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67A4" w:rsidRPr="00402A6F" w:rsidRDefault="006767A4" w:rsidP="006767A4">
      <w:pPr>
        <w:pStyle w:val="a3"/>
        <w:spacing w:line="360" w:lineRule="auto"/>
        <w:ind w:left="0"/>
        <w:jc w:val="center"/>
        <w:rPr>
          <w:rFonts w:ascii="Times New Roman" w:hAnsi="Times New Roman" w:cs="Times New Roman"/>
          <w:caps/>
          <w:sz w:val="28"/>
          <w:szCs w:val="28"/>
          <w:lang w:val="uk-UA"/>
        </w:rPr>
      </w:pPr>
      <w:r w:rsidRPr="00402A6F">
        <w:rPr>
          <w:rFonts w:ascii="Times New Roman" w:hAnsi="Times New Roman" w:cs="Times New Roman"/>
          <w:caps/>
          <w:sz w:val="28"/>
          <w:szCs w:val="28"/>
          <w:lang w:val="uk-UA"/>
        </w:rPr>
        <w:t>Одеський національний університет імені І.І. Мечникова</w:t>
      </w:r>
    </w:p>
    <w:p w:rsidR="006767A4" w:rsidRPr="006E5743" w:rsidRDefault="006767A4" w:rsidP="006767A4">
      <w:pPr>
        <w:pStyle w:val="a3"/>
        <w:spacing w:line="360" w:lineRule="auto"/>
        <w:jc w:val="center"/>
        <w:rPr>
          <w:rFonts w:ascii="Times New Roman" w:hAnsi="Times New Roman" w:cs="Times New Roman"/>
          <w:sz w:val="28"/>
          <w:szCs w:val="28"/>
          <w:lang w:val="uk-UA"/>
        </w:rPr>
      </w:pPr>
      <w:r w:rsidRPr="006E5743">
        <w:rPr>
          <w:rFonts w:ascii="Times New Roman" w:hAnsi="Times New Roman" w:cs="Times New Roman"/>
          <w:sz w:val="28"/>
          <w:szCs w:val="28"/>
          <w:lang w:val="uk-UA"/>
        </w:rPr>
        <w:t>Біологічний факультет</w:t>
      </w:r>
    </w:p>
    <w:p w:rsidR="006767A4" w:rsidRPr="006E5743" w:rsidRDefault="006767A4" w:rsidP="006767A4">
      <w:pPr>
        <w:pStyle w:val="a3"/>
        <w:spacing w:line="360" w:lineRule="auto"/>
        <w:jc w:val="center"/>
        <w:rPr>
          <w:rFonts w:ascii="Times New Roman" w:hAnsi="Times New Roman" w:cs="Times New Roman"/>
          <w:sz w:val="28"/>
          <w:szCs w:val="28"/>
          <w:lang w:val="uk-UA"/>
        </w:rPr>
      </w:pPr>
      <w:r w:rsidRPr="006E5743">
        <w:rPr>
          <w:rFonts w:ascii="Times New Roman" w:hAnsi="Times New Roman" w:cs="Times New Roman"/>
          <w:sz w:val="28"/>
          <w:szCs w:val="28"/>
          <w:lang w:val="uk-UA"/>
        </w:rPr>
        <w:t>Кафедра мікробіології, вірусології та біотехнології</w:t>
      </w:r>
    </w:p>
    <w:p w:rsidR="006767A4" w:rsidRPr="006E5743" w:rsidRDefault="006767A4" w:rsidP="006767A4">
      <w:pPr>
        <w:pStyle w:val="a3"/>
        <w:spacing w:line="360" w:lineRule="auto"/>
        <w:jc w:val="center"/>
        <w:rPr>
          <w:rFonts w:ascii="Times New Roman" w:hAnsi="Times New Roman" w:cs="Times New Roman"/>
          <w:sz w:val="28"/>
          <w:szCs w:val="28"/>
          <w:lang w:val="uk-UA"/>
        </w:rPr>
      </w:pPr>
    </w:p>
    <w:p w:rsidR="006767A4" w:rsidRPr="00870150" w:rsidRDefault="006767A4" w:rsidP="006767A4">
      <w:pPr>
        <w:spacing w:line="360" w:lineRule="auto"/>
        <w:jc w:val="center"/>
        <w:rPr>
          <w:rFonts w:ascii="Times New Roman" w:hAnsi="Times New Roman" w:cs="Times New Roman"/>
          <w:b/>
          <w:spacing w:val="60"/>
          <w:sz w:val="28"/>
          <w:szCs w:val="28"/>
          <w:lang w:val="uk-UA"/>
        </w:rPr>
      </w:pPr>
      <w:r w:rsidRPr="00870150">
        <w:rPr>
          <w:rFonts w:ascii="Times New Roman" w:hAnsi="Times New Roman" w:cs="Times New Roman"/>
          <w:b/>
          <w:spacing w:val="60"/>
          <w:sz w:val="28"/>
          <w:szCs w:val="28"/>
          <w:lang w:val="uk-UA"/>
        </w:rPr>
        <w:t>Дипломна робота</w:t>
      </w:r>
    </w:p>
    <w:p w:rsidR="006767A4" w:rsidRPr="00870150" w:rsidRDefault="006767A4" w:rsidP="006767A4">
      <w:pPr>
        <w:spacing w:line="360" w:lineRule="auto"/>
        <w:jc w:val="center"/>
        <w:rPr>
          <w:rFonts w:ascii="Times New Roman" w:hAnsi="Times New Roman" w:cs="Times New Roman"/>
          <w:sz w:val="28"/>
          <w:szCs w:val="28"/>
          <w:lang w:val="uk-UA"/>
        </w:rPr>
      </w:pPr>
      <w:r w:rsidRPr="00870150">
        <w:rPr>
          <w:rFonts w:ascii="Times New Roman" w:hAnsi="Times New Roman" w:cs="Times New Roman"/>
          <w:sz w:val="28"/>
          <w:szCs w:val="28"/>
          <w:lang w:val="uk-UA"/>
        </w:rPr>
        <w:t xml:space="preserve">на здобуття ступеня вищої освіти магістр </w:t>
      </w:r>
    </w:p>
    <w:p w:rsidR="006767A4" w:rsidRPr="006E5743" w:rsidRDefault="006767A4" w:rsidP="006767A4">
      <w:pPr>
        <w:pStyle w:val="a4"/>
        <w:jc w:val="center"/>
        <w:rPr>
          <w:rFonts w:ascii="Times New Roman" w:hAnsi="Times New Roman" w:cs="Times New Roman"/>
          <w:sz w:val="28"/>
          <w:szCs w:val="28"/>
          <w:lang w:val="uk-UA"/>
        </w:rPr>
      </w:pPr>
    </w:p>
    <w:p w:rsidR="006767A4" w:rsidRDefault="006767A4" w:rsidP="006767A4">
      <w:pPr>
        <w:widowControl w:val="0"/>
        <w:autoSpaceDE w:val="0"/>
        <w:autoSpaceDN w:val="0"/>
        <w:adjustRightInd w:val="0"/>
        <w:spacing w:after="0"/>
        <w:jc w:val="center"/>
        <w:rPr>
          <w:rFonts w:ascii="Times New Roman" w:hAnsi="Times New Roman" w:cs="Times New Roman"/>
          <w:b/>
          <w:iCs/>
          <w:sz w:val="28"/>
          <w:szCs w:val="28"/>
          <w:lang w:val="uk-UA"/>
        </w:rPr>
      </w:pPr>
      <w:r w:rsidRPr="006E5743">
        <w:rPr>
          <w:rFonts w:ascii="Times New Roman" w:hAnsi="Times New Roman" w:cs="Times New Roman"/>
          <w:sz w:val="28"/>
          <w:szCs w:val="28"/>
          <w:lang w:val="uk-UA"/>
        </w:rPr>
        <w:t>на тему:</w:t>
      </w:r>
      <w:r w:rsidRPr="006E5743">
        <w:rPr>
          <w:rFonts w:ascii="Times New Roman" w:hAnsi="Times New Roman" w:cs="Times New Roman"/>
          <w:b/>
          <w:sz w:val="28"/>
          <w:szCs w:val="28"/>
          <w:lang w:val="uk-UA"/>
        </w:rPr>
        <w:t>«</w:t>
      </w:r>
      <w:r w:rsidRPr="00DC64AE">
        <w:rPr>
          <w:iCs/>
          <w:lang w:val="uk-UA"/>
        </w:rPr>
        <w:t xml:space="preserve"> </w:t>
      </w:r>
      <w:r>
        <w:rPr>
          <w:rFonts w:ascii="Times New Roman" w:hAnsi="Times New Roman" w:cs="Times New Roman"/>
          <w:b/>
          <w:iCs/>
          <w:sz w:val="28"/>
          <w:szCs w:val="28"/>
          <w:lang w:val="uk-UA"/>
        </w:rPr>
        <w:t>Вплив</w:t>
      </w:r>
      <w:r w:rsidRPr="00DC64AE">
        <w:rPr>
          <w:rFonts w:ascii="Times New Roman" w:hAnsi="Times New Roman" w:cs="Times New Roman"/>
          <w:b/>
          <w:iCs/>
          <w:sz w:val="28"/>
          <w:szCs w:val="28"/>
          <w:lang w:val="uk-UA"/>
        </w:rPr>
        <w:t xml:space="preserve"> синтетичних аналогів сигнального  хінолон</w:t>
      </w:r>
      <w:r>
        <w:rPr>
          <w:rFonts w:ascii="Times New Roman" w:hAnsi="Times New Roman" w:cs="Times New Roman"/>
          <w:b/>
          <w:iCs/>
          <w:sz w:val="28"/>
          <w:szCs w:val="28"/>
          <w:lang w:val="uk-UA"/>
        </w:rPr>
        <w:t>у</w:t>
      </w:r>
    </w:p>
    <w:p w:rsidR="006767A4" w:rsidRDefault="006767A4" w:rsidP="006767A4">
      <w:pPr>
        <w:widowControl w:val="0"/>
        <w:autoSpaceDE w:val="0"/>
        <w:autoSpaceDN w:val="0"/>
        <w:adjustRightInd w:val="0"/>
        <w:spacing w:after="0"/>
        <w:jc w:val="center"/>
        <w:rPr>
          <w:rFonts w:ascii="Times New Roman" w:hAnsi="Times New Roman" w:cs="Times New Roman"/>
          <w:b/>
          <w:iCs/>
          <w:sz w:val="28"/>
          <w:szCs w:val="28"/>
          <w:lang w:val="uk-UA"/>
        </w:rPr>
      </w:pPr>
      <w:r>
        <w:rPr>
          <w:rFonts w:ascii="Times New Roman" w:hAnsi="Times New Roman" w:cs="Times New Roman"/>
          <w:b/>
          <w:iCs/>
          <w:sz w:val="28"/>
          <w:szCs w:val="28"/>
          <w:lang w:val="uk-UA"/>
        </w:rPr>
        <w:t>на біоплівки</w:t>
      </w:r>
      <w:r w:rsidRPr="00343021">
        <w:rPr>
          <w:rFonts w:ascii="Times New Roman" w:hAnsi="Times New Roman" w:cs="Times New Roman"/>
          <w:b/>
          <w:i/>
          <w:iCs/>
          <w:sz w:val="28"/>
          <w:szCs w:val="28"/>
          <w:lang w:val="uk-UA"/>
        </w:rPr>
        <w:t xml:space="preserve"> </w:t>
      </w:r>
      <w:r w:rsidRPr="00DC64AE">
        <w:rPr>
          <w:rFonts w:ascii="Times New Roman" w:hAnsi="Times New Roman" w:cs="Times New Roman"/>
          <w:b/>
          <w:i/>
          <w:iCs/>
          <w:sz w:val="28"/>
          <w:szCs w:val="28"/>
          <w:lang w:val="en-US"/>
        </w:rPr>
        <w:t>Pseudomonas</w:t>
      </w:r>
      <w:r w:rsidRPr="00DC64AE">
        <w:rPr>
          <w:rFonts w:ascii="Times New Roman" w:hAnsi="Times New Roman" w:cs="Times New Roman"/>
          <w:b/>
          <w:i/>
          <w:iCs/>
          <w:sz w:val="28"/>
          <w:szCs w:val="28"/>
          <w:lang w:val="uk-UA"/>
        </w:rPr>
        <w:t xml:space="preserve"> </w:t>
      </w:r>
      <w:r w:rsidRPr="00DC64AE">
        <w:rPr>
          <w:rFonts w:ascii="Times New Roman" w:hAnsi="Times New Roman" w:cs="Times New Roman"/>
          <w:b/>
          <w:i/>
          <w:iCs/>
          <w:sz w:val="28"/>
          <w:szCs w:val="28"/>
          <w:lang w:val="en-US"/>
        </w:rPr>
        <w:t>aeruginosa</w:t>
      </w:r>
      <w:r>
        <w:rPr>
          <w:rFonts w:ascii="Times New Roman" w:hAnsi="Times New Roman" w:cs="Times New Roman"/>
          <w:b/>
          <w:i/>
          <w:iCs/>
          <w:sz w:val="28"/>
          <w:szCs w:val="28"/>
          <w:lang w:val="uk-UA"/>
        </w:rPr>
        <w:t xml:space="preserve"> </w:t>
      </w:r>
      <w:r w:rsidRPr="00343021">
        <w:rPr>
          <w:rFonts w:ascii="Times New Roman" w:hAnsi="Times New Roman" w:cs="Times New Roman"/>
          <w:b/>
          <w:iCs/>
          <w:sz w:val="28"/>
          <w:szCs w:val="28"/>
          <w:lang w:val="uk-UA"/>
        </w:rPr>
        <w:t>з різними рі</w:t>
      </w:r>
      <w:r w:rsidR="00A40ED8" w:rsidRPr="003F0684">
        <w:rPr>
          <w:rFonts w:ascii="Times New Roman" w:hAnsi="Times New Roman" w:cs="Times New Roman"/>
          <w:b/>
          <w:iCs/>
          <w:sz w:val="28"/>
          <w:szCs w:val="28"/>
          <w:lang w:val="uk-UA"/>
        </w:rPr>
        <w:t>в</w:t>
      </w:r>
      <w:r w:rsidRPr="00343021">
        <w:rPr>
          <w:rFonts w:ascii="Times New Roman" w:hAnsi="Times New Roman" w:cs="Times New Roman"/>
          <w:b/>
          <w:iCs/>
          <w:sz w:val="28"/>
          <w:szCs w:val="28"/>
          <w:lang w:val="uk-UA"/>
        </w:rPr>
        <w:t xml:space="preserve">нями синтезу </w:t>
      </w:r>
    </w:p>
    <w:p w:rsidR="006767A4" w:rsidRDefault="006767A4" w:rsidP="006767A4">
      <w:pPr>
        <w:widowControl w:val="0"/>
        <w:autoSpaceDE w:val="0"/>
        <w:autoSpaceDN w:val="0"/>
        <w:adjustRightInd w:val="0"/>
        <w:spacing w:after="0"/>
        <w:jc w:val="center"/>
        <w:rPr>
          <w:rFonts w:ascii="Times New Roman" w:hAnsi="Times New Roman" w:cs="Times New Roman"/>
          <w:b/>
          <w:sz w:val="28"/>
          <w:szCs w:val="28"/>
          <w:lang w:val="uk-UA"/>
        </w:rPr>
      </w:pPr>
      <w:r w:rsidRPr="00343021">
        <w:rPr>
          <w:rFonts w:ascii="Times New Roman" w:hAnsi="Times New Roman" w:cs="Times New Roman"/>
          <w:b/>
          <w:iCs/>
          <w:sz w:val="28"/>
          <w:szCs w:val="28"/>
          <w:lang w:val="uk-UA"/>
        </w:rPr>
        <w:t>цикло-ди-ГМФ</w:t>
      </w:r>
      <w:r w:rsidRPr="006E5743">
        <w:rPr>
          <w:rFonts w:ascii="Times New Roman" w:hAnsi="Times New Roman" w:cs="Times New Roman"/>
          <w:b/>
          <w:sz w:val="28"/>
          <w:szCs w:val="28"/>
          <w:lang w:val="uk-UA"/>
        </w:rPr>
        <w:t>»</w:t>
      </w:r>
    </w:p>
    <w:p w:rsidR="006767A4" w:rsidRPr="00870150" w:rsidRDefault="006767A4" w:rsidP="006767A4">
      <w:pPr>
        <w:widowControl w:val="0"/>
        <w:autoSpaceDE w:val="0"/>
        <w:autoSpaceDN w:val="0"/>
        <w:adjustRightInd w:val="0"/>
        <w:spacing w:after="0"/>
        <w:jc w:val="center"/>
        <w:rPr>
          <w:rFonts w:ascii="Times New Roman" w:hAnsi="Times New Roman" w:cs="Times New Roman"/>
          <w:b/>
          <w:iCs/>
          <w:sz w:val="28"/>
          <w:szCs w:val="28"/>
          <w:lang w:val="uk-UA"/>
        </w:rPr>
      </w:pPr>
    </w:p>
    <w:p w:rsidR="006767A4" w:rsidRPr="00DC64AE" w:rsidRDefault="006767A4" w:rsidP="006767A4">
      <w:pPr>
        <w:tabs>
          <w:tab w:val="right" w:pos="9355"/>
        </w:tabs>
        <w:jc w:val="center"/>
        <w:rPr>
          <w:rFonts w:ascii="Times New Roman" w:hAnsi="Times New Roman" w:cs="Times New Roman"/>
          <w:sz w:val="24"/>
          <w:szCs w:val="24"/>
          <w:lang w:val="uk-UA"/>
        </w:rPr>
      </w:pPr>
      <w:r w:rsidRPr="00DC64AE">
        <w:rPr>
          <w:rFonts w:ascii="Times New Roman" w:hAnsi="Times New Roman" w:cs="Times New Roman"/>
          <w:sz w:val="24"/>
          <w:szCs w:val="24"/>
          <w:lang w:val="en-US"/>
        </w:rPr>
        <w:t>«</w:t>
      </w:r>
      <w:r>
        <w:rPr>
          <w:rFonts w:ascii="Times New Roman" w:hAnsi="Times New Roman" w:cs="Times New Roman"/>
          <w:iCs/>
          <w:sz w:val="24"/>
          <w:szCs w:val="24"/>
          <w:lang w:val="en-US"/>
        </w:rPr>
        <w:t xml:space="preserve">Activity of the signal quinolon synthetic analogues on biofilm of </w:t>
      </w:r>
      <w:r w:rsidRPr="007B7E42">
        <w:rPr>
          <w:rFonts w:ascii="Times New Roman" w:hAnsi="Times New Roman" w:cs="Times New Roman"/>
          <w:i/>
          <w:iCs/>
          <w:sz w:val="24"/>
          <w:szCs w:val="24"/>
          <w:lang w:val="en-US"/>
        </w:rPr>
        <w:t xml:space="preserve">Pseudomonas aeruginosa </w:t>
      </w:r>
      <w:r>
        <w:rPr>
          <w:rFonts w:ascii="Times New Roman" w:hAnsi="Times New Roman" w:cs="Times New Roman"/>
          <w:iCs/>
          <w:sz w:val="24"/>
          <w:szCs w:val="24"/>
          <w:lang w:val="en-US"/>
        </w:rPr>
        <w:t>strains with different c-di-GMP biosynthesis level</w:t>
      </w:r>
      <w:r w:rsidRPr="00DC64AE">
        <w:rPr>
          <w:rFonts w:ascii="Times New Roman" w:hAnsi="Times New Roman" w:cs="Times New Roman"/>
          <w:sz w:val="24"/>
          <w:szCs w:val="24"/>
          <w:lang w:val="en-US"/>
        </w:rPr>
        <w:t>»</w:t>
      </w:r>
      <w:r>
        <w:rPr>
          <w:rFonts w:ascii="Times New Roman" w:hAnsi="Times New Roman" w:cs="Times New Roman"/>
          <w:sz w:val="24"/>
          <w:szCs w:val="24"/>
          <w:lang w:val="uk-UA"/>
        </w:rPr>
        <w:t xml:space="preserve"> </w:t>
      </w:r>
    </w:p>
    <w:p w:rsidR="006767A4" w:rsidRPr="006E5743" w:rsidRDefault="006767A4" w:rsidP="006767A4">
      <w:pPr>
        <w:widowControl w:val="0"/>
        <w:autoSpaceDE w:val="0"/>
        <w:autoSpaceDN w:val="0"/>
        <w:adjustRightInd w:val="0"/>
        <w:jc w:val="center"/>
        <w:rPr>
          <w:rFonts w:ascii="Times New Roman" w:hAnsi="Times New Roman" w:cs="Times New Roman"/>
          <w:kern w:val="28"/>
          <w:sz w:val="28"/>
          <w:szCs w:val="28"/>
          <w:lang w:val="en-US"/>
        </w:rPr>
      </w:pPr>
    </w:p>
    <w:p w:rsidR="006767A4" w:rsidRPr="006E5743" w:rsidRDefault="006767A4" w:rsidP="006767A4">
      <w:pPr>
        <w:spacing w:after="0"/>
        <w:ind w:left="4678"/>
        <w:jc w:val="both"/>
        <w:rPr>
          <w:rFonts w:ascii="Times New Roman" w:hAnsi="Times New Roman" w:cs="Times New Roman"/>
          <w:sz w:val="28"/>
          <w:szCs w:val="28"/>
          <w:lang w:val="uk-UA"/>
        </w:rPr>
      </w:pPr>
      <w:r w:rsidRPr="006E5743">
        <w:rPr>
          <w:rFonts w:ascii="Times New Roman" w:hAnsi="Times New Roman" w:cs="Times New Roman"/>
          <w:sz w:val="28"/>
          <w:szCs w:val="28"/>
        </w:rPr>
        <w:t>Виконала: студентк</w:t>
      </w:r>
      <w:r w:rsidRPr="006E5743">
        <w:rPr>
          <w:rFonts w:ascii="Times New Roman" w:hAnsi="Times New Roman" w:cs="Times New Roman"/>
          <w:sz w:val="28"/>
          <w:szCs w:val="28"/>
          <w:lang w:val="uk-UA"/>
        </w:rPr>
        <w:t>а денної</w:t>
      </w:r>
      <w:r w:rsidRPr="006E5743">
        <w:rPr>
          <w:rFonts w:ascii="Times New Roman" w:hAnsi="Times New Roman" w:cs="Times New Roman"/>
          <w:sz w:val="28"/>
          <w:szCs w:val="28"/>
        </w:rPr>
        <w:t xml:space="preserve"> форми навчання</w:t>
      </w:r>
    </w:p>
    <w:p w:rsidR="006767A4" w:rsidRPr="00870150" w:rsidRDefault="006767A4" w:rsidP="006767A4">
      <w:pPr>
        <w:widowControl w:val="0"/>
        <w:autoSpaceDE w:val="0"/>
        <w:spacing w:after="0"/>
        <w:ind w:left="4678"/>
        <w:jc w:val="both"/>
        <w:rPr>
          <w:rFonts w:ascii="Times New Roman" w:hAnsi="Times New Roman" w:cs="Times New Roman"/>
          <w:b/>
          <w:kern w:val="1"/>
          <w:sz w:val="28"/>
          <w:szCs w:val="28"/>
          <w:lang w:val="uk-UA"/>
        </w:rPr>
      </w:pPr>
      <w:r w:rsidRPr="00870150">
        <w:rPr>
          <w:rFonts w:ascii="Times New Roman" w:hAnsi="Times New Roman" w:cs="Times New Roman"/>
          <w:kern w:val="1"/>
          <w:sz w:val="28"/>
          <w:szCs w:val="28"/>
          <w:lang w:val="uk-UA"/>
        </w:rPr>
        <w:t xml:space="preserve">Спеціальність </w:t>
      </w:r>
      <w:r w:rsidRPr="00870150">
        <w:rPr>
          <w:rFonts w:ascii="Times New Roman" w:hAnsi="Times New Roman" w:cs="Times New Roman"/>
          <w:sz w:val="28"/>
          <w:szCs w:val="28"/>
          <w:lang w:val="uk-UA"/>
        </w:rPr>
        <w:t>091 Біологія</w:t>
      </w:r>
    </w:p>
    <w:p w:rsidR="006767A4" w:rsidRPr="006E5743" w:rsidRDefault="006767A4" w:rsidP="006767A4">
      <w:pPr>
        <w:ind w:left="4678"/>
        <w:jc w:val="both"/>
        <w:rPr>
          <w:rFonts w:ascii="Times New Roman" w:hAnsi="Times New Roman" w:cs="Times New Roman"/>
          <w:kern w:val="28"/>
          <w:sz w:val="28"/>
          <w:szCs w:val="28"/>
          <w:lang w:val="uk-UA"/>
        </w:rPr>
      </w:pPr>
      <w:r w:rsidRPr="006E5743">
        <w:rPr>
          <w:rFonts w:ascii="Times New Roman" w:hAnsi="Times New Roman" w:cs="Times New Roman"/>
          <w:kern w:val="28"/>
          <w:sz w:val="28"/>
          <w:szCs w:val="28"/>
          <w:lang w:val="uk-UA"/>
        </w:rPr>
        <w:t>Стрезєва Лідія Миколаївна</w:t>
      </w:r>
    </w:p>
    <w:p w:rsidR="006767A4" w:rsidRDefault="006767A4" w:rsidP="006767A4">
      <w:pPr>
        <w:pStyle w:val="a4"/>
        <w:jc w:val="center"/>
        <w:rPr>
          <w:rFonts w:ascii="Times New Roman" w:hAnsi="Times New Roman" w:cs="Times New Roman"/>
          <w:sz w:val="28"/>
          <w:szCs w:val="28"/>
          <w:lang w:val="uk-UA"/>
        </w:rPr>
      </w:pPr>
      <w:r w:rsidRPr="00CC7A6E">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Pr="00CC7A6E">
        <w:rPr>
          <w:rFonts w:ascii="Times New Roman" w:hAnsi="Times New Roman" w:cs="Times New Roman"/>
          <w:b/>
          <w:sz w:val="28"/>
          <w:szCs w:val="28"/>
          <w:lang w:val="uk-UA"/>
        </w:rPr>
        <w:t>Науковий к</w:t>
      </w:r>
      <w:r w:rsidRPr="00CC7A6E">
        <w:rPr>
          <w:rFonts w:ascii="Times New Roman" w:hAnsi="Times New Roman" w:cs="Times New Roman"/>
          <w:b/>
          <w:sz w:val="28"/>
          <w:szCs w:val="28"/>
        </w:rPr>
        <w:t>ерівник</w:t>
      </w:r>
      <w:r>
        <w:rPr>
          <w:rFonts w:ascii="Times New Roman" w:hAnsi="Times New Roman" w:cs="Times New Roman"/>
          <w:sz w:val="28"/>
          <w:szCs w:val="28"/>
          <w:lang w:val="uk-UA"/>
        </w:rPr>
        <w:t xml:space="preserve">: </w:t>
      </w:r>
    </w:p>
    <w:p w:rsidR="006767A4" w:rsidRPr="00CC7A6E" w:rsidRDefault="006767A4" w:rsidP="006767A4">
      <w:pPr>
        <w:pStyle w:val="a4"/>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C7A6E">
        <w:rPr>
          <w:rFonts w:ascii="Times New Roman" w:hAnsi="Times New Roman" w:cs="Times New Roman"/>
          <w:sz w:val="28"/>
          <w:szCs w:val="28"/>
        </w:rPr>
        <w:t xml:space="preserve">д.б.н., </w:t>
      </w:r>
      <w:r>
        <w:rPr>
          <w:rFonts w:ascii="Times New Roman" w:hAnsi="Times New Roman" w:cs="Times New Roman"/>
          <w:sz w:val="28"/>
          <w:szCs w:val="28"/>
        </w:rPr>
        <w:t>профессор</w:t>
      </w:r>
      <w:r>
        <w:rPr>
          <w:rFonts w:ascii="Times New Roman" w:hAnsi="Times New Roman" w:cs="Times New Roman"/>
          <w:sz w:val="28"/>
          <w:szCs w:val="28"/>
          <w:lang w:val="uk-UA"/>
        </w:rPr>
        <w:t xml:space="preserve"> </w:t>
      </w:r>
      <w:r w:rsidRPr="00CC7A6E">
        <w:rPr>
          <w:rFonts w:ascii="Times New Roman" w:hAnsi="Times New Roman" w:cs="Times New Roman"/>
          <w:sz w:val="28"/>
          <w:szCs w:val="28"/>
        </w:rPr>
        <w:t>Філіпова Т</w:t>
      </w:r>
      <w:r w:rsidRPr="00CC7A6E">
        <w:rPr>
          <w:rFonts w:ascii="Times New Roman" w:hAnsi="Times New Roman" w:cs="Times New Roman"/>
          <w:sz w:val="28"/>
          <w:szCs w:val="28"/>
          <w:lang w:val="uk-UA"/>
        </w:rPr>
        <w:t>.</w:t>
      </w:r>
      <w:r w:rsidRPr="00CC7A6E">
        <w:rPr>
          <w:rFonts w:ascii="Times New Roman" w:hAnsi="Times New Roman" w:cs="Times New Roman"/>
          <w:sz w:val="28"/>
          <w:szCs w:val="28"/>
        </w:rPr>
        <w:t xml:space="preserve"> О</w:t>
      </w:r>
      <w:r w:rsidRPr="00CC7A6E">
        <w:rPr>
          <w:rFonts w:ascii="Times New Roman" w:hAnsi="Times New Roman" w:cs="Times New Roman"/>
          <w:sz w:val="28"/>
          <w:szCs w:val="28"/>
          <w:lang w:val="uk-UA"/>
        </w:rPr>
        <w:t xml:space="preserve">. </w:t>
      </w:r>
    </w:p>
    <w:p w:rsidR="006767A4" w:rsidRDefault="006767A4" w:rsidP="006767A4">
      <w:pPr>
        <w:pStyle w:val="a4"/>
        <w:rPr>
          <w:rFonts w:ascii="Times New Roman" w:hAnsi="Times New Roman" w:cs="Times New Roman"/>
          <w:sz w:val="28"/>
          <w:szCs w:val="28"/>
          <w:lang w:val="uk-UA"/>
        </w:rPr>
      </w:pPr>
    </w:p>
    <w:p w:rsidR="006767A4" w:rsidRDefault="006767A4" w:rsidP="006767A4">
      <w:pPr>
        <w:pStyle w:val="a4"/>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Pr="00CC7A6E">
        <w:rPr>
          <w:rFonts w:ascii="Times New Roman" w:hAnsi="Times New Roman" w:cs="Times New Roman"/>
          <w:b/>
          <w:sz w:val="28"/>
          <w:szCs w:val="28"/>
        </w:rPr>
        <w:t>Рецензент</w:t>
      </w:r>
      <w:r>
        <w:rPr>
          <w:rFonts w:ascii="Times New Roman" w:hAnsi="Times New Roman" w:cs="Times New Roman"/>
          <w:sz w:val="28"/>
          <w:szCs w:val="28"/>
          <w:lang w:val="uk-UA"/>
        </w:rPr>
        <w:t xml:space="preserve">: </w:t>
      </w:r>
      <w:r w:rsidRPr="00CC7A6E">
        <w:rPr>
          <w:rFonts w:ascii="Times New Roman" w:hAnsi="Times New Roman" w:cs="Times New Roman"/>
          <w:sz w:val="28"/>
          <w:szCs w:val="28"/>
          <w:lang w:val="uk-UA"/>
        </w:rPr>
        <w:t>к.б.н., доцент</w:t>
      </w:r>
      <w:r>
        <w:rPr>
          <w:rFonts w:ascii="Times New Roman" w:hAnsi="Times New Roman" w:cs="Times New Roman"/>
          <w:sz w:val="28"/>
          <w:szCs w:val="28"/>
          <w:lang w:val="uk-UA"/>
        </w:rPr>
        <w:t xml:space="preserve"> </w:t>
      </w:r>
      <w:r w:rsidRPr="00CC7A6E">
        <w:rPr>
          <w:rFonts w:ascii="Times New Roman" w:hAnsi="Times New Roman" w:cs="Times New Roman"/>
          <w:sz w:val="28"/>
          <w:szCs w:val="28"/>
          <w:lang w:val="uk-UA"/>
        </w:rPr>
        <w:t>Паузер О. Б.</w:t>
      </w:r>
    </w:p>
    <w:p w:rsidR="006767A4" w:rsidRDefault="006767A4" w:rsidP="006767A4">
      <w:pPr>
        <w:pStyle w:val="a4"/>
        <w:rPr>
          <w:rFonts w:ascii="Times New Roman" w:hAnsi="Times New Roman" w:cs="Times New Roman"/>
          <w:sz w:val="28"/>
          <w:szCs w:val="28"/>
          <w:lang w:val="uk-UA"/>
        </w:rPr>
      </w:pPr>
    </w:p>
    <w:p w:rsidR="006767A4" w:rsidRDefault="006767A4" w:rsidP="006767A4">
      <w:pPr>
        <w:pStyle w:val="a4"/>
        <w:rPr>
          <w:rFonts w:ascii="Times New Roman" w:hAnsi="Times New Roman" w:cs="Times New Roman"/>
          <w:sz w:val="28"/>
          <w:szCs w:val="28"/>
          <w:lang w:val="uk-UA"/>
        </w:rPr>
      </w:pPr>
    </w:p>
    <w:tbl>
      <w:tblPr>
        <w:tblW w:w="5031" w:type="pct"/>
        <w:jc w:val="center"/>
        <w:tblLook w:val="00A0" w:firstRow="1" w:lastRow="0" w:firstColumn="1" w:lastColumn="0" w:noHBand="0" w:noVBand="0"/>
      </w:tblPr>
      <w:tblGrid>
        <w:gridCol w:w="4918"/>
        <w:gridCol w:w="4712"/>
      </w:tblGrid>
      <w:tr w:rsidR="006767A4" w:rsidRPr="006E5743" w:rsidTr="005E0E61">
        <w:trPr>
          <w:trHeight w:val="2579"/>
          <w:jc w:val="center"/>
        </w:trPr>
        <w:tc>
          <w:tcPr>
            <w:tcW w:w="4918" w:type="dxa"/>
          </w:tcPr>
          <w:p w:rsidR="006767A4" w:rsidRPr="006E5743" w:rsidRDefault="006767A4" w:rsidP="005E0E61">
            <w:pPr>
              <w:pStyle w:val="a4"/>
              <w:rPr>
                <w:rFonts w:ascii="Times New Roman" w:hAnsi="Times New Roman" w:cs="Times New Roman"/>
                <w:sz w:val="28"/>
                <w:szCs w:val="28"/>
                <w:lang w:val="uk-UA"/>
              </w:rPr>
            </w:pPr>
            <w:r w:rsidRPr="006E5743">
              <w:rPr>
                <w:rFonts w:ascii="Times New Roman" w:hAnsi="Times New Roman" w:cs="Times New Roman"/>
                <w:sz w:val="28"/>
                <w:szCs w:val="28"/>
              </w:rPr>
              <w:t>Рекомендовано до захисту:</w:t>
            </w:r>
          </w:p>
          <w:p w:rsidR="006767A4" w:rsidRDefault="006767A4" w:rsidP="005E0E61">
            <w:pPr>
              <w:pStyle w:val="a4"/>
              <w:rPr>
                <w:rFonts w:ascii="Times New Roman" w:hAnsi="Times New Roman" w:cs="Times New Roman"/>
                <w:sz w:val="28"/>
                <w:szCs w:val="28"/>
                <w:lang w:val="uk-UA"/>
              </w:rPr>
            </w:pPr>
            <w:r w:rsidRPr="006E5743">
              <w:rPr>
                <w:rFonts w:ascii="Times New Roman" w:hAnsi="Times New Roman" w:cs="Times New Roman"/>
                <w:sz w:val="28"/>
                <w:szCs w:val="28"/>
              </w:rPr>
              <w:t>Протокол засідання кафедри</w:t>
            </w:r>
          </w:p>
          <w:p w:rsidR="006767A4" w:rsidRPr="006E5743" w:rsidRDefault="006767A4" w:rsidP="005E0E61">
            <w:pPr>
              <w:pStyle w:val="a4"/>
              <w:rPr>
                <w:rFonts w:ascii="Times New Roman" w:hAnsi="Times New Roman" w:cs="Times New Roman"/>
                <w:sz w:val="28"/>
                <w:szCs w:val="28"/>
                <w:lang w:val="uk-UA"/>
              </w:rPr>
            </w:pPr>
          </w:p>
          <w:p w:rsidR="006767A4" w:rsidRDefault="006767A4" w:rsidP="005E0E61">
            <w:pPr>
              <w:pStyle w:val="a4"/>
              <w:rPr>
                <w:rFonts w:ascii="Times New Roman" w:hAnsi="Times New Roman" w:cs="Times New Roman"/>
                <w:sz w:val="28"/>
                <w:szCs w:val="28"/>
                <w:lang w:val="uk-UA"/>
              </w:rPr>
            </w:pPr>
            <w:r w:rsidRPr="00402A6F">
              <w:rPr>
                <w:rFonts w:ascii="Times New Roman" w:hAnsi="Times New Roman" w:cs="Times New Roman"/>
                <w:sz w:val="28"/>
                <w:szCs w:val="28"/>
                <w:lang w:val="uk-UA"/>
              </w:rPr>
              <w:t xml:space="preserve">№ </w:t>
            </w:r>
            <w:r w:rsidRPr="006E5743">
              <w:rPr>
                <w:rFonts w:ascii="Times New Roman" w:hAnsi="Times New Roman" w:cs="Times New Roman"/>
                <w:sz w:val="28"/>
                <w:szCs w:val="28"/>
                <w:lang w:val="uk-UA"/>
              </w:rPr>
              <w:t>__</w:t>
            </w:r>
            <w:r w:rsidRPr="00402A6F">
              <w:rPr>
                <w:rFonts w:ascii="Times New Roman" w:hAnsi="Times New Roman" w:cs="Times New Roman"/>
                <w:sz w:val="28"/>
                <w:szCs w:val="28"/>
                <w:lang w:val="uk-UA"/>
              </w:rPr>
              <w:t xml:space="preserve">від </w:t>
            </w:r>
            <w:r w:rsidRPr="006E5743">
              <w:rPr>
                <w:rFonts w:ascii="Times New Roman" w:hAnsi="Times New Roman" w:cs="Times New Roman"/>
                <w:sz w:val="28"/>
                <w:szCs w:val="28"/>
                <w:lang w:val="uk-UA"/>
              </w:rPr>
              <w:t>________</w:t>
            </w:r>
            <w:r w:rsidRPr="00402A6F">
              <w:rPr>
                <w:rFonts w:ascii="Times New Roman" w:hAnsi="Times New Roman" w:cs="Times New Roman"/>
                <w:sz w:val="28"/>
                <w:szCs w:val="28"/>
                <w:lang w:val="uk-UA"/>
              </w:rPr>
              <w:t>201</w:t>
            </w:r>
            <w:r>
              <w:rPr>
                <w:rFonts w:ascii="Times New Roman" w:hAnsi="Times New Roman" w:cs="Times New Roman"/>
                <w:sz w:val="28"/>
                <w:szCs w:val="28"/>
                <w:lang w:val="uk-UA"/>
              </w:rPr>
              <w:t>9</w:t>
            </w:r>
            <w:r w:rsidRPr="00402A6F">
              <w:rPr>
                <w:rFonts w:ascii="Times New Roman" w:hAnsi="Times New Roman" w:cs="Times New Roman"/>
                <w:sz w:val="28"/>
                <w:szCs w:val="28"/>
                <w:lang w:val="uk-UA"/>
              </w:rPr>
              <w:t xml:space="preserve"> р. </w:t>
            </w:r>
          </w:p>
          <w:p w:rsidR="006767A4" w:rsidRDefault="006767A4" w:rsidP="005E0E61">
            <w:pPr>
              <w:pStyle w:val="a4"/>
              <w:rPr>
                <w:rFonts w:ascii="Times New Roman" w:hAnsi="Times New Roman" w:cs="Times New Roman"/>
                <w:sz w:val="28"/>
                <w:szCs w:val="28"/>
                <w:lang w:val="uk-UA"/>
              </w:rPr>
            </w:pPr>
          </w:p>
          <w:p w:rsidR="006767A4" w:rsidRDefault="006767A4" w:rsidP="005E0E61">
            <w:pPr>
              <w:pStyle w:val="a4"/>
              <w:rPr>
                <w:rFonts w:ascii="Times New Roman" w:hAnsi="Times New Roman" w:cs="Times New Roman"/>
                <w:sz w:val="28"/>
                <w:szCs w:val="28"/>
                <w:lang w:val="uk-UA"/>
              </w:rPr>
            </w:pPr>
            <w:r w:rsidRPr="00402A6F">
              <w:rPr>
                <w:rFonts w:ascii="Times New Roman" w:hAnsi="Times New Roman" w:cs="Times New Roman"/>
                <w:sz w:val="28"/>
                <w:szCs w:val="28"/>
                <w:lang w:val="uk-UA"/>
              </w:rPr>
              <w:t>Завідувач кафедри</w:t>
            </w:r>
          </w:p>
          <w:p w:rsidR="006767A4" w:rsidRDefault="006767A4" w:rsidP="005E0E61">
            <w:pPr>
              <w:pStyle w:val="a4"/>
              <w:rPr>
                <w:rFonts w:ascii="Times New Roman" w:hAnsi="Times New Roman" w:cs="Times New Roman"/>
                <w:sz w:val="28"/>
                <w:szCs w:val="28"/>
                <w:lang w:val="uk-UA"/>
              </w:rPr>
            </w:pPr>
          </w:p>
          <w:p w:rsidR="006767A4" w:rsidRPr="006E5743" w:rsidRDefault="006767A4" w:rsidP="005E0E61">
            <w:pPr>
              <w:pStyle w:val="a4"/>
              <w:rPr>
                <w:rFonts w:ascii="Times New Roman" w:hAnsi="Times New Roman" w:cs="Times New Roman"/>
                <w:sz w:val="28"/>
                <w:szCs w:val="28"/>
                <w:u w:val="single"/>
                <w:lang w:val="uk-UA"/>
              </w:rPr>
            </w:pPr>
            <w:r w:rsidRPr="006E5743">
              <w:rPr>
                <w:rFonts w:ascii="Times New Roman" w:hAnsi="Times New Roman" w:cs="Times New Roman"/>
                <w:sz w:val="28"/>
                <w:szCs w:val="28"/>
                <w:lang w:val="uk-UA"/>
              </w:rPr>
              <w:t>_____________</w:t>
            </w:r>
            <w:r>
              <w:rPr>
                <w:rFonts w:ascii="Times New Roman" w:hAnsi="Times New Roman" w:cs="Times New Roman"/>
                <w:sz w:val="28"/>
                <w:szCs w:val="28"/>
                <w:lang w:val="uk-UA"/>
              </w:rPr>
              <w:t>Філіпова Т.О.</w:t>
            </w:r>
          </w:p>
          <w:p w:rsidR="006767A4" w:rsidRPr="00334EE3" w:rsidRDefault="006767A4" w:rsidP="005E0E61">
            <w:pPr>
              <w:pStyle w:val="a4"/>
              <w:rPr>
                <w:rFonts w:ascii="Times New Roman" w:hAnsi="Times New Roman" w:cs="Times New Roman"/>
                <w:sz w:val="20"/>
                <w:szCs w:val="20"/>
                <w:lang w:val="uk-UA"/>
              </w:rPr>
            </w:pPr>
            <w:r>
              <w:rPr>
                <w:rFonts w:ascii="Times New Roman" w:hAnsi="Times New Roman" w:cs="Times New Roman"/>
                <w:sz w:val="20"/>
                <w:szCs w:val="20"/>
                <w:lang w:val="uk-UA"/>
              </w:rPr>
              <w:t xml:space="preserve">          </w:t>
            </w:r>
            <w:r w:rsidRPr="00334EE3">
              <w:rPr>
                <w:rFonts w:ascii="Times New Roman" w:hAnsi="Times New Roman" w:cs="Times New Roman"/>
                <w:sz w:val="20"/>
                <w:szCs w:val="20"/>
                <w:lang w:val="uk-UA"/>
              </w:rPr>
              <w:t>(підпис)</w:t>
            </w:r>
          </w:p>
          <w:p w:rsidR="006767A4" w:rsidRPr="006E5743" w:rsidRDefault="006767A4" w:rsidP="005E0E61">
            <w:pPr>
              <w:pStyle w:val="a4"/>
              <w:rPr>
                <w:lang w:val="uk-UA"/>
              </w:rPr>
            </w:pPr>
          </w:p>
        </w:tc>
        <w:tc>
          <w:tcPr>
            <w:tcW w:w="4712" w:type="dxa"/>
          </w:tcPr>
          <w:p w:rsidR="006767A4" w:rsidRPr="006E5743" w:rsidRDefault="006767A4" w:rsidP="005E0E61">
            <w:pPr>
              <w:pStyle w:val="a4"/>
              <w:rPr>
                <w:rFonts w:ascii="Times New Roman" w:hAnsi="Times New Roman" w:cs="Times New Roman"/>
                <w:sz w:val="28"/>
                <w:szCs w:val="28"/>
                <w:lang w:val="uk-UA"/>
              </w:rPr>
            </w:pPr>
            <w:r>
              <w:rPr>
                <w:rFonts w:ascii="Times New Roman" w:hAnsi="Times New Roman" w:cs="Times New Roman"/>
                <w:sz w:val="28"/>
                <w:szCs w:val="28"/>
                <w:lang w:val="uk-UA"/>
              </w:rPr>
              <w:t>Захищено на засіданні ЕК № 1</w:t>
            </w:r>
          </w:p>
          <w:p w:rsidR="006767A4" w:rsidRPr="006E5743" w:rsidRDefault="006767A4" w:rsidP="005E0E61">
            <w:pPr>
              <w:pStyle w:val="a4"/>
              <w:rPr>
                <w:rFonts w:ascii="Times New Roman" w:hAnsi="Times New Roman" w:cs="Times New Roman"/>
                <w:sz w:val="28"/>
                <w:szCs w:val="28"/>
                <w:lang w:val="uk-UA"/>
              </w:rPr>
            </w:pPr>
            <w:r w:rsidRPr="006E5743">
              <w:rPr>
                <w:rFonts w:ascii="Times New Roman" w:hAnsi="Times New Roman" w:cs="Times New Roman"/>
                <w:sz w:val="28"/>
                <w:szCs w:val="28"/>
                <w:lang w:val="uk-UA"/>
              </w:rPr>
              <w:t>протокол № ___ від ________201</w:t>
            </w:r>
            <w:r>
              <w:rPr>
                <w:rFonts w:ascii="Times New Roman" w:hAnsi="Times New Roman" w:cs="Times New Roman"/>
                <w:sz w:val="28"/>
                <w:szCs w:val="28"/>
                <w:lang w:val="uk-UA"/>
              </w:rPr>
              <w:t xml:space="preserve">9 р. </w:t>
            </w:r>
            <w:r w:rsidRPr="006E5743">
              <w:rPr>
                <w:rFonts w:ascii="Times New Roman" w:hAnsi="Times New Roman" w:cs="Times New Roman"/>
                <w:sz w:val="28"/>
                <w:szCs w:val="28"/>
                <w:lang w:val="uk-UA"/>
              </w:rPr>
              <w:t>Оцінка______________/______/_____</w:t>
            </w:r>
          </w:p>
          <w:p w:rsidR="006767A4" w:rsidRPr="00334EE3" w:rsidRDefault="006767A4" w:rsidP="005E0E61">
            <w:pPr>
              <w:pStyle w:val="a4"/>
              <w:rPr>
                <w:rFonts w:ascii="Times New Roman" w:hAnsi="Times New Roman" w:cs="Times New Roman"/>
                <w:sz w:val="20"/>
                <w:szCs w:val="20"/>
                <w:lang w:val="uk-UA"/>
              </w:rPr>
            </w:pPr>
            <w:r w:rsidRPr="00334EE3">
              <w:rPr>
                <w:rFonts w:ascii="Times New Roman" w:hAnsi="Times New Roman" w:cs="Times New Roman"/>
                <w:sz w:val="20"/>
                <w:szCs w:val="20"/>
                <w:lang w:val="uk-UA"/>
              </w:rPr>
              <w:t>(за національною шкалою, шкалою ЕСТ</w:t>
            </w:r>
            <w:r w:rsidRPr="00334EE3">
              <w:rPr>
                <w:rFonts w:ascii="Times New Roman" w:hAnsi="Times New Roman" w:cs="Times New Roman"/>
                <w:sz w:val="20"/>
                <w:szCs w:val="20"/>
                <w:lang w:val="en-US"/>
              </w:rPr>
              <w:t>S</w:t>
            </w:r>
            <w:r w:rsidRPr="00334EE3">
              <w:rPr>
                <w:rFonts w:ascii="Times New Roman" w:hAnsi="Times New Roman" w:cs="Times New Roman"/>
                <w:sz w:val="20"/>
                <w:szCs w:val="20"/>
                <w:lang w:val="uk-UA"/>
              </w:rPr>
              <w:t>, бали)</w:t>
            </w:r>
          </w:p>
          <w:p w:rsidR="006767A4" w:rsidRDefault="006767A4" w:rsidP="005E0E61">
            <w:pPr>
              <w:pStyle w:val="a4"/>
              <w:rPr>
                <w:rFonts w:ascii="Times New Roman" w:hAnsi="Times New Roman" w:cs="Times New Roman"/>
                <w:sz w:val="28"/>
                <w:szCs w:val="28"/>
                <w:lang w:val="uk-UA"/>
              </w:rPr>
            </w:pPr>
          </w:p>
          <w:p w:rsidR="006767A4" w:rsidRDefault="006767A4" w:rsidP="005E0E61">
            <w:pPr>
              <w:pStyle w:val="a4"/>
              <w:rPr>
                <w:rFonts w:ascii="Times New Roman" w:hAnsi="Times New Roman" w:cs="Times New Roman"/>
                <w:sz w:val="28"/>
                <w:szCs w:val="28"/>
                <w:lang w:val="uk-UA"/>
              </w:rPr>
            </w:pPr>
            <w:r w:rsidRPr="006E5743">
              <w:rPr>
                <w:rFonts w:ascii="Times New Roman" w:hAnsi="Times New Roman" w:cs="Times New Roman"/>
                <w:sz w:val="28"/>
                <w:szCs w:val="28"/>
                <w:lang w:val="uk-UA"/>
              </w:rPr>
              <w:t>Голова ЕК</w:t>
            </w:r>
          </w:p>
          <w:p w:rsidR="006767A4" w:rsidRPr="006E5743" w:rsidRDefault="006767A4" w:rsidP="005E0E61">
            <w:pPr>
              <w:pStyle w:val="a4"/>
              <w:rPr>
                <w:rFonts w:ascii="Times New Roman" w:hAnsi="Times New Roman" w:cs="Times New Roman"/>
                <w:sz w:val="28"/>
                <w:szCs w:val="28"/>
                <w:lang w:val="uk-UA"/>
              </w:rPr>
            </w:pPr>
          </w:p>
          <w:p w:rsidR="006767A4" w:rsidRPr="006E5743" w:rsidRDefault="006767A4" w:rsidP="005E0E61">
            <w:pPr>
              <w:pStyle w:val="a4"/>
              <w:rPr>
                <w:rFonts w:ascii="Times New Roman" w:hAnsi="Times New Roman" w:cs="Times New Roman"/>
                <w:sz w:val="28"/>
                <w:szCs w:val="28"/>
                <w:u w:val="single"/>
                <w:lang w:val="uk-UA"/>
              </w:rPr>
            </w:pPr>
            <w:r w:rsidRPr="006E5743">
              <w:rPr>
                <w:rFonts w:ascii="Times New Roman" w:hAnsi="Times New Roman" w:cs="Times New Roman"/>
                <w:sz w:val="28"/>
                <w:szCs w:val="28"/>
                <w:u w:val="single"/>
                <w:lang w:val="uk-UA"/>
              </w:rPr>
              <w:tab/>
            </w:r>
            <w:r w:rsidRPr="00402A6F">
              <w:rPr>
                <w:rFonts w:ascii="Times New Roman" w:hAnsi="Times New Roman" w:cs="Times New Roman"/>
                <w:sz w:val="28"/>
                <w:szCs w:val="28"/>
                <w:lang w:val="uk-UA"/>
              </w:rPr>
              <w:t>_______________</w:t>
            </w:r>
            <w:r>
              <w:rPr>
                <w:rFonts w:ascii="Times New Roman" w:hAnsi="Times New Roman" w:cs="Times New Roman"/>
                <w:sz w:val="28"/>
                <w:szCs w:val="28"/>
                <w:lang w:val="uk-UA"/>
              </w:rPr>
              <w:t>Чеботар С.В.</w:t>
            </w:r>
          </w:p>
          <w:p w:rsidR="006767A4" w:rsidRPr="00334EE3" w:rsidRDefault="006767A4" w:rsidP="005E0E61">
            <w:pPr>
              <w:pStyle w:val="a4"/>
              <w:rPr>
                <w:rFonts w:ascii="Times New Roman" w:hAnsi="Times New Roman" w:cs="Times New Roman"/>
                <w:sz w:val="20"/>
                <w:szCs w:val="20"/>
                <w:lang w:val="uk-UA"/>
              </w:rPr>
            </w:pPr>
            <w:r>
              <w:rPr>
                <w:rFonts w:ascii="Times New Roman" w:hAnsi="Times New Roman" w:cs="Times New Roman"/>
                <w:sz w:val="28"/>
                <w:szCs w:val="28"/>
                <w:lang w:val="uk-UA"/>
              </w:rPr>
              <w:t xml:space="preserve">                  </w:t>
            </w:r>
            <w:r w:rsidRPr="00334EE3">
              <w:rPr>
                <w:rFonts w:ascii="Times New Roman" w:hAnsi="Times New Roman" w:cs="Times New Roman"/>
                <w:sz w:val="20"/>
                <w:szCs w:val="20"/>
                <w:lang w:val="uk-UA"/>
              </w:rPr>
              <w:t xml:space="preserve"> (підпис)</w:t>
            </w:r>
            <w:r w:rsidRPr="00334EE3">
              <w:rPr>
                <w:rFonts w:ascii="Times New Roman" w:hAnsi="Times New Roman" w:cs="Times New Roman"/>
                <w:sz w:val="20"/>
                <w:szCs w:val="20"/>
                <w:lang w:val="uk-UA"/>
              </w:rPr>
              <w:tab/>
            </w:r>
          </w:p>
        </w:tc>
      </w:tr>
    </w:tbl>
    <w:p w:rsidR="006767A4" w:rsidRPr="006E5743" w:rsidRDefault="006767A4" w:rsidP="006767A4">
      <w:pPr>
        <w:widowControl w:val="0"/>
        <w:autoSpaceDE w:val="0"/>
        <w:autoSpaceDN w:val="0"/>
        <w:adjustRightInd w:val="0"/>
        <w:spacing w:line="360" w:lineRule="auto"/>
        <w:jc w:val="center"/>
        <w:rPr>
          <w:rFonts w:ascii="Times New Roman" w:hAnsi="Times New Roman" w:cs="Times New Roman"/>
          <w:sz w:val="28"/>
          <w:szCs w:val="28"/>
          <w:lang w:val="uk-UA"/>
        </w:rPr>
      </w:pPr>
      <w:r w:rsidRPr="006E5743">
        <w:rPr>
          <w:rFonts w:ascii="Times New Roman" w:hAnsi="Times New Roman" w:cs="Times New Roman"/>
          <w:sz w:val="28"/>
          <w:szCs w:val="28"/>
          <w:lang w:val="uk-UA"/>
        </w:rPr>
        <w:t>Одеса 201</w:t>
      </w:r>
      <w:r>
        <w:rPr>
          <w:rFonts w:ascii="Times New Roman" w:hAnsi="Times New Roman" w:cs="Times New Roman"/>
          <w:sz w:val="28"/>
          <w:szCs w:val="28"/>
          <w:lang w:val="uk-UA"/>
        </w:rPr>
        <w:t>9</w:t>
      </w:r>
    </w:p>
    <w:p w:rsidR="006767A4" w:rsidRDefault="006767A4" w:rsidP="00402A6F">
      <w:pPr>
        <w:pStyle w:val="a3"/>
        <w:spacing w:line="360" w:lineRule="auto"/>
        <w:ind w:left="0"/>
        <w:jc w:val="center"/>
        <w:rPr>
          <w:rFonts w:ascii="Times New Roman" w:hAnsi="Times New Roman" w:cs="Times New Roman"/>
          <w:caps/>
          <w:sz w:val="28"/>
          <w:szCs w:val="28"/>
          <w:lang w:val="uk-UA"/>
        </w:rPr>
      </w:pPr>
    </w:p>
    <w:p w:rsidR="00F31E7E" w:rsidRPr="00F31E7E" w:rsidRDefault="00F31E7E" w:rsidP="00F31E7E">
      <w:pPr>
        <w:widowControl w:val="0"/>
        <w:autoSpaceDE w:val="0"/>
        <w:autoSpaceDN w:val="0"/>
        <w:adjustRightInd w:val="0"/>
        <w:jc w:val="center"/>
        <w:rPr>
          <w:rFonts w:ascii="Times New Roman" w:hAnsi="Times New Roman" w:cs="Times New Roman"/>
          <w:b/>
          <w:sz w:val="24"/>
          <w:szCs w:val="24"/>
          <w:lang w:val="uk-UA"/>
        </w:rPr>
      </w:pPr>
      <w:r w:rsidRPr="00F31E7E">
        <w:rPr>
          <w:rFonts w:ascii="Times New Roman" w:hAnsi="Times New Roman" w:cs="Times New Roman"/>
          <w:b/>
          <w:sz w:val="24"/>
          <w:szCs w:val="24"/>
          <w:lang w:val="uk-UA"/>
        </w:rPr>
        <w:lastRenderedPageBreak/>
        <w:t>Анотація</w:t>
      </w:r>
    </w:p>
    <w:p w:rsidR="00F31E7E" w:rsidRPr="00F31E7E" w:rsidRDefault="00F31E7E" w:rsidP="00F31E7E">
      <w:pPr>
        <w:spacing w:after="0" w:line="360" w:lineRule="auto"/>
        <w:ind w:firstLine="708"/>
        <w:jc w:val="both"/>
        <w:rPr>
          <w:rFonts w:ascii="Times New Roman" w:hAnsi="Times New Roman" w:cs="Times New Roman"/>
          <w:sz w:val="24"/>
          <w:szCs w:val="24"/>
          <w:lang w:val="uk-UA"/>
        </w:rPr>
      </w:pPr>
      <w:r w:rsidRPr="00F31E7E">
        <w:rPr>
          <w:rFonts w:ascii="Times New Roman" w:hAnsi="Times New Roman" w:cs="Times New Roman"/>
          <w:sz w:val="24"/>
          <w:szCs w:val="24"/>
          <w:lang w:val="uk-UA"/>
        </w:rPr>
        <w:t>Експериментальна частина роботи виконана у Біотехнологічному науково-навчальному центрі ОНУ імені І.І. Мечникова.Отримані результати показали що аналоги PQS зі зменшеною довжиною алкільного ланцюга, за більшості випадків помірно зниж</w:t>
      </w:r>
      <w:r w:rsidRPr="00F31E7E">
        <w:rPr>
          <w:rFonts w:ascii="Times New Roman" w:hAnsi="Times New Roman" w:cs="Times New Roman"/>
          <w:sz w:val="24"/>
          <w:szCs w:val="24"/>
          <w:lang w:val="uk-UA"/>
        </w:rPr>
        <w:t>у</w:t>
      </w:r>
      <w:r w:rsidRPr="00F31E7E">
        <w:rPr>
          <w:rFonts w:ascii="Times New Roman" w:hAnsi="Times New Roman" w:cs="Times New Roman"/>
          <w:sz w:val="24"/>
          <w:szCs w:val="24"/>
          <w:lang w:val="uk-UA"/>
        </w:rPr>
        <w:t>ють вміст планктонних клітин, тоді як похідні зі збільшеною довжиною алкільного ла</w:t>
      </w:r>
      <w:r w:rsidRPr="00F31E7E">
        <w:rPr>
          <w:rFonts w:ascii="Times New Roman" w:hAnsi="Times New Roman" w:cs="Times New Roman"/>
          <w:sz w:val="24"/>
          <w:szCs w:val="24"/>
          <w:lang w:val="uk-UA"/>
        </w:rPr>
        <w:t>н</w:t>
      </w:r>
      <w:r w:rsidRPr="00F31E7E">
        <w:rPr>
          <w:rFonts w:ascii="Times New Roman" w:hAnsi="Times New Roman" w:cs="Times New Roman"/>
          <w:sz w:val="24"/>
          <w:szCs w:val="24"/>
          <w:lang w:val="uk-UA"/>
        </w:rPr>
        <w:t>цюга більш суттєво впливають на цей показник. PQS і його синтетичні аналоги підвищ</w:t>
      </w:r>
      <w:r w:rsidRPr="00F31E7E">
        <w:rPr>
          <w:rFonts w:ascii="Times New Roman" w:hAnsi="Times New Roman" w:cs="Times New Roman"/>
          <w:sz w:val="24"/>
          <w:szCs w:val="24"/>
          <w:lang w:val="uk-UA"/>
        </w:rPr>
        <w:t>у</w:t>
      </w:r>
      <w:r w:rsidRPr="00F31E7E">
        <w:rPr>
          <w:rFonts w:ascii="Times New Roman" w:hAnsi="Times New Roman" w:cs="Times New Roman"/>
          <w:sz w:val="24"/>
          <w:szCs w:val="24"/>
          <w:lang w:val="uk-UA"/>
        </w:rPr>
        <w:t xml:space="preserve">вали масу біоплівок </w:t>
      </w:r>
      <w:r w:rsidRPr="00F31E7E">
        <w:rPr>
          <w:rFonts w:ascii="Times New Roman" w:hAnsi="Times New Roman" w:cs="Times New Roman"/>
          <w:i/>
          <w:sz w:val="24"/>
          <w:szCs w:val="24"/>
          <w:lang w:val="uk-UA"/>
        </w:rPr>
        <w:t>P. aeruginosa</w:t>
      </w:r>
      <w:r w:rsidRPr="00F31E7E">
        <w:rPr>
          <w:rFonts w:ascii="Times New Roman" w:hAnsi="Times New Roman" w:cs="Times New Roman"/>
          <w:sz w:val="24"/>
          <w:szCs w:val="24"/>
          <w:lang w:val="uk-UA"/>
        </w:rPr>
        <w:t xml:space="preserve"> PA01 і </w:t>
      </w:r>
      <w:r w:rsidRPr="00F31E7E">
        <w:rPr>
          <w:rFonts w:ascii="Times New Roman" w:hAnsi="Times New Roman" w:cs="Times New Roman"/>
          <w:i/>
          <w:sz w:val="24"/>
          <w:szCs w:val="24"/>
          <w:lang w:val="uk-UA"/>
        </w:rPr>
        <w:t>P. aeruginosa</w:t>
      </w:r>
      <w:r w:rsidRPr="00F31E7E">
        <w:rPr>
          <w:rFonts w:ascii="Times New Roman" w:hAnsi="Times New Roman" w:cs="Times New Roman"/>
          <w:sz w:val="24"/>
          <w:szCs w:val="24"/>
          <w:lang w:val="uk-UA"/>
        </w:rPr>
        <w:t xml:space="preserve"> PA01 pJN2133 на 34-79% та 135-217%, відповідно. У разі штаму </w:t>
      </w:r>
      <w:r w:rsidRPr="00F31E7E">
        <w:rPr>
          <w:rFonts w:ascii="Times New Roman" w:hAnsi="Times New Roman" w:cs="Times New Roman"/>
          <w:i/>
          <w:sz w:val="24"/>
          <w:szCs w:val="24"/>
          <w:lang w:val="uk-UA"/>
        </w:rPr>
        <w:t>P. aeruginosa</w:t>
      </w:r>
      <w:r w:rsidRPr="00F31E7E">
        <w:rPr>
          <w:rFonts w:ascii="Times New Roman" w:hAnsi="Times New Roman" w:cs="Times New Roman"/>
          <w:sz w:val="24"/>
          <w:szCs w:val="24"/>
          <w:lang w:val="uk-UA"/>
        </w:rPr>
        <w:t xml:space="preserve"> PA01 ΔwspF1 досліджувані сполуки чинили протилежну дію – знижували маса біоплівок у порівнянні з контролем в 1,4-2 рази. Вст</w:t>
      </w:r>
      <w:r w:rsidRPr="00F31E7E">
        <w:rPr>
          <w:rFonts w:ascii="Times New Roman" w:hAnsi="Times New Roman" w:cs="Times New Roman"/>
          <w:sz w:val="24"/>
          <w:szCs w:val="24"/>
          <w:lang w:val="uk-UA"/>
        </w:rPr>
        <w:t>а</w:t>
      </w:r>
      <w:r w:rsidRPr="00F31E7E">
        <w:rPr>
          <w:rFonts w:ascii="Times New Roman" w:hAnsi="Times New Roman" w:cs="Times New Roman"/>
          <w:sz w:val="24"/>
          <w:szCs w:val="24"/>
          <w:lang w:val="uk-UA"/>
        </w:rPr>
        <w:t xml:space="preserve">новлено, що PQS та його похідних з різною довжиною алкільного замісника модулюють процес формування біоплівки </w:t>
      </w:r>
      <w:r w:rsidRPr="00F31E7E">
        <w:rPr>
          <w:rFonts w:ascii="Times New Roman" w:hAnsi="Times New Roman" w:cs="Times New Roman"/>
          <w:i/>
          <w:sz w:val="24"/>
          <w:szCs w:val="24"/>
          <w:lang w:val="uk-UA"/>
        </w:rPr>
        <w:t>P. aeruginosа</w:t>
      </w:r>
      <w:r w:rsidRPr="00F31E7E">
        <w:rPr>
          <w:rFonts w:ascii="Times New Roman" w:hAnsi="Times New Roman" w:cs="Times New Roman"/>
          <w:sz w:val="24"/>
          <w:szCs w:val="24"/>
          <w:lang w:val="uk-UA"/>
        </w:rPr>
        <w:t xml:space="preserve"> залежно від внутрішньоклітинного вмісту ц</w:t>
      </w:r>
      <w:r w:rsidRPr="00F31E7E">
        <w:rPr>
          <w:rFonts w:ascii="Times New Roman" w:hAnsi="Times New Roman" w:cs="Times New Roman"/>
          <w:sz w:val="24"/>
          <w:szCs w:val="24"/>
          <w:lang w:val="uk-UA"/>
        </w:rPr>
        <w:t>и</w:t>
      </w:r>
      <w:r w:rsidRPr="00F31E7E">
        <w:rPr>
          <w:rFonts w:ascii="Times New Roman" w:hAnsi="Times New Roman" w:cs="Times New Roman"/>
          <w:sz w:val="24"/>
          <w:szCs w:val="24"/>
          <w:lang w:val="uk-UA"/>
        </w:rPr>
        <w:t>кло-ди-ГМФ: стимулюють у штамів з природним і зніженим рівнями, але інгібують його у разі високого вмісту вторинного месенджера.</w:t>
      </w:r>
    </w:p>
    <w:p w:rsidR="00F31E7E" w:rsidRPr="00F31E7E" w:rsidRDefault="00F31E7E" w:rsidP="00F31E7E">
      <w:pPr>
        <w:spacing w:after="0" w:line="360" w:lineRule="auto"/>
        <w:ind w:firstLine="708"/>
        <w:rPr>
          <w:rFonts w:ascii="Times New Roman" w:hAnsi="Times New Roman" w:cs="Times New Roman"/>
          <w:sz w:val="24"/>
          <w:szCs w:val="24"/>
          <w:lang w:val="uk-UA"/>
        </w:rPr>
      </w:pPr>
      <w:r w:rsidRPr="00F31E7E">
        <w:rPr>
          <w:rFonts w:ascii="Times New Roman" w:hAnsi="Times New Roman" w:cs="Times New Roman"/>
          <w:sz w:val="24"/>
          <w:szCs w:val="24"/>
          <w:lang w:val="uk-UA"/>
        </w:rPr>
        <w:t>Роботу викладено на 41 сторінці, вона містить 2 таблиці та 9 рисунків.</w:t>
      </w:r>
      <w:r>
        <w:rPr>
          <w:rFonts w:ascii="Times New Roman" w:hAnsi="Times New Roman" w:cs="Times New Roman"/>
          <w:sz w:val="24"/>
          <w:szCs w:val="24"/>
          <w:lang w:val="uk-UA"/>
        </w:rPr>
        <w:t xml:space="preserve"> </w:t>
      </w:r>
      <w:r w:rsidRPr="00F31E7E">
        <w:rPr>
          <w:rFonts w:ascii="Times New Roman" w:hAnsi="Times New Roman" w:cs="Times New Roman"/>
          <w:sz w:val="24"/>
          <w:szCs w:val="24"/>
          <w:lang w:val="uk-UA"/>
        </w:rPr>
        <w:t>Наведено посилання на 96 джерела літератури.</w:t>
      </w:r>
    </w:p>
    <w:p w:rsidR="00F31E7E" w:rsidRPr="00F31E7E" w:rsidRDefault="00F31E7E" w:rsidP="00F31E7E">
      <w:pPr>
        <w:spacing w:after="0" w:line="360" w:lineRule="auto"/>
        <w:jc w:val="center"/>
        <w:rPr>
          <w:rFonts w:ascii="Times New Roman" w:hAnsi="Times New Roman" w:cs="Times New Roman"/>
          <w:i/>
          <w:sz w:val="24"/>
          <w:szCs w:val="24"/>
          <w:lang w:val="uk-UA"/>
        </w:rPr>
      </w:pPr>
      <w:r w:rsidRPr="00F31E7E">
        <w:rPr>
          <w:rFonts w:ascii="Times New Roman" w:hAnsi="Times New Roman" w:cs="Times New Roman"/>
          <w:b/>
          <w:sz w:val="24"/>
          <w:szCs w:val="24"/>
          <w:lang w:val="uk-UA"/>
        </w:rPr>
        <w:t>Ключові слова</w:t>
      </w:r>
      <w:r w:rsidRPr="00F31E7E">
        <w:rPr>
          <w:rFonts w:ascii="Times New Roman" w:hAnsi="Times New Roman" w:cs="Times New Roman"/>
          <w:sz w:val="24"/>
          <w:szCs w:val="24"/>
          <w:lang w:val="uk-UA"/>
        </w:rPr>
        <w:t xml:space="preserve">: PQS, синтетичні аналоги PQS, циклічний 3,5-дигуанозинмонофосфат (цикло-ди-ГМФ), </w:t>
      </w:r>
      <w:r w:rsidRPr="00F31E7E">
        <w:rPr>
          <w:rFonts w:ascii="Times New Roman" w:hAnsi="Times New Roman" w:cs="Times New Roman"/>
          <w:i/>
          <w:sz w:val="24"/>
          <w:szCs w:val="24"/>
          <w:lang w:val="uk-UA"/>
        </w:rPr>
        <w:t>Pseudomonas aeruginosa.</w:t>
      </w:r>
    </w:p>
    <w:p w:rsidR="00F31E7E" w:rsidRPr="00F31E7E" w:rsidRDefault="00F31E7E" w:rsidP="00F31E7E">
      <w:pPr>
        <w:spacing w:line="360" w:lineRule="auto"/>
        <w:jc w:val="center"/>
        <w:rPr>
          <w:rFonts w:ascii="Times New Roman" w:hAnsi="Times New Roman" w:cs="Times New Roman"/>
          <w:b/>
          <w:sz w:val="24"/>
          <w:szCs w:val="24"/>
          <w:lang w:val="uk-UA"/>
        </w:rPr>
      </w:pPr>
      <w:r w:rsidRPr="00F31E7E">
        <w:rPr>
          <w:rFonts w:ascii="Times New Roman" w:hAnsi="Times New Roman" w:cs="Times New Roman"/>
          <w:b/>
          <w:sz w:val="24"/>
          <w:szCs w:val="24"/>
          <w:lang w:val="uk-UA"/>
        </w:rPr>
        <w:t>Summary</w:t>
      </w:r>
    </w:p>
    <w:p w:rsidR="00F31E7E" w:rsidRPr="00F31E7E" w:rsidRDefault="00F31E7E" w:rsidP="00F31E7E">
      <w:pPr>
        <w:spacing w:after="0" w:line="360" w:lineRule="auto"/>
        <w:ind w:firstLine="708"/>
        <w:rPr>
          <w:rFonts w:ascii="Times New Roman" w:hAnsi="Times New Roman" w:cs="Times New Roman"/>
          <w:sz w:val="24"/>
          <w:szCs w:val="24"/>
          <w:lang w:val="uk-UA"/>
        </w:rPr>
      </w:pPr>
      <w:r w:rsidRPr="00F31E7E">
        <w:rPr>
          <w:rFonts w:ascii="Times New Roman" w:hAnsi="Times New Roman" w:cs="Times New Roman"/>
          <w:sz w:val="24"/>
          <w:szCs w:val="24"/>
          <w:lang w:val="uk-UA"/>
        </w:rPr>
        <w:t>The experimental part of the work was carried out at the Biotechnological</w:t>
      </w:r>
    </w:p>
    <w:p w:rsidR="00F31E7E" w:rsidRPr="00F31E7E" w:rsidRDefault="00F31E7E" w:rsidP="00F31E7E">
      <w:pPr>
        <w:spacing w:after="0" w:line="360" w:lineRule="auto"/>
        <w:rPr>
          <w:rFonts w:ascii="Times New Roman" w:hAnsi="Times New Roman" w:cs="Times New Roman"/>
          <w:sz w:val="24"/>
          <w:szCs w:val="24"/>
          <w:lang w:val="en-US"/>
        </w:rPr>
      </w:pPr>
      <w:r w:rsidRPr="00F31E7E">
        <w:rPr>
          <w:rFonts w:ascii="Times New Roman" w:hAnsi="Times New Roman" w:cs="Times New Roman"/>
          <w:sz w:val="24"/>
          <w:szCs w:val="24"/>
          <w:lang w:val="uk-UA"/>
        </w:rPr>
        <w:t>Research Center of ONU named after I.I. Mechnikov. Obtained results showed that PQS analogs with shorter length of alkyl chain in most cases slightly decrease planktonic cellscontent. In the other hand, derivatives with longer length of alkyl chain showed mo</w:t>
      </w:r>
      <w:r w:rsidRPr="00F31E7E">
        <w:rPr>
          <w:rFonts w:ascii="Times New Roman" w:hAnsi="Times New Roman" w:cs="Times New Roman"/>
          <w:sz w:val="24"/>
          <w:szCs w:val="24"/>
          <w:lang w:val="en-US"/>
        </w:rPr>
        <w:t xml:space="preserve">re </w:t>
      </w:r>
      <w:r w:rsidRPr="00F31E7E">
        <w:rPr>
          <w:rFonts w:ascii="Times New Roman" w:hAnsi="Times New Roman" w:cs="Times New Roman"/>
          <w:sz w:val="24"/>
          <w:szCs w:val="24"/>
          <w:lang w:val="uk-UA"/>
        </w:rPr>
        <w:t>sufficient effects on planktonic culture content. The PQS and its synthetic analogs increased</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biofilm mass of</w:t>
      </w:r>
      <w:r w:rsidRPr="00F31E7E">
        <w:rPr>
          <w:rFonts w:ascii="Times New Roman" w:hAnsi="Times New Roman" w:cs="Times New Roman"/>
          <w:sz w:val="24"/>
          <w:szCs w:val="24"/>
          <w:lang w:val="en-US"/>
        </w:rPr>
        <w:t xml:space="preserve"> </w:t>
      </w:r>
      <w:r w:rsidRPr="00F31E7E">
        <w:rPr>
          <w:rFonts w:ascii="Times New Roman" w:hAnsi="Times New Roman" w:cs="Times New Roman"/>
          <w:i/>
          <w:sz w:val="24"/>
          <w:szCs w:val="24"/>
          <w:lang w:val="uk-UA"/>
        </w:rPr>
        <w:t>P. aeruginosa</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PA01 and</w:t>
      </w:r>
      <w:r w:rsidRPr="00F31E7E">
        <w:rPr>
          <w:rFonts w:ascii="Times New Roman" w:hAnsi="Times New Roman" w:cs="Times New Roman"/>
          <w:sz w:val="24"/>
          <w:szCs w:val="24"/>
          <w:lang w:val="en-US"/>
        </w:rPr>
        <w:t xml:space="preserve"> </w:t>
      </w:r>
      <w:r w:rsidRPr="00F31E7E">
        <w:rPr>
          <w:rFonts w:ascii="Times New Roman" w:hAnsi="Times New Roman" w:cs="Times New Roman"/>
          <w:i/>
          <w:sz w:val="24"/>
          <w:szCs w:val="24"/>
          <w:lang w:val="uk-UA"/>
        </w:rPr>
        <w:t>P. aeruginosa</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PA01 pJN2133 on 34-79% and</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135-217%, respectively. In</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the</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case</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of</w:t>
      </w:r>
      <w:r w:rsidRPr="00F31E7E">
        <w:rPr>
          <w:rFonts w:ascii="Times New Roman" w:hAnsi="Times New Roman" w:cs="Times New Roman"/>
          <w:sz w:val="24"/>
          <w:szCs w:val="24"/>
          <w:lang w:val="en-US"/>
        </w:rPr>
        <w:t xml:space="preserve"> </w:t>
      </w:r>
    </w:p>
    <w:p w:rsidR="00F31E7E" w:rsidRPr="00F31E7E" w:rsidRDefault="00F31E7E" w:rsidP="00F31E7E">
      <w:pPr>
        <w:spacing w:after="0" w:line="360" w:lineRule="auto"/>
        <w:rPr>
          <w:rFonts w:ascii="Times New Roman" w:hAnsi="Times New Roman" w:cs="Times New Roman"/>
          <w:sz w:val="24"/>
          <w:szCs w:val="24"/>
          <w:lang w:val="en-US"/>
        </w:rPr>
      </w:pPr>
      <w:r w:rsidRPr="00F31E7E">
        <w:rPr>
          <w:rFonts w:ascii="Times New Roman" w:hAnsi="Times New Roman" w:cs="Times New Roman"/>
          <w:i/>
          <w:sz w:val="24"/>
          <w:szCs w:val="24"/>
          <w:lang w:val="uk-UA"/>
        </w:rPr>
        <w:t xml:space="preserve">P. </w:t>
      </w:r>
      <w:r w:rsidRPr="00F31E7E">
        <w:rPr>
          <w:rFonts w:ascii="Times New Roman" w:hAnsi="Times New Roman" w:cs="Times New Roman"/>
          <w:i/>
          <w:sz w:val="24"/>
          <w:szCs w:val="24"/>
          <w:lang w:val="en-US"/>
        </w:rPr>
        <w:t>a</w:t>
      </w:r>
      <w:r w:rsidRPr="00F31E7E">
        <w:rPr>
          <w:rFonts w:ascii="Times New Roman" w:hAnsi="Times New Roman" w:cs="Times New Roman"/>
          <w:i/>
          <w:sz w:val="24"/>
          <w:szCs w:val="24"/>
          <w:lang w:val="uk-UA"/>
        </w:rPr>
        <w:t>eruginosa</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PA01 ΔwspF1discovered</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compounds</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showed</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opposite</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effect – decreased</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biofilm</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mass</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in 1,4-2</w:t>
      </w:r>
      <w:r w:rsidRPr="00F31E7E">
        <w:rPr>
          <w:rFonts w:ascii="Times New Roman" w:hAnsi="Times New Roman" w:cs="Times New Roman"/>
          <w:sz w:val="24"/>
          <w:szCs w:val="24"/>
          <w:lang w:val="en-US"/>
        </w:rPr>
        <w:t xml:space="preserve"> t</w:t>
      </w:r>
      <w:r w:rsidRPr="00F31E7E">
        <w:rPr>
          <w:rFonts w:ascii="Times New Roman" w:hAnsi="Times New Roman" w:cs="Times New Roman"/>
          <w:sz w:val="24"/>
          <w:szCs w:val="24"/>
          <w:lang w:val="uk-UA"/>
        </w:rPr>
        <w:t>imes</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compare</w:t>
      </w:r>
      <w:r w:rsidRPr="00F31E7E">
        <w:rPr>
          <w:rFonts w:ascii="Times New Roman" w:hAnsi="Times New Roman" w:cs="Times New Roman"/>
          <w:sz w:val="24"/>
          <w:szCs w:val="24"/>
          <w:lang w:val="en-US"/>
        </w:rPr>
        <w:t xml:space="preserve">d to </w:t>
      </w:r>
      <w:r w:rsidRPr="00F31E7E">
        <w:rPr>
          <w:rFonts w:ascii="Times New Roman" w:hAnsi="Times New Roman" w:cs="Times New Roman"/>
          <w:sz w:val="24"/>
          <w:szCs w:val="24"/>
          <w:lang w:val="uk-UA"/>
        </w:rPr>
        <w:t>the</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 xml:space="preserve">control. </w:t>
      </w:r>
    </w:p>
    <w:p w:rsidR="00F31E7E" w:rsidRPr="00F31E7E" w:rsidRDefault="00F31E7E" w:rsidP="00F31E7E">
      <w:pPr>
        <w:spacing w:after="0" w:line="360" w:lineRule="auto"/>
        <w:rPr>
          <w:rFonts w:ascii="Times New Roman" w:hAnsi="Times New Roman" w:cs="Times New Roman"/>
          <w:sz w:val="24"/>
          <w:szCs w:val="24"/>
          <w:lang w:val="uk-UA"/>
        </w:rPr>
      </w:pPr>
      <w:r w:rsidRPr="00F31E7E">
        <w:rPr>
          <w:rFonts w:ascii="Times New Roman" w:hAnsi="Times New Roman" w:cs="Times New Roman"/>
          <w:b/>
          <w:sz w:val="24"/>
          <w:szCs w:val="24"/>
          <w:lang w:val="uk-UA"/>
        </w:rPr>
        <w:t>Conclusions.</w:t>
      </w:r>
      <w:r w:rsidRPr="00F31E7E">
        <w:rPr>
          <w:rFonts w:ascii="Times New Roman" w:hAnsi="Times New Roman" w:cs="Times New Roman"/>
          <w:sz w:val="24"/>
          <w:szCs w:val="24"/>
          <w:lang w:val="uk-UA"/>
        </w:rPr>
        <w:t xml:space="preserve"> It was</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shown</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that PQS</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And</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its</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synthetic</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derivatives</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with</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different</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alkyl</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chain</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length</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modulate</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biofilm</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formation</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process</w:t>
      </w:r>
      <w:r w:rsidRPr="00F31E7E">
        <w:rPr>
          <w:rFonts w:ascii="Times New Roman" w:hAnsi="Times New Roman" w:cs="Times New Roman"/>
          <w:sz w:val="24"/>
          <w:szCs w:val="24"/>
          <w:lang w:val="en-US"/>
        </w:rPr>
        <w:t>i</w:t>
      </w:r>
      <w:r w:rsidRPr="00F31E7E">
        <w:rPr>
          <w:rFonts w:ascii="Times New Roman" w:hAnsi="Times New Roman" w:cs="Times New Roman"/>
          <w:sz w:val="24"/>
          <w:szCs w:val="24"/>
          <w:lang w:val="uk-UA"/>
        </w:rPr>
        <w:t>n</w:t>
      </w:r>
      <w:r w:rsidRPr="00F31E7E">
        <w:rPr>
          <w:rFonts w:ascii="Times New Roman" w:hAnsi="Times New Roman" w:cs="Times New Roman"/>
          <w:sz w:val="24"/>
          <w:szCs w:val="24"/>
          <w:lang w:val="en-US"/>
        </w:rPr>
        <w:t xml:space="preserve"> </w:t>
      </w:r>
      <w:r w:rsidRPr="00F31E7E">
        <w:rPr>
          <w:rFonts w:ascii="Times New Roman" w:hAnsi="Times New Roman" w:cs="Times New Roman"/>
          <w:i/>
          <w:sz w:val="24"/>
          <w:szCs w:val="24"/>
          <w:lang w:val="uk-UA"/>
        </w:rPr>
        <w:t>P. aeruginosа</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depends</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o</w:t>
      </w:r>
      <w:r w:rsidRPr="00F31E7E">
        <w:rPr>
          <w:rFonts w:ascii="Times New Roman" w:hAnsi="Times New Roman" w:cs="Times New Roman"/>
          <w:sz w:val="24"/>
          <w:szCs w:val="24"/>
          <w:lang w:val="en-US"/>
        </w:rPr>
        <w:t xml:space="preserve">n </w:t>
      </w:r>
      <w:r w:rsidRPr="00F31E7E">
        <w:rPr>
          <w:rFonts w:ascii="Times New Roman" w:hAnsi="Times New Roman" w:cs="Times New Roman"/>
          <w:sz w:val="24"/>
          <w:szCs w:val="24"/>
          <w:lang w:val="uk-UA"/>
        </w:rPr>
        <w:t>intracellular</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level</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of</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c-di-GMP:</w:t>
      </w:r>
      <w:r w:rsidRPr="00F31E7E">
        <w:rPr>
          <w:rFonts w:ascii="Times New Roman" w:hAnsi="Times New Roman" w:cs="Times New Roman"/>
          <w:sz w:val="24"/>
          <w:szCs w:val="24"/>
          <w:lang w:val="en-US"/>
        </w:rPr>
        <w:t xml:space="preserve"> s</w:t>
      </w:r>
      <w:r w:rsidRPr="00F31E7E">
        <w:rPr>
          <w:rFonts w:ascii="Times New Roman" w:hAnsi="Times New Roman" w:cs="Times New Roman"/>
          <w:sz w:val="24"/>
          <w:szCs w:val="24"/>
          <w:lang w:val="uk-UA"/>
        </w:rPr>
        <w:t>timulate</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in</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strains</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with</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natural</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and</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decreased</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amount</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but</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inhibit</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in</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the</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case</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of</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high</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amount</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of</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this</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secondary</w:t>
      </w:r>
      <w:r w:rsidRPr="00F31E7E">
        <w:rPr>
          <w:rFonts w:ascii="Times New Roman" w:hAnsi="Times New Roman" w:cs="Times New Roman"/>
          <w:sz w:val="24"/>
          <w:szCs w:val="24"/>
          <w:lang w:val="en-US"/>
        </w:rPr>
        <w:t xml:space="preserve"> </w:t>
      </w:r>
      <w:r w:rsidRPr="00F31E7E">
        <w:rPr>
          <w:rFonts w:ascii="Times New Roman" w:hAnsi="Times New Roman" w:cs="Times New Roman"/>
          <w:sz w:val="24"/>
          <w:szCs w:val="24"/>
          <w:lang w:val="uk-UA"/>
        </w:rPr>
        <w:t>messenger.</w:t>
      </w:r>
    </w:p>
    <w:p w:rsidR="00F31E7E" w:rsidRPr="00F31E7E" w:rsidRDefault="00F31E7E" w:rsidP="00F31E7E">
      <w:pPr>
        <w:spacing w:after="0" w:line="360" w:lineRule="auto"/>
        <w:jc w:val="both"/>
        <w:rPr>
          <w:rFonts w:ascii="Times New Roman" w:hAnsi="Times New Roman" w:cs="Times New Roman"/>
          <w:sz w:val="24"/>
          <w:szCs w:val="24"/>
          <w:lang w:val="en-US"/>
        </w:rPr>
      </w:pPr>
      <w:r w:rsidRPr="00F31E7E">
        <w:rPr>
          <w:rFonts w:ascii="Times New Roman" w:hAnsi="Times New Roman" w:cs="Times New Roman"/>
          <w:sz w:val="24"/>
          <w:szCs w:val="24"/>
          <w:lang w:val="uk-UA"/>
        </w:rPr>
        <w:t xml:space="preserve">The work contained 41 pages, it contains 2 tables and 9 figures. The link </w:t>
      </w:r>
      <w:r w:rsidRPr="00F31E7E">
        <w:rPr>
          <w:rFonts w:ascii="Times New Roman" w:hAnsi="Times New Roman" w:cs="Times New Roman"/>
          <w:sz w:val="24"/>
          <w:szCs w:val="24"/>
          <w:lang w:val="en-US"/>
        </w:rPr>
        <w:t xml:space="preserve">96 </w:t>
      </w:r>
      <w:r w:rsidRPr="00F31E7E">
        <w:rPr>
          <w:rFonts w:ascii="Times New Roman" w:hAnsi="Times New Roman" w:cs="Times New Roman"/>
          <w:sz w:val="24"/>
          <w:szCs w:val="24"/>
          <w:lang w:val="uk-UA"/>
        </w:rPr>
        <w:t>literature sources.</w:t>
      </w:r>
    </w:p>
    <w:p w:rsidR="00F31E7E" w:rsidRPr="00F31E7E" w:rsidRDefault="00F31E7E" w:rsidP="00F31E7E">
      <w:pPr>
        <w:spacing w:after="0" w:line="360" w:lineRule="auto"/>
        <w:jc w:val="center"/>
        <w:rPr>
          <w:rFonts w:ascii="Times New Roman" w:hAnsi="Times New Roman" w:cs="Times New Roman"/>
          <w:sz w:val="24"/>
          <w:szCs w:val="24"/>
          <w:lang w:val="uk-UA"/>
        </w:rPr>
      </w:pPr>
      <w:r w:rsidRPr="00F31E7E">
        <w:rPr>
          <w:rFonts w:ascii="Times New Roman" w:hAnsi="Times New Roman" w:cs="Times New Roman"/>
          <w:b/>
          <w:sz w:val="24"/>
          <w:szCs w:val="24"/>
          <w:lang w:val="uk-UA"/>
        </w:rPr>
        <w:t>Keywords:</w:t>
      </w:r>
      <w:r w:rsidRPr="00F31E7E">
        <w:rPr>
          <w:rFonts w:ascii="Times New Roman" w:hAnsi="Times New Roman" w:cs="Times New Roman"/>
          <w:sz w:val="24"/>
          <w:szCs w:val="24"/>
          <w:lang w:val="uk-UA"/>
        </w:rPr>
        <w:t xml:space="preserve"> PQS, PQS synthetic analogs, cyclic 3,5-diguanosinemonophosfate</w:t>
      </w:r>
    </w:p>
    <w:p w:rsidR="00F31E7E" w:rsidRPr="00F31E7E" w:rsidRDefault="00F31E7E" w:rsidP="00F31E7E">
      <w:pPr>
        <w:rPr>
          <w:sz w:val="24"/>
          <w:szCs w:val="24"/>
          <w:lang w:val="en-US"/>
        </w:rPr>
      </w:pPr>
      <w:r w:rsidRPr="00F31E7E">
        <w:rPr>
          <w:rFonts w:ascii="Times New Roman" w:hAnsi="Times New Roman" w:cs="Times New Roman"/>
          <w:sz w:val="24"/>
          <w:szCs w:val="24"/>
          <w:lang w:val="uk-UA"/>
        </w:rPr>
        <w:t xml:space="preserve">(cyclic-di-GMP), </w:t>
      </w:r>
      <w:r w:rsidRPr="00F31E7E">
        <w:rPr>
          <w:rFonts w:ascii="Times New Roman" w:hAnsi="Times New Roman" w:cs="Times New Roman"/>
          <w:i/>
          <w:sz w:val="24"/>
          <w:szCs w:val="24"/>
          <w:lang w:val="uk-UA"/>
        </w:rPr>
        <w:t xml:space="preserve">Pseudomonas </w:t>
      </w:r>
      <w:r w:rsidRPr="00F31E7E">
        <w:rPr>
          <w:rFonts w:ascii="Times New Roman" w:hAnsi="Times New Roman" w:cs="Times New Roman"/>
          <w:i/>
          <w:sz w:val="24"/>
          <w:szCs w:val="24"/>
          <w:lang w:val="en-US"/>
        </w:rPr>
        <w:t>a</w:t>
      </w:r>
      <w:r w:rsidRPr="00F31E7E">
        <w:rPr>
          <w:rFonts w:ascii="Times New Roman" w:hAnsi="Times New Roman" w:cs="Times New Roman"/>
          <w:i/>
          <w:sz w:val="24"/>
          <w:szCs w:val="24"/>
          <w:lang w:val="uk-UA"/>
        </w:rPr>
        <w:t>eruginosa</w:t>
      </w:r>
      <w:r w:rsidRPr="00F31E7E">
        <w:rPr>
          <w:rFonts w:ascii="Times New Roman" w:hAnsi="Times New Roman" w:cs="Times New Roman"/>
          <w:sz w:val="24"/>
          <w:szCs w:val="24"/>
          <w:lang w:val="uk-UA"/>
        </w:rPr>
        <w:t>.</w:t>
      </w:r>
    </w:p>
    <w:p w:rsidR="006767A4" w:rsidRPr="003F31DC" w:rsidRDefault="006E5743" w:rsidP="006767A4">
      <w:pPr>
        <w:spacing w:after="0"/>
        <w:jc w:val="center"/>
        <w:rPr>
          <w:rFonts w:ascii="Times New Roman" w:hAnsi="Times New Roman" w:cs="Times New Roman"/>
          <w:caps/>
          <w:sz w:val="28"/>
          <w:szCs w:val="28"/>
          <w:lang w:val="uk-UA"/>
        </w:rPr>
      </w:pPr>
      <w:r>
        <w:rPr>
          <w:rFonts w:ascii="Times New Roman" w:hAnsi="Times New Roman" w:cs="Times New Roman"/>
          <w:sz w:val="28"/>
          <w:szCs w:val="28"/>
          <w:lang w:val="uk-UA"/>
        </w:rPr>
        <w:br w:type="page"/>
      </w:r>
      <w:r w:rsidR="006767A4" w:rsidRPr="003F31DC">
        <w:rPr>
          <w:rFonts w:ascii="Times New Roman" w:hAnsi="Times New Roman" w:cs="Times New Roman"/>
          <w:caps/>
          <w:sz w:val="28"/>
          <w:szCs w:val="28"/>
          <w:lang w:val="uk-UA"/>
        </w:rPr>
        <w:lastRenderedPageBreak/>
        <w:t>Зміст</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95"/>
        <w:gridCol w:w="876"/>
      </w:tblGrid>
      <w:tr w:rsidR="006767A4" w:rsidTr="005E0E61">
        <w:tc>
          <w:tcPr>
            <w:tcW w:w="8695" w:type="dxa"/>
          </w:tcPr>
          <w:p w:rsidR="006767A4" w:rsidRPr="00D64805" w:rsidRDefault="006767A4" w:rsidP="005E0E61">
            <w:pPr>
              <w:rPr>
                <w:rFonts w:ascii="Times New Roman" w:hAnsi="Times New Roman" w:cs="Times New Roman"/>
                <w:b/>
                <w:sz w:val="28"/>
                <w:szCs w:val="28"/>
                <w:lang w:val="uk-UA"/>
              </w:rPr>
            </w:pPr>
          </w:p>
        </w:tc>
        <w:tc>
          <w:tcPr>
            <w:tcW w:w="876" w:type="dxa"/>
          </w:tcPr>
          <w:p w:rsidR="006767A4" w:rsidRDefault="006767A4" w:rsidP="005E0E61">
            <w:pPr>
              <w:rPr>
                <w:rFonts w:ascii="Times New Roman" w:hAnsi="Times New Roman" w:cs="Times New Roman"/>
                <w:sz w:val="28"/>
                <w:szCs w:val="28"/>
                <w:lang w:val="uk-UA"/>
              </w:rPr>
            </w:pPr>
            <w:r>
              <w:rPr>
                <w:rFonts w:ascii="Times New Roman" w:hAnsi="Times New Roman" w:cs="Times New Roman"/>
                <w:sz w:val="28"/>
                <w:szCs w:val="28"/>
                <w:lang w:val="uk-UA"/>
              </w:rPr>
              <w:t>Стор.</w:t>
            </w:r>
          </w:p>
        </w:tc>
      </w:tr>
      <w:tr w:rsidR="006767A4" w:rsidTr="005E0E61">
        <w:tc>
          <w:tcPr>
            <w:tcW w:w="8695" w:type="dxa"/>
          </w:tcPr>
          <w:p w:rsidR="006767A4" w:rsidRPr="00520C83" w:rsidRDefault="006767A4" w:rsidP="005E0E61">
            <w:pPr>
              <w:rPr>
                <w:rFonts w:ascii="Times New Roman" w:hAnsi="Times New Roman" w:cs="Times New Roman"/>
                <w:sz w:val="28"/>
                <w:szCs w:val="28"/>
                <w:lang w:val="uk-UA"/>
              </w:rPr>
            </w:pPr>
            <w:r w:rsidRPr="00520C83">
              <w:rPr>
                <w:rFonts w:ascii="Times New Roman" w:hAnsi="Times New Roman" w:cs="Times New Roman"/>
                <w:sz w:val="28"/>
                <w:szCs w:val="28"/>
                <w:lang w:val="uk-UA"/>
              </w:rPr>
              <w:t>ВСТУП</w:t>
            </w:r>
            <w:r>
              <w:rPr>
                <w:rFonts w:ascii="Times New Roman" w:hAnsi="Times New Roman" w:cs="Times New Roman"/>
                <w:sz w:val="28"/>
                <w:szCs w:val="28"/>
                <w:lang w:val="uk-UA"/>
              </w:rPr>
              <w:t xml:space="preserve">   ……………………………………………………………………</w:t>
            </w:r>
          </w:p>
        </w:tc>
        <w:tc>
          <w:tcPr>
            <w:tcW w:w="876" w:type="dxa"/>
          </w:tcPr>
          <w:p w:rsidR="006767A4" w:rsidRDefault="006767A4" w:rsidP="005E0E61">
            <w:pPr>
              <w:jc w:val="right"/>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6767A4" w:rsidTr="005E0E61">
        <w:tc>
          <w:tcPr>
            <w:tcW w:w="8695" w:type="dxa"/>
          </w:tcPr>
          <w:p w:rsidR="006767A4" w:rsidRPr="00520C83" w:rsidRDefault="006767A4" w:rsidP="005E0E61">
            <w:pPr>
              <w:pStyle w:val="a3"/>
              <w:numPr>
                <w:ilvl w:val="0"/>
                <w:numId w:val="9"/>
              </w:numPr>
              <w:ind w:left="0" w:firstLine="0"/>
              <w:rPr>
                <w:rFonts w:ascii="Times New Roman" w:hAnsi="Times New Roman" w:cs="Times New Roman"/>
                <w:sz w:val="28"/>
                <w:szCs w:val="28"/>
                <w:lang w:val="uk-UA"/>
              </w:rPr>
            </w:pPr>
            <w:r w:rsidRPr="00520C83">
              <w:rPr>
                <w:rFonts w:ascii="Times New Roman" w:hAnsi="Times New Roman" w:cs="Times New Roman"/>
                <w:sz w:val="28"/>
                <w:szCs w:val="28"/>
                <w:lang w:val="uk-UA"/>
              </w:rPr>
              <w:t>ОГЛЯД ЛІТЕРАТУРИ</w:t>
            </w:r>
            <w:r>
              <w:rPr>
                <w:rFonts w:ascii="Times New Roman" w:hAnsi="Times New Roman" w:cs="Times New Roman"/>
                <w:sz w:val="28"/>
                <w:szCs w:val="28"/>
                <w:lang w:val="uk-UA"/>
              </w:rPr>
              <w:t xml:space="preserve">  …………………………………………….</w:t>
            </w:r>
          </w:p>
        </w:tc>
        <w:tc>
          <w:tcPr>
            <w:tcW w:w="876" w:type="dxa"/>
          </w:tcPr>
          <w:p w:rsidR="006767A4" w:rsidRDefault="006767A4" w:rsidP="005E0E61">
            <w:pPr>
              <w:jc w:val="right"/>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6767A4" w:rsidTr="005E0E61">
        <w:tc>
          <w:tcPr>
            <w:tcW w:w="8695" w:type="dxa"/>
          </w:tcPr>
          <w:p w:rsidR="006767A4" w:rsidRPr="00240AA3" w:rsidRDefault="006767A4" w:rsidP="005E0E61">
            <w:pPr>
              <w:spacing w:line="360" w:lineRule="auto"/>
              <w:ind w:left="360" w:hanging="360"/>
              <w:rPr>
                <w:rFonts w:ascii="Times New Roman" w:hAnsi="Times New Roman" w:cs="Times New Roman"/>
                <w:sz w:val="28"/>
                <w:szCs w:val="28"/>
                <w:lang w:val="uk-UA"/>
              </w:rPr>
            </w:pPr>
            <w:r w:rsidRPr="00520C83">
              <w:rPr>
                <w:rFonts w:ascii="Times New Roman" w:hAnsi="Times New Roman" w:cs="Times New Roman"/>
                <w:sz w:val="28"/>
                <w:szCs w:val="28"/>
                <w:lang w:val="uk-UA"/>
              </w:rPr>
              <w:t xml:space="preserve">1.1. Морфологія  </w:t>
            </w:r>
            <w:r w:rsidRPr="00520C83">
              <w:rPr>
                <w:rFonts w:ascii="Times New Roman" w:hAnsi="Times New Roman" w:cs="Times New Roman"/>
                <w:i/>
                <w:sz w:val="28"/>
                <w:szCs w:val="28"/>
                <w:lang w:val="en-US"/>
              </w:rPr>
              <w:t>Pseudomonas</w:t>
            </w:r>
            <w:r w:rsidRPr="00520C83">
              <w:rPr>
                <w:rFonts w:ascii="Times New Roman" w:hAnsi="Times New Roman" w:cs="Times New Roman"/>
                <w:i/>
                <w:sz w:val="28"/>
                <w:szCs w:val="28"/>
                <w:lang w:val="uk-UA"/>
              </w:rPr>
              <w:t xml:space="preserve"> </w:t>
            </w:r>
            <w:r w:rsidRPr="00520C83">
              <w:rPr>
                <w:rFonts w:ascii="Times New Roman" w:hAnsi="Times New Roman" w:cs="Times New Roman"/>
                <w:i/>
                <w:sz w:val="28"/>
                <w:szCs w:val="28"/>
                <w:lang w:val="en-US"/>
              </w:rPr>
              <w:t>aeruginosa</w:t>
            </w:r>
            <w:r>
              <w:rPr>
                <w:rFonts w:ascii="Times New Roman" w:hAnsi="Times New Roman" w:cs="Times New Roman"/>
                <w:sz w:val="28"/>
                <w:szCs w:val="28"/>
                <w:lang w:val="uk-UA"/>
              </w:rPr>
              <w:t xml:space="preserve">  ………………………………</w:t>
            </w:r>
          </w:p>
        </w:tc>
        <w:tc>
          <w:tcPr>
            <w:tcW w:w="876" w:type="dxa"/>
          </w:tcPr>
          <w:p w:rsidR="006767A4" w:rsidRDefault="006767A4" w:rsidP="005E0E61">
            <w:pPr>
              <w:jc w:val="right"/>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6767A4" w:rsidTr="005E0E61">
        <w:tc>
          <w:tcPr>
            <w:tcW w:w="8695" w:type="dxa"/>
          </w:tcPr>
          <w:p w:rsidR="006767A4" w:rsidRPr="00235C93" w:rsidRDefault="006767A4" w:rsidP="005E0E61">
            <w:pPr>
              <w:pStyle w:val="a3"/>
              <w:numPr>
                <w:ilvl w:val="1"/>
                <w:numId w:val="9"/>
              </w:numPr>
              <w:spacing w:line="360" w:lineRule="auto"/>
              <w:ind w:left="567" w:hanging="567"/>
              <w:rPr>
                <w:rFonts w:ascii="Times New Roman" w:hAnsi="Times New Roman" w:cs="Times New Roman"/>
                <w:sz w:val="28"/>
                <w:szCs w:val="28"/>
                <w:lang w:val="uk-UA"/>
              </w:rPr>
            </w:pPr>
            <w:r w:rsidRPr="00235C93">
              <w:rPr>
                <w:rFonts w:ascii="Times New Roman" w:hAnsi="Times New Roman" w:cs="Times New Roman"/>
                <w:bCs/>
                <w:iCs/>
                <w:color w:val="000000"/>
                <w:sz w:val="28"/>
                <w:szCs w:val="28"/>
                <w:lang w:val="uk-UA" w:eastAsia="ru-RU"/>
              </w:rPr>
              <w:t xml:space="preserve">Патогенність </w:t>
            </w:r>
            <w:r w:rsidRPr="00235C93">
              <w:rPr>
                <w:rFonts w:ascii="Times New Roman" w:hAnsi="Times New Roman" w:cs="Times New Roman"/>
                <w:i/>
                <w:color w:val="000000"/>
                <w:sz w:val="28"/>
                <w:szCs w:val="28"/>
                <w:shd w:val="clear" w:color="auto" w:fill="FFFFFF"/>
                <w:lang w:val="en-US" w:eastAsia="ru-RU"/>
              </w:rPr>
              <w:t>Pseudomonas</w:t>
            </w:r>
            <w:r w:rsidRPr="00235C93">
              <w:rPr>
                <w:rFonts w:ascii="Times New Roman" w:hAnsi="Times New Roman" w:cs="Times New Roman"/>
                <w:i/>
                <w:color w:val="000000"/>
                <w:sz w:val="28"/>
                <w:szCs w:val="28"/>
                <w:shd w:val="clear" w:color="auto" w:fill="FFFFFF"/>
                <w:lang w:val="uk-UA" w:eastAsia="ru-RU"/>
              </w:rPr>
              <w:t xml:space="preserve"> </w:t>
            </w:r>
            <w:r w:rsidRPr="00235C93">
              <w:rPr>
                <w:rFonts w:ascii="Times New Roman" w:hAnsi="Times New Roman" w:cs="Times New Roman"/>
                <w:i/>
                <w:color w:val="000000"/>
                <w:sz w:val="28"/>
                <w:szCs w:val="28"/>
                <w:shd w:val="clear" w:color="auto" w:fill="FFFFFF"/>
                <w:lang w:val="en-US" w:eastAsia="ru-RU"/>
              </w:rPr>
              <w:t>aeruginosa</w:t>
            </w:r>
            <w:r>
              <w:rPr>
                <w:rFonts w:ascii="Times New Roman" w:hAnsi="Times New Roman" w:cs="Times New Roman"/>
                <w:color w:val="000000"/>
                <w:sz w:val="28"/>
                <w:szCs w:val="28"/>
                <w:shd w:val="clear" w:color="auto" w:fill="FFFFFF"/>
                <w:lang w:val="uk-UA" w:eastAsia="ru-RU"/>
              </w:rPr>
              <w:t xml:space="preserve">  ………………………… .                  </w:t>
            </w:r>
          </w:p>
        </w:tc>
        <w:tc>
          <w:tcPr>
            <w:tcW w:w="876" w:type="dxa"/>
          </w:tcPr>
          <w:p w:rsidR="006767A4" w:rsidRDefault="006767A4" w:rsidP="005E0E61">
            <w:pPr>
              <w:jc w:val="right"/>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6767A4" w:rsidTr="005E0E61">
        <w:tc>
          <w:tcPr>
            <w:tcW w:w="8695" w:type="dxa"/>
          </w:tcPr>
          <w:p w:rsidR="006767A4" w:rsidRPr="00951F9A" w:rsidRDefault="006767A4" w:rsidP="005E0E61">
            <w:pPr>
              <w:pStyle w:val="a3"/>
              <w:numPr>
                <w:ilvl w:val="1"/>
                <w:numId w:val="9"/>
              </w:numPr>
              <w:spacing w:line="360" w:lineRule="auto"/>
              <w:ind w:left="0" w:hanging="721"/>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eastAsia="ru-RU"/>
              </w:rPr>
              <w:t xml:space="preserve">1.3. </w:t>
            </w:r>
            <w:r w:rsidRPr="00951F9A">
              <w:rPr>
                <w:rFonts w:ascii="Times New Roman" w:hAnsi="Times New Roman" w:cs="Times New Roman"/>
                <w:color w:val="000000"/>
                <w:sz w:val="28"/>
                <w:szCs w:val="28"/>
                <w:shd w:val="clear" w:color="auto" w:fill="FFFFFF"/>
                <w:lang w:val="uk-UA" w:eastAsia="ru-RU"/>
              </w:rPr>
              <w:t xml:space="preserve">Формування біоплівок </w:t>
            </w:r>
            <w:r w:rsidRPr="00951F9A">
              <w:rPr>
                <w:rFonts w:ascii="Times New Roman" w:hAnsi="Times New Roman" w:cs="Times New Roman"/>
                <w:i/>
                <w:color w:val="000000"/>
                <w:sz w:val="28"/>
                <w:szCs w:val="28"/>
                <w:shd w:val="clear" w:color="auto" w:fill="FFFFFF"/>
                <w:lang w:val="en-US" w:eastAsia="ru-RU"/>
              </w:rPr>
              <w:t>Pseudomonas</w:t>
            </w:r>
            <w:r w:rsidRPr="00D25EAF">
              <w:rPr>
                <w:rFonts w:ascii="Times New Roman" w:hAnsi="Times New Roman" w:cs="Times New Roman"/>
                <w:i/>
                <w:color w:val="000000"/>
                <w:sz w:val="28"/>
                <w:szCs w:val="28"/>
                <w:shd w:val="clear" w:color="auto" w:fill="FFFFFF"/>
                <w:lang w:eastAsia="ru-RU"/>
              </w:rPr>
              <w:t xml:space="preserve"> </w:t>
            </w:r>
            <w:r w:rsidRPr="00951F9A">
              <w:rPr>
                <w:rFonts w:ascii="Times New Roman" w:hAnsi="Times New Roman" w:cs="Times New Roman"/>
                <w:i/>
                <w:color w:val="000000"/>
                <w:sz w:val="28"/>
                <w:szCs w:val="28"/>
                <w:shd w:val="clear" w:color="auto" w:fill="FFFFFF"/>
                <w:lang w:val="en-US" w:eastAsia="ru-RU"/>
              </w:rPr>
              <w:t>aeruginosa</w:t>
            </w:r>
            <w:r>
              <w:rPr>
                <w:rFonts w:ascii="Times New Roman" w:hAnsi="Times New Roman" w:cs="Times New Roman"/>
                <w:i/>
                <w:color w:val="000000"/>
                <w:sz w:val="28"/>
                <w:szCs w:val="28"/>
                <w:shd w:val="clear" w:color="auto" w:fill="FFFFFF"/>
                <w:lang w:val="uk-UA" w:eastAsia="ru-RU"/>
              </w:rPr>
              <w:t xml:space="preserve"> </w:t>
            </w:r>
            <w:r>
              <w:rPr>
                <w:rFonts w:ascii="Times New Roman" w:hAnsi="Times New Roman" w:cs="Times New Roman"/>
                <w:color w:val="000000"/>
                <w:sz w:val="28"/>
                <w:szCs w:val="28"/>
                <w:shd w:val="clear" w:color="auto" w:fill="FFFFFF"/>
                <w:lang w:val="uk-UA" w:eastAsia="ru-RU"/>
              </w:rPr>
              <w:t xml:space="preserve"> …………… ……..        </w:t>
            </w:r>
          </w:p>
        </w:tc>
        <w:tc>
          <w:tcPr>
            <w:tcW w:w="876" w:type="dxa"/>
          </w:tcPr>
          <w:p w:rsidR="006767A4" w:rsidRDefault="006767A4" w:rsidP="005E0E61">
            <w:pPr>
              <w:jc w:val="right"/>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6767A4" w:rsidTr="005E0E61">
        <w:tc>
          <w:tcPr>
            <w:tcW w:w="8695" w:type="dxa"/>
          </w:tcPr>
          <w:p w:rsidR="006767A4" w:rsidRDefault="006767A4" w:rsidP="005E0E61">
            <w:pPr>
              <w:pStyle w:val="a3"/>
              <w:numPr>
                <w:ilvl w:val="2"/>
                <w:numId w:val="15"/>
              </w:numPr>
              <w:spacing w:line="360" w:lineRule="auto"/>
              <w:ind w:left="567" w:hanging="567"/>
              <w:rPr>
                <w:rFonts w:ascii="Times New Roman" w:hAnsi="Times New Roman" w:cs="Times New Roman"/>
                <w:sz w:val="28"/>
                <w:szCs w:val="28"/>
                <w:lang w:val="uk-UA"/>
              </w:rPr>
            </w:pPr>
            <w:r w:rsidRPr="00235C93">
              <w:rPr>
                <w:rFonts w:ascii="Times New Roman" w:hAnsi="Times New Roman" w:cs="Times New Roman"/>
                <w:color w:val="000000"/>
                <w:sz w:val="28"/>
                <w:szCs w:val="28"/>
                <w:shd w:val="clear" w:color="auto" w:fill="FFFFFF"/>
                <w:lang w:val="uk-UA" w:eastAsia="ru-RU"/>
              </w:rPr>
              <w:t>Фактори формування біоплівок</w:t>
            </w:r>
            <w:r>
              <w:rPr>
                <w:rFonts w:ascii="Times New Roman" w:hAnsi="Times New Roman" w:cs="Times New Roman"/>
                <w:color w:val="000000"/>
                <w:sz w:val="28"/>
                <w:szCs w:val="28"/>
                <w:shd w:val="clear" w:color="auto" w:fill="FFFFFF"/>
                <w:lang w:val="uk-UA" w:eastAsia="ru-RU"/>
              </w:rPr>
              <w:t xml:space="preserve">  …………………………………...</w:t>
            </w:r>
          </w:p>
        </w:tc>
        <w:tc>
          <w:tcPr>
            <w:tcW w:w="876" w:type="dxa"/>
          </w:tcPr>
          <w:p w:rsidR="006767A4" w:rsidRDefault="006767A4" w:rsidP="005E0E61">
            <w:pPr>
              <w:jc w:val="right"/>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6767A4" w:rsidTr="005E0E61">
        <w:tc>
          <w:tcPr>
            <w:tcW w:w="8695" w:type="dxa"/>
          </w:tcPr>
          <w:p w:rsidR="006767A4" w:rsidRPr="00235C93" w:rsidRDefault="006767A4" w:rsidP="005E0E61">
            <w:pPr>
              <w:pStyle w:val="a3"/>
              <w:numPr>
                <w:ilvl w:val="2"/>
                <w:numId w:val="15"/>
              </w:numPr>
              <w:spacing w:line="360" w:lineRule="auto"/>
              <w:ind w:left="709" w:hanging="709"/>
              <w:rPr>
                <w:rFonts w:ascii="Times New Roman" w:hAnsi="Times New Roman" w:cs="Times New Roman"/>
                <w:color w:val="000000"/>
                <w:sz w:val="28"/>
                <w:szCs w:val="28"/>
                <w:shd w:val="clear" w:color="auto" w:fill="FFFFFF"/>
                <w:lang w:val="uk-UA" w:eastAsia="ru-RU"/>
              </w:rPr>
            </w:pPr>
            <w:r w:rsidRPr="00235C93">
              <w:rPr>
                <w:rFonts w:ascii="Times New Roman" w:hAnsi="Times New Roman" w:cs="Times New Roman"/>
                <w:color w:val="000000"/>
                <w:sz w:val="28"/>
                <w:szCs w:val="28"/>
                <w:shd w:val="clear" w:color="auto" w:fill="FFFFFF"/>
                <w:lang w:val="uk-UA" w:eastAsia="ru-RU"/>
              </w:rPr>
              <w:t xml:space="preserve">Процесс формування біоплівок </w:t>
            </w:r>
            <w:r w:rsidRPr="00235C93">
              <w:rPr>
                <w:rFonts w:ascii="Times New Roman" w:hAnsi="Times New Roman" w:cs="Times New Roman"/>
                <w:i/>
                <w:color w:val="000000"/>
                <w:sz w:val="28"/>
                <w:szCs w:val="28"/>
                <w:shd w:val="clear" w:color="auto" w:fill="FFFFFF"/>
                <w:lang w:val="en-US" w:eastAsia="ru-RU"/>
              </w:rPr>
              <w:t>Pseudomonas</w:t>
            </w:r>
            <w:r w:rsidRPr="00235C93">
              <w:rPr>
                <w:rFonts w:ascii="Times New Roman" w:hAnsi="Times New Roman" w:cs="Times New Roman"/>
                <w:i/>
                <w:color w:val="000000"/>
                <w:sz w:val="28"/>
                <w:szCs w:val="28"/>
                <w:shd w:val="clear" w:color="auto" w:fill="FFFFFF"/>
                <w:lang w:val="uk-UA" w:eastAsia="ru-RU"/>
              </w:rPr>
              <w:t xml:space="preserve"> </w:t>
            </w:r>
            <w:r w:rsidRPr="00235C93">
              <w:rPr>
                <w:rFonts w:ascii="Times New Roman" w:hAnsi="Times New Roman" w:cs="Times New Roman"/>
                <w:i/>
                <w:color w:val="000000"/>
                <w:sz w:val="28"/>
                <w:szCs w:val="28"/>
                <w:shd w:val="clear" w:color="auto" w:fill="FFFFFF"/>
                <w:lang w:eastAsia="ru-RU"/>
              </w:rPr>
              <w:t>aeruginosa</w:t>
            </w:r>
            <w:r>
              <w:rPr>
                <w:rFonts w:ascii="Times New Roman" w:hAnsi="Times New Roman" w:cs="Times New Roman"/>
                <w:color w:val="000000"/>
                <w:sz w:val="28"/>
                <w:szCs w:val="28"/>
                <w:shd w:val="clear" w:color="auto" w:fill="FFFFFF"/>
                <w:lang w:val="uk-UA" w:eastAsia="ru-RU"/>
              </w:rPr>
              <w:t xml:space="preserve">   ………</w:t>
            </w:r>
          </w:p>
        </w:tc>
        <w:tc>
          <w:tcPr>
            <w:tcW w:w="876" w:type="dxa"/>
          </w:tcPr>
          <w:p w:rsidR="006767A4" w:rsidRDefault="006767A4" w:rsidP="005E0E61">
            <w:pPr>
              <w:jc w:val="right"/>
              <w:rPr>
                <w:rFonts w:ascii="Times New Roman" w:hAnsi="Times New Roman" w:cs="Times New Roman"/>
                <w:sz w:val="28"/>
                <w:szCs w:val="28"/>
                <w:lang w:val="uk-UA"/>
              </w:rPr>
            </w:pPr>
            <w:r>
              <w:rPr>
                <w:rFonts w:ascii="Times New Roman" w:hAnsi="Times New Roman" w:cs="Times New Roman"/>
                <w:sz w:val="28"/>
                <w:szCs w:val="28"/>
                <w:lang w:val="uk-UA"/>
              </w:rPr>
              <w:t>15</w:t>
            </w:r>
          </w:p>
        </w:tc>
      </w:tr>
      <w:tr w:rsidR="006767A4" w:rsidTr="005E0E61">
        <w:tc>
          <w:tcPr>
            <w:tcW w:w="8695" w:type="dxa"/>
          </w:tcPr>
          <w:p w:rsidR="006767A4" w:rsidRPr="00235C93" w:rsidRDefault="006767A4" w:rsidP="005E0E61">
            <w:pPr>
              <w:pStyle w:val="a4"/>
              <w:numPr>
                <w:ilvl w:val="2"/>
                <w:numId w:val="15"/>
              </w:numPr>
              <w:spacing w:line="360" w:lineRule="auto"/>
              <w:ind w:left="709" w:hanging="709"/>
              <w:contextualSpacing/>
              <w:rPr>
                <w:rFonts w:ascii="Times New Roman" w:hAnsi="Times New Roman" w:cs="Times New Roman"/>
                <w:color w:val="000000"/>
                <w:sz w:val="28"/>
                <w:szCs w:val="28"/>
                <w:shd w:val="clear" w:color="auto" w:fill="FFFFFF"/>
                <w:lang w:val="uk-UA" w:eastAsia="ru-RU"/>
              </w:rPr>
            </w:pPr>
            <w:r w:rsidRPr="00235C93">
              <w:rPr>
                <w:rFonts w:ascii="Times New Roman" w:hAnsi="Times New Roman" w:cs="Times New Roman"/>
                <w:color w:val="000000"/>
                <w:sz w:val="28"/>
                <w:szCs w:val="28"/>
                <w:shd w:val="clear" w:color="auto" w:fill="FFFFFF"/>
                <w:lang w:val="uk-UA" w:eastAsia="ru-RU"/>
              </w:rPr>
              <w:t>Будова біоплівки</w:t>
            </w:r>
            <w:r>
              <w:rPr>
                <w:rFonts w:ascii="Times New Roman" w:hAnsi="Times New Roman" w:cs="Times New Roman"/>
                <w:color w:val="000000"/>
                <w:sz w:val="28"/>
                <w:szCs w:val="28"/>
                <w:shd w:val="clear" w:color="auto" w:fill="FFFFFF"/>
                <w:lang w:val="uk-UA" w:eastAsia="ru-RU"/>
              </w:rPr>
              <w:t xml:space="preserve">  … ………………………………………………..                                       </w:t>
            </w:r>
          </w:p>
        </w:tc>
        <w:tc>
          <w:tcPr>
            <w:tcW w:w="876" w:type="dxa"/>
          </w:tcPr>
          <w:p w:rsidR="006767A4" w:rsidRDefault="006767A4" w:rsidP="005E0E61">
            <w:pPr>
              <w:jc w:val="right"/>
              <w:rPr>
                <w:rFonts w:ascii="Times New Roman" w:hAnsi="Times New Roman" w:cs="Times New Roman"/>
                <w:sz w:val="28"/>
                <w:szCs w:val="28"/>
                <w:lang w:val="uk-UA"/>
              </w:rPr>
            </w:pPr>
            <w:r>
              <w:rPr>
                <w:rFonts w:ascii="Times New Roman" w:hAnsi="Times New Roman" w:cs="Times New Roman"/>
                <w:sz w:val="28"/>
                <w:szCs w:val="28"/>
                <w:lang w:val="uk-UA"/>
              </w:rPr>
              <w:t>17</w:t>
            </w:r>
          </w:p>
        </w:tc>
      </w:tr>
      <w:tr w:rsidR="006767A4" w:rsidTr="005E0E61">
        <w:tc>
          <w:tcPr>
            <w:tcW w:w="8695" w:type="dxa"/>
          </w:tcPr>
          <w:p w:rsidR="006767A4" w:rsidRPr="00235C93" w:rsidRDefault="006767A4" w:rsidP="005E0E61">
            <w:pPr>
              <w:pStyle w:val="a3"/>
              <w:numPr>
                <w:ilvl w:val="2"/>
                <w:numId w:val="15"/>
              </w:numPr>
              <w:spacing w:line="360" w:lineRule="auto"/>
              <w:ind w:left="851" w:hanging="851"/>
              <w:rPr>
                <w:rFonts w:ascii="Times New Roman" w:hAnsi="Times New Roman" w:cs="Times New Roman"/>
                <w:color w:val="000000"/>
                <w:sz w:val="28"/>
                <w:szCs w:val="28"/>
                <w:shd w:val="clear" w:color="auto" w:fill="FFFFFF"/>
                <w:lang w:val="uk-UA" w:eastAsia="ru-RU"/>
              </w:rPr>
            </w:pPr>
            <w:r w:rsidRPr="00235C93">
              <w:rPr>
                <w:rFonts w:ascii="Times New Roman" w:hAnsi="Times New Roman" w:cs="Times New Roman"/>
                <w:color w:val="000000"/>
                <w:sz w:val="28"/>
                <w:szCs w:val="28"/>
                <w:shd w:val="clear" w:color="auto" w:fill="FFFFFF"/>
                <w:lang w:val="uk-UA" w:eastAsia="ru-RU"/>
              </w:rPr>
              <w:t xml:space="preserve">Механізм захисту колоній </w:t>
            </w:r>
            <w:r w:rsidRPr="00235C93">
              <w:rPr>
                <w:rFonts w:ascii="Times New Roman" w:hAnsi="Times New Roman" w:cs="Times New Roman"/>
                <w:i/>
                <w:color w:val="000000"/>
                <w:sz w:val="28"/>
                <w:szCs w:val="28"/>
                <w:shd w:val="clear" w:color="auto" w:fill="FFFFFF"/>
                <w:lang w:val="en-US" w:eastAsia="ru-RU"/>
              </w:rPr>
              <w:t>Pseudomonas</w:t>
            </w:r>
            <w:r w:rsidRPr="00235C93">
              <w:rPr>
                <w:rFonts w:ascii="Times New Roman" w:hAnsi="Times New Roman" w:cs="Times New Roman"/>
                <w:i/>
                <w:color w:val="000000"/>
                <w:sz w:val="28"/>
                <w:szCs w:val="28"/>
                <w:shd w:val="clear" w:color="auto" w:fill="FFFFFF"/>
                <w:lang w:val="uk-UA" w:eastAsia="ru-RU"/>
              </w:rPr>
              <w:t xml:space="preserve"> </w:t>
            </w:r>
            <w:r w:rsidRPr="00235C93">
              <w:rPr>
                <w:rFonts w:ascii="Times New Roman" w:hAnsi="Times New Roman" w:cs="Times New Roman"/>
                <w:i/>
                <w:color w:val="000000"/>
                <w:sz w:val="28"/>
                <w:szCs w:val="28"/>
                <w:shd w:val="clear" w:color="auto" w:fill="FFFFFF"/>
                <w:lang w:val="en-US" w:eastAsia="ru-RU"/>
              </w:rPr>
              <w:t>aeruginosa</w:t>
            </w:r>
            <w:r w:rsidRPr="00235C93">
              <w:rPr>
                <w:rFonts w:ascii="Times New Roman" w:hAnsi="Times New Roman" w:cs="Times New Roman"/>
                <w:color w:val="000000"/>
                <w:sz w:val="28"/>
                <w:szCs w:val="28"/>
                <w:shd w:val="clear" w:color="auto" w:fill="FFFFFF"/>
                <w:lang w:val="uk-UA" w:eastAsia="ru-RU"/>
              </w:rPr>
              <w:t xml:space="preserve"> біоплівкою</w:t>
            </w:r>
          </w:p>
        </w:tc>
        <w:tc>
          <w:tcPr>
            <w:tcW w:w="876" w:type="dxa"/>
          </w:tcPr>
          <w:p w:rsidR="006767A4" w:rsidRDefault="006767A4" w:rsidP="005E0E61">
            <w:pPr>
              <w:jc w:val="right"/>
              <w:rPr>
                <w:rFonts w:ascii="Times New Roman" w:hAnsi="Times New Roman" w:cs="Times New Roman"/>
                <w:sz w:val="28"/>
                <w:szCs w:val="28"/>
                <w:lang w:val="uk-UA"/>
              </w:rPr>
            </w:pPr>
            <w:r>
              <w:rPr>
                <w:rFonts w:ascii="Times New Roman" w:hAnsi="Times New Roman" w:cs="Times New Roman"/>
                <w:sz w:val="28"/>
                <w:szCs w:val="28"/>
                <w:lang w:val="uk-UA"/>
              </w:rPr>
              <w:t>18</w:t>
            </w:r>
          </w:p>
        </w:tc>
      </w:tr>
      <w:tr w:rsidR="006767A4" w:rsidTr="005E0E61">
        <w:tc>
          <w:tcPr>
            <w:tcW w:w="8695" w:type="dxa"/>
          </w:tcPr>
          <w:p w:rsidR="006767A4" w:rsidRPr="00E956C6" w:rsidRDefault="006767A4" w:rsidP="005E0E61">
            <w:pPr>
              <w:spacing w:line="360" w:lineRule="auto"/>
              <w:contextualSpacing/>
              <w:rPr>
                <w:rFonts w:ascii="Times New Roman" w:hAnsi="Times New Roman" w:cs="Times New Roman"/>
                <w:color w:val="000000"/>
                <w:sz w:val="28"/>
                <w:szCs w:val="28"/>
                <w:shd w:val="clear" w:color="auto" w:fill="FFFFFF"/>
                <w:lang w:val="uk-UA" w:eastAsia="ru-RU"/>
              </w:rPr>
            </w:pPr>
            <w:r w:rsidRPr="00E71986">
              <w:rPr>
                <w:rFonts w:ascii="Times New Roman" w:hAnsi="Times New Roman" w:cs="Times New Roman"/>
                <w:color w:val="000000"/>
                <w:sz w:val="28"/>
                <w:szCs w:val="28"/>
                <w:shd w:val="clear" w:color="auto" w:fill="FFFFFF"/>
                <w:lang w:val="uk-UA" w:eastAsia="ru-RU"/>
              </w:rPr>
              <w:t>1.4.1. Хінолонові сполуки</w:t>
            </w:r>
            <w:r>
              <w:rPr>
                <w:rFonts w:ascii="Times New Roman" w:hAnsi="Times New Roman" w:cs="Times New Roman"/>
                <w:color w:val="000000"/>
                <w:sz w:val="28"/>
                <w:szCs w:val="28"/>
                <w:shd w:val="clear" w:color="auto" w:fill="FFFFFF"/>
                <w:lang w:val="en-US" w:eastAsia="ru-RU"/>
              </w:rPr>
              <w:t>…………………………………………………</w:t>
            </w:r>
          </w:p>
        </w:tc>
        <w:tc>
          <w:tcPr>
            <w:tcW w:w="876" w:type="dxa"/>
          </w:tcPr>
          <w:p w:rsidR="006767A4" w:rsidRPr="00E71986" w:rsidRDefault="006767A4" w:rsidP="005E0E61">
            <w:pPr>
              <w:jc w:val="right"/>
              <w:rPr>
                <w:rFonts w:ascii="Times New Roman" w:hAnsi="Times New Roman" w:cs="Times New Roman"/>
                <w:sz w:val="28"/>
                <w:szCs w:val="28"/>
                <w:lang w:val="en-US"/>
              </w:rPr>
            </w:pPr>
            <w:r w:rsidRPr="003F31DC">
              <w:rPr>
                <w:rFonts w:ascii="Times New Roman" w:hAnsi="Times New Roman" w:cs="Times New Roman"/>
                <w:sz w:val="28"/>
                <w:szCs w:val="28"/>
                <w:lang w:val="en-US"/>
              </w:rPr>
              <w:t>20</w:t>
            </w:r>
          </w:p>
        </w:tc>
      </w:tr>
      <w:tr w:rsidR="006767A4" w:rsidTr="005E0E61">
        <w:trPr>
          <w:trHeight w:val="539"/>
        </w:trPr>
        <w:tc>
          <w:tcPr>
            <w:tcW w:w="8695" w:type="dxa"/>
          </w:tcPr>
          <w:p w:rsidR="006767A4" w:rsidRPr="00E71986" w:rsidRDefault="006767A4" w:rsidP="005E0E61">
            <w:pPr>
              <w:pStyle w:val="a3"/>
              <w:numPr>
                <w:ilvl w:val="2"/>
                <w:numId w:val="9"/>
              </w:numPr>
              <w:spacing w:line="360" w:lineRule="auto"/>
              <w:ind w:left="0" w:firstLine="0"/>
              <w:rPr>
                <w:rFonts w:ascii="Times New Roman" w:hAnsi="Times New Roman" w:cs="Times New Roman"/>
                <w:color w:val="000000"/>
                <w:sz w:val="28"/>
                <w:szCs w:val="28"/>
                <w:shd w:val="clear" w:color="auto" w:fill="FFFFFF"/>
                <w:lang w:val="uk-UA" w:eastAsia="ru-RU"/>
              </w:rPr>
            </w:pPr>
            <w:r w:rsidRPr="00E956C6">
              <w:rPr>
                <w:rFonts w:ascii="Times New Roman" w:hAnsi="Times New Roman" w:cs="Times New Roman"/>
                <w:color w:val="000000"/>
                <w:sz w:val="28"/>
                <w:szCs w:val="28"/>
                <w:shd w:val="clear" w:color="auto" w:fill="FFFFFF"/>
                <w:lang w:val="uk-UA" w:eastAsia="ru-RU"/>
              </w:rPr>
              <w:t>Синтетичні хінолінові сполуки</w:t>
            </w:r>
            <w:r>
              <w:rPr>
                <w:rFonts w:ascii="Times New Roman" w:hAnsi="Times New Roman" w:cs="Times New Roman"/>
                <w:color w:val="000000"/>
                <w:sz w:val="28"/>
                <w:szCs w:val="28"/>
                <w:shd w:val="clear" w:color="auto" w:fill="FFFFFF"/>
                <w:lang w:val="uk-UA" w:eastAsia="ru-RU"/>
              </w:rPr>
              <w:t>…………………………………….</w:t>
            </w:r>
          </w:p>
        </w:tc>
        <w:tc>
          <w:tcPr>
            <w:tcW w:w="876" w:type="dxa"/>
          </w:tcPr>
          <w:p w:rsidR="006767A4" w:rsidRPr="00E956C6" w:rsidRDefault="006767A4" w:rsidP="005E0E61">
            <w:pPr>
              <w:jc w:val="right"/>
              <w:rPr>
                <w:rFonts w:ascii="Times New Roman" w:hAnsi="Times New Roman" w:cs="Times New Roman"/>
                <w:sz w:val="28"/>
                <w:szCs w:val="28"/>
                <w:lang w:val="uk-UA"/>
              </w:rPr>
            </w:pPr>
            <w:r>
              <w:rPr>
                <w:rFonts w:ascii="Times New Roman" w:hAnsi="Times New Roman" w:cs="Times New Roman"/>
                <w:sz w:val="28"/>
                <w:szCs w:val="28"/>
                <w:lang w:val="uk-UA"/>
              </w:rPr>
              <w:t>22</w:t>
            </w:r>
          </w:p>
        </w:tc>
      </w:tr>
      <w:tr w:rsidR="006767A4" w:rsidTr="005E0E61">
        <w:trPr>
          <w:trHeight w:val="539"/>
        </w:trPr>
        <w:tc>
          <w:tcPr>
            <w:tcW w:w="8695" w:type="dxa"/>
          </w:tcPr>
          <w:p w:rsidR="006767A4" w:rsidRPr="00E956C6" w:rsidRDefault="006767A4" w:rsidP="005E0E61">
            <w:pPr>
              <w:pStyle w:val="a3"/>
              <w:numPr>
                <w:ilvl w:val="2"/>
                <w:numId w:val="9"/>
              </w:numPr>
              <w:spacing w:line="360" w:lineRule="auto"/>
              <w:ind w:left="0" w:firstLine="0"/>
              <w:rPr>
                <w:rFonts w:ascii="Times New Roman" w:hAnsi="Times New Roman" w:cs="Times New Roman"/>
                <w:i/>
                <w:color w:val="000000"/>
                <w:sz w:val="28"/>
                <w:szCs w:val="28"/>
                <w:shd w:val="clear" w:color="auto" w:fill="FFFFFF"/>
                <w:lang w:val="uk-UA" w:eastAsia="ru-RU"/>
              </w:rPr>
            </w:pPr>
            <w:r w:rsidRPr="00E956C6">
              <w:rPr>
                <w:rFonts w:ascii="Times New Roman" w:hAnsi="Times New Roman" w:cs="Times New Roman"/>
                <w:color w:val="000000"/>
                <w:sz w:val="28"/>
                <w:szCs w:val="28"/>
                <w:shd w:val="clear" w:color="auto" w:fill="FFFFFF"/>
                <w:lang w:val="uk-UA" w:eastAsia="ru-RU"/>
              </w:rPr>
              <w:t xml:space="preserve">Хінолонові сполуки </w:t>
            </w:r>
            <w:r w:rsidRPr="00E956C6">
              <w:rPr>
                <w:rFonts w:ascii="Times New Roman" w:hAnsi="Times New Roman" w:cs="Times New Roman"/>
                <w:i/>
                <w:color w:val="000000"/>
                <w:sz w:val="28"/>
                <w:szCs w:val="28"/>
                <w:shd w:val="clear" w:color="auto" w:fill="FFFFFF"/>
                <w:lang w:val="en-US" w:eastAsia="ru-RU"/>
              </w:rPr>
              <w:t>Pseudomonas aeruginosa</w:t>
            </w:r>
            <w:r w:rsidRPr="00E956C6">
              <w:rPr>
                <w:rFonts w:ascii="Times New Roman" w:hAnsi="Times New Roman" w:cs="Times New Roman"/>
                <w:color w:val="000000"/>
                <w:sz w:val="28"/>
                <w:szCs w:val="28"/>
                <w:shd w:val="clear" w:color="auto" w:fill="FFFFFF"/>
                <w:lang w:val="uk-UA" w:eastAsia="ru-RU"/>
              </w:rPr>
              <w:t>……………………</w:t>
            </w:r>
            <w:r>
              <w:rPr>
                <w:rFonts w:ascii="Times New Roman" w:hAnsi="Times New Roman" w:cs="Times New Roman"/>
                <w:color w:val="000000"/>
                <w:sz w:val="28"/>
                <w:szCs w:val="28"/>
                <w:shd w:val="clear" w:color="auto" w:fill="FFFFFF"/>
                <w:lang w:val="uk-UA" w:eastAsia="ru-RU"/>
              </w:rPr>
              <w:t>.</w:t>
            </w:r>
          </w:p>
        </w:tc>
        <w:tc>
          <w:tcPr>
            <w:tcW w:w="876" w:type="dxa"/>
          </w:tcPr>
          <w:p w:rsidR="006767A4" w:rsidRDefault="006767A4" w:rsidP="005E0E61">
            <w:pPr>
              <w:jc w:val="right"/>
              <w:rPr>
                <w:rFonts w:ascii="Times New Roman" w:hAnsi="Times New Roman" w:cs="Times New Roman"/>
                <w:sz w:val="28"/>
                <w:szCs w:val="28"/>
                <w:lang w:val="uk-UA"/>
              </w:rPr>
            </w:pPr>
            <w:r>
              <w:rPr>
                <w:rFonts w:ascii="Times New Roman" w:hAnsi="Times New Roman" w:cs="Times New Roman"/>
                <w:sz w:val="28"/>
                <w:szCs w:val="28"/>
                <w:lang w:val="uk-UA"/>
              </w:rPr>
              <w:t>24</w:t>
            </w:r>
          </w:p>
        </w:tc>
      </w:tr>
      <w:tr w:rsidR="006767A4" w:rsidTr="005E0E61">
        <w:trPr>
          <w:trHeight w:val="539"/>
        </w:trPr>
        <w:tc>
          <w:tcPr>
            <w:tcW w:w="8695" w:type="dxa"/>
          </w:tcPr>
          <w:p w:rsidR="006767A4" w:rsidRPr="00E956C6" w:rsidRDefault="006767A4" w:rsidP="005E0E61">
            <w:pPr>
              <w:pStyle w:val="a3"/>
              <w:numPr>
                <w:ilvl w:val="2"/>
                <w:numId w:val="9"/>
              </w:numPr>
              <w:spacing w:line="360" w:lineRule="auto"/>
              <w:ind w:left="0" w:firstLine="0"/>
              <w:rPr>
                <w:rFonts w:ascii="Times New Roman" w:hAnsi="Times New Roman" w:cs="Times New Roman"/>
                <w:color w:val="000000"/>
                <w:sz w:val="28"/>
                <w:szCs w:val="28"/>
                <w:shd w:val="clear" w:color="auto" w:fill="FFFFFF"/>
                <w:lang w:val="uk-UA" w:eastAsia="ru-RU"/>
              </w:rPr>
            </w:pPr>
            <w:r w:rsidRPr="00E956C6">
              <w:rPr>
                <w:rFonts w:ascii="Times New Roman" w:hAnsi="Times New Roman" w:cs="Times New Roman"/>
                <w:color w:val="000000"/>
                <w:sz w:val="28"/>
                <w:szCs w:val="28"/>
                <w:shd w:val="clear" w:color="auto" w:fill="FFFFFF"/>
                <w:lang w:val="uk-UA" w:eastAsia="ru-RU"/>
              </w:rPr>
              <w:t>Вторинний мессенджер цикло</w:t>
            </w:r>
            <w:r w:rsidRPr="00E956C6">
              <w:rPr>
                <w:rFonts w:ascii="Times New Roman" w:hAnsi="Times New Roman" w:cs="Times New Roman"/>
                <w:color w:val="000000"/>
                <w:sz w:val="28"/>
                <w:szCs w:val="28"/>
                <w:shd w:val="clear" w:color="auto" w:fill="FFFFFF"/>
                <w:lang w:val="uk-UA" w:eastAsia="ru-RU"/>
              </w:rPr>
              <w:softHyphen/>
              <w:t>-ди-ГМФ</w:t>
            </w:r>
            <w:r>
              <w:rPr>
                <w:rFonts w:ascii="Times New Roman" w:hAnsi="Times New Roman" w:cs="Times New Roman"/>
                <w:color w:val="000000"/>
                <w:sz w:val="28"/>
                <w:szCs w:val="28"/>
                <w:shd w:val="clear" w:color="auto" w:fill="FFFFFF"/>
                <w:lang w:val="uk-UA" w:eastAsia="ru-RU"/>
              </w:rPr>
              <w:t>…………………………...</w:t>
            </w:r>
          </w:p>
        </w:tc>
        <w:tc>
          <w:tcPr>
            <w:tcW w:w="876" w:type="dxa"/>
          </w:tcPr>
          <w:p w:rsidR="006767A4" w:rsidRDefault="006767A4" w:rsidP="005E0E61">
            <w:pPr>
              <w:jc w:val="right"/>
              <w:rPr>
                <w:rFonts w:ascii="Times New Roman" w:hAnsi="Times New Roman" w:cs="Times New Roman"/>
                <w:sz w:val="28"/>
                <w:szCs w:val="28"/>
                <w:lang w:val="uk-UA"/>
              </w:rPr>
            </w:pPr>
            <w:r>
              <w:rPr>
                <w:rFonts w:ascii="Times New Roman" w:hAnsi="Times New Roman" w:cs="Times New Roman"/>
                <w:sz w:val="28"/>
                <w:szCs w:val="28"/>
                <w:lang w:val="uk-UA"/>
              </w:rPr>
              <w:t>25</w:t>
            </w:r>
          </w:p>
        </w:tc>
      </w:tr>
      <w:tr w:rsidR="006767A4" w:rsidTr="005E0E61">
        <w:tc>
          <w:tcPr>
            <w:tcW w:w="8695" w:type="dxa"/>
          </w:tcPr>
          <w:p w:rsidR="006767A4" w:rsidRPr="00951F9A" w:rsidRDefault="006767A4" w:rsidP="005E0E61">
            <w:pPr>
              <w:pStyle w:val="a3"/>
              <w:numPr>
                <w:ilvl w:val="0"/>
                <w:numId w:val="15"/>
              </w:numPr>
              <w:spacing w:line="360" w:lineRule="auto"/>
              <w:ind w:left="284" w:hanging="284"/>
              <w:rPr>
                <w:rFonts w:ascii="Times New Roman" w:hAnsi="Times New Roman" w:cs="Times New Roman"/>
                <w:color w:val="000000"/>
                <w:sz w:val="28"/>
                <w:szCs w:val="28"/>
                <w:shd w:val="clear" w:color="auto" w:fill="FFFFFF"/>
                <w:lang w:val="uk-UA" w:eastAsia="ru-RU"/>
              </w:rPr>
            </w:pPr>
            <w:r w:rsidRPr="00951F9A">
              <w:rPr>
                <w:rFonts w:ascii="Times New Roman" w:hAnsi="Times New Roman" w:cs="Times New Roman"/>
                <w:color w:val="000000"/>
                <w:sz w:val="28"/>
                <w:szCs w:val="28"/>
                <w:shd w:val="clear" w:color="auto" w:fill="FFFFFF"/>
                <w:lang w:val="uk-UA" w:eastAsia="ru-RU"/>
              </w:rPr>
              <w:t xml:space="preserve">МАТЕРІАЛИ І МЕТОДИ </w:t>
            </w:r>
            <w:r w:rsidRPr="00951F9A">
              <w:rPr>
                <w:rFonts w:ascii="Times New Roman" w:hAnsi="Times New Roman" w:cs="Times New Roman"/>
                <w:caps/>
                <w:color w:val="000000"/>
                <w:sz w:val="28"/>
                <w:szCs w:val="28"/>
                <w:shd w:val="clear" w:color="auto" w:fill="FFFFFF"/>
                <w:lang w:val="uk-UA" w:eastAsia="ru-RU"/>
              </w:rPr>
              <w:t>д</w:t>
            </w:r>
            <w:r>
              <w:rPr>
                <w:rFonts w:ascii="Times New Roman" w:hAnsi="Times New Roman" w:cs="Times New Roman"/>
                <w:caps/>
                <w:color w:val="000000"/>
                <w:sz w:val="28"/>
                <w:szCs w:val="28"/>
                <w:shd w:val="clear" w:color="auto" w:fill="FFFFFF"/>
                <w:lang w:val="uk-UA" w:eastAsia="ru-RU"/>
              </w:rPr>
              <w:t>О</w:t>
            </w:r>
            <w:r w:rsidRPr="00951F9A">
              <w:rPr>
                <w:rFonts w:ascii="Times New Roman" w:hAnsi="Times New Roman" w:cs="Times New Roman"/>
                <w:caps/>
                <w:color w:val="000000"/>
                <w:sz w:val="28"/>
                <w:szCs w:val="28"/>
                <w:shd w:val="clear" w:color="auto" w:fill="FFFFFF"/>
                <w:lang w:val="uk-UA" w:eastAsia="ru-RU"/>
              </w:rPr>
              <w:t>слідження</w:t>
            </w:r>
            <w:r>
              <w:rPr>
                <w:rFonts w:ascii="Times New Roman" w:hAnsi="Times New Roman" w:cs="Times New Roman"/>
                <w:caps/>
                <w:color w:val="000000"/>
                <w:sz w:val="28"/>
                <w:szCs w:val="28"/>
                <w:shd w:val="clear" w:color="auto" w:fill="FFFFFF"/>
                <w:lang w:val="uk-UA" w:eastAsia="ru-RU"/>
              </w:rPr>
              <w:t xml:space="preserve"> ………………………….</w:t>
            </w:r>
          </w:p>
        </w:tc>
        <w:tc>
          <w:tcPr>
            <w:tcW w:w="876" w:type="dxa"/>
          </w:tcPr>
          <w:p w:rsidR="006767A4" w:rsidRDefault="006767A4" w:rsidP="005E0E61">
            <w:pPr>
              <w:jc w:val="right"/>
              <w:rPr>
                <w:rFonts w:ascii="Times New Roman" w:hAnsi="Times New Roman" w:cs="Times New Roman"/>
                <w:sz w:val="28"/>
                <w:szCs w:val="28"/>
                <w:lang w:val="uk-UA"/>
              </w:rPr>
            </w:pPr>
            <w:r>
              <w:rPr>
                <w:rFonts w:ascii="Times New Roman" w:hAnsi="Times New Roman" w:cs="Times New Roman"/>
                <w:sz w:val="28"/>
                <w:szCs w:val="28"/>
                <w:lang w:val="uk-UA"/>
              </w:rPr>
              <w:t>26</w:t>
            </w:r>
          </w:p>
        </w:tc>
      </w:tr>
      <w:tr w:rsidR="006767A4" w:rsidTr="005E0E61">
        <w:tc>
          <w:tcPr>
            <w:tcW w:w="8695" w:type="dxa"/>
          </w:tcPr>
          <w:p w:rsidR="006767A4" w:rsidRPr="00235C93" w:rsidRDefault="006767A4" w:rsidP="005E0E61">
            <w:pPr>
              <w:spacing w:line="276" w:lineRule="auto"/>
              <w:rPr>
                <w:rFonts w:ascii="Times New Roman" w:hAnsi="Times New Roman" w:cs="Times New Roman"/>
                <w:color w:val="000000"/>
                <w:sz w:val="28"/>
                <w:szCs w:val="28"/>
                <w:shd w:val="clear" w:color="auto" w:fill="FFFFFF"/>
                <w:lang w:val="uk-UA" w:eastAsia="ru-RU"/>
              </w:rPr>
            </w:pPr>
            <w:r>
              <w:rPr>
                <w:rFonts w:ascii="Times New Roman" w:hAnsi="Times New Roman" w:cs="Times New Roman"/>
                <w:sz w:val="28"/>
                <w:szCs w:val="28"/>
                <w:lang w:val="uk-UA"/>
              </w:rPr>
              <w:t xml:space="preserve">2.1. </w:t>
            </w:r>
            <w:r w:rsidRPr="00951F9A">
              <w:rPr>
                <w:rFonts w:ascii="Times New Roman" w:hAnsi="Times New Roman" w:cs="Times New Roman"/>
                <w:sz w:val="28"/>
                <w:szCs w:val="28"/>
                <w:lang w:val="uk-UA"/>
              </w:rPr>
              <w:t>Методи культивування та визначення маси біоплівки і вмісту планктонних клітин</w:t>
            </w:r>
            <w:r>
              <w:rPr>
                <w:rFonts w:ascii="Times New Roman" w:hAnsi="Times New Roman" w:cs="Times New Roman"/>
                <w:sz w:val="28"/>
                <w:szCs w:val="28"/>
                <w:lang w:val="uk-UA"/>
              </w:rPr>
              <w:t xml:space="preserve"> ……………………………………………………….</w:t>
            </w:r>
          </w:p>
        </w:tc>
        <w:tc>
          <w:tcPr>
            <w:tcW w:w="876" w:type="dxa"/>
          </w:tcPr>
          <w:p w:rsidR="006767A4" w:rsidRDefault="006767A4" w:rsidP="005E0E61">
            <w:pPr>
              <w:spacing w:line="276" w:lineRule="auto"/>
              <w:jc w:val="right"/>
              <w:rPr>
                <w:rFonts w:ascii="Times New Roman" w:hAnsi="Times New Roman" w:cs="Times New Roman"/>
                <w:sz w:val="28"/>
                <w:szCs w:val="28"/>
                <w:lang w:val="uk-UA"/>
              </w:rPr>
            </w:pPr>
          </w:p>
          <w:p w:rsidR="006767A4" w:rsidRDefault="006767A4" w:rsidP="005E0E61">
            <w:pPr>
              <w:spacing w:line="276"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26</w:t>
            </w:r>
          </w:p>
        </w:tc>
      </w:tr>
      <w:tr w:rsidR="006767A4" w:rsidTr="005E0E61">
        <w:trPr>
          <w:trHeight w:val="673"/>
        </w:trPr>
        <w:tc>
          <w:tcPr>
            <w:tcW w:w="8695" w:type="dxa"/>
          </w:tcPr>
          <w:p w:rsidR="006767A4" w:rsidRPr="00235C93" w:rsidRDefault="006767A4" w:rsidP="005E0E61">
            <w:pPr>
              <w:pStyle w:val="a3"/>
              <w:spacing w:line="276" w:lineRule="auto"/>
              <w:ind w:left="0"/>
              <w:jc w:val="both"/>
              <w:rPr>
                <w:rFonts w:ascii="Times New Roman" w:hAnsi="Times New Roman" w:cs="Times New Roman"/>
                <w:color w:val="000000"/>
                <w:sz w:val="28"/>
                <w:szCs w:val="28"/>
                <w:shd w:val="clear" w:color="auto" w:fill="FFFFFF"/>
                <w:lang w:val="uk-UA" w:eastAsia="ru-RU"/>
              </w:rPr>
            </w:pPr>
            <w:r w:rsidRPr="00951F9A">
              <w:rPr>
                <w:rFonts w:ascii="Times New Roman" w:hAnsi="Times New Roman" w:cs="Times New Roman"/>
                <w:bCs/>
                <w:sz w:val="28"/>
                <w:szCs w:val="28"/>
                <w:lang w:val="uk-UA"/>
              </w:rPr>
              <w:t>2.2. Статистична обробка результатів дослідження</w:t>
            </w:r>
            <w:r>
              <w:rPr>
                <w:rFonts w:ascii="Times New Roman" w:hAnsi="Times New Roman" w:cs="Times New Roman"/>
                <w:bCs/>
                <w:sz w:val="28"/>
                <w:szCs w:val="28"/>
                <w:lang w:val="uk-UA"/>
              </w:rPr>
              <w:t xml:space="preserve"> ……………………</w:t>
            </w:r>
          </w:p>
        </w:tc>
        <w:tc>
          <w:tcPr>
            <w:tcW w:w="876" w:type="dxa"/>
          </w:tcPr>
          <w:p w:rsidR="006767A4" w:rsidRDefault="006767A4" w:rsidP="005E0E61">
            <w:pPr>
              <w:spacing w:line="276"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28</w:t>
            </w:r>
          </w:p>
        </w:tc>
      </w:tr>
      <w:tr w:rsidR="006767A4" w:rsidTr="005E0E61">
        <w:tc>
          <w:tcPr>
            <w:tcW w:w="8695" w:type="dxa"/>
          </w:tcPr>
          <w:p w:rsidR="006767A4" w:rsidRPr="00D25EAF" w:rsidRDefault="006767A4" w:rsidP="005E0E61">
            <w:pPr>
              <w:pStyle w:val="a3"/>
              <w:numPr>
                <w:ilvl w:val="0"/>
                <w:numId w:val="15"/>
              </w:numPr>
              <w:spacing w:line="360" w:lineRule="auto"/>
              <w:ind w:left="426" w:hanging="426"/>
              <w:rPr>
                <w:rFonts w:ascii="Times New Roman" w:hAnsi="Times New Roman" w:cs="Times New Roman"/>
                <w:color w:val="000000"/>
                <w:sz w:val="28"/>
                <w:szCs w:val="28"/>
                <w:shd w:val="clear" w:color="auto" w:fill="FFFFFF"/>
                <w:lang w:val="uk-UA" w:eastAsia="ru-RU"/>
              </w:rPr>
            </w:pPr>
            <w:r w:rsidRPr="00D25EAF">
              <w:rPr>
                <w:rFonts w:ascii="Times New Roman" w:eastAsia="TimesNewRomanPSMT" w:hAnsi="Times New Roman" w:cs="Times New Roman"/>
                <w:sz w:val="28"/>
                <w:szCs w:val="28"/>
                <w:lang w:val="uk-UA"/>
              </w:rPr>
              <w:t xml:space="preserve">РЕЗУЛЬТАТИ </w:t>
            </w:r>
            <w:r w:rsidRPr="00D25EAF">
              <w:rPr>
                <w:rFonts w:ascii="Times New Roman" w:eastAsia="TimesNewRomanPSMT" w:hAnsi="Times New Roman" w:cs="Times New Roman"/>
                <w:caps/>
                <w:sz w:val="28"/>
                <w:szCs w:val="28"/>
                <w:lang w:val="uk-UA"/>
              </w:rPr>
              <w:t>дослідження</w:t>
            </w:r>
            <w:r w:rsidRPr="00D25EAF">
              <w:rPr>
                <w:rFonts w:ascii="Times New Roman" w:eastAsia="TimesNewRomanPSMT" w:hAnsi="Times New Roman" w:cs="Times New Roman"/>
                <w:sz w:val="28"/>
                <w:szCs w:val="28"/>
                <w:lang w:val="uk-UA"/>
              </w:rPr>
              <w:t xml:space="preserve"> ТА ЇХ ОБГОВОРЕННЯ</w:t>
            </w:r>
            <w:r>
              <w:rPr>
                <w:rFonts w:ascii="Times New Roman" w:eastAsia="TimesNewRomanPSMT" w:hAnsi="Times New Roman" w:cs="Times New Roman"/>
                <w:sz w:val="28"/>
                <w:szCs w:val="28"/>
                <w:lang w:val="uk-UA"/>
              </w:rPr>
              <w:t xml:space="preserve"> …………</w:t>
            </w:r>
          </w:p>
        </w:tc>
        <w:tc>
          <w:tcPr>
            <w:tcW w:w="876" w:type="dxa"/>
          </w:tcPr>
          <w:p w:rsidR="006767A4" w:rsidRDefault="006767A4" w:rsidP="005E0E61">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30</w:t>
            </w:r>
          </w:p>
        </w:tc>
      </w:tr>
      <w:tr w:rsidR="006767A4" w:rsidTr="005E0E61">
        <w:tc>
          <w:tcPr>
            <w:tcW w:w="8695" w:type="dxa"/>
          </w:tcPr>
          <w:p w:rsidR="006767A4" w:rsidRPr="00D25EAF" w:rsidRDefault="006767A4" w:rsidP="005E0E61">
            <w:pPr>
              <w:spacing w:line="360" w:lineRule="auto"/>
              <w:ind w:right="113"/>
              <w:rPr>
                <w:rFonts w:ascii="Times New Roman" w:hAnsi="Times New Roman" w:cs="Times New Roman"/>
                <w:sz w:val="28"/>
                <w:szCs w:val="28"/>
                <w:lang w:val="uk-UA"/>
              </w:rPr>
            </w:pPr>
            <w:r w:rsidRPr="00D25EAF">
              <w:rPr>
                <w:rFonts w:ascii="Times New Roman" w:hAnsi="Times New Roman" w:cs="Times New Roman"/>
                <w:sz w:val="28"/>
                <w:szCs w:val="28"/>
                <w:lang w:val="uk-UA"/>
              </w:rPr>
              <w:t xml:space="preserve">3.1. Утворення біоплівки штамами </w:t>
            </w:r>
            <w:r w:rsidRPr="00D25EAF">
              <w:rPr>
                <w:rFonts w:ascii="Times New Roman" w:hAnsi="Times New Roman" w:cs="Times New Roman"/>
                <w:i/>
                <w:sz w:val="28"/>
                <w:szCs w:val="28"/>
              </w:rPr>
              <w:t>P</w:t>
            </w:r>
            <w:r w:rsidRPr="00D25EAF">
              <w:rPr>
                <w:rFonts w:ascii="Times New Roman" w:hAnsi="Times New Roman" w:cs="Times New Roman"/>
                <w:i/>
                <w:sz w:val="28"/>
                <w:szCs w:val="28"/>
                <w:lang w:val="uk-UA"/>
              </w:rPr>
              <w:t xml:space="preserve">. </w:t>
            </w:r>
            <w:r w:rsidRPr="00D25EAF">
              <w:rPr>
                <w:rFonts w:ascii="Times New Roman" w:hAnsi="Times New Roman" w:cs="Times New Roman"/>
                <w:i/>
                <w:sz w:val="28"/>
                <w:szCs w:val="28"/>
              </w:rPr>
              <w:t>aeruginosa</w:t>
            </w:r>
            <w:r w:rsidRPr="00D25EAF">
              <w:rPr>
                <w:rFonts w:ascii="Times New Roman" w:hAnsi="Times New Roman" w:cs="Times New Roman"/>
                <w:sz w:val="28"/>
                <w:szCs w:val="28"/>
                <w:lang w:val="uk-UA"/>
              </w:rPr>
              <w:t xml:space="preserve"> з різним вмістом </w:t>
            </w:r>
          </w:p>
          <w:p w:rsidR="006767A4" w:rsidRPr="00951F9A" w:rsidRDefault="006767A4" w:rsidP="005E0E61">
            <w:pPr>
              <w:spacing w:line="360" w:lineRule="auto"/>
              <w:ind w:left="113" w:right="113"/>
              <w:rPr>
                <w:rFonts w:ascii="Times New Roman" w:eastAsia="TimesNewRomanPSMT" w:hAnsi="Times New Roman" w:cs="Times New Roman"/>
                <w:sz w:val="28"/>
                <w:szCs w:val="28"/>
                <w:lang w:val="uk-UA"/>
              </w:rPr>
            </w:pPr>
            <w:r w:rsidRPr="00D25EAF">
              <w:rPr>
                <w:rFonts w:ascii="Times New Roman" w:hAnsi="Times New Roman" w:cs="Times New Roman"/>
                <w:sz w:val="28"/>
                <w:szCs w:val="28"/>
                <w:lang w:val="uk-UA"/>
              </w:rPr>
              <w:t>цикло-ди-ГМФ</w:t>
            </w:r>
            <w:r>
              <w:rPr>
                <w:rFonts w:ascii="Times New Roman" w:hAnsi="Times New Roman" w:cs="Times New Roman"/>
                <w:sz w:val="28"/>
                <w:szCs w:val="28"/>
                <w:lang w:val="uk-UA"/>
              </w:rPr>
              <w:t xml:space="preserve"> …………………………………………………………..</w:t>
            </w:r>
          </w:p>
        </w:tc>
        <w:tc>
          <w:tcPr>
            <w:tcW w:w="876" w:type="dxa"/>
          </w:tcPr>
          <w:p w:rsidR="006767A4" w:rsidRDefault="006767A4" w:rsidP="005E0E61">
            <w:pPr>
              <w:spacing w:line="360" w:lineRule="auto"/>
              <w:jc w:val="right"/>
              <w:rPr>
                <w:rFonts w:ascii="Times New Roman" w:hAnsi="Times New Roman" w:cs="Times New Roman"/>
                <w:sz w:val="28"/>
                <w:szCs w:val="28"/>
                <w:lang w:val="uk-UA"/>
              </w:rPr>
            </w:pPr>
          </w:p>
          <w:p w:rsidR="006767A4" w:rsidRDefault="006767A4" w:rsidP="005E0E61">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30</w:t>
            </w:r>
          </w:p>
        </w:tc>
      </w:tr>
      <w:tr w:rsidR="006767A4" w:rsidRPr="00D25EAF" w:rsidTr="005E0E61">
        <w:tc>
          <w:tcPr>
            <w:tcW w:w="8695" w:type="dxa"/>
          </w:tcPr>
          <w:p w:rsidR="006767A4" w:rsidRPr="00870150" w:rsidRDefault="006767A4" w:rsidP="006767A4">
            <w:pPr>
              <w:pStyle w:val="a3"/>
              <w:numPr>
                <w:ilvl w:val="1"/>
                <w:numId w:val="26"/>
              </w:numPr>
              <w:spacing w:line="360" w:lineRule="auto"/>
              <w:ind w:right="113"/>
              <w:rPr>
                <w:rFonts w:ascii="Times New Roman" w:hAnsi="Times New Roman" w:cs="Times New Roman"/>
                <w:sz w:val="28"/>
                <w:szCs w:val="28"/>
                <w:lang w:val="uk-UA"/>
              </w:rPr>
            </w:pPr>
            <w:r w:rsidRPr="00870150">
              <w:rPr>
                <w:rFonts w:ascii="Times New Roman" w:hAnsi="Times New Roman" w:cs="Times New Roman"/>
                <w:sz w:val="28"/>
                <w:szCs w:val="28"/>
                <w:lang w:val="uk-UA"/>
              </w:rPr>
              <w:t xml:space="preserve">Вплив сигнального хінолону і його синтетичних аналогів на </w:t>
            </w:r>
          </w:p>
          <w:p w:rsidR="006767A4" w:rsidRPr="00D25EAF" w:rsidRDefault="006767A4" w:rsidP="005E0E61">
            <w:pPr>
              <w:pStyle w:val="a3"/>
              <w:spacing w:line="360" w:lineRule="auto"/>
              <w:ind w:left="0" w:right="113"/>
              <w:rPr>
                <w:rFonts w:ascii="Times New Roman" w:eastAsia="TimesNewRomanPSMT" w:hAnsi="Times New Roman" w:cs="Times New Roman"/>
                <w:sz w:val="28"/>
                <w:szCs w:val="28"/>
                <w:lang w:val="uk-UA"/>
              </w:rPr>
            </w:pPr>
            <w:r w:rsidRPr="00D25EAF">
              <w:rPr>
                <w:rFonts w:ascii="Times New Roman" w:hAnsi="Times New Roman" w:cs="Times New Roman"/>
                <w:sz w:val="28"/>
                <w:szCs w:val="28"/>
                <w:lang w:val="uk-UA"/>
              </w:rPr>
              <w:t xml:space="preserve">утворення біоплівки штамами </w:t>
            </w:r>
            <w:r w:rsidRPr="00D25EAF">
              <w:rPr>
                <w:rFonts w:ascii="Times New Roman" w:hAnsi="Times New Roman" w:cs="Times New Roman"/>
                <w:i/>
                <w:sz w:val="28"/>
                <w:szCs w:val="28"/>
              </w:rPr>
              <w:t>P</w:t>
            </w:r>
            <w:r w:rsidRPr="00D25EAF">
              <w:rPr>
                <w:rFonts w:ascii="Times New Roman" w:hAnsi="Times New Roman" w:cs="Times New Roman"/>
                <w:i/>
                <w:sz w:val="28"/>
                <w:szCs w:val="28"/>
                <w:lang w:val="uk-UA"/>
              </w:rPr>
              <w:t xml:space="preserve">. </w:t>
            </w:r>
            <w:r w:rsidRPr="00D25EAF">
              <w:rPr>
                <w:rFonts w:ascii="Times New Roman" w:hAnsi="Times New Roman" w:cs="Times New Roman"/>
                <w:i/>
                <w:sz w:val="28"/>
                <w:szCs w:val="28"/>
              </w:rPr>
              <w:t>aeruginosa</w:t>
            </w:r>
            <w:r>
              <w:rPr>
                <w:rFonts w:ascii="Times New Roman" w:hAnsi="Times New Roman" w:cs="Times New Roman"/>
                <w:sz w:val="28"/>
                <w:szCs w:val="28"/>
                <w:lang w:val="uk-UA"/>
              </w:rPr>
              <w:t xml:space="preserve"> з різним </w:t>
            </w:r>
            <w:r w:rsidRPr="00D25EAF">
              <w:rPr>
                <w:rFonts w:ascii="Times New Roman" w:hAnsi="Times New Roman" w:cs="Times New Roman"/>
                <w:sz w:val="28"/>
                <w:szCs w:val="28"/>
                <w:lang w:val="uk-UA"/>
              </w:rPr>
              <w:t>вмістом цикло-ди-ГМФ</w:t>
            </w:r>
            <w:r>
              <w:rPr>
                <w:rFonts w:ascii="Times New Roman" w:hAnsi="Times New Roman" w:cs="Times New Roman"/>
                <w:sz w:val="28"/>
                <w:szCs w:val="28"/>
                <w:lang w:val="uk-UA"/>
              </w:rPr>
              <w:t xml:space="preserve"> …………………………………………………………………...</w:t>
            </w:r>
          </w:p>
        </w:tc>
        <w:tc>
          <w:tcPr>
            <w:tcW w:w="876" w:type="dxa"/>
          </w:tcPr>
          <w:p w:rsidR="006767A4" w:rsidRDefault="006767A4" w:rsidP="005E0E61">
            <w:pPr>
              <w:spacing w:line="360" w:lineRule="auto"/>
              <w:jc w:val="right"/>
              <w:rPr>
                <w:rFonts w:ascii="Times New Roman" w:hAnsi="Times New Roman" w:cs="Times New Roman"/>
                <w:sz w:val="28"/>
                <w:szCs w:val="28"/>
                <w:lang w:val="uk-UA"/>
              </w:rPr>
            </w:pPr>
          </w:p>
          <w:p w:rsidR="006767A4" w:rsidRDefault="006767A4" w:rsidP="005E0E61">
            <w:pPr>
              <w:spacing w:line="360" w:lineRule="auto"/>
              <w:jc w:val="right"/>
              <w:rPr>
                <w:rFonts w:ascii="Times New Roman" w:hAnsi="Times New Roman" w:cs="Times New Roman"/>
                <w:sz w:val="28"/>
                <w:szCs w:val="28"/>
                <w:lang w:val="uk-UA"/>
              </w:rPr>
            </w:pPr>
          </w:p>
          <w:p w:rsidR="006767A4" w:rsidRPr="00D25EAF" w:rsidRDefault="006767A4" w:rsidP="005E0E61">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32</w:t>
            </w:r>
          </w:p>
        </w:tc>
      </w:tr>
      <w:tr w:rsidR="006767A4" w:rsidRPr="00CA4A43" w:rsidTr="005E0E61">
        <w:tc>
          <w:tcPr>
            <w:tcW w:w="8695" w:type="dxa"/>
          </w:tcPr>
          <w:p w:rsidR="006767A4" w:rsidRDefault="006767A4" w:rsidP="006767A4">
            <w:pPr>
              <w:jc w:val="both"/>
              <w:rPr>
                <w:rFonts w:ascii="Times New Roman" w:eastAsia="TimesNewRomanPSMT" w:hAnsi="Times New Roman" w:cs="Times New Roman"/>
                <w:sz w:val="28"/>
                <w:szCs w:val="28"/>
                <w:lang w:val="uk-UA"/>
              </w:rPr>
            </w:pPr>
            <w:r w:rsidRPr="00CA4A43">
              <w:rPr>
                <w:rFonts w:ascii="Times New Roman" w:hAnsi="Times New Roman" w:cs="Times New Roman"/>
                <w:sz w:val="28"/>
                <w:szCs w:val="28"/>
                <w:lang w:val="uk-UA"/>
              </w:rPr>
              <w:t xml:space="preserve">3.3. </w:t>
            </w:r>
            <w:r w:rsidRPr="006767A4">
              <w:rPr>
                <w:rFonts w:ascii="Times New Roman" w:hAnsi="Times New Roman" w:cs="Times New Roman"/>
                <w:sz w:val="28"/>
                <w:szCs w:val="28"/>
                <w:lang w:val="uk-UA"/>
              </w:rPr>
              <w:t>Вплив синтетичних аналогів сигнального хінолону</w:t>
            </w:r>
            <w:r w:rsidR="005E0E61">
              <w:rPr>
                <w:rFonts w:ascii="Times New Roman" w:hAnsi="Times New Roman" w:cs="Times New Roman"/>
                <w:sz w:val="28"/>
                <w:szCs w:val="28"/>
                <w:lang w:val="uk-UA"/>
              </w:rPr>
              <w:t xml:space="preserve"> на</w:t>
            </w:r>
            <w:r w:rsidRPr="006767A4">
              <w:rPr>
                <w:rFonts w:ascii="Times New Roman" w:hAnsi="Times New Roman" w:cs="Times New Roman"/>
                <w:sz w:val="28"/>
                <w:szCs w:val="28"/>
                <w:lang w:val="uk-UA"/>
              </w:rPr>
              <w:t xml:space="preserve"> зрілі біо</w:t>
            </w:r>
            <w:r w:rsidRPr="006767A4">
              <w:rPr>
                <w:rFonts w:ascii="Times New Roman" w:hAnsi="Times New Roman" w:cs="Times New Roman"/>
                <w:sz w:val="28"/>
                <w:szCs w:val="28"/>
                <w:lang w:val="uk-UA"/>
              </w:rPr>
              <w:t>п</w:t>
            </w:r>
            <w:r w:rsidRPr="006767A4">
              <w:rPr>
                <w:rFonts w:ascii="Times New Roman" w:hAnsi="Times New Roman" w:cs="Times New Roman"/>
                <w:sz w:val="28"/>
                <w:szCs w:val="28"/>
                <w:lang w:val="uk-UA"/>
              </w:rPr>
              <w:t xml:space="preserve">лівки штамів </w:t>
            </w:r>
            <w:r w:rsidRPr="006767A4">
              <w:rPr>
                <w:rFonts w:ascii="Times New Roman" w:hAnsi="Times New Roman" w:cs="Times New Roman"/>
                <w:i/>
                <w:sz w:val="28"/>
                <w:szCs w:val="28"/>
                <w:lang w:val="uk-UA"/>
              </w:rPr>
              <w:t>P. aeruginosa</w:t>
            </w:r>
            <w:r w:rsidRPr="006767A4">
              <w:rPr>
                <w:rFonts w:ascii="Times New Roman" w:hAnsi="Times New Roman" w:cs="Times New Roman"/>
                <w:sz w:val="28"/>
                <w:szCs w:val="28"/>
                <w:lang w:val="uk-UA"/>
              </w:rPr>
              <w:t xml:space="preserve"> з різним</w:t>
            </w:r>
            <w:r>
              <w:rPr>
                <w:rFonts w:ascii="Times New Roman" w:hAnsi="Times New Roman" w:cs="Times New Roman"/>
                <w:sz w:val="28"/>
                <w:szCs w:val="28"/>
                <w:lang w:val="uk-UA"/>
              </w:rPr>
              <w:t xml:space="preserve"> </w:t>
            </w:r>
            <w:r w:rsidRPr="006767A4">
              <w:rPr>
                <w:rFonts w:ascii="Times New Roman" w:hAnsi="Times New Roman" w:cs="Times New Roman"/>
                <w:sz w:val="28"/>
                <w:szCs w:val="28"/>
                <w:lang w:val="uk-UA"/>
              </w:rPr>
              <w:t>вмістом цикло-ди-ГМФ</w:t>
            </w:r>
            <w:r>
              <w:rPr>
                <w:rFonts w:ascii="Times New Roman" w:hAnsi="Times New Roman" w:cs="Times New Roman"/>
                <w:sz w:val="28"/>
                <w:szCs w:val="28"/>
                <w:lang w:val="uk-UA"/>
              </w:rPr>
              <w:t xml:space="preserve">  . . . . . . . . </w:t>
            </w:r>
          </w:p>
        </w:tc>
        <w:tc>
          <w:tcPr>
            <w:tcW w:w="876" w:type="dxa"/>
          </w:tcPr>
          <w:p w:rsidR="006767A4" w:rsidRDefault="006767A4" w:rsidP="005E0E61">
            <w:pPr>
              <w:spacing w:line="276" w:lineRule="auto"/>
              <w:jc w:val="right"/>
              <w:rPr>
                <w:rFonts w:ascii="Times New Roman" w:hAnsi="Times New Roman" w:cs="Times New Roman"/>
                <w:sz w:val="28"/>
                <w:szCs w:val="28"/>
                <w:lang w:val="uk-UA"/>
              </w:rPr>
            </w:pPr>
          </w:p>
          <w:p w:rsidR="006767A4" w:rsidRDefault="006767A4" w:rsidP="005E0E61">
            <w:pPr>
              <w:spacing w:line="276" w:lineRule="auto"/>
              <w:jc w:val="right"/>
              <w:rPr>
                <w:rFonts w:ascii="Times New Roman" w:hAnsi="Times New Roman" w:cs="Times New Roman"/>
                <w:sz w:val="28"/>
                <w:szCs w:val="28"/>
                <w:lang w:val="uk-UA"/>
              </w:rPr>
            </w:pPr>
            <w:r>
              <w:rPr>
                <w:rFonts w:ascii="Times New Roman" w:hAnsi="Times New Roman" w:cs="Times New Roman"/>
                <w:sz w:val="28"/>
                <w:szCs w:val="28"/>
                <w:lang w:val="uk-UA"/>
              </w:rPr>
              <w:t>39</w:t>
            </w:r>
          </w:p>
        </w:tc>
      </w:tr>
      <w:tr w:rsidR="006767A4" w:rsidRPr="00D25EAF" w:rsidTr="005E0E61">
        <w:tc>
          <w:tcPr>
            <w:tcW w:w="8695" w:type="dxa"/>
          </w:tcPr>
          <w:p w:rsidR="006767A4" w:rsidRPr="00951F9A" w:rsidRDefault="006767A4" w:rsidP="005E0E61">
            <w:pPr>
              <w:spacing w:line="360" w:lineRule="auto"/>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УЗАГАЛЬНЕННЯ …………………………………………………………</w:t>
            </w:r>
          </w:p>
        </w:tc>
        <w:tc>
          <w:tcPr>
            <w:tcW w:w="876" w:type="dxa"/>
          </w:tcPr>
          <w:p w:rsidR="006767A4" w:rsidRDefault="006767A4" w:rsidP="005E0E61">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41</w:t>
            </w:r>
          </w:p>
        </w:tc>
      </w:tr>
      <w:tr w:rsidR="006767A4" w:rsidRPr="00D25EAF" w:rsidTr="005E0E61">
        <w:tc>
          <w:tcPr>
            <w:tcW w:w="8695" w:type="dxa"/>
          </w:tcPr>
          <w:p w:rsidR="006767A4" w:rsidRPr="00951F9A" w:rsidRDefault="006767A4" w:rsidP="005E0E61">
            <w:pPr>
              <w:spacing w:line="360" w:lineRule="auto"/>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ВИСНОВКИ ……………………………………………………………….</w:t>
            </w:r>
          </w:p>
        </w:tc>
        <w:tc>
          <w:tcPr>
            <w:tcW w:w="876" w:type="dxa"/>
          </w:tcPr>
          <w:p w:rsidR="006767A4" w:rsidRPr="00F31E7E" w:rsidRDefault="006767A4" w:rsidP="005E0E61">
            <w:pPr>
              <w:spacing w:line="360" w:lineRule="auto"/>
              <w:jc w:val="right"/>
              <w:rPr>
                <w:rFonts w:ascii="Times New Roman" w:hAnsi="Times New Roman" w:cs="Times New Roman"/>
                <w:sz w:val="28"/>
                <w:szCs w:val="28"/>
                <w:lang w:val="uk-UA"/>
              </w:rPr>
            </w:pPr>
            <w:r w:rsidRPr="00F31E7E">
              <w:rPr>
                <w:rFonts w:ascii="Times New Roman" w:hAnsi="Times New Roman" w:cs="Times New Roman"/>
                <w:sz w:val="28"/>
                <w:szCs w:val="28"/>
                <w:lang w:val="uk-UA"/>
              </w:rPr>
              <w:t>42</w:t>
            </w:r>
          </w:p>
        </w:tc>
      </w:tr>
      <w:tr w:rsidR="006767A4" w:rsidRPr="00D25EAF" w:rsidTr="005E0E61">
        <w:tc>
          <w:tcPr>
            <w:tcW w:w="8695" w:type="dxa"/>
          </w:tcPr>
          <w:p w:rsidR="006767A4" w:rsidRPr="00951F9A" w:rsidRDefault="006767A4" w:rsidP="005E0E61">
            <w:pPr>
              <w:spacing w:line="360" w:lineRule="auto"/>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СПИСОК ВИКОРИСТАНОЇ ЛІТЕРАТУРИ …………………………….</w:t>
            </w:r>
          </w:p>
        </w:tc>
        <w:tc>
          <w:tcPr>
            <w:tcW w:w="876" w:type="dxa"/>
          </w:tcPr>
          <w:p w:rsidR="006767A4" w:rsidRPr="00F31E7E" w:rsidRDefault="006767A4" w:rsidP="005E0E61">
            <w:pPr>
              <w:spacing w:line="360" w:lineRule="auto"/>
              <w:jc w:val="right"/>
              <w:rPr>
                <w:rFonts w:ascii="Times New Roman" w:hAnsi="Times New Roman" w:cs="Times New Roman"/>
                <w:sz w:val="28"/>
                <w:szCs w:val="28"/>
                <w:lang w:val="uk-UA"/>
              </w:rPr>
            </w:pPr>
            <w:r w:rsidRPr="00F31E7E">
              <w:rPr>
                <w:rFonts w:ascii="Times New Roman" w:hAnsi="Times New Roman" w:cs="Times New Roman"/>
                <w:sz w:val="28"/>
                <w:szCs w:val="28"/>
                <w:lang w:val="uk-UA"/>
              </w:rPr>
              <w:t>43</w:t>
            </w:r>
          </w:p>
        </w:tc>
      </w:tr>
    </w:tbl>
    <w:p w:rsidR="006767A4" w:rsidRDefault="006767A4" w:rsidP="006E5743">
      <w:pPr>
        <w:widowControl w:val="0"/>
        <w:autoSpaceDE w:val="0"/>
        <w:autoSpaceDN w:val="0"/>
        <w:adjustRightInd w:val="0"/>
        <w:spacing w:line="360" w:lineRule="auto"/>
        <w:jc w:val="center"/>
        <w:rPr>
          <w:rFonts w:ascii="Times New Roman" w:hAnsi="Times New Roman" w:cs="Times New Roman"/>
          <w:b/>
          <w:sz w:val="28"/>
          <w:szCs w:val="28"/>
          <w:lang w:val="uk-UA"/>
        </w:rPr>
      </w:pPr>
    </w:p>
    <w:p w:rsidR="006E5743" w:rsidRPr="00D64805" w:rsidRDefault="00D64805" w:rsidP="006E5743">
      <w:pPr>
        <w:widowControl w:val="0"/>
        <w:autoSpaceDE w:val="0"/>
        <w:autoSpaceDN w:val="0"/>
        <w:adjustRightInd w:val="0"/>
        <w:spacing w:line="360" w:lineRule="auto"/>
        <w:jc w:val="center"/>
        <w:rPr>
          <w:rFonts w:ascii="Times New Roman" w:hAnsi="Times New Roman" w:cs="Times New Roman"/>
          <w:b/>
          <w:sz w:val="28"/>
          <w:szCs w:val="28"/>
          <w:lang w:val="uk-UA"/>
        </w:rPr>
      </w:pPr>
      <w:r w:rsidRPr="00D64805">
        <w:rPr>
          <w:rFonts w:ascii="Times New Roman" w:hAnsi="Times New Roman" w:cs="Times New Roman"/>
          <w:b/>
          <w:sz w:val="28"/>
          <w:szCs w:val="28"/>
          <w:lang w:val="uk-UA"/>
        </w:rPr>
        <w:lastRenderedPageBreak/>
        <w:t>ВСТУП</w:t>
      </w:r>
    </w:p>
    <w:p w:rsidR="00FE408A" w:rsidRDefault="008143FE" w:rsidP="006767A4">
      <w:pPr>
        <w:spacing w:after="0" w:line="360" w:lineRule="auto"/>
        <w:ind w:firstLine="708"/>
        <w:jc w:val="both"/>
        <w:rPr>
          <w:rFonts w:ascii="Times New Roman" w:hAnsi="Times New Roman" w:cs="Times New Roman"/>
          <w:color w:val="000000"/>
          <w:sz w:val="28"/>
          <w:szCs w:val="28"/>
          <w:shd w:val="clear" w:color="auto" w:fill="FFFFFF"/>
          <w:lang w:val="uk-UA" w:eastAsia="ru-RU"/>
        </w:rPr>
      </w:pPr>
      <w:r w:rsidRPr="00402A6F">
        <w:rPr>
          <w:rFonts w:ascii="Times New Roman" w:hAnsi="Times New Roman" w:cs="Times New Roman"/>
          <w:color w:val="000000"/>
          <w:sz w:val="28"/>
          <w:szCs w:val="28"/>
          <w:shd w:val="clear" w:color="auto" w:fill="FFFFFF"/>
          <w:lang w:val="uk-UA" w:eastAsia="ru-RU"/>
        </w:rPr>
        <w:t xml:space="preserve">Починаючи з 70-х років </w:t>
      </w:r>
      <w:r>
        <w:rPr>
          <w:rFonts w:ascii="Times New Roman" w:hAnsi="Times New Roman" w:cs="Times New Roman"/>
          <w:i/>
          <w:color w:val="000000"/>
          <w:sz w:val="28"/>
          <w:szCs w:val="28"/>
          <w:shd w:val="clear" w:color="auto" w:fill="FFFFFF"/>
          <w:lang w:val="en-US" w:eastAsia="ru-RU"/>
        </w:rPr>
        <w:t>Pseudomonas</w:t>
      </w:r>
      <w:r w:rsidR="0045683E">
        <w:rPr>
          <w:rFonts w:ascii="Times New Roman" w:hAnsi="Times New Roman" w:cs="Times New Roman"/>
          <w:i/>
          <w:color w:val="000000"/>
          <w:sz w:val="28"/>
          <w:szCs w:val="28"/>
          <w:shd w:val="clear" w:color="auto" w:fill="FFFFFF"/>
          <w:lang w:val="uk-UA" w:eastAsia="ru-RU"/>
        </w:rPr>
        <w:t xml:space="preserve"> </w:t>
      </w:r>
      <w:r>
        <w:rPr>
          <w:rFonts w:ascii="Times New Roman" w:hAnsi="Times New Roman" w:cs="Times New Roman"/>
          <w:i/>
          <w:color w:val="000000"/>
          <w:sz w:val="28"/>
          <w:szCs w:val="28"/>
          <w:shd w:val="clear" w:color="auto" w:fill="FFFFFF"/>
          <w:lang w:val="en-US" w:eastAsia="ru-RU"/>
        </w:rPr>
        <w:t>aeruginosa</w:t>
      </w:r>
      <w:r w:rsidR="0045683E">
        <w:rPr>
          <w:rFonts w:ascii="Times New Roman" w:hAnsi="Times New Roman" w:cs="Times New Roman"/>
          <w:color w:val="000000"/>
          <w:sz w:val="28"/>
          <w:szCs w:val="28"/>
          <w:shd w:val="clear" w:color="auto" w:fill="FFFFFF"/>
          <w:lang w:val="uk-UA" w:eastAsia="ru-RU"/>
        </w:rPr>
        <w:t xml:space="preserve"> –</w:t>
      </w:r>
      <w:r w:rsidRPr="00402A6F">
        <w:rPr>
          <w:rFonts w:ascii="Times New Roman" w:hAnsi="Times New Roman" w:cs="Times New Roman"/>
          <w:color w:val="000000"/>
          <w:sz w:val="28"/>
          <w:szCs w:val="28"/>
          <w:shd w:val="clear" w:color="auto" w:fill="FFFFFF"/>
          <w:lang w:val="uk-UA" w:eastAsia="ru-RU"/>
        </w:rPr>
        <w:t xml:space="preserve"> один з основних збудників локальних та системних гнійно-запальних процесів, особливо в умовах стаціонару</w:t>
      </w:r>
      <w:r>
        <w:rPr>
          <w:rFonts w:ascii="Times New Roman" w:hAnsi="Times New Roman" w:cs="Times New Roman"/>
          <w:color w:val="000000"/>
          <w:sz w:val="28"/>
          <w:szCs w:val="28"/>
          <w:shd w:val="clear" w:color="auto" w:fill="FFFFFF"/>
          <w:lang w:val="uk-UA" w:eastAsia="ru-RU"/>
        </w:rPr>
        <w:t xml:space="preserve"> [</w:t>
      </w:r>
      <w:r w:rsidR="00D034CD" w:rsidRPr="00EF2C8E">
        <w:rPr>
          <w:rFonts w:ascii="Times New Roman" w:hAnsi="Times New Roman" w:cs="Times New Roman"/>
          <w:color w:val="000000"/>
          <w:sz w:val="28"/>
          <w:szCs w:val="28"/>
          <w:shd w:val="clear" w:color="auto" w:fill="FAFAFA"/>
          <w:lang w:val="uk-UA"/>
        </w:rPr>
        <w:t>Поздеев</w:t>
      </w:r>
      <w:r w:rsidR="00D034CD" w:rsidRPr="00EF2C8E">
        <w:rPr>
          <w:rFonts w:ascii="Times New Roman" w:hAnsi="Times New Roman" w:cs="Times New Roman"/>
          <w:i/>
          <w:color w:val="000000"/>
          <w:sz w:val="28"/>
          <w:szCs w:val="28"/>
          <w:shd w:val="clear" w:color="auto" w:fill="FAFAFA"/>
          <w:lang w:val="uk-UA"/>
        </w:rPr>
        <w:t xml:space="preserve">, </w:t>
      </w:r>
      <w:r w:rsidR="00D034CD" w:rsidRPr="00EF2C8E">
        <w:rPr>
          <w:rFonts w:ascii="Times New Roman" w:hAnsi="Times New Roman" w:cs="Times New Roman"/>
          <w:color w:val="000000"/>
          <w:sz w:val="28"/>
          <w:szCs w:val="28"/>
          <w:shd w:val="clear" w:color="auto" w:fill="FAFAFA"/>
          <w:lang w:val="uk-UA"/>
        </w:rPr>
        <w:t>2001</w:t>
      </w:r>
      <w:r>
        <w:rPr>
          <w:rFonts w:ascii="Times New Roman" w:hAnsi="Times New Roman" w:cs="Times New Roman"/>
          <w:color w:val="000000"/>
          <w:sz w:val="28"/>
          <w:szCs w:val="28"/>
          <w:shd w:val="clear" w:color="auto" w:fill="FFFFFF"/>
          <w:lang w:val="uk-UA" w:eastAsia="ru-RU"/>
        </w:rPr>
        <w:t>].</w:t>
      </w:r>
      <w:r w:rsidR="00EB65E2">
        <w:rPr>
          <w:rFonts w:ascii="Times New Roman" w:hAnsi="Times New Roman" w:cs="Times New Roman"/>
          <w:color w:val="000000"/>
          <w:sz w:val="28"/>
          <w:szCs w:val="28"/>
          <w:shd w:val="clear" w:color="auto" w:fill="FFFFFF"/>
          <w:lang w:val="uk-UA" w:eastAsia="ru-RU"/>
        </w:rPr>
        <w:t xml:space="preserve"> </w:t>
      </w:r>
      <w:r>
        <w:rPr>
          <w:rFonts w:ascii="Times New Roman" w:hAnsi="Times New Roman" w:cs="Times New Roman"/>
          <w:color w:val="000000"/>
          <w:sz w:val="28"/>
          <w:szCs w:val="28"/>
          <w:shd w:val="clear" w:color="auto" w:fill="FFFFFF"/>
          <w:lang w:val="uk-UA" w:eastAsia="ru-RU"/>
        </w:rPr>
        <w:t>Надзвичайно висока антибіотикорезист</w:t>
      </w:r>
      <w:r>
        <w:rPr>
          <w:rFonts w:ascii="Times New Roman" w:hAnsi="Times New Roman" w:cs="Times New Roman"/>
          <w:color w:val="000000"/>
          <w:sz w:val="28"/>
          <w:szCs w:val="28"/>
          <w:shd w:val="clear" w:color="auto" w:fill="FFFFFF"/>
          <w:lang w:val="uk-UA" w:eastAsia="ru-RU"/>
        </w:rPr>
        <w:t>е</w:t>
      </w:r>
      <w:r>
        <w:rPr>
          <w:rFonts w:ascii="Times New Roman" w:hAnsi="Times New Roman" w:cs="Times New Roman"/>
          <w:color w:val="000000"/>
          <w:sz w:val="28"/>
          <w:szCs w:val="28"/>
          <w:shd w:val="clear" w:color="auto" w:fill="FFFFFF"/>
          <w:lang w:val="uk-UA" w:eastAsia="ru-RU"/>
        </w:rPr>
        <w:t>нстність та вірулентність даного виду мікроорган</w:t>
      </w:r>
      <w:r w:rsidR="0061175C">
        <w:rPr>
          <w:rFonts w:ascii="Times New Roman" w:hAnsi="Times New Roman" w:cs="Times New Roman"/>
          <w:color w:val="000000"/>
          <w:sz w:val="28"/>
          <w:szCs w:val="28"/>
          <w:shd w:val="clear" w:color="auto" w:fill="FFFFFF"/>
          <w:lang w:val="uk-UA" w:eastAsia="ru-RU"/>
        </w:rPr>
        <w:t>і</w:t>
      </w:r>
      <w:r>
        <w:rPr>
          <w:rFonts w:ascii="Times New Roman" w:hAnsi="Times New Roman" w:cs="Times New Roman"/>
          <w:color w:val="000000"/>
          <w:sz w:val="28"/>
          <w:szCs w:val="28"/>
          <w:shd w:val="clear" w:color="auto" w:fill="FFFFFF"/>
          <w:lang w:val="uk-UA" w:eastAsia="ru-RU"/>
        </w:rPr>
        <w:t xml:space="preserve">змів обумовлена тим що </w:t>
      </w:r>
      <w:r>
        <w:rPr>
          <w:rFonts w:ascii="Times New Roman" w:hAnsi="Times New Roman" w:cs="Times New Roman"/>
          <w:i/>
          <w:color w:val="000000"/>
          <w:sz w:val="28"/>
          <w:szCs w:val="28"/>
          <w:shd w:val="clear" w:color="auto" w:fill="FFFFFF"/>
          <w:lang w:val="en-US" w:eastAsia="ru-RU"/>
        </w:rPr>
        <w:t>Pseudomonas</w:t>
      </w:r>
      <w:r w:rsidR="00EB65E2" w:rsidRPr="00EB65E2">
        <w:rPr>
          <w:rFonts w:ascii="Times New Roman" w:hAnsi="Times New Roman" w:cs="Times New Roman"/>
          <w:i/>
          <w:color w:val="000000"/>
          <w:sz w:val="28"/>
          <w:szCs w:val="28"/>
          <w:shd w:val="clear" w:color="auto" w:fill="FFFFFF"/>
          <w:lang w:val="uk-UA" w:eastAsia="ru-RU"/>
        </w:rPr>
        <w:t xml:space="preserve"> </w:t>
      </w:r>
      <w:r>
        <w:rPr>
          <w:rFonts w:ascii="Times New Roman" w:hAnsi="Times New Roman" w:cs="Times New Roman"/>
          <w:i/>
          <w:color w:val="000000"/>
          <w:sz w:val="28"/>
          <w:szCs w:val="28"/>
          <w:shd w:val="clear" w:color="auto" w:fill="FFFFFF"/>
          <w:lang w:val="en-US" w:eastAsia="ru-RU"/>
        </w:rPr>
        <w:t>aeruginosa</w:t>
      </w:r>
      <w:r w:rsidR="00EB65E2" w:rsidRPr="00EB65E2">
        <w:rPr>
          <w:rFonts w:ascii="Times New Roman" w:hAnsi="Times New Roman" w:cs="Times New Roman"/>
          <w:i/>
          <w:color w:val="000000"/>
          <w:sz w:val="28"/>
          <w:szCs w:val="28"/>
          <w:shd w:val="clear" w:color="auto" w:fill="FFFFFF"/>
          <w:lang w:val="uk-UA" w:eastAsia="ru-RU"/>
        </w:rPr>
        <w:t xml:space="preserve"> </w:t>
      </w:r>
      <w:r>
        <w:rPr>
          <w:rFonts w:ascii="Times New Roman" w:hAnsi="Times New Roman" w:cs="Times New Roman"/>
          <w:color w:val="000000"/>
          <w:sz w:val="28"/>
          <w:szCs w:val="28"/>
          <w:shd w:val="clear" w:color="auto" w:fill="FFFFFF"/>
          <w:lang w:val="uk-UA" w:eastAsia="ru-RU"/>
        </w:rPr>
        <w:t>існує переважно</w:t>
      </w:r>
      <w:r w:rsidR="00334EE3">
        <w:rPr>
          <w:rFonts w:ascii="Times New Roman" w:hAnsi="Times New Roman" w:cs="Times New Roman"/>
          <w:color w:val="000000"/>
          <w:sz w:val="28"/>
          <w:szCs w:val="28"/>
          <w:shd w:val="clear" w:color="auto" w:fill="FFFFFF"/>
          <w:lang w:val="uk-UA" w:eastAsia="ru-RU"/>
        </w:rPr>
        <w:t xml:space="preserve"> у виді біоплівки –</w:t>
      </w:r>
      <w:r>
        <w:rPr>
          <w:rFonts w:ascii="Times New Roman" w:hAnsi="Times New Roman" w:cs="Times New Roman"/>
          <w:color w:val="000000"/>
          <w:sz w:val="28"/>
          <w:szCs w:val="28"/>
          <w:shd w:val="clear" w:color="auto" w:fill="FFFFFF"/>
          <w:lang w:val="uk-UA" w:eastAsia="ru-RU"/>
        </w:rPr>
        <w:t xml:space="preserve"> організованої спільноти бактеріальних клітин, прикріплених до інерт</w:t>
      </w:r>
      <w:r w:rsidR="00EB65E2">
        <w:rPr>
          <w:rFonts w:ascii="Times New Roman" w:hAnsi="Times New Roman" w:cs="Times New Roman"/>
          <w:color w:val="000000"/>
          <w:sz w:val="28"/>
          <w:szCs w:val="28"/>
          <w:shd w:val="clear" w:color="auto" w:fill="FFFFFF"/>
          <w:lang w:val="uk-UA" w:eastAsia="ru-RU"/>
        </w:rPr>
        <w:t>ної або живої поверхні і укладе</w:t>
      </w:r>
      <w:r>
        <w:rPr>
          <w:rFonts w:ascii="Times New Roman" w:hAnsi="Times New Roman" w:cs="Times New Roman"/>
          <w:color w:val="000000"/>
          <w:sz w:val="28"/>
          <w:szCs w:val="28"/>
          <w:shd w:val="clear" w:color="auto" w:fill="FFFFFF"/>
          <w:lang w:val="uk-UA" w:eastAsia="ru-RU"/>
        </w:rPr>
        <w:t>ної в позаклі</w:t>
      </w:r>
      <w:r w:rsidR="00EB65E2">
        <w:rPr>
          <w:rFonts w:ascii="Times New Roman" w:hAnsi="Times New Roman" w:cs="Times New Roman"/>
          <w:color w:val="000000"/>
          <w:sz w:val="28"/>
          <w:szCs w:val="28"/>
          <w:shd w:val="clear" w:color="auto" w:fill="FFFFFF"/>
          <w:lang w:val="uk-UA" w:eastAsia="ru-RU"/>
        </w:rPr>
        <w:t>тинний полісахаридний</w:t>
      </w:r>
      <w:r>
        <w:rPr>
          <w:rFonts w:ascii="Times New Roman" w:hAnsi="Times New Roman" w:cs="Times New Roman"/>
          <w:color w:val="000000"/>
          <w:sz w:val="28"/>
          <w:szCs w:val="28"/>
          <w:shd w:val="clear" w:color="auto" w:fill="FFFFFF"/>
          <w:lang w:val="uk-UA" w:eastAsia="ru-RU"/>
        </w:rPr>
        <w:t xml:space="preserve"> </w:t>
      </w:r>
      <w:r w:rsidR="00EB65E2">
        <w:rPr>
          <w:rFonts w:ascii="Times New Roman" w:hAnsi="Times New Roman" w:cs="Times New Roman"/>
          <w:color w:val="000000"/>
          <w:sz w:val="28"/>
          <w:szCs w:val="28"/>
          <w:shd w:val="clear" w:color="auto" w:fill="FFFFFF"/>
          <w:lang w:val="uk-UA" w:eastAsia="ru-RU"/>
        </w:rPr>
        <w:t xml:space="preserve">матрикс </w:t>
      </w:r>
      <w:r>
        <w:rPr>
          <w:rFonts w:ascii="Times New Roman" w:hAnsi="Times New Roman" w:cs="Times New Roman"/>
          <w:color w:val="000000"/>
          <w:sz w:val="28"/>
          <w:szCs w:val="28"/>
          <w:shd w:val="clear" w:color="auto" w:fill="FFFFFF"/>
          <w:lang w:val="uk-UA" w:eastAsia="ru-RU"/>
        </w:rPr>
        <w:t>[</w:t>
      </w:r>
      <w:r w:rsidR="00D034CD" w:rsidRPr="00D034CD">
        <w:rPr>
          <w:rFonts w:ascii="Times New Roman" w:hAnsi="Times New Roman" w:cs="Times New Roman"/>
          <w:color w:val="000000"/>
          <w:sz w:val="28"/>
          <w:szCs w:val="28"/>
          <w:shd w:val="clear" w:color="auto" w:fill="FFFFFF"/>
          <w:lang w:val="en-US"/>
        </w:rPr>
        <w:t>Banin</w:t>
      </w:r>
      <w:r w:rsidR="00D034CD" w:rsidRPr="00D034CD">
        <w:rPr>
          <w:rFonts w:ascii="Times New Roman" w:hAnsi="Times New Roman" w:cs="Times New Roman"/>
          <w:i/>
          <w:color w:val="000000"/>
          <w:sz w:val="28"/>
          <w:szCs w:val="28"/>
          <w:shd w:val="clear" w:color="auto" w:fill="FFFFFF"/>
          <w:lang w:val="uk-UA"/>
        </w:rPr>
        <w:t xml:space="preserve">, </w:t>
      </w:r>
      <w:r w:rsidR="00D034CD" w:rsidRPr="00067BC0">
        <w:rPr>
          <w:rFonts w:ascii="Times New Roman" w:hAnsi="Times New Roman" w:cs="Times New Roman"/>
          <w:color w:val="000000"/>
          <w:sz w:val="28"/>
          <w:szCs w:val="28"/>
          <w:shd w:val="clear" w:color="auto" w:fill="FFFFFF"/>
          <w:lang w:val="uk-UA"/>
        </w:rPr>
        <w:t>2005</w:t>
      </w:r>
      <w:r>
        <w:rPr>
          <w:rFonts w:ascii="Times New Roman" w:hAnsi="Times New Roman" w:cs="Times New Roman"/>
          <w:color w:val="000000"/>
          <w:sz w:val="28"/>
          <w:szCs w:val="28"/>
          <w:shd w:val="clear" w:color="auto" w:fill="FFFFFF"/>
          <w:lang w:val="uk-UA" w:eastAsia="ru-RU"/>
        </w:rPr>
        <w:t xml:space="preserve">]. Біоплівка грає ключову роль у захисті колоній </w:t>
      </w:r>
      <w:r>
        <w:rPr>
          <w:rFonts w:ascii="Times New Roman" w:hAnsi="Times New Roman" w:cs="Times New Roman"/>
          <w:i/>
          <w:color w:val="000000"/>
          <w:sz w:val="28"/>
          <w:szCs w:val="28"/>
          <w:shd w:val="clear" w:color="auto" w:fill="FFFFFF"/>
          <w:lang w:val="en-US" w:eastAsia="ru-RU"/>
        </w:rPr>
        <w:t>Pseudomonas</w:t>
      </w:r>
      <w:r w:rsidR="00447225">
        <w:rPr>
          <w:rFonts w:ascii="Times New Roman" w:hAnsi="Times New Roman" w:cs="Times New Roman"/>
          <w:i/>
          <w:color w:val="000000"/>
          <w:sz w:val="28"/>
          <w:szCs w:val="28"/>
          <w:shd w:val="clear" w:color="auto" w:fill="FFFFFF"/>
          <w:lang w:val="uk-UA" w:eastAsia="ru-RU"/>
        </w:rPr>
        <w:t xml:space="preserve"> </w:t>
      </w:r>
      <w:r>
        <w:rPr>
          <w:rFonts w:ascii="Times New Roman" w:hAnsi="Times New Roman" w:cs="Times New Roman"/>
          <w:i/>
          <w:color w:val="000000"/>
          <w:sz w:val="28"/>
          <w:szCs w:val="28"/>
          <w:shd w:val="clear" w:color="auto" w:fill="FFFFFF"/>
          <w:lang w:val="en-US" w:eastAsia="ru-RU"/>
        </w:rPr>
        <w:t>aeruginosa</w:t>
      </w:r>
      <w:r w:rsidR="00343021">
        <w:rPr>
          <w:rFonts w:ascii="Times New Roman" w:hAnsi="Times New Roman" w:cs="Times New Roman"/>
          <w:i/>
          <w:color w:val="000000"/>
          <w:sz w:val="28"/>
          <w:szCs w:val="28"/>
          <w:shd w:val="clear" w:color="auto" w:fill="FFFFFF"/>
          <w:lang w:val="uk-UA" w:eastAsia="ru-RU"/>
        </w:rPr>
        <w:t xml:space="preserve"> </w:t>
      </w:r>
      <w:r>
        <w:rPr>
          <w:rFonts w:ascii="Times New Roman" w:hAnsi="Times New Roman" w:cs="Times New Roman"/>
          <w:color w:val="000000"/>
          <w:sz w:val="28"/>
          <w:szCs w:val="28"/>
          <w:shd w:val="clear" w:color="auto" w:fill="FFFFFF"/>
          <w:lang w:val="uk-UA" w:eastAsia="ru-RU"/>
        </w:rPr>
        <w:t>від несприятл</w:t>
      </w:r>
      <w:r>
        <w:rPr>
          <w:rFonts w:ascii="Times New Roman" w:hAnsi="Times New Roman" w:cs="Times New Roman"/>
          <w:color w:val="000000"/>
          <w:sz w:val="28"/>
          <w:szCs w:val="28"/>
          <w:shd w:val="clear" w:color="auto" w:fill="FFFFFF"/>
          <w:lang w:val="uk-UA" w:eastAsia="ru-RU"/>
        </w:rPr>
        <w:t>и</w:t>
      </w:r>
      <w:r>
        <w:rPr>
          <w:rFonts w:ascii="Times New Roman" w:hAnsi="Times New Roman" w:cs="Times New Roman"/>
          <w:color w:val="000000"/>
          <w:sz w:val="28"/>
          <w:szCs w:val="28"/>
          <w:shd w:val="clear" w:color="auto" w:fill="FFFFFF"/>
          <w:lang w:val="uk-UA" w:eastAsia="ru-RU"/>
        </w:rPr>
        <w:t>вих умов зовнішнього середовища.</w:t>
      </w:r>
      <w:r w:rsidR="00EB65E2">
        <w:rPr>
          <w:rFonts w:ascii="Times New Roman" w:hAnsi="Times New Roman" w:cs="Times New Roman"/>
          <w:color w:val="000000"/>
          <w:sz w:val="28"/>
          <w:szCs w:val="28"/>
          <w:shd w:val="clear" w:color="auto" w:fill="FFFFFF"/>
          <w:lang w:val="uk-UA" w:eastAsia="ru-RU"/>
        </w:rPr>
        <w:t xml:space="preserve"> </w:t>
      </w:r>
      <w:r w:rsidRPr="00A86BBA">
        <w:rPr>
          <w:rFonts w:ascii="Times New Roman" w:hAnsi="Times New Roman"/>
          <w:sz w:val="28"/>
          <w:szCs w:val="28"/>
          <w:lang w:val="uk-UA"/>
        </w:rPr>
        <w:t>Вважається, що біоплівки є екологічно вигідними, оскільки забезпечують захист від зневоднення або антибіотиків, збільшення кількості поживних речовин і метаболічних взаємодій або підс</w:t>
      </w:r>
      <w:r w:rsidRPr="00A86BBA">
        <w:rPr>
          <w:rFonts w:ascii="Times New Roman" w:hAnsi="Times New Roman"/>
          <w:sz w:val="28"/>
          <w:szCs w:val="28"/>
          <w:lang w:val="uk-UA"/>
        </w:rPr>
        <w:t>и</w:t>
      </w:r>
      <w:r w:rsidRPr="00A86BBA">
        <w:rPr>
          <w:rFonts w:ascii="Times New Roman" w:hAnsi="Times New Roman"/>
          <w:sz w:val="28"/>
          <w:szCs w:val="28"/>
          <w:lang w:val="uk-UA"/>
        </w:rPr>
        <w:t>лення процесу перенесення генів</w:t>
      </w:r>
      <w:r w:rsidR="00EB65E2">
        <w:rPr>
          <w:rFonts w:ascii="Times New Roman" w:hAnsi="Times New Roman"/>
          <w:sz w:val="28"/>
          <w:szCs w:val="28"/>
          <w:lang w:val="uk-UA"/>
        </w:rPr>
        <w:t xml:space="preserve"> </w:t>
      </w:r>
      <w:r>
        <w:rPr>
          <w:rFonts w:ascii="Times New Roman" w:hAnsi="Times New Roman" w:cs="Times New Roman"/>
          <w:color w:val="000000"/>
          <w:sz w:val="28"/>
          <w:szCs w:val="28"/>
          <w:shd w:val="clear" w:color="auto" w:fill="FFFFFF"/>
          <w:lang w:val="uk-UA" w:eastAsia="ru-RU"/>
        </w:rPr>
        <w:t>[</w:t>
      </w:r>
      <w:r w:rsidR="00D034CD" w:rsidRPr="00D034CD">
        <w:rPr>
          <w:rFonts w:ascii="Times New Roman" w:hAnsi="Times New Roman" w:cs="Times New Roman"/>
          <w:color w:val="000000"/>
          <w:sz w:val="28"/>
          <w:szCs w:val="28"/>
          <w:shd w:val="clear" w:color="auto" w:fill="FAFAFA"/>
          <w:lang w:val="uk-UA"/>
        </w:rPr>
        <w:t>Поздеев</w:t>
      </w:r>
      <w:r w:rsidR="00D034CD" w:rsidRPr="00D034CD">
        <w:rPr>
          <w:rFonts w:ascii="Times New Roman" w:hAnsi="Times New Roman" w:cs="Times New Roman"/>
          <w:i/>
          <w:color w:val="000000"/>
          <w:sz w:val="28"/>
          <w:szCs w:val="28"/>
          <w:shd w:val="clear" w:color="auto" w:fill="FAFAFA"/>
          <w:lang w:val="uk-UA"/>
        </w:rPr>
        <w:t xml:space="preserve">, </w:t>
      </w:r>
      <w:r w:rsidR="00D034CD" w:rsidRPr="00D034CD">
        <w:rPr>
          <w:rFonts w:ascii="Times New Roman" w:hAnsi="Times New Roman" w:cs="Times New Roman"/>
          <w:color w:val="000000"/>
          <w:sz w:val="28"/>
          <w:szCs w:val="28"/>
          <w:shd w:val="clear" w:color="auto" w:fill="FAFAFA"/>
          <w:lang w:val="uk-UA"/>
        </w:rPr>
        <w:t>2001</w:t>
      </w:r>
      <w:r>
        <w:rPr>
          <w:rFonts w:ascii="Times New Roman" w:hAnsi="Times New Roman" w:cs="Times New Roman"/>
          <w:color w:val="000000"/>
          <w:sz w:val="28"/>
          <w:szCs w:val="28"/>
          <w:shd w:val="clear" w:color="auto" w:fill="FFFFFF"/>
          <w:lang w:val="uk-UA" w:eastAsia="ru-RU"/>
        </w:rPr>
        <w:t>]</w:t>
      </w:r>
      <w:r w:rsidRPr="00E66776">
        <w:rPr>
          <w:rFonts w:ascii="Times New Roman" w:hAnsi="Times New Roman" w:cs="Times New Roman"/>
          <w:color w:val="000000"/>
          <w:sz w:val="28"/>
          <w:szCs w:val="28"/>
          <w:shd w:val="clear" w:color="auto" w:fill="FFFFFF"/>
          <w:lang w:val="uk-UA" w:eastAsia="ru-RU"/>
        </w:rPr>
        <w:t>.</w:t>
      </w:r>
    </w:p>
    <w:p w:rsidR="001A77C9" w:rsidRDefault="00FE408A" w:rsidP="006767A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eastAsia="ru-RU"/>
        </w:rPr>
        <w:t xml:space="preserve">Утворення біоплівки у бактерій регулюється системою міжклітинної комунікації – </w:t>
      </w:r>
      <w:r w:rsidRPr="00A44190">
        <w:rPr>
          <w:rFonts w:ascii="Times New Roman" w:hAnsi="Times New Roman" w:cs="Times New Roman"/>
          <w:sz w:val="28"/>
          <w:szCs w:val="28"/>
          <w:lang w:val="uk-UA"/>
        </w:rPr>
        <w:t>quorum sensing (QS).</w:t>
      </w:r>
      <w:r w:rsidR="00EB65E2">
        <w:rPr>
          <w:rFonts w:ascii="Times New Roman" w:hAnsi="Times New Roman" w:cs="Times New Roman"/>
          <w:sz w:val="28"/>
          <w:szCs w:val="28"/>
          <w:lang w:val="uk-UA"/>
        </w:rPr>
        <w:t xml:space="preserve"> </w:t>
      </w:r>
      <w:r w:rsidR="001A77C9" w:rsidRPr="00A44190">
        <w:rPr>
          <w:rFonts w:ascii="Times New Roman" w:hAnsi="Times New Roman" w:cs="Times New Roman"/>
          <w:sz w:val="28"/>
          <w:szCs w:val="28"/>
          <w:lang w:val="uk-UA"/>
        </w:rPr>
        <w:t xml:space="preserve">Система QS </w:t>
      </w:r>
      <w:r w:rsidR="001A77C9">
        <w:rPr>
          <w:rFonts w:ascii="Times New Roman" w:hAnsi="Times New Roman" w:cs="Times New Roman"/>
          <w:sz w:val="28"/>
          <w:szCs w:val="28"/>
          <w:lang w:val="uk-UA"/>
        </w:rPr>
        <w:t xml:space="preserve">забезпечує координовану експресію численних </w:t>
      </w:r>
      <w:r w:rsidR="001A77C9" w:rsidRPr="00A44190">
        <w:rPr>
          <w:rFonts w:ascii="Times New Roman" w:hAnsi="Times New Roman" w:cs="Times New Roman"/>
          <w:sz w:val="28"/>
          <w:szCs w:val="28"/>
          <w:lang w:val="uk-UA"/>
        </w:rPr>
        <w:t xml:space="preserve"> індуцибельних </w:t>
      </w:r>
      <w:r w:rsidR="001A77C9">
        <w:rPr>
          <w:rFonts w:ascii="Times New Roman" w:hAnsi="Times New Roman" w:cs="Times New Roman"/>
          <w:sz w:val="28"/>
          <w:szCs w:val="28"/>
          <w:lang w:val="uk-UA"/>
        </w:rPr>
        <w:t>генів за рахунок використання</w:t>
      </w:r>
      <w:r w:rsidR="001A77C9" w:rsidRPr="00A44190">
        <w:rPr>
          <w:rFonts w:ascii="Times New Roman" w:hAnsi="Times New Roman" w:cs="Times New Roman"/>
          <w:sz w:val="28"/>
          <w:szCs w:val="28"/>
          <w:lang w:val="uk-UA"/>
        </w:rPr>
        <w:t xml:space="preserve"> малих сигнальних молекул</w:t>
      </w:r>
      <w:r w:rsidR="001A77C9">
        <w:rPr>
          <w:rFonts w:ascii="Times New Roman" w:hAnsi="Times New Roman" w:cs="Times New Roman"/>
          <w:sz w:val="28"/>
          <w:szCs w:val="28"/>
          <w:lang w:val="uk-UA"/>
        </w:rPr>
        <w:t xml:space="preserve">, синтез яких </w:t>
      </w:r>
      <w:r w:rsidR="001A77C9" w:rsidRPr="00A44190">
        <w:rPr>
          <w:rFonts w:ascii="Times New Roman" w:hAnsi="Times New Roman" w:cs="Times New Roman"/>
          <w:sz w:val="28"/>
          <w:szCs w:val="28"/>
          <w:lang w:val="uk-UA"/>
        </w:rPr>
        <w:t xml:space="preserve">залежить від щільності клітин </w:t>
      </w:r>
      <w:r w:rsidR="001A77C9">
        <w:rPr>
          <w:rFonts w:ascii="Times New Roman" w:hAnsi="Times New Roman" w:cs="Times New Roman"/>
          <w:sz w:val="28"/>
          <w:szCs w:val="28"/>
          <w:lang w:val="uk-UA"/>
        </w:rPr>
        <w:t xml:space="preserve">у </w:t>
      </w:r>
      <w:r w:rsidR="001A77C9" w:rsidRPr="00A44190">
        <w:rPr>
          <w:rFonts w:ascii="Times New Roman" w:hAnsi="Times New Roman" w:cs="Times New Roman"/>
          <w:sz w:val="28"/>
          <w:szCs w:val="28"/>
          <w:lang w:val="uk-UA"/>
        </w:rPr>
        <w:t>популяції [</w:t>
      </w:r>
      <w:r w:rsidR="00067BC0">
        <w:rPr>
          <w:rFonts w:ascii="Times New Roman" w:hAnsi="Times New Roman" w:cs="Times New Roman"/>
          <w:bCs/>
          <w:color w:val="000000"/>
          <w:sz w:val="28"/>
          <w:szCs w:val="28"/>
          <w:lang w:val="uk-UA"/>
        </w:rPr>
        <w:t xml:space="preserve">Морозова </w:t>
      </w:r>
      <w:r w:rsidR="004E2658" w:rsidRPr="004E2658">
        <w:rPr>
          <w:rFonts w:ascii="Times New Roman" w:hAnsi="Times New Roman" w:cs="Times New Roman"/>
          <w:bCs/>
          <w:color w:val="000000"/>
          <w:sz w:val="28"/>
          <w:szCs w:val="28"/>
          <w:lang w:val="uk-UA"/>
        </w:rPr>
        <w:t>та ін.</w:t>
      </w:r>
      <w:r w:rsidR="00D034CD" w:rsidRPr="004E2658">
        <w:rPr>
          <w:rFonts w:ascii="Times New Roman" w:hAnsi="Times New Roman" w:cs="Times New Roman"/>
          <w:bCs/>
          <w:color w:val="000000"/>
          <w:sz w:val="28"/>
          <w:szCs w:val="28"/>
          <w:lang w:val="uk-UA"/>
        </w:rPr>
        <w:t>, 2009</w:t>
      </w:r>
      <w:r w:rsidR="001A77C9" w:rsidRPr="00A44190">
        <w:rPr>
          <w:rFonts w:ascii="Times New Roman" w:hAnsi="Times New Roman" w:cs="Times New Roman"/>
          <w:sz w:val="28"/>
          <w:szCs w:val="28"/>
          <w:lang w:val="uk-UA"/>
        </w:rPr>
        <w:t>]. Під контролем системи QS знаходиться дуже багато ознак, таких як формування біоплівки,</w:t>
      </w:r>
      <w:r w:rsidR="001A77C9">
        <w:rPr>
          <w:rFonts w:ascii="Times New Roman" w:hAnsi="Times New Roman" w:cs="Times New Roman"/>
          <w:sz w:val="28"/>
          <w:szCs w:val="28"/>
          <w:lang w:val="uk-UA"/>
        </w:rPr>
        <w:t xml:space="preserve"> синтез вторинних метаболітів і</w:t>
      </w:r>
      <w:r w:rsidR="001A77C9" w:rsidRPr="00A44190">
        <w:rPr>
          <w:rFonts w:ascii="Times New Roman" w:hAnsi="Times New Roman" w:cs="Times New Roman"/>
          <w:sz w:val="28"/>
          <w:szCs w:val="28"/>
          <w:lang w:val="uk-UA"/>
        </w:rPr>
        <w:t xml:space="preserve"> чи</w:t>
      </w:r>
      <w:r w:rsidR="001A77C9" w:rsidRPr="00A44190">
        <w:rPr>
          <w:rFonts w:ascii="Times New Roman" w:hAnsi="Times New Roman" w:cs="Times New Roman"/>
          <w:sz w:val="28"/>
          <w:szCs w:val="28"/>
          <w:lang w:val="uk-UA"/>
        </w:rPr>
        <w:t>с</w:t>
      </w:r>
      <w:r w:rsidR="001A77C9" w:rsidRPr="00A44190">
        <w:rPr>
          <w:rFonts w:ascii="Times New Roman" w:hAnsi="Times New Roman" w:cs="Times New Roman"/>
          <w:sz w:val="28"/>
          <w:szCs w:val="28"/>
          <w:lang w:val="uk-UA"/>
        </w:rPr>
        <w:t>ленних факторів патогенності [</w:t>
      </w:r>
      <w:r w:rsidR="00D034CD" w:rsidRPr="004E2658">
        <w:rPr>
          <w:rFonts w:ascii="Times New Roman" w:eastAsia="MS Mincho" w:hAnsi="Times New Roman"/>
          <w:sz w:val="28"/>
          <w:szCs w:val="28"/>
          <w:lang w:val="uk-UA"/>
        </w:rPr>
        <w:t xml:space="preserve">Семенець </w:t>
      </w:r>
      <w:r w:rsidR="004E2658" w:rsidRPr="004E2658">
        <w:rPr>
          <w:rFonts w:ascii="Times New Roman" w:hAnsi="Times New Roman" w:cs="Times New Roman"/>
          <w:bCs/>
          <w:color w:val="000000"/>
          <w:sz w:val="28"/>
          <w:szCs w:val="28"/>
          <w:lang w:val="uk-UA"/>
        </w:rPr>
        <w:t>та ін.</w:t>
      </w:r>
      <w:r w:rsidR="00D034CD" w:rsidRPr="004E2658">
        <w:rPr>
          <w:rFonts w:ascii="Times New Roman" w:eastAsia="MS Mincho" w:hAnsi="Times New Roman"/>
          <w:sz w:val="28"/>
          <w:szCs w:val="28"/>
          <w:lang w:val="uk-UA"/>
        </w:rPr>
        <w:t>, 2017</w:t>
      </w:r>
      <w:r w:rsidR="001A77C9" w:rsidRPr="004E2658">
        <w:rPr>
          <w:rFonts w:ascii="Times New Roman" w:hAnsi="Times New Roman" w:cs="Times New Roman"/>
          <w:sz w:val="28"/>
          <w:szCs w:val="28"/>
          <w:lang w:val="uk-UA"/>
        </w:rPr>
        <w:t>,</w:t>
      </w:r>
      <w:r w:rsidR="003632E6" w:rsidRPr="004E2658">
        <w:rPr>
          <w:rFonts w:ascii="Times New Roman" w:hAnsi="Times New Roman" w:cs="Times New Roman"/>
          <w:sz w:val="28"/>
          <w:szCs w:val="28"/>
          <w:lang w:val="uk-UA"/>
        </w:rPr>
        <w:t xml:space="preserve"> </w:t>
      </w:r>
      <w:r w:rsidR="00067BC0">
        <w:rPr>
          <w:rFonts w:ascii="Times New Roman" w:hAnsi="Times New Roman" w:cs="Times New Roman"/>
          <w:color w:val="000000"/>
          <w:sz w:val="28"/>
          <w:szCs w:val="28"/>
          <w:lang w:val="uk-UA"/>
        </w:rPr>
        <w:t xml:space="preserve">Смирнова </w:t>
      </w:r>
      <w:r w:rsidR="004E2658" w:rsidRPr="004E2658">
        <w:rPr>
          <w:rFonts w:ascii="Times New Roman" w:hAnsi="Times New Roman" w:cs="Times New Roman"/>
          <w:bCs/>
          <w:color w:val="000000"/>
          <w:sz w:val="28"/>
          <w:szCs w:val="28"/>
          <w:lang w:val="uk-UA"/>
        </w:rPr>
        <w:t>та ін.</w:t>
      </w:r>
      <w:r w:rsidR="00D034CD" w:rsidRPr="004E2658">
        <w:rPr>
          <w:rFonts w:ascii="Times New Roman" w:hAnsi="Times New Roman" w:cs="Times New Roman"/>
          <w:color w:val="000000"/>
          <w:sz w:val="28"/>
          <w:szCs w:val="28"/>
          <w:lang w:val="uk-UA"/>
        </w:rPr>
        <w:t>, 2010</w:t>
      </w:r>
      <w:r w:rsidR="001A77C9" w:rsidRPr="00A44190">
        <w:rPr>
          <w:rFonts w:ascii="Times New Roman" w:hAnsi="Times New Roman" w:cs="Times New Roman"/>
          <w:sz w:val="28"/>
          <w:szCs w:val="28"/>
          <w:lang w:val="uk-UA"/>
        </w:rPr>
        <w:t>]. Все це робить систему QS перспективною мішенню для пошуку інструментів її регуляції, як з точки зору підвищення синтезу біотехнологічно корисних продуктів, так і з точки зору пошуку нових антимікробних препаратів.</w:t>
      </w:r>
    </w:p>
    <w:p w:rsidR="00EB65E2" w:rsidRPr="00A44190" w:rsidRDefault="00EB65E2" w:rsidP="007B7E42">
      <w:pPr>
        <w:autoSpaceDE w:val="0"/>
        <w:autoSpaceDN w:val="0"/>
        <w:adjustRightInd w:val="0"/>
        <w:spacing w:after="0" w:line="360" w:lineRule="auto"/>
        <w:ind w:firstLine="708"/>
        <w:jc w:val="both"/>
        <w:rPr>
          <w:rFonts w:ascii="Times New Roman" w:hAnsi="Times New Roman" w:cs="Times New Roman"/>
          <w:sz w:val="28"/>
          <w:szCs w:val="28"/>
          <w:lang w:val="uk-UA"/>
        </w:rPr>
      </w:pPr>
      <w:r w:rsidRPr="00A44190">
        <w:rPr>
          <w:rFonts w:ascii="Times New Roman" w:hAnsi="Times New Roman" w:cs="Times New Roman"/>
          <w:sz w:val="28"/>
          <w:szCs w:val="28"/>
          <w:lang w:val="uk-UA"/>
        </w:rPr>
        <w:t xml:space="preserve">Однією з найбільш вивчених є система QS у </w:t>
      </w:r>
      <w:r w:rsidRPr="00A44190">
        <w:rPr>
          <w:rFonts w:ascii="Times New Roman" w:hAnsi="Times New Roman" w:cs="Times New Roman"/>
          <w:i/>
          <w:sz w:val="28"/>
          <w:szCs w:val="28"/>
          <w:lang w:val="uk-UA"/>
        </w:rPr>
        <w:t>Pseudomonas aeruginosa</w:t>
      </w:r>
      <w:r w:rsidRPr="00A44190">
        <w:rPr>
          <w:rFonts w:ascii="Times New Roman" w:hAnsi="Times New Roman" w:cs="Times New Roman"/>
          <w:sz w:val="28"/>
          <w:szCs w:val="28"/>
          <w:lang w:val="uk-UA"/>
        </w:rPr>
        <w:t>. Вона побудована за принципом аутоіндукції та складається з т</w:t>
      </w:r>
      <w:r>
        <w:rPr>
          <w:rFonts w:ascii="Times New Roman" w:hAnsi="Times New Roman" w:cs="Times New Roman"/>
          <w:sz w:val="28"/>
          <w:szCs w:val="28"/>
          <w:lang w:val="uk-UA"/>
        </w:rPr>
        <w:t xml:space="preserve">рьох пов’язаних між собою ланок </w:t>
      </w:r>
      <w:r w:rsidRPr="00A44190">
        <w:rPr>
          <w:rFonts w:ascii="Times New Roman" w:hAnsi="Times New Roman" w:cs="Times New Roman"/>
          <w:sz w:val="28"/>
          <w:szCs w:val="28"/>
          <w:lang w:val="uk-UA"/>
        </w:rPr>
        <w:t xml:space="preserve">– </w:t>
      </w:r>
      <w:r w:rsidRPr="00A44190">
        <w:rPr>
          <w:rFonts w:ascii="Times New Roman" w:hAnsi="Times New Roman" w:cs="Times New Roman"/>
          <w:i/>
          <w:sz w:val="28"/>
          <w:szCs w:val="28"/>
          <w:lang w:val="uk-UA"/>
        </w:rPr>
        <w:t>las</w:t>
      </w:r>
      <w:r w:rsidRPr="00A44190">
        <w:rPr>
          <w:rFonts w:ascii="Times New Roman" w:hAnsi="Times New Roman" w:cs="Times New Roman"/>
          <w:sz w:val="28"/>
          <w:szCs w:val="28"/>
          <w:lang w:val="uk-UA"/>
        </w:rPr>
        <w:t xml:space="preserve">-, </w:t>
      </w:r>
      <w:r w:rsidRPr="00A44190">
        <w:rPr>
          <w:rFonts w:ascii="Times New Roman" w:hAnsi="Times New Roman" w:cs="Times New Roman"/>
          <w:i/>
          <w:sz w:val="28"/>
          <w:szCs w:val="28"/>
          <w:lang w:val="uk-UA"/>
        </w:rPr>
        <w:t>rhl</w:t>
      </w:r>
      <w:r w:rsidRPr="00A44190">
        <w:rPr>
          <w:rFonts w:ascii="Times New Roman" w:hAnsi="Times New Roman" w:cs="Times New Roman"/>
          <w:sz w:val="28"/>
          <w:szCs w:val="28"/>
          <w:lang w:val="uk-UA"/>
        </w:rPr>
        <w:t xml:space="preserve">- та </w:t>
      </w:r>
      <w:r w:rsidRPr="00A44190">
        <w:rPr>
          <w:rFonts w:ascii="Times New Roman" w:hAnsi="Times New Roman" w:cs="Times New Roman"/>
          <w:i/>
          <w:sz w:val="28"/>
          <w:szCs w:val="28"/>
          <w:lang w:val="uk-UA"/>
        </w:rPr>
        <w:t>pqs</w:t>
      </w:r>
      <w:r w:rsidRPr="00A44190">
        <w:rPr>
          <w:rFonts w:ascii="Times New Roman" w:hAnsi="Times New Roman" w:cs="Times New Roman"/>
          <w:sz w:val="28"/>
          <w:szCs w:val="28"/>
          <w:lang w:val="uk-UA"/>
        </w:rPr>
        <w:t>-</w:t>
      </w:r>
      <w:r>
        <w:rPr>
          <w:rFonts w:ascii="Times New Roman" w:hAnsi="Times New Roman" w:cs="Times New Roman"/>
          <w:sz w:val="28"/>
          <w:szCs w:val="28"/>
          <w:lang w:val="uk-UA"/>
        </w:rPr>
        <w:t>,</w:t>
      </w:r>
      <w:r w:rsidRPr="00A44190">
        <w:rPr>
          <w:rFonts w:ascii="Times New Roman" w:hAnsi="Times New Roman" w:cs="Times New Roman"/>
          <w:sz w:val="28"/>
          <w:szCs w:val="28"/>
          <w:lang w:val="uk-UA"/>
        </w:rPr>
        <w:t xml:space="preserve"> в кожній з яких використов</w:t>
      </w:r>
      <w:r w:rsidRPr="00A44190">
        <w:rPr>
          <w:rFonts w:ascii="Times New Roman" w:hAnsi="Times New Roman" w:cs="Times New Roman"/>
          <w:sz w:val="28"/>
          <w:szCs w:val="28"/>
          <w:lang w:val="uk-UA"/>
        </w:rPr>
        <w:t>у</w:t>
      </w:r>
      <w:r w:rsidRPr="00A44190">
        <w:rPr>
          <w:rFonts w:ascii="Times New Roman" w:hAnsi="Times New Roman" w:cs="Times New Roman"/>
          <w:sz w:val="28"/>
          <w:szCs w:val="28"/>
          <w:lang w:val="uk-UA"/>
        </w:rPr>
        <w:t>ється своя сигнальна молекула [</w:t>
      </w:r>
      <w:r w:rsidR="00D034CD" w:rsidRPr="00D034CD">
        <w:rPr>
          <w:rFonts w:ascii="Times New Roman" w:hAnsi="Times New Roman" w:cs="Times New Roman"/>
          <w:color w:val="000000"/>
          <w:sz w:val="28"/>
          <w:szCs w:val="28"/>
          <w:shd w:val="clear" w:color="auto" w:fill="FAFAFA"/>
          <w:lang w:val="en-US"/>
        </w:rPr>
        <w:t>McKnight</w:t>
      </w:r>
      <w:r w:rsidR="00D034CD" w:rsidRPr="00D034CD">
        <w:rPr>
          <w:rFonts w:ascii="Times New Roman" w:hAnsi="Times New Roman" w:cs="Times New Roman"/>
          <w:color w:val="000000"/>
          <w:sz w:val="28"/>
          <w:szCs w:val="28"/>
          <w:shd w:val="clear" w:color="auto" w:fill="FAFAFA"/>
          <w:lang w:val="uk-UA"/>
        </w:rPr>
        <w:t xml:space="preserve"> </w:t>
      </w:r>
      <w:r w:rsidR="004E2658">
        <w:rPr>
          <w:rFonts w:ascii="Times New Roman" w:hAnsi="Times New Roman" w:cs="Times New Roman"/>
          <w:color w:val="000000"/>
          <w:sz w:val="28"/>
          <w:szCs w:val="28"/>
          <w:shd w:val="clear" w:color="auto" w:fill="FAFAFA"/>
          <w:lang w:val="en-US"/>
        </w:rPr>
        <w:t>et</w:t>
      </w:r>
      <w:r w:rsidR="004E2658" w:rsidRPr="004E2658">
        <w:rPr>
          <w:rFonts w:ascii="Times New Roman" w:hAnsi="Times New Roman" w:cs="Times New Roman"/>
          <w:color w:val="000000"/>
          <w:sz w:val="28"/>
          <w:szCs w:val="28"/>
          <w:shd w:val="clear" w:color="auto" w:fill="FAFAFA"/>
          <w:lang w:val="uk-UA"/>
        </w:rPr>
        <w:t xml:space="preserve">. </w:t>
      </w:r>
      <w:r w:rsidR="004E2658">
        <w:rPr>
          <w:rFonts w:ascii="Times New Roman" w:hAnsi="Times New Roman" w:cs="Times New Roman"/>
          <w:color w:val="000000"/>
          <w:sz w:val="28"/>
          <w:szCs w:val="28"/>
          <w:shd w:val="clear" w:color="auto" w:fill="FAFAFA"/>
          <w:lang w:val="en-US"/>
        </w:rPr>
        <w:t>al</w:t>
      </w:r>
      <w:r w:rsidR="004E2658" w:rsidRPr="004E2658">
        <w:rPr>
          <w:rFonts w:ascii="Times New Roman" w:hAnsi="Times New Roman" w:cs="Times New Roman"/>
          <w:color w:val="000000"/>
          <w:sz w:val="28"/>
          <w:szCs w:val="28"/>
          <w:shd w:val="clear" w:color="auto" w:fill="FAFAFA"/>
          <w:lang w:val="uk-UA"/>
        </w:rPr>
        <w:t>.</w:t>
      </w:r>
      <w:r w:rsidR="00D034CD" w:rsidRPr="00D034CD">
        <w:rPr>
          <w:rFonts w:ascii="Times New Roman" w:hAnsi="Times New Roman" w:cs="Times New Roman"/>
          <w:color w:val="000000"/>
          <w:sz w:val="28"/>
          <w:szCs w:val="28"/>
          <w:shd w:val="clear" w:color="auto" w:fill="FAFAFA"/>
          <w:lang w:val="uk-UA"/>
        </w:rPr>
        <w:t>, 2000,</w:t>
      </w:r>
      <w:r w:rsidRPr="00D034CD">
        <w:rPr>
          <w:rFonts w:ascii="Times New Roman" w:hAnsi="Times New Roman" w:cs="Times New Roman"/>
          <w:sz w:val="28"/>
          <w:szCs w:val="28"/>
          <w:lang w:val="uk-UA"/>
        </w:rPr>
        <w:t xml:space="preserve"> </w:t>
      </w:r>
      <w:r w:rsidR="00D034CD" w:rsidRPr="00D034CD">
        <w:rPr>
          <w:rFonts w:ascii="Times New Roman" w:hAnsi="Times New Roman" w:cs="Times New Roman"/>
          <w:sz w:val="28"/>
          <w:szCs w:val="28"/>
          <w:lang w:val="en-US"/>
        </w:rPr>
        <w:t>Pesci</w:t>
      </w:r>
      <w:r w:rsidR="00D034CD" w:rsidRPr="00D034CD">
        <w:rPr>
          <w:rFonts w:ascii="Times New Roman" w:hAnsi="Times New Roman" w:cs="Times New Roman"/>
          <w:sz w:val="28"/>
          <w:szCs w:val="28"/>
          <w:lang w:val="uk-UA"/>
        </w:rPr>
        <w:t xml:space="preserve"> </w:t>
      </w:r>
      <w:r w:rsidR="004E2658">
        <w:rPr>
          <w:rFonts w:ascii="Times New Roman" w:hAnsi="Times New Roman" w:cs="Times New Roman"/>
          <w:color w:val="000000"/>
          <w:sz w:val="28"/>
          <w:szCs w:val="28"/>
          <w:shd w:val="clear" w:color="auto" w:fill="FAFAFA"/>
          <w:lang w:val="en-US"/>
        </w:rPr>
        <w:t>et</w:t>
      </w:r>
      <w:r w:rsidR="004E2658" w:rsidRPr="004E2658">
        <w:rPr>
          <w:rFonts w:ascii="Times New Roman" w:hAnsi="Times New Roman" w:cs="Times New Roman"/>
          <w:color w:val="000000"/>
          <w:sz w:val="28"/>
          <w:szCs w:val="28"/>
          <w:shd w:val="clear" w:color="auto" w:fill="FAFAFA"/>
          <w:lang w:val="uk-UA"/>
        </w:rPr>
        <w:t xml:space="preserve">. </w:t>
      </w:r>
      <w:r w:rsidR="004E2658">
        <w:rPr>
          <w:rFonts w:ascii="Times New Roman" w:hAnsi="Times New Roman" w:cs="Times New Roman"/>
          <w:color w:val="000000"/>
          <w:sz w:val="28"/>
          <w:szCs w:val="28"/>
          <w:shd w:val="clear" w:color="auto" w:fill="FAFAFA"/>
          <w:lang w:val="en-US"/>
        </w:rPr>
        <w:t>al</w:t>
      </w:r>
      <w:r w:rsidR="004E2658" w:rsidRPr="004E2658">
        <w:rPr>
          <w:rFonts w:ascii="Times New Roman" w:hAnsi="Times New Roman" w:cs="Times New Roman"/>
          <w:color w:val="000000"/>
          <w:sz w:val="28"/>
          <w:szCs w:val="28"/>
          <w:shd w:val="clear" w:color="auto" w:fill="FAFAFA"/>
          <w:lang w:val="uk-UA"/>
        </w:rPr>
        <w:t>.</w:t>
      </w:r>
      <w:r w:rsidR="00D034CD" w:rsidRPr="00D034CD">
        <w:rPr>
          <w:rFonts w:ascii="Times New Roman" w:hAnsi="Times New Roman" w:cs="Times New Roman"/>
          <w:sz w:val="28"/>
          <w:szCs w:val="28"/>
          <w:lang w:val="uk-UA"/>
        </w:rPr>
        <w:t>, 1999</w:t>
      </w:r>
      <w:r w:rsidRPr="00A44190">
        <w:rPr>
          <w:rFonts w:ascii="Times New Roman" w:hAnsi="Times New Roman" w:cs="Times New Roman"/>
          <w:sz w:val="28"/>
          <w:szCs w:val="28"/>
          <w:lang w:val="uk-UA"/>
        </w:rPr>
        <w:t>]. П</w:t>
      </w:r>
      <w:r w:rsidRPr="00A44190">
        <w:rPr>
          <w:rFonts w:ascii="Times New Roman" w:hAnsi="Times New Roman" w:cs="Times New Roman"/>
          <w:sz w:val="28"/>
          <w:szCs w:val="28"/>
          <w:lang w:val="uk-UA"/>
        </w:rPr>
        <w:t>е</w:t>
      </w:r>
      <w:r w:rsidRPr="00A44190">
        <w:rPr>
          <w:rFonts w:ascii="Times New Roman" w:hAnsi="Times New Roman" w:cs="Times New Roman"/>
          <w:sz w:val="28"/>
          <w:szCs w:val="28"/>
          <w:lang w:val="uk-UA"/>
        </w:rPr>
        <w:t>рші дві ланки регулюються ацильованими гомосерин лактонами, що є сигн</w:t>
      </w:r>
      <w:r w:rsidRPr="00A44190">
        <w:rPr>
          <w:rFonts w:ascii="Times New Roman" w:hAnsi="Times New Roman" w:cs="Times New Roman"/>
          <w:sz w:val="28"/>
          <w:szCs w:val="28"/>
          <w:lang w:val="uk-UA"/>
        </w:rPr>
        <w:t>а</w:t>
      </w:r>
      <w:r w:rsidRPr="00A44190">
        <w:rPr>
          <w:rFonts w:ascii="Times New Roman" w:hAnsi="Times New Roman" w:cs="Times New Roman"/>
          <w:sz w:val="28"/>
          <w:szCs w:val="28"/>
          <w:lang w:val="uk-UA"/>
        </w:rPr>
        <w:t>л</w:t>
      </w:r>
      <w:r>
        <w:rPr>
          <w:rFonts w:ascii="Times New Roman" w:hAnsi="Times New Roman" w:cs="Times New Roman"/>
          <w:sz w:val="28"/>
          <w:szCs w:val="28"/>
          <w:lang w:val="uk-UA"/>
        </w:rPr>
        <w:t>ьними молекулами більшості грам</w:t>
      </w:r>
      <w:r w:rsidRPr="00A44190">
        <w:rPr>
          <w:rFonts w:ascii="Times New Roman" w:hAnsi="Times New Roman" w:cs="Times New Roman"/>
          <w:sz w:val="28"/>
          <w:szCs w:val="28"/>
          <w:lang w:val="uk-UA"/>
        </w:rPr>
        <w:t>негативних бактерій [</w:t>
      </w:r>
      <w:r w:rsidR="00EF2C8E" w:rsidRPr="004E2658">
        <w:rPr>
          <w:rFonts w:ascii="Times New Roman" w:hAnsi="Times New Roman" w:cs="Times New Roman"/>
          <w:sz w:val="28"/>
          <w:szCs w:val="28"/>
          <w:lang w:val="uk-UA"/>
        </w:rPr>
        <w:t>Ng</w:t>
      </w:r>
      <w:r w:rsidR="00067BC0">
        <w:rPr>
          <w:rFonts w:ascii="Times New Roman" w:hAnsi="Times New Roman" w:cs="Times New Roman"/>
          <w:sz w:val="28"/>
          <w:szCs w:val="28"/>
          <w:lang w:val="uk-UA"/>
        </w:rPr>
        <w:t xml:space="preserve"> </w:t>
      </w:r>
      <w:r w:rsidR="004E2658" w:rsidRPr="004E2658">
        <w:rPr>
          <w:rFonts w:ascii="Times New Roman" w:hAnsi="Times New Roman" w:cs="Times New Roman"/>
          <w:color w:val="000000"/>
          <w:sz w:val="28"/>
          <w:szCs w:val="28"/>
          <w:lang w:val="en-US"/>
        </w:rPr>
        <w:t>et</w:t>
      </w:r>
      <w:r w:rsidR="004E2658" w:rsidRPr="004E2658">
        <w:rPr>
          <w:rFonts w:ascii="Times New Roman" w:hAnsi="Times New Roman" w:cs="Times New Roman"/>
          <w:color w:val="000000"/>
          <w:sz w:val="28"/>
          <w:szCs w:val="28"/>
          <w:lang w:val="uk-UA"/>
        </w:rPr>
        <w:t xml:space="preserve">. </w:t>
      </w:r>
      <w:r w:rsidR="004E2658" w:rsidRPr="004E2658">
        <w:rPr>
          <w:rFonts w:ascii="Times New Roman" w:hAnsi="Times New Roman" w:cs="Times New Roman"/>
          <w:color w:val="000000"/>
          <w:sz w:val="28"/>
          <w:szCs w:val="28"/>
          <w:lang w:val="en-US"/>
        </w:rPr>
        <w:t>al</w:t>
      </w:r>
      <w:r w:rsidR="004E2658" w:rsidRPr="004E2658">
        <w:rPr>
          <w:rFonts w:ascii="Times New Roman" w:hAnsi="Times New Roman" w:cs="Times New Roman"/>
          <w:color w:val="000000"/>
          <w:sz w:val="28"/>
          <w:szCs w:val="28"/>
          <w:lang w:val="uk-UA"/>
        </w:rPr>
        <w:t>.</w:t>
      </w:r>
      <w:r w:rsidR="00EF2C8E" w:rsidRPr="004E2658">
        <w:rPr>
          <w:rFonts w:ascii="Times New Roman" w:hAnsi="Times New Roman" w:cs="Times New Roman"/>
          <w:sz w:val="28"/>
          <w:szCs w:val="28"/>
          <w:lang w:val="uk-UA"/>
        </w:rPr>
        <w:t>, 2009</w:t>
      </w:r>
      <w:r w:rsidRPr="004E2658">
        <w:rPr>
          <w:rFonts w:ascii="Times New Roman" w:hAnsi="Times New Roman" w:cs="Times New Roman"/>
          <w:sz w:val="28"/>
          <w:szCs w:val="28"/>
          <w:lang w:val="uk-UA"/>
        </w:rPr>
        <w:t xml:space="preserve">]. </w:t>
      </w:r>
      <w:r w:rsidRPr="004E2658">
        <w:rPr>
          <w:rFonts w:ascii="Times New Roman" w:hAnsi="Times New Roman" w:cs="Times New Roman"/>
          <w:sz w:val="28"/>
          <w:szCs w:val="28"/>
          <w:lang w:val="uk-UA"/>
        </w:rPr>
        <w:lastRenderedPageBreak/>
        <w:t>Третя ланка регулюється унікальною сигнальною сполукою – 2-</w:t>
      </w:r>
      <w:r w:rsidRPr="00A44190">
        <w:rPr>
          <w:rFonts w:ascii="Times New Roman" w:hAnsi="Times New Roman" w:cs="Times New Roman"/>
          <w:sz w:val="28"/>
          <w:szCs w:val="28"/>
          <w:lang w:val="uk-UA"/>
        </w:rPr>
        <w:t>гептил-3-гідроксі-4-хінолоном, що носить назву PQS (</w:t>
      </w:r>
      <w:r w:rsidRPr="00BE02CF">
        <w:rPr>
          <w:rFonts w:ascii="Times New Roman" w:hAnsi="Times New Roman" w:cs="Times New Roman"/>
          <w:b/>
          <w:sz w:val="28"/>
          <w:szCs w:val="28"/>
          <w:u w:val="single"/>
          <w:lang w:val="uk-UA"/>
        </w:rPr>
        <w:t>P</w:t>
      </w:r>
      <w:r w:rsidRPr="00A44190">
        <w:rPr>
          <w:rFonts w:ascii="Times New Roman" w:hAnsi="Times New Roman" w:cs="Times New Roman"/>
          <w:sz w:val="28"/>
          <w:szCs w:val="28"/>
          <w:lang w:val="uk-UA"/>
        </w:rPr>
        <w:t xml:space="preserve">seudomonas </w:t>
      </w:r>
      <w:r w:rsidRPr="00BE02CF">
        <w:rPr>
          <w:rFonts w:ascii="Times New Roman" w:hAnsi="Times New Roman" w:cs="Times New Roman"/>
          <w:b/>
          <w:sz w:val="28"/>
          <w:szCs w:val="28"/>
          <w:u w:val="single"/>
          <w:lang w:val="uk-UA"/>
        </w:rPr>
        <w:t>Q</w:t>
      </w:r>
      <w:r w:rsidRPr="00A44190">
        <w:rPr>
          <w:rFonts w:ascii="Times New Roman" w:hAnsi="Times New Roman" w:cs="Times New Roman"/>
          <w:sz w:val="28"/>
          <w:szCs w:val="28"/>
          <w:lang w:val="uk-UA"/>
        </w:rPr>
        <w:t xml:space="preserve">uinolon </w:t>
      </w:r>
      <w:r w:rsidRPr="00BE02CF">
        <w:rPr>
          <w:rFonts w:ascii="Times New Roman" w:hAnsi="Times New Roman" w:cs="Times New Roman"/>
          <w:b/>
          <w:sz w:val="28"/>
          <w:szCs w:val="28"/>
          <w:u w:val="single"/>
          <w:lang w:val="uk-UA"/>
        </w:rPr>
        <w:t>S</w:t>
      </w:r>
      <w:r w:rsidRPr="00A44190">
        <w:rPr>
          <w:rFonts w:ascii="Times New Roman" w:hAnsi="Times New Roman" w:cs="Times New Roman"/>
          <w:sz w:val="28"/>
          <w:szCs w:val="28"/>
          <w:lang w:val="uk-UA"/>
        </w:rPr>
        <w:t>ignal) [</w:t>
      </w:r>
      <w:r w:rsidR="00EF2C8E" w:rsidRPr="00EF2C8E">
        <w:rPr>
          <w:rFonts w:ascii="Times New Roman" w:hAnsi="Times New Roman" w:cs="Times New Roman"/>
          <w:bCs/>
          <w:sz w:val="28"/>
          <w:szCs w:val="28"/>
          <w:lang w:val="en-US"/>
        </w:rPr>
        <w:t>Winzer</w:t>
      </w:r>
      <w:r w:rsidR="00EF2C8E" w:rsidRPr="00EF2C8E">
        <w:rPr>
          <w:rFonts w:ascii="Times New Roman" w:hAnsi="Times New Roman" w:cs="Times New Roman"/>
          <w:bCs/>
          <w:sz w:val="28"/>
          <w:szCs w:val="28"/>
          <w:lang w:val="uk-UA"/>
        </w:rPr>
        <w:t xml:space="preserve"> </w:t>
      </w:r>
      <w:r w:rsidR="004E2658" w:rsidRPr="004E2658">
        <w:rPr>
          <w:rFonts w:ascii="Times New Roman" w:hAnsi="Times New Roman" w:cs="Times New Roman"/>
          <w:color w:val="000000"/>
          <w:sz w:val="28"/>
          <w:szCs w:val="28"/>
          <w:lang w:val="en-US"/>
        </w:rPr>
        <w:t>et</w:t>
      </w:r>
      <w:r w:rsidR="004E2658" w:rsidRPr="004E2658">
        <w:rPr>
          <w:rFonts w:ascii="Times New Roman" w:hAnsi="Times New Roman" w:cs="Times New Roman"/>
          <w:color w:val="000000"/>
          <w:sz w:val="28"/>
          <w:szCs w:val="28"/>
          <w:lang w:val="uk-UA"/>
        </w:rPr>
        <w:t xml:space="preserve">. </w:t>
      </w:r>
      <w:r w:rsidR="004E2658" w:rsidRPr="004E2658">
        <w:rPr>
          <w:rFonts w:ascii="Times New Roman" w:hAnsi="Times New Roman" w:cs="Times New Roman"/>
          <w:color w:val="000000"/>
          <w:sz w:val="28"/>
          <w:szCs w:val="28"/>
          <w:lang w:val="en-US"/>
        </w:rPr>
        <w:t>al</w:t>
      </w:r>
      <w:r w:rsidR="004E2658" w:rsidRPr="004E2658">
        <w:rPr>
          <w:rFonts w:ascii="Times New Roman" w:hAnsi="Times New Roman" w:cs="Times New Roman"/>
          <w:color w:val="000000"/>
          <w:sz w:val="28"/>
          <w:szCs w:val="28"/>
          <w:lang w:val="uk-UA"/>
        </w:rPr>
        <w:t>.</w:t>
      </w:r>
      <w:r w:rsidR="00EF2C8E" w:rsidRPr="00EF2C8E">
        <w:rPr>
          <w:rFonts w:ascii="Times New Roman" w:hAnsi="Times New Roman" w:cs="Times New Roman"/>
          <w:bCs/>
          <w:sz w:val="28"/>
          <w:szCs w:val="28"/>
          <w:lang w:val="uk-UA"/>
        </w:rPr>
        <w:t>, 2001</w:t>
      </w:r>
      <w:r w:rsidRPr="00A44190">
        <w:rPr>
          <w:rFonts w:ascii="Times New Roman" w:hAnsi="Times New Roman" w:cs="Times New Roman"/>
          <w:sz w:val="28"/>
          <w:szCs w:val="28"/>
          <w:lang w:val="uk-UA"/>
        </w:rPr>
        <w:t>]. Ця молекула грає величезну роль у функціонуванні кл</w:t>
      </w:r>
      <w:r w:rsidRPr="00A44190">
        <w:rPr>
          <w:rFonts w:ascii="Times New Roman" w:hAnsi="Times New Roman" w:cs="Times New Roman"/>
          <w:sz w:val="28"/>
          <w:szCs w:val="28"/>
          <w:lang w:val="uk-UA"/>
        </w:rPr>
        <w:t>і</w:t>
      </w:r>
      <w:r w:rsidRPr="00A44190">
        <w:rPr>
          <w:rFonts w:ascii="Times New Roman" w:hAnsi="Times New Roman" w:cs="Times New Roman"/>
          <w:sz w:val="28"/>
          <w:szCs w:val="28"/>
          <w:lang w:val="uk-UA"/>
        </w:rPr>
        <w:t xml:space="preserve">тин </w:t>
      </w:r>
      <w:r w:rsidRPr="00A44190">
        <w:rPr>
          <w:rFonts w:ascii="Times New Roman" w:hAnsi="Times New Roman" w:cs="Times New Roman"/>
          <w:i/>
          <w:sz w:val="28"/>
          <w:szCs w:val="28"/>
          <w:lang w:val="uk-UA"/>
        </w:rPr>
        <w:t>P. aeruginosa</w:t>
      </w:r>
      <w:r w:rsidRPr="00A44190">
        <w:rPr>
          <w:rFonts w:ascii="Times New Roman" w:hAnsi="Times New Roman" w:cs="Times New Roman"/>
          <w:sz w:val="28"/>
          <w:szCs w:val="28"/>
          <w:lang w:val="uk-UA"/>
        </w:rPr>
        <w:t>, регулюючи роботу всіх ланок системи QS [</w:t>
      </w:r>
      <w:r w:rsidR="00D034CD" w:rsidRPr="00D034CD">
        <w:rPr>
          <w:rFonts w:ascii="Times New Roman" w:hAnsi="Times New Roman" w:cs="Times New Roman"/>
          <w:sz w:val="28"/>
          <w:szCs w:val="28"/>
          <w:lang w:val="uk-UA"/>
        </w:rPr>
        <w:t xml:space="preserve">Ng </w:t>
      </w:r>
      <w:r w:rsidR="004E2658" w:rsidRPr="004E2658">
        <w:rPr>
          <w:rFonts w:ascii="Times New Roman" w:hAnsi="Times New Roman" w:cs="Times New Roman"/>
          <w:color w:val="000000"/>
          <w:sz w:val="28"/>
          <w:szCs w:val="28"/>
          <w:lang w:val="en-US"/>
        </w:rPr>
        <w:t>et</w:t>
      </w:r>
      <w:r w:rsidR="004E2658" w:rsidRPr="004E2658">
        <w:rPr>
          <w:rFonts w:ascii="Times New Roman" w:hAnsi="Times New Roman" w:cs="Times New Roman"/>
          <w:color w:val="000000"/>
          <w:sz w:val="28"/>
          <w:szCs w:val="28"/>
          <w:lang w:val="uk-UA"/>
        </w:rPr>
        <w:t xml:space="preserve">. </w:t>
      </w:r>
      <w:r w:rsidR="004E2658" w:rsidRPr="004E2658">
        <w:rPr>
          <w:rFonts w:ascii="Times New Roman" w:hAnsi="Times New Roman" w:cs="Times New Roman"/>
          <w:color w:val="000000"/>
          <w:sz w:val="28"/>
          <w:szCs w:val="28"/>
          <w:lang w:val="en-US"/>
        </w:rPr>
        <w:t>al</w:t>
      </w:r>
      <w:r w:rsidR="004E2658" w:rsidRPr="004E2658">
        <w:rPr>
          <w:rFonts w:ascii="Times New Roman" w:hAnsi="Times New Roman" w:cs="Times New Roman"/>
          <w:color w:val="000000"/>
          <w:sz w:val="28"/>
          <w:szCs w:val="28"/>
          <w:lang w:val="uk-UA"/>
        </w:rPr>
        <w:t>.</w:t>
      </w:r>
      <w:r w:rsidR="00D034CD" w:rsidRPr="00D034CD">
        <w:rPr>
          <w:rFonts w:ascii="Times New Roman" w:hAnsi="Times New Roman" w:cs="Times New Roman"/>
          <w:sz w:val="28"/>
          <w:szCs w:val="28"/>
          <w:lang w:val="uk-UA"/>
        </w:rPr>
        <w:t>, 2009</w:t>
      </w:r>
      <w:r w:rsidRPr="00A44190">
        <w:rPr>
          <w:rFonts w:ascii="Times New Roman" w:hAnsi="Times New Roman" w:cs="Times New Roman"/>
          <w:sz w:val="28"/>
          <w:szCs w:val="28"/>
          <w:lang w:val="uk-UA"/>
        </w:rPr>
        <w:t>], синтез вторинних метаболітів, таких як рамноліпіди та феназинові пігменти [</w:t>
      </w:r>
      <w:r w:rsidR="00D034CD" w:rsidRPr="00D034CD">
        <w:rPr>
          <w:rFonts w:ascii="Times New Roman" w:hAnsi="Times New Roman" w:cs="Times New Roman"/>
          <w:sz w:val="28"/>
          <w:szCs w:val="28"/>
          <w:lang w:val="en-US"/>
        </w:rPr>
        <w:t>Dietrich</w:t>
      </w:r>
      <w:r w:rsidR="00067BC0">
        <w:rPr>
          <w:rFonts w:ascii="Times New Roman" w:hAnsi="Times New Roman" w:cs="Times New Roman"/>
          <w:sz w:val="28"/>
          <w:szCs w:val="28"/>
          <w:lang w:val="uk-UA"/>
        </w:rPr>
        <w:t xml:space="preserve"> </w:t>
      </w:r>
      <w:r w:rsidR="004E2658" w:rsidRPr="004E2658">
        <w:rPr>
          <w:rFonts w:ascii="Times New Roman" w:hAnsi="Times New Roman" w:cs="Times New Roman"/>
          <w:color w:val="000000"/>
          <w:sz w:val="28"/>
          <w:szCs w:val="28"/>
          <w:lang w:val="en-US"/>
        </w:rPr>
        <w:t>et</w:t>
      </w:r>
      <w:r w:rsidR="004E2658" w:rsidRPr="004E2658">
        <w:rPr>
          <w:rFonts w:ascii="Times New Roman" w:hAnsi="Times New Roman" w:cs="Times New Roman"/>
          <w:color w:val="000000"/>
          <w:sz w:val="28"/>
          <w:szCs w:val="28"/>
          <w:lang w:val="uk-UA"/>
        </w:rPr>
        <w:t xml:space="preserve">. </w:t>
      </w:r>
      <w:r w:rsidR="004E2658" w:rsidRPr="004E2658">
        <w:rPr>
          <w:rFonts w:ascii="Times New Roman" w:hAnsi="Times New Roman" w:cs="Times New Roman"/>
          <w:color w:val="000000"/>
          <w:sz w:val="28"/>
          <w:szCs w:val="28"/>
          <w:lang w:val="en-US"/>
        </w:rPr>
        <w:t>al</w:t>
      </w:r>
      <w:r w:rsidR="004E2658" w:rsidRPr="004E2658">
        <w:rPr>
          <w:rFonts w:ascii="Times New Roman" w:hAnsi="Times New Roman" w:cs="Times New Roman"/>
          <w:color w:val="000000"/>
          <w:sz w:val="28"/>
          <w:szCs w:val="28"/>
          <w:lang w:val="uk-UA"/>
        </w:rPr>
        <w:t>.</w:t>
      </w:r>
      <w:r w:rsidR="00D034CD" w:rsidRPr="00D034CD">
        <w:rPr>
          <w:rFonts w:ascii="Times New Roman" w:hAnsi="Times New Roman" w:cs="Times New Roman"/>
          <w:sz w:val="28"/>
          <w:szCs w:val="28"/>
          <w:lang w:val="uk-UA"/>
        </w:rPr>
        <w:t>, 2006</w:t>
      </w:r>
      <w:r w:rsidRPr="00A44190">
        <w:rPr>
          <w:rFonts w:ascii="Times New Roman" w:hAnsi="Times New Roman" w:cs="Times New Roman"/>
          <w:sz w:val="28"/>
          <w:szCs w:val="28"/>
          <w:lang w:val="uk-UA"/>
        </w:rPr>
        <w:t>], та</w:t>
      </w:r>
      <w:r>
        <w:rPr>
          <w:rFonts w:ascii="Times New Roman" w:hAnsi="Times New Roman" w:cs="Times New Roman"/>
          <w:sz w:val="28"/>
          <w:szCs w:val="28"/>
          <w:lang w:val="uk-UA"/>
        </w:rPr>
        <w:t>,</w:t>
      </w:r>
      <w:r w:rsidRPr="00A44190">
        <w:rPr>
          <w:rFonts w:ascii="Times New Roman" w:hAnsi="Times New Roman" w:cs="Times New Roman"/>
          <w:sz w:val="28"/>
          <w:szCs w:val="28"/>
          <w:lang w:val="uk-UA"/>
        </w:rPr>
        <w:t xml:space="preserve"> навіть</w:t>
      </w:r>
      <w:r>
        <w:rPr>
          <w:rFonts w:ascii="Times New Roman" w:hAnsi="Times New Roman" w:cs="Times New Roman"/>
          <w:sz w:val="28"/>
          <w:szCs w:val="28"/>
          <w:lang w:val="uk-UA"/>
        </w:rPr>
        <w:t>,</w:t>
      </w:r>
      <w:r w:rsidRPr="00A44190">
        <w:rPr>
          <w:rFonts w:ascii="Times New Roman" w:hAnsi="Times New Roman" w:cs="Times New Roman"/>
          <w:sz w:val="28"/>
          <w:szCs w:val="28"/>
          <w:lang w:val="uk-UA"/>
        </w:rPr>
        <w:t xml:space="preserve"> використовується як зброя у конкурентній боротьбі з іншими видами мікроорганізмів [</w:t>
      </w:r>
      <w:r w:rsidR="00EF2C8E" w:rsidRPr="00EF2C8E">
        <w:rPr>
          <w:rFonts w:ascii="Times New Roman" w:hAnsi="Times New Roman" w:cs="Times New Roman"/>
          <w:sz w:val="28"/>
          <w:szCs w:val="28"/>
          <w:lang w:val="uk-UA"/>
        </w:rPr>
        <w:t xml:space="preserve">Welch </w:t>
      </w:r>
      <w:r w:rsidR="004E2658" w:rsidRPr="004E2658">
        <w:rPr>
          <w:rFonts w:ascii="Times New Roman" w:hAnsi="Times New Roman" w:cs="Times New Roman"/>
          <w:color w:val="000000"/>
          <w:sz w:val="28"/>
          <w:szCs w:val="28"/>
          <w:lang w:val="en-US"/>
        </w:rPr>
        <w:t>et</w:t>
      </w:r>
      <w:r w:rsidR="004E2658" w:rsidRPr="004E2658">
        <w:rPr>
          <w:rFonts w:ascii="Times New Roman" w:hAnsi="Times New Roman" w:cs="Times New Roman"/>
          <w:color w:val="000000"/>
          <w:sz w:val="28"/>
          <w:szCs w:val="28"/>
          <w:lang w:val="uk-UA"/>
        </w:rPr>
        <w:t xml:space="preserve">. </w:t>
      </w:r>
      <w:r w:rsidR="004E2658" w:rsidRPr="004E2658">
        <w:rPr>
          <w:rFonts w:ascii="Times New Roman" w:hAnsi="Times New Roman" w:cs="Times New Roman"/>
          <w:color w:val="000000"/>
          <w:sz w:val="28"/>
          <w:szCs w:val="28"/>
          <w:lang w:val="en-US"/>
        </w:rPr>
        <w:t>al</w:t>
      </w:r>
      <w:r w:rsidR="004E2658" w:rsidRPr="004E2658">
        <w:rPr>
          <w:rFonts w:ascii="Times New Roman" w:hAnsi="Times New Roman" w:cs="Times New Roman"/>
          <w:color w:val="000000"/>
          <w:sz w:val="28"/>
          <w:szCs w:val="28"/>
          <w:lang w:val="uk-UA"/>
        </w:rPr>
        <w:t>.</w:t>
      </w:r>
      <w:r w:rsidR="00EF2C8E" w:rsidRPr="00EF2C8E">
        <w:rPr>
          <w:rFonts w:ascii="Times New Roman" w:hAnsi="Times New Roman" w:cs="Times New Roman"/>
          <w:sz w:val="28"/>
          <w:szCs w:val="28"/>
          <w:lang w:val="uk-UA"/>
        </w:rPr>
        <w:t>, 201</w:t>
      </w:r>
      <w:r w:rsidR="00EF2C8E" w:rsidRPr="004E2658">
        <w:rPr>
          <w:rFonts w:ascii="Times New Roman" w:hAnsi="Times New Roman" w:cs="Times New Roman"/>
          <w:sz w:val="28"/>
          <w:szCs w:val="28"/>
          <w:lang w:val="uk-UA"/>
        </w:rPr>
        <w:t>3</w:t>
      </w:r>
      <w:r w:rsidRPr="00A44190">
        <w:rPr>
          <w:rFonts w:ascii="Times New Roman" w:hAnsi="Times New Roman" w:cs="Times New Roman"/>
          <w:sz w:val="28"/>
          <w:szCs w:val="28"/>
          <w:lang w:val="uk-UA"/>
        </w:rPr>
        <w:t xml:space="preserve">]. У зв’язку з цим, сьогодні </w:t>
      </w:r>
      <w:r w:rsidRPr="00A44190">
        <w:rPr>
          <w:rFonts w:ascii="Times New Roman" w:hAnsi="Times New Roman" w:cs="Times New Roman"/>
          <w:i/>
          <w:sz w:val="28"/>
          <w:szCs w:val="28"/>
          <w:lang w:val="uk-UA"/>
        </w:rPr>
        <w:t>pqs</w:t>
      </w:r>
      <w:r>
        <w:rPr>
          <w:rFonts w:ascii="Times New Roman" w:hAnsi="Times New Roman" w:cs="Times New Roman"/>
          <w:sz w:val="28"/>
          <w:szCs w:val="28"/>
          <w:lang w:val="uk-UA"/>
        </w:rPr>
        <w:t>-</w:t>
      </w:r>
      <w:r w:rsidRPr="00A44190">
        <w:rPr>
          <w:rFonts w:ascii="Times New Roman" w:hAnsi="Times New Roman" w:cs="Times New Roman"/>
          <w:sz w:val="28"/>
          <w:szCs w:val="28"/>
          <w:lang w:val="uk-UA"/>
        </w:rPr>
        <w:t xml:space="preserve">ланка </w:t>
      </w:r>
      <w:r>
        <w:rPr>
          <w:rFonts w:ascii="Times New Roman" w:hAnsi="Times New Roman" w:cs="Times New Roman"/>
          <w:sz w:val="28"/>
          <w:szCs w:val="28"/>
          <w:lang w:val="uk-UA"/>
        </w:rPr>
        <w:t xml:space="preserve">розглядається як потенційна мішень </w:t>
      </w:r>
      <w:r w:rsidRPr="00A44190">
        <w:rPr>
          <w:rFonts w:ascii="Times New Roman" w:hAnsi="Times New Roman" w:cs="Times New Roman"/>
          <w:sz w:val="28"/>
          <w:szCs w:val="28"/>
          <w:lang w:val="uk-UA"/>
        </w:rPr>
        <w:t xml:space="preserve"> сполук-модуляторів</w:t>
      </w:r>
      <w:r w:rsidRPr="003A0305">
        <w:rPr>
          <w:rFonts w:ascii="Times New Roman" w:hAnsi="Times New Roman" w:cs="Times New Roman"/>
          <w:sz w:val="28"/>
          <w:szCs w:val="28"/>
          <w:lang w:val="uk-UA"/>
        </w:rPr>
        <w:t xml:space="preserve"> </w:t>
      </w:r>
      <w:r w:rsidRPr="00A44190">
        <w:rPr>
          <w:rFonts w:ascii="Times New Roman" w:hAnsi="Times New Roman" w:cs="Times New Roman"/>
          <w:sz w:val="28"/>
          <w:szCs w:val="28"/>
          <w:lang w:val="uk-UA"/>
        </w:rPr>
        <w:t xml:space="preserve">системи QS </w:t>
      </w:r>
      <w:r w:rsidRPr="00A44190">
        <w:rPr>
          <w:rFonts w:ascii="Times New Roman" w:hAnsi="Times New Roman" w:cs="Times New Roman"/>
          <w:i/>
          <w:sz w:val="28"/>
          <w:szCs w:val="28"/>
          <w:lang w:val="uk-UA"/>
        </w:rPr>
        <w:t>P. aeruginosa</w:t>
      </w:r>
      <w:r w:rsidRPr="00A44190">
        <w:rPr>
          <w:rFonts w:ascii="Times New Roman" w:hAnsi="Times New Roman" w:cs="Times New Roman"/>
          <w:sz w:val="28"/>
          <w:szCs w:val="28"/>
          <w:lang w:val="uk-UA"/>
        </w:rPr>
        <w:t>. Серед цих сполук, важливе місце м</w:t>
      </w:r>
      <w:r w:rsidRPr="00A44190">
        <w:rPr>
          <w:rFonts w:ascii="Times New Roman" w:hAnsi="Times New Roman" w:cs="Times New Roman"/>
          <w:sz w:val="28"/>
          <w:szCs w:val="28"/>
          <w:lang w:val="uk-UA"/>
        </w:rPr>
        <w:t>а</w:t>
      </w:r>
      <w:r w:rsidRPr="00A44190">
        <w:rPr>
          <w:rFonts w:ascii="Times New Roman" w:hAnsi="Times New Roman" w:cs="Times New Roman"/>
          <w:sz w:val="28"/>
          <w:szCs w:val="28"/>
          <w:lang w:val="uk-UA"/>
        </w:rPr>
        <w:t>ють займати синтетичні аналоги 2-гептил-3-гідроксі-4</w:t>
      </w:r>
      <w:r>
        <w:rPr>
          <w:rFonts w:ascii="Times New Roman" w:hAnsi="Times New Roman" w:cs="Times New Roman"/>
          <w:sz w:val="28"/>
          <w:szCs w:val="28"/>
          <w:lang w:val="uk-UA"/>
        </w:rPr>
        <w:t xml:space="preserve">-хінолону </w:t>
      </w:r>
      <w:r w:rsidRPr="00A44190">
        <w:rPr>
          <w:rFonts w:ascii="Times New Roman" w:hAnsi="Times New Roman" w:cs="Times New Roman"/>
          <w:sz w:val="28"/>
          <w:szCs w:val="28"/>
          <w:lang w:val="uk-UA"/>
        </w:rPr>
        <w:t>з різними замісниками [</w:t>
      </w:r>
      <w:r w:rsidR="00EF2C8E" w:rsidRPr="00EF2C8E">
        <w:rPr>
          <w:rFonts w:ascii="Times New Roman" w:hAnsi="Times New Roman" w:cs="Times New Roman"/>
          <w:bCs/>
          <w:color w:val="000000"/>
          <w:sz w:val="28"/>
          <w:szCs w:val="28"/>
          <w:lang w:val="uk-UA"/>
        </w:rPr>
        <w:t xml:space="preserve">Soukarieh  </w:t>
      </w:r>
      <w:r w:rsidR="004E2658" w:rsidRPr="004E2658">
        <w:rPr>
          <w:rFonts w:ascii="Times New Roman" w:hAnsi="Times New Roman" w:cs="Times New Roman"/>
          <w:color w:val="000000"/>
          <w:sz w:val="28"/>
          <w:szCs w:val="28"/>
          <w:lang w:val="en-US"/>
        </w:rPr>
        <w:t>et</w:t>
      </w:r>
      <w:r w:rsidR="004E2658" w:rsidRPr="004E2658">
        <w:rPr>
          <w:rFonts w:ascii="Times New Roman" w:hAnsi="Times New Roman" w:cs="Times New Roman"/>
          <w:color w:val="000000"/>
          <w:sz w:val="28"/>
          <w:szCs w:val="28"/>
          <w:lang w:val="uk-UA"/>
        </w:rPr>
        <w:t xml:space="preserve">. </w:t>
      </w:r>
      <w:r w:rsidR="004E2658" w:rsidRPr="004E2658">
        <w:rPr>
          <w:rFonts w:ascii="Times New Roman" w:hAnsi="Times New Roman" w:cs="Times New Roman"/>
          <w:color w:val="000000"/>
          <w:sz w:val="28"/>
          <w:szCs w:val="28"/>
          <w:lang w:val="en-US"/>
        </w:rPr>
        <w:t>al</w:t>
      </w:r>
      <w:r w:rsidR="004E2658" w:rsidRPr="004E2658">
        <w:rPr>
          <w:rFonts w:ascii="Times New Roman" w:hAnsi="Times New Roman" w:cs="Times New Roman"/>
          <w:color w:val="000000"/>
          <w:sz w:val="28"/>
          <w:szCs w:val="28"/>
          <w:lang w:val="uk-UA"/>
        </w:rPr>
        <w:t>.</w:t>
      </w:r>
      <w:r w:rsidR="00EF2C8E" w:rsidRPr="00EF2C8E">
        <w:rPr>
          <w:rFonts w:ascii="Times New Roman" w:hAnsi="Times New Roman" w:cs="Times New Roman"/>
          <w:bCs/>
          <w:color w:val="000000"/>
          <w:sz w:val="28"/>
          <w:szCs w:val="28"/>
          <w:lang w:val="uk-UA"/>
        </w:rPr>
        <w:t>, 2018</w:t>
      </w:r>
      <w:r w:rsidRPr="00A44190">
        <w:rPr>
          <w:rFonts w:ascii="Times New Roman" w:hAnsi="Times New Roman" w:cs="Times New Roman"/>
          <w:sz w:val="28"/>
          <w:szCs w:val="28"/>
          <w:lang w:val="uk-UA"/>
        </w:rPr>
        <w:t>].</w:t>
      </w:r>
      <w:r>
        <w:rPr>
          <w:rFonts w:ascii="Times New Roman" w:hAnsi="Times New Roman" w:cs="Times New Roman"/>
          <w:sz w:val="28"/>
          <w:szCs w:val="28"/>
          <w:lang w:val="uk-UA"/>
        </w:rPr>
        <w:t xml:space="preserve"> Процес утворення біоплівки контрол</w:t>
      </w:r>
      <w:r>
        <w:rPr>
          <w:rFonts w:ascii="Times New Roman" w:hAnsi="Times New Roman" w:cs="Times New Roman"/>
          <w:sz w:val="28"/>
          <w:szCs w:val="28"/>
          <w:lang w:val="uk-UA"/>
        </w:rPr>
        <w:t>ю</w:t>
      </w:r>
      <w:r>
        <w:rPr>
          <w:rFonts w:ascii="Times New Roman" w:hAnsi="Times New Roman" w:cs="Times New Roman"/>
          <w:sz w:val="28"/>
          <w:szCs w:val="28"/>
          <w:lang w:val="uk-UA"/>
        </w:rPr>
        <w:t>ється також важливим вторинним месенджером</w:t>
      </w:r>
      <w:r w:rsidRPr="00F01B2C">
        <w:rPr>
          <w:rFonts w:ascii="Times New Roman" w:hAnsi="Times New Roman" w:cs="Times New Roman"/>
          <w:sz w:val="28"/>
          <w:szCs w:val="28"/>
          <w:lang w:val="uk-UA"/>
        </w:rPr>
        <w:t xml:space="preserve"> </w:t>
      </w:r>
      <w:r w:rsidR="00693ED9">
        <w:rPr>
          <w:rFonts w:ascii="Times New Roman" w:hAnsi="Times New Roman" w:cs="Times New Roman"/>
          <w:sz w:val="28"/>
          <w:szCs w:val="28"/>
          <w:lang w:val="uk-UA"/>
        </w:rPr>
        <w:t xml:space="preserve">бактерій – </w:t>
      </w:r>
      <w:r>
        <w:rPr>
          <w:rFonts w:ascii="Times New Roman" w:hAnsi="Times New Roman" w:cs="Times New Roman"/>
          <w:sz w:val="28"/>
          <w:szCs w:val="28"/>
          <w:lang w:val="uk-UA"/>
        </w:rPr>
        <w:t>циклічним-3,5-дигуанозинмонофосфатом (цикло-ди</w:t>
      </w:r>
      <w:r w:rsidRPr="00A44190">
        <w:rPr>
          <w:rFonts w:ascii="Times New Roman" w:hAnsi="Times New Roman" w:cs="Times New Roman"/>
          <w:sz w:val="28"/>
          <w:szCs w:val="28"/>
          <w:lang w:val="uk-UA"/>
        </w:rPr>
        <w:t>-ГМФ) [</w:t>
      </w:r>
      <w:r w:rsidR="00EF2C8E" w:rsidRPr="00EF2C8E">
        <w:rPr>
          <w:rFonts w:ascii="Times New Roman" w:hAnsi="Times New Roman" w:cs="Times New Roman"/>
          <w:bCs/>
          <w:sz w:val="28"/>
          <w:szCs w:val="28"/>
          <w:lang w:val="en-US"/>
        </w:rPr>
        <w:t>R</w:t>
      </w:r>
      <w:r w:rsidR="00EF2C8E" w:rsidRPr="00EF2C8E">
        <w:rPr>
          <w:rFonts w:ascii="Times New Roman" w:hAnsi="Times New Roman" w:cs="Times New Roman"/>
          <w:bCs/>
          <w:sz w:val="28"/>
          <w:szCs w:val="28"/>
          <w:lang w:val="uk-UA"/>
        </w:rPr>
        <w:t>ö</w:t>
      </w:r>
      <w:r w:rsidR="00EF2C8E" w:rsidRPr="00EF2C8E">
        <w:rPr>
          <w:rFonts w:ascii="Times New Roman" w:hAnsi="Times New Roman" w:cs="Times New Roman"/>
          <w:bCs/>
          <w:sz w:val="28"/>
          <w:szCs w:val="28"/>
          <w:lang w:val="en-US"/>
        </w:rPr>
        <w:t>mling</w:t>
      </w:r>
      <w:r w:rsidR="00067BC0">
        <w:rPr>
          <w:rFonts w:ascii="Times New Roman" w:hAnsi="Times New Roman" w:cs="Times New Roman"/>
          <w:bCs/>
          <w:sz w:val="28"/>
          <w:szCs w:val="28"/>
          <w:lang w:val="uk-UA"/>
        </w:rPr>
        <w:t xml:space="preserve"> </w:t>
      </w:r>
      <w:r w:rsidR="004E2658" w:rsidRPr="004E2658">
        <w:rPr>
          <w:rFonts w:ascii="Times New Roman" w:hAnsi="Times New Roman" w:cs="Times New Roman"/>
          <w:color w:val="000000"/>
          <w:sz w:val="28"/>
          <w:szCs w:val="28"/>
          <w:lang w:val="en-US"/>
        </w:rPr>
        <w:t>et</w:t>
      </w:r>
      <w:r w:rsidR="004E2658" w:rsidRPr="004E2658">
        <w:rPr>
          <w:rFonts w:ascii="Times New Roman" w:hAnsi="Times New Roman" w:cs="Times New Roman"/>
          <w:color w:val="000000"/>
          <w:sz w:val="28"/>
          <w:szCs w:val="28"/>
          <w:lang w:val="uk-UA"/>
        </w:rPr>
        <w:t xml:space="preserve">. </w:t>
      </w:r>
      <w:r w:rsidR="004E2658" w:rsidRPr="004E2658">
        <w:rPr>
          <w:rFonts w:ascii="Times New Roman" w:hAnsi="Times New Roman" w:cs="Times New Roman"/>
          <w:color w:val="000000"/>
          <w:sz w:val="28"/>
          <w:szCs w:val="28"/>
          <w:lang w:val="en-US"/>
        </w:rPr>
        <w:t>al</w:t>
      </w:r>
      <w:r w:rsidR="004E2658" w:rsidRPr="004E2658">
        <w:rPr>
          <w:rFonts w:ascii="Times New Roman" w:hAnsi="Times New Roman" w:cs="Times New Roman"/>
          <w:color w:val="000000"/>
          <w:sz w:val="28"/>
          <w:szCs w:val="28"/>
          <w:lang w:val="uk-UA"/>
        </w:rPr>
        <w:t>.</w:t>
      </w:r>
      <w:r w:rsidR="00EF2C8E" w:rsidRPr="00EF2C8E">
        <w:rPr>
          <w:rFonts w:ascii="Times New Roman" w:hAnsi="Times New Roman" w:cs="Times New Roman"/>
          <w:bCs/>
          <w:sz w:val="28"/>
          <w:szCs w:val="28"/>
          <w:lang w:val="uk-UA"/>
        </w:rPr>
        <w:t>, 2005</w:t>
      </w:r>
      <w:r w:rsidRPr="00A44190">
        <w:rPr>
          <w:rFonts w:ascii="Times New Roman" w:hAnsi="Times New Roman" w:cs="Times New Roman"/>
          <w:sz w:val="28"/>
          <w:szCs w:val="28"/>
          <w:lang w:val="uk-UA"/>
        </w:rPr>
        <w:t>]</w:t>
      </w:r>
      <w:r>
        <w:rPr>
          <w:rFonts w:ascii="Times New Roman" w:hAnsi="Times New Roman" w:cs="Times New Roman"/>
          <w:sz w:val="28"/>
          <w:szCs w:val="28"/>
          <w:lang w:val="uk-UA"/>
        </w:rPr>
        <w:t>.</w:t>
      </w:r>
    </w:p>
    <w:p w:rsidR="0018556F" w:rsidRDefault="008143FE" w:rsidP="006767A4">
      <w:pPr>
        <w:spacing w:after="0" w:line="360" w:lineRule="auto"/>
        <w:ind w:firstLine="708"/>
        <w:jc w:val="both"/>
        <w:rPr>
          <w:rFonts w:ascii="Times New Roman" w:hAnsi="Times New Roman" w:cs="Times New Roman"/>
          <w:color w:val="000000"/>
          <w:sz w:val="28"/>
          <w:szCs w:val="28"/>
          <w:shd w:val="clear" w:color="auto" w:fill="FFFFFF"/>
          <w:lang w:val="uk-UA" w:eastAsia="ru-RU"/>
        </w:rPr>
      </w:pPr>
      <w:r w:rsidRPr="008F06FB">
        <w:rPr>
          <w:rFonts w:ascii="Times New Roman" w:hAnsi="Times New Roman" w:cs="Times New Roman"/>
          <w:sz w:val="28"/>
          <w:szCs w:val="28"/>
          <w:lang w:val="uk-UA"/>
        </w:rPr>
        <w:t>Аналіз даних літератури свідчить про те, що в останні роки дослідже</w:t>
      </w:r>
      <w:r w:rsidRPr="008F06FB">
        <w:rPr>
          <w:rFonts w:ascii="Times New Roman" w:hAnsi="Times New Roman" w:cs="Times New Roman"/>
          <w:sz w:val="28"/>
          <w:szCs w:val="28"/>
          <w:lang w:val="uk-UA"/>
        </w:rPr>
        <w:t>н</w:t>
      </w:r>
      <w:r w:rsidRPr="008F06FB">
        <w:rPr>
          <w:rFonts w:ascii="Times New Roman" w:hAnsi="Times New Roman" w:cs="Times New Roman"/>
          <w:sz w:val="28"/>
          <w:szCs w:val="28"/>
          <w:lang w:val="uk-UA"/>
        </w:rPr>
        <w:t xml:space="preserve">ня в області вивчення </w:t>
      </w:r>
      <w:r>
        <w:rPr>
          <w:rFonts w:ascii="Times New Roman" w:hAnsi="Times New Roman" w:cs="Times New Roman"/>
          <w:sz w:val="28"/>
          <w:szCs w:val="28"/>
          <w:lang w:val="uk-UA"/>
        </w:rPr>
        <w:t xml:space="preserve">процесів синтезу біоплівки мікроорганізмами виду </w:t>
      </w:r>
      <w:r>
        <w:rPr>
          <w:rFonts w:ascii="Times New Roman" w:hAnsi="Times New Roman" w:cs="Times New Roman"/>
          <w:i/>
          <w:color w:val="000000"/>
          <w:sz w:val="28"/>
          <w:szCs w:val="28"/>
          <w:shd w:val="clear" w:color="auto" w:fill="FFFFFF"/>
          <w:lang w:val="en-US" w:eastAsia="ru-RU"/>
        </w:rPr>
        <w:t>Pseudomonas</w:t>
      </w:r>
      <w:r w:rsidR="00447225">
        <w:rPr>
          <w:rFonts w:ascii="Times New Roman" w:hAnsi="Times New Roman" w:cs="Times New Roman"/>
          <w:i/>
          <w:color w:val="000000"/>
          <w:sz w:val="28"/>
          <w:szCs w:val="28"/>
          <w:shd w:val="clear" w:color="auto" w:fill="FFFFFF"/>
          <w:lang w:val="uk-UA" w:eastAsia="ru-RU"/>
        </w:rPr>
        <w:t xml:space="preserve"> </w:t>
      </w:r>
      <w:r>
        <w:rPr>
          <w:rFonts w:ascii="Times New Roman" w:hAnsi="Times New Roman" w:cs="Times New Roman"/>
          <w:i/>
          <w:color w:val="000000"/>
          <w:sz w:val="28"/>
          <w:szCs w:val="28"/>
          <w:shd w:val="clear" w:color="auto" w:fill="FFFFFF"/>
          <w:lang w:val="en-US" w:eastAsia="ru-RU"/>
        </w:rPr>
        <w:t>aeruginosa</w:t>
      </w:r>
      <w:r>
        <w:rPr>
          <w:rFonts w:ascii="Times New Roman" w:hAnsi="Times New Roman" w:cs="Times New Roman"/>
          <w:sz w:val="28"/>
          <w:szCs w:val="28"/>
          <w:lang w:val="uk-UA"/>
        </w:rPr>
        <w:t xml:space="preserve">, способів її впливу на життєвий цикл, вірулентність та стійкість бактерій до факторів зовнішнього середовища, розуміння </w:t>
      </w:r>
      <w:r w:rsidRPr="008F06FB">
        <w:rPr>
          <w:rFonts w:ascii="Times New Roman" w:hAnsi="Times New Roman" w:cs="Times New Roman"/>
          <w:sz w:val="28"/>
          <w:szCs w:val="28"/>
          <w:lang w:val="uk-UA"/>
        </w:rPr>
        <w:t>сист</w:t>
      </w:r>
      <w:r w:rsidRPr="008F06FB">
        <w:rPr>
          <w:rFonts w:ascii="Times New Roman" w:hAnsi="Times New Roman" w:cs="Times New Roman"/>
          <w:sz w:val="28"/>
          <w:szCs w:val="28"/>
          <w:lang w:val="uk-UA"/>
        </w:rPr>
        <w:t>е</w:t>
      </w:r>
      <w:r w:rsidRPr="008F06FB">
        <w:rPr>
          <w:rFonts w:ascii="Times New Roman" w:hAnsi="Times New Roman" w:cs="Times New Roman"/>
          <w:sz w:val="28"/>
          <w:szCs w:val="28"/>
          <w:lang w:val="uk-UA"/>
        </w:rPr>
        <w:t xml:space="preserve">ми quorum sensing проводяться досить активно, але ще існує </w:t>
      </w:r>
      <w:r>
        <w:rPr>
          <w:rFonts w:ascii="Times New Roman" w:hAnsi="Times New Roman" w:cs="Times New Roman"/>
          <w:sz w:val="28"/>
          <w:szCs w:val="28"/>
          <w:lang w:val="uk-UA"/>
        </w:rPr>
        <w:t>широке коло нез’ясованих питань.</w:t>
      </w:r>
      <w:r w:rsidR="0018556F" w:rsidRPr="0018556F">
        <w:rPr>
          <w:rFonts w:ascii="Times New Roman" w:hAnsi="Times New Roman" w:cs="Times New Roman"/>
          <w:color w:val="000000"/>
          <w:sz w:val="28"/>
          <w:szCs w:val="28"/>
          <w:shd w:val="clear" w:color="auto" w:fill="FFFFFF"/>
          <w:lang w:val="uk-UA" w:eastAsia="ru-RU"/>
        </w:rPr>
        <w:t xml:space="preserve"> </w:t>
      </w:r>
    </w:p>
    <w:p w:rsidR="001A77C9" w:rsidRDefault="008143FE" w:rsidP="001A77C9">
      <w:pPr>
        <w:autoSpaceDE w:val="0"/>
        <w:autoSpaceDN w:val="0"/>
        <w:adjustRightInd w:val="0"/>
        <w:spacing w:line="360" w:lineRule="auto"/>
        <w:ind w:firstLine="708"/>
        <w:jc w:val="both"/>
        <w:rPr>
          <w:rFonts w:ascii="Times New Roman" w:hAnsi="Times New Roman" w:cs="Times New Roman"/>
          <w:sz w:val="28"/>
          <w:szCs w:val="28"/>
          <w:lang w:val="uk-UA"/>
        </w:rPr>
      </w:pPr>
      <w:r w:rsidRPr="0079082C">
        <w:rPr>
          <w:rFonts w:ascii="Times New Roman" w:hAnsi="Times New Roman" w:cs="Times New Roman"/>
          <w:b/>
          <w:sz w:val="28"/>
          <w:szCs w:val="28"/>
          <w:lang w:val="uk-UA"/>
        </w:rPr>
        <w:t>Метою</w:t>
      </w:r>
      <w:r w:rsidR="00334EE3">
        <w:rPr>
          <w:rFonts w:ascii="Times New Roman" w:hAnsi="Times New Roman" w:cs="Times New Roman"/>
          <w:b/>
          <w:sz w:val="28"/>
          <w:szCs w:val="28"/>
          <w:lang w:val="uk-UA"/>
        </w:rPr>
        <w:t xml:space="preserve"> </w:t>
      </w:r>
      <w:r w:rsidR="001A77C9" w:rsidRPr="009F2E01">
        <w:rPr>
          <w:rFonts w:ascii="Times New Roman" w:hAnsi="Times New Roman" w:cs="Times New Roman"/>
          <w:sz w:val="28"/>
          <w:szCs w:val="28"/>
          <w:lang w:val="uk-UA"/>
        </w:rPr>
        <w:t xml:space="preserve">даної роботи було дослідження </w:t>
      </w:r>
      <w:r w:rsidR="0018556F" w:rsidRPr="009F2E01">
        <w:rPr>
          <w:rFonts w:ascii="Times New Roman" w:hAnsi="Times New Roman" w:cs="Times New Roman"/>
          <w:sz w:val="28"/>
          <w:szCs w:val="28"/>
          <w:lang w:val="uk-UA"/>
        </w:rPr>
        <w:t>впливу оригінальних похідних 2-гептил-3-гідроксі-4-хінолону з різ</w:t>
      </w:r>
      <w:r w:rsidR="00640197">
        <w:rPr>
          <w:rFonts w:ascii="Times New Roman" w:hAnsi="Times New Roman" w:cs="Times New Roman"/>
          <w:sz w:val="28"/>
          <w:szCs w:val="28"/>
          <w:lang w:val="uk-UA"/>
        </w:rPr>
        <w:t>ною довжиною алкільного ланцюга</w:t>
      </w:r>
      <w:r w:rsidR="0018556F">
        <w:rPr>
          <w:rFonts w:ascii="Times New Roman" w:hAnsi="Times New Roman" w:cs="Times New Roman"/>
          <w:sz w:val="28"/>
          <w:szCs w:val="28"/>
          <w:lang w:val="uk-UA"/>
        </w:rPr>
        <w:t xml:space="preserve"> </w:t>
      </w:r>
      <w:r w:rsidR="00640197">
        <w:rPr>
          <w:rFonts w:ascii="Times New Roman" w:hAnsi="Times New Roman" w:cs="Times New Roman"/>
          <w:sz w:val="28"/>
          <w:szCs w:val="28"/>
          <w:lang w:val="uk-UA"/>
        </w:rPr>
        <w:t xml:space="preserve">на формування та зрілі </w:t>
      </w:r>
      <w:r w:rsidR="001A77C9" w:rsidRPr="009F2E01">
        <w:rPr>
          <w:rFonts w:ascii="Times New Roman" w:hAnsi="Times New Roman" w:cs="Times New Roman"/>
          <w:sz w:val="28"/>
          <w:szCs w:val="28"/>
          <w:lang w:val="uk-UA"/>
        </w:rPr>
        <w:t xml:space="preserve">біоплівки </w:t>
      </w:r>
      <w:r w:rsidR="00640197">
        <w:rPr>
          <w:rFonts w:ascii="Times New Roman" w:hAnsi="Times New Roman" w:cs="Times New Roman"/>
          <w:sz w:val="28"/>
          <w:szCs w:val="28"/>
          <w:lang w:val="uk-UA"/>
        </w:rPr>
        <w:t xml:space="preserve">штамів </w:t>
      </w:r>
      <w:r w:rsidR="001A77C9" w:rsidRPr="009F2E01">
        <w:rPr>
          <w:rFonts w:ascii="Times New Roman" w:hAnsi="Times New Roman" w:cs="Times New Roman"/>
          <w:i/>
          <w:sz w:val="28"/>
          <w:szCs w:val="28"/>
          <w:lang w:val="uk-UA"/>
        </w:rPr>
        <w:t>P. aeruginosa</w:t>
      </w:r>
      <w:r w:rsidR="001A77C9" w:rsidRPr="009F2E01">
        <w:rPr>
          <w:rFonts w:ascii="Times New Roman" w:hAnsi="Times New Roman" w:cs="Times New Roman"/>
          <w:sz w:val="28"/>
          <w:szCs w:val="28"/>
          <w:lang w:val="uk-UA"/>
        </w:rPr>
        <w:t xml:space="preserve"> з різним внутрішньокл</w:t>
      </w:r>
      <w:r w:rsidR="001A77C9" w:rsidRPr="009F2E01">
        <w:rPr>
          <w:rFonts w:ascii="Times New Roman" w:hAnsi="Times New Roman" w:cs="Times New Roman"/>
          <w:sz w:val="28"/>
          <w:szCs w:val="28"/>
          <w:lang w:val="uk-UA"/>
        </w:rPr>
        <w:t>і</w:t>
      </w:r>
      <w:r w:rsidR="001A77C9" w:rsidRPr="009F2E01">
        <w:rPr>
          <w:rFonts w:ascii="Times New Roman" w:hAnsi="Times New Roman" w:cs="Times New Roman"/>
          <w:sz w:val="28"/>
          <w:szCs w:val="28"/>
          <w:lang w:val="uk-UA"/>
        </w:rPr>
        <w:t>тинним рівнем цикло-ди-ГМФ.</w:t>
      </w:r>
    </w:p>
    <w:p w:rsidR="004755CE" w:rsidRPr="004755CE" w:rsidRDefault="004755CE" w:rsidP="00640197">
      <w:pPr>
        <w:spacing w:line="360" w:lineRule="auto"/>
        <w:ind w:firstLine="708"/>
        <w:jc w:val="both"/>
        <w:rPr>
          <w:rFonts w:ascii="Times New Roman" w:hAnsi="Times New Roman" w:cs="Times New Roman"/>
          <w:sz w:val="28"/>
          <w:szCs w:val="28"/>
          <w:lang w:val="uk-UA"/>
        </w:rPr>
      </w:pPr>
      <w:r w:rsidRPr="004755CE">
        <w:rPr>
          <w:rFonts w:ascii="Times New Roman" w:hAnsi="Times New Roman" w:cs="Times New Roman"/>
          <w:sz w:val="28"/>
          <w:szCs w:val="28"/>
        </w:rPr>
        <w:t>Згідно мети були поставлені наступні задачі:</w:t>
      </w:r>
    </w:p>
    <w:p w:rsidR="004755CE" w:rsidRPr="00640197" w:rsidRDefault="004755CE" w:rsidP="00640197">
      <w:pPr>
        <w:pStyle w:val="a3"/>
        <w:numPr>
          <w:ilvl w:val="0"/>
          <w:numId w:val="24"/>
        </w:numPr>
        <w:spacing w:after="160" w:line="360" w:lineRule="auto"/>
        <w:ind w:left="284" w:hanging="284"/>
        <w:jc w:val="both"/>
        <w:rPr>
          <w:rFonts w:ascii="Times New Roman" w:hAnsi="Times New Roman" w:cs="Times New Roman"/>
          <w:sz w:val="28"/>
          <w:szCs w:val="28"/>
          <w:lang w:val="uk-UA"/>
        </w:rPr>
      </w:pPr>
      <w:r w:rsidRPr="004755CE">
        <w:rPr>
          <w:rFonts w:ascii="Times New Roman" w:hAnsi="Times New Roman" w:cs="Times New Roman"/>
          <w:sz w:val="28"/>
          <w:szCs w:val="28"/>
          <w:lang w:val="uk-UA"/>
        </w:rPr>
        <w:t>Дослідити вплив аналогів 2-гептил-3-гідроксі-4-хінолону з різною</w:t>
      </w:r>
      <w:r w:rsidR="00640197">
        <w:rPr>
          <w:rFonts w:ascii="Times New Roman" w:hAnsi="Times New Roman" w:cs="Times New Roman"/>
          <w:sz w:val="28"/>
          <w:szCs w:val="28"/>
          <w:lang w:val="uk-UA"/>
        </w:rPr>
        <w:t xml:space="preserve"> </w:t>
      </w:r>
      <w:r w:rsidRPr="00640197">
        <w:rPr>
          <w:rFonts w:ascii="Times New Roman" w:hAnsi="Times New Roman" w:cs="Times New Roman"/>
          <w:sz w:val="28"/>
          <w:szCs w:val="28"/>
          <w:lang w:val="uk-UA"/>
        </w:rPr>
        <w:t>кількі</w:t>
      </w:r>
      <w:r w:rsidRPr="00640197">
        <w:rPr>
          <w:rFonts w:ascii="Times New Roman" w:hAnsi="Times New Roman" w:cs="Times New Roman"/>
          <w:sz w:val="28"/>
          <w:szCs w:val="28"/>
          <w:lang w:val="uk-UA"/>
        </w:rPr>
        <w:t>с</w:t>
      </w:r>
      <w:r w:rsidRPr="00640197">
        <w:rPr>
          <w:rFonts w:ascii="Times New Roman" w:hAnsi="Times New Roman" w:cs="Times New Roman"/>
          <w:sz w:val="28"/>
          <w:szCs w:val="28"/>
          <w:lang w:val="uk-UA"/>
        </w:rPr>
        <w:t>тю атомів вуглецю в алкільному ланцюгу на планктону культуру</w:t>
      </w:r>
    </w:p>
    <w:p w:rsidR="004755CE" w:rsidRPr="004755CE" w:rsidRDefault="004755CE" w:rsidP="00640197">
      <w:pPr>
        <w:pStyle w:val="a3"/>
        <w:spacing w:line="360" w:lineRule="auto"/>
        <w:ind w:left="284"/>
        <w:jc w:val="both"/>
        <w:rPr>
          <w:rFonts w:ascii="Times New Roman" w:hAnsi="Times New Roman" w:cs="Times New Roman"/>
          <w:i/>
          <w:sz w:val="28"/>
          <w:szCs w:val="28"/>
          <w:lang w:val="uk-UA"/>
        </w:rPr>
      </w:pPr>
      <w:r w:rsidRPr="004755CE">
        <w:rPr>
          <w:rFonts w:ascii="Times New Roman" w:hAnsi="Times New Roman" w:cs="Times New Roman"/>
          <w:sz w:val="28"/>
          <w:szCs w:val="28"/>
          <w:lang w:val="uk-UA"/>
        </w:rPr>
        <w:t xml:space="preserve">тест-штамів </w:t>
      </w:r>
      <w:r w:rsidRPr="009F2E01">
        <w:rPr>
          <w:rFonts w:ascii="Times New Roman" w:hAnsi="Times New Roman" w:cs="Times New Roman"/>
          <w:i/>
          <w:sz w:val="28"/>
          <w:szCs w:val="28"/>
          <w:lang w:val="uk-UA"/>
        </w:rPr>
        <w:t>P. aeruginosa</w:t>
      </w:r>
      <w:r w:rsidRPr="009F2E01">
        <w:rPr>
          <w:rFonts w:ascii="Times New Roman" w:hAnsi="Times New Roman" w:cs="Times New Roman"/>
          <w:sz w:val="28"/>
          <w:szCs w:val="28"/>
          <w:lang w:val="uk-UA"/>
        </w:rPr>
        <w:t xml:space="preserve"> з різним внутрішньоклітинним рівнем цикло-ди-ГМФ</w:t>
      </w:r>
      <w:r w:rsidRPr="004755CE">
        <w:rPr>
          <w:rFonts w:ascii="Times New Roman" w:hAnsi="Times New Roman" w:cs="Times New Roman"/>
          <w:i/>
          <w:sz w:val="28"/>
          <w:szCs w:val="28"/>
          <w:lang w:val="uk-UA"/>
        </w:rPr>
        <w:t>.</w:t>
      </w:r>
    </w:p>
    <w:p w:rsidR="004755CE" w:rsidRPr="004755CE" w:rsidRDefault="004755CE" w:rsidP="00640197">
      <w:pPr>
        <w:pStyle w:val="a3"/>
        <w:numPr>
          <w:ilvl w:val="0"/>
          <w:numId w:val="24"/>
        </w:numPr>
        <w:spacing w:after="160" w:line="360" w:lineRule="auto"/>
        <w:ind w:left="284" w:hanging="284"/>
        <w:rPr>
          <w:rFonts w:ascii="Times New Roman" w:hAnsi="Times New Roman" w:cs="Times New Roman"/>
          <w:i/>
          <w:sz w:val="28"/>
          <w:szCs w:val="28"/>
          <w:lang w:val="uk-UA"/>
        </w:rPr>
      </w:pPr>
      <w:r w:rsidRPr="004755CE">
        <w:rPr>
          <w:rFonts w:ascii="Times New Roman" w:hAnsi="Times New Roman" w:cs="Times New Roman"/>
          <w:sz w:val="28"/>
          <w:szCs w:val="28"/>
          <w:lang w:val="uk-UA"/>
        </w:rPr>
        <w:lastRenderedPageBreak/>
        <w:t xml:space="preserve">Дослідити вплив аналогів 2-гептил-3-гідроксі-4-хінолону з різною кількістю атомів вуглецю в алкільному ланцюгу на формування біоплівки тест-штамами </w:t>
      </w:r>
      <w:r w:rsidRPr="009F2E01">
        <w:rPr>
          <w:rFonts w:ascii="Times New Roman" w:hAnsi="Times New Roman" w:cs="Times New Roman"/>
          <w:i/>
          <w:sz w:val="28"/>
          <w:szCs w:val="28"/>
          <w:lang w:val="uk-UA"/>
        </w:rPr>
        <w:t>P. aeruginosa</w:t>
      </w:r>
      <w:r w:rsidRPr="009F2E01">
        <w:rPr>
          <w:rFonts w:ascii="Times New Roman" w:hAnsi="Times New Roman" w:cs="Times New Roman"/>
          <w:sz w:val="28"/>
          <w:szCs w:val="28"/>
          <w:lang w:val="uk-UA"/>
        </w:rPr>
        <w:t xml:space="preserve"> з різним внутрішньоклітинним рівнем цикло-ди-ГМФ</w:t>
      </w:r>
      <w:r w:rsidRPr="004755CE">
        <w:rPr>
          <w:rFonts w:ascii="Times New Roman" w:hAnsi="Times New Roman" w:cs="Times New Roman"/>
          <w:i/>
          <w:sz w:val="28"/>
          <w:szCs w:val="28"/>
          <w:lang w:val="uk-UA"/>
        </w:rPr>
        <w:t>.</w:t>
      </w:r>
    </w:p>
    <w:p w:rsidR="004755CE" w:rsidRPr="00640197" w:rsidRDefault="004755CE" w:rsidP="00640197">
      <w:pPr>
        <w:pStyle w:val="a3"/>
        <w:numPr>
          <w:ilvl w:val="0"/>
          <w:numId w:val="24"/>
        </w:numPr>
        <w:spacing w:after="160" w:line="360" w:lineRule="auto"/>
        <w:ind w:left="284" w:hanging="284"/>
        <w:rPr>
          <w:rFonts w:ascii="Times New Roman" w:hAnsi="Times New Roman" w:cs="Times New Roman"/>
          <w:sz w:val="28"/>
          <w:szCs w:val="28"/>
          <w:lang w:val="uk-UA"/>
        </w:rPr>
      </w:pPr>
      <w:r w:rsidRPr="004755CE">
        <w:rPr>
          <w:rFonts w:ascii="Times New Roman" w:hAnsi="Times New Roman" w:cs="Times New Roman"/>
          <w:sz w:val="28"/>
          <w:szCs w:val="28"/>
          <w:lang w:val="uk-UA"/>
        </w:rPr>
        <w:t>Дослідити вплив аналогів 2-гептил-3-гідроксі-4-хінолону з різною</w:t>
      </w:r>
      <w:r w:rsidR="00640197">
        <w:rPr>
          <w:rFonts w:ascii="Times New Roman" w:hAnsi="Times New Roman" w:cs="Times New Roman"/>
          <w:sz w:val="28"/>
          <w:szCs w:val="28"/>
          <w:lang w:val="uk-UA"/>
        </w:rPr>
        <w:t xml:space="preserve"> </w:t>
      </w:r>
      <w:r w:rsidRPr="00640197">
        <w:rPr>
          <w:rFonts w:ascii="Times New Roman" w:hAnsi="Times New Roman" w:cs="Times New Roman"/>
          <w:sz w:val="28"/>
          <w:szCs w:val="28"/>
          <w:lang w:val="uk-UA"/>
        </w:rPr>
        <w:t>кількістю атомів вуглецю в алкільн</w:t>
      </w:r>
      <w:r w:rsidR="00640197">
        <w:rPr>
          <w:rFonts w:ascii="Times New Roman" w:hAnsi="Times New Roman" w:cs="Times New Roman"/>
          <w:sz w:val="28"/>
          <w:szCs w:val="28"/>
          <w:lang w:val="uk-UA"/>
        </w:rPr>
        <w:t xml:space="preserve">ому ланцюгу на персистуючі </w:t>
      </w:r>
      <w:r w:rsidRPr="00640197">
        <w:rPr>
          <w:rFonts w:ascii="Times New Roman" w:hAnsi="Times New Roman" w:cs="Times New Roman"/>
          <w:sz w:val="28"/>
          <w:szCs w:val="28"/>
          <w:lang w:val="uk-UA"/>
        </w:rPr>
        <w:t>клі</w:t>
      </w:r>
      <w:r w:rsidR="00640197">
        <w:rPr>
          <w:rFonts w:ascii="Times New Roman" w:hAnsi="Times New Roman" w:cs="Times New Roman"/>
          <w:sz w:val="28"/>
          <w:szCs w:val="28"/>
          <w:lang w:val="uk-UA"/>
        </w:rPr>
        <w:t>тини тест-шта</w:t>
      </w:r>
      <w:r w:rsidRPr="00640197">
        <w:rPr>
          <w:rFonts w:ascii="Times New Roman" w:hAnsi="Times New Roman" w:cs="Times New Roman"/>
          <w:sz w:val="28"/>
          <w:szCs w:val="28"/>
          <w:lang w:val="uk-UA"/>
        </w:rPr>
        <w:t xml:space="preserve">мів </w:t>
      </w:r>
      <w:r w:rsidR="00640197">
        <w:rPr>
          <w:rFonts w:ascii="Times New Roman" w:hAnsi="Times New Roman" w:cs="Times New Roman"/>
          <w:i/>
          <w:sz w:val="28"/>
          <w:szCs w:val="28"/>
          <w:lang w:val="uk-UA"/>
        </w:rPr>
        <w:t>P.</w:t>
      </w:r>
      <w:r w:rsidRPr="00640197">
        <w:rPr>
          <w:rFonts w:ascii="Times New Roman" w:hAnsi="Times New Roman" w:cs="Times New Roman"/>
          <w:i/>
          <w:sz w:val="28"/>
          <w:szCs w:val="28"/>
          <w:lang w:val="uk-UA"/>
        </w:rPr>
        <w:t>aeruginosa</w:t>
      </w:r>
      <w:r w:rsidRPr="00640197">
        <w:rPr>
          <w:rFonts w:ascii="Times New Roman" w:hAnsi="Times New Roman" w:cs="Times New Roman"/>
          <w:sz w:val="28"/>
          <w:szCs w:val="28"/>
          <w:lang w:val="uk-UA"/>
        </w:rPr>
        <w:t xml:space="preserve"> з різним внут</w:t>
      </w:r>
      <w:r w:rsidR="00640197">
        <w:rPr>
          <w:rFonts w:ascii="Times New Roman" w:hAnsi="Times New Roman" w:cs="Times New Roman"/>
          <w:sz w:val="28"/>
          <w:szCs w:val="28"/>
          <w:lang w:val="uk-UA"/>
        </w:rPr>
        <w:t>рішньоклітинним рівнем цикло-ди-</w:t>
      </w:r>
      <w:r w:rsidRPr="00640197">
        <w:rPr>
          <w:rFonts w:ascii="Times New Roman" w:hAnsi="Times New Roman" w:cs="Times New Roman"/>
          <w:sz w:val="28"/>
          <w:szCs w:val="28"/>
          <w:lang w:val="uk-UA"/>
        </w:rPr>
        <w:t>ГМФ</w:t>
      </w:r>
      <w:r w:rsidRPr="00640197">
        <w:rPr>
          <w:rFonts w:ascii="Times New Roman" w:hAnsi="Times New Roman" w:cs="Times New Roman"/>
          <w:i/>
          <w:sz w:val="28"/>
          <w:szCs w:val="28"/>
          <w:lang w:val="uk-UA"/>
        </w:rPr>
        <w:t>.</w:t>
      </w:r>
    </w:p>
    <w:p w:rsidR="004755CE" w:rsidRPr="004755CE" w:rsidRDefault="004755CE" w:rsidP="00640197">
      <w:pPr>
        <w:pStyle w:val="a3"/>
        <w:numPr>
          <w:ilvl w:val="0"/>
          <w:numId w:val="24"/>
        </w:numPr>
        <w:spacing w:after="160" w:line="360" w:lineRule="auto"/>
        <w:ind w:left="284" w:hanging="284"/>
        <w:rPr>
          <w:rFonts w:ascii="Times New Roman" w:hAnsi="Times New Roman" w:cs="Times New Roman"/>
          <w:i/>
          <w:sz w:val="28"/>
          <w:szCs w:val="28"/>
          <w:lang w:val="uk-UA"/>
        </w:rPr>
      </w:pPr>
      <w:r w:rsidRPr="004755CE">
        <w:rPr>
          <w:rFonts w:ascii="Times New Roman" w:hAnsi="Times New Roman" w:cs="Times New Roman"/>
          <w:sz w:val="28"/>
          <w:szCs w:val="28"/>
          <w:lang w:val="uk-UA"/>
        </w:rPr>
        <w:t xml:space="preserve">Дослідити вплив аналогів 2-гептил-3-гідроксі-4-хінолону з різною кількістю атомів вуглецю в </w:t>
      </w:r>
      <w:r w:rsidR="00640197">
        <w:rPr>
          <w:rFonts w:ascii="Times New Roman" w:hAnsi="Times New Roman" w:cs="Times New Roman"/>
          <w:sz w:val="28"/>
          <w:szCs w:val="28"/>
          <w:lang w:val="uk-UA"/>
        </w:rPr>
        <w:t>алкільному ланцюгу на зрілу</w:t>
      </w:r>
      <w:r w:rsidRPr="004755CE">
        <w:rPr>
          <w:rFonts w:ascii="Times New Roman" w:hAnsi="Times New Roman" w:cs="Times New Roman"/>
          <w:sz w:val="28"/>
          <w:szCs w:val="28"/>
          <w:lang w:val="uk-UA"/>
        </w:rPr>
        <w:t xml:space="preserve"> біоплів</w:t>
      </w:r>
      <w:r w:rsidR="00640197">
        <w:rPr>
          <w:rFonts w:ascii="Times New Roman" w:hAnsi="Times New Roman" w:cs="Times New Roman"/>
          <w:sz w:val="28"/>
          <w:szCs w:val="28"/>
          <w:lang w:val="uk-UA"/>
        </w:rPr>
        <w:t>ку тест-штамів</w:t>
      </w:r>
      <w:r w:rsidRPr="004755CE">
        <w:rPr>
          <w:rFonts w:ascii="Times New Roman" w:hAnsi="Times New Roman" w:cs="Times New Roman"/>
          <w:sz w:val="28"/>
          <w:szCs w:val="28"/>
          <w:lang w:val="uk-UA"/>
        </w:rPr>
        <w:t xml:space="preserve"> </w:t>
      </w:r>
      <w:r w:rsidRPr="009F2E01">
        <w:rPr>
          <w:rFonts w:ascii="Times New Roman" w:hAnsi="Times New Roman" w:cs="Times New Roman"/>
          <w:i/>
          <w:sz w:val="28"/>
          <w:szCs w:val="28"/>
          <w:lang w:val="uk-UA"/>
        </w:rPr>
        <w:t>P. aeruginosa</w:t>
      </w:r>
      <w:r w:rsidRPr="009F2E01">
        <w:rPr>
          <w:rFonts w:ascii="Times New Roman" w:hAnsi="Times New Roman" w:cs="Times New Roman"/>
          <w:sz w:val="28"/>
          <w:szCs w:val="28"/>
          <w:lang w:val="uk-UA"/>
        </w:rPr>
        <w:t xml:space="preserve"> з різним внутрішньоклітинним рівнем цикло-ди-ГМФ</w:t>
      </w:r>
      <w:r w:rsidRPr="004755CE">
        <w:rPr>
          <w:rFonts w:ascii="Times New Roman" w:hAnsi="Times New Roman" w:cs="Times New Roman"/>
          <w:i/>
          <w:sz w:val="28"/>
          <w:szCs w:val="28"/>
          <w:lang w:val="uk-UA"/>
        </w:rPr>
        <w:t>.</w:t>
      </w:r>
    </w:p>
    <w:p w:rsidR="009D29E8" w:rsidRDefault="009D29E8" w:rsidP="00640197">
      <w:pPr>
        <w:widowControl w:val="0"/>
        <w:autoSpaceDE w:val="0"/>
        <w:autoSpaceDN w:val="0"/>
        <w:adjustRightInd w:val="0"/>
        <w:spacing w:line="360" w:lineRule="auto"/>
        <w:jc w:val="both"/>
        <w:rPr>
          <w:rFonts w:ascii="Times New Roman" w:hAnsi="Times New Roman" w:cs="Times New Roman"/>
          <w:b/>
          <w:i/>
          <w:color w:val="000000"/>
          <w:kern w:val="28"/>
          <w:sz w:val="28"/>
          <w:szCs w:val="28"/>
          <w:lang w:val="uk-UA"/>
        </w:rPr>
      </w:pPr>
    </w:p>
    <w:p w:rsidR="00640197" w:rsidRPr="00640197" w:rsidRDefault="00640197" w:rsidP="00640197">
      <w:pPr>
        <w:widowControl w:val="0"/>
        <w:autoSpaceDE w:val="0"/>
        <w:autoSpaceDN w:val="0"/>
        <w:adjustRightInd w:val="0"/>
        <w:spacing w:line="360" w:lineRule="auto"/>
        <w:jc w:val="both"/>
        <w:rPr>
          <w:rFonts w:ascii="Times New Roman" w:hAnsi="Times New Roman" w:cs="Times New Roman"/>
          <w:color w:val="000000"/>
          <w:kern w:val="28"/>
          <w:sz w:val="28"/>
          <w:szCs w:val="28"/>
          <w:lang w:val="uk-UA"/>
        </w:rPr>
      </w:pPr>
      <w:r w:rsidRPr="00640197">
        <w:rPr>
          <w:rFonts w:ascii="Times New Roman" w:hAnsi="Times New Roman" w:cs="Times New Roman"/>
          <w:b/>
          <w:i/>
          <w:color w:val="000000"/>
          <w:kern w:val="28"/>
          <w:sz w:val="28"/>
          <w:szCs w:val="28"/>
          <w:lang w:val="uk-UA"/>
        </w:rPr>
        <w:t>Об’єкт дослідження</w:t>
      </w:r>
      <w:r w:rsidRPr="00640197">
        <w:rPr>
          <w:rFonts w:ascii="Times New Roman" w:hAnsi="Times New Roman" w:cs="Times New Roman"/>
          <w:color w:val="000000"/>
          <w:kern w:val="28"/>
          <w:sz w:val="28"/>
          <w:szCs w:val="28"/>
          <w:lang w:val="uk-UA"/>
        </w:rPr>
        <w:t xml:space="preserve"> – утворення біоплівок бактеріями з різним вмістом циклічного дигуанозинмонофосфата.</w:t>
      </w:r>
    </w:p>
    <w:p w:rsidR="009D29E8" w:rsidRPr="00640197" w:rsidRDefault="00640197" w:rsidP="009D29E8">
      <w:pPr>
        <w:widowControl w:val="0"/>
        <w:autoSpaceDE w:val="0"/>
        <w:autoSpaceDN w:val="0"/>
        <w:adjustRightInd w:val="0"/>
        <w:spacing w:after="0" w:line="360" w:lineRule="auto"/>
        <w:jc w:val="both"/>
        <w:rPr>
          <w:rFonts w:ascii="Times New Roman" w:hAnsi="Times New Roman" w:cs="Times New Roman"/>
          <w:color w:val="000000"/>
          <w:kern w:val="28"/>
          <w:sz w:val="28"/>
          <w:szCs w:val="28"/>
          <w:lang w:val="uk-UA"/>
        </w:rPr>
      </w:pPr>
      <w:r w:rsidRPr="00640197">
        <w:rPr>
          <w:rFonts w:ascii="Times New Roman" w:hAnsi="Times New Roman" w:cs="Times New Roman"/>
          <w:b/>
          <w:i/>
          <w:color w:val="000000"/>
          <w:kern w:val="28"/>
          <w:sz w:val="28"/>
          <w:szCs w:val="28"/>
          <w:lang w:val="uk-UA"/>
        </w:rPr>
        <w:t>Предмет дослідження</w:t>
      </w:r>
      <w:r w:rsidRPr="00640197">
        <w:rPr>
          <w:rFonts w:ascii="Times New Roman" w:hAnsi="Times New Roman" w:cs="Times New Roman"/>
          <w:color w:val="000000"/>
          <w:kern w:val="28"/>
          <w:sz w:val="28"/>
          <w:szCs w:val="28"/>
          <w:lang w:val="uk-UA"/>
        </w:rPr>
        <w:t xml:space="preserve"> – </w:t>
      </w:r>
      <w:r w:rsidR="009D29E8" w:rsidRPr="00640197">
        <w:rPr>
          <w:rFonts w:ascii="Times New Roman" w:hAnsi="Times New Roman" w:cs="Times New Roman"/>
          <w:sz w:val="28"/>
          <w:szCs w:val="28"/>
          <w:lang w:val="uk-UA"/>
        </w:rPr>
        <w:t>впл</w:t>
      </w:r>
      <w:r w:rsidR="001F6336">
        <w:rPr>
          <w:rFonts w:ascii="Times New Roman" w:hAnsi="Times New Roman" w:cs="Times New Roman"/>
          <w:sz w:val="28"/>
          <w:szCs w:val="28"/>
          <w:lang w:val="uk-UA"/>
        </w:rPr>
        <w:t>ив</w:t>
      </w:r>
      <w:r w:rsidR="009D29E8" w:rsidRPr="00640197">
        <w:rPr>
          <w:rFonts w:ascii="Times New Roman" w:hAnsi="Times New Roman" w:cs="Times New Roman"/>
          <w:sz w:val="28"/>
          <w:szCs w:val="28"/>
          <w:lang w:val="uk-UA"/>
        </w:rPr>
        <w:t xml:space="preserve"> синтетичних аналогів сигнального хінолону</w:t>
      </w:r>
    </w:p>
    <w:p w:rsidR="00640197" w:rsidRPr="00640197" w:rsidRDefault="009D29E8" w:rsidP="00640197">
      <w:pPr>
        <w:widowControl w:val="0"/>
        <w:autoSpaceDE w:val="0"/>
        <w:autoSpaceDN w:val="0"/>
        <w:adjustRightInd w:val="0"/>
        <w:spacing w:line="360" w:lineRule="auto"/>
        <w:jc w:val="both"/>
        <w:rPr>
          <w:rFonts w:ascii="Times New Roman" w:hAnsi="Times New Roman" w:cs="Times New Roman"/>
          <w:color w:val="000000"/>
          <w:kern w:val="28"/>
          <w:sz w:val="28"/>
          <w:szCs w:val="28"/>
          <w:lang w:val="uk-UA"/>
        </w:rPr>
      </w:pPr>
      <w:r>
        <w:rPr>
          <w:rFonts w:ascii="Times New Roman" w:hAnsi="Times New Roman" w:cs="Times New Roman"/>
          <w:color w:val="000000"/>
          <w:kern w:val="28"/>
          <w:sz w:val="28"/>
          <w:szCs w:val="28"/>
          <w:lang w:val="uk-UA"/>
        </w:rPr>
        <w:t>на біоплів</w:t>
      </w:r>
      <w:r w:rsidR="00640197" w:rsidRPr="00640197">
        <w:rPr>
          <w:rFonts w:ascii="Times New Roman" w:hAnsi="Times New Roman" w:cs="Times New Roman"/>
          <w:color w:val="000000"/>
          <w:kern w:val="28"/>
          <w:sz w:val="28"/>
          <w:szCs w:val="28"/>
          <w:lang w:val="uk-UA"/>
        </w:rPr>
        <w:t>к</w:t>
      </w:r>
      <w:r>
        <w:rPr>
          <w:rFonts w:ascii="Times New Roman" w:hAnsi="Times New Roman" w:cs="Times New Roman"/>
          <w:color w:val="000000"/>
          <w:kern w:val="28"/>
          <w:sz w:val="28"/>
          <w:szCs w:val="28"/>
          <w:lang w:val="uk-UA"/>
        </w:rPr>
        <w:t>и</w:t>
      </w:r>
      <w:r w:rsidR="00640197" w:rsidRPr="00640197">
        <w:rPr>
          <w:rFonts w:ascii="Times New Roman" w:hAnsi="Times New Roman" w:cs="Times New Roman"/>
          <w:color w:val="000000"/>
          <w:kern w:val="28"/>
          <w:sz w:val="28"/>
          <w:szCs w:val="28"/>
          <w:lang w:val="uk-UA"/>
        </w:rPr>
        <w:t xml:space="preserve"> </w:t>
      </w:r>
      <w:r>
        <w:rPr>
          <w:rFonts w:ascii="Times New Roman" w:hAnsi="Times New Roman" w:cs="Times New Roman"/>
          <w:sz w:val="28"/>
          <w:szCs w:val="28"/>
          <w:lang w:val="uk-UA"/>
        </w:rPr>
        <w:t>штамів</w:t>
      </w:r>
      <w:r w:rsidR="00640197" w:rsidRPr="00640197">
        <w:rPr>
          <w:rFonts w:ascii="Times New Roman" w:hAnsi="Times New Roman" w:cs="Times New Roman"/>
          <w:sz w:val="28"/>
          <w:szCs w:val="28"/>
          <w:lang w:val="uk-UA"/>
        </w:rPr>
        <w:t xml:space="preserve"> </w:t>
      </w:r>
      <w:r w:rsidR="00640197" w:rsidRPr="00640197">
        <w:rPr>
          <w:rFonts w:ascii="Times New Roman" w:hAnsi="Times New Roman" w:cs="Times New Roman"/>
          <w:i/>
          <w:sz w:val="28"/>
          <w:szCs w:val="28"/>
          <w:lang w:val="uk-UA"/>
        </w:rPr>
        <w:t>P. aeruginosa</w:t>
      </w:r>
      <w:r w:rsidR="00640197" w:rsidRPr="00640197">
        <w:rPr>
          <w:rFonts w:ascii="Times New Roman" w:hAnsi="Times New Roman" w:cs="Times New Roman"/>
          <w:sz w:val="28"/>
          <w:szCs w:val="28"/>
          <w:lang w:val="uk-UA"/>
        </w:rPr>
        <w:t xml:space="preserve"> з різним вмістом цикло-ди-ГМФ</w:t>
      </w:r>
      <w:r>
        <w:rPr>
          <w:rFonts w:ascii="Times New Roman" w:hAnsi="Times New Roman" w:cs="Times New Roman"/>
          <w:sz w:val="28"/>
          <w:szCs w:val="28"/>
          <w:lang w:val="uk-UA"/>
        </w:rPr>
        <w:t>.</w:t>
      </w:r>
      <w:r w:rsidR="00640197" w:rsidRPr="00640197">
        <w:rPr>
          <w:rFonts w:ascii="Times New Roman" w:hAnsi="Times New Roman" w:cs="Times New Roman"/>
          <w:sz w:val="28"/>
          <w:szCs w:val="28"/>
          <w:lang w:val="uk-UA"/>
        </w:rPr>
        <w:t xml:space="preserve"> </w:t>
      </w:r>
    </w:p>
    <w:p w:rsidR="004755CE" w:rsidRDefault="004755CE" w:rsidP="004755CE">
      <w:pPr>
        <w:rPr>
          <w:rFonts w:ascii="Times New Roman" w:hAnsi="Times New Roman" w:cs="Times New Roman"/>
          <w:sz w:val="28"/>
          <w:szCs w:val="28"/>
          <w:lang w:val="uk-UA"/>
        </w:rPr>
      </w:pPr>
    </w:p>
    <w:p w:rsidR="009D29E8" w:rsidRDefault="009D29E8" w:rsidP="004755CE">
      <w:pPr>
        <w:rPr>
          <w:rFonts w:ascii="Times New Roman" w:hAnsi="Times New Roman" w:cs="Times New Roman"/>
          <w:sz w:val="28"/>
          <w:szCs w:val="28"/>
          <w:lang w:val="uk-UA"/>
        </w:rPr>
      </w:pPr>
    </w:p>
    <w:p w:rsidR="009D29E8" w:rsidRDefault="009D29E8" w:rsidP="004755CE">
      <w:pPr>
        <w:rPr>
          <w:rFonts w:ascii="Times New Roman" w:hAnsi="Times New Roman" w:cs="Times New Roman"/>
          <w:sz w:val="28"/>
          <w:szCs w:val="28"/>
          <w:lang w:val="uk-UA"/>
        </w:rPr>
      </w:pPr>
    </w:p>
    <w:p w:rsidR="009D29E8" w:rsidRDefault="009D29E8" w:rsidP="004755CE">
      <w:pPr>
        <w:rPr>
          <w:rFonts w:ascii="Times New Roman" w:hAnsi="Times New Roman" w:cs="Times New Roman"/>
          <w:sz w:val="28"/>
          <w:szCs w:val="28"/>
          <w:lang w:val="uk-UA"/>
        </w:rPr>
      </w:pPr>
    </w:p>
    <w:p w:rsidR="009D29E8" w:rsidRDefault="009D29E8" w:rsidP="004755CE">
      <w:pPr>
        <w:rPr>
          <w:rFonts w:ascii="Times New Roman" w:hAnsi="Times New Roman" w:cs="Times New Roman"/>
          <w:sz w:val="28"/>
          <w:szCs w:val="28"/>
          <w:lang w:val="uk-UA"/>
        </w:rPr>
      </w:pPr>
    </w:p>
    <w:p w:rsidR="009D29E8" w:rsidRDefault="009D29E8" w:rsidP="004755CE">
      <w:pPr>
        <w:rPr>
          <w:rFonts w:ascii="Times New Roman" w:hAnsi="Times New Roman" w:cs="Times New Roman"/>
          <w:sz w:val="28"/>
          <w:szCs w:val="28"/>
          <w:lang w:val="uk-UA"/>
        </w:rPr>
      </w:pPr>
    </w:p>
    <w:p w:rsidR="009D29E8" w:rsidRDefault="009D29E8" w:rsidP="004755CE">
      <w:pPr>
        <w:rPr>
          <w:rFonts w:ascii="Times New Roman" w:hAnsi="Times New Roman" w:cs="Times New Roman"/>
          <w:sz w:val="28"/>
          <w:szCs w:val="28"/>
          <w:lang w:val="uk-UA"/>
        </w:rPr>
      </w:pPr>
    </w:p>
    <w:p w:rsidR="009D29E8" w:rsidRDefault="009D29E8" w:rsidP="004755CE">
      <w:pPr>
        <w:rPr>
          <w:rFonts w:ascii="Times New Roman" w:hAnsi="Times New Roman" w:cs="Times New Roman"/>
          <w:sz w:val="28"/>
          <w:szCs w:val="28"/>
          <w:lang w:val="uk-UA"/>
        </w:rPr>
      </w:pPr>
    </w:p>
    <w:p w:rsidR="009D29E8" w:rsidRDefault="009D29E8" w:rsidP="004755CE">
      <w:pPr>
        <w:rPr>
          <w:rFonts w:ascii="Times New Roman" w:hAnsi="Times New Roman" w:cs="Times New Roman"/>
          <w:sz w:val="28"/>
          <w:szCs w:val="28"/>
          <w:lang w:val="uk-UA"/>
        </w:rPr>
      </w:pPr>
    </w:p>
    <w:p w:rsidR="008143FE" w:rsidRDefault="00EF7C75" w:rsidP="00EF7C75">
      <w:pPr>
        <w:tabs>
          <w:tab w:val="left" w:pos="2250"/>
        </w:tabs>
        <w:rPr>
          <w:rFonts w:ascii="Times New Roman" w:hAnsi="Times New Roman" w:cs="Times New Roman"/>
          <w:b/>
          <w:sz w:val="28"/>
          <w:szCs w:val="28"/>
          <w:lang w:val="uk-UA"/>
        </w:rPr>
      </w:pPr>
      <w:r>
        <w:rPr>
          <w:rFonts w:ascii="Times New Roman" w:hAnsi="Times New Roman" w:cs="Times New Roman"/>
          <w:sz w:val="28"/>
          <w:szCs w:val="28"/>
          <w:lang w:val="uk-UA"/>
        </w:rPr>
        <w:lastRenderedPageBreak/>
        <w:tab/>
      </w:r>
      <w:r w:rsidR="00D64805" w:rsidRPr="008143FE">
        <w:rPr>
          <w:rFonts w:ascii="Times New Roman" w:hAnsi="Times New Roman" w:cs="Times New Roman"/>
          <w:b/>
          <w:sz w:val="28"/>
          <w:szCs w:val="28"/>
          <w:lang w:val="uk-UA"/>
        </w:rPr>
        <w:t>ВИСНОВКИ</w:t>
      </w:r>
    </w:p>
    <w:p w:rsidR="00EC037B" w:rsidRDefault="00EC037B" w:rsidP="003D5FF0">
      <w:pPr>
        <w:jc w:val="center"/>
        <w:rPr>
          <w:rFonts w:ascii="Times New Roman" w:hAnsi="Times New Roman" w:cs="Times New Roman"/>
          <w:b/>
          <w:sz w:val="28"/>
          <w:szCs w:val="28"/>
          <w:lang w:val="uk-UA"/>
        </w:rPr>
      </w:pPr>
    </w:p>
    <w:p w:rsidR="00EC037B" w:rsidRDefault="00EC037B" w:rsidP="00EC037B">
      <w:pPr>
        <w:pStyle w:val="1"/>
        <w:numPr>
          <w:ilvl w:val="0"/>
          <w:numId w:val="13"/>
        </w:numPr>
        <w:spacing w:after="120" w:line="360" w:lineRule="auto"/>
        <w:ind w:left="714" w:hanging="357"/>
        <w:jc w:val="both"/>
        <w:rPr>
          <w:rFonts w:ascii="Times New Roman" w:hAnsi="Times New Roman" w:cs="Times New Roman"/>
          <w:sz w:val="28"/>
          <w:szCs w:val="28"/>
          <w:lang w:val="uk-UA"/>
        </w:rPr>
      </w:pPr>
      <w:r w:rsidRPr="00A673DD">
        <w:rPr>
          <w:rFonts w:ascii="Times New Roman" w:eastAsia="Times New Roman" w:hAnsi="Times New Roman" w:cs="Times New Roman"/>
          <w:sz w:val="28"/>
          <w:szCs w:val="28"/>
          <w:lang w:val="uk-UA"/>
        </w:rPr>
        <w:t xml:space="preserve">Встановлено, що </w:t>
      </w:r>
      <w:r w:rsidRPr="00A673DD">
        <w:rPr>
          <w:rFonts w:ascii="Times New Roman" w:hAnsi="Times New Roman" w:cs="Times New Roman"/>
          <w:i/>
          <w:sz w:val="28"/>
          <w:szCs w:val="28"/>
        </w:rPr>
        <w:t>P</w:t>
      </w:r>
      <w:r w:rsidRPr="00A673DD">
        <w:rPr>
          <w:rFonts w:ascii="Times New Roman" w:hAnsi="Times New Roman" w:cs="Times New Roman"/>
          <w:i/>
          <w:sz w:val="28"/>
          <w:szCs w:val="28"/>
          <w:lang w:val="uk-UA"/>
        </w:rPr>
        <w:t xml:space="preserve">. </w:t>
      </w:r>
      <w:r w:rsidRPr="00A673DD">
        <w:rPr>
          <w:rFonts w:ascii="Times New Roman" w:hAnsi="Times New Roman" w:cs="Times New Roman"/>
          <w:i/>
          <w:sz w:val="28"/>
          <w:szCs w:val="28"/>
        </w:rPr>
        <w:t>aeruginosa</w:t>
      </w:r>
      <w:r>
        <w:rPr>
          <w:rFonts w:ascii="Times New Roman" w:hAnsi="Times New Roman" w:cs="Times New Roman"/>
          <w:i/>
          <w:sz w:val="28"/>
          <w:szCs w:val="28"/>
          <w:lang w:val="uk-UA"/>
        </w:rPr>
        <w:t xml:space="preserve"> </w:t>
      </w:r>
      <w:r w:rsidRPr="00A673DD">
        <w:rPr>
          <w:rFonts w:ascii="Times New Roman" w:hAnsi="Times New Roman" w:cs="Times New Roman"/>
          <w:sz w:val="28"/>
          <w:szCs w:val="28"/>
        </w:rPr>
        <w:t>PA</w:t>
      </w:r>
      <w:r w:rsidRPr="00A673DD">
        <w:rPr>
          <w:rFonts w:ascii="Times New Roman" w:hAnsi="Times New Roman" w:cs="Times New Roman"/>
          <w:sz w:val="28"/>
          <w:szCs w:val="28"/>
          <w:lang w:val="uk-UA"/>
        </w:rPr>
        <w:t xml:space="preserve">01 </w:t>
      </w:r>
      <w:r w:rsidRPr="00A673DD">
        <w:rPr>
          <w:rFonts w:ascii="Times New Roman" w:hAnsi="Times New Roman" w:cs="Times New Roman"/>
          <w:sz w:val="28"/>
          <w:szCs w:val="28"/>
        </w:rPr>
        <w:t>pJN</w:t>
      </w:r>
      <w:r w:rsidRPr="00A673DD">
        <w:rPr>
          <w:rFonts w:ascii="Times New Roman" w:hAnsi="Times New Roman" w:cs="Times New Roman"/>
          <w:sz w:val="28"/>
          <w:szCs w:val="28"/>
          <w:lang w:val="uk-UA"/>
        </w:rPr>
        <w:t xml:space="preserve">2133, штам з низьким рівнем цикло-ди-ГМФ, утворює біоплівку зі зниженою у 2 та 3,8 рази масою у порівнянні з </w:t>
      </w:r>
      <w:r w:rsidRPr="00A673DD">
        <w:rPr>
          <w:rFonts w:ascii="Times New Roman" w:hAnsi="Times New Roman" w:cs="Times New Roman"/>
          <w:i/>
          <w:sz w:val="28"/>
          <w:szCs w:val="28"/>
        </w:rPr>
        <w:t>P</w:t>
      </w:r>
      <w:r w:rsidRPr="00A673DD">
        <w:rPr>
          <w:rFonts w:ascii="Times New Roman" w:hAnsi="Times New Roman" w:cs="Times New Roman"/>
          <w:i/>
          <w:sz w:val="28"/>
          <w:szCs w:val="28"/>
          <w:lang w:val="uk-UA"/>
        </w:rPr>
        <w:t xml:space="preserve">. </w:t>
      </w:r>
      <w:r w:rsidRPr="00A673DD">
        <w:rPr>
          <w:rFonts w:ascii="Times New Roman" w:hAnsi="Times New Roman" w:cs="Times New Roman"/>
          <w:i/>
          <w:sz w:val="28"/>
          <w:szCs w:val="28"/>
        </w:rPr>
        <w:t>aeruginosa</w:t>
      </w:r>
      <w:r>
        <w:rPr>
          <w:rFonts w:ascii="Times New Roman" w:hAnsi="Times New Roman" w:cs="Times New Roman"/>
          <w:i/>
          <w:sz w:val="28"/>
          <w:szCs w:val="28"/>
          <w:lang w:val="uk-UA"/>
        </w:rPr>
        <w:t xml:space="preserve"> </w:t>
      </w:r>
      <w:r w:rsidRPr="00A673DD">
        <w:rPr>
          <w:rFonts w:ascii="Times New Roman" w:hAnsi="Times New Roman" w:cs="Times New Roman"/>
          <w:sz w:val="28"/>
          <w:szCs w:val="28"/>
        </w:rPr>
        <w:t>PA</w:t>
      </w:r>
      <w:r w:rsidRPr="00A673DD">
        <w:rPr>
          <w:rFonts w:ascii="Times New Roman" w:hAnsi="Times New Roman" w:cs="Times New Roman"/>
          <w:sz w:val="28"/>
          <w:szCs w:val="28"/>
          <w:lang w:val="uk-UA"/>
        </w:rPr>
        <w:t xml:space="preserve">01 і </w:t>
      </w:r>
      <w:r w:rsidRPr="00A673DD">
        <w:rPr>
          <w:rFonts w:ascii="Times New Roman" w:hAnsi="Times New Roman" w:cs="Times New Roman"/>
          <w:bCs/>
          <w:sz w:val="28"/>
          <w:szCs w:val="28"/>
          <w:lang w:val="en-US"/>
        </w:rPr>
        <w:t>PA</w:t>
      </w:r>
      <w:r w:rsidRPr="00A673DD">
        <w:rPr>
          <w:rFonts w:ascii="Times New Roman" w:hAnsi="Times New Roman" w:cs="Times New Roman"/>
          <w:bCs/>
          <w:sz w:val="28"/>
          <w:szCs w:val="28"/>
          <w:lang w:val="uk-UA"/>
        </w:rPr>
        <w:t>01</w:t>
      </w:r>
      <w:r w:rsidRPr="00EC037B">
        <w:rPr>
          <w:rFonts w:ascii="Times New Roman" w:hAnsi="Times New Roman" w:cs="Times New Roman"/>
          <w:bCs/>
          <w:sz w:val="28"/>
          <w:szCs w:val="28"/>
          <w:lang w:val="uk-UA"/>
        </w:rPr>
        <w:t xml:space="preserve"> </w:t>
      </w:r>
      <w:r w:rsidRPr="00EC037B">
        <w:rPr>
          <w:rFonts w:ascii="Times New Roman" w:hAnsi="Times New Roman" w:cs="Times New Roman"/>
          <w:bCs/>
          <w:sz w:val="28"/>
          <w:szCs w:val="28"/>
          <w:lang w:val="el-GR"/>
        </w:rPr>
        <w:t>Δ</w:t>
      </w:r>
      <w:r w:rsidRPr="00EC037B">
        <w:rPr>
          <w:rFonts w:ascii="Times New Roman" w:hAnsi="Times New Roman" w:cs="Times New Roman"/>
          <w:bCs/>
          <w:iCs/>
          <w:sz w:val="28"/>
          <w:szCs w:val="28"/>
          <w:lang w:val="en-US"/>
        </w:rPr>
        <w:t>wspF</w:t>
      </w:r>
      <w:r w:rsidRPr="00EC037B">
        <w:rPr>
          <w:rFonts w:ascii="Times New Roman" w:hAnsi="Times New Roman" w:cs="Times New Roman"/>
          <w:bCs/>
          <w:iCs/>
          <w:sz w:val="28"/>
          <w:szCs w:val="28"/>
          <w:lang w:val="uk-UA"/>
        </w:rPr>
        <w:t>1</w:t>
      </w:r>
      <w:r w:rsidRPr="00A673DD">
        <w:rPr>
          <w:rFonts w:ascii="Times New Roman" w:hAnsi="Times New Roman" w:cs="Times New Roman"/>
          <w:sz w:val="28"/>
          <w:szCs w:val="28"/>
          <w:lang w:val="uk-UA"/>
        </w:rPr>
        <w:t>, відповідно.</w:t>
      </w:r>
    </w:p>
    <w:p w:rsidR="00EC037B" w:rsidRDefault="00EC037B" w:rsidP="00EC037B">
      <w:pPr>
        <w:pStyle w:val="1"/>
        <w:numPr>
          <w:ilvl w:val="0"/>
          <w:numId w:val="13"/>
        </w:numPr>
        <w:spacing w:after="120" w:line="360" w:lineRule="auto"/>
        <w:ind w:left="714" w:hanging="357"/>
        <w:jc w:val="both"/>
        <w:rPr>
          <w:rFonts w:ascii="Times New Roman" w:hAnsi="Times New Roman" w:cs="Times New Roman"/>
          <w:sz w:val="28"/>
          <w:szCs w:val="28"/>
          <w:lang w:val="uk-UA"/>
        </w:rPr>
      </w:pPr>
      <w:r w:rsidRPr="0054243A">
        <w:rPr>
          <w:rFonts w:ascii="Times New Roman" w:hAnsi="Times New Roman" w:cs="Times New Roman"/>
          <w:sz w:val="28"/>
          <w:szCs w:val="28"/>
          <w:lang w:val="uk-UA"/>
        </w:rPr>
        <w:t xml:space="preserve">Показано, що маса біоплівки </w:t>
      </w:r>
      <w:r w:rsidRPr="0054243A">
        <w:rPr>
          <w:rFonts w:ascii="Times New Roman" w:hAnsi="Times New Roman" w:cs="Times New Roman"/>
          <w:i/>
          <w:sz w:val="28"/>
          <w:szCs w:val="28"/>
        </w:rPr>
        <w:t>P</w:t>
      </w:r>
      <w:r w:rsidRPr="0054243A">
        <w:rPr>
          <w:rFonts w:ascii="Times New Roman" w:hAnsi="Times New Roman" w:cs="Times New Roman"/>
          <w:i/>
          <w:sz w:val="28"/>
          <w:szCs w:val="28"/>
          <w:lang w:val="uk-UA"/>
        </w:rPr>
        <w:t xml:space="preserve">. </w:t>
      </w:r>
      <w:r w:rsidRPr="0054243A">
        <w:rPr>
          <w:rFonts w:ascii="Times New Roman" w:hAnsi="Times New Roman" w:cs="Times New Roman"/>
          <w:i/>
          <w:sz w:val="28"/>
          <w:szCs w:val="28"/>
        </w:rPr>
        <w:t>aeruginosa</w:t>
      </w:r>
      <w:r>
        <w:rPr>
          <w:rFonts w:ascii="Times New Roman" w:hAnsi="Times New Roman" w:cs="Times New Roman"/>
          <w:i/>
          <w:sz w:val="28"/>
          <w:szCs w:val="28"/>
          <w:lang w:val="uk-UA"/>
        </w:rPr>
        <w:t xml:space="preserve"> </w:t>
      </w:r>
      <w:r w:rsidRPr="0054243A">
        <w:rPr>
          <w:rFonts w:ascii="Times New Roman" w:hAnsi="Times New Roman" w:cs="Times New Roman"/>
          <w:bCs/>
          <w:sz w:val="28"/>
          <w:szCs w:val="28"/>
          <w:lang w:val="en-US"/>
        </w:rPr>
        <w:t>PA</w:t>
      </w:r>
      <w:r w:rsidRPr="0054243A">
        <w:rPr>
          <w:rFonts w:ascii="Times New Roman" w:hAnsi="Times New Roman" w:cs="Times New Roman"/>
          <w:bCs/>
          <w:sz w:val="28"/>
          <w:szCs w:val="28"/>
          <w:lang w:val="uk-UA"/>
        </w:rPr>
        <w:t xml:space="preserve">01 </w:t>
      </w:r>
      <w:r w:rsidRPr="00EC037B">
        <w:rPr>
          <w:rFonts w:ascii="Times New Roman" w:hAnsi="Times New Roman" w:cs="Times New Roman"/>
          <w:bCs/>
          <w:sz w:val="28"/>
          <w:szCs w:val="28"/>
          <w:lang w:val="el-GR"/>
        </w:rPr>
        <w:t>Δ</w:t>
      </w:r>
      <w:r w:rsidRPr="00EC037B">
        <w:rPr>
          <w:rFonts w:ascii="Times New Roman" w:hAnsi="Times New Roman" w:cs="Times New Roman"/>
          <w:bCs/>
          <w:iCs/>
          <w:sz w:val="28"/>
          <w:szCs w:val="28"/>
          <w:lang w:val="en-US"/>
        </w:rPr>
        <w:t>wspF</w:t>
      </w:r>
      <w:r w:rsidRPr="00EC037B">
        <w:rPr>
          <w:rFonts w:ascii="Times New Roman" w:hAnsi="Times New Roman" w:cs="Times New Roman"/>
          <w:bCs/>
          <w:iCs/>
          <w:sz w:val="28"/>
          <w:szCs w:val="28"/>
          <w:lang w:val="uk-UA"/>
        </w:rPr>
        <w:t>1</w:t>
      </w:r>
      <w:r w:rsidRPr="0054243A">
        <w:rPr>
          <w:rFonts w:ascii="Times New Roman" w:hAnsi="Times New Roman" w:cs="Times New Roman"/>
          <w:bCs/>
          <w:iCs/>
          <w:sz w:val="28"/>
          <w:szCs w:val="28"/>
          <w:lang w:val="uk-UA"/>
        </w:rPr>
        <w:t xml:space="preserve"> перевищувала на 87% масу біоплівки </w:t>
      </w:r>
      <w:r w:rsidRPr="0054243A">
        <w:rPr>
          <w:rFonts w:ascii="Times New Roman" w:hAnsi="Times New Roman" w:cs="Times New Roman"/>
          <w:i/>
          <w:sz w:val="28"/>
          <w:szCs w:val="28"/>
        </w:rPr>
        <w:t>P</w:t>
      </w:r>
      <w:r w:rsidRPr="0054243A">
        <w:rPr>
          <w:rFonts w:ascii="Times New Roman" w:hAnsi="Times New Roman" w:cs="Times New Roman"/>
          <w:i/>
          <w:sz w:val="28"/>
          <w:szCs w:val="28"/>
          <w:lang w:val="uk-UA"/>
        </w:rPr>
        <w:t xml:space="preserve">. </w:t>
      </w:r>
      <w:r w:rsidRPr="0054243A">
        <w:rPr>
          <w:rFonts w:ascii="Times New Roman" w:hAnsi="Times New Roman" w:cs="Times New Roman"/>
          <w:i/>
          <w:sz w:val="28"/>
          <w:szCs w:val="28"/>
        </w:rPr>
        <w:t>aeruginosa</w:t>
      </w:r>
      <w:r>
        <w:rPr>
          <w:rFonts w:ascii="Times New Roman" w:hAnsi="Times New Roman" w:cs="Times New Roman"/>
          <w:i/>
          <w:sz w:val="28"/>
          <w:szCs w:val="28"/>
          <w:lang w:val="uk-UA"/>
        </w:rPr>
        <w:t xml:space="preserve"> </w:t>
      </w:r>
      <w:r w:rsidRPr="0054243A">
        <w:rPr>
          <w:rFonts w:ascii="Times New Roman" w:hAnsi="Times New Roman" w:cs="Times New Roman"/>
          <w:sz w:val="28"/>
          <w:szCs w:val="28"/>
        </w:rPr>
        <w:t>PA</w:t>
      </w:r>
      <w:r w:rsidRPr="0054243A">
        <w:rPr>
          <w:rFonts w:ascii="Times New Roman" w:hAnsi="Times New Roman" w:cs="Times New Roman"/>
          <w:sz w:val="28"/>
          <w:szCs w:val="28"/>
          <w:lang w:val="uk-UA"/>
        </w:rPr>
        <w:t>01.</w:t>
      </w:r>
    </w:p>
    <w:p w:rsidR="00EC037B" w:rsidRPr="00710D84" w:rsidRDefault="00EC037B" w:rsidP="00EC037B">
      <w:pPr>
        <w:pStyle w:val="1"/>
        <w:numPr>
          <w:ilvl w:val="0"/>
          <w:numId w:val="13"/>
        </w:numPr>
        <w:spacing w:after="120" w:line="360" w:lineRule="auto"/>
        <w:ind w:left="714" w:hanging="357"/>
        <w:jc w:val="both"/>
        <w:rPr>
          <w:rFonts w:ascii="Times New Roman" w:hAnsi="Times New Roman" w:cs="Times New Roman"/>
          <w:sz w:val="28"/>
          <w:szCs w:val="28"/>
          <w:lang w:val="uk-UA"/>
        </w:rPr>
      </w:pPr>
      <w:r w:rsidRPr="00710D84">
        <w:rPr>
          <w:rFonts w:ascii="Times New Roman" w:hAnsi="Times New Roman" w:cs="Times New Roman"/>
          <w:sz w:val="28"/>
          <w:szCs w:val="28"/>
          <w:lang w:val="uk-UA"/>
        </w:rPr>
        <w:t xml:space="preserve">За вмістом планктонних клітин досліджувані штами розташовані у наступний ряд: </w:t>
      </w:r>
      <w:r w:rsidRPr="00710D84">
        <w:rPr>
          <w:rFonts w:ascii="Times New Roman" w:hAnsi="Times New Roman" w:cs="Times New Roman"/>
          <w:i/>
          <w:sz w:val="28"/>
          <w:szCs w:val="28"/>
        </w:rPr>
        <w:t>P</w:t>
      </w:r>
      <w:r w:rsidRPr="00710D84">
        <w:rPr>
          <w:rFonts w:ascii="Times New Roman" w:hAnsi="Times New Roman" w:cs="Times New Roman"/>
          <w:i/>
          <w:sz w:val="28"/>
          <w:szCs w:val="28"/>
          <w:lang w:val="uk-UA"/>
        </w:rPr>
        <w:t xml:space="preserve">. </w:t>
      </w:r>
      <w:r w:rsidRPr="00710D84">
        <w:rPr>
          <w:rFonts w:ascii="Times New Roman" w:hAnsi="Times New Roman" w:cs="Times New Roman"/>
          <w:i/>
          <w:sz w:val="28"/>
          <w:szCs w:val="28"/>
        </w:rPr>
        <w:t>aeruginosa</w:t>
      </w:r>
      <w:r>
        <w:rPr>
          <w:rFonts w:ascii="Times New Roman" w:hAnsi="Times New Roman" w:cs="Times New Roman"/>
          <w:i/>
          <w:sz w:val="28"/>
          <w:szCs w:val="28"/>
          <w:lang w:val="uk-UA"/>
        </w:rPr>
        <w:t xml:space="preserve"> </w:t>
      </w:r>
      <w:r w:rsidRPr="00710D84">
        <w:rPr>
          <w:rFonts w:ascii="Times New Roman" w:hAnsi="Times New Roman" w:cs="Times New Roman"/>
          <w:sz w:val="28"/>
          <w:szCs w:val="28"/>
        </w:rPr>
        <w:t>PA</w:t>
      </w:r>
      <w:r>
        <w:rPr>
          <w:rFonts w:ascii="Times New Roman" w:hAnsi="Times New Roman" w:cs="Times New Roman"/>
          <w:sz w:val="28"/>
          <w:szCs w:val="28"/>
          <w:lang w:val="uk-UA"/>
        </w:rPr>
        <w:t>01</w:t>
      </w:r>
      <w:r w:rsidRPr="00710D84">
        <w:rPr>
          <w:rFonts w:ascii="Times New Roman" w:hAnsi="Times New Roman" w:cs="Times New Roman"/>
          <w:sz w:val="28"/>
          <w:szCs w:val="28"/>
        </w:rPr>
        <w:t>pJN</w:t>
      </w:r>
      <w:r w:rsidRPr="00710D84">
        <w:rPr>
          <w:rFonts w:ascii="Times New Roman" w:hAnsi="Times New Roman" w:cs="Times New Roman"/>
          <w:sz w:val="28"/>
          <w:szCs w:val="28"/>
          <w:lang w:val="uk-UA"/>
        </w:rPr>
        <w:t>2133 &gt;</w:t>
      </w:r>
      <w:r>
        <w:rPr>
          <w:rFonts w:ascii="Times New Roman" w:hAnsi="Times New Roman" w:cs="Times New Roman"/>
          <w:sz w:val="28"/>
          <w:szCs w:val="28"/>
          <w:lang w:val="uk-UA"/>
        </w:rPr>
        <w:t xml:space="preserve"> </w:t>
      </w:r>
      <w:r w:rsidRPr="00710D84">
        <w:rPr>
          <w:rFonts w:ascii="Times New Roman" w:hAnsi="Times New Roman" w:cs="Times New Roman"/>
          <w:i/>
          <w:sz w:val="28"/>
          <w:szCs w:val="28"/>
        </w:rPr>
        <w:t>P</w:t>
      </w:r>
      <w:r w:rsidRPr="00710D84">
        <w:rPr>
          <w:rFonts w:ascii="Times New Roman" w:hAnsi="Times New Roman" w:cs="Times New Roman"/>
          <w:i/>
          <w:sz w:val="28"/>
          <w:szCs w:val="28"/>
          <w:lang w:val="uk-UA"/>
        </w:rPr>
        <w:t xml:space="preserve">. </w:t>
      </w:r>
      <w:r w:rsidRPr="00710D84">
        <w:rPr>
          <w:rFonts w:ascii="Times New Roman" w:hAnsi="Times New Roman" w:cs="Times New Roman"/>
          <w:i/>
          <w:sz w:val="28"/>
          <w:szCs w:val="28"/>
        </w:rPr>
        <w:t>aeruginosa</w:t>
      </w:r>
      <w:r w:rsidRPr="00710D84">
        <w:rPr>
          <w:rFonts w:ascii="Times New Roman" w:hAnsi="Times New Roman" w:cs="Times New Roman"/>
          <w:bCs/>
          <w:sz w:val="28"/>
          <w:szCs w:val="28"/>
          <w:lang w:val="en-US"/>
        </w:rPr>
        <w:t>PA</w:t>
      </w:r>
      <w:r w:rsidRPr="00710D84">
        <w:rPr>
          <w:rFonts w:ascii="Times New Roman" w:hAnsi="Times New Roman" w:cs="Times New Roman"/>
          <w:bCs/>
          <w:sz w:val="28"/>
          <w:szCs w:val="28"/>
          <w:lang w:val="uk-UA"/>
        </w:rPr>
        <w:t>01</w:t>
      </w:r>
      <w:r>
        <w:rPr>
          <w:rFonts w:ascii="Times New Roman" w:hAnsi="Times New Roman" w:cs="Times New Roman"/>
          <w:bCs/>
          <w:sz w:val="28"/>
          <w:szCs w:val="28"/>
          <w:lang w:val="uk-UA"/>
        </w:rPr>
        <w:t xml:space="preserve"> </w:t>
      </w:r>
      <w:r w:rsidRPr="00710D84">
        <w:rPr>
          <w:rFonts w:ascii="Times New Roman" w:hAnsi="Times New Roman" w:cs="Times New Roman"/>
          <w:sz w:val="28"/>
          <w:szCs w:val="28"/>
          <w:lang w:val="uk-UA"/>
        </w:rPr>
        <w:t>&gt;</w:t>
      </w:r>
      <w:r>
        <w:rPr>
          <w:rFonts w:ascii="Times New Roman" w:hAnsi="Times New Roman" w:cs="Times New Roman"/>
          <w:sz w:val="28"/>
          <w:szCs w:val="28"/>
          <w:lang w:val="uk-UA"/>
        </w:rPr>
        <w:t xml:space="preserve"> </w:t>
      </w:r>
      <w:r w:rsidRPr="00710D84">
        <w:rPr>
          <w:rFonts w:ascii="Times New Roman" w:hAnsi="Times New Roman" w:cs="Times New Roman"/>
          <w:i/>
          <w:sz w:val="28"/>
          <w:szCs w:val="28"/>
        </w:rPr>
        <w:t>P</w:t>
      </w:r>
      <w:r w:rsidRPr="00710D84">
        <w:rPr>
          <w:rFonts w:ascii="Times New Roman" w:hAnsi="Times New Roman" w:cs="Times New Roman"/>
          <w:i/>
          <w:sz w:val="28"/>
          <w:szCs w:val="28"/>
          <w:lang w:val="uk-UA"/>
        </w:rPr>
        <w:t xml:space="preserve">. </w:t>
      </w:r>
      <w:r w:rsidRPr="00710D84">
        <w:rPr>
          <w:rFonts w:ascii="Times New Roman" w:hAnsi="Times New Roman" w:cs="Times New Roman"/>
          <w:i/>
          <w:sz w:val="28"/>
          <w:szCs w:val="28"/>
        </w:rPr>
        <w:t>aeruginosa</w:t>
      </w:r>
      <w:r>
        <w:rPr>
          <w:rFonts w:ascii="Times New Roman" w:hAnsi="Times New Roman" w:cs="Times New Roman"/>
          <w:i/>
          <w:sz w:val="28"/>
          <w:szCs w:val="28"/>
          <w:lang w:val="uk-UA"/>
        </w:rPr>
        <w:t xml:space="preserve"> </w:t>
      </w:r>
      <w:r w:rsidRPr="00710D84">
        <w:rPr>
          <w:rFonts w:ascii="Times New Roman" w:hAnsi="Times New Roman" w:cs="Times New Roman"/>
          <w:bCs/>
          <w:sz w:val="28"/>
          <w:szCs w:val="28"/>
          <w:lang w:val="en-US"/>
        </w:rPr>
        <w:t>PA</w:t>
      </w:r>
      <w:r w:rsidRPr="00710D84">
        <w:rPr>
          <w:rFonts w:ascii="Times New Roman" w:hAnsi="Times New Roman" w:cs="Times New Roman"/>
          <w:bCs/>
          <w:sz w:val="28"/>
          <w:szCs w:val="28"/>
          <w:lang w:val="uk-UA"/>
        </w:rPr>
        <w:t>01</w:t>
      </w:r>
      <w:r w:rsidRPr="00EC037B">
        <w:rPr>
          <w:rFonts w:ascii="Times New Roman" w:hAnsi="Times New Roman" w:cs="Times New Roman"/>
          <w:bCs/>
          <w:sz w:val="28"/>
          <w:szCs w:val="28"/>
          <w:lang w:val="uk-UA"/>
        </w:rPr>
        <w:t xml:space="preserve"> </w:t>
      </w:r>
      <w:r w:rsidRPr="00EC037B">
        <w:rPr>
          <w:rFonts w:ascii="Times New Roman" w:hAnsi="Times New Roman" w:cs="Times New Roman"/>
          <w:bCs/>
          <w:sz w:val="28"/>
          <w:szCs w:val="28"/>
          <w:lang w:val="el-GR"/>
        </w:rPr>
        <w:t>Δ</w:t>
      </w:r>
      <w:r w:rsidRPr="00EC037B">
        <w:rPr>
          <w:rFonts w:ascii="Times New Roman" w:hAnsi="Times New Roman" w:cs="Times New Roman"/>
          <w:bCs/>
          <w:iCs/>
          <w:sz w:val="28"/>
          <w:szCs w:val="28"/>
          <w:lang w:val="en-US"/>
        </w:rPr>
        <w:t>wspF</w:t>
      </w:r>
      <w:r w:rsidRPr="00EC037B">
        <w:rPr>
          <w:rFonts w:ascii="Times New Roman" w:hAnsi="Times New Roman" w:cs="Times New Roman"/>
          <w:bCs/>
          <w:iCs/>
          <w:sz w:val="28"/>
          <w:szCs w:val="28"/>
          <w:lang w:val="uk-UA"/>
        </w:rPr>
        <w:t>1</w:t>
      </w:r>
      <w:r w:rsidRPr="00710D84">
        <w:rPr>
          <w:rFonts w:ascii="Times New Roman" w:hAnsi="Times New Roman" w:cs="Times New Roman"/>
          <w:bCs/>
          <w:iCs/>
          <w:sz w:val="28"/>
          <w:szCs w:val="28"/>
          <w:lang w:val="uk-UA"/>
        </w:rPr>
        <w:t>.</w:t>
      </w:r>
    </w:p>
    <w:p w:rsidR="00EC037B" w:rsidRPr="00EC037B" w:rsidRDefault="00EC037B" w:rsidP="00EC037B">
      <w:pPr>
        <w:pStyle w:val="a3"/>
        <w:numPr>
          <w:ilvl w:val="0"/>
          <w:numId w:val="13"/>
        </w:numPr>
        <w:spacing w:after="120" w:line="360" w:lineRule="auto"/>
        <w:contextualSpacing w:val="0"/>
        <w:jc w:val="both"/>
        <w:rPr>
          <w:rFonts w:ascii="Times New Roman" w:hAnsi="Times New Roman" w:cs="Times New Roman"/>
          <w:bCs/>
          <w:iCs/>
          <w:sz w:val="28"/>
          <w:szCs w:val="28"/>
          <w:lang w:val="uk-UA"/>
        </w:rPr>
      </w:pPr>
      <w:r w:rsidRPr="00EC037B">
        <w:rPr>
          <w:rFonts w:ascii="Times New Roman" w:hAnsi="Times New Roman" w:cs="Times New Roman"/>
          <w:bCs/>
          <w:iCs/>
          <w:sz w:val="28"/>
          <w:szCs w:val="28"/>
          <w:lang w:val="uk-UA"/>
        </w:rPr>
        <w:t xml:space="preserve">Встановлено, що характер впливу сигнального хінолону та його синтетичних аналогів на утворення біоплівки залежить від вмісту внутрішньоклітинного цикло-ди-ГМФ.  Усі досліджені сполуки стимулювали формування біоплівки у </w:t>
      </w:r>
      <w:r w:rsidRPr="00EC037B">
        <w:rPr>
          <w:rFonts w:ascii="Times New Roman" w:hAnsi="Times New Roman" w:cs="Times New Roman"/>
          <w:i/>
          <w:sz w:val="28"/>
          <w:szCs w:val="28"/>
        </w:rPr>
        <w:t>P</w:t>
      </w:r>
      <w:r w:rsidRPr="00EC037B">
        <w:rPr>
          <w:rFonts w:ascii="Times New Roman" w:hAnsi="Times New Roman" w:cs="Times New Roman"/>
          <w:i/>
          <w:sz w:val="28"/>
          <w:szCs w:val="28"/>
          <w:lang w:val="uk-UA"/>
        </w:rPr>
        <w:t xml:space="preserve">. </w:t>
      </w:r>
      <w:r w:rsidRPr="00EC037B">
        <w:rPr>
          <w:rFonts w:ascii="Times New Roman" w:hAnsi="Times New Roman" w:cs="Times New Roman"/>
          <w:i/>
          <w:sz w:val="28"/>
          <w:szCs w:val="28"/>
        </w:rPr>
        <w:t>aeruginosa</w:t>
      </w:r>
      <w:r>
        <w:rPr>
          <w:rFonts w:ascii="Times New Roman" w:hAnsi="Times New Roman" w:cs="Times New Roman"/>
          <w:i/>
          <w:sz w:val="28"/>
          <w:szCs w:val="28"/>
          <w:lang w:val="uk-UA"/>
        </w:rPr>
        <w:t xml:space="preserve"> </w:t>
      </w:r>
      <w:r w:rsidRPr="00EC037B">
        <w:rPr>
          <w:rFonts w:ascii="Times New Roman" w:hAnsi="Times New Roman" w:cs="Times New Roman"/>
          <w:sz w:val="28"/>
          <w:szCs w:val="28"/>
        </w:rPr>
        <w:t>PA</w:t>
      </w:r>
      <w:r w:rsidRPr="00EC037B">
        <w:rPr>
          <w:rFonts w:ascii="Times New Roman" w:hAnsi="Times New Roman" w:cs="Times New Roman"/>
          <w:sz w:val="28"/>
          <w:szCs w:val="28"/>
          <w:lang w:val="uk-UA"/>
        </w:rPr>
        <w:t>01 і</w:t>
      </w:r>
      <w:r>
        <w:rPr>
          <w:rFonts w:ascii="Times New Roman" w:hAnsi="Times New Roman" w:cs="Times New Roman"/>
          <w:sz w:val="28"/>
          <w:szCs w:val="28"/>
          <w:lang w:val="uk-UA"/>
        </w:rPr>
        <w:t xml:space="preserve"> </w:t>
      </w:r>
      <w:r w:rsidRPr="00EC037B">
        <w:rPr>
          <w:rFonts w:ascii="Times New Roman" w:hAnsi="Times New Roman" w:cs="Times New Roman"/>
          <w:i/>
          <w:sz w:val="28"/>
          <w:szCs w:val="28"/>
        </w:rPr>
        <w:t>P</w:t>
      </w:r>
      <w:r w:rsidRPr="00EC037B">
        <w:rPr>
          <w:rFonts w:ascii="Times New Roman" w:hAnsi="Times New Roman" w:cs="Times New Roman"/>
          <w:i/>
          <w:sz w:val="28"/>
          <w:szCs w:val="28"/>
          <w:lang w:val="uk-UA"/>
        </w:rPr>
        <w:t xml:space="preserve">. </w:t>
      </w:r>
      <w:r w:rsidRPr="00EC037B">
        <w:rPr>
          <w:rFonts w:ascii="Times New Roman" w:hAnsi="Times New Roman" w:cs="Times New Roman"/>
          <w:i/>
          <w:sz w:val="28"/>
          <w:szCs w:val="28"/>
        </w:rPr>
        <w:t>aeruginosa</w:t>
      </w:r>
      <w:r>
        <w:rPr>
          <w:rFonts w:ascii="Times New Roman" w:hAnsi="Times New Roman" w:cs="Times New Roman"/>
          <w:i/>
          <w:sz w:val="28"/>
          <w:szCs w:val="28"/>
          <w:lang w:val="uk-UA"/>
        </w:rPr>
        <w:t xml:space="preserve"> </w:t>
      </w:r>
      <w:r w:rsidRPr="00EC037B">
        <w:rPr>
          <w:rFonts w:ascii="Times New Roman" w:hAnsi="Times New Roman" w:cs="Times New Roman"/>
          <w:sz w:val="28"/>
          <w:szCs w:val="28"/>
        </w:rPr>
        <w:t>PA</w:t>
      </w:r>
      <w:r w:rsidRPr="00EC037B">
        <w:rPr>
          <w:rFonts w:ascii="Times New Roman" w:hAnsi="Times New Roman" w:cs="Times New Roman"/>
          <w:sz w:val="28"/>
          <w:szCs w:val="28"/>
          <w:lang w:val="uk-UA"/>
        </w:rPr>
        <w:t xml:space="preserve">01 </w:t>
      </w:r>
      <w:r w:rsidRPr="00EC037B">
        <w:rPr>
          <w:rFonts w:ascii="Times New Roman" w:hAnsi="Times New Roman" w:cs="Times New Roman"/>
          <w:sz w:val="28"/>
          <w:szCs w:val="28"/>
        </w:rPr>
        <w:t>pJN</w:t>
      </w:r>
      <w:r w:rsidRPr="00EC037B">
        <w:rPr>
          <w:rFonts w:ascii="Times New Roman" w:hAnsi="Times New Roman" w:cs="Times New Roman"/>
          <w:sz w:val="28"/>
          <w:szCs w:val="28"/>
          <w:lang w:val="uk-UA"/>
        </w:rPr>
        <w:t xml:space="preserve">2133, але пригнічували його у </w:t>
      </w:r>
      <w:r w:rsidRPr="00EC037B">
        <w:rPr>
          <w:rFonts w:ascii="Times New Roman" w:hAnsi="Times New Roman" w:cs="Times New Roman"/>
          <w:i/>
          <w:sz w:val="28"/>
          <w:szCs w:val="28"/>
        </w:rPr>
        <w:t>P</w:t>
      </w:r>
      <w:r w:rsidRPr="00EC037B">
        <w:rPr>
          <w:rFonts w:ascii="Times New Roman" w:hAnsi="Times New Roman" w:cs="Times New Roman"/>
          <w:i/>
          <w:sz w:val="28"/>
          <w:szCs w:val="28"/>
          <w:lang w:val="uk-UA"/>
        </w:rPr>
        <w:t xml:space="preserve">. </w:t>
      </w:r>
      <w:r w:rsidRPr="00EC037B">
        <w:rPr>
          <w:rFonts w:ascii="Times New Roman" w:hAnsi="Times New Roman" w:cs="Times New Roman"/>
          <w:i/>
          <w:sz w:val="28"/>
          <w:szCs w:val="28"/>
        </w:rPr>
        <w:t>aeruginosa</w:t>
      </w:r>
      <w:r>
        <w:rPr>
          <w:rFonts w:ascii="Times New Roman" w:hAnsi="Times New Roman" w:cs="Times New Roman"/>
          <w:i/>
          <w:sz w:val="28"/>
          <w:szCs w:val="28"/>
          <w:lang w:val="uk-UA"/>
        </w:rPr>
        <w:t xml:space="preserve"> </w:t>
      </w:r>
      <w:r w:rsidRPr="00EC037B">
        <w:rPr>
          <w:rFonts w:ascii="Times New Roman" w:hAnsi="Times New Roman" w:cs="Times New Roman"/>
          <w:bCs/>
          <w:sz w:val="28"/>
          <w:szCs w:val="28"/>
          <w:lang w:val="en-US"/>
        </w:rPr>
        <w:t>PA</w:t>
      </w:r>
      <w:r w:rsidRPr="00EC037B">
        <w:rPr>
          <w:rFonts w:ascii="Times New Roman" w:hAnsi="Times New Roman" w:cs="Times New Roman"/>
          <w:bCs/>
          <w:sz w:val="28"/>
          <w:szCs w:val="28"/>
          <w:lang w:val="uk-UA"/>
        </w:rPr>
        <w:t xml:space="preserve">01 </w:t>
      </w:r>
      <w:r w:rsidRPr="00EC037B">
        <w:rPr>
          <w:rFonts w:ascii="Times New Roman" w:hAnsi="Times New Roman" w:cs="Times New Roman"/>
          <w:bCs/>
          <w:sz w:val="28"/>
          <w:szCs w:val="28"/>
          <w:lang w:val="el-GR"/>
        </w:rPr>
        <w:t>Δ</w:t>
      </w:r>
      <w:r w:rsidRPr="00EC037B">
        <w:rPr>
          <w:rFonts w:ascii="Times New Roman" w:hAnsi="Times New Roman" w:cs="Times New Roman"/>
          <w:bCs/>
          <w:iCs/>
          <w:sz w:val="28"/>
          <w:szCs w:val="28"/>
          <w:lang w:val="en-US"/>
        </w:rPr>
        <w:t>wspF</w:t>
      </w:r>
      <w:r w:rsidRPr="00EC037B">
        <w:rPr>
          <w:rFonts w:ascii="Times New Roman" w:hAnsi="Times New Roman" w:cs="Times New Roman"/>
          <w:bCs/>
          <w:iCs/>
          <w:sz w:val="28"/>
          <w:szCs w:val="28"/>
          <w:lang w:val="uk-UA"/>
        </w:rPr>
        <w:t>1.</w:t>
      </w:r>
    </w:p>
    <w:p w:rsidR="00EC037B" w:rsidRPr="009D29E8" w:rsidRDefault="00EC037B" w:rsidP="00EC037B">
      <w:pPr>
        <w:pStyle w:val="a3"/>
        <w:numPr>
          <w:ilvl w:val="0"/>
          <w:numId w:val="13"/>
        </w:numPr>
        <w:spacing w:after="120" w:line="360" w:lineRule="auto"/>
        <w:contextualSpacing w:val="0"/>
        <w:jc w:val="both"/>
        <w:rPr>
          <w:rFonts w:ascii="Times New Roman" w:hAnsi="Times New Roman" w:cs="Times New Roman"/>
          <w:bCs/>
          <w:iCs/>
          <w:sz w:val="28"/>
          <w:szCs w:val="28"/>
          <w:lang w:val="uk-UA"/>
        </w:rPr>
      </w:pPr>
      <w:r w:rsidRPr="00A673DD">
        <w:rPr>
          <w:rFonts w:ascii="Times New Roman" w:hAnsi="Times New Roman" w:cs="Times New Roman"/>
          <w:bCs/>
          <w:iCs/>
          <w:sz w:val="28"/>
          <w:szCs w:val="28"/>
          <w:lang w:val="uk-UA"/>
        </w:rPr>
        <w:t xml:space="preserve">Вміст планктонних клітин за дії </w:t>
      </w:r>
      <w:r w:rsidRPr="00A673DD">
        <w:rPr>
          <w:rFonts w:ascii="Times New Roman" w:eastAsia="TimesNewRomanPSMT" w:hAnsi="Times New Roman" w:cs="Times New Roman"/>
          <w:sz w:val="28"/>
          <w:szCs w:val="28"/>
        </w:rPr>
        <w:t>PQS</w:t>
      </w:r>
      <w:r w:rsidRPr="00A673DD">
        <w:rPr>
          <w:rFonts w:ascii="Times New Roman" w:eastAsia="TimesNewRomanPSMT" w:hAnsi="Times New Roman" w:cs="Times New Roman"/>
          <w:sz w:val="28"/>
          <w:szCs w:val="28"/>
          <w:lang w:val="uk-UA"/>
        </w:rPr>
        <w:t xml:space="preserve"> та його синтетичних аналогів майже у всіх випадках був нижчим за контрольні значення. Більш виразне зменшення даного показника спостерігалося у разі аналогів з більшою ніж у </w:t>
      </w:r>
      <w:r w:rsidRPr="00A673DD">
        <w:rPr>
          <w:rFonts w:ascii="Times New Roman" w:eastAsia="TimesNewRomanPSMT" w:hAnsi="Times New Roman" w:cs="Times New Roman"/>
          <w:sz w:val="28"/>
          <w:szCs w:val="28"/>
        </w:rPr>
        <w:t>PQS</w:t>
      </w:r>
      <w:r w:rsidRPr="00A673DD">
        <w:rPr>
          <w:rFonts w:ascii="Times New Roman" w:eastAsia="TimesNewRomanPSMT" w:hAnsi="Times New Roman" w:cs="Times New Roman"/>
          <w:sz w:val="28"/>
          <w:szCs w:val="28"/>
          <w:lang w:val="uk-UA"/>
        </w:rPr>
        <w:t xml:space="preserve"> довжиною алкільного замісника – </w:t>
      </w:r>
      <w:r w:rsidRPr="00A673DD">
        <w:rPr>
          <w:rFonts w:ascii="Times New Roman" w:hAnsi="Times New Roman" w:cs="Times New Roman"/>
          <w:sz w:val="28"/>
          <w:szCs w:val="28"/>
          <w:lang w:val="uk-UA"/>
        </w:rPr>
        <w:t>С8Q, С9Q і С11Q.</w:t>
      </w:r>
    </w:p>
    <w:p w:rsidR="00E91DB9" w:rsidRPr="00E91DB9" w:rsidRDefault="009D29E8" w:rsidP="00EC037B">
      <w:pPr>
        <w:pStyle w:val="a3"/>
        <w:numPr>
          <w:ilvl w:val="0"/>
          <w:numId w:val="13"/>
        </w:numPr>
        <w:spacing w:after="120" w:line="360" w:lineRule="auto"/>
        <w:contextualSpacing w:val="0"/>
        <w:jc w:val="both"/>
        <w:rPr>
          <w:rFonts w:ascii="Times New Roman" w:hAnsi="Times New Roman" w:cs="Times New Roman"/>
          <w:bCs/>
          <w:iCs/>
          <w:sz w:val="28"/>
          <w:szCs w:val="28"/>
          <w:lang w:val="uk-UA"/>
        </w:rPr>
      </w:pPr>
      <w:r>
        <w:rPr>
          <w:rFonts w:ascii="Times New Roman" w:hAnsi="Times New Roman" w:cs="Times New Roman"/>
          <w:sz w:val="28"/>
          <w:szCs w:val="28"/>
          <w:lang w:val="uk-UA"/>
        </w:rPr>
        <w:t xml:space="preserve">Синтетичні аналоги </w:t>
      </w:r>
      <w:r w:rsidRPr="00A673DD">
        <w:rPr>
          <w:rFonts w:ascii="Times New Roman" w:eastAsia="TimesNewRomanPSMT" w:hAnsi="Times New Roman" w:cs="Times New Roman"/>
          <w:sz w:val="28"/>
          <w:szCs w:val="28"/>
        </w:rPr>
        <w:t>PQS</w:t>
      </w:r>
      <w:r>
        <w:rPr>
          <w:rFonts w:ascii="Times New Roman" w:eastAsia="TimesNewRomanPSMT" w:hAnsi="Times New Roman" w:cs="Times New Roman"/>
          <w:sz w:val="28"/>
          <w:szCs w:val="28"/>
          <w:lang w:val="uk-UA"/>
        </w:rPr>
        <w:t xml:space="preserve"> зі зменшеною довжиною алкільного замісника слабко впливали на відкріплення клітин </w:t>
      </w:r>
      <w:r w:rsidRPr="00EC037B">
        <w:rPr>
          <w:rFonts w:ascii="Times New Roman" w:hAnsi="Times New Roman" w:cs="Times New Roman"/>
          <w:i/>
          <w:sz w:val="28"/>
          <w:szCs w:val="28"/>
        </w:rPr>
        <w:t>P</w:t>
      </w:r>
      <w:r w:rsidRPr="00EC037B">
        <w:rPr>
          <w:rFonts w:ascii="Times New Roman" w:hAnsi="Times New Roman" w:cs="Times New Roman"/>
          <w:i/>
          <w:sz w:val="28"/>
          <w:szCs w:val="28"/>
          <w:lang w:val="uk-UA"/>
        </w:rPr>
        <w:t xml:space="preserve">. </w:t>
      </w:r>
      <w:r w:rsidRPr="00EC037B">
        <w:rPr>
          <w:rFonts w:ascii="Times New Roman" w:hAnsi="Times New Roman" w:cs="Times New Roman"/>
          <w:i/>
          <w:sz w:val="28"/>
          <w:szCs w:val="28"/>
        </w:rPr>
        <w:t>aeruginosa</w:t>
      </w:r>
      <w:r>
        <w:rPr>
          <w:rFonts w:ascii="Times New Roman" w:hAnsi="Times New Roman" w:cs="Times New Roman"/>
          <w:sz w:val="28"/>
          <w:szCs w:val="28"/>
          <w:lang w:val="uk-UA"/>
        </w:rPr>
        <w:t xml:space="preserve"> усіх штамів від зрілої біоплівки. </w:t>
      </w:r>
    </w:p>
    <w:p w:rsidR="009D29E8" w:rsidRPr="00A673DD" w:rsidRDefault="00E91DB9" w:rsidP="00EC037B">
      <w:pPr>
        <w:pStyle w:val="a3"/>
        <w:numPr>
          <w:ilvl w:val="0"/>
          <w:numId w:val="13"/>
        </w:numPr>
        <w:spacing w:after="120" w:line="360" w:lineRule="auto"/>
        <w:contextualSpacing w:val="0"/>
        <w:jc w:val="both"/>
        <w:rPr>
          <w:rFonts w:ascii="Times New Roman" w:hAnsi="Times New Roman" w:cs="Times New Roman"/>
          <w:bCs/>
          <w:iCs/>
          <w:sz w:val="28"/>
          <w:szCs w:val="28"/>
          <w:lang w:val="uk-UA"/>
        </w:rPr>
      </w:pPr>
      <w:r>
        <w:rPr>
          <w:rFonts w:ascii="Times New Roman" w:hAnsi="Times New Roman" w:cs="Times New Roman"/>
          <w:sz w:val="28"/>
          <w:szCs w:val="28"/>
          <w:lang w:val="uk-UA"/>
        </w:rPr>
        <w:t>С</w:t>
      </w:r>
      <w:r w:rsidR="009D29E8">
        <w:rPr>
          <w:rFonts w:ascii="Times New Roman" w:hAnsi="Times New Roman" w:cs="Times New Roman"/>
          <w:sz w:val="28"/>
          <w:szCs w:val="28"/>
          <w:lang w:val="uk-UA"/>
        </w:rPr>
        <w:t xml:space="preserve">полуки  </w:t>
      </w:r>
      <w:r w:rsidR="009D29E8">
        <w:rPr>
          <w:rFonts w:ascii="Times New Roman" w:eastAsia="TimesNewRomanPSMT" w:hAnsi="Times New Roman" w:cs="Times New Roman"/>
          <w:sz w:val="28"/>
          <w:szCs w:val="28"/>
          <w:lang w:val="uk-UA"/>
        </w:rPr>
        <w:t xml:space="preserve"> </w:t>
      </w:r>
      <w:r w:rsidR="009D29E8">
        <w:rPr>
          <w:rFonts w:ascii="Times New Roman" w:hAnsi="Times New Roman" w:cs="Times New Roman"/>
          <w:sz w:val="28"/>
          <w:szCs w:val="28"/>
          <w:lang w:val="uk-UA"/>
        </w:rPr>
        <w:t>С3</w:t>
      </w:r>
      <w:r w:rsidR="009D29E8" w:rsidRPr="00A673DD">
        <w:rPr>
          <w:rFonts w:ascii="Times New Roman" w:hAnsi="Times New Roman" w:cs="Times New Roman"/>
          <w:sz w:val="28"/>
          <w:szCs w:val="28"/>
          <w:lang w:val="uk-UA"/>
        </w:rPr>
        <w:t xml:space="preserve">Q, </w:t>
      </w:r>
      <w:r w:rsidR="009D29E8">
        <w:rPr>
          <w:rFonts w:ascii="Times New Roman" w:hAnsi="Times New Roman" w:cs="Times New Roman"/>
          <w:sz w:val="28"/>
          <w:szCs w:val="28"/>
          <w:lang w:val="uk-UA"/>
        </w:rPr>
        <w:t>іС3Q та С5</w:t>
      </w:r>
      <w:r w:rsidR="009D29E8" w:rsidRPr="00A673DD">
        <w:rPr>
          <w:rFonts w:ascii="Times New Roman" w:hAnsi="Times New Roman" w:cs="Times New Roman"/>
          <w:sz w:val="28"/>
          <w:szCs w:val="28"/>
          <w:lang w:val="uk-UA"/>
        </w:rPr>
        <w:t>Q</w:t>
      </w:r>
      <w:r w:rsidR="009D29E8">
        <w:rPr>
          <w:rFonts w:ascii="Times New Roman" w:hAnsi="Times New Roman" w:cs="Times New Roman"/>
          <w:sz w:val="28"/>
          <w:szCs w:val="28"/>
          <w:lang w:val="uk-UA"/>
        </w:rPr>
        <w:t xml:space="preserve"> здатні руйнувати</w:t>
      </w:r>
      <w:r>
        <w:rPr>
          <w:rFonts w:ascii="Times New Roman" w:hAnsi="Times New Roman" w:cs="Times New Roman"/>
          <w:sz w:val="28"/>
          <w:szCs w:val="28"/>
          <w:lang w:val="uk-UA"/>
        </w:rPr>
        <w:t xml:space="preserve"> зрілі біоплівки </w:t>
      </w:r>
      <w:r w:rsidRPr="00EC037B">
        <w:rPr>
          <w:rFonts w:ascii="Times New Roman" w:hAnsi="Times New Roman" w:cs="Times New Roman"/>
          <w:i/>
          <w:sz w:val="28"/>
          <w:szCs w:val="28"/>
        </w:rPr>
        <w:t>P</w:t>
      </w:r>
      <w:r w:rsidRPr="00EC037B">
        <w:rPr>
          <w:rFonts w:ascii="Times New Roman" w:hAnsi="Times New Roman" w:cs="Times New Roman"/>
          <w:i/>
          <w:sz w:val="28"/>
          <w:szCs w:val="28"/>
          <w:lang w:val="uk-UA"/>
        </w:rPr>
        <w:t xml:space="preserve">. </w:t>
      </w:r>
      <w:r w:rsidRPr="00EC037B">
        <w:rPr>
          <w:rFonts w:ascii="Times New Roman" w:hAnsi="Times New Roman" w:cs="Times New Roman"/>
          <w:i/>
          <w:sz w:val="28"/>
          <w:szCs w:val="28"/>
        </w:rPr>
        <w:t>aeruginosa</w:t>
      </w:r>
      <w:r>
        <w:rPr>
          <w:rFonts w:ascii="Times New Roman" w:hAnsi="Times New Roman" w:cs="Times New Roman"/>
          <w:i/>
          <w:sz w:val="28"/>
          <w:szCs w:val="28"/>
          <w:lang w:val="uk-UA"/>
        </w:rPr>
        <w:t xml:space="preserve"> </w:t>
      </w:r>
      <w:r w:rsidRPr="00EC037B">
        <w:rPr>
          <w:rFonts w:ascii="Times New Roman" w:hAnsi="Times New Roman" w:cs="Times New Roman"/>
          <w:sz w:val="28"/>
          <w:szCs w:val="28"/>
        </w:rPr>
        <w:t>PA</w:t>
      </w:r>
      <w:r w:rsidRPr="00EC037B">
        <w:rPr>
          <w:rFonts w:ascii="Times New Roman" w:hAnsi="Times New Roman" w:cs="Times New Roman"/>
          <w:sz w:val="28"/>
          <w:szCs w:val="28"/>
          <w:lang w:val="uk-UA"/>
        </w:rPr>
        <w:t>01</w:t>
      </w:r>
      <w:r>
        <w:rPr>
          <w:rFonts w:ascii="Times New Roman" w:hAnsi="Times New Roman" w:cs="Times New Roman"/>
          <w:sz w:val="28"/>
          <w:szCs w:val="28"/>
          <w:lang w:val="uk-UA"/>
        </w:rPr>
        <w:t xml:space="preserve"> і </w:t>
      </w:r>
      <w:r w:rsidRPr="00EC037B">
        <w:rPr>
          <w:rFonts w:ascii="Times New Roman" w:hAnsi="Times New Roman" w:cs="Times New Roman"/>
          <w:i/>
          <w:sz w:val="28"/>
          <w:szCs w:val="28"/>
        </w:rPr>
        <w:t>P</w:t>
      </w:r>
      <w:r w:rsidRPr="00EC037B">
        <w:rPr>
          <w:rFonts w:ascii="Times New Roman" w:hAnsi="Times New Roman" w:cs="Times New Roman"/>
          <w:i/>
          <w:sz w:val="28"/>
          <w:szCs w:val="28"/>
          <w:lang w:val="uk-UA"/>
        </w:rPr>
        <w:t xml:space="preserve">. </w:t>
      </w:r>
      <w:r w:rsidRPr="00EC037B">
        <w:rPr>
          <w:rFonts w:ascii="Times New Roman" w:hAnsi="Times New Roman" w:cs="Times New Roman"/>
          <w:i/>
          <w:sz w:val="28"/>
          <w:szCs w:val="28"/>
        </w:rPr>
        <w:t>aeruginosa</w:t>
      </w:r>
      <w:r>
        <w:rPr>
          <w:rFonts w:ascii="Times New Roman" w:hAnsi="Times New Roman" w:cs="Times New Roman"/>
          <w:i/>
          <w:sz w:val="28"/>
          <w:szCs w:val="28"/>
          <w:lang w:val="uk-UA"/>
        </w:rPr>
        <w:t xml:space="preserve"> </w:t>
      </w:r>
      <w:r w:rsidRPr="00EC037B">
        <w:rPr>
          <w:rFonts w:ascii="Times New Roman" w:hAnsi="Times New Roman" w:cs="Times New Roman"/>
          <w:bCs/>
          <w:sz w:val="28"/>
          <w:szCs w:val="28"/>
          <w:lang w:val="en-US"/>
        </w:rPr>
        <w:t>PA</w:t>
      </w:r>
      <w:r w:rsidRPr="00EC037B">
        <w:rPr>
          <w:rFonts w:ascii="Times New Roman" w:hAnsi="Times New Roman" w:cs="Times New Roman"/>
          <w:bCs/>
          <w:sz w:val="28"/>
          <w:szCs w:val="28"/>
          <w:lang w:val="uk-UA"/>
        </w:rPr>
        <w:t xml:space="preserve">01 </w:t>
      </w:r>
      <w:r w:rsidRPr="00EC037B">
        <w:rPr>
          <w:rFonts w:ascii="Times New Roman" w:hAnsi="Times New Roman" w:cs="Times New Roman"/>
          <w:bCs/>
          <w:sz w:val="28"/>
          <w:szCs w:val="28"/>
          <w:lang w:val="el-GR"/>
        </w:rPr>
        <w:t>Δ</w:t>
      </w:r>
      <w:r w:rsidRPr="00EC037B">
        <w:rPr>
          <w:rFonts w:ascii="Times New Roman" w:hAnsi="Times New Roman" w:cs="Times New Roman"/>
          <w:bCs/>
          <w:iCs/>
          <w:sz w:val="28"/>
          <w:szCs w:val="28"/>
          <w:lang w:val="en-US"/>
        </w:rPr>
        <w:t>wspF</w:t>
      </w:r>
      <w:r w:rsidRPr="00EC037B">
        <w:rPr>
          <w:rFonts w:ascii="Times New Roman" w:hAnsi="Times New Roman" w:cs="Times New Roman"/>
          <w:bCs/>
          <w:iCs/>
          <w:sz w:val="28"/>
          <w:szCs w:val="28"/>
          <w:lang w:val="uk-UA"/>
        </w:rPr>
        <w:t>1</w:t>
      </w:r>
      <w:r>
        <w:rPr>
          <w:rFonts w:ascii="Times New Roman" w:hAnsi="Times New Roman" w:cs="Times New Roman"/>
          <w:bCs/>
          <w:iCs/>
          <w:sz w:val="28"/>
          <w:szCs w:val="28"/>
          <w:lang w:val="uk-UA"/>
        </w:rPr>
        <w:t xml:space="preserve">, зменшуючи їх масу у 1,5-1,9 рази. Однак вони не впливали на зрілу біоплівку </w:t>
      </w:r>
      <w:r w:rsidRPr="00710D84">
        <w:rPr>
          <w:rFonts w:ascii="Times New Roman" w:hAnsi="Times New Roman" w:cs="Times New Roman"/>
          <w:i/>
          <w:sz w:val="28"/>
          <w:szCs w:val="28"/>
        </w:rPr>
        <w:t>P</w:t>
      </w:r>
      <w:r w:rsidRPr="00710D84">
        <w:rPr>
          <w:rFonts w:ascii="Times New Roman" w:hAnsi="Times New Roman" w:cs="Times New Roman"/>
          <w:i/>
          <w:sz w:val="28"/>
          <w:szCs w:val="28"/>
          <w:lang w:val="uk-UA"/>
        </w:rPr>
        <w:t xml:space="preserve">. </w:t>
      </w:r>
      <w:r w:rsidRPr="00710D84">
        <w:rPr>
          <w:rFonts w:ascii="Times New Roman" w:hAnsi="Times New Roman" w:cs="Times New Roman"/>
          <w:i/>
          <w:sz w:val="28"/>
          <w:szCs w:val="28"/>
        </w:rPr>
        <w:t>aeruginosa</w:t>
      </w:r>
      <w:r>
        <w:rPr>
          <w:rFonts w:ascii="Times New Roman" w:hAnsi="Times New Roman" w:cs="Times New Roman"/>
          <w:i/>
          <w:sz w:val="28"/>
          <w:szCs w:val="28"/>
          <w:lang w:val="uk-UA"/>
        </w:rPr>
        <w:t xml:space="preserve"> </w:t>
      </w:r>
      <w:r w:rsidRPr="00710D84">
        <w:rPr>
          <w:rFonts w:ascii="Times New Roman" w:hAnsi="Times New Roman" w:cs="Times New Roman"/>
          <w:sz w:val="28"/>
          <w:szCs w:val="28"/>
        </w:rPr>
        <w:t>PA</w:t>
      </w:r>
      <w:r>
        <w:rPr>
          <w:rFonts w:ascii="Times New Roman" w:hAnsi="Times New Roman" w:cs="Times New Roman"/>
          <w:sz w:val="28"/>
          <w:szCs w:val="28"/>
          <w:lang w:val="uk-UA"/>
        </w:rPr>
        <w:t>01</w:t>
      </w:r>
      <w:r w:rsidRPr="00710D84">
        <w:rPr>
          <w:rFonts w:ascii="Times New Roman" w:hAnsi="Times New Roman" w:cs="Times New Roman"/>
          <w:sz w:val="28"/>
          <w:szCs w:val="28"/>
        </w:rPr>
        <w:t>pJN</w:t>
      </w:r>
      <w:r w:rsidRPr="00710D84">
        <w:rPr>
          <w:rFonts w:ascii="Times New Roman" w:hAnsi="Times New Roman" w:cs="Times New Roman"/>
          <w:sz w:val="28"/>
          <w:szCs w:val="28"/>
          <w:lang w:val="uk-UA"/>
        </w:rPr>
        <w:t>2133</w:t>
      </w:r>
      <w:r>
        <w:rPr>
          <w:rFonts w:ascii="Times New Roman" w:hAnsi="Times New Roman" w:cs="Times New Roman"/>
          <w:sz w:val="28"/>
          <w:szCs w:val="28"/>
          <w:lang w:val="uk-UA"/>
        </w:rPr>
        <w:t>.</w:t>
      </w:r>
    </w:p>
    <w:p w:rsidR="00853B43" w:rsidRPr="00E74999" w:rsidRDefault="00D64805" w:rsidP="00EF7C75">
      <w:pPr>
        <w:jc w:val="center"/>
        <w:rPr>
          <w:rFonts w:ascii="Times New Roman" w:hAnsi="Times New Roman" w:cs="Times New Roman"/>
          <w:b/>
          <w:sz w:val="28"/>
          <w:szCs w:val="28"/>
        </w:rPr>
      </w:pPr>
      <w:bookmarkStart w:id="0" w:name="_GoBack"/>
      <w:r>
        <w:rPr>
          <w:rFonts w:ascii="Times New Roman" w:hAnsi="Times New Roman" w:cs="Times New Roman"/>
          <w:b/>
          <w:sz w:val="28"/>
          <w:szCs w:val="28"/>
          <w:lang w:val="uk-UA"/>
        </w:rPr>
        <w:lastRenderedPageBreak/>
        <w:t>СПИСОК ВИКОРИСТАНОЇ ЛІТЕРАТУРИ</w:t>
      </w:r>
    </w:p>
    <w:bookmarkEnd w:id="0"/>
    <w:p w:rsidR="00BA5BC0" w:rsidRPr="00FC247C" w:rsidRDefault="00BA5BC0" w:rsidP="00B1726A">
      <w:pPr>
        <w:pStyle w:val="a4"/>
        <w:numPr>
          <w:ilvl w:val="0"/>
          <w:numId w:val="14"/>
        </w:numPr>
        <w:spacing w:line="360" w:lineRule="auto"/>
        <w:ind w:left="0" w:firstLine="284"/>
        <w:jc w:val="both"/>
        <w:rPr>
          <w:rFonts w:ascii="Times New Roman" w:hAnsi="Times New Roman" w:cs="Times New Roman"/>
          <w:sz w:val="28"/>
          <w:szCs w:val="28"/>
          <w:lang w:val="uk-UA"/>
        </w:rPr>
      </w:pPr>
      <w:r w:rsidRPr="00E36982">
        <w:rPr>
          <w:rFonts w:ascii="Times New Roman" w:hAnsi="Times New Roman" w:cs="Times New Roman"/>
          <w:color w:val="000000"/>
          <w:sz w:val="28"/>
          <w:szCs w:val="28"/>
          <w:shd w:val="clear" w:color="auto" w:fill="FAFAFA"/>
        </w:rPr>
        <w:t>Афиногенова А. Г.</w:t>
      </w:r>
      <w:r>
        <w:rPr>
          <w:rFonts w:ascii="Times New Roman" w:hAnsi="Times New Roman" w:cs="Times New Roman"/>
          <w:i/>
          <w:color w:val="000000"/>
          <w:sz w:val="28"/>
          <w:szCs w:val="28"/>
          <w:shd w:val="clear" w:color="auto" w:fill="FAFAFA"/>
          <w:lang w:val="uk-UA"/>
        </w:rPr>
        <w:t xml:space="preserve"> </w:t>
      </w:r>
      <w:r w:rsidRPr="00FC247C">
        <w:rPr>
          <w:rFonts w:ascii="Times New Roman" w:hAnsi="Times New Roman" w:cs="Times New Roman"/>
          <w:color w:val="000000"/>
          <w:sz w:val="28"/>
          <w:szCs w:val="28"/>
          <w:shd w:val="clear" w:color="auto" w:fill="FAFAFA"/>
        </w:rPr>
        <w:t>Микробные био</w:t>
      </w:r>
      <w:r>
        <w:rPr>
          <w:rFonts w:ascii="Times New Roman" w:hAnsi="Times New Roman" w:cs="Times New Roman"/>
          <w:color w:val="000000"/>
          <w:sz w:val="28"/>
          <w:szCs w:val="28"/>
          <w:shd w:val="clear" w:color="auto" w:fill="FAFAFA"/>
        </w:rPr>
        <w:t>пленки РАН: состояние вопроса /</w:t>
      </w:r>
      <w:r w:rsidRPr="00E36982">
        <w:rPr>
          <w:rFonts w:ascii="Times New Roman" w:hAnsi="Times New Roman" w:cs="Times New Roman"/>
          <w:color w:val="000000"/>
          <w:sz w:val="28"/>
          <w:szCs w:val="28"/>
          <w:shd w:val="clear" w:color="auto" w:fill="FAFAFA"/>
        </w:rPr>
        <w:t xml:space="preserve"> Афиногенова А. Г.</w:t>
      </w:r>
      <w:r>
        <w:rPr>
          <w:rFonts w:ascii="Times New Roman" w:hAnsi="Times New Roman" w:cs="Times New Roman"/>
          <w:color w:val="000000"/>
          <w:sz w:val="28"/>
          <w:szCs w:val="28"/>
          <w:shd w:val="clear" w:color="auto" w:fill="FAFAFA"/>
        </w:rPr>
        <w:t xml:space="preserve"> </w:t>
      </w:r>
      <w:r w:rsidRPr="00E36982">
        <w:rPr>
          <w:rFonts w:ascii="Times New Roman" w:hAnsi="Times New Roman" w:cs="Times New Roman"/>
          <w:color w:val="000000"/>
          <w:sz w:val="28"/>
          <w:szCs w:val="28"/>
          <w:shd w:val="clear" w:color="auto" w:fill="FAFAFA"/>
        </w:rPr>
        <w:t>, Даровская Е. Н.</w:t>
      </w:r>
      <w:r>
        <w:rPr>
          <w:rFonts w:ascii="Times New Roman" w:hAnsi="Times New Roman" w:cs="Times New Roman"/>
          <w:i/>
          <w:color w:val="000000"/>
          <w:sz w:val="28"/>
          <w:szCs w:val="28"/>
          <w:shd w:val="clear" w:color="auto" w:fill="FAFAFA"/>
          <w:lang w:val="uk-UA"/>
        </w:rPr>
        <w:t xml:space="preserve"> </w:t>
      </w:r>
      <w:r w:rsidRPr="00FC247C">
        <w:rPr>
          <w:rFonts w:ascii="Times New Roman" w:hAnsi="Times New Roman" w:cs="Times New Roman"/>
          <w:color w:val="000000"/>
          <w:sz w:val="28"/>
          <w:szCs w:val="28"/>
          <w:shd w:val="clear" w:color="auto" w:fill="FAFAFA"/>
        </w:rPr>
        <w:t>// Травматология и ортопедия России. – 2011. – № 3. – С. 119–125.</w:t>
      </w:r>
    </w:p>
    <w:p w:rsidR="00BA5BC0" w:rsidRPr="00B52742" w:rsidRDefault="00BA5BC0" w:rsidP="00B1726A">
      <w:pPr>
        <w:pStyle w:val="a4"/>
        <w:numPr>
          <w:ilvl w:val="0"/>
          <w:numId w:val="14"/>
        </w:numPr>
        <w:spacing w:line="360" w:lineRule="auto"/>
        <w:ind w:left="0" w:firstLine="284"/>
        <w:jc w:val="both"/>
        <w:rPr>
          <w:rFonts w:ascii="Times New Roman" w:hAnsi="Times New Roman" w:cs="Times New Roman"/>
          <w:sz w:val="28"/>
          <w:szCs w:val="28"/>
          <w:lang w:val="uk-UA"/>
        </w:rPr>
      </w:pPr>
      <w:r w:rsidRPr="00E36982">
        <w:rPr>
          <w:rFonts w:ascii="Times New Roman" w:hAnsi="Times New Roman" w:cs="Times New Roman"/>
          <w:color w:val="000000"/>
          <w:sz w:val="28"/>
          <w:szCs w:val="28"/>
          <w:shd w:val="clear" w:color="auto" w:fill="FAFAFA"/>
        </w:rPr>
        <w:t>Белобородова</w:t>
      </w:r>
      <w:r w:rsidRPr="00E36982">
        <w:rPr>
          <w:rStyle w:val="apple-converted-space"/>
          <w:color w:val="000000"/>
          <w:sz w:val="28"/>
          <w:szCs w:val="28"/>
          <w:shd w:val="clear" w:color="auto" w:fill="FAFAFA"/>
        </w:rPr>
        <w:t xml:space="preserve">  </w:t>
      </w:r>
      <w:r w:rsidRPr="00E36982">
        <w:rPr>
          <w:rFonts w:ascii="Times New Roman" w:hAnsi="Times New Roman" w:cs="Times New Roman"/>
          <w:color w:val="000000"/>
          <w:sz w:val="28"/>
          <w:szCs w:val="28"/>
          <w:shd w:val="clear" w:color="auto" w:fill="FAFAFA"/>
        </w:rPr>
        <w:t>Н. В.</w:t>
      </w:r>
      <w:r>
        <w:rPr>
          <w:rFonts w:ascii="Times New Roman" w:hAnsi="Times New Roman" w:cs="Times New Roman"/>
          <w:color w:val="000000"/>
          <w:sz w:val="28"/>
          <w:szCs w:val="28"/>
          <w:shd w:val="clear" w:color="auto" w:fill="FAFAFA"/>
        </w:rPr>
        <w:t xml:space="preserve"> Микробные биопленки /</w:t>
      </w:r>
      <w:r w:rsidRPr="00E36982">
        <w:rPr>
          <w:rFonts w:ascii="Times New Roman" w:hAnsi="Times New Roman" w:cs="Times New Roman"/>
          <w:color w:val="000000"/>
          <w:sz w:val="28"/>
          <w:szCs w:val="28"/>
          <w:shd w:val="clear" w:color="auto" w:fill="FAFAFA"/>
        </w:rPr>
        <w:t xml:space="preserve"> Белобородова</w:t>
      </w:r>
      <w:r w:rsidRPr="00E36982">
        <w:rPr>
          <w:rStyle w:val="apple-converted-space"/>
          <w:color w:val="000000"/>
          <w:sz w:val="28"/>
          <w:szCs w:val="28"/>
          <w:shd w:val="clear" w:color="auto" w:fill="FAFAFA"/>
        </w:rPr>
        <w:t xml:space="preserve">  </w:t>
      </w:r>
      <w:r w:rsidRPr="00E36982">
        <w:rPr>
          <w:rFonts w:ascii="Times New Roman" w:hAnsi="Times New Roman" w:cs="Times New Roman"/>
          <w:color w:val="000000"/>
          <w:sz w:val="28"/>
          <w:szCs w:val="28"/>
          <w:shd w:val="clear" w:color="auto" w:fill="FAFAFA"/>
        </w:rPr>
        <w:t>Н. В., Байрамов И. Т.</w:t>
      </w:r>
      <w:r>
        <w:rPr>
          <w:rFonts w:ascii="Times New Roman" w:hAnsi="Times New Roman" w:cs="Times New Roman"/>
          <w:color w:val="000000"/>
          <w:sz w:val="28"/>
          <w:szCs w:val="28"/>
          <w:shd w:val="clear" w:color="auto" w:fill="FAFAFA"/>
        </w:rPr>
        <w:t xml:space="preserve"> </w:t>
      </w:r>
      <w:r w:rsidRPr="00FC247C">
        <w:rPr>
          <w:rFonts w:ascii="Times New Roman" w:hAnsi="Times New Roman" w:cs="Times New Roman"/>
          <w:color w:val="000000"/>
          <w:sz w:val="28"/>
          <w:szCs w:val="28"/>
          <w:shd w:val="clear" w:color="auto" w:fill="FAFAFA"/>
        </w:rPr>
        <w:t xml:space="preserve">// Гнойно-септические заболевания у детей. Матер. V Московской конф. с участием регионов России и стран СНГ. – М. : </w:t>
      </w:r>
      <w:r>
        <w:rPr>
          <w:rFonts w:ascii="Times New Roman" w:hAnsi="Times New Roman" w:cs="Times New Roman"/>
          <w:color w:val="000000"/>
          <w:sz w:val="28"/>
          <w:szCs w:val="28"/>
          <w:shd w:val="clear" w:color="auto" w:fill="FAFAFA"/>
        </w:rPr>
        <w:t>НЦ ССХ им. А. Н. Бакулева РАМН.</w:t>
      </w:r>
      <w:r w:rsidRPr="00E36982">
        <w:rPr>
          <w:rFonts w:ascii="Times New Roman" w:hAnsi="Times New Roman" w:cs="Times New Roman"/>
          <w:color w:val="000000"/>
          <w:sz w:val="28"/>
          <w:szCs w:val="28"/>
          <w:shd w:val="clear" w:color="auto" w:fill="FAFAFA"/>
        </w:rPr>
        <w:t xml:space="preserve"> </w:t>
      </w:r>
      <w:r>
        <w:rPr>
          <w:rFonts w:ascii="Times New Roman" w:hAnsi="Times New Roman" w:cs="Times New Roman"/>
          <w:color w:val="000000"/>
          <w:sz w:val="28"/>
          <w:szCs w:val="28"/>
          <w:shd w:val="clear" w:color="auto" w:fill="FAFAFA"/>
        </w:rPr>
        <w:t xml:space="preserve">– </w:t>
      </w:r>
      <w:r w:rsidRPr="00FC247C">
        <w:rPr>
          <w:rFonts w:ascii="Times New Roman" w:hAnsi="Times New Roman" w:cs="Times New Roman"/>
          <w:color w:val="000000"/>
          <w:sz w:val="28"/>
          <w:szCs w:val="28"/>
          <w:shd w:val="clear" w:color="auto" w:fill="FAFAFA"/>
        </w:rPr>
        <w:t>2009. – С. 7–38.</w:t>
      </w:r>
    </w:p>
    <w:p w:rsidR="00BA5BC0" w:rsidRPr="00B52742" w:rsidRDefault="00BA5BC0" w:rsidP="00B1726A">
      <w:pPr>
        <w:pStyle w:val="a3"/>
        <w:numPr>
          <w:ilvl w:val="0"/>
          <w:numId w:val="14"/>
        </w:numPr>
        <w:spacing w:line="360" w:lineRule="auto"/>
        <w:ind w:left="0" w:firstLine="284"/>
        <w:jc w:val="both"/>
        <w:rPr>
          <w:rFonts w:ascii="Times New Roman" w:hAnsi="Times New Roman" w:cs="Times New Roman"/>
          <w:color w:val="000000"/>
          <w:sz w:val="28"/>
          <w:szCs w:val="28"/>
          <w:shd w:val="clear" w:color="auto" w:fill="FFFFFF"/>
          <w:lang w:val="uk-UA" w:eastAsia="ru-RU"/>
        </w:rPr>
      </w:pPr>
      <w:r w:rsidRPr="00E36982">
        <w:rPr>
          <w:rFonts w:ascii="Times New Roman" w:hAnsi="Times New Roman"/>
          <w:sz w:val="28"/>
          <w:szCs w:val="28"/>
          <w:lang w:val="uk-UA"/>
        </w:rPr>
        <w:t>Галкін М. Б.</w:t>
      </w:r>
      <w:r>
        <w:rPr>
          <w:rFonts w:ascii="Times New Roman" w:hAnsi="Times New Roman"/>
          <w:bCs/>
          <w:i/>
          <w:color w:val="211D1E"/>
          <w:sz w:val="28"/>
          <w:szCs w:val="28"/>
          <w:lang w:val="uk-UA"/>
        </w:rPr>
        <w:t xml:space="preserve"> </w:t>
      </w:r>
      <w:r w:rsidRPr="00932C04">
        <w:rPr>
          <w:rFonts w:ascii="Times New Roman" w:hAnsi="Times New Roman"/>
          <w:bCs/>
          <w:color w:val="211D1E"/>
          <w:sz w:val="28"/>
          <w:szCs w:val="28"/>
          <w:lang w:val="uk-UA"/>
        </w:rPr>
        <w:t>Сучасні уявлення щодо механізмів формування біоплівки</w:t>
      </w:r>
      <w:r>
        <w:rPr>
          <w:rFonts w:ascii="Times New Roman" w:hAnsi="Times New Roman"/>
          <w:bCs/>
          <w:color w:val="211D1E"/>
          <w:sz w:val="28"/>
          <w:szCs w:val="28"/>
          <w:lang w:val="uk-UA"/>
        </w:rPr>
        <w:t xml:space="preserve"> /</w:t>
      </w:r>
      <w:r w:rsidRPr="00E36982">
        <w:rPr>
          <w:rFonts w:ascii="Times New Roman" w:hAnsi="Times New Roman"/>
          <w:sz w:val="28"/>
          <w:szCs w:val="28"/>
          <w:lang w:val="uk-UA"/>
        </w:rPr>
        <w:t xml:space="preserve"> Галкін М. Б., </w:t>
      </w:r>
      <w:r w:rsidRPr="00E36982">
        <w:rPr>
          <w:rFonts w:ascii="Times New Roman" w:hAnsi="Times New Roman"/>
          <w:bCs/>
          <w:color w:val="211D1E"/>
          <w:sz w:val="28"/>
          <w:szCs w:val="28"/>
          <w:lang w:val="en-US"/>
        </w:rPr>
        <w:t>I</w:t>
      </w:r>
      <w:r w:rsidRPr="00E36982">
        <w:rPr>
          <w:rFonts w:ascii="Times New Roman" w:hAnsi="Times New Roman"/>
          <w:bCs/>
          <w:color w:val="211D1E"/>
          <w:sz w:val="28"/>
          <w:szCs w:val="28"/>
          <w:lang w:val="uk-UA"/>
        </w:rPr>
        <w:t>ваниця В.О.</w:t>
      </w:r>
      <w:r>
        <w:rPr>
          <w:rFonts w:ascii="Times New Roman" w:hAnsi="Times New Roman"/>
          <w:bCs/>
          <w:i/>
          <w:color w:val="211D1E"/>
          <w:sz w:val="28"/>
          <w:szCs w:val="28"/>
          <w:lang w:val="uk-UA"/>
        </w:rPr>
        <w:t xml:space="preserve"> </w:t>
      </w:r>
      <w:r w:rsidRPr="00932C04">
        <w:rPr>
          <w:rFonts w:ascii="Times New Roman" w:hAnsi="Times New Roman"/>
          <w:bCs/>
          <w:color w:val="211D1E"/>
          <w:sz w:val="28"/>
          <w:szCs w:val="28"/>
          <w:lang w:val="uk-UA"/>
        </w:rPr>
        <w:t xml:space="preserve"> // Мікробіологія і біотехнологія. – 2011. –  № 2(14). – С. 8-22.  </w:t>
      </w:r>
    </w:p>
    <w:p w:rsidR="00BA5BC0" w:rsidRPr="00731C45" w:rsidRDefault="00BA5BC0" w:rsidP="00B1726A">
      <w:pPr>
        <w:pStyle w:val="a3"/>
        <w:numPr>
          <w:ilvl w:val="0"/>
          <w:numId w:val="14"/>
        </w:numPr>
        <w:spacing w:after="0" w:line="360" w:lineRule="auto"/>
        <w:ind w:left="0" w:firstLine="284"/>
        <w:jc w:val="both"/>
        <w:rPr>
          <w:rFonts w:ascii="Times New Roman" w:eastAsia="TimesNewRomanPSMT" w:hAnsi="Times New Roman" w:cs="Times New Roman"/>
          <w:sz w:val="28"/>
          <w:szCs w:val="28"/>
          <w:lang w:val="uk-UA"/>
        </w:rPr>
      </w:pPr>
      <w:r w:rsidRPr="00E36982">
        <w:rPr>
          <w:rFonts w:ascii="Times New Roman" w:eastAsia="TimesNewRomanPS-BoldMT" w:hAnsi="Times New Roman" w:cs="Times New Roman"/>
          <w:sz w:val="28"/>
          <w:szCs w:val="28"/>
          <w:lang w:val="uk-UA"/>
        </w:rPr>
        <w:t>Галкін М.</w:t>
      </w:r>
      <w:r>
        <w:rPr>
          <w:rFonts w:ascii="Times New Roman" w:eastAsia="TimesNewRomanPS-BoldMT" w:hAnsi="Times New Roman" w:cs="Times New Roman"/>
          <w:sz w:val="28"/>
          <w:szCs w:val="28"/>
          <w:lang w:val="uk-UA"/>
        </w:rPr>
        <w:t xml:space="preserve"> </w:t>
      </w:r>
      <w:r w:rsidRPr="00E36982">
        <w:rPr>
          <w:rFonts w:ascii="Times New Roman" w:eastAsia="TimesNewRomanPS-BoldMT" w:hAnsi="Times New Roman" w:cs="Times New Roman"/>
          <w:sz w:val="28"/>
          <w:szCs w:val="28"/>
          <w:lang w:val="uk-UA"/>
        </w:rPr>
        <w:t>Б</w:t>
      </w:r>
      <w:r>
        <w:rPr>
          <w:rFonts w:ascii="Times New Roman" w:eastAsia="TimesNewRomanPS-BoldMT" w:hAnsi="Times New Roman" w:cs="Times New Roman"/>
          <w:sz w:val="28"/>
          <w:szCs w:val="28"/>
          <w:lang w:val="uk-UA"/>
        </w:rPr>
        <w:t xml:space="preserve">. </w:t>
      </w:r>
      <w:r w:rsidRPr="00505800">
        <w:rPr>
          <w:rFonts w:ascii="Times New Roman" w:eastAsia="TimesNewRomanPS-BoldMT" w:hAnsi="Times New Roman" w:cs="Times New Roman"/>
          <w:sz w:val="28"/>
          <w:szCs w:val="28"/>
          <w:lang w:val="uk-UA"/>
        </w:rPr>
        <w:t xml:space="preserve">Утворення біоплівки та рухливість бактерій </w:t>
      </w:r>
      <w:r w:rsidRPr="00505800">
        <w:rPr>
          <w:rFonts w:ascii="Times New Roman" w:eastAsia="TimesNewRomanPS-BoldMT" w:hAnsi="Times New Roman" w:cs="Times New Roman"/>
          <w:i/>
          <w:iCs/>
          <w:sz w:val="28"/>
          <w:szCs w:val="28"/>
          <w:lang w:val="en-US"/>
        </w:rPr>
        <w:t>P</w:t>
      </w:r>
      <w:r w:rsidRPr="00505800">
        <w:rPr>
          <w:rFonts w:ascii="Times New Roman" w:eastAsia="TimesNewRomanPS-BoldMT" w:hAnsi="Times New Roman" w:cs="Times New Roman"/>
          <w:i/>
          <w:iCs/>
          <w:sz w:val="28"/>
          <w:szCs w:val="28"/>
        </w:rPr>
        <w:t>seudomonas</w:t>
      </w:r>
      <w:r>
        <w:rPr>
          <w:rFonts w:ascii="Times New Roman" w:eastAsia="TimesNewRomanPS-BoldMT" w:hAnsi="Times New Roman" w:cs="Times New Roman"/>
          <w:i/>
          <w:iCs/>
          <w:sz w:val="28"/>
          <w:szCs w:val="28"/>
          <w:lang w:val="uk-UA"/>
        </w:rPr>
        <w:t xml:space="preserve"> </w:t>
      </w:r>
      <w:r w:rsidRPr="00505800">
        <w:rPr>
          <w:rFonts w:ascii="Times New Roman" w:eastAsia="TimesNewRomanPS-BoldMT" w:hAnsi="Times New Roman" w:cs="Times New Roman"/>
          <w:i/>
          <w:iCs/>
          <w:sz w:val="28"/>
          <w:szCs w:val="28"/>
        </w:rPr>
        <w:t>aeruginosa</w:t>
      </w:r>
      <w:r>
        <w:rPr>
          <w:rFonts w:ascii="Times New Roman" w:eastAsia="TimesNewRomanPS-BoldMT" w:hAnsi="Times New Roman" w:cs="Times New Roman"/>
          <w:i/>
          <w:iCs/>
          <w:sz w:val="28"/>
          <w:szCs w:val="28"/>
          <w:lang w:val="uk-UA"/>
        </w:rPr>
        <w:t xml:space="preserve"> </w:t>
      </w:r>
      <w:r w:rsidRPr="00505800">
        <w:rPr>
          <w:rFonts w:ascii="Times New Roman" w:eastAsia="TimesNewRomanPS-BoldMT" w:hAnsi="Times New Roman" w:cs="Times New Roman"/>
          <w:sz w:val="28"/>
          <w:szCs w:val="28"/>
          <w:lang w:val="uk-UA"/>
        </w:rPr>
        <w:t>з різними рівнями вмісту циклічного дигуанозинмонофосфату</w:t>
      </w:r>
      <w:r>
        <w:rPr>
          <w:rFonts w:ascii="Times New Roman" w:eastAsia="TimesNewRomanPS-BoldMT" w:hAnsi="Times New Roman" w:cs="Times New Roman"/>
          <w:sz w:val="28"/>
          <w:szCs w:val="28"/>
          <w:lang w:val="uk-UA"/>
        </w:rPr>
        <w:t>/</w:t>
      </w:r>
      <w:r w:rsidRPr="00E36982">
        <w:rPr>
          <w:rFonts w:ascii="Times New Roman" w:eastAsia="TimesNewRomanPS-BoldMT" w:hAnsi="Times New Roman" w:cs="Times New Roman"/>
          <w:sz w:val="28"/>
          <w:szCs w:val="28"/>
          <w:lang w:val="uk-UA"/>
        </w:rPr>
        <w:t xml:space="preserve"> Галкін М.Б., Семенець А.С., Фіногенова М.О., Галкін Б.М., Філіпова Т.О.</w:t>
      </w:r>
      <w:r w:rsidRPr="00505800">
        <w:rPr>
          <w:rFonts w:ascii="Times New Roman" w:eastAsia="TimesNewRomanPS-BoldMT" w:hAnsi="Times New Roman" w:cs="Times New Roman"/>
          <w:sz w:val="28"/>
          <w:szCs w:val="28"/>
          <w:lang w:val="uk-UA"/>
        </w:rPr>
        <w:t xml:space="preserve"> // </w:t>
      </w:r>
      <w:r>
        <w:rPr>
          <w:rFonts w:ascii="Times New Roman" w:eastAsia="TimesNewRomanPS-ItalicMT" w:hAnsi="Times New Roman" w:cs="Times New Roman"/>
          <w:iCs/>
          <w:sz w:val="28"/>
          <w:szCs w:val="28"/>
          <w:lang w:val="uk-UA"/>
        </w:rPr>
        <w:t xml:space="preserve">Мікробіологія і біотехнологія </w:t>
      </w:r>
      <w:r w:rsidRPr="00505800">
        <w:rPr>
          <w:rFonts w:ascii="Times New Roman" w:eastAsia="TimesNewRomanPS-ItalicMT" w:hAnsi="Times New Roman" w:cs="Times New Roman"/>
          <w:iCs/>
          <w:sz w:val="28"/>
          <w:szCs w:val="28"/>
          <w:lang w:val="uk-UA"/>
        </w:rPr>
        <w:t>– 2017. – № 2. – С. 40-50.</w:t>
      </w:r>
    </w:p>
    <w:p w:rsidR="00BA5BC0" w:rsidRPr="004F78B7" w:rsidRDefault="00BA5BC0" w:rsidP="00B1726A">
      <w:pPr>
        <w:pStyle w:val="a4"/>
        <w:numPr>
          <w:ilvl w:val="0"/>
          <w:numId w:val="14"/>
        </w:numPr>
        <w:spacing w:line="360" w:lineRule="auto"/>
        <w:ind w:left="0" w:firstLine="284"/>
        <w:jc w:val="both"/>
        <w:rPr>
          <w:rFonts w:ascii="Times New Roman" w:hAnsi="Times New Roman" w:cs="Times New Roman"/>
          <w:sz w:val="28"/>
          <w:szCs w:val="28"/>
          <w:lang w:val="uk-UA"/>
        </w:rPr>
      </w:pPr>
      <w:r w:rsidRPr="00E36982">
        <w:rPr>
          <w:rFonts w:ascii="Times New Roman" w:hAnsi="Times New Roman" w:cs="Times New Roman"/>
          <w:bCs/>
          <w:color w:val="000000"/>
          <w:sz w:val="28"/>
          <w:szCs w:val="28"/>
          <w:shd w:val="clear" w:color="auto" w:fill="FAFAFA"/>
        </w:rPr>
        <w:t>Гостев</w:t>
      </w:r>
      <w:r w:rsidRPr="00E36982">
        <w:rPr>
          <w:rStyle w:val="apple-converted-space"/>
          <w:color w:val="000000"/>
          <w:sz w:val="28"/>
          <w:szCs w:val="28"/>
          <w:shd w:val="clear" w:color="auto" w:fill="FAFAFA"/>
        </w:rPr>
        <w:t> </w:t>
      </w:r>
      <w:r>
        <w:rPr>
          <w:rFonts w:ascii="Times New Roman" w:hAnsi="Times New Roman" w:cs="Times New Roman"/>
          <w:bCs/>
          <w:color w:val="000000"/>
          <w:sz w:val="28"/>
          <w:szCs w:val="28"/>
          <w:shd w:val="clear" w:color="auto" w:fill="FAFAFA"/>
        </w:rPr>
        <w:t xml:space="preserve">В. </w:t>
      </w:r>
      <w:r w:rsidRPr="00E36982">
        <w:rPr>
          <w:rFonts w:ascii="Times New Roman" w:hAnsi="Times New Roman" w:cs="Times New Roman"/>
          <w:bCs/>
          <w:color w:val="000000"/>
          <w:sz w:val="28"/>
          <w:szCs w:val="28"/>
          <w:shd w:val="clear" w:color="auto" w:fill="FAFAFA"/>
        </w:rPr>
        <w:t>В.</w:t>
      </w:r>
      <w:r w:rsidRPr="00FC247C">
        <w:rPr>
          <w:rFonts w:ascii="Times New Roman" w:hAnsi="Times New Roman" w:cs="Times New Roman"/>
          <w:color w:val="000000"/>
          <w:sz w:val="28"/>
          <w:szCs w:val="28"/>
          <w:shd w:val="clear" w:color="auto" w:fill="FAFAFA"/>
        </w:rPr>
        <w:t xml:space="preserve"> Бакт</w:t>
      </w:r>
      <w:r>
        <w:rPr>
          <w:rFonts w:ascii="Times New Roman" w:hAnsi="Times New Roman" w:cs="Times New Roman"/>
          <w:color w:val="000000"/>
          <w:sz w:val="28"/>
          <w:szCs w:val="28"/>
          <w:shd w:val="clear" w:color="auto" w:fill="FAFAFA"/>
        </w:rPr>
        <w:t>ериальные биопленки и инфекции /</w:t>
      </w:r>
      <w:r w:rsidRPr="00E36982">
        <w:rPr>
          <w:rFonts w:ascii="Times New Roman" w:hAnsi="Times New Roman" w:cs="Times New Roman"/>
          <w:bCs/>
          <w:i/>
          <w:color w:val="000000"/>
          <w:sz w:val="28"/>
          <w:szCs w:val="28"/>
          <w:shd w:val="clear" w:color="auto" w:fill="FAFAFA"/>
        </w:rPr>
        <w:t xml:space="preserve"> </w:t>
      </w:r>
      <w:r w:rsidRPr="00E36982">
        <w:rPr>
          <w:rFonts w:ascii="Times New Roman" w:hAnsi="Times New Roman" w:cs="Times New Roman"/>
          <w:bCs/>
          <w:color w:val="000000"/>
          <w:sz w:val="28"/>
          <w:szCs w:val="28"/>
          <w:shd w:val="clear" w:color="auto" w:fill="FAFAFA"/>
        </w:rPr>
        <w:t>Гостев</w:t>
      </w:r>
      <w:r w:rsidRPr="00E36982">
        <w:rPr>
          <w:rStyle w:val="apple-converted-space"/>
          <w:color w:val="000000"/>
          <w:sz w:val="28"/>
          <w:szCs w:val="28"/>
          <w:shd w:val="clear" w:color="auto" w:fill="FAFAFA"/>
        </w:rPr>
        <w:t> </w:t>
      </w:r>
      <w:r w:rsidRPr="00E36982">
        <w:rPr>
          <w:rFonts w:ascii="Times New Roman" w:hAnsi="Times New Roman" w:cs="Times New Roman"/>
          <w:bCs/>
          <w:color w:val="000000"/>
          <w:sz w:val="28"/>
          <w:szCs w:val="28"/>
          <w:shd w:val="clear" w:color="auto" w:fill="FAFAFA"/>
        </w:rPr>
        <w:t>В. В.</w:t>
      </w:r>
      <w:r w:rsidRPr="00E36982">
        <w:rPr>
          <w:rFonts w:ascii="Times New Roman" w:hAnsi="Times New Roman" w:cs="Times New Roman"/>
          <w:color w:val="000000"/>
          <w:sz w:val="28"/>
          <w:szCs w:val="28"/>
          <w:shd w:val="clear" w:color="auto" w:fill="FAFAFA"/>
        </w:rPr>
        <w:t>,</w:t>
      </w:r>
      <w:r w:rsidRPr="00E36982">
        <w:rPr>
          <w:rStyle w:val="apple-converted-space"/>
          <w:color w:val="000000"/>
          <w:sz w:val="28"/>
          <w:szCs w:val="28"/>
          <w:shd w:val="clear" w:color="auto" w:fill="FAFAFA"/>
        </w:rPr>
        <w:t> </w:t>
      </w:r>
      <w:r w:rsidRPr="00E36982">
        <w:rPr>
          <w:rFonts w:ascii="Times New Roman" w:hAnsi="Times New Roman" w:cs="Times New Roman"/>
          <w:color w:val="000000"/>
          <w:sz w:val="28"/>
          <w:szCs w:val="28"/>
          <w:shd w:val="clear" w:color="auto" w:fill="FAFAFA"/>
        </w:rPr>
        <w:t>Сидоренко С. В.</w:t>
      </w:r>
      <w:r w:rsidRPr="00FC247C">
        <w:rPr>
          <w:rFonts w:ascii="Times New Roman" w:hAnsi="Times New Roman" w:cs="Times New Roman"/>
          <w:color w:val="000000"/>
          <w:sz w:val="28"/>
          <w:szCs w:val="28"/>
          <w:shd w:val="clear" w:color="auto" w:fill="FAFAFA"/>
        </w:rPr>
        <w:t xml:space="preserve"> </w:t>
      </w:r>
      <w:r>
        <w:rPr>
          <w:rFonts w:ascii="Times New Roman" w:hAnsi="Times New Roman" w:cs="Times New Roman"/>
          <w:color w:val="000000"/>
          <w:sz w:val="28"/>
          <w:szCs w:val="28"/>
          <w:shd w:val="clear" w:color="auto" w:fill="FAFAFA"/>
        </w:rPr>
        <w:t xml:space="preserve"> </w:t>
      </w:r>
      <w:r w:rsidRPr="00FC247C">
        <w:rPr>
          <w:rFonts w:ascii="Times New Roman" w:hAnsi="Times New Roman" w:cs="Times New Roman"/>
          <w:color w:val="000000"/>
          <w:sz w:val="28"/>
          <w:szCs w:val="28"/>
          <w:shd w:val="clear" w:color="auto" w:fill="FAFAFA"/>
        </w:rPr>
        <w:t>// Журнал инфектологии. – 2010. – Т. 2, № 3. – С. 4–15</w:t>
      </w:r>
      <w:r>
        <w:rPr>
          <w:rFonts w:ascii="Times New Roman" w:hAnsi="Times New Roman" w:cs="Times New Roman"/>
          <w:color w:val="000000"/>
          <w:sz w:val="28"/>
          <w:szCs w:val="28"/>
          <w:shd w:val="clear" w:color="auto" w:fill="FAFAFA"/>
        </w:rPr>
        <w:t>.</w:t>
      </w:r>
    </w:p>
    <w:p w:rsidR="00BA5BC0" w:rsidRPr="004F78B7" w:rsidRDefault="00BA5BC0" w:rsidP="00B1726A">
      <w:pPr>
        <w:pStyle w:val="ae"/>
        <w:numPr>
          <w:ilvl w:val="0"/>
          <w:numId w:val="14"/>
        </w:numPr>
        <w:tabs>
          <w:tab w:val="left" w:pos="284"/>
        </w:tabs>
        <w:spacing w:before="0" w:beforeAutospacing="0" w:after="77" w:afterAutospacing="0" w:line="360" w:lineRule="auto"/>
        <w:ind w:left="0" w:firstLine="284"/>
        <w:jc w:val="both"/>
        <w:rPr>
          <w:color w:val="000000"/>
          <w:sz w:val="28"/>
          <w:szCs w:val="28"/>
        </w:rPr>
      </w:pPr>
      <w:r w:rsidRPr="00E36982">
        <w:rPr>
          <w:color w:val="000000"/>
          <w:sz w:val="28"/>
          <w:szCs w:val="28"/>
        </w:rPr>
        <w:t>Громова О. А</w:t>
      </w:r>
      <w:r>
        <w:rPr>
          <w:color w:val="000000"/>
          <w:sz w:val="28"/>
          <w:szCs w:val="28"/>
        </w:rPr>
        <w:t>. Молекулярные механизмы разрушения бактериальных пленок при топичес</w:t>
      </w:r>
      <w:r w:rsidRPr="00FC247C">
        <w:rPr>
          <w:color w:val="000000"/>
          <w:sz w:val="28"/>
          <w:szCs w:val="28"/>
        </w:rPr>
        <w:t>ком пр</w:t>
      </w:r>
      <w:r>
        <w:rPr>
          <w:color w:val="000000"/>
          <w:sz w:val="28"/>
          <w:szCs w:val="28"/>
        </w:rPr>
        <w:t>именении аскорбиновой кислоты /</w:t>
      </w:r>
      <w:r w:rsidRPr="00E36982">
        <w:rPr>
          <w:i/>
          <w:color w:val="000000"/>
          <w:sz w:val="28"/>
          <w:szCs w:val="28"/>
        </w:rPr>
        <w:t xml:space="preserve"> </w:t>
      </w:r>
      <w:r w:rsidRPr="00E36982">
        <w:rPr>
          <w:color w:val="000000"/>
          <w:sz w:val="28"/>
          <w:szCs w:val="28"/>
        </w:rPr>
        <w:t>Громова О. А., Торшин И. Ю., Гарасько Е. А.</w:t>
      </w:r>
      <w:r>
        <w:rPr>
          <w:color w:val="000000"/>
          <w:sz w:val="28"/>
          <w:szCs w:val="28"/>
        </w:rPr>
        <w:t xml:space="preserve"> // Ги</w:t>
      </w:r>
      <w:r w:rsidRPr="00FC247C">
        <w:rPr>
          <w:color w:val="000000"/>
          <w:sz w:val="28"/>
          <w:szCs w:val="28"/>
        </w:rPr>
        <w:t>некология. – 2010. – Т. 12, № 6. – С. 12–17.</w:t>
      </w:r>
    </w:p>
    <w:p w:rsidR="00BA5BC0" w:rsidRPr="00731C45" w:rsidRDefault="00BA5BC0" w:rsidP="00B1726A">
      <w:pPr>
        <w:pStyle w:val="a3"/>
        <w:numPr>
          <w:ilvl w:val="0"/>
          <w:numId w:val="14"/>
        </w:numPr>
        <w:spacing w:line="360" w:lineRule="auto"/>
        <w:ind w:left="0" w:firstLine="284"/>
        <w:jc w:val="both"/>
        <w:rPr>
          <w:rFonts w:ascii="Times New Roman" w:hAnsi="Times New Roman" w:cs="Times New Roman"/>
          <w:sz w:val="28"/>
          <w:szCs w:val="28"/>
        </w:rPr>
      </w:pPr>
      <w:r w:rsidRPr="00E36982">
        <w:rPr>
          <w:rFonts w:ascii="Times New Roman" w:hAnsi="Times New Roman" w:cs="Times New Roman"/>
          <w:color w:val="000000"/>
          <w:sz w:val="28"/>
          <w:szCs w:val="28"/>
          <w:shd w:val="clear" w:color="auto" w:fill="FFFFFF"/>
        </w:rPr>
        <w:t>Дикий И.Л.</w:t>
      </w:r>
      <w:r>
        <w:rPr>
          <w:rFonts w:ascii="Times New Roman" w:hAnsi="Times New Roman" w:cs="Times New Roman"/>
          <w:i/>
          <w:color w:val="000000"/>
          <w:sz w:val="28"/>
          <w:szCs w:val="28"/>
          <w:shd w:val="clear" w:color="auto" w:fill="FFFFFF"/>
          <w:lang w:val="uk-UA"/>
        </w:rPr>
        <w:t xml:space="preserve"> </w:t>
      </w:r>
      <w:r w:rsidRPr="0098245D">
        <w:rPr>
          <w:rFonts w:ascii="Times New Roman" w:hAnsi="Times New Roman" w:cs="Times New Roman"/>
          <w:color w:val="000000"/>
          <w:sz w:val="28"/>
          <w:szCs w:val="28"/>
          <w:shd w:val="clear" w:color="auto" w:fill="FFFFFF"/>
        </w:rPr>
        <w:t>Микробиология</w:t>
      </w:r>
      <w:r>
        <w:rPr>
          <w:rFonts w:ascii="Times New Roman" w:hAnsi="Times New Roman" w:cs="Times New Roman"/>
          <w:color w:val="000000"/>
          <w:sz w:val="28"/>
          <w:szCs w:val="28"/>
          <w:shd w:val="clear" w:color="auto" w:fill="FFFFFF"/>
        </w:rPr>
        <w:t xml:space="preserve"> /</w:t>
      </w:r>
      <w:r w:rsidRPr="00E36982">
        <w:rPr>
          <w:rFonts w:ascii="Times New Roman" w:hAnsi="Times New Roman" w:cs="Times New Roman"/>
          <w:i/>
          <w:color w:val="000000"/>
          <w:sz w:val="28"/>
          <w:szCs w:val="28"/>
          <w:shd w:val="clear" w:color="auto" w:fill="FFFFFF"/>
        </w:rPr>
        <w:t xml:space="preserve"> </w:t>
      </w:r>
      <w:r w:rsidRPr="00E36982">
        <w:rPr>
          <w:rFonts w:ascii="Times New Roman" w:hAnsi="Times New Roman" w:cs="Times New Roman"/>
          <w:color w:val="000000"/>
          <w:sz w:val="28"/>
          <w:szCs w:val="28"/>
          <w:shd w:val="clear" w:color="auto" w:fill="FFFFFF"/>
        </w:rPr>
        <w:t>Дикий И.Л.</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rPr>
        <w:t xml:space="preserve"> Холупяк И.Ю.</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rPr>
        <w:t xml:space="preserve"> Шевелева И.Е.</w:t>
      </w:r>
      <w:r>
        <w:rPr>
          <w:rFonts w:ascii="Times New Roman" w:hAnsi="Times New Roman" w:cs="Times New Roman"/>
          <w:i/>
          <w:color w:val="000000"/>
          <w:sz w:val="28"/>
          <w:szCs w:val="28"/>
          <w:shd w:val="clear" w:color="auto" w:fill="FFFFFF"/>
          <w:lang w:val="uk-UA"/>
        </w:rPr>
        <w:t xml:space="preserve"> </w:t>
      </w:r>
      <w:r w:rsidRPr="00FC247C">
        <w:rPr>
          <w:rFonts w:ascii="Times New Roman" w:hAnsi="Times New Roman" w:cs="Times New Roman"/>
          <w:color w:val="000000"/>
          <w:sz w:val="28"/>
          <w:szCs w:val="28"/>
          <w:shd w:val="clear" w:color="auto" w:fill="FAFAFA"/>
        </w:rPr>
        <w:t xml:space="preserve"> // </w:t>
      </w:r>
      <w:r w:rsidRPr="00FC247C">
        <w:rPr>
          <w:rFonts w:ascii="Times New Roman" w:hAnsi="Times New Roman" w:cs="Times New Roman"/>
          <w:color w:val="000000"/>
          <w:sz w:val="28"/>
          <w:szCs w:val="28"/>
          <w:shd w:val="clear" w:color="auto" w:fill="FFFFFF"/>
        </w:rPr>
        <w:t>Микробиология</w:t>
      </w:r>
      <w:r>
        <w:rPr>
          <w:rFonts w:ascii="Times New Roman" w:hAnsi="Times New Roman" w:cs="Times New Roman"/>
          <w:color w:val="000000"/>
          <w:sz w:val="28"/>
          <w:szCs w:val="28"/>
          <w:shd w:val="clear" w:color="auto" w:fill="FFFFFF"/>
          <w:lang w:val="uk-UA"/>
        </w:rPr>
        <w:t xml:space="preserve">. - </w:t>
      </w:r>
      <w:r w:rsidRPr="00FC247C">
        <w:rPr>
          <w:rFonts w:ascii="Times New Roman" w:hAnsi="Times New Roman" w:cs="Times New Roman"/>
          <w:color w:val="000000"/>
          <w:sz w:val="28"/>
          <w:szCs w:val="28"/>
          <w:shd w:val="clear" w:color="auto" w:fill="FFFFFF"/>
        </w:rPr>
        <w:t xml:space="preserve"> 2004</w:t>
      </w:r>
      <w:r>
        <w:rPr>
          <w:rFonts w:ascii="Times New Roman" w:hAnsi="Times New Roman" w:cs="Times New Roman"/>
          <w:color w:val="000000"/>
          <w:sz w:val="28"/>
          <w:szCs w:val="28"/>
          <w:shd w:val="clear" w:color="auto" w:fill="FFFFFF"/>
          <w:lang w:val="uk-UA"/>
        </w:rPr>
        <w:t xml:space="preserve">. - </w:t>
      </w:r>
      <w:r w:rsidRPr="00FC247C">
        <w:rPr>
          <w:rFonts w:ascii="Times New Roman" w:hAnsi="Times New Roman" w:cs="Times New Roman"/>
          <w:color w:val="000000"/>
          <w:sz w:val="28"/>
          <w:szCs w:val="28"/>
          <w:shd w:val="clear" w:color="auto" w:fill="FFFFFF"/>
        </w:rPr>
        <w:t>К.</w:t>
      </w:r>
      <w:r>
        <w:rPr>
          <w:rFonts w:ascii="Times New Roman" w:hAnsi="Times New Roman" w:cs="Times New Roman"/>
          <w:color w:val="000000"/>
          <w:sz w:val="28"/>
          <w:szCs w:val="28"/>
          <w:shd w:val="clear" w:color="auto" w:fill="FFFFFF"/>
          <w:lang w:val="uk-UA"/>
        </w:rPr>
        <w:t>: Професіонал – С.366 – 369.</w:t>
      </w:r>
    </w:p>
    <w:p w:rsidR="00BA5BC0" w:rsidRPr="00A44190" w:rsidRDefault="00BA5BC0" w:rsidP="00B1726A">
      <w:pPr>
        <w:pStyle w:val="a3"/>
        <w:numPr>
          <w:ilvl w:val="0"/>
          <w:numId w:val="14"/>
        </w:numPr>
        <w:spacing w:after="0" w:line="360" w:lineRule="auto"/>
        <w:ind w:left="0" w:firstLine="284"/>
        <w:jc w:val="both"/>
        <w:rPr>
          <w:rFonts w:ascii="Times New Roman" w:eastAsia="TimesNewRomanPSMT" w:hAnsi="Times New Roman" w:cs="Times New Roman"/>
          <w:sz w:val="28"/>
          <w:szCs w:val="28"/>
        </w:rPr>
      </w:pPr>
      <w:r w:rsidRPr="00E36982">
        <w:rPr>
          <w:rFonts w:ascii="Times New Roman" w:eastAsia="TimesNewRomanPS-ItalicMT" w:hAnsi="Times New Roman" w:cs="Times New Roman"/>
          <w:iCs/>
          <w:sz w:val="28"/>
          <w:szCs w:val="28"/>
          <w:lang w:val="uk-UA"/>
        </w:rPr>
        <w:t>Лапач С.</w:t>
      </w:r>
      <w:r>
        <w:rPr>
          <w:rFonts w:ascii="Times New Roman" w:eastAsia="TimesNewRomanPS-ItalicMT" w:hAnsi="Times New Roman" w:cs="Times New Roman"/>
          <w:iCs/>
          <w:sz w:val="28"/>
          <w:szCs w:val="28"/>
          <w:lang w:val="uk-UA"/>
        </w:rPr>
        <w:t xml:space="preserve"> </w:t>
      </w:r>
      <w:r w:rsidRPr="00E36982">
        <w:rPr>
          <w:rFonts w:ascii="Times New Roman" w:eastAsia="TimesNewRomanPS-ItalicMT" w:hAnsi="Times New Roman" w:cs="Times New Roman"/>
          <w:iCs/>
          <w:sz w:val="28"/>
          <w:szCs w:val="28"/>
          <w:lang w:val="uk-UA"/>
        </w:rPr>
        <w:t>Н.</w:t>
      </w:r>
      <w:r>
        <w:rPr>
          <w:rFonts w:ascii="Times New Roman" w:eastAsia="TimesNewRomanPS-ItalicMT" w:hAnsi="Times New Roman" w:cs="Times New Roman"/>
          <w:iCs/>
          <w:sz w:val="28"/>
          <w:szCs w:val="28"/>
          <w:lang w:val="uk-UA"/>
        </w:rPr>
        <w:t xml:space="preserve"> </w:t>
      </w:r>
      <w:r w:rsidRPr="00A44190">
        <w:rPr>
          <w:rFonts w:ascii="Times New Roman" w:eastAsia="TimesNewRomanPSMT" w:hAnsi="Times New Roman" w:cs="Times New Roman"/>
          <w:sz w:val="28"/>
          <w:szCs w:val="28"/>
          <w:lang w:val="uk-UA"/>
        </w:rPr>
        <w:t xml:space="preserve">Статистические методы в медико-биологических исследованиях с использованием Excel. </w:t>
      </w:r>
      <w:r>
        <w:rPr>
          <w:rFonts w:ascii="Times New Roman" w:eastAsia="TimesNewRomanPSMT" w:hAnsi="Times New Roman" w:cs="Times New Roman"/>
          <w:sz w:val="28"/>
          <w:szCs w:val="28"/>
          <w:lang w:val="uk-UA"/>
        </w:rPr>
        <w:t>/</w:t>
      </w:r>
      <w:r w:rsidRPr="00E36982">
        <w:rPr>
          <w:rFonts w:ascii="Times New Roman" w:eastAsia="TimesNewRomanPS-ItalicMT" w:hAnsi="Times New Roman" w:cs="Times New Roman"/>
          <w:i/>
          <w:iCs/>
          <w:sz w:val="28"/>
          <w:szCs w:val="28"/>
          <w:lang w:val="uk-UA"/>
        </w:rPr>
        <w:t xml:space="preserve"> </w:t>
      </w:r>
      <w:r w:rsidRPr="00E36982">
        <w:rPr>
          <w:rFonts w:ascii="Times New Roman" w:eastAsia="TimesNewRomanPS-ItalicMT" w:hAnsi="Times New Roman" w:cs="Times New Roman"/>
          <w:iCs/>
          <w:sz w:val="28"/>
          <w:szCs w:val="28"/>
          <w:lang w:val="uk-UA"/>
        </w:rPr>
        <w:t>Лапач С. Н., Чубенко А. В., Бабич П. Н.</w:t>
      </w:r>
      <w:r>
        <w:rPr>
          <w:rFonts w:ascii="Times New Roman" w:eastAsia="TimesNewRomanPSMT" w:hAnsi="Times New Roman" w:cs="Times New Roman"/>
          <w:sz w:val="28"/>
          <w:szCs w:val="28"/>
          <w:lang w:val="uk-UA"/>
        </w:rPr>
        <w:t xml:space="preserve"> </w:t>
      </w:r>
      <w:r w:rsidRPr="00A44190">
        <w:rPr>
          <w:rFonts w:ascii="Times New Roman" w:eastAsia="TimesNewRomanPSMT" w:hAnsi="Times New Roman" w:cs="Times New Roman"/>
          <w:sz w:val="28"/>
          <w:szCs w:val="28"/>
          <w:lang w:val="uk-UA"/>
        </w:rPr>
        <w:t>– К.: Морион.– 2001. – 260 с.</w:t>
      </w:r>
    </w:p>
    <w:p w:rsidR="00BA5BC0" w:rsidRPr="00FC247C" w:rsidRDefault="00BA5BC0" w:rsidP="00B1726A">
      <w:pPr>
        <w:pStyle w:val="a4"/>
        <w:numPr>
          <w:ilvl w:val="0"/>
          <w:numId w:val="14"/>
        </w:numPr>
        <w:spacing w:line="360" w:lineRule="auto"/>
        <w:ind w:left="0" w:firstLine="284"/>
        <w:jc w:val="both"/>
        <w:rPr>
          <w:rFonts w:ascii="Times New Roman" w:hAnsi="Times New Roman" w:cs="Times New Roman"/>
          <w:sz w:val="28"/>
          <w:szCs w:val="28"/>
          <w:lang w:val="uk-UA"/>
        </w:rPr>
      </w:pPr>
      <w:r w:rsidRPr="00E36982">
        <w:rPr>
          <w:rFonts w:ascii="Times New Roman" w:hAnsi="Times New Roman" w:cs="Times New Roman"/>
          <w:bCs/>
          <w:color w:val="000000"/>
          <w:sz w:val="28"/>
          <w:szCs w:val="28"/>
          <w:shd w:val="clear" w:color="auto" w:fill="FAFAFA"/>
        </w:rPr>
        <w:t>Морозова Н.С.,</w:t>
      </w:r>
      <w:r w:rsidRPr="00E36982">
        <w:rPr>
          <w:rFonts w:ascii="Times New Roman" w:hAnsi="Times New Roman" w:cs="Times New Roman"/>
          <w:color w:val="000000"/>
          <w:sz w:val="28"/>
          <w:szCs w:val="28"/>
          <w:shd w:val="clear" w:color="auto" w:fill="FAFAFA"/>
        </w:rPr>
        <w:t xml:space="preserve"> Мариевский В. Ф.</w:t>
      </w:r>
      <w:r>
        <w:rPr>
          <w:rFonts w:ascii="Times New Roman" w:hAnsi="Times New Roman" w:cs="Times New Roman"/>
          <w:color w:val="000000"/>
          <w:sz w:val="28"/>
          <w:szCs w:val="28"/>
          <w:shd w:val="clear" w:color="auto" w:fill="FAFAFA"/>
        </w:rPr>
        <w:t xml:space="preserve"> </w:t>
      </w:r>
      <w:r w:rsidRPr="00FC247C">
        <w:rPr>
          <w:rFonts w:ascii="Times New Roman" w:hAnsi="Times New Roman" w:cs="Times New Roman"/>
          <w:color w:val="000000"/>
          <w:sz w:val="28"/>
          <w:szCs w:val="28"/>
          <w:shd w:val="clear" w:color="auto" w:fill="FAFAFA"/>
        </w:rPr>
        <w:t>Дезинфектологические</w:t>
      </w:r>
      <w:r>
        <w:rPr>
          <w:rFonts w:ascii="Times New Roman" w:hAnsi="Times New Roman" w:cs="Times New Roman"/>
          <w:color w:val="000000"/>
          <w:sz w:val="28"/>
          <w:szCs w:val="28"/>
          <w:shd w:val="clear" w:color="auto" w:fill="FAFAFA"/>
          <w:lang w:val="uk-UA"/>
        </w:rPr>
        <w:t xml:space="preserve"> </w:t>
      </w:r>
      <w:r w:rsidRPr="00FC247C">
        <w:rPr>
          <w:rFonts w:ascii="Times New Roman" w:hAnsi="Times New Roman" w:cs="Times New Roman"/>
          <w:color w:val="000000"/>
          <w:sz w:val="28"/>
          <w:szCs w:val="28"/>
          <w:shd w:val="clear" w:color="auto" w:fill="FAFAFA"/>
        </w:rPr>
        <w:t>аспект</w:t>
      </w:r>
      <w:r>
        <w:rPr>
          <w:rFonts w:ascii="Times New Roman" w:hAnsi="Times New Roman" w:cs="Times New Roman"/>
          <w:color w:val="000000"/>
          <w:sz w:val="28"/>
          <w:szCs w:val="28"/>
          <w:shd w:val="clear" w:color="auto" w:fill="FAFAFA"/>
        </w:rPr>
        <w:t>ы</w:t>
      </w:r>
      <w:r>
        <w:rPr>
          <w:rFonts w:ascii="Times New Roman" w:hAnsi="Times New Roman" w:cs="Times New Roman"/>
          <w:color w:val="000000"/>
          <w:sz w:val="28"/>
          <w:szCs w:val="28"/>
          <w:shd w:val="clear" w:color="auto" w:fill="FAFAFA"/>
          <w:lang w:val="uk-UA"/>
        </w:rPr>
        <w:t xml:space="preserve"> </w:t>
      </w:r>
      <w:r>
        <w:rPr>
          <w:rFonts w:ascii="Times New Roman" w:hAnsi="Times New Roman" w:cs="Times New Roman"/>
          <w:color w:val="000000"/>
          <w:sz w:val="28"/>
          <w:szCs w:val="28"/>
          <w:shd w:val="clear" w:color="auto" w:fill="FAFAFA"/>
        </w:rPr>
        <w:t>проблемы</w:t>
      </w:r>
      <w:r>
        <w:rPr>
          <w:rFonts w:ascii="Times New Roman" w:hAnsi="Times New Roman" w:cs="Times New Roman"/>
          <w:color w:val="000000"/>
          <w:sz w:val="28"/>
          <w:szCs w:val="28"/>
          <w:shd w:val="clear" w:color="auto" w:fill="FAFAFA"/>
          <w:lang w:val="uk-UA"/>
        </w:rPr>
        <w:t xml:space="preserve"> </w:t>
      </w:r>
      <w:r>
        <w:rPr>
          <w:rFonts w:ascii="Times New Roman" w:hAnsi="Times New Roman" w:cs="Times New Roman"/>
          <w:color w:val="000000"/>
          <w:sz w:val="28"/>
          <w:szCs w:val="28"/>
          <w:shd w:val="clear" w:color="auto" w:fill="FAFAFA"/>
        </w:rPr>
        <w:t>борьбы</w:t>
      </w:r>
      <w:r>
        <w:rPr>
          <w:rFonts w:ascii="Times New Roman" w:hAnsi="Times New Roman" w:cs="Times New Roman"/>
          <w:color w:val="000000"/>
          <w:sz w:val="28"/>
          <w:szCs w:val="28"/>
          <w:shd w:val="clear" w:color="auto" w:fill="FAFAFA"/>
          <w:lang w:val="uk-UA"/>
        </w:rPr>
        <w:t xml:space="preserve"> </w:t>
      </w:r>
      <w:r>
        <w:rPr>
          <w:rFonts w:ascii="Times New Roman" w:hAnsi="Times New Roman" w:cs="Times New Roman"/>
          <w:color w:val="000000"/>
          <w:sz w:val="28"/>
          <w:szCs w:val="28"/>
          <w:shd w:val="clear" w:color="auto" w:fill="FAFAFA"/>
        </w:rPr>
        <w:t>с</w:t>
      </w:r>
      <w:r>
        <w:rPr>
          <w:rFonts w:ascii="Times New Roman" w:hAnsi="Times New Roman" w:cs="Times New Roman"/>
          <w:color w:val="000000"/>
          <w:sz w:val="28"/>
          <w:szCs w:val="28"/>
          <w:shd w:val="clear" w:color="auto" w:fill="FAFAFA"/>
          <w:lang w:val="uk-UA"/>
        </w:rPr>
        <w:t xml:space="preserve"> </w:t>
      </w:r>
      <w:r>
        <w:rPr>
          <w:rFonts w:ascii="Times New Roman" w:hAnsi="Times New Roman" w:cs="Times New Roman"/>
          <w:color w:val="000000"/>
          <w:sz w:val="28"/>
          <w:szCs w:val="28"/>
          <w:shd w:val="clear" w:color="auto" w:fill="FAFAFA"/>
        </w:rPr>
        <w:t>биопленкой /</w:t>
      </w:r>
      <w:r w:rsidRPr="00E36982">
        <w:rPr>
          <w:rFonts w:ascii="Times New Roman" w:hAnsi="Times New Roman" w:cs="Times New Roman"/>
          <w:bCs/>
          <w:i/>
          <w:color w:val="000000"/>
          <w:sz w:val="28"/>
          <w:szCs w:val="28"/>
          <w:shd w:val="clear" w:color="auto" w:fill="FAFAFA"/>
        </w:rPr>
        <w:t xml:space="preserve"> </w:t>
      </w:r>
      <w:r w:rsidRPr="00E36982">
        <w:rPr>
          <w:rFonts w:ascii="Times New Roman" w:hAnsi="Times New Roman" w:cs="Times New Roman"/>
          <w:bCs/>
          <w:color w:val="000000"/>
          <w:sz w:val="28"/>
          <w:szCs w:val="28"/>
          <w:shd w:val="clear" w:color="auto" w:fill="FAFAFA"/>
        </w:rPr>
        <w:t>Морозова Н.С.,</w:t>
      </w:r>
      <w:r w:rsidRPr="00E36982">
        <w:rPr>
          <w:rFonts w:ascii="Times New Roman" w:hAnsi="Times New Roman" w:cs="Times New Roman"/>
          <w:color w:val="000000"/>
          <w:sz w:val="28"/>
          <w:szCs w:val="28"/>
          <w:shd w:val="clear" w:color="auto" w:fill="FAFAFA"/>
        </w:rPr>
        <w:t xml:space="preserve"> Мариевский В. Ф.</w:t>
      </w:r>
      <w:r w:rsidRPr="00731C45">
        <w:rPr>
          <w:rFonts w:ascii="Times New Roman" w:hAnsi="Times New Roman" w:cs="Times New Roman"/>
          <w:color w:val="000000"/>
          <w:sz w:val="28"/>
          <w:szCs w:val="28"/>
          <w:shd w:val="clear" w:color="auto" w:fill="FAFAFA"/>
        </w:rPr>
        <w:t xml:space="preserve"> // </w:t>
      </w:r>
      <w:r w:rsidRPr="00FC247C">
        <w:rPr>
          <w:rFonts w:ascii="Times New Roman" w:hAnsi="Times New Roman" w:cs="Times New Roman"/>
          <w:color w:val="000000"/>
          <w:sz w:val="28"/>
          <w:szCs w:val="28"/>
          <w:shd w:val="clear" w:color="auto" w:fill="FAFAFA"/>
        </w:rPr>
        <w:t>Профілактична</w:t>
      </w:r>
      <w:r>
        <w:rPr>
          <w:rFonts w:ascii="Times New Roman" w:hAnsi="Times New Roman" w:cs="Times New Roman"/>
          <w:color w:val="000000"/>
          <w:sz w:val="28"/>
          <w:szCs w:val="28"/>
          <w:shd w:val="clear" w:color="auto" w:fill="FAFAFA"/>
          <w:lang w:val="uk-UA"/>
        </w:rPr>
        <w:t xml:space="preserve"> </w:t>
      </w:r>
      <w:r w:rsidRPr="00FC247C">
        <w:rPr>
          <w:rFonts w:ascii="Times New Roman" w:hAnsi="Times New Roman" w:cs="Times New Roman"/>
          <w:color w:val="000000"/>
          <w:sz w:val="28"/>
          <w:szCs w:val="28"/>
          <w:shd w:val="clear" w:color="auto" w:fill="FAFAFA"/>
        </w:rPr>
        <w:t>медицина</w:t>
      </w:r>
      <w:r w:rsidRPr="00731C45">
        <w:rPr>
          <w:rFonts w:ascii="Times New Roman" w:hAnsi="Times New Roman" w:cs="Times New Roman"/>
          <w:color w:val="000000"/>
          <w:sz w:val="28"/>
          <w:szCs w:val="28"/>
          <w:shd w:val="clear" w:color="auto" w:fill="FAFAFA"/>
        </w:rPr>
        <w:t xml:space="preserve"> (</w:t>
      </w:r>
      <w:r w:rsidRPr="00FC247C">
        <w:rPr>
          <w:rFonts w:ascii="Times New Roman" w:hAnsi="Times New Roman" w:cs="Times New Roman"/>
          <w:color w:val="000000"/>
          <w:sz w:val="28"/>
          <w:szCs w:val="28"/>
          <w:shd w:val="clear" w:color="auto" w:fill="FAFAFA"/>
        </w:rPr>
        <w:t>епідеміологія</w:t>
      </w:r>
      <w:r w:rsidRPr="00731C45">
        <w:rPr>
          <w:rFonts w:ascii="Times New Roman" w:hAnsi="Times New Roman" w:cs="Times New Roman"/>
          <w:color w:val="000000"/>
          <w:sz w:val="28"/>
          <w:szCs w:val="28"/>
          <w:shd w:val="clear" w:color="auto" w:fill="FAFAFA"/>
        </w:rPr>
        <w:t xml:space="preserve">, </w:t>
      </w:r>
      <w:r w:rsidRPr="00FC247C">
        <w:rPr>
          <w:rFonts w:ascii="Times New Roman" w:hAnsi="Times New Roman" w:cs="Times New Roman"/>
          <w:color w:val="000000"/>
          <w:sz w:val="28"/>
          <w:szCs w:val="28"/>
          <w:shd w:val="clear" w:color="auto" w:fill="FAFAFA"/>
        </w:rPr>
        <w:t>мікробіо</w:t>
      </w:r>
      <w:r>
        <w:rPr>
          <w:rFonts w:ascii="Times New Roman" w:hAnsi="Times New Roman" w:cs="Times New Roman"/>
          <w:color w:val="000000"/>
          <w:sz w:val="28"/>
          <w:szCs w:val="28"/>
          <w:shd w:val="clear" w:color="auto" w:fill="FAFAFA"/>
        </w:rPr>
        <w:t>логія</w:t>
      </w:r>
      <w:r w:rsidRPr="00731C45">
        <w:rPr>
          <w:rFonts w:ascii="Times New Roman" w:hAnsi="Times New Roman" w:cs="Times New Roman"/>
          <w:color w:val="000000"/>
          <w:sz w:val="28"/>
          <w:szCs w:val="28"/>
          <w:shd w:val="clear" w:color="auto" w:fill="FAFAFA"/>
        </w:rPr>
        <w:t xml:space="preserve">, </w:t>
      </w:r>
      <w:r>
        <w:rPr>
          <w:rFonts w:ascii="Times New Roman" w:hAnsi="Times New Roman" w:cs="Times New Roman"/>
          <w:color w:val="000000"/>
          <w:sz w:val="28"/>
          <w:szCs w:val="28"/>
          <w:shd w:val="clear" w:color="auto" w:fill="FAFAFA"/>
        </w:rPr>
        <w:t>вірусоло</w:t>
      </w:r>
      <w:r w:rsidRPr="00FC247C">
        <w:rPr>
          <w:rFonts w:ascii="Times New Roman" w:hAnsi="Times New Roman" w:cs="Times New Roman"/>
          <w:color w:val="000000"/>
          <w:sz w:val="28"/>
          <w:szCs w:val="28"/>
          <w:shd w:val="clear" w:color="auto" w:fill="FAFAFA"/>
        </w:rPr>
        <w:t>гія</w:t>
      </w:r>
      <w:r w:rsidRPr="00731C45">
        <w:rPr>
          <w:rFonts w:ascii="Times New Roman" w:hAnsi="Times New Roman" w:cs="Times New Roman"/>
          <w:color w:val="000000"/>
          <w:sz w:val="28"/>
          <w:szCs w:val="28"/>
          <w:shd w:val="clear" w:color="auto" w:fill="FAFAFA"/>
        </w:rPr>
        <w:t xml:space="preserve">, </w:t>
      </w:r>
      <w:r w:rsidRPr="00FC247C">
        <w:rPr>
          <w:rFonts w:ascii="Times New Roman" w:hAnsi="Times New Roman" w:cs="Times New Roman"/>
          <w:color w:val="000000"/>
          <w:sz w:val="28"/>
          <w:szCs w:val="28"/>
          <w:shd w:val="clear" w:color="auto" w:fill="FAFAFA"/>
        </w:rPr>
        <w:t>паразитологія</w:t>
      </w:r>
      <w:r w:rsidRPr="00731C45">
        <w:rPr>
          <w:rFonts w:ascii="Times New Roman" w:hAnsi="Times New Roman" w:cs="Times New Roman"/>
          <w:color w:val="000000"/>
          <w:sz w:val="28"/>
          <w:szCs w:val="28"/>
          <w:shd w:val="clear" w:color="auto" w:fill="FAFAFA"/>
        </w:rPr>
        <w:t xml:space="preserve">, </w:t>
      </w:r>
      <w:r w:rsidRPr="00FC247C">
        <w:rPr>
          <w:rFonts w:ascii="Times New Roman" w:hAnsi="Times New Roman" w:cs="Times New Roman"/>
          <w:color w:val="000000"/>
          <w:sz w:val="28"/>
          <w:szCs w:val="28"/>
          <w:shd w:val="clear" w:color="auto" w:fill="FAFAFA"/>
        </w:rPr>
        <w:t>і</w:t>
      </w:r>
      <w:r w:rsidRPr="00FC247C">
        <w:rPr>
          <w:rFonts w:ascii="Times New Roman" w:hAnsi="Times New Roman" w:cs="Times New Roman"/>
          <w:color w:val="000000"/>
          <w:sz w:val="28"/>
          <w:szCs w:val="28"/>
          <w:shd w:val="clear" w:color="auto" w:fill="FAFAFA"/>
        </w:rPr>
        <w:t>н</w:t>
      </w:r>
      <w:r w:rsidRPr="00FC247C">
        <w:rPr>
          <w:rFonts w:ascii="Times New Roman" w:hAnsi="Times New Roman" w:cs="Times New Roman"/>
          <w:color w:val="000000"/>
          <w:sz w:val="28"/>
          <w:szCs w:val="28"/>
          <w:shd w:val="clear" w:color="auto" w:fill="FAFAFA"/>
        </w:rPr>
        <w:t>фекційні</w:t>
      </w:r>
      <w:r>
        <w:rPr>
          <w:rFonts w:ascii="Times New Roman" w:hAnsi="Times New Roman" w:cs="Times New Roman"/>
          <w:color w:val="000000"/>
          <w:sz w:val="28"/>
          <w:szCs w:val="28"/>
          <w:shd w:val="clear" w:color="auto" w:fill="FAFAFA"/>
          <w:lang w:val="uk-UA"/>
        </w:rPr>
        <w:t xml:space="preserve"> </w:t>
      </w:r>
      <w:r w:rsidRPr="00FC247C">
        <w:rPr>
          <w:rFonts w:ascii="Times New Roman" w:hAnsi="Times New Roman" w:cs="Times New Roman"/>
          <w:color w:val="000000"/>
          <w:sz w:val="28"/>
          <w:szCs w:val="28"/>
          <w:shd w:val="clear" w:color="auto" w:fill="FAFAFA"/>
        </w:rPr>
        <w:t>хвороби</w:t>
      </w:r>
      <w:r w:rsidRPr="00731C45">
        <w:rPr>
          <w:rFonts w:ascii="Times New Roman" w:hAnsi="Times New Roman" w:cs="Times New Roman"/>
          <w:color w:val="000000"/>
          <w:sz w:val="28"/>
          <w:szCs w:val="28"/>
          <w:shd w:val="clear" w:color="auto" w:fill="FAFAFA"/>
        </w:rPr>
        <w:t xml:space="preserve">). – 2009. – № 2. – </w:t>
      </w:r>
      <w:r w:rsidRPr="00FC247C">
        <w:rPr>
          <w:rFonts w:ascii="Times New Roman" w:hAnsi="Times New Roman" w:cs="Times New Roman"/>
          <w:color w:val="000000"/>
          <w:sz w:val="28"/>
          <w:szCs w:val="28"/>
          <w:shd w:val="clear" w:color="auto" w:fill="FAFAFA"/>
        </w:rPr>
        <w:t>С</w:t>
      </w:r>
      <w:r w:rsidRPr="00731C45">
        <w:rPr>
          <w:rFonts w:ascii="Times New Roman" w:hAnsi="Times New Roman" w:cs="Times New Roman"/>
          <w:color w:val="000000"/>
          <w:sz w:val="28"/>
          <w:szCs w:val="28"/>
          <w:shd w:val="clear" w:color="auto" w:fill="FAFAFA"/>
        </w:rPr>
        <w:t>. 3–7.</w:t>
      </w:r>
    </w:p>
    <w:p w:rsidR="00BA5BC0" w:rsidRPr="00AD07A0" w:rsidRDefault="00BA5BC0" w:rsidP="00B1726A">
      <w:pPr>
        <w:pStyle w:val="a4"/>
        <w:numPr>
          <w:ilvl w:val="0"/>
          <w:numId w:val="14"/>
        </w:numPr>
        <w:spacing w:line="360" w:lineRule="auto"/>
        <w:ind w:left="0" w:firstLine="284"/>
        <w:jc w:val="both"/>
        <w:rPr>
          <w:rFonts w:ascii="Times New Roman" w:hAnsi="Times New Roman" w:cs="Times New Roman"/>
          <w:sz w:val="28"/>
          <w:szCs w:val="28"/>
          <w:lang w:val="uk-UA"/>
        </w:rPr>
      </w:pPr>
      <w:r w:rsidRPr="00E36982">
        <w:rPr>
          <w:rFonts w:ascii="Times New Roman" w:hAnsi="Times New Roman" w:cs="Times New Roman"/>
          <w:bCs/>
          <w:color w:val="000000"/>
          <w:sz w:val="28"/>
          <w:szCs w:val="28"/>
          <w:shd w:val="clear" w:color="auto" w:fill="FAFAFA"/>
        </w:rPr>
        <w:lastRenderedPageBreak/>
        <w:t>Олескин А. В</w:t>
      </w:r>
      <w:r w:rsidRPr="00E36982">
        <w:rPr>
          <w:rFonts w:ascii="Times New Roman" w:hAnsi="Times New Roman" w:cs="Times New Roman"/>
          <w:b/>
          <w:bCs/>
          <w:color w:val="000000"/>
          <w:sz w:val="28"/>
          <w:szCs w:val="28"/>
          <w:shd w:val="clear" w:color="auto" w:fill="FAFAFA"/>
        </w:rPr>
        <w:t>.</w:t>
      </w:r>
      <w:r>
        <w:rPr>
          <w:rFonts w:ascii="Times New Roman" w:hAnsi="Times New Roman" w:cs="Times New Roman"/>
          <w:color w:val="000000"/>
          <w:sz w:val="28"/>
          <w:szCs w:val="28"/>
          <w:shd w:val="clear" w:color="auto" w:fill="FAFAFA"/>
        </w:rPr>
        <w:t xml:space="preserve"> </w:t>
      </w:r>
      <w:r w:rsidRPr="00FC247C">
        <w:rPr>
          <w:rFonts w:ascii="Times New Roman" w:hAnsi="Times New Roman" w:cs="Times New Roman"/>
          <w:color w:val="000000"/>
          <w:sz w:val="28"/>
          <w:szCs w:val="28"/>
          <w:shd w:val="clear" w:color="auto" w:fill="FAFAFA"/>
        </w:rPr>
        <w:t xml:space="preserve">Колониальная организация и межклеточная </w:t>
      </w:r>
      <w:r>
        <w:rPr>
          <w:rFonts w:ascii="Times New Roman" w:hAnsi="Times New Roman" w:cs="Times New Roman"/>
          <w:color w:val="000000"/>
          <w:sz w:val="28"/>
          <w:szCs w:val="28"/>
          <w:shd w:val="clear" w:color="auto" w:fill="FAFAFA"/>
        </w:rPr>
        <w:t>коммуникация у микроорганизмов /</w:t>
      </w:r>
      <w:r w:rsidRPr="00E36982">
        <w:rPr>
          <w:rFonts w:ascii="Times New Roman" w:hAnsi="Times New Roman" w:cs="Times New Roman"/>
          <w:bCs/>
          <w:color w:val="000000"/>
          <w:sz w:val="28"/>
          <w:szCs w:val="28"/>
          <w:shd w:val="clear" w:color="auto" w:fill="FAFAFA"/>
        </w:rPr>
        <w:t xml:space="preserve"> Олескин А. В</w:t>
      </w:r>
      <w:r w:rsidRPr="00E36982">
        <w:rPr>
          <w:rFonts w:ascii="Times New Roman" w:hAnsi="Times New Roman" w:cs="Times New Roman"/>
          <w:b/>
          <w:bCs/>
          <w:color w:val="000000"/>
          <w:sz w:val="28"/>
          <w:szCs w:val="28"/>
          <w:shd w:val="clear" w:color="auto" w:fill="FAFAFA"/>
        </w:rPr>
        <w:t>.</w:t>
      </w:r>
      <w:r w:rsidRPr="00E36982">
        <w:rPr>
          <w:rFonts w:ascii="Times New Roman" w:hAnsi="Times New Roman" w:cs="Times New Roman"/>
          <w:color w:val="000000"/>
          <w:sz w:val="28"/>
          <w:szCs w:val="28"/>
          <w:shd w:val="clear" w:color="auto" w:fill="FAFAFA"/>
        </w:rPr>
        <w:t>, Ботвинко И. В., Цавкелова</w:t>
      </w:r>
      <w:r w:rsidRPr="00E36982">
        <w:rPr>
          <w:rFonts w:ascii="Times New Roman" w:hAnsi="Times New Roman" w:cs="Times New Roman"/>
          <w:color w:val="000000"/>
          <w:sz w:val="28"/>
          <w:szCs w:val="28"/>
          <w:shd w:val="clear" w:color="auto" w:fill="FAFAFA"/>
          <w:lang w:val="uk-UA"/>
        </w:rPr>
        <w:t xml:space="preserve"> </w:t>
      </w:r>
      <w:r w:rsidRPr="00E36982">
        <w:rPr>
          <w:rFonts w:ascii="Times New Roman" w:hAnsi="Times New Roman" w:cs="Times New Roman"/>
          <w:color w:val="000000"/>
          <w:sz w:val="28"/>
          <w:szCs w:val="28"/>
          <w:shd w:val="clear" w:color="auto" w:fill="FAFAFA"/>
        </w:rPr>
        <w:t>Е. А.</w:t>
      </w:r>
      <w:r w:rsidRPr="00AD07A0">
        <w:rPr>
          <w:rFonts w:ascii="Times New Roman" w:hAnsi="Times New Roman" w:cs="Times New Roman"/>
          <w:i/>
          <w:color w:val="000000"/>
          <w:sz w:val="28"/>
          <w:szCs w:val="28"/>
          <w:shd w:val="clear" w:color="auto" w:fill="FAFAFA"/>
        </w:rPr>
        <w:t xml:space="preserve"> </w:t>
      </w:r>
      <w:r w:rsidRPr="00FC247C">
        <w:rPr>
          <w:rFonts w:ascii="Times New Roman" w:hAnsi="Times New Roman" w:cs="Times New Roman"/>
          <w:color w:val="000000"/>
          <w:sz w:val="28"/>
          <w:szCs w:val="28"/>
          <w:shd w:val="clear" w:color="auto" w:fill="FAFAFA"/>
        </w:rPr>
        <w:t xml:space="preserve"> // Микробиология. – 2000. – Т. 69, № 3. – С. 309–327.</w:t>
      </w:r>
    </w:p>
    <w:p w:rsidR="00BA5BC0" w:rsidRPr="00AD07A0" w:rsidRDefault="00BA5BC0" w:rsidP="00B1726A">
      <w:pPr>
        <w:pStyle w:val="a4"/>
        <w:numPr>
          <w:ilvl w:val="0"/>
          <w:numId w:val="14"/>
        </w:numPr>
        <w:spacing w:line="360" w:lineRule="auto"/>
        <w:ind w:left="0" w:firstLine="284"/>
        <w:jc w:val="both"/>
        <w:rPr>
          <w:rFonts w:ascii="Times New Roman" w:hAnsi="Times New Roman" w:cs="Times New Roman"/>
          <w:sz w:val="28"/>
          <w:szCs w:val="28"/>
          <w:lang w:val="uk-UA"/>
        </w:rPr>
      </w:pPr>
      <w:r w:rsidRPr="00E36982">
        <w:rPr>
          <w:rFonts w:ascii="Times New Roman" w:hAnsi="Times New Roman" w:cs="Times New Roman"/>
          <w:color w:val="000000"/>
          <w:sz w:val="28"/>
          <w:szCs w:val="28"/>
          <w:shd w:val="clear" w:color="auto" w:fill="FAFAFA"/>
        </w:rPr>
        <w:t xml:space="preserve">Поздеев О.К. </w:t>
      </w:r>
      <w:r w:rsidRPr="0098245D">
        <w:rPr>
          <w:rFonts w:ascii="Times New Roman" w:hAnsi="Times New Roman" w:cs="Times New Roman"/>
          <w:color w:val="000000"/>
          <w:sz w:val="28"/>
          <w:szCs w:val="28"/>
          <w:shd w:val="clear" w:color="auto" w:fill="FAFAFA"/>
        </w:rPr>
        <w:t>Медицинская микр</w:t>
      </w:r>
      <w:r>
        <w:rPr>
          <w:rFonts w:ascii="Times New Roman" w:hAnsi="Times New Roman" w:cs="Times New Roman"/>
          <w:color w:val="000000"/>
          <w:sz w:val="28"/>
          <w:szCs w:val="28"/>
          <w:shd w:val="clear" w:color="auto" w:fill="FAFAFA"/>
        </w:rPr>
        <w:t>обиология // Москва: ГЕОТАР-МЕД</w:t>
      </w:r>
      <w:r w:rsidRPr="00BE2151">
        <w:rPr>
          <w:rFonts w:ascii="Times New Roman" w:hAnsi="Times New Roman" w:cs="Times New Roman"/>
          <w:color w:val="000000"/>
          <w:sz w:val="28"/>
          <w:szCs w:val="28"/>
          <w:shd w:val="clear" w:color="auto" w:fill="FAFAFA"/>
        </w:rPr>
        <w:t>. –</w:t>
      </w:r>
      <w:r w:rsidRPr="0098245D">
        <w:rPr>
          <w:rFonts w:ascii="Times New Roman" w:hAnsi="Times New Roman" w:cs="Times New Roman"/>
          <w:color w:val="000000"/>
          <w:sz w:val="28"/>
          <w:szCs w:val="28"/>
          <w:shd w:val="clear" w:color="auto" w:fill="FAFAFA"/>
        </w:rPr>
        <w:t xml:space="preserve"> 2001</w:t>
      </w:r>
      <w:r w:rsidRPr="00BE2151">
        <w:rPr>
          <w:rFonts w:ascii="Times New Roman" w:hAnsi="Times New Roman" w:cs="Times New Roman"/>
          <w:color w:val="000000"/>
          <w:sz w:val="28"/>
          <w:szCs w:val="28"/>
          <w:shd w:val="clear" w:color="auto" w:fill="FAFAFA"/>
        </w:rPr>
        <w:t>.</w:t>
      </w:r>
      <w:r w:rsidRPr="0098245D">
        <w:rPr>
          <w:rFonts w:ascii="Times New Roman" w:hAnsi="Times New Roman" w:cs="Times New Roman"/>
          <w:color w:val="000000"/>
          <w:sz w:val="28"/>
          <w:szCs w:val="28"/>
          <w:shd w:val="clear" w:color="auto" w:fill="FFFFFF"/>
        </w:rPr>
        <w:t>– С. 343</w:t>
      </w:r>
      <w:r>
        <w:rPr>
          <w:rFonts w:ascii="Times New Roman" w:hAnsi="Times New Roman" w:cs="Times New Roman"/>
          <w:color w:val="000000"/>
          <w:sz w:val="28"/>
          <w:szCs w:val="28"/>
          <w:shd w:val="clear" w:color="auto" w:fill="FFFFFF"/>
        </w:rPr>
        <w:t>–</w:t>
      </w:r>
      <w:r w:rsidRPr="0098245D">
        <w:rPr>
          <w:rFonts w:ascii="Times New Roman" w:hAnsi="Times New Roman" w:cs="Times New Roman"/>
          <w:color w:val="000000"/>
          <w:sz w:val="28"/>
          <w:szCs w:val="28"/>
          <w:shd w:val="clear" w:color="auto" w:fill="FFFFFF"/>
        </w:rPr>
        <w:t>348</w:t>
      </w:r>
      <w:r w:rsidRPr="00BE2151">
        <w:rPr>
          <w:rFonts w:ascii="Times New Roman" w:hAnsi="Times New Roman" w:cs="Times New Roman"/>
          <w:color w:val="000000"/>
          <w:sz w:val="28"/>
          <w:szCs w:val="28"/>
          <w:shd w:val="clear" w:color="auto" w:fill="FFFFFF"/>
        </w:rPr>
        <w:t>.</w:t>
      </w:r>
    </w:p>
    <w:p w:rsidR="00BA5BC0" w:rsidRPr="00B644E1" w:rsidRDefault="00BA5BC0" w:rsidP="00B1726A">
      <w:pPr>
        <w:pStyle w:val="a3"/>
        <w:numPr>
          <w:ilvl w:val="0"/>
          <w:numId w:val="14"/>
        </w:numPr>
        <w:spacing w:after="120" w:line="360" w:lineRule="auto"/>
        <w:ind w:left="0" w:firstLine="284"/>
        <w:jc w:val="both"/>
        <w:rPr>
          <w:rFonts w:ascii="Times New Roman" w:hAnsi="Times New Roman" w:cs="Times New Roman"/>
          <w:sz w:val="28"/>
          <w:szCs w:val="28"/>
        </w:rPr>
      </w:pPr>
      <w:r w:rsidRPr="00E36982">
        <w:rPr>
          <w:rFonts w:ascii="Times New Roman" w:hAnsi="Times New Roman" w:cs="Times New Roman"/>
          <w:color w:val="000000"/>
          <w:sz w:val="28"/>
          <w:szCs w:val="28"/>
          <w:shd w:val="clear" w:color="auto" w:fill="FFFFFF"/>
        </w:rPr>
        <w:t>Пяткин К.Д., Кривошеин Ю.С.,</w:t>
      </w:r>
      <w:r w:rsidRPr="00AD07A0">
        <w:rPr>
          <w:rFonts w:ascii="Times New Roman" w:hAnsi="Times New Roman" w:cs="Times New Roman"/>
          <w:i/>
          <w:color w:val="000000"/>
          <w:sz w:val="28"/>
          <w:szCs w:val="28"/>
          <w:shd w:val="clear" w:color="auto" w:fill="FFFFFF"/>
        </w:rPr>
        <w:t xml:space="preserve"> </w:t>
      </w:r>
      <w:r w:rsidRPr="00FC247C">
        <w:rPr>
          <w:rFonts w:ascii="Times New Roman" w:hAnsi="Times New Roman" w:cs="Times New Roman"/>
          <w:color w:val="000000"/>
          <w:sz w:val="28"/>
          <w:szCs w:val="28"/>
          <w:shd w:val="clear" w:color="auto" w:fill="FAFAFA"/>
        </w:rPr>
        <w:t>//</w:t>
      </w:r>
      <w:r w:rsidRPr="00FC247C">
        <w:rPr>
          <w:rFonts w:ascii="Times New Roman" w:hAnsi="Times New Roman" w:cs="Times New Roman"/>
          <w:color w:val="000000"/>
          <w:sz w:val="28"/>
          <w:szCs w:val="28"/>
          <w:shd w:val="clear" w:color="auto" w:fill="FFFFFF"/>
        </w:rPr>
        <w:t>Микробиология</w:t>
      </w:r>
      <w:r>
        <w:rPr>
          <w:rFonts w:ascii="Times New Roman" w:hAnsi="Times New Roman" w:cs="Times New Roman"/>
          <w:color w:val="000000"/>
          <w:sz w:val="28"/>
          <w:szCs w:val="28"/>
          <w:shd w:val="clear" w:color="auto" w:fill="FFFFFF"/>
        </w:rPr>
        <w:t>. -</w:t>
      </w:r>
      <w:r w:rsidRPr="00FC247C">
        <w:rPr>
          <w:rFonts w:ascii="Times New Roman" w:hAnsi="Times New Roman" w:cs="Times New Roman"/>
          <w:color w:val="000000"/>
          <w:sz w:val="28"/>
          <w:szCs w:val="28"/>
          <w:shd w:val="clear" w:color="auto" w:fill="FFFFFF"/>
        </w:rPr>
        <w:t>1980</w:t>
      </w:r>
      <w:r>
        <w:rPr>
          <w:rFonts w:ascii="Times New Roman" w:hAnsi="Times New Roman" w:cs="Times New Roman"/>
          <w:color w:val="000000"/>
          <w:sz w:val="28"/>
          <w:szCs w:val="28"/>
          <w:shd w:val="clear" w:color="auto" w:fill="FFFFFF"/>
        </w:rPr>
        <w:t xml:space="preserve">. – </w:t>
      </w:r>
      <w:r w:rsidRPr="00FC247C">
        <w:rPr>
          <w:rFonts w:ascii="Times New Roman" w:hAnsi="Times New Roman" w:cs="Times New Roman"/>
          <w:color w:val="000000"/>
          <w:sz w:val="28"/>
          <w:szCs w:val="28"/>
          <w:shd w:val="clear" w:color="auto" w:fill="FFFFFF"/>
        </w:rPr>
        <w:t>М</w:t>
      </w:r>
      <w:r>
        <w:rPr>
          <w:rFonts w:ascii="Times New Roman" w:hAnsi="Times New Roman" w:cs="Times New Roman"/>
          <w:color w:val="000000"/>
          <w:sz w:val="28"/>
          <w:szCs w:val="28"/>
          <w:shd w:val="clear" w:color="auto" w:fill="FFFFFF"/>
        </w:rPr>
        <w:t>.:</w:t>
      </w:r>
      <w:r w:rsidRPr="00FC247C">
        <w:rPr>
          <w:rFonts w:ascii="Times New Roman" w:hAnsi="Times New Roman" w:cs="Times New Roman"/>
          <w:color w:val="000000"/>
          <w:sz w:val="28"/>
          <w:szCs w:val="28"/>
          <w:shd w:val="clear" w:color="auto" w:fill="FFFFFF"/>
        </w:rPr>
        <w:t xml:space="preserve"> Медицина </w:t>
      </w:r>
      <w:r>
        <w:rPr>
          <w:rFonts w:ascii="Times New Roman" w:hAnsi="Times New Roman" w:cs="Times New Roman"/>
          <w:color w:val="000000"/>
          <w:sz w:val="28"/>
          <w:szCs w:val="28"/>
          <w:shd w:val="clear" w:color="auto" w:fill="FFFFFF"/>
        </w:rPr>
        <w:t>– С.250 – 251</w:t>
      </w:r>
      <w:r w:rsidRPr="000E0E56">
        <w:rPr>
          <w:rFonts w:ascii="Times New Roman" w:hAnsi="Times New Roman" w:cs="Times New Roman"/>
          <w:color w:val="000000"/>
          <w:sz w:val="28"/>
          <w:szCs w:val="28"/>
          <w:shd w:val="clear" w:color="auto" w:fill="FFFFFF"/>
        </w:rPr>
        <w:t>.</w:t>
      </w:r>
    </w:p>
    <w:p w:rsidR="00BA5BC0" w:rsidRPr="00B644E1" w:rsidRDefault="00BA5BC0" w:rsidP="00B1726A">
      <w:pPr>
        <w:pStyle w:val="a3"/>
        <w:numPr>
          <w:ilvl w:val="0"/>
          <w:numId w:val="14"/>
        </w:numPr>
        <w:spacing w:after="0" w:line="360" w:lineRule="auto"/>
        <w:ind w:left="0" w:firstLine="284"/>
        <w:jc w:val="both"/>
        <w:rPr>
          <w:rFonts w:ascii="Times New Roman" w:hAnsi="Times New Roman" w:cs="Times New Roman"/>
          <w:sz w:val="28"/>
          <w:szCs w:val="28"/>
        </w:rPr>
      </w:pPr>
      <w:r>
        <w:rPr>
          <w:rFonts w:ascii="Times New Roman" w:eastAsia="MS Mincho" w:hAnsi="Times New Roman"/>
          <w:sz w:val="28"/>
          <w:szCs w:val="28"/>
          <w:lang w:val="uk-UA"/>
        </w:rPr>
        <w:t xml:space="preserve">Семенець А.С. </w:t>
      </w:r>
      <w:r w:rsidRPr="00B644E1">
        <w:rPr>
          <w:rFonts w:ascii="Times New Roman" w:eastAsia="MS Mincho" w:hAnsi="Times New Roman"/>
          <w:sz w:val="28"/>
          <w:szCs w:val="28"/>
          <w:lang w:val="uk-UA"/>
        </w:rPr>
        <w:t xml:space="preserve">Вплив антибіотиків на біоплівки штамів  </w:t>
      </w:r>
      <w:r w:rsidRPr="005019F0">
        <w:rPr>
          <w:rFonts w:ascii="Times New Roman" w:eastAsia="MS Mincho" w:hAnsi="Times New Roman"/>
          <w:i/>
          <w:sz w:val="28"/>
          <w:szCs w:val="28"/>
          <w:lang w:val="uk-UA"/>
        </w:rPr>
        <w:t>Pseudomonas aeruginosa</w:t>
      </w:r>
      <w:r w:rsidRPr="00B644E1">
        <w:rPr>
          <w:rFonts w:ascii="Times New Roman" w:eastAsia="MS Mincho" w:hAnsi="Times New Roman"/>
          <w:sz w:val="28"/>
          <w:szCs w:val="28"/>
          <w:lang w:val="uk-UA"/>
        </w:rPr>
        <w:t xml:space="preserve"> з різним рівнем вмісту циклічного дигуанозинмонофосфату</w:t>
      </w:r>
      <w:r>
        <w:rPr>
          <w:rFonts w:ascii="Times New Roman" w:eastAsia="MS Mincho" w:hAnsi="Times New Roman"/>
          <w:sz w:val="28"/>
          <w:szCs w:val="28"/>
          <w:lang w:val="uk-UA"/>
        </w:rPr>
        <w:t xml:space="preserve"> /</w:t>
      </w:r>
      <w:r w:rsidRPr="00E36982">
        <w:rPr>
          <w:rFonts w:ascii="Times New Roman" w:eastAsia="MS Mincho" w:hAnsi="Times New Roman"/>
          <w:sz w:val="28"/>
          <w:szCs w:val="28"/>
          <w:lang w:val="uk-UA"/>
        </w:rPr>
        <w:t xml:space="preserve"> Семенець А.С., Галкін М.Б., Галкін Б.М., Філіпова Т.О.</w:t>
      </w:r>
      <w:r>
        <w:rPr>
          <w:rFonts w:ascii="Times New Roman" w:eastAsia="MS Mincho" w:hAnsi="Times New Roman"/>
          <w:sz w:val="28"/>
          <w:szCs w:val="28"/>
          <w:lang w:val="uk-UA"/>
        </w:rPr>
        <w:t xml:space="preserve"> </w:t>
      </w:r>
      <w:r w:rsidRPr="00B644E1">
        <w:rPr>
          <w:rFonts w:ascii="Times New Roman" w:eastAsia="MS Mincho" w:hAnsi="Times New Roman"/>
          <w:sz w:val="28"/>
          <w:szCs w:val="28"/>
          <w:lang w:val="uk-UA"/>
        </w:rPr>
        <w:t xml:space="preserve"> // Мікробіологія і бі</w:t>
      </w:r>
      <w:r w:rsidRPr="00B644E1">
        <w:rPr>
          <w:rFonts w:ascii="Times New Roman" w:eastAsia="MS Mincho" w:hAnsi="Times New Roman"/>
          <w:sz w:val="28"/>
          <w:szCs w:val="28"/>
          <w:lang w:val="uk-UA"/>
        </w:rPr>
        <w:t>о</w:t>
      </w:r>
      <w:r w:rsidRPr="00B644E1">
        <w:rPr>
          <w:rFonts w:ascii="Times New Roman" w:eastAsia="MS Mincho" w:hAnsi="Times New Roman"/>
          <w:sz w:val="28"/>
          <w:szCs w:val="28"/>
          <w:lang w:val="uk-UA"/>
        </w:rPr>
        <w:t>технологія. – 2017. – № 3(39). – C. 33-44</w:t>
      </w:r>
      <w:r>
        <w:rPr>
          <w:rFonts w:ascii="Times New Roman" w:eastAsia="MS Mincho" w:hAnsi="Times New Roman"/>
          <w:sz w:val="28"/>
          <w:szCs w:val="28"/>
          <w:lang w:val="uk-UA"/>
        </w:rPr>
        <w:t>.</w:t>
      </w:r>
    </w:p>
    <w:p w:rsidR="00BA5BC0" w:rsidRPr="004A5FFB" w:rsidRDefault="00BA5BC0" w:rsidP="00B1726A">
      <w:pPr>
        <w:pStyle w:val="a4"/>
        <w:numPr>
          <w:ilvl w:val="0"/>
          <w:numId w:val="14"/>
        </w:numPr>
        <w:spacing w:line="360" w:lineRule="auto"/>
        <w:ind w:left="0" w:firstLine="284"/>
        <w:jc w:val="both"/>
        <w:rPr>
          <w:rFonts w:ascii="Times New Roman" w:hAnsi="Times New Roman" w:cs="Times New Roman"/>
          <w:lang w:val="uk-UA"/>
        </w:rPr>
      </w:pPr>
      <w:r w:rsidRPr="00E36982">
        <w:rPr>
          <w:rFonts w:ascii="Times New Roman" w:hAnsi="Times New Roman" w:cs="Times New Roman"/>
          <w:color w:val="000000"/>
          <w:sz w:val="28"/>
          <w:szCs w:val="28"/>
          <w:shd w:val="clear" w:color="auto" w:fill="FAFAFA"/>
        </w:rPr>
        <w:t>Смирнова</w:t>
      </w:r>
      <w:r w:rsidRPr="00E36982">
        <w:rPr>
          <w:rFonts w:ascii="Times New Roman" w:hAnsi="Times New Roman" w:cs="Times New Roman"/>
          <w:color w:val="000000"/>
          <w:sz w:val="28"/>
          <w:szCs w:val="28"/>
          <w:shd w:val="clear" w:color="auto" w:fill="FAFAFA"/>
          <w:lang w:val="uk-UA"/>
        </w:rPr>
        <w:t xml:space="preserve"> </w:t>
      </w:r>
      <w:r w:rsidRPr="00E36982">
        <w:rPr>
          <w:rFonts w:ascii="Times New Roman" w:hAnsi="Times New Roman" w:cs="Times New Roman"/>
          <w:color w:val="000000"/>
          <w:sz w:val="28"/>
          <w:szCs w:val="28"/>
          <w:shd w:val="clear" w:color="auto" w:fill="FAFAFA"/>
        </w:rPr>
        <w:t>Т. А.</w:t>
      </w:r>
      <w:r>
        <w:rPr>
          <w:rFonts w:ascii="Times New Roman" w:hAnsi="Times New Roman" w:cs="Times New Roman"/>
          <w:i/>
          <w:color w:val="000000"/>
          <w:sz w:val="28"/>
          <w:szCs w:val="28"/>
          <w:shd w:val="clear" w:color="auto" w:fill="FAFAFA"/>
          <w:lang w:val="uk-UA"/>
        </w:rPr>
        <w:t xml:space="preserve"> </w:t>
      </w:r>
      <w:r w:rsidRPr="002E11B1">
        <w:rPr>
          <w:rFonts w:ascii="Times New Roman" w:hAnsi="Times New Roman" w:cs="Times New Roman"/>
          <w:bCs/>
          <w:color w:val="000000"/>
          <w:sz w:val="28"/>
          <w:szCs w:val="28"/>
          <w:shd w:val="clear" w:color="auto" w:fill="FAFAFA"/>
        </w:rPr>
        <w:t>Структурно-функциональная</w:t>
      </w:r>
      <w:r w:rsidRPr="00FC247C">
        <w:rPr>
          <w:rStyle w:val="apple-converted-space"/>
          <w:color w:val="000000"/>
          <w:sz w:val="28"/>
          <w:szCs w:val="28"/>
          <w:shd w:val="clear" w:color="auto" w:fill="FAFAFA"/>
        </w:rPr>
        <w:t> </w:t>
      </w:r>
      <w:r>
        <w:rPr>
          <w:rFonts w:ascii="Times New Roman" w:hAnsi="Times New Roman" w:cs="Times New Roman"/>
          <w:color w:val="000000"/>
          <w:sz w:val="28"/>
          <w:szCs w:val="28"/>
          <w:shd w:val="clear" w:color="auto" w:fill="FAFAFA"/>
        </w:rPr>
        <w:t>х</w:t>
      </w:r>
      <w:r w:rsidRPr="00FC247C">
        <w:rPr>
          <w:rFonts w:ascii="Times New Roman" w:hAnsi="Times New Roman" w:cs="Times New Roman"/>
          <w:color w:val="000000"/>
          <w:sz w:val="28"/>
          <w:szCs w:val="28"/>
          <w:shd w:val="clear" w:color="auto" w:fill="FAFAFA"/>
        </w:rPr>
        <w:t>арактер</w:t>
      </w:r>
      <w:r>
        <w:rPr>
          <w:rFonts w:ascii="Times New Roman" w:hAnsi="Times New Roman" w:cs="Times New Roman"/>
          <w:color w:val="000000"/>
          <w:sz w:val="28"/>
          <w:szCs w:val="28"/>
          <w:shd w:val="clear" w:color="auto" w:fill="FAFAFA"/>
        </w:rPr>
        <w:t>истика бактериальных биопленок /</w:t>
      </w:r>
      <w:r w:rsidRPr="00E36982">
        <w:rPr>
          <w:rFonts w:ascii="Times New Roman" w:hAnsi="Times New Roman" w:cs="Times New Roman"/>
          <w:color w:val="000000"/>
          <w:sz w:val="28"/>
          <w:szCs w:val="28"/>
          <w:shd w:val="clear" w:color="auto" w:fill="FAFAFA"/>
        </w:rPr>
        <w:t xml:space="preserve"> Смирнова</w:t>
      </w:r>
      <w:r w:rsidRPr="00E36982">
        <w:rPr>
          <w:rFonts w:ascii="Times New Roman" w:hAnsi="Times New Roman" w:cs="Times New Roman"/>
          <w:color w:val="000000"/>
          <w:sz w:val="28"/>
          <w:szCs w:val="28"/>
          <w:shd w:val="clear" w:color="auto" w:fill="FAFAFA"/>
          <w:lang w:val="uk-UA"/>
        </w:rPr>
        <w:t xml:space="preserve"> </w:t>
      </w:r>
      <w:r w:rsidRPr="00E36982">
        <w:rPr>
          <w:rFonts w:ascii="Times New Roman" w:hAnsi="Times New Roman" w:cs="Times New Roman"/>
          <w:color w:val="000000"/>
          <w:sz w:val="28"/>
          <w:szCs w:val="28"/>
          <w:shd w:val="clear" w:color="auto" w:fill="FAFAFA"/>
        </w:rPr>
        <w:t>Т. А., Диденко</w:t>
      </w:r>
      <w:r w:rsidRPr="00E36982">
        <w:rPr>
          <w:rFonts w:ascii="Times New Roman" w:hAnsi="Times New Roman" w:cs="Times New Roman"/>
          <w:color w:val="000000"/>
          <w:sz w:val="28"/>
          <w:szCs w:val="28"/>
          <w:shd w:val="clear" w:color="auto" w:fill="FAFAFA"/>
          <w:lang w:val="uk-UA"/>
        </w:rPr>
        <w:t xml:space="preserve"> </w:t>
      </w:r>
      <w:r w:rsidRPr="00E36982">
        <w:rPr>
          <w:rFonts w:ascii="Times New Roman" w:hAnsi="Times New Roman" w:cs="Times New Roman"/>
          <w:color w:val="000000"/>
          <w:sz w:val="28"/>
          <w:szCs w:val="28"/>
          <w:shd w:val="clear" w:color="auto" w:fill="FAFAFA"/>
        </w:rPr>
        <w:t>Л. В., Азизбекян Р. Р. и др.</w:t>
      </w:r>
      <w:r w:rsidRPr="00FC247C">
        <w:rPr>
          <w:rFonts w:ascii="Times New Roman" w:hAnsi="Times New Roman" w:cs="Times New Roman"/>
          <w:color w:val="000000"/>
          <w:sz w:val="28"/>
          <w:szCs w:val="28"/>
          <w:shd w:val="clear" w:color="auto" w:fill="FAFAFA"/>
        </w:rPr>
        <w:t xml:space="preserve"> // Микробиология. – 2010. –Т. 79, № 4. – С. 435–446.</w:t>
      </w:r>
    </w:p>
    <w:p w:rsidR="00BA5BC0" w:rsidRPr="004A5FFB" w:rsidRDefault="00BA5BC0" w:rsidP="00B1726A">
      <w:pPr>
        <w:pStyle w:val="a4"/>
        <w:numPr>
          <w:ilvl w:val="0"/>
          <w:numId w:val="14"/>
        </w:numPr>
        <w:spacing w:line="360" w:lineRule="auto"/>
        <w:ind w:left="0" w:firstLine="284"/>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AFAFA"/>
          <w:lang w:val="uk-UA"/>
        </w:rPr>
        <w:t xml:space="preserve">Тодосійчук Т. С. </w:t>
      </w:r>
      <w:r w:rsidRPr="00FC247C">
        <w:rPr>
          <w:rFonts w:ascii="Times New Roman" w:hAnsi="Times New Roman" w:cs="Times New Roman"/>
          <w:color w:val="000000"/>
          <w:sz w:val="28"/>
          <w:szCs w:val="28"/>
          <w:shd w:val="clear" w:color="auto" w:fill="FAFAFA"/>
          <w:lang w:val="uk-UA"/>
        </w:rPr>
        <w:t>Підвищення стійкості мікробних патогені</w:t>
      </w:r>
      <w:r>
        <w:rPr>
          <w:rFonts w:ascii="Times New Roman" w:hAnsi="Times New Roman" w:cs="Times New Roman"/>
          <w:color w:val="000000"/>
          <w:sz w:val="28"/>
          <w:szCs w:val="28"/>
          <w:shd w:val="clear" w:color="auto" w:fill="FAFAFA"/>
          <w:lang w:val="uk-UA"/>
        </w:rPr>
        <w:t xml:space="preserve">в як фактор розробки нових антисептиків / </w:t>
      </w:r>
      <w:r w:rsidRPr="00E36982">
        <w:rPr>
          <w:rFonts w:ascii="Times New Roman" w:hAnsi="Times New Roman" w:cs="Times New Roman"/>
          <w:color w:val="000000"/>
          <w:sz w:val="28"/>
          <w:szCs w:val="28"/>
          <w:shd w:val="clear" w:color="auto" w:fill="FAFAFA"/>
          <w:lang w:val="uk-UA"/>
        </w:rPr>
        <w:t>Тодосійчук Т. С., Стрелець Т. І., Конопацька С. В.</w:t>
      </w:r>
      <w:r w:rsidRPr="00FC247C">
        <w:rPr>
          <w:rFonts w:ascii="Times New Roman" w:hAnsi="Times New Roman" w:cs="Times New Roman"/>
          <w:color w:val="000000"/>
          <w:sz w:val="28"/>
          <w:szCs w:val="28"/>
          <w:shd w:val="clear" w:color="auto" w:fill="FAFAFA"/>
          <w:lang w:val="uk-UA"/>
        </w:rPr>
        <w:t>// Наукові вісті Нац. техн. ун-ту України «Київський політехнічний інститут». – 2011. – № 3. – С. 90–97.</w:t>
      </w:r>
    </w:p>
    <w:p w:rsidR="00BA5BC0" w:rsidRPr="006E0AAF" w:rsidRDefault="00BA5BC0" w:rsidP="00B1726A">
      <w:pPr>
        <w:pStyle w:val="a4"/>
        <w:numPr>
          <w:ilvl w:val="0"/>
          <w:numId w:val="14"/>
        </w:numPr>
        <w:spacing w:line="360" w:lineRule="auto"/>
        <w:ind w:left="0" w:firstLine="284"/>
        <w:jc w:val="both"/>
        <w:rPr>
          <w:rFonts w:ascii="Times New Roman" w:hAnsi="Times New Roman" w:cs="Times New Roman"/>
          <w:sz w:val="28"/>
          <w:szCs w:val="28"/>
          <w:lang w:val="uk-UA"/>
        </w:rPr>
      </w:pPr>
      <w:r w:rsidRPr="00E36982">
        <w:rPr>
          <w:rFonts w:ascii="Times New Roman" w:hAnsi="Times New Roman" w:cs="Times New Roman"/>
          <w:bCs/>
          <w:color w:val="000000"/>
          <w:sz w:val="28"/>
          <w:szCs w:val="28"/>
          <w:shd w:val="clear" w:color="auto" w:fill="FAFAFA"/>
        </w:rPr>
        <w:t>Хмель И. А.</w:t>
      </w:r>
      <w:r>
        <w:rPr>
          <w:rFonts w:ascii="Times New Roman" w:hAnsi="Times New Roman" w:cs="Times New Roman"/>
          <w:color w:val="000000"/>
          <w:sz w:val="28"/>
          <w:szCs w:val="28"/>
          <w:shd w:val="clear" w:color="auto" w:fill="FAFAFA"/>
        </w:rPr>
        <w:t xml:space="preserve"> </w:t>
      </w:r>
      <w:r w:rsidRPr="00FC247C">
        <w:rPr>
          <w:rFonts w:ascii="Times New Roman" w:hAnsi="Times New Roman" w:cs="Times New Roman"/>
          <w:color w:val="000000"/>
          <w:sz w:val="28"/>
          <w:szCs w:val="28"/>
          <w:shd w:val="clear" w:color="auto" w:fill="FAFAFA"/>
        </w:rPr>
        <w:t>Quorum Sensing регуляция экспрессии генов –</w:t>
      </w:r>
      <w:r>
        <w:rPr>
          <w:rFonts w:ascii="Times New Roman" w:hAnsi="Times New Roman" w:cs="Times New Roman"/>
          <w:color w:val="000000"/>
          <w:sz w:val="28"/>
          <w:szCs w:val="28"/>
          <w:shd w:val="clear" w:color="auto" w:fill="FAFAFA"/>
        </w:rPr>
        <w:t xml:space="preserve"> перспективная мишень для созда</w:t>
      </w:r>
      <w:r w:rsidRPr="00FC247C">
        <w:rPr>
          <w:rFonts w:ascii="Times New Roman" w:hAnsi="Times New Roman" w:cs="Times New Roman"/>
          <w:color w:val="000000"/>
          <w:sz w:val="28"/>
          <w:szCs w:val="28"/>
          <w:shd w:val="clear" w:color="auto" w:fill="FAFAFA"/>
        </w:rPr>
        <w:t>ния лекарств</w:t>
      </w:r>
      <w:r>
        <w:rPr>
          <w:rFonts w:ascii="Times New Roman" w:hAnsi="Times New Roman" w:cs="Times New Roman"/>
          <w:color w:val="000000"/>
          <w:sz w:val="28"/>
          <w:szCs w:val="28"/>
          <w:shd w:val="clear" w:color="auto" w:fill="FAFAFA"/>
        </w:rPr>
        <w:t xml:space="preserve"> против патогенности бактерий /</w:t>
      </w:r>
      <w:r w:rsidRPr="00E36982">
        <w:rPr>
          <w:rFonts w:ascii="Times New Roman" w:hAnsi="Times New Roman" w:cs="Times New Roman"/>
          <w:bCs/>
          <w:i/>
          <w:color w:val="000000"/>
          <w:sz w:val="28"/>
          <w:szCs w:val="28"/>
          <w:shd w:val="clear" w:color="auto" w:fill="FAFAFA"/>
        </w:rPr>
        <w:t xml:space="preserve"> </w:t>
      </w:r>
      <w:r w:rsidRPr="00E36982">
        <w:rPr>
          <w:rFonts w:ascii="Times New Roman" w:hAnsi="Times New Roman" w:cs="Times New Roman"/>
          <w:bCs/>
          <w:color w:val="000000"/>
          <w:sz w:val="28"/>
          <w:szCs w:val="28"/>
          <w:shd w:val="clear" w:color="auto" w:fill="FAFAFA"/>
        </w:rPr>
        <w:t>Хмель И. А.</w:t>
      </w:r>
      <w:r w:rsidRPr="00E36982">
        <w:rPr>
          <w:rFonts w:ascii="Times New Roman" w:hAnsi="Times New Roman" w:cs="Times New Roman"/>
          <w:color w:val="000000"/>
          <w:sz w:val="28"/>
          <w:szCs w:val="28"/>
          <w:shd w:val="clear" w:color="auto" w:fill="FAFAFA"/>
        </w:rPr>
        <w:t xml:space="preserve">, Метлицкая </w:t>
      </w:r>
      <w:r w:rsidRPr="00E36982">
        <w:rPr>
          <w:rFonts w:ascii="Times New Roman" w:hAnsi="Times New Roman" w:cs="Times New Roman"/>
          <w:color w:val="000000"/>
          <w:sz w:val="28"/>
          <w:szCs w:val="28"/>
          <w:shd w:val="clear" w:color="auto" w:fill="FAFAFA"/>
          <w:lang w:val="uk-UA"/>
        </w:rPr>
        <w:t xml:space="preserve"> </w:t>
      </w:r>
      <w:r w:rsidRPr="00E36982">
        <w:rPr>
          <w:rFonts w:ascii="Times New Roman" w:hAnsi="Times New Roman" w:cs="Times New Roman"/>
          <w:color w:val="000000"/>
          <w:sz w:val="28"/>
          <w:szCs w:val="28"/>
          <w:shd w:val="clear" w:color="auto" w:fill="FAFAFA"/>
        </w:rPr>
        <w:t>А. З</w:t>
      </w:r>
      <w:r w:rsidRPr="00AD07A0">
        <w:rPr>
          <w:rFonts w:ascii="Times New Roman" w:hAnsi="Times New Roman" w:cs="Times New Roman"/>
          <w:i/>
          <w:color w:val="000000"/>
          <w:sz w:val="28"/>
          <w:szCs w:val="28"/>
          <w:shd w:val="clear" w:color="auto" w:fill="FAFAFA"/>
        </w:rPr>
        <w:t>.</w:t>
      </w:r>
      <w:r>
        <w:rPr>
          <w:rFonts w:ascii="Times New Roman" w:hAnsi="Times New Roman" w:cs="Times New Roman"/>
          <w:color w:val="000000"/>
          <w:sz w:val="28"/>
          <w:szCs w:val="28"/>
          <w:shd w:val="clear" w:color="auto" w:fill="FAFAFA"/>
        </w:rPr>
        <w:t xml:space="preserve"> </w:t>
      </w:r>
      <w:r w:rsidRPr="00FC247C">
        <w:rPr>
          <w:rFonts w:ascii="Times New Roman" w:hAnsi="Times New Roman" w:cs="Times New Roman"/>
          <w:color w:val="000000"/>
          <w:sz w:val="28"/>
          <w:szCs w:val="28"/>
          <w:shd w:val="clear" w:color="auto" w:fill="FAFAFA"/>
        </w:rPr>
        <w:t>// Молекулярная биология. – 2006. – Т. 40. – С. 195–210.</w:t>
      </w:r>
    </w:p>
    <w:p w:rsidR="00BA5BC0" w:rsidRPr="00755FEC" w:rsidRDefault="00BA5BC0" w:rsidP="00B1726A">
      <w:pPr>
        <w:pStyle w:val="a4"/>
        <w:numPr>
          <w:ilvl w:val="0"/>
          <w:numId w:val="14"/>
        </w:numPr>
        <w:spacing w:line="360" w:lineRule="auto"/>
        <w:ind w:left="0" w:firstLine="284"/>
        <w:jc w:val="both"/>
        <w:rPr>
          <w:rFonts w:ascii="Times New Roman" w:hAnsi="Times New Roman" w:cs="Times New Roman"/>
          <w:sz w:val="28"/>
          <w:szCs w:val="28"/>
          <w:lang w:val="uk-UA"/>
        </w:rPr>
      </w:pPr>
      <w:r w:rsidRPr="006E0AAF">
        <w:rPr>
          <w:rFonts w:ascii="Times New Roman" w:hAnsi="Times New Roman" w:cs="Times New Roman"/>
          <w:color w:val="000000"/>
          <w:sz w:val="28"/>
          <w:szCs w:val="28"/>
          <w:shd w:val="clear" w:color="auto" w:fill="FFFFFF"/>
          <w:lang w:val="en-US"/>
        </w:rPr>
        <w:t>Aboul-Fadl T</w:t>
      </w:r>
      <w:r w:rsidRPr="00E36982">
        <w:rPr>
          <w:rFonts w:ascii="Times New Roman" w:hAnsi="Times New Roman" w:cs="Times New Roman"/>
          <w:color w:val="000000"/>
          <w:sz w:val="28"/>
          <w:szCs w:val="28"/>
          <w:shd w:val="clear" w:color="auto" w:fill="FFFFFF"/>
          <w:lang w:val="en-US"/>
        </w:rPr>
        <w:t xml:space="preserve">. </w:t>
      </w:r>
      <w:r w:rsidRPr="006E0AAF">
        <w:rPr>
          <w:rFonts w:ascii="Times New Roman" w:hAnsi="Times New Roman" w:cs="Times New Roman"/>
          <w:color w:val="000000"/>
          <w:sz w:val="28"/>
          <w:szCs w:val="28"/>
          <w:shd w:val="clear" w:color="auto" w:fill="FFFFFF"/>
          <w:lang w:val="en-US"/>
        </w:rPr>
        <w:t>Synthesis and </w:t>
      </w:r>
      <w:r w:rsidRPr="006E0AAF">
        <w:rPr>
          <w:rStyle w:val="a9"/>
          <w:rFonts w:ascii="Times New Roman" w:hAnsi="Times New Roman" w:cs="Times New Roman"/>
          <w:color w:val="000000"/>
          <w:sz w:val="28"/>
          <w:szCs w:val="28"/>
          <w:shd w:val="clear" w:color="auto" w:fill="FFFFFF"/>
          <w:lang w:val="en-US"/>
        </w:rPr>
        <w:t>in vitro</w:t>
      </w:r>
      <w:r w:rsidRPr="006E0AAF">
        <w:rPr>
          <w:rFonts w:ascii="Times New Roman" w:hAnsi="Times New Roman" w:cs="Times New Roman"/>
          <w:color w:val="000000"/>
          <w:sz w:val="28"/>
          <w:szCs w:val="28"/>
          <w:shd w:val="clear" w:color="auto" w:fill="FFFFFF"/>
          <w:lang w:val="en-US"/>
        </w:rPr>
        <w:t> investigations of nalidixic acid amides o</w:t>
      </w:r>
      <w:r>
        <w:rPr>
          <w:rFonts w:ascii="Times New Roman" w:hAnsi="Times New Roman" w:cs="Times New Roman"/>
          <w:color w:val="000000"/>
          <w:sz w:val="28"/>
          <w:szCs w:val="28"/>
          <w:shd w:val="clear" w:color="auto" w:fill="FFFFFF"/>
          <w:lang w:val="en-US"/>
        </w:rPr>
        <w:t>f amino acid esters as prodrugs</w:t>
      </w:r>
      <w:r w:rsidRPr="00E36982">
        <w:rPr>
          <w:rFonts w:ascii="Times New Roman" w:hAnsi="Times New Roman" w:cs="Times New Roman"/>
          <w:color w:val="000000"/>
          <w:sz w:val="28"/>
          <w:szCs w:val="28"/>
          <w:shd w:val="clear" w:color="auto" w:fill="FFFFFF"/>
          <w:lang w:val="en-US"/>
        </w:rPr>
        <w:t xml:space="preserve"> /</w:t>
      </w:r>
      <w:r w:rsidRPr="006E0AAF">
        <w:rPr>
          <w:rFonts w:ascii="Times New Roman" w:hAnsi="Times New Roman" w:cs="Times New Roman"/>
          <w:color w:val="000000"/>
          <w:sz w:val="28"/>
          <w:szCs w:val="28"/>
          <w:shd w:val="clear" w:color="auto" w:fill="FFFFFF"/>
          <w:lang w:val="en-US"/>
        </w:rPr>
        <w:t> Aboul-Fadl T</w:t>
      </w:r>
      <w:r w:rsidRPr="00E36982">
        <w:rPr>
          <w:rFonts w:ascii="Times New Roman" w:hAnsi="Times New Roman" w:cs="Times New Roman"/>
          <w:color w:val="000000"/>
          <w:sz w:val="28"/>
          <w:szCs w:val="28"/>
          <w:shd w:val="clear" w:color="auto" w:fill="FFFFFF"/>
          <w:lang w:val="en-US"/>
        </w:rPr>
        <w:t>.</w:t>
      </w:r>
      <w:r w:rsidRPr="006E0AAF">
        <w:rPr>
          <w:rFonts w:ascii="Times New Roman" w:hAnsi="Times New Roman" w:cs="Times New Roman"/>
          <w:color w:val="000000"/>
          <w:sz w:val="28"/>
          <w:szCs w:val="28"/>
          <w:shd w:val="clear" w:color="auto" w:fill="FFFFFF"/>
          <w:lang w:val="en-US"/>
        </w:rPr>
        <w:t>, Fouad E</w:t>
      </w:r>
      <w:r w:rsidRPr="00E36982">
        <w:rPr>
          <w:rFonts w:ascii="Times New Roman" w:hAnsi="Times New Roman" w:cs="Times New Roman"/>
          <w:color w:val="000000"/>
          <w:sz w:val="28"/>
          <w:szCs w:val="28"/>
          <w:shd w:val="clear" w:color="auto" w:fill="FFFFFF"/>
          <w:lang w:val="en-US"/>
        </w:rPr>
        <w:t xml:space="preserve">. </w:t>
      </w:r>
      <w:r w:rsidRPr="006E0AAF">
        <w:rPr>
          <w:rFonts w:ascii="Times New Roman" w:hAnsi="Times New Roman" w:cs="Times New Roman"/>
          <w:color w:val="000000"/>
          <w:sz w:val="28"/>
          <w:szCs w:val="28"/>
          <w:shd w:val="clear" w:color="auto" w:fill="FFFFFF"/>
          <w:lang w:val="en-US"/>
        </w:rPr>
        <w:t xml:space="preserve">A. </w:t>
      </w:r>
      <w:r w:rsidRPr="00E36982">
        <w:rPr>
          <w:rFonts w:ascii="Times New Roman" w:hAnsi="Times New Roman" w:cs="Times New Roman"/>
          <w:color w:val="000000"/>
          <w:sz w:val="28"/>
          <w:szCs w:val="28"/>
          <w:shd w:val="clear" w:color="auto" w:fill="FFFFFF"/>
          <w:lang w:val="en-US"/>
        </w:rPr>
        <w:t xml:space="preserve">// </w:t>
      </w:r>
      <w:r w:rsidRPr="00E36982">
        <w:rPr>
          <w:rStyle w:val="ref-journal"/>
          <w:rFonts w:ascii="Times New Roman" w:hAnsi="Times New Roman" w:cs="Times New Roman"/>
          <w:color w:val="000000"/>
          <w:sz w:val="28"/>
          <w:szCs w:val="28"/>
          <w:shd w:val="clear" w:color="auto" w:fill="FFFFFF"/>
          <w:lang w:val="en-US"/>
        </w:rPr>
        <w:t>Pharmazie. </w:t>
      </w:r>
      <w:r w:rsidRPr="00E36982">
        <w:rPr>
          <w:rFonts w:ascii="Times New Roman" w:hAnsi="Times New Roman" w:cs="Times New Roman"/>
          <w:color w:val="000000"/>
          <w:sz w:val="28"/>
          <w:szCs w:val="28"/>
          <w:shd w:val="clear" w:color="auto" w:fill="FAFAFA"/>
          <w:lang w:val="en-US"/>
        </w:rPr>
        <w:t xml:space="preserve">– </w:t>
      </w:r>
      <w:r w:rsidRPr="00E36982">
        <w:rPr>
          <w:rFonts w:ascii="Times New Roman" w:hAnsi="Times New Roman" w:cs="Times New Roman"/>
          <w:color w:val="000000"/>
          <w:sz w:val="28"/>
          <w:szCs w:val="28"/>
          <w:shd w:val="clear" w:color="auto" w:fill="FFFFFF"/>
          <w:lang w:val="en-US"/>
        </w:rPr>
        <w:t>1996.</w:t>
      </w:r>
      <w:r w:rsidRPr="00E36982">
        <w:rPr>
          <w:rFonts w:ascii="Times New Roman" w:hAnsi="Times New Roman" w:cs="Times New Roman"/>
          <w:color w:val="000000"/>
          <w:sz w:val="28"/>
          <w:szCs w:val="28"/>
          <w:shd w:val="clear" w:color="auto" w:fill="FAFAFA"/>
          <w:lang w:val="en-US"/>
        </w:rPr>
        <w:t xml:space="preserve"> – </w:t>
      </w:r>
      <w:r>
        <w:rPr>
          <w:rFonts w:ascii="Times New Roman" w:hAnsi="Times New Roman" w:cs="Times New Roman"/>
          <w:color w:val="000000"/>
          <w:sz w:val="28"/>
          <w:szCs w:val="28"/>
          <w:shd w:val="clear" w:color="auto" w:fill="FAFAFA"/>
          <w:lang w:val="en-US"/>
        </w:rPr>
        <w:t>V.</w:t>
      </w:r>
      <w:r w:rsidRPr="00E36982">
        <w:rPr>
          <w:rStyle w:val="ref-vol"/>
          <w:rFonts w:ascii="Times New Roman" w:hAnsi="Times New Roman" w:cs="Times New Roman"/>
          <w:color w:val="000000"/>
          <w:sz w:val="28"/>
          <w:szCs w:val="28"/>
          <w:shd w:val="clear" w:color="auto" w:fill="FFFFFF"/>
          <w:lang w:val="en-US"/>
        </w:rPr>
        <w:t>51</w:t>
      </w:r>
      <w:r>
        <w:rPr>
          <w:rStyle w:val="ref-vol"/>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AFAFA"/>
          <w:lang w:val="en-US"/>
        </w:rPr>
        <w:t xml:space="preserve">– </w:t>
      </w:r>
      <w:r>
        <w:rPr>
          <w:rFonts w:ascii="Times New Roman" w:hAnsi="Times New Roman" w:cs="Times New Roman"/>
          <w:color w:val="000000"/>
          <w:sz w:val="28"/>
          <w:szCs w:val="28"/>
          <w:shd w:val="clear" w:color="auto" w:fill="FAFAFA"/>
          <w:lang w:val="en-US"/>
        </w:rPr>
        <w:t xml:space="preserve">P. </w:t>
      </w:r>
      <w:r w:rsidRPr="00E36982">
        <w:rPr>
          <w:rFonts w:ascii="Times New Roman" w:hAnsi="Times New Roman" w:cs="Times New Roman"/>
          <w:color w:val="000000"/>
          <w:sz w:val="28"/>
          <w:szCs w:val="28"/>
          <w:shd w:val="clear" w:color="auto" w:fill="FFFFFF"/>
          <w:lang w:val="en-US"/>
        </w:rPr>
        <w:t>30–33.</w:t>
      </w:r>
    </w:p>
    <w:p w:rsidR="00755FEC" w:rsidRPr="00755FEC" w:rsidRDefault="00755FEC" w:rsidP="00B1726A">
      <w:pPr>
        <w:pStyle w:val="a4"/>
        <w:numPr>
          <w:ilvl w:val="0"/>
          <w:numId w:val="14"/>
        </w:numPr>
        <w:spacing w:line="360" w:lineRule="auto"/>
        <w:ind w:left="0" w:firstLine="284"/>
        <w:jc w:val="both"/>
        <w:rPr>
          <w:rFonts w:ascii="Times New Roman" w:hAnsi="Times New Roman" w:cs="Times New Roman"/>
          <w:sz w:val="28"/>
          <w:szCs w:val="28"/>
          <w:lang w:val="uk-UA"/>
        </w:rPr>
      </w:pPr>
      <w:r w:rsidRPr="00755FEC">
        <w:rPr>
          <w:rFonts w:ascii="Times New Roman" w:hAnsi="Times New Roman" w:cs="Times New Roman"/>
          <w:color w:val="000000"/>
          <w:sz w:val="28"/>
          <w:szCs w:val="28"/>
          <w:shd w:val="clear" w:color="auto" w:fill="FFFFFF"/>
          <w:lang w:val="en-US"/>
        </w:rPr>
        <w:t>Amikam D.</w:t>
      </w:r>
      <w:r>
        <w:rPr>
          <w:rFonts w:ascii="Times New Roman" w:hAnsi="Times New Roman" w:cs="Times New Roman"/>
          <w:color w:val="000000"/>
          <w:sz w:val="28"/>
          <w:szCs w:val="28"/>
          <w:shd w:val="clear" w:color="auto" w:fill="FFFFFF"/>
          <w:lang w:val="en-US"/>
        </w:rPr>
        <w:t xml:space="preserve"> </w:t>
      </w:r>
      <w:r w:rsidRPr="00755FEC">
        <w:rPr>
          <w:rStyle w:val="ref-title"/>
          <w:rFonts w:ascii="Times New Roman" w:hAnsi="Times New Roman" w:cs="Times New Roman"/>
          <w:color w:val="000000"/>
          <w:sz w:val="28"/>
          <w:szCs w:val="28"/>
          <w:shd w:val="clear" w:color="auto" w:fill="FFFFFF"/>
          <w:lang w:val="en-US"/>
        </w:rPr>
        <w:t>PilZ domain is part of the bacterial c-di-GMP binding protein</w:t>
      </w:r>
      <w:r>
        <w:rPr>
          <w:rFonts w:ascii="Times New Roman" w:hAnsi="Times New Roman" w:cs="Times New Roman"/>
          <w:color w:val="000000"/>
          <w:sz w:val="28"/>
          <w:szCs w:val="28"/>
          <w:shd w:val="clear" w:color="auto" w:fill="FFFFFF"/>
          <w:lang w:val="en-US"/>
        </w:rPr>
        <w:t xml:space="preserve"> /</w:t>
      </w:r>
      <w:r w:rsidRPr="00755FEC">
        <w:rPr>
          <w:rFonts w:ascii="Times New Roman" w:hAnsi="Times New Roman" w:cs="Times New Roman"/>
          <w:color w:val="000000"/>
          <w:sz w:val="28"/>
          <w:szCs w:val="28"/>
          <w:shd w:val="clear" w:color="auto" w:fill="FFFFFF"/>
          <w:lang w:val="en-US"/>
        </w:rPr>
        <w:t xml:space="preserve"> Amikam D., and Galperin M. Y. </w:t>
      </w:r>
      <w:r>
        <w:rPr>
          <w:rFonts w:ascii="Times New Roman" w:hAnsi="Times New Roman" w:cs="Times New Roman"/>
          <w:color w:val="000000"/>
          <w:sz w:val="28"/>
          <w:szCs w:val="28"/>
          <w:shd w:val="clear" w:color="auto" w:fill="FFFFFF"/>
          <w:lang w:val="en-US"/>
        </w:rPr>
        <w:t xml:space="preserve">// – </w:t>
      </w:r>
      <w:r w:rsidRPr="00755FEC">
        <w:rPr>
          <w:rFonts w:ascii="Times New Roman" w:hAnsi="Times New Roman" w:cs="Times New Roman"/>
          <w:color w:val="000000"/>
          <w:sz w:val="28"/>
          <w:szCs w:val="28"/>
          <w:shd w:val="clear" w:color="auto" w:fill="FFFFFF"/>
          <w:lang w:val="en-US"/>
        </w:rPr>
        <w:t>2006</w:t>
      </w:r>
      <w:r>
        <w:rPr>
          <w:rFonts w:ascii="Times New Roman" w:hAnsi="Times New Roman" w:cs="Times New Roman"/>
          <w:color w:val="000000"/>
          <w:sz w:val="28"/>
          <w:szCs w:val="28"/>
          <w:shd w:val="clear" w:color="auto" w:fill="FFFFFF"/>
          <w:lang w:val="en-US"/>
        </w:rPr>
        <w:t>.</w:t>
      </w:r>
      <w:r w:rsidRPr="00755FEC">
        <w:rPr>
          <w:rFonts w:ascii="Times New Roman" w:hAnsi="Times New Roman" w:cs="Times New Roman"/>
          <w:color w:val="000000"/>
          <w:sz w:val="28"/>
          <w:szCs w:val="28"/>
          <w:shd w:val="clear" w:color="auto" w:fill="FFFFFF"/>
          <w:lang w:val="en-US"/>
        </w:rPr>
        <w:t> </w:t>
      </w:r>
      <w:r>
        <w:rPr>
          <w:rFonts w:ascii="Times New Roman" w:hAnsi="Times New Roman" w:cs="Times New Roman"/>
          <w:color w:val="000000"/>
          <w:sz w:val="28"/>
          <w:szCs w:val="28"/>
          <w:shd w:val="clear" w:color="auto" w:fill="FFFFFF"/>
          <w:lang w:val="en-US"/>
        </w:rPr>
        <w:t xml:space="preserve">– </w:t>
      </w:r>
      <w:r w:rsidRPr="00755FEC">
        <w:rPr>
          <w:rStyle w:val="ref-journal"/>
          <w:rFonts w:ascii="Times New Roman" w:hAnsi="Times New Roman" w:cs="Times New Roman"/>
          <w:color w:val="000000"/>
          <w:sz w:val="28"/>
          <w:szCs w:val="28"/>
          <w:shd w:val="clear" w:color="auto" w:fill="FFFFFF"/>
          <w:lang w:val="en-US"/>
        </w:rPr>
        <w:t>Bioinformatics</w:t>
      </w:r>
      <w:r>
        <w:rPr>
          <w:rStyle w:val="ref-journal"/>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en-US"/>
        </w:rPr>
        <w:t>–</w:t>
      </w:r>
      <w:r w:rsidRPr="00755FEC">
        <w:rPr>
          <w:rFonts w:ascii="Times New Roman" w:hAnsi="Times New Roman" w:cs="Times New Roman"/>
          <w:color w:val="000000"/>
          <w:sz w:val="28"/>
          <w:szCs w:val="28"/>
          <w:shd w:val="clear" w:color="auto" w:fill="FFFFFF"/>
          <w:lang w:val="en-US"/>
        </w:rPr>
        <w:t> </w:t>
      </w:r>
      <w:r>
        <w:rPr>
          <w:rFonts w:ascii="Times New Roman" w:hAnsi="Times New Roman" w:cs="Times New Roman"/>
          <w:color w:val="000000"/>
          <w:sz w:val="28"/>
          <w:szCs w:val="28"/>
          <w:shd w:val="clear" w:color="auto" w:fill="FFFFFF"/>
          <w:lang w:val="en-US"/>
        </w:rPr>
        <w:t xml:space="preserve">Vol. </w:t>
      </w:r>
      <w:r w:rsidRPr="00755FEC">
        <w:rPr>
          <w:rStyle w:val="ref-vol"/>
          <w:rFonts w:ascii="Times New Roman" w:hAnsi="Times New Roman" w:cs="Times New Roman"/>
          <w:color w:val="000000"/>
          <w:sz w:val="28"/>
          <w:szCs w:val="28"/>
          <w:shd w:val="clear" w:color="auto" w:fill="FFFFFF"/>
          <w:lang w:val="en-US"/>
        </w:rPr>
        <w:t>22</w:t>
      </w:r>
      <w:r>
        <w:rPr>
          <w:rStyle w:val="ref-vol"/>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en-US"/>
        </w:rPr>
        <w:t xml:space="preserve">– P. </w:t>
      </w:r>
      <w:r w:rsidRPr="00755FEC">
        <w:rPr>
          <w:rFonts w:ascii="Times New Roman" w:hAnsi="Times New Roman" w:cs="Times New Roman"/>
          <w:color w:val="000000"/>
          <w:sz w:val="28"/>
          <w:szCs w:val="28"/>
          <w:shd w:val="clear" w:color="auto" w:fill="FFFFFF"/>
          <w:lang w:val="en-US"/>
        </w:rPr>
        <w:t>3–6</w:t>
      </w:r>
      <w:r>
        <w:rPr>
          <w:rFonts w:ascii="Times New Roman" w:hAnsi="Times New Roman" w:cs="Times New Roman"/>
          <w:color w:val="000000"/>
          <w:sz w:val="28"/>
          <w:szCs w:val="28"/>
          <w:shd w:val="clear" w:color="auto" w:fill="FFFFFF"/>
          <w:lang w:val="en-US"/>
        </w:rPr>
        <w:t>.</w:t>
      </w:r>
      <w:r w:rsidRPr="00755FEC">
        <w:rPr>
          <w:rFonts w:ascii="Times New Roman" w:hAnsi="Times New Roman" w:cs="Times New Roman"/>
          <w:color w:val="000000"/>
          <w:sz w:val="28"/>
          <w:szCs w:val="28"/>
          <w:shd w:val="clear" w:color="auto" w:fill="FFFFFF"/>
          <w:lang w:val="en-US"/>
        </w:rPr>
        <w:t> </w:t>
      </w:r>
    </w:p>
    <w:p w:rsidR="00BA5BC0" w:rsidRPr="006E0AAF" w:rsidRDefault="00BA5BC0" w:rsidP="00B1726A">
      <w:pPr>
        <w:pStyle w:val="a3"/>
        <w:numPr>
          <w:ilvl w:val="0"/>
          <w:numId w:val="14"/>
        </w:numPr>
        <w:spacing w:line="360" w:lineRule="auto"/>
        <w:ind w:left="0" w:firstLine="284"/>
        <w:jc w:val="both"/>
        <w:rPr>
          <w:rFonts w:ascii="Times New Roman" w:hAnsi="Times New Roman" w:cs="Times New Roman"/>
          <w:color w:val="000000"/>
          <w:sz w:val="28"/>
          <w:szCs w:val="28"/>
          <w:shd w:val="clear" w:color="auto" w:fill="FFFFFF"/>
          <w:lang w:val="en-US"/>
        </w:rPr>
      </w:pPr>
      <w:r w:rsidRPr="00E36982">
        <w:rPr>
          <w:rFonts w:ascii="Times New Roman" w:hAnsi="Times New Roman" w:cs="Times New Roman"/>
          <w:color w:val="000000"/>
          <w:sz w:val="28"/>
          <w:szCs w:val="28"/>
          <w:shd w:val="clear" w:color="auto" w:fill="FFFFFF"/>
          <w:lang w:val="en-US"/>
        </w:rPr>
        <w:t>Banin E.</w:t>
      </w:r>
      <w:r w:rsidRPr="00AD07A0">
        <w:rPr>
          <w:rFonts w:ascii="Times New Roman" w:hAnsi="Times New Roman" w:cs="Times New Roman"/>
          <w:i/>
          <w:color w:val="000000"/>
          <w:sz w:val="28"/>
          <w:szCs w:val="28"/>
          <w:shd w:val="clear" w:color="auto" w:fill="FFFFFF"/>
          <w:lang w:val="en-US"/>
        </w:rPr>
        <w:t xml:space="preserve"> </w:t>
      </w:r>
      <w:r w:rsidRPr="000E0E56">
        <w:rPr>
          <w:rFonts w:ascii="Times New Roman" w:hAnsi="Times New Roman" w:cs="Times New Roman"/>
          <w:color w:val="000000"/>
          <w:sz w:val="28"/>
          <w:szCs w:val="28"/>
          <w:shd w:val="clear" w:color="auto" w:fill="FFFFFF"/>
          <w:lang w:val="en-US"/>
        </w:rPr>
        <w:t xml:space="preserve">Iron and </w:t>
      </w:r>
      <w:r w:rsidRPr="005019F0">
        <w:rPr>
          <w:rFonts w:ascii="Times New Roman" w:hAnsi="Times New Roman" w:cs="Times New Roman"/>
          <w:i/>
          <w:color w:val="000000"/>
          <w:sz w:val="28"/>
          <w:szCs w:val="28"/>
          <w:shd w:val="clear" w:color="auto" w:fill="FFFFFF"/>
          <w:lang w:val="en-US"/>
        </w:rPr>
        <w:t>Pseudomonas aeruginosa</w:t>
      </w:r>
      <w:r>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en-US"/>
        </w:rPr>
        <w:tab/>
        <w:t xml:space="preserve">biofilm formation / </w:t>
      </w:r>
      <w:r w:rsidRPr="00E36982">
        <w:rPr>
          <w:rFonts w:ascii="Times New Roman" w:hAnsi="Times New Roman" w:cs="Times New Roman"/>
          <w:color w:val="000000"/>
          <w:sz w:val="28"/>
          <w:szCs w:val="28"/>
          <w:shd w:val="clear" w:color="auto" w:fill="FFFFFF"/>
          <w:lang w:val="en-US"/>
        </w:rPr>
        <w:t>Banin E.</w:t>
      </w:r>
      <w:r>
        <w:rPr>
          <w:rFonts w:ascii="Times New Roman" w:hAnsi="Times New Roman" w:cs="Times New Roman"/>
          <w:color w:val="000000"/>
          <w:sz w:val="28"/>
          <w:szCs w:val="28"/>
          <w:shd w:val="clear" w:color="auto" w:fill="FFFFFF"/>
          <w:lang w:val="en-US"/>
        </w:rPr>
        <w:t xml:space="preserve"> </w:t>
      </w:r>
      <w:r w:rsidRPr="000E0E56">
        <w:rPr>
          <w:rFonts w:ascii="Times New Roman" w:hAnsi="Times New Roman" w:cs="Times New Roman"/>
          <w:color w:val="000000"/>
          <w:sz w:val="28"/>
          <w:szCs w:val="28"/>
          <w:shd w:val="clear" w:color="auto" w:fill="FFFFFF"/>
          <w:lang w:val="en-US"/>
        </w:rPr>
        <w:t>// Proceedings of t</w:t>
      </w:r>
      <w:r>
        <w:rPr>
          <w:rFonts w:ascii="Times New Roman" w:hAnsi="Times New Roman" w:cs="Times New Roman"/>
          <w:color w:val="000000"/>
          <w:sz w:val="28"/>
          <w:szCs w:val="28"/>
          <w:shd w:val="clear" w:color="auto" w:fill="FFFFFF"/>
          <w:lang w:val="en-US"/>
        </w:rPr>
        <w:t xml:space="preserve">he National Academy of Sciences. – </w:t>
      </w:r>
      <w:r w:rsidRPr="000E0E56">
        <w:rPr>
          <w:rFonts w:ascii="Times New Roman" w:hAnsi="Times New Roman" w:cs="Times New Roman"/>
          <w:color w:val="000000"/>
          <w:sz w:val="28"/>
          <w:szCs w:val="28"/>
          <w:shd w:val="clear" w:color="auto" w:fill="FFFFFF"/>
          <w:lang w:val="en-US"/>
        </w:rPr>
        <w:t>2005.</w:t>
      </w:r>
    </w:p>
    <w:p w:rsidR="00BA5BC0" w:rsidRPr="00E36982" w:rsidRDefault="00BA5BC0" w:rsidP="00B1726A">
      <w:pPr>
        <w:pStyle w:val="a3"/>
        <w:numPr>
          <w:ilvl w:val="0"/>
          <w:numId w:val="14"/>
        </w:numPr>
        <w:spacing w:line="360" w:lineRule="auto"/>
        <w:ind w:left="0" w:firstLine="284"/>
        <w:jc w:val="both"/>
        <w:rPr>
          <w:rFonts w:ascii="Times New Roman" w:hAnsi="Times New Roman" w:cs="Times New Roman"/>
          <w:color w:val="000000"/>
          <w:sz w:val="28"/>
          <w:szCs w:val="28"/>
          <w:shd w:val="clear" w:color="auto" w:fill="FFFFFF"/>
          <w:lang w:val="en-US"/>
        </w:rPr>
      </w:pPr>
      <w:r w:rsidRPr="00E36982">
        <w:rPr>
          <w:rFonts w:ascii="Times New Roman" w:hAnsi="Times New Roman" w:cs="Times New Roman"/>
          <w:color w:val="000000"/>
          <w:sz w:val="28"/>
          <w:szCs w:val="28"/>
          <w:shd w:val="clear" w:color="auto" w:fill="FFFFFF"/>
          <w:lang w:val="en-US"/>
        </w:rPr>
        <w:lastRenderedPageBreak/>
        <w:t>Barry A</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L</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Antibacterial activities of ciprofloxacin, norfloxacin, oxolinic acid</w:t>
      </w:r>
      <w:r>
        <w:rPr>
          <w:rFonts w:ascii="Times New Roman" w:hAnsi="Times New Roman" w:cs="Times New Roman"/>
          <w:color w:val="000000"/>
          <w:sz w:val="28"/>
          <w:szCs w:val="28"/>
          <w:shd w:val="clear" w:color="auto" w:fill="FFFFFF"/>
          <w:lang w:val="en-US"/>
        </w:rPr>
        <w:t xml:space="preserve">, cinoxacin, and nalidixic acid / </w:t>
      </w:r>
      <w:r w:rsidRPr="00E36982">
        <w:rPr>
          <w:rFonts w:ascii="Times New Roman" w:hAnsi="Times New Roman" w:cs="Times New Roman"/>
          <w:color w:val="000000"/>
          <w:sz w:val="28"/>
          <w:szCs w:val="28"/>
          <w:shd w:val="clear" w:color="auto" w:fill="FFFFFF"/>
          <w:lang w:val="en-US"/>
        </w:rPr>
        <w:t>Barry A</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L</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Jones R</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N</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Thornsberry C</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Ayers L</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Gerlach E</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H</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Sommers H</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M. </w:t>
      </w:r>
      <w:r>
        <w:rPr>
          <w:rFonts w:ascii="Times New Roman" w:hAnsi="Times New Roman" w:cs="Times New Roman"/>
          <w:color w:val="000000"/>
          <w:sz w:val="28"/>
          <w:szCs w:val="28"/>
          <w:shd w:val="clear" w:color="auto" w:fill="FFFFFF"/>
          <w:lang w:val="en-US"/>
        </w:rPr>
        <w:t xml:space="preserve"> // </w:t>
      </w:r>
      <w:r w:rsidRPr="00E36982">
        <w:rPr>
          <w:rStyle w:val="ref-journal"/>
          <w:rFonts w:ascii="Times New Roman" w:hAnsi="Times New Roman" w:cs="Times New Roman"/>
          <w:color w:val="000000"/>
          <w:sz w:val="28"/>
          <w:szCs w:val="28"/>
          <w:shd w:val="clear" w:color="auto" w:fill="FFFFFF"/>
          <w:lang w:val="en-US"/>
        </w:rPr>
        <w:t>Antimicrob Agents Ch. </w:t>
      </w:r>
      <w:r w:rsidRPr="00BB1C98">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1984</w:t>
      </w:r>
      <w:r>
        <w:rPr>
          <w:rFonts w:ascii="Times New Roman" w:hAnsi="Times New Roman" w:cs="Times New Roman"/>
          <w:color w:val="000000"/>
          <w:sz w:val="28"/>
          <w:szCs w:val="28"/>
          <w:shd w:val="clear" w:color="auto" w:fill="FFFFFF"/>
          <w:lang w:val="en-US"/>
        </w:rPr>
        <w:t xml:space="preserve">. </w:t>
      </w:r>
      <w:r w:rsidRPr="00BB1C98">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V. </w:t>
      </w:r>
      <w:r w:rsidRPr="00E36982">
        <w:rPr>
          <w:rStyle w:val="ref-vol"/>
          <w:rFonts w:ascii="Times New Roman" w:hAnsi="Times New Roman" w:cs="Times New Roman"/>
          <w:color w:val="000000"/>
          <w:sz w:val="28"/>
          <w:szCs w:val="28"/>
          <w:shd w:val="clear" w:color="auto" w:fill="FFFFFF"/>
          <w:lang w:val="en-US"/>
        </w:rPr>
        <w:t>25</w:t>
      </w:r>
      <w:r>
        <w:rPr>
          <w:rFonts w:ascii="Times New Roman" w:hAnsi="Times New Roman" w:cs="Times New Roman"/>
          <w:color w:val="000000"/>
          <w:sz w:val="28"/>
          <w:szCs w:val="28"/>
          <w:shd w:val="clear" w:color="auto" w:fill="FFFFFF"/>
          <w:lang w:val="en-US"/>
        </w:rPr>
        <w:t xml:space="preserve"> </w:t>
      </w:r>
      <w:r w:rsidRPr="00BB1C98">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P. </w:t>
      </w:r>
      <w:r w:rsidRPr="00E36982">
        <w:rPr>
          <w:rFonts w:ascii="Times New Roman" w:hAnsi="Times New Roman" w:cs="Times New Roman"/>
          <w:color w:val="000000"/>
          <w:sz w:val="28"/>
          <w:szCs w:val="28"/>
          <w:shd w:val="clear" w:color="auto" w:fill="FFFFFF"/>
          <w:lang w:val="en-US"/>
        </w:rPr>
        <w:t>633–637.</w:t>
      </w:r>
    </w:p>
    <w:p w:rsidR="00BA5BC0" w:rsidRPr="00AD07A0" w:rsidRDefault="00BA5BC0" w:rsidP="00B1726A">
      <w:pPr>
        <w:pStyle w:val="a3"/>
        <w:numPr>
          <w:ilvl w:val="0"/>
          <w:numId w:val="14"/>
        </w:numPr>
        <w:spacing w:line="360" w:lineRule="auto"/>
        <w:ind w:left="0" w:firstLine="284"/>
        <w:jc w:val="both"/>
        <w:rPr>
          <w:rFonts w:ascii="Times New Roman" w:hAnsi="Times New Roman" w:cs="Times New Roman"/>
          <w:color w:val="000000"/>
          <w:sz w:val="28"/>
          <w:szCs w:val="28"/>
          <w:shd w:val="clear" w:color="auto" w:fill="FFFFFF"/>
          <w:lang w:val="en-US"/>
        </w:rPr>
      </w:pPr>
      <w:r w:rsidRPr="00E36982">
        <w:rPr>
          <w:rFonts w:ascii="Times New Roman" w:hAnsi="Times New Roman" w:cs="Times New Roman"/>
          <w:color w:val="000000"/>
          <w:sz w:val="28"/>
          <w:szCs w:val="28"/>
          <w:shd w:val="clear" w:color="auto" w:fill="FFFFFF"/>
          <w:lang w:val="en-US"/>
        </w:rPr>
        <w:t>Blackwood L., Stone R., Iglevski B. et al</w:t>
      </w:r>
      <w:r w:rsidRPr="00AD07A0">
        <w:rPr>
          <w:rFonts w:ascii="Times New Roman" w:hAnsi="Times New Roman" w:cs="Times New Roman"/>
          <w:color w:val="000000"/>
          <w:sz w:val="28"/>
          <w:szCs w:val="28"/>
          <w:shd w:val="clear" w:color="auto" w:fill="FFFFFF"/>
          <w:lang w:val="en-US"/>
        </w:rPr>
        <w:t>.</w:t>
      </w:r>
      <w:r w:rsidRPr="0095233A">
        <w:rPr>
          <w:rFonts w:ascii="Times New Roman" w:hAnsi="Times New Roman" w:cs="Times New Roman"/>
          <w:color w:val="000000"/>
          <w:sz w:val="28"/>
          <w:szCs w:val="28"/>
          <w:shd w:val="clear" w:color="auto" w:fill="FFFFFF"/>
          <w:lang w:val="en-US"/>
        </w:rPr>
        <w:t>// Infect. Immune.</w:t>
      </w:r>
      <w:r>
        <w:rPr>
          <w:rFonts w:ascii="Times New Roman" w:hAnsi="Times New Roman" w:cs="Times New Roman"/>
          <w:color w:val="000000"/>
          <w:sz w:val="28"/>
          <w:szCs w:val="28"/>
          <w:shd w:val="clear" w:color="auto" w:fill="FFFFFF"/>
          <w:lang w:val="en-US"/>
        </w:rPr>
        <w:t xml:space="preserve"> </w:t>
      </w:r>
      <w:r w:rsidRPr="0095233A">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w:t>
      </w:r>
      <w:r w:rsidRPr="0095233A">
        <w:rPr>
          <w:rFonts w:ascii="Times New Roman" w:hAnsi="Times New Roman" w:cs="Times New Roman"/>
          <w:color w:val="000000"/>
          <w:sz w:val="28"/>
          <w:szCs w:val="28"/>
          <w:shd w:val="clear" w:color="auto" w:fill="FFFFFF"/>
          <w:lang w:val="en-US"/>
        </w:rPr>
        <w:t>1983.—V.39.</w:t>
      </w:r>
      <w:r>
        <w:rPr>
          <w:rFonts w:ascii="Times New Roman" w:hAnsi="Times New Roman" w:cs="Times New Roman"/>
          <w:color w:val="000000"/>
          <w:sz w:val="28"/>
          <w:szCs w:val="28"/>
          <w:shd w:val="clear" w:color="auto" w:fill="FFFFFF"/>
          <w:lang w:val="en-US"/>
        </w:rPr>
        <w:t xml:space="preserve"> </w:t>
      </w:r>
      <w:r w:rsidRPr="0095233A">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w:t>
      </w:r>
      <w:r w:rsidRPr="0095233A">
        <w:rPr>
          <w:rFonts w:ascii="Times New Roman" w:hAnsi="Times New Roman" w:cs="Times New Roman"/>
          <w:color w:val="000000"/>
          <w:sz w:val="28"/>
          <w:szCs w:val="28"/>
          <w:shd w:val="clear" w:color="auto" w:fill="FFFFFF"/>
          <w:lang w:val="en-US"/>
        </w:rPr>
        <w:t>P.198—201.</w:t>
      </w:r>
    </w:p>
    <w:p w:rsidR="00BA5BC0" w:rsidRPr="00BB1C98" w:rsidRDefault="00BA5BC0" w:rsidP="00B1726A">
      <w:pPr>
        <w:pStyle w:val="a3"/>
        <w:numPr>
          <w:ilvl w:val="0"/>
          <w:numId w:val="14"/>
        </w:numPr>
        <w:spacing w:line="360" w:lineRule="auto"/>
        <w:ind w:left="0" w:firstLine="284"/>
        <w:jc w:val="both"/>
        <w:rPr>
          <w:rFonts w:ascii="Times New Roman" w:hAnsi="Times New Roman" w:cs="Times New Roman"/>
          <w:color w:val="000000"/>
          <w:sz w:val="28"/>
          <w:szCs w:val="28"/>
          <w:shd w:val="clear" w:color="auto" w:fill="FFFFFF"/>
          <w:lang w:val="en-US"/>
        </w:rPr>
      </w:pPr>
      <w:r w:rsidRPr="00E36982">
        <w:rPr>
          <w:rFonts w:ascii="Times New Roman" w:hAnsi="Times New Roman" w:cs="Times New Roman"/>
          <w:color w:val="000000"/>
          <w:sz w:val="28"/>
          <w:szCs w:val="28"/>
          <w:shd w:val="clear" w:color="auto" w:fill="FFFFFF"/>
          <w:lang w:val="en-US"/>
        </w:rPr>
        <w:t>Costerton J. W.</w:t>
      </w:r>
      <w:r w:rsidRPr="00AD07A0">
        <w:rPr>
          <w:rFonts w:ascii="Times New Roman" w:hAnsi="Times New Roman" w:cs="Times New Roman"/>
          <w:i/>
          <w:color w:val="000000"/>
          <w:sz w:val="28"/>
          <w:szCs w:val="28"/>
          <w:shd w:val="clear" w:color="auto" w:fill="FFFFFF"/>
          <w:lang w:val="en-US"/>
        </w:rPr>
        <w:t xml:space="preserve"> </w:t>
      </w:r>
      <w:r w:rsidRPr="00BB1C98">
        <w:rPr>
          <w:rFonts w:ascii="Times New Roman" w:hAnsi="Times New Roman" w:cs="Times New Roman"/>
          <w:color w:val="000000"/>
          <w:sz w:val="28"/>
          <w:szCs w:val="28"/>
          <w:shd w:val="clear" w:color="auto" w:fill="FFFFFF"/>
          <w:lang w:val="en-US"/>
        </w:rPr>
        <w:t>Bacterial Biofilms: A Common Cause of Persistent Infe</w:t>
      </w:r>
      <w:r w:rsidRPr="00BB1C98">
        <w:rPr>
          <w:rFonts w:ascii="Times New Roman" w:hAnsi="Times New Roman" w:cs="Times New Roman"/>
          <w:color w:val="000000"/>
          <w:sz w:val="28"/>
          <w:szCs w:val="28"/>
          <w:shd w:val="clear" w:color="auto" w:fill="FFFFFF"/>
          <w:lang w:val="en-US"/>
        </w:rPr>
        <w:t>c</w:t>
      </w:r>
      <w:r w:rsidRPr="00BB1C98">
        <w:rPr>
          <w:rFonts w:ascii="Times New Roman" w:hAnsi="Times New Roman" w:cs="Times New Roman"/>
          <w:color w:val="000000"/>
          <w:sz w:val="28"/>
          <w:szCs w:val="28"/>
          <w:shd w:val="clear" w:color="auto" w:fill="FFFFFF"/>
          <w:lang w:val="en-US"/>
        </w:rPr>
        <w:t>tions</w:t>
      </w:r>
      <w:r>
        <w:rPr>
          <w:rFonts w:ascii="Times New Roman" w:hAnsi="Times New Roman" w:cs="Times New Roman"/>
          <w:color w:val="000000"/>
          <w:sz w:val="28"/>
          <w:szCs w:val="28"/>
          <w:shd w:val="clear" w:color="auto" w:fill="FFFFFF"/>
          <w:lang w:val="en-US"/>
        </w:rPr>
        <w:t xml:space="preserve"> / </w:t>
      </w:r>
      <w:r w:rsidRPr="00E36982">
        <w:rPr>
          <w:rFonts w:ascii="Times New Roman" w:hAnsi="Times New Roman" w:cs="Times New Roman"/>
          <w:color w:val="000000"/>
          <w:sz w:val="28"/>
          <w:szCs w:val="28"/>
          <w:shd w:val="clear" w:color="auto" w:fill="FFFFFF"/>
          <w:lang w:val="en-US"/>
        </w:rPr>
        <w:t>Costerton J. W.</w:t>
      </w:r>
      <w:r>
        <w:rPr>
          <w:rFonts w:ascii="Times New Roman" w:hAnsi="Times New Roman" w:cs="Times New Roman"/>
          <w:color w:val="000000"/>
          <w:sz w:val="28"/>
          <w:szCs w:val="28"/>
          <w:shd w:val="clear" w:color="auto" w:fill="FFFFFF"/>
          <w:lang w:val="en-US"/>
        </w:rPr>
        <w:t xml:space="preserve"> // Science (New York, N.Y.)</w:t>
      </w:r>
      <w:r w:rsidRPr="00BB1C98">
        <w:rPr>
          <w:rFonts w:ascii="Times New Roman" w:hAnsi="Times New Roman" w:cs="Times New Roman"/>
          <w:color w:val="000000"/>
          <w:sz w:val="28"/>
          <w:szCs w:val="28"/>
          <w:shd w:val="clear" w:color="auto" w:fill="FFFFFF"/>
          <w:lang w:val="en-US"/>
        </w:rPr>
        <w:t xml:space="preserve"> – 1999. – №284.</w:t>
      </w:r>
    </w:p>
    <w:p w:rsidR="00BA5BC0" w:rsidRDefault="00BA5BC0" w:rsidP="00B1726A">
      <w:pPr>
        <w:pStyle w:val="a3"/>
        <w:numPr>
          <w:ilvl w:val="0"/>
          <w:numId w:val="14"/>
        </w:numPr>
        <w:spacing w:line="360" w:lineRule="auto"/>
        <w:ind w:left="0" w:firstLine="284"/>
        <w:jc w:val="both"/>
        <w:rPr>
          <w:rFonts w:ascii="Times New Roman" w:hAnsi="Times New Roman" w:cs="Times New Roman"/>
          <w:color w:val="000000"/>
          <w:sz w:val="28"/>
          <w:szCs w:val="28"/>
          <w:shd w:val="clear" w:color="auto" w:fill="FFFFFF"/>
          <w:lang w:val="en-US"/>
        </w:rPr>
      </w:pPr>
      <w:r>
        <w:rPr>
          <w:rFonts w:ascii="Times New Roman" w:hAnsi="Times New Roman" w:cs="Times New Roman"/>
          <w:color w:val="000000"/>
          <w:sz w:val="28"/>
          <w:szCs w:val="28"/>
          <w:shd w:val="clear" w:color="auto" w:fill="FFFFFF"/>
          <w:lang w:val="en-US"/>
        </w:rPr>
        <w:t xml:space="preserve">Cao H. </w:t>
      </w:r>
      <w:r w:rsidRPr="00BB1C98">
        <w:rPr>
          <w:rFonts w:ascii="Times New Roman" w:hAnsi="Times New Roman" w:cs="Times New Roman"/>
          <w:color w:val="000000"/>
          <w:sz w:val="28"/>
          <w:szCs w:val="28"/>
          <w:shd w:val="clear" w:color="auto" w:fill="FFFFFF"/>
          <w:lang w:val="en-US"/>
        </w:rPr>
        <w:t>A quorum sensing</w:t>
      </w:r>
      <w:r w:rsidRPr="004A4B97">
        <w:rPr>
          <w:rFonts w:ascii="Times New Roman" w:hAnsi="Times New Roman" w:cs="Times New Roman"/>
          <w:color w:val="000000"/>
          <w:sz w:val="28"/>
          <w:szCs w:val="28"/>
          <w:shd w:val="clear" w:color="auto" w:fill="FFFFFF"/>
          <w:lang w:val="en-US"/>
        </w:rPr>
        <w:t>-associated virulence gene of </w:t>
      </w:r>
      <w:r w:rsidRPr="004A4B97">
        <w:rPr>
          <w:rFonts w:ascii="Times New Roman" w:hAnsi="Times New Roman" w:cs="Times New Roman"/>
          <w:i/>
          <w:iCs/>
          <w:color w:val="000000"/>
          <w:sz w:val="28"/>
          <w:szCs w:val="28"/>
          <w:lang w:val="en-US"/>
        </w:rPr>
        <w:t>Pseudomonas aer</w:t>
      </w:r>
      <w:r w:rsidRPr="004A4B97">
        <w:rPr>
          <w:rFonts w:ascii="Times New Roman" w:hAnsi="Times New Roman" w:cs="Times New Roman"/>
          <w:i/>
          <w:iCs/>
          <w:color w:val="000000"/>
          <w:sz w:val="28"/>
          <w:szCs w:val="28"/>
          <w:lang w:val="en-US"/>
        </w:rPr>
        <w:t>u</w:t>
      </w:r>
      <w:r w:rsidRPr="004A4B97">
        <w:rPr>
          <w:rFonts w:ascii="Times New Roman" w:hAnsi="Times New Roman" w:cs="Times New Roman"/>
          <w:i/>
          <w:iCs/>
          <w:color w:val="000000"/>
          <w:sz w:val="28"/>
          <w:szCs w:val="28"/>
          <w:lang w:val="en-US"/>
        </w:rPr>
        <w:t>ginosa</w:t>
      </w:r>
      <w:r w:rsidRPr="004A4B97">
        <w:rPr>
          <w:rFonts w:ascii="Times New Roman" w:hAnsi="Times New Roman" w:cs="Times New Roman"/>
          <w:color w:val="000000"/>
          <w:sz w:val="28"/>
          <w:szCs w:val="28"/>
          <w:shd w:val="clear" w:color="auto" w:fill="FFFFFF"/>
          <w:lang w:val="en-US"/>
        </w:rPr>
        <w:t> encodes a LysR-like transcription regulator with a unique self-regulatory</w:t>
      </w:r>
      <w:r>
        <w:rPr>
          <w:rFonts w:ascii="Times New Roman" w:hAnsi="Times New Roman" w:cs="Times New Roman"/>
          <w:color w:val="000000"/>
          <w:sz w:val="28"/>
          <w:szCs w:val="28"/>
          <w:shd w:val="clear" w:color="auto" w:fill="FFFFFF"/>
          <w:lang w:val="en-US"/>
        </w:rPr>
        <w:t xml:space="preserve"> mechanism / </w:t>
      </w:r>
      <w:r w:rsidRPr="00E36982">
        <w:rPr>
          <w:rFonts w:ascii="Times New Roman" w:hAnsi="Times New Roman" w:cs="Times New Roman"/>
          <w:color w:val="000000"/>
          <w:sz w:val="28"/>
          <w:szCs w:val="28"/>
          <w:shd w:val="clear" w:color="auto" w:fill="FFFFFF"/>
          <w:lang w:val="en-US"/>
        </w:rPr>
        <w:t>Cao H., Krishnan G., Goumnerov B., Tsongalis J., Tompkins R., Rahme L. G.</w:t>
      </w:r>
      <w:r w:rsidRPr="00BB1C98">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en-US"/>
        </w:rPr>
        <w:t xml:space="preserve">// </w:t>
      </w:r>
      <w:r w:rsidRPr="000E0E56">
        <w:rPr>
          <w:rFonts w:ascii="Times New Roman" w:hAnsi="Times New Roman" w:cs="Times New Roman"/>
          <w:color w:val="000000"/>
          <w:sz w:val="28"/>
          <w:szCs w:val="28"/>
          <w:shd w:val="clear" w:color="auto" w:fill="FFFFFF"/>
          <w:lang w:val="en-US"/>
        </w:rPr>
        <w:t>Proceedings of the National Academy of Sciences</w:t>
      </w:r>
      <w:r>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en-US"/>
        </w:rPr>
        <w:softHyphen/>
        <w:t xml:space="preserve">– 2001. – P. </w:t>
      </w:r>
      <w:r w:rsidRPr="004A4B97">
        <w:rPr>
          <w:rFonts w:ascii="Times New Roman" w:hAnsi="Times New Roman" w:cs="Times New Roman"/>
          <w:color w:val="000000"/>
          <w:sz w:val="28"/>
          <w:szCs w:val="28"/>
          <w:shd w:val="clear" w:color="auto" w:fill="FFFFFF"/>
          <w:lang w:val="en-US"/>
        </w:rPr>
        <w:t>14613–14618.</w:t>
      </w:r>
    </w:p>
    <w:p w:rsidR="00BA40E2" w:rsidRPr="00BA40E2" w:rsidRDefault="00BA40E2" w:rsidP="00B1726A">
      <w:pPr>
        <w:pStyle w:val="a3"/>
        <w:numPr>
          <w:ilvl w:val="0"/>
          <w:numId w:val="14"/>
        </w:numPr>
        <w:spacing w:line="360" w:lineRule="auto"/>
        <w:ind w:left="0" w:firstLine="284"/>
        <w:jc w:val="both"/>
        <w:rPr>
          <w:rFonts w:ascii="Times New Roman" w:hAnsi="Times New Roman" w:cs="Times New Roman"/>
          <w:color w:val="000000"/>
          <w:sz w:val="28"/>
          <w:szCs w:val="28"/>
          <w:shd w:val="clear" w:color="auto" w:fill="FFFFFF"/>
          <w:lang w:val="en-US"/>
        </w:rPr>
      </w:pPr>
      <w:r w:rsidRPr="00BA40E2">
        <w:rPr>
          <w:rFonts w:ascii="Times New Roman" w:hAnsi="Times New Roman" w:cs="Times New Roman"/>
          <w:color w:val="000000"/>
          <w:sz w:val="28"/>
          <w:szCs w:val="28"/>
          <w:shd w:val="clear" w:color="auto" w:fill="FFFFFF"/>
          <w:lang w:val="en-US"/>
        </w:rPr>
        <w:t>Chou S. H.</w:t>
      </w:r>
      <w:r>
        <w:rPr>
          <w:rFonts w:ascii="Times New Roman" w:hAnsi="Times New Roman" w:cs="Times New Roman"/>
          <w:color w:val="000000"/>
          <w:sz w:val="28"/>
          <w:szCs w:val="28"/>
          <w:shd w:val="clear" w:color="auto" w:fill="FFFFFF"/>
          <w:lang w:val="en-US"/>
        </w:rPr>
        <w:t xml:space="preserve"> </w:t>
      </w:r>
      <w:r w:rsidRPr="00BA40E2">
        <w:rPr>
          <w:rStyle w:val="ref-title"/>
          <w:rFonts w:ascii="Times New Roman" w:hAnsi="Times New Roman" w:cs="Times New Roman"/>
          <w:color w:val="000000"/>
          <w:sz w:val="28"/>
          <w:szCs w:val="28"/>
          <w:shd w:val="clear" w:color="auto" w:fill="FFFFFF"/>
          <w:lang w:val="en-US"/>
        </w:rPr>
        <w:t>Diversity of c-di-GMP-binding proteins and mechanisms</w:t>
      </w:r>
      <w:r>
        <w:rPr>
          <w:rStyle w:val="ref-title"/>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en-US"/>
        </w:rPr>
        <w:t xml:space="preserve">/ </w:t>
      </w:r>
      <w:r w:rsidRPr="00BA40E2">
        <w:rPr>
          <w:rFonts w:ascii="Times New Roman" w:hAnsi="Times New Roman" w:cs="Times New Roman"/>
          <w:color w:val="000000"/>
          <w:sz w:val="28"/>
          <w:szCs w:val="28"/>
          <w:shd w:val="clear" w:color="auto" w:fill="FFFFFF"/>
          <w:lang w:val="en-US"/>
        </w:rPr>
        <w:t> </w:t>
      </w:r>
      <w:r>
        <w:rPr>
          <w:rFonts w:ascii="Times New Roman" w:hAnsi="Times New Roman" w:cs="Times New Roman"/>
          <w:color w:val="000000"/>
          <w:sz w:val="28"/>
          <w:szCs w:val="28"/>
          <w:shd w:val="clear" w:color="auto" w:fill="FFFFFF"/>
          <w:lang w:val="en-US"/>
        </w:rPr>
        <w:t xml:space="preserve">Chou S. H., </w:t>
      </w:r>
      <w:r w:rsidRPr="00BA40E2">
        <w:rPr>
          <w:rFonts w:ascii="Times New Roman" w:hAnsi="Times New Roman" w:cs="Times New Roman"/>
          <w:color w:val="000000"/>
          <w:sz w:val="28"/>
          <w:szCs w:val="28"/>
          <w:shd w:val="clear" w:color="auto" w:fill="FFFFFF"/>
          <w:lang w:val="en-US"/>
        </w:rPr>
        <w:t>Galperin M. Y.</w:t>
      </w:r>
      <w:r>
        <w:rPr>
          <w:rFonts w:ascii="Times New Roman" w:hAnsi="Times New Roman" w:cs="Times New Roman"/>
          <w:color w:val="000000"/>
          <w:sz w:val="28"/>
          <w:szCs w:val="28"/>
          <w:shd w:val="clear" w:color="auto" w:fill="FFFFFF"/>
          <w:lang w:val="en-US"/>
        </w:rPr>
        <w:t xml:space="preserve">// </w:t>
      </w:r>
      <w:r w:rsidRPr="00BA40E2">
        <w:rPr>
          <w:rStyle w:val="ref-journal"/>
          <w:rFonts w:ascii="Times New Roman" w:hAnsi="Times New Roman" w:cs="Times New Roman"/>
          <w:color w:val="000000"/>
          <w:sz w:val="28"/>
          <w:szCs w:val="28"/>
          <w:shd w:val="clear" w:color="auto" w:fill="FFFFFF"/>
          <w:lang w:val="en-US"/>
        </w:rPr>
        <w:t>J. Bacteriol</w:t>
      </w:r>
      <w:r w:rsidRPr="00BA40E2">
        <w:rPr>
          <w:rFonts w:ascii="Times New Roman" w:hAnsi="Times New Roman" w:cs="Times New Roman"/>
          <w:color w:val="000000"/>
          <w:sz w:val="28"/>
          <w:szCs w:val="28"/>
          <w:shd w:val="clear" w:color="auto" w:fill="FFFFFF"/>
          <w:lang w:val="en-US"/>
        </w:rPr>
        <w:t>. </w:t>
      </w:r>
      <w:r>
        <w:rPr>
          <w:rFonts w:ascii="Times New Roman" w:hAnsi="Times New Roman" w:cs="Times New Roman"/>
          <w:bCs/>
          <w:sz w:val="28"/>
          <w:szCs w:val="28"/>
          <w:shd w:val="clear" w:color="auto" w:fill="FAFAFA"/>
          <w:lang w:val="en-US"/>
        </w:rPr>
        <w:t>–</w:t>
      </w:r>
      <w:r w:rsidRPr="00BA40E2">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en-US"/>
        </w:rPr>
        <w:t xml:space="preserve"> </w:t>
      </w:r>
      <w:r w:rsidRPr="00BA40E2">
        <w:rPr>
          <w:rFonts w:ascii="Times New Roman" w:hAnsi="Times New Roman" w:cs="Times New Roman"/>
          <w:color w:val="000000"/>
          <w:sz w:val="28"/>
          <w:szCs w:val="28"/>
          <w:shd w:val="clear" w:color="auto" w:fill="FFFFFF"/>
          <w:lang w:val="en-US"/>
        </w:rPr>
        <w:t>2016</w:t>
      </w:r>
      <w:r>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bCs/>
          <w:sz w:val="28"/>
          <w:szCs w:val="28"/>
          <w:shd w:val="clear" w:color="auto" w:fill="FAFAFA"/>
          <w:lang w:val="en-US"/>
        </w:rPr>
        <w:t xml:space="preserve">– </w:t>
      </w:r>
      <w:r w:rsidRPr="0098245D">
        <w:rPr>
          <w:rFonts w:ascii="Times New Roman" w:hAnsi="Times New Roman" w:cs="Times New Roman"/>
          <w:bCs/>
          <w:sz w:val="28"/>
          <w:szCs w:val="28"/>
          <w:shd w:val="clear" w:color="auto" w:fill="FAFAFA"/>
          <w:lang w:val="en-US"/>
        </w:rPr>
        <w:t>Vol.</w:t>
      </w:r>
      <w:r w:rsidRPr="00BA40E2">
        <w:rPr>
          <w:rStyle w:val="ref-vol"/>
          <w:rFonts w:ascii="Times New Roman" w:hAnsi="Times New Roman" w:cs="Times New Roman"/>
          <w:color w:val="000000"/>
          <w:sz w:val="28"/>
          <w:szCs w:val="28"/>
          <w:shd w:val="clear" w:color="auto" w:fill="FFFFFF"/>
          <w:lang w:val="en-US"/>
        </w:rPr>
        <w:t>198</w:t>
      </w:r>
      <w:r>
        <w:rPr>
          <w:rStyle w:val="ref-vol"/>
          <w:rFonts w:ascii="Times New Roman" w:hAnsi="Times New Roman" w:cs="Times New Roman"/>
          <w:color w:val="000000"/>
          <w:sz w:val="28"/>
          <w:szCs w:val="28"/>
          <w:shd w:val="clear" w:color="auto" w:fill="FFFFFF"/>
          <w:lang w:val="en-US"/>
        </w:rPr>
        <w:t xml:space="preserve">. </w:t>
      </w:r>
      <w:r>
        <w:rPr>
          <w:rFonts w:ascii="Times New Roman" w:hAnsi="Times New Roman" w:cs="Times New Roman"/>
          <w:bCs/>
          <w:sz w:val="28"/>
          <w:szCs w:val="28"/>
          <w:shd w:val="clear" w:color="auto" w:fill="FAFAFA"/>
          <w:lang w:val="en-US"/>
        </w:rPr>
        <w:t xml:space="preserve">– </w:t>
      </w:r>
      <w:r w:rsidRPr="00BA40E2">
        <w:rPr>
          <w:rFonts w:ascii="Times New Roman" w:hAnsi="Times New Roman" w:cs="Times New Roman"/>
          <w:color w:val="000000"/>
          <w:sz w:val="28"/>
          <w:szCs w:val="28"/>
          <w:shd w:val="clear" w:color="auto" w:fill="FFFFFF"/>
          <w:lang w:val="en-US"/>
        </w:rPr>
        <w:t>32–46</w:t>
      </w:r>
      <w:r>
        <w:rPr>
          <w:rFonts w:ascii="Times New Roman" w:hAnsi="Times New Roman" w:cs="Times New Roman"/>
          <w:color w:val="000000"/>
          <w:sz w:val="28"/>
          <w:szCs w:val="28"/>
          <w:shd w:val="clear" w:color="auto" w:fill="FFFFFF"/>
          <w:lang w:val="en-US"/>
        </w:rPr>
        <w:t>.</w:t>
      </w:r>
    </w:p>
    <w:p w:rsidR="00BA5BC0" w:rsidRPr="008C3297" w:rsidRDefault="00BA5BC0" w:rsidP="00B1726A">
      <w:pPr>
        <w:pStyle w:val="a3"/>
        <w:numPr>
          <w:ilvl w:val="0"/>
          <w:numId w:val="14"/>
        </w:numPr>
        <w:spacing w:after="0" w:line="360" w:lineRule="auto"/>
        <w:ind w:left="0" w:firstLine="284"/>
        <w:jc w:val="both"/>
        <w:rPr>
          <w:rFonts w:ascii="Times New Roman" w:hAnsi="Times New Roman" w:cs="Times New Roman"/>
          <w:color w:val="000000"/>
          <w:sz w:val="28"/>
          <w:szCs w:val="28"/>
          <w:shd w:val="clear" w:color="auto" w:fill="FFFFFF"/>
          <w:lang w:val="en-US"/>
        </w:rPr>
      </w:pPr>
      <w:r w:rsidRPr="00E36982">
        <w:rPr>
          <w:rFonts w:ascii="Times New Roman" w:hAnsi="Times New Roman" w:cs="Times New Roman"/>
          <w:sz w:val="28"/>
          <w:szCs w:val="28"/>
          <w:lang w:val="en-US"/>
        </w:rPr>
        <w:t>Christensen G. D.</w:t>
      </w:r>
      <w:r>
        <w:rPr>
          <w:rFonts w:ascii="Times New Roman" w:hAnsi="Times New Roman" w:cs="Times New Roman"/>
          <w:sz w:val="28"/>
          <w:szCs w:val="28"/>
          <w:lang w:val="en-US"/>
        </w:rPr>
        <w:t xml:space="preserve"> </w:t>
      </w:r>
      <w:r w:rsidRPr="00A4613A">
        <w:rPr>
          <w:rFonts w:ascii="Times New Roman" w:hAnsi="Times New Roman" w:cs="Times New Roman"/>
          <w:sz w:val="28"/>
          <w:szCs w:val="28"/>
          <w:lang w:val="en-US"/>
        </w:rPr>
        <w:t>Adherence</w:t>
      </w:r>
      <w:r>
        <w:rPr>
          <w:rFonts w:ascii="Times New Roman" w:hAnsi="Times New Roman" w:cs="Times New Roman"/>
          <w:sz w:val="28"/>
          <w:szCs w:val="28"/>
          <w:lang w:val="en-US"/>
        </w:rPr>
        <w:t xml:space="preserve"> </w:t>
      </w:r>
      <w:r w:rsidRPr="00A4613A">
        <w:rPr>
          <w:rFonts w:ascii="Times New Roman" w:hAnsi="Times New Roman" w:cs="Times New Roman"/>
          <w:sz w:val="28"/>
          <w:szCs w:val="28"/>
          <w:lang w:val="en-US"/>
        </w:rPr>
        <w:t>of</w:t>
      </w:r>
      <w:r>
        <w:rPr>
          <w:rFonts w:ascii="Times New Roman" w:hAnsi="Times New Roman" w:cs="Times New Roman"/>
          <w:sz w:val="28"/>
          <w:szCs w:val="28"/>
          <w:lang w:val="en-US"/>
        </w:rPr>
        <w:t xml:space="preserve"> </w:t>
      </w:r>
      <w:r w:rsidRPr="00A4613A">
        <w:rPr>
          <w:rFonts w:ascii="Times New Roman" w:hAnsi="Times New Roman" w:cs="Times New Roman"/>
          <w:sz w:val="28"/>
          <w:szCs w:val="28"/>
          <w:lang w:val="en-US"/>
        </w:rPr>
        <w:t>coagulase</w:t>
      </w:r>
      <w:r w:rsidRPr="00E712E0">
        <w:rPr>
          <w:rFonts w:ascii="Times New Roman" w:hAnsi="Times New Roman" w:cs="Times New Roman"/>
          <w:sz w:val="28"/>
          <w:szCs w:val="28"/>
          <w:lang w:val="en-US"/>
        </w:rPr>
        <w:t>-</w:t>
      </w:r>
      <w:r w:rsidRPr="00A4613A">
        <w:rPr>
          <w:rFonts w:ascii="Times New Roman" w:hAnsi="Times New Roman" w:cs="Times New Roman"/>
          <w:sz w:val="28"/>
          <w:szCs w:val="28"/>
          <w:lang w:val="en-US"/>
        </w:rPr>
        <w:t>negative</w:t>
      </w:r>
      <w:r>
        <w:rPr>
          <w:rFonts w:ascii="Times New Roman" w:hAnsi="Times New Roman" w:cs="Times New Roman"/>
          <w:sz w:val="28"/>
          <w:szCs w:val="28"/>
          <w:lang w:val="en-US"/>
        </w:rPr>
        <w:t xml:space="preserve"> </w:t>
      </w:r>
      <w:r w:rsidRPr="00E712E0">
        <w:rPr>
          <w:rFonts w:ascii="Times New Roman" w:hAnsi="Times New Roman" w:cs="Times New Roman"/>
          <w:i/>
          <w:sz w:val="28"/>
          <w:szCs w:val="28"/>
          <w:lang w:val="en-US"/>
        </w:rPr>
        <w:t>Staphylococci</w:t>
      </w:r>
      <w:r>
        <w:rPr>
          <w:rFonts w:ascii="Times New Roman" w:hAnsi="Times New Roman" w:cs="Times New Roman"/>
          <w:i/>
          <w:sz w:val="28"/>
          <w:szCs w:val="28"/>
          <w:lang w:val="en-US"/>
        </w:rPr>
        <w:t xml:space="preserve"> </w:t>
      </w:r>
      <w:r w:rsidRPr="00A4613A">
        <w:rPr>
          <w:rFonts w:ascii="Times New Roman" w:hAnsi="Times New Roman" w:cs="Times New Roman"/>
          <w:sz w:val="28"/>
          <w:szCs w:val="28"/>
          <w:lang w:val="en-US"/>
        </w:rPr>
        <w:t>to</w:t>
      </w:r>
      <w:r>
        <w:rPr>
          <w:rFonts w:ascii="Times New Roman" w:hAnsi="Times New Roman" w:cs="Times New Roman"/>
          <w:sz w:val="28"/>
          <w:szCs w:val="28"/>
          <w:lang w:val="en-US"/>
        </w:rPr>
        <w:t xml:space="preserve"> </w:t>
      </w:r>
      <w:r w:rsidRPr="00A4613A">
        <w:rPr>
          <w:rFonts w:ascii="Times New Roman" w:hAnsi="Times New Roman" w:cs="Times New Roman"/>
          <w:sz w:val="28"/>
          <w:szCs w:val="28"/>
          <w:lang w:val="en-US"/>
        </w:rPr>
        <w:t>plastic</w:t>
      </w:r>
      <w:r>
        <w:rPr>
          <w:rFonts w:ascii="Times New Roman" w:hAnsi="Times New Roman" w:cs="Times New Roman"/>
          <w:sz w:val="28"/>
          <w:szCs w:val="28"/>
          <w:lang w:val="en-US"/>
        </w:rPr>
        <w:t xml:space="preserve"> </w:t>
      </w:r>
      <w:r w:rsidRPr="00A4613A">
        <w:rPr>
          <w:rFonts w:ascii="Times New Roman" w:hAnsi="Times New Roman" w:cs="Times New Roman"/>
          <w:sz w:val="28"/>
          <w:szCs w:val="28"/>
          <w:lang w:val="en-US"/>
        </w:rPr>
        <w:t>tissue</w:t>
      </w:r>
      <w:r>
        <w:rPr>
          <w:rFonts w:ascii="Times New Roman" w:hAnsi="Times New Roman" w:cs="Times New Roman"/>
          <w:sz w:val="28"/>
          <w:szCs w:val="28"/>
          <w:lang w:val="en-US"/>
        </w:rPr>
        <w:t xml:space="preserve"> </w:t>
      </w:r>
      <w:r w:rsidRPr="00A4613A">
        <w:rPr>
          <w:rFonts w:ascii="Times New Roman" w:hAnsi="Times New Roman" w:cs="Times New Roman"/>
          <w:sz w:val="28"/>
          <w:szCs w:val="28"/>
          <w:lang w:val="en-US"/>
        </w:rPr>
        <w:t>culture</w:t>
      </w:r>
      <w:r>
        <w:rPr>
          <w:rFonts w:ascii="Times New Roman" w:hAnsi="Times New Roman" w:cs="Times New Roman"/>
          <w:sz w:val="28"/>
          <w:szCs w:val="28"/>
          <w:lang w:val="en-US"/>
        </w:rPr>
        <w:t xml:space="preserve"> </w:t>
      </w:r>
      <w:r w:rsidRPr="00A4613A">
        <w:rPr>
          <w:rFonts w:ascii="Times New Roman" w:hAnsi="Times New Roman" w:cs="Times New Roman"/>
          <w:sz w:val="28"/>
          <w:szCs w:val="28"/>
          <w:lang w:val="en-US"/>
        </w:rPr>
        <w:t>plates</w:t>
      </w:r>
      <w:r w:rsidRPr="00E712E0">
        <w:rPr>
          <w:rFonts w:ascii="Times New Roman" w:hAnsi="Times New Roman" w:cs="Times New Roman"/>
          <w:sz w:val="28"/>
          <w:szCs w:val="28"/>
          <w:lang w:val="en-US"/>
        </w:rPr>
        <w:t xml:space="preserve">: </w:t>
      </w:r>
      <w:r w:rsidRPr="00A4613A">
        <w:rPr>
          <w:rFonts w:ascii="Times New Roman" w:hAnsi="Times New Roman" w:cs="Times New Roman"/>
          <w:sz w:val="28"/>
          <w:szCs w:val="28"/>
          <w:lang w:val="en-US"/>
        </w:rPr>
        <w:t>a</w:t>
      </w:r>
      <w:r>
        <w:rPr>
          <w:rFonts w:ascii="Times New Roman" w:hAnsi="Times New Roman" w:cs="Times New Roman"/>
          <w:sz w:val="28"/>
          <w:szCs w:val="28"/>
          <w:lang w:val="en-US"/>
        </w:rPr>
        <w:t xml:space="preserve"> </w:t>
      </w:r>
      <w:r w:rsidRPr="00A4613A">
        <w:rPr>
          <w:rFonts w:ascii="Times New Roman" w:hAnsi="Times New Roman" w:cs="Times New Roman"/>
          <w:sz w:val="28"/>
          <w:szCs w:val="28"/>
          <w:lang w:val="en-US"/>
        </w:rPr>
        <w:t>quantitative</w:t>
      </w:r>
      <w:r>
        <w:rPr>
          <w:rFonts w:ascii="Times New Roman" w:hAnsi="Times New Roman" w:cs="Times New Roman"/>
          <w:sz w:val="28"/>
          <w:szCs w:val="28"/>
          <w:lang w:val="en-US"/>
        </w:rPr>
        <w:t xml:space="preserve"> </w:t>
      </w:r>
      <w:r w:rsidRPr="00A4613A">
        <w:rPr>
          <w:rFonts w:ascii="Times New Roman" w:hAnsi="Times New Roman" w:cs="Times New Roman"/>
          <w:sz w:val="28"/>
          <w:szCs w:val="28"/>
          <w:lang w:val="en-US"/>
        </w:rPr>
        <w:t>model</w:t>
      </w:r>
      <w:r>
        <w:rPr>
          <w:rFonts w:ascii="Times New Roman" w:hAnsi="Times New Roman" w:cs="Times New Roman"/>
          <w:sz w:val="28"/>
          <w:szCs w:val="28"/>
          <w:lang w:val="en-US"/>
        </w:rPr>
        <w:t xml:space="preserve"> </w:t>
      </w:r>
      <w:r w:rsidRPr="00A4613A">
        <w:rPr>
          <w:rFonts w:ascii="Times New Roman" w:hAnsi="Times New Roman" w:cs="Times New Roman"/>
          <w:sz w:val="28"/>
          <w:szCs w:val="28"/>
          <w:lang w:val="en-US"/>
        </w:rPr>
        <w:t>for</w:t>
      </w:r>
      <w:r>
        <w:rPr>
          <w:rFonts w:ascii="Times New Roman" w:hAnsi="Times New Roman" w:cs="Times New Roman"/>
          <w:sz w:val="28"/>
          <w:szCs w:val="28"/>
          <w:lang w:val="en-US"/>
        </w:rPr>
        <w:t xml:space="preserve"> </w:t>
      </w:r>
      <w:r w:rsidRPr="00A4613A">
        <w:rPr>
          <w:rFonts w:ascii="Times New Roman" w:hAnsi="Times New Roman" w:cs="Times New Roman"/>
          <w:sz w:val="28"/>
          <w:szCs w:val="28"/>
          <w:lang w:val="en-US"/>
        </w:rPr>
        <w:t>the</w:t>
      </w:r>
      <w:r>
        <w:rPr>
          <w:rFonts w:ascii="Times New Roman" w:hAnsi="Times New Roman" w:cs="Times New Roman"/>
          <w:sz w:val="28"/>
          <w:szCs w:val="28"/>
          <w:lang w:val="en-US"/>
        </w:rPr>
        <w:t xml:space="preserve"> </w:t>
      </w:r>
      <w:r w:rsidRPr="00A4613A">
        <w:rPr>
          <w:rFonts w:ascii="Times New Roman" w:hAnsi="Times New Roman" w:cs="Times New Roman"/>
          <w:sz w:val="28"/>
          <w:szCs w:val="28"/>
          <w:lang w:val="en-US"/>
        </w:rPr>
        <w:t>adherence</w:t>
      </w:r>
      <w:r>
        <w:rPr>
          <w:rFonts w:ascii="Times New Roman" w:hAnsi="Times New Roman" w:cs="Times New Roman"/>
          <w:sz w:val="28"/>
          <w:szCs w:val="28"/>
          <w:lang w:val="en-US"/>
        </w:rPr>
        <w:t xml:space="preserve"> </w:t>
      </w:r>
      <w:r w:rsidRPr="00A4613A">
        <w:rPr>
          <w:rFonts w:ascii="Times New Roman" w:hAnsi="Times New Roman" w:cs="Times New Roman"/>
          <w:sz w:val="28"/>
          <w:szCs w:val="28"/>
          <w:lang w:val="en-US"/>
        </w:rPr>
        <w:t>of</w:t>
      </w:r>
      <w:r w:rsidRPr="00E712E0">
        <w:rPr>
          <w:rFonts w:ascii="Times New Roman" w:hAnsi="Times New Roman" w:cs="Times New Roman"/>
          <w:i/>
          <w:sz w:val="28"/>
          <w:szCs w:val="28"/>
          <w:lang w:val="en-US"/>
        </w:rPr>
        <w:t xml:space="preserve"> Staphylococci</w:t>
      </w:r>
      <w:r>
        <w:rPr>
          <w:rFonts w:ascii="Times New Roman" w:hAnsi="Times New Roman" w:cs="Times New Roman"/>
          <w:i/>
          <w:sz w:val="28"/>
          <w:szCs w:val="28"/>
          <w:lang w:val="en-US"/>
        </w:rPr>
        <w:t xml:space="preserve"> </w:t>
      </w:r>
      <w:r w:rsidRPr="00A4613A">
        <w:rPr>
          <w:rFonts w:ascii="Times New Roman" w:hAnsi="Times New Roman" w:cs="Times New Roman"/>
          <w:sz w:val="28"/>
          <w:szCs w:val="28"/>
          <w:lang w:val="en-US"/>
        </w:rPr>
        <w:t>to</w:t>
      </w:r>
      <w:r>
        <w:rPr>
          <w:rFonts w:ascii="Times New Roman" w:hAnsi="Times New Roman" w:cs="Times New Roman"/>
          <w:sz w:val="28"/>
          <w:szCs w:val="28"/>
          <w:lang w:val="en-US"/>
        </w:rPr>
        <w:t xml:space="preserve"> </w:t>
      </w:r>
      <w:r w:rsidRPr="00A4613A">
        <w:rPr>
          <w:rFonts w:ascii="Times New Roman" w:hAnsi="Times New Roman" w:cs="Times New Roman"/>
          <w:sz w:val="28"/>
          <w:szCs w:val="28"/>
          <w:lang w:val="en-US"/>
        </w:rPr>
        <w:t>medical</w:t>
      </w:r>
      <w:r>
        <w:rPr>
          <w:rFonts w:ascii="Times New Roman" w:hAnsi="Times New Roman" w:cs="Times New Roman"/>
          <w:sz w:val="28"/>
          <w:szCs w:val="28"/>
          <w:lang w:val="en-US"/>
        </w:rPr>
        <w:t xml:space="preserve"> </w:t>
      </w:r>
      <w:r w:rsidRPr="00A4613A">
        <w:rPr>
          <w:rFonts w:ascii="Times New Roman" w:hAnsi="Times New Roman" w:cs="Times New Roman"/>
          <w:sz w:val="28"/>
          <w:szCs w:val="28"/>
          <w:lang w:val="en-US"/>
        </w:rPr>
        <w:t>devices</w:t>
      </w:r>
      <w:r>
        <w:rPr>
          <w:rFonts w:ascii="Times New Roman" w:hAnsi="Times New Roman" w:cs="Times New Roman"/>
          <w:sz w:val="28"/>
          <w:szCs w:val="28"/>
          <w:lang w:val="en-US"/>
        </w:rPr>
        <w:t xml:space="preserve"> / </w:t>
      </w:r>
      <w:r w:rsidRPr="00E36982">
        <w:rPr>
          <w:rFonts w:ascii="Times New Roman" w:hAnsi="Times New Roman" w:cs="Times New Roman"/>
          <w:sz w:val="28"/>
          <w:szCs w:val="28"/>
          <w:lang w:val="en-US"/>
        </w:rPr>
        <w:t>Christensen G. D</w:t>
      </w:r>
      <w:r w:rsidRPr="00AD07A0">
        <w:rPr>
          <w:rFonts w:ascii="Times New Roman" w:hAnsi="Times New Roman" w:cs="Times New Roman"/>
          <w:i/>
          <w:sz w:val="28"/>
          <w:szCs w:val="28"/>
          <w:lang w:val="en-US"/>
        </w:rPr>
        <w:t>.</w:t>
      </w:r>
      <w:r w:rsidRPr="00E36982">
        <w:rPr>
          <w:rFonts w:ascii="Times New Roman" w:hAnsi="Times New Roman" w:cs="Times New Roman"/>
          <w:sz w:val="28"/>
          <w:szCs w:val="28"/>
          <w:lang w:val="en-US"/>
        </w:rPr>
        <w:t>//</w:t>
      </w:r>
      <w:r>
        <w:rPr>
          <w:rFonts w:ascii="Times New Roman" w:hAnsi="Times New Roman" w:cs="Times New Roman"/>
          <w:i/>
          <w:sz w:val="28"/>
          <w:szCs w:val="28"/>
          <w:lang w:val="en-US"/>
        </w:rPr>
        <w:t xml:space="preserve"> </w:t>
      </w:r>
      <w:r w:rsidRPr="004A4B97">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sz w:val="28"/>
          <w:szCs w:val="28"/>
          <w:lang w:val="en-US"/>
        </w:rPr>
        <w:t>1985.</w:t>
      </w:r>
    </w:p>
    <w:p w:rsidR="00BA5BC0" w:rsidRPr="00681DB7" w:rsidRDefault="00BA5BC0" w:rsidP="00B1726A">
      <w:pPr>
        <w:pStyle w:val="a4"/>
        <w:numPr>
          <w:ilvl w:val="0"/>
          <w:numId w:val="14"/>
        </w:numPr>
        <w:spacing w:line="360" w:lineRule="auto"/>
        <w:ind w:left="0" w:firstLine="284"/>
        <w:jc w:val="both"/>
        <w:rPr>
          <w:rFonts w:ascii="Times New Roman" w:hAnsi="Times New Roman" w:cs="Times New Roman"/>
          <w:bCs/>
          <w:iCs/>
          <w:color w:val="000000" w:themeColor="text1"/>
          <w:sz w:val="28"/>
          <w:szCs w:val="28"/>
          <w:shd w:val="clear" w:color="auto" w:fill="FAFAFA"/>
          <w:lang w:val="uk-UA" w:eastAsia="ru-RU"/>
        </w:rPr>
      </w:pPr>
      <w:r w:rsidRPr="00E36982">
        <w:rPr>
          <w:rFonts w:ascii="Times New Roman" w:hAnsi="Times New Roman" w:cs="Times New Roman"/>
          <w:bCs/>
          <w:sz w:val="28"/>
          <w:szCs w:val="28"/>
          <w:shd w:val="clear" w:color="auto" w:fill="FAFAFA"/>
          <w:lang w:val="en-US"/>
        </w:rPr>
        <w:t>Davies J. C.</w:t>
      </w:r>
      <w:r w:rsidRPr="0098245D">
        <w:rPr>
          <w:rFonts w:ascii="Times New Roman" w:hAnsi="Times New Roman" w:cs="Times New Roman"/>
          <w:bCs/>
          <w:sz w:val="28"/>
          <w:szCs w:val="28"/>
          <w:shd w:val="clear" w:color="auto" w:fill="FAFAFA"/>
          <w:lang w:val="en-US"/>
        </w:rPr>
        <w:t xml:space="preserve"> Paediatric Re</w:t>
      </w:r>
      <w:r>
        <w:rPr>
          <w:rFonts w:ascii="Times New Roman" w:hAnsi="Times New Roman" w:cs="Times New Roman"/>
          <w:bCs/>
          <w:sz w:val="28"/>
          <w:szCs w:val="28"/>
          <w:shd w:val="clear" w:color="auto" w:fill="FAFAFA"/>
          <w:lang w:val="en-US"/>
        </w:rPr>
        <w:t xml:space="preserve">spiratory Reviews: </w:t>
      </w:r>
      <w:r w:rsidRPr="005F1DD1">
        <w:rPr>
          <w:rFonts w:ascii="Times New Roman" w:hAnsi="Times New Roman" w:cs="Times New Roman"/>
          <w:bCs/>
          <w:i/>
          <w:sz w:val="28"/>
          <w:szCs w:val="28"/>
          <w:shd w:val="clear" w:color="auto" w:fill="FAFAFA"/>
          <w:lang w:val="en-US"/>
        </w:rPr>
        <w:t>Pseudomonas aeruginosa</w:t>
      </w:r>
      <w:r w:rsidRPr="0098245D">
        <w:rPr>
          <w:rFonts w:ascii="Times New Roman" w:hAnsi="Times New Roman" w:cs="Times New Roman"/>
          <w:bCs/>
          <w:sz w:val="28"/>
          <w:szCs w:val="28"/>
          <w:shd w:val="clear" w:color="auto" w:fill="FAFAFA"/>
          <w:lang w:val="en-US"/>
        </w:rPr>
        <w:t xml:space="preserve"> in Cystic Fibrosis: Pathogenesis and Persistence</w:t>
      </w:r>
      <w:r>
        <w:rPr>
          <w:rFonts w:ascii="Times New Roman" w:hAnsi="Times New Roman" w:cs="Times New Roman"/>
          <w:bCs/>
          <w:sz w:val="28"/>
          <w:szCs w:val="28"/>
          <w:shd w:val="clear" w:color="auto" w:fill="FAFAFA"/>
          <w:lang w:val="en-US"/>
        </w:rPr>
        <w:t xml:space="preserve"> / </w:t>
      </w:r>
      <w:r w:rsidRPr="00E36982">
        <w:rPr>
          <w:rFonts w:ascii="Times New Roman" w:hAnsi="Times New Roman" w:cs="Times New Roman"/>
          <w:bCs/>
          <w:sz w:val="28"/>
          <w:szCs w:val="28"/>
          <w:shd w:val="clear" w:color="auto" w:fill="FAFAFA"/>
          <w:lang w:val="en-US"/>
        </w:rPr>
        <w:t>Davies J. C.</w:t>
      </w:r>
      <w:r w:rsidRPr="0098245D">
        <w:rPr>
          <w:rFonts w:ascii="Times New Roman" w:hAnsi="Times New Roman" w:cs="Times New Roman"/>
          <w:bCs/>
          <w:sz w:val="28"/>
          <w:szCs w:val="28"/>
          <w:shd w:val="clear" w:color="auto" w:fill="FAFAFA"/>
          <w:lang w:val="en-US"/>
        </w:rPr>
        <w:t xml:space="preserve"> </w:t>
      </w:r>
      <w:r w:rsidRPr="0098245D">
        <w:rPr>
          <w:rFonts w:ascii="Times New Roman" w:hAnsi="Times New Roman" w:cs="Times New Roman"/>
          <w:color w:val="000000"/>
          <w:sz w:val="28"/>
          <w:szCs w:val="28"/>
          <w:shd w:val="clear" w:color="auto" w:fill="FAFAFA"/>
          <w:lang w:val="en-US"/>
        </w:rPr>
        <w:t>//</w:t>
      </w:r>
      <w:r w:rsidRPr="0098245D">
        <w:rPr>
          <w:rFonts w:ascii="Times New Roman" w:hAnsi="Times New Roman" w:cs="Times New Roman"/>
          <w:bCs/>
          <w:sz w:val="28"/>
          <w:szCs w:val="28"/>
          <w:shd w:val="clear" w:color="auto" w:fill="FAFAFA"/>
          <w:lang w:val="en-US"/>
        </w:rPr>
        <w:t xml:space="preserve"> Elsevier</w:t>
      </w:r>
      <w:r>
        <w:rPr>
          <w:rFonts w:ascii="Times New Roman" w:hAnsi="Times New Roman" w:cs="Times New Roman"/>
          <w:bCs/>
          <w:sz w:val="28"/>
          <w:szCs w:val="28"/>
          <w:shd w:val="clear" w:color="auto" w:fill="FAFAFA"/>
          <w:lang w:val="en-US"/>
        </w:rPr>
        <w:t>. –</w:t>
      </w:r>
      <w:r w:rsidRPr="0098245D">
        <w:rPr>
          <w:rFonts w:ascii="Times New Roman" w:hAnsi="Times New Roman" w:cs="Times New Roman"/>
          <w:bCs/>
          <w:sz w:val="28"/>
          <w:szCs w:val="28"/>
          <w:shd w:val="clear" w:color="auto" w:fill="FAFAFA"/>
          <w:lang w:val="en-US"/>
        </w:rPr>
        <w:t xml:space="preserve"> 2002</w:t>
      </w:r>
      <w:r>
        <w:rPr>
          <w:rFonts w:ascii="Times New Roman" w:hAnsi="Times New Roman" w:cs="Times New Roman"/>
          <w:bCs/>
          <w:sz w:val="28"/>
          <w:szCs w:val="28"/>
          <w:shd w:val="clear" w:color="auto" w:fill="FAFAFA"/>
          <w:lang w:val="en-US"/>
        </w:rPr>
        <w:t>.</w:t>
      </w:r>
      <w:r w:rsidR="00BA40E2" w:rsidRPr="00BA40E2">
        <w:rPr>
          <w:rFonts w:ascii="Times New Roman" w:hAnsi="Times New Roman" w:cs="Times New Roman"/>
          <w:bCs/>
          <w:sz w:val="28"/>
          <w:szCs w:val="28"/>
          <w:shd w:val="clear" w:color="auto" w:fill="FAFAFA"/>
          <w:lang w:val="en-US"/>
        </w:rPr>
        <w:t xml:space="preserve"> </w:t>
      </w:r>
      <w:r w:rsidR="00BA40E2">
        <w:rPr>
          <w:rFonts w:ascii="Times New Roman" w:hAnsi="Times New Roman" w:cs="Times New Roman"/>
          <w:bCs/>
          <w:sz w:val="28"/>
          <w:szCs w:val="28"/>
          <w:shd w:val="clear" w:color="auto" w:fill="FAFAFA"/>
          <w:lang w:val="en-US"/>
        </w:rPr>
        <w:t>–</w:t>
      </w:r>
      <w:r w:rsidR="00BA40E2" w:rsidRPr="0098245D">
        <w:rPr>
          <w:rFonts w:ascii="Times New Roman" w:hAnsi="Times New Roman" w:cs="Times New Roman"/>
          <w:bCs/>
          <w:sz w:val="28"/>
          <w:szCs w:val="28"/>
          <w:shd w:val="clear" w:color="auto" w:fill="FAFAFA"/>
          <w:lang w:val="en-US"/>
        </w:rPr>
        <w:t xml:space="preserve"> </w:t>
      </w:r>
      <w:r>
        <w:rPr>
          <w:rFonts w:ascii="Times New Roman" w:hAnsi="Times New Roman" w:cs="Times New Roman"/>
          <w:bCs/>
          <w:sz w:val="28"/>
          <w:szCs w:val="28"/>
          <w:shd w:val="clear" w:color="auto" w:fill="FAFAFA"/>
          <w:lang w:val="en-US"/>
        </w:rPr>
        <w:t xml:space="preserve"> </w:t>
      </w:r>
      <w:r w:rsidRPr="0098245D">
        <w:rPr>
          <w:rFonts w:ascii="Times New Roman" w:hAnsi="Times New Roman" w:cs="Times New Roman"/>
          <w:bCs/>
          <w:sz w:val="28"/>
          <w:szCs w:val="28"/>
          <w:shd w:val="clear" w:color="auto" w:fill="FAFAFA"/>
          <w:lang w:val="en-US"/>
        </w:rPr>
        <w:t>Vol. 3</w:t>
      </w:r>
      <w:r>
        <w:rPr>
          <w:rFonts w:ascii="Times New Roman" w:hAnsi="Times New Roman" w:cs="Times New Roman"/>
          <w:bCs/>
          <w:sz w:val="28"/>
          <w:szCs w:val="28"/>
          <w:shd w:val="clear" w:color="auto" w:fill="FAFAFA"/>
          <w:lang w:val="en-US"/>
        </w:rPr>
        <w:t>.</w:t>
      </w:r>
      <w:r w:rsidRPr="0098245D">
        <w:rPr>
          <w:rFonts w:ascii="Times New Roman" w:hAnsi="Times New Roman" w:cs="Times New Roman"/>
          <w:color w:val="000000"/>
          <w:sz w:val="28"/>
          <w:szCs w:val="28"/>
          <w:shd w:val="clear" w:color="auto" w:fill="FAFAFA"/>
          <w:lang w:val="en-US"/>
        </w:rPr>
        <w:t>–</w:t>
      </w:r>
      <w:r>
        <w:rPr>
          <w:rFonts w:ascii="Times New Roman" w:hAnsi="Times New Roman" w:cs="Times New Roman"/>
          <w:bCs/>
          <w:sz w:val="28"/>
          <w:szCs w:val="28"/>
          <w:shd w:val="clear" w:color="auto" w:fill="FAFAFA"/>
          <w:lang w:val="en-US"/>
        </w:rPr>
        <w:t>– P.57–68.</w:t>
      </w:r>
    </w:p>
    <w:p w:rsidR="00BA5BC0" w:rsidRPr="00E36982" w:rsidRDefault="00BA5BC0" w:rsidP="00B1726A">
      <w:pPr>
        <w:pStyle w:val="a4"/>
        <w:numPr>
          <w:ilvl w:val="0"/>
          <w:numId w:val="14"/>
        </w:numPr>
        <w:spacing w:line="360" w:lineRule="auto"/>
        <w:ind w:left="0" w:firstLine="284"/>
        <w:jc w:val="both"/>
        <w:rPr>
          <w:rFonts w:ascii="Times New Roman" w:hAnsi="Times New Roman" w:cs="Times New Roman"/>
          <w:bCs/>
          <w:iCs/>
          <w:color w:val="000000" w:themeColor="text1"/>
          <w:sz w:val="28"/>
          <w:szCs w:val="28"/>
          <w:shd w:val="clear" w:color="auto" w:fill="FAFAFA"/>
          <w:lang w:val="uk-UA" w:eastAsia="ru-RU"/>
        </w:rPr>
      </w:pPr>
      <w:r w:rsidRPr="00E36982">
        <w:rPr>
          <w:rFonts w:ascii="Times New Roman" w:hAnsi="Times New Roman" w:cs="Times New Roman"/>
          <w:color w:val="000000"/>
          <w:sz w:val="28"/>
          <w:szCs w:val="28"/>
          <w:shd w:val="clear" w:color="auto" w:fill="FFFFFF"/>
          <w:lang w:val="en-US"/>
        </w:rPr>
        <w:t>Dekker</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K</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A</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New quinolone compounds from </w:t>
      </w:r>
      <w:r w:rsidRPr="00E36982">
        <w:rPr>
          <w:rStyle w:val="a9"/>
          <w:rFonts w:ascii="Times New Roman" w:hAnsi="Times New Roman" w:cs="Times New Roman"/>
          <w:color w:val="000000"/>
          <w:sz w:val="28"/>
          <w:szCs w:val="28"/>
          <w:shd w:val="clear" w:color="auto" w:fill="FFFFFF"/>
          <w:lang w:val="en-US"/>
        </w:rPr>
        <w:t>Pseudonocardia</w:t>
      </w:r>
      <w:r w:rsidRPr="00E36982">
        <w:rPr>
          <w:rFonts w:ascii="Times New Roman" w:hAnsi="Times New Roman" w:cs="Times New Roman"/>
          <w:color w:val="000000"/>
          <w:sz w:val="28"/>
          <w:szCs w:val="28"/>
          <w:shd w:val="clear" w:color="auto" w:fill="FFFFFF"/>
          <w:lang w:val="en-US"/>
        </w:rPr>
        <w:t> sp. with s</w:t>
      </w:r>
      <w:r w:rsidRPr="00E36982">
        <w:rPr>
          <w:rFonts w:ascii="Times New Roman" w:hAnsi="Times New Roman" w:cs="Times New Roman"/>
          <w:color w:val="000000"/>
          <w:sz w:val="28"/>
          <w:szCs w:val="28"/>
          <w:shd w:val="clear" w:color="auto" w:fill="FFFFFF"/>
          <w:lang w:val="en-US"/>
        </w:rPr>
        <w:t>e</w:t>
      </w:r>
      <w:r w:rsidRPr="00E36982">
        <w:rPr>
          <w:rFonts w:ascii="Times New Roman" w:hAnsi="Times New Roman" w:cs="Times New Roman"/>
          <w:color w:val="000000"/>
          <w:sz w:val="28"/>
          <w:szCs w:val="28"/>
          <w:shd w:val="clear" w:color="auto" w:fill="FFFFFF"/>
          <w:lang w:val="en-US"/>
        </w:rPr>
        <w:t>lective and potent anti-</w:t>
      </w:r>
      <w:r w:rsidRPr="00E36982">
        <w:rPr>
          <w:rStyle w:val="a9"/>
          <w:rFonts w:ascii="Times New Roman" w:hAnsi="Times New Roman" w:cs="Times New Roman"/>
          <w:color w:val="000000"/>
          <w:sz w:val="28"/>
          <w:szCs w:val="28"/>
          <w:shd w:val="clear" w:color="auto" w:fill="FFFFFF"/>
          <w:lang w:val="en-US"/>
        </w:rPr>
        <w:t>Helicobacter pylori</w:t>
      </w:r>
      <w:r w:rsidRPr="00E36982">
        <w:rPr>
          <w:rFonts w:ascii="Times New Roman" w:hAnsi="Times New Roman" w:cs="Times New Roman"/>
          <w:color w:val="000000"/>
          <w:sz w:val="28"/>
          <w:szCs w:val="28"/>
          <w:shd w:val="clear" w:color="auto" w:fill="FFFFFF"/>
          <w:lang w:val="en-US"/>
        </w:rPr>
        <w:t> activity: taxonomy of producing strain, fermentation, isolation, structural elucidation and biological activities</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 xml:space="preserve"> Dekker</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K</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A</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Inagaki</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T</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Gootz</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T</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D</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et</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al</w:t>
      </w:r>
      <w:r w:rsidRPr="00E3698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 </w:t>
      </w:r>
      <w:r w:rsidRPr="00E36982">
        <w:rPr>
          <w:rStyle w:val="ref-journal"/>
          <w:rFonts w:ascii="Times New Roman" w:hAnsi="Times New Roman" w:cs="Times New Roman"/>
          <w:color w:val="000000"/>
          <w:sz w:val="28"/>
          <w:szCs w:val="28"/>
          <w:shd w:val="clear" w:color="auto" w:fill="FFFFFF"/>
          <w:lang w:val="en-US"/>
        </w:rPr>
        <w:t>J Antibiot. </w:t>
      </w:r>
      <w:r>
        <w:rPr>
          <w:rFonts w:ascii="Times New Roman" w:hAnsi="Times New Roman" w:cs="Times New Roman"/>
          <w:bCs/>
          <w:sz w:val="28"/>
          <w:szCs w:val="28"/>
          <w:shd w:val="clear" w:color="auto" w:fill="FAFAFA"/>
          <w:lang w:val="en-US"/>
        </w:rPr>
        <w:t>–</w:t>
      </w:r>
      <w:r w:rsidRPr="0098245D">
        <w:rPr>
          <w:rFonts w:ascii="Times New Roman" w:hAnsi="Times New Roman" w:cs="Times New Roman"/>
          <w:bCs/>
          <w:sz w:val="28"/>
          <w:szCs w:val="28"/>
          <w:shd w:val="clear" w:color="auto" w:fill="FAFAFA"/>
          <w:lang w:val="en-US"/>
        </w:rPr>
        <w:t xml:space="preserve"> </w:t>
      </w:r>
      <w:r w:rsidRPr="00E36982">
        <w:rPr>
          <w:rFonts w:ascii="Times New Roman" w:hAnsi="Times New Roman" w:cs="Times New Roman"/>
          <w:color w:val="000000"/>
          <w:sz w:val="28"/>
          <w:szCs w:val="28"/>
          <w:shd w:val="clear" w:color="auto" w:fill="FFFFFF"/>
          <w:lang w:val="en-US"/>
        </w:rPr>
        <w:t>1998</w:t>
      </w:r>
      <w:r>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bCs/>
          <w:sz w:val="28"/>
          <w:szCs w:val="28"/>
          <w:shd w:val="clear" w:color="auto" w:fill="FAFAFA"/>
          <w:lang w:val="en-US"/>
        </w:rPr>
        <w:t xml:space="preserve">– </w:t>
      </w:r>
      <w:r>
        <w:rPr>
          <w:rFonts w:ascii="Times New Roman" w:hAnsi="Times New Roman" w:cs="Times New Roman"/>
          <w:color w:val="000000"/>
          <w:sz w:val="28"/>
          <w:szCs w:val="28"/>
          <w:shd w:val="clear" w:color="auto" w:fill="FFFFFF"/>
          <w:lang w:val="en-US"/>
        </w:rPr>
        <w:t xml:space="preserve">Vol. </w:t>
      </w:r>
      <w:r w:rsidRPr="00E36982">
        <w:rPr>
          <w:rStyle w:val="ref-vol"/>
          <w:rFonts w:ascii="Times New Roman" w:hAnsi="Times New Roman" w:cs="Times New Roman"/>
          <w:color w:val="000000"/>
          <w:sz w:val="28"/>
          <w:szCs w:val="28"/>
          <w:shd w:val="clear" w:color="auto" w:fill="FFFFFF"/>
          <w:lang w:val="en-US"/>
        </w:rPr>
        <w:t>51</w:t>
      </w:r>
      <w:r>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bCs/>
          <w:sz w:val="28"/>
          <w:szCs w:val="28"/>
          <w:shd w:val="clear" w:color="auto" w:fill="FAFAFA"/>
          <w:lang w:val="en-US"/>
        </w:rPr>
        <w:t xml:space="preserve">– P. </w:t>
      </w:r>
      <w:r w:rsidRPr="00E36982">
        <w:rPr>
          <w:rFonts w:ascii="Times New Roman" w:hAnsi="Times New Roman" w:cs="Times New Roman"/>
          <w:color w:val="000000"/>
          <w:sz w:val="28"/>
          <w:szCs w:val="28"/>
          <w:shd w:val="clear" w:color="auto" w:fill="FFFFFF"/>
          <w:lang w:val="en-US"/>
        </w:rPr>
        <w:t>145–152.</w:t>
      </w:r>
    </w:p>
    <w:p w:rsidR="00BA5BC0" w:rsidRPr="00BB1C98" w:rsidRDefault="00BA5BC0" w:rsidP="00B1726A">
      <w:pPr>
        <w:pStyle w:val="a3"/>
        <w:numPr>
          <w:ilvl w:val="0"/>
          <w:numId w:val="14"/>
        </w:numPr>
        <w:spacing w:line="360" w:lineRule="auto"/>
        <w:ind w:left="0" w:firstLine="284"/>
        <w:jc w:val="both"/>
        <w:rPr>
          <w:rFonts w:ascii="Times New Roman" w:hAnsi="Times New Roman" w:cs="Times New Roman"/>
          <w:color w:val="000000"/>
          <w:sz w:val="28"/>
          <w:szCs w:val="28"/>
          <w:shd w:val="clear" w:color="auto" w:fill="FFFFFF"/>
          <w:lang w:val="en-US"/>
        </w:rPr>
      </w:pPr>
      <w:r w:rsidRPr="00E36982">
        <w:rPr>
          <w:rFonts w:ascii="Times New Roman" w:hAnsi="Times New Roman" w:cs="Times New Roman"/>
          <w:color w:val="000000"/>
          <w:sz w:val="28"/>
          <w:szCs w:val="28"/>
          <w:shd w:val="clear" w:color="auto" w:fill="FFFFFF"/>
          <w:lang w:val="en-US"/>
        </w:rPr>
        <w:t>Deziel E.</w:t>
      </w:r>
      <w:r>
        <w:rPr>
          <w:rFonts w:ascii="Times New Roman" w:hAnsi="Times New Roman" w:cs="Times New Roman"/>
          <w:color w:val="000000"/>
          <w:sz w:val="28"/>
          <w:szCs w:val="28"/>
          <w:shd w:val="clear" w:color="auto" w:fill="FFFFFF"/>
          <w:lang w:val="en-US"/>
        </w:rPr>
        <w:t xml:space="preserve"> </w:t>
      </w:r>
      <w:r w:rsidRPr="00BB1C98">
        <w:rPr>
          <w:rFonts w:ascii="Times New Roman" w:hAnsi="Times New Roman" w:cs="Times New Roman"/>
          <w:color w:val="000000"/>
          <w:sz w:val="28"/>
          <w:szCs w:val="28"/>
          <w:shd w:val="clear" w:color="auto" w:fill="FFFFFF"/>
          <w:lang w:val="en-US"/>
        </w:rPr>
        <w:t>Analysis of </w:t>
      </w:r>
      <w:r w:rsidRPr="00BB1C98">
        <w:rPr>
          <w:rFonts w:ascii="Times New Roman" w:hAnsi="Times New Roman" w:cs="Times New Roman"/>
          <w:i/>
          <w:iCs/>
          <w:color w:val="000000"/>
          <w:sz w:val="28"/>
          <w:szCs w:val="28"/>
          <w:lang w:val="en-US"/>
        </w:rPr>
        <w:t>Pseudomonas aeruginosa</w:t>
      </w:r>
      <w:r w:rsidRPr="00BB1C98">
        <w:rPr>
          <w:rFonts w:ascii="Times New Roman" w:hAnsi="Times New Roman" w:cs="Times New Roman"/>
          <w:color w:val="000000"/>
          <w:sz w:val="28"/>
          <w:szCs w:val="28"/>
          <w:shd w:val="clear" w:color="auto" w:fill="FFFFFF"/>
          <w:lang w:val="en-US"/>
        </w:rPr>
        <w:t> 4-hydroxy-2-alkylquinolines (HAQs) reveals a role for 4-hydroxy-2-heptylquinoline in cell-to-cell communic</w:t>
      </w:r>
      <w:r w:rsidRPr="00BB1C98">
        <w:rPr>
          <w:rFonts w:ascii="Times New Roman" w:hAnsi="Times New Roman" w:cs="Times New Roman"/>
          <w:color w:val="000000"/>
          <w:sz w:val="28"/>
          <w:szCs w:val="28"/>
          <w:shd w:val="clear" w:color="auto" w:fill="FFFFFF"/>
          <w:lang w:val="en-US"/>
        </w:rPr>
        <w:t>a</w:t>
      </w:r>
      <w:r w:rsidRPr="00BB1C98">
        <w:rPr>
          <w:rFonts w:ascii="Times New Roman" w:hAnsi="Times New Roman" w:cs="Times New Roman"/>
          <w:color w:val="000000"/>
          <w:sz w:val="28"/>
          <w:szCs w:val="28"/>
          <w:shd w:val="clear" w:color="auto" w:fill="FFFFFF"/>
          <w:lang w:val="en-US"/>
        </w:rPr>
        <w:t>tion</w:t>
      </w:r>
      <w:r>
        <w:rPr>
          <w:rFonts w:ascii="Times New Roman" w:hAnsi="Times New Roman" w:cs="Times New Roman"/>
          <w:color w:val="000000"/>
          <w:sz w:val="28"/>
          <w:szCs w:val="28"/>
          <w:shd w:val="clear" w:color="auto" w:fill="FFFFFF"/>
          <w:lang w:val="en-US"/>
        </w:rPr>
        <w:t xml:space="preserve"> /</w:t>
      </w:r>
      <w:r w:rsidRPr="00BB1C98">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Deziel E., Lepine F., Milot S., He J., Mindrinos M. N., Tompkins R. G.,</w:t>
      </w:r>
      <w:r w:rsidRPr="00AD07A0">
        <w:rPr>
          <w:rFonts w:ascii="Times New Roman" w:hAnsi="Times New Roman" w:cs="Times New Roman"/>
          <w:i/>
          <w:color w:val="000000"/>
          <w:sz w:val="28"/>
          <w:szCs w:val="28"/>
          <w:shd w:val="clear" w:color="auto" w:fill="FFFFFF"/>
          <w:lang w:val="en-US"/>
        </w:rPr>
        <w:t xml:space="preserve"> </w:t>
      </w:r>
      <w:r w:rsidRPr="00BB1C98">
        <w:rPr>
          <w:rFonts w:ascii="Times New Roman" w:hAnsi="Times New Roman" w:cs="Times New Roman"/>
          <w:color w:val="000000"/>
          <w:sz w:val="28"/>
          <w:szCs w:val="28"/>
          <w:shd w:val="clear" w:color="auto" w:fill="FFFFFF"/>
          <w:lang w:val="en-US"/>
        </w:rPr>
        <w:t>// Proc Natl Acad Sci U S A. – 2004. – Vol. 101. – P. 1339–</w:t>
      </w:r>
      <w:r>
        <w:rPr>
          <w:rFonts w:ascii="Times New Roman" w:hAnsi="Times New Roman" w:cs="Times New Roman"/>
          <w:color w:val="000000"/>
          <w:sz w:val="28"/>
          <w:szCs w:val="28"/>
          <w:shd w:val="clear" w:color="auto" w:fill="FFFFFF"/>
          <w:lang w:val="en-US"/>
        </w:rPr>
        <w:t>13</w:t>
      </w:r>
      <w:r w:rsidRPr="00BB1C98">
        <w:rPr>
          <w:rFonts w:ascii="Times New Roman" w:hAnsi="Times New Roman" w:cs="Times New Roman"/>
          <w:color w:val="000000"/>
          <w:sz w:val="28"/>
          <w:szCs w:val="28"/>
          <w:shd w:val="clear" w:color="auto" w:fill="FFFFFF"/>
          <w:lang w:val="en-US"/>
        </w:rPr>
        <w:t>44</w:t>
      </w:r>
      <w:r w:rsidRPr="00BB1C98">
        <w:rPr>
          <w:rFonts w:ascii="Arial" w:hAnsi="Arial" w:cs="Arial"/>
          <w:color w:val="333333"/>
          <w:sz w:val="20"/>
          <w:szCs w:val="20"/>
          <w:shd w:val="clear" w:color="auto" w:fill="FFFFFF"/>
          <w:lang w:val="en-US"/>
        </w:rPr>
        <w:t>.</w:t>
      </w:r>
    </w:p>
    <w:p w:rsidR="00BA5BC0" w:rsidRPr="006C41D7" w:rsidRDefault="00BA5BC0" w:rsidP="00B1726A">
      <w:pPr>
        <w:pStyle w:val="a3"/>
        <w:numPr>
          <w:ilvl w:val="0"/>
          <w:numId w:val="14"/>
        </w:numPr>
        <w:spacing w:line="360" w:lineRule="auto"/>
        <w:ind w:left="0" w:firstLine="284"/>
        <w:jc w:val="both"/>
        <w:rPr>
          <w:rFonts w:ascii="Times New Roman" w:hAnsi="Times New Roman" w:cs="Times New Roman"/>
          <w:color w:val="000000" w:themeColor="text1"/>
          <w:sz w:val="28"/>
          <w:szCs w:val="28"/>
          <w:shd w:val="clear" w:color="auto" w:fill="FFFFFF"/>
          <w:lang w:val="en-US"/>
        </w:rPr>
      </w:pPr>
      <w:r w:rsidRPr="00E36982">
        <w:rPr>
          <w:rFonts w:ascii="Times New Roman" w:hAnsi="Times New Roman" w:cs="Times New Roman"/>
          <w:color w:val="000000" w:themeColor="text1"/>
          <w:sz w:val="28"/>
          <w:szCs w:val="28"/>
          <w:shd w:val="clear" w:color="auto" w:fill="FFFFFF"/>
          <w:lang w:val="en-US"/>
        </w:rPr>
        <w:lastRenderedPageBreak/>
        <w:t>Diggle S. P</w:t>
      </w:r>
      <w:r>
        <w:rPr>
          <w:rFonts w:ascii="Times New Roman" w:hAnsi="Times New Roman" w:cs="Times New Roman"/>
          <w:color w:val="000000" w:themeColor="text1"/>
          <w:sz w:val="28"/>
          <w:szCs w:val="28"/>
          <w:shd w:val="clear" w:color="auto" w:fill="FFFFFF"/>
          <w:lang w:val="en-US"/>
        </w:rPr>
        <w:t>.</w:t>
      </w:r>
      <w:r w:rsidRPr="006C41D7">
        <w:rPr>
          <w:rFonts w:ascii="Times New Roman" w:hAnsi="Times New Roman" w:cs="Times New Roman"/>
          <w:color w:val="000000" w:themeColor="text1"/>
          <w:sz w:val="28"/>
          <w:szCs w:val="28"/>
          <w:shd w:val="clear" w:color="auto" w:fill="FFFFFF"/>
          <w:lang w:val="en-US"/>
        </w:rPr>
        <w:t xml:space="preserve"> 4-Quinolone signalling in </w:t>
      </w:r>
      <w:r w:rsidRPr="006C41D7">
        <w:rPr>
          <w:rFonts w:ascii="Times New Roman" w:hAnsi="Times New Roman" w:cs="Times New Roman"/>
          <w:i/>
          <w:color w:val="000000" w:themeColor="text1"/>
          <w:sz w:val="28"/>
          <w:szCs w:val="28"/>
          <w:shd w:val="clear" w:color="auto" w:fill="FFFFFF"/>
          <w:lang w:val="en-US"/>
        </w:rPr>
        <w:t>Pseudo</w:t>
      </w:r>
      <w:r w:rsidRPr="006C41D7">
        <w:rPr>
          <w:rFonts w:ascii="Times New Roman" w:hAnsi="Times New Roman" w:cs="Times New Roman"/>
          <w:i/>
          <w:iCs/>
          <w:color w:val="000000" w:themeColor="text1"/>
          <w:sz w:val="28"/>
          <w:szCs w:val="28"/>
          <w:lang w:val="en-US"/>
        </w:rPr>
        <w:t>monas aeruginosa</w:t>
      </w:r>
      <w:r w:rsidRPr="006C41D7">
        <w:rPr>
          <w:rFonts w:ascii="Times New Roman" w:hAnsi="Times New Roman" w:cs="Times New Roman"/>
          <w:color w:val="000000" w:themeColor="text1"/>
          <w:sz w:val="28"/>
          <w:szCs w:val="28"/>
          <w:shd w:val="clear" w:color="auto" w:fill="FFFFFF"/>
          <w:lang w:val="en-US"/>
        </w:rPr>
        <w:t xml:space="preserve">: </w:t>
      </w:r>
      <w:r>
        <w:rPr>
          <w:rFonts w:ascii="Times New Roman" w:hAnsi="Times New Roman" w:cs="Times New Roman"/>
          <w:color w:val="000000" w:themeColor="text1"/>
          <w:sz w:val="28"/>
          <w:szCs w:val="28"/>
          <w:shd w:val="clear" w:color="auto" w:fill="FFFFFF"/>
          <w:lang w:val="en-US"/>
        </w:rPr>
        <w:t>Old mol</w:t>
      </w:r>
      <w:r>
        <w:rPr>
          <w:rFonts w:ascii="Times New Roman" w:hAnsi="Times New Roman" w:cs="Times New Roman"/>
          <w:color w:val="000000" w:themeColor="text1"/>
          <w:sz w:val="28"/>
          <w:szCs w:val="28"/>
          <w:shd w:val="clear" w:color="auto" w:fill="FFFFFF"/>
          <w:lang w:val="en-US"/>
        </w:rPr>
        <w:t>e</w:t>
      </w:r>
      <w:r>
        <w:rPr>
          <w:rFonts w:ascii="Times New Roman" w:hAnsi="Times New Roman" w:cs="Times New Roman"/>
          <w:color w:val="000000" w:themeColor="text1"/>
          <w:sz w:val="28"/>
          <w:szCs w:val="28"/>
          <w:shd w:val="clear" w:color="auto" w:fill="FFFFFF"/>
          <w:lang w:val="en-US"/>
        </w:rPr>
        <w:t>cules, new perspectives /</w:t>
      </w:r>
      <w:r w:rsidRPr="00E36982">
        <w:rPr>
          <w:rFonts w:ascii="Times New Roman" w:hAnsi="Times New Roman" w:cs="Times New Roman"/>
          <w:color w:val="000000" w:themeColor="text1"/>
          <w:sz w:val="28"/>
          <w:szCs w:val="28"/>
          <w:shd w:val="clear" w:color="auto" w:fill="FFFFFF"/>
          <w:lang w:val="en-US"/>
        </w:rPr>
        <w:t xml:space="preserve"> Diggle S. P., Cornelis P., Williams P., Camara M.</w:t>
      </w:r>
      <w:r w:rsidRPr="006C41D7">
        <w:rPr>
          <w:rFonts w:ascii="Times New Roman" w:hAnsi="Times New Roman" w:cs="Times New Roman"/>
          <w:color w:val="000000" w:themeColor="text1"/>
          <w:sz w:val="28"/>
          <w:szCs w:val="28"/>
          <w:shd w:val="clear" w:color="auto" w:fill="FFFFFF"/>
          <w:lang w:val="en-US"/>
        </w:rPr>
        <w:t xml:space="preserve"> // Int J Med Microbiol. – 2006. – Vol. 296. – P. 83–91.</w:t>
      </w:r>
    </w:p>
    <w:p w:rsidR="00BA5BC0" w:rsidRDefault="00BA5BC0" w:rsidP="00B1726A">
      <w:pPr>
        <w:pStyle w:val="a3"/>
        <w:numPr>
          <w:ilvl w:val="0"/>
          <w:numId w:val="14"/>
        </w:numPr>
        <w:spacing w:after="120" w:line="360" w:lineRule="auto"/>
        <w:ind w:left="0" w:firstLine="284"/>
        <w:jc w:val="both"/>
        <w:rPr>
          <w:rFonts w:ascii="Times New Roman" w:hAnsi="Times New Roman" w:cs="Times New Roman"/>
          <w:color w:val="000000"/>
          <w:sz w:val="28"/>
          <w:szCs w:val="28"/>
          <w:shd w:val="clear" w:color="auto" w:fill="FFFFFF"/>
          <w:lang w:val="en-US"/>
        </w:rPr>
      </w:pPr>
      <w:r w:rsidRPr="00E36982">
        <w:rPr>
          <w:rFonts w:ascii="Times New Roman" w:hAnsi="Times New Roman" w:cs="Times New Roman"/>
          <w:color w:val="000000"/>
          <w:sz w:val="28"/>
          <w:szCs w:val="28"/>
          <w:shd w:val="clear" w:color="auto" w:fill="FFFFFF"/>
          <w:lang w:val="en-US"/>
        </w:rPr>
        <w:t>Diggle S. P.</w:t>
      </w:r>
      <w:r>
        <w:rPr>
          <w:rFonts w:ascii="Times New Roman" w:hAnsi="Times New Roman" w:cs="Times New Roman"/>
          <w:color w:val="000000"/>
          <w:sz w:val="28"/>
          <w:szCs w:val="28"/>
          <w:shd w:val="clear" w:color="auto" w:fill="FFFFFF"/>
          <w:lang w:val="en-US"/>
        </w:rPr>
        <w:t xml:space="preserve"> </w:t>
      </w:r>
      <w:r w:rsidRPr="006C41D7">
        <w:rPr>
          <w:rFonts w:ascii="Times New Roman" w:hAnsi="Times New Roman" w:cs="Times New Roman"/>
          <w:color w:val="000000"/>
          <w:sz w:val="28"/>
          <w:szCs w:val="28"/>
          <w:shd w:val="clear" w:color="auto" w:fill="FFFFFF"/>
          <w:lang w:val="en-US"/>
        </w:rPr>
        <w:t>The </w:t>
      </w:r>
      <w:r w:rsidRPr="006C41D7">
        <w:rPr>
          <w:rFonts w:ascii="Times New Roman" w:hAnsi="Times New Roman" w:cs="Times New Roman"/>
          <w:i/>
          <w:iCs/>
          <w:color w:val="000000"/>
          <w:sz w:val="28"/>
          <w:szCs w:val="28"/>
          <w:lang w:val="en-US"/>
        </w:rPr>
        <w:t>Pseudomonas aeruginosa</w:t>
      </w:r>
      <w:r w:rsidRPr="006C41D7">
        <w:rPr>
          <w:rFonts w:ascii="Times New Roman" w:hAnsi="Times New Roman" w:cs="Times New Roman"/>
          <w:color w:val="000000"/>
          <w:sz w:val="28"/>
          <w:szCs w:val="28"/>
          <w:shd w:val="clear" w:color="auto" w:fill="FFFFFF"/>
          <w:lang w:val="en-US"/>
        </w:rPr>
        <w:t> quinolone signal molecule ove</w:t>
      </w:r>
      <w:r w:rsidRPr="006C41D7">
        <w:rPr>
          <w:rFonts w:ascii="Times New Roman" w:hAnsi="Times New Roman" w:cs="Times New Roman"/>
          <w:color w:val="000000"/>
          <w:sz w:val="28"/>
          <w:szCs w:val="28"/>
          <w:shd w:val="clear" w:color="auto" w:fill="FFFFFF"/>
          <w:lang w:val="en-US"/>
        </w:rPr>
        <w:t>r</w:t>
      </w:r>
      <w:r w:rsidRPr="006C41D7">
        <w:rPr>
          <w:rFonts w:ascii="Times New Roman" w:hAnsi="Times New Roman" w:cs="Times New Roman"/>
          <w:color w:val="000000"/>
          <w:sz w:val="28"/>
          <w:szCs w:val="28"/>
          <w:shd w:val="clear" w:color="auto" w:fill="FFFFFF"/>
          <w:lang w:val="en-US"/>
        </w:rPr>
        <w:t>comes the cell density-dependency of the quorum sensing hierarchy, regulates </w:t>
      </w:r>
      <w:r w:rsidRPr="006C41D7">
        <w:rPr>
          <w:rFonts w:ascii="Times New Roman" w:hAnsi="Times New Roman" w:cs="Times New Roman"/>
          <w:i/>
          <w:iCs/>
          <w:color w:val="000000"/>
          <w:sz w:val="28"/>
          <w:szCs w:val="28"/>
          <w:lang w:val="en-US"/>
        </w:rPr>
        <w:t>rhl</w:t>
      </w:r>
      <w:r w:rsidRPr="006C41D7">
        <w:rPr>
          <w:rFonts w:ascii="Times New Roman" w:hAnsi="Times New Roman" w:cs="Times New Roman"/>
          <w:color w:val="000000"/>
          <w:sz w:val="28"/>
          <w:szCs w:val="28"/>
          <w:shd w:val="clear" w:color="auto" w:fill="FFFFFF"/>
          <w:lang w:val="en-US"/>
        </w:rPr>
        <w:t>-dependent genes at the onset of stationary phase and can be p</w:t>
      </w:r>
      <w:r>
        <w:rPr>
          <w:rFonts w:ascii="Times New Roman" w:hAnsi="Times New Roman" w:cs="Times New Roman"/>
          <w:color w:val="000000"/>
          <w:sz w:val="28"/>
          <w:szCs w:val="28"/>
          <w:shd w:val="clear" w:color="auto" w:fill="FFFFFF"/>
          <w:lang w:val="en-US"/>
        </w:rPr>
        <w:t>roduced in the a</w:t>
      </w:r>
      <w:r>
        <w:rPr>
          <w:rFonts w:ascii="Times New Roman" w:hAnsi="Times New Roman" w:cs="Times New Roman"/>
          <w:color w:val="000000"/>
          <w:sz w:val="28"/>
          <w:szCs w:val="28"/>
          <w:shd w:val="clear" w:color="auto" w:fill="FFFFFF"/>
          <w:lang w:val="en-US"/>
        </w:rPr>
        <w:t>b</w:t>
      </w:r>
      <w:r>
        <w:rPr>
          <w:rFonts w:ascii="Times New Roman" w:hAnsi="Times New Roman" w:cs="Times New Roman"/>
          <w:color w:val="000000"/>
          <w:sz w:val="28"/>
          <w:szCs w:val="28"/>
          <w:shd w:val="clear" w:color="auto" w:fill="FFFFFF"/>
          <w:lang w:val="en-US"/>
        </w:rPr>
        <w:t xml:space="preserve">sence of LasR / </w:t>
      </w:r>
      <w:r w:rsidRPr="00E36982">
        <w:rPr>
          <w:rFonts w:ascii="Times New Roman" w:hAnsi="Times New Roman" w:cs="Times New Roman"/>
          <w:color w:val="000000"/>
          <w:sz w:val="28"/>
          <w:szCs w:val="28"/>
          <w:shd w:val="clear" w:color="auto" w:fill="FFFFFF"/>
          <w:lang w:val="en-US"/>
        </w:rPr>
        <w:t>Diggle S. P., Winzer K., Chhabra S. R., Worrall K. E., Camara M., Williams P.</w:t>
      </w:r>
      <w:r w:rsidRPr="006C41D7">
        <w:rPr>
          <w:rFonts w:ascii="Times New Roman" w:hAnsi="Times New Roman" w:cs="Times New Roman"/>
          <w:color w:val="000000"/>
          <w:sz w:val="28"/>
          <w:szCs w:val="28"/>
          <w:shd w:val="clear" w:color="auto" w:fill="FFFFFF"/>
          <w:lang w:val="en-US"/>
        </w:rPr>
        <w:t>// Mol Microbiol</w:t>
      </w:r>
      <w:r>
        <w:rPr>
          <w:rFonts w:ascii="Times New Roman" w:hAnsi="Times New Roman" w:cs="Times New Roman"/>
          <w:color w:val="000000"/>
          <w:sz w:val="28"/>
          <w:szCs w:val="28"/>
          <w:shd w:val="clear" w:color="auto" w:fill="FFFFFF"/>
          <w:lang w:val="uk-UA"/>
        </w:rPr>
        <w:t>.</w:t>
      </w:r>
      <w:r w:rsidRPr="006C41D7">
        <w:rPr>
          <w:rFonts w:ascii="Times New Roman" w:hAnsi="Times New Roman" w:cs="Times New Roman"/>
          <w:color w:val="000000"/>
          <w:sz w:val="28"/>
          <w:szCs w:val="28"/>
          <w:shd w:val="clear" w:color="auto" w:fill="FFFFFF"/>
          <w:lang w:val="en-US"/>
        </w:rPr>
        <w:t xml:space="preserve"> – 2003. – Vol. 50. – P. 29–43.</w:t>
      </w:r>
    </w:p>
    <w:p w:rsidR="00BA5BC0" w:rsidRPr="00B52742" w:rsidRDefault="00BA5BC0" w:rsidP="00B1726A">
      <w:pPr>
        <w:pStyle w:val="a3"/>
        <w:numPr>
          <w:ilvl w:val="0"/>
          <w:numId w:val="14"/>
        </w:numPr>
        <w:tabs>
          <w:tab w:val="left" w:pos="851"/>
        </w:tabs>
        <w:spacing w:after="0" w:line="360" w:lineRule="auto"/>
        <w:ind w:left="0" w:firstLine="284"/>
        <w:jc w:val="both"/>
        <w:rPr>
          <w:rFonts w:ascii="Times New Roman" w:eastAsia="Times New Roman" w:hAnsi="Times New Roman" w:cs="Times New Roman"/>
          <w:sz w:val="28"/>
          <w:szCs w:val="28"/>
          <w:lang w:val="en-US" w:eastAsia="ru-RU"/>
        </w:rPr>
      </w:pPr>
      <w:r w:rsidRPr="00E36982">
        <w:rPr>
          <w:rFonts w:ascii="Times New Roman" w:hAnsi="Times New Roman" w:cs="Times New Roman"/>
          <w:sz w:val="28"/>
          <w:szCs w:val="28"/>
          <w:lang w:val="en-US"/>
        </w:rPr>
        <w:t>Dietrich L.</w:t>
      </w:r>
      <w:r>
        <w:rPr>
          <w:rFonts w:ascii="Times New Roman" w:hAnsi="Times New Roman" w:cs="Times New Roman"/>
          <w:sz w:val="28"/>
          <w:szCs w:val="28"/>
          <w:lang w:val="en-US"/>
        </w:rPr>
        <w:t xml:space="preserve"> </w:t>
      </w:r>
      <w:r w:rsidRPr="00E36982">
        <w:rPr>
          <w:rFonts w:ascii="Times New Roman" w:hAnsi="Times New Roman" w:cs="Times New Roman"/>
          <w:sz w:val="28"/>
          <w:szCs w:val="28"/>
          <w:lang w:val="en-US"/>
        </w:rPr>
        <w:t>E.</w:t>
      </w:r>
      <w:r>
        <w:rPr>
          <w:rFonts w:ascii="Times New Roman" w:hAnsi="Times New Roman" w:cs="Times New Roman"/>
          <w:sz w:val="28"/>
          <w:szCs w:val="28"/>
          <w:lang w:val="en-US"/>
        </w:rPr>
        <w:t xml:space="preserve"> </w:t>
      </w:r>
      <w:r w:rsidRPr="00A44190">
        <w:rPr>
          <w:rFonts w:ascii="Times New Roman" w:hAnsi="Times New Roman" w:cs="Times New Roman"/>
          <w:sz w:val="28"/>
          <w:szCs w:val="28"/>
          <w:lang w:val="en-US"/>
        </w:rPr>
        <w:t>The</w:t>
      </w:r>
      <w:r>
        <w:rPr>
          <w:rFonts w:ascii="Times New Roman" w:hAnsi="Times New Roman" w:cs="Times New Roman"/>
          <w:sz w:val="28"/>
          <w:szCs w:val="28"/>
          <w:lang w:val="en-US"/>
        </w:rPr>
        <w:t xml:space="preserve"> </w:t>
      </w:r>
      <w:r w:rsidRPr="00A44190">
        <w:rPr>
          <w:rFonts w:ascii="Times New Roman" w:hAnsi="Times New Roman" w:cs="Times New Roman"/>
          <w:sz w:val="28"/>
          <w:szCs w:val="28"/>
          <w:lang w:val="en-US"/>
        </w:rPr>
        <w:t>phenazine</w:t>
      </w:r>
      <w:r>
        <w:rPr>
          <w:rFonts w:ascii="Times New Roman" w:hAnsi="Times New Roman" w:cs="Times New Roman"/>
          <w:sz w:val="28"/>
          <w:szCs w:val="28"/>
          <w:lang w:val="en-US"/>
        </w:rPr>
        <w:t xml:space="preserve"> </w:t>
      </w:r>
      <w:r w:rsidRPr="00A44190">
        <w:rPr>
          <w:rFonts w:ascii="Times New Roman" w:hAnsi="Times New Roman" w:cs="Times New Roman"/>
          <w:sz w:val="28"/>
          <w:szCs w:val="28"/>
          <w:lang w:val="en-US"/>
        </w:rPr>
        <w:t>pyocyaninisa    terminal</w:t>
      </w:r>
      <w:r>
        <w:rPr>
          <w:rFonts w:ascii="Times New Roman" w:hAnsi="Times New Roman" w:cs="Times New Roman"/>
          <w:sz w:val="28"/>
          <w:szCs w:val="28"/>
          <w:lang w:val="en-US"/>
        </w:rPr>
        <w:t xml:space="preserve"> </w:t>
      </w:r>
      <w:r w:rsidRPr="00A44190">
        <w:rPr>
          <w:rFonts w:ascii="Times New Roman" w:hAnsi="Times New Roman" w:cs="Times New Roman"/>
          <w:sz w:val="28"/>
          <w:szCs w:val="28"/>
          <w:lang w:val="en-US"/>
        </w:rPr>
        <w:t>signaling</w:t>
      </w:r>
      <w:r>
        <w:rPr>
          <w:rFonts w:ascii="Times New Roman" w:hAnsi="Times New Roman" w:cs="Times New Roman"/>
          <w:sz w:val="28"/>
          <w:szCs w:val="28"/>
          <w:lang w:val="en-US"/>
        </w:rPr>
        <w:t xml:space="preserve"> </w:t>
      </w:r>
      <w:r w:rsidRPr="00A44190">
        <w:rPr>
          <w:rFonts w:ascii="Times New Roman" w:hAnsi="Times New Roman" w:cs="Times New Roman"/>
          <w:sz w:val="28"/>
          <w:szCs w:val="28"/>
          <w:lang w:val="en-US"/>
        </w:rPr>
        <w:t>factor</w:t>
      </w:r>
      <w:r>
        <w:rPr>
          <w:rFonts w:ascii="Times New Roman" w:hAnsi="Times New Roman" w:cs="Times New Roman"/>
          <w:sz w:val="28"/>
          <w:szCs w:val="28"/>
          <w:lang w:val="en-US"/>
        </w:rPr>
        <w:t xml:space="preserve"> </w:t>
      </w:r>
      <w:r w:rsidRPr="00A44190">
        <w:rPr>
          <w:rFonts w:ascii="Times New Roman" w:hAnsi="Times New Roman" w:cs="Times New Roman"/>
          <w:sz w:val="28"/>
          <w:szCs w:val="28"/>
          <w:lang w:val="en-US"/>
        </w:rPr>
        <w:t>in</w:t>
      </w:r>
      <w:r>
        <w:rPr>
          <w:rFonts w:ascii="Times New Roman" w:hAnsi="Times New Roman" w:cs="Times New Roman"/>
          <w:sz w:val="28"/>
          <w:szCs w:val="28"/>
          <w:lang w:val="en-US"/>
        </w:rPr>
        <w:t xml:space="preserve"> </w:t>
      </w:r>
      <w:r w:rsidRPr="00A44190">
        <w:rPr>
          <w:rFonts w:ascii="Times New Roman" w:hAnsi="Times New Roman" w:cs="Times New Roman"/>
          <w:sz w:val="28"/>
          <w:szCs w:val="28"/>
          <w:lang w:val="en-US"/>
        </w:rPr>
        <w:t>the</w:t>
      </w:r>
      <w:r>
        <w:rPr>
          <w:rFonts w:ascii="Times New Roman" w:hAnsi="Times New Roman" w:cs="Times New Roman"/>
          <w:sz w:val="28"/>
          <w:szCs w:val="28"/>
          <w:lang w:val="en-US"/>
        </w:rPr>
        <w:t xml:space="preserve"> </w:t>
      </w:r>
      <w:r w:rsidRPr="00A44190">
        <w:rPr>
          <w:rFonts w:ascii="Times New Roman" w:hAnsi="Times New Roman" w:cs="Times New Roman"/>
          <w:sz w:val="28"/>
          <w:szCs w:val="28"/>
          <w:lang w:val="en-US"/>
        </w:rPr>
        <w:t>quorum</w:t>
      </w:r>
      <w:r>
        <w:rPr>
          <w:rFonts w:ascii="Times New Roman" w:hAnsi="Times New Roman" w:cs="Times New Roman"/>
          <w:sz w:val="28"/>
          <w:szCs w:val="28"/>
          <w:lang w:val="en-US"/>
        </w:rPr>
        <w:t xml:space="preserve"> </w:t>
      </w:r>
      <w:r w:rsidRPr="00A44190">
        <w:rPr>
          <w:rFonts w:ascii="Times New Roman" w:hAnsi="Times New Roman" w:cs="Times New Roman"/>
          <w:sz w:val="28"/>
          <w:szCs w:val="28"/>
          <w:lang w:val="en-US"/>
        </w:rPr>
        <w:t>sensing</w:t>
      </w:r>
      <w:r>
        <w:rPr>
          <w:rFonts w:ascii="Times New Roman" w:hAnsi="Times New Roman" w:cs="Times New Roman"/>
          <w:sz w:val="28"/>
          <w:szCs w:val="28"/>
          <w:lang w:val="en-US"/>
        </w:rPr>
        <w:t xml:space="preserve"> </w:t>
      </w:r>
      <w:r w:rsidRPr="00A44190">
        <w:rPr>
          <w:rFonts w:ascii="Times New Roman" w:hAnsi="Times New Roman" w:cs="Times New Roman"/>
          <w:sz w:val="28"/>
          <w:szCs w:val="28"/>
          <w:lang w:val="en-US"/>
        </w:rPr>
        <w:t>network</w:t>
      </w:r>
      <w:r>
        <w:rPr>
          <w:rFonts w:ascii="Times New Roman" w:hAnsi="Times New Roman" w:cs="Times New Roman"/>
          <w:sz w:val="28"/>
          <w:szCs w:val="28"/>
          <w:lang w:val="en-US"/>
        </w:rPr>
        <w:t xml:space="preserve"> </w:t>
      </w:r>
      <w:r w:rsidRPr="00A44190">
        <w:rPr>
          <w:rFonts w:ascii="Times New Roman" w:hAnsi="Times New Roman" w:cs="Times New Roman"/>
          <w:sz w:val="28"/>
          <w:szCs w:val="28"/>
          <w:lang w:val="en-US"/>
        </w:rPr>
        <w:t>of</w:t>
      </w:r>
      <w:r>
        <w:rPr>
          <w:rFonts w:ascii="Times New Roman" w:hAnsi="Times New Roman" w:cs="Times New Roman"/>
          <w:sz w:val="28"/>
          <w:szCs w:val="28"/>
          <w:lang w:val="en-US"/>
        </w:rPr>
        <w:t xml:space="preserve"> </w:t>
      </w:r>
      <w:r w:rsidRPr="00A44190">
        <w:rPr>
          <w:rFonts w:ascii="Times New Roman" w:hAnsi="Times New Roman" w:cs="Times New Roman"/>
          <w:i/>
          <w:sz w:val="28"/>
          <w:szCs w:val="28"/>
          <w:lang w:val="en-US"/>
        </w:rPr>
        <w:t>Pseudomonas</w:t>
      </w:r>
      <w:r>
        <w:rPr>
          <w:rFonts w:ascii="Times New Roman" w:hAnsi="Times New Roman" w:cs="Times New Roman"/>
          <w:i/>
          <w:sz w:val="28"/>
          <w:szCs w:val="28"/>
          <w:lang w:val="en-US"/>
        </w:rPr>
        <w:t xml:space="preserve"> </w:t>
      </w:r>
      <w:r w:rsidRPr="00A44190">
        <w:rPr>
          <w:rFonts w:ascii="Times New Roman" w:hAnsi="Times New Roman" w:cs="Times New Roman"/>
          <w:i/>
          <w:sz w:val="28"/>
          <w:szCs w:val="28"/>
          <w:lang w:val="en-US"/>
        </w:rPr>
        <w:t>aeruginosa</w:t>
      </w:r>
      <w:r>
        <w:rPr>
          <w:rFonts w:ascii="Times New Roman" w:hAnsi="Times New Roman" w:cs="Times New Roman"/>
          <w:sz w:val="28"/>
          <w:szCs w:val="28"/>
          <w:lang w:val="en-US"/>
        </w:rPr>
        <w:t xml:space="preserve"> / </w:t>
      </w:r>
      <w:r w:rsidRPr="00E36982">
        <w:rPr>
          <w:rFonts w:ascii="Times New Roman" w:hAnsi="Times New Roman" w:cs="Times New Roman"/>
          <w:sz w:val="28"/>
          <w:szCs w:val="28"/>
          <w:lang w:val="en-US"/>
        </w:rPr>
        <w:t>Dietrich L.E.P.</w:t>
      </w:r>
      <w:r w:rsidRPr="00E36982">
        <w:rPr>
          <w:rFonts w:ascii="Times New Roman" w:hAnsi="Times New Roman" w:cs="Times New Roman"/>
          <w:sz w:val="28"/>
          <w:szCs w:val="28"/>
          <w:lang w:val="uk-UA"/>
        </w:rPr>
        <w:t xml:space="preserve">, </w:t>
      </w:r>
      <w:r w:rsidRPr="00E36982">
        <w:rPr>
          <w:rFonts w:ascii="Times New Roman" w:hAnsi="Times New Roman" w:cs="Times New Roman"/>
          <w:sz w:val="28"/>
          <w:szCs w:val="28"/>
          <w:lang w:val="en-US"/>
        </w:rPr>
        <w:t>Price</w:t>
      </w:r>
      <w:r w:rsidRPr="00E36982">
        <w:rPr>
          <w:rFonts w:ascii="Times New Roman" w:hAnsi="Times New Roman" w:cs="Times New Roman"/>
          <w:sz w:val="28"/>
          <w:szCs w:val="28"/>
          <w:lang w:val="uk-UA"/>
        </w:rPr>
        <w:t>-</w:t>
      </w:r>
      <w:r w:rsidRPr="00E36982">
        <w:rPr>
          <w:rFonts w:ascii="Times New Roman" w:hAnsi="Times New Roman" w:cs="Times New Roman"/>
          <w:sz w:val="28"/>
          <w:szCs w:val="28"/>
          <w:lang w:val="en-US"/>
        </w:rPr>
        <w:t>Whelan A.</w:t>
      </w:r>
      <w:r w:rsidRPr="00E36982">
        <w:rPr>
          <w:rFonts w:ascii="Times New Roman" w:hAnsi="Times New Roman" w:cs="Times New Roman"/>
          <w:sz w:val="28"/>
          <w:szCs w:val="28"/>
          <w:lang w:val="uk-UA"/>
        </w:rPr>
        <w:t xml:space="preserve">, </w:t>
      </w:r>
      <w:r w:rsidRPr="00E36982">
        <w:rPr>
          <w:rFonts w:ascii="Times New Roman" w:hAnsi="Times New Roman" w:cs="Times New Roman"/>
          <w:sz w:val="28"/>
          <w:szCs w:val="28"/>
          <w:lang w:val="en-US"/>
        </w:rPr>
        <w:t>Petersen A.</w:t>
      </w:r>
      <w:r w:rsidRPr="00E36982">
        <w:rPr>
          <w:rFonts w:ascii="Times New Roman" w:hAnsi="Times New Roman" w:cs="Times New Roman"/>
          <w:sz w:val="28"/>
          <w:szCs w:val="28"/>
          <w:lang w:val="uk-UA"/>
        </w:rPr>
        <w:t xml:space="preserve">, </w:t>
      </w:r>
      <w:r w:rsidRPr="00E36982">
        <w:rPr>
          <w:rFonts w:ascii="Times New Roman" w:hAnsi="Times New Roman" w:cs="Times New Roman"/>
          <w:sz w:val="28"/>
          <w:szCs w:val="28"/>
          <w:lang w:val="en-US"/>
        </w:rPr>
        <w:t>et al</w:t>
      </w:r>
      <w:r w:rsidRPr="00B52742">
        <w:rPr>
          <w:rFonts w:ascii="Times New Roman" w:hAnsi="Times New Roman" w:cs="Times New Roman"/>
          <w:i/>
          <w:sz w:val="28"/>
          <w:szCs w:val="28"/>
          <w:lang w:val="uk-UA"/>
        </w:rPr>
        <w:t>.</w:t>
      </w:r>
      <w:r>
        <w:rPr>
          <w:rFonts w:ascii="Times New Roman" w:hAnsi="Times New Roman" w:cs="Times New Roman"/>
          <w:sz w:val="28"/>
          <w:szCs w:val="28"/>
          <w:lang w:val="en-US"/>
        </w:rPr>
        <w:t xml:space="preserve">// </w:t>
      </w:r>
      <w:r w:rsidRPr="00A44190">
        <w:rPr>
          <w:rFonts w:ascii="Times New Roman" w:hAnsi="Times New Roman" w:cs="Times New Roman"/>
          <w:sz w:val="28"/>
          <w:szCs w:val="28"/>
          <w:lang w:val="en-US"/>
        </w:rPr>
        <w:t>Mol.</w:t>
      </w:r>
      <w:r>
        <w:rPr>
          <w:rFonts w:ascii="Times New Roman" w:hAnsi="Times New Roman" w:cs="Times New Roman"/>
          <w:sz w:val="28"/>
          <w:szCs w:val="28"/>
          <w:lang w:val="en-US"/>
        </w:rPr>
        <w:t xml:space="preserve"> </w:t>
      </w:r>
      <w:r w:rsidRPr="00A44190">
        <w:rPr>
          <w:rFonts w:ascii="Times New Roman" w:hAnsi="Times New Roman" w:cs="Times New Roman"/>
          <w:sz w:val="28"/>
          <w:szCs w:val="28"/>
          <w:lang w:val="en-US"/>
        </w:rPr>
        <w:t>Microbiol</w:t>
      </w:r>
      <w:r>
        <w:rPr>
          <w:rFonts w:ascii="Times New Roman" w:hAnsi="Times New Roman" w:cs="Times New Roman"/>
          <w:sz w:val="28"/>
          <w:szCs w:val="28"/>
          <w:lang w:val="en-US"/>
        </w:rPr>
        <w:t xml:space="preserve">. – </w:t>
      </w:r>
      <w:r w:rsidRPr="00A44190">
        <w:rPr>
          <w:rFonts w:ascii="Times New Roman" w:hAnsi="Times New Roman" w:cs="Times New Roman"/>
          <w:sz w:val="28"/>
          <w:szCs w:val="28"/>
          <w:lang w:val="uk-UA"/>
        </w:rPr>
        <w:t>2006</w:t>
      </w:r>
      <w:r>
        <w:rPr>
          <w:rFonts w:ascii="Times New Roman" w:hAnsi="Times New Roman" w:cs="Times New Roman"/>
          <w:sz w:val="28"/>
          <w:szCs w:val="28"/>
          <w:lang w:val="en-US"/>
        </w:rPr>
        <w:t xml:space="preserve">. – Vol. </w:t>
      </w:r>
      <w:r w:rsidRPr="00A44190">
        <w:rPr>
          <w:rFonts w:ascii="Times New Roman" w:hAnsi="Times New Roman" w:cs="Times New Roman"/>
          <w:sz w:val="28"/>
          <w:szCs w:val="28"/>
          <w:lang w:val="uk-UA"/>
        </w:rPr>
        <w:t>6</w:t>
      </w:r>
      <w:r>
        <w:rPr>
          <w:rFonts w:ascii="Times New Roman" w:hAnsi="Times New Roman" w:cs="Times New Roman"/>
          <w:sz w:val="28"/>
          <w:szCs w:val="28"/>
          <w:lang w:val="en-US"/>
        </w:rPr>
        <w:t xml:space="preserve"> – P. </w:t>
      </w:r>
      <w:r w:rsidRPr="00A44190">
        <w:rPr>
          <w:rFonts w:ascii="Times New Roman" w:hAnsi="Times New Roman" w:cs="Times New Roman"/>
          <w:sz w:val="28"/>
          <w:szCs w:val="28"/>
          <w:lang w:val="uk-UA"/>
        </w:rPr>
        <w:t>1308–1320</w:t>
      </w:r>
      <w:r w:rsidRPr="00A44190">
        <w:rPr>
          <w:rFonts w:ascii="Times New Roman" w:hAnsi="Times New Roman" w:cs="Times New Roman"/>
          <w:sz w:val="28"/>
          <w:szCs w:val="28"/>
          <w:lang w:val="en-US"/>
        </w:rPr>
        <w:t xml:space="preserve">. </w:t>
      </w:r>
    </w:p>
    <w:p w:rsidR="00BA5BC0" w:rsidRPr="00E36982" w:rsidRDefault="00BA5BC0" w:rsidP="00B1726A">
      <w:pPr>
        <w:pStyle w:val="a4"/>
        <w:numPr>
          <w:ilvl w:val="0"/>
          <w:numId w:val="14"/>
        </w:numPr>
        <w:spacing w:line="360" w:lineRule="auto"/>
        <w:ind w:left="0" w:firstLine="284"/>
        <w:jc w:val="both"/>
        <w:rPr>
          <w:rFonts w:ascii="Times New Roman" w:hAnsi="Times New Roman" w:cs="Times New Roman"/>
          <w:sz w:val="28"/>
          <w:szCs w:val="28"/>
          <w:lang w:val="uk-UA"/>
        </w:rPr>
      </w:pPr>
      <w:r w:rsidRPr="00E36982">
        <w:rPr>
          <w:rFonts w:ascii="Times New Roman" w:hAnsi="Times New Roman" w:cs="Times New Roman"/>
          <w:bCs/>
          <w:color w:val="000000"/>
          <w:sz w:val="28"/>
          <w:szCs w:val="28"/>
          <w:shd w:val="clear" w:color="auto" w:fill="FAFAFA"/>
          <w:lang w:val="en-US"/>
        </w:rPr>
        <w:t>Donlan R. M.</w:t>
      </w:r>
      <w:r>
        <w:rPr>
          <w:rFonts w:ascii="Times New Roman" w:hAnsi="Times New Roman" w:cs="Times New Roman"/>
          <w:color w:val="000000"/>
          <w:sz w:val="28"/>
          <w:szCs w:val="28"/>
          <w:shd w:val="clear" w:color="auto" w:fill="FAFAFA"/>
          <w:lang w:val="en-US"/>
        </w:rPr>
        <w:t xml:space="preserve"> </w:t>
      </w:r>
      <w:r w:rsidRPr="00FC247C">
        <w:rPr>
          <w:rFonts w:ascii="Times New Roman" w:hAnsi="Times New Roman" w:cs="Times New Roman"/>
          <w:color w:val="000000"/>
          <w:sz w:val="28"/>
          <w:szCs w:val="28"/>
          <w:shd w:val="clear" w:color="auto" w:fill="FAFAFA"/>
          <w:lang w:val="en-US"/>
        </w:rPr>
        <w:t>Biofilms: Survival mechanisms of clinically relevant microo</w:t>
      </w:r>
      <w:r w:rsidRPr="00FC247C">
        <w:rPr>
          <w:rFonts w:ascii="Times New Roman" w:hAnsi="Times New Roman" w:cs="Times New Roman"/>
          <w:color w:val="000000"/>
          <w:sz w:val="28"/>
          <w:szCs w:val="28"/>
          <w:shd w:val="clear" w:color="auto" w:fill="FAFAFA"/>
          <w:lang w:val="en-US"/>
        </w:rPr>
        <w:t>r</w:t>
      </w:r>
      <w:r w:rsidRPr="00FC247C">
        <w:rPr>
          <w:rFonts w:ascii="Times New Roman" w:hAnsi="Times New Roman" w:cs="Times New Roman"/>
          <w:color w:val="000000"/>
          <w:sz w:val="28"/>
          <w:szCs w:val="28"/>
          <w:shd w:val="clear" w:color="auto" w:fill="FAFAFA"/>
          <w:lang w:val="en-US"/>
        </w:rPr>
        <w:t xml:space="preserve">ganisms </w:t>
      </w:r>
      <w:r>
        <w:rPr>
          <w:rFonts w:ascii="Times New Roman" w:hAnsi="Times New Roman" w:cs="Times New Roman"/>
          <w:color w:val="000000"/>
          <w:sz w:val="28"/>
          <w:szCs w:val="28"/>
          <w:shd w:val="clear" w:color="auto" w:fill="FAFAFA"/>
          <w:lang w:val="en-US"/>
        </w:rPr>
        <w:t xml:space="preserve">/ </w:t>
      </w:r>
      <w:r w:rsidRPr="00E36982">
        <w:rPr>
          <w:rFonts w:ascii="Times New Roman" w:hAnsi="Times New Roman" w:cs="Times New Roman"/>
          <w:bCs/>
          <w:color w:val="000000"/>
          <w:sz w:val="28"/>
          <w:szCs w:val="28"/>
          <w:shd w:val="clear" w:color="auto" w:fill="FAFAFA"/>
          <w:lang w:val="en-US"/>
        </w:rPr>
        <w:t>Donlan R. M.</w:t>
      </w:r>
      <w:r w:rsidRPr="00E36982">
        <w:rPr>
          <w:rFonts w:ascii="Times New Roman" w:hAnsi="Times New Roman" w:cs="Times New Roman"/>
          <w:color w:val="000000"/>
          <w:sz w:val="28"/>
          <w:szCs w:val="28"/>
          <w:shd w:val="clear" w:color="auto" w:fill="FAFAFA"/>
          <w:lang w:val="en-US"/>
        </w:rPr>
        <w:t>, Costerton</w:t>
      </w:r>
      <w:r w:rsidRPr="00E36982">
        <w:rPr>
          <w:rStyle w:val="apple-converted-space"/>
          <w:color w:val="000000"/>
          <w:sz w:val="28"/>
          <w:szCs w:val="28"/>
          <w:shd w:val="clear" w:color="auto" w:fill="FAFAFA"/>
          <w:lang w:val="en-US"/>
        </w:rPr>
        <w:t> </w:t>
      </w:r>
      <w:r w:rsidRPr="00E36982">
        <w:rPr>
          <w:rFonts w:ascii="Times New Roman" w:hAnsi="Times New Roman" w:cs="Times New Roman"/>
          <w:color w:val="000000"/>
          <w:sz w:val="28"/>
          <w:szCs w:val="28"/>
          <w:shd w:val="clear" w:color="auto" w:fill="FAFAFA"/>
          <w:lang w:val="en-US"/>
        </w:rPr>
        <w:t>J. W.</w:t>
      </w:r>
      <w:r w:rsidRPr="00FC247C">
        <w:rPr>
          <w:rFonts w:ascii="Times New Roman" w:hAnsi="Times New Roman" w:cs="Times New Roman"/>
          <w:color w:val="000000"/>
          <w:sz w:val="28"/>
          <w:szCs w:val="28"/>
          <w:shd w:val="clear" w:color="auto" w:fill="FAFAFA"/>
          <w:lang w:val="en-US"/>
        </w:rPr>
        <w:t xml:space="preserve">// Clinical Microbiology. – 2002. – Vol. 15, N 2. – </w:t>
      </w:r>
      <w:r w:rsidRPr="00FC247C">
        <w:rPr>
          <w:rFonts w:ascii="Times New Roman" w:hAnsi="Times New Roman" w:cs="Times New Roman"/>
          <w:color w:val="000000"/>
          <w:sz w:val="28"/>
          <w:szCs w:val="28"/>
          <w:shd w:val="clear" w:color="auto" w:fill="FAFAFA"/>
        </w:rPr>
        <w:t>Р</w:t>
      </w:r>
      <w:r w:rsidRPr="00FC247C">
        <w:rPr>
          <w:rFonts w:ascii="Times New Roman" w:hAnsi="Times New Roman" w:cs="Times New Roman"/>
          <w:color w:val="000000"/>
          <w:sz w:val="28"/>
          <w:szCs w:val="28"/>
          <w:shd w:val="clear" w:color="auto" w:fill="FAFAFA"/>
          <w:lang w:val="en-US"/>
        </w:rPr>
        <w:t>. 167–193.</w:t>
      </w:r>
    </w:p>
    <w:p w:rsidR="00BA5BC0" w:rsidRPr="00E36982" w:rsidRDefault="00BA5BC0" w:rsidP="00B1726A">
      <w:pPr>
        <w:pStyle w:val="a4"/>
        <w:numPr>
          <w:ilvl w:val="0"/>
          <w:numId w:val="14"/>
        </w:numPr>
        <w:spacing w:line="360" w:lineRule="auto"/>
        <w:ind w:left="0" w:firstLine="284"/>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de-DE"/>
        </w:rPr>
        <w:t xml:space="preserve">Emmerich R. </w:t>
      </w:r>
      <w:r w:rsidRPr="00E36982">
        <w:rPr>
          <w:rFonts w:ascii="Times New Roman" w:hAnsi="Times New Roman" w:cs="Times New Roman"/>
          <w:color w:val="000000"/>
          <w:sz w:val="28"/>
          <w:szCs w:val="28"/>
          <w:shd w:val="clear" w:color="auto" w:fill="FFFFFF"/>
          <w:lang w:val="de-DE"/>
        </w:rPr>
        <w:t>Bakteriolytische Enzyme als Ursache der erworbenen Immun</w:t>
      </w:r>
      <w:r w:rsidRPr="00E36982">
        <w:rPr>
          <w:rFonts w:ascii="Times New Roman" w:hAnsi="Times New Roman" w:cs="Times New Roman"/>
          <w:color w:val="000000"/>
          <w:sz w:val="28"/>
          <w:szCs w:val="28"/>
          <w:shd w:val="clear" w:color="auto" w:fill="FFFFFF"/>
          <w:lang w:val="de-DE"/>
        </w:rPr>
        <w:t>i</w:t>
      </w:r>
      <w:r w:rsidRPr="00E36982">
        <w:rPr>
          <w:rFonts w:ascii="Times New Roman" w:hAnsi="Times New Roman" w:cs="Times New Roman"/>
          <w:color w:val="000000"/>
          <w:sz w:val="28"/>
          <w:szCs w:val="28"/>
          <w:shd w:val="clear" w:color="auto" w:fill="FFFFFF"/>
          <w:lang w:val="de-DE"/>
        </w:rPr>
        <w:t>tät und die Heilung von Infectionskrankheiten durch dieselben</w:t>
      </w:r>
      <w:r>
        <w:rPr>
          <w:rFonts w:ascii="Times New Roman" w:hAnsi="Times New Roman" w:cs="Times New Roman"/>
          <w:color w:val="000000"/>
          <w:sz w:val="28"/>
          <w:szCs w:val="28"/>
          <w:shd w:val="clear" w:color="auto" w:fill="FFFFFF"/>
          <w:lang w:val="de-DE"/>
        </w:rPr>
        <w:t xml:space="preserve"> / </w:t>
      </w:r>
      <w:r w:rsidRPr="00E36982">
        <w:rPr>
          <w:rFonts w:ascii="Times New Roman" w:hAnsi="Times New Roman" w:cs="Times New Roman"/>
          <w:color w:val="000000"/>
          <w:sz w:val="28"/>
          <w:szCs w:val="28"/>
          <w:shd w:val="clear" w:color="auto" w:fill="FFFFFF"/>
          <w:lang w:val="de-DE"/>
        </w:rPr>
        <w:t>Emmerich R, Löw O. </w:t>
      </w:r>
      <w:r>
        <w:rPr>
          <w:rFonts w:ascii="Times New Roman" w:hAnsi="Times New Roman" w:cs="Times New Roman"/>
          <w:color w:val="000000"/>
          <w:sz w:val="28"/>
          <w:szCs w:val="28"/>
          <w:shd w:val="clear" w:color="auto" w:fill="FFFFFF"/>
          <w:lang w:val="de-DE"/>
        </w:rPr>
        <w:t xml:space="preserve">// </w:t>
      </w:r>
      <w:r w:rsidRPr="00E36982">
        <w:rPr>
          <w:rStyle w:val="ref-journal"/>
          <w:rFonts w:ascii="Times New Roman" w:hAnsi="Times New Roman" w:cs="Times New Roman"/>
          <w:color w:val="000000"/>
          <w:sz w:val="28"/>
          <w:szCs w:val="28"/>
          <w:shd w:val="clear" w:color="auto" w:fill="FFFFFF"/>
          <w:lang w:val="de-DE"/>
        </w:rPr>
        <w:t>Med Microbiol Immun. </w:t>
      </w:r>
      <w:r>
        <w:rPr>
          <w:rFonts w:ascii="Times New Roman" w:hAnsi="Times New Roman" w:cs="Times New Roman"/>
          <w:color w:val="000000"/>
          <w:sz w:val="28"/>
          <w:szCs w:val="28"/>
          <w:shd w:val="clear" w:color="auto" w:fill="FAFAFA"/>
          <w:lang w:val="de-DE"/>
        </w:rPr>
        <w:t>–</w:t>
      </w:r>
      <w:r w:rsidRPr="00E36982">
        <w:rPr>
          <w:rFonts w:ascii="Times New Roman" w:hAnsi="Times New Roman" w:cs="Times New Roman"/>
          <w:color w:val="000000"/>
          <w:sz w:val="28"/>
          <w:szCs w:val="28"/>
          <w:shd w:val="clear" w:color="auto" w:fill="FAFAFA"/>
          <w:lang w:val="de-DE"/>
        </w:rPr>
        <w:t xml:space="preserve"> </w:t>
      </w:r>
      <w:r w:rsidRPr="00E36982">
        <w:rPr>
          <w:rFonts w:ascii="Times New Roman" w:hAnsi="Times New Roman" w:cs="Times New Roman"/>
          <w:color w:val="000000"/>
          <w:sz w:val="28"/>
          <w:szCs w:val="28"/>
          <w:shd w:val="clear" w:color="auto" w:fill="FFFFFF"/>
          <w:lang w:val="de-DE"/>
        </w:rPr>
        <w:t>1899</w:t>
      </w:r>
      <w:r>
        <w:rPr>
          <w:rFonts w:ascii="Times New Roman" w:hAnsi="Times New Roman" w:cs="Times New Roman"/>
          <w:color w:val="000000"/>
          <w:sz w:val="28"/>
          <w:szCs w:val="28"/>
          <w:shd w:val="clear" w:color="auto" w:fill="FFFFFF"/>
          <w:lang w:val="de-DE"/>
        </w:rPr>
        <w:t>.</w:t>
      </w:r>
      <w:r w:rsidRPr="00E36982">
        <w:rPr>
          <w:rFonts w:ascii="Times New Roman" w:hAnsi="Times New Roman" w:cs="Times New Roman"/>
          <w:color w:val="000000"/>
          <w:sz w:val="28"/>
          <w:szCs w:val="28"/>
          <w:shd w:val="clear" w:color="auto" w:fill="FAFAFA"/>
          <w:lang w:val="de-DE"/>
        </w:rPr>
        <w:t xml:space="preserve"> </w:t>
      </w:r>
      <w:r>
        <w:rPr>
          <w:rFonts w:ascii="Times New Roman" w:hAnsi="Times New Roman" w:cs="Times New Roman"/>
          <w:color w:val="000000"/>
          <w:sz w:val="28"/>
          <w:szCs w:val="28"/>
          <w:shd w:val="clear" w:color="auto" w:fill="FAFAFA"/>
          <w:lang w:val="de-DE"/>
        </w:rPr>
        <w:t>–</w:t>
      </w:r>
      <w:r>
        <w:rPr>
          <w:rFonts w:ascii="Times New Roman" w:hAnsi="Times New Roman" w:cs="Times New Roman"/>
          <w:color w:val="000000"/>
          <w:sz w:val="28"/>
          <w:szCs w:val="28"/>
          <w:shd w:val="clear" w:color="auto" w:fill="FFFFFF"/>
          <w:lang w:val="de-DE"/>
        </w:rPr>
        <w:t xml:space="preserve"> Vol. </w:t>
      </w:r>
      <w:r w:rsidRPr="00E36982">
        <w:rPr>
          <w:rStyle w:val="ref-vol"/>
          <w:rFonts w:ascii="Times New Roman" w:hAnsi="Times New Roman" w:cs="Times New Roman"/>
          <w:color w:val="000000"/>
          <w:sz w:val="28"/>
          <w:szCs w:val="28"/>
          <w:shd w:val="clear" w:color="auto" w:fill="FFFFFF"/>
          <w:lang w:val="de-DE"/>
        </w:rPr>
        <w:t>31</w:t>
      </w:r>
      <w:r>
        <w:rPr>
          <w:rFonts w:ascii="Times New Roman" w:hAnsi="Times New Roman" w:cs="Times New Roman"/>
          <w:color w:val="000000"/>
          <w:sz w:val="28"/>
          <w:szCs w:val="28"/>
          <w:shd w:val="clear" w:color="auto" w:fill="FAFAFA"/>
          <w:lang w:val="de-DE"/>
        </w:rPr>
        <w:t xml:space="preserve">– P. </w:t>
      </w:r>
      <w:r w:rsidRPr="00E36982">
        <w:rPr>
          <w:rFonts w:ascii="Times New Roman" w:hAnsi="Times New Roman" w:cs="Times New Roman"/>
          <w:color w:val="000000"/>
          <w:sz w:val="28"/>
          <w:szCs w:val="28"/>
          <w:shd w:val="clear" w:color="auto" w:fill="FFFFFF"/>
          <w:lang w:val="de-DE"/>
        </w:rPr>
        <w:t>1–65.</w:t>
      </w:r>
    </w:p>
    <w:p w:rsidR="00BA5BC0" w:rsidRPr="00E36982" w:rsidRDefault="00BA5BC0" w:rsidP="00B1726A">
      <w:pPr>
        <w:pStyle w:val="a4"/>
        <w:numPr>
          <w:ilvl w:val="0"/>
          <w:numId w:val="14"/>
        </w:numPr>
        <w:spacing w:line="360" w:lineRule="auto"/>
        <w:ind w:left="0" w:firstLine="284"/>
        <w:rPr>
          <w:rFonts w:ascii="Times New Roman" w:hAnsi="Times New Roman" w:cs="Times New Roman"/>
          <w:sz w:val="28"/>
          <w:szCs w:val="28"/>
          <w:lang w:val="uk-UA"/>
        </w:rPr>
      </w:pPr>
      <w:r w:rsidRPr="00E36982">
        <w:rPr>
          <w:rFonts w:ascii="Times New Roman" w:hAnsi="Times New Roman" w:cs="Times New Roman"/>
          <w:color w:val="000000"/>
          <w:sz w:val="28"/>
          <w:szCs w:val="28"/>
          <w:shd w:val="clear" w:color="auto" w:fill="FFFFFF"/>
          <w:lang w:val="en-US"/>
        </w:rPr>
        <w:t>Fazli</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M</w:t>
      </w:r>
      <w:r>
        <w:rPr>
          <w:rFonts w:ascii="Times New Roman" w:hAnsi="Times New Roman" w:cs="Times New Roman"/>
          <w:color w:val="000000"/>
          <w:sz w:val="28"/>
          <w:szCs w:val="28"/>
          <w:shd w:val="clear" w:color="auto" w:fill="FFFFFF"/>
          <w:lang w:val="en-US"/>
        </w:rPr>
        <w:t>., Regulation</w:t>
      </w:r>
      <w:r w:rsidRPr="00E36982">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of</w:t>
      </w:r>
      <w:r w:rsidRPr="00E36982">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biofilm</w:t>
      </w:r>
      <w:r w:rsidRPr="00E36982">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formation</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in</w:t>
      </w:r>
      <w:r w:rsidRPr="00E36982">
        <w:rPr>
          <w:rFonts w:ascii="Times New Roman" w:hAnsi="Times New Roman" w:cs="Times New Roman"/>
          <w:color w:val="000000"/>
          <w:sz w:val="28"/>
          <w:szCs w:val="28"/>
          <w:shd w:val="clear" w:color="auto" w:fill="FFFFFF"/>
          <w:lang w:val="uk-UA"/>
        </w:rPr>
        <w:t xml:space="preserve"> </w:t>
      </w:r>
      <w:r w:rsidRPr="00E36982">
        <w:rPr>
          <w:rStyle w:val="a9"/>
          <w:rFonts w:ascii="Times New Roman" w:hAnsi="Times New Roman" w:cs="Times New Roman"/>
          <w:color w:val="000000"/>
          <w:sz w:val="28"/>
          <w:szCs w:val="28"/>
          <w:shd w:val="clear" w:color="auto" w:fill="FFFFFF"/>
          <w:lang w:val="en-US"/>
        </w:rPr>
        <w:t>Pseudomonas</w:t>
      </w:r>
      <w:r w:rsidRPr="00E36982">
        <w:rPr>
          <w:rFonts w:ascii="Times New Roman" w:hAnsi="Times New Roman" w:cs="Times New Roman"/>
          <w:color w:val="000000"/>
          <w:sz w:val="28"/>
          <w:szCs w:val="28"/>
          <w:shd w:val="clear" w:color="auto" w:fill="FFFFFF"/>
          <w:lang w:val="en-US"/>
        </w:rPr>
        <w:t> </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and</w:t>
      </w:r>
      <w:r>
        <w:rPr>
          <w:rFonts w:ascii="Times New Roman" w:hAnsi="Times New Roman" w:cs="Times New Roman"/>
          <w:color w:val="000000"/>
          <w:sz w:val="28"/>
          <w:szCs w:val="28"/>
          <w:shd w:val="clear" w:color="auto" w:fill="FFFFFF"/>
          <w:lang w:val="en-US"/>
        </w:rPr>
        <w:t xml:space="preserve"> </w:t>
      </w:r>
      <w:r w:rsidRPr="00E36982">
        <w:rPr>
          <w:rStyle w:val="a9"/>
          <w:rFonts w:ascii="Times New Roman" w:hAnsi="Times New Roman" w:cs="Times New Roman"/>
          <w:color w:val="000000"/>
          <w:sz w:val="28"/>
          <w:szCs w:val="28"/>
          <w:shd w:val="clear" w:color="auto" w:fill="FFFFFF"/>
          <w:lang w:val="en-US"/>
        </w:rPr>
        <w:t>Burkhol</w:t>
      </w:r>
      <w:r w:rsidRPr="00E36982">
        <w:rPr>
          <w:rStyle w:val="a9"/>
          <w:rFonts w:ascii="Times New Roman" w:hAnsi="Times New Roman" w:cs="Times New Roman"/>
          <w:color w:val="000000"/>
          <w:sz w:val="28"/>
          <w:szCs w:val="28"/>
          <w:shd w:val="clear" w:color="auto" w:fill="FFFFFF"/>
          <w:lang w:val="en-US"/>
        </w:rPr>
        <w:t>d</w:t>
      </w:r>
      <w:r w:rsidRPr="00E36982">
        <w:rPr>
          <w:rStyle w:val="a9"/>
          <w:rFonts w:ascii="Times New Roman" w:hAnsi="Times New Roman" w:cs="Times New Roman"/>
          <w:color w:val="000000"/>
          <w:sz w:val="28"/>
          <w:szCs w:val="28"/>
          <w:shd w:val="clear" w:color="auto" w:fill="FFFFFF"/>
          <w:lang w:val="en-US"/>
        </w:rPr>
        <w:t>eria</w:t>
      </w:r>
      <w:r>
        <w:rPr>
          <w:rStyle w:val="a9"/>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 </w:t>
      </w:r>
      <w:r w:rsidRPr="00E36982">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species</w:t>
      </w:r>
      <w:r w:rsidRPr="00E36982">
        <w:rPr>
          <w:rFonts w:ascii="Times New Roman" w:hAnsi="Times New Roman" w:cs="Times New Roman"/>
          <w:color w:val="000000"/>
          <w:sz w:val="28"/>
          <w:szCs w:val="28"/>
          <w:shd w:val="clear" w:color="auto" w:fill="FFFFFF"/>
          <w:lang w:val="uk-UA"/>
        </w:rPr>
        <w:t xml:space="preserve"> / </w:t>
      </w:r>
      <w:r w:rsidRPr="00E36982">
        <w:rPr>
          <w:rFonts w:ascii="Times New Roman" w:hAnsi="Times New Roman" w:cs="Times New Roman"/>
          <w:color w:val="000000"/>
          <w:sz w:val="28"/>
          <w:szCs w:val="28"/>
          <w:shd w:val="clear" w:color="auto" w:fill="FFFFFF"/>
          <w:lang w:val="en-US"/>
        </w:rPr>
        <w:t>Fazli</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M</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Almblad</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H</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Rybtke</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M</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L</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Givskov</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M</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Eberl</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L</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Tolker</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Nielsen</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T</w:t>
      </w:r>
      <w:r w:rsidRPr="00E36982">
        <w:rPr>
          <w:rFonts w:ascii="Times New Roman" w:hAnsi="Times New Roman" w:cs="Times New Roman"/>
          <w:color w:val="000000"/>
          <w:sz w:val="28"/>
          <w:szCs w:val="28"/>
          <w:shd w:val="clear" w:color="auto" w:fill="FFFFFF"/>
          <w:lang w:val="uk-UA"/>
        </w:rPr>
        <w:t xml:space="preserve">. // </w:t>
      </w:r>
      <w:r w:rsidRPr="00E36982">
        <w:rPr>
          <w:rStyle w:val="a9"/>
          <w:rFonts w:ascii="Times New Roman" w:hAnsi="Times New Roman" w:cs="Times New Roman"/>
          <w:color w:val="000000"/>
          <w:sz w:val="28"/>
          <w:szCs w:val="28"/>
          <w:shd w:val="clear" w:color="auto" w:fill="FFFFFF"/>
          <w:lang w:val="en-US"/>
        </w:rPr>
        <w:t>Environ</w:t>
      </w:r>
      <w:r w:rsidRPr="00E36982">
        <w:rPr>
          <w:rStyle w:val="a9"/>
          <w:rFonts w:ascii="Times New Roman" w:hAnsi="Times New Roman" w:cs="Times New Roman"/>
          <w:color w:val="000000"/>
          <w:sz w:val="28"/>
          <w:szCs w:val="28"/>
          <w:shd w:val="clear" w:color="auto" w:fill="FFFFFF"/>
          <w:lang w:val="uk-UA"/>
        </w:rPr>
        <w:t xml:space="preserve"> </w:t>
      </w:r>
      <w:r w:rsidRPr="00E36982">
        <w:rPr>
          <w:rStyle w:val="a9"/>
          <w:rFonts w:ascii="Times New Roman" w:hAnsi="Times New Roman" w:cs="Times New Roman"/>
          <w:color w:val="000000"/>
          <w:sz w:val="28"/>
          <w:szCs w:val="28"/>
          <w:shd w:val="clear" w:color="auto" w:fill="FFFFFF"/>
          <w:lang w:val="en-US"/>
        </w:rPr>
        <w:t>Microbiol</w:t>
      </w:r>
      <w:r w:rsidRPr="00E36982">
        <w:rPr>
          <w:rStyle w:val="ref-journal"/>
          <w:rFonts w:ascii="Times New Roman" w:hAnsi="Times New Roman" w:cs="Times New Roman"/>
          <w:i/>
          <w:color w:val="000000"/>
          <w:sz w:val="28"/>
          <w:szCs w:val="28"/>
          <w:shd w:val="clear" w:color="auto" w:fill="FFFFFF"/>
          <w:lang w:val="uk-UA"/>
        </w:rPr>
        <w:t>.</w:t>
      </w:r>
      <w:r w:rsidRPr="00E36982">
        <w:rPr>
          <w:rStyle w:val="ref-journal"/>
          <w:rFonts w:ascii="Times New Roman" w:hAnsi="Times New Roman" w:cs="Times New Roman"/>
          <w:color w:val="000000"/>
          <w:sz w:val="28"/>
          <w:szCs w:val="28"/>
          <w:shd w:val="clear" w:color="auto" w:fill="FFFFFF"/>
          <w:lang w:val="en-US"/>
        </w:rPr>
        <w:t> </w:t>
      </w:r>
      <w:r w:rsidRPr="00E36982">
        <w:rPr>
          <w:rFonts w:ascii="Times New Roman" w:hAnsi="Times New Roman" w:cs="Times New Roman"/>
          <w:color w:val="000000"/>
          <w:sz w:val="28"/>
          <w:szCs w:val="28"/>
          <w:shd w:val="clear" w:color="auto" w:fill="FAFAFA"/>
          <w:lang w:val="en-US"/>
        </w:rPr>
        <w:t xml:space="preserve">– </w:t>
      </w:r>
      <w:r w:rsidRPr="00E36982">
        <w:rPr>
          <w:rFonts w:ascii="Times New Roman" w:hAnsi="Times New Roman" w:cs="Times New Roman"/>
          <w:color w:val="000000"/>
          <w:sz w:val="28"/>
          <w:szCs w:val="28"/>
          <w:shd w:val="clear" w:color="auto" w:fill="FFFFFF"/>
          <w:lang w:val="en-US"/>
        </w:rPr>
        <w:t>2014</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AFAFA"/>
          <w:lang w:val="en-US"/>
        </w:rPr>
        <w:t xml:space="preserve">– </w:t>
      </w:r>
      <w:r>
        <w:rPr>
          <w:rFonts w:ascii="Times New Roman" w:hAnsi="Times New Roman" w:cs="Times New Roman"/>
          <w:color w:val="000000"/>
          <w:sz w:val="28"/>
          <w:szCs w:val="28"/>
          <w:shd w:val="clear" w:color="auto" w:fill="FAFAFA"/>
          <w:lang w:val="en-US"/>
        </w:rPr>
        <w:t xml:space="preserve"> Vol. </w:t>
      </w:r>
      <w:r w:rsidRPr="00E36982">
        <w:rPr>
          <w:rStyle w:val="ref-vol"/>
          <w:rFonts w:ascii="Times New Roman" w:hAnsi="Times New Roman" w:cs="Times New Roman"/>
          <w:color w:val="000000"/>
          <w:sz w:val="28"/>
          <w:szCs w:val="28"/>
          <w:shd w:val="clear" w:color="auto" w:fill="FFFFFF"/>
          <w:lang w:val="en-US"/>
        </w:rPr>
        <w:t>16</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AFAFA"/>
          <w:lang w:val="en-US"/>
        </w:rPr>
        <w:t xml:space="preserve">– </w:t>
      </w:r>
      <w:r>
        <w:rPr>
          <w:rFonts w:ascii="Times New Roman" w:hAnsi="Times New Roman" w:cs="Times New Roman"/>
          <w:color w:val="000000"/>
          <w:sz w:val="28"/>
          <w:szCs w:val="28"/>
          <w:shd w:val="clear" w:color="auto" w:fill="FAFAFA"/>
          <w:lang w:val="en-US"/>
        </w:rPr>
        <w:t xml:space="preserve"> P. </w:t>
      </w:r>
      <w:r w:rsidRPr="00E36982">
        <w:rPr>
          <w:rFonts w:ascii="Times New Roman" w:hAnsi="Times New Roman" w:cs="Times New Roman"/>
          <w:color w:val="000000"/>
          <w:sz w:val="28"/>
          <w:szCs w:val="28"/>
          <w:shd w:val="clear" w:color="auto" w:fill="FFFFFF"/>
          <w:lang w:val="en-US"/>
        </w:rPr>
        <w:t>1961–1981. </w:t>
      </w:r>
    </w:p>
    <w:p w:rsidR="00BA5BC0" w:rsidRPr="00E36982" w:rsidRDefault="00BA5BC0" w:rsidP="00B1726A">
      <w:pPr>
        <w:pStyle w:val="a4"/>
        <w:numPr>
          <w:ilvl w:val="0"/>
          <w:numId w:val="14"/>
        </w:numPr>
        <w:spacing w:line="360" w:lineRule="auto"/>
        <w:ind w:left="0" w:firstLine="284"/>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en-US"/>
        </w:rPr>
        <w:t xml:space="preserve">Feraco D. </w:t>
      </w:r>
      <w:r w:rsidRPr="00E36982">
        <w:rPr>
          <w:rFonts w:ascii="Times New Roman" w:hAnsi="Times New Roman" w:cs="Times New Roman"/>
          <w:color w:val="000000"/>
          <w:sz w:val="28"/>
          <w:szCs w:val="28"/>
          <w:shd w:val="clear" w:color="auto" w:fill="FFFFFF"/>
          <w:lang w:val="en-US"/>
        </w:rPr>
        <w:t>Host environmental signals and effects on biofilm formation</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 xml:space="preserve"> F</w:t>
      </w:r>
      <w:r w:rsidRPr="00E36982">
        <w:rPr>
          <w:rFonts w:ascii="Times New Roman" w:hAnsi="Times New Roman" w:cs="Times New Roman"/>
          <w:color w:val="000000"/>
          <w:sz w:val="28"/>
          <w:szCs w:val="28"/>
          <w:shd w:val="clear" w:color="auto" w:fill="FFFFFF"/>
          <w:lang w:val="en-US"/>
        </w:rPr>
        <w:t>e</w:t>
      </w:r>
      <w:r w:rsidRPr="00E36982">
        <w:rPr>
          <w:rFonts w:ascii="Times New Roman" w:hAnsi="Times New Roman" w:cs="Times New Roman"/>
          <w:color w:val="000000"/>
          <w:sz w:val="28"/>
          <w:szCs w:val="28"/>
          <w:shd w:val="clear" w:color="auto" w:fill="FFFFFF"/>
          <w:lang w:val="en-US"/>
        </w:rPr>
        <w:t>raco D</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Blaha M</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Khan S</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Green J</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M</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Plotkin B</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J</w:t>
      </w:r>
      <w:r>
        <w:rPr>
          <w:rFonts w:ascii="Times New Roman" w:hAnsi="Times New Roman" w:cs="Times New Roman"/>
          <w:color w:val="000000"/>
          <w:sz w:val="28"/>
          <w:szCs w:val="28"/>
          <w:shd w:val="clear" w:color="auto" w:fill="FFFFFF"/>
          <w:lang w:val="en-US"/>
        </w:rPr>
        <w:t xml:space="preserve">. // </w:t>
      </w:r>
      <w:r w:rsidRPr="00E36982">
        <w:rPr>
          <w:rStyle w:val="a9"/>
          <w:rFonts w:ascii="Times New Roman" w:hAnsi="Times New Roman" w:cs="Times New Roman"/>
          <w:color w:val="000000"/>
          <w:sz w:val="28"/>
          <w:szCs w:val="28"/>
          <w:shd w:val="clear" w:color="auto" w:fill="FFFFFF"/>
          <w:lang w:val="en-US"/>
        </w:rPr>
        <w:t>Microb Pathog</w:t>
      </w:r>
      <w:r w:rsidRPr="00E36982">
        <w:rPr>
          <w:rStyle w:val="ref-journal"/>
          <w:rFonts w:ascii="Times New Roman" w:hAnsi="Times New Roman" w:cs="Times New Roman"/>
          <w:color w:val="000000"/>
          <w:sz w:val="28"/>
          <w:szCs w:val="28"/>
          <w:shd w:val="clear" w:color="auto" w:fill="FFFFFF"/>
          <w:lang w:val="en-US"/>
        </w:rPr>
        <w:t>.</w:t>
      </w:r>
      <w:r>
        <w:rPr>
          <w:rStyle w:val="ref-journal"/>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AFAFA"/>
          <w:lang w:val="en-US"/>
        </w:rPr>
        <w:t>–</w:t>
      </w:r>
      <w:r>
        <w:rPr>
          <w:rFonts w:ascii="Times New Roman" w:hAnsi="Times New Roman" w:cs="Times New Roman"/>
          <w:color w:val="000000"/>
          <w:sz w:val="28"/>
          <w:szCs w:val="28"/>
          <w:shd w:val="clear" w:color="auto" w:fill="FAFAFA"/>
          <w:lang w:val="en-US"/>
        </w:rPr>
        <w:t xml:space="preserve"> </w:t>
      </w:r>
      <w:r w:rsidRPr="00E36982">
        <w:rPr>
          <w:rFonts w:ascii="Times New Roman" w:hAnsi="Times New Roman" w:cs="Times New Roman"/>
          <w:color w:val="000000"/>
          <w:sz w:val="28"/>
          <w:szCs w:val="28"/>
          <w:shd w:val="clear" w:color="auto" w:fill="FFFFFF"/>
          <w:lang w:val="en-US"/>
        </w:rPr>
        <w:t>2016</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AFAFA"/>
          <w:lang w:val="en-US"/>
        </w:rPr>
        <w:t>–</w:t>
      </w:r>
      <w:r>
        <w:rPr>
          <w:rFonts w:ascii="Times New Roman" w:hAnsi="Times New Roman" w:cs="Times New Roman"/>
          <w:color w:val="000000"/>
          <w:sz w:val="28"/>
          <w:szCs w:val="28"/>
          <w:shd w:val="clear" w:color="auto" w:fill="FAFAFA"/>
          <w:lang w:val="en-US"/>
        </w:rPr>
        <w:t xml:space="preserve"> Vol. </w:t>
      </w:r>
      <w:r w:rsidRPr="00E36982">
        <w:rPr>
          <w:rStyle w:val="ref-vol"/>
          <w:rFonts w:ascii="Times New Roman" w:hAnsi="Times New Roman" w:cs="Times New Roman"/>
          <w:color w:val="000000"/>
          <w:sz w:val="28"/>
          <w:szCs w:val="28"/>
          <w:shd w:val="clear" w:color="auto" w:fill="FFFFFF"/>
          <w:lang w:val="en-US"/>
        </w:rPr>
        <w:t>99</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AFAFA"/>
          <w:lang w:val="en-US"/>
        </w:rPr>
        <w:t>–</w:t>
      </w:r>
      <w:r>
        <w:rPr>
          <w:rFonts w:ascii="Times New Roman" w:hAnsi="Times New Roman" w:cs="Times New Roman"/>
          <w:color w:val="000000"/>
          <w:sz w:val="28"/>
          <w:szCs w:val="28"/>
          <w:shd w:val="clear" w:color="auto" w:fill="FAFAFA"/>
          <w:lang w:val="en-US"/>
        </w:rPr>
        <w:t xml:space="preserve"> P. </w:t>
      </w:r>
      <w:r w:rsidRPr="00E36982">
        <w:rPr>
          <w:rFonts w:ascii="Times New Roman" w:hAnsi="Times New Roman" w:cs="Times New Roman"/>
          <w:color w:val="000000"/>
          <w:sz w:val="28"/>
          <w:szCs w:val="28"/>
          <w:shd w:val="clear" w:color="auto" w:fill="FFFFFF"/>
          <w:lang w:val="en-US"/>
        </w:rPr>
        <w:t>253–263. </w:t>
      </w:r>
    </w:p>
    <w:p w:rsidR="00BA5BC0" w:rsidRPr="00E36982" w:rsidRDefault="00BA5BC0" w:rsidP="00B1726A">
      <w:pPr>
        <w:pStyle w:val="a4"/>
        <w:numPr>
          <w:ilvl w:val="0"/>
          <w:numId w:val="14"/>
        </w:numPr>
        <w:spacing w:line="360" w:lineRule="auto"/>
        <w:ind w:left="0" w:firstLine="284"/>
        <w:jc w:val="both"/>
        <w:rPr>
          <w:rFonts w:ascii="Times New Roman" w:hAnsi="Times New Roman" w:cs="Times New Roman"/>
          <w:sz w:val="28"/>
          <w:szCs w:val="28"/>
          <w:lang w:val="uk-UA"/>
        </w:rPr>
      </w:pPr>
      <w:r w:rsidRPr="00E36982">
        <w:rPr>
          <w:rFonts w:ascii="Times New Roman" w:hAnsi="Times New Roman" w:cs="Times New Roman"/>
          <w:color w:val="000000"/>
          <w:sz w:val="28"/>
          <w:szCs w:val="28"/>
          <w:shd w:val="clear" w:color="auto" w:fill="FFFFFF"/>
          <w:lang w:val="en-US"/>
        </w:rPr>
        <w:t>Flemming H.</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C.The biofilm matrix</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 xml:space="preserve"> Flemming H.C., Wingender J.</w:t>
      </w:r>
      <w:r>
        <w:rPr>
          <w:rFonts w:ascii="Times New Roman" w:hAnsi="Times New Roman" w:cs="Times New Roman"/>
          <w:color w:val="000000"/>
          <w:sz w:val="28"/>
          <w:szCs w:val="28"/>
          <w:shd w:val="clear" w:color="auto" w:fill="FFFFFF"/>
          <w:lang w:val="en-US"/>
        </w:rPr>
        <w:t xml:space="preserve"> // </w:t>
      </w:r>
      <w:r w:rsidRPr="00E36982">
        <w:rPr>
          <w:rStyle w:val="a9"/>
          <w:rFonts w:ascii="Times New Roman" w:hAnsi="Times New Roman" w:cs="Times New Roman"/>
          <w:color w:val="000000"/>
          <w:sz w:val="28"/>
          <w:szCs w:val="28"/>
          <w:shd w:val="clear" w:color="auto" w:fill="FFFFFF"/>
          <w:lang w:val="en-US"/>
        </w:rPr>
        <w:t>Nat Rev Microbiol</w:t>
      </w:r>
      <w:r w:rsidRPr="00E36982">
        <w:rPr>
          <w:rStyle w:val="ref-journal"/>
          <w:rFonts w:ascii="Times New Roman" w:hAnsi="Times New Roman" w:cs="Times New Roman"/>
          <w:i/>
          <w:color w:val="000000"/>
          <w:sz w:val="28"/>
          <w:szCs w:val="28"/>
          <w:shd w:val="clear" w:color="auto" w:fill="FFFFFF"/>
          <w:lang w:val="en-US"/>
        </w:rPr>
        <w:t>.</w:t>
      </w:r>
      <w:r w:rsidRPr="00E36982">
        <w:rPr>
          <w:rStyle w:val="ref-journal"/>
          <w:rFonts w:ascii="Times New Roman" w:hAnsi="Times New Roman" w:cs="Times New Roman"/>
          <w:color w:val="000000"/>
          <w:sz w:val="28"/>
          <w:szCs w:val="28"/>
          <w:shd w:val="clear" w:color="auto" w:fill="FFFFFF"/>
          <w:lang w:val="en-US"/>
        </w:rPr>
        <w:t> </w:t>
      </w:r>
      <w:r w:rsidRPr="00E36982">
        <w:rPr>
          <w:rFonts w:ascii="Times New Roman" w:hAnsi="Times New Roman" w:cs="Times New Roman"/>
          <w:color w:val="000000"/>
          <w:sz w:val="28"/>
          <w:szCs w:val="28"/>
          <w:shd w:val="clear" w:color="auto" w:fill="FAFAFA"/>
          <w:lang w:val="en-US"/>
        </w:rPr>
        <w:t>–</w:t>
      </w:r>
      <w:r>
        <w:rPr>
          <w:rFonts w:ascii="Times New Roman" w:hAnsi="Times New Roman" w:cs="Times New Roman"/>
          <w:color w:val="000000"/>
          <w:sz w:val="28"/>
          <w:szCs w:val="28"/>
          <w:shd w:val="clear" w:color="auto" w:fill="FAFAFA"/>
          <w:lang w:val="en-US"/>
        </w:rPr>
        <w:t xml:space="preserve"> </w:t>
      </w:r>
      <w:r w:rsidRPr="00E36982">
        <w:rPr>
          <w:rFonts w:ascii="Times New Roman" w:hAnsi="Times New Roman" w:cs="Times New Roman"/>
          <w:color w:val="000000"/>
          <w:sz w:val="28"/>
          <w:szCs w:val="28"/>
          <w:shd w:val="clear" w:color="auto" w:fill="FFFFFF"/>
          <w:lang w:val="en-US"/>
        </w:rPr>
        <w:t>2010</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AFAFA"/>
          <w:lang w:val="en-US"/>
        </w:rPr>
        <w:t>–</w:t>
      </w:r>
      <w:r>
        <w:rPr>
          <w:rFonts w:ascii="Times New Roman" w:hAnsi="Times New Roman" w:cs="Times New Roman"/>
          <w:color w:val="000000"/>
          <w:sz w:val="28"/>
          <w:szCs w:val="28"/>
          <w:shd w:val="clear" w:color="auto" w:fill="FAFAFA"/>
          <w:lang w:val="en-US"/>
        </w:rPr>
        <w:t xml:space="preserve"> Vol. </w:t>
      </w:r>
      <w:r w:rsidRPr="00E36982">
        <w:rPr>
          <w:rStyle w:val="ref-vol"/>
          <w:rFonts w:ascii="Times New Roman" w:hAnsi="Times New Roman" w:cs="Times New Roman"/>
          <w:color w:val="000000"/>
          <w:sz w:val="28"/>
          <w:szCs w:val="28"/>
          <w:shd w:val="clear" w:color="auto" w:fill="FFFFFF"/>
          <w:lang w:val="en-US"/>
        </w:rPr>
        <w:t>8</w:t>
      </w:r>
      <w:r>
        <w:rPr>
          <w:rStyle w:val="ref-vol"/>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AFAFA"/>
          <w:lang w:val="en-US"/>
        </w:rPr>
        <w:t>–</w:t>
      </w:r>
      <w:r>
        <w:rPr>
          <w:rFonts w:ascii="Times New Roman" w:hAnsi="Times New Roman" w:cs="Times New Roman"/>
          <w:color w:val="000000"/>
          <w:sz w:val="28"/>
          <w:szCs w:val="28"/>
          <w:shd w:val="clear" w:color="auto" w:fill="FFFFFF"/>
          <w:lang w:val="en-US"/>
        </w:rPr>
        <w:t xml:space="preserve"> P. </w:t>
      </w:r>
      <w:r w:rsidRPr="00E36982">
        <w:rPr>
          <w:rFonts w:ascii="Times New Roman" w:hAnsi="Times New Roman" w:cs="Times New Roman"/>
          <w:color w:val="000000"/>
          <w:sz w:val="28"/>
          <w:szCs w:val="28"/>
          <w:shd w:val="clear" w:color="auto" w:fill="FFFFFF"/>
          <w:lang w:val="en-US"/>
        </w:rPr>
        <w:t>623–633. </w:t>
      </w:r>
    </w:p>
    <w:p w:rsidR="00BA5BC0" w:rsidRPr="00130BF6"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hAnsi="Times New Roman" w:cs="Times New Roman"/>
          <w:color w:val="000000"/>
          <w:sz w:val="28"/>
          <w:szCs w:val="28"/>
          <w:shd w:val="clear" w:color="auto" w:fill="FAFAFA"/>
          <w:lang w:val="en-US"/>
        </w:rPr>
        <w:t>Frank D.</w:t>
      </w:r>
      <w:r w:rsidRPr="0095233A">
        <w:rPr>
          <w:rFonts w:ascii="Times New Roman" w:hAnsi="Times New Roman" w:cs="Times New Roman"/>
          <w:i/>
          <w:color w:val="000000"/>
          <w:sz w:val="28"/>
          <w:szCs w:val="28"/>
          <w:shd w:val="clear" w:color="auto" w:fill="FAFAFA"/>
          <w:lang w:val="en-US"/>
        </w:rPr>
        <w:t xml:space="preserve"> // </w:t>
      </w:r>
      <w:r w:rsidRPr="0095233A">
        <w:rPr>
          <w:rFonts w:ascii="Times New Roman" w:hAnsi="Times New Roman" w:cs="Times New Roman"/>
          <w:color w:val="000000"/>
          <w:sz w:val="28"/>
          <w:szCs w:val="28"/>
          <w:shd w:val="clear" w:color="auto" w:fill="FAFAFA"/>
          <w:lang w:val="en-US"/>
        </w:rPr>
        <w:t>Mol. Microbiоl.—1997.—V. 26.—P.621—629.</w:t>
      </w:r>
    </w:p>
    <w:p w:rsidR="00BA5BC0" w:rsidRPr="006E0AAF" w:rsidRDefault="00BA5BC0" w:rsidP="00B1726A">
      <w:pPr>
        <w:pStyle w:val="a3"/>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Pr>
          <w:rFonts w:ascii="Times New Roman" w:hAnsi="Times New Roman" w:cs="Times New Roman"/>
          <w:color w:val="000000"/>
          <w:sz w:val="28"/>
          <w:szCs w:val="28"/>
          <w:shd w:val="clear" w:color="auto" w:fill="FAFAFA"/>
          <w:lang w:val="en-US"/>
        </w:rPr>
        <w:t xml:space="preserve">Fuqua W. C. </w:t>
      </w:r>
      <w:r w:rsidRPr="006C41D7">
        <w:rPr>
          <w:rFonts w:ascii="Times New Roman" w:hAnsi="Times New Roman" w:cs="Times New Roman"/>
          <w:color w:val="000000"/>
          <w:sz w:val="28"/>
          <w:szCs w:val="28"/>
          <w:shd w:val="clear" w:color="auto" w:fill="FAFAFA"/>
          <w:lang w:val="en-US"/>
        </w:rPr>
        <w:t>Quorum sensing in bacteria: the LuxR-LuxI family of cell de</w:t>
      </w:r>
      <w:r w:rsidRPr="006C41D7">
        <w:rPr>
          <w:rFonts w:ascii="Times New Roman" w:hAnsi="Times New Roman" w:cs="Times New Roman"/>
          <w:color w:val="000000"/>
          <w:sz w:val="28"/>
          <w:szCs w:val="28"/>
          <w:shd w:val="clear" w:color="auto" w:fill="FAFAFA"/>
          <w:lang w:val="en-US"/>
        </w:rPr>
        <w:t>n</w:t>
      </w:r>
      <w:r w:rsidRPr="006C41D7">
        <w:rPr>
          <w:rFonts w:ascii="Times New Roman" w:hAnsi="Times New Roman" w:cs="Times New Roman"/>
          <w:color w:val="000000"/>
          <w:sz w:val="28"/>
          <w:szCs w:val="28"/>
          <w:shd w:val="clear" w:color="auto" w:fill="FAFAFA"/>
          <w:lang w:val="en-US"/>
        </w:rPr>
        <w:t>sity-responsive transcriptional regulators</w:t>
      </w:r>
      <w:r>
        <w:rPr>
          <w:rFonts w:ascii="Times New Roman" w:hAnsi="Times New Roman" w:cs="Times New Roman"/>
          <w:color w:val="000000"/>
          <w:sz w:val="28"/>
          <w:szCs w:val="28"/>
          <w:shd w:val="clear" w:color="auto" w:fill="FAFAFA"/>
          <w:lang w:val="en-US"/>
        </w:rPr>
        <w:t xml:space="preserve"> / </w:t>
      </w:r>
      <w:r w:rsidRPr="00E36982">
        <w:rPr>
          <w:rFonts w:ascii="Times New Roman" w:hAnsi="Times New Roman" w:cs="Times New Roman"/>
          <w:color w:val="000000"/>
          <w:sz w:val="28"/>
          <w:szCs w:val="28"/>
          <w:shd w:val="clear" w:color="auto" w:fill="FAFAFA"/>
          <w:lang w:val="en-US"/>
        </w:rPr>
        <w:t>Fuqua W. C., Winans S. C., Greenberg E. P</w:t>
      </w:r>
      <w:r w:rsidRPr="006C41D7">
        <w:rPr>
          <w:rFonts w:ascii="Times New Roman" w:hAnsi="Times New Roman" w:cs="Times New Roman"/>
          <w:color w:val="000000"/>
          <w:sz w:val="28"/>
          <w:szCs w:val="28"/>
          <w:shd w:val="clear" w:color="auto" w:fill="FAFAFA"/>
          <w:lang w:val="en-US"/>
        </w:rPr>
        <w:t xml:space="preserve"> // J Bacteriol. – 1994. – Vol. 176. – P. 269–75. </w:t>
      </w:r>
    </w:p>
    <w:p w:rsidR="00BA5BC0" w:rsidRPr="00E36982" w:rsidRDefault="00BA5BC0" w:rsidP="00B1726A">
      <w:pPr>
        <w:pStyle w:val="a3"/>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hAnsi="Times New Roman" w:cs="Times New Roman"/>
          <w:color w:val="000000"/>
          <w:sz w:val="28"/>
          <w:szCs w:val="28"/>
          <w:shd w:val="clear" w:color="auto" w:fill="FFFFFF"/>
          <w:lang w:val="en-US"/>
        </w:rPr>
        <w:lastRenderedPageBreak/>
        <w:t>Galante D</w:t>
      </w:r>
      <w:r w:rsidRPr="00E3698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Comparative </w:t>
      </w:r>
      <w:r w:rsidRPr="00E36982">
        <w:rPr>
          <w:rStyle w:val="a9"/>
          <w:rFonts w:ascii="Times New Roman" w:hAnsi="Times New Roman" w:cs="Times New Roman"/>
          <w:color w:val="000000"/>
          <w:sz w:val="28"/>
          <w:szCs w:val="28"/>
          <w:shd w:val="clear" w:color="auto" w:fill="FFFFFF"/>
          <w:lang w:val="en-US"/>
        </w:rPr>
        <w:t>in vitro</w:t>
      </w:r>
      <w:r w:rsidRPr="00E36982">
        <w:rPr>
          <w:rFonts w:ascii="Times New Roman" w:hAnsi="Times New Roman" w:cs="Times New Roman"/>
          <w:color w:val="000000"/>
          <w:sz w:val="28"/>
          <w:szCs w:val="28"/>
          <w:shd w:val="clear" w:color="auto" w:fill="FFFFFF"/>
          <w:lang w:val="en-US"/>
        </w:rPr>
        <w:t> activity of ciprofloxacin and five other quinoline derivatives against Gram-negative isolates</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 xml:space="preserve"> Galante D</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 Pennucci C</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 Esposito S</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 xml:space="preserve">, Barba D. </w:t>
      </w:r>
      <w:r>
        <w:rPr>
          <w:rFonts w:ascii="Times New Roman" w:hAnsi="Times New Roman" w:cs="Times New Roman"/>
          <w:color w:val="000000"/>
          <w:sz w:val="28"/>
          <w:szCs w:val="28"/>
          <w:shd w:val="clear" w:color="auto" w:fill="FFFFFF"/>
          <w:lang w:val="en-US"/>
        </w:rPr>
        <w:t xml:space="preserve">// </w:t>
      </w:r>
      <w:r w:rsidRPr="00E36982">
        <w:rPr>
          <w:rStyle w:val="ref-journal"/>
          <w:rFonts w:ascii="Times New Roman" w:hAnsi="Times New Roman" w:cs="Times New Roman"/>
          <w:color w:val="000000"/>
          <w:sz w:val="28"/>
          <w:szCs w:val="28"/>
          <w:shd w:val="clear" w:color="auto" w:fill="FFFFFF"/>
          <w:lang w:val="en-US"/>
        </w:rPr>
        <w:t>Drug Exp Clin Res.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1985</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Vol.</w:t>
      </w:r>
      <w:r w:rsidRPr="00E36982">
        <w:rPr>
          <w:rStyle w:val="ref-vol"/>
          <w:rFonts w:ascii="Times New Roman" w:hAnsi="Times New Roman" w:cs="Times New Roman"/>
          <w:color w:val="000000"/>
          <w:sz w:val="28"/>
          <w:szCs w:val="28"/>
          <w:shd w:val="clear" w:color="auto" w:fill="FFFFFF"/>
          <w:lang w:val="en-US"/>
        </w:rPr>
        <w:t>11</w:t>
      </w:r>
      <w:r>
        <w:rPr>
          <w:rStyle w:val="ref-vol"/>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P. </w:t>
      </w:r>
      <w:r w:rsidRPr="00E36982">
        <w:rPr>
          <w:rFonts w:ascii="Times New Roman" w:hAnsi="Times New Roman" w:cs="Times New Roman"/>
          <w:color w:val="000000"/>
          <w:sz w:val="28"/>
          <w:szCs w:val="28"/>
          <w:shd w:val="clear" w:color="auto" w:fill="FFFFFF"/>
          <w:lang w:val="en-US"/>
        </w:rPr>
        <w:t>331–334.</w:t>
      </w:r>
    </w:p>
    <w:p w:rsidR="00BA5BC0" w:rsidRPr="00E36982" w:rsidRDefault="00BA5BC0" w:rsidP="00B1726A">
      <w:pPr>
        <w:pStyle w:val="a3"/>
        <w:numPr>
          <w:ilvl w:val="0"/>
          <w:numId w:val="14"/>
        </w:numPr>
        <w:spacing w:line="360" w:lineRule="auto"/>
        <w:ind w:left="0" w:firstLine="284"/>
        <w:jc w:val="both"/>
        <w:rPr>
          <w:rFonts w:ascii="Times New Roman" w:hAnsi="Times New Roman" w:cs="Times New Roman"/>
          <w:color w:val="000000"/>
          <w:sz w:val="28"/>
          <w:szCs w:val="28"/>
          <w:shd w:val="clear" w:color="auto" w:fill="FAFAFA"/>
          <w:lang w:val="de-DE"/>
        </w:rPr>
      </w:pPr>
      <w:r w:rsidRPr="00E36982">
        <w:rPr>
          <w:rFonts w:ascii="Times New Roman" w:hAnsi="Times New Roman" w:cs="Times New Roman"/>
          <w:color w:val="000000"/>
          <w:sz w:val="28"/>
          <w:szCs w:val="28"/>
          <w:shd w:val="clear" w:color="auto" w:fill="FFFFFF"/>
          <w:lang w:val="de-DE"/>
        </w:rPr>
        <w:t>Gerhardt C</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de-DE"/>
        </w:rPr>
        <w:t xml:space="preserve"> F. Untersuchungen über die organischen Basen</w:t>
      </w:r>
      <w:r>
        <w:rPr>
          <w:rFonts w:ascii="Times New Roman" w:hAnsi="Times New Roman" w:cs="Times New Roman"/>
          <w:color w:val="000000"/>
          <w:sz w:val="28"/>
          <w:szCs w:val="28"/>
          <w:shd w:val="clear" w:color="auto" w:fill="FFFFFF"/>
          <w:lang w:val="de-DE"/>
        </w:rPr>
        <w:t xml:space="preserve"> /</w:t>
      </w:r>
      <w:r w:rsidRPr="00E36982">
        <w:rPr>
          <w:rFonts w:ascii="Times New Roman" w:hAnsi="Times New Roman" w:cs="Times New Roman"/>
          <w:color w:val="000000"/>
          <w:sz w:val="28"/>
          <w:szCs w:val="28"/>
          <w:shd w:val="clear" w:color="auto" w:fill="FFFFFF"/>
          <w:lang w:val="de-DE"/>
        </w:rPr>
        <w:t xml:space="preserve"> Gerhardt C</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de-DE"/>
        </w:rPr>
        <w:t xml:space="preserve"> F. </w:t>
      </w:r>
      <w:r>
        <w:rPr>
          <w:rFonts w:ascii="Times New Roman" w:hAnsi="Times New Roman" w:cs="Times New Roman"/>
          <w:color w:val="000000"/>
          <w:sz w:val="28"/>
          <w:szCs w:val="28"/>
          <w:shd w:val="clear" w:color="auto" w:fill="FFFFFF"/>
          <w:lang w:val="de-DE"/>
        </w:rPr>
        <w:t xml:space="preserve">// </w:t>
      </w:r>
      <w:r w:rsidRPr="00E36982">
        <w:rPr>
          <w:rStyle w:val="ref-journal"/>
          <w:rFonts w:ascii="Times New Roman" w:hAnsi="Times New Roman" w:cs="Times New Roman"/>
          <w:color w:val="000000"/>
          <w:sz w:val="28"/>
          <w:szCs w:val="28"/>
          <w:shd w:val="clear" w:color="auto" w:fill="FFFFFF"/>
          <w:lang w:val="de-DE"/>
        </w:rPr>
        <w:t>Liebigs Ann Chem. </w:t>
      </w:r>
      <w:r w:rsidRPr="00E36982">
        <w:rPr>
          <w:rFonts w:ascii="Times New Roman" w:hAnsi="Times New Roman" w:cs="Times New Roman"/>
          <w:color w:val="000000"/>
          <w:sz w:val="28"/>
          <w:szCs w:val="28"/>
          <w:shd w:val="clear" w:color="auto" w:fill="FFFFFF"/>
          <w:lang w:val="de-DE"/>
        </w:rPr>
        <w:t>–</w:t>
      </w:r>
      <w:r>
        <w:rPr>
          <w:rFonts w:ascii="Times New Roman" w:hAnsi="Times New Roman" w:cs="Times New Roman"/>
          <w:color w:val="000000"/>
          <w:sz w:val="28"/>
          <w:szCs w:val="28"/>
          <w:shd w:val="clear" w:color="auto" w:fill="FFFFFF"/>
          <w:lang w:val="de-DE"/>
        </w:rPr>
        <w:t xml:space="preserve"> </w:t>
      </w:r>
      <w:r w:rsidRPr="00E36982">
        <w:rPr>
          <w:rFonts w:ascii="Times New Roman" w:hAnsi="Times New Roman" w:cs="Times New Roman"/>
          <w:color w:val="000000"/>
          <w:sz w:val="28"/>
          <w:szCs w:val="28"/>
          <w:shd w:val="clear" w:color="auto" w:fill="FFFFFF"/>
          <w:lang w:val="de-DE"/>
        </w:rPr>
        <w:t>1842</w:t>
      </w:r>
      <w:r>
        <w:rPr>
          <w:rFonts w:ascii="Times New Roman" w:hAnsi="Times New Roman" w:cs="Times New Roman"/>
          <w:color w:val="000000"/>
          <w:sz w:val="28"/>
          <w:szCs w:val="28"/>
          <w:shd w:val="clear" w:color="auto" w:fill="FFFFFF"/>
          <w:lang w:val="de-DE"/>
        </w:rPr>
        <w:t xml:space="preserve">. </w:t>
      </w:r>
      <w:r w:rsidRPr="00E36982">
        <w:rPr>
          <w:rFonts w:ascii="Times New Roman" w:hAnsi="Times New Roman" w:cs="Times New Roman"/>
          <w:color w:val="000000"/>
          <w:sz w:val="28"/>
          <w:szCs w:val="28"/>
          <w:shd w:val="clear" w:color="auto" w:fill="FFFFFF"/>
          <w:lang w:val="de-DE"/>
        </w:rPr>
        <w:t>–</w:t>
      </w:r>
      <w:r>
        <w:rPr>
          <w:rFonts w:ascii="Times New Roman" w:hAnsi="Times New Roman" w:cs="Times New Roman"/>
          <w:color w:val="000000"/>
          <w:sz w:val="28"/>
          <w:szCs w:val="28"/>
          <w:shd w:val="clear" w:color="auto" w:fill="FFFFFF"/>
          <w:lang w:val="de-DE"/>
        </w:rPr>
        <w:t xml:space="preserve"> Vol. </w:t>
      </w:r>
      <w:r w:rsidRPr="00E36982">
        <w:rPr>
          <w:rStyle w:val="ref-vol"/>
          <w:rFonts w:ascii="Times New Roman" w:hAnsi="Times New Roman" w:cs="Times New Roman"/>
          <w:color w:val="000000"/>
          <w:sz w:val="28"/>
          <w:szCs w:val="28"/>
          <w:shd w:val="clear" w:color="auto" w:fill="FFFFFF"/>
          <w:lang w:val="de-DE"/>
        </w:rPr>
        <w:t>42</w:t>
      </w:r>
      <w:r>
        <w:rPr>
          <w:rStyle w:val="ref-vol"/>
          <w:rFonts w:ascii="Times New Roman" w:hAnsi="Times New Roman" w:cs="Times New Roman"/>
          <w:color w:val="000000"/>
          <w:sz w:val="28"/>
          <w:szCs w:val="28"/>
          <w:shd w:val="clear" w:color="auto" w:fill="FFFFFF"/>
          <w:lang w:val="de-DE"/>
        </w:rPr>
        <w:t xml:space="preserve"> </w:t>
      </w:r>
      <w:r w:rsidRPr="00E36982">
        <w:rPr>
          <w:rFonts w:ascii="Times New Roman" w:hAnsi="Times New Roman" w:cs="Times New Roman"/>
          <w:color w:val="000000"/>
          <w:sz w:val="28"/>
          <w:szCs w:val="28"/>
          <w:shd w:val="clear" w:color="auto" w:fill="FFFFFF"/>
          <w:lang w:val="de-DE"/>
        </w:rPr>
        <w:t>–</w:t>
      </w:r>
      <w:r>
        <w:rPr>
          <w:rFonts w:ascii="Times New Roman" w:hAnsi="Times New Roman" w:cs="Times New Roman"/>
          <w:color w:val="000000"/>
          <w:sz w:val="28"/>
          <w:szCs w:val="28"/>
          <w:shd w:val="clear" w:color="auto" w:fill="FFFFFF"/>
          <w:lang w:val="de-DE"/>
        </w:rPr>
        <w:t xml:space="preserve"> P. </w:t>
      </w:r>
      <w:r w:rsidRPr="00E36982">
        <w:rPr>
          <w:rFonts w:ascii="Times New Roman" w:hAnsi="Times New Roman" w:cs="Times New Roman"/>
          <w:color w:val="000000"/>
          <w:sz w:val="28"/>
          <w:szCs w:val="28"/>
          <w:shd w:val="clear" w:color="auto" w:fill="FFFFFF"/>
          <w:lang w:val="de-DE"/>
        </w:rPr>
        <w:t>310–313. </w:t>
      </w:r>
    </w:p>
    <w:p w:rsidR="00BA5BC0" w:rsidRPr="006C41D7" w:rsidRDefault="00BA5BC0" w:rsidP="00B1726A">
      <w:pPr>
        <w:pStyle w:val="a3"/>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Pr>
          <w:rFonts w:ascii="Times New Roman" w:hAnsi="Times New Roman" w:cs="Times New Roman"/>
          <w:color w:val="000000"/>
          <w:sz w:val="28"/>
          <w:szCs w:val="28"/>
          <w:shd w:val="clear" w:color="auto" w:fill="FAFAFA"/>
          <w:lang w:val="en-US"/>
        </w:rPr>
        <w:t xml:space="preserve">Gilbert P. </w:t>
      </w:r>
      <w:r w:rsidRPr="006C41D7">
        <w:rPr>
          <w:rFonts w:ascii="Times New Roman" w:hAnsi="Times New Roman" w:cs="Times New Roman"/>
          <w:color w:val="000000"/>
          <w:sz w:val="28"/>
          <w:szCs w:val="28"/>
          <w:shd w:val="clear" w:color="auto" w:fill="FAFAFA"/>
          <w:lang w:val="en-US"/>
        </w:rPr>
        <w:t>The physiology and</w:t>
      </w:r>
      <w:r>
        <w:rPr>
          <w:rFonts w:ascii="Times New Roman" w:hAnsi="Times New Roman" w:cs="Times New Roman"/>
          <w:color w:val="000000"/>
          <w:sz w:val="28"/>
          <w:szCs w:val="28"/>
          <w:shd w:val="clear" w:color="auto" w:fill="FAFAFA"/>
          <w:lang w:val="en-US"/>
        </w:rPr>
        <w:t xml:space="preserve"> </w:t>
      </w:r>
      <w:r w:rsidRPr="006C41D7">
        <w:rPr>
          <w:rFonts w:ascii="Times New Roman" w:hAnsi="Times New Roman" w:cs="Times New Roman"/>
          <w:color w:val="000000"/>
          <w:sz w:val="28"/>
          <w:szCs w:val="28"/>
          <w:shd w:val="clear" w:color="auto" w:fill="FAFAFA"/>
          <w:lang w:val="en-US"/>
        </w:rPr>
        <w:t>collective recalcitrance of microbial biofilm communities</w:t>
      </w:r>
      <w:r>
        <w:rPr>
          <w:rFonts w:ascii="Times New Roman" w:hAnsi="Times New Roman" w:cs="Times New Roman"/>
          <w:color w:val="000000"/>
          <w:sz w:val="28"/>
          <w:szCs w:val="28"/>
          <w:shd w:val="clear" w:color="auto" w:fill="FAFAFA"/>
          <w:lang w:val="en-US"/>
        </w:rPr>
        <w:t xml:space="preserve"> /</w:t>
      </w:r>
      <w:r w:rsidRPr="00E36982">
        <w:rPr>
          <w:rFonts w:ascii="Times New Roman" w:hAnsi="Times New Roman" w:cs="Times New Roman"/>
          <w:color w:val="000000"/>
          <w:sz w:val="28"/>
          <w:szCs w:val="28"/>
          <w:shd w:val="clear" w:color="auto" w:fill="FAFAFA"/>
          <w:lang w:val="en-US"/>
        </w:rPr>
        <w:t xml:space="preserve"> Gilbert P., Maira-Litran T., McBain A. J., Rickard A. H., Whyte F. W.</w:t>
      </w:r>
      <w:r>
        <w:rPr>
          <w:rFonts w:ascii="Times New Roman" w:hAnsi="Times New Roman" w:cs="Times New Roman"/>
          <w:color w:val="000000"/>
          <w:sz w:val="28"/>
          <w:szCs w:val="28"/>
          <w:shd w:val="clear" w:color="auto" w:fill="FAFAFA"/>
          <w:lang w:val="en-US"/>
        </w:rPr>
        <w:t xml:space="preserve"> // Adv Microb Physiol. – 2002. – Vol. </w:t>
      </w:r>
      <w:r w:rsidRPr="006C41D7">
        <w:rPr>
          <w:rFonts w:ascii="Times New Roman" w:hAnsi="Times New Roman" w:cs="Times New Roman"/>
          <w:color w:val="000000"/>
          <w:sz w:val="28"/>
          <w:szCs w:val="28"/>
          <w:shd w:val="clear" w:color="auto" w:fill="FAFAFA"/>
          <w:lang w:val="en-US"/>
        </w:rPr>
        <w:t>46</w:t>
      </w:r>
      <w:r>
        <w:rPr>
          <w:rFonts w:ascii="Times New Roman" w:hAnsi="Times New Roman" w:cs="Times New Roman"/>
          <w:color w:val="000000"/>
          <w:sz w:val="28"/>
          <w:szCs w:val="28"/>
          <w:shd w:val="clear" w:color="auto" w:fill="FAFAFA"/>
          <w:lang w:val="en-US"/>
        </w:rPr>
        <w:t xml:space="preserve">. – P. </w:t>
      </w:r>
      <w:r w:rsidRPr="006C41D7">
        <w:rPr>
          <w:rFonts w:ascii="Times New Roman" w:hAnsi="Times New Roman" w:cs="Times New Roman"/>
          <w:color w:val="000000"/>
          <w:sz w:val="28"/>
          <w:szCs w:val="28"/>
          <w:shd w:val="clear" w:color="auto" w:fill="FAFAFA"/>
          <w:lang w:val="en-US"/>
        </w:rPr>
        <w:t>202–56.</w:t>
      </w:r>
    </w:p>
    <w:p w:rsidR="00BA5BC0" w:rsidRPr="006C41D7" w:rsidRDefault="00BA5BC0" w:rsidP="00B1726A">
      <w:pPr>
        <w:pStyle w:val="a3"/>
        <w:numPr>
          <w:ilvl w:val="0"/>
          <w:numId w:val="14"/>
        </w:numPr>
        <w:spacing w:after="0" w:line="360" w:lineRule="auto"/>
        <w:ind w:left="0" w:firstLine="284"/>
        <w:jc w:val="both"/>
        <w:rPr>
          <w:rFonts w:ascii="Times New Roman" w:hAnsi="Times New Roman" w:cs="Times New Roman"/>
          <w:color w:val="000000"/>
          <w:sz w:val="28"/>
          <w:szCs w:val="28"/>
          <w:shd w:val="clear" w:color="auto" w:fill="FAFAFA"/>
          <w:lang w:val="en-US"/>
        </w:rPr>
      </w:pPr>
      <w:r>
        <w:rPr>
          <w:rFonts w:ascii="Times New Roman" w:hAnsi="Times New Roman" w:cs="Times New Roman"/>
          <w:color w:val="000000"/>
          <w:sz w:val="28"/>
          <w:szCs w:val="28"/>
          <w:shd w:val="clear" w:color="auto" w:fill="FAFAFA"/>
          <w:lang w:val="en-US"/>
        </w:rPr>
        <w:t xml:space="preserve">Gonzalez-Pastor J. E. </w:t>
      </w:r>
      <w:r w:rsidRPr="006C41D7">
        <w:rPr>
          <w:rFonts w:ascii="Times New Roman" w:hAnsi="Times New Roman" w:cs="Times New Roman"/>
          <w:color w:val="000000"/>
          <w:sz w:val="28"/>
          <w:szCs w:val="28"/>
          <w:shd w:val="clear" w:color="auto" w:fill="FAFAFA"/>
          <w:lang w:val="en-US"/>
        </w:rPr>
        <w:t>Cannibalism by sporulating bacte</w:t>
      </w:r>
      <w:r>
        <w:rPr>
          <w:rFonts w:ascii="Times New Roman" w:hAnsi="Times New Roman" w:cs="Times New Roman"/>
          <w:color w:val="000000"/>
          <w:sz w:val="28"/>
          <w:szCs w:val="28"/>
          <w:shd w:val="clear" w:color="auto" w:fill="FAFAFA"/>
          <w:lang w:val="en-US"/>
        </w:rPr>
        <w:t xml:space="preserve">ria / </w:t>
      </w:r>
      <w:r w:rsidRPr="00E36982">
        <w:rPr>
          <w:rFonts w:ascii="Times New Roman" w:hAnsi="Times New Roman" w:cs="Times New Roman"/>
          <w:color w:val="000000"/>
          <w:sz w:val="28"/>
          <w:szCs w:val="28"/>
          <w:shd w:val="clear" w:color="auto" w:fill="FAFAFA"/>
          <w:lang w:val="en-US"/>
        </w:rPr>
        <w:t xml:space="preserve">Gonzalez-Pastor J. E., Hobbs E. C., Losick R. </w:t>
      </w:r>
      <w:r>
        <w:rPr>
          <w:rFonts w:ascii="Times New Roman" w:hAnsi="Times New Roman" w:cs="Times New Roman"/>
          <w:color w:val="000000"/>
          <w:sz w:val="28"/>
          <w:szCs w:val="28"/>
          <w:shd w:val="clear" w:color="auto" w:fill="FAFAFA"/>
          <w:lang w:val="en-US"/>
        </w:rPr>
        <w:t xml:space="preserve"> // </w:t>
      </w:r>
      <w:r w:rsidRPr="006C41D7">
        <w:rPr>
          <w:rFonts w:ascii="Times New Roman" w:hAnsi="Times New Roman" w:cs="Times New Roman"/>
          <w:color w:val="000000"/>
          <w:sz w:val="28"/>
          <w:szCs w:val="28"/>
          <w:shd w:val="clear" w:color="auto" w:fill="FAFAFA"/>
          <w:lang w:val="en-US"/>
        </w:rPr>
        <w:t>Science</w:t>
      </w:r>
      <w:r>
        <w:rPr>
          <w:rFonts w:ascii="Times New Roman" w:hAnsi="Times New Roman" w:cs="Times New Roman"/>
          <w:color w:val="000000"/>
          <w:sz w:val="28"/>
          <w:szCs w:val="28"/>
          <w:shd w:val="clear" w:color="auto" w:fill="FAFAFA"/>
          <w:lang w:val="en-US"/>
        </w:rPr>
        <w:t>. – 2003. – Vol.</w:t>
      </w:r>
      <w:r w:rsidRPr="006C41D7">
        <w:rPr>
          <w:rFonts w:ascii="Times New Roman" w:hAnsi="Times New Roman" w:cs="Times New Roman"/>
          <w:color w:val="000000"/>
          <w:sz w:val="28"/>
          <w:szCs w:val="28"/>
          <w:shd w:val="clear" w:color="auto" w:fill="FAFAFA"/>
          <w:lang w:val="en-US"/>
        </w:rPr>
        <w:t xml:space="preserve"> 301</w:t>
      </w:r>
      <w:r>
        <w:rPr>
          <w:rFonts w:ascii="Times New Roman" w:hAnsi="Times New Roman" w:cs="Times New Roman"/>
          <w:color w:val="000000"/>
          <w:sz w:val="28"/>
          <w:szCs w:val="28"/>
          <w:shd w:val="clear" w:color="auto" w:fill="FAFAFA"/>
          <w:lang w:val="en-US"/>
        </w:rPr>
        <w:t xml:space="preserve"> – P. </w:t>
      </w:r>
      <w:r w:rsidRPr="006C41D7">
        <w:rPr>
          <w:rFonts w:ascii="Times New Roman" w:hAnsi="Times New Roman" w:cs="Times New Roman"/>
          <w:color w:val="000000"/>
          <w:sz w:val="28"/>
          <w:szCs w:val="28"/>
          <w:shd w:val="clear" w:color="auto" w:fill="FAFAFA"/>
          <w:lang w:val="en-US"/>
        </w:rPr>
        <w:t>510</w:t>
      </w:r>
      <w:r>
        <w:rPr>
          <w:rFonts w:ascii="Times New Roman" w:hAnsi="Times New Roman" w:cs="Times New Roman"/>
          <w:color w:val="000000"/>
          <w:sz w:val="28"/>
          <w:szCs w:val="28"/>
          <w:shd w:val="clear" w:color="auto" w:fill="FAFAFA"/>
          <w:lang w:val="en-US"/>
        </w:rPr>
        <w:t xml:space="preserve"> </w:t>
      </w:r>
      <w:r w:rsidRPr="006C41D7">
        <w:rPr>
          <w:rFonts w:ascii="Times New Roman" w:hAnsi="Times New Roman" w:cs="Times New Roman"/>
          <w:color w:val="000000"/>
          <w:sz w:val="28"/>
          <w:szCs w:val="28"/>
          <w:shd w:val="clear" w:color="auto" w:fill="FAFAFA"/>
          <w:lang w:val="en-US"/>
        </w:rPr>
        <w:t>–</w:t>
      </w:r>
      <w:r>
        <w:rPr>
          <w:rFonts w:ascii="Times New Roman" w:hAnsi="Times New Roman" w:cs="Times New Roman"/>
          <w:color w:val="000000"/>
          <w:sz w:val="28"/>
          <w:szCs w:val="28"/>
          <w:shd w:val="clear" w:color="auto" w:fill="FAFAFA"/>
          <w:lang w:val="en-US"/>
        </w:rPr>
        <w:t xml:space="preserve"> 51</w:t>
      </w:r>
      <w:r w:rsidRPr="006C41D7">
        <w:rPr>
          <w:rFonts w:ascii="Times New Roman" w:hAnsi="Times New Roman" w:cs="Times New Roman"/>
          <w:color w:val="000000"/>
          <w:sz w:val="28"/>
          <w:szCs w:val="28"/>
          <w:shd w:val="clear" w:color="auto" w:fill="FAFAFA"/>
          <w:lang w:val="en-US"/>
        </w:rPr>
        <w:t>3</w:t>
      </w:r>
      <w:r>
        <w:rPr>
          <w:rFonts w:ascii="Times New Roman" w:hAnsi="Times New Roman" w:cs="Times New Roman"/>
          <w:color w:val="000000"/>
          <w:sz w:val="28"/>
          <w:szCs w:val="28"/>
          <w:shd w:val="clear" w:color="auto" w:fill="FAFAFA"/>
          <w:lang w:val="en-US"/>
        </w:rPr>
        <w:t>.</w:t>
      </w:r>
    </w:p>
    <w:p w:rsidR="00BA5BC0" w:rsidRDefault="00BA5BC0" w:rsidP="00B1726A">
      <w:pPr>
        <w:pStyle w:val="a4"/>
        <w:numPr>
          <w:ilvl w:val="0"/>
          <w:numId w:val="14"/>
        </w:numPr>
        <w:spacing w:line="360" w:lineRule="auto"/>
        <w:ind w:left="0" w:firstLine="284"/>
        <w:jc w:val="both"/>
        <w:rPr>
          <w:rFonts w:ascii="Times New Roman" w:hAnsi="Times New Roman" w:cs="Times New Roman"/>
          <w:sz w:val="28"/>
          <w:szCs w:val="28"/>
          <w:lang w:val="uk-UA"/>
        </w:rPr>
      </w:pPr>
      <w:r w:rsidRPr="00E36982">
        <w:rPr>
          <w:rFonts w:ascii="Times New Roman" w:hAnsi="Times New Roman" w:cs="Times New Roman"/>
          <w:color w:val="000000"/>
          <w:sz w:val="28"/>
          <w:szCs w:val="28"/>
          <w:shd w:val="clear" w:color="auto" w:fill="FAFAFA"/>
          <w:lang w:val="en-US"/>
        </w:rPr>
        <w:t xml:space="preserve">Guiot E., </w:t>
      </w:r>
      <w:r w:rsidRPr="002E11B1">
        <w:rPr>
          <w:rFonts w:ascii="Times New Roman" w:hAnsi="Times New Roman" w:cs="Times New Roman"/>
          <w:bCs/>
          <w:color w:val="000000"/>
          <w:sz w:val="28"/>
          <w:szCs w:val="28"/>
          <w:shd w:val="clear" w:color="auto" w:fill="FAFAFA"/>
          <w:lang w:val="en-US"/>
        </w:rPr>
        <w:t>Heterogeneity</w:t>
      </w:r>
      <w:r w:rsidRPr="00FC247C">
        <w:rPr>
          <w:rStyle w:val="apple-converted-space"/>
          <w:color w:val="000000"/>
          <w:sz w:val="28"/>
          <w:szCs w:val="28"/>
          <w:shd w:val="clear" w:color="auto" w:fill="FAFAFA"/>
          <w:lang w:val="en-US"/>
        </w:rPr>
        <w:t> </w:t>
      </w:r>
      <w:r>
        <w:rPr>
          <w:rFonts w:ascii="Times New Roman" w:hAnsi="Times New Roman" w:cs="Times New Roman"/>
          <w:color w:val="000000"/>
          <w:sz w:val="28"/>
          <w:szCs w:val="28"/>
          <w:shd w:val="clear" w:color="auto" w:fill="FAFAFA"/>
          <w:lang w:val="en-US"/>
        </w:rPr>
        <w:t>o</w:t>
      </w:r>
      <w:r w:rsidRPr="00FC247C">
        <w:rPr>
          <w:rFonts w:ascii="Times New Roman" w:hAnsi="Times New Roman" w:cs="Times New Roman"/>
          <w:color w:val="000000"/>
          <w:sz w:val="28"/>
          <w:szCs w:val="28"/>
          <w:shd w:val="clear" w:color="auto" w:fill="FAFAFA"/>
          <w:lang w:val="en-US"/>
        </w:rPr>
        <w:t xml:space="preserve">f diffusion inside microbial biofilms determined by fluorescence correlation spectroscopy under two-photon excitation </w:t>
      </w:r>
      <w:r>
        <w:rPr>
          <w:rFonts w:ascii="Times New Roman" w:hAnsi="Times New Roman" w:cs="Times New Roman"/>
          <w:color w:val="000000"/>
          <w:sz w:val="28"/>
          <w:szCs w:val="28"/>
          <w:shd w:val="clear" w:color="auto" w:fill="FAFAFA"/>
          <w:lang w:val="en-US"/>
        </w:rPr>
        <w:t>/</w:t>
      </w:r>
      <w:r w:rsidRPr="00FC247C">
        <w:rPr>
          <w:rFonts w:ascii="Times New Roman" w:hAnsi="Times New Roman" w:cs="Times New Roman"/>
          <w:color w:val="000000"/>
          <w:sz w:val="28"/>
          <w:szCs w:val="28"/>
          <w:shd w:val="clear" w:color="auto" w:fill="FAFAFA"/>
          <w:lang w:val="en-US"/>
        </w:rPr>
        <w:t xml:space="preserve"> </w:t>
      </w:r>
      <w:r w:rsidRPr="00E36982">
        <w:rPr>
          <w:rFonts w:ascii="Times New Roman" w:hAnsi="Times New Roman" w:cs="Times New Roman"/>
          <w:color w:val="000000"/>
          <w:sz w:val="28"/>
          <w:szCs w:val="28"/>
          <w:shd w:val="clear" w:color="auto" w:fill="FAFAFA"/>
          <w:lang w:val="en-US"/>
        </w:rPr>
        <w:t>Guiot E., Georges P., Brun A. et al</w:t>
      </w:r>
      <w:r w:rsidRPr="00AD07A0">
        <w:rPr>
          <w:rFonts w:ascii="Times New Roman" w:hAnsi="Times New Roman" w:cs="Times New Roman"/>
          <w:i/>
          <w:color w:val="000000"/>
          <w:sz w:val="28"/>
          <w:szCs w:val="28"/>
          <w:shd w:val="clear" w:color="auto" w:fill="FAFAFA"/>
          <w:lang w:val="en-US"/>
        </w:rPr>
        <w:t>.</w:t>
      </w:r>
      <w:r>
        <w:rPr>
          <w:rFonts w:ascii="Times New Roman" w:hAnsi="Times New Roman" w:cs="Times New Roman"/>
          <w:color w:val="000000"/>
          <w:sz w:val="28"/>
          <w:szCs w:val="28"/>
          <w:shd w:val="clear" w:color="auto" w:fill="FAFAFA"/>
          <w:lang w:val="en-US"/>
        </w:rPr>
        <w:t xml:space="preserve"> </w:t>
      </w:r>
      <w:r w:rsidRPr="00FC247C">
        <w:rPr>
          <w:rFonts w:ascii="Times New Roman" w:hAnsi="Times New Roman" w:cs="Times New Roman"/>
          <w:color w:val="000000"/>
          <w:sz w:val="28"/>
          <w:szCs w:val="28"/>
          <w:shd w:val="clear" w:color="auto" w:fill="FAFAFA"/>
          <w:lang w:val="en-US"/>
        </w:rPr>
        <w:t xml:space="preserve">// Photochem. </w:t>
      </w:r>
      <w:r w:rsidRPr="002E11B1">
        <w:rPr>
          <w:rFonts w:ascii="Times New Roman" w:hAnsi="Times New Roman" w:cs="Times New Roman"/>
          <w:color w:val="000000"/>
          <w:sz w:val="28"/>
          <w:szCs w:val="28"/>
          <w:shd w:val="clear" w:color="auto" w:fill="FAFAFA"/>
          <w:lang w:val="en-US"/>
        </w:rPr>
        <w:t>Photobiol. – 2002. – Vol. 75, N 6. – P. 570–579</w:t>
      </w:r>
      <w:r>
        <w:rPr>
          <w:rFonts w:ascii="Times New Roman" w:hAnsi="Times New Roman" w:cs="Times New Roman"/>
          <w:color w:val="000000"/>
          <w:sz w:val="28"/>
          <w:szCs w:val="28"/>
          <w:shd w:val="clear" w:color="auto" w:fill="FAFAFA"/>
          <w:lang w:val="uk-UA"/>
        </w:rPr>
        <w:t>.</w:t>
      </w:r>
    </w:p>
    <w:p w:rsidR="00BA5BC0" w:rsidRPr="00E36982" w:rsidRDefault="00BA5BC0" w:rsidP="00B1726A">
      <w:pPr>
        <w:pStyle w:val="a4"/>
        <w:numPr>
          <w:ilvl w:val="0"/>
          <w:numId w:val="14"/>
        </w:numPr>
        <w:spacing w:line="360" w:lineRule="auto"/>
        <w:ind w:left="0" w:firstLine="284"/>
        <w:jc w:val="both"/>
        <w:rPr>
          <w:rFonts w:ascii="Times New Roman" w:hAnsi="Times New Roman" w:cs="Times New Roman"/>
          <w:sz w:val="28"/>
          <w:szCs w:val="28"/>
          <w:lang w:val="uk-UA"/>
        </w:rPr>
      </w:pPr>
      <w:r w:rsidRPr="00E36982">
        <w:rPr>
          <w:rFonts w:ascii="Times New Roman" w:hAnsi="Times New Roman" w:cs="Times New Roman"/>
          <w:color w:val="000000"/>
          <w:sz w:val="28"/>
          <w:szCs w:val="28"/>
          <w:shd w:val="clear" w:color="auto" w:fill="FFFFFF"/>
          <w:lang w:val="en-US"/>
        </w:rPr>
        <w:t>Gunn</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J.</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S.</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What’s on the outside matters: the role of the extracellular pol</w:t>
      </w:r>
      <w:r w:rsidRPr="00E36982">
        <w:rPr>
          <w:rFonts w:ascii="Times New Roman" w:hAnsi="Times New Roman" w:cs="Times New Roman"/>
          <w:color w:val="000000"/>
          <w:sz w:val="28"/>
          <w:szCs w:val="28"/>
          <w:shd w:val="clear" w:color="auto" w:fill="FFFFFF"/>
          <w:lang w:val="en-US"/>
        </w:rPr>
        <w:t>y</w:t>
      </w:r>
      <w:r w:rsidRPr="00E36982">
        <w:rPr>
          <w:rFonts w:ascii="Times New Roman" w:hAnsi="Times New Roman" w:cs="Times New Roman"/>
          <w:color w:val="000000"/>
          <w:sz w:val="28"/>
          <w:szCs w:val="28"/>
          <w:shd w:val="clear" w:color="auto" w:fill="FFFFFF"/>
          <w:lang w:val="en-US"/>
        </w:rPr>
        <w:t>meric substance of gram-negative biofilms in evading host immunity and as a ta</w:t>
      </w:r>
      <w:r w:rsidRPr="00E36982">
        <w:rPr>
          <w:rFonts w:ascii="Times New Roman" w:hAnsi="Times New Roman" w:cs="Times New Roman"/>
          <w:color w:val="000000"/>
          <w:sz w:val="28"/>
          <w:szCs w:val="28"/>
          <w:shd w:val="clear" w:color="auto" w:fill="FFFFFF"/>
          <w:lang w:val="en-US"/>
        </w:rPr>
        <w:t>r</w:t>
      </w:r>
      <w:r w:rsidRPr="00E36982">
        <w:rPr>
          <w:rFonts w:ascii="Times New Roman" w:hAnsi="Times New Roman" w:cs="Times New Roman"/>
          <w:color w:val="000000"/>
          <w:sz w:val="28"/>
          <w:szCs w:val="28"/>
          <w:shd w:val="clear" w:color="auto" w:fill="FFFFFF"/>
          <w:lang w:val="en-US"/>
        </w:rPr>
        <w:t>g</w:t>
      </w:r>
      <w:r>
        <w:rPr>
          <w:rFonts w:ascii="Times New Roman" w:hAnsi="Times New Roman" w:cs="Times New Roman"/>
          <w:color w:val="000000"/>
          <w:sz w:val="28"/>
          <w:szCs w:val="28"/>
          <w:shd w:val="clear" w:color="auto" w:fill="FFFFFF"/>
          <w:lang w:val="en-US"/>
        </w:rPr>
        <w:t xml:space="preserve">et for therapeutic intervention / </w:t>
      </w:r>
      <w:r w:rsidRPr="00E36982">
        <w:rPr>
          <w:rFonts w:ascii="Times New Roman" w:hAnsi="Times New Roman" w:cs="Times New Roman"/>
          <w:color w:val="000000"/>
          <w:sz w:val="28"/>
          <w:szCs w:val="28"/>
          <w:shd w:val="clear" w:color="auto" w:fill="FFFFFF"/>
          <w:lang w:val="en-US"/>
        </w:rPr>
        <w:t>Gunn</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J.</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S.</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Bakaletz</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L.</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O.</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Wozniak</w:t>
      </w:r>
      <w:r w:rsidRPr="00E36982">
        <w:rPr>
          <w:rFonts w:ascii="Times New Roman" w:hAnsi="Times New Roman" w:cs="Times New Roman"/>
          <w:color w:val="000000"/>
          <w:sz w:val="28"/>
          <w:szCs w:val="28"/>
          <w:shd w:val="clear" w:color="auto" w:fill="FFFFFF"/>
          <w:lang w:val="uk-UA"/>
        </w:rPr>
        <w:t xml:space="preserve"> </w:t>
      </w:r>
      <w:r w:rsidRPr="00E36982">
        <w:rPr>
          <w:rFonts w:ascii="Times New Roman" w:hAnsi="Times New Roman" w:cs="Times New Roman"/>
          <w:color w:val="000000"/>
          <w:sz w:val="28"/>
          <w:szCs w:val="28"/>
          <w:shd w:val="clear" w:color="auto" w:fill="FFFFFF"/>
          <w:lang w:val="en-US"/>
        </w:rPr>
        <w:t>D.</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J</w:t>
      </w:r>
      <w:r w:rsidRPr="00E3698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 </w:t>
      </w:r>
      <w:r w:rsidRPr="00E36982">
        <w:rPr>
          <w:rStyle w:val="a9"/>
          <w:rFonts w:ascii="Times New Roman" w:hAnsi="Times New Roman" w:cs="Times New Roman"/>
          <w:color w:val="000000"/>
          <w:sz w:val="28"/>
          <w:szCs w:val="28"/>
          <w:shd w:val="clear" w:color="auto" w:fill="FFFFFF"/>
          <w:lang w:val="en-US"/>
        </w:rPr>
        <w:t>J Biol Chem</w:t>
      </w:r>
      <w:r w:rsidRPr="00E36982">
        <w:rPr>
          <w:rStyle w:val="ref-journal"/>
          <w:rFonts w:ascii="Times New Roman" w:hAnsi="Times New Roman" w:cs="Times New Roman"/>
          <w:color w:val="000000"/>
          <w:sz w:val="28"/>
          <w:szCs w:val="28"/>
          <w:shd w:val="clear" w:color="auto" w:fill="FFFFFF"/>
          <w:lang w:val="en-US"/>
        </w:rPr>
        <w:t>.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2016</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Vol. </w:t>
      </w:r>
      <w:r w:rsidRPr="00E36982">
        <w:rPr>
          <w:rStyle w:val="ref-vol"/>
          <w:rFonts w:ascii="Times New Roman" w:hAnsi="Times New Roman" w:cs="Times New Roman"/>
          <w:color w:val="000000"/>
          <w:sz w:val="28"/>
          <w:szCs w:val="28"/>
          <w:shd w:val="clear" w:color="auto" w:fill="FFFFFF"/>
          <w:lang w:val="en-US"/>
        </w:rPr>
        <w:t>291</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P. </w:t>
      </w:r>
      <w:r w:rsidRPr="00E36982">
        <w:rPr>
          <w:rFonts w:ascii="Times New Roman" w:hAnsi="Times New Roman" w:cs="Times New Roman"/>
          <w:color w:val="000000"/>
          <w:sz w:val="28"/>
          <w:szCs w:val="28"/>
          <w:shd w:val="clear" w:color="auto" w:fill="FFFFFF"/>
          <w:lang w:val="en-US"/>
        </w:rPr>
        <w:t>12538–12546. </w:t>
      </w:r>
    </w:p>
    <w:p w:rsidR="00BA5BC0" w:rsidRPr="00E36982" w:rsidRDefault="00BA5BC0" w:rsidP="00B1726A">
      <w:pPr>
        <w:pStyle w:val="a4"/>
        <w:numPr>
          <w:ilvl w:val="0"/>
          <w:numId w:val="14"/>
        </w:numPr>
        <w:spacing w:line="360" w:lineRule="auto"/>
        <w:ind w:left="0" w:firstLine="284"/>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en-US"/>
        </w:rPr>
        <w:t xml:space="preserve">Hamasaki N. </w:t>
      </w:r>
      <w:r w:rsidRPr="00E36982">
        <w:rPr>
          <w:rFonts w:ascii="Times New Roman" w:hAnsi="Times New Roman" w:cs="Times New Roman"/>
          <w:color w:val="000000"/>
          <w:sz w:val="28"/>
          <w:szCs w:val="28"/>
          <w:shd w:val="clear" w:color="auto" w:fill="FFFFFF"/>
          <w:lang w:val="en-US"/>
        </w:rPr>
        <w:t>Highly selective antibacterial activity of novel alkyl quinolone alkaloids from a Chinese herbal medicine, Gosyuyu (Wu-Chu-Yu), against </w:t>
      </w:r>
      <w:r w:rsidRPr="00E36982">
        <w:rPr>
          <w:rStyle w:val="a9"/>
          <w:rFonts w:ascii="Times New Roman" w:hAnsi="Times New Roman" w:cs="Times New Roman"/>
          <w:color w:val="000000"/>
          <w:sz w:val="28"/>
          <w:szCs w:val="28"/>
          <w:shd w:val="clear" w:color="auto" w:fill="FFFFFF"/>
          <w:lang w:val="en-US"/>
        </w:rPr>
        <w:t>Helicobacter pylori</w:t>
      </w:r>
      <w:r>
        <w:rPr>
          <w:rStyle w:val="a9"/>
          <w:rFonts w:ascii="Times New Roman" w:hAnsi="Times New Roman" w:cs="Times New Roman"/>
          <w:color w:val="000000"/>
          <w:sz w:val="28"/>
          <w:szCs w:val="28"/>
          <w:shd w:val="clear" w:color="auto" w:fill="FFFFFF"/>
          <w:lang w:val="en-US"/>
        </w:rPr>
        <w:t xml:space="preserve"> </w:t>
      </w:r>
      <w:r w:rsidRPr="00E36982">
        <w:rPr>
          <w:rStyle w:val="a9"/>
          <w:rFonts w:ascii="Times New Roman" w:hAnsi="Times New Roman" w:cs="Times New Roman"/>
          <w:color w:val="000000"/>
          <w:sz w:val="28"/>
          <w:szCs w:val="28"/>
          <w:shd w:val="clear" w:color="auto" w:fill="FFFFFF"/>
          <w:lang w:val="en-US"/>
        </w:rPr>
        <w:t>in vitro</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 xml:space="preserve"> Hamasaki N</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Ishii E</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Tominaga K</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et al</w:t>
      </w:r>
      <w:r>
        <w:rPr>
          <w:rFonts w:ascii="Times New Roman" w:hAnsi="Times New Roman" w:cs="Times New Roman"/>
          <w:color w:val="000000"/>
          <w:sz w:val="28"/>
          <w:szCs w:val="28"/>
          <w:shd w:val="clear" w:color="auto" w:fill="FFFFFF"/>
          <w:lang w:val="en-US"/>
        </w:rPr>
        <w:t xml:space="preserve"> // </w:t>
      </w:r>
      <w:r w:rsidRPr="00E36982">
        <w:rPr>
          <w:rStyle w:val="ref-journal"/>
          <w:rFonts w:ascii="Times New Roman" w:hAnsi="Times New Roman" w:cs="Times New Roman"/>
          <w:color w:val="000000"/>
          <w:sz w:val="28"/>
          <w:szCs w:val="28"/>
          <w:shd w:val="clear" w:color="auto" w:fill="FFFFFF"/>
          <w:lang w:val="en-US"/>
        </w:rPr>
        <w:t>Microbiol Immunol.</w:t>
      </w:r>
      <w:r w:rsidRPr="00E36982">
        <w:rPr>
          <w:rFonts w:ascii="Times New Roman" w:hAnsi="Times New Roman" w:cs="Times New Roman"/>
          <w:color w:val="000000"/>
          <w:sz w:val="28"/>
          <w:szCs w:val="28"/>
          <w:shd w:val="clear" w:color="auto" w:fill="FFFFFF"/>
          <w:lang w:val="en-US"/>
        </w:rPr>
        <w:t xml:space="preserve"> –</w:t>
      </w:r>
      <w:r w:rsidRPr="00E36982">
        <w:rPr>
          <w:rStyle w:val="ref-journal"/>
          <w:rFonts w:ascii="Times New Roman" w:hAnsi="Times New Roman" w:cs="Times New Roman"/>
          <w:color w:val="000000"/>
          <w:sz w:val="28"/>
          <w:szCs w:val="28"/>
          <w:shd w:val="clear" w:color="auto" w:fill="FFFFFF"/>
          <w:lang w:val="en-US"/>
        </w:rPr>
        <w:t> </w:t>
      </w:r>
      <w:r w:rsidRPr="00E36982">
        <w:rPr>
          <w:rFonts w:ascii="Times New Roman" w:hAnsi="Times New Roman" w:cs="Times New Roman"/>
          <w:color w:val="000000"/>
          <w:sz w:val="28"/>
          <w:szCs w:val="28"/>
          <w:shd w:val="clear" w:color="auto" w:fill="FFFFFF"/>
          <w:lang w:val="en-US"/>
        </w:rPr>
        <w:t>2000</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w:t>
      </w:r>
      <w:r w:rsidRPr="002E11B1">
        <w:rPr>
          <w:rFonts w:ascii="Times New Roman" w:hAnsi="Times New Roman" w:cs="Times New Roman"/>
          <w:color w:val="000000"/>
          <w:sz w:val="28"/>
          <w:szCs w:val="28"/>
          <w:shd w:val="clear" w:color="auto" w:fill="FAFAFA"/>
          <w:lang w:val="en-US"/>
        </w:rPr>
        <w:t xml:space="preserve">Vol. </w:t>
      </w:r>
      <w:r w:rsidRPr="00E36982">
        <w:rPr>
          <w:rStyle w:val="ref-vol"/>
          <w:rFonts w:ascii="Times New Roman" w:hAnsi="Times New Roman" w:cs="Times New Roman"/>
          <w:color w:val="000000"/>
          <w:sz w:val="28"/>
          <w:szCs w:val="28"/>
          <w:shd w:val="clear" w:color="auto" w:fill="FFFFFF"/>
          <w:lang w:val="en-US"/>
        </w:rPr>
        <w:t>44</w:t>
      </w:r>
      <w:r>
        <w:rPr>
          <w:rStyle w:val="ref-vol"/>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P. </w:t>
      </w:r>
      <w:r w:rsidRPr="00E36982">
        <w:rPr>
          <w:rFonts w:ascii="Times New Roman" w:hAnsi="Times New Roman" w:cs="Times New Roman"/>
          <w:color w:val="000000"/>
          <w:sz w:val="28"/>
          <w:szCs w:val="28"/>
          <w:shd w:val="clear" w:color="auto" w:fill="FFFFFF"/>
          <w:lang w:val="en-US"/>
        </w:rPr>
        <w:t>9–15.</w:t>
      </w:r>
    </w:p>
    <w:p w:rsidR="001008A4" w:rsidRPr="001008A4"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hAnsi="Times New Roman" w:cs="Times New Roman"/>
          <w:bCs/>
          <w:color w:val="000000"/>
          <w:sz w:val="28"/>
          <w:szCs w:val="28"/>
          <w:shd w:val="clear" w:color="auto" w:fill="FAFAFA"/>
          <w:lang w:val="en-US"/>
        </w:rPr>
        <w:t>Hall-Stoodley L.</w:t>
      </w:r>
      <w:r>
        <w:rPr>
          <w:rFonts w:ascii="Times New Roman" w:hAnsi="Times New Roman" w:cs="Times New Roman"/>
          <w:color w:val="000000"/>
          <w:sz w:val="28"/>
          <w:szCs w:val="28"/>
          <w:shd w:val="clear" w:color="auto" w:fill="FAFAFA"/>
          <w:lang w:val="en-US"/>
        </w:rPr>
        <w:t xml:space="preserve"> </w:t>
      </w:r>
      <w:r w:rsidRPr="002E11B1">
        <w:rPr>
          <w:rFonts w:ascii="Times New Roman" w:hAnsi="Times New Roman" w:cs="Times New Roman"/>
          <w:color w:val="000000"/>
          <w:sz w:val="28"/>
          <w:szCs w:val="28"/>
          <w:shd w:val="clear" w:color="auto" w:fill="FAFAFA"/>
          <w:lang w:val="en-US"/>
        </w:rPr>
        <w:t>Evolving concepts in biofilm infections</w:t>
      </w:r>
      <w:r>
        <w:rPr>
          <w:rFonts w:ascii="Times New Roman" w:hAnsi="Times New Roman" w:cs="Times New Roman"/>
          <w:color w:val="000000"/>
          <w:sz w:val="28"/>
          <w:szCs w:val="28"/>
          <w:shd w:val="clear" w:color="auto" w:fill="FAFAFA"/>
          <w:lang w:val="en-US"/>
        </w:rPr>
        <w:t xml:space="preserve"> /</w:t>
      </w:r>
      <w:r w:rsidRPr="002E11B1">
        <w:rPr>
          <w:rFonts w:ascii="Times New Roman" w:hAnsi="Times New Roman" w:cs="Times New Roman"/>
          <w:color w:val="000000"/>
          <w:sz w:val="28"/>
          <w:szCs w:val="28"/>
          <w:shd w:val="clear" w:color="auto" w:fill="FAFAFA"/>
          <w:lang w:val="en-US"/>
        </w:rPr>
        <w:t xml:space="preserve"> </w:t>
      </w:r>
      <w:r w:rsidRPr="00E36982">
        <w:rPr>
          <w:rFonts w:ascii="Times New Roman" w:hAnsi="Times New Roman" w:cs="Times New Roman"/>
          <w:bCs/>
          <w:color w:val="000000"/>
          <w:sz w:val="28"/>
          <w:szCs w:val="28"/>
          <w:shd w:val="clear" w:color="auto" w:fill="FAFAFA"/>
          <w:lang w:val="en-US"/>
        </w:rPr>
        <w:t>Hall-Stoodley L.</w:t>
      </w:r>
      <w:r w:rsidRPr="00E36982">
        <w:rPr>
          <w:rFonts w:ascii="Times New Roman" w:hAnsi="Times New Roman" w:cs="Times New Roman"/>
          <w:color w:val="000000"/>
          <w:sz w:val="28"/>
          <w:szCs w:val="28"/>
          <w:shd w:val="clear" w:color="auto" w:fill="FAFAFA"/>
          <w:lang w:val="en-US"/>
        </w:rPr>
        <w:t>, Stoodley</w:t>
      </w:r>
      <w:r w:rsidRPr="00E36982">
        <w:rPr>
          <w:rStyle w:val="apple-converted-space"/>
          <w:color w:val="000000"/>
          <w:sz w:val="28"/>
          <w:szCs w:val="28"/>
          <w:shd w:val="clear" w:color="auto" w:fill="FAFAFA"/>
          <w:lang w:val="en-US"/>
        </w:rPr>
        <w:t> </w:t>
      </w:r>
      <w:r w:rsidRPr="00E36982">
        <w:rPr>
          <w:rFonts w:ascii="Times New Roman" w:hAnsi="Times New Roman" w:cs="Times New Roman"/>
          <w:color w:val="000000"/>
          <w:sz w:val="28"/>
          <w:szCs w:val="28"/>
          <w:shd w:val="clear" w:color="auto" w:fill="FAFAFA"/>
          <w:lang w:val="en-US"/>
        </w:rPr>
        <w:t>P.</w:t>
      </w:r>
      <w:r>
        <w:rPr>
          <w:rFonts w:ascii="Times New Roman" w:hAnsi="Times New Roman" w:cs="Times New Roman"/>
          <w:color w:val="000000"/>
          <w:sz w:val="28"/>
          <w:szCs w:val="28"/>
          <w:shd w:val="clear" w:color="auto" w:fill="FAFAFA"/>
          <w:lang w:val="en-US"/>
        </w:rPr>
        <w:t xml:space="preserve"> </w:t>
      </w:r>
      <w:r w:rsidRPr="002E11B1">
        <w:rPr>
          <w:rFonts w:ascii="Times New Roman" w:hAnsi="Times New Roman" w:cs="Times New Roman"/>
          <w:color w:val="000000"/>
          <w:sz w:val="28"/>
          <w:szCs w:val="28"/>
          <w:shd w:val="clear" w:color="auto" w:fill="FAFAFA"/>
          <w:lang w:val="en-US"/>
        </w:rPr>
        <w:t>// Cell Microbiol. – 2009. – Vol. 11, N 7. – P. 1034–1043.</w:t>
      </w:r>
    </w:p>
    <w:p w:rsidR="00BA5BC0" w:rsidRPr="001008A4"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A730C">
        <w:rPr>
          <w:rFonts w:ascii="Times New Roman" w:hAnsi="Times New Roman" w:cs="Times New Roman"/>
          <w:bCs/>
          <w:color w:val="000000"/>
          <w:sz w:val="28"/>
          <w:szCs w:val="28"/>
          <w:shd w:val="clear" w:color="auto" w:fill="FAFAFA"/>
          <w:lang w:val="en-US"/>
        </w:rPr>
        <w:t>Hauser A.</w:t>
      </w:r>
      <w:r w:rsidR="0070159A" w:rsidRPr="001008A4">
        <w:rPr>
          <w:rFonts w:ascii="Times New Roman" w:hAnsi="Times New Roman" w:cs="Times New Roman"/>
          <w:bCs/>
          <w:color w:val="000000"/>
          <w:sz w:val="28"/>
          <w:szCs w:val="28"/>
          <w:shd w:val="clear" w:color="auto" w:fill="FAFAFA"/>
          <w:lang w:val="uk-UA"/>
        </w:rPr>
        <w:t xml:space="preserve"> </w:t>
      </w:r>
      <w:r w:rsidR="0070159A" w:rsidRPr="001008A4">
        <w:rPr>
          <w:rFonts w:ascii="Times New Roman" w:hAnsi="Times New Roman" w:cs="Times New Roman"/>
          <w:kern w:val="36"/>
          <w:sz w:val="28"/>
          <w:szCs w:val="28"/>
          <w:lang w:val="en-US" w:eastAsia="ru-RU"/>
        </w:rPr>
        <w:t>Type III protein secretion is associated with poor clinical ou</w:t>
      </w:r>
      <w:r w:rsidR="0070159A" w:rsidRPr="001008A4">
        <w:rPr>
          <w:rFonts w:ascii="Times New Roman" w:hAnsi="Times New Roman" w:cs="Times New Roman"/>
          <w:kern w:val="36"/>
          <w:sz w:val="28"/>
          <w:szCs w:val="28"/>
          <w:lang w:val="en-US" w:eastAsia="ru-RU"/>
        </w:rPr>
        <w:t>t</w:t>
      </w:r>
      <w:r w:rsidR="0070159A" w:rsidRPr="001008A4">
        <w:rPr>
          <w:rFonts w:ascii="Times New Roman" w:hAnsi="Times New Roman" w:cs="Times New Roman"/>
          <w:kern w:val="36"/>
          <w:sz w:val="28"/>
          <w:szCs w:val="28"/>
          <w:lang w:val="en-US" w:eastAsia="ru-RU"/>
        </w:rPr>
        <w:t xml:space="preserve">comes in patients with ventilator-associated pneumonia caused by </w:t>
      </w:r>
      <w:r w:rsidR="0070159A" w:rsidRPr="001008A4">
        <w:rPr>
          <w:rFonts w:ascii="Times New Roman" w:hAnsi="Times New Roman" w:cs="Times New Roman"/>
          <w:i/>
          <w:kern w:val="36"/>
          <w:sz w:val="28"/>
          <w:szCs w:val="28"/>
          <w:lang w:val="en-US" w:eastAsia="ru-RU"/>
        </w:rPr>
        <w:t>Pseudomonas aeruginosa</w:t>
      </w:r>
      <w:r w:rsidR="001008A4" w:rsidRPr="001008A4">
        <w:rPr>
          <w:rFonts w:ascii="Times New Roman" w:hAnsi="Times New Roman" w:cs="Times New Roman"/>
          <w:kern w:val="36"/>
          <w:sz w:val="28"/>
          <w:szCs w:val="28"/>
          <w:lang w:val="en-US" w:eastAsia="ru-RU"/>
        </w:rPr>
        <w:t xml:space="preserve"> </w:t>
      </w:r>
      <w:r w:rsidR="001008A4" w:rsidRPr="001008A4">
        <w:rPr>
          <w:rFonts w:ascii="Times New Roman" w:hAnsi="Times New Roman" w:cs="Times New Roman"/>
          <w:bCs/>
          <w:color w:val="000000"/>
          <w:sz w:val="28"/>
          <w:szCs w:val="28"/>
          <w:shd w:val="clear" w:color="auto" w:fill="FAFAFA"/>
          <w:lang w:val="en-US"/>
        </w:rPr>
        <w:t>/ Hauser A., Cobb E., Bodi M. et al.</w:t>
      </w:r>
      <w:r w:rsidRPr="001008A4">
        <w:rPr>
          <w:rFonts w:ascii="Times New Roman" w:hAnsi="Times New Roman" w:cs="Times New Roman"/>
          <w:bCs/>
          <w:color w:val="000000"/>
          <w:sz w:val="28"/>
          <w:szCs w:val="28"/>
          <w:shd w:val="clear" w:color="auto" w:fill="FAFAFA"/>
          <w:lang w:val="en-US"/>
        </w:rPr>
        <w:t xml:space="preserve"> // Crit. Care Med.—2002.—V.30.— P.521—528.</w:t>
      </w:r>
    </w:p>
    <w:p w:rsidR="00BA5BC0" w:rsidRPr="00BA40E2"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hAnsi="Times New Roman" w:cs="Times New Roman"/>
          <w:color w:val="000000"/>
          <w:sz w:val="28"/>
          <w:szCs w:val="28"/>
          <w:shd w:val="clear" w:color="auto" w:fill="FFFFFF"/>
          <w:lang w:val="en-US"/>
        </w:rPr>
        <w:lastRenderedPageBreak/>
        <w:t>Hays E. E. Antibiotic substances produced by </w:t>
      </w:r>
      <w:r w:rsidRPr="00E36982">
        <w:rPr>
          <w:rStyle w:val="a9"/>
          <w:rFonts w:ascii="Times New Roman" w:hAnsi="Times New Roman" w:cs="Times New Roman"/>
          <w:color w:val="000000"/>
          <w:sz w:val="28"/>
          <w:szCs w:val="28"/>
          <w:shd w:val="clear" w:color="auto" w:fill="FFFFFF"/>
          <w:lang w:val="en-US"/>
        </w:rPr>
        <w:t>Pseudomonas aeruginosa</w:t>
      </w:r>
      <w:r>
        <w:rPr>
          <w:rFonts w:ascii="Times New Roman" w:hAnsi="Times New Roman" w:cs="Times New Roman"/>
          <w:color w:val="000000"/>
          <w:sz w:val="28"/>
          <w:szCs w:val="28"/>
          <w:shd w:val="clear" w:color="auto" w:fill="FFFFFF"/>
          <w:lang w:val="en-US"/>
        </w:rPr>
        <w:t xml:space="preserve"> / </w:t>
      </w:r>
      <w:r w:rsidRPr="00E36982">
        <w:rPr>
          <w:rFonts w:ascii="Times New Roman" w:hAnsi="Times New Roman" w:cs="Times New Roman"/>
          <w:color w:val="000000"/>
          <w:sz w:val="28"/>
          <w:szCs w:val="28"/>
          <w:shd w:val="clear" w:color="auto" w:fill="FFFFFF"/>
          <w:lang w:val="en-US"/>
        </w:rPr>
        <w:t>Hays E.</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E., Wells I.</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C., Katzman P.</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A.</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 </w:t>
      </w:r>
      <w:r w:rsidRPr="00E36982">
        <w:rPr>
          <w:rStyle w:val="ref-journal"/>
          <w:rFonts w:ascii="Times New Roman" w:hAnsi="Times New Roman" w:cs="Times New Roman"/>
          <w:color w:val="000000"/>
          <w:sz w:val="28"/>
          <w:szCs w:val="28"/>
          <w:shd w:val="clear" w:color="auto" w:fill="FFFFFF"/>
          <w:lang w:val="en-US"/>
        </w:rPr>
        <w:t>J Biol Chem.</w:t>
      </w:r>
      <w:r w:rsidRPr="00E36982">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1945</w:t>
      </w:r>
      <w:r>
        <w:rPr>
          <w:rFonts w:ascii="Times New Roman" w:hAnsi="Times New Roman" w:cs="Times New Roman"/>
          <w:color w:val="000000"/>
          <w:sz w:val="28"/>
          <w:szCs w:val="28"/>
          <w:shd w:val="clear" w:color="auto" w:fill="FFFFFF"/>
          <w:lang w:val="en-US"/>
        </w:rPr>
        <w:t xml:space="preserve">. </w:t>
      </w:r>
      <w:r w:rsidRPr="00AD07A0">
        <w:rPr>
          <w:rFonts w:ascii="Times New Roman" w:eastAsia="TimesNewRomanPSMT" w:hAnsi="Times New Roman" w:cs="Times New Roman"/>
          <w:sz w:val="28"/>
          <w:szCs w:val="28"/>
          <w:lang w:val="en-US"/>
        </w:rPr>
        <w:t>Vol.</w:t>
      </w:r>
      <w:r w:rsidRPr="00E36982">
        <w:rPr>
          <w:rFonts w:ascii="Times New Roman" w:hAnsi="Times New Roman" w:cs="Times New Roman"/>
          <w:color w:val="000000"/>
          <w:sz w:val="28"/>
          <w:szCs w:val="28"/>
          <w:shd w:val="clear" w:color="auto" w:fill="FFFFFF"/>
          <w:lang w:val="en-US"/>
        </w:rPr>
        <w:t xml:space="preserve"> </w:t>
      </w:r>
      <w:r w:rsidRPr="00E36982">
        <w:rPr>
          <w:rStyle w:val="ref-vol"/>
          <w:rFonts w:ascii="Times New Roman" w:hAnsi="Times New Roman" w:cs="Times New Roman"/>
          <w:color w:val="000000"/>
          <w:sz w:val="28"/>
          <w:szCs w:val="28"/>
          <w:shd w:val="clear" w:color="auto" w:fill="FFFFFF"/>
          <w:lang w:val="en-US"/>
        </w:rPr>
        <w:t>159</w:t>
      </w:r>
      <w:r>
        <w:rPr>
          <w:rStyle w:val="ref-vol"/>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P. </w:t>
      </w:r>
      <w:r w:rsidRPr="00E36982">
        <w:rPr>
          <w:rFonts w:ascii="Times New Roman" w:hAnsi="Times New Roman" w:cs="Times New Roman"/>
          <w:color w:val="000000"/>
          <w:sz w:val="28"/>
          <w:szCs w:val="28"/>
          <w:shd w:val="clear" w:color="auto" w:fill="FFFFFF"/>
          <w:lang w:val="en-US"/>
        </w:rPr>
        <w:t>725–750.</w:t>
      </w:r>
    </w:p>
    <w:p w:rsidR="00BA40E2" w:rsidRPr="00BA40E2" w:rsidRDefault="00BA40E2"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BA40E2">
        <w:rPr>
          <w:rFonts w:ascii="Times New Roman" w:hAnsi="Times New Roman" w:cs="Times New Roman"/>
          <w:color w:val="000000"/>
          <w:sz w:val="28"/>
          <w:szCs w:val="28"/>
          <w:shd w:val="clear" w:color="auto" w:fill="FFFFFF"/>
          <w:lang w:val="en-US"/>
        </w:rPr>
        <w:t xml:space="preserve">Hengge R. </w:t>
      </w:r>
      <w:r w:rsidRPr="00BA40E2">
        <w:rPr>
          <w:rStyle w:val="ref-title"/>
          <w:rFonts w:ascii="Times New Roman" w:hAnsi="Times New Roman" w:cs="Times New Roman"/>
          <w:color w:val="000000"/>
          <w:sz w:val="28"/>
          <w:szCs w:val="28"/>
          <w:shd w:val="clear" w:color="auto" w:fill="FFFFFF"/>
          <w:lang w:val="en-US"/>
        </w:rPr>
        <w:t>Cyclic-di-GMP reaches out into the bacterial RNA world</w:t>
      </w:r>
      <w:r>
        <w:rPr>
          <w:rFonts w:ascii="Times New Roman" w:hAnsi="Times New Roman" w:cs="Times New Roman"/>
          <w:color w:val="000000"/>
          <w:sz w:val="28"/>
          <w:szCs w:val="28"/>
          <w:shd w:val="clear" w:color="auto" w:fill="FFFFFF"/>
          <w:lang w:val="en-US"/>
        </w:rPr>
        <w:t xml:space="preserve"> /</w:t>
      </w:r>
      <w:r w:rsidRPr="00BA40E2">
        <w:rPr>
          <w:rFonts w:ascii="Times New Roman" w:hAnsi="Times New Roman" w:cs="Times New Roman"/>
          <w:color w:val="000000"/>
          <w:sz w:val="28"/>
          <w:szCs w:val="28"/>
          <w:shd w:val="clear" w:color="auto" w:fill="FFFFFF"/>
          <w:lang w:val="en-US"/>
        </w:rPr>
        <w:t xml:space="preserve"> Hengge R. </w:t>
      </w:r>
      <w:r>
        <w:rPr>
          <w:rFonts w:ascii="Times New Roman" w:hAnsi="Times New Roman" w:cs="Times New Roman"/>
          <w:color w:val="000000"/>
          <w:sz w:val="28"/>
          <w:szCs w:val="28"/>
          <w:shd w:val="clear" w:color="auto" w:fill="FFFFFF"/>
          <w:lang w:val="en-US"/>
        </w:rPr>
        <w:t>//</w:t>
      </w:r>
      <w:r w:rsidRPr="00BA40E2">
        <w:rPr>
          <w:rFonts w:ascii="Times New Roman" w:hAnsi="Times New Roman" w:cs="Times New Roman"/>
          <w:color w:val="000000"/>
          <w:sz w:val="28"/>
          <w:szCs w:val="28"/>
          <w:shd w:val="clear" w:color="auto" w:fill="FFFFFF"/>
          <w:lang w:val="en-US"/>
        </w:rPr>
        <w:t> </w:t>
      </w:r>
      <w:r w:rsidRPr="00BA40E2">
        <w:rPr>
          <w:rStyle w:val="ref-journal"/>
          <w:rFonts w:ascii="Times New Roman" w:hAnsi="Times New Roman" w:cs="Times New Roman"/>
          <w:color w:val="000000"/>
          <w:sz w:val="28"/>
          <w:szCs w:val="28"/>
          <w:shd w:val="clear" w:color="auto" w:fill="FFFFFF"/>
          <w:lang w:val="en-US"/>
        </w:rPr>
        <w:t>Sci. Signal</w:t>
      </w:r>
      <w:r>
        <w:rPr>
          <w:rFonts w:ascii="Times New Roman" w:hAnsi="Times New Roman" w:cs="Times New Roman"/>
          <w:color w:val="000000"/>
          <w:sz w:val="28"/>
          <w:szCs w:val="28"/>
          <w:shd w:val="clear" w:color="auto" w:fill="FFFFFF"/>
          <w:lang w:val="en-US"/>
        </w:rPr>
        <w:t xml:space="preserve"> </w:t>
      </w:r>
      <w:r w:rsidRPr="00AD07A0">
        <w:rPr>
          <w:rFonts w:ascii="Times New Roman" w:eastAsia="TimesNewRomanPSMT" w:hAnsi="Times New Roman" w:cs="Times New Roman"/>
          <w:sz w:val="28"/>
          <w:szCs w:val="28"/>
          <w:lang w:val="en-US"/>
        </w:rPr>
        <w:t>–</w:t>
      </w:r>
      <w:r w:rsidRPr="00BA40E2">
        <w:rPr>
          <w:rFonts w:ascii="Times New Roman" w:hAnsi="Times New Roman" w:cs="Times New Roman"/>
          <w:color w:val="000000"/>
          <w:sz w:val="28"/>
          <w:szCs w:val="28"/>
          <w:shd w:val="clear" w:color="auto" w:fill="FFFFFF"/>
          <w:lang w:val="en-US"/>
        </w:rPr>
        <w:t xml:space="preserve"> 2010</w:t>
      </w:r>
      <w:r>
        <w:rPr>
          <w:rFonts w:ascii="Times New Roman" w:hAnsi="Times New Roman" w:cs="Times New Roman"/>
          <w:color w:val="000000"/>
          <w:sz w:val="28"/>
          <w:szCs w:val="28"/>
          <w:shd w:val="clear" w:color="auto" w:fill="FFFFFF"/>
          <w:lang w:val="en-US"/>
        </w:rPr>
        <w:t xml:space="preserve"> </w:t>
      </w:r>
      <w:r w:rsidRPr="00AD07A0">
        <w:rPr>
          <w:rFonts w:ascii="Times New Roman" w:eastAsia="TimesNewRomanPSMT" w:hAnsi="Times New Roman" w:cs="Times New Roman"/>
          <w:sz w:val="28"/>
          <w:szCs w:val="28"/>
          <w:lang w:val="en-US"/>
        </w:rPr>
        <w:t>–</w:t>
      </w:r>
      <w:r w:rsidRPr="00BA40E2">
        <w:rPr>
          <w:rFonts w:ascii="Times New Roman" w:hAnsi="Times New Roman" w:cs="Times New Roman"/>
          <w:color w:val="000000"/>
          <w:sz w:val="28"/>
          <w:szCs w:val="28"/>
          <w:shd w:val="clear" w:color="auto" w:fill="FFFFFF"/>
          <w:lang w:val="en-US"/>
        </w:rPr>
        <w:t> </w:t>
      </w:r>
      <w:r w:rsidRPr="00AD07A0">
        <w:rPr>
          <w:rFonts w:ascii="Times New Roman" w:eastAsia="TimesNewRomanPSMT" w:hAnsi="Times New Roman" w:cs="Times New Roman"/>
          <w:sz w:val="28"/>
          <w:szCs w:val="28"/>
          <w:lang w:val="en-US"/>
        </w:rPr>
        <w:t>Vol.</w:t>
      </w:r>
      <w:r>
        <w:rPr>
          <w:rFonts w:ascii="Times New Roman" w:eastAsia="TimesNewRomanPSMT" w:hAnsi="Times New Roman" w:cs="Times New Roman"/>
          <w:sz w:val="28"/>
          <w:szCs w:val="28"/>
          <w:lang w:val="en-US"/>
        </w:rPr>
        <w:t xml:space="preserve"> </w:t>
      </w:r>
      <w:r w:rsidRPr="00BA40E2">
        <w:rPr>
          <w:rStyle w:val="ref-vol"/>
          <w:rFonts w:ascii="Times New Roman" w:hAnsi="Times New Roman" w:cs="Times New Roman"/>
          <w:color w:val="000000"/>
          <w:sz w:val="28"/>
          <w:szCs w:val="28"/>
          <w:shd w:val="clear" w:color="auto" w:fill="FFFFFF"/>
        </w:rPr>
        <w:t>3</w:t>
      </w:r>
      <w:r>
        <w:rPr>
          <w:rStyle w:val="ref-vol"/>
          <w:rFonts w:ascii="Times New Roman" w:hAnsi="Times New Roman" w:cs="Times New Roman"/>
          <w:color w:val="000000"/>
          <w:sz w:val="28"/>
          <w:szCs w:val="28"/>
          <w:shd w:val="clear" w:color="auto" w:fill="FFFFFF"/>
          <w:lang w:val="en-US"/>
        </w:rPr>
        <w:t xml:space="preserve"> </w:t>
      </w:r>
      <w:r w:rsidRPr="00AD07A0">
        <w:rPr>
          <w:rFonts w:ascii="Times New Roman" w:eastAsia="TimesNewRomanPSMT" w:hAnsi="Times New Roman" w:cs="Times New Roman"/>
          <w:sz w:val="28"/>
          <w:szCs w:val="28"/>
          <w:lang w:val="en-US"/>
        </w:rPr>
        <w:t>–</w:t>
      </w:r>
      <w:r w:rsidRPr="00BA40E2">
        <w:rPr>
          <w:rFonts w:ascii="Times New Roman" w:hAnsi="Times New Roman" w:cs="Times New Roman"/>
          <w:color w:val="000000"/>
          <w:sz w:val="28"/>
          <w:szCs w:val="28"/>
          <w:shd w:val="clear" w:color="auto" w:fill="FFFFFF"/>
          <w:lang w:val="en-US"/>
        </w:rPr>
        <w:t> </w:t>
      </w:r>
      <w:r>
        <w:rPr>
          <w:rFonts w:ascii="Times New Roman" w:hAnsi="Times New Roman" w:cs="Times New Roman"/>
          <w:color w:val="000000"/>
          <w:sz w:val="28"/>
          <w:szCs w:val="28"/>
          <w:shd w:val="clear" w:color="auto" w:fill="FFFFFF"/>
          <w:lang w:val="en-US"/>
        </w:rPr>
        <w:t xml:space="preserve">P. </w:t>
      </w:r>
      <w:r w:rsidRPr="00BA40E2">
        <w:rPr>
          <w:rFonts w:ascii="Times New Roman" w:hAnsi="Times New Roman" w:cs="Times New Roman"/>
          <w:color w:val="000000"/>
          <w:sz w:val="28"/>
          <w:szCs w:val="28"/>
          <w:shd w:val="clear" w:color="auto" w:fill="FFFFFF"/>
        </w:rPr>
        <w:t>44. </w:t>
      </w:r>
    </w:p>
    <w:p w:rsidR="00BA5BC0" w:rsidRPr="005A1589"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eastAsia="TimesNewRomanPS-ItalicMT" w:hAnsi="Times New Roman" w:cs="Times New Roman"/>
          <w:iCs/>
          <w:sz w:val="28"/>
          <w:szCs w:val="28"/>
          <w:lang w:val="en-US"/>
        </w:rPr>
        <w:t>Hickman J</w:t>
      </w:r>
      <w:r w:rsidRPr="00E36982">
        <w:rPr>
          <w:rFonts w:ascii="Times New Roman" w:eastAsia="TimesNewRomanPS-ItalicMT" w:hAnsi="Times New Roman" w:cs="Times New Roman"/>
          <w:iCs/>
          <w:sz w:val="28"/>
          <w:szCs w:val="28"/>
          <w:lang w:val="uk-UA"/>
        </w:rPr>
        <w:t>.</w:t>
      </w:r>
      <w:r>
        <w:rPr>
          <w:rFonts w:ascii="Times New Roman" w:eastAsia="TimesNewRomanPS-ItalicMT" w:hAnsi="Times New Roman" w:cs="Times New Roman"/>
          <w:iCs/>
          <w:sz w:val="28"/>
          <w:szCs w:val="28"/>
          <w:lang w:val="en-US"/>
        </w:rPr>
        <w:t xml:space="preserve"> </w:t>
      </w:r>
      <w:r w:rsidRPr="00E36982">
        <w:rPr>
          <w:rFonts w:ascii="Times New Roman" w:eastAsia="TimesNewRomanPS-ItalicMT" w:hAnsi="Times New Roman" w:cs="Times New Roman"/>
          <w:iCs/>
          <w:sz w:val="28"/>
          <w:szCs w:val="28"/>
          <w:lang w:val="en-US"/>
        </w:rPr>
        <w:t>W</w:t>
      </w:r>
      <w:r>
        <w:rPr>
          <w:rFonts w:ascii="Times New Roman" w:eastAsia="TimesNewRomanPS-ItalicMT" w:hAnsi="Times New Roman" w:cs="Times New Roman"/>
          <w:iCs/>
          <w:sz w:val="28"/>
          <w:szCs w:val="28"/>
          <w:lang w:val="uk-UA"/>
        </w:rPr>
        <w:t>.</w:t>
      </w:r>
      <w:r>
        <w:rPr>
          <w:rFonts w:ascii="Times New Roman" w:eastAsia="TimesNewRomanPS-ItalicMT" w:hAnsi="Times New Roman" w:cs="Times New Roman"/>
          <w:iCs/>
          <w:sz w:val="28"/>
          <w:szCs w:val="28"/>
          <w:lang w:val="en-US"/>
        </w:rPr>
        <w:t xml:space="preserve"> </w:t>
      </w:r>
      <w:r w:rsidRPr="00AD07A0">
        <w:rPr>
          <w:rFonts w:ascii="Times New Roman" w:eastAsia="TimesNewRomanPSMT" w:hAnsi="Times New Roman" w:cs="Times New Roman"/>
          <w:sz w:val="28"/>
          <w:szCs w:val="28"/>
          <w:lang w:val="en-US"/>
        </w:rPr>
        <w:t>A</w:t>
      </w:r>
      <w:r>
        <w:rPr>
          <w:rFonts w:ascii="Times New Roman" w:eastAsia="TimesNewRomanPSMT" w:hAnsi="Times New Roman" w:cs="Times New Roman"/>
          <w:sz w:val="28"/>
          <w:szCs w:val="28"/>
          <w:lang w:val="en-US"/>
        </w:rPr>
        <w:t xml:space="preserve"> </w:t>
      </w:r>
      <w:r w:rsidRPr="00AD07A0">
        <w:rPr>
          <w:rFonts w:ascii="Times New Roman" w:eastAsia="TimesNewRomanPSMT" w:hAnsi="Times New Roman" w:cs="Times New Roman"/>
          <w:sz w:val="28"/>
          <w:szCs w:val="28"/>
          <w:lang w:val="en-US"/>
        </w:rPr>
        <w:t>chemosensory</w:t>
      </w:r>
      <w:r>
        <w:rPr>
          <w:rFonts w:ascii="Times New Roman" w:eastAsia="TimesNewRomanPSMT" w:hAnsi="Times New Roman" w:cs="Times New Roman"/>
          <w:sz w:val="28"/>
          <w:szCs w:val="28"/>
          <w:lang w:val="en-US"/>
        </w:rPr>
        <w:t xml:space="preserve"> </w:t>
      </w:r>
      <w:r w:rsidRPr="00AD07A0">
        <w:rPr>
          <w:rFonts w:ascii="Times New Roman" w:eastAsia="TimesNewRomanPSMT" w:hAnsi="Times New Roman" w:cs="Times New Roman"/>
          <w:sz w:val="28"/>
          <w:szCs w:val="28"/>
          <w:lang w:val="en-US"/>
        </w:rPr>
        <w:t>system</w:t>
      </w:r>
      <w:r>
        <w:rPr>
          <w:rFonts w:ascii="Times New Roman" w:eastAsia="TimesNewRomanPSMT" w:hAnsi="Times New Roman" w:cs="Times New Roman"/>
          <w:sz w:val="28"/>
          <w:szCs w:val="28"/>
          <w:lang w:val="en-US"/>
        </w:rPr>
        <w:t xml:space="preserve"> </w:t>
      </w:r>
      <w:r w:rsidRPr="00AD07A0">
        <w:rPr>
          <w:rFonts w:ascii="Times New Roman" w:eastAsia="TimesNewRomanPSMT" w:hAnsi="Times New Roman" w:cs="Times New Roman"/>
          <w:sz w:val="28"/>
          <w:szCs w:val="28"/>
          <w:lang w:val="en-US"/>
        </w:rPr>
        <w:t>that regulates biofilm formation through modulation of cyclic diguanylate levels</w:t>
      </w:r>
      <w:r>
        <w:rPr>
          <w:rFonts w:ascii="Times New Roman" w:eastAsia="TimesNewRomanPSMT" w:hAnsi="Times New Roman" w:cs="Times New Roman"/>
          <w:sz w:val="28"/>
          <w:szCs w:val="28"/>
          <w:lang w:val="en-US"/>
        </w:rPr>
        <w:t xml:space="preserve"> / </w:t>
      </w:r>
      <w:r w:rsidRPr="00AD07A0">
        <w:rPr>
          <w:rFonts w:ascii="Times New Roman" w:eastAsia="TimesNewRomanPSMT" w:hAnsi="Times New Roman" w:cs="Times New Roman"/>
          <w:sz w:val="28"/>
          <w:szCs w:val="28"/>
          <w:lang w:val="en-US"/>
        </w:rPr>
        <w:t xml:space="preserve"> </w:t>
      </w:r>
      <w:r w:rsidRPr="00E36982">
        <w:rPr>
          <w:rFonts w:ascii="Times New Roman" w:eastAsia="TimesNewRomanPS-ItalicMT" w:hAnsi="Times New Roman" w:cs="Times New Roman"/>
          <w:iCs/>
          <w:sz w:val="28"/>
          <w:szCs w:val="28"/>
          <w:lang w:val="en-US"/>
        </w:rPr>
        <w:t>Hickman J</w:t>
      </w:r>
      <w:r w:rsidRPr="00E36982">
        <w:rPr>
          <w:rFonts w:ascii="Times New Roman" w:eastAsia="TimesNewRomanPS-ItalicMT" w:hAnsi="Times New Roman" w:cs="Times New Roman"/>
          <w:iCs/>
          <w:sz w:val="28"/>
          <w:szCs w:val="28"/>
          <w:lang w:val="uk-UA"/>
        </w:rPr>
        <w:t>.</w:t>
      </w:r>
      <w:r>
        <w:rPr>
          <w:rFonts w:ascii="Times New Roman" w:eastAsia="TimesNewRomanPS-ItalicMT" w:hAnsi="Times New Roman" w:cs="Times New Roman"/>
          <w:iCs/>
          <w:sz w:val="28"/>
          <w:szCs w:val="28"/>
          <w:lang w:val="en-US"/>
        </w:rPr>
        <w:t xml:space="preserve"> </w:t>
      </w:r>
      <w:r w:rsidRPr="00E36982">
        <w:rPr>
          <w:rFonts w:ascii="Times New Roman" w:eastAsia="TimesNewRomanPS-ItalicMT" w:hAnsi="Times New Roman" w:cs="Times New Roman"/>
          <w:iCs/>
          <w:sz w:val="28"/>
          <w:szCs w:val="28"/>
          <w:lang w:val="en-US"/>
        </w:rPr>
        <w:t>W</w:t>
      </w:r>
      <w:r w:rsidRPr="00E36982">
        <w:rPr>
          <w:rFonts w:ascii="Times New Roman" w:eastAsia="TimesNewRomanPS-ItalicMT" w:hAnsi="Times New Roman" w:cs="Times New Roman"/>
          <w:iCs/>
          <w:sz w:val="28"/>
          <w:szCs w:val="28"/>
          <w:lang w:val="uk-UA"/>
        </w:rPr>
        <w:t xml:space="preserve">., </w:t>
      </w:r>
      <w:r w:rsidRPr="00E36982">
        <w:rPr>
          <w:rFonts w:ascii="Times New Roman" w:eastAsia="TimesNewRomanPS-ItalicMT" w:hAnsi="Times New Roman" w:cs="Times New Roman"/>
          <w:iCs/>
          <w:sz w:val="28"/>
          <w:szCs w:val="28"/>
          <w:lang w:val="en-US"/>
        </w:rPr>
        <w:t>Tifrea D</w:t>
      </w:r>
      <w:r w:rsidRPr="00E36982">
        <w:rPr>
          <w:rFonts w:ascii="Times New Roman" w:eastAsia="TimesNewRomanPS-ItalicMT" w:hAnsi="Times New Roman" w:cs="Times New Roman"/>
          <w:iCs/>
          <w:sz w:val="28"/>
          <w:szCs w:val="28"/>
          <w:lang w:val="uk-UA"/>
        </w:rPr>
        <w:t>.</w:t>
      </w:r>
      <w:r>
        <w:rPr>
          <w:rFonts w:ascii="Times New Roman" w:eastAsia="TimesNewRomanPS-ItalicMT" w:hAnsi="Times New Roman" w:cs="Times New Roman"/>
          <w:iCs/>
          <w:sz w:val="28"/>
          <w:szCs w:val="28"/>
          <w:lang w:val="en-US"/>
        </w:rPr>
        <w:t xml:space="preserve"> </w:t>
      </w:r>
      <w:r w:rsidRPr="00E36982">
        <w:rPr>
          <w:rFonts w:ascii="Times New Roman" w:eastAsia="TimesNewRomanPS-ItalicMT" w:hAnsi="Times New Roman" w:cs="Times New Roman"/>
          <w:iCs/>
          <w:sz w:val="28"/>
          <w:szCs w:val="28"/>
          <w:lang w:val="en-US"/>
        </w:rPr>
        <w:t>F</w:t>
      </w:r>
      <w:r w:rsidRPr="00E36982">
        <w:rPr>
          <w:rFonts w:ascii="Times New Roman" w:eastAsia="TimesNewRomanPS-ItalicMT" w:hAnsi="Times New Roman" w:cs="Times New Roman"/>
          <w:iCs/>
          <w:sz w:val="28"/>
          <w:szCs w:val="28"/>
          <w:lang w:val="uk-UA"/>
        </w:rPr>
        <w:t xml:space="preserve">., </w:t>
      </w:r>
      <w:r w:rsidRPr="00E36982">
        <w:rPr>
          <w:rFonts w:ascii="Times New Roman" w:eastAsia="TimesNewRomanPS-ItalicMT" w:hAnsi="Times New Roman" w:cs="Times New Roman"/>
          <w:iCs/>
          <w:sz w:val="28"/>
          <w:szCs w:val="28"/>
          <w:lang w:val="en-US"/>
        </w:rPr>
        <w:t>Harwood C</w:t>
      </w:r>
      <w:r w:rsidRPr="00E36982">
        <w:rPr>
          <w:rFonts w:ascii="Times New Roman" w:eastAsia="TimesNewRomanPS-ItalicMT" w:hAnsi="Times New Roman" w:cs="Times New Roman"/>
          <w:iCs/>
          <w:sz w:val="28"/>
          <w:szCs w:val="28"/>
          <w:lang w:val="uk-UA"/>
        </w:rPr>
        <w:t>.</w:t>
      </w:r>
      <w:r>
        <w:rPr>
          <w:rFonts w:ascii="Times New Roman" w:eastAsia="TimesNewRomanPS-ItalicMT" w:hAnsi="Times New Roman" w:cs="Times New Roman"/>
          <w:iCs/>
          <w:sz w:val="28"/>
          <w:szCs w:val="28"/>
          <w:lang w:val="en-US"/>
        </w:rPr>
        <w:t xml:space="preserve"> </w:t>
      </w:r>
      <w:r w:rsidRPr="00E36982">
        <w:rPr>
          <w:rFonts w:ascii="Times New Roman" w:eastAsia="TimesNewRomanPS-ItalicMT" w:hAnsi="Times New Roman" w:cs="Times New Roman"/>
          <w:iCs/>
          <w:sz w:val="28"/>
          <w:szCs w:val="28"/>
          <w:lang w:val="en-US"/>
        </w:rPr>
        <w:t>S</w:t>
      </w:r>
      <w:r w:rsidRPr="00E36982">
        <w:rPr>
          <w:rFonts w:ascii="Times New Roman" w:eastAsia="TimesNewRomanPS-ItalicMT" w:hAnsi="Times New Roman" w:cs="Times New Roman"/>
          <w:iCs/>
          <w:sz w:val="28"/>
          <w:szCs w:val="28"/>
          <w:lang w:val="uk-UA"/>
        </w:rPr>
        <w:t xml:space="preserve">. </w:t>
      </w:r>
      <w:r w:rsidRPr="00AD07A0">
        <w:rPr>
          <w:rFonts w:ascii="Times New Roman" w:eastAsia="TimesNewRomanPSMT" w:hAnsi="Times New Roman" w:cs="Times New Roman"/>
          <w:sz w:val="28"/>
          <w:szCs w:val="28"/>
          <w:lang w:val="en-US"/>
        </w:rPr>
        <w:t>// PNAS. – 2005. – Vol. 102. – P. 14422–14427.</w:t>
      </w:r>
    </w:p>
    <w:p w:rsidR="00BA5BC0" w:rsidRPr="00E36982" w:rsidRDefault="00BA5BC0" w:rsidP="00B1726A">
      <w:pPr>
        <w:numPr>
          <w:ilvl w:val="0"/>
          <w:numId w:val="14"/>
        </w:numPr>
        <w:spacing w:before="100" w:beforeAutospacing="1" w:after="100" w:afterAutospacing="1" w:line="360" w:lineRule="auto"/>
        <w:ind w:left="0" w:firstLine="284"/>
        <w:rPr>
          <w:rFonts w:ascii="Times New Roman" w:hAnsi="Times New Roman" w:cs="Times New Roman"/>
          <w:color w:val="000000"/>
          <w:sz w:val="28"/>
          <w:szCs w:val="28"/>
          <w:lang w:val="en-US"/>
        </w:rPr>
      </w:pPr>
      <w:r>
        <w:rPr>
          <w:rStyle w:val="element-citation"/>
          <w:color w:val="000000"/>
          <w:sz w:val="26"/>
          <w:szCs w:val="26"/>
          <w:lang w:val="en-US"/>
        </w:rPr>
        <w:t xml:space="preserve"> </w:t>
      </w:r>
      <w:r>
        <w:rPr>
          <w:rStyle w:val="element-citation"/>
          <w:rFonts w:ascii="Times New Roman" w:hAnsi="Times New Roman" w:cs="Times New Roman"/>
          <w:color w:val="000000"/>
          <w:sz w:val="28"/>
          <w:szCs w:val="28"/>
          <w:lang w:val="en-US"/>
        </w:rPr>
        <w:t xml:space="preserve">Ito A. </w:t>
      </w:r>
      <w:r w:rsidRPr="00E36982">
        <w:rPr>
          <w:rStyle w:val="element-citation"/>
          <w:rFonts w:ascii="Times New Roman" w:hAnsi="Times New Roman" w:cs="Times New Roman"/>
          <w:color w:val="000000"/>
          <w:sz w:val="28"/>
          <w:szCs w:val="28"/>
          <w:lang w:val="en-US"/>
        </w:rPr>
        <w:t>Antimutagenic constituents of </w:t>
      </w:r>
      <w:r w:rsidRPr="00E36982">
        <w:rPr>
          <w:rStyle w:val="a9"/>
          <w:rFonts w:ascii="Times New Roman" w:hAnsi="Times New Roman" w:cs="Times New Roman"/>
          <w:color w:val="000000"/>
          <w:sz w:val="28"/>
          <w:szCs w:val="28"/>
          <w:lang w:val="en-US"/>
        </w:rPr>
        <w:t>Casimiroa edulis</w:t>
      </w:r>
      <w:r w:rsidRPr="00E36982">
        <w:rPr>
          <w:rStyle w:val="element-citation"/>
          <w:rFonts w:ascii="Times New Roman" w:hAnsi="Times New Roman" w:cs="Times New Roman"/>
          <w:color w:val="000000"/>
          <w:sz w:val="28"/>
          <w:szCs w:val="28"/>
          <w:lang w:val="en-US"/>
        </w:rPr>
        <w:t xml:space="preserve"> with potential </w:t>
      </w:r>
      <w:r>
        <w:rPr>
          <w:rStyle w:val="element-citation"/>
          <w:rFonts w:ascii="Times New Roman" w:hAnsi="Times New Roman" w:cs="Times New Roman"/>
          <w:color w:val="000000"/>
          <w:sz w:val="28"/>
          <w:szCs w:val="28"/>
          <w:lang w:val="en-US"/>
        </w:rPr>
        <w:t xml:space="preserve">cancer chemopreventive activity / </w:t>
      </w:r>
      <w:r w:rsidRPr="00E36982">
        <w:rPr>
          <w:rStyle w:val="element-citation"/>
          <w:rFonts w:ascii="Times New Roman" w:hAnsi="Times New Roman" w:cs="Times New Roman"/>
          <w:color w:val="000000"/>
          <w:sz w:val="28"/>
          <w:szCs w:val="28"/>
          <w:lang w:val="en-US"/>
        </w:rPr>
        <w:t>Ito A</w:t>
      </w:r>
      <w:r>
        <w:rPr>
          <w:rStyle w:val="element-citation"/>
          <w:rFonts w:ascii="Times New Roman" w:hAnsi="Times New Roman" w:cs="Times New Roman"/>
          <w:color w:val="000000"/>
          <w:sz w:val="28"/>
          <w:szCs w:val="28"/>
          <w:lang w:val="en-US"/>
        </w:rPr>
        <w:t>.</w:t>
      </w:r>
      <w:r w:rsidRPr="00E36982">
        <w:rPr>
          <w:rStyle w:val="element-citation"/>
          <w:rFonts w:ascii="Times New Roman" w:hAnsi="Times New Roman" w:cs="Times New Roman"/>
          <w:color w:val="000000"/>
          <w:sz w:val="28"/>
          <w:szCs w:val="28"/>
          <w:lang w:val="en-US"/>
        </w:rPr>
        <w:t>, Shamon L</w:t>
      </w:r>
      <w:r>
        <w:rPr>
          <w:rStyle w:val="element-citation"/>
          <w:rFonts w:ascii="Times New Roman" w:hAnsi="Times New Roman" w:cs="Times New Roman"/>
          <w:color w:val="000000"/>
          <w:sz w:val="28"/>
          <w:szCs w:val="28"/>
          <w:lang w:val="en-US"/>
        </w:rPr>
        <w:t xml:space="preserve">. </w:t>
      </w:r>
      <w:r w:rsidRPr="00E36982">
        <w:rPr>
          <w:rStyle w:val="element-citation"/>
          <w:rFonts w:ascii="Times New Roman" w:hAnsi="Times New Roman" w:cs="Times New Roman"/>
          <w:color w:val="000000"/>
          <w:sz w:val="28"/>
          <w:szCs w:val="28"/>
          <w:lang w:val="en-US"/>
        </w:rPr>
        <w:t>A</w:t>
      </w:r>
      <w:r>
        <w:rPr>
          <w:rStyle w:val="element-citation"/>
          <w:rFonts w:ascii="Times New Roman" w:hAnsi="Times New Roman" w:cs="Times New Roman"/>
          <w:color w:val="000000"/>
          <w:sz w:val="28"/>
          <w:szCs w:val="28"/>
          <w:lang w:val="en-US"/>
        </w:rPr>
        <w:t>.</w:t>
      </w:r>
      <w:r w:rsidRPr="00E36982">
        <w:rPr>
          <w:rStyle w:val="element-citation"/>
          <w:rFonts w:ascii="Times New Roman" w:hAnsi="Times New Roman" w:cs="Times New Roman"/>
          <w:color w:val="000000"/>
          <w:sz w:val="28"/>
          <w:szCs w:val="28"/>
          <w:lang w:val="en-US"/>
        </w:rPr>
        <w:t>, Yu B</w:t>
      </w:r>
      <w:r>
        <w:rPr>
          <w:rStyle w:val="element-citation"/>
          <w:rFonts w:ascii="Times New Roman" w:hAnsi="Times New Roman" w:cs="Times New Roman"/>
          <w:color w:val="000000"/>
          <w:sz w:val="28"/>
          <w:szCs w:val="28"/>
          <w:lang w:val="en-US"/>
        </w:rPr>
        <w:t xml:space="preserve">. </w:t>
      </w:r>
      <w:r w:rsidRPr="00E36982">
        <w:rPr>
          <w:rStyle w:val="element-citation"/>
          <w:rFonts w:ascii="Times New Roman" w:hAnsi="Times New Roman" w:cs="Times New Roman"/>
          <w:color w:val="000000"/>
          <w:sz w:val="28"/>
          <w:szCs w:val="28"/>
          <w:lang w:val="en-US"/>
        </w:rPr>
        <w:t>Y</w:t>
      </w:r>
      <w:r>
        <w:rPr>
          <w:rStyle w:val="element-citation"/>
          <w:rFonts w:ascii="Times New Roman" w:hAnsi="Times New Roman" w:cs="Times New Roman"/>
          <w:color w:val="000000"/>
          <w:sz w:val="28"/>
          <w:szCs w:val="28"/>
          <w:lang w:val="en-US"/>
        </w:rPr>
        <w:t>.</w:t>
      </w:r>
      <w:r w:rsidRPr="00E36982">
        <w:rPr>
          <w:rStyle w:val="element-citation"/>
          <w:rFonts w:ascii="Times New Roman" w:hAnsi="Times New Roman" w:cs="Times New Roman"/>
          <w:color w:val="000000"/>
          <w:sz w:val="28"/>
          <w:szCs w:val="28"/>
          <w:lang w:val="en-US"/>
        </w:rPr>
        <w:t>, et al.</w:t>
      </w:r>
      <w:r>
        <w:rPr>
          <w:rStyle w:val="element-citation"/>
          <w:rFonts w:ascii="Times New Roman" w:hAnsi="Times New Roman" w:cs="Times New Roman"/>
          <w:color w:val="000000"/>
          <w:sz w:val="28"/>
          <w:szCs w:val="28"/>
          <w:lang w:val="en-US"/>
        </w:rPr>
        <w:t xml:space="preserve"> //</w:t>
      </w:r>
      <w:r w:rsidRPr="00E36982">
        <w:rPr>
          <w:rStyle w:val="element-citation"/>
          <w:rFonts w:ascii="Times New Roman" w:hAnsi="Times New Roman" w:cs="Times New Roman"/>
          <w:color w:val="000000"/>
          <w:sz w:val="28"/>
          <w:szCs w:val="28"/>
          <w:lang w:val="en-US"/>
        </w:rPr>
        <w:t> </w:t>
      </w:r>
      <w:r w:rsidRPr="00E36982">
        <w:rPr>
          <w:rStyle w:val="ref-journal"/>
          <w:rFonts w:ascii="Times New Roman" w:hAnsi="Times New Roman" w:cs="Times New Roman"/>
          <w:color w:val="000000"/>
          <w:sz w:val="28"/>
          <w:szCs w:val="28"/>
          <w:lang w:val="en-US"/>
        </w:rPr>
        <w:t>J Agr Food Chem. </w:t>
      </w:r>
      <w:r w:rsidRPr="00E36982">
        <w:rPr>
          <w:rStyle w:val="element-citation"/>
          <w:rFonts w:ascii="Times New Roman" w:hAnsi="Times New Roman" w:cs="Times New Roman"/>
          <w:color w:val="000000"/>
          <w:sz w:val="28"/>
          <w:szCs w:val="28"/>
          <w:lang w:val="en-US"/>
        </w:rPr>
        <w:t>–</w:t>
      </w:r>
      <w:r>
        <w:rPr>
          <w:rStyle w:val="element-citation"/>
          <w:rFonts w:ascii="Times New Roman" w:hAnsi="Times New Roman" w:cs="Times New Roman"/>
          <w:color w:val="000000"/>
          <w:sz w:val="28"/>
          <w:szCs w:val="28"/>
          <w:lang w:val="en-US"/>
        </w:rPr>
        <w:t xml:space="preserve"> </w:t>
      </w:r>
      <w:r w:rsidRPr="00E36982">
        <w:rPr>
          <w:rStyle w:val="element-citation"/>
          <w:rFonts w:ascii="Times New Roman" w:hAnsi="Times New Roman" w:cs="Times New Roman"/>
          <w:color w:val="000000"/>
          <w:sz w:val="28"/>
          <w:szCs w:val="28"/>
          <w:lang w:val="en-US"/>
        </w:rPr>
        <w:t>1998</w:t>
      </w:r>
      <w:r>
        <w:rPr>
          <w:rStyle w:val="element-citation"/>
          <w:rFonts w:ascii="Times New Roman" w:hAnsi="Times New Roman" w:cs="Times New Roman"/>
          <w:color w:val="000000"/>
          <w:sz w:val="28"/>
          <w:szCs w:val="28"/>
          <w:lang w:val="en-US"/>
        </w:rPr>
        <w:t xml:space="preserve">. </w:t>
      </w:r>
      <w:r w:rsidRPr="00E36982">
        <w:rPr>
          <w:rStyle w:val="element-citation"/>
          <w:rFonts w:ascii="Times New Roman" w:hAnsi="Times New Roman" w:cs="Times New Roman"/>
          <w:color w:val="000000"/>
          <w:sz w:val="28"/>
          <w:szCs w:val="28"/>
          <w:lang w:val="en-US"/>
        </w:rPr>
        <w:t>–</w:t>
      </w:r>
      <w:r>
        <w:rPr>
          <w:rStyle w:val="element-citation"/>
          <w:rFonts w:ascii="Times New Roman" w:hAnsi="Times New Roman" w:cs="Times New Roman"/>
          <w:color w:val="000000"/>
          <w:sz w:val="28"/>
          <w:szCs w:val="28"/>
          <w:lang w:val="en-US"/>
        </w:rPr>
        <w:t xml:space="preserve"> </w:t>
      </w:r>
      <w:r w:rsidRPr="00AD07A0">
        <w:rPr>
          <w:rFonts w:ascii="Times New Roman" w:hAnsi="Times New Roman" w:cs="Times New Roman"/>
          <w:bCs/>
          <w:color w:val="000000"/>
          <w:sz w:val="28"/>
          <w:szCs w:val="28"/>
          <w:shd w:val="clear" w:color="auto" w:fill="FAFAFA"/>
          <w:lang w:val="en-US"/>
        </w:rPr>
        <w:t>Vol.</w:t>
      </w:r>
      <w:r>
        <w:rPr>
          <w:rFonts w:ascii="Times New Roman" w:hAnsi="Times New Roman" w:cs="Times New Roman"/>
          <w:bCs/>
          <w:color w:val="000000"/>
          <w:sz w:val="28"/>
          <w:szCs w:val="28"/>
          <w:shd w:val="clear" w:color="auto" w:fill="FAFAFA"/>
          <w:lang w:val="en-US"/>
        </w:rPr>
        <w:t xml:space="preserve"> </w:t>
      </w:r>
      <w:r w:rsidRPr="00E36982">
        <w:rPr>
          <w:rStyle w:val="ref-vol"/>
          <w:rFonts w:ascii="Times New Roman" w:hAnsi="Times New Roman" w:cs="Times New Roman"/>
          <w:color w:val="000000"/>
          <w:sz w:val="28"/>
          <w:szCs w:val="28"/>
          <w:lang w:val="en-US"/>
        </w:rPr>
        <w:t>46</w:t>
      </w:r>
      <w:r>
        <w:rPr>
          <w:rStyle w:val="ref-vol"/>
          <w:rFonts w:ascii="Times New Roman" w:hAnsi="Times New Roman" w:cs="Times New Roman"/>
          <w:color w:val="000000"/>
          <w:sz w:val="28"/>
          <w:szCs w:val="28"/>
          <w:lang w:val="en-US"/>
        </w:rPr>
        <w:t xml:space="preserve"> </w:t>
      </w:r>
      <w:r w:rsidRPr="00E36982">
        <w:rPr>
          <w:rStyle w:val="element-citation"/>
          <w:rFonts w:ascii="Times New Roman" w:hAnsi="Times New Roman" w:cs="Times New Roman"/>
          <w:color w:val="000000"/>
          <w:sz w:val="28"/>
          <w:szCs w:val="28"/>
          <w:lang w:val="en-US"/>
        </w:rPr>
        <w:t>–</w:t>
      </w:r>
      <w:r>
        <w:rPr>
          <w:rStyle w:val="element-citation"/>
          <w:rFonts w:ascii="Times New Roman" w:hAnsi="Times New Roman" w:cs="Times New Roman"/>
          <w:color w:val="000000"/>
          <w:sz w:val="28"/>
          <w:szCs w:val="28"/>
          <w:lang w:val="en-US"/>
        </w:rPr>
        <w:t xml:space="preserve"> P. </w:t>
      </w:r>
      <w:r w:rsidRPr="00E36982">
        <w:rPr>
          <w:rStyle w:val="element-citation"/>
          <w:rFonts w:ascii="Times New Roman" w:hAnsi="Times New Roman" w:cs="Times New Roman"/>
          <w:color w:val="000000"/>
          <w:sz w:val="28"/>
          <w:szCs w:val="28"/>
          <w:lang w:val="en-US"/>
        </w:rPr>
        <w:t>3509–3516. </w:t>
      </w:r>
    </w:p>
    <w:p w:rsidR="00BA5BC0" w:rsidRPr="00AD07A0"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Pr>
          <w:rFonts w:ascii="Times New Roman" w:hAnsi="Times New Roman" w:cs="Times New Roman"/>
          <w:bCs/>
          <w:color w:val="000000"/>
          <w:sz w:val="28"/>
          <w:szCs w:val="28"/>
          <w:shd w:val="clear" w:color="auto" w:fill="FAFAFA"/>
          <w:lang w:val="en-US"/>
        </w:rPr>
        <w:t xml:space="preserve">Jelsbak L. </w:t>
      </w:r>
      <w:r w:rsidRPr="00AD07A0">
        <w:rPr>
          <w:rFonts w:ascii="Times New Roman" w:hAnsi="Times New Roman" w:cs="Times New Roman"/>
          <w:bCs/>
          <w:color w:val="000000"/>
          <w:sz w:val="28"/>
          <w:szCs w:val="28"/>
          <w:shd w:val="clear" w:color="auto" w:fill="FAFAFA"/>
          <w:lang w:val="en-US"/>
        </w:rPr>
        <w:t>Pattern formation: fruiting body morphogenesis in </w:t>
      </w:r>
      <w:r w:rsidRPr="00AD07A0">
        <w:rPr>
          <w:rFonts w:ascii="Times New Roman" w:hAnsi="Times New Roman" w:cs="Times New Roman"/>
          <w:bCs/>
          <w:i/>
          <w:color w:val="000000"/>
          <w:sz w:val="28"/>
          <w:szCs w:val="28"/>
          <w:shd w:val="clear" w:color="auto" w:fill="FAFAFA"/>
          <w:lang w:val="en-US"/>
        </w:rPr>
        <w:t>Myxococcus xanthus</w:t>
      </w:r>
      <w:r w:rsidRPr="00AD07A0">
        <w:rPr>
          <w:rFonts w:ascii="Times New Roman" w:hAnsi="Times New Roman" w:cs="Times New Roman"/>
          <w:bCs/>
          <w:color w:val="000000"/>
          <w:sz w:val="28"/>
          <w:szCs w:val="28"/>
          <w:shd w:val="clear" w:color="auto" w:fill="FAFAFA"/>
          <w:lang w:val="en-US"/>
        </w:rPr>
        <w:t xml:space="preserve"> </w:t>
      </w:r>
      <w:r>
        <w:rPr>
          <w:rFonts w:ascii="Times New Roman" w:hAnsi="Times New Roman" w:cs="Times New Roman"/>
          <w:bCs/>
          <w:color w:val="000000"/>
          <w:sz w:val="28"/>
          <w:szCs w:val="28"/>
          <w:shd w:val="clear" w:color="auto" w:fill="FAFAFA"/>
          <w:lang w:val="en-US"/>
        </w:rPr>
        <w:t xml:space="preserve">/ </w:t>
      </w:r>
      <w:r w:rsidRPr="00E36982">
        <w:rPr>
          <w:rFonts w:ascii="Times New Roman" w:hAnsi="Times New Roman" w:cs="Times New Roman"/>
          <w:bCs/>
          <w:color w:val="000000"/>
          <w:sz w:val="28"/>
          <w:szCs w:val="28"/>
          <w:shd w:val="clear" w:color="auto" w:fill="FAFAFA"/>
          <w:lang w:val="en-US"/>
        </w:rPr>
        <w:t>Jelsbak L., Sogaard-Andersen L.</w:t>
      </w:r>
      <w:r>
        <w:rPr>
          <w:rFonts w:ascii="Times New Roman" w:hAnsi="Times New Roman" w:cs="Times New Roman"/>
          <w:bCs/>
          <w:color w:val="000000"/>
          <w:sz w:val="28"/>
          <w:szCs w:val="28"/>
          <w:shd w:val="clear" w:color="auto" w:fill="FAFAFA"/>
          <w:lang w:val="en-US"/>
        </w:rPr>
        <w:t xml:space="preserve"> </w:t>
      </w:r>
      <w:r w:rsidRPr="00AD07A0">
        <w:rPr>
          <w:rFonts w:ascii="Times New Roman" w:hAnsi="Times New Roman" w:cs="Times New Roman"/>
          <w:bCs/>
          <w:color w:val="000000"/>
          <w:sz w:val="28"/>
          <w:szCs w:val="28"/>
          <w:shd w:val="clear" w:color="auto" w:fill="FAFAFA"/>
          <w:lang w:val="en-US"/>
        </w:rPr>
        <w:t>// Curr Opin Microbiol. – 2000. – Vol. 3. – P. 637.</w:t>
      </w:r>
      <w:bookmarkStart w:id="1" w:name="ppat.1000166-Rainey1"/>
      <w:bookmarkEnd w:id="1"/>
    </w:p>
    <w:p w:rsidR="00BA5BC0" w:rsidRPr="00AD07A0"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hAnsi="Times New Roman" w:cs="Times New Roman"/>
          <w:bCs/>
          <w:color w:val="000000"/>
          <w:sz w:val="28"/>
          <w:szCs w:val="28"/>
          <w:shd w:val="clear" w:color="auto" w:fill="FAFAFA"/>
          <w:lang w:val="en-US"/>
        </w:rPr>
        <w:t>Kurabashi K., Kajikawa T. et al.</w:t>
      </w:r>
      <w:r w:rsidRPr="00AD07A0">
        <w:rPr>
          <w:rFonts w:ascii="Times New Roman" w:hAnsi="Times New Roman" w:cs="Times New Roman"/>
          <w:bCs/>
          <w:i/>
          <w:color w:val="000000"/>
          <w:sz w:val="28"/>
          <w:szCs w:val="28"/>
          <w:shd w:val="clear" w:color="auto" w:fill="FAFAFA"/>
          <w:lang w:val="en-US"/>
        </w:rPr>
        <w:t xml:space="preserve"> // </w:t>
      </w:r>
      <w:r w:rsidRPr="00AD07A0">
        <w:rPr>
          <w:rFonts w:ascii="Times New Roman" w:hAnsi="Times New Roman" w:cs="Times New Roman"/>
          <w:bCs/>
          <w:color w:val="000000"/>
          <w:sz w:val="28"/>
          <w:szCs w:val="28"/>
          <w:shd w:val="clear" w:color="auto" w:fill="FAFAFA"/>
          <w:lang w:val="en-US"/>
        </w:rPr>
        <w:t>Clin. Invest.—1999. — V.104. — P.743—750</w:t>
      </w:r>
      <w:r w:rsidRPr="00AD07A0">
        <w:rPr>
          <w:rFonts w:ascii="Times New Roman" w:hAnsi="Times New Roman" w:cs="Times New Roman"/>
          <w:bCs/>
          <w:color w:val="000000"/>
          <w:sz w:val="28"/>
          <w:szCs w:val="28"/>
          <w:shd w:val="clear" w:color="auto" w:fill="FAFAFA"/>
          <w:lang w:val="uk-UA"/>
        </w:rPr>
        <w:t>.</w:t>
      </w:r>
    </w:p>
    <w:p w:rsidR="00BA5BC0" w:rsidRPr="00AD07A0"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hAnsi="Times New Roman" w:cs="Times New Roman"/>
          <w:color w:val="000000"/>
          <w:sz w:val="28"/>
          <w:szCs w:val="28"/>
          <w:shd w:val="clear" w:color="auto" w:fill="FAFAFA"/>
          <w:lang w:val="en-US"/>
        </w:rPr>
        <w:t>Manos J.</w:t>
      </w:r>
      <w:r>
        <w:rPr>
          <w:rFonts w:ascii="Times New Roman" w:hAnsi="Times New Roman" w:cs="Times New Roman"/>
          <w:color w:val="000000"/>
          <w:sz w:val="28"/>
          <w:szCs w:val="28"/>
          <w:shd w:val="clear" w:color="auto" w:fill="FAFAFA"/>
          <w:lang w:val="en-US"/>
        </w:rPr>
        <w:t xml:space="preserve"> </w:t>
      </w:r>
      <w:r w:rsidRPr="00AD07A0">
        <w:rPr>
          <w:rFonts w:ascii="Times New Roman" w:hAnsi="Times New Roman" w:cs="Times New Roman"/>
          <w:bCs/>
          <w:color w:val="000000"/>
          <w:sz w:val="28"/>
          <w:szCs w:val="28"/>
          <w:shd w:val="clear" w:color="auto" w:fill="FAFAFA"/>
          <w:lang w:val="en-US"/>
        </w:rPr>
        <w:t>Transcriptome</w:t>
      </w:r>
      <w:r w:rsidRPr="00AD07A0">
        <w:rPr>
          <w:rStyle w:val="apple-converted-space"/>
          <w:color w:val="000000"/>
          <w:sz w:val="28"/>
          <w:szCs w:val="28"/>
          <w:shd w:val="clear" w:color="auto" w:fill="FAFAFA"/>
          <w:lang w:val="en-US"/>
        </w:rPr>
        <w:t> </w:t>
      </w:r>
      <w:r>
        <w:rPr>
          <w:rFonts w:ascii="Times New Roman" w:hAnsi="Times New Roman" w:cs="Times New Roman"/>
          <w:color w:val="000000"/>
          <w:sz w:val="28"/>
          <w:szCs w:val="28"/>
          <w:shd w:val="clear" w:color="auto" w:fill="FAFAFA"/>
          <w:lang w:val="en-US"/>
        </w:rPr>
        <w:t>a</w:t>
      </w:r>
      <w:r w:rsidRPr="00AD07A0">
        <w:rPr>
          <w:rFonts w:ascii="Times New Roman" w:hAnsi="Times New Roman" w:cs="Times New Roman"/>
          <w:color w:val="000000"/>
          <w:sz w:val="28"/>
          <w:szCs w:val="28"/>
          <w:shd w:val="clear" w:color="auto" w:fill="FAFAFA"/>
          <w:lang w:val="en-US"/>
        </w:rPr>
        <w:t>nalyses and biofilm-forming characteristics of a clonal</w:t>
      </w:r>
      <w:r w:rsidRPr="00AD07A0">
        <w:rPr>
          <w:rStyle w:val="apple-converted-space"/>
          <w:color w:val="000000"/>
          <w:sz w:val="28"/>
          <w:szCs w:val="28"/>
          <w:shd w:val="clear" w:color="auto" w:fill="FAFAFA"/>
          <w:lang w:val="en-US"/>
        </w:rPr>
        <w:t> </w:t>
      </w:r>
      <w:r w:rsidRPr="00AD07A0">
        <w:rPr>
          <w:rFonts w:ascii="Times New Roman" w:hAnsi="Times New Roman" w:cs="Times New Roman"/>
          <w:i/>
          <w:iCs/>
          <w:color w:val="000000"/>
          <w:sz w:val="28"/>
          <w:szCs w:val="28"/>
          <w:shd w:val="clear" w:color="auto" w:fill="FAFAFA"/>
          <w:lang w:val="en-US"/>
        </w:rPr>
        <w:t>Pseudomonas aeruginosa</w:t>
      </w:r>
      <w:r w:rsidRPr="00AD07A0">
        <w:rPr>
          <w:rStyle w:val="apple-converted-space"/>
          <w:i/>
          <w:iCs/>
          <w:color w:val="000000"/>
          <w:sz w:val="28"/>
          <w:szCs w:val="28"/>
          <w:shd w:val="clear" w:color="auto" w:fill="FAFAFA"/>
          <w:lang w:val="en-US"/>
        </w:rPr>
        <w:t> </w:t>
      </w:r>
      <w:r>
        <w:rPr>
          <w:rFonts w:ascii="Times New Roman" w:hAnsi="Times New Roman" w:cs="Times New Roman"/>
          <w:color w:val="000000"/>
          <w:sz w:val="28"/>
          <w:szCs w:val="28"/>
          <w:shd w:val="clear" w:color="auto" w:fill="FAFAFA"/>
          <w:lang w:val="en-US"/>
        </w:rPr>
        <w:t>f</w:t>
      </w:r>
      <w:r w:rsidRPr="00AD07A0">
        <w:rPr>
          <w:rFonts w:ascii="Times New Roman" w:hAnsi="Times New Roman" w:cs="Times New Roman"/>
          <w:color w:val="000000"/>
          <w:sz w:val="28"/>
          <w:szCs w:val="28"/>
          <w:shd w:val="clear" w:color="auto" w:fill="FAFAFA"/>
          <w:lang w:val="en-US"/>
        </w:rPr>
        <w:t>rom the cystic fibrosis lung</w:t>
      </w:r>
      <w:r>
        <w:rPr>
          <w:rFonts w:ascii="Times New Roman" w:hAnsi="Times New Roman" w:cs="Times New Roman"/>
          <w:color w:val="000000"/>
          <w:sz w:val="28"/>
          <w:szCs w:val="28"/>
          <w:shd w:val="clear" w:color="auto" w:fill="FAFAFA"/>
          <w:lang w:val="en-US"/>
        </w:rPr>
        <w:t xml:space="preserve"> /</w:t>
      </w:r>
      <w:r w:rsidRPr="00E36982">
        <w:rPr>
          <w:rFonts w:ascii="Times New Roman" w:hAnsi="Times New Roman" w:cs="Times New Roman"/>
          <w:color w:val="000000"/>
          <w:sz w:val="28"/>
          <w:szCs w:val="28"/>
          <w:shd w:val="clear" w:color="auto" w:fill="FAFAFA"/>
          <w:lang w:val="en-US"/>
        </w:rPr>
        <w:t xml:space="preserve"> Manos J., Arthur J., Rose </w:t>
      </w:r>
      <w:r w:rsidRPr="00E36982">
        <w:rPr>
          <w:rFonts w:ascii="Times New Roman" w:hAnsi="Times New Roman" w:cs="Times New Roman"/>
          <w:color w:val="000000"/>
          <w:sz w:val="28"/>
          <w:szCs w:val="28"/>
          <w:shd w:val="clear" w:color="auto" w:fill="FAFAFA"/>
        </w:rPr>
        <w:t>В</w:t>
      </w:r>
      <w:r w:rsidRPr="00E36982">
        <w:rPr>
          <w:rFonts w:ascii="Times New Roman" w:hAnsi="Times New Roman" w:cs="Times New Roman"/>
          <w:color w:val="000000"/>
          <w:sz w:val="28"/>
          <w:szCs w:val="28"/>
          <w:shd w:val="clear" w:color="auto" w:fill="FAFAFA"/>
          <w:lang w:val="en-US"/>
        </w:rPr>
        <w:t>.</w:t>
      </w:r>
      <w:r w:rsidRPr="00AD07A0">
        <w:rPr>
          <w:rFonts w:ascii="Times New Roman" w:hAnsi="Times New Roman" w:cs="Times New Roman"/>
          <w:color w:val="000000"/>
          <w:sz w:val="28"/>
          <w:szCs w:val="28"/>
          <w:shd w:val="clear" w:color="auto" w:fill="FAFAFA"/>
          <w:lang w:val="en-US"/>
        </w:rPr>
        <w:t xml:space="preserve"> // J. of Med. Microb. – 2008. – Vol. 57. – P. 1454–1465.</w:t>
      </w:r>
    </w:p>
    <w:p w:rsidR="00BA5BC0"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Pr>
          <w:rFonts w:ascii="Times New Roman" w:hAnsi="Times New Roman" w:cs="Times New Roman"/>
          <w:color w:val="000000"/>
          <w:sz w:val="28"/>
          <w:szCs w:val="28"/>
          <w:shd w:val="clear" w:color="auto" w:fill="FAFAFA"/>
          <w:lang w:val="en-US"/>
        </w:rPr>
        <w:t xml:space="preserve">Mashburn L. M. </w:t>
      </w:r>
      <w:r w:rsidRPr="00AD07A0">
        <w:rPr>
          <w:rFonts w:ascii="Times New Roman" w:hAnsi="Times New Roman" w:cs="Times New Roman"/>
          <w:color w:val="000000"/>
          <w:sz w:val="28"/>
          <w:szCs w:val="28"/>
          <w:shd w:val="clear" w:color="auto" w:fill="FAFAFA"/>
          <w:lang w:val="en-US"/>
        </w:rPr>
        <w:t>Membrane vesicles traffic signals and facilitate group acti</w:t>
      </w:r>
      <w:r w:rsidRPr="00AD07A0">
        <w:rPr>
          <w:rFonts w:ascii="Times New Roman" w:hAnsi="Times New Roman" w:cs="Times New Roman"/>
          <w:color w:val="000000"/>
          <w:sz w:val="28"/>
          <w:szCs w:val="28"/>
          <w:shd w:val="clear" w:color="auto" w:fill="FAFAFA"/>
          <w:lang w:val="en-US"/>
        </w:rPr>
        <w:t>v</w:t>
      </w:r>
      <w:r w:rsidRPr="00AD07A0">
        <w:rPr>
          <w:rFonts w:ascii="Times New Roman" w:hAnsi="Times New Roman" w:cs="Times New Roman"/>
          <w:color w:val="000000"/>
          <w:sz w:val="28"/>
          <w:szCs w:val="28"/>
          <w:shd w:val="clear" w:color="auto" w:fill="FAFAFA"/>
          <w:lang w:val="en-US"/>
        </w:rPr>
        <w:t>ities in a prokaryote</w:t>
      </w:r>
      <w:r>
        <w:rPr>
          <w:rFonts w:ascii="Times New Roman" w:hAnsi="Times New Roman" w:cs="Times New Roman"/>
          <w:color w:val="000000"/>
          <w:sz w:val="28"/>
          <w:szCs w:val="28"/>
          <w:shd w:val="clear" w:color="auto" w:fill="FAFAFA"/>
          <w:lang w:val="en-US"/>
        </w:rPr>
        <w:t xml:space="preserve"> / </w:t>
      </w:r>
      <w:r w:rsidRPr="00E36982">
        <w:rPr>
          <w:rFonts w:ascii="Times New Roman" w:hAnsi="Times New Roman" w:cs="Times New Roman"/>
          <w:color w:val="000000"/>
          <w:sz w:val="28"/>
          <w:szCs w:val="28"/>
          <w:shd w:val="clear" w:color="auto" w:fill="FAFAFA"/>
          <w:lang w:val="en-US"/>
        </w:rPr>
        <w:t>Mashburn L.M, Whiteley M.</w:t>
      </w:r>
      <w:r w:rsidRPr="00AD07A0">
        <w:rPr>
          <w:rFonts w:ascii="Times New Roman" w:hAnsi="Times New Roman" w:cs="Times New Roman"/>
          <w:color w:val="000000"/>
          <w:sz w:val="28"/>
          <w:szCs w:val="28"/>
          <w:shd w:val="clear" w:color="auto" w:fill="FAFAFA"/>
          <w:lang w:val="en-US"/>
        </w:rPr>
        <w:t xml:space="preserve"> // Nature. – 2005. – Vol. 437 – P. 422–5.</w:t>
      </w:r>
    </w:p>
    <w:p w:rsidR="00755FEC" w:rsidRPr="00755FEC" w:rsidRDefault="00755FEC"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755FEC">
        <w:rPr>
          <w:rFonts w:ascii="Times New Roman" w:hAnsi="Times New Roman" w:cs="Times New Roman"/>
          <w:color w:val="000000"/>
          <w:sz w:val="28"/>
          <w:szCs w:val="28"/>
          <w:shd w:val="clear" w:color="auto" w:fill="FFFFFF"/>
          <w:lang w:val="en-US"/>
        </w:rPr>
        <w:t>Merighi M.</w:t>
      </w:r>
      <w:r w:rsidR="005F2744">
        <w:rPr>
          <w:rFonts w:ascii="Times New Roman" w:hAnsi="Times New Roman" w:cs="Times New Roman"/>
          <w:color w:val="000000"/>
          <w:sz w:val="28"/>
          <w:szCs w:val="28"/>
          <w:shd w:val="clear" w:color="auto" w:fill="FFFFFF"/>
          <w:lang w:val="en-US"/>
        </w:rPr>
        <w:t xml:space="preserve"> </w:t>
      </w:r>
      <w:r w:rsidRPr="00755FEC">
        <w:rPr>
          <w:rStyle w:val="ref-title"/>
          <w:rFonts w:ascii="Times New Roman" w:hAnsi="Times New Roman" w:cs="Times New Roman"/>
          <w:color w:val="000000"/>
          <w:sz w:val="28"/>
          <w:szCs w:val="28"/>
          <w:shd w:val="clear" w:color="auto" w:fill="FFFFFF"/>
          <w:lang w:val="en-US"/>
        </w:rPr>
        <w:t>The second messenger bis-(3′-5′)-cyclic-GMP and its PilZ d</w:t>
      </w:r>
      <w:r w:rsidRPr="00755FEC">
        <w:rPr>
          <w:rStyle w:val="ref-title"/>
          <w:rFonts w:ascii="Times New Roman" w:hAnsi="Times New Roman" w:cs="Times New Roman"/>
          <w:color w:val="000000"/>
          <w:sz w:val="28"/>
          <w:szCs w:val="28"/>
          <w:shd w:val="clear" w:color="auto" w:fill="FFFFFF"/>
          <w:lang w:val="en-US"/>
        </w:rPr>
        <w:t>o</w:t>
      </w:r>
      <w:r w:rsidRPr="00755FEC">
        <w:rPr>
          <w:rStyle w:val="ref-title"/>
          <w:rFonts w:ascii="Times New Roman" w:hAnsi="Times New Roman" w:cs="Times New Roman"/>
          <w:color w:val="000000"/>
          <w:sz w:val="28"/>
          <w:szCs w:val="28"/>
          <w:shd w:val="clear" w:color="auto" w:fill="FFFFFF"/>
          <w:lang w:val="en-US"/>
        </w:rPr>
        <w:t>main-containing receptor Alg44 are required for alginate biosynthesis in </w:t>
      </w:r>
      <w:r w:rsidRPr="00755FEC">
        <w:rPr>
          <w:rStyle w:val="a9"/>
          <w:rFonts w:ascii="Times New Roman" w:hAnsi="Times New Roman" w:cs="Times New Roman"/>
          <w:color w:val="000000"/>
          <w:sz w:val="28"/>
          <w:szCs w:val="28"/>
          <w:shd w:val="clear" w:color="auto" w:fill="FFFFFF"/>
          <w:lang w:val="en-US"/>
        </w:rPr>
        <w:t>Pseudomonas aeruginosa</w:t>
      </w:r>
      <w:r>
        <w:rPr>
          <w:rFonts w:ascii="Times New Roman" w:hAnsi="Times New Roman" w:cs="Times New Roman"/>
          <w:color w:val="000000"/>
          <w:sz w:val="28"/>
          <w:szCs w:val="28"/>
          <w:shd w:val="clear" w:color="auto" w:fill="FFFFFF"/>
          <w:lang w:val="en-US"/>
        </w:rPr>
        <w:t xml:space="preserve"> / </w:t>
      </w:r>
      <w:r w:rsidRPr="00755FEC">
        <w:rPr>
          <w:rFonts w:ascii="Times New Roman" w:hAnsi="Times New Roman" w:cs="Times New Roman"/>
          <w:color w:val="000000"/>
          <w:sz w:val="28"/>
          <w:szCs w:val="28"/>
          <w:shd w:val="clear" w:color="auto" w:fill="FFFFFF"/>
          <w:lang w:val="en-US"/>
        </w:rPr>
        <w:t>Merighi M., Lee V. T., Hyodo M., Hayakawa Y., and Lory S.</w:t>
      </w:r>
      <w:r w:rsidR="005F2744">
        <w:rPr>
          <w:rFonts w:ascii="Times New Roman" w:hAnsi="Times New Roman" w:cs="Times New Roman"/>
          <w:color w:val="000000"/>
          <w:sz w:val="28"/>
          <w:szCs w:val="28"/>
          <w:shd w:val="clear" w:color="auto" w:fill="FFFFFF"/>
          <w:lang w:val="en-US"/>
        </w:rPr>
        <w:t xml:space="preserve"> //</w:t>
      </w:r>
      <w:r w:rsidRPr="00755FEC">
        <w:rPr>
          <w:rFonts w:ascii="Times New Roman" w:hAnsi="Times New Roman" w:cs="Times New Roman"/>
          <w:color w:val="000000"/>
          <w:sz w:val="28"/>
          <w:szCs w:val="28"/>
          <w:shd w:val="clear" w:color="auto" w:fill="FFFFFF"/>
          <w:lang w:val="en-US"/>
        </w:rPr>
        <w:t> </w:t>
      </w:r>
      <w:r w:rsidRPr="00755FEC">
        <w:rPr>
          <w:rStyle w:val="ref-journal"/>
          <w:rFonts w:ascii="Times New Roman" w:hAnsi="Times New Roman" w:cs="Times New Roman"/>
          <w:color w:val="000000"/>
          <w:sz w:val="28"/>
          <w:szCs w:val="28"/>
          <w:shd w:val="clear" w:color="auto" w:fill="FFFFFF"/>
          <w:lang w:val="en-US"/>
        </w:rPr>
        <w:t>Mol. Microbiol</w:t>
      </w:r>
      <w:r w:rsidRPr="00755FEC">
        <w:rPr>
          <w:rFonts w:ascii="Times New Roman" w:hAnsi="Times New Roman" w:cs="Times New Roman"/>
          <w:color w:val="000000"/>
          <w:sz w:val="28"/>
          <w:szCs w:val="28"/>
          <w:shd w:val="clear" w:color="auto" w:fill="FFFFFF"/>
          <w:lang w:val="en-US"/>
        </w:rPr>
        <w:t>. </w:t>
      </w:r>
      <w:r w:rsidR="005F2744" w:rsidRPr="00755FEC">
        <w:rPr>
          <w:rFonts w:ascii="Times New Roman" w:hAnsi="Times New Roman" w:cs="Times New Roman"/>
          <w:color w:val="000000"/>
          <w:sz w:val="28"/>
          <w:szCs w:val="28"/>
          <w:shd w:val="clear" w:color="auto" w:fill="FFFFFF"/>
        </w:rPr>
        <w:t>–</w:t>
      </w:r>
      <w:r w:rsidR="005F2744" w:rsidRPr="00755FEC">
        <w:rPr>
          <w:rFonts w:ascii="Times New Roman" w:hAnsi="Times New Roman" w:cs="Times New Roman"/>
          <w:color w:val="000000"/>
          <w:sz w:val="28"/>
          <w:szCs w:val="28"/>
          <w:shd w:val="clear" w:color="auto" w:fill="FFFFFF"/>
          <w:lang w:val="en-US"/>
        </w:rPr>
        <w:t xml:space="preserve"> </w:t>
      </w:r>
      <w:r w:rsidRPr="00755FEC">
        <w:rPr>
          <w:rFonts w:ascii="Times New Roman" w:hAnsi="Times New Roman" w:cs="Times New Roman"/>
          <w:color w:val="000000"/>
          <w:sz w:val="28"/>
          <w:szCs w:val="28"/>
          <w:shd w:val="clear" w:color="auto" w:fill="FFFFFF"/>
          <w:lang w:val="en-US"/>
        </w:rPr>
        <w:t>2007</w:t>
      </w:r>
      <w:r w:rsidR="005F2744">
        <w:rPr>
          <w:rFonts w:ascii="Times New Roman" w:hAnsi="Times New Roman" w:cs="Times New Roman"/>
          <w:color w:val="000000"/>
          <w:sz w:val="28"/>
          <w:szCs w:val="28"/>
          <w:shd w:val="clear" w:color="auto" w:fill="FFFFFF"/>
          <w:lang w:val="en-US"/>
        </w:rPr>
        <w:t xml:space="preserve">. </w:t>
      </w:r>
      <w:r w:rsidR="005F2744" w:rsidRPr="00755FEC">
        <w:rPr>
          <w:rFonts w:ascii="Times New Roman" w:hAnsi="Times New Roman" w:cs="Times New Roman"/>
          <w:color w:val="000000"/>
          <w:sz w:val="28"/>
          <w:szCs w:val="28"/>
          <w:shd w:val="clear" w:color="auto" w:fill="FFFFFF"/>
        </w:rPr>
        <w:t>–</w:t>
      </w:r>
      <w:r w:rsidR="005F2744">
        <w:rPr>
          <w:rFonts w:ascii="Times New Roman" w:hAnsi="Times New Roman" w:cs="Times New Roman"/>
          <w:color w:val="000000"/>
          <w:sz w:val="28"/>
          <w:szCs w:val="28"/>
          <w:shd w:val="clear" w:color="auto" w:fill="FFFFFF"/>
          <w:lang w:val="en-US"/>
        </w:rPr>
        <w:t xml:space="preserve"> </w:t>
      </w:r>
      <w:r w:rsidR="005F2744" w:rsidRPr="00AD07A0">
        <w:rPr>
          <w:rFonts w:ascii="Times New Roman" w:hAnsi="Times New Roman" w:cs="Times New Roman"/>
          <w:color w:val="000000"/>
          <w:sz w:val="28"/>
          <w:szCs w:val="28"/>
          <w:shd w:val="clear" w:color="auto" w:fill="FAFAFA"/>
          <w:lang w:val="en-US"/>
        </w:rPr>
        <w:t>Vol.</w:t>
      </w:r>
      <w:r w:rsidR="005F2744">
        <w:rPr>
          <w:rFonts w:ascii="Times New Roman" w:hAnsi="Times New Roman" w:cs="Times New Roman"/>
          <w:color w:val="000000"/>
          <w:sz w:val="28"/>
          <w:szCs w:val="28"/>
          <w:shd w:val="clear" w:color="auto" w:fill="FAFAFA"/>
          <w:lang w:val="en-US"/>
        </w:rPr>
        <w:t xml:space="preserve"> </w:t>
      </w:r>
      <w:r w:rsidRPr="00755FEC">
        <w:rPr>
          <w:rStyle w:val="ref-vol"/>
          <w:rFonts w:ascii="Times New Roman" w:hAnsi="Times New Roman" w:cs="Times New Roman"/>
          <w:color w:val="000000"/>
          <w:sz w:val="28"/>
          <w:szCs w:val="28"/>
          <w:shd w:val="clear" w:color="auto" w:fill="FFFFFF"/>
        </w:rPr>
        <w:t>65</w:t>
      </w:r>
      <w:r w:rsidR="005F2744">
        <w:rPr>
          <w:rStyle w:val="ref-vol"/>
          <w:rFonts w:ascii="Times New Roman" w:hAnsi="Times New Roman" w:cs="Times New Roman"/>
          <w:color w:val="000000"/>
          <w:sz w:val="28"/>
          <w:szCs w:val="28"/>
          <w:shd w:val="clear" w:color="auto" w:fill="FFFFFF"/>
          <w:lang w:val="en-US"/>
        </w:rPr>
        <w:t xml:space="preserve"> </w:t>
      </w:r>
      <w:r w:rsidR="005F2744" w:rsidRPr="00755FEC">
        <w:rPr>
          <w:rFonts w:ascii="Times New Roman" w:hAnsi="Times New Roman" w:cs="Times New Roman"/>
          <w:color w:val="000000"/>
          <w:sz w:val="28"/>
          <w:szCs w:val="28"/>
          <w:shd w:val="clear" w:color="auto" w:fill="FFFFFF"/>
        </w:rPr>
        <w:t>–</w:t>
      </w:r>
      <w:r w:rsidR="005F2744">
        <w:rPr>
          <w:rFonts w:ascii="Times New Roman" w:hAnsi="Times New Roman" w:cs="Times New Roman"/>
          <w:color w:val="000000"/>
          <w:sz w:val="28"/>
          <w:szCs w:val="28"/>
          <w:shd w:val="clear" w:color="auto" w:fill="FFFFFF"/>
          <w:lang w:val="en-US"/>
        </w:rPr>
        <w:t xml:space="preserve"> </w:t>
      </w:r>
      <w:r w:rsidRPr="00755FEC">
        <w:rPr>
          <w:rFonts w:ascii="Times New Roman" w:hAnsi="Times New Roman" w:cs="Times New Roman"/>
          <w:color w:val="000000"/>
          <w:sz w:val="28"/>
          <w:szCs w:val="28"/>
          <w:shd w:val="clear" w:color="auto" w:fill="FFFFFF"/>
        </w:rPr>
        <w:t>876–895</w:t>
      </w:r>
      <w:r>
        <w:rPr>
          <w:rFonts w:ascii="Times New Roman" w:hAnsi="Times New Roman" w:cs="Times New Roman"/>
          <w:color w:val="000000"/>
          <w:sz w:val="28"/>
          <w:szCs w:val="28"/>
          <w:shd w:val="clear" w:color="auto" w:fill="FAFAFA"/>
          <w:lang w:val="en-US"/>
        </w:rPr>
        <w:t>.</w:t>
      </w:r>
      <w:r w:rsidRPr="00755FEC">
        <w:rPr>
          <w:rFonts w:ascii="Times New Roman" w:hAnsi="Times New Roman" w:cs="Times New Roman"/>
          <w:color w:val="000000"/>
          <w:sz w:val="28"/>
          <w:szCs w:val="28"/>
          <w:shd w:val="clear" w:color="auto" w:fill="FAFAFA"/>
          <w:lang w:val="en-US"/>
        </w:rPr>
        <w:t> </w:t>
      </w:r>
    </w:p>
    <w:p w:rsidR="00BA5BC0" w:rsidRPr="00AD07A0"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hAnsi="Times New Roman" w:cs="Times New Roman"/>
          <w:color w:val="000000"/>
          <w:sz w:val="28"/>
          <w:szCs w:val="28"/>
          <w:shd w:val="clear" w:color="auto" w:fill="FAFAFA"/>
          <w:lang w:val="en-US"/>
        </w:rPr>
        <w:t>McBroom A.</w:t>
      </w:r>
      <w:r>
        <w:rPr>
          <w:rFonts w:ascii="Times New Roman" w:hAnsi="Times New Roman" w:cs="Times New Roman"/>
          <w:color w:val="000000"/>
          <w:sz w:val="28"/>
          <w:szCs w:val="28"/>
          <w:shd w:val="clear" w:color="auto" w:fill="FAFAFA"/>
          <w:lang w:val="en-US"/>
        </w:rPr>
        <w:t xml:space="preserve"> </w:t>
      </w:r>
      <w:r w:rsidRPr="00E36982">
        <w:rPr>
          <w:rFonts w:ascii="Times New Roman" w:hAnsi="Times New Roman" w:cs="Times New Roman"/>
          <w:color w:val="000000"/>
          <w:sz w:val="28"/>
          <w:szCs w:val="28"/>
          <w:shd w:val="clear" w:color="auto" w:fill="FAFAFA"/>
          <w:lang w:val="en-US"/>
        </w:rPr>
        <w:t>J.</w:t>
      </w:r>
      <w:r>
        <w:rPr>
          <w:rFonts w:ascii="Times New Roman" w:hAnsi="Times New Roman" w:cs="Times New Roman"/>
          <w:color w:val="000000"/>
          <w:sz w:val="28"/>
          <w:szCs w:val="28"/>
          <w:shd w:val="clear" w:color="auto" w:fill="FAFAFA"/>
          <w:lang w:val="en-US"/>
        </w:rPr>
        <w:t xml:space="preserve"> </w:t>
      </w:r>
      <w:r w:rsidRPr="00AD07A0">
        <w:rPr>
          <w:rFonts w:ascii="Times New Roman" w:hAnsi="Times New Roman" w:cs="Times New Roman"/>
          <w:color w:val="000000"/>
          <w:sz w:val="28"/>
          <w:szCs w:val="28"/>
          <w:shd w:val="clear" w:color="auto" w:fill="FAFAFA"/>
          <w:lang w:val="en-US"/>
        </w:rPr>
        <w:t>Release of outer mebrane vesicles by Gram-negative bact</w:t>
      </w:r>
      <w:r w:rsidRPr="00AD07A0">
        <w:rPr>
          <w:rFonts w:ascii="Times New Roman" w:hAnsi="Times New Roman" w:cs="Times New Roman"/>
          <w:color w:val="000000"/>
          <w:sz w:val="28"/>
          <w:szCs w:val="28"/>
          <w:shd w:val="clear" w:color="auto" w:fill="FAFAFA"/>
          <w:lang w:val="en-US"/>
        </w:rPr>
        <w:t>e</w:t>
      </w:r>
      <w:r w:rsidRPr="00AD07A0">
        <w:rPr>
          <w:rFonts w:ascii="Times New Roman" w:hAnsi="Times New Roman" w:cs="Times New Roman"/>
          <w:color w:val="000000"/>
          <w:sz w:val="28"/>
          <w:szCs w:val="28"/>
          <w:shd w:val="clear" w:color="auto" w:fill="FAFAFA"/>
          <w:lang w:val="en-US"/>
        </w:rPr>
        <w:t xml:space="preserve">ria is a novel envelope stress response </w:t>
      </w:r>
      <w:r>
        <w:rPr>
          <w:rFonts w:ascii="Times New Roman" w:hAnsi="Times New Roman" w:cs="Times New Roman"/>
          <w:color w:val="000000"/>
          <w:sz w:val="28"/>
          <w:szCs w:val="28"/>
          <w:shd w:val="clear" w:color="auto" w:fill="FAFAFA"/>
          <w:lang w:val="en-US"/>
        </w:rPr>
        <w:t>/</w:t>
      </w:r>
      <w:r w:rsidRPr="00E36982">
        <w:rPr>
          <w:rFonts w:ascii="Times New Roman" w:hAnsi="Times New Roman" w:cs="Times New Roman"/>
          <w:color w:val="000000"/>
          <w:sz w:val="28"/>
          <w:szCs w:val="28"/>
          <w:shd w:val="clear" w:color="auto" w:fill="FAFAFA"/>
          <w:lang w:val="en-US"/>
        </w:rPr>
        <w:t xml:space="preserve"> McBroom A.</w:t>
      </w:r>
      <w:r>
        <w:rPr>
          <w:rFonts w:ascii="Times New Roman" w:hAnsi="Times New Roman" w:cs="Times New Roman"/>
          <w:color w:val="000000"/>
          <w:sz w:val="28"/>
          <w:szCs w:val="28"/>
          <w:shd w:val="clear" w:color="auto" w:fill="FAFAFA"/>
          <w:lang w:val="en-US"/>
        </w:rPr>
        <w:t xml:space="preserve"> </w:t>
      </w:r>
      <w:r w:rsidRPr="00E36982">
        <w:rPr>
          <w:rFonts w:ascii="Times New Roman" w:hAnsi="Times New Roman" w:cs="Times New Roman"/>
          <w:color w:val="000000"/>
          <w:sz w:val="28"/>
          <w:szCs w:val="28"/>
          <w:shd w:val="clear" w:color="auto" w:fill="FAFAFA"/>
          <w:lang w:val="en-US"/>
        </w:rPr>
        <w:t>J., Kuehn M.</w:t>
      </w:r>
      <w:r>
        <w:rPr>
          <w:rFonts w:ascii="Times New Roman" w:hAnsi="Times New Roman" w:cs="Times New Roman"/>
          <w:color w:val="000000"/>
          <w:sz w:val="28"/>
          <w:szCs w:val="28"/>
          <w:shd w:val="clear" w:color="auto" w:fill="FAFAFA"/>
          <w:lang w:val="en-US"/>
        </w:rPr>
        <w:t xml:space="preserve"> </w:t>
      </w:r>
      <w:r w:rsidRPr="00E36982">
        <w:rPr>
          <w:rFonts w:ascii="Times New Roman" w:hAnsi="Times New Roman" w:cs="Times New Roman"/>
          <w:color w:val="000000"/>
          <w:sz w:val="28"/>
          <w:szCs w:val="28"/>
          <w:shd w:val="clear" w:color="auto" w:fill="FAFAFA"/>
          <w:lang w:val="en-US"/>
        </w:rPr>
        <w:t>J.</w:t>
      </w:r>
      <w:r>
        <w:rPr>
          <w:rFonts w:ascii="Times New Roman" w:hAnsi="Times New Roman" w:cs="Times New Roman"/>
          <w:color w:val="000000"/>
          <w:sz w:val="28"/>
          <w:szCs w:val="28"/>
          <w:shd w:val="clear" w:color="auto" w:fill="FAFAFA"/>
          <w:lang w:val="en-US"/>
        </w:rPr>
        <w:t xml:space="preserve"> </w:t>
      </w:r>
      <w:r w:rsidRPr="00AD07A0">
        <w:rPr>
          <w:rFonts w:ascii="Times New Roman" w:hAnsi="Times New Roman" w:cs="Times New Roman"/>
          <w:color w:val="000000"/>
          <w:sz w:val="28"/>
          <w:szCs w:val="28"/>
          <w:shd w:val="clear" w:color="auto" w:fill="FAFAFA"/>
          <w:lang w:val="en-US"/>
        </w:rPr>
        <w:t>// Mol M</w:t>
      </w:r>
      <w:r w:rsidRPr="00AD07A0">
        <w:rPr>
          <w:rFonts w:ascii="Times New Roman" w:hAnsi="Times New Roman" w:cs="Times New Roman"/>
          <w:color w:val="000000"/>
          <w:sz w:val="28"/>
          <w:szCs w:val="28"/>
          <w:shd w:val="clear" w:color="auto" w:fill="FAFAFA"/>
          <w:lang w:val="en-US"/>
        </w:rPr>
        <w:t>i</w:t>
      </w:r>
      <w:r w:rsidRPr="00AD07A0">
        <w:rPr>
          <w:rFonts w:ascii="Times New Roman" w:hAnsi="Times New Roman" w:cs="Times New Roman"/>
          <w:color w:val="000000"/>
          <w:sz w:val="28"/>
          <w:szCs w:val="28"/>
          <w:shd w:val="clear" w:color="auto" w:fill="FAFAFA"/>
          <w:lang w:val="en-US"/>
        </w:rPr>
        <w:t xml:space="preserve">crobiol. – 2007. – Vol. 63 – P. 545–58. </w:t>
      </w:r>
    </w:p>
    <w:p w:rsidR="00BA5BC0" w:rsidRPr="00927338"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hAnsi="Times New Roman" w:cs="Times New Roman"/>
          <w:color w:val="000000"/>
          <w:sz w:val="28"/>
          <w:szCs w:val="28"/>
          <w:shd w:val="clear" w:color="auto" w:fill="FAFAFA"/>
          <w:lang w:val="en-US"/>
        </w:rPr>
        <w:lastRenderedPageBreak/>
        <w:t>McKnigh</w:t>
      </w:r>
      <w:r>
        <w:rPr>
          <w:rFonts w:ascii="Times New Roman" w:hAnsi="Times New Roman" w:cs="Times New Roman"/>
          <w:color w:val="000000"/>
          <w:sz w:val="28"/>
          <w:szCs w:val="28"/>
          <w:shd w:val="clear" w:color="auto" w:fill="FAFAFA"/>
          <w:lang w:val="en-US"/>
        </w:rPr>
        <w:t xml:space="preserve">t S.L. </w:t>
      </w:r>
      <w:r w:rsidRPr="00AD07A0">
        <w:rPr>
          <w:rFonts w:ascii="Times New Roman" w:hAnsi="Times New Roman" w:cs="Times New Roman"/>
          <w:color w:val="000000"/>
          <w:sz w:val="28"/>
          <w:szCs w:val="28"/>
          <w:shd w:val="clear" w:color="auto" w:fill="FAFAFA"/>
          <w:lang w:val="en-US"/>
        </w:rPr>
        <w:t>The </w:t>
      </w:r>
      <w:r w:rsidRPr="00AD07A0">
        <w:rPr>
          <w:rFonts w:ascii="Times New Roman" w:hAnsi="Times New Roman" w:cs="Times New Roman"/>
          <w:i/>
          <w:iCs/>
          <w:color w:val="000000"/>
          <w:sz w:val="28"/>
          <w:szCs w:val="28"/>
          <w:shd w:val="clear" w:color="auto" w:fill="FAFAFA"/>
          <w:lang w:val="en-US"/>
        </w:rPr>
        <w:t>Pseudomonas</w:t>
      </w:r>
      <w:r w:rsidRPr="00AD07A0">
        <w:rPr>
          <w:rFonts w:ascii="Times New Roman" w:hAnsi="Times New Roman" w:cs="Times New Roman"/>
          <w:color w:val="000000"/>
          <w:sz w:val="28"/>
          <w:szCs w:val="28"/>
          <w:shd w:val="clear" w:color="auto" w:fill="FAFAFA"/>
          <w:lang w:val="en-US"/>
        </w:rPr>
        <w:t> quinolone signal regulates </w:t>
      </w:r>
      <w:r w:rsidRPr="00AD07A0">
        <w:rPr>
          <w:rFonts w:ascii="Times New Roman" w:hAnsi="Times New Roman" w:cs="Times New Roman"/>
          <w:i/>
          <w:iCs/>
          <w:color w:val="000000"/>
          <w:sz w:val="28"/>
          <w:szCs w:val="28"/>
          <w:shd w:val="clear" w:color="auto" w:fill="FAFAFA"/>
          <w:lang w:val="en-US"/>
        </w:rPr>
        <w:t>rhl</w:t>
      </w:r>
      <w:r w:rsidRPr="00AD07A0">
        <w:rPr>
          <w:rFonts w:ascii="Times New Roman" w:hAnsi="Times New Roman" w:cs="Times New Roman"/>
          <w:color w:val="000000"/>
          <w:sz w:val="28"/>
          <w:szCs w:val="28"/>
          <w:shd w:val="clear" w:color="auto" w:fill="FAFAFA"/>
          <w:lang w:val="en-US"/>
        </w:rPr>
        <w:t> quorum sensing in </w:t>
      </w:r>
      <w:r w:rsidRPr="00AD07A0">
        <w:rPr>
          <w:rFonts w:ascii="Times New Roman" w:hAnsi="Times New Roman" w:cs="Times New Roman"/>
          <w:i/>
          <w:iCs/>
          <w:color w:val="000000"/>
          <w:sz w:val="28"/>
          <w:szCs w:val="28"/>
          <w:shd w:val="clear" w:color="auto" w:fill="FAFAFA"/>
          <w:lang w:val="en-US"/>
        </w:rPr>
        <w:t>Pseudomonas aeruginosa</w:t>
      </w:r>
      <w:r>
        <w:rPr>
          <w:rFonts w:ascii="Times New Roman" w:hAnsi="Times New Roman" w:cs="Times New Roman"/>
          <w:i/>
          <w:iCs/>
          <w:color w:val="000000"/>
          <w:sz w:val="28"/>
          <w:szCs w:val="28"/>
          <w:shd w:val="clear" w:color="auto" w:fill="FAFAFA"/>
          <w:lang w:val="en-US"/>
        </w:rPr>
        <w:t xml:space="preserve"> </w:t>
      </w:r>
      <w:r w:rsidRPr="00E36982">
        <w:rPr>
          <w:rFonts w:ascii="Times New Roman" w:hAnsi="Times New Roman" w:cs="Times New Roman"/>
          <w:iCs/>
          <w:color w:val="000000"/>
          <w:sz w:val="28"/>
          <w:szCs w:val="28"/>
          <w:shd w:val="clear" w:color="auto" w:fill="FAFAFA"/>
          <w:lang w:val="en-US"/>
        </w:rPr>
        <w:t>/</w:t>
      </w:r>
      <w:r>
        <w:rPr>
          <w:rFonts w:ascii="Times New Roman" w:hAnsi="Times New Roman" w:cs="Times New Roman"/>
          <w:i/>
          <w:iCs/>
          <w:color w:val="000000"/>
          <w:sz w:val="28"/>
          <w:szCs w:val="28"/>
          <w:shd w:val="clear" w:color="auto" w:fill="FAFAFA"/>
          <w:lang w:val="en-US"/>
        </w:rPr>
        <w:t xml:space="preserve"> </w:t>
      </w:r>
      <w:r w:rsidRPr="00E36982">
        <w:rPr>
          <w:rFonts w:ascii="Times New Roman" w:hAnsi="Times New Roman" w:cs="Times New Roman"/>
          <w:color w:val="000000"/>
          <w:sz w:val="28"/>
          <w:szCs w:val="28"/>
          <w:shd w:val="clear" w:color="auto" w:fill="FAFAFA"/>
          <w:lang w:val="en-US"/>
        </w:rPr>
        <w:t>McKnight S.L., Iglewski B.H., Pesci E.C.</w:t>
      </w:r>
      <w:r w:rsidRPr="00AD07A0">
        <w:rPr>
          <w:rFonts w:ascii="Times New Roman" w:hAnsi="Times New Roman" w:cs="Times New Roman"/>
          <w:color w:val="000000"/>
          <w:sz w:val="28"/>
          <w:szCs w:val="28"/>
          <w:shd w:val="clear" w:color="auto" w:fill="FAFAFA"/>
          <w:lang w:val="en-US"/>
        </w:rPr>
        <w:t xml:space="preserve">  // J Bacteriol. – 2000. – Vol. 182 – P. 2702–8. </w:t>
      </w:r>
    </w:p>
    <w:p w:rsidR="00BA5BC0" w:rsidRPr="00E36982"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hAnsi="Times New Roman" w:cs="Times New Roman"/>
          <w:color w:val="000000"/>
          <w:sz w:val="28"/>
          <w:szCs w:val="28"/>
          <w:shd w:val="clear" w:color="auto" w:fill="FFFFFF"/>
          <w:lang w:val="en-US"/>
        </w:rPr>
        <w:t>Michael J</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P. Quinoline, quinazoline and acridone alkaloids</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 xml:space="preserve"> Michael J</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 xml:space="preserve">P. </w:t>
      </w:r>
      <w:r>
        <w:rPr>
          <w:rFonts w:ascii="Times New Roman" w:hAnsi="Times New Roman" w:cs="Times New Roman"/>
          <w:color w:val="000000"/>
          <w:sz w:val="28"/>
          <w:szCs w:val="28"/>
          <w:shd w:val="clear" w:color="auto" w:fill="FFFFFF"/>
          <w:lang w:val="en-US"/>
        </w:rPr>
        <w:t xml:space="preserve">// </w:t>
      </w:r>
      <w:r w:rsidRPr="00E36982">
        <w:rPr>
          <w:rStyle w:val="ref-journal"/>
          <w:rFonts w:ascii="Times New Roman" w:hAnsi="Times New Roman" w:cs="Times New Roman"/>
          <w:color w:val="000000"/>
          <w:sz w:val="28"/>
          <w:szCs w:val="28"/>
          <w:shd w:val="clear" w:color="auto" w:fill="FFFFFF"/>
          <w:lang w:val="en-US"/>
        </w:rPr>
        <w:t>Nat Prod Rep. </w:t>
      </w:r>
      <w:r w:rsidRPr="00AD07A0">
        <w:rPr>
          <w:rFonts w:ascii="Times New Roman" w:hAnsi="Times New Roman" w:cs="Times New Roman"/>
          <w:color w:val="000000"/>
          <w:sz w:val="28"/>
          <w:szCs w:val="28"/>
          <w:shd w:val="clear" w:color="auto" w:fill="FAFAFA"/>
          <w:lang w:val="en-US"/>
        </w:rPr>
        <w:t xml:space="preserve">– </w:t>
      </w:r>
      <w:r w:rsidRPr="00E36982">
        <w:rPr>
          <w:rFonts w:ascii="Times New Roman" w:hAnsi="Times New Roman" w:cs="Times New Roman"/>
          <w:color w:val="000000"/>
          <w:sz w:val="28"/>
          <w:szCs w:val="28"/>
          <w:shd w:val="clear" w:color="auto" w:fill="FFFFFF"/>
          <w:lang w:val="en-US"/>
        </w:rPr>
        <w:t>2008</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AFAFA"/>
          <w:lang w:val="en-US"/>
        </w:rPr>
        <w:t xml:space="preserve"> </w:t>
      </w:r>
      <w:r w:rsidRPr="00AD07A0">
        <w:rPr>
          <w:rFonts w:ascii="Times New Roman" w:hAnsi="Times New Roman" w:cs="Times New Roman"/>
          <w:color w:val="000000"/>
          <w:sz w:val="28"/>
          <w:szCs w:val="28"/>
          <w:shd w:val="clear" w:color="auto" w:fill="FAFAFA"/>
          <w:lang w:val="en-US"/>
        </w:rPr>
        <w:t>–</w:t>
      </w:r>
      <w:r>
        <w:rPr>
          <w:rFonts w:ascii="Times New Roman" w:hAnsi="Times New Roman" w:cs="Times New Roman"/>
          <w:color w:val="000000"/>
          <w:sz w:val="28"/>
          <w:szCs w:val="28"/>
          <w:shd w:val="clear" w:color="auto" w:fill="FFFFFF"/>
          <w:lang w:val="en-US"/>
        </w:rPr>
        <w:t xml:space="preserve"> Vol. </w:t>
      </w:r>
      <w:r w:rsidRPr="00E36982">
        <w:rPr>
          <w:rStyle w:val="ref-vol"/>
          <w:rFonts w:ascii="Times New Roman" w:hAnsi="Times New Roman" w:cs="Times New Roman"/>
          <w:color w:val="000000"/>
          <w:sz w:val="28"/>
          <w:szCs w:val="28"/>
          <w:shd w:val="clear" w:color="auto" w:fill="FFFFFF"/>
          <w:lang w:val="en-US"/>
        </w:rPr>
        <w:t>25</w:t>
      </w:r>
      <w:r>
        <w:rPr>
          <w:rStyle w:val="ref-vol"/>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P. </w:t>
      </w:r>
      <w:r w:rsidRPr="00E36982">
        <w:rPr>
          <w:rFonts w:ascii="Times New Roman" w:hAnsi="Times New Roman" w:cs="Times New Roman"/>
          <w:color w:val="000000"/>
          <w:sz w:val="28"/>
          <w:szCs w:val="28"/>
          <w:shd w:val="clear" w:color="auto" w:fill="FFFFFF"/>
          <w:lang w:val="en-US"/>
        </w:rPr>
        <w:t>166–187. </w:t>
      </w:r>
    </w:p>
    <w:p w:rsidR="00BA5BC0" w:rsidRPr="00AD07A0"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hAnsi="Times New Roman" w:cs="Times New Roman"/>
          <w:color w:val="000000"/>
          <w:sz w:val="28"/>
          <w:szCs w:val="28"/>
          <w:shd w:val="clear" w:color="auto" w:fill="FAFAFA"/>
          <w:lang w:val="en-US"/>
        </w:rPr>
        <w:t>Monroe D.</w:t>
      </w:r>
      <w:r w:rsidRPr="00AD07A0">
        <w:rPr>
          <w:rFonts w:ascii="Times New Roman" w:hAnsi="Times New Roman" w:cs="Times New Roman"/>
          <w:color w:val="000000"/>
          <w:sz w:val="28"/>
          <w:szCs w:val="28"/>
          <w:shd w:val="clear" w:color="auto" w:fill="FAFAFA"/>
          <w:lang w:val="en-US"/>
        </w:rPr>
        <w:t xml:space="preserve"> Looking for chinks in the armor of bacterial biofilms</w:t>
      </w:r>
      <w:r>
        <w:rPr>
          <w:rFonts w:ascii="Times New Roman" w:hAnsi="Times New Roman" w:cs="Times New Roman"/>
          <w:color w:val="000000"/>
          <w:sz w:val="28"/>
          <w:szCs w:val="28"/>
          <w:shd w:val="clear" w:color="auto" w:fill="FAFAFA"/>
          <w:lang w:val="en-US"/>
        </w:rPr>
        <w:t xml:space="preserve"> / </w:t>
      </w:r>
      <w:r w:rsidRPr="00E36982">
        <w:rPr>
          <w:rFonts w:ascii="Times New Roman" w:hAnsi="Times New Roman" w:cs="Times New Roman"/>
          <w:color w:val="000000"/>
          <w:sz w:val="28"/>
          <w:szCs w:val="28"/>
          <w:shd w:val="clear" w:color="auto" w:fill="FAFAFA"/>
          <w:lang w:val="en-US"/>
        </w:rPr>
        <w:t xml:space="preserve">Monroe D. </w:t>
      </w:r>
      <w:r w:rsidRPr="00AD07A0">
        <w:rPr>
          <w:rFonts w:ascii="Times New Roman" w:hAnsi="Times New Roman" w:cs="Times New Roman"/>
          <w:color w:val="000000"/>
          <w:sz w:val="28"/>
          <w:szCs w:val="28"/>
          <w:shd w:val="clear" w:color="auto" w:fill="FAFAFA"/>
          <w:lang w:val="en-US"/>
        </w:rPr>
        <w:t xml:space="preserve"> // PLoS Biol. – 2007. – Vol. 5 – P. 307. </w:t>
      </w:r>
    </w:p>
    <w:p w:rsidR="00BA5BC0" w:rsidRPr="006E0AAF"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hAnsi="Times New Roman" w:cs="Times New Roman"/>
          <w:bCs/>
          <w:color w:val="000000"/>
          <w:sz w:val="28"/>
          <w:szCs w:val="28"/>
          <w:shd w:val="clear" w:color="auto" w:fill="FAFAFA"/>
          <w:lang w:val="en-US"/>
        </w:rPr>
        <w:t>Moons P.</w:t>
      </w:r>
      <w:r>
        <w:rPr>
          <w:rFonts w:ascii="Times New Roman" w:hAnsi="Times New Roman" w:cs="Times New Roman"/>
          <w:color w:val="000000"/>
          <w:sz w:val="28"/>
          <w:szCs w:val="28"/>
          <w:shd w:val="clear" w:color="auto" w:fill="FAFAFA"/>
          <w:lang w:val="en-US"/>
        </w:rPr>
        <w:t xml:space="preserve"> </w:t>
      </w:r>
      <w:r w:rsidRPr="00AD07A0">
        <w:rPr>
          <w:rFonts w:ascii="Times New Roman" w:hAnsi="Times New Roman" w:cs="Times New Roman"/>
          <w:color w:val="000000"/>
          <w:sz w:val="28"/>
          <w:szCs w:val="28"/>
          <w:shd w:val="clear" w:color="auto" w:fill="FAFAFA"/>
          <w:lang w:val="en-US"/>
        </w:rPr>
        <w:t>Bacterial interactions in biofilms</w:t>
      </w:r>
      <w:r>
        <w:rPr>
          <w:rFonts w:ascii="Times New Roman" w:hAnsi="Times New Roman" w:cs="Times New Roman"/>
          <w:color w:val="000000"/>
          <w:sz w:val="28"/>
          <w:szCs w:val="28"/>
          <w:shd w:val="clear" w:color="auto" w:fill="FAFAFA"/>
          <w:lang w:val="en-US"/>
        </w:rPr>
        <w:t xml:space="preserve"> / </w:t>
      </w:r>
      <w:r w:rsidRPr="00E36982">
        <w:rPr>
          <w:rFonts w:ascii="Times New Roman" w:hAnsi="Times New Roman" w:cs="Times New Roman"/>
          <w:bCs/>
          <w:color w:val="000000"/>
          <w:sz w:val="28"/>
          <w:szCs w:val="28"/>
          <w:shd w:val="clear" w:color="auto" w:fill="FAFAFA"/>
          <w:lang w:val="en-US"/>
        </w:rPr>
        <w:t>Moons P.</w:t>
      </w:r>
      <w:r w:rsidRPr="00E36982">
        <w:rPr>
          <w:rFonts w:ascii="Times New Roman" w:hAnsi="Times New Roman" w:cs="Times New Roman"/>
          <w:color w:val="000000"/>
          <w:sz w:val="28"/>
          <w:szCs w:val="28"/>
          <w:shd w:val="clear" w:color="auto" w:fill="FAFAFA"/>
          <w:lang w:val="en-US"/>
        </w:rPr>
        <w:t>, Michiels C., Aertsen</w:t>
      </w:r>
      <w:r w:rsidRPr="00E36982">
        <w:rPr>
          <w:rStyle w:val="apple-converted-space"/>
          <w:color w:val="000000"/>
          <w:sz w:val="28"/>
          <w:szCs w:val="28"/>
          <w:shd w:val="clear" w:color="auto" w:fill="FAFAFA"/>
          <w:lang w:val="en-US"/>
        </w:rPr>
        <w:t> </w:t>
      </w:r>
      <w:r w:rsidRPr="00E36982">
        <w:rPr>
          <w:rFonts w:ascii="Times New Roman" w:hAnsi="Times New Roman" w:cs="Times New Roman"/>
          <w:color w:val="000000"/>
          <w:sz w:val="28"/>
          <w:szCs w:val="28"/>
          <w:shd w:val="clear" w:color="auto" w:fill="FAFAFA"/>
          <w:lang w:val="en-US"/>
        </w:rPr>
        <w:t>A.</w:t>
      </w:r>
      <w:r w:rsidRPr="00AD07A0">
        <w:rPr>
          <w:rFonts w:ascii="Times New Roman" w:hAnsi="Times New Roman" w:cs="Times New Roman"/>
          <w:color w:val="000000"/>
          <w:sz w:val="28"/>
          <w:szCs w:val="28"/>
          <w:shd w:val="clear" w:color="auto" w:fill="FAFAFA"/>
          <w:lang w:val="en-US"/>
        </w:rPr>
        <w:t xml:space="preserve"> // Crit. Rev. Microbiol. – 2009. – Vol. 35, N 3. – P. 157–168.</w:t>
      </w:r>
    </w:p>
    <w:p w:rsidR="00BA5BC0" w:rsidRPr="00E36982"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hAnsi="Times New Roman" w:cs="Times New Roman"/>
          <w:color w:val="000000"/>
          <w:sz w:val="28"/>
          <w:szCs w:val="28"/>
          <w:shd w:val="clear" w:color="auto" w:fill="FFFFFF"/>
          <w:lang w:val="en-US"/>
        </w:rPr>
        <w:t>Mårdh P</w:t>
      </w:r>
      <w:r w:rsidRPr="00E3698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A</w:t>
      </w:r>
      <w:r w:rsidRPr="00E3698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Studies on cinoxacin. 1. </w:t>
      </w:r>
      <w:r w:rsidRPr="00E36982">
        <w:rPr>
          <w:rStyle w:val="a9"/>
          <w:rFonts w:ascii="Times New Roman" w:hAnsi="Times New Roman" w:cs="Times New Roman"/>
          <w:color w:val="000000"/>
          <w:sz w:val="28"/>
          <w:szCs w:val="28"/>
          <w:shd w:val="clear" w:color="auto" w:fill="FFFFFF"/>
          <w:lang w:val="en-US"/>
        </w:rPr>
        <w:t>In vitro</w:t>
      </w:r>
      <w:r w:rsidRPr="00E36982">
        <w:rPr>
          <w:rFonts w:ascii="Times New Roman" w:hAnsi="Times New Roman" w:cs="Times New Roman"/>
          <w:color w:val="000000"/>
          <w:sz w:val="28"/>
          <w:szCs w:val="28"/>
          <w:shd w:val="clear" w:color="auto" w:fill="FFFFFF"/>
          <w:lang w:val="en-US"/>
        </w:rPr>
        <w:t> activity of cinoxacin, as co</w:t>
      </w:r>
      <w:r w:rsidRPr="00E36982">
        <w:rPr>
          <w:rFonts w:ascii="Times New Roman" w:hAnsi="Times New Roman" w:cs="Times New Roman"/>
          <w:color w:val="000000"/>
          <w:sz w:val="28"/>
          <w:szCs w:val="28"/>
          <w:shd w:val="clear" w:color="auto" w:fill="FFFFFF"/>
          <w:lang w:val="en-US"/>
        </w:rPr>
        <w:t>m</w:t>
      </w:r>
      <w:r w:rsidRPr="00E36982">
        <w:rPr>
          <w:rFonts w:ascii="Times New Roman" w:hAnsi="Times New Roman" w:cs="Times New Roman"/>
          <w:color w:val="000000"/>
          <w:sz w:val="28"/>
          <w:szCs w:val="28"/>
          <w:shd w:val="clear" w:color="auto" w:fill="FFFFFF"/>
          <w:lang w:val="en-US"/>
        </w:rPr>
        <w:t xml:space="preserve">pared to nalidixic acid, </w:t>
      </w:r>
      <w:r>
        <w:rPr>
          <w:rFonts w:ascii="Times New Roman" w:hAnsi="Times New Roman" w:cs="Times New Roman"/>
          <w:color w:val="000000"/>
          <w:sz w:val="28"/>
          <w:szCs w:val="28"/>
          <w:shd w:val="clear" w:color="auto" w:fill="FFFFFF"/>
          <w:lang w:val="en-US"/>
        </w:rPr>
        <w:t xml:space="preserve">against urinary tract pathogens / </w:t>
      </w:r>
      <w:r w:rsidRPr="00E36982">
        <w:rPr>
          <w:rFonts w:ascii="Times New Roman" w:hAnsi="Times New Roman" w:cs="Times New Roman"/>
          <w:color w:val="000000"/>
          <w:sz w:val="28"/>
          <w:szCs w:val="28"/>
          <w:shd w:val="clear" w:color="auto" w:fill="FFFFFF"/>
          <w:lang w:val="en-US"/>
        </w:rPr>
        <w:t>Mårdh P</w:t>
      </w:r>
      <w:r w:rsidRPr="00E3698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A</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 Colleen S</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 Andersson K</w:t>
      </w:r>
      <w:r w:rsidRPr="00E3698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E.</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 </w:t>
      </w:r>
      <w:r w:rsidRPr="00E36982">
        <w:rPr>
          <w:rStyle w:val="ref-journal"/>
          <w:rFonts w:ascii="Times New Roman" w:hAnsi="Times New Roman" w:cs="Times New Roman"/>
          <w:color w:val="000000"/>
          <w:sz w:val="28"/>
          <w:szCs w:val="28"/>
          <w:shd w:val="clear" w:color="auto" w:fill="FFFFFF"/>
          <w:lang w:val="en-US"/>
        </w:rPr>
        <w:t>J Antimicrob Chemoth.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1977</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w:t>
      </w:r>
      <w:r w:rsidRPr="00AD07A0">
        <w:rPr>
          <w:rFonts w:ascii="Times New Roman" w:hAnsi="Times New Roman" w:cs="Times New Roman"/>
          <w:sz w:val="28"/>
          <w:szCs w:val="28"/>
          <w:lang w:val="en-US"/>
        </w:rPr>
        <w:t>Vol.</w:t>
      </w:r>
      <w:r>
        <w:rPr>
          <w:rFonts w:ascii="Times New Roman" w:hAnsi="Times New Roman" w:cs="Times New Roman"/>
          <w:sz w:val="28"/>
          <w:szCs w:val="28"/>
          <w:lang w:val="en-US"/>
        </w:rPr>
        <w:t xml:space="preserve"> </w:t>
      </w:r>
      <w:r w:rsidRPr="00E36982">
        <w:rPr>
          <w:rStyle w:val="ref-vol"/>
          <w:rFonts w:ascii="Times New Roman" w:hAnsi="Times New Roman" w:cs="Times New Roman"/>
          <w:color w:val="000000"/>
          <w:sz w:val="28"/>
          <w:szCs w:val="28"/>
          <w:shd w:val="clear" w:color="auto" w:fill="FFFFFF"/>
          <w:lang w:val="en-US"/>
        </w:rPr>
        <w:t>3</w:t>
      </w:r>
      <w:r>
        <w:rPr>
          <w:rStyle w:val="ref-vol"/>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P. </w:t>
      </w:r>
      <w:r w:rsidRPr="00E36982">
        <w:rPr>
          <w:rFonts w:ascii="Times New Roman" w:hAnsi="Times New Roman" w:cs="Times New Roman"/>
          <w:color w:val="000000"/>
          <w:sz w:val="28"/>
          <w:szCs w:val="28"/>
          <w:shd w:val="clear" w:color="auto" w:fill="FFFFFF"/>
          <w:lang w:val="en-US"/>
        </w:rPr>
        <w:t>411–416.</w:t>
      </w:r>
    </w:p>
    <w:p w:rsidR="00BA5BC0" w:rsidRPr="00681DB7"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hAnsi="Times New Roman" w:cs="Times New Roman"/>
          <w:sz w:val="28"/>
          <w:szCs w:val="28"/>
          <w:lang w:val="uk-UA"/>
        </w:rPr>
        <w:t>Ng  W</w:t>
      </w:r>
      <w:r w:rsidRPr="00E36982">
        <w:rPr>
          <w:rFonts w:ascii="Times New Roman" w:hAnsi="Times New Roman" w:cs="Times New Roman"/>
          <w:sz w:val="28"/>
          <w:szCs w:val="28"/>
          <w:lang w:val="en-US"/>
        </w:rPr>
        <w:t>.</w:t>
      </w:r>
      <w:r w:rsidRPr="00E36982">
        <w:rPr>
          <w:rFonts w:ascii="Times New Roman" w:hAnsi="Times New Roman" w:cs="Times New Roman"/>
          <w:sz w:val="28"/>
          <w:szCs w:val="28"/>
          <w:lang w:val="uk-UA"/>
        </w:rPr>
        <w:t>L</w:t>
      </w:r>
      <w:r w:rsidRPr="00E36982">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uk-UA"/>
        </w:rPr>
        <w:t>Bacterial quorum-sensing network architectures</w:t>
      </w:r>
      <w:r>
        <w:rPr>
          <w:rFonts w:ascii="Times New Roman" w:hAnsi="Times New Roman" w:cs="Times New Roman"/>
          <w:sz w:val="28"/>
          <w:szCs w:val="28"/>
          <w:lang w:val="en-US"/>
        </w:rPr>
        <w:t xml:space="preserve"> /</w:t>
      </w:r>
      <w:r w:rsidRPr="00E36982">
        <w:rPr>
          <w:rFonts w:ascii="Times New Roman" w:hAnsi="Times New Roman" w:cs="Times New Roman"/>
          <w:sz w:val="28"/>
          <w:szCs w:val="28"/>
          <w:lang w:val="uk-UA"/>
        </w:rPr>
        <w:t xml:space="preserve"> Ng  W</w:t>
      </w:r>
      <w:r w:rsidRPr="00E36982">
        <w:rPr>
          <w:rFonts w:ascii="Times New Roman" w:hAnsi="Times New Roman" w:cs="Times New Roman"/>
          <w:sz w:val="28"/>
          <w:szCs w:val="28"/>
          <w:lang w:val="en-US"/>
        </w:rPr>
        <w:t>.</w:t>
      </w:r>
      <w:r w:rsidRPr="00E36982">
        <w:rPr>
          <w:rFonts w:ascii="Times New Roman" w:hAnsi="Times New Roman" w:cs="Times New Roman"/>
          <w:sz w:val="28"/>
          <w:szCs w:val="28"/>
          <w:lang w:val="uk-UA"/>
        </w:rPr>
        <w:t>L</w:t>
      </w:r>
      <w:r w:rsidRPr="00E36982">
        <w:rPr>
          <w:rFonts w:ascii="Times New Roman" w:hAnsi="Times New Roman" w:cs="Times New Roman"/>
          <w:sz w:val="28"/>
          <w:szCs w:val="28"/>
          <w:lang w:val="en-US"/>
        </w:rPr>
        <w:t>.,</w:t>
      </w:r>
      <w:r w:rsidRPr="00E36982">
        <w:rPr>
          <w:rFonts w:ascii="Times New Roman" w:hAnsi="Times New Roman" w:cs="Times New Roman"/>
          <w:sz w:val="28"/>
          <w:szCs w:val="28"/>
          <w:lang w:val="uk-UA"/>
        </w:rPr>
        <w:t xml:space="preserve"> Bassler B.</w:t>
      </w:r>
      <w:r>
        <w:rPr>
          <w:rFonts w:ascii="Times New Roman" w:hAnsi="Times New Roman" w:cs="Times New Roman"/>
          <w:i/>
          <w:sz w:val="28"/>
          <w:szCs w:val="28"/>
          <w:lang w:val="en-US"/>
        </w:rPr>
        <w:t xml:space="preserve"> </w:t>
      </w:r>
      <w:r w:rsidRPr="00AD07A0">
        <w:rPr>
          <w:rFonts w:ascii="Times New Roman" w:hAnsi="Times New Roman" w:cs="Times New Roman"/>
          <w:sz w:val="28"/>
          <w:szCs w:val="28"/>
          <w:lang w:val="en-US"/>
        </w:rPr>
        <w:t xml:space="preserve"> //</w:t>
      </w:r>
      <w:r w:rsidRPr="00AD07A0">
        <w:rPr>
          <w:rFonts w:ascii="Times New Roman" w:hAnsi="Times New Roman" w:cs="Times New Roman"/>
          <w:sz w:val="28"/>
          <w:szCs w:val="28"/>
          <w:lang w:val="uk-UA"/>
        </w:rPr>
        <w:t xml:space="preserve"> Annu. Rev. Genet.</w:t>
      </w:r>
      <w:r w:rsidRPr="00AD07A0">
        <w:rPr>
          <w:rFonts w:ascii="Times New Roman" w:hAnsi="Times New Roman" w:cs="Times New Roman"/>
          <w:sz w:val="28"/>
          <w:szCs w:val="28"/>
          <w:lang w:val="en-US"/>
        </w:rPr>
        <w:t xml:space="preserve"> – </w:t>
      </w:r>
      <w:r w:rsidRPr="00AD07A0">
        <w:rPr>
          <w:rFonts w:ascii="Times New Roman" w:hAnsi="Times New Roman" w:cs="Times New Roman"/>
          <w:bCs/>
          <w:sz w:val="28"/>
          <w:szCs w:val="28"/>
          <w:lang w:val="uk-UA"/>
        </w:rPr>
        <w:t>2009</w:t>
      </w:r>
      <w:r w:rsidRPr="00AD07A0">
        <w:rPr>
          <w:rFonts w:ascii="Times New Roman" w:hAnsi="Times New Roman" w:cs="Times New Roman"/>
          <w:bCs/>
          <w:sz w:val="28"/>
          <w:szCs w:val="28"/>
          <w:lang w:val="en-US"/>
        </w:rPr>
        <w:t xml:space="preserve">. </w:t>
      </w:r>
      <w:r w:rsidRPr="00AD07A0">
        <w:rPr>
          <w:rFonts w:ascii="Times New Roman" w:hAnsi="Times New Roman" w:cs="Times New Roman"/>
          <w:sz w:val="28"/>
          <w:szCs w:val="28"/>
          <w:lang w:val="en-US"/>
        </w:rPr>
        <w:t xml:space="preserve">– Vol. </w:t>
      </w:r>
      <w:r w:rsidRPr="00AD07A0">
        <w:rPr>
          <w:rFonts w:ascii="Times New Roman" w:hAnsi="Times New Roman" w:cs="Times New Roman"/>
          <w:sz w:val="28"/>
          <w:szCs w:val="28"/>
          <w:lang w:val="uk-UA"/>
        </w:rPr>
        <w:t>43</w:t>
      </w:r>
      <w:r w:rsidRPr="00AD07A0">
        <w:rPr>
          <w:rFonts w:ascii="Times New Roman" w:hAnsi="Times New Roman" w:cs="Times New Roman"/>
          <w:sz w:val="28"/>
          <w:szCs w:val="28"/>
          <w:lang w:val="en-US"/>
        </w:rPr>
        <w:t xml:space="preserve"> – P.</w:t>
      </w:r>
      <w:r w:rsidRPr="00AD07A0">
        <w:rPr>
          <w:rFonts w:ascii="Times New Roman" w:hAnsi="Times New Roman" w:cs="Times New Roman"/>
          <w:sz w:val="28"/>
          <w:szCs w:val="28"/>
          <w:lang w:val="uk-UA"/>
        </w:rPr>
        <w:t>197–222.</w:t>
      </w:r>
    </w:p>
    <w:p w:rsidR="00BA5BC0" w:rsidRPr="00E36982"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hAnsi="Times New Roman" w:cs="Times New Roman"/>
          <w:color w:val="000000"/>
          <w:sz w:val="28"/>
          <w:szCs w:val="28"/>
          <w:shd w:val="clear" w:color="auto" w:fill="FFFFFF"/>
          <w:lang w:val="en-US"/>
        </w:rPr>
        <w:t>Lesher G</w:t>
      </w:r>
      <w:r w:rsidRPr="00E3698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Y</w:t>
      </w:r>
      <w:r w:rsidRPr="00E3698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1,8-Naphthyridine derivatives. A new c</w:t>
      </w:r>
      <w:r>
        <w:rPr>
          <w:rFonts w:ascii="Times New Roman" w:hAnsi="Times New Roman" w:cs="Times New Roman"/>
          <w:color w:val="000000"/>
          <w:sz w:val="28"/>
          <w:szCs w:val="28"/>
          <w:shd w:val="clear" w:color="auto" w:fill="FFFFFF"/>
          <w:lang w:val="en-US"/>
        </w:rPr>
        <w:t>lass of chemotherape</w:t>
      </w:r>
      <w:r>
        <w:rPr>
          <w:rFonts w:ascii="Times New Roman" w:hAnsi="Times New Roman" w:cs="Times New Roman"/>
          <w:color w:val="000000"/>
          <w:sz w:val="28"/>
          <w:szCs w:val="28"/>
          <w:shd w:val="clear" w:color="auto" w:fill="FFFFFF"/>
          <w:lang w:val="en-US"/>
        </w:rPr>
        <w:t>u</w:t>
      </w:r>
      <w:r>
        <w:rPr>
          <w:rFonts w:ascii="Times New Roman" w:hAnsi="Times New Roman" w:cs="Times New Roman"/>
          <w:color w:val="000000"/>
          <w:sz w:val="28"/>
          <w:szCs w:val="28"/>
          <w:shd w:val="clear" w:color="auto" w:fill="FFFFFF"/>
          <w:lang w:val="en-US"/>
        </w:rPr>
        <w:t xml:space="preserve">tic agents / </w:t>
      </w:r>
      <w:r w:rsidRPr="00E36982">
        <w:rPr>
          <w:rFonts w:ascii="Times New Roman" w:hAnsi="Times New Roman" w:cs="Times New Roman"/>
          <w:color w:val="000000"/>
          <w:sz w:val="28"/>
          <w:szCs w:val="28"/>
          <w:shd w:val="clear" w:color="auto" w:fill="FFFFFF"/>
          <w:lang w:val="en-US"/>
        </w:rPr>
        <w:t>Lesher G</w:t>
      </w:r>
      <w:r w:rsidRPr="00E3698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Y</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 Froelich E</w:t>
      </w:r>
      <w:r w:rsidRPr="00E3698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J</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 Gruett M</w:t>
      </w:r>
      <w:r w:rsidRPr="00E3698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D</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 Bailey J</w:t>
      </w:r>
      <w:r w:rsidRPr="00E3698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H</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 Brundage R</w:t>
      </w:r>
      <w:r w:rsidRPr="00E3698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 xml:space="preserve">P. </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 </w:t>
      </w:r>
      <w:r w:rsidRPr="00E36982">
        <w:rPr>
          <w:rStyle w:val="ref-journal"/>
          <w:rFonts w:ascii="Times New Roman" w:hAnsi="Times New Roman" w:cs="Times New Roman"/>
          <w:color w:val="000000"/>
          <w:sz w:val="28"/>
          <w:szCs w:val="28"/>
          <w:shd w:val="clear" w:color="auto" w:fill="FFFFFF"/>
          <w:lang w:val="en-US"/>
        </w:rPr>
        <w:t>J Med Chem.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1962</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Vol. </w:t>
      </w:r>
      <w:r w:rsidRPr="00E36982">
        <w:rPr>
          <w:rStyle w:val="ref-vol"/>
          <w:rFonts w:ascii="Times New Roman" w:hAnsi="Times New Roman" w:cs="Times New Roman"/>
          <w:color w:val="000000"/>
          <w:sz w:val="28"/>
          <w:szCs w:val="28"/>
          <w:shd w:val="clear" w:color="auto" w:fill="FFFFFF"/>
          <w:lang w:val="en-US"/>
        </w:rPr>
        <w:t>91</w:t>
      </w:r>
      <w:r>
        <w:rPr>
          <w:rStyle w:val="ref-vol"/>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P. </w:t>
      </w:r>
      <w:r w:rsidRPr="00E36982">
        <w:rPr>
          <w:rFonts w:ascii="Times New Roman" w:hAnsi="Times New Roman" w:cs="Times New Roman"/>
          <w:color w:val="000000"/>
          <w:sz w:val="28"/>
          <w:szCs w:val="28"/>
          <w:shd w:val="clear" w:color="auto" w:fill="FFFFFF"/>
          <w:lang w:val="en-US"/>
        </w:rPr>
        <w:t>1063–1065.</w:t>
      </w:r>
    </w:p>
    <w:p w:rsidR="00BA5BC0" w:rsidRPr="00E36982"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hAnsi="Times New Roman" w:cs="Times New Roman"/>
          <w:color w:val="000000"/>
          <w:sz w:val="28"/>
          <w:szCs w:val="28"/>
          <w:shd w:val="clear" w:color="auto" w:fill="FFFFFF"/>
          <w:lang w:val="en-US"/>
        </w:rPr>
        <w:t>Lépine F</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xml:space="preserve"> Electrospray/mass spectrometric identification and analysis of 4-hydroxy-2-alkylquinolines (HAQs) produced by </w:t>
      </w:r>
      <w:r w:rsidRPr="00E36982">
        <w:rPr>
          <w:rStyle w:val="a9"/>
          <w:rFonts w:ascii="Times New Roman" w:hAnsi="Times New Roman" w:cs="Times New Roman"/>
          <w:color w:val="000000"/>
          <w:sz w:val="28"/>
          <w:szCs w:val="28"/>
          <w:shd w:val="clear" w:color="auto" w:fill="FFFFFF"/>
          <w:lang w:val="en-US"/>
        </w:rPr>
        <w:t>Pseudomonas aeruginosa</w:t>
      </w:r>
      <w:r>
        <w:rPr>
          <w:rFonts w:ascii="Times New Roman" w:hAnsi="Times New Roman" w:cs="Times New Roman"/>
          <w:color w:val="000000"/>
          <w:sz w:val="28"/>
          <w:szCs w:val="28"/>
          <w:shd w:val="clear" w:color="auto" w:fill="FFFFFF"/>
          <w:lang w:val="en-US"/>
        </w:rPr>
        <w:t xml:space="preserve"> / </w:t>
      </w:r>
      <w:r w:rsidRPr="00E36982">
        <w:rPr>
          <w:rFonts w:ascii="Times New Roman" w:hAnsi="Times New Roman" w:cs="Times New Roman"/>
          <w:color w:val="000000"/>
          <w:sz w:val="28"/>
          <w:szCs w:val="28"/>
          <w:shd w:val="clear" w:color="auto" w:fill="FFFFFF"/>
          <w:lang w:val="en-US"/>
        </w:rPr>
        <w:t>Lépine F</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Milot S</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Déziel E</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He J</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Rahme L</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G</w:t>
      </w:r>
      <w:r>
        <w:rPr>
          <w:rFonts w:ascii="Times New Roman" w:hAnsi="Times New Roman" w:cs="Times New Roman"/>
          <w:color w:val="000000"/>
          <w:sz w:val="28"/>
          <w:szCs w:val="28"/>
          <w:shd w:val="clear" w:color="auto" w:fill="FFFFFF"/>
          <w:lang w:val="en-US"/>
        </w:rPr>
        <w:t>. //</w:t>
      </w:r>
      <w:r w:rsidRPr="00E36982">
        <w:rPr>
          <w:rFonts w:ascii="Times New Roman" w:hAnsi="Times New Roman" w:cs="Times New Roman"/>
          <w:color w:val="000000"/>
          <w:sz w:val="28"/>
          <w:szCs w:val="28"/>
          <w:shd w:val="clear" w:color="auto" w:fill="FFFFFF"/>
          <w:lang w:val="en-US"/>
        </w:rPr>
        <w:t xml:space="preserve"> </w:t>
      </w:r>
      <w:r w:rsidRPr="00E36982">
        <w:rPr>
          <w:rStyle w:val="ref-journal"/>
          <w:rFonts w:ascii="Times New Roman" w:hAnsi="Times New Roman" w:cs="Times New Roman"/>
          <w:color w:val="000000"/>
          <w:sz w:val="28"/>
          <w:szCs w:val="28"/>
          <w:shd w:val="clear" w:color="auto" w:fill="FFFFFF"/>
          <w:lang w:val="en-US"/>
        </w:rPr>
        <w:t>J Am Soc Mass Spectr.</w:t>
      </w:r>
      <w:r w:rsidRPr="00E36982">
        <w:rPr>
          <w:rFonts w:ascii="Times New Roman" w:hAnsi="Times New Roman" w:cs="Times New Roman"/>
          <w:color w:val="000000"/>
          <w:sz w:val="28"/>
          <w:szCs w:val="28"/>
          <w:shd w:val="clear" w:color="auto" w:fill="FFFFFF"/>
          <w:lang w:val="en-US"/>
        </w:rPr>
        <w:t xml:space="preserve"> –2004</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Vol. </w:t>
      </w:r>
      <w:r w:rsidRPr="00E36982">
        <w:rPr>
          <w:rStyle w:val="ref-vol"/>
          <w:rFonts w:ascii="Times New Roman" w:hAnsi="Times New Roman" w:cs="Times New Roman"/>
          <w:color w:val="000000"/>
          <w:sz w:val="28"/>
          <w:szCs w:val="28"/>
          <w:shd w:val="clear" w:color="auto" w:fill="FFFFFF"/>
          <w:lang w:val="en-US"/>
        </w:rPr>
        <w:t>15</w:t>
      </w:r>
      <w:r>
        <w:rPr>
          <w:rStyle w:val="ref-vol"/>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P. </w:t>
      </w:r>
      <w:r w:rsidRPr="00E36982">
        <w:rPr>
          <w:rFonts w:ascii="Times New Roman" w:hAnsi="Times New Roman" w:cs="Times New Roman"/>
          <w:color w:val="000000"/>
          <w:sz w:val="28"/>
          <w:szCs w:val="28"/>
          <w:shd w:val="clear" w:color="auto" w:fill="FFFFFF"/>
          <w:lang w:val="en-US"/>
        </w:rPr>
        <w:t>862–869.</w:t>
      </w:r>
    </w:p>
    <w:p w:rsidR="00BA5BC0" w:rsidRPr="00BB52D1"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hAnsi="Times New Roman" w:cs="Times New Roman"/>
          <w:bCs/>
          <w:color w:val="000000"/>
          <w:sz w:val="28"/>
          <w:szCs w:val="28"/>
          <w:shd w:val="clear" w:color="auto" w:fill="FAFAFA"/>
          <w:lang w:val="en-US"/>
        </w:rPr>
        <w:t>Liu Y.</w:t>
      </w:r>
      <w:r w:rsidRPr="00AD07A0">
        <w:rPr>
          <w:rFonts w:ascii="Times New Roman" w:hAnsi="Times New Roman" w:cs="Times New Roman"/>
          <w:color w:val="000000"/>
          <w:sz w:val="28"/>
          <w:szCs w:val="28"/>
          <w:shd w:val="clear" w:color="auto" w:fill="FAFAFA"/>
          <w:lang w:val="en-US"/>
        </w:rPr>
        <w:t xml:space="preserve"> Role of</w:t>
      </w:r>
      <w:r w:rsidRPr="00AD07A0">
        <w:rPr>
          <w:rStyle w:val="apple-converted-space"/>
          <w:color w:val="000000"/>
          <w:sz w:val="28"/>
          <w:szCs w:val="28"/>
          <w:shd w:val="clear" w:color="auto" w:fill="FAFAFA"/>
          <w:lang w:val="en-US"/>
        </w:rPr>
        <w:t> </w:t>
      </w:r>
      <w:r>
        <w:rPr>
          <w:rStyle w:val="apple-converted-space"/>
          <w:color w:val="000000"/>
          <w:sz w:val="28"/>
          <w:szCs w:val="28"/>
          <w:shd w:val="clear" w:color="auto" w:fill="FAFAFA"/>
          <w:lang w:val="en-US"/>
        </w:rPr>
        <w:t xml:space="preserve"> </w:t>
      </w:r>
      <w:r w:rsidRPr="00AD07A0">
        <w:rPr>
          <w:rFonts w:ascii="Times New Roman" w:hAnsi="Times New Roman" w:cs="Times New Roman"/>
          <w:i/>
          <w:iCs/>
          <w:color w:val="000000"/>
          <w:sz w:val="28"/>
          <w:szCs w:val="28"/>
          <w:shd w:val="clear" w:color="auto" w:fill="FAFAFA"/>
          <w:lang w:val="en-US"/>
        </w:rPr>
        <w:t>Pseudomonas aeruginosa</w:t>
      </w:r>
      <w:r w:rsidRPr="00AD07A0">
        <w:rPr>
          <w:rStyle w:val="apple-converted-space"/>
          <w:i/>
          <w:iCs/>
          <w:color w:val="000000"/>
          <w:sz w:val="28"/>
          <w:szCs w:val="28"/>
          <w:shd w:val="clear" w:color="auto" w:fill="FAFAFA"/>
          <w:lang w:val="en-US"/>
        </w:rPr>
        <w:t> </w:t>
      </w:r>
      <w:r>
        <w:rPr>
          <w:rFonts w:ascii="Times New Roman" w:hAnsi="Times New Roman" w:cs="Times New Roman"/>
          <w:color w:val="000000"/>
          <w:sz w:val="28"/>
          <w:szCs w:val="28"/>
          <w:shd w:val="clear" w:color="auto" w:fill="FAFAFA"/>
          <w:lang w:val="en-US"/>
        </w:rPr>
        <w:t>b</w:t>
      </w:r>
      <w:r w:rsidRPr="00AD07A0">
        <w:rPr>
          <w:rFonts w:ascii="Times New Roman" w:hAnsi="Times New Roman" w:cs="Times New Roman"/>
          <w:color w:val="000000"/>
          <w:sz w:val="28"/>
          <w:szCs w:val="28"/>
          <w:shd w:val="clear" w:color="auto" w:fill="FAFAFA"/>
          <w:lang w:val="en-US"/>
        </w:rPr>
        <w:t>iofilm in the initial adhesion, growth and detachment of</w:t>
      </w:r>
      <w:r w:rsidRPr="00AD07A0">
        <w:rPr>
          <w:rStyle w:val="apple-converted-space"/>
          <w:color w:val="000000"/>
          <w:sz w:val="28"/>
          <w:szCs w:val="28"/>
          <w:shd w:val="clear" w:color="auto" w:fill="FAFAFA"/>
          <w:lang w:val="en-US"/>
        </w:rPr>
        <w:t xml:space="preserve">  </w:t>
      </w:r>
      <w:r w:rsidRPr="00AD07A0">
        <w:rPr>
          <w:rFonts w:ascii="Times New Roman" w:hAnsi="Times New Roman" w:cs="Times New Roman"/>
          <w:i/>
          <w:iCs/>
          <w:color w:val="000000"/>
          <w:sz w:val="28"/>
          <w:szCs w:val="28"/>
          <w:shd w:val="clear" w:color="auto" w:fill="FAFAFA"/>
          <w:lang w:val="en-US"/>
        </w:rPr>
        <w:t xml:space="preserve">Escherichia coli </w:t>
      </w:r>
      <w:r w:rsidRPr="00AD07A0">
        <w:rPr>
          <w:rFonts w:ascii="Times New Roman" w:hAnsi="Times New Roman" w:cs="Times New Roman"/>
          <w:iCs/>
          <w:color w:val="000000"/>
          <w:sz w:val="28"/>
          <w:szCs w:val="28"/>
          <w:shd w:val="clear" w:color="auto" w:fill="FAFAFA"/>
          <w:lang w:val="en-US"/>
        </w:rPr>
        <w:t>i</w:t>
      </w:r>
      <w:r w:rsidRPr="00AD07A0">
        <w:rPr>
          <w:rFonts w:ascii="Times New Roman" w:hAnsi="Times New Roman" w:cs="Times New Roman"/>
          <w:color w:val="000000"/>
          <w:sz w:val="28"/>
          <w:szCs w:val="28"/>
          <w:shd w:val="clear" w:color="auto" w:fill="FAFAFA"/>
          <w:lang w:val="en-US"/>
        </w:rPr>
        <w:t>n porous media</w:t>
      </w:r>
      <w:r>
        <w:rPr>
          <w:rFonts w:ascii="Times New Roman" w:hAnsi="Times New Roman" w:cs="Times New Roman"/>
          <w:color w:val="000000"/>
          <w:sz w:val="28"/>
          <w:szCs w:val="28"/>
          <w:shd w:val="clear" w:color="auto" w:fill="FAFAFA"/>
          <w:lang w:val="en-US"/>
        </w:rPr>
        <w:t xml:space="preserve"> / </w:t>
      </w:r>
      <w:r w:rsidRPr="00E36982">
        <w:rPr>
          <w:rFonts w:ascii="Times New Roman" w:hAnsi="Times New Roman" w:cs="Times New Roman"/>
          <w:bCs/>
          <w:color w:val="000000"/>
          <w:sz w:val="28"/>
          <w:szCs w:val="28"/>
          <w:shd w:val="clear" w:color="auto" w:fill="FAFAFA"/>
          <w:lang w:val="en-US"/>
        </w:rPr>
        <w:t>Liu Y.</w:t>
      </w:r>
      <w:r w:rsidRPr="00E36982">
        <w:rPr>
          <w:rFonts w:ascii="Times New Roman" w:hAnsi="Times New Roman" w:cs="Times New Roman"/>
          <w:color w:val="000000"/>
          <w:sz w:val="28"/>
          <w:szCs w:val="28"/>
          <w:shd w:val="clear" w:color="auto" w:fill="FAFAFA"/>
          <w:lang w:val="en-US"/>
        </w:rPr>
        <w:t>, Li J.</w:t>
      </w:r>
      <w:r w:rsidRPr="00AD07A0">
        <w:rPr>
          <w:rFonts w:ascii="Times New Roman" w:hAnsi="Times New Roman" w:cs="Times New Roman"/>
          <w:color w:val="000000"/>
          <w:sz w:val="28"/>
          <w:szCs w:val="28"/>
          <w:shd w:val="clear" w:color="auto" w:fill="FAFAFA"/>
          <w:lang w:val="en-US"/>
        </w:rPr>
        <w:t xml:space="preserve"> // </w:t>
      </w:r>
      <w:r w:rsidRPr="00AD07A0">
        <w:rPr>
          <w:rFonts w:ascii="Times New Roman" w:hAnsi="Times New Roman" w:cs="Times New Roman"/>
          <w:sz w:val="28"/>
          <w:szCs w:val="28"/>
          <w:lang w:val="en-US"/>
        </w:rPr>
        <w:t>Env</w:t>
      </w:r>
      <w:r w:rsidRPr="00AD07A0">
        <w:rPr>
          <w:rFonts w:ascii="Times New Roman" w:hAnsi="Times New Roman" w:cs="Times New Roman"/>
          <w:sz w:val="28"/>
          <w:szCs w:val="28"/>
          <w:lang w:val="en-US"/>
        </w:rPr>
        <w:t>i</w:t>
      </w:r>
      <w:r w:rsidRPr="00AD07A0">
        <w:rPr>
          <w:rFonts w:ascii="Times New Roman" w:hAnsi="Times New Roman" w:cs="Times New Roman"/>
          <w:sz w:val="28"/>
          <w:szCs w:val="28"/>
          <w:lang w:val="en-US"/>
        </w:rPr>
        <w:t>ron. Scien. Technol. – 2008. – Vol. 42, N</w:t>
      </w:r>
      <w:r>
        <w:rPr>
          <w:rFonts w:ascii="Times New Roman" w:hAnsi="Times New Roman" w:cs="Times New Roman"/>
          <w:sz w:val="28"/>
          <w:szCs w:val="28"/>
          <w:lang w:val="en-US"/>
        </w:rPr>
        <w:t>.</w:t>
      </w:r>
      <w:r w:rsidRPr="00AD07A0">
        <w:rPr>
          <w:rFonts w:ascii="Times New Roman" w:hAnsi="Times New Roman" w:cs="Times New Roman"/>
          <w:sz w:val="28"/>
          <w:szCs w:val="28"/>
          <w:lang w:val="en-US"/>
        </w:rPr>
        <w:t xml:space="preserve"> 2. – P. 443–449.</w:t>
      </w:r>
    </w:p>
    <w:p w:rsidR="00BB52D1" w:rsidRPr="00BB52D1" w:rsidRDefault="00BB52D1"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BB52D1">
        <w:rPr>
          <w:rFonts w:ascii="Times New Roman" w:hAnsi="Times New Roman" w:cs="Times New Roman"/>
          <w:color w:val="000000"/>
          <w:sz w:val="28"/>
          <w:szCs w:val="28"/>
          <w:shd w:val="clear" w:color="auto" w:fill="FFFFFF"/>
          <w:lang w:val="en-US"/>
        </w:rPr>
        <w:t>Li Z.</w:t>
      </w:r>
      <w:r>
        <w:rPr>
          <w:rFonts w:ascii="Times New Roman" w:hAnsi="Times New Roman" w:cs="Times New Roman"/>
          <w:color w:val="000000"/>
          <w:sz w:val="28"/>
          <w:szCs w:val="28"/>
          <w:shd w:val="clear" w:color="auto" w:fill="FFFFFF"/>
          <w:lang w:val="en-US"/>
        </w:rPr>
        <w:t xml:space="preserve"> </w:t>
      </w:r>
      <w:r w:rsidRPr="00BB52D1">
        <w:rPr>
          <w:rStyle w:val="ref-title"/>
          <w:rFonts w:ascii="Times New Roman" w:hAnsi="Times New Roman" w:cs="Times New Roman"/>
          <w:color w:val="000000"/>
          <w:sz w:val="28"/>
          <w:szCs w:val="28"/>
          <w:shd w:val="clear" w:color="auto" w:fill="FFFFFF"/>
          <w:lang w:val="en-US"/>
        </w:rPr>
        <w:t>Structures of the PelD cyclic diguanylate effector involved in pellicle formation in </w:t>
      </w:r>
      <w:r w:rsidRPr="00BB52D1">
        <w:rPr>
          <w:rStyle w:val="a9"/>
          <w:rFonts w:ascii="Times New Roman" w:hAnsi="Times New Roman" w:cs="Times New Roman"/>
          <w:color w:val="000000"/>
          <w:sz w:val="28"/>
          <w:szCs w:val="28"/>
          <w:shd w:val="clear" w:color="auto" w:fill="FFFFFF"/>
          <w:lang w:val="en-US"/>
        </w:rPr>
        <w:t>Pseudomonas aeruginosa</w:t>
      </w:r>
      <w:r>
        <w:rPr>
          <w:rStyle w:val="a9"/>
          <w:rFonts w:ascii="Times New Roman" w:hAnsi="Times New Roman" w:cs="Times New Roman"/>
          <w:color w:val="000000"/>
          <w:sz w:val="28"/>
          <w:szCs w:val="28"/>
          <w:shd w:val="clear" w:color="auto" w:fill="FFFFFF"/>
          <w:lang w:val="en-US"/>
        </w:rPr>
        <w:t xml:space="preserve"> </w:t>
      </w:r>
      <w:r w:rsidRPr="00BB52D1">
        <w:rPr>
          <w:rStyle w:val="ref-title"/>
          <w:rFonts w:ascii="Times New Roman" w:hAnsi="Times New Roman" w:cs="Times New Roman"/>
          <w:color w:val="000000"/>
          <w:sz w:val="28"/>
          <w:szCs w:val="28"/>
          <w:shd w:val="clear" w:color="auto" w:fill="FFFFFF"/>
          <w:lang w:val="en-US"/>
        </w:rPr>
        <w:t>PAO1</w:t>
      </w:r>
      <w:r>
        <w:rPr>
          <w:rStyle w:val="ref-title"/>
          <w:rFonts w:ascii="Times New Roman" w:hAnsi="Times New Roman" w:cs="Times New Roman"/>
          <w:color w:val="000000"/>
          <w:sz w:val="28"/>
          <w:szCs w:val="28"/>
          <w:shd w:val="clear" w:color="auto" w:fill="FFFFFF"/>
          <w:lang w:val="en-US"/>
        </w:rPr>
        <w:t xml:space="preserve"> </w:t>
      </w:r>
      <w:r>
        <w:rPr>
          <w:rStyle w:val="a9"/>
          <w:rFonts w:ascii="Times New Roman" w:hAnsi="Times New Roman" w:cs="Times New Roman"/>
          <w:i w:val="0"/>
          <w:color w:val="000000"/>
          <w:sz w:val="28"/>
          <w:szCs w:val="28"/>
          <w:shd w:val="clear" w:color="auto" w:fill="FFFFFF"/>
          <w:lang w:val="en-US"/>
        </w:rPr>
        <w:t>/</w:t>
      </w:r>
      <w:r w:rsidRPr="00BB52D1">
        <w:rPr>
          <w:rFonts w:ascii="Times New Roman" w:hAnsi="Times New Roman" w:cs="Times New Roman"/>
          <w:color w:val="000000"/>
          <w:sz w:val="28"/>
          <w:szCs w:val="28"/>
          <w:shd w:val="clear" w:color="auto" w:fill="FFFFFF"/>
          <w:lang w:val="en-US"/>
        </w:rPr>
        <w:t xml:space="preserve"> Li Z., Chen J. H., Hao Y., Nair S. K.</w:t>
      </w:r>
      <w:r>
        <w:rPr>
          <w:rStyle w:val="a9"/>
          <w:rFonts w:ascii="Times New Roman" w:hAnsi="Times New Roman" w:cs="Times New Roman"/>
          <w:i w:val="0"/>
          <w:color w:val="000000"/>
          <w:sz w:val="28"/>
          <w:szCs w:val="28"/>
          <w:shd w:val="clear" w:color="auto" w:fill="FFFFFF"/>
          <w:lang w:val="en-US"/>
        </w:rPr>
        <w:t xml:space="preserve"> //</w:t>
      </w:r>
      <w:r w:rsidRPr="00BB52D1">
        <w:rPr>
          <w:rFonts w:ascii="Times New Roman" w:hAnsi="Times New Roman" w:cs="Times New Roman"/>
          <w:color w:val="000000"/>
          <w:sz w:val="28"/>
          <w:szCs w:val="28"/>
          <w:shd w:val="clear" w:color="auto" w:fill="FFFFFF"/>
          <w:lang w:val="en-US"/>
        </w:rPr>
        <w:t> </w:t>
      </w:r>
      <w:r w:rsidRPr="00BB52D1">
        <w:rPr>
          <w:rStyle w:val="ref-journal"/>
          <w:rFonts w:ascii="Times New Roman" w:hAnsi="Times New Roman" w:cs="Times New Roman"/>
          <w:color w:val="000000"/>
          <w:sz w:val="28"/>
          <w:szCs w:val="28"/>
          <w:shd w:val="clear" w:color="auto" w:fill="FFFFFF"/>
          <w:lang w:val="en-US"/>
        </w:rPr>
        <w:t>J. Biol. Chem</w:t>
      </w:r>
      <w:r w:rsidRPr="00BB52D1">
        <w:rPr>
          <w:rFonts w:ascii="Times New Roman" w:hAnsi="Times New Roman" w:cs="Times New Roman"/>
          <w:color w:val="000000"/>
          <w:sz w:val="28"/>
          <w:szCs w:val="28"/>
          <w:shd w:val="clear" w:color="auto" w:fill="FFFFFF"/>
          <w:lang w:val="en-US"/>
        </w:rPr>
        <w:t>. </w:t>
      </w:r>
      <w:r w:rsidRPr="00AD07A0">
        <w:rPr>
          <w:rFonts w:ascii="Times New Roman" w:hAnsi="Times New Roman" w:cs="Times New Roman"/>
          <w:sz w:val="28"/>
          <w:szCs w:val="28"/>
          <w:lang w:val="en-US"/>
        </w:rPr>
        <w:t>–</w:t>
      </w:r>
      <w:r w:rsidRPr="00BB52D1">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en-US"/>
        </w:rPr>
        <w:t>2012.</w:t>
      </w:r>
      <w:r w:rsidRPr="00BB52D1">
        <w:rPr>
          <w:rFonts w:ascii="Times New Roman" w:hAnsi="Times New Roman" w:cs="Times New Roman"/>
          <w:color w:val="000000"/>
          <w:sz w:val="28"/>
          <w:szCs w:val="28"/>
          <w:shd w:val="clear" w:color="auto" w:fill="FFFFFF"/>
          <w:lang w:val="en-US"/>
        </w:rPr>
        <w:t> </w:t>
      </w:r>
      <w:r w:rsidRPr="00AD07A0">
        <w:rPr>
          <w:rFonts w:ascii="Times New Roman" w:hAnsi="Times New Roman" w:cs="Times New Roman"/>
          <w:sz w:val="28"/>
          <w:szCs w:val="28"/>
          <w:lang w:val="en-US"/>
        </w:rPr>
        <w:t>–</w:t>
      </w:r>
      <w:r>
        <w:rPr>
          <w:rFonts w:ascii="Times New Roman" w:hAnsi="Times New Roman" w:cs="Times New Roman"/>
          <w:sz w:val="28"/>
          <w:szCs w:val="28"/>
          <w:lang w:val="en-US"/>
        </w:rPr>
        <w:t xml:space="preserve"> Vol. </w:t>
      </w:r>
      <w:r w:rsidRPr="00BB52D1">
        <w:rPr>
          <w:rStyle w:val="ref-vol"/>
          <w:rFonts w:ascii="Times New Roman" w:hAnsi="Times New Roman" w:cs="Times New Roman"/>
          <w:color w:val="000000"/>
          <w:sz w:val="28"/>
          <w:szCs w:val="28"/>
          <w:shd w:val="clear" w:color="auto" w:fill="FFFFFF"/>
          <w:lang w:val="en-US"/>
        </w:rPr>
        <w:t>287</w:t>
      </w:r>
      <w:r>
        <w:rPr>
          <w:rStyle w:val="ref-vol"/>
          <w:rFonts w:ascii="Times New Roman" w:hAnsi="Times New Roman" w:cs="Times New Roman"/>
          <w:color w:val="000000"/>
          <w:sz w:val="28"/>
          <w:szCs w:val="28"/>
          <w:shd w:val="clear" w:color="auto" w:fill="FFFFFF"/>
          <w:lang w:val="en-US"/>
        </w:rPr>
        <w:t xml:space="preserve"> </w:t>
      </w:r>
      <w:r w:rsidRPr="00AD07A0">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BB52D1">
        <w:rPr>
          <w:rFonts w:ascii="Times New Roman" w:hAnsi="Times New Roman" w:cs="Times New Roman"/>
          <w:color w:val="000000"/>
          <w:sz w:val="28"/>
          <w:szCs w:val="28"/>
          <w:shd w:val="clear" w:color="auto" w:fill="FFFFFF"/>
          <w:lang w:val="en-US"/>
        </w:rPr>
        <w:t>30191–30204</w:t>
      </w:r>
      <w:r>
        <w:rPr>
          <w:rFonts w:ascii="Times New Roman" w:hAnsi="Times New Roman" w:cs="Times New Roman"/>
          <w:color w:val="000000"/>
          <w:sz w:val="28"/>
          <w:szCs w:val="28"/>
          <w:shd w:val="clear" w:color="auto" w:fill="FFFFFF"/>
          <w:lang w:val="en-US"/>
        </w:rPr>
        <w:t>.</w:t>
      </w:r>
    </w:p>
    <w:p w:rsidR="00BA5BC0" w:rsidRPr="00AD07A0"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Pr>
          <w:rFonts w:ascii="Times New Roman" w:hAnsi="Times New Roman" w:cs="Times New Roman"/>
          <w:sz w:val="28"/>
          <w:szCs w:val="28"/>
          <w:lang w:val="en-US"/>
        </w:rPr>
        <w:lastRenderedPageBreak/>
        <w:t xml:space="preserve">Parsek M. R. </w:t>
      </w:r>
      <w:r w:rsidRPr="00AD07A0">
        <w:rPr>
          <w:rFonts w:ascii="Times New Roman" w:hAnsi="Times New Roman" w:cs="Times New Roman"/>
          <w:sz w:val="28"/>
          <w:szCs w:val="28"/>
          <w:lang w:val="en-US"/>
        </w:rPr>
        <w:t>Sociomicrobiology: the connections between quorum sensing and biofilms</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 xml:space="preserve"> </w:t>
      </w:r>
      <w:r w:rsidRPr="00E36982">
        <w:rPr>
          <w:rFonts w:ascii="Times New Roman" w:hAnsi="Times New Roman" w:cs="Times New Roman"/>
          <w:sz w:val="28"/>
          <w:szCs w:val="28"/>
          <w:lang w:val="en-US"/>
        </w:rPr>
        <w:t>Parsek M. R., Greenberg E.P.</w:t>
      </w:r>
      <w:r w:rsidRPr="00AD07A0">
        <w:rPr>
          <w:rFonts w:ascii="Times New Roman" w:hAnsi="Times New Roman" w:cs="Times New Roman"/>
          <w:sz w:val="28"/>
          <w:szCs w:val="28"/>
          <w:lang w:val="en-US"/>
        </w:rPr>
        <w:t xml:space="preserve"> // Trends Microbiol. – 2005. – Vol. 13 – P. 27–33. </w:t>
      </w:r>
    </w:p>
    <w:p w:rsidR="00BA5BC0" w:rsidRPr="00AD07A0"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Pr>
          <w:rFonts w:ascii="Times New Roman" w:hAnsi="Times New Roman" w:cs="Times New Roman"/>
          <w:sz w:val="28"/>
          <w:szCs w:val="28"/>
          <w:lang w:val="en-US"/>
        </w:rPr>
        <w:t xml:space="preserve">Pesci E. C. </w:t>
      </w:r>
      <w:r w:rsidRPr="00AD07A0">
        <w:rPr>
          <w:rFonts w:ascii="Times New Roman" w:hAnsi="Times New Roman" w:cs="Times New Roman"/>
          <w:sz w:val="28"/>
          <w:szCs w:val="28"/>
          <w:lang w:val="en-US"/>
        </w:rPr>
        <w:t>Quinolone signaling in the cell-to-cell communication system of </w:t>
      </w:r>
      <w:r w:rsidRPr="00AD07A0">
        <w:rPr>
          <w:rFonts w:ascii="Times New Roman" w:hAnsi="Times New Roman" w:cs="Times New Roman"/>
          <w:i/>
          <w:iCs/>
          <w:sz w:val="28"/>
          <w:szCs w:val="28"/>
          <w:lang w:val="en-US"/>
        </w:rPr>
        <w:t>Pseudomonas aeruginosa</w:t>
      </w:r>
      <w:r w:rsidRPr="00AD07A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Pr="00E36982">
        <w:rPr>
          <w:rFonts w:ascii="Times New Roman" w:hAnsi="Times New Roman" w:cs="Times New Roman"/>
          <w:sz w:val="28"/>
          <w:szCs w:val="28"/>
          <w:lang w:val="en-US"/>
        </w:rPr>
        <w:t>Pesci E.</w:t>
      </w:r>
      <w:r>
        <w:rPr>
          <w:rFonts w:ascii="Times New Roman" w:hAnsi="Times New Roman" w:cs="Times New Roman"/>
          <w:sz w:val="28"/>
          <w:szCs w:val="28"/>
          <w:lang w:val="en-US"/>
        </w:rPr>
        <w:t xml:space="preserve"> </w:t>
      </w:r>
      <w:r w:rsidRPr="00E36982">
        <w:rPr>
          <w:rFonts w:ascii="Times New Roman" w:hAnsi="Times New Roman" w:cs="Times New Roman"/>
          <w:sz w:val="28"/>
          <w:szCs w:val="28"/>
          <w:lang w:val="en-US"/>
        </w:rPr>
        <w:t>C., Milbank J.</w:t>
      </w:r>
      <w:r>
        <w:rPr>
          <w:rFonts w:ascii="Times New Roman" w:hAnsi="Times New Roman" w:cs="Times New Roman"/>
          <w:sz w:val="28"/>
          <w:szCs w:val="28"/>
          <w:lang w:val="en-US"/>
        </w:rPr>
        <w:t xml:space="preserve"> </w:t>
      </w:r>
      <w:r w:rsidRPr="00E36982">
        <w:rPr>
          <w:rFonts w:ascii="Times New Roman" w:hAnsi="Times New Roman" w:cs="Times New Roman"/>
          <w:sz w:val="28"/>
          <w:szCs w:val="28"/>
          <w:lang w:val="en-US"/>
        </w:rPr>
        <w:t>B., Pearson J.</w:t>
      </w:r>
      <w:r>
        <w:rPr>
          <w:rFonts w:ascii="Times New Roman" w:hAnsi="Times New Roman" w:cs="Times New Roman"/>
          <w:sz w:val="28"/>
          <w:szCs w:val="28"/>
          <w:lang w:val="en-US"/>
        </w:rPr>
        <w:t xml:space="preserve"> </w:t>
      </w:r>
      <w:r w:rsidRPr="00E36982">
        <w:rPr>
          <w:rFonts w:ascii="Times New Roman" w:hAnsi="Times New Roman" w:cs="Times New Roman"/>
          <w:sz w:val="28"/>
          <w:szCs w:val="28"/>
          <w:lang w:val="en-US"/>
        </w:rPr>
        <w:t>P., McKnight S., Kende A.</w:t>
      </w:r>
      <w:r>
        <w:rPr>
          <w:rFonts w:ascii="Times New Roman" w:hAnsi="Times New Roman" w:cs="Times New Roman"/>
          <w:sz w:val="28"/>
          <w:szCs w:val="28"/>
          <w:lang w:val="en-US"/>
        </w:rPr>
        <w:t xml:space="preserve"> </w:t>
      </w:r>
      <w:r w:rsidRPr="00E36982">
        <w:rPr>
          <w:rFonts w:ascii="Times New Roman" w:hAnsi="Times New Roman" w:cs="Times New Roman"/>
          <w:sz w:val="28"/>
          <w:szCs w:val="28"/>
          <w:lang w:val="en-US"/>
        </w:rPr>
        <w:t>S., Greenberg E.</w:t>
      </w:r>
      <w:r>
        <w:rPr>
          <w:rFonts w:ascii="Times New Roman" w:hAnsi="Times New Roman" w:cs="Times New Roman"/>
          <w:sz w:val="28"/>
          <w:szCs w:val="28"/>
          <w:lang w:val="en-US"/>
        </w:rPr>
        <w:t xml:space="preserve"> </w:t>
      </w:r>
      <w:r w:rsidRPr="00E36982">
        <w:rPr>
          <w:rFonts w:ascii="Times New Roman" w:hAnsi="Times New Roman" w:cs="Times New Roman"/>
          <w:sz w:val="28"/>
          <w:szCs w:val="28"/>
          <w:lang w:val="en-US"/>
        </w:rPr>
        <w:t>P.</w:t>
      </w:r>
      <w:r w:rsidRPr="00AD07A0">
        <w:rPr>
          <w:rFonts w:ascii="Times New Roman" w:hAnsi="Times New Roman" w:cs="Times New Roman"/>
          <w:sz w:val="28"/>
          <w:szCs w:val="28"/>
          <w:lang w:val="en-US"/>
        </w:rPr>
        <w:t xml:space="preserve">// Proc Natl Acad Sci U S A. – 1999. – Vol. 96 – P.  11229–34. </w:t>
      </w:r>
    </w:p>
    <w:p w:rsidR="00BA5BC0" w:rsidRPr="00AD07A0"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Pr>
          <w:rFonts w:ascii="Times New Roman" w:hAnsi="Times New Roman" w:cs="Times New Roman"/>
          <w:bCs/>
          <w:color w:val="000000"/>
          <w:sz w:val="28"/>
          <w:szCs w:val="28"/>
          <w:shd w:val="clear" w:color="auto" w:fill="FAFAFA"/>
          <w:lang w:val="en-US"/>
        </w:rPr>
        <w:t xml:space="preserve">Rainey P. B. </w:t>
      </w:r>
      <w:r w:rsidRPr="00AD07A0">
        <w:rPr>
          <w:rFonts w:ascii="Times New Roman" w:hAnsi="Times New Roman" w:cs="Times New Roman"/>
          <w:bCs/>
          <w:color w:val="000000"/>
          <w:sz w:val="28"/>
          <w:szCs w:val="28"/>
          <w:shd w:val="clear" w:color="auto" w:fill="FAFAFA"/>
          <w:lang w:val="en-US"/>
        </w:rPr>
        <w:t>Evolution of cooperation and conflict in experimental bacterial populations</w:t>
      </w:r>
      <w:r>
        <w:rPr>
          <w:rFonts w:ascii="Times New Roman" w:hAnsi="Times New Roman" w:cs="Times New Roman"/>
          <w:bCs/>
          <w:color w:val="000000"/>
          <w:sz w:val="28"/>
          <w:szCs w:val="28"/>
          <w:shd w:val="clear" w:color="auto" w:fill="FAFAFA"/>
          <w:lang w:val="en-US"/>
        </w:rPr>
        <w:t xml:space="preserve"> / </w:t>
      </w:r>
      <w:r w:rsidRPr="00E36982">
        <w:rPr>
          <w:rFonts w:ascii="Times New Roman" w:hAnsi="Times New Roman" w:cs="Times New Roman"/>
          <w:bCs/>
          <w:color w:val="000000"/>
          <w:sz w:val="28"/>
          <w:szCs w:val="28"/>
          <w:shd w:val="clear" w:color="auto" w:fill="FAFAFA"/>
          <w:lang w:val="en-US"/>
        </w:rPr>
        <w:t>Rainey P.</w:t>
      </w:r>
      <w:r>
        <w:rPr>
          <w:rFonts w:ascii="Times New Roman" w:hAnsi="Times New Roman" w:cs="Times New Roman"/>
          <w:bCs/>
          <w:color w:val="000000"/>
          <w:sz w:val="28"/>
          <w:szCs w:val="28"/>
          <w:shd w:val="clear" w:color="auto" w:fill="FAFAFA"/>
          <w:lang w:val="en-US"/>
        </w:rPr>
        <w:t xml:space="preserve"> </w:t>
      </w:r>
      <w:r w:rsidRPr="00E36982">
        <w:rPr>
          <w:rFonts w:ascii="Times New Roman" w:hAnsi="Times New Roman" w:cs="Times New Roman"/>
          <w:bCs/>
          <w:color w:val="000000"/>
          <w:sz w:val="28"/>
          <w:szCs w:val="28"/>
          <w:shd w:val="clear" w:color="auto" w:fill="FAFAFA"/>
          <w:lang w:val="en-US"/>
        </w:rPr>
        <w:t>B., Rainey K</w:t>
      </w:r>
      <w:r>
        <w:rPr>
          <w:rFonts w:ascii="Times New Roman" w:hAnsi="Times New Roman" w:cs="Times New Roman"/>
          <w:bCs/>
          <w:color w:val="000000"/>
          <w:sz w:val="28"/>
          <w:szCs w:val="28"/>
          <w:shd w:val="clear" w:color="auto" w:fill="FAFAFA"/>
          <w:lang w:val="en-US"/>
        </w:rPr>
        <w:t>.</w:t>
      </w:r>
      <w:r w:rsidRPr="00E36982">
        <w:rPr>
          <w:rFonts w:ascii="Times New Roman" w:hAnsi="Times New Roman" w:cs="Times New Roman"/>
          <w:bCs/>
          <w:color w:val="000000"/>
          <w:sz w:val="28"/>
          <w:szCs w:val="28"/>
          <w:shd w:val="clear" w:color="auto" w:fill="FAFAFA"/>
          <w:lang w:val="en-US"/>
        </w:rPr>
        <w:t xml:space="preserve"> </w:t>
      </w:r>
      <w:r w:rsidRPr="00AD07A0">
        <w:rPr>
          <w:rFonts w:ascii="Times New Roman" w:hAnsi="Times New Roman" w:cs="Times New Roman"/>
          <w:bCs/>
          <w:color w:val="000000"/>
          <w:sz w:val="28"/>
          <w:szCs w:val="28"/>
          <w:shd w:val="clear" w:color="auto" w:fill="FAFAFA"/>
          <w:lang w:val="en-US"/>
        </w:rPr>
        <w:t xml:space="preserve">// Nature. – 2003. – Vol. 425 – P. 72–4. </w:t>
      </w:r>
    </w:p>
    <w:p w:rsidR="00BA5BC0" w:rsidRPr="005A1589"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hAnsi="Times New Roman" w:cs="Times New Roman"/>
          <w:sz w:val="28"/>
          <w:szCs w:val="28"/>
          <w:bdr w:val="none" w:sz="0" w:space="0" w:color="auto" w:frame="1"/>
          <w:lang w:val="en-US"/>
        </w:rPr>
        <w:t>Rasamiravaka T.</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 xml:space="preserve">The Formation of </w:t>
      </w:r>
      <w:r>
        <w:rPr>
          <w:rFonts w:ascii="Times New Roman" w:hAnsi="Times New Roman" w:cs="Times New Roman"/>
          <w:sz w:val="28"/>
          <w:szCs w:val="28"/>
          <w:lang w:val="en-US"/>
        </w:rPr>
        <w:t>b</w:t>
      </w:r>
      <w:r w:rsidRPr="00AD07A0">
        <w:rPr>
          <w:rFonts w:ascii="Times New Roman" w:hAnsi="Times New Roman" w:cs="Times New Roman"/>
          <w:sz w:val="28"/>
          <w:szCs w:val="28"/>
          <w:lang w:val="en-US"/>
        </w:rPr>
        <w:t>iofilms by</w:t>
      </w:r>
      <w:r w:rsidRPr="00AD07A0">
        <w:rPr>
          <w:rStyle w:val="apple-converted-space"/>
          <w:color w:val="000000"/>
          <w:sz w:val="28"/>
          <w:szCs w:val="28"/>
          <w:lang w:val="en-US"/>
        </w:rPr>
        <w:t> </w:t>
      </w:r>
      <w:r w:rsidRPr="005019F0">
        <w:rPr>
          <w:rFonts w:ascii="Times New Roman" w:hAnsi="Times New Roman" w:cs="Times New Roman"/>
          <w:i/>
          <w:sz w:val="28"/>
          <w:szCs w:val="28"/>
          <w:lang w:val="en-US"/>
        </w:rPr>
        <w:t>Pseudomonas aeruginosa</w:t>
      </w:r>
      <w:r w:rsidRPr="00AD07A0">
        <w:rPr>
          <w:rFonts w:ascii="Times New Roman" w:hAnsi="Times New Roman" w:cs="Times New Roman"/>
          <w:sz w:val="28"/>
          <w:szCs w:val="28"/>
          <w:lang w:val="en-US"/>
        </w:rPr>
        <w:t>: A Review of the Natural and Synthetic Compounds Interfering with Control Mech</w:t>
      </w:r>
      <w:r w:rsidRPr="00AD07A0">
        <w:rPr>
          <w:rFonts w:ascii="Times New Roman" w:hAnsi="Times New Roman" w:cs="Times New Roman"/>
          <w:sz w:val="28"/>
          <w:szCs w:val="28"/>
          <w:lang w:val="en-US"/>
        </w:rPr>
        <w:t>a</w:t>
      </w:r>
      <w:r w:rsidRPr="00AD07A0">
        <w:rPr>
          <w:rFonts w:ascii="Times New Roman" w:hAnsi="Times New Roman" w:cs="Times New Roman"/>
          <w:sz w:val="28"/>
          <w:szCs w:val="28"/>
          <w:lang w:val="en-US"/>
        </w:rPr>
        <w:t xml:space="preserve">nisms </w:t>
      </w:r>
      <w:r>
        <w:rPr>
          <w:rFonts w:ascii="Times New Roman" w:hAnsi="Times New Roman" w:cs="Times New Roman"/>
          <w:sz w:val="28"/>
          <w:szCs w:val="28"/>
          <w:lang w:val="en-US"/>
        </w:rPr>
        <w:t xml:space="preserve">/ </w:t>
      </w:r>
      <w:r w:rsidRPr="008C3297">
        <w:rPr>
          <w:rFonts w:ascii="Times New Roman" w:hAnsi="Times New Roman" w:cs="Times New Roman"/>
          <w:i/>
          <w:sz w:val="28"/>
          <w:szCs w:val="28"/>
          <w:bdr w:val="none" w:sz="0" w:space="0" w:color="auto" w:frame="1"/>
          <w:lang w:val="en-US"/>
        </w:rPr>
        <w:t>Rasamiravaka T.</w:t>
      </w:r>
      <w:r w:rsidRPr="008C3297">
        <w:rPr>
          <w:rFonts w:ascii="Times New Roman" w:hAnsi="Times New Roman" w:cs="Times New Roman"/>
          <w:i/>
          <w:sz w:val="28"/>
          <w:szCs w:val="28"/>
          <w:lang w:val="en-US"/>
        </w:rPr>
        <w:t>, </w:t>
      </w:r>
      <w:r w:rsidRPr="008C3297">
        <w:rPr>
          <w:rFonts w:ascii="Times New Roman" w:hAnsi="Times New Roman" w:cs="Times New Roman"/>
          <w:i/>
          <w:sz w:val="28"/>
          <w:szCs w:val="28"/>
          <w:bdr w:val="none" w:sz="0" w:space="0" w:color="auto" w:frame="1"/>
          <w:lang w:val="en-US"/>
        </w:rPr>
        <w:t xml:space="preserve"> Labtani Q.</w:t>
      </w:r>
      <w:r w:rsidRPr="008C3297">
        <w:rPr>
          <w:rFonts w:ascii="Times New Roman" w:hAnsi="Times New Roman" w:cs="Times New Roman"/>
          <w:i/>
          <w:sz w:val="28"/>
          <w:szCs w:val="28"/>
          <w:lang w:val="en-US"/>
        </w:rPr>
        <w:t>, </w:t>
      </w:r>
      <w:r w:rsidRPr="008C3297">
        <w:rPr>
          <w:rFonts w:ascii="Times New Roman" w:hAnsi="Times New Roman" w:cs="Times New Roman"/>
          <w:i/>
          <w:sz w:val="28"/>
          <w:szCs w:val="28"/>
          <w:bdr w:val="none" w:sz="0" w:space="0" w:color="auto" w:frame="1"/>
          <w:lang w:val="en-US"/>
        </w:rPr>
        <w:t xml:space="preserve"> Duez P.</w:t>
      </w:r>
      <w:r w:rsidRPr="008C3297">
        <w:rPr>
          <w:rFonts w:ascii="Times New Roman" w:hAnsi="Times New Roman" w:cs="Times New Roman"/>
          <w:i/>
          <w:sz w:val="28"/>
          <w:szCs w:val="28"/>
          <w:lang w:val="en-US"/>
        </w:rPr>
        <w:t>,</w:t>
      </w:r>
      <w:r w:rsidRPr="008C3297">
        <w:rPr>
          <w:rStyle w:val="apple-converted-space"/>
          <w:i/>
          <w:color w:val="000000"/>
          <w:sz w:val="28"/>
          <w:szCs w:val="28"/>
          <w:lang w:val="en-US"/>
        </w:rPr>
        <w:t> </w:t>
      </w:r>
      <w:r w:rsidRPr="008C3297">
        <w:rPr>
          <w:rFonts w:ascii="Times New Roman" w:hAnsi="Times New Roman" w:cs="Times New Roman"/>
          <w:i/>
          <w:sz w:val="28"/>
          <w:szCs w:val="28"/>
          <w:bdr w:val="none" w:sz="0" w:space="0" w:color="auto" w:frame="1"/>
          <w:lang w:val="en-US"/>
        </w:rPr>
        <w:t xml:space="preserve"> Jaziri El M.</w:t>
      </w:r>
      <w:r>
        <w:rPr>
          <w:rFonts w:ascii="Times New Roman" w:hAnsi="Times New Roman" w:cs="Times New Roman"/>
          <w:i/>
          <w:sz w:val="28"/>
          <w:szCs w:val="28"/>
          <w:bdr w:val="none" w:sz="0" w:space="0" w:color="auto" w:frame="1"/>
          <w:lang w:val="en-US"/>
        </w:rPr>
        <w:t xml:space="preserve"> // </w:t>
      </w:r>
      <w:r w:rsidRPr="00AD07A0">
        <w:rPr>
          <w:rFonts w:ascii="Times New Roman" w:hAnsi="Times New Roman" w:cs="Times New Roman"/>
          <w:sz w:val="28"/>
          <w:szCs w:val="28"/>
          <w:lang w:val="en-US"/>
        </w:rPr>
        <w:t>– 2014.</w:t>
      </w:r>
    </w:p>
    <w:p w:rsidR="00BA5BC0" w:rsidRPr="00E36982"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hAnsi="Times New Roman" w:cs="Times New Roman"/>
          <w:color w:val="000000"/>
          <w:sz w:val="28"/>
          <w:szCs w:val="28"/>
          <w:shd w:val="clear" w:color="auto" w:fill="FFFFFF"/>
          <w:lang w:val="en-US"/>
        </w:rPr>
        <w:t>Rho T</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C</w:t>
      </w:r>
      <w:r w:rsidRPr="00E3698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Anti-</w:t>
      </w:r>
      <w:r w:rsidRPr="00E36982">
        <w:rPr>
          <w:rStyle w:val="a9"/>
          <w:rFonts w:ascii="Times New Roman" w:hAnsi="Times New Roman" w:cs="Times New Roman"/>
          <w:color w:val="000000"/>
          <w:sz w:val="28"/>
          <w:szCs w:val="28"/>
          <w:shd w:val="clear" w:color="auto" w:fill="FFFFFF"/>
          <w:lang w:val="en-US"/>
        </w:rPr>
        <w:t>Helicobacter pylori</w:t>
      </w:r>
      <w:r w:rsidRPr="00E36982">
        <w:rPr>
          <w:rFonts w:ascii="Times New Roman" w:hAnsi="Times New Roman" w:cs="Times New Roman"/>
          <w:color w:val="000000"/>
          <w:sz w:val="28"/>
          <w:szCs w:val="28"/>
          <w:shd w:val="clear" w:color="auto" w:fill="FFFFFF"/>
          <w:lang w:val="en-US"/>
        </w:rPr>
        <w:t> activity of quinolone alkaloids from </w:t>
      </w:r>
      <w:r w:rsidRPr="00E36982">
        <w:rPr>
          <w:rStyle w:val="a9"/>
          <w:rFonts w:ascii="Times New Roman" w:hAnsi="Times New Roman" w:cs="Times New Roman"/>
          <w:color w:val="000000"/>
          <w:sz w:val="28"/>
          <w:szCs w:val="28"/>
          <w:shd w:val="clear" w:color="auto" w:fill="FFFFFF"/>
          <w:lang w:val="en-US"/>
        </w:rPr>
        <w:t>Evodiae fructus</w:t>
      </w:r>
      <w:r>
        <w:rPr>
          <w:rFonts w:ascii="Times New Roman" w:hAnsi="Times New Roman" w:cs="Times New Roman"/>
          <w:color w:val="000000"/>
          <w:sz w:val="28"/>
          <w:szCs w:val="28"/>
          <w:shd w:val="clear" w:color="auto" w:fill="FFFFFF"/>
          <w:lang w:val="en-US"/>
        </w:rPr>
        <w:t xml:space="preserve"> / </w:t>
      </w:r>
      <w:r w:rsidRPr="00E36982">
        <w:rPr>
          <w:rFonts w:ascii="Times New Roman" w:hAnsi="Times New Roman" w:cs="Times New Roman"/>
          <w:color w:val="000000"/>
          <w:sz w:val="28"/>
          <w:szCs w:val="28"/>
          <w:shd w:val="clear" w:color="auto" w:fill="FFFFFF"/>
          <w:lang w:val="en-US"/>
        </w:rPr>
        <w:t>Rho T</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C</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 Bae E</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A</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 Kim D</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H</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 Oh W</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K</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 Kim B</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Y</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 Ahn J</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S</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 Lee H</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S. </w:t>
      </w:r>
      <w:r>
        <w:rPr>
          <w:rFonts w:ascii="Times New Roman" w:hAnsi="Times New Roman" w:cs="Times New Roman"/>
          <w:color w:val="000000"/>
          <w:sz w:val="28"/>
          <w:szCs w:val="28"/>
          <w:shd w:val="clear" w:color="auto" w:fill="FFFFFF"/>
          <w:lang w:val="en-US"/>
        </w:rPr>
        <w:t xml:space="preserve">// </w:t>
      </w:r>
      <w:r w:rsidRPr="00E36982">
        <w:rPr>
          <w:rStyle w:val="ref-journal"/>
          <w:rFonts w:ascii="Times New Roman" w:hAnsi="Times New Roman" w:cs="Times New Roman"/>
          <w:color w:val="000000"/>
          <w:sz w:val="28"/>
          <w:szCs w:val="28"/>
          <w:shd w:val="clear" w:color="auto" w:fill="FFFFFF"/>
          <w:lang w:val="en-US"/>
        </w:rPr>
        <w:t>Biol Pharm Bull.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1999</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w:t>
      </w:r>
      <w:r w:rsidRPr="00AD07A0">
        <w:rPr>
          <w:rFonts w:ascii="Times New Roman" w:hAnsi="Times New Roman" w:cs="Times New Roman"/>
          <w:bCs/>
          <w:color w:val="000000"/>
          <w:sz w:val="28"/>
          <w:szCs w:val="28"/>
          <w:shd w:val="clear" w:color="auto" w:fill="FAFAFA"/>
          <w:lang w:val="en-US"/>
        </w:rPr>
        <w:t xml:space="preserve">Vol. </w:t>
      </w:r>
      <w:r w:rsidRPr="00E36982">
        <w:rPr>
          <w:rStyle w:val="ref-vol"/>
          <w:rFonts w:ascii="Times New Roman" w:hAnsi="Times New Roman" w:cs="Times New Roman"/>
          <w:color w:val="000000"/>
          <w:sz w:val="28"/>
          <w:szCs w:val="28"/>
          <w:shd w:val="clear" w:color="auto" w:fill="FFFFFF"/>
          <w:lang w:val="en-US"/>
        </w:rPr>
        <w:t>22</w:t>
      </w:r>
      <w:r>
        <w:rPr>
          <w:rStyle w:val="ref-vol"/>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P. </w:t>
      </w:r>
      <w:r w:rsidRPr="00E36982">
        <w:rPr>
          <w:rFonts w:ascii="Times New Roman" w:hAnsi="Times New Roman" w:cs="Times New Roman"/>
          <w:color w:val="000000"/>
          <w:sz w:val="28"/>
          <w:szCs w:val="28"/>
          <w:shd w:val="clear" w:color="auto" w:fill="FFFFFF"/>
          <w:lang w:val="en-US"/>
        </w:rPr>
        <w:t>1141–1143. </w:t>
      </w:r>
    </w:p>
    <w:p w:rsidR="00BA5BC0" w:rsidRPr="00E36982"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hAnsi="Times New Roman" w:cs="Times New Roman"/>
          <w:color w:val="000000"/>
          <w:sz w:val="28"/>
          <w:szCs w:val="28"/>
          <w:shd w:val="clear" w:color="auto" w:fill="FFFFFF"/>
          <w:lang w:val="en-US"/>
        </w:rPr>
        <w:t>Rohlfing S</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R</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xml:space="preserve"> Bioevaluation of antibacterial f</w:t>
      </w:r>
      <w:r>
        <w:rPr>
          <w:rFonts w:ascii="Times New Roman" w:hAnsi="Times New Roman" w:cs="Times New Roman"/>
          <w:color w:val="000000"/>
          <w:sz w:val="28"/>
          <w:szCs w:val="28"/>
          <w:shd w:val="clear" w:color="auto" w:fill="FFFFFF"/>
          <w:lang w:val="en-US"/>
        </w:rPr>
        <w:t xml:space="preserve">lumequine for urinary tract use / </w:t>
      </w:r>
      <w:r w:rsidRPr="00E36982">
        <w:rPr>
          <w:rFonts w:ascii="Times New Roman" w:hAnsi="Times New Roman" w:cs="Times New Roman"/>
          <w:color w:val="000000"/>
          <w:sz w:val="28"/>
          <w:szCs w:val="28"/>
          <w:shd w:val="clear" w:color="auto" w:fill="FFFFFF"/>
          <w:lang w:val="en-US"/>
        </w:rPr>
        <w:t>Rohlfing S</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R</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Gerster J</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F</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Kvam D</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C. </w:t>
      </w:r>
      <w:r>
        <w:rPr>
          <w:rFonts w:ascii="Times New Roman" w:hAnsi="Times New Roman" w:cs="Times New Roman"/>
          <w:color w:val="000000"/>
          <w:sz w:val="28"/>
          <w:szCs w:val="28"/>
          <w:shd w:val="clear" w:color="auto" w:fill="FFFFFF"/>
          <w:lang w:val="en-US"/>
        </w:rPr>
        <w:t xml:space="preserve">// </w:t>
      </w:r>
      <w:r w:rsidRPr="00E36982">
        <w:rPr>
          <w:rStyle w:val="ref-journal"/>
          <w:rFonts w:ascii="Times New Roman" w:hAnsi="Times New Roman" w:cs="Times New Roman"/>
          <w:color w:val="000000"/>
          <w:sz w:val="28"/>
          <w:szCs w:val="28"/>
          <w:shd w:val="clear" w:color="auto" w:fill="FFFFFF"/>
          <w:lang w:val="en-US"/>
        </w:rPr>
        <w:t>Antimicrob Agents Ch.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1976</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Vol. </w:t>
      </w:r>
      <w:r w:rsidRPr="00E36982">
        <w:rPr>
          <w:rStyle w:val="ref-vol"/>
          <w:rFonts w:ascii="Times New Roman" w:hAnsi="Times New Roman" w:cs="Times New Roman"/>
          <w:color w:val="000000"/>
          <w:sz w:val="28"/>
          <w:szCs w:val="28"/>
          <w:shd w:val="clear" w:color="auto" w:fill="FFFFFF"/>
          <w:lang w:val="en-US"/>
        </w:rPr>
        <w:t>10</w:t>
      </w:r>
      <w:r>
        <w:rPr>
          <w:rStyle w:val="ref-vol"/>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P. </w:t>
      </w:r>
      <w:r w:rsidRPr="00E36982">
        <w:rPr>
          <w:rFonts w:ascii="Times New Roman" w:hAnsi="Times New Roman" w:cs="Times New Roman"/>
          <w:color w:val="000000"/>
          <w:sz w:val="28"/>
          <w:szCs w:val="28"/>
          <w:shd w:val="clear" w:color="auto" w:fill="FFFFFF"/>
          <w:lang w:val="en-US"/>
        </w:rPr>
        <w:t>20–24.</w:t>
      </w:r>
    </w:p>
    <w:p w:rsidR="00BA5BC0" w:rsidRPr="00E36982"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hAnsi="Times New Roman" w:cs="Times New Roman"/>
          <w:color w:val="000000"/>
          <w:sz w:val="28"/>
          <w:szCs w:val="28"/>
          <w:shd w:val="clear" w:color="auto" w:fill="FFFFFF"/>
          <w:lang w:val="en-US"/>
        </w:rPr>
        <w:t>Rollo I</w:t>
      </w:r>
      <w:r w:rsidRPr="00E3698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M. Antibacterial chemotherapy / </w:t>
      </w:r>
      <w:r w:rsidRPr="00E36982">
        <w:rPr>
          <w:rFonts w:ascii="Times New Roman" w:hAnsi="Times New Roman" w:cs="Times New Roman"/>
          <w:color w:val="000000"/>
          <w:sz w:val="28"/>
          <w:szCs w:val="28"/>
          <w:shd w:val="clear" w:color="auto" w:fill="FFFFFF"/>
          <w:lang w:val="en-US"/>
        </w:rPr>
        <w:t>Rollo I</w:t>
      </w:r>
      <w:r w:rsidRPr="00E3698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M. //</w:t>
      </w:r>
      <w:r w:rsidRPr="00E36982">
        <w:rPr>
          <w:rFonts w:ascii="Times New Roman" w:hAnsi="Times New Roman" w:cs="Times New Roman"/>
          <w:color w:val="000000"/>
          <w:sz w:val="28"/>
          <w:szCs w:val="28"/>
          <w:shd w:val="clear" w:color="auto" w:fill="FFFFFF"/>
          <w:lang w:val="en-US"/>
        </w:rPr>
        <w:t> </w:t>
      </w:r>
      <w:r w:rsidRPr="00E36982">
        <w:rPr>
          <w:rStyle w:val="ref-journal"/>
          <w:rFonts w:ascii="Times New Roman" w:hAnsi="Times New Roman" w:cs="Times New Roman"/>
          <w:color w:val="000000"/>
          <w:sz w:val="28"/>
          <w:szCs w:val="28"/>
          <w:shd w:val="clear" w:color="auto" w:fill="FFFFFF"/>
          <w:lang w:val="en-US"/>
        </w:rPr>
        <w:t>Annu Rev Pharm</w:t>
      </w:r>
      <w:r w:rsidRPr="00E36982">
        <w:rPr>
          <w:rStyle w:val="ref-journal"/>
          <w:rFonts w:ascii="Times New Roman" w:hAnsi="Times New Roman" w:cs="Times New Roman"/>
          <w:color w:val="000000"/>
          <w:sz w:val="28"/>
          <w:szCs w:val="28"/>
          <w:shd w:val="clear" w:color="auto" w:fill="FFFFFF"/>
          <w:lang w:val="en-US"/>
        </w:rPr>
        <w:t>a</w:t>
      </w:r>
      <w:r w:rsidRPr="00E36982">
        <w:rPr>
          <w:rStyle w:val="ref-journal"/>
          <w:rFonts w:ascii="Times New Roman" w:hAnsi="Times New Roman" w:cs="Times New Roman"/>
          <w:color w:val="000000"/>
          <w:sz w:val="28"/>
          <w:szCs w:val="28"/>
          <w:shd w:val="clear" w:color="auto" w:fill="FFFFFF"/>
          <w:lang w:val="en-US"/>
        </w:rPr>
        <w:t>colog.</w:t>
      </w:r>
      <w:r>
        <w:rPr>
          <w:rStyle w:val="ref-journal"/>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–1966</w:t>
      </w:r>
      <w:r>
        <w:rPr>
          <w:rFonts w:ascii="Times New Roman" w:hAnsi="Times New Roman" w:cs="Times New Roman"/>
          <w:color w:val="000000"/>
          <w:sz w:val="28"/>
          <w:szCs w:val="28"/>
          <w:shd w:val="clear" w:color="auto" w:fill="FFFFFF"/>
          <w:lang w:val="en-US"/>
        </w:rPr>
        <w:t>.</w:t>
      </w:r>
      <w:r>
        <w:rPr>
          <w:rStyle w:val="ref-journal"/>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Vol.</w:t>
      </w:r>
      <w:r w:rsidRPr="00E36982">
        <w:rPr>
          <w:rStyle w:val="ref-journal"/>
          <w:rFonts w:ascii="Times New Roman" w:hAnsi="Times New Roman" w:cs="Times New Roman"/>
          <w:color w:val="000000"/>
          <w:sz w:val="28"/>
          <w:szCs w:val="28"/>
          <w:shd w:val="clear" w:color="auto" w:fill="FFFFFF"/>
          <w:lang w:val="en-US"/>
        </w:rPr>
        <w:t> </w:t>
      </w:r>
      <w:r w:rsidRPr="00E36982">
        <w:rPr>
          <w:rStyle w:val="ref-vol"/>
          <w:rFonts w:ascii="Times New Roman" w:hAnsi="Times New Roman" w:cs="Times New Roman"/>
          <w:color w:val="000000"/>
          <w:sz w:val="28"/>
          <w:szCs w:val="28"/>
          <w:shd w:val="clear" w:color="auto" w:fill="FFFFFF"/>
          <w:lang w:val="en-US"/>
        </w:rPr>
        <w:t>6</w:t>
      </w:r>
      <w:r>
        <w:rPr>
          <w:rStyle w:val="ref-vol"/>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P. </w:t>
      </w:r>
      <w:r w:rsidRPr="00E36982">
        <w:rPr>
          <w:rFonts w:ascii="Times New Roman" w:hAnsi="Times New Roman" w:cs="Times New Roman"/>
          <w:color w:val="000000"/>
          <w:sz w:val="28"/>
          <w:szCs w:val="28"/>
          <w:shd w:val="clear" w:color="auto" w:fill="FFFFFF"/>
          <w:lang w:val="en-US"/>
        </w:rPr>
        <w:t>209–230.</w:t>
      </w:r>
    </w:p>
    <w:p w:rsidR="00BA5BC0" w:rsidRPr="00E36982" w:rsidRDefault="00BA5BC0" w:rsidP="00B1726A">
      <w:pPr>
        <w:pStyle w:val="a3"/>
        <w:numPr>
          <w:ilvl w:val="0"/>
          <w:numId w:val="14"/>
        </w:numPr>
        <w:spacing w:line="360" w:lineRule="auto"/>
        <w:ind w:left="0" w:firstLine="284"/>
        <w:jc w:val="both"/>
        <w:rPr>
          <w:rFonts w:ascii="Times New Roman" w:eastAsia="TimesNewRomanPSMT" w:hAnsi="Times New Roman" w:cs="Times New Roman"/>
          <w:sz w:val="28"/>
          <w:szCs w:val="28"/>
          <w:lang w:val="en-US"/>
        </w:rPr>
      </w:pPr>
      <w:r w:rsidRPr="00E36982">
        <w:rPr>
          <w:rFonts w:ascii="Times New Roman" w:hAnsi="Times New Roman" w:cs="Times New Roman"/>
          <w:bCs/>
          <w:sz w:val="28"/>
          <w:szCs w:val="28"/>
          <w:lang w:val="en-US"/>
        </w:rPr>
        <w:t>R</w:t>
      </w:r>
      <w:r w:rsidRPr="00E36982">
        <w:rPr>
          <w:rFonts w:ascii="Times New Roman" w:hAnsi="Times New Roman" w:cs="Times New Roman"/>
          <w:bCs/>
          <w:sz w:val="28"/>
          <w:szCs w:val="28"/>
          <w:lang w:val="uk-UA"/>
        </w:rPr>
        <w:t>ö</w:t>
      </w:r>
      <w:r w:rsidRPr="00E36982">
        <w:rPr>
          <w:rFonts w:ascii="Times New Roman" w:hAnsi="Times New Roman" w:cs="Times New Roman"/>
          <w:bCs/>
          <w:sz w:val="28"/>
          <w:szCs w:val="28"/>
          <w:lang w:val="en-US"/>
        </w:rPr>
        <w:t>mling</w:t>
      </w:r>
      <w:r>
        <w:rPr>
          <w:rFonts w:ascii="Times New Roman" w:hAnsi="Times New Roman" w:cs="Times New Roman"/>
          <w:bCs/>
          <w:sz w:val="28"/>
          <w:szCs w:val="28"/>
          <w:lang w:val="en-US"/>
        </w:rPr>
        <w:t xml:space="preserve"> </w:t>
      </w:r>
      <w:r w:rsidRPr="00E36982">
        <w:rPr>
          <w:rFonts w:ascii="Times New Roman" w:hAnsi="Times New Roman" w:cs="Times New Roman"/>
          <w:bCs/>
          <w:sz w:val="28"/>
          <w:szCs w:val="28"/>
          <w:lang w:val="en-US"/>
        </w:rPr>
        <w:t>U.</w:t>
      </w:r>
      <w:r>
        <w:rPr>
          <w:rFonts w:ascii="Times New Roman" w:hAnsi="Times New Roman" w:cs="Times New Roman"/>
          <w:bCs/>
          <w:sz w:val="28"/>
          <w:szCs w:val="28"/>
          <w:lang w:val="en-US"/>
        </w:rPr>
        <w:t xml:space="preserve"> </w:t>
      </w:r>
      <w:r w:rsidRPr="00A44190">
        <w:rPr>
          <w:rFonts w:ascii="Times New Roman" w:hAnsi="Times New Roman" w:cs="Times New Roman"/>
          <w:bCs/>
          <w:sz w:val="28"/>
          <w:szCs w:val="28"/>
          <w:lang w:val="en-US"/>
        </w:rPr>
        <w:t>C</w:t>
      </w:r>
      <w:r w:rsidRPr="00A44190">
        <w:rPr>
          <w:rFonts w:ascii="Times New Roman" w:hAnsi="Times New Roman" w:cs="Times New Roman"/>
          <w:bCs/>
          <w:sz w:val="28"/>
          <w:szCs w:val="28"/>
          <w:lang w:val="uk-UA"/>
        </w:rPr>
        <w:t>-</w:t>
      </w:r>
      <w:r w:rsidRPr="00A44190">
        <w:rPr>
          <w:rFonts w:ascii="Times New Roman" w:hAnsi="Times New Roman" w:cs="Times New Roman"/>
          <w:bCs/>
          <w:sz w:val="28"/>
          <w:szCs w:val="28"/>
          <w:lang w:val="en-US"/>
        </w:rPr>
        <w:t>di</w:t>
      </w:r>
      <w:r w:rsidRPr="00A44190">
        <w:rPr>
          <w:rFonts w:ascii="Times New Roman" w:hAnsi="Times New Roman" w:cs="Times New Roman"/>
          <w:bCs/>
          <w:sz w:val="28"/>
          <w:szCs w:val="28"/>
          <w:lang w:val="uk-UA"/>
        </w:rPr>
        <w:t>-</w:t>
      </w:r>
      <w:r w:rsidRPr="00A44190">
        <w:rPr>
          <w:rFonts w:ascii="Times New Roman" w:hAnsi="Times New Roman" w:cs="Times New Roman"/>
          <w:bCs/>
          <w:sz w:val="28"/>
          <w:szCs w:val="28"/>
          <w:lang w:val="en-US"/>
        </w:rPr>
        <w:t>GMP</w:t>
      </w:r>
      <w:r w:rsidRPr="00A44190">
        <w:rPr>
          <w:rFonts w:ascii="Times New Roman" w:hAnsi="Times New Roman" w:cs="Times New Roman"/>
          <w:bCs/>
          <w:sz w:val="28"/>
          <w:szCs w:val="28"/>
          <w:lang w:val="uk-UA"/>
        </w:rPr>
        <w:t xml:space="preserve">: </w:t>
      </w:r>
      <w:r w:rsidRPr="00A44190">
        <w:rPr>
          <w:rFonts w:ascii="Times New Roman" w:hAnsi="Times New Roman" w:cs="Times New Roman"/>
          <w:bCs/>
          <w:sz w:val="28"/>
          <w:szCs w:val="28"/>
          <w:lang w:val="en-US"/>
        </w:rPr>
        <w:t>the</w:t>
      </w:r>
      <w:r>
        <w:rPr>
          <w:rFonts w:ascii="Times New Roman" w:hAnsi="Times New Roman" w:cs="Times New Roman"/>
          <w:bCs/>
          <w:sz w:val="28"/>
          <w:szCs w:val="28"/>
          <w:lang w:val="en-US"/>
        </w:rPr>
        <w:t xml:space="preserve"> </w:t>
      </w:r>
      <w:r w:rsidRPr="00A44190">
        <w:rPr>
          <w:rFonts w:ascii="Times New Roman" w:hAnsi="Times New Roman" w:cs="Times New Roman"/>
          <w:bCs/>
          <w:sz w:val="28"/>
          <w:szCs w:val="28"/>
          <w:lang w:val="en-US"/>
        </w:rPr>
        <w:t>dawning</w:t>
      </w:r>
      <w:r>
        <w:rPr>
          <w:rFonts w:ascii="Times New Roman" w:hAnsi="Times New Roman" w:cs="Times New Roman"/>
          <w:bCs/>
          <w:sz w:val="28"/>
          <w:szCs w:val="28"/>
          <w:lang w:val="en-US"/>
        </w:rPr>
        <w:t xml:space="preserve"> </w:t>
      </w:r>
      <w:r w:rsidRPr="00A44190">
        <w:rPr>
          <w:rFonts w:ascii="Times New Roman" w:hAnsi="Times New Roman" w:cs="Times New Roman"/>
          <w:bCs/>
          <w:sz w:val="28"/>
          <w:szCs w:val="28"/>
          <w:lang w:val="en-US"/>
        </w:rPr>
        <w:t>of</w:t>
      </w:r>
      <w:r>
        <w:rPr>
          <w:rFonts w:ascii="Times New Roman" w:hAnsi="Times New Roman" w:cs="Times New Roman"/>
          <w:bCs/>
          <w:sz w:val="28"/>
          <w:szCs w:val="28"/>
          <w:lang w:val="en-US"/>
        </w:rPr>
        <w:t xml:space="preserve"> </w:t>
      </w:r>
      <w:r w:rsidRPr="00A44190">
        <w:rPr>
          <w:rFonts w:ascii="Times New Roman" w:hAnsi="Times New Roman" w:cs="Times New Roman"/>
          <w:bCs/>
          <w:sz w:val="28"/>
          <w:szCs w:val="28"/>
          <w:lang w:val="en-US"/>
        </w:rPr>
        <w:t>a</w:t>
      </w:r>
      <w:r>
        <w:rPr>
          <w:rFonts w:ascii="Times New Roman" w:hAnsi="Times New Roman" w:cs="Times New Roman"/>
          <w:bCs/>
          <w:sz w:val="28"/>
          <w:szCs w:val="28"/>
          <w:lang w:val="en-US"/>
        </w:rPr>
        <w:t xml:space="preserve"> </w:t>
      </w:r>
      <w:r w:rsidRPr="00A44190">
        <w:rPr>
          <w:rFonts w:ascii="Times New Roman" w:hAnsi="Times New Roman" w:cs="Times New Roman"/>
          <w:bCs/>
          <w:sz w:val="28"/>
          <w:szCs w:val="28"/>
          <w:lang w:val="en-US"/>
        </w:rPr>
        <w:t>novel</w:t>
      </w:r>
      <w:r>
        <w:rPr>
          <w:rFonts w:ascii="Times New Roman" w:hAnsi="Times New Roman" w:cs="Times New Roman"/>
          <w:bCs/>
          <w:sz w:val="28"/>
          <w:szCs w:val="28"/>
          <w:lang w:val="en-US"/>
        </w:rPr>
        <w:t xml:space="preserve"> </w:t>
      </w:r>
      <w:r w:rsidRPr="00A44190">
        <w:rPr>
          <w:rFonts w:ascii="Times New Roman" w:hAnsi="Times New Roman" w:cs="Times New Roman"/>
          <w:bCs/>
          <w:sz w:val="28"/>
          <w:szCs w:val="28"/>
          <w:lang w:val="en-US"/>
        </w:rPr>
        <w:t>bacterial</w:t>
      </w:r>
      <w:r>
        <w:rPr>
          <w:rFonts w:ascii="Times New Roman" w:hAnsi="Times New Roman" w:cs="Times New Roman"/>
          <w:bCs/>
          <w:sz w:val="28"/>
          <w:szCs w:val="28"/>
          <w:lang w:val="en-US"/>
        </w:rPr>
        <w:t xml:space="preserve"> signaling </w:t>
      </w:r>
      <w:r w:rsidRPr="00A44190">
        <w:rPr>
          <w:rFonts w:ascii="Times New Roman" w:hAnsi="Times New Roman" w:cs="Times New Roman"/>
          <w:bCs/>
          <w:sz w:val="28"/>
          <w:szCs w:val="28"/>
          <w:lang w:val="en-US"/>
        </w:rPr>
        <w:t>system</w:t>
      </w:r>
      <w:r>
        <w:rPr>
          <w:rFonts w:ascii="Times New Roman" w:hAnsi="Times New Roman" w:cs="Times New Roman"/>
          <w:bCs/>
          <w:sz w:val="28"/>
          <w:szCs w:val="28"/>
          <w:lang w:val="en-US"/>
        </w:rPr>
        <w:t xml:space="preserve"> / </w:t>
      </w:r>
      <w:r w:rsidRPr="00E36982">
        <w:rPr>
          <w:rFonts w:ascii="Times New Roman" w:hAnsi="Times New Roman" w:cs="Times New Roman"/>
          <w:bCs/>
          <w:sz w:val="28"/>
          <w:szCs w:val="28"/>
          <w:lang w:val="en-US"/>
        </w:rPr>
        <w:t>R</w:t>
      </w:r>
      <w:r w:rsidRPr="00E36982">
        <w:rPr>
          <w:rFonts w:ascii="Times New Roman" w:hAnsi="Times New Roman" w:cs="Times New Roman"/>
          <w:bCs/>
          <w:sz w:val="28"/>
          <w:szCs w:val="28"/>
          <w:lang w:val="uk-UA"/>
        </w:rPr>
        <w:t>ö</w:t>
      </w:r>
      <w:r w:rsidRPr="00E36982">
        <w:rPr>
          <w:rFonts w:ascii="Times New Roman" w:hAnsi="Times New Roman" w:cs="Times New Roman"/>
          <w:bCs/>
          <w:sz w:val="28"/>
          <w:szCs w:val="28"/>
          <w:lang w:val="en-US"/>
        </w:rPr>
        <w:t>mling</w:t>
      </w:r>
      <w:r>
        <w:rPr>
          <w:rFonts w:ascii="Times New Roman" w:hAnsi="Times New Roman" w:cs="Times New Roman"/>
          <w:bCs/>
          <w:sz w:val="28"/>
          <w:szCs w:val="28"/>
          <w:lang w:val="en-US"/>
        </w:rPr>
        <w:t xml:space="preserve"> </w:t>
      </w:r>
      <w:r w:rsidRPr="00E36982">
        <w:rPr>
          <w:rFonts w:ascii="Times New Roman" w:hAnsi="Times New Roman" w:cs="Times New Roman"/>
          <w:bCs/>
          <w:sz w:val="28"/>
          <w:szCs w:val="28"/>
          <w:lang w:val="en-US"/>
        </w:rPr>
        <w:t>U.</w:t>
      </w:r>
      <w:r w:rsidRPr="00E36982">
        <w:rPr>
          <w:rFonts w:ascii="Times New Roman" w:hAnsi="Times New Roman" w:cs="Times New Roman"/>
          <w:bCs/>
          <w:sz w:val="28"/>
          <w:szCs w:val="28"/>
          <w:lang w:val="uk-UA"/>
        </w:rPr>
        <w:t xml:space="preserve">, </w:t>
      </w:r>
      <w:r w:rsidRPr="00E36982">
        <w:rPr>
          <w:rFonts w:ascii="Times New Roman" w:hAnsi="Times New Roman" w:cs="Times New Roman"/>
          <w:bCs/>
          <w:sz w:val="28"/>
          <w:szCs w:val="28"/>
          <w:lang w:val="en-US"/>
        </w:rPr>
        <w:t>Gomelsky</w:t>
      </w:r>
      <w:r>
        <w:rPr>
          <w:rFonts w:ascii="Times New Roman" w:hAnsi="Times New Roman" w:cs="Times New Roman"/>
          <w:bCs/>
          <w:sz w:val="28"/>
          <w:szCs w:val="28"/>
          <w:lang w:val="en-US"/>
        </w:rPr>
        <w:t xml:space="preserve"> </w:t>
      </w:r>
      <w:r w:rsidRPr="00E36982">
        <w:rPr>
          <w:rFonts w:ascii="Times New Roman" w:hAnsi="Times New Roman" w:cs="Times New Roman"/>
          <w:bCs/>
          <w:sz w:val="28"/>
          <w:szCs w:val="28"/>
          <w:lang w:val="en-US"/>
        </w:rPr>
        <w:t>M.</w:t>
      </w:r>
      <w:r w:rsidRPr="00E36982">
        <w:rPr>
          <w:rFonts w:ascii="Times New Roman" w:hAnsi="Times New Roman" w:cs="Times New Roman"/>
          <w:bCs/>
          <w:sz w:val="28"/>
          <w:szCs w:val="28"/>
          <w:lang w:val="uk-UA"/>
        </w:rPr>
        <w:t xml:space="preserve">, </w:t>
      </w:r>
      <w:r w:rsidRPr="00E36982">
        <w:rPr>
          <w:rFonts w:ascii="Times New Roman" w:hAnsi="Times New Roman" w:cs="Times New Roman"/>
          <w:bCs/>
          <w:sz w:val="28"/>
          <w:szCs w:val="28"/>
          <w:lang w:val="en-US"/>
        </w:rPr>
        <w:t>Galperin</w:t>
      </w:r>
      <w:r>
        <w:rPr>
          <w:rFonts w:ascii="Times New Roman" w:hAnsi="Times New Roman" w:cs="Times New Roman"/>
          <w:bCs/>
          <w:sz w:val="28"/>
          <w:szCs w:val="28"/>
          <w:lang w:val="en-US"/>
        </w:rPr>
        <w:t xml:space="preserve"> </w:t>
      </w:r>
      <w:r w:rsidRPr="00E36982">
        <w:rPr>
          <w:rFonts w:ascii="Times New Roman" w:hAnsi="Times New Roman" w:cs="Times New Roman"/>
          <w:bCs/>
          <w:sz w:val="28"/>
          <w:szCs w:val="28"/>
          <w:lang w:val="en-US"/>
        </w:rPr>
        <w:t>M.</w:t>
      </w:r>
      <w:r>
        <w:rPr>
          <w:rFonts w:ascii="Times New Roman" w:hAnsi="Times New Roman" w:cs="Times New Roman"/>
          <w:bCs/>
          <w:sz w:val="28"/>
          <w:szCs w:val="28"/>
          <w:lang w:val="en-US"/>
        </w:rPr>
        <w:t xml:space="preserve"> </w:t>
      </w:r>
      <w:r w:rsidRPr="00E36982">
        <w:rPr>
          <w:rFonts w:ascii="Times New Roman" w:hAnsi="Times New Roman" w:cs="Times New Roman"/>
          <w:bCs/>
          <w:sz w:val="28"/>
          <w:szCs w:val="28"/>
          <w:lang w:val="en-US"/>
        </w:rPr>
        <w:t>Y</w:t>
      </w:r>
      <w:r w:rsidRPr="00E36982">
        <w:rPr>
          <w:rFonts w:ascii="Times New Roman" w:hAnsi="Times New Roman" w:cs="Times New Roman"/>
          <w:bCs/>
          <w:sz w:val="28"/>
          <w:szCs w:val="28"/>
          <w:lang w:val="uk-UA"/>
        </w:rPr>
        <w:t>.</w:t>
      </w:r>
      <w:r>
        <w:rPr>
          <w:rFonts w:ascii="Times New Roman" w:hAnsi="Times New Roman" w:cs="Times New Roman"/>
          <w:bCs/>
          <w:i/>
          <w:sz w:val="28"/>
          <w:szCs w:val="28"/>
          <w:lang w:val="en-US"/>
        </w:rPr>
        <w:t xml:space="preserve"> </w:t>
      </w:r>
      <w:r>
        <w:rPr>
          <w:rFonts w:ascii="Times New Roman" w:hAnsi="Times New Roman" w:cs="Times New Roman"/>
          <w:bCs/>
          <w:sz w:val="28"/>
          <w:szCs w:val="28"/>
          <w:lang w:val="en-US"/>
        </w:rPr>
        <w:t xml:space="preserve">// </w:t>
      </w:r>
      <w:r w:rsidRPr="00A44190">
        <w:rPr>
          <w:rFonts w:ascii="Times New Roman" w:hAnsi="Times New Roman" w:cs="Times New Roman"/>
          <w:sz w:val="28"/>
          <w:szCs w:val="28"/>
          <w:lang w:val="en-US"/>
        </w:rPr>
        <w:t>Mol.Microbiol</w:t>
      </w:r>
      <w:r w:rsidRPr="00A44190">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sidRPr="00A44190">
        <w:rPr>
          <w:rFonts w:ascii="Times New Roman" w:hAnsi="Times New Roman" w:cs="Times New Roman"/>
          <w:sz w:val="28"/>
          <w:szCs w:val="28"/>
          <w:lang w:val="uk-UA"/>
        </w:rPr>
        <w:t xml:space="preserve"> 2005</w:t>
      </w:r>
      <w:r>
        <w:rPr>
          <w:rFonts w:ascii="Times New Roman" w:hAnsi="Times New Roman" w:cs="Times New Roman"/>
          <w:sz w:val="28"/>
          <w:szCs w:val="28"/>
          <w:lang w:val="en-US"/>
        </w:rPr>
        <w:t xml:space="preserve">. – Vol. </w:t>
      </w:r>
      <w:r w:rsidRPr="00A44190">
        <w:rPr>
          <w:rFonts w:ascii="Times New Roman" w:hAnsi="Times New Roman" w:cs="Times New Roman"/>
          <w:bCs/>
          <w:sz w:val="28"/>
          <w:szCs w:val="28"/>
          <w:lang w:val="uk-UA"/>
        </w:rPr>
        <w:t>57</w:t>
      </w:r>
      <w:r w:rsidRPr="00A44190">
        <w:rPr>
          <w:rFonts w:ascii="Times New Roman" w:hAnsi="Times New Roman" w:cs="Times New Roman"/>
          <w:bCs/>
          <w:sz w:val="28"/>
          <w:szCs w:val="28"/>
          <w:lang w:val="en-US"/>
        </w:rPr>
        <w:t>(</w:t>
      </w:r>
      <w:r w:rsidRPr="00A44190">
        <w:rPr>
          <w:rFonts w:ascii="Times New Roman" w:hAnsi="Times New Roman" w:cs="Times New Roman"/>
          <w:sz w:val="28"/>
          <w:szCs w:val="28"/>
          <w:lang w:val="uk-UA"/>
        </w:rPr>
        <w:t>3</w:t>
      </w:r>
      <w:r w:rsidRPr="00A44190">
        <w:rPr>
          <w:rFonts w:ascii="Times New Roman" w:hAnsi="Times New Roman" w:cs="Times New Roman"/>
          <w:sz w:val="28"/>
          <w:szCs w:val="28"/>
          <w:lang w:val="en-US"/>
        </w:rPr>
        <w:t>)</w:t>
      </w:r>
      <w:r>
        <w:rPr>
          <w:rFonts w:ascii="Times New Roman" w:hAnsi="Times New Roman" w:cs="Times New Roman"/>
          <w:sz w:val="28"/>
          <w:szCs w:val="28"/>
          <w:lang w:val="en-US"/>
        </w:rPr>
        <w:t xml:space="preserve"> – P. </w:t>
      </w:r>
      <w:r w:rsidRPr="00A44190">
        <w:rPr>
          <w:rFonts w:ascii="Times New Roman" w:hAnsi="Times New Roman" w:cs="Times New Roman"/>
          <w:sz w:val="28"/>
          <w:szCs w:val="28"/>
          <w:lang w:val="uk-UA"/>
        </w:rPr>
        <w:t>629</w:t>
      </w:r>
      <w:r>
        <w:rPr>
          <w:rFonts w:ascii="Times New Roman" w:hAnsi="Times New Roman" w:cs="Times New Roman"/>
          <w:sz w:val="28"/>
          <w:szCs w:val="28"/>
          <w:lang w:val="en-US"/>
        </w:rPr>
        <w:t>–</w:t>
      </w:r>
      <w:r w:rsidRPr="00A44190">
        <w:rPr>
          <w:rFonts w:ascii="Times New Roman" w:hAnsi="Times New Roman" w:cs="Times New Roman"/>
          <w:sz w:val="28"/>
          <w:szCs w:val="28"/>
          <w:lang w:val="uk-UA"/>
        </w:rPr>
        <w:t>639.</w:t>
      </w:r>
    </w:p>
    <w:p w:rsidR="00BA5BC0" w:rsidRPr="00E36982" w:rsidRDefault="00BA5BC0" w:rsidP="00B1726A">
      <w:pPr>
        <w:pStyle w:val="a3"/>
        <w:numPr>
          <w:ilvl w:val="0"/>
          <w:numId w:val="14"/>
        </w:numPr>
        <w:spacing w:after="0" w:line="360" w:lineRule="auto"/>
        <w:ind w:left="0" w:firstLine="284"/>
        <w:jc w:val="both"/>
        <w:rPr>
          <w:rFonts w:ascii="Times New Roman" w:eastAsia="TimesNewRomanPSMT" w:hAnsi="Times New Roman" w:cs="Times New Roman"/>
          <w:sz w:val="28"/>
          <w:szCs w:val="28"/>
          <w:lang w:val="en-US"/>
        </w:rPr>
      </w:pPr>
      <w:r w:rsidRPr="00E36982">
        <w:rPr>
          <w:rFonts w:ascii="Times New Roman" w:hAnsi="Times New Roman" w:cs="Times New Roman"/>
          <w:color w:val="000000"/>
          <w:sz w:val="28"/>
          <w:szCs w:val="28"/>
          <w:shd w:val="clear" w:color="auto" w:fill="FFFFFF"/>
          <w:lang w:val="en-US"/>
        </w:rPr>
        <w:t>Ruiz J. Mechanisms of resistance to quinolones: target alterations, decreased accumulation and DNA gyrase protection</w:t>
      </w:r>
      <w:r>
        <w:rPr>
          <w:rFonts w:ascii="Times New Roman" w:hAnsi="Times New Roman" w:cs="Times New Roman"/>
          <w:color w:val="000000"/>
          <w:sz w:val="28"/>
          <w:szCs w:val="28"/>
          <w:shd w:val="clear" w:color="auto" w:fill="FFFFFF"/>
          <w:lang w:val="en-US"/>
        </w:rPr>
        <w:t xml:space="preserve"> / </w:t>
      </w:r>
      <w:r w:rsidRPr="00E36982">
        <w:rPr>
          <w:rFonts w:ascii="Times New Roman" w:hAnsi="Times New Roman" w:cs="Times New Roman"/>
          <w:color w:val="000000"/>
          <w:sz w:val="28"/>
          <w:szCs w:val="28"/>
          <w:shd w:val="clear" w:color="auto" w:fill="FFFFFF"/>
          <w:lang w:val="en-US"/>
        </w:rPr>
        <w:t>Ruiz J.</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 </w:t>
      </w:r>
      <w:r w:rsidRPr="00E36982">
        <w:rPr>
          <w:rStyle w:val="ref-journal"/>
          <w:rFonts w:ascii="Times New Roman" w:hAnsi="Times New Roman" w:cs="Times New Roman"/>
          <w:color w:val="000000"/>
          <w:sz w:val="28"/>
          <w:szCs w:val="28"/>
          <w:shd w:val="clear" w:color="auto" w:fill="FFFFFF"/>
          <w:lang w:val="en-US"/>
        </w:rPr>
        <w:t>J Antimicrob Chemoth.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2003</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Vol. </w:t>
      </w:r>
      <w:r w:rsidRPr="00E36982">
        <w:rPr>
          <w:rStyle w:val="ref-vol"/>
          <w:rFonts w:ascii="Times New Roman" w:hAnsi="Times New Roman" w:cs="Times New Roman"/>
          <w:color w:val="000000"/>
          <w:sz w:val="28"/>
          <w:szCs w:val="28"/>
          <w:shd w:val="clear" w:color="auto" w:fill="FFFFFF"/>
          <w:lang w:val="en-US"/>
        </w:rPr>
        <w:t>51</w:t>
      </w:r>
      <w:r>
        <w:rPr>
          <w:rStyle w:val="ref-vol"/>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P. </w:t>
      </w:r>
      <w:r w:rsidRPr="00E36982">
        <w:rPr>
          <w:rFonts w:ascii="Times New Roman" w:hAnsi="Times New Roman" w:cs="Times New Roman"/>
          <w:color w:val="000000"/>
          <w:sz w:val="28"/>
          <w:szCs w:val="28"/>
          <w:shd w:val="clear" w:color="auto" w:fill="FFFFFF"/>
          <w:lang w:val="en-US"/>
        </w:rPr>
        <w:t>1109–1117.</w:t>
      </w:r>
    </w:p>
    <w:p w:rsidR="00BA5BC0" w:rsidRPr="006A071C"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hAnsi="Times New Roman" w:cs="Times New Roman"/>
          <w:bCs/>
          <w:sz w:val="28"/>
          <w:szCs w:val="28"/>
          <w:lang w:val="uk-UA"/>
        </w:rPr>
        <w:t>Somanathan R.</w:t>
      </w:r>
      <w:r>
        <w:rPr>
          <w:rFonts w:ascii="Times New Roman" w:hAnsi="Times New Roman" w:cs="Times New Roman"/>
          <w:bCs/>
          <w:i/>
          <w:sz w:val="28"/>
          <w:szCs w:val="28"/>
          <w:lang w:val="en-US"/>
        </w:rPr>
        <w:t xml:space="preserve"> </w:t>
      </w:r>
      <w:r w:rsidRPr="00AD07A0">
        <w:rPr>
          <w:rFonts w:ascii="Times New Roman" w:hAnsi="Times New Roman" w:cs="Times New Roman"/>
          <w:sz w:val="28"/>
          <w:szCs w:val="28"/>
          <w:lang w:val="uk-UA"/>
        </w:rPr>
        <w:t>Synthesis of some 2-alkyl-4-quinolone and 2-alkyl-4-methoxyquinoline alkaloids</w:t>
      </w:r>
      <w:r>
        <w:rPr>
          <w:rFonts w:ascii="Times New Roman" w:hAnsi="Times New Roman" w:cs="Times New Roman"/>
          <w:sz w:val="28"/>
          <w:szCs w:val="28"/>
          <w:lang w:val="en-US"/>
        </w:rPr>
        <w:t xml:space="preserve"> / </w:t>
      </w:r>
      <w:r w:rsidRPr="00E36982">
        <w:rPr>
          <w:rFonts w:ascii="Times New Roman" w:hAnsi="Times New Roman" w:cs="Times New Roman"/>
          <w:bCs/>
          <w:sz w:val="28"/>
          <w:szCs w:val="28"/>
          <w:lang w:val="uk-UA"/>
        </w:rPr>
        <w:t>Somanathan R., Smith K. M.</w:t>
      </w:r>
      <w:r>
        <w:rPr>
          <w:rFonts w:ascii="Times New Roman" w:hAnsi="Times New Roman" w:cs="Times New Roman"/>
          <w:bCs/>
          <w:i/>
          <w:sz w:val="28"/>
          <w:szCs w:val="28"/>
          <w:lang w:val="en-US"/>
        </w:rPr>
        <w:t xml:space="preserve"> </w:t>
      </w:r>
      <w:r w:rsidRPr="00AD07A0">
        <w:rPr>
          <w:rFonts w:ascii="Times New Roman" w:hAnsi="Times New Roman" w:cs="Times New Roman"/>
          <w:sz w:val="28"/>
          <w:szCs w:val="28"/>
          <w:lang w:val="uk-UA"/>
        </w:rPr>
        <w:t xml:space="preserve"> </w:t>
      </w:r>
      <w:r w:rsidRPr="00AD07A0">
        <w:rPr>
          <w:rFonts w:ascii="Times New Roman" w:hAnsi="Times New Roman" w:cs="Times New Roman"/>
          <w:bCs/>
          <w:sz w:val="28"/>
          <w:szCs w:val="28"/>
          <w:lang w:val="uk-UA"/>
        </w:rPr>
        <w:t xml:space="preserve">// </w:t>
      </w:r>
      <w:r w:rsidRPr="00AD07A0">
        <w:rPr>
          <w:rFonts w:ascii="Times New Roman" w:hAnsi="Times New Roman" w:cs="Times New Roman"/>
          <w:sz w:val="28"/>
          <w:szCs w:val="28"/>
          <w:lang w:val="uk-UA"/>
        </w:rPr>
        <w:t xml:space="preserve">J. heterocycl. Chem. – 1981. – V. </w:t>
      </w:r>
      <w:r w:rsidRPr="00AD07A0">
        <w:rPr>
          <w:rFonts w:ascii="Times New Roman" w:hAnsi="Times New Roman" w:cs="Times New Roman"/>
          <w:bCs/>
          <w:sz w:val="28"/>
          <w:szCs w:val="28"/>
          <w:lang w:val="uk-UA"/>
        </w:rPr>
        <w:t xml:space="preserve">18. </w:t>
      </w:r>
      <w:r w:rsidRPr="00AD07A0">
        <w:rPr>
          <w:rFonts w:ascii="Times New Roman" w:hAnsi="Times New Roman" w:cs="Times New Roman"/>
          <w:sz w:val="28"/>
          <w:szCs w:val="28"/>
          <w:lang w:val="uk-UA"/>
        </w:rPr>
        <w:t xml:space="preserve">– № 6. </w:t>
      </w:r>
      <w:r w:rsidRPr="00AD07A0">
        <w:rPr>
          <w:rFonts w:ascii="Times New Roman" w:hAnsi="Times New Roman" w:cs="Times New Roman"/>
          <w:bCs/>
          <w:sz w:val="28"/>
          <w:szCs w:val="28"/>
          <w:lang w:val="uk-UA"/>
        </w:rPr>
        <w:t xml:space="preserve">– P. </w:t>
      </w:r>
      <w:r w:rsidRPr="00AD07A0">
        <w:rPr>
          <w:rFonts w:ascii="Times New Roman" w:hAnsi="Times New Roman" w:cs="Times New Roman"/>
          <w:sz w:val="28"/>
          <w:szCs w:val="28"/>
          <w:lang w:val="uk-UA"/>
        </w:rPr>
        <w:t>1077-1079.</w:t>
      </w:r>
    </w:p>
    <w:p w:rsidR="00BA5BC0" w:rsidRDefault="00BA5BC0" w:rsidP="00B1726A">
      <w:pPr>
        <w:pStyle w:val="a3"/>
        <w:numPr>
          <w:ilvl w:val="0"/>
          <w:numId w:val="14"/>
        </w:numPr>
        <w:spacing w:line="360" w:lineRule="auto"/>
        <w:ind w:left="0" w:firstLine="284"/>
        <w:jc w:val="both"/>
        <w:rPr>
          <w:rFonts w:ascii="Times New Roman" w:hAnsi="Times New Roman" w:cs="Times New Roman"/>
          <w:sz w:val="28"/>
          <w:szCs w:val="28"/>
          <w:lang w:val="en-US"/>
        </w:rPr>
      </w:pPr>
      <w:r w:rsidRPr="00E36982">
        <w:rPr>
          <w:rFonts w:ascii="Times New Roman" w:hAnsi="Times New Roman" w:cs="Times New Roman"/>
          <w:bCs/>
          <w:color w:val="000000"/>
          <w:sz w:val="28"/>
          <w:szCs w:val="28"/>
          <w:lang w:val="uk-UA"/>
        </w:rPr>
        <w:lastRenderedPageBreak/>
        <w:t xml:space="preserve">Soukarieh </w:t>
      </w:r>
      <w:r w:rsidRPr="00E36982">
        <w:rPr>
          <w:rFonts w:ascii="Times New Roman" w:hAnsi="Times New Roman" w:cs="Times New Roman"/>
          <w:bCs/>
          <w:color w:val="000000"/>
          <w:sz w:val="28"/>
          <w:szCs w:val="28"/>
          <w:lang w:val="en-US"/>
        </w:rPr>
        <w:t xml:space="preserve"> F.</w:t>
      </w:r>
      <w:r w:rsidRPr="00A44190">
        <w:rPr>
          <w:rFonts w:ascii="Times New Roman" w:hAnsi="Times New Roman" w:cs="Times New Roman"/>
          <w:bCs/>
          <w:sz w:val="28"/>
          <w:szCs w:val="28"/>
          <w:lang w:val="uk-UA"/>
        </w:rPr>
        <w:t xml:space="preserve"> </w:t>
      </w:r>
      <w:r w:rsidRPr="005019F0">
        <w:rPr>
          <w:rFonts w:ascii="Times New Roman" w:hAnsi="Times New Roman" w:cs="Times New Roman"/>
          <w:bCs/>
          <w:i/>
          <w:sz w:val="28"/>
          <w:szCs w:val="28"/>
          <w:lang w:val="uk-UA"/>
        </w:rPr>
        <w:t>In Silico</w:t>
      </w:r>
      <w:r w:rsidRPr="00A44190">
        <w:rPr>
          <w:rFonts w:ascii="Times New Roman" w:hAnsi="Times New Roman" w:cs="Times New Roman"/>
          <w:bCs/>
          <w:sz w:val="28"/>
          <w:szCs w:val="28"/>
          <w:lang w:val="uk-UA"/>
        </w:rPr>
        <w:t xml:space="preserve"> and </w:t>
      </w:r>
      <w:r w:rsidRPr="005019F0">
        <w:rPr>
          <w:rFonts w:ascii="Times New Roman" w:hAnsi="Times New Roman" w:cs="Times New Roman"/>
          <w:bCs/>
          <w:i/>
          <w:sz w:val="28"/>
          <w:szCs w:val="28"/>
          <w:lang w:val="uk-UA"/>
        </w:rPr>
        <w:t xml:space="preserve">in </w:t>
      </w:r>
      <w:r w:rsidRPr="005019F0">
        <w:rPr>
          <w:rFonts w:ascii="Times New Roman" w:hAnsi="Times New Roman" w:cs="Times New Roman"/>
          <w:bCs/>
          <w:i/>
          <w:sz w:val="28"/>
          <w:szCs w:val="28"/>
          <w:lang w:val="en-US"/>
        </w:rPr>
        <w:t>v</w:t>
      </w:r>
      <w:r w:rsidRPr="005019F0">
        <w:rPr>
          <w:rFonts w:ascii="Times New Roman" w:hAnsi="Times New Roman" w:cs="Times New Roman"/>
          <w:bCs/>
          <w:i/>
          <w:sz w:val="28"/>
          <w:szCs w:val="28"/>
          <w:lang w:val="uk-UA"/>
        </w:rPr>
        <w:t>itro</w:t>
      </w:r>
      <w:r w:rsidRPr="00A44190">
        <w:rPr>
          <w:rFonts w:ascii="Times New Roman" w:hAnsi="Times New Roman" w:cs="Times New Roman"/>
          <w:bCs/>
          <w:sz w:val="28"/>
          <w:szCs w:val="28"/>
          <w:lang w:val="uk-UA"/>
        </w:rPr>
        <w:t xml:space="preserve">-Guided Identification of Inhibitors of Alkylquinolone-Dependent Quorum Sensing in </w:t>
      </w:r>
      <w:r w:rsidRPr="00A44190">
        <w:rPr>
          <w:rFonts w:ascii="Times New Roman" w:hAnsi="Times New Roman" w:cs="Times New Roman"/>
          <w:bCs/>
          <w:i/>
          <w:sz w:val="28"/>
          <w:szCs w:val="28"/>
          <w:lang w:val="uk-UA"/>
        </w:rPr>
        <w:t>Pseudomonas aeruginosa</w:t>
      </w:r>
      <w:r>
        <w:rPr>
          <w:rFonts w:ascii="Times New Roman" w:hAnsi="Times New Roman" w:cs="Times New Roman"/>
          <w:bCs/>
          <w:i/>
          <w:sz w:val="28"/>
          <w:szCs w:val="28"/>
          <w:lang w:val="en-US"/>
        </w:rPr>
        <w:t xml:space="preserve"> </w:t>
      </w:r>
      <w:r w:rsidRPr="00E36982">
        <w:rPr>
          <w:rFonts w:ascii="Times New Roman" w:hAnsi="Times New Roman" w:cs="Times New Roman"/>
          <w:bCs/>
          <w:sz w:val="28"/>
          <w:szCs w:val="28"/>
          <w:lang w:val="en-US"/>
        </w:rPr>
        <w:t>/</w:t>
      </w:r>
      <w:r>
        <w:rPr>
          <w:rFonts w:ascii="Times New Roman" w:hAnsi="Times New Roman" w:cs="Times New Roman"/>
          <w:bCs/>
          <w:i/>
          <w:sz w:val="28"/>
          <w:szCs w:val="28"/>
          <w:lang w:val="en-US"/>
        </w:rPr>
        <w:t xml:space="preserve"> </w:t>
      </w:r>
      <w:r w:rsidRPr="00E36982">
        <w:rPr>
          <w:rFonts w:ascii="Times New Roman" w:hAnsi="Times New Roman" w:cs="Times New Roman"/>
          <w:bCs/>
          <w:color w:val="000000"/>
          <w:sz w:val="28"/>
          <w:szCs w:val="28"/>
          <w:lang w:val="uk-UA"/>
        </w:rPr>
        <w:t xml:space="preserve">Soukarieh </w:t>
      </w:r>
      <w:r w:rsidRPr="00E36982">
        <w:rPr>
          <w:rFonts w:ascii="Times New Roman" w:hAnsi="Times New Roman" w:cs="Times New Roman"/>
          <w:bCs/>
          <w:color w:val="000000"/>
          <w:sz w:val="28"/>
          <w:szCs w:val="28"/>
          <w:lang w:val="en-US"/>
        </w:rPr>
        <w:t xml:space="preserve"> F.</w:t>
      </w:r>
      <w:r w:rsidRPr="00E36982">
        <w:rPr>
          <w:rFonts w:ascii="Times New Roman" w:hAnsi="Times New Roman" w:cs="Times New Roman"/>
          <w:bCs/>
          <w:color w:val="000000"/>
          <w:sz w:val="28"/>
          <w:szCs w:val="28"/>
          <w:lang w:val="uk-UA"/>
        </w:rPr>
        <w:t>, Oton E</w:t>
      </w:r>
      <w:r w:rsidRPr="00E36982">
        <w:rPr>
          <w:rFonts w:ascii="Times New Roman" w:hAnsi="Times New Roman" w:cs="Times New Roman"/>
          <w:bCs/>
          <w:color w:val="000000"/>
          <w:sz w:val="28"/>
          <w:szCs w:val="28"/>
          <w:lang w:val="en-US"/>
        </w:rPr>
        <w:t>.</w:t>
      </w:r>
      <w:r w:rsidRPr="00E36982">
        <w:rPr>
          <w:rFonts w:ascii="Times New Roman" w:hAnsi="Times New Roman" w:cs="Times New Roman"/>
          <w:bCs/>
          <w:color w:val="000000"/>
          <w:sz w:val="28"/>
          <w:szCs w:val="28"/>
          <w:lang w:val="uk-UA"/>
        </w:rPr>
        <w:t>V</w:t>
      </w:r>
      <w:r w:rsidRPr="00E36982">
        <w:rPr>
          <w:rFonts w:ascii="Times New Roman" w:hAnsi="Times New Roman" w:cs="Times New Roman"/>
          <w:bCs/>
          <w:color w:val="000000"/>
          <w:sz w:val="28"/>
          <w:szCs w:val="28"/>
          <w:lang w:val="en-US"/>
        </w:rPr>
        <w:t>.</w:t>
      </w:r>
      <w:r w:rsidRPr="00E36982">
        <w:rPr>
          <w:rFonts w:ascii="Times New Roman" w:hAnsi="Times New Roman" w:cs="Times New Roman"/>
          <w:bCs/>
          <w:color w:val="000000"/>
          <w:sz w:val="28"/>
          <w:szCs w:val="28"/>
          <w:lang w:val="uk-UA"/>
        </w:rPr>
        <w:t>, Dubern J-F</w:t>
      </w:r>
      <w:r w:rsidRPr="00E36982">
        <w:rPr>
          <w:rFonts w:ascii="Times New Roman" w:hAnsi="Times New Roman" w:cs="Times New Roman"/>
          <w:bCs/>
          <w:color w:val="000000"/>
          <w:sz w:val="28"/>
          <w:szCs w:val="28"/>
          <w:lang w:val="en-US"/>
        </w:rPr>
        <w:t>.</w:t>
      </w:r>
      <w:r w:rsidRPr="00E36982">
        <w:rPr>
          <w:rFonts w:ascii="Times New Roman" w:hAnsi="Times New Roman" w:cs="Times New Roman"/>
          <w:bCs/>
          <w:color w:val="000000"/>
          <w:sz w:val="28"/>
          <w:szCs w:val="28"/>
          <w:lang w:val="uk-UA"/>
        </w:rPr>
        <w:t xml:space="preserve"> </w:t>
      </w:r>
      <w:r w:rsidRPr="00E36982">
        <w:rPr>
          <w:rFonts w:ascii="Times New Roman" w:hAnsi="Times New Roman" w:cs="Times New Roman"/>
          <w:bCs/>
          <w:sz w:val="28"/>
          <w:szCs w:val="28"/>
          <w:lang w:val="uk-UA"/>
        </w:rPr>
        <w:t>et al.</w:t>
      </w:r>
      <w:r w:rsidRPr="00A44190">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 xml:space="preserve"> // </w:t>
      </w:r>
      <w:r w:rsidRPr="00A44190">
        <w:rPr>
          <w:rFonts w:ascii="Times New Roman" w:hAnsi="Times New Roman" w:cs="Times New Roman"/>
          <w:sz w:val="28"/>
          <w:szCs w:val="28"/>
          <w:lang w:val="uk-UA"/>
        </w:rPr>
        <w:t>Molecules</w:t>
      </w:r>
      <w:r>
        <w:rPr>
          <w:rFonts w:ascii="Times New Roman" w:hAnsi="Times New Roman" w:cs="Times New Roman"/>
          <w:sz w:val="28"/>
          <w:szCs w:val="28"/>
          <w:lang w:val="en-US"/>
        </w:rPr>
        <w:t xml:space="preserve"> – </w:t>
      </w:r>
      <w:r w:rsidRPr="00A44190">
        <w:rPr>
          <w:rFonts w:ascii="Times New Roman" w:hAnsi="Times New Roman" w:cs="Times New Roman"/>
          <w:bCs/>
          <w:sz w:val="28"/>
          <w:szCs w:val="28"/>
          <w:lang w:val="uk-UA"/>
        </w:rPr>
        <w:t>2018</w:t>
      </w:r>
      <w:r>
        <w:rPr>
          <w:rFonts w:ascii="Times New Roman" w:hAnsi="Times New Roman" w:cs="Times New Roman"/>
          <w:bCs/>
          <w:sz w:val="28"/>
          <w:szCs w:val="28"/>
          <w:lang w:val="en-US"/>
        </w:rPr>
        <w:t>. – Vol.</w:t>
      </w:r>
      <w:r w:rsidRPr="00A44190">
        <w:rPr>
          <w:rFonts w:ascii="Times New Roman" w:hAnsi="Times New Roman" w:cs="Times New Roman"/>
          <w:sz w:val="28"/>
          <w:szCs w:val="28"/>
          <w:lang w:val="uk-UA"/>
        </w:rPr>
        <w:t>23</w:t>
      </w:r>
      <w:r>
        <w:rPr>
          <w:rFonts w:ascii="Times New Roman" w:hAnsi="Times New Roman" w:cs="Times New Roman"/>
          <w:sz w:val="28"/>
          <w:szCs w:val="28"/>
          <w:lang w:val="en-US"/>
        </w:rPr>
        <w:t xml:space="preserve"> – P. </w:t>
      </w:r>
      <w:r w:rsidRPr="00A44190">
        <w:rPr>
          <w:rFonts w:ascii="Times New Roman" w:hAnsi="Times New Roman" w:cs="Times New Roman"/>
          <w:sz w:val="28"/>
          <w:szCs w:val="28"/>
          <w:lang w:val="uk-UA"/>
        </w:rPr>
        <w:t>257</w:t>
      </w:r>
      <w:r>
        <w:rPr>
          <w:rFonts w:ascii="Times New Roman" w:hAnsi="Times New Roman" w:cs="Times New Roman"/>
          <w:bCs/>
          <w:sz w:val="28"/>
          <w:szCs w:val="28"/>
          <w:lang w:val="en-US"/>
        </w:rPr>
        <w:t>–</w:t>
      </w:r>
      <w:r w:rsidRPr="00A44190">
        <w:rPr>
          <w:rFonts w:ascii="Times New Roman" w:hAnsi="Times New Roman" w:cs="Times New Roman"/>
          <w:sz w:val="28"/>
          <w:szCs w:val="28"/>
          <w:lang w:val="uk-UA"/>
        </w:rPr>
        <w:t>272</w:t>
      </w:r>
      <w:r w:rsidRPr="00A44190">
        <w:rPr>
          <w:rFonts w:ascii="Times New Roman" w:hAnsi="Times New Roman" w:cs="Times New Roman"/>
          <w:sz w:val="28"/>
          <w:szCs w:val="28"/>
          <w:lang w:val="en-US"/>
        </w:rPr>
        <w:t xml:space="preserve">. </w:t>
      </w:r>
    </w:p>
    <w:p w:rsidR="00BA5BC0" w:rsidRPr="00E36982" w:rsidRDefault="00BA5BC0" w:rsidP="00B1726A">
      <w:pPr>
        <w:pStyle w:val="a3"/>
        <w:numPr>
          <w:ilvl w:val="0"/>
          <w:numId w:val="14"/>
        </w:numPr>
        <w:spacing w:line="360" w:lineRule="auto"/>
        <w:ind w:left="0" w:firstLine="284"/>
        <w:jc w:val="both"/>
        <w:rPr>
          <w:rFonts w:ascii="Times New Roman" w:hAnsi="Times New Roman" w:cs="Times New Roman"/>
          <w:sz w:val="28"/>
          <w:szCs w:val="28"/>
          <w:lang w:val="en-US"/>
        </w:rPr>
      </w:pPr>
      <w:r w:rsidRPr="00E36982">
        <w:rPr>
          <w:rFonts w:ascii="Times New Roman" w:hAnsi="Times New Roman" w:cs="Times New Roman"/>
          <w:color w:val="000000"/>
          <w:sz w:val="28"/>
          <w:szCs w:val="28"/>
          <w:shd w:val="clear" w:color="auto" w:fill="FFFFFF"/>
          <w:lang w:val="en-US"/>
        </w:rPr>
        <w:t>Taylor G</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xml:space="preserve"> Rapid identification of 4-hydroxy-2-alkylquinolines produced by </w:t>
      </w:r>
      <w:r w:rsidRPr="00E36982">
        <w:rPr>
          <w:rStyle w:val="a9"/>
          <w:rFonts w:ascii="Times New Roman" w:hAnsi="Times New Roman" w:cs="Times New Roman"/>
          <w:color w:val="000000"/>
          <w:sz w:val="28"/>
          <w:szCs w:val="28"/>
          <w:shd w:val="clear" w:color="auto" w:fill="FFFFFF"/>
          <w:lang w:val="en-US"/>
        </w:rPr>
        <w:t>Pseudomonas aeruginosa</w:t>
      </w:r>
      <w:r w:rsidRPr="00E36982">
        <w:rPr>
          <w:rFonts w:ascii="Times New Roman" w:hAnsi="Times New Roman" w:cs="Times New Roman"/>
          <w:color w:val="000000"/>
          <w:sz w:val="28"/>
          <w:szCs w:val="28"/>
          <w:shd w:val="clear" w:color="auto" w:fill="FFFFFF"/>
          <w:lang w:val="en-US"/>
        </w:rPr>
        <w:t> using gas chromatography-ele</w:t>
      </w:r>
      <w:r>
        <w:rPr>
          <w:rFonts w:ascii="Times New Roman" w:hAnsi="Times New Roman" w:cs="Times New Roman"/>
          <w:color w:val="000000"/>
          <w:sz w:val="28"/>
          <w:szCs w:val="28"/>
          <w:shd w:val="clear" w:color="auto" w:fill="FFFFFF"/>
          <w:lang w:val="en-US"/>
        </w:rPr>
        <w:t xml:space="preserve">ctron-capture mass spectrometry / </w:t>
      </w:r>
      <w:r w:rsidRPr="00E36982">
        <w:rPr>
          <w:rFonts w:ascii="Times New Roman" w:hAnsi="Times New Roman" w:cs="Times New Roman"/>
          <w:color w:val="000000"/>
          <w:sz w:val="28"/>
          <w:szCs w:val="28"/>
          <w:shd w:val="clear" w:color="auto" w:fill="FFFFFF"/>
          <w:lang w:val="en-US"/>
        </w:rPr>
        <w:t>Taylor G</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Machan Z</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A</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Mehmet S</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Cole P</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J</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Wilson R. </w:t>
      </w:r>
      <w:r>
        <w:rPr>
          <w:rFonts w:ascii="Times New Roman" w:hAnsi="Times New Roman" w:cs="Times New Roman"/>
          <w:color w:val="000000"/>
          <w:sz w:val="28"/>
          <w:szCs w:val="28"/>
          <w:shd w:val="clear" w:color="auto" w:fill="FFFFFF"/>
          <w:lang w:val="en-US"/>
        </w:rPr>
        <w:t xml:space="preserve">// </w:t>
      </w:r>
      <w:r w:rsidRPr="00E36982">
        <w:rPr>
          <w:rStyle w:val="ref-journal"/>
          <w:rFonts w:ascii="Times New Roman" w:hAnsi="Times New Roman" w:cs="Times New Roman"/>
          <w:color w:val="000000"/>
          <w:sz w:val="28"/>
          <w:szCs w:val="28"/>
          <w:shd w:val="clear" w:color="auto" w:fill="FFFFFF"/>
          <w:lang w:val="en-US"/>
        </w:rPr>
        <w:t>J Chromatogr B.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1995</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Vol. </w:t>
      </w:r>
      <w:r w:rsidRPr="00E36982">
        <w:rPr>
          <w:rStyle w:val="ref-vol"/>
          <w:rFonts w:ascii="Times New Roman" w:hAnsi="Times New Roman" w:cs="Times New Roman"/>
          <w:color w:val="000000"/>
          <w:sz w:val="28"/>
          <w:szCs w:val="28"/>
          <w:shd w:val="clear" w:color="auto" w:fill="FFFFFF"/>
          <w:lang w:val="en-US"/>
        </w:rPr>
        <w:t>664</w:t>
      </w:r>
      <w:r>
        <w:rPr>
          <w:rStyle w:val="ref-vol"/>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P. </w:t>
      </w:r>
      <w:r w:rsidRPr="00E36982">
        <w:rPr>
          <w:rFonts w:ascii="Times New Roman" w:hAnsi="Times New Roman" w:cs="Times New Roman"/>
          <w:color w:val="000000"/>
          <w:sz w:val="28"/>
          <w:szCs w:val="28"/>
          <w:shd w:val="clear" w:color="auto" w:fill="FFFFFF"/>
          <w:lang w:val="en-US"/>
        </w:rPr>
        <w:t>458–462. </w:t>
      </w:r>
    </w:p>
    <w:p w:rsidR="00BA5BC0" w:rsidRPr="00E36982" w:rsidRDefault="00BA5BC0" w:rsidP="00B1726A">
      <w:pPr>
        <w:pStyle w:val="a3"/>
        <w:numPr>
          <w:ilvl w:val="0"/>
          <w:numId w:val="14"/>
        </w:numPr>
        <w:spacing w:line="360" w:lineRule="auto"/>
        <w:ind w:left="0" w:firstLine="284"/>
        <w:jc w:val="both"/>
        <w:rPr>
          <w:rFonts w:ascii="Times New Roman" w:hAnsi="Times New Roman" w:cs="Times New Roman"/>
          <w:sz w:val="28"/>
          <w:szCs w:val="28"/>
          <w:lang w:val="en-US"/>
        </w:rPr>
      </w:pPr>
      <w:r w:rsidRPr="00E36982">
        <w:rPr>
          <w:rFonts w:ascii="Times New Roman" w:hAnsi="Times New Roman" w:cs="Times New Roman"/>
          <w:color w:val="000000"/>
          <w:sz w:val="28"/>
          <w:szCs w:val="28"/>
          <w:shd w:val="clear" w:color="auto" w:fill="FFFFFF"/>
          <w:lang w:val="en-US"/>
        </w:rPr>
        <w:t xml:space="preserve">Tolker-Nielsen T. </w:t>
      </w:r>
      <w:r w:rsidRPr="00E36982">
        <w:rPr>
          <w:rFonts w:ascii="Times New Roman" w:hAnsi="Times New Roman" w:cs="Times New Roman"/>
          <w:i/>
          <w:color w:val="000000"/>
          <w:sz w:val="28"/>
          <w:szCs w:val="28"/>
          <w:shd w:val="clear" w:color="auto" w:fill="FFFFFF"/>
          <w:lang w:val="en-US"/>
        </w:rPr>
        <w:t>Pseudomonas aeruginosa</w:t>
      </w:r>
      <w:r w:rsidRPr="00E36982">
        <w:rPr>
          <w:rFonts w:ascii="Times New Roman" w:hAnsi="Times New Roman" w:cs="Times New Roman"/>
          <w:color w:val="000000"/>
          <w:sz w:val="28"/>
          <w:szCs w:val="28"/>
          <w:shd w:val="clear" w:color="auto" w:fill="FFFFFF"/>
          <w:lang w:val="en-US"/>
        </w:rPr>
        <w:t xml:space="preserve"> biofilm infections: from mole</w:t>
      </w:r>
      <w:r w:rsidRPr="00E36982">
        <w:rPr>
          <w:rFonts w:ascii="Times New Roman" w:hAnsi="Times New Roman" w:cs="Times New Roman"/>
          <w:color w:val="000000"/>
          <w:sz w:val="28"/>
          <w:szCs w:val="28"/>
          <w:shd w:val="clear" w:color="auto" w:fill="FFFFFF"/>
          <w:lang w:val="en-US"/>
        </w:rPr>
        <w:t>c</w:t>
      </w:r>
      <w:r w:rsidRPr="00E36982">
        <w:rPr>
          <w:rFonts w:ascii="Times New Roman" w:hAnsi="Times New Roman" w:cs="Times New Roman"/>
          <w:color w:val="000000"/>
          <w:sz w:val="28"/>
          <w:szCs w:val="28"/>
          <w:shd w:val="clear" w:color="auto" w:fill="FFFFFF"/>
          <w:lang w:val="en-US"/>
        </w:rPr>
        <w:t>ular biofilm biology to new treatment possibilities</w:t>
      </w:r>
      <w:r>
        <w:rPr>
          <w:rFonts w:ascii="Times New Roman" w:hAnsi="Times New Roman" w:cs="Times New Roman"/>
          <w:color w:val="000000"/>
          <w:sz w:val="28"/>
          <w:szCs w:val="28"/>
          <w:shd w:val="clear" w:color="auto" w:fill="FFFFFF"/>
          <w:lang w:val="en-US"/>
        </w:rPr>
        <w:t xml:space="preserve"> / </w:t>
      </w:r>
      <w:r w:rsidRPr="00E36982">
        <w:rPr>
          <w:rFonts w:ascii="Times New Roman" w:hAnsi="Times New Roman" w:cs="Times New Roman"/>
          <w:color w:val="000000"/>
          <w:sz w:val="28"/>
          <w:szCs w:val="28"/>
          <w:shd w:val="clear" w:color="auto" w:fill="FFFFFF"/>
          <w:lang w:val="en-US"/>
        </w:rPr>
        <w:t>Tolker-Nielsen T.</w:t>
      </w:r>
      <w:r>
        <w:rPr>
          <w:rFonts w:ascii="Times New Roman" w:hAnsi="Times New Roman" w:cs="Times New Roman"/>
          <w:color w:val="000000"/>
          <w:sz w:val="28"/>
          <w:szCs w:val="28"/>
          <w:shd w:val="clear" w:color="auto" w:fill="FFFFFF"/>
          <w:lang w:val="en-US"/>
        </w:rPr>
        <w:t xml:space="preserve"> // </w:t>
      </w:r>
      <w:r w:rsidRPr="00E36982">
        <w:rPr>
          <w:rStyle w:val="a9"/>
          <w:rFonts w:ascii="Times New Roman" w:hAnsi="Times New Roman" w:cs="Times New Roman"/>
          <w:color w:val="000000"/>
          <w:sz w:val="28"/>
          <w:szCs w:val="28"/>
          <w:shd w:val="clear" w:color="auto" w:fill="FFFFFF"/>
          <w:lang w:val="en-US"/>
        </w:rPr>
        <w:t>APMIS Suppl</w:t>
      </w:r>
      <w:r w:rsidRPr="00E36982">
        <w:rPr>
          <w:rStyle w:val="ref-journal"/>
          <w:rFonts w:ascii="Times New Roman" w:hAnsi="Times New Roman" w:cs="Times New Roman"/>
          <w:color w:val="000000"/>
          <w:sz w:val="28"/>
          <w:szCs w:val="28"/>
          <w:shd w:val="clear" w:color="auto" w:fill="FFFFFF"/>
          <w:lang w:val="en-US"/>
        </w:rPr>
        <w:t>.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2014</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Vol.</w:t>
      </w:r>
      <w:r w:rsidRPr="00E36982">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en-US"/>
        </w:rPr>
        <w:t xml:space="preserve">138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P. </w:t>
      </w:r>
      <w:r w:rsidRPr="00E36982">
        <w:rPr>
          <w:rFonts w:ascii="Times New Roman" w:hAnsi="Times New Roman" w:cs="Times New Roman"/>
          <w:color w:val="000000"/>
          <w:sz w:val="28"/>
          <w:szCs w:val="28"/>
          <w:shd w:val="clear" w:color="auto" w:fill="FFFFFF"/>
          <w:lang w:val="en-US"/>
        </w:rPr>
        <w:t>1–51.</w:t>
      </w:r>
    </w:p>
    <w:p w:rsidR="00BA5BC0" w:rsidRPr="00E36982" w:rsidRDefault="00BA5BC0" w:rsidP="00B1726A">
      <w:pPr>
        <w:pStyle w:val="a3"/>
        <w:numPr>
          <w:ilvl w:val="0"/>
          <w:numId w:val="14"/>
        </w:numPr>
        <w:spacing w:line="360" w:lineRule="auto"/>
        <w:ind w:left="0" w:firstLine="284"/>
        <w:jc w:val="both"/>
        <w:rPr>
          <w:rFonts w:ascii="Times New Roman" w:hAnsi="Times New Roman" w:cs="Times New Roman"/>
          <w:sz w:val="28"/>
          <w:szCs w:val="28"/>
          <w:lang w:val="en-US"/>
        </w:rPr>
      </w:pPr>
      <w:r>
        <w:rPr>
          <w:rFonts w:ascii="Times New Roman" w:hAnsi="Times New Roman" w:cs="Times New Roman"/>
          <w:color w:val="000000"/>
          <w:sz w:val="28"/>
          <w:szCs w:val="28"/>
          <w:shd w:val="clear" w:color="auto" w:fill="FFFFFF"/>
          <w:lang w:val="en-US"/>
        </w:rPr>
        <w:t xml:space="preserve">Uchida M. </w:t>
      </w:r>
      <w:r w:rsidRPr="00E36982">
        <w:rPr>
          <w:rFonts w:ascii="Times New Roman" w:hAnsi="Times New Roman" w:cs="Times New Roman"/>
          <w:color w:val="000000"/>
          <w:sz w:val="28"/>
          <w:szCs w:val="28"/>
          <w:shd w:val="clear" w:color="auto" w:fill="FFFFFF"/>
          <w:lang w:val="en-US"/>
        </w:rPr>
        <w:t>Studies on 2(1H)-quinolinone derivatives as gastric antiulcer a</w:t>
      </w:r>
      <w:r w:rsidRPr="00E36982">
        <w:rPr>
          <w:rFonts w:ascii="Times New Roman" w:hAnsi="Times New Roman" w:cs="Times New Roman"/>
          <w:color w:val="000000"/>
          <w:sz w:val="28"/>
          <w:szCs w:val="28"/>
          <w:shd w:val="clear" w:color="auto" w:fill="FFFFFF"/>
          <w:lang w:val="en-US"/>
        </w:rPr>
        <w:t>c</w:t>
      </w:r>
      <w:r w:rsidRPr="00E36982">
        <w:rPr>
          <w:rFonts w:ascii="Times New Roman" w:hAnsi="Times New Roman" w:cs="Times New Roman"/>
          <w:color w:val="000000"/>
          <w:sz w:val="28"/>
          <w:szCs w:val="28"/>
          <w:shd w:val="clear" w:color="auto" w:fill="FFFFFF"/>
          <w:lang w:val="en-US"/>
        </w:rPr>
        <w:t>tive agents. Synthesis and antiulcer activities of optically active alpha-amino acid derivatives of</w:t>
      </w:r>
      <w:r>
        <w:rPr>
          <w:rFonts w:ascii="Times New Roman" w:hAnsi="Times New Roman" w:cs="Times New Roman"/>
          <w:color w:val="000000"/>
          <w:sz w:val="28"/>
          <w:szCs w:val="28"/>
          <w:shd w:val="clear" w:color="auto" w:fill="FFFFFF"/>
          <w:lang w:val="en-US"/>
        </w:rPr>
        <w:t xml:space="preserve"> 2(1H)-quinolinone and oxindole / </w:t>
      </w:r>
      <w:r w:rsidRPr="00E36982">
        <w:rPr>
          <w:rFonts w:ascii="Times New Roman" w:hAnsi="Times New Roman" w:cs="Times New Roman"/>
          <w:color w:val="000000"/>
          <w:sz w:val="28"/>
          <w:szCs w:val="28"/>
          <w:shd w:val="clear" w:color="auto" w:fill="FFFFFF"/>
          <w:lang w:val="en-US"/>
        </w:rPr>
        <w:t>Uchida M</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Tabusa F</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Komatsu M</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Morita S</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Kanbe T</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Nakagawa K.</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 </w:t>
      </w:r>
      <w:r w:rsidRPr="00E36982">
        <w:rPr>
          <w:rStyle w:val="ref-journal"/>
          <w:rFonts w:ascii="Times New Roman" w:hAnsi="Times New Roman" w:cs="Times New Roman"/>
          <w:color w:val="000000"/>
          <w:sz w:val="28"/>
          <w:szCs w:val="28"/>
          <w:shd w:val="clear" w:color="auto" w:fill="FFFFFF"/>
          <w:lang w:val="en-US"/>
        </w:rPr>
        <w:t>Chem</w:t>
      </w:r>
      <w:r>
        <w:rPr>
          <w:rStyle w:val="ref-journal"/>
          <w:rFonts w:ascii="Times New Roman" w:hAnsi="Times New Roman" w:cs="Times New Roman"/>
          <w:color w:val="000000"/>
          <w:sz w:val="28"/>
          <w:szCs w:val="28"/>
          <w:shd w:val="clear" w:color="auto" w:fill="FFFFFF"/>
          <w:lang w:val="en-US"/>
        </w:rPr>
        <w:t>.</w:t>
      </w:r>
      <w:r w:rsidRPr="00E36982">
        <w:rPr>
          <w:rStyle w:val="ref-journal"/>
          <w:rFonts w:ascii="Times New Roman" w:hAnsi="Times New Roman" w:cs="Times New Roman"/>
          <w:color w:val="000000"/>
          <w:sz w:val="28"/>
          <w:szCs w:val="28"/>
          <w:shd w:val="clear" w:color="auto" w:fill="FFFFFF"/>
          <w:lang w:val="en-US"/>
        </w:rPr>
        <w:t xml:space="preserve"> Pharm</w:t>
      </w:r>
      <w:r>
        <w:rPr>
          <w:rStyle w:val="ref-journal"/>
          <w:rFonts w:ascii="Times New Roman" w:hAnsi="Times New Roman" w:cs="Times New Roman"/>
          <w:color w:val="000000"/>
          <w:sz w:val="28"/>
          <w:szCs w:val="28"/>
          <w:shd w:val="clear" w:color="auto" w:fill="FFFFFF"/>
          <w:lang w:val="en-US"/>
        </w:rPr>
        <w:t>.</w:t>
      </w:r>
      <w:r w:rsidRPr="00E36982">
        <w:rPr>
          <w:rStyle w:val="ref-journal"/>
          <w:rFonts w:ascii="Times New Roman" w:hAnsi="Times New Roman" w:cs="Times New Roman"/>
          <w:color w:val="000000"/>
          <w:sz w:val="28"/>
          <w:szCs w:val="28"/>
          <w:shd w:val="clear" w:color="auto" w:fill="FFFFFF"/>
          <w:lang w:val="en-US"/>
        </w:rPr>
        <w:t xml:space="preserve"> Bull.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1987</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en-US"/>
        </w:rPr>
        <w:t>Vol.</w:t>
      </w:r>
      <w:r w:rsidRPr="00E36982">
        <w:rPr>
          <w:rFonts w:ascii="Times New Roman" w:hAnsi="Times New Roman" w:cs="Times New Roman"/>
          <w:color w:val="000000"/>
          <w:sz w:val="28"/>
          <w:szCs w:val="28"/>
          <w:shd w:val="clear" w:color="auto" w:fill="FFFFFF"/>
          <w:lang w:val="en-US"/>
        </w:rPr>
        <w:t xml:space="preserve"> </w:t>
      </w:r>
      <w:r w:rsidRPr="00E36982">
        <w:rPr>
          <w:rStyle w:val="ref-vol"/>
          <w:rFonts w:ascii="Times New Roman" w:hAnsi="Times New Roman" w:cs="Times New Roman"/>
          <w:color w:val="000000"/>
          <w:sz w:val="28"/>
          <w:szCs w:val="28"/>
          <w:shd w:val="clear" w:color="auto" w:fill="FFFFFF"/>
          <w:lang w:val="en-US"/>
        </w:rPr>
        <w:t>35</w:t>
      </w:r>
      <w:r>
        <w:rPr>
          <w:rStyle w:val="ref-vol"/>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853–856. </w:t>
      </w:r>
    </w:p>
    <w:p w:rsidR="00BA5BC0" w:rsidRPr="00E36982" w:rsidRDefault="00BA5BC0" w:rsidP="00B1726A">
      <w:pPr>
        <w:pStyle w:val="a3"/>
        <w:numPr>
          <w:ilvl w:val="0"/>
          <w:numId w:val="14"/>
        </w:numPr>
        <w:spacing w:after="0" w:line="360" w:lineRule="auto"/>
        <w:ind w:left="0" w:firstLine="284"/>
        <w:jc w:val="both"/>
        <w:rPr>
          <w:rFonts w:ascii="Times New Roman" w:hAnsi="Times New Roman" w:cs="Times New Roman"/>
          <w:sz w:val="28"/>
          <w:szCs w:val="28"/>
          <w:lang w:val="en-US"/>
        </w:rPr>
      </w:pPr>
      <w:r w:rsidRPr="00E36982">
        <w:rPr>
          <w:rFonts w:ascii="Times New Roman" w:hAnsi="Times New Roman" w:cs="Times New Roman"/>
          <w:color w:val="000000"/>
          <w:sz w:val="28"/>
          <w:szCs w:val="28"/>
          <w:shd w:val="clear" w:color="auto" w:fill="FFFFFF"/>
          <w:lang w:val="en-US"/>
        </w:rPr>
        <w:t>Van Bambeke F</w:t>
      </w:r>
      <w:r w:rsidRPr="00E3698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Quinolones in 2005: an update /</w:t>
      </w:r>
      <w:r w:rsidRPr="00E36982">
        <w:rPr>
          <w:rFonts w:ascii="Times New Roman" w:hAnsi="Times New Roman" w:cs="Times New Roman"/>
          <w:color w:val="000000"/>
          <w:sz w:val="28"/>
          <w:szCs w:val="28"/>
          <w:shd w:val="clear" w:color="auto" w:fill="FFFFFF"/>
          <w:lang w:val="en-US"/>
        </w:rPr>
        <w:t> Van Bambeke F</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 Michot J</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M</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 Van Eldere J</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 Tulkens P</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M</w:t>
      </w:r>
      <w:r>
        <w:rPr>
          <w:rFonts w:ascii="Times New Roman" w:hAnsi="Times New Roman" w:cs="Times New Roman"/>
          <w:color w:val="000000"/>
          <w:sz w:val="28"/>
          <w:szCs w:val="28"/>
          <w:shd w:val="clear" w:color="auto" w:fill="FFFFFF"/>
          <w:lang w:val="en-US"/>
        </w:rPr>
        <w:t xml:space="preserve">. // </w:t>
      </w:r>
      <w:r w:rsidRPr="00E36982">
        <w:rPr>
          <w:rStyle w:val="ref-journal"/>
          <w:rFonts w:ascii="Times New Roman" w:hAnsi="Times New Roman" w:cs="Times New Roman"/>
          <w:color w:val="000000"/>
          <w:sz w:val="28"/>
          <w:szCs w:val="28"/>
          <w:shd w:val="clear" w:color="auto" w:fill="FFFFFF"/>
          <w:lang w:val="en-US"/>
        </w:rPr>
        <w:t>Clin</w:t>
      </w:r>
      <w:r>
        <w:rPr>
          <w:rStyle w:val="ref-journal"/>
          <w:rFonts w:ascii="Times New Roman" w:hAnsi="Times New Roman" w:cs="Times New Roman"/>
          <w:color w:val="000000"/>
          <w:sz w:val="28"/>
          <w:szCs w:val="28"/>
          <w:shd w:val="clear" w:color="auto" w:fill="FFFFFF"/>
          <w:lang w:val="en-US"/>
        </w:rPr>
        <w:t>.</w:t>
      </w:r>
      <w:r w:rsidRPr="00E36982">
        <w:rPr>
          <w:rStyle w:val="ref-journal"/>
          <w:rFonts w:ascii="Times New Roman" w:hAnsi="Times New Roman" w:cs="Times New Roman"/>
          <w:color w:val="000000"/>
          <w:sz w:val="28"/>
          <w:szCs w:val="28"/>
          <w:shd w:val="clear" w:color="auto" w:fill="FFFFFF"/>
          <w:lang w:val="en-US"/>
        </w:rPr>
        <w:t xml:space="preserve"> Microbiol</w:t>
      </w:r>
      <w:r>
        <w:rPr>
          <w:rStyle w:val="ref-journal"/>
          <w:rFonts w:ascii="Times New Roman" w:hAnsi="Times New Roman" w:cs="Times New Roman"/>
          <w:color w:val="000000"/>
          <w:sz w:val="28"/>
          <w:szCs w:val="28"/>
          <w:shd w:val="clear" w:color="auto" w:fill="FFFFFF"/>
          <w:lang w:val="en-US"/>
        </w:rPr>
        <w:t>.</w:t>
      </w:r>
      <w:r w:rsidRPr="00E36982">
        <w:rPr>
          <w:rStyle w:val="ref-journal"/>
          <w:rFonts w:ascii="Times New Roman" w:hAnsi="Times New Roman" w:cs="Times New Roman"/>
          <w:color w:val="000000"/>
          <w:sz w:val="28"/>
          <w:szCs w:val="28"/>
          <w:shd w:val="clear" w:color="auto" w:fill="FFFFFF"/>
          <w:lang w:val="en-US"/>
        </w:rPr>
        <w:t xml:space="preserve"> Infec.</w:t>
      </w:r>
      <w:r>
        <w:rPr>
          <w:rStyle w:val="ref-journal"/>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sidRPr="00E36982">
        <w:rPr>
          <w:rStyle w:val="ref-journal"/>
          <w:rFonts w:ascii="Times New Roman" w:hAnsi="Times New Roman" w:cs="Times New Roman"/>
          <w:color w:val="000000"/>
          <w:sz w:val="28"/>
          <w:szCs w:val="28"/>
          <w:shd w:val="clear" w:color="auto" w:fill="FFFFFF"/>
          <w:lang w:val="en-US"/>
        </w:rPr>
        <w:t> </w:t>
      </w:r>
      <w:r w:rsidRPr="00E36982">
        <w:rPr>
          <w:rFonts w:ascii="Times New Roman" w:hAnsi="Times New Roman" w:cs="Times New Roman"/>
          <w:color w:val="000000"/>
          <w:sz w:val="28"/>
          <w:szCs w:val="28"/>
          <w:shd w:val="clear" w:color="auto" w:fill="FFFFFF"/>
          <w:lang w:val="en-US"/>
        </w:rPr>
        <w:t>2005</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w:t>
      </w:r>
      <w:r w:rsidRPr="00AD07A0">
        <w:rPr>
          <w:rFonts w:ascii="Times New Roman" w:hAnsi="Times New Roman" w:cs="Times New Roman"/>
          <w:sz w:val="28"/>
          <w:szCs w:val="28"/>
          <w:lang w:val="en-US"/>
        </w:rPr>
        <w:t>Vol.</w:t>
      </w:r>
      <w:r w:rsidRPr="00E36982">
        <w:rPr>
          <w:rStyle w:val="ref-vol"/>
          <w:rFonts w:ascii="Times New Roman" w:hAnsi="Times New Roman" w:cs="Times New Roman"/>
          <w:color w:val="000000"/>
          <w:sz w:val="28"/>
          <w:szCs w:val="28"/>
          <w:shd w:val="clear" w:color="auto" w:fill="FFFFFF"/>
          <w:lang w:val="en-US"/>
        </w:rPr>
        <w:t>11</w:t>
      </w:r>
      <w:r>
        <w:rPr>
          <w:rStyle w:val="ref-vol"/>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P. </w:t>
      </w:r>
      <w:r w:rsidRPr="00E36982">
        <w:rPr>
          <w:rFonts w:ascii="Times New Roman" w:hAnsi="Times New Roman" w:cs="Times New Roman"/>
          <w:color w:val="000000"/>
          <w:sz w:val="28"/>
          <w:szCs w:val="28"/>
          <w:shd w:val="clear" w:color="auto" w:fill="FFFFFF"/>
          <w:lang w:val="en-US"/>
        </w:rPr>
        <w:t>256–280.</w:t>
      </w:r>
    </w:p>
    <w:p w:rsidR="00BA5BC0" w:rsidRPr="00AD07A0"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Pr>
          <w:rFonts w:ascii="Times New Roman" w:hAnsi="Times New Roman" w:cs="Times New Roman"/>
          <w:sz w:val="28"/>
          <w:szCs w:val="28"/>
          <w:lang w:val="en-US"/>
        </w:rPr>
        <w:t xml:space="preserve">Velicer G.J. </w:t>
      </w:r>
      <w:r w:rsidRPr="00AD07A0">
        <w:rPr>
          <w:rFonts w:ascii="Times New Roman" w:hAnsi="Times New Roman" w:cs="Times New Roman"/>
          <w:sz w:val="28"/>
          <w:szCs w:val="28"/>
          <w:lang w:val="en-US"/>
        </w:rPr>
        <w:t>Experimental social evolution with </w:t>
      </w:r>
      <w:r w:rsidRPr="00AD07A0">
        <w:rPr>
          <w:rFonts w:ascii="Times New Roman" w:hAnsi="Times New Roman" w:cs="Times New Roman"/>
          <w:i/>
          <w:sz w:val="28"/>
          <w:szCs w:val="28"/>
          <w:lang w:val="en-US"/>
        </w:rPr>
        <w:t>Myxococcus xanthus</w:t>
      </w:r>
      <w:r w:rsidRPr="00AD07A0">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E36982">
        <w:rPr>
          <w:rFonts w:ascii="Times New Roman" w:hAnsi="Times New Roman" w:cs="Times New Roman"/>
          <w:sz w:val="28"/>
          <w:szCs w:val="28"/>
          <w:lang w:val="en-US"/>
        </w:rPr>
        <w:t xml:space="preserve"> Velicer G.J., Stredwick K.L.</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 xml:space="preserve">// Antonie Van Leeuwenhoek – 2002. – Vol. 81 – P. 55–64. </w:t>
      </w:r>
    </w:p>
    <w:p w:rsidR="00BA5BC0" w:rsidRPr="00E36982"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Pr>
          <w:rFonts w:ascii="Times New Roman" w:hAnsi="Times New Roman" w:cs="Times New Roman"/>
          <w:sz w:val="28"/>
          <w:szCs w:val="28"/>
          <w:lang w:val="en-US"/>
        </w:rPr>
        <w:t xml:space="preserve">Wade D. S. </w:t>
      </w:r>
      <w:r w:rsidRPr="00AD07A0">
        <w:rPr>
          <w:rFonts w:ascii="Times New Roman" w:hAnsi="Times New Roman" w:cs="Times New Roman"/>
          <w:sz w:val="28"/>
          <w:szCs w:val="28"/>
          <w:lang w:val="en-US"/>
        </w:rPr>
        <w:t>Regulation of </w:t>
      </w:r>
      <w:r w:rsidRPr="00AD07A0">
        <w:rPr>
          <w:rFonts w:ascii="Times New Roman" w:hAnsi="Times New Roman" w:cs="Times New Roman"/>
          <w:i/>
          <w:iCs/>
          <w:sz w:val="28"/>
          <w:szCs w:val="28"/>
          <w:lang w:val="en-US"/>
        </w:rPr>
        <w:t>Pseudomonas</w:t>
      </w:r>
      <w:r w:rsidRPr="00AD07A0">
        <w:rPr>
          <w:rFonts w:ascii="Times New Roman" w:hAnsi="Times New Roman" w:cs="Times New Roman"/>
          <w:sz w:val="28"/>
          <w:szCs w:val="28"/>
          <w:lang w:val="en-US"/>
        </w:rPr>
        <w:t> quinolone signal synthesis in </w:t>
      </w:r>
      <w:r w:rsidRPr="00AD07A0">
        <w:rPr>
          <w:rFonts w:ascii="Times New Roman" w:hAnsi="Times New Roman" w:cs="Times New Roman"/>
          <w:i/>
          <w:iCs/>
          <w:sz w:val="28"/>
          <w:szCs w:val="28"/>
          <w:lang w:val="en-US"/>
        </w:rPr>
        <w:t>Pseudomonas aeruginosa</w:t>
      </w:r>
      <w:r>
        <w:rPr>
          <w:rFonts w:ascii="Times New Roman" w:hAnsi="Times New Roman" w:cs="Times New Roman"/>
          <w:i/>
          <w:iCs/>
          <w:sz w:val="28"/>
          <w:szCs w:val="28"/>
          <w:lang w:val="en-US"/>
        </w:rPr>
        <w:t xml:space="preserve"> </w:t>
      </w:r>
      <w:r>
        <w:rPr>
          <w:rFonts w:ascii="Times New Roman" w:hAnsi="Times New Roman" w:cs="Times New Roman"/>
          <w:iCs/>
          <w:sz w:val="28"/>
          <w:szCs w:val="28"/>
          <w:lang w:val="en-US"/>
        </w:rPr>
        <w:t xml:space="preserve">/ </w:t>
      </w:r>
      <w:r w:rsidRPr="00E36982">
        <w:rPr>
          <w:rFonts w:ascii="Times New Roman" w:hAnsi="Times New Roman" w:cs="Times New Roman"/>
          <w:sz w:val="28"/>
          <w:szCs w:val="28"/>
          <w:lang w:val="en-US"/>
        </w:rPr>
        <w:t>Wade D.</w:t>
      </w:r>
      <w:r>
        <w:rPr>
          <w:rFonts w:ascii="Times New Roman" w:hAnsi="Times New Roman" w:cs="Times New Roman"/>
          <w:sz w:val="28"/>
          <w:szCs w:val="28"/>
          <w:lang w:val="en-US"/>
        </w:rPr>
        <w:t xml:space="preserve"> </w:t>
      </w:r>
      <w:r w:rsidRPr="00E36982">
        <w:rPr>
          <w:rFonts w:ascii="Times New Roman" w:hAnsi="Times New Roman" w:cs="Times New Roman"/>
          <w:sz w:val="28"/>
          <w:szCs w:val="28"/>
          <w:lang w:val="en-US"/>
        </w:rPr>
        <w:t>S., Calfee M.</w:t>
      </w:r>
      <w:r>
        <w:rPr>
          <w:rFonts w:ascii="Times New Roman" w:hAnsi="Times New Roman" w:cs="Times New Roman"/>
          <w:sz w:val="28"/>
          <w:szCs w:val="28"/>
          <w:lang w:val="en-US"/>
        </w:rPr>
        <w:t xml:space="preserve"> </w:t>
      </w:r>
      <w:r w:rsidRPr="00E36982">
        <w:rPr>
          <w:rFonts w:ascii="Times New Roman" w:hAnsi="Times New Roman" w:cs="Times New Roman"/>
          <w:sz w:val="28"/>
          <w:szCs w:val="28"/>
          <w:lang w:val="en-US"/>
        </w:rPr>
        <w:t>W., Rocha E.</w:t>
      </w:r>
      <w:r>
        <w:rPr>
          <w:rFonts w:ascii="Times New Roman" w:hAnsi="Times New Roman" w:cs="Times New Roman"/>
          <w:sz w:val="28"/>
          <w:szCs w:val="28"/>
          <w:lang w:val="en-US"/>
        </w:rPr>
        <w:t xml:space="preserve"> </w:t>
      </w:r>
      <w:r w:rsidRPr="00E36982">
        <w:rPr>
          <w:rFonts w:ascii="Times New Roman" w:hAnsi="Times New Roman" w:cs="Times New Roman"/>
          <w:sz w:val="28"/>
          <w:szCs w:val="28"/>
          <w:lang w:val="en-US"/>
        </w:rPr>
        <w:t>R., Ling E.</w:t>
      </w:r>
      <w:r>
        <w:rPr>
          <w:rFonts w:ascii="Times New Roman" w:hAnsi="Times New Roman" w:cs="Times New Roman"/>
          <w:sz w:val="28"/>
          <w:szCs w:val="28"/>
          <w:lang w:val="en-US"/>
        </w:rPr>
        <w:t xml:space="preserve"> </w:t>
      </w:r>
      <w:r w:rsidRPr="00E36982">
        <w:rPr>
          <w:rFonts w:ascii="Times New Roman" w:hAnsi="Times New Roman" w:cs="Times New Roman"/>
          <w:sz w:val="28"/>
          <w:szCs w:val="28"/>
          <w:lang w:val="en-US"/>
        </w:rPr>
        <w:t>A., Engstrom E., Coleman J.</w:t>
      </w:r>
      <w:r>
        <w:rPr>
          <w:rFonts w:ascii="Times New Roman" w:hAnsi="Times New Roman" w:cs="Times New Roman"/>
          <w:sz w:val="28"/>
          <w:szCs w:val="28"/>
          <w:lang w:val="en-US"/>
        </w:rPr>
        <w:t xml:space="preserve"> </w:t>
      </w:r>
      <w:r w:rsidRPr="00E36982">
        <w:rPr>
          <w:rFonts w:ascii="Times New Roman" w:hAnsi="Times New Roman" w:cs="Times New Roman"/>
          <w:sz w:val="28"/>
          <w:szCs w:val="28"/>
          <w:lang w:val="en-US"/>
        </w:rPr>
        <w:t xml:space="preserve">P. </w:t>
      </w:r>
      <w:r w:rsidRPr="00AD07A0">
        <w:rPr>
          <w:rFonts w:ascii="Times New Roman" w:hAnsi="Times New Roman" w:cs="Times New Roman"/>
          <w:sz w:val="28"/>
          <w:szCs w:val="28"/>
          <w:lang w:val="en-US"/>
        </w:rPr>
        <w:t xml:space="preserve"> // J Bacteriol. – 2005. – Vol. 187 – P. 4372–80. </w:t>
      </w:r>
    </w:p>
    <w:p w:rsidR="00BA5BC0" w:rsidRPr="00E36982"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hAnsi="Times New Roman" w:cs="Times New Roman"/>
          <w:color w:val="000000"/>
          <w:sz w:val="28"/>
          <w:szCs w:val="28"/>
          <w:shd w:val="clear" w:color="auto" w:fill="FFFFFF"/>
          <w:lang w:val="en-US"/>
        </w:rPr>
        <w:t>Ward-Mcquaid J</w:t>
      </w:r>
      <w:r w:rsidRPr="00E3698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F</w:t>
      </w:r>
      <w:r w:rsidRPr="00E3698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Nalid</w:t>
      </w:r>
      <w:r>
        <w:rPr>
          <w:rFonts w:ascii="Times New Roman" w:hAnsi="Times New Roman" w:cs="Times New Roman"/>
          <w:color w:val="000000"/>
          <w:sz w:val="28"/>
          <w:szCs w:val="28"/>
          <w:shd w:val="clear" w:color="auto" w:fill="FFFFFF"/>
          <w:lang w:val="en-US"/>
        </w:rPr>
        <w:t xml:space="preserve">ixic acid in urinary infections / </w:t>
      </w:r>
      <w:r w:rsidRPr="00E36982">
        <w:rPr>
          <w:rFonts w:ascii="Times New Roman" w:hAnsi="Times New Roman" w:cs="Times New Roman"/>
          <w:color w:val="000000"/>
          <w:sz w:val="28"/>
          <w:szCs w:val="28"/>
          <w:shd w:val="clear" w:color="auto" w:fill="FFFFFF"/>
          <w:lang w:val="en-US"/>
        </w:rPr>
        <w:t>Ward-Mcquaid J</w:t>
      </w:r>
      <w:r w:rsidRPr="00E3698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F</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 Jichlinski D</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 Macis R.</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 </w:t>
      </w:r>
      <w:r w:rsidRPr="00E36982">
        <w:rPr>
          <w:rStyle w:val="ref-journal"/>
          <w:rFonts w:ascii="Times New Roman" w:hAnsi="Times New Roman" w:cs="Times New Roman"/>
          <w:color w:val="000000"/>
          <w:sz w:val="28"/>
          <w:szCs w:val="28"/>
          <w:shd w:val="clear" w:color="auto" w:fill="FFFFFF"/>
          <w:lang w:val="en-US"/>
        </w:rPr>
        <w:t>Brit Med J.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1963</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sz w:val="28"/>
          <w:szCs w:val="28"/>
          <w:lang w:val="en-US"/>
        </w:rPr>
        <w:t>Vol</w:t>
      </w:r>
      <w:r>
        <w:rPr>
          <w:rStyle w:val="ref-vol"/>
          <w:rFonts w:ascii="Times New Roman" w:hAnsi="Times New Roman" w:cs="Times New Roman"/>
          <w:color w:val="000000"/>
          <w:sz w:val="28"/>
          <w:szCs w:val="28"/>
          <w:shd w:val="clear" w:color="auto" w:fill="FFFFFF"/>
          <w:lang w:val="en-US"/>
        </w:rPr>
        <w:t xml:space="preserve">. </w:t>
      </w:r>
      <w:r w:rsidRPr="00E36982">
        <w:rPr>
          <w:rStyle w:val="ref-vol"/>
          <w:rFonts w:ascii="Times New Roman" w:hAnsi="Times New Roman" w:cs="Times New Roman"/>
          <w:color w:val="000000"/>
          <w:sz w:val="28"/>
          <w:szCs w:val="28"/>
          <w:shd w:val="clear" w:color="auto" w:fill="FFFFFF"/>
          <w:lang w:val="en-US"/>
        </w:rPr>
        <w:t>2</w:t>
      </w:r>
      <w:r>
        <w:rPr>
          <w:rStyle w:val="ref-vol"/>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P. </w:t>
      </w:r>
      <w:r w:rsidRPr="00E36982">
        <w:rPr>
          <w:rFonts w:ascii="Times New Roman" w:hAnsi="Times New Roman" w:cs="Times New Roman"/>
          <w:color w:val="000000"/>
          <w:sz w:val="28"/>
          <w:szCs w:val="28"/>
          <w:shd w:val="clear" w:color="auto" w:fill="FFFFFF"/>
          <w:lang w:val="en-US"/>
        </w:rPr>
        <w:t>1311–1314.</w:t>
      </w:r>
    </w:p>
    <w:p w:rsidR="00BA5BC0" w:rsidRPr="00E36982" w:rsidRDefault="00BA5BC0" w:rsidP="00B1726A">
      <w:pPr>
        <w:pStyle w:val="a3"/>
        <w:numPr>
          <w:ilvl w:val="0"/>
          <w:numId w:val="14"/>
        </w:numPr>
        <w:spacing w:after="0" w:line="360" w:lineRule="auto"/>
        <w:ind w:left="0" w:firstLine="284"/>
        <w:jc w:val="both"/>
        <w:rPr>
          <w:rFonts w:ascii="Times New Roman" w:hAnsi="Times New Roman" w:cs="Times New Roman"/>
          <w:sz w:val="28"/>
          <w:szCs w:val="28"/>
          <w:lang w:val="en-US"/>
        </w:rPr>
      </w:pPr>
      <w:r w:rsidRPr="00E36982">
        <w:rPr>
          <w:rFonts w:ascii="Times New Roman" w:hAnsi="Times New Roman" w:cs="Times New Roman"/>
          <w:sz w:val="28"/>
          <w:szCs w:val="28"/>
          <w:lang w:val="uk-UA"/>
        </w:rPr>
        <w:t>Welch M.</w:t>
      </w:r>
      <w:r>
        <w:rPr>
          <w:rFonts w:ascii="Times New Roman" w:hAnsi="Times New Roman" w:cs="Times New Roman"/>
          <w:sz w:val="28"/>
          <w:szCs w:val="28"/>
          <w:lang w:val="en-US"/>
        </w:rPr>
        <w:t xml:space="preserve"> </w:t>
      </w:r>
      <w:r w:rsidRPr="00A44190">
        <w:rPr>
          <w:rFonts w:ascii="Times New Roman" w:hAnsi="Times New Roman" w:cs="Times New Roman"/>
          <w:sz w:val="28"/>
          <w:szCs w:val="28"/>
          <w:lang w:val="uk-UA"/>
        </w:rPr>
        <w:t>Ligand binding kinetics of the</w:t>
      </w:r>
      <w:r>
        <w:rPr>
          <w:rFonts w:ascii="Times New Roman" w:hAnsi="Times New Roman" w:cs="Times New Roman"/>
          <w:sz w:val="28"/>
          <w:szCs w:val="28"/>
          <w:lang w:val="uk-UA"/>
        </w:rPr>
        <w:t xml:space="preserve"> quorum sensing</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regulator PqsR</w:t>
      </w:r>
      <w:r>
        <w:rPr>
          <w:rFonts w:ascii="Times New Roman" w:hAnsi="Times New Roman" w:cs="Times New Roman"/>
          <w:sz w:val="28"/>
          <w:szCs w:val="28"/>
          <w:lang w:val="en-US"/>
        </w:rPr>
        <w:t xml:space="preserve"> / </w:t>
      </w:r>
      <w:r w:rsidRPr="00E36982">
        <w:rPr>
          <w:rFonts w:ascii="Times New Roman" w:hAnsi="Times New Roman" w:cs="Times New Roman"/>
          <w:sz w:val="28"/>
          <w:szCs w:val="28"/>
          <w:lang w:val="uk-UA"/>
        </w:rPr>
        <w:t>Welch M.</w:t>
      </w:r>
      <w:r w:rsidRPr="00E36982">
        <w:rPr>
          <w:rFonts w:ascii="Times New Roman" w:hAnsi="Times New Roman" w:cs="Times New Roman"/>
          <w:sz w:val="28"/>
          <w:szCs w:val="28"/>
          <w:lang w:val="en-US"/>
        </w:rPr>
        <w:t>,</w:t>
      </w:r>
      <w:r w:rsidRPr="00E36982">
        <w:rPr>
          <w:rFonts w:ascii="Times New Roman" w:hAnsi="Times New Roman" w:cs="Times New Roman"/>
          <w:sz w:val="28"/>
          <w:szCs w:val="28"/>
          <w:lang w:val="uk-UA"/>
        </w:rPr>
        <w:t xml:space="preserve"> Hodgkinson J.T.</w:t>
      </w:r>
      <w:r w:rsidRPr="00E36982">
        <w:rPr>
          <w:rFonts w:ascii="Times New Roman" w:hAnsi="Times New Roman" w:cs="Times New Roman"/>
          <w:sz w:val="28"/>
          <w:szCs w:val="28"/>
          <w:lang w:val="en-US"/>
        </w:rPr>
        <w:t>,</w:t>
      </w:r>
      <w:r w:rsidRPr="00E36982">
        <w:rPr>
          <w:rFonts w:ascii="Times New Roman" w:hAnsi="Times New Roman" w:cs="Times New Roman"/>
          <w:sz w:val="28"/>
          <w:szCs w:val="28"/>
          <w:lang w:val="uk-UA"/>
        </w:rPr>
        <w:t xml:space="preserve"> Gross J.</w:t>
      </w:r>
      <w:r w:rsidRPr="00E36982">
        <w:rPr>
          <w:rFonts w:ascii="Times New Roman" w:hAnsi="Times New Roman" w:cs="Times New Roman"/>
          <w:sz w:val="28"/>
          <w:szCs w:val="28"/>
          <w:lang w:val="en-US"/>
        </w:rPr>
        <w:t>,et al.</w:t>
      </w:r>
      <w:r w:rsidRPr="00A4419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w:t>
      </w:r>
      <w:r w:rsidRPr="00A44190">
        <w:rPr>
          <w:rFonts w:ascii="Times New Roman" w:hAnsi="Times New Roman" w:cs="Times New Roman"/>
          <w:sz w:val="28"/>
          <w:szCs w:val="28"/>
          <w:lang w:val="uk-UA"/>
        </w:rPr>
        <w:t>Biochemistry</w:t>
      </w:r>
      <w:r w:rsidRPr="00A44190">
        <w:rPr>
          <w:rFonts w:ascii="Times New Roman" w:hAnsi="Times New Roman" w:cs="Times New Roman"/>
          <w:sz w:val="28"/>
          <w:szCs w:val="28"/>
          <w:lang w:val="en-US"/>
        </w:rPr>
        <w:t>.</w:t>
      </w:r>
      <w:r>
        <w:rPr>
          <w:rFonts w:ascii="Times New Roman" w:hAnsi="Times New Roman" w:cs="Times New Roman"/>
          <w:sz w:val="28"/>
          <w:szCs w:val="28"/>
          <w:lang w:val="en-US"/>
        </w:rPr>
        <w:t xml:space="preserve"> – </w:t>
      </w:r>
      <w:r w:rsidRPr="00A44190">
        <w:rPr>
          <w:rFonts w:ascii="Times New Roman" w:hAnsi="Times New Roman" w:cs="Times New Roman"/>
          <w:bCs/>
          <w:sz w:val="28"/>
          <w:szCs w:val="28"/>
          <w:lang w:val="uk-UA"/>
        </w:rPr>
        <w:t>2013</w:t>
      </w:r>
      <w:r>
        <w:rPr>
          <w:rFonts w:ascii="Times New Roman" w:hAnsi="Times New Roman" w:cs="Times New Roman"/>
          <w:sz w:val="28"/>
          <w:szCs w:val="28"/>
          <w:lang w:val="en-US"/>
        </w:rPr>
        <w:t>. – Vol.</w:t>
      </w:r>
      <w:r w:rsidRPr="00A44190">
        <w:rPr>
          <w:rFonts w:ascii="Times New Roman" w:hAnsi="Times New Roman" w:cs="Times New Roman"/>
          <w:sz w:val="28"/>
          <w:szCs w:val="28"/>
          <w:lang w:val="uk-UA"/>
        </w:rPr>
        <w:t xml:space="preserve"> 52</w:t>
      </w:r>
      <w:r>
        <w:rPr>
          <w:rFonts w:ascii="Times New Roman" w:hAnsi="Times New Roman" w:cs="Times New Roman"/>
          <w:sz w:val="28"/>
          <w:szCs w:val="28"/>
          <w:lang w:val="en-US"/>
        </w:rPr>
        <w:t xml:space="preserve">. – P. </w:t>
      </w:r>
      <w:r w:rsidRPr="00A44190">
        <w:rPr>
          <w:rFonts w:ascii="Times New Roman" w:hAnsi="Times New Roman" w:cs="Times New Roman"/>
          <w:sz w:val="28"/>
          <w:szCs w:val="28"/>
          <w:lang w:val="uk-UA"/>
        </w:rPr>
        <w:t>4433–4438.</w:t>
      </w:r>
    </w:p>
    <w:p w:rsidR="00BA5BC0" w:rsidRPr="00E36982" w:rsidRDefault="00BA5BC0" w:rsidP="00B1726A">
      <w:pPr>
        <w:pStyle w:val="a3"/>
        <w:numPr>
          <w:ilvl w:val="0"/>
          <w:numId w:val="14"/>
        </w:numPr>
        <w:spacing w:after="0" w:line="360" w:lineRule="auto"/>
        <w:ind w:left="0" w:firstLine="284"/>
        <w:jc w:val="both"/>
        <w:rPr>
          <w:rFonts w:ascii="Times New Roman" w:hAnsi="Times New Roman" w:cs="Times New Roman"/>
          <w:sz w:val="28"/>
          <w:szCs w:val="28"/>
          <w:lang w:val="en-US"/>
        </w:rPr>
      </w:pPr>
      <w:r w:rsidRPr="00E36982">
        <w:rPr>
          <w:rFonts w:ascii="Times New Roman" w:hAnsi="Times New Roman" w:cs="Times New Roman"/>
          <w:color w:val="000000"/>
          <w:sz w:val="28"/>
          <w:szCs w:val="28"/>
          <w:shd w:val="clear" w:color="auto" w:fill="FFFFFF"/>
          <w:lang w:val="en-US"/>
        </w:rPr>
        <w:lastRenderedPageBreak/>
        <w:t>Wells I.</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C.</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Ozonization of some antibiotic substances produced by </w:t>
      </w:r>
      <w:r w:rsidRPr="00E36982">
        <w:rPr>
          <w:rStyle w:val="a9"/>
          <w:rFonts w:ascii="Times New Roman" w:hAnsi="Times New Roman" w:cs="Times New Roman"/>
          <w:color w:val="000000"/>
          <w:sz w:val="28"/>
          <w:szCs w:val="28"/>
          <w:shd w:val="clear" w:color="auto" w:fill="FFFFFF"/>
          <w:lang w:val="en-US"/>
        </w:rPr>
        <w:t>Pseudomonas aeruginosa</w:t>
      </w:r>
      <w:r>
        <w:rPr>
          <w:rFonts w:ascii="Times New Roman" w:hAnsi="Times New Roman" w:cs="Times New Roman"/>
          <w:color w:val="000000"/>
          <w:sz w:val="28"/>
          <w:szCs w:val="28"/>
          <w:shd w:val="clear" w:color="auto" w:fill="FFFFFF"/>
          <w:lang w:val="en-US"/>
        </w:rPr>
        <w:t xml:space="preserve"> / </w:t>
      </w:r>
      <w:r w:rsidRPr="00E36982">
        <w:rPr>
          <w:rFonts w:ascii="Times New Roman" w:hAnsi="Times New Roman" w:cs="Times New Roman"/>
          <w:color w:val="000000"/>
          <w:sz w:val="28"/>
          <w:szCs w:val="28"/>
          <w:shd w:val="clear" w:color="auto" w:fill="FFFFFF"/>
          <w:lang w:val="en-US"/>
        </w:rPr>
        <w:t>Wells I.</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C., Elliott W.</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H., Thayer S.</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A., Doisy E.</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A. </w:t>
      </w:r>
      <w:r>
        <w:rPr>
          <w:rFonts w:ascii="Times New Roman" w:hAnsi="Times New Roman" w:cs="Times New Roman"/>
          <w:color w:val="000000"/>
          <w:sz w:val="28"/>
          <w:szCs w:val="28"/>
          <w:shd w:val="clear" w:color="auto" w:fill="FFFFFF"/>
          <w:lang w:val="en-US"/>
        </w:rPr>
        <w:t xml:space="preserve">// </w:t>
      </w:r>
      <w:r w:rsidRPr="00E36982">
        <w:rPr>
          <w:rStyle w:val="ref-journal"/>
          <w:rFonts w:ascii="Times New Roman" w:hAnsi="Times New Roman" w:cs="Times New Roman"/>
          <w:color w:val="000000"/>
          <w:sz w:val="28"/>
          <w:szCs w:val="28"/>
          <w:shd w:val="clear" w:color="auto" w:fill="FFFFFF"/>
          <w:lang w:val="en-US"/>
        </w:rPr>
        <w:t>J Biol Chem.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1952</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w:t>
      </w:r>
      <w:r w:rsidRPr="00AD07A0">
        <w:rPr>
          <w:rFonts w:ascii="Times New Roman" w:hAnsi="Times New Roman" w:cs="Times New Roman"/>
          <w:color w:val="000000"/>
          <w:sz w:val="28"/>
          <w:szCs w:val="28"/>
          <w:shd w:val="clear" w:color="auto" w:fill="FFFFFF"/>
          <w:lang w:val="en-US"/>
        </w:rPr>
        <w:t xml:space="preserve">Vol. </w:t>
      </w:r>
      <w:r w:rsidRPr="00E36982">
        <w:rPr>
          <w:rStyle w:val="ref-vol"/>
          <w:rFonts w:ascii="Times New Roman" w:hAnsi="Times New Roman" w:cs="Times New Roman"/>
          <w:color w:val="000000"/>
          <w:sz w:val="28"/>
          <w:szCs w:val="28"/>
          <w:shd w:val="clear" w:color="auto" w:fill="FFFFFF"/>
          <w:lang w:val="en-US"/>
        </w:rPr>
        <w:t>196</w:t>
      </w:r>
      <w:r>
        <w:rPr>
          <w:rStyle w:val="ref-vol"/>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P. </w:t>
      </w:r>
      <w:r w:rsidRPr="00E36982">
        <w:rPr>
          <w:rFonts w:ascii="Times New Roman" w:hAnsi="Times New Roman" w:cs="Times New Roman"/>
          <w:color w:val="000000"/>
          <w:sz w:val="28"/>
          <w:szCs w:val="28"/>
          <w:shd w:val="clear" w:color="auto" w:fill="FFFFFF"/>
          <w:lang w:val="en-US"/>
        </w:rPr>
        <w:t>321–330.</w:t>
      </w:r>
    </w:p>
    <w:p w:rsidR="00BA5BC0" w:rsidRPr="00AD07A0"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hAnsi="Times New Roman" w:cs="Times New Roman"/>
          <w:color w:val="000000"/>
          <w:sz w:val="28"/>
          <w:szCs w:val="28"/>
          <w:shd w:val="clear" w:color="auto" w:fill="FFFFFF"/>
          <w:lang w:val="en-US"/>
        </w:rPr>
        <w:t>Whiteley M</w:t>
      </w:r>
      <w:r w:rsidRPr="00163501">
        <w:rPr>
          <w:rFonts w:ascii="Times New Roman" w:hAnsi="Times New Roman" w:cs="Times New Roman"/>
          <w:i/>
          <w:color w:val="000000"/>
          <w:sz w:val="28"/>
          <w:szCs w:val="28"/>
          <w:shd w:val="clear" w:color="auto" w:fill="FFFFFF"/>
          <w:lang w:val="en-US"/>
        </w:rPr>
        <w:t>.</w:t>
      </w:r>
      <w:r w:rsidRPr="00AD07A0">
        <w:rPr>
          <w:rFonts w:ascii="Times New Roman" w:hAnsi="Times New Roman" w:cs="Times New Roman"/>
          <w:color w:val="000000"/>
          <w:sz w:val="28"/>
          <w:szCs w:val="28"/>
          <w:shd w:val="clear" w:color="auto" w:fill="FFFFFF"/>
          <w:lang w:val="en-US"/>
        </w:rPr>
        <w:t xml:space="preserve"> Gene Expression in </w:t>
      </w:r>
      <w:r w:rsidRPr="005019F0">
        <w:rPr>
          <w:rFonts w:ascii="Times New Roman" w:hAnsi="Times New Roman" w:cs="Times New Roman"/>
          <w:i/>
          <w:color w:val="000000"/>
          <w:sz w:val="28"/>
          <w:szCs w:val="28"/>
          <w:shd w:val="clear" w:color="auto" w:fill="FFFFFF"/>
          <w:lang w:val="en-US"/>
        </w:rPr>
        <w:t xml:space="preserve">Pseudomonas </w:t>
      </w:r>
      <w:r>
        <w:rPr>
          <w:rFonts w:ascii="Times New Roman" w:hAnsi="Times New Roman" w:cs="Times New Roman"/>
          <w:i/>
          <w:color w:val="000000"/>
          <w:sz w:val="28"/>
          <w:szCs w:val="28"/>
          <w:shd w:val="clear" w:color="auto" w:fill="FFFFFF"/>
          <w:lang w:val="en-US"/>
        </w:rPr>
        <w:t>a</w:t>
      </w:r>
      <w:r w:rsidRPr="005019F0">
        <w:rPr>
          <w:rFonts w:ascii="Times New Roman" w:hAnsi="Times New Roman" w:cs="Times New Roman"/>
          <w:i/>
          <w:color w:val="000000"/>
          <w:sz w:val="28"/>
          <w:szCs w:val="28"/>
          <w:shd w:val="clear" w:color="auto" w:fill="FFFFFF"/>
          <w:lang w:val="en-US"/>
        </w:rPr>
        <w:t>eruginosa</w:t>
      </w:r>
      <w:r w:rsidRPr="00AD07A0">
        <w:rPr>
          <w:rFonts w:ascii="Times New Roman" w:hAnsi="Times New Roman" w:cs="Times New Roman"/>
          <w:color w:val="000000"/>
          <w:sz w:val="28"/>
          <w:szCs w:val="28"/>
          <w:shd w:val="clear" w:color="auto" w:fill="FFFFFF"/>
          <w:lang w:val="en-US"/>
        </w:rPr>
        <w:t xml:space="preserve"> Biofilms</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 xml:space="preserve"> Whiteley M</w:t>
      </w:r>
      <w:r w:rsidRPr="00AD07A0">
        <w:rPr>
          <w:rFonts w:ascii="Times New Roman" w:hAnsi="Times New Roman" w:cs="Times New Roman"/>
          <w:color w:val="000000"/>
          <w:sz w:val="28"/>
          <w:szCs w:val="28"/>
          <w:shd w:val="clear" w:color="auto" w:fill="FFFFFF"/>
          <w:lang w:val="en-US"/>
        </w:rPr>
        <w:t xml:space="preserve"> //  Macmillan Journals Ltd. – 2001. – Vol. 413. </w:t>
      </w:r>
    </w:p>
    <w:p w:rsidR="00BA5BC0" w:rsidRPr="00163501"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hAnsi="Times New Roman" w:cs="Times New Roman"/>
          <w:sz w:val="28"/>
          <w:szCs w:val="28"/>
          <w:lang w:val="fr-FR"/>
        </w:rPr>
        <w:t>Winson M.</w:t>
      </w:r>
      <w:r>
        <w:rPr>
          <w:rFonts w:ascii="Times New Roman" w:hAnsi="Times New Roman" w:cs="Times New Roman"/>
          <w:sz w:val="28"/>
          <w:szCs w:val="28"/>
          <w:lang w:val="fr-FR"/>
        </w:rPr>
        <w:t xml:space="preserve"> </w:t>
      </w:r>
      <w:r w:rsidRPr="00E36982">
        <w:rPr>
          <w:rFonts w:ascii="Times New Roman" w:hAnsi="Times New Roman" w:cs="Times New Roman"/>
          <w:sz w:val="28"/>
          <w:szCs w:val="28"/>
          <w:lang w:val="fr-FR"/>
        </w:rPr>
        <w:t>K.</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Multiple</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N</w:t>
      </w:r>
      <w:r w:rsidRPr="00AD07A0">
        <w:rPr>
          <w:rFonts w:ascii="Times New Roman" w:hAnsi="Times New Roman" w:cs="Times New Roman"/>
          <w:sz w:val="28"/>
          <w:szCs w:val="28"/>
          <w:lang w:val="uk-UA"/>
        </w:rPr>
        <w:t>-</w:t>
      </w:r>
      <w:r w:rsidRPr="00AD07A0">
        <w:rPr>
          <w:rFonts w:ascii="Times New Roman" w:hAnsi="Times New Roman" w:cs="Times New Roman"/>
          <w:sz w:val="28"/>
          <w:szCs w:val="28"/>
          <w:lang w:val="en-US"/>
        </w:rPr>
        <w:t>acyl</w:t>
      </w:r>
      <w:r w:rsidRPr="00AD07A0">
        <w:rPr>
          <w:rFonts w:ascii="Times New Roman" w:hAnsi="Times New Roman" w:cs="Times New Roman"/>
          <w:sz w:val="28"/>
          <w:szCs w:val="28"/>
          <w:lang w:val="uk-UA"/>
        </w:rPr>
        <w:t>-</w:t>
      </w:r>
      <w:r w:rsidRPr="00AD07A0">
        <w:rPr>
          <w:rFonts w:ascii="Times New Roman" w:hAnsi="Times New Roman" w:cs="Times New Roman"/>
          <w:sz w:val="28"/>
          <w:szCs w:val="28"/>
          <w:lang w:val="en-US"/>
        </w:rPr>
        <w:t>L</w:t>
      </w:r>
      <w:r w:rsidRPr="00AD07A0">
        <w:rPr>
          <w:rFonts w:ascii="Times New Roman" w:hAnsi="Times New Roman" w:cs="Times New Roman"/>
          <w:sz w:val="28"/>
          <w:szCs w:val="28"/>
          <w:lang w:val="uk-UA"/>
        </w:rPr>
        <w:t>-</w:t>
      </w:r>
      <w:r w:rsidRPr="00AD07A0">
        <w:rPr>
          <w:rFonts w:ascii="Times New Roman" w:hAnsi="Times New Roman" w:cs="Times New Roman"/>
          <w:sz w:val="28"/>
          <w:szCs w:val="28"/>
          <w:lang w:val="en-US"/>
        </w:rPr>
        <w:t>homoserinelactone</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signal</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molecules</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reg</w:t>
      </w:r>
      <w:r w:rsidRPr="00AD07A0">
        <w:rPr>
          <w:rFonts w:ascii="Times New Roman" w:hAnsi="Times New Roman" w:cs="Times New Roman"/>
          <w:sz w:val="28"/>
          <w:szCs w:val="28"/>
          <w:lang w:val="en-US"/>
        </w:rPr>
        <w:t>u</w:t>
      </w:r>
      <w:r w:rsidRPr="00AD07A0">
        <w:rPr>
          <w:rFonts w:ascii="Times New Roman" w:hAnsi="Times New Roman" w:cs="Times New Roman"/>
          <w:sz w:val="28"/>
          <w:szCs w:val="28"/>
          <w:lang w:val="en-US"/>
        </w:rPr>
        <w:t>late</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production</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of</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virulence</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determinant</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sand</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secondary</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metabolites</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in</w:t>
      </w:r>
      <w:r>
        <w:rPr>
          <w:rFonts w:ascii="Times New Roman" w:hAnsi="Times New Roman" w:cs="Times New Roman"/>
          <w:sz w:val="28"/>
          <w:szCs w:val="28"/>
          <w:lang w:val="en-US"/>
        </w:rPr>
        <w:t xml:space="preserve"> </w:t>
      </w:r>
      <w:r w:rsidRPr="00AD07A0">
        <w:rPr>
          <w:rFonts w:ascii="Times New Roman" w:hAnsi="Times New Roman" w:cs="Times New Roman"/>
          <w:i/>
          <w:sz w:val="28"/>
          <w:szCs w:val="28"/>
          <w:lang w:val="en-US"/>
        </w:rPr>
        <w:t>Pseudom</w:t>
      </w:r>
      <w:r w:rsidRPr="00AD07A0">
        <w:rPr>
          <w:rFonts w:ascii="Times New Roman" w:hAnsi="Times New Roman" w:cs="Times New Roman"/>
          <w:i/>
          <w:sz w:val="28"/>
          <w:szCs w:val="28"/>
          <w:lang w:val="en-US"/>
        </w:rPr>
        <w:t>o</w:t>
      </w:r>
      <w:r w:rsidRPr="00AD07A0">
        <w:rPr>
          <w:rFonts w:ascii="Times New Roman" w:hAnsi="Times New Roman" w:cs="Times New Roman"/>
          <w:i/>
          <w:sz w:val="28"/>
          <w:szCs w:val="28"/>
          <w:lang w:val="en-US"/>
        </w:rPr>
        <w:t>nas</w:t>
      </w:r>
      <w:r>
        <w:rPr>
          <w:rFonts w:ascii="Times New Roman" w:hAnsi="Times New Roman" w:cs="Times New Roman"/>
          <w:i/>
          <w:sz w:val="28"/>
          <w:szCs w:val="28"/>
          <w:lang w:val="en-US"/>
        </w:rPr>
        <w:t xml:space="preserve"> </w:t>
      </w:r>
      <w:r w:rsidRPr="00AD07A0">
        <w:rPr>
          <w:rFonts w:ascii="Times New Roman" w:hAnsi="Times New Roman" w:cs="Times New Roman"/>
          <w:i/>
          <w:sz w:val="28"/>
          <w:szCs w:val="28"/>
          <w:lang w:val="en-US"/>
        </w:rPr>
        <w:t>aeruginosa</w:t>
      </w:r>
      <w:r w:rsidRPr="00AD07A0">
        <w:rPr>
          <w:rFonts w:ascii="Times New Roman" w:hAnsi="Times New Roman" w:cs="Times New Roman"/>
          <w:sz w:val="28"/>
          <w:szCs w:val="28"/>
          <w:lang w:val="uk-UA"/>
        </w:rPr>
        <w:t xml:space="preserve"> (</w:t>
      </w:r>
      <w:r w:rsidRPr="00AD07A0">
        <w:rPr>
          <w:rFonts w:ascii="Times New Roman" w:hAnsi="Times New Roman" w:cs="Times New Roman"/>
          <w:sz w:val="28"/>
          <w:szCs w:val="28"/>
          <w:lang w:val="en-US"/>
        </w:rPr>
        <w:t>autoinducers</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uk-UA"/>
        </w:rPr>
        <w:t>/</w:t>
      </w:r>
      <w:r w:rsidRPr="00AD07A0">
        <w:rPr>
          <w:rFonts w:ascii="Times New Roman" w:hAnsi="Times New Roman" w:cs="Times New Roman"/>
          <w:sz w:val="28"/>
          <w:szCs w:val="28"/>
          <w:lang w:val="en-US"/>
        </w:rPr>
        <w:t>quorum</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sensing</w:t>
      </w:r>
      <w:r w:rsidRPr="00AD07A0">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gene</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regulation</w:t>
      </w:r>
      <w:r w:rsidRPr="00AD07A0">
        <w:rPr>
          <w:rFonts w:ascii="Times New Roman" w:hAnsi="Times New Roman" w:cs="Times New Roman"/>
          <w:sz w:val="28"/>
          <w:szCs w:val="28"/>
          <w:lang w:val="uk-UA"/>
        </w:rPr>
        <w:t>)</w:t>
      </w:r>
      <w:r>
        <w:rPr>
          <w:rFonts w:ascii="Times New Roman" w:hAnsi="Times New Roman" w:cs="Times New Roman"/>
          <w:sz w:val="28"/>
          <w:szCs w:val="28"/>
          <w:lang w:val="en-US"/>
        </w:rPr>
        <w:t xml:space="preserve"> / </w:t>
      </w:r>
      <w:r w:rsidRPr="00E36982">
        <w:rPr>
          <w:rFonts w:ascii="Times New Roman" w:hAnsi="Times New Roman" w:cs="Times New Roman"/>
          <w:sz w:val="28"/>
          <w:szCs w:val="28"/>
          <w:lang w:val="fr-FR"/>
        </w:rPr>
        <w:t>Winson M.</w:t>
      </w:r>
      <w:r>
        <w:rPr>
          <w:rFonts w:ascii="Times New Roman" w:hAnsi="Times New Roman" w:cs="Times New Roman"/>
          <w:sz w:val="28"/>
          <w:szCs w:val="28"/>
          <w:lang w:val="fr-FR"/>
        </w:rPr>
        <w:t xml:space="preserve"> </w:t>
      </w:r>
      <w:r w:rsidRPr="00E36982">
        <w:rPr>
          <w:rFonts w:ascii="Times New Roman" w:hAnsi="Times New Roman" w:cs="Times New Roman"/>
          <w:sz w:val="28"/>
          <w:szCs w:val="28"/>
          <w:lang w:val="fr-FR"/>
        </w:rPr>
        <w:t>K.</w:t>
      </w:r>
      <w:r w:rsidRPr="00E36982">
        <w:rPr>
          <w:rFonts w:ascii="Times New Roman" w:hAnsi="Times New Roman" w:cs="Times New Roman"/>
          <w:sz w:val="28"/>
          <w:szCs w:val="28"/>
          <w:lang w:val="uk-UA"/>
        </w:rPr>
        <w:t xml:space="preserve">, </w:t>
      </w:r>
      <w:r w:rsidRPr="00E36982">
        <w:rPr>
          <w:rFonts w:ascii="Times New Roman" w:hAnsi="Times New Roman" w:cs="Times New Roman"/>
          <w:sz w:val="28"/>
          <w:szCs w:val="28"/>
          <w:lang w:val="fr-FR"/>
        </w:rPr>
        <w:t>Camara M.</w:t>
      </w:r>
      <w:r w:rsidRPr="00E36982">
        <w:rPr>
          <w:rFonts w:ascii="Times New Roman" w:hAnsi="Times New Roman" w:cs="Times New Roman"/>
          <w:sz w:val="28"/>
          <w:szCs w:val="28"/>
          <w:lang w:val="uk-UA"/>
        </w:rPr>
        <w:t xml:space="preserve">, </w:t>
      </w:r>
      <w:r w:rsidRPr="00E36982">
        <w:rPr>
          <w:rFonts w:ascii="Times New Roman" w:hAnsi="Times New Roman" w:cs="Times New Roman"/>
          <w:sz w:val="28"/>
          <w:szCs w:val="28"/>
          <w:lang w:val="fr-FR"/>
        </w:rPr>
        <w:t>Layifi A.</w:t>
      </w:r>
      <w:r w:rsidRPr="00AD07A0">
        <w:rPr>
          <w:rFonts w:ascii="Times New Roman" w:hAnsi="Times New Roman" w:cs="Times New Roman"/>
          <w:sz w:val="28"/>
          <w:szCs w:val="28"/>
          <w:lang w:val="en-US"/>
        </w:rPr>
        <w:t xml:space="preserve"> // Proc</w:t>
      </w:r>
      <w:r w:rsidRPr="00AD07A0">
        <w:rPr>
          <w:rFonts w:ascii="Times New Roman" w:hAnsi="Times New Roman" w:cs="Times New Roman"/>
          <w:sz w:val="28"/>
          <w:szCs w:val="28"/>
          <w:lang w:val="uk-UA"/>
        </w:rPr>
        <w:t xml:space="preserve">. </w:t>
      </w:r>
      <w:r w:rsidRPr="00AD07A0">
        <w:rPr>
          <w:rFonts w:ascii="Times New Roman" w:hAnsi="Times New Roman" w:cs="Times New Roman"/>
          <w:sz w:val="28"/>
          <w:szCs w:val="28"/>
          <w:lang w:val="en-US"/>
        </w:rPr>
        <w:t>Natl. Acad. Sci. USA. – 1995. – Vol. 92 – P. 9427-9431.</w:t>
      </w:r>
    </w:p>
    <w:p w:rsidR="00BA5BC0" w:rsidRPr="005019F0"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hAnsi="Times New Roman" w:cs="Times New Roman"/>
          <w:bCs/>
          <w:sz w:val="28"/>
          <w:szCs w:val="28"/>
          <w:lang w:val="en-US"/>
        </w:rPr>
        <w:t>Winzer K.</w:t>
      </w:r>
      <w:r>
        <w:rPr>
          <w:rFonts w:ascii="Times New Roman" w:hAnsi="Times New Roman" w:cs="Times New Roman"/>
          <w:bCs/>
          <w:sz w:val="28"/>
          <w:szCs w:val="28"/>
          <w:lang w:val="en-US"/>
        </w:rPr>
        <w:t xml:space="preserve"> </w:t>
      </w:r>
      <w:r w:rsidRPr="00AD07A0">
        <w:rPr>
          <w:rFonts w:ascii="Times New Roman" w:hAnsi="Times New Roman" w:cs="Times New Roman"/>
          <w:sz w:val="28"/>
          <w:szCs w:val="28"/>
          <w:lang w:val="en-US"/>
        </w:rPr>
        <w:t>Quorum</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sensing</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and</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the</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regulation</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of</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virulence</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gene</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expression</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in</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pathogenic</w:t>
      </w:r>
      <w:r>
        <w:rPr>
          <w:rFonts w:ascii="Times New Roman" w:hAnsi="Times New Roman" w:cs="Times New Roman"/>
          <w:sz w:val="28"/>
          <w:szCs w:val="28"/>
          <w:lang w:val="en-US"/>
        </w:rPr>
        <w:t xml:space="preserve"> </w:t>
      </w:r>
      <w:r w:rsidRPr="00AD07A0">
        <w:rPr>
          <w:rFonts w:ascii="Times New Roman" w:hAnsi="Times New Roman" w:cs="Times New Roman"/>
          <w:sz w:val="28"/>
          <w:szCs w:val="28"/>
          <w:lang w:val="en-US"/>
        </w:rPr>
        <w:t>bacteria</w:t>
      </w:r>
      <w:r>
        <w:rPr>
          <w:rFonts w:ascii="Times New Roman" w:hAnsi="Times New Roman" w:cs="Times New Roman"/>
          <w:sz w:val="28"/>
          <w:szCs w:val="28"/>
          <w:lang w:val="en-US"/>
        </w:rPr>
        <w:t xml:space="preserve"> / </w:t>
      </w:r>
      <w:r w:rsidRPr="00E36982">
        <w:rPr>
          <w:rFonts w:ascii="Times New Roman" w:hAnsi="Times New Roman" w:cs="Times New Roman"/>
          <w:bCs/>
          <w:sz w:val="28"/>
          <w:szCs w:val="28"/>
          <w:lang w:val="en-US"/>
        </w:rPr>
        <w:t>Winzer K.</w:t>
      </w:r>
      <w:r w:rsidRPr="00E36982">
        <w:rPr>
          <w:rFonts w:ascii="Times New Roman" w:hAnsi="Times New Roman" w:cs="Times New Roman"/>
          <w:bCs/>
          <w:sz w:val="28"/>
          <w:szCs w:val="28"/>
          <w:lang w:val="uk-UA"/>
        </w:rPr>
        <w:t xml:space="preserve">, </w:t>
      </w:r>
      <w:r w:rsidRPr="00E36982">
        <w:rPr>
          <w:rFonts w:ascii="Times New Roman" w:hAnsi="Times New Roman" w:cs="Times New Roman"/>
          <w:bCs/>
          <w:sz w:val="28"/>
          <w:szCs w:val="28"/>
          <w:lang w:val="en-US"/>
        </w:rPr>
        <w:t>Williams P</w:t>
      </w:r>
      <w:r w:rsidRPr="00E36982">
        <w:rPr>
          <w:rFonts w:ascii="Times New Roman" w:hAnsi="Times New Roman" w:cs="Times New Roman"/>
          <w:bCs/>
          <w:sz w:val="28"/>
          <w:szCs w:val="28"/>
          <w:lang w:val="uk-UA"/>
        </w:rPr>
        <w:t>.</w:t>
      </w:r>
      <w:r>
        <w:rPr>
          <w:rFonts w:ascii="Times New Roman" w:hAnsi="Times New Roman" w:cs="Times New Roman"/>
          <w:bCs/>
          <w:i/>
          <w:sz w:val="28"/>
          <w:szCs w:val="28"/>
          <w:lang w:val="en-US"/>
        </w:rPr>
        <w:t xml:space="preserve"> </w:t>
      </w:r>
      <w:r w:rsidRPr="00AD07A0">
        <w:rPr>
          <w:rFonts w:ascii="Times New Roman" w:hAnsi="Times New Roman" w:cs="Times New Roman"/>
          <w:sz w:val="28"/>
          <w:szCs w:val="28"/>
          <w:lang w:val="en-US"/>
        </w:rPr>
        <w:t xml:space="preserve"> // Int</w:t>
      </w:r>
      <w:r w:rsidRPr="00AD07A0">
        <w:rPr>
          <w:rFonts w:ascii="Times New Roman" w:hAnsi="Times New Roman" w:cs="Times New Roman"/>
          <w:sz w:val="28"/>
          <w:szCs w:val="28"/>
          <w:lang w:val="uk-UA"/>
        </w:rPr>
        <w:t xml:space="preserve">. </w:t>
      </w:r>
      <w:r w:rsidRPr="00AD07A0">
        <w:rPr>
          <w:rFonts w:ascii="Times New Roman" w:hAnsi="Times New Roman" w:cs="Times New Roman"/>
          <w:sz w:val="28"/>
          <w:szCs w:val="28"/>
          <w:lang w:val="en-US"/>
        </w:rPr>
        <w:t>J</w:t>
      </w:r>
      <w:r w:rsidRPr="00AD07A0">
        <w:rPr>
          <w:rFonts w:ascii="Times New Roman" w:hAnsi="Times New Roman" w:cs="Times New Roman"/>
          <w:sz w:val="28"/>
          <w:szCs w:val="28"/>
          <w:lang w:val="uk-UA"/>
        </w:rPr>
        <w:t xml:space="preserve">. </w:t>
      </w:r>
      <w:r w:rsidRPr="00AD07A0">
        <w:rPr>
          <w:rFonts w:ascii="Times New Roman" w:hAnsi="Times New Roman" w:cs="Times New Roman"/>
          <w:sz w:val="28"/>
          <w:szCs w:val="28"/>
          <w:lang w:val="en-US"/>
        </w:rPr>
        <w:t>Med</w:t>
      </w:r>
      <w:r w:rsidRPr="00AD07A0">
        <w:rPr>
          <w:rFonts w:ascii="Times New Roman" w:hAnsi="Times New Roman" w:cs="Times New Roman"/>
          <w:sz w:val="28"/>
          <w:szCs w:val="28"/>
          <w:lang w:val="uk-UA"/>
        </w:rPr>
        <w:t xml:space="preserve">. </w:t>
      </w:r>
      <w:r w:rsidRPr="00AD07A0">
        <w:rPr>
          <w:rFonts w:ascii="Times New Roman" w:hAnsi="Times New Roman" w:cs="Times New Roman"/>
          <w:sz w:val="28"/>
          <w:szCs w:val="28"/>
          <w:lang w:val="en-US"/>
        </w:rPr>
        <w:t xml:space="preserve">Microbiol. – 2001. – Vol. </w:t>
      </w:r>
      <w:r w:rsidRPr="00AD07A0">
        <w:rPr>
          <w:rFonts w:ascii="Times New Roman" w:hAnsi="Times New Roman" w:cs="Times New Roman"/>
          <w:bCs/>
          <w:sz w:val="28"/>
          <w:szCs w:val="28"/>
          <w:lang w:val="en-US"/>
        </w:rPr>
        <w:t xml:space="preserve">291 – P. </w:t>
      </w:r>
      <w:r w:rsidRPr="00AD07A0">
        <w:rPr>
          <w:rFonts w:ascii="Times New Roman" w:hAnsi="Times New Roman" w:cs="Times New Roman"/>
          <w:sz w:val="28"/>
          <w:szCs w:val="28"/>
          <w:lang w:val="en-US"/>
        </w:rPr>
        <w:t xml:space="preserve">131 – 143. </w:t>
      </w:r>
    </w:p>
    <w:p w:rsidR="00BA5BC0" w:rsidRPr="00AD07A0"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hAnsi="Times New Roman" w:cs="Times New Roman"/>
          <w:bCs/>
          <w:color w:val="000000"/>
          <w:sz w:val="28"/>
          <w:szCs w:val="28"/>
          <w:shd w:val="clear" w:color="auto" w:fill="FAFAFA"/>
          <w:lang w:val="en-US"/>
        </w:rPr>
        <w:t>Williams P.</w:t>
      </w:r>
      <w:r w:rsidRPr="00163501">
        <w:rPr>
          <w:rStyle w:val="apple-converted-space"/>
          <w:i/>
          <w:color w:val="000000"/>
          <w:sz w:val="28"/>
          <w:szCs w:val="28"/>
          <w:shd w:val="clear" w:color="auto" w:fill="FAFAFA"/>
          <w:lang w:val="en-US"/>
        </w:rPr>
        <w:t> </w:t>
      </w:r>
      <w:r w:rsidRPr="00AD07A0">
        <w:rPr>
          <w:rFonts w:ascii="Times New Roman" w:hAnsi="Times New Roman" w:cs="Times New Roman"/>
          <w:color w:val="000000"/>
          <w:sz w:val="28"/>
          <w:szCs w:val="28"/>
          <w:shd w:val="clear" w:color="auto" w:fill="FAFAFA"/>
          <w:lang w:val="en-US"/>
        </w:rPr>
        <w:t>Quorum sensing, communication and crosskingdom signalling in the bacterial world</w:t>
      </w:r>
      <w:r>
        <w:rPr>
          <w:rFonts w:ascii="Times New Roman" w:hAnsi="Times New Roman" w:cs="Times New Roman"/>
          <w:color w:val="000000"/>
          <w:sz w:val="28"/>
          <w:szCs w:val="28"/>
          <w:shd w:val="clear" w:color="auto" w:fill="FAFAFA"/>
          <w:lang w:val="en-US"/>
        </w:rPr>
        <w:t xml:space="preserve"> / </w:t>
      </w:r>
      <w:r w:rsidRPr="00E36982">
        <w:rPr>
          <w:rFonts w:ascii="Times New Roman" w:hAnsi="Times New Roman" w:cs="Times New Roman"/>
          <w:bCs/>
          <w:color w:val="000000"/>
          <w:sz w:val="28"/>
          <w:szCs w:val="28"/>
          <w:shd w:val="clear" w:color="auto" w:fill="FAFAFA"/>
          <w:lang w:val="en-US"/>
        </w:rPr>
        <w:t>Williams P.</w:t>
      </w:r>
      <w:r w:rsidRPr="00163501">
        <w:rPr>
          <w:rStyle w:val="apple-converted-space"/>
          <w:i/>
          <w:color w:val="000000"/>
          <w:sz w:val="28"/>
          <w:szCs w:val="28"/>
          <w:shd w:val="clear" w:color="auto" w:fill="FAFAFA"/>
          <w:lang w:val="en-US"/>
        </w:rPr>
        <w:t> </w:t>
      </w:r>
      <w:r w:rsidRPr="00AD07A0">
        <w:rPr>
          <w:rFonts w:ascii="Times New Roman" w:hAnsi="Times New Roman" w:cs="Times New Roman"/>
          <w:color w:val="000000"/>
          <w:sz w:val="28"/>
          <w:szCs w:val="28"/>
          <w:shd w:val="clear" w:color="auto" w:fill="FAFAFA"/>
          <w:lang w:val="en-US"/>
        </w:rPr>
        <w:t xml:space="preserve"> // Microbiology. – 2007. – Vol. 153. – P. 3923–3938.</w:t>
      </w:r>
    </w:p>
    <w:p w:rsidR="00BA5BC0" w:rsidRDefault="00BA5BC0" w:rsidP="00B1726A">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r w:rsidRPr="00E36982">
        <w:rPr>
          <w:rFonts w:ascii="Times New Roman" w:hAnsi="Times New Roman" w:cs="Times New Roman"/>
          <w:bCs/>
          <w:color w:val="000000"/>
          <w:sz w:val="28"/>
          <w:szCs w:val="28"/>
          <w:shd w:val="clear" w:color="auto" w:fill="FAFAFA"/>
          <w:lang w:val="en-US"/>
        </w:rPr>
        <w:t>Wolcott R. D.</w:t>
      </w:r>
      <w:r>
        <w:rPr>
          <w:rFonts w:ascii="Times New Roman" w:hAnsi="Times New Roman" w:cs="Times New Roman"/>
          <w:bCs/>
          <w:color w:val="000000"/>
          <w:sz w:val="28"/>
          <w:szCs w:val="28"/>
          <w:shd w:val="clear" w:color="auto" w:fill="FAFAFA"/>
          <w:lang w:val="en-US"/>
        </w:rPr>
        <w:t xml:space="preserve"> </w:t>
      </w:r>
      <w:r w:rsidRPr="00AD07A0">
        <w:rPr>
          <w:rFonts w:ascii="Times New Roman" w:hAnsi="Times New Roman" w:cs="Times New Roman"/>
          <w:color w:val="000000"/>
          <w:sz w:val="28"/>
          <w:szCs w:val="28"/>
          <w:shd w:val="clear" w:color="auto" w:fill="FAFAFA"/>
          <w:lang w:val="en-US"/>
        </w:rPr>
        <w:t>Regular debridement is the main tool for maintaining a healthy wound bed in most chronic wounds</w:t>
      </w:r>
      <w:r>
        <w:rPr>
          <w:rFonts w:ascii="Times New Roman" w:hAnsi="Times New Roman" w:cs="Times New Roman"/>
          <w:color w:val="000000"/>
          <w:sz w:val="28"/>
          <w:szCs w:val="28"/>
          <w:shd w:val="clear" w:color="auto" w:fill="FAFAFA"/>
          <w:lang w:val="en-US"/>
        </w:rPr>
        <w:t xml:space="preserve"> / </w:t>
      </w:r>
      <w:r w:rsidRPr="00E36982">
        <w:rPr>
          <w:rFonts w:ascii="Times New Roman" w:hAnsi="Times New Roman" w:cs="Times New Roman"/>
          <w:bCs/>
          <w:color w:val="000000"/>
          <w:sz w:val="28"/>
          <w:szCs w:val="28"/>
          <w:shd w:val="clear" w:color="auto" w:fill="FAFAFA"/>
          <w:lang w:val="en-US"/>
        </w:rPr>
        <w:t>Wolcott R. D.</w:t>
      </w:r>
      <w:r w:rsidRPr="00E36982">
        <w:rPr>
          <w:rFonts w:ascii="Times New Roman" w:hAnsi="Times New Roman" w:cs="Times New Roman"/>
          <w:color w:val="000000"/>
          <w:sz w:val="28"/>
          <w:szCs w:val="28"/>
          <w:shd w:val="clear" w:color="auto" w:fill="FAFAFA"/>
          <w:lang w:val="en-US"/>
        </w:rPr>
        <w:t>, Kennedy J. P., Dowd S. E.</w:t>
      </w:r>
      <w:r w:rsidRPr="00AD07A0">
        <w:rPr>
          <w:rFonts w:ascii="Times New Roman" w:hAnsi="Times New Roman" w:cs="Times New Roman"/>
          <w:color w:val="000000"/>
          <w:sz w:val="28"/>
          <w:szCs w:val="28"/>
          <w:shd w:val="clear" w:color="auto" w:fill="FAFAFA"/>
          <w:lang w:val="en-US"/>
        </w:rPr>
        <w:t xml:space="preserve"> // J. Wound Care. – 2009. – Vol. 18, N 2. – P. 54–56.</w:t>
      </w:r>
    </w:p>
    <w:p w:rsidR="00BA5BC0" w:rsidRPr="00E36982" w:rsidRDefault="00BA5BC0" w:rsidP="00B1726A">
      <w:pPr>
        <w:pStyle w:val="a3"/>
        <w:numPr>
          <w:ilvl w:val="0"/>
          <w:numId w:val="14"/>
        </w:numPr>
        <w:spacing w:line="360" w:lineRule="auto"/>
        <w:ind w:left="0" w:firstLine="284"/>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Zaborina O. </w:t>
      </w:r>
      <w:r w:rsidRPr="006A071C">
        <w:rPr>
          <w:rFonts w:ascii="Times New Roman" w:hAnsi="Times New Roman" w:cs="Times New Roman"/>
          <w:sz w:val="28"/>
          <w:szCs w:val="28"/>
          <w:lang w:val="en-US"/>
        </w:rPr>
        <w:t xml:space="preserve">Dynorphin activates quorum sensing quinolone signaling in </w:t>
      </w:r>
      <w:r w:rsidRPr="006A071C">
        <w:rPr>
          <w:rFonts w:ascii="Times New Roman" w:hAnsi="Times New Roman" w:cs="Times New Roman"/>
          <w:i/>
          <w:sz w:val="28"/>
          <w:szCs w:val="28"/>
          <w:lang w:val="en-US"/>
        </w:rPr>
        <w:t>Pseudomonas aeruginosa</w:t>
      </w:r>
      <w:r>
        <w:rPr>
          <w:rFonts w:ascii="Times New Roman" w:hAnsi="Times New Roman" w:cs="Times New Roman"/>
          <w:i/>
          <w:sz w:val="28"/>
          <w:szCs w:val="28"/>
          <w:lang w:val="en-US"/>
        </w:rPr>
        <w:t xml:space="preserve"> </w:t>
      </w:r>
      <w:r w:rsidRPr="00E36982">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E36982">
        <w:rPr>
          <w:rFonts w:ascii="Times New Roman" w:hAnsi="Times New Roman" w:cs="Times New Roman"/>
          <w:sz w:val="28"/>
          <w:szCs w:val="28"/>
          <w:lang w:val="en-US"/>
        </w:rPr>
        <w:t>Zaborina O., Lepine F., Gaoping Xiao, et al.</w:t>
      </w:r>
      <w:r w:rsidRPr="006A071C">
        <w:rPr>
          <w:rFonts w:ascii="Times New Roman" w:hAnsi="Times New Roman" w:cs="Times New Roman"/>
          <w:sz w:val="28"/>
          <w:szCs w:val="28"/>
          <w:lang w:val="en-US"/>
        </w:rPr>
        <w:t xml:space="preserve">  </w:t>
      </w:r>
      <w:r w:rsidRPr="006A071C">
        <w:rPr>
          <w:rFonts w:ascii="Times New Roman" w:hAnsi="Times New Roman" w:cs="Times New Roman"/>
          <w:sz w:val="28"/>
          <w:szCs w:val="28"/>
          <w:lang w:val="fr-FR"/>
        </w:rPr>
        <w:t xml:space="preserve"> // PLoSpathogens</w:t>
      </w:r>
      <w:r w:rsidRPr="006A071C">
        <w:rPr>
          <w:rFonts w:ascii="Times New Roman" w:hAnsi="Times New Roman" w:cs="Times New Roman"/>
          <w:sz w:val="28"/>
          <w:szCs w:val="28"/>
          <w:lang w:val="en-US"/>
        </w:rPr>
        <w:t xml:space="preserve">. –  2007. – Vol. 3(3) – P. 1–15. </w:t>
      </w:r>
    </w:p>
    <w:p w:rsidR="00BA5BC0" w:rsidRPr="001C1A37" w:rsidRDefault="00BA5BC0" w:rsidP="00B1726A">
      <w:pPr>
        <w:pStyle w:val="a3"/>
        <w:numPr>
          <w:ilvl w:val="0"/>
          <w:numId w:val="14"/>
        </w:numPr>
        <w:spacing w:line="360" w:lineRule="auto"/>
        <w:ind w:left="0" w:firstLine="284"/>
        <w:jc w:val="both"/>
        <w:rPr>
          <w:rFonts w:ascii="Times New Roman" w:hAnsi="Times New Roman" w:cs="Times New Roman"/>
          <w:sz w:val="28"/>
          <w:szCs w:val="28"/>
          <w:lang w:val="en-US"/>
        </w:rPr>
      </w:pPr>
      <w:r w:rsidRPr="00E36982">
        <w:rPr>
          <w:rFonts w:ascii="Times New Roman" w:hAnsi="Times New Roman" w:cs="Times New Roman"/>
          <w:color w:val="000000"/>
          <w:sz w:val="28"/>
          <w:szCs w:val="28"/>
          <w:shd w:val="clear" w:color="auto" w:fill="FFFFFF"/>
          <w:lang w:val="en-US"/>
        </w:rPr>
        <w:t>Zhang Y</w:t>
      </w:r>
      <w:r w:rsidRPr="00E3698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M</w:t>
      </w:r>
      <w:r w:rsidRPr="00E3698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PqsD is responsible for the synthesis of 2,4-dihydroxyquinoline, an extracellular metabolite produced by </w:t>
      </w:r>
      <w:r w:rsidRPr="00E36982">
        <w:rPr>
          <w:rStyle w:val="a9"/>
          <w:rFonts w:ascii="Times New Roman" w:hAnsi="Times New Roman" w:cs="Times New Roman"/>
          <w:color w:val="000000"/>
          <w:sz w:val="28"/>
          <w:szCs w:val="28"/>
          <w:shd w:val="clear" w:color="auto" w:fill="FFFFFF"/>
          <w:lang w:val="en-US"/>
        </w:rPr>
        <w:t>Pseudomonas aeruginosa</w:t>
      </w:r>
      <w:r>
        <w:rPr>
          <w:rFonts w:ascii="Times New Roman" w:hAnsi="Times New Roman" w:cs="Times New Roman"/>
          <w:color w:val="000000"/>
          <w:sz w:val="28"/>
          <w:szCs w:val="28"/>
          <w:shd w:val="clear" w:color="auto" w:fill="FFFFFF"/>
          <w:lang w:val="en-US"/>
        </w:rPr>
        <w:t xml:space="preserve"> / </w:t>
      </w:r>
      <w:r w:rsidRPr="00E36982">
        <w:rPr>
          <w:rFonts w:ascii="Times New Roman" w:hAnsi="Times New Roman" w:cs="Times New Roman"/>
          <w:color w:val="000000"/>
          <w:sz w:val="28"/>
          <w:szCs w:val="28"/>
          <w:shd w:val="clear" w:color="auto" w:fill="FFFFFF"/>
          <w:lang w:val="en-US"/>
        </w:rPr>
        <w:t>Zhang Y</w:t>
      </w:r>
      <w:r w:rsidRPr="00E3698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M</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 Frank M</w:t>
      </w:r>
      <w:r w:rsidRPr="00E3698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 Zhu K</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 Mayasundari A</w:t>
      </w:r>
      <w:r w:rsidRPr="00E36982">
        <w:rPr>
          <w:rFonts w:ascii="Times New Roman" w:hAnsi="Times New Roman" w:cs="Times New Roman"/>
          <w:color w:val="000000"/>
          <w:sz w:val="28"/>
          <w:szCs w:val="28"/>
          <w:shd w:val="clear" w:color="auto" w:fill="FFFFFF"/>
          <w:lang w:val="uk-UA"/>
        </w:rPr>
        <w:t>.</w:t>
      </w:r>
      <w:r w:rsidRPr="00E36982">
        <w:rPr>
          <w:rFonts w:ascii="Times New Roman" w:hAnsi="Times New Roman" w:cs="Times New Roman"/>
          <w:color w:val="000000"/>
          <w:sz w:val="28"/>
          <w:szCs w:val="28"/>
          <w:shd w:val="clear" w:color="auto" w:fill="FFFFFF"/>
          <w:lang w:val="en-US"/>
        </w:rPr>
        <w:t>, Rock C</w:t>
      </w:r>
      <w:r w:rsidRPr="00E3698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O.</w:t>
      </w:r>
      <w:r w:rsidRPr="00E36982">
        <w:rPr>
          <w:rStyle w:val="ref-journal"/>
          <w:rFonts w:ascii="Times New Roman" w:hAnsi="Times New Roman" w:cs="Times New Roman"/>
          <w:color w:val="000000"/>
          <w:sz w:val="28"/>
          <w:szCs w:val="28"/>
          <w:shd w:val="clear" w:color="auto" w:fill="FFFFFF"/>
          <w:lang w:val="en-US"/>
        </w:rPr>
        <w:t xml:space="preserve"> </w:t>
      </w:r>
      <w:r>
        <w:rPr>
          <w:rStyle w:val="ref-journal"/>
          <w:rFonts w:ascii="Times New Roman" w:hAnsi="Times New Roman" w:cs="Times New Roman"/>
          <w:color w:val="000000"/>
          <w:sz w:val="28"/>
          <w:szCs w:val="28"/>
          <w:shd w:val="clear" w:color="auto" w:fill="FFFFFF"/>
          <w:lang w:val="en-US"/>
        </w:rPr>
        <w:t xml:space="preserve">// </w:t>
      </w:r>
      <w:r w:rsidRPr="00E36982">
        <w:rPr>
          <w:rStyle w:val="ref-journal"/>
          <w:rFonts w:ascii="Times New Roman" w:hAnsi="Times New Roman" w:cs="Times New Roman"/>
          <w:color w:val="000000"/>
          <w:sz w:val="28"/>
          <w:szCs w:val="28"/>
          <w:shd w:val="clear" w:color="auto" w:fill="FFFFFF"/>
          <w:lang w:val="en-US"/>
        </w:rPr>
        <w:t>J Biol Chem.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2008</w:t>
      </w:r>
      <w:r>
        <w:rPr>
          <w:rFonts w:ascii="Times New Roman" w:hAnsi="Times New Roman" w:cs="Times New Roman"/>
          <w:color w:val="000000"/>
          <w:sz w:val="28"/>
          <w:szCs w:val="28"/>
          <w:shd w:val="clear" w:color="auto" w:fill="FFFFFF"/>
          <w:lang w:val="en-US"/>
        </w:rPr>
        <w:t>.</w:t>
      </w:r>
      <w:r w:rsidRPr="00E36982">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en-US"/>
        </w:rPr>
        <w:t xml:space="preserve"> </w:t>
      </w:r>
      <w:r w:rsidRPr="006A071C">
        <w:rPr>
          <w:rFonts w:ascii="Times New Roman" w:hAnsi="Times New Roman" w:cs="Times New Roman"/>
          <w:sz w:val="28"/>
          <w:szCs w:val="28"/>
          <w:lang w:val="en-US"/>
        </w:rPr>
        <w:t xml:space="preserve">Vol. </w:t>
      </w:r>
      <w:r w:rsidRPr="00E36982">
        <w:rPr>
          <w:rStyle w:val="ref-vol"/>
          <w:rFonts w:ascii="Times New Roman" w:hAnsi="Times New Roman" w:cs="Times New Roman"/>
          <w:color w:val="000000"/>
          <w:sz w:val="28"/>
          <w:szCs w:val="28"/>
          <w:shd w:val="clear" w:color="auto" w:fill="FFFFFF"/>
          <w:lang w:val="en-US"/>
        </w:rPr>
        <w:t>283</w:t>
      </w:r>
      <w:r>
        <w:rPr>
          <w:rStyle w:val="ref-vol"/>
          <w:rFonts w:ascii="Times New Roman" w:hAnsi="Times New Roman" w:cs="Times New Roman"/>
          <w:color w:val="000000"/>
          <w:sz w:val="28"/>
          <w:szCs w:val="28"/>
          <w:shd w:val="clear" w:color="auto" w:fill="FFFFFF"/>
          <w:lang w:val="en-US"/>
        </w:rPr>
        <w:t xml:space="preserve"> </w:t>
      </w:r>
      <w:r w:rsidRPr="00E36982">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P. </w:t>
      </w:r>
      <w:r w:rsidRPr="00E36982">
        <w:rPr>
          <w:rFonts w:ascii="Times New Roman" w:hAnsi="Times New Roman" w:cs="Times New Roman"/>
          <w:color w:val="000000"/>
          <w:sz w:val="28"/>
          <w:szCs w:val="28"/>
          <w:shd w:val="clear" w:color="auto" w:fill="FFFFFF"/>
          <w:lang w:val="en-US"/>
        </w:rPr>
        <w:t>28788–28794.</w:t>
      </w:r>
    </w:p>
    <w:p w:rsidR="001C1A37" w:rsidRPr="00AD07A0" w:rsidRDefault="00EF7C75" w:rsidP="001C1A37">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hyperlink r:id="rId9" w:history="1">
        <w:r w:rsidR="001C1A37" w:rsidRPr="00AD07A0">
          <w:rPr>
            <w:rStyle w:val="a8"/>
            <w:rFonts w:ascii="Times New Roman" w:hAnsi="Times New Roman" w:cs="Times New Roman"/>
            <w:sz w:val="28"/>
            <w:szCs w:val="28"/>
            <w:lang w:val="uk-UA"/>
          </w:rPr>
          <w:t>https://ru.wikipedia.org/wiki/media/File:Pseudomonas.jpg</w:t>
        </w:r>
      </w:hyperlink>
    </w:p>
    <w:p w:rsidR="001C1A37" w:rsidRPr="00AD07A0" w:rsidRDefault="00EF7C75" w:rsidP="001C1A37">
      <w:pPr>
        <w:pStyle w:val="a4"/>
        <w:numPr>
          <w:ilvl w:val="0"/>
          <w:numId w:val="14"/>
        </w:numPr>
        <w:spacing w:line="360" w:lineRule="auto"/>
        <w:ind w:left="0" w:firstLine="284"/>
        <w:jc w:val="both"/>
        <w:rPr>
          <w:rFonts w:ascii="Times New Roman" w:hAnsi="Times New Roman" w:cs="Times New Roman"/>
          <w:color w:val="000000"/>
          <w:sz w:val="28"/>
          <w:szCs w:val="28"/>
          <w:shd w:val="clear" w:color="auto" w:fill="FAFAFA"/>
          <w:lang w:val="en-US"/>
        </w:rPr>
      </w:pPr>
      <w:hyperlink r:id="rId10" w:anchor="/media/File:Pseudomonas_aeruginosa_01.jpg" w:history="1">
        <w:r w:rsidR="001C1A37" w:rsidRPr="00BB2A5C">
          <w:rPr>
            <w:rStyle w:val="a8"/>
            <w:rFonts w:ascii="Times New Roman" w:hAnsi="Times New Roman" w:cs="Times New Roman"/>
            <w:sz w:val="28"/>
            <w:szCs w:val="28"/>
            <w:lang w:val="uk-UA"/>
          </w:rPr>
          <w:t>https://simple.wikipedia.org/wiki/Pseudomonas_aeruginosa#/media/File:Pseudomonas_aeruginosa_01.jpg</w:t>
        </w:r>
      </w:hyperlink>
    </w:p>
    <w:p w:rsidR="001C1A37" w:rsidRPr="00E36982" w:rsidRDefault="001C1A37" w:rsidP="001C1A37">
      <w:pPr>
        <w:pStyle w:val="a3"/>
        <w:spacing w:line="360" w:lineRule="auto"/>
        <w:ind w:left="284"/>
        <w:jc w:val="both"/>
        <w:rPr>
          <w:rFonts w:ascii="Times New Roman" w:hAnsi="Times New Roman" w:cs="Times New Roman"/>
          <w:sz w:val="28"/>
          <w:szCs w:val="28"/>
          <w:lang w:val="en-US"/>
        </w:rPr>
      </w:pPr>
    </w:p>
    <w:p w:rsidR="00BA5BC0" w:rsidRPr="00693ED9" w:rsidRDefault="00BA5BC0" w:rsidP="00B1726A">
      <w:pPr>
        <w:spacing w:line="360" w:lineRule="auto"/>
        <w:jc w:val="center"/>
        <w:rPr>
          <w:rFonts w:ascii="Times New Roman" w:hAnsi="Times New Roman" w:cs="Times New Roman"/>
          <w:b/>
          <w:sz w:val="28"/>
          <w:szCs w:val="28"/>
          <w:lang w:val="en-US"/>
        </w:rPr>
      </w:pPr>
    </w:p>
    <w:p w:rsidR="00BA5BC0" w:rsidRPr="004C12A8" w:rsidRDefault="00BA5BC0" w:rsidP="00B1726A">
      <w:pPr>
        <w:rPr>
          <w:lang w:val="en-US"/>
        </w:rPr>
      </w:pPr>
    </w:p>
    <w:p w:rsidR="00BA5BC0" w:rsidRPr="00BA5BC0" w:rsidRDefault="00BA5BC0" w:rsidP="00B1726A">
      <w:pPr>
        <w:spacing w:line="360" w:lineRule="auto"/>
        <w:rPr>
          <w:rFonts w:ascii="Times New Roman" w:hAnsi="Times New Roman" w:cs="Times New Roman"/>
          <w:b/>
          <w:sz w:val="28"/>
          <w:szCs w:val="28"/>
          <w:lang w:val="en-US"/>
        </w:rPr>
      </w:pPr>
    </w:p>
    <w:p w:rsidR="00BA5BC0" w:rsidRPr="00BA5BC0" w:rsidRDefault="00BA5BC0" w:rsidP="00B1726A">
      <w:pPr>
        <w:spacing w:line="360" w:lineRule="auto"/>
        <w:rPr>
          <w:rFonts w:ascii="Times New Roman" w:hAnsi="Times New Roman" w:cs="Times New Roman"/>
          <w:b/>
          <w:sz w:val="28"/>
          <w:szCs w:val="28"/>
          <w:lang w:val="en-US"/>
        </w:rPr>
      </w:pPr>
    </w:p>
    <w:sectPr w:rsidR="00BA5BC0" w:rsidRPr="00BA5BC0" w:rsidSect="00853B43">
      <w:headerReference w:type="default" r:id="rId1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0CEB" w:rsidRDefault="005D0CEB" w:rsidP="00546D53">
      <w:pPr>
        <w:spacing w:after="0" w:line="240" w:lineRule="auto"/>
      </w:pPr>
      <w:r>
        <w:separator/>
      </w:r>
    </w:p>
  </w:endnote>
  <w:endnote w:type="continuationSeparator" w:id="0">
    <w:p w:rsidR="005D0CEB" w:rsidRDefault="005D0CEB" w:rsidP="00546D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TimesNewRomanPSMT">
    <w:altName w:val="MS Gothic"/>
    <w:panose1 w:val="00000000000000000000"/>
    <w:charset w:val="80"/>
    <w:family w:val="auto"/>
    <w:notTrueType/>
    <w:pitch w:val="default"/>
    <w:sig w:usb0="00000000" w:usb1="08070000" w:usb2="00000010" w:usb3="00000000" w:csb0="00020005" w:csb1="00000000"/>
  </w:font>
  <w:font w:name="MS Mincho">
    <w:altName w:val="ＭＳ 明朝"/>
    <w:panose1 w:val="02020609040205080304"/>
    <w:charset w:val="80"/>
    <w:family w:val="modern"/>
    <w:pitch w:val="fixed"/>
    <w:sig w:usb0="E00002FF" w:usb1="6AC7FDFB" w:usb2="00000012" w:usb3="00000000" w:csb0="0002009F" w:csb1="00000000"/>
  </w:font>
  <w:font w:name="TimesNewRomanPS-BoldMT">
    <w:altName w:val="Arial Unicode MS"/>
    <w:panose1 w:val="00000000000000000000"/>
    <w:charset w:val="80"/>
    <w:family w:val="auto"/>
    <w:notTrueType/>
    <w:pitch w:val="default"/>
    <w:sig w:usb0="00000001" w:usb1="08070000" w:usb2="00000010" w:usb3="00000000" w:csb0="00020000"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0CEB" w:rsidRDefault="005D0CEB" w:rsidP="00546D53">
      <w:pPr>
        <w:spacing w:after="0" w:line="240" w:lineRule="auto"/>
      </w:pPr>
      <w:r>
        <w:separator/>
      </w:r>
    </w:p>
  </w:footnote>
  <w:footnote w:type="continuationSeparator" w:id="0">
    <w:p w:rsidR="005D0CEB" w:rsidRDefault="005D0CEB" w:rsidP="00546D5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45756"/>
      <w:docPartObj>
        <w:docPartGallery w:val="Page Numbers (Top of Page)"/>
        <w:docPartUnique/>
      </w:docPartObj>
    </w:sdtPr>
    <w:sdtEndPr/>
    <w:sdtContent>
      <w:p w:rsidR="00132674" w:rsidRDefault="00B50094">
        <w:pPr>
          <w:pStyle w:val="aa"/>
          <w:jc w:val="right"/>
        </w:pPr>
        <w:r w:rsidRPr="00546D53">
          <w:rPr>
            <w:rFonts w:ascii="Times New Roman" w:hAnsi="Times New Roman"/>
            <w:sz w:val="28"/>
          </w:rPr>
          <w:fldChar w:fldCharType="begin"/>
        </w:r>
        <w:r w:rsidR="00132674" w:rsidRPr="00546D53">
          <w:rPr>
            <w:rFonts w:ascii="Times New Roman" w:hAnsi="Times New Roman"/>
            <w:sz w:val="28"/>
          </w:rPr>
          <w:instrText xml:space="preserve"> PAGE   \* MERGEFORMAT </w:instrText>
        </w:r>
        <w:r w:rsidRPr="00546D53">
          <w:rPr>
            <w:rFonts w:ascii="Times New Roman" w:hAnsi="Times New Roman"/>
            <w:sz w:val="28"/>
          </w:rPr>
          <w:fldChar w:fldCharType="separate"/>
        </w:r>
        <w:r w:rsidR="00EF7C75">
          <w:rPr>
            <w:rFonts w:ascii="Times New Roman" w:hAnsi="Times New Roman"/>
            <w:noProof/>
            <w:sz w:val="28"/>
          </w:rPr>
          <w:t>18</w:t>
        </w:r>
        <w:r w:rsidRPr="00546D53">
          <w:rPr>
            <w:rFonts w:ascii="Times New Roman" w:hAnsi="Times New Roman"/>
            <w:sz w:val="28"/>
          </w:rPr>
          <w:fldChar w:fldCharType="end"/>
        </w:r>
      </w:p>
    </w:sdtContent>
  </w:sdt>
  <w:p w:rsidR="00132674" w:rsidRDefault="00132674">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70E4561C"/>
    <w:lvl w:ilvl="0">
      <w:start w:val="1"/>
      <w:numFmt w:val="decimal"/>
      <w:lvlText w:val="%1."/>
      <w:lvlJc w:val="left"/>
      <w:pPr>
        <w:ind w:left="720" w:hanging="360"/>
      </w:pPr>
      <w:rPr>
        <w:rFonts w:hint="default"/>
        <w:i w:val="0"/>
      </w:rPr>
    </w:lvl>
    <w:lvl w:ilvl="1">
      <w:start w:val="2"/>
      <w:numFmt w:val="decimal"/>
      <w:isLgl/>
      <w:lvlText w:val="%1.%2."/>
      <w:lvlJc w:val="left"/>
      <w:pPr>
        <w:ind w:left="1440" w:hanging="720"/>
      </w:pPr>
      <w:rPr>
        <w:rFonts w:hint="default"/>
        <w:i w:val="0"/>
      </w:rPr>
    </w:lvl>
    <w:lvl w:ilvl="2">
      <w:start w:val="1"/>
      <w:numFmt w:val="decimal"/>
      <w:isLgl/>
      <w:lvlText w:val="%1.%2.%3."/>
      <w:lvlJc w:val="left"/>
      <w:pPr>
        <w:ind w:left="2139" w:hanging="720"/>
      </w:pPr>
      <w:rPr>
        <w:rFonts w:hint="default"/>
        <w:i w:val="0"/>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
    <w:nsid w:val="00000003"/>
    <w:multiLevelType w:val="multilevel"/>
    <w:tmpl w:val="1D82586A"/>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00000005"/>
    <w:multiLevelType w:val="multilevel"/>
    <w:tmpl w:val="58B0AACA"/>
    <w:lvl w:ilvl="0">
      <w:start w:val="1"/>
      <w:numFmt w:val="decimal"/>
      <w:lvlText w:val="%1."/>
      <w:lvlJc w:val="left"/>
      <w:pPr>
        <w:ind w:left="786"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nsid w:val="038A7D11"/>
    <w:multiLevelType w:val="multilevel"/>
    <w:tmpl w:val="8A427390"/>
    <w:lvl w:ilvl="0">
      <w:start w:val="1"/>
      <w:numFmt w:val="decimal"/>
      <w:lvlText w:val="%1."/>
      <w:lvlJc w:val="left"/>
      <w:pPr>
        <w:ind w:left="675" w:hanging="675"/>
      </w:pPr>
      <w:rPr>
        <w:rFonts w:hint="default"/>
        <w:i w:val="0"/>
      </w:rPr>
    </w:lvl>
    <w:lvl w:ilvl="1">
      <w:start w:val="2"/>
      <w:numFmt w:val="decimal"/>
      <w:lvlText w:val="%1.%2."/>
      <w:lvlJc w:val="left"/>
      <w:pPr>
        <w:ind w:left="1080" w:hanging="720"/>
      </w:pPr>
      <w:rPr>
        <w:rFonts w:hint="default"/>
        <w:i w:val="0"/>
      </w:rPr>
    </w:lvl>
    <w:lvl w:ilvl="2">
      <w:start w:val="2"/>
      <w:numFmt w:val="decimal"/>
      <w:lvlText w:val="%1.%2.%3."/>
      <w:lvlJc w:val="left"/>
      <w:pPr>
        <w:ind w:left="1440" w:hanging="720"/>
      </w:pPr>
      <w:rPr>
        <w:rFonts w:hint="default"/>
        <w:i w:val="0"/>
      </w:rPr>
    </w:lvl>
    <w:lvl w:ilvl="3">
      <w:start w:val="1"/>
      <w:numFmt w:val="decimal"/>
      <w:lvlText w:val="%1.%2.%3.%4."/>
      <w:lvlJc w:val="left"/>
      <w:pPr>
        <w:ind w:left="2160" w:hanging="1080"/>
      </w:pPr>
      <w:rPr>
        <w:rFonts w:hint="default"/>
        <w:i w:val="0"/>
      </w:rPr>
    </w:lvl>
    <w:lvl w:ilvl="4">
      <w:start w:val="1"/>
      <w:numFmt w:val="decimal"/>
      <w:lvlText w:val="%1.%2.%3.%4.%5."/>
      <w:lvlJc w:val="left"/>
      <w:pPr>
        <w:ind w:left="2520" w:hanging="1080"/>
      </w:pPr>
      <w:rPr>
        <w:rFonts w:hint="default"/>
        <w:i w:val="0"/>
      </w:rPr>
    </w:lvl>
    <w:lvl w:ilvl="5">
      <w:start w:val="1"/>
      <w:numFmt w:val="decimal"/>
      <w:lvlText w:val="%1.%2.%3.%4.%5.%6."/>
      <w:lvlJc w:val="left"/>
      <w:pPr>
        <w:ind w:left="3240" w:hanging="1440"/>
      </w:pPr>
      <w:rPr>
        <w:rFonts w:hint="default"/>
        <w:i w:val="0"/>
      </w:rPr>
    </w:lvl>
    <w:lvl w:ilvl="6">
      <w:start w:val="1"/>
      <w:numFmt w:val="decimal"/>
      <w:lvlText w:val="%1.%2.%3.%4.%5.%6.%7."/>
      <w:lvlJc w:val="left"/>
      <w:pPr>
        <w:ind w:left="3960" w:hanging="1800"/>
      </w:pPr>
      <w:rPr>
        <w:rFonts w:hint="default"/>
        <w:i w:val="0"/>
      </w:rPr>
    </w:lvl>
    <w:lvl w:ilvl="7">
      <w:start w:val="1"/>
      <w:numFmt w:val="decimal"/>
      <w:lvlText w:val="%1.%2.%3.%4.%5.%6.%7.%8."/>
      <w:lvlJc w:val="left"/>
      <w:pPr>
        <w:ind w:left="4320" w:hanging="1800"/>
      </w:pPr>
      <w:rPr>
        <w:rFonts w:hint="default"/>
        <w:i w:val="0"/>
      </w:rPr>
    </w:lvl>
    <w:lvl w:ilvl="8">
      <w:start w:val="1"/>
      <w:numFmt w:val="decimal"/>
      <w:lvlText w:val="%1.%2.%3.%4.%5.%6.%7.%8.%9."/>
      <w:lvlJc w:val="left"/>
      <w:pPr>
        <w:ind w:left="5040" w:hanging="2160"/>
      </w:pPr>
      <w:rPr>
        <w:rFonts w:hint="default"/>
        <w:i w:val="0"/>
      </w:rPr>
    </w:lvl>
  </w:abstractNum>
  <w:abstractNum w:abstractNumId="4">
    <w:nsid w:val="0911099E"/>
    <w:multiLevelType w:val="multilevel"/>
    <w:tmpl w:val="9F9CD1A4"/>
    <w:lvl w:ilvl="0">
      <w:start w:val="1"/>
      <w:numFmt w:val="decimal"/>
      <w:lvlText w:val="%1."/>
      <w:lvlJc w:val="left"/>
      <w:pPr>
        <w:ind w:left="928" w:hanging="360"/>
      </w:pPr>
    </w:lvl>
    <w:lvl w:ilvl="1">
      <w:start w:val="2"/>
      <w:numFmt w:val="decimal"/>
      <w:isLgl/>
      <w:lvlText w:val="%1.%2."/>
      <w:lvlJc w:val="left"/>
      <w:pPr>
        <w:ind w:left="1288" w:hanging="720"/>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648" w:hanging="1080"/>
      </w:pPr>
      <w:rPr>
        <w:rFonts w:hint="default"/>
      </w:rPr>
    </w:lvl>
    <w:lvl w:ilvl="4">
      <w:start w:val="1"/>
      <w:numFmt w:val="decimal"/>
      <w:isLgl/>
      <w:lvlText w:val="%1.%2.%3.%4.%5."/>
      <w:lvlJc w:val="left"/>
      <w:pPr>
        <w:ind w:left="1648" w:hanging="1080"/>
      </w:pPr>
      <w:rPr>
        <w:rFonts w:hint="default"/>
      </w:rPr>
    </w:lvl>
    <w:lvl w:ilvl="5">
      <w:start w:val="1"/>
      <w:numFmt w:val="decimal"/>
      <w:isLgl/>
      <w:lvlText w:val="%1.%2.%3.%4.%5.%6."/>
      <w:lvlJc w:val="left"/>
      <w:pPr>
        <w:ind w:left="2008" w:hanging="1440"/>
      </w:pPr>
      <w:rPr>
        <w:rFonts w:hint="default"/>
      </w:rPr>
    </w:lvl>
    <w:lvl w:ilvl="6">
      <w:start w:val="1"/>
      <w:numFmt w:val="decimal"/>
      <w:isLgl/>
      <w:lvlText w:val="%1.%2.%3.%4.%5.%6.%7."/>
      <w:lvlJc w:val="left"/>
      <w:pPr>
        <w:ind w:left="2368" w:hanging="1800"/>
      </w:pPr>
      <w:rPr>
        <w:rFonts w:hint="default"/>
      </w:rPr>
    </w:lvl>
    <w:lvl w:ilvl="7">
      <w:start w:val="1"/>
      <w:numFmt w:val="decimal"/>
      <w:isLgl/>
      <w:lvlText w:val="%1.%2.%3.%4.%5.%6.%7.%8."/>
      <w:lvlJc w:val="left"/>
      <w:pPr>
        <w:ind w:left="2368" w:hanging="1800"/>
      </w:pPr>
      <w:rPr>
        <w:rFonts w:hint="default"/>
      </w:rPr>
    </w:lvl>
    <w:lvl w:ilvl="8">
      <w:start w:val="1"/>
      <w:numFmt w:val="decimal"/>
      <w:isLgl/>
      <w:lvlText w:val="%1.%2.%3.%4.%5.%6.%7.%8.%9."/>
      <w:lvlJc w:val="left"/>
      <w:pPr>
        <w:ind w:left="2728" w:hanging="2160"/>
      </w:pPr>
      <w:rPr>
        <w:rFonts w:hint="default"/>
      </w:rPr>
    </w:lvl>
  </w:abstractNum>
  <w:abstractNum w:abstractNumId="5">
    <w:nsid w:val="116D2876"/>
    <w:multiLevelType w:val="multilevel"/>
    <w:tmpl w:val="DDF2063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AC7756E"/>
    <w:multiLevelType w:val="hybridMultilevel"/>
    <w:tmpl w:val="BE94AA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1AE501A"/>
    <w:multiLevelType w:val="multilevel"/>
    <w:tmpl w:val="928221B8"/>
    <w:lvl w:ilvl="0">
      <w:start w:val="1"/>
      <w:numFmt w:val="decimal"/>
      <w:lvlText w:val="%1."/>
      <w:lvlJc w:val="left"/>
      <w:pPr>
        <w:ind w:left="720" w:hanging="360"/>
      </w:pPr>
      <w:rPr>
        <w:rFonts w:ascii="Times New Roman" w:eastAsiaTheme="minorHAnsi" w:hAnsi="Times New Roman" w:cs="Times New Roman"/>
        <w:color w:val="000000"/>
        <w:sz w:val="28"/>
      </w:rPr>
    </w:lvl>
    <w:lvl w:ilvl="1">
      <w:start w:val="1"/>
      <w:numFmt w:val="decimal"/>
      <w:isLgl/>
      <w:lvlText w:val="%1.%2"/>
      <w:lvlJc w:val="left"/>
      <w:pPr>
        <w:ind w:left="735" w:hanging="375"/>
      </w:pPr>
      <w:rPr>
        <w:rFonts w:hint="default"/>
        <w:color w:val="000000"/>
      </w:rPr>
    </w:lvl>
    <w:lvl w:ilvl="2">
      <w:start w:val="1"/>
      <w:numFmt w:val="decimal"/>
      <w:isLgl/>
      <w:lvlText w:val="%1.%2.%3"/>
      <w:lvlJc w:val="left"/>
      <w:pPr>
        <w:ind w:left="1080" w:hanging="720"/>
      </w:pPr>
      <w:rPr>
        <w:rFonts w:hint="default"/>
        <w:color w:val="000000"/>
      </w:rPr>
    </w:lvl>
    <w:lvl w:ilvl="3">
      <w:start w:val="1"/>
      <w:numFmt w:val="decimal"/>
      <w:isLgl/>
      <w:lvlText w:val="%1.%2.%3.%4"/>
      <w:lvlJc w:val="left"/>
      <w:pPr>
        <w:ind w:left="1440" w:hanging="1080"/>
      </w:pPr>
      <w:rPr>
        <w:rFonts w:hint="default"/>
        <w:color w:val="000000"/>
      </w:rPr>
    </w:lvl>
    <w:lvl w:ilvl="4">
      <w:start w:val="1"/>
      <w:numFmt w:val="decimal"/>
      <w:isLgl/>
      <w:lvlText w:val="%1.%2.%3.%4.%5"/>
      <w:lvlJc w:val="left"/>
      <w:pPr>
        <w:ind w:left="1440" w:hanging="1080"/>
      </w:pPr>
      <w:rPr>
        <w:rFonts w:hint="default"/>
        <w:color w:val="000000"/>
      </w:rPr>
    </w:lvl>
    <w:lvl w:ilvl="5">
      <w:start w:val="1"/>
      <w:numFmt w:val="decimal"/>
      <w:isLgl/>
      <w:lvlText w:val="%1.%2.%3.%4.%5.%6"/>
      <w:lvlJc w:val="left"/>
      <w:pPr>
        <w:ind w:left="1800" w:hanging="1440"/>
      </w:pPr>
      <w:rPr>
        <w:rFonts w:hint="default"/>
        <w:color w:val="000000"/>
      </w:rPr>
    </w:lvl>
    <w:lvl w:ilvl="6">
      <w:start w:val="1"/>
      <w:numFmt w:val="decimal"/>
      <w:isLgl/>
      <w:lvlText w:val="%1.%2.%3.%4.%5.%6.%7"/>
      <w:lvlJc w:val="left"/>
      <w:pPr>
        <w:ind w:left="1800" w:hanging="1440"/>
      </w:pPr>
      <w:rPr>
        <w:rFonts w:hint="default"/>
        <w:color w:val="000000"/>
      </w:rPr>
    </w:lvl>
    <w:lvl w:ilvl="7">
      <w:start w:val="1"/>
      <w:numFmt w:val="decimal"/>
      <w:isLgl/>
      <w:lvlText w:val="%1.%2.%3.%4.%5.%6.%7.%8"/>
      <w:lvlJc w:val="left"/>
      <w:pPr>
        <w:ind w:left="2160" w:hanging="1800"/>
      </w:pPr>
      <w:rPr>
        <w:rFonts w:hint="default"/>
        <w:color w:val="000000"/>
      </w:rPr>
    </w:lvl>
    <w:lvl w:ilvl="8">
      <w:start w:val="1"/>
      <w:numFmt w:val="decimal"/>
      <w:isLgl/>
      <w:lvlText w:val="%1.%2.%3.%4.%5.%6.%7.%8.%9"/>
      <w:lvlJc w:val="left"/>
      <w:pPr>
        <w:ind w:left="2520" w:hanging="2160"/>
      </w:pPr>
      <w:rPr>
        <w:rFonts w:hint="default"/>
        <w:color w:val="000000"/>
      </w:rPr>
    </w:lvl>
  </w:abstractNum>
  <w:abstractNum w:abstractNumId="8">
    <w:nsid w:val="26C51FA9"/>
    <w:multiLevelType w:val="multilevel"/>
    <w:tmpl w:val="9D7AF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29363075"/>
    <w:multiLevelType w:val="hybridMultilevel"/>
    <w:tmpl w:val="01068A42"/>
    <w:lvl w:ilvl="0" w:tplc="F732F216">
      <w:start w:val="1"/>
      <w:numFmt w:val="decimal"/>
      <w:lvlText w:val="%1."/>
      <w:lvlJc w:val="left"/>
      <w:pPr>
        <w:ind w:left="1800" w:hanging="360"/>
      </w:pPr>
      <w:rPr>
        <w:rFonts w:hint="default"/>
        <w:i w:val="0"/>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0">
    <w:nsid w:val="3D105179"/>
    <w:multiLevelType w:val="multilevel"/>
    <w:tmpl w:val="B6B4CE1A"/>
    <w:lvl w:ilvl="0">
      <w:start w:val="1"/>
      <w:numFmt w:val="decimal"/>
      <w:lvlText w:val="%1."/>
      <w:lvlJc w:val="left"/>
      <w:pPr>
        <w:ind w:left="675" w:hanging="675"/>
      </w:pPr>
      <w:rPr>
        <w:rFonts w:hint="default"/>
      </w:rPr>
    </w:lvl>
    <w:lvl w:ilvl="1">
      <w:start w:val="4"/>
      <w:numFmt w:val="decimal"/>
      <w:lvlText w:val="%1.%2."/>
      <w:lvlJc w:val="left"/>
      <w:pPr>
        <w:ind w:left="1080" w:hanging="720"/>
      </w:pPr>
      <w:rPr>
        <w:rFonts w:hint="default"/>
      </w:rPr>
    </w:lvl>
    <w:lvl w:ilvl="2">
      <w:start w:val="6"/>
      <w:numFmt w:val="decimal"/>
      <w:lvlText w:val="%1.%2.%3."/>
      <w:lvlJc w:val="left"/>
      <w:pPr>
        <w:ind w:left="1440" w:hanging="720"/>
      </w:pPr>
      <w:rPr>
        <w:rFonts w:hint="default"/>
        <w:i w:val="0"/>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1">
    <w:nsid w:val="417856B3"/>
    <w:multiLevelType w:val="hybridMultilevel"/>
    <w:tmpl w:val="EF0C536A"/>
    <w:lvl w:ilvl="0" w:tplc="6ECE48B0">
      <w:start w:val="1"/>
      <w:numFmt w:val="decimal"/>
      <w:lvlText w:val="%1."/>
      <w:lvlJc w:val="left"/>
      <w:pPr>
        <w:ind w:left="360" w:hanging="360"/>
      </w:pPr>
      <w:rPr>
        <w:rFonts w:hint="default"/>
        <w:i w:val="0"/>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2">
    <w:nsid w:val="49B7412B"/>
    <w:multiLevelType w:val="hybridMultilevel"/>
    <w:tmpl w:val="BBA4F93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501F0B7A"/>
    <w:multiLevelType w:val="multilevel"/>
    <w:tmpl w:val="E494AAEA"/>
    <w:lvl w:ilvl="0">
      <w:start w:val="1"/>
      <w:numFmt w:val="decimal"/>
      <w:lvlText w:val="%1."/>
      <w:lvlJc w:val="left"/>
      <w:pPr>
        <w:ind w:left="1068" w:hanging="360"/>
      </w:pPr>
      <w:rPr>
        <w:rFonts w:hint="default"/>
      </w:rPr>
    </w:lvl>
    <w:lvl w:ilvl="1">
      <w:start w:val="2"/>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14">
    <w:nsid w:val="52AC5BC3"/>
    <w:multiLevelType w:val="multilevel"/>
    <w:tmpl w:val="3CCAA16E"/>
    <w:lvl w:ilvl="0">
      <w:start w:val="3"/>
      <w:numFmt w:val="decimal"/>
      <w:lvlText w:val="%1."/>
      <w:lvlJc w:val="left"/>
      <w:pPr>
        <w:ind w:left="450" w:hanging="450"/>
      </w:pPr>
      <w:rPr>
        <w:rFonts w:hint="default"/>
      </w:rPr>
    </w:lvl>
    <w:lvl w:ilvl="1">
      <w:start w:val="2"/>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5">
    <w:nsid w:val="547F52B3"/>
    <w:multiLevelType w:val="multilevel"/>
    <w:tmpl w:val="D056231E"/>
    <w:lvl w:ilvl="0">
      <w:start w:val="1"/>
      <w:numFmt w:val="decimal"/>
      <w:lvlText w:val="%1."/>
      <w:lvlJc w:val="left"/>
      <w:pPr>
        <w:ind w:left="675" w:hanging="675"/>
      </w:pPr>
      <w:rPr>
        <w:rFonts w:hint="default"/>
        <w:i w:val="0"/>
      </w:rPr>
    </w:lvl>
    <w:lvl w:ilvl="1">
      <w:start w:val="1"/>
      <w:numFmt w:val="decimal"/>
      <w:lvlText w:val="%1.%2."/>
      <w:lvlJc w:val="left"/>
      <w:pPr>
        <w:ind w:left="1080" w:hanging="720"/>
      </w:pPr>
      <w:rPr>
        <w:rFonts w:hint="default"/>
        <w:i w:val="0"/>
      </w:rPr>
    </w:lvl>
    <w:lvl w:ilvl="2">
      <w:start w:val="2"/>
      <w:numFmt w:val="decimal"/>
      <w:lvlText w:val="%1.%2.%3."/>
      <w:lvlJc w:val="left"/>
      <w:pPr>
        <w:ind w:left="1430" w:hanging="720"/>
      </w:pPr>
      <w:rPr>
        <w:rFonts w:hint="default"/>
        <w:i w:val="0"/>
      </w:rPr>
    </w:lvl>
    <w:lvl w:ilvl="3">
      <w:start w:val="1"/>
      <w:numFmt w:val="decimal"/>
      <w:lvlText w:val="%1.%2.%3.%4."/>
      <w:lvlJc w:val="left"/>
      <w:pPr>
        <w:ind w:left="2160" w:hanging="1080"/>
      </w:pPr>
      <w:rPr>
        <w:rFonts w:hint="default"/>
        <w:i w:val="0"/>
      </w:rPr>
    </w:lvl>
    <w:lvl w:ilvl="4">
      <w:start w:val="1"/>
      <w:numFmt w:val="decimal"/>
      <w:lvlText w:val="%1.%2.%3.%4.%5."/>
      <w:lvlJc w:val="left"/>
      <w:pPr>
        <w:ind w:left="2520" w:hanging="1080"/>
      </w:pPr>
      <w:rPr>
        <w:rFonts w:hint="default"/>
        <w:i w:val="0"/>
      </w:rPr>
    </w:lvl>
    <w:lvl w:ilvl="5">
      <w:start w:val="1"/>
      <w:numFmt w:val="decimal"/>
      <w:lvlText w:val="%1.%2.%3.%4.%5.%6."/>
      <w:lvlJc w:val="left"/>
      <w:pPr>
        <w:ind w:left="3240" w:hanging="1440"/>
      </w:pPr>
      <w:rPr>
        <w:rFonts w:hint="default"/>
        <w:i w:val="0"/>
      </w:rPr>
    </w:lvl>
    <w:lvl w:ilvl="6">
      <w:start w:val="1"/>
      <w:numFmt w:val="decimal"/>
      <w:lvlText w:val="%1.%2.%3.%4.%5.%6.%7."/>
      <w:lvlJc w:val="left"/>
      <w:pPr>
        <w:ind w:left="3960" w:hanging="1800"/>
      </w:pPr>
      <w:rPr>
        <w:rFonts w:hint="default"/>
        <w:i w:val="0"/>
      </w:rPr>
    </w:lvl>
    <w:lvl w:ilvl="7">
      <w:start w:val="1"/>
      <w:numFmt w:val="decimal"/>
      <w:lvlText w:val="%1.%2.%3.%4.%5.%6.%7.%8."/>
      <w:lvlJc w:val="left"/>
      <w:pPr>
        <w:ind w:left="4320" w:hanging="1800"/>
      </w:pPr>
      <w:rPr>
        <w:rFonts w:hint="default"/>
        <w:i w:val="0"/>
      </w:rPr>
    </w:lvl>
    <w:lvl w:ilvl="8">
      <w:start w:val="1"/>
      <w:numFmt w:val="decimal"/>
      <w:lvlText w:val="%1.%2.%3.%4.%5.%6.%7.%8.%9."/>
      <w:lvlJc w:val="left"/>
      <w:pPr>
        <w:ind w:left="5040" w:hanging="2160"/>
      </w:pPr>
      <w:rPr>
        <w:rFonts w:hint="default"/>
        <w:i w:val="0"/>
      </w:rPr>
    </w:lvl>
  </w:abstractNum>
  <w:abstractNum w:abstractNumId="16">
    <w:nsid w:val="58CF558D"/>
    <w:multiLevelType w:val="hybridMultilevel"/>
    <w:tmpl w:val="88187094"/>
    <w:lvl w:ilvl="0" w:tplc="0419000F">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D6B09E6"/>
    <w:multiLevelType w:val="multilevel"/>
    <w:tmpl w:val="160A05AE"/>
    <w:lvl w:ilvl="0">
      <w:start w:val="1"/>
      <w:numFmt w:val="decimal"/>
      <w:lvlText w:val="%1."/>
      <w:lvlJc w:val="left"/>
      <w:pPr>
        <w:ind w:left="675" w:hanging="675"/>
      </w:pPr>
      <w:rPr>
        <w:rFonts w:hint="default"/>
      </w:rPr>
    </w:lvl>
    <w:lvl w:ilvl="1">
      <w:start w:val="3"/>
      <w:numFmt w:val="decimal"/>
      <w:lvlText w:val="%1.%2."/>
      <w:lvlJc w:val="left"/>
      <w:pPr>
        <w:ind w:left="900" w:hanging="720"/>
      </w:pPr>
      <w:rPr>
        <w:rFonts w:hint="default"/>
      </w:rPr>
    </w:lvl>
    <w:lvl w:ilvl="2">
      <w:start w:val="1"/>
      <w:numFmt w:val="decimal"/>
      <w:lvlText w:val="%1.%2.%3."/>
      <w:lvlJc w:val="left"/>
      <w:pPr>
        <w:ind w:left="1288" w:hanging="720"/>
      </w:pPr>
      <w:rPr>
        <w:rFonts w:hint="default"/>
        <w:b w:val="0"/>
        <w:i w:val="0"/>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8">
    <w:nsid w:val="5FC14ADD"/>
    <w:multiLevelType w:val="multilevel"/>
    <w:tmpl w:val="B76C518A"/>
    <w:lvl w:ilvl="0">
      <w:start w:val="1"/>
      <w:numFmt w:val="decimal"/>
      <w:lvlText w:val="%1."/>
      <w:lvlJc w:val="left"/>
      <w:pPr>
        <w:ind w:left="1146" w:hanging="360"/>
      </w:pPr>
      <w:rPr>
        <w:rFonts w:hint="default"/>
      </w:rPr>
    </w:lvl>
    <w:lvl w:ilvl="1">
      <w:start w:val="1"/>
      <w:numFmt w:val="decimal"/>
      <w:isLgl/>
      <w:lvlText w:val="%1.%2."/>
      <w:lvlJc w:val="left"/>
      <w:pPr>
        <w:ind w:left="1506" w:hanging="720"/>
      </w:pPr>
      <w:rPr>
        <w:rFonts w:hint="default"/>
      </w:rPr>
    </w:lvl>
    <w:lvl w:ilvl="2">
      <w:start w:val="1"/>
      <w:numFmt w:val="decimal"/>
      <w:isLgl/>
      <w:lvlText w:val="%1.%2.%3."/>
      <w:lvlJc w:val="left"/>
      <w:pPr>
        <w:ind w:left="1506" w:hanging="720"/>
      </w:pPr>
      <w:rPr>
        <w:rFonts w:hint="default"/>
      </w:rPr>
    </w:lvl>
    <w:lvl w:ilvl="3">
      <w:start w:val="1"/>
      <w:numFmt w:val="decimal"/>
      <w:isLgl/>
      <w:lvlText w:val="%1.%2.%3.%4."/>
      <w:lvlJc w:val="left"/>
      <w:pPr>
        <w:ind w:left="1866" w:hanging="1080"/>
      </w:pPr>
      <w:rPr>
        <w:rFonts w:hint="default"/>
      </w:rPr>
    </w:lvl>
    <w:lvl w:ilvl="4">
      <w:start w:val="1"/>
      <w:numFmt w:val="decimal"/>
      <w:isLgl/>
      <w:lvlText w:val="%1.%2.%3.%4.%5."/>
      <w:lvlJc w:val="left"/>
      <w:pPr>
        <w:ind w:left="1866" w:hanging="1080"/>
      </w:pPr>
      <w:rPr>
        <w:rFonts w:hint="default"/>
      </w:rPr>
    </w:lvl>
    <w:lvl w:ilvl="5">
      <w:start w:val="1"/>
      <w:numFmt w:val="decimal"/>
      <w:isLgl/>
      <w:lvlText w:val="%1.%2.%3.%4.%5.%6."/>
      <w:lvlJc w:val="left"/>
      <w:pPr>
        <w:ind w:left="2226" w:hanging="1440"/>
      </w:pPr>
      <w:rPr>
        <w:rFonts w:hint="default"/>
      </w:rPr>
    </w:lvl>
    <w:lvl w:ilvl="6">
      <w:start w:val="1"/>
      <w:numFmt w:val="decimal"/>
      <w:isLgl/>
      <w:lvlText w:val="%1.%2.%3.%4.%5.%6.%7."/>
      <w:lvlJc w:val="left"/>
      <w:pPr>
        <w:ind w:left="2586" w:hanging="1800"/>
      </w:pPr>
      <w:rPr>
        <w:rFonts w:hint="default"/>
      </w:rPr>
    </w:lvl>
    <w:lvl w:ilvl="7">
      <w:start w:val="1"/>
      <w:numFmt w:val="decimal"/>
      <w:isLgl/>
      <w:lvlText w:val="%1.%2.%3.%4.%5.%6.%7.%8."/>
      <w:lvlJc w:val="left"/>
      <w:pPr>
        <w:ind w:left="2586" w:hanging="1800"/>
      </w:pPr>
      <w:rPr>
        <w:rFonts w:hint="default"/>
      </w:rPr>
    </w:lvl>
    <w:lvl w:ilvl="8">
      <w:start w:val="1"/>
      <w:numFmt w:val="decimal"/>
      <w:isLgl/>
      <w:lvlText w:val="%1.%2.%3.%4.%5.%6.%7.%8.%9."/>
      <w:lvlJc w:val="left"/>
      <w:pPr>
        <w:ind w:left="2946" w:hanging="2160"/>
      </w:pPr>
      <w:rPr>
        <w:rFonts w:hint="default"/>
      </w:rPr>
    </w:lvl>
  </w:abstractNum>
  <w:abstractNum w:abstractNumId="19">
    <w:nsid w:val="63A57A1F"/>
    <w:multiLevelType w:val="multilevel"/>
    <w:tmpl w:val="88EAF838"/>
    <w:lvl w:ilvl="0">
      <w:start w:val="3"/>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6C3336E7"/>
    <w:multiLevelType w:val="multilevel"/>
    <w:tmpl w:val="1430B4E6"/>
    <w:lvl w:ilvl="0">
      <w:start w:val="1"/>
      <w:numFmt w:val="decimal"/>
      <w:lvlText w:val="%1"/>
      <w:lvlJc w:val="left"/>
      <w:pPr>
        <w:ind w:left="600" w:hanging="600"/>
      </w:pPr>
      <w:rPr>
        <w:rFonts w:hint="default"/>
      </w:rPr>
    </w:lvl>
    <w:lvl w:ilvl="1">
      <w:start w:val="3"/>
      <w:numFmt w:val="decimal"/>
      <w:lvlText w:val="%1.%2"/>
      <w:lvlJc w:val="left"/>
      <w:pPr>
        <w:ind w:left="1320" w:hanging="600"/>
      </w:pPr>
      <w:rPr>
        <w:rFonts w:hint="default"/>
      </w:rPr>
    </w:lvl>
    <w:lvl w:ilvl="2">
      <w:start w:val="3"/>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1">
    <w:nsid w:val="759F1B8A"/>
    <w:multiLevelType w:val="multilevel"/>
    <w:tmpl w:val="F000D1AC"/>
    <w:lvl w:ilvl="0">
      <w:start w:val="1"/>
      <w:numFmt w:val="decimal"/>
      <w:lvlText w:val="%1."/>
      <w:lvlJc w:val="left"/>
      <w:pPr>
        <w:ind w:left="675" w:hanging="675"/>
      </w:pPr>
      <w:rPr>
        <w:rFonts w:hint="default"/>
      </w:rPr>
    </w:lvl>
    <w:lvl w:ilvl="1">
      <w:start w:val="4"/>
      <w:numFmt w:val="decimal"/>
      <w:lvlText w:val="%1.%2."/>
      <w:lvlJc w:val="left"/>
      <w:pPr>
        <w:ind w:left="1440" w:hanging="720"/>
      </w:pPr>
      <w:rPr>
        <w:rFonts w:hint="default"/>
      </w:rPr>
    </w:lvl>
    <w:lvl w:ilvl="2">
      <w:start w:val="2"/>
      <w:numFmt w:val="decimal"/>
      <w:lvlText w:val="%1.%2.%3."/>
      <w:lvlJc w:val="left"/>
      <w:pPr>
        <w:ind w:left="2564" w:hanging="720"/>
      </w:pPr>
      <w:rPr>
        <w:rFonts w:hint="default"/>
        <w:i w:val="0"/>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2">
    <w:nsid w:val="780C40AC"/>
    <w:multiLevelType w:val="multilevel"/>
    <w:tmpl w:val="64BC1C32"/>
    <w:lvl w:ilvl="0">
      <w:start w:val="1"/>
      <w:numFmt w:val="decimal"/>
      <w:lvlText w:val="%1."/>
      <w:lvlJc w:val="left"/>
      <w:pPr>
        <w:ind w:left="720" w:hanging="360"/>
      </w:pPr>
      <w:rPr>
        <w:rFonts w:hint="default"/>
      </w:rPr>
    </w:lvl>
    <w:lvl w:ilvl="1">
      <w:start w:val="3"/>
      <w:numFmt w:val="decimal"/>
      <w:isLgl/>
      <w:lvlText w:val="%1.%2."/>
      <w:lvlJc w:val="left"/>
      <w:pPr>
        <w:ind w:left="1260" w:hanging="720"/>
      </w:pPr>
      <w:rPr>
        <w:rFonts w:hint="default"/>
        <w:i w:val="0"/>
      </w:rPr>
    </w:lvl>
    <w:lvl w:ilvl="2">
      <w:start w:val="2"/>
      <w:numFmt w:val="decimal"/>
      <w:isLgl/>
      <w:lvlText w:val="%1.%2.%3."/>
      <w:lvlJc w:val="left"/>
      <w:pPr>
        <w:ind w:left="1440" w:hanging="720"/>
      </w:pPr>
      <w:rPr>
        <w:rFonts w:hint="default"/>
        <w:i w:val="0"/>
      </w:rPr>
    </w:lvl>
    <w:lvl w:ilvl="3">
      <w:start w:val="1"/>
      <w:numFmt w:val="decimal"/>
      <w:isLgl/>
      <w:lvlText w:val="%1.%2.%3.%4."/>
      <w:lvlJc w:val="left"/>
      <w:pPr>
        <w:ind w:left="1980" w:hanging="1080"/>
      </w:pPr>
      <w:rPr>
        <w:rFonts w:hint="default"/>
        <w:i w:val="0"/>
      </w:rPr>
    </w:lvl>
    <w:lvl w:ilvl="4">
      <w:start w:val="1"/>
      <w:numFmt w:val="decimal"/>
      <w:isLgl/>
      <w:lvlText w:val="%1.%2.%3.%4.%5."/>
      <w:lvlJc w:val="left"/>
      <w:pPr>
        <w:ind w:left="2160" w:hanging="1080"/>
      </w:pPr>
      <w:rPr>
        <w:rFonts w:hint="default"/>
        <w:i w:val="0"/>
      </w:rPr>
    </w:lvl>
    <w:lvl w:ilvl="5">
      <w:start w:val="1"/>
      <w:numFmt w:val="decimal"/>
      <w:isLgl/>
      <w:lvlText w:val="%1.%2.%3.%4.%5.%6."/>
      <w:lvlJc w:val="left"/>
      <w:pPr>
        <w:ind w:left="2700" w:hanging="1440"/>
      </w:pPr>
      <w:rPr>
        <w:rFonts w:hint="default"/>
        <w:i w:val="0"/>
      </w:rPr>
    </w:lvl>
    <w:lvl w:ilvl="6">
      <w:start w:val="1"/>
      <w:numFmt w:val="decimal"/>
      <w:isLgl/>
      <w:lvlText w:val="%1.%2.%3.%4.%5.%6.%7."/>
      <w:lvlJc w:val="left"/>
      <w:pPr>
        <w:ind w:left="3240" w:hanging="1800"/>
      </w:pPr>
      <w:rPr>
        <w:rFonts w:hint="default"/>
        <w:i w:val="0"/>
      </w:rPr>
    </w:lvl>
    <w:lvl w:ilvl="7">
      <w:start w:val="1"/>
      <w:numFmt w:val="decimal"/>
      <w:isLgl/>
      <w:lvlText w:val="%1.%2.%3.%4.%5.%6.%7.%8."/>
      <w:lvlJc w:val="left"/>
      <w:pPr>
        <w:ind w:left="3420" w:hanging="1800"/>
      </w:pPr>
      <w:rPr>
        <w:rFonts w:hint="default"/>
        <w:i w:val="0"/>
      </w:rPr>
    </w:lvl>
    <w:lvl w:ilvl="8">
      <w:start w:val="1"/>
      <w:numFmt w:val="decimal"/>
      <w:isLgl/>
      <w:lvlText w:val="%1.%2.%3.%4.%5.%6.%7.%8.%9."/>
      <w:lvlJc w:val="left"/>
      <w:pPr>
        <w:ind w:left="3960" w:hanging="2160"/>
      </w:pPr>
      <w:rPr>
        <w:rFonts w:hint="default"/>
        <w:i w:val="0"/>
      </w:rPr>
    </w:lvl>
  </w:abstractNum>
  <w:abstractNum w:abstractNumId="23">
    <w:nsid w:val="7D5E56D4"/>
    <w:multiLevelType w:val="multilevel"/>
    <w:tmpl w:val="8F402F30"/>
    <w:lvl w:ilvl="0">
      <w:start w:val="2"/>
      <w:numFmt w:val="decimal"/>
      <w:lvlText w:val="%1"/>
      <w:lvlJc w:val="left"/>
      <w:pPr>
        <w:ind w:left="375" w:hanging="375"/>
      </w:pPr>
      <w:rPr>
        <w:rFonts w:hint="default"/>
      </w:rPr>
    </w:lvl>
    <w:lvl w:ilvl="1">
      <w:start w:val="3"/>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4">
    <w:nsid w:val="7F164D36"/>
    <w:multiLevelType w:val="multilevel"/>
    <w:tmpl w:val="BF06F580"/>
    <w:lvl w:ilvl="0">
      <w:start w:val="3"/>
      <w:numFmt w:val="decimal"/>
      <w:lvlText w:val="%1."/>
      <w:lvlJc w:val="left"/>
      <w:pPr>
        <w:ind w:left="450" w:hanging="450"/>
      </w:pPr>
      <w:rPr>
        <w:rFonts w:hint="default"/>
      </w:rPr>
    </w:lvl>
    <w:lvl w:ilvl="1">
      <w:start w:val="2"/>
      <w:numFmt w:val="decimal"/>
      <w:lvlText w:val="%1.%2."/>
      <w:lvlJc w:val="left"/>
      <w:pPr>
        <w:ind w:left="2008" w:hanging="720"/>
      </w:pPr>
      <w:rPr>
        <w:rFonts w:hint="default"/>
      </w:rPr>
    </w:lvl>
    <w:lvl w:ilvl="2">
      <w:start w:val="1"/>
      <w:numFmt w:val="decimal"/>
      <w:lvlText w:val="%1.%2.%3."/>
      <w:lvlJc w:val="left"/>
      <w:pPr>
        <w:ind w:left="3296" w:hanging="720"/>
      </w:pPr>
      <w:rPr>
        <w:rFonts w:hint="default"/>
      </w:rPr>
    </w:lvl>
    <w:lvl w:ilvl="3">
      <w:start w:val="1"/>
      <w:numFmt w:val="decimal"/>
      <w:lvlText w:val="%1.%2.%3.%4."/>
      <w:lvlJc w:val="left"/>
      <w:pPr>
        <w:ind w:left="4944" w:hanging="1080"/>
      </w:pPr>
      <w:rPr>
        <w:rFonts w:hint="default"/>
      </w:rPr>
    </w:lvl>
    <w:lvl w:ilvl="4">
      <w:start w:val="1"/>
      <w:numFmt w:val="decimal"/>
      <w:lvlText w:val="%1.%2.%3.%4.%5."/>
      <w:lvlJc w:val="left"/>
      <w:pPr>
        <w:ind w:left="6232" w:hanging="1080"/>
      </w:pPr>
      <w:rPr>
        <w:rFonts w:hint="default"/>
      </w:rPr>
    </w:lvl>
    <w:lvl w:ilvl="5">
      <w:start w:val="1"/>
      <w:numFmt w:val="decimal"/>
      <w:lvlText w:val="%1.%2.%3.%4.%5.%6."/>
      <w:lvlJc w:val="left"/>
      <w:pPr>
        <w:ind w:left="7880" w:hanging="1440"/>
      </w:pPr>
      <w:rPr>
        <w:rFonts w:hint="default"/>
      </w:rPr>
    </w:lvl>
    <w:lvl w:ilvl="6">
      <w:start w:val="1"/>
      <w:numFmt w:val="decimal"/>
      <w:lvlText w:val="%1.%2.%3.%4.%5.%6.%7."/>
      <w:lvlJc w:val="left"/>
      <w:pPr>
        <w:ind w:left="9528" w:hanging="1800"/>
      </w:pPr>
      <w:rPr>
        <w:rFonts w:hint="default"/>
      </w:rPr>
    </w:lvl>
    <w:lvl w:ilvl="7">
      <w:start w:val="1"/>
      <w:numFmt w:val="decimal"/>
      <w:lvlText w:val="%1.%2.%3.%4.%5.%6.%7.%8."/>
      <w:lvlJc w:val="left"/>
      <w:pPr>
        <w:ind w:left="10816" w:hanging="1800"/>
      </w:pPr>
      <w:rPr>
        <w:rFonts w:hint="default"/>
      </w:rPr>
    </w:lvl>
    <w:lvl w:ilvl="8">
      <w:start w:val="1"/>
      <w:numFmt w:val="decimal"/>
      <w:lvlText w:val="%1.%2.%3.%4.%5.%6.%7.%8.%9."/>
      <w:lvlJc w:val="left"/>
      <w:pPr>
        <w:ind w:left="12464" w:hanging="2160"/>
      </w:pPr>
      <w:rPr>
        <w:rFonts w:hint="default"/>
      </w:rPr>
    </w:lvl>
  </w:abstractNum>
  <w:num w:numId="1">
    <w:abstractNumId w:val="0"/>
  </w:num>
  <w:num w:numId="2">
    <w:abstractNumId w:val="1"/>
  </w:num>
  <w:num w:numId="3">
    <w:abstractNumId w:val="2"/>
  </w:num>
  <w:num w:numId="4">
    <w:abstractNumId w:val="15"/>
  </w:num>
  <w:num w:numId="5">
    <w:abstractNumId w:val="3"/>
  </w:num>
  <w:num w:numId="6">
    <w:abstractNumId w:val="23"/>
  </w:num>
  <w:num w:numId="7">
    <w:abstractNumId w:val="18"/>
  </w:num>
  <w:num w:numId="8">
    <w:abstractNumId w:val="6"/>
  </w:num>
  <w:num w:numId="9">
    <w:abstractNumId w:val="22"/>
  </w:num>
  <w:num w:numId="10">
    <w:abstractNumId w:val="5"/>
  </w:num>
  <w:num w:numId="11">
    <w:abstractNumId w:val="5"/>
    <w:lvlOverride w:ilvl="0">
      <w:lvl w:ilvl="0">
        <w:numFmt w:val="decimal"/>
        <w:lvlText w:val=""/>
        <w:lvlJc w:val="left"/>
      </w:lvl>
    </w:lvlOverride>
    <w:lvlOverride w:ilvl="1">
      <w:lvl w:ilvl="1">
        <w:numFmt w:val="bullet"/>
        <w:lvlText w:val=""/>
        <w:lvlJc w:val="left"/>
        <w:pPr>
          <w:tabs>
            <w:tab w:val="num" w:pos="1440"/>
          </w:tabs>
          <w:ind w:left="1440" w:hanging="360"/>
        </w:pPr>
        <w:rPr>
          <w:rFonts w:ascii="Symbol" w:hAnsi="Symbol" w:hint="default"/>
          <w:sz w:val="20"/>
        </w:rPr>
      </w:lvl>
    </w:lvlOverride>
  </w:num>
  <w:num w:numId="12">
    <w:abstractNumId w:val="13"/>
  </w:num>
  <w:num w:numId="13">
    <w:abstractNumId w:val="16"/>
  </w:num>
  <w:num w:numId="14">
    <w:abstractNumId w:val="7"/>
  </w:num>
  <w:num w:numId="15">
    <w:abstractNumId w:val="17"/>
  </w:num>
  <w:num w:numId="16">
    <w:abstractNumId w:val="4"/>
  </w:num>
  <w:num w:numId="17">
    <w:abstractNumId w:val="8"/>
  </w:num>
  <w:num w:numId="18">
    <w:abstractNumId w:val="10"/>
  </w:num>
  <w:num w:numId="19">
    <w:abstractNumId w:val="12"/>
  </w:num>
  <w:num w:numId="20">
    <w:abstractNumId w:val="9"/>
  </w:num>
  <w:num w:numId="21">
    <w:abstractNumId w:val="20"/>
  </w:num>
  <w:num w:numId="22">
    <w:abstractNumId w:val="21"/>
  </w:num>
  <w:num w:numId="23">
    <w:abstractNumId w:val="14"/>
  </w:num>
  <w:num w:numId="24">
    <w:abstractNumId w:val="11"/>
  </w:num>
  <w:num w:numId="25">
    <w:abstractNumId w:val="24"/>
  </w:num>
  <w:num w:numId="2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5122"/>
    <w:rsid w:val="0001449C"/>
    <w:rsid w:val="00020C35"/>
    <w:rsid w:val="00022838"/>
    <w:rsid w:val="00032A22"/>
    <w:rsid w:val="00037967"/>
    <w:rsid w:val="000430F5"/>
    <w:rsid w:val="000434F0"/>
    <w:rsid w:val="00044AF0"/>
    <w:rsid w:val="00051866"/>
    <w:rsid w:val="000633FB"/>
    <w:rsid w:val="00067BC0"/>
    <w:rsid w:val="0007152A"/>
    <w:rsid w:val="000863C9"/>
    <w:rsid w:val="0008731E"/>
    <w:rsid w:val="000A08EC"/>
    <w:rsid w:val="000A565F"/>
    <w:rsid w:val="000D43E1"/>
    <w:rsid w:val="000D55BF"/>
    <w:rsid w:val="000D73EE"/>
    <w:rsid w:val="000F04EF"/>
    <w:rsid w:val="000F2A08"/>
    <w:rsid w:val="001008A4"/>
    <w:rsid w:val="0011045F"/>
    <w:rsid w:val="0012625F"/>
    <w:rsid w:val="00127E18"/>
    <w:rsid w:val="00130211"/>
    <w:rsid w:val="00132674"/>
    <w:rsid w:val="00157CA7"/>
    <w:rsid w:val="0016444D"/>
    <w:rsid w:val="0016573A"/>
    <w:rsid w:val="0018556F"/>
    <w:rsid w:val="001A21B2"/>
    <w:rsid w:val="001A6383"/>
    <w:rsid w:val="001A77C9"/>
    <w:rsid w:val="001C1A37"/>
    <w:rsid w:val="001E4A73"/>
    <w:rsid w:val="001F6336"/>
    <w:rsid w:val="0021175E"/>
    <w:rsid w:val="00213E3C"/>
    <w:rsid w:val="002319F1"/>
    <w:rsid w:val="00240AA3"/>
    <w:rsid w:val="00277800"/>
    <w:rsid w:val="00280B90"/>
    <w:rsid w:val="0029393F"/>
    <w:rsid w:val="0029786B"/>
    <w:rsid w:val="002D50F9"/>
    <w:rsid w:val="002E0E2F"/>
    <w:rsid w:val="002F177D"/>
    <w:rsid w:val="002F7E19"/>
    <w:rsid w:val="00304753"/>
    <w:rsid w:val="0033228B"/>
    <w:rsid w:val="00334EE3"/>
    <w:rsid w:val="00343021"/>
    <w:rsid w:val="0035130C"/>
    <w:rsid w:val="00355979"/>
    <w:rsid w:val="00357DEE"/>
    <w:rsid w:val="003632E6"/>
    <w:rsid w:val="0036508F"/>
    <w:rsid w:val="003766DC"/>
    <w:rsid w:val="00382FC4"/>
    <w:rsid w:val="003B5953"/>
    <w:rsid w:val="003C1D5D"/>
    <w:rsid w:val="003C7587"/>
    <w:rsid w:val="003D0709"/>
    <w:rsid w:val="003D5FF0"/>
    <w:rsid w:val="003E479C"/>
    <w:rsid w:val="003E5669"/>
    <w:rsid w:val="003E5EC3"/>
    <w:rsid w:val="003F0684"/>
    <w:rsid w:val="003F505D"/>
    <w:rsid w:val="00402A6F"/>
    <w:rsid w:val="00405A28"/>
    <w:rsid w:val="00433D8D"/>
    <w:rsid w:val="00436BAE"/>
    <w:rsid w:val="00447225"/>
    <w:rsid w:val="0045683E"/>
    <w:rsid w:val="00463615"/>
    <w:rsid w:val="004755CE"/>
    <w:rsid w:val="0048024C"/>
    <w:rsid w:val="0048513C"/>
    <w:rsid w:val="00485CCB"/>
    <w:rsid w:val="00496D4F"/>
    <w:rsid w:val="004A5387"/>
    <w:rsid w:val="004B58EB"/>
    <w:rsid w:val="004B747C"/>
    <w:rsid w:val="004D040E"/>
    <w:rsid w:val="004E2658"/>
    <w:rsid w:val="004E37A2"/>
    <w:rsid w:val="004F0E82"/>
    <w:rsid w:val="004F514E"/>
    <w:rsid w:val="004F76FA"/>
    <w:rsid w:val="004F7D5D"/>
    <w:rsid w:val="005019F0"/>
    <w:rsid w:val="0050626B"/>
    <w:rsid w:val="005250B4"/>
    <w:rsid w:val="00541A78"/>
    <w:rsid w:val="0054243A"/>
    <w:rsid w:val="00546D53"/>
    <w:rsid w:val="00551D96"/>
    <w:rsid w:val="00561606"/>
    <w:rsid w:val="00574F93"/>
    <w:rsid w:val="005808F0"/>
    <w:rsid w:val="005811FA"/>
    <w:rsid w:val="005B1B67"/>
    <w:rsid w:val="005D0CEB"/>
    <w:rsid w:val="005D265C"/>
    <w:rsid w:val="005E0E61"/>
    <w:rsid w:val="005F25F6"/>
    <w:rsid w:val="005F2744"/>
    <w:rsid w:val="00606447"/>
    <w:rsid w:val="0061175C"/>
    <w:rsid w:val="00616014"/>
    <w:rsid w:val="00627F25"/>
    <w:rsid w:val="00640197"/>
    <w:rsid w:val="00645307"/>
    <w:rsid w:val="00656FB4"/>
    <w:rsid w:val="00665483"/>
    <w:rsid w:val="006767A4"/>
    <w:rsid w:val="00693ED9"/>
    <w:rsid w:val="006A7E7B"/>
    <w:rsid w:val="006B7AE7"/>
    <w:rsid w:val="006C57E8"/>
    <w:rsid w:val="006E3FD1"/>
    <w:rsid w:val="006E5743"/>
    <w:rsid w:val="006F253B"/>
    <w:rsid w:val="007009D2"/>
    <w:rsid w:val="0070159A"/>
    <w:rsid w:val="00703093"/>
    <w:rsid w:val="0071081D"/>
    <w:rsid w:val="00710D84"/>
    <w:rsid w:val="00713201"/>
    <w:rsid w:val="00734786"/>
    <w:rsid w:val="00735758"/>
    <w:rsid w:val="00741B25"/>
    <w:rsid w:val="007555B6"/>
    <w:rsid w:val="00755FEC"/>
    <w:rsid w:val="0078775F"/>
    <w:rsid w:val="007914AF"/>
    <w:rsid w:val="00795122"/>
    <w:rsid w:val="00796F0F"/>
    <w:rsid w:val="007A7868"/>
    <w:rsid w:val="007B35E5"/>
    <w:rsid w:val="007B4B24"/>
    <w:rsid w:val="007B7E42"/>
    <w:rsid w:val="007C1488"/>
    <w:rsid w:val="007C154F"/>
    <w:rsid w:val="007D035D"/>
    <w:rsid w:val="007D1B5F"/>
    <w:rsid w:val="007E1C0C"/>
    <w:rsid w:val="008143FE"/>
    <w:rsid w:val="008356E9"/>
    <w:rsid w:val="00852774"/>
    <w:rsid w:val="00853B43"/>
    <w:rsid w:val="008663A8"/>
    <w:rsid w:val="00870BCB"/>
    <w:rsid w:val="00886041"/>
    <w:rsid w:val="008862C6"/>
    <w:rsid w:val="00895C7A"/>
    <w:rsid w:val="008A3F3A"/>
    <w:rsid w:val="008B0457"/>
    <w:rsid w:val="008B1CE2"/>
    <w:rsid w:val="008B42FF"/>
    <w:rsid w:val="008B686F"/>
    <w:rsid w:val="008C27C9"/>
    <w:rsid w:val="008C3BEA"/>
    <w:rsid w:val="008C6FF5"/>
    <w:rsid w:val="008D67F1"/>
    <w:rsid w:val="008E7936"/>
    <w:rsid w:val="009046CC"/>
    <w:rsid w:val="0094551B"/>
    <w:rsid w:val="00960BA4"/>
    <w:rsid w:val="00975786"/>
    <w:rsid w:val="00980222"/>
    <w:rsid w:val="00980558"/>
    <w:rsid w:val="009828CB"/>
    <w:rsid w:val="00995972"/>
    <w:rsid w:val="009A02C4"/>
    <w:rsid w:val="009A286B"/>
    <w:rsid w:val="009C2A0A"/>
    <w:rsid w:val="009D29E8"/>
    <w:rsid w:val="009D6B69"/>
    <w:rsid w:val="009F44AC"/>
    <w:rsid w:val="009F513C"/>
    <w:rsid w:val="009F584A"/>
    <w:rsid w:val="00A004B6"/>
    <w:rsid w:val="00A022CB"/>
    <w:rsid w:val="00A0767D"/>
    <w:rsid w:val="00A07F3E"/>
    <w:rsid w:val="00A111B6"/>
    <w:rsid w:val="00A1269E"/>
    <w:rsid w:val="00A36AFD"/>
    <w:rsid w:val="00A40ED8"/>
    <w:rsid w:val="00A4613A"/>
    <w:rsid w:val="00A54A5B"/>
    <w:rsid w:val="00A602BD"/>
    <w:rsid w:val="00A620D3"/>
    <w:rsid w:val="00A65099"/>
    <w:rsid w:val="00A673DD"/>
    <w:rsid w:val="00A7150F"/>
    <w:rsid w:val="00A83E60"/>
    <w:rsid w:val="00AA695C"/>
    <w:rsid w:val="00AB005D"/>
    <w:rsid w:val="00AD1826"/>
    <w:rsid w:val="00AD3DB9"/>
    <w:rsid w:val="00AE416D"/>
    <w:rsid w:val="00AE739D"/>
    <w:rsid w:val="00AF2BE7"/>
    <w:rsid w:val="00B03211"/>
    <w:rsid w:val="00B12A60"/>
    <w:rsid w:val="00B1726A"/>
    <w:rsid w:val="00B3511F"/>
    <w:rsid w:val="00B50094"/>
    <w:rsid w:val="00B55970"/>
    <w:rsid w:val="00B60CEB"/>
    <w:rsid w:val="00B644E1"/>
    <w:rsid w:val="00B756CA"/>
    <w:rsid w:val="00B762FB"/>
    <w:rsid w:val="00B94465"/>
    <w:rsid w:val="00BA40E2"/>
    <w:rsid w:val="00BA5BC0"/>
    <w:rsid w:val="00BB52D1"/>
    <w:rsid w:val="00BC443F"/>
    <w:rsid w:val="00BD0118"/>
    <w:rsid w:val="00BD0F0A"/>
    <w:rsid w:val="00BE3286"/>
    <w:rsid w:val="00BF2713"/>
    <w:rsid w:val="00C079CA"/>
    <w:rsid w:val="00C20A86"/>
    <w:rsid w:val="00C316E8"/>
    <w:rsid w:val="00C325BB"/>
    <w:rsid w:val="00C40872"/>
    <w:rsid w:val="00C6181F"/>
    <w:rsid w:val="00C61B46"/>
    <w:rsid w:val="00C71572"/>
    <w:rsid w:val="00C74DF8"/>
    <w:rsid w:val="00C8107B"/>
    <w:rsid w:val="00CA0315"/>
    <w:rsid w:val="00CB7B96"/>
    <w:rsid w:val="00CC08CD"/>
    <w:rsid w:val="00CC592B"/>
    <w:rsid w:val="00CC7A6E"/>
    <w:rsid w:val="00CD62D8"/>
    <w:rsid w:val="00CE3BAF"/>
    <w:rsid w:val="00D034CD"/>
    <w:rsid w:val="00D04F5F"/>
    <w:rsid w:val="00D31019"/>
    <w:rsid w:val="00D32FCF"/>
    <w:rsid w:val="00D4063E"/>
    <w:rsid w:val="00D64805"/>
    <w:rsid w:val="00DC1DC8"/>
    <w:rsid w:val="00DC64AE"/>
    <w:rsid w:val="00DE36E6"/>
    <w:rsid w:val="00DE438B"/>
    <w:rsid w:val="00DF18D2"/>
    <w:rsid w:val="00DF29C4"/>
    <w:rsid w:val="00DF7E38"/>
    <w:rsid w:val="00E00AC1"/>
    <w:rsid w:val="00E34B1D"/>
    <w:rsid w:val="00E620A0"/>
    <w:rsid w:val="00E71986"/>
    <w:rsid w:val="00E74999"/>
    <w:rsid w:val="00E75E02"/>
    <w:rsid w:val="00E75F2E"/>
    <w:rsid w:val="00E876C6"/>
    <w:rsid w:val="00E91DB9"/>
    <w:rsid w:val="00E956C6"/>
    <w:rsid w:val="00EA730C"/>
    <w:rsid w:val="00EB65E2"/>
    <w:rsid w:val="00EC037B"/>
    <w:rsid w:val="00EC3CD2"/>
    <w:rsid w:val="00EE0F44"/>
    <w:rsid w:val="00EF2C8E"/>
    <w:rsid w:val="00EF7C75"/>
    <w:rsid w:val="00F25405"/>
    <w:rsid w:val="00F31E7E"/>
    <w:rsid w:val="00F528AD"/>
    <w:rsid w:val="00F52B38"/>
    <w:rsid w:val="00F7428C"/>
    <w:rsid w:val="00F86263"/>
    <w:rsid w:val="00F91113"/>
    <w:rsid w:val="00FC2028"/>
    <w:rsid w:val="00FE16A4"/>
    <w:rsid w:val="00FE408A"/>
    <w:rsid w:val="00FF5153"/>
    <w:rsid w:val="00FF6C5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8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5122"/>
    <w:rPr>
      <w:rFonts w:ascii="Calibri" w:eastAsia="Calibri" w:hAnsi="Calibri" w:cs="SimSun"/>
    </w:rPr>
  </w:style>
  <w:style w:type="paragraph" w:styleId="3">
    <w:name w:val="heading 3"/>
    <w:basedOn w:val="a"/>
    <w:link w:val="30"/>
    <w:uiPriority w:val="9"/>
    <w:qFormat/>
    <w:rsid w:val="00735758"/>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95122"/>
    <w:pPr>
      <w:ind w:left="720"/>
      <w:contextualSpacing/>
    </w:pPr>
  </w:style>
  <w:style w:type="paragraph" w:styleId="a4">
    <w:name w:val="No Spacing"/>
    <w:uiPriority w:val="1"/>
    <w:qFormat/>
    <w:rsid w:val="00795122"/>
    <w:pPr>
      <w:spacing w:after="0" w:line="240" w:lineRule="auto"/>
    </w:pPr>
    <w:rPr>
      <w:rFonts w:ascii="Calibri" w:eastAsia="Calibri" w:hAnsi="Calibri" w:cs="SimSun"/>
    </w:rPr>
  </w:style>
  <w:style w:type="character" w:customStyle="1" w:styleId="apple-converted-space">
    <w:name w:val="apple-converted-space"/>
    <w:basedOn w:val="a0"/>
    <w:rsid w:val="00795122"/>
  </w:style>
  <w:style w:type="table" w:styleId="a5">
    <w:name w:val="Table Grid"/>
    <w:basedOn w:val="a1"/>
    <w:uiPriority w:val="59"/>
    <w:rsid w:val="00127E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127E18"/>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127E18"/>
    <w:rPr>
      <w:rFonts w:ascii="Tahoma" w:eastAsia="Calibri" w:hAnsi="Tahoma" w:cs="Tahoma"/>
      <w:sz w:val="16"/>
      <w:szCs w:val="16"/>
    </w:rPr>
  </w:style>
  <w:style w:type="character" w:customStyle="1" w:styleId="30">
    <w:name w:val="Заголовок 3 Знак"/>
    <w:basedOn w:val="a0"/>
    <w:link w:val="3"/>
    <w:uiPriority w:val="9"/>
    <w:rsid w:val="00735758"/>
    <w:rPr>
      <w:rFonts w:ascii="Times New Roman" w:eastAsia="Times New Roman" w:hAnsi="Times New Roman" w:cs="Times New Roman"/>
      <w:b/>
      <w:bCs/>
      <w:sz w:val="27"/>
      <w:szCs w:val="27"/>
      <w:lang w:eastAsia="ru-RU"/>
    </w:rPr>
  </w:style>
  <w:style w:type="character" w:customStyle="1" w:styleId="order">
    <w:name w:val="order"/>
    <w:basedOn w:val="a0"/>
    <w:rsid w:val="00A004B6"/>
  </w:style>
  <w:style w:type="character" w:styleId="a8">
    <w:name w:val="Hyperlink"/>
    <w:basedOn w:val="a0"/>
    <w:uiPriority w:val="99"/>
    <w:unhideWhenUsed/>
    <w:rsid w:val="00A004B6"/>
    <w:rPr>
      <w:color w:val="0000FF"/>
      <w:u w:val="single"/>
    </w:rPr>
  </w:style>
  <w:style w:type="character" w:styleId="a9">
    <w:name w:val="Emphasis"/>
    <w:basedOn w:val="a0"/>
    <w:uiPriority w:val="20"/>
    <w:qFormat/>
    <w:rsid w:val="00A004B6"/>
    <w:rPr>
      <w:i/>
      <w:iCs/>
    </w:rPr>
  </w:style>
  <w:style w:type="paragraph" w:styleId="aa">
    <w:name w:val="header"/>
    <w:basedOn w:val="a"/>
    <w:link w:val="ab"/>
    <w:uiPriority w:val="99"/>
    <w:unhideWhenUsed/>
    <w:rsid w:val="00546D53"/>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546D53"/>
    <w:rPr>
      <w:rFonts w:ascii="Calibri" w:eastAsia="Calibri" w:hAnsi="Calibri" w:cs="SimSun"/>
    </w:rPr>
  </w:style>
  <w:style w:type="paragraph" w:styleId="ac">
    <w:name w:val="footer"/>
    <w:basedOn w:val="a"/>
    <w:link w:val="ad"/>
    <w:uiPriority w:val="99"/>
    <w:semiHidden/>
    <w:unhideWhenUsed/>
    <w:rsid w:val="00546D53"/>
    <w:pPr>
      <w:tabs>
        <w:tab w:val="center" w:pos="4677"/>
        <w:tab w:val="right" w:pos="9355"/>
      </w:tabs>
      <w:spacing w:after="0" w:line="240" w:lineRule="auto"/>
    </w:pPr>
  </w:style>
  <w:style w:type="character" w:customStyle="1" w:styleId="ad">
    <w:name w:val="Нижний колонтитул Знак"/>
    <w:basedOn w:val="a0"/>
    <w:link w:val="ac"/>
    <w:uiPriority w:val="99"/>
    <w:semiHidden/>
    <w:rsid w:val="00546D53"/>
    <w:rPr>
      <w:rFonts w:ascii="Calibri" w:eastAsia="Calibri" w:hAnsi="Calibri" w:cs="SimSun"/>
    </w:rPr>
  </w:style>
  <w:style w:type="paragraph" w:customStyle="1" w:styleId="1">
    <w:name w:val="Обычный1"/>
    <w:rsid w:val="0045683E"/>
    <w:pPr>
      <w:widowControl w:val="0"/>
      <w:pBdr>
        <w:top w:val="nil"/>
        <w:left w:val="nil"/>
        <w:bottom w:val="nil"/>
        <w:right w:val="nil"/>
        <w:between w:val="nil"/>
      </w:pBdr>
      <w:spacing w:after="0"/>
    </w:pPr>
    <w:rPr>
      <w:rFonts w:ascii="Arial" w:eastAsia="Arial" w:hAnsi="Arial" w:cs="Arial"/>
      <w:color w:val="000000"/>
      <w:lang w:eastAsia="ru-RU"/>
    </w:rPr>
  </w:style>
  <w:style w:type="paragraph" w:styleId="ae">
    <w:name w:val="Normal (Web)"/>
    <w:basedOn w:val="a"/>
    <w:uiPriority w:val="99"/>
    <w:unhideWhenUsed/>
    <w:rsid w:val="00693ED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ef-journal">
    <w:name w:val="ref-journal"/>
    <w:basedOn w:val="a0"/>
    <w:rsid w:val="00BA5BC0"/>
  </w:style>
  <w:style w:type="character" w:customStyle="1" w:styleId="ref-vol">
    <w:name w:val="ref-vol"/>
    <w:basedOn w:val="a0"/>
    <w:rsid w:val="00BA5BC0"/>
  </w:style>
  <w:style w:type="character" w:customStyle="1" w:styleId="nowrap">
    <w:name w:val="nowrap"/>
    <w:basedOn w:val="a0"/>
    <w:rsid w:val="00BA5BC0"/>
  </w:style>
  <w:style w:type="character" w:customStyle="1" w:styleId="element-citation">
    <w:name w:val="element-citation"/>
    <w:basedOn w:val="a0"/>
    <w:rsid w:val="00BA5BC0"/>
  </w:style>
  <w:style w:type="character" w:customStyle="1" w:styleId="ref-title">
    <w:name w:val="ref-title"/>
    <w:basedOn w:val="a0"/>
    <w:rsid w:val="00BA40E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5122"/>
    <w:rPr>
      <w:rFonts w:ascii="Calibri" w:eastAsia="Calibri" w:hAnsi="Calibri" w:cs="SimSun"/>
    </w:rPr>
  </w:style>
  <w:style w:type="paragraph" w:styleId="3">
    <w:name w:val="heading 3"/>
    <w:basedOn w:val="a"/>
    <w:link w:val="30"/>
    <w:uiPriority w:val="9"/>
    <w:qFormat/>
    <w:rsid w:val="00735758"/>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95122"/>
    <w:pPr>
      <w:ind w:left="720"/>
      <w:contextualSpacing/>
    </w:pPr>
  </w:style>
  <w:style w:type="paragraph" w:styleId="a4">
    <w:name w:val="No Spacing"/>
    <w:uiPriority w:val="1"/>
    <w:qFormat/>
    <w:rsid w:val="00795122"/>
    <w:pPr>
      <w:spacing w:after="0" w:line="240" w:lineRule="auto"/>
    </w:pPr>
    <w:rPr>
      <w:rFonts w:ascii="Calibri" w:eastAsia="Calibri" w:hAnsi="Calibri" w:cs="SimSun"/>
    </w:rPr>
  </w:style>
  <w:style w:type="character" w:customStyle="1" w:styleId="apple-converted-space">
    <w:name w:val="apple-converted-space"/>
    <w:basedOn w:val="a0"/>
    <w:rsid w:val="00795122"/>
  </w:style>
  <w:style w:type="table" w:styleId="a5">
    <w:name w:val="Table Grid"/>
    <w:basedOn w:val="a1"/>
    <w:uiPriority w:val="59"/>
    <w:rsid w:val="00127E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127E18"/>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127E18"/>
    <w:rPr>
      <w:rFonts w:ascii="Tahoma" w:eastAsia="Calibri" w:hAnsi="Tahoma" w:cs="Tahoma"/>
      <w:sz w:val="16"/>
      <w:szCs w:val="16"/>
    </w:rPr>
  </w:style>
  <w:style w:type="character" w:customStyle="1" w:styleId="30">
    <w:name w:val="Заголовок 3 Знак"/>
    <w:basedOn w:val="a0"/>
    <w:link w:val="3"/>
    <w:uiPriority w:val="9"/>
    <w:rsid w:val="00735758"/>
    <w:rPr>
      <w:rFonts w:ascii="Times New Roman" w:eastAsia="Times New Roman" w:hAnsi="Times New Roman" w:cs="Times New Roman"/>
      <w:b/>
      <w:bCs/>
      <w:sz w:val="27"/>
      <w:szCs w:val="27"/>
      <w:lang w:eastAsia="ru-RU"/>
    </w:rPr>
  </w:style>
  <w:style w:type="character" w:customStyle="1" w:styleId="order">
    <w:name w:val="order"/>
    <w:basedOn w:val="a0"/>
    <w:rsid w:val="00A004B6"/>
  </w:style>
  <w:style w:type="character" w:styleId="a8">
    <w:name w:val="Hyperlink"/>
    <w:basedOn w:val="a0"/>
    <w:uiPriority w:val="99"/>
    <w:unhideWhenUsed/>
    <w:rsid w:val="00A004B6"/>
    <w:rPr>
      <w:color w:val="0000FF"/>
      <w:u w:val="single"/>
    </w:rPr>
  </w:style>
  <w:style w:type="character" w:styleId="a9">
    <w:name w:val="Emphasis"/>
    <w:basedOn w:val="a0"/>
    <w:uiPriority w:val="20"/>
    <w:qFormat/>
    <w:rsid w:val="00A004B6"/>
    <w:rPr>
      <w:i/>
      <w:iCs/>
    </w:rPr>
  </w:style>
  <w:style w:type="paragraph" w:styleId="aa">
    <w:name w:val="header"/>
    <w:basedOn w:val="a"/>
    <w:link w:val="ab"/>
    <w:uiPriority w:val="99"/>
    <w:unhideWhenUsed/>
    <w:rsid w:val="00546D53"/>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546D53"/>
    <w:rPr>
      <w:rFonts w:ascii="Calibri" w:eastAsia="Calibri" w:hAnsi="Calibri" w:cs="SimSun"/>
    </w:rPr>
  </w:style>
  <w:style w:type="paragraph" w:styleId="ac">
    <w:name w:val="footer"/>
    <w:basedOn w:val="a"/>
    <w:link w:val="ad"/>
    <w:uiPriority w:val="99"/>
    <w:semiHidden/>
    <w:unhideWhenUsed/>
    <w:rsid w:val="00546D53"/>
    <w:pPr>
      <w:tabs>
        <w:tab w:val="center" w:pos="4677"/>
        <w:tab w:val="right" w:pos="9355"/>
      </w:tabs>
      <w:spacing w:after="0" w:line="240" w:lineRule="auto"/>
    </w:pPr>
  </w:style>
  <w:style w:type="character" w:customStyle="1" w:styleId="ad">
    <w:name w:val="Нижний колонтитул Знак"/>
    <w:basedOn w:val="a0"/>
    <w:link w:val="ac"/>
    <w:uiPriority w:val="99"/>
    <w:semiHidden/>
    <w:rsid w:val="00546D53"/>
    <w:rPr>
      <w:rFonts w:ascii="Calibri" w:eastAsia="Calibri" w:hAnsi="Calibri" w:cs="SimSun"/>
    </w:rPr>
  </w:style>
  <w:style w:type="paragraph" w:customStyle="1" w:styleId="1">
    <w:name w:val="Обычный1"/>
    <w:rsid w:val="0045683E"/>
    <w:pPr>
      <w:widowControl w:val="0"/>
      <w:pBdr>
        <w:top w:val="nil"/>
        <w:left w:val="nil"/>
        <w:bottom w:val="nil"/>
        <w:right w:val="nil"/>
        <w:between w:val="nil"/>
      </w:pBdr>
      <w:spacing w:after="0"/>
    </w:pPr>
    <w:rPr>
      <w:rFonts w:ascii="Arial" w:eastAsia="Arial" w:hAnsi="Arial" w:cs="Arial"/>
      <w:color w:val="000000"/>
      <w:lang w:eastAsia="ru-RU"/>
    </w:rPr>
  </w:style>
  <w:style w:type="paragraph" w:styleId="ae">
    <w:name w:val="Normal (Web)"/>
    <w:basedOn w:val="a"/>
    <w:uiPriority w:val="99"/>
    <w:unhideWhenUsed/>
    <w:rsid w:val="00693ED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ef-journal">
    <w:name w:val="ref-journal"/>
    <w:basedOn w:val="a0"/>
    <w:rsid w:val="00BA5BC0"/>
  </w:style>
  <w:style w:type="character" w:customStyle="1" w:styleId="ref-vol">
    <w:name w:val="ref-vol"/>
    <w:basedOn w:val="a0"/>
    <w:rsid w:val="00BA5BC0"/>
  </w:style>
  <w:style w:type="character" w:customStyle="1" w:styleId="nowrap">
    <w:name w:val="nowrap"/>
    <w:basedOn w:val="a0"/>
    <w:rsid w:val="00BA5BC0"/>
  </w:style>
  <w:style w:type="character" w:customStyle="1" w:styleId="element-citation">
    <w:name w:val="element-citation"/>
    <w:basedOn w:val="a0"/>
    <w:rsid w:val="00BA5BC0"/>
  </w:style>
  <w:style w:type="character" w:customStyle="1" w:styleId="ref-title">
    <w:name w:val="ref-title"/>
    <w:basedOn w:val="a0"/>
    <w:rsid w:val="00BA40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2151243">
      <w:bodyDiv w:val="1"/>
      <w:marLeft w:val="0"/>
      <w:marRight w:val="0"/>
      <w:marTop w:val="0"/>
      <w:marBottom w:val="0"/>
      <w:divBdr>
        <w:top w:val="none" w:sz="0" w:space="0" w:color="auto"/>
        <w:left w:val="none" w:sz="0" w:space="0" w:color="auto"/>
        <w:bottom w:val="none" w:sz="0" w:space="0" w:color="auto"/>
        <w:right w:val="none" w:sz="0" w:space="0" w:color="auto"/>
      </w:divBdr>
    </w:div>
    <w:div w:id="757946877">
      <w:bodyDiv w:val="1"/>
      <w:marLeft w:val="0"/>
      <w:marRight w:val="0"/>
      <w:marTop w:val="0"/>
      <w:marBottom w:val="0"/>
      <w:divBdr>
        <w:top w:val="none" w:sz="0" w:space="0" w:color="auto"/>
        <w:left w:val="none" w:sz="0" w:space="0" w:color="auto"/>
        <w:bottom w:val="none" w:sz="0" w:space="0" w:color="auto"/>
        <w:right w:val="none" w:sz="0" w:space="0" w:color="auto"/>
      </w:divBdr>
    </w:div>
    <w:div w:id="1510876942">
      <w:bodyDiv w:val="1"/>
      <w:marLeft w:val="0"/>
      <w:marRight w:val="0"/>
      <w:marTop w:val="0"/>
      <w:marBottom w:val="0"/>
      <w:divBdr>
        <w:top w:val="none" w:sz="0" w:space="0" w:color="auto"/>
        <w:left w:val="none" w:sz="0" w:space="0" w:color="auto"/>
        <w:bottom w:val="none" w:sz="0" w:space="0" w:color="auto"/>
        <w:right w:val="none" w:sz="0" w:space="0" w:color="auto"/>
      </w:divBdr>
    </w:div>
    <w:div w:id="1529836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s://simple.wikipedia.org/wiki/Pseudomonas_aeruginosa" TargetMode="External"/><Relationship Id="rId4" Type="http://schemas.microsoft.com/office/2007/relationships/stylesWithEffects" Target="stylesWithEffects.xml"/><Relationship Id="rId9" Type="http://schemas.openxmlformats.org/officeDocument/2006/relationships/hyperlink" Target="https://ru.wikipedia.org/wiki/media/File:Pseudomonas.jp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2DA3D5-FB7D-4DFC-A148-E941CE4755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19043</Words>
  <Characters>10855</Characters>
  <Application>Microsoft Office Word</Application>
  <DocSecurity>0</DocSecurity>
  <Lines>90</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29839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libonu</cp:lastModifiedBy>
  <cp:revision>2</cp:revision>
  <cp:lastPrinted>2018-06-25T22:21:00Z</cp:lastPrinted>
  <dcterms:created xsi:type="dcterms:W3CDTF">2020-11-09T12:15:00Z</dcterms:created>
  <dcterms:modified xsi:type="dcterms:W3CDTF">2020-11-09T12:15:00Z</dcterms:modified>
</cp:coreProperties>
</file>