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0D38" w:rsidRPr="000B38DE" w:rsidRDefault="00A40D38" w:rsidP="00A01276">
      <w:pPr>
        <w:pBdr>
          <w:bottom w:val="single" w:sz="4" w:space="1" w:color="auto"/>
        </w:pBdr>
        <w:tabs>
          <w:tab w:val="left" w:pos="3119"/>
          <w:tab w:val="left" w:pos="3828"/>
        </w:tabs>
        <w:spacing w:line="240" w:lineRule="atLeast"/>
        <w:contextualSpacing/>
        <w:jc w:val="center"/>
        <w:rPr>
          <w:rFonts w:ascii="Times New Roman" w:hAnsi="Times New Roman" w:cs="Times New Roman"/>
          <w:sz w:val="28"/>
          <w:szCs w:val="28"/>
        </w:rPr>
      </w:pPr>
      <w:bookmarkStart w:id="0" w:name="_GoBack"/>
      <w:bookmarkEnd w:id="0"/>
      <w:r w:rsidRPr="000B38DE">
        <w:rPr>
          <w:rFonts w:ascii="Times New Roman" w:hAnsi="Times New Roman" w:cs="Times New Roman"/>
          <w:sz w:val="28"/>
          <w:szCs w:val="28"/>
        </w:rPr>
        <w:t>Одеський національний університет імені І. І. Мечникова</w:t>
      </w:r>
    </w:p>
    <w:p w:rsidR="00A40D38" w:rsidRPr="000B38DE" w:rsidRDefault="00A40D38" w:rsidP="00A40D38">
      <w:pPr>
        <w:spacing w:line="240" w:lineRule="atLeast"/>
        <w:contextualSpacing/>
        <w:jc w:val="center"/>
        <w:rPr>
          <w:rFonts w:ascii="Times New Roman" w:hAnsi="Times New Roman" w:cs="Times New Roman"/>
          <w:sz w:val="20"/>
          <w:szCs w:val="20"/>
        </w:rPr>
      </w:pPr>
      <w:r w:rsidRPr="000B38DE">
        <w:rPr>
          <w:rFonts w:ascii="Times New Roman" w:hAnsi="Times New Roman" w:cs="Times New Roman"/>
          <w:sz w:val="20"/>
          <w:szCs w:val="20"/>
        </w:rPr>
        <w:t>(повне найменування вищого навчального закладу)</w:t>
      </w:r>
    </w:p>
    <w:p w:rsidR="00A40D38" w:rsidRPr="000B38DE" w:rsidRDefault="00A40D38" w:rsidP="00A40D38">
      <w:pPr>
        <w:pBdr>
          <w:bottom w:val="single" w:sz="4" w:space="1" w:color="auto"/>
        </w:pBdr>
        <w:spacing w:before="240" w:line="240" w:lineRule="atLeast"/>
        <w:contextualSpacing/>
        <w:jc w:val="center"/>
        <w:rPr>
          <w:rFonts w:ascii="Times New Roman" w:hAnsi="Times New Roman" w:cs="Times New Roman"/>
          <w:sz w:val="28"/>
          <w:szCs w:val="28"/>
        </w:rPr>
      </w:pPr>
      <w:r w:rsidRPr="000B38DE">
        <w:rPr>
          <w:rFonts w:ascii="Times New Roman" w:hAnsi="Times New Roman" w:cs="Times New Roman"/>
          <w:sz w:val="28"/>
          <w:szCs w:val="28"/>
        </w:rPr>
        <w:t>Філологічний факультет</w:t>
      </w:r>
    </w:p>
    <w:p w:rsidR="00A40D38" w:rsidRPr="000B38DE" w:rsidRDefault="00A40D38" w:rsidP="00A40D38">
      <w:pPr>
        <w:spacing w:line="240" w:lineRule="atLeast"/>
        <w:contextualSpacing/>
        <w:jc w:val="center"/>
        <w:rPr>
          <w:rFonts w:ascii="Times New Roman" w:hAnsi="Times New Roman" w:cs="Times New Roman"/>
          <w:sz w:val="20"/>
          <w:szCs w:val="20"/>
          <w:lang w:val="ru-RU"/>
        </w:rPr>
      </w:pPr>
      <w:r w:rsidRPr="000B38DE">
        <w:rPr>
          <w:rFonts w:ascii="Times New Roman" w:hAnsi="Times New Roman" w:cs="Times New Roman"/>
          <w:sz w:val="20"/>
          <w:szCs w:val="20"/>
        </w:rPr>
        <w:t>(повне найменування інституту/факультету</w:t>
      </w:r>
      <w:r w:rsidRPr="000B38DE">
        <w:rPr>
          <w:rFonts w:ascii="Times New Roman" w:hAnsi="Times New Roman" w:cs="Times New Roman"/>
          <w:sz w:val="20"/>
          <w:szCs w:val="20"/>
          <w:lang w:val="ru-RU"/>
        </w:rPr>
        <w:t>)</w:t>
      </w:r>
    </w:p>
    <w:p w:rsidR="00A40D38" w:rsidRPr="000B38DE" w:rsidRDefault="00A40D38" w:rsidP="00A40D38">
      <w:pPr>
        <w:pBdr>
          <w:bottom w:val="single" w:sz="4" w:space="1" w:color="auto"/>
        </w:pBdr>
        <w:spacing w:before="240" w:line="240" w:lineRule="atLeast"/>
        <w:contextualSpacing/>
        <w:jc w:val="center"/>
        <w:rPr>
          <w:rFonts w:ascii="Times New Roman" w:hAnsi="Times New Roman" w:cs="Times New Roman"/>
          <w:sz w:val="28"/>
          <w:szCs w:val="28"/>
        </w:rPr>
      </w:pPr>
      <w:r w:rsidRPr="000B38DE">
        <w:rPr>
          <w:rFonts w:ascii="Times New Roman" w:hAnsi="Times New Roman" w:cs="Times New Roman"/>
          <w:sz w:val="28"/>
          <w:szCs w:val="28"/>
        </w:rPr>
        <w:t>Кафедра української літератури та компаративістики</w:t>
      </w:r>
    </w:p>
    <w:p w:rsidR="00A40D38" w:rsidRPr="000B38DE" w:rsidRDefault="00A40D38" w:rsidP="00A40D38">
      <w:pPr>
        <w:spacing w:line="240" w:lineRule="atLeast"/>
        <w:contextualSpacing/>
        <w:jc w:val="center"/>
        <w:rPr>
          <w:rFonts w:ascii="Times New Roman" w:hAnsi="Times New Roman" w:cs="Times New Roman"/>
          <w:sz w:val="20"/>
          <w:szCs w:val="20"/>
        </w:rPr>
      </w:pPr>
      <w:r w:rsidRPr="000B38DE">
        <w:rPr>
          <w:rFonts w:ascii="Times New Roman" w:hAnsi="Times New Roman" w:cs="Times New Roman"/>
          <w:sz w:val="20"/>
          <w:szCs w:val="20"/>
        </w:rPr>
        <w:t>(повна назва кафедри)</w:t>
      </w:r>
    </w:p>
    <w:p w:rsidR="00A40D38" w:rsidRPr="000B38DE" w:rsidRDefault="00A40D38" w:rsidP="00A40D38">
      <w:pPr>
        <w:spacing w:line="240" w:lineRule="atLeast"/>
        <w:contextualSpacing/>
        <w:rPr>
          <w:rFonts w:ascii="Times New Roman" w:hAnsi="Times New Roman" w:cs="Times New Roman"/>
          <w:b/>
          <w:spacing w:val="60"/>
          <w:sz w:val="28"/>
          <w:szCs w:val="28"/>
          <w:lang w:val="ru-RU"/>
        </w:rPr>
      </w:pPr>
    </w:p>
    <w:p w:rsidR="00A40D38" w:rsidRPr="000B38DE" w:rsidRDefault="00A40D38" w:rsidP="00A40D38">
      <w:pPr>
        <w:spacing w:line="240" w:lineRule="atLeast"/>
        <w:contextualSpacing/>
        <w:jc w:val="center"/>
        <w:rPr>
          <w:rFonts w:ascii="Times New Roman" w:hAnsi="Times New Roman" w:cs="Times New Roman"/>
          <w:b/>
          <w:spacing w:val="60"/>
          <w:sz w:val="32"/>
          <w:szCs w:val="32"/>
        </w:rPr>
      </w:pPr>
      <w:bookmarkStart w:id="1" w:name="_Hlk118984267"/>
      <w:r w:rsidRPr="000B38DE">
        <w:rPr>
          <w:rFonts w:ascii="Times New Roman" w:hAnsi="Times New Roman" w:cs="Times New Roman"/>
          <w:b/>
          <w:spacing w:val="60"/>
          <w:sz w:val="32"/>
          <w:szCs w:val="32"/>
        </w:rPr>
        <w:t>Кваліфікаційна робота</w:t>
      </w:r>
    </w:p>
    <w:p w:rsidR="00A40D38" w:rsidRPr="000B38DE" w:rsidRDefault="00A40D38" w:rsidP="00A40D38">
      <w:pPr>
        <w:spacing w:line="240" w:lineRule="atLeast"/>
        <w:contextualSpacing/>
        <w:jc w:val="center"/>
        <w:rPr>
          <w:rFonts w:ascii="Times New Roman" w:hAnsi="Times New Roman" w:cs="Times New Roman"/>
          <w:b/>
          <w:spacing w:val="60"/>
          <w:sz w:val="28"/>
          <w:szCs w:val="28"/>
        </w:rPr>
      </w:pPr>
    </w:p>
    <w:bookmarkEnd w:id="1"/>
    <w:p w:rsidR="00A40D38" w:rsidRPr="000B38DE" w:rsidRDefault="00A40D38" w:rsidP="00A40D38">
      <w:pPr>
        <w:spacing w:line="240" w:lineRule="atLeast"/>
        <w:contextualSpacing/>
        <w:jc w:val="center"/>
        <w:rPr>
          <w:rFonts w:ascii="Times New Roman" w:hAnsi="Times New Roman" w:cs="Times New Roman"/>
          <w:b/>
          <w:spacing w:val="60"/>
          <w:sz w:val="28"/>
          <w:szCs w:val="28"/>
        </w:rPr>
      </w:pPr>
    </w:p>
    <w:p w:rsidR="00A40D38" w:rsidRDefault="00A40D38" w:rsidP="00A40D38">
      <w:pPr>
        <w:tabs>
          <w:tab w:val="center" w:pos="4819"/>
          <w:tab w:val="right" w:pos="8505"/>
        </w:tabs>
        <w:spacing w:line="240" w:lineRule="atLeast"/>
        <w:contextualSpacing/>
        <w:jc w:val="center"/>
        <w:rPr>
          <w:rFonts w:ascii="Times New Roman" w:hAnsi="Times New Roman" w:cs="Times New Roman"/>
          <w:sz w:val="28"/>
          <w:szCs w:val="28"/>
        </w:rPr>
      </w:pPr>
      <w:r w:rsidRPr="000B38DE">
        <w:rPr>
          <w:rFonts w:ascii="Times New Roman" w:hAnsi="Times New Roman" w:cs="Times New Roman"/>
          <w:b/>
          <w:sz w:val="28"/>
          <w:szCs w:val="28"/>
        </w:rPr>
        <w:t>«</w:t>
      </w:r>
      <w:r>
        <w:rPr>
          <w:rFonts w:ascii="Times New Roman" w:hAnsi="Times New Roman" w:cs="Times New Roman"/>
          <w:b/>
          <w:sz w:val="28"/>
          <w:szCs w:val="28"/>
        </w:rPr>
        <w:t>Художн</w:t>
      </w:r>
      <w:r w:rsidR="00757E59">
        <w:rPr>
          <w:rFonts w:ascii="Times New Roman" w:hAnsi="Times New Roman" w:cs="Times New Roman"/>
          <w:b/>
          <w:sz w:val="28"/>
          <w:szCs w:val="28"/>
        </w:rPr>
        <w:t>ьо-стильові</w:t>
      </w:r>
      <w:r>
        <w:rPr>
          <w:rFonts w:ascii="Times New Roman" w:hAnsi="Times New Roman" w:cs="Times New Roman"/>
          <w:b/>
          <w:sz w:val="28"/>
          <w:szCs w:val="28"/>
        </w:rPr>
        <w:t xml:space="preserve"> особливості </w:t>
      </w:r>
      <w:r w:rsidR="00757E59">
        <w:rPr>
          <w:rFonts w:ascii="Times New Roman" w:hAnsi="Times New Roman" w:cs="Times New Roman"/>
          <w:b/>
          <w:sz w:val="28"/>
          <w:szCs w:val="28"/>
        </w:rPr>
        <w:t>роману В. Даниленка ‟Кохання в стилі бароко”</w:t>
      </w:r>
      <w:r w:rsidRPr="000B38DE">
        <w:rPr>
          <w:rFonts w:ascii="Times New Roman" w:hAnsi="Times New Roman" w:cs="Times New Roman"/>
          <w:b/>
          <w:sz w:val="28"/>
          <w:szCs w:val="28"/>
        </w:rPr>
        <w:t>»</w:t>
      </w:r>
      <w:r w:rsidRPr="000B38DE">
        <w:rPr>
          <w:rFonts w:ascii="Times New Roman" w:hAnsi="Times New Roman" w:cs="Times New Roman"/>
          <w:sz w:val="28"/>
          <w:szCs w:val="28"/>
        </w:rPr>
        <w:t xml:space="preserve"> </w:t>
      </w:r>
    </w:p>
    <w:p w:rsidR="00A40D38" w:rsidRPr="000B38DE" w:rsidRDefault="00A40D38" w:rsidP="00A40D38">
      <w:pPr>
        <w:tabs>
          <w:tab w:val="center" w:pos="4819"/>
          <w:tab w:val="right" w:pos="8505"/>
        </w:tabs>
        <w:spacing w:line="240" w:lineRule="atLeast"/>
        <w:contextualSpacing/>
        <w:jc w:val="center"/>
        <w:rPr>
          <w:rFonts w:ascii="Times New Roman" w:hAnsi="Times New Roman" w:cs="Times New Roman"/>
          <w:sz w:val="28"/>
          <w:szCs w:val="28"/>
        </w:rPr>
      </w:pPr>
    </w:p>
    <w:p w:rsidR="00A40D38" w:rsidRPr="00732824" w:rsidRDefault="00A40D38" w:rsidP="00A40D38">
      <w:pPr>
        <w:spacing w:line="240" w:lineRule="atLeast"/>
        <w:contextualSpacing/>
        <w:jc w:val="center"/>
        <w:rPr>
          <w:rFonts w:ascii="Times New Roman" w:hAnsi="Times New Roman" w:cs="Times New Roman"/>
          <w:b/>
          <w:bCs/>
          <w:sz w:val="28"/>
          <w:szCs w:val="28"/>
        </w:rPr>
      </w:pPr>
      <w:r w:rsidRPr="00CA6EE2">
        <w:rPr>
          <w:rFonts w:ascii="Times New Roman" w:hAnsi="Times New Roman" w:cs="Times New Roman"/>
          <w:b/>
          <w:bCs/>
          <w:sz w:val="28"/>
          <w:szCs w:val="28"/>
        </w:rPr>
        <w:t>«</w:t>
      </w:r>
      <w:r w:rsidR="00741836" w:rsidRPr="00741836">
        <w:rPr>
          <w:rFonts w:ascii="Times New Roman" w:hAnsi="Times New Roman" w:cs="Times New Roman"/>
          <w:b/>
          <w:bCs/>
          <w:sz w:val="28"/>
          <w:szCs w:val="28"/>
        </w:rPr>
        <w:t>Artistic and stylistic features of V. Danylenko</w:t>
      </w:r>
      <w:r w:rsidR="001452DB">
        <w:rPr>
          <w:rFonts w:ascii="Times New Roman" w:hAnsi="Times New Roman" w:cs="Times New Roman"/>
          <w:b/>
          <w:bCs/>
          <w:sz w:val="28"/>
          <w:szCs w:val="28"/>
        </w:rPr>
        <w:t>ʼ</w:t>
      </w:r>
      <w:r w:rsidR="00741836" w:rsidRPr="00741836">
        <w:rPr>
          <w:rFonts w:ascii="Times New Roman" w:hAnsi="Times New Roman" w:cs="Times New Roman"/>
          <w:b/>
          <w:bCs/>
          <w:sz w:val="28"/>
          <w:szCs w:val="28"/>
        </w:rPr>
        <w:t xml:space="preserve">s novel </w:t>
      </w:r>
      <w:r w:rsidR="001452DB">
        <w:rPr>
          <w:rFonts w:ascii="Times New Roman" w:hAnsi="Times New Roman" w:cs="Times New Roman"/>
          <w:b/>
          <w:bCs/>
          <w:sz w:val="28"/>
          <w:szCs w:val="28"/>
        </w:rPr>
        <w:t>‟</w:t>
      </w:r>
      <w:r w:rsidR="00741836" w:rsidRPr="00741836">
        <w:rPr>
          <w:rFonts w:ascii="Times New Roman" w:hAnsi="Times New Roman" w:cs="Times New Roman"/>
          <w:b/>
          <w:bCs/>
          <w:sz w:val="28"/>
          <w:szCs w:val="28"/>
        </w:rPr>
        <w:t>Love in the Baroque Style</w:t>
      </w:r>
      <w:r w:rsidR="001452DB">
        <w:rPr>
          <w:rFonts w:ascii="Times New Roman" w:hAnsi="Times New Roman" w:cs="Times New Roman"/>
          <w:b/>
          <w:bCs/>
          <w:sz w:val="28"/>
          <w:szCs w:val="28"/>
        </w:rPr>
        <w:t>”</w:t>
      </w:r>
      <w:r w:rsidRPr="00732824">
        <w:rPr>
          <w:rFonts w:ascii="Times New Roman" w:hAnsi="Times New Roman" w:cs="Times New Roman"/>
          <w:b/>
          <w:bCs/>
          <w:sz w:val="28"/>
          <w:szCs w:val="28"/>
        </w:rPr>
        <w:t>»</w:t>
      </w:r>
    </w:p>
    <w:p w:rsidR="00A40D38" w:rsidRPr="000B38DE" w:rsidRDefault="00A40D38" w:rsidP="00A40D38">
      <w:pPr>
        <w:tabs>
          <w:tab w:val="right" w:pos="9355"/>
        </w:tabs>
        <w:spacing w:line="240" w:lineRule="atLeast"/>
        <w:contextualSpacing/>
        <w:rPr>
          <w:rFonts w:ascii="Times New Roman" w:hAnsi="Times New Roman" w:cs="Times New Roman"/>
          <w:sz w:val="28"/>
          <w:szCs w:val="28"/>
          <w:u w:val="single"/>
        </w:rPr>
      </w:pPr>
    </w:p>
    <w:p w:rsidR="00A40D38" w:rsidRPr="000B38DE" w:rsidRDefault="00A40D38" w:rsidP="00A40D38">
      <w:pPr>
        <w:tabs>
          <w:tab w:val="right" w:pos="9355"/>
        </w:tabs>
        <w:spacing w:line="240" w:lineRule="atLeast"/>
        <w:contextualSpacing/>
        <w:jc w:val="center"/>
        <w:rPr>
          <w:rFonts w:ascii="Times New Roman" w:hAnsi="Times New Roman" w:cs="Times New Roman"/>
          <w:sz w:val="28"/>
          <w:szCs w:val="28"/>
          <w:u w:val="single"/>
        </w:rPr>
      </w:pPr>
      <w:r w:rsidRPr="000B38DE">
        <w:rPr>
          <w:rFonts w:ascii="Times New Roman" w:hAnsi="Times New Roman" w:cs="Times New Roman"/>
          <w:sz w:val="28"/>
          <w:szCs w:val="28"/>
        </w:rPr>
        <w:t>на здобуття другого (магістерського) рівня вищої освіти</w:t>
      </w:r>
    </w:p>
    <w:p w:rsidR="00A40D38" w:rsidRPr="000B38DE" w:rsidRDefault="00A40D38" w:rsidP="00A40D38">
      <w:pPr>
        <w:spacing w:line="240" w:lineRule="atLeast"/>
        <w:ind w:firstLine="3420"/>
        <w:contextualSpacing/>
        <w:rPr>
          <w:rFonts w:ascii="Times New Roman" w:hAnsi="Times New Roman" w:cs="Times New Roman"/>
          <w:sz w:val="28"/>
          <w:szCs w:val="28"/>
        </w:rPr>
      </w:pPr>
    </w:p>
    <w:p w:rsidR="00A40D38" w:rsidRPr="000B38DE" w:rsidRDefault="00A40D38" w:rsidP="00A40D38">
      <w:pPr>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Викона</w:t>
      </w:r>
      <w:r w:rsidR="00741836">
        <w:rPr>
          <w:rFonts w:ascii="Times New Roman" w:hAnsi="Times New Roman" w:cs="Times New Roman"/>
          <w:sz w:val="28"/>
          <w:szCs w:val="28"/>
        </w:rPr>
        <w:t>в</w:t>
      </w:r>
      <w:r w:rsidRPr="000B38DE">
        <w:rPr>
          <w:rFonts w:ascii="Times New Roman" w:hAnsi="Times New Roman" w:cs="Times New Roman"/>
          <w:sz w:val="28"/>
          <w:szCs w:val="28"/>
        </w:rPr>
        <w:t xml:space="preserve">: здобувач </w:t>
      </w:r>
      <w:r>
        <w:rPr>
          <w:rFonts w:ascii="Times New Roman" w:hAnsi="Times New Roman" w:cs="Times New Roman"/>
          <w:sz w:val="28"/>
          <w:szCs w:val="28"/>
        </w:rPr>
        <w:t xml:space="preserve">заочної </w:t>
      </w:r>
      <w:r w:rsidRPr="000B38DE">
        <w:rPr>
          <w:rFonts w:ascii="Times New Roman" w:hAnsi="Times New Roman" w:cs="Times New Roman"/>
          <w:sz w:val="28"/>
          <w:szCs w:val="28"/>
        </w:rPr>
        <w:t>форми навчання</w:t>
      </w:r>
    </w:p>
    <w:p w:rsidR="00A40D38" w:rsidRPr="000B38DE" w:rsidRDefault="00A40D38" w:rsidP="00A40D38">
      <w:pPr>
        <w:spacing w:line="240" w:lineRule="atLeast"/>
        <w:ind w:firstLine="2835"/>
        <w:contextualSpacing/>
        <w:rPr>
          <w:rFonts w:ascii="Times New Roman" w:hAnsi="Times New Roman" w:cs="Times New Roman"/>
          <w:bCs/>
          <w:sz w:val="28"/>
          <w:szCs w:val="28"/>
        </w:rPr>
      </w:pPr>
      <w:r w:rsidRPr="000B38DE">
        <w:rPr>
          <w:rFonts w:ascii="Times New Roman" w:hAnsi="Times New Roman" w:cs="Times New Roman"/>
          <w:bCs/>
          <w:sz w:val="28"/>
          <w:szCs w:val="28"/>
        </w:rPr>
        <w:t xml:space="preserve">спеціальності 035 Філологія </w:t>
      </w:r>
    </w:p>
    <w:p w:rsidR="00A40D38" w:rsidRPr="000B38DE" w:rsidRDefault="00A40D38" w:rsidP="00A40D38">
      <w:pPr>
        <w:spacing w:line="240" w:lineRule="atLeast"/>
        <w:ind w:firstLine="2835"/>
        <w:contextualSpacing/>
        <w:rPr>
          <w:rFonts w:ascii="Times New Roman" w:hAnsi="Times New Roman" w:cs="Times New Roman"/>
          <w:bCs/>
          <w:sz w:val="28"/>
          <w:szCs w:val="28"/>
        </w:rPr>
      </w:pPr>
      <w:r w:rsidRPr="000B38DE">
        <w:rPr>
          <w:rFonts w:ascii="Times New Roman" w:hAnsi="Times New Roman" w:cs="Times New Roman"/>
          <w:bCs/>
          <w:sz w:val="28"/>
          <w:szCs w:val="28"/>
        </w:rPr>
        <w:t xml:space="preserve">спеціалізації 035.01 </w:t>
      </w:r>
      <w:bookmarkStart w:id="2" w:name="_Hlk118984252"/>
      <w:r w:rsidRPr="000B38DE">
        <w:rPr>
          <w:rFonts w:ascii="Times New Roman" w:hAnsi="Times New Roman" w:cs="Times New Roman"/>
          <w:bCs/>
          <w:sz w:val="28"/>
          <w:szCs w:val="28"/>
        </w:rPr>
        <w:t>Українська мова та література</w:t>
      </w:r>
      <w:bookmarkEnd w:id="2"/>
    </w:p>
    <w:p w:rsidR="00A40D38" w:rsidRPr="000B38DE" w:rsidRDefault="00A40D38" w:rsidP="00A40D38">
      <w:pPr>
        <w:spacing w:line="240" w:lineRule="atLeast"/>
        <w:ind w:firstLine="2835"/>
        <w:contextualSpacing/>
        <w:rPr>
          <w:rFonts w:ascii="Times New Roman" w:hAnsi="Times New Roman" w:cs="Times New Roman"/>
          <w:bCs/>
          <w:sz w:val="28"/>
          <w:szCs w:val="28"/>
        </w:rPr>
      </w:pPr>
      <w:r w:rsidRPr="000B38DE">
        <w:rPr>
          <w:rFonts w:ascii="Times New Roman" w:hAnsi="Times New Roman" w:cs="Times New Roman"/>
          <w:bCs/>
          <w:sz w:val="28"/>
          <w:szCs w:val="28"/>
        </w:rPr>
        <w:t>ОП Українська мова та література</w:t>
      </w:r>
    </w:p>
    <w:p w:rsidR="00A40D38" w:rsidRPr="000B38DE" w:rsidRDefault="00741836" w:rsidP="00A40D38">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Pr>
          <w:rFonts w:ascii="Times New Roman" w:hAnsi="Times New Roman" w:cs="Times New Roman"/>
          <w:b/>
          <w:sz w:val="28"/>
          <w:szCs w:val="28"/>
        </w:rPr>
        <w:t>Владислав МИХАЙЛЮК</w:t>
      </w:r>
    </w:p>
    <w:p w:rsidR="00A40D38" w:rsidRPr="000B38DE" w:rsidRDefault="00A40D38" w:rsidP="00A40D38">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Науковий керівник:</w:t>
      </w:r>
    </w:p>
    <w:p w:rsidR="00A40D38" w:rsidRPr="000B38DE" w:rsidRDefault="00741836" w:rsidP="00A40D38">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Pr>
          <w:rFonts w:ascii="Times New Roman" w:hAnsi="Times New Roman" w:cs="Times New Roman"/>
          <w:sz w:val="28"/>
          <w:szCs w:val="28"/>
        </w:rPr>
        <w:t>д</w:t>
      </w:r>
      <w:r w:rsidR="00A40D38" w:rsidRPr="000B38DE">
        <w:rPr>
          <w:rFonts w:ascii="Times New Roman" w:hAnsi="Times New Roman" w:cs="Times New Roman"/>
          <w:sz w:val="28"/>
          <w:szCs w:val="28"/>
        </w:rPr>
        <w:t xml:space="preserve">. філол. н., </w:t>
      </w:r>
      <w:r>
        <w:rPr>
          <w:rFonts w:ascii="Times New Roman" w:hAnsi="Times New Roman" w:cs="Times New Roman"/>
          <w:sz w:val="28"/>
          <w:szCs w:val="28"/>
        </w:rPr>
        <w:t>проф</w:t>
      </w:r>
      <w:r w:rsidR="00A40D38" w:rsidRPr="000B38DE">
        <w:rPr>
          <w:rFonts w:ascii="Times New Roman" w:hAnsi="Times New Roman" w:cs="Times New Roman"/>
          <w:sz w:val="28"/>
          <w:szCs w:val="28"/>
        </w:rPr>
        <w:t xml:space="preserve">. </w:t>
      </w:r>
      <w:r>
        <w:rPr>
          <w:rFonts w:ascii="Times New Roman" w:hAnsi="Times New Roman" w:cs="Times New Roman"/>
          <w:sz w:val="28"/>
          <w:szCs w:val="28"/>
        </w:rPr>
        <w:t>Тетяна</w:t>
      </w:r>
      <w:r w:rsidR="00A40D38">
        <w:rPr>
          <w:rFonts w:ascii="Times New Roman" w:hAnsi="Times New Roman" w:cs="Times New Roman"/>
          <w:sz w:val="28"/>
          <w:szCs w:val="28"/>
        </w:rPr>
        <w:t xml:space="preserve"> </w:t>
      </w:r>
      <w:r>
        <w:rPr>
          <w:rFonts w:ascii="Times New Roman" w:hAnsi="Times New Roman" w:cs="Times New Roman"/>
          <w:sz w:val="28"/>
          <w:szCs w:val="28"/>
        </w:rPr>
        <w:t>ШЕВЧЕНКО</w:t>
      </w:r>
      <w:r w:rsidR="00A40D38" w:rsidRPr="000B38DE">
        <w:rPr>
          <w:rFonts w:ascii="Times New Roman" w:hAnsi="Times New Roman" w:cs="Times New Roman"/>
          <w:sz w:val="28"/>
          <w:szCs w:val="28"/>
        </w:rPr>
        <w:t xml:space="preserve"> _________ </w:t>
      </w:r>
    </w:p>
    <w:p w:rsidR="00A40D38" w:rsidRPr="000B38DE" w:rsidRDefault="00A40D38" w:rsidP="00A40D38">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Рецензент:</w:t>
      </w:r>
    </w:p>
    <w:p w:rsidR="00A40D38" w:rsidRPr="000B38DE" w:rsidRDefault="00741836" w:rsidP="00A40D38">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Pr>
          <w:rFonts w:ascii="Times New Roman" w:hAnsi="Times New Roman" w:cs="Times New Roman"/>
          <w:sz w:val="28"/>
          <w:szCs w:val="28"/>
        </w:rPr>
        <w:t>к</w:t>
      </w:r>
      <w:r w:rsidR="00A40D38" w:rsidRPr="000B38DE">
        <w:rPr>
          <w:rFonts w:ascii="Times New Roman" w:hAnsi="Times New Roman" w:cs="Times New Roman"/>
          <w:sz w:val="28"/>
          <w:szCs w:val="28"/>
        </w:rPr>
        <w:t xml:space="preserve">. філол. н., </w:t>
      </w:r>
      <w:r>
        <w:rPr>
          <w:rFonts w:ascii="Times New Roman" w:hAnsi="Times New Roman" w:cs="Times New Roman"/>
          <w:sz w:val="28"/>
          <w:szCs w:val="28"/>
        </w:rPr>
        <w:t>доц</w:t>
      </w:r>
      <w:r w:rsidR="00A40D38" w:rsidRPr="000B38DE">
        <w:rPr>
          <w:rFonts w:ascii="Times New Roman" w:hAnsi="Times New Roman" w:cs="Times New Roman"/>
          <w:sz w:val="28"/>
          <w:szCs w:val="28"/>
        </w:rPr>
        <w:t xml:space="preserve">. </w:t>
      </w:r>
      <w:r>
        <w:rPr>
          <w:rFonts w:ascii="Times New Roman" w:hAnsi="Times New Roman" w:cs="Times New Roman"/>
          <w:sz w:val="28"/>
          <w:szCs w:val="28"/>
        </w:rPr>
        <w:t>Іраїда ТОМБУЛАТОВА</w:t>
      </w:r>
    </w:p>
    <w:p w:rsidR="00A40D38" w:rsidRPr="000B38DE" w:rsidRDefault="00A40D38" w:rsidP="00A40D38">
      <w:pPr>
        <w:tabs>
          <w:tab w:val="left" w:pos="5245"/>
          <w:tab w:val="right" w:pos="9355"/>
        </w:tabs>
        <w:spacing w:before="120" w:line="240" w:lineRule="atLeast"/>
        <w:contextualSpacing/>
        <w:rPr>
          <w:rFonts w:ascii="Times New Roman" w:hAnsi="Times New Roman" w:cs="Times New Roman"/>
          <w:sz w:val="28"/>
          <w:szCs w:val="28"/>
        </w:rPr>
      </w:pPr>
    </w:p>
    <w:p w:rsidR="00A40D38" w:rsidRDefault="00A40D38" w:rsidP="00A40D38">
      <w:pPr>
        <w:spacing w:line="240" w:lineRule="atLeast"/>
        <w:contextualSpacing/>
        <w:rPr>
          <w:rFonts w:ascii="Times New Roman" w:hAnsi="Times New Roman" w:cs="Times New Roman"/>
          <w:sz w:val="28"/>
          <w:szCs w:val="28"/>
        </w:rPr>
      </w:pPr>
    </w:p>
    <w:p w:rsidR="00A40D38" w:rsidRDefault="00A40D38" w:rsidP="00A40D38">
      <w:pPr>
        <w:spacing w:line="240" w:lineRule="atLeast"/>
        <w:contextualSpacing/>
        <w:rPr>
          <w:rFonts w:ascii="Times New Roman" w:hAnsi="Times New Roman" w:cs="Times New Roman"/>
          <w:sz w:val="28"/>
          <w:szCs w:val="28"/>
        </w:rPr>
      </w:pPr>
    </w:p>
    <w:p w:rsidR="00A40D38" w:rsidRPr="000B38DE" w:rsidRDefault="00A40D38" w:rsidP="00A40D38">
      <w:pPr>
        <w:spacing w:line="240" w:lineRule="atLeast"/>
        <w:contextualSpacing/>
        <w:rPr>
          <w:rFonts w:ascii="Times New Roman" w:hAnsi="Times New Roman" w:cs="Times New Roman"/>
          <w:sz w:val="28"/>
          <w:szCs w:val="28"/>
        </w:rPr>
      </w:pPr>
    </w:p>
    <w:tbl>
      <w:tblPr>
        <w:tblW w:w="5155" w:type="pct"/>
        <w:jc w:val="center"/>
        <w:tblLook w:val="00A0" w:firstRow="1" w:lastRow="0" w:firstColumn="1" w:lastColumn="0" w:noHBand="0" w:noVBand="0"/>
      </w:tblPr>
      <w:tblGrid>
        <w:gridCol w:w="4932"/>
        <w:gridCol w:w="4713"/>
      </w:tblGrid>
      <w:tr w:rsidR="00A40D38" w:rsidRPr="000B38DE" w:rsidTr="00AC5FB8">
        <w:trPr>
          <w:jc w:val="center"/>
        </w:trPr>
        <w:tc>
          <w:tcPr>
            <w:tcW w:w="4932" w:type="dxa"/>
            <w:hideMark/>
          </w:tcPr>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Рекомендовано до захисту:</w:t>
            </w:r>
          </w:p>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протокол засідання кафедри української літератури та компаративістики</w:t>
            </w:r>
          </w:p>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 __ від ____________202</w:t>
            </w:r>
            <w:r>
              <w:rPr>
                <w:rFonts w:ascii="Times New Roman" w:hAnsi="Times New Roman" w:cs="Times New Roman"/>
                <w:sz w:val="28"/>
                <w:szCs w:val="28"/>
              </w:rPr>
              <w:t>5</w:t>
            </w:r>
            <w:r w:rsidRPr="000B38DE">
              <w:rPr>
                <w:rFonts w:ascii="Times New Roman" w:hAnsi="Times New Roman" w:cs="Times New Roman"/>
                <w:sz w:val="28"/>
                <w:szCs w:val="28"/>
              </w:rPr>
              <w:t xml:space="preserve"> р. </w:t>
            </w:r>
          </w:p>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Завідувач кафедри</w:t>
            </w:r>
          </w:p>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______проф. Тетяна ШЕВЧЕНКО</w:t>
            </w:r>
          </w:p>
        </w:tc>
        <w:tc>
          <w:tcPr>
            <w:tcW w:w="4713" w:type="dxa"/>
            <w:hideMark/>
          </w:tcPr>
          <w:p w:rsidR="00A40D38" w:rsidRPr="002F1644" w:rsidRDefault="00A40D38" w:rsidP="00AC5FB8">
            <w:pPr>
              <w:tabs>
                <w:tab w:val="right" w:pos="4462"/>
              </w:tabs>
              <w:spacing w:line="240" w:lineRule="atLeast"/>
              <w:contextualSpacing/>
              <w:rPr>
                <w:rFonts w:ascii="Times New Roman" w:hAnsi="Times New Roman" w:cs="Times New Roman"/>
                <w:sz w:val="28"/>
                <w:szCs w:val="28"/>
                <w:lang w:val="ru-RU"/>
              </w:rPr>
            </w:pPr>
            <w:r w:rsidRPr="000B38DE">
              <w:rPr>
                <w:rFonts w:ascii="Times New Roman" w:hAnsi="Times New Roman" w:cs="Times New Roman"/>
                <w:sz w:val="28"/>
                <w:szCs w:val="28"/>
              </w:rPr>
              <w:t xml:space="preserve">Захищено на засіданні </w:t>
            </w:r>
            <w:r w:rsidRPr="00155A5A">
              <w:rPr>
                <w:rFonts w:ascii="Times New Roman" w:hAnsi="Times New Roman" w:cs="Times New Roman"/>
                <w:sz w:val="28"/>
                <w:szCs w:val="28"/>
              </w:rPr>
              <w:t xml:space="preserve">ЕК № </w:t>
            </w:r>
            <w:r w:rsidRPr="00155A5A">
              <w:rPr>
                <w:rFonts w:ascii="Times New Roman" w:hAnsi="Times New Roman" w:cs="Times New Roman"/>
                <w:sz w:val="28"/>
                <w:szCs w:val="28"/>
                <w:lang w:val="ru-RU"/>
              </w:rPr>
              <w:t>1</w:t>
            </w:r>
          </w:p>
          <w:p w:rsidR="00A40D38" w:rsidRPr="000B38DE" w:rsidRDefault="00A40D38" w:rsidP="00AC5FB8">
            <w:pPr>
              <w:tabs>
                <w:tab w:val="right" w:pos="4462"/>
              </w:tabs>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протокол № _ від _______202</w:t>
            </w:r>
            <w:r>
              <w:rPr>
                <w:rFonts w:ascii="Times New Roman" w:hAnsi="Times New Roman" w:cs="Times New Roman"/>
                <w:sz w:val="28"/>
                <w:szCs w:val="28"/>
              </w:rPr>
              <w:t>5</w:t>
            </w:r>
            <w:r w:rsidRPr="000B38DE">
              <w:rPr>
                <w:rFonts w:ascii="Times New Roman" w:hAnsi="Times New Roman" w:cs="Times New Roman"/>
                <w:sz w:val="28"/>
                <w:szCs w:val="28"/>
              </w:rPr>
              <w:t xml:space="preserve"> р.</w:t>
            </w:r>
            <w:r w:rsidRPr="000B38DE">
              <w:rPr>
                <w:rFonts w:ascii="Times New Roman" w:hAnsi="Times New Roman" w:cs="Times New Roman"/>
                <w:sz w:val="28"/>
                <w:szCs w:val="28"/>
              </w:rPr>
              <w:tab/>
            </w:r>
          </w:p>
          <w:p w:rsidR="00A40D38" w:rsidRPr="000B38DE" w:rsidRDefault="00A40D38" w:rsidP="00AC5FB8">
            <w:pPr>
              <w:tabs>
                <w:tab w:val="right" w:pos="4462"/>
              </w:tabs>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Оцінка______________/___</w:t>
            </w:r>
            <w:r w:rsidRPr="000B38DE">
              <w:rPr>
                <w:rFonts w:ascii="Times New Roman" w:hAnsi="Times New Roman" w:cs="Times New Roman"/>
                <w:sz w:val="28"/>
                <w:szCs w:val="28"/>
              </w:rPr>
              <w:tab/>
              <w:t>___/_____</w:t>
            </w:r>
          </w:p>
          <w:p w:rsidR="00A40D38" w:rsidRPr="000B38DE" w:rsidRDefault="00A40D38" w:rsidP="00AC5FB8">
            <w:pPr>
              <w:spacing w:line="240" w:lineRule="atLeast"/>
              <w:contextualSpacing/>
              <w:jc w:val="center"/>
              <w:rPr>
                <w:rFonts w:ascii="Times New Roman" w:hAnsi="Times New Roman" w:cs="Times New Roman"/>
                <w:sz w:val="28"/>
                <w:szCs w:val="28"/>
              </w:rPr>
            </w:pPr>
            <w:r w:rsidRPr="000B38DE">
              <w:rPr>
                <w:rFonts w:ascii="Times New Roman" w:hAnsi="Times New Roman" w:cs="Times New Roman"/>
                <w:sz w:val="28"/>
                <w:szCs w:val="28"/>
              </w:rPr>
              <w:t>(за національною шкалою/шкалою ЕСТ</w:t>
            </w:r>
            <w:r w:rsidRPr="000B38DE">
              <w:rPr>
                <w:rFonts w:ascii="Times New Roman" w:hAnsi="Times New Roman" w:cs="Times New Roman"/>
                <w:sz w:val="28"/>
                <w:szCs w:val="28"/>
                <w:lang w:val="en-US"/>
              </w:rPr>
              <w:t>S</w:t>
            </w:r>
            <w:r w:rsidRPr="000B38DE">
              <w:rPr>
                <w:rFonts w:ascii="Times New Roman" w:hAnsi="Times New Roman" w:cs="Times New Roman"/>
                <w:sz w:val="28"/>
                <w:szCs w:val="28"/>
              </w:rPr>
              <w:t>/ бали)</w:t>
            </w:r>
          </w:p>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Голова ЕК</w:t>
            </w:r>
          </w:p>
          <w:p w:rsidR="00A40D38" w:rsidRPr="000B38DE" w:rsidRDefault="00A40D38" w:rsidP="00AC5FB8">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 xml:space="preserve">_____  проф. </w:t>
            </w:r>
            <w:r>
              <w:rPr>
                <w:rFonts w:ascii="Times New Roman" w:hAnsi="Times New Roman" w:cs="Times New Roman"/>
                <w:sz w:val="28"/>
                <w:szCs w:val="28"/>
              </w:rPr>
              <w:t>Євген ДЖИДЖОРА</w:t>
            </w:r>
          </w:p>
        </w:tc>
      </w:tr>
    </w:tbl>
    <w:p w:rsidR="00A40D38" w:rsidRPr="000B38DE" w:rsidRDefault="00A40D38" w:rsidP="00A40D38">
      <w:pPr>
        <w:spacing w:line="240" w:lineRule="atLeast"/>
        <w:contextualSpacing/>
        <w:jc w:val="center"/>
        <w:rPr>
          <w:rFonts w:ascii="Times New Roman" w:hAnsi="Times New Roman" w:cs="Times New Roman"/>
          <w:b/>
          <w:sz w:val="28"/>
          <w:szCs w:val="28"/>
        </w:rPr>
      </w:pPr>
    </w:p>
    <w:p w:rsidR="00A40D38" w:rsidRDefault="00A40D38" w:rsidP="00A40D38">
      <w:pPr>
        <w:spacing w:line="240" w:lineRule="atLeast"/>
        <w:contextualSpacing/>
        <w:jc w:val="center"/>
        <w:rPr>
          <w:rFonts w:ascii="Times New Roman" w:hAnsi="Times New Roman" w:cs="Times New Roman"/>
          <w:b/>
          <w:sz w:val="28"/>
          <w:szCs w:val="28"/>
        </w:rPr>
      </w:pPr>
    </w:p>
    <w:p w:rsidR="00A40D38" w:rsidRPr="000B38DE" w:rsidRDefault="00A40D38" w:rsidP="00A40D38">
      <w:pPr>
        <w:spacing w:line="240" w:lineRule="atLeast"/>
        <w:contextualSpacing/>
        <w:rPr>
          <w:rFonts w:ascii="Times New Roman" w:hAnsi="Times New Roman" w:cs="Times New Roman"/>
          <w:b/>
          <w:sz w:val="28"/>
          <w:szCs w:val="28"/>
        </w:rPr>
      </w:pPr>
    </w:p>
    <w:p w:rsidR="00A40D38" w:rsidRPr="000B38DE" w:rsidRDefault="00A40D38" w:rsidP="00A40D38">
      <w:pPr>
        <w:spacing w:line="240" w:lineRule="atLeast"/>
        <w:contextualSpacing/>
        <w:jc w:val="center"/>
        <w:rPr>
          <w:rFonts w:ascii="Times New Roman" w:hAnsi="Times New Roman" w:cs="Times New Roman"/>
          <w:b/>
          <w:sz w:val="28"/>
          <w:szCs w:val="28"/>
          <w:lang w:val="ru-RU"/>
        </w:rPr>
      </w:pPr>
      <w:r w:rsidRPr="000B38DE">
        <w:rPr>
          <w:rFonts w:ascii="Times New Roman" w:hAnsi="Times New Roman" w:cs="Times New Roman"/>
          <w:b/>
          <w:sz w:val="28"/>
          <w:szCs w:val="28"/>
        </w:rPr>
        <w:t>Одеса</w:t>
      </w:r>
      <w:r w:rsidRPr="000B38DE">
        <w:rPr>
          <w:rFonts w:ascii="Times New Roman" w:hAnsi="Times New Roman" w:cs="Times New Roman"/>
          <w:b/>
          <w:sz w:val="28"/>
          <w:szCs w:val="28"/>
          <w:lang w:val="ru-RU"/>
        </w:rPr>
        <w:t xml:space="preserve"> </w:t>
      </w:r>
    </w:p>
    <w:p w:rsidR="00A40D38" w:rsidRDefault="00A40D38" w:rsidP="00A40D38">
      <w:pPr>
        <w:spacing w:line="240" w:lineRule="atLeast"/>
        <w:contextualSpacing/>
        <w:jc w:val="center"/>
        <w:rPr>
          <w:rFonts w:ascii="Times New Roman" w:hAnsi="Times New Roman" w:cs="Times New Roman"/>
          <w:b/>
          <w:sz w:val="28"/>
          <w:szCs w:val="28"/>
        </w:rPr>
      </w:pPr>
      <w:r w:rsidRPr="000B38DE">
        <w:rPr>
          <w:rFonts w:ascii="Times New Roman" w:hAnsi="Times New Roman" w:cs="Times New Roman"/>
          <w:b/>
          <w:sz w:val="28"/>
          <w:szCs w:val="28"/>
        </w:rPr>
        <w:t>202</w:t>
      </w:r>
      <w:r>
        <w:rPr>
          <w:rFonts w:ascii="Times New Roman" w:hAnsi="Times New Roman" w:cs="Times New Roman"/>
          <w:b/>
          <w:sz w:val="28"/>
          <w:szCs w:val="28"/>
        </w:rPr>
        <w:t>5</w:t>
      </w:r>
    </w:p>
    <w:p w:rsidR="00A40D38" w:rsidRDefault="00A40D38" w:rsidP="00A40D38">
      <w:pPr>
        <w:spacing w:line="240" w:lineRule="atLeast"/>
        <w:contextualSpacing/>
        <w:jc w:val="center"/>
        <w:rPr>
          <w:rFonts w:ascii="Times New Roman" w:hAnsi="Times New Roman" w:cs="Times New Roman"/>
          <w:b/>
          <w:sz w:val="28"/>
          <w:szCs w:val="28"/>
        </w:rPr>
      </w:pPr>
    </w:p>
    <w:p w:rsidR="00A40D38" w:rsidRDefault="00A40D38" w:rsidP="00A40D38">
      <w:pPr>
        <w:spacing w:line="240" w:lineRule="atLeast"/>
        <w:contextualSpacing/>
        <w:jc w:val="center"/>
        <w:rPr>
          <w:rFonts w:ascii="Times New Roman" w:hAnsi="Times New Roman" w:cs="Times New Roman"/>
          <w:b/>
          <w:sz w:val="28"/>
          <w:szCs w:val="28"/>
        </w:rPr>
      </w:pPr>
    </w:p>
    <w:p w:rsidR="00A40D38" w:rsidRPr="00E75414" w:rsidRDefault="00A40D38" w:rsidP="00A40D38">
      <w:pPr>
        <w:spacing w:after="0"/>
        <w:jc w:val="center"/>
        <w:rPr>
          <w:rFonts w:ascii="Times New Roman" w:hAnsi="Times New Roman" w:cs="Times New Roman"/>
          <w:b/>
          <w:bCs/>
          <w:sz w:val="28"/>
          <w:szCs w:val="28"/>
        </w:rPr>
      </w:pPr>
      <w:r w:rsidRPr="00E75414">
        <w:rPr>
          <w:rFonts w:ascii="Times New Roman" w:hAnsi="Times New Roman" w:cs="Times New Roman"/>
          <w:b/>
          <w:bCs/>
          <w:sz w:val="28"/>
          <w:szCs w:val="28"/>
        </w:rPr>
        <w:lastRenderedPageBreak/>
        <w:t>ЗМІСТ</w:t>
      </w:r>
    </w:p>
    <w:p w:rsidR="00A40D38"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 xml:space="preserve">ВСТУП   </w:t>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t>3</w:t>
      </w:r>
    </w:p>
    <w:p w:rsidR="007B6F38" w:rsidRPr="00E75414" w:rsidRDefault="007B6F38" w:rsidP="00A40D38">
      <w:pPr>
        <w:spacing w:after="0" w:line="360" w:lineRule="auto"/>
        <w:jc w:val="both"/>
        <w:rPr>
          <w:rFonts w:ascii="Times New Roman" w:hAnsi="Times New Roman" w:cs="Times New Roman"/>
          <w:sz w:val="28"/>
          <w:szCs w:val="28"/>
        </w:rPr>
      </w:pPr>
    </w:p>
    <w:p w:rsidR="00A40D38"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lang w:val="ru-RU"/>
        </w:rPr>
        <w:t>РОЗДІЛ 1. ТЕОРЕТИЧНІ АСПЕКТИ ДОСЛІДЖЕННЯ</w:t>
      </w:r>
      <w:r w:rsidRPr="00E75414">
        <w:rPr>
          <w:rFonts w:ascii="Times New Roman" w:hAnsi="Times New Roman" w:cs="Times New Roman"/>
          <w:sz w:val="28"/>
          <w:szCs w:val="28"/>
          <w:lang w:val="ru-RU"/>
        </w:rPr>
        <w:tab/>
      </w:r>
      <w:r w:rsidRPr="00E75414">
        <w:rPr>
          <w:rFonts w:ascii="Times New Roman" w:hAnsi="Times New Roman" w:cs="Times New Roman"/>
          <w:sz w:val="28"/>
          <w:szCs w:val="28"/>
          <w:lang w:val="ru-RU"/>
        </w:rPr>
        <w:tab/>
      </w:r>
      <w:r w:rsidRPr="00E75414">
        <w:rPr>
          <w:rFonts w:ascii="Times New Roman" w:hAnsi="Times New Roman" w:cs="Times New Roman"/>
          <w:sz w:val="28"/>
          <w:szCs w:val="28"/>
          <w:lang w:val="ru-RU"/>
        </w:rPr>
        <w:tab/>
      </w:r>
      <w:r w:rsidRPr="00E75414">
        <w:rPr>
          <w:rFonts w:ascii="Times New Roman" w:hAnsi="Times New Roman" w:cs="Times New Roman"/>
          <w:sz w:val="28"/>
          <w:szCs w:val="28"/>
          <w:lang w:val="ru-RU"/>
        </w:rPr>
        <w:tab/>
      </w:r>
      <w:r w:rsidR="006575D4">
        <w:rPr>
          <w:rFonts w:ascii="Times New Roman" w:hAnsi="Times New Roman" w:cs="Times New Roman"/>
          <w:sz w:val="28"/>
          <w:szCs w:val="28"/>
        </w:rPr>
        <w:t>9</w:t>
      </w:r>
    </w:p>
    <w:p w:rsidR="00A40D38" w:rsidRDefault="00A40D38" w:rsidP="00A40D38">
      <w:pPr>
        <w:pStyle w:val="a3"/>
        <w:numPr>
          <w:ilvl w:val="1"/>
          <w:numId w:val="1"/>
        </w:num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Поняття «художність</w:t>
      </w:r>
      <w:r w:rsidR="00CA2280" w:rsidRPr="00E75414">
        <w:rPr>
          <w:rFonts w:ascii="Times New Roman" w:hAnsi="Times New Roman" w:cs="Times New Roman"/>
          <w:sz w:val="28"/>
          <w:szCs w:val="28"/>
        </w:rPr>
        <w:t>» і «стиль» літературного твору</w:t>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006575D4">
        <w:rPr>
          <w:rFonts w:ascii="Times New Roman" w:hAnsi="Times New Roman" w:cs="Times New Roman"/>
          <w:sz w:val="28"/>
          <w:szCs w:val="28"/>
        </w:rPr>
        <w:t>9</w:t>
      </w:r>
    </w:p>
    <w:p w:rsidR="00C71C5B" w:rsidRPr="00C71C5B" w:rsidRDefault="00C71C5B" w:rsidP="00C71C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1.2. </w:t>
      </w:r>
      <w:r>
        <w:rPr>
          <w:rFonts w:ascii="Times New Roman" w:hAnsi="Times New Roman" w:cs="Times New Roman"/>
          <w:sz w:val="28"/>
          <w:szCs w:val="28"/>
        </w:rPr>
        <w:tab/>
      </w:r>
      <w:r w:rsidRPr="00E75414">
        <w:rPr>
          <w:rFonts w:ascii="Times New Roman" w:hAnsi="Times New Roman" w:cs="Times New Roman"/>
          <w:sz w:val="28"/>
          <w:szCs w:val="28"/>
          <w:lang w:eastAsia="zh-CN"/>
        </w:rPr>
        <w:t>Творчість</w:t>
      </w:r>
      <w:r w:rsidRPr="00E75414">
        <w:rPr>
          <w:rFonts w:ascii="Times New Roman" w:hAnsi="Times New Roman" w:cs="Times New Roman"/>
          <w:sz w:val="28"/>
          <w:szCs w:val="28"/>
        </w:rPr>
        <w:t xml:space="preserve"> В. Даниленка в літературно-критичному </w:t>
      </w:r>
      <w:r>
        <w:rPr>
          <w:rFonts w:ascii="Times New Roman" w:hAnsi="Times New Roman" w:cs="Times New Roman"/>
          <w:sz w:val="28"/>
          <w:szCs w:val="28"/>
        </w:rPr>
        <w:t>осмисленні            17</w:t>
      </w:r>
    </w:p>
    <w:p w:rsidR="00A40D38"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 xml:space="preserve">РОЗДІЛ 2. </w:t>
      </w:r>
      <w:r w:rsidR="00CA2280" w:rsidRPr="00E75414">
        <w:rPr>
          <w:rFonts w:ascii="Times New Roman" w:hAnsi="Times New Roman" w:cs="Times New Roman"/>
          <w:sz w:val="28"/>
          <w:szCs w:val="28"/>
        </w:rPr>
        <w:t>ПОЕТОЛОГІЧНІ ОСОБЛИВОСТІ ТВОРУ</w:t>
      </w:r>
      <w:r w:rsidRPr="00E75414">
        <w:rPr>
          <w:rFonts w:ascii="Times New Roman" w:hAnsi="Times New Roman" w:cs="Times New Roman"/>
          <w:sz w:val="28"/>
          <w:szCs w:val="28"/>
        </w:rPr>
        <w:t xml:space="preserve">                                               </w:t>
      </w:r>
      <w:r w:rsidR="00CC19A8">
        <w:rPr>
          <w:rFonts w:ascii="Times New Roman" w:hAnsi="Times New Roman" w:cs="Times New Roman"/>
          <w:sz w:val="28"/>
          <w:szCs w:val="28"/>
        </w:rPr>
        <w:t>25</w:t>
      </w:r>
    </w:p>
    <w:p w:rsidR="00A40D38"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 xml:space="preserve">2.1. </w:t>
      </w:r>
      <w:r w:rsidR="00CA2280" w:rsidRPr="00E75414">
        <w:rPr>
          <w:rFonts w:ascii="Times New Roman" w:hAnsi="Times New Roman" w:cs="Times New Roman"/>
          <w:sz w:val="28"/>
          <w:szCs w:val="28"/>
        </w:rPr>
        <w:t>Жанрові особливості роману</w:t>
      </w:r>
      <w:r w:rsidR="00CC19A8">
        <w:rPr>
          <w:rFonts w:ascii="Times New Roman" w:hAnsi="Times New Roman" w:cs="Times New Roman"/>
          <w:sz w:val="28"/>
          <w:szCs w:val="28"/>
        </w:rPr>
        <w:t xml:space="preserve">                                                                         25</w:t>
      </w:r>
    </w:p>
    <w:p w:rsidR="00CA2280"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 xml:space="preserve">2.2. </w:t>
      </w:r>
      <w:r w:rsidR="00CA2280" w:rsidRPr="00E75414">
        <w:rPr>
          <w:rFonts w:ascii="Times New Roman" w:hAnsi="Times New Roman" w:cs="Times New Roman"/>
          <w:sz w:val="28"/>
          <w:szCs w:val="28"/>
        </w:rPr>
        <w:t>Урбаністична образність твору</w:t>
      </w:r>
      <w:r w:rsidR="001D063F">
        <w:rPr>
          <w:rFonts w:ascii="Times New Roman" w:hAnsi="Times New Roman" w:cs="Times New Roman"/>
          <w:sz w:val="28"/>
          <w:szCs w:val="28"/>
        </w:rPr>
        <w:t xml:space="preserve">                                                                     33</w:t>
      </w:r>
    </w:p>
    <w:p w:rsidR="00A40D38" w:rsidRPr="00E75414" w:rsidRDefault="00CA2280"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2.3. Барокова образність твору</w:t>
      </w:r>
      <w:r w:rsidR="00A40D38" w:rsidRPr="00E75414">
        <w:rPr>
          <w:rFonts w:ascii="Times New Roman" w:hAnsi="Times New Roman" w:cs="Times New Roman"/>
          <w:sz w:val="28"/>
          <w:szCs w:val="28"/>
        </w:rPr>
        <w:t xml:space="preserve"> </w:t>
      </w:r>
      <w:r w:rsidR="00E51735">
        <w:rPr>
          <w:rFonts w:ascii="Times New Roman" w:hAnsi="Times New Roman" w:cs="Times New Roman"/>
          <w:sz w:val="28"/>
          <w:szCs w:val="28"/>
        </w:rPr>
        <w:t xml:space="preserve">                                                                            40</w:t>
      </w:r>
    </w:p>
    <w:p w:rsidR="00A40D38"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 xml:space="preserve">РОЗДІЛ 3. </w:t>
      </w:r>
      <w:r w:rsidR="00CA2280" w:rsidRPr="00E75414">
        <w:rPr>
          <w:rFonts w:ascii="Times New Roman" w:hAnsi="Times New Roman" w:cs="Times New Roman"/>
          <w:sz w:val="28"/>
          <w:szCs w:val="28"/>
        </w:rPr>
        <w:t>СИСТЕМА ПЕРСОНАЖІВ РОМАНУ</w:t>
      </w:r>
      <w:r w:rsidRPr="00E75414">
        <w:rPr>
          <w:rFonts w:ascii="Times New Roman" w:hAnsi="Times New Roman" w:cs="Times New Roman"/>
          <w:sz w:val="28"/>
          <w:szCs w:val="28"/>
        </w:rPr>
        <w:t xml:space="preserve">                                            </w:t>
      </w:r>
      <w:r w:rsidR="009E069D">
        <w:rPr>
          <w:rFonts w:ascii="Times New Roman" w:hAnsi="Times New Roman" w:cs="Times New Roman"/>
          <w:sz w:val="28"/>
          <w:szCs w:val="28"/>
        </w:rPr>
        <w:t xml:space="preserve"> 49</w:t>
      </w:r>
    </w:p>
    <w:p w:rsidR="00A40D38" w:rsidRPr="00E75414" w:rsidRDefault="00A40D38" w:rsidP="00A40D38">
      <w:pPr>
        <w:pStyle w:val="a3"/>
        <w:spacing w:after="0" w:line="360" w:lineRule="auto"/>
        <w:ind w:left="0"/>
        <w:jc w:val="both"/>
        <w:rPr>
          <w:rFonts w:ascii="Times New Roman" w:hAnsi="Times New Roman" w:cs="Times New Roman"/>
          <w:sz w:val="28"/>
          <w:szCs w:val="28"/>
        </w:rPr>
      </w:pPr>
      <w:r w:rsidRPr="00E75414">
        <w:rPr>
          <w:rFonts w:ascii="Times New Roman" w:hAnsi="Times New Roman" w:cs="Times New Roman"/>
          <w:sz w:val="28"/>
          <w:szCs w:val="28"/>
        </w:rPr>
        <w:t xml:space="preserve">3.1. </w:t>
      </w:r>
      <w:r w:rsidR="00CA2280" w:rsidRPr="00E75414">
        <w:rPr>
          <w:rFonts w:ascii="Times New Roman" w:hAnsi="Times New Roman" w:cs="Times New Roman"/>
          <w:sz w:val="28"/>
          <w:szCs w:val="28"/>
        </w:rPr>
        <w:t>Образ Юлії Маринчук</w:t>
      </w:r>
      <w:r w:rsidR="009E069D">
        <w:rPr>
          <w:rFonts w:ascii="Times New Roman" w:hAnsi="Times New Roman" w:cs="Times New Roman"/>
          <w:sz w:val="28"/>
          <w:szCs w:val="28"/>
        </w:rPr>
        <w:t xml:space="preserve">                                                                                    49</w:t>
      </w:r>
    </w:p>
    <w:p w:rsidR="00A40D38" w:rsidRPr="00E75414" w:rsidRDefault="00A40D38" w:rsidP="00A40D38">
      <w:pPr>
        <w:pStyle w:val="a3"/>
        <w:spacing w:after="0" w:line="360" w:lineRule="auto"/>
        <w:ind w:left="0"/>
        <w:jc w:val="both"/>
        <w:rPr>
          <w:rFonts w:ascii="Times New Roman" w:hAnsi="Times New Roman" w:cs="Times New Roman"/>
          <w:sz w:val="28"/>
          <w:szCs w:val="28"/>
        </w:rPr>
      </w:pPr>
      <w:r w:rsidRPr="00E75414">
        <w:rPr>
          <w:rFonts w:ascii="Times New Roman" w:hAnsi="Times New Roman" w:cs="Times New Roman"/>
          <w:sz w:val="28"/>
          <w:szCs w:val="28"/>
        </w:rPr>
        <w:t xml:space="preserve">3.2. </w:t>
      </w:r>
      <w:r w:rsidR="00CA2280" w:rsidRPr="00E75414">
        <w:rPr>
          <w:rFonts w:ascii="Times New Roman" w:hAnsi="Times New Roman" w:cs="Times New Roman"/>
          <w:sz w:val="28"/>
          <w:szCs w:val="28"/>
        </w:rPr>
        <w:t>Образ Валерія Колядевича</w:t>
      </w:r>
      <w:r w:rsidR="00E576A8">
        <w:rPr>
          <w:rFonts w:ascii="Times New Roman" w:hAnsi="Times New Roman" w:cs="Times New Roman"/>
          <w:sz w:val="28"/>
          <w:szCs w:val="28"/>
        </w:rPr>
        <w:tab/>
      </w:r>
      <w:r w:rsidR="00E576A8">
        <w:rPr>
          <w:rFonts w:ascii="Times New Roman" w:hAnsi="Times New Roman" w:cs="Times New Roman"/>
          <w:sz w:val="28"/>
          <w:szCs w:val="28"/>
        </w:rPr>
        <w:tab/>
      </w:r>
      <w:r w:rsidR="00E576A8">
        <w:rPr>
          <w:rFonts w:ascii="Times New Roman" w:hAnsi="Times New Roman" w:cs="Times New Roman"/>
          <w:sz w:val="28"/>
          <w:szCs w:val="28"/>
        </w:rPr>
        <w:tab/>
      </w:r>
      <w:r w:rsidR="00E576A8">
        <w:rPr>
          <w:rFonts w:ascii="Times New Roman" w:hAnsi="Times New Roman" w:cs="Times New Roman"/>
          <w:sz w:val="28"/>
          <w:szCs w:val="28"/>
        </w:rPr>
        <w:tab/>
      </w:r>
      <w:r w:rsidR="00E576A8">
        <w:rPr>
          <w:rFonts w:ascii="Times New Roman" w:hAnsi="Times New Roman" w:cs="Times New Roman"/>
          <w:sz w:val="28"/>
          <w:szCs w:val="28"/>
        </w:rPr>
        <w:tab/>
      </w:r>
      <w:r w:rsidR="00E576A8">
        <w:rPr>
          <w:rFonts w:ascii="Times New Roman" w:hAnsi="Times New Roman" w:cs="Times New Roman"/>
          <w:sz w:val="28"/>
          <w:szCs w:val="28"/>
        </w:rPr>
        <w:tab/>
      </w:r>
      <w:r w:rsidR="00E576A8">
        <w:rPr>
          <w:rFonts w:ascii="Times New Roman" w:hAnsi="Times New Roman" w:cs="Times New Roman"/>
          <w:sz w:val="28"/>
          <w:szCs w:val="28"/>
        </w:rPr>
        <w:tab/>
        <w:t xml:space="preserve">        54</w:t>
      </w:r>
    </w:p>
    <w:p w:rsidR="00B10A0E" w:rsidRPr="00E75414" w:rsidRDefault="00B10A0E" w:rsidP="00A40D38">
      <w:pPr>
        <w:pStyle w:val="a3"/>
        <w:spacing w:after="0" w:line="360" w:lineRule="auto"/>
        <w:ind w:left="0"/>
        <w:jc w:val="both"/>
        <w:rPr>
          <w:rFonts w:ascii="Times New Roman" w:hAnsi="Times New Roman" w:cs="Times New Roman"/>
          <w:sz w:val="28"/>
          <w:szCs w:val="28"/>
        </w:rPr>
      </w:pPr>
      <w:r w:rsidRPr="00E75414">
        <w:rPr>
          <w:rFonts w:ascii="Times New Roman" w:hAnsi="Times New Roman" w:cs="Times New Roman"/>
          <w:sz w:val="28"/>
          <w:szCs w:val="28"/>
          <w:lang w:val="ru-RU"/>
        </w:rPr>
        <w:t xml:space="preserve">3.3. </w:t>
      </w:r>
      <w:r w:rsidR="001D6FCA">
        <w:rPr>
          <w:rFonts w:ascii="Times New Roman" w:hAnsi="Times New Roman" w:cs="Times New Roman"/>
          <w:sz w:val="28"/>
          <w:szCs w:val="28"/>
        </w:rPr>
        <w:t>Інші</w:t>
      </w:r>
      <w:r w:rsidRPr="00E75414">
        <w:rPr>
          <w:rFonts w:ascii="Times New Roman" w:hAnsi="Times New Roman" w:cs="Times New Roman"/>
          <w:sz w:val="28"/>
          <w:szCs w:val="28"/>
        </w:rPr>
        <w:t xml:space="preserve"> персонажі роману</w:t>
      </w:r>
      <w:r w:rsidR="00A43273">
        <w:rPr>
          <w:rFonts w:ascii="Times New Roman" w:hAnsi="Times New Roman" w:cs="Times New Roman"/>
          <w:sz w:val="28"/>
          <w:szCs w:val="28"/>
        </w:rPr>
        <w:t xml:space="preserve">                                                                                   56</w:t>
      </w:r>
    </w:p>
    <w:p w:rsidR="00A40D38" w:rsidRPr="00E75414" w:rsidRDefault="00A40D38" w:rsidP="00A40D38">
      <w:pPr>
        <w:pStyle w:val="a3"/>
        <w:spacing w:after="0" w:line="360" w:lineRule="auto"/>
        <w:ind w:left="0"/>
        <w:jc w:val="both"/>
        <w:rPr>
          <w:rFonts w:ascii="Times New Roman" w:hAnsi="Times New Roman" w:cs="Times New Roman"/>
          <w:sz w:val="28"/>
          <w:szCs w:val="28"/>
        </w:rPr>
      </w:pPr>
      <w:r w:rsidRPr="00E75414">
        <w:rPr>
          <w:rFonts w:ascii="Times New Roman" w:hAnsi="Times New Roman" w:cs="Times New Roman"/>
          <w:sz w:val="28"/>
          <w:szCs w:val="28"/>
        </w:rPr>
        <w:tab/>
      </w:r>
    </w:p>
    <w:p w:rsidR="00A40D38"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 xml:space="preserve">ВИСНОВКИ                                                          </w:t>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Pr="00E75414">
        <w:rPr>
          <w:rFonts w:ascii="Times New Roman" w:hAnsi="Times New Roman" w:cs="Times New Roman"/>
          <w:sz w:val="28"/>
          <w:szCs w:val="28"/>
        </w:rPr>
        <w:tab/>
      </w:r>
      <w:r w:rsidR="00794695">
        <w:rPr>
          <w:rFonts w:ascii="Times New Roman" w:hAnsi="Times New Roman" w:cs="Times New Roman"/>
          <w:sz w:val="28"/>
          <w:szCs w:val="28"/>
        </w:rPr>
        <w:t xml:space="preserve">        </w:t>
      </w:r>
      <w:r w:rsidR="006638C3" w:rsidRPr="00E75414">
        <w:rPr>
          <w:rFonts w:ascii="Times New Roman" w:hAnsi="Times New Roman" w:cs="Times New Roman"/>
          <w:sz w:val="28"/>
          <w:szCs w:val="28"/>
        </w:rPr>
        <w:t>6</w:t>
      </w:r>
      <w:r w:rsidR="00A43273">
        <w:rPr>
          <w:rFonts w:ascii="Times New Roman" w:hAnsi="Times New Roman" w:cs="Times New Roman"/>
          <w:sz w:val="28"/>
          <w:szCs w:val="28"/>
        </w:rPr>
        <w:t>1</w:t>
      </w:r>
      <w:r w:rsidRPr="00E75414">
        <w:rPr>
          <w:rFonts w:ascii="Times New Roman" w:hAnsi="Times New Roman" w:cs="Times New Roman"/>
          <w:sz w:val="28"/>
          <w:szCs w:val="28"/>
        </w:rPr>
        <w:t xml:space="preserve">                                                  </w:t>
      </w:r>
    </w:p>
    <w:p w:rsidR="00A40D38" w:rsidRPr="00E75414" w:rsidRDefault="00A40D38" w:rsidP="00A40D38">
      <w:pPr>
        <w:spacing w:after="0" w:line="360" w:lineRule="auto"/>
        <w:jc w:val="both"/>
        <w:rPr>
          <w:rFonts w:ascii="Times New Roman" w:hAnsi="Times New Roman" w:cs="Times New Roman"/>
          <w:sz w:val="28"/>
          <w:szCs w:val="28"/>
        </w:rPr>
      </w:pPr>
      <w:r w:rsidRPr="00E75414">
        <w:rPr>
          <w:rFonts w:ascii="Times New Roman" w:hAnsi="Times New Roman" w:cs="Times New Roman"/>
          <w:sz w:val="28"/>
          <w:szCs w:val="28"/>
        </w:rPr>
        <w:t>СПИСОК ВИКОРИСТАНОЇ ЛІТЕРАТУРИ                                                         65</w:t>
      </w:r>
    </w:p>
    <w:p w:rsidR="00A40D38" w:rsidRPr="00E75414" w:rsidRDefault="00A40D38" w:rsidP="00A40D38">
      <w:pPr>
        <w:pStyle w:val="a3"/>
        <w:spacing w:after="0"/>
        <w:ind w:left="0"/>
        <w:jc w:val="both"/>
        <w:rPr>
          <w:rFonts w:ascii="Times New Roman" w:hAnsi="Times New Roman" w:cs="Times New Roman"/>
          <w:sz w:val="28"/>
          <w:szCs w:val="28"/>
        </w:rPr>
      </w:pPr>
    </w:p>
    <w:p w:rsidR="00A40D38" w:rsidRPr="00E75414" w:rsidRDefault="00A40D38" w:rsidP="00A40D38">
      <w:pPr>
        <w:spacing w:after="0"/>
        <w:jc w:val="both"/>
        <w:rPr>
          <w:rFonts w:ascii="Times New Roman" w:hAnsi="Times New Roman" w:cs="Times New Roman"/>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p>
    <w:p w:rsidR="00A40D38" w:rsidRDefault="00A40D38" w:rsidP="00A40D38">
      <w:pPr>
        <w:spacing w:line="360" w:lineRule="auto"/>
        <w:jc w:val="center"/>
        <w:rPr>
          <w:rFonts w:ascii="Times New Roman" w:hAnsi="Times New Roman" w:cs="Times New Roman"/>
          <w:b/>
          <w:bCs/>
          <w:sz w:val="28"/>
          <w:szCs w:val="28"/>
        </w:rPr>
      </w:pPr>
    </w:p>
    <w:p w:rsidR="007122A9" w:rsidRPr="00E75414" w:rsidRDefault="007122A9" w:rsidP="00A40D38">
      <w:pPr>
        <w:spacing w:line="360" w:lineRule="auto"/>
        <w:jc w:val="center"/>
        <w:rPr>
          <w:rFonts w:ascii="Times New Roman" w:hAnsi="Times New Roman" w:cs="Times New Roman"/>
          <w:b/>
          <w:bCs/>
          <w:sz w:val="28"/>
          <w:szCs w:val="28"/>
        </w:rPr>
      </w:pPr>
    </w:p>
    <w:p w:rsidR="00A40D38" w:rsidRPr="00E75414" w:rsidRDefault="00A40D38" w:rsidP="00A40D38">
      <w:pPr>
        <w:spacing w:line="360" w:lineRule="auto"/>
        <w:jc w:val="center"/>
        <w:rPr>
          <w:rFonts w:ascii="Times New Roman" w:hAnsi="Times New Roman" w:cs="Times New Roman"/>
          <w:b/>
          <w:bCs/>
          <w:sz w:val="28"/>
          <w:szCs w:val="28"/>
        </w:rPr>
      </w:pPr>
      <w:r w:rsidRPr="00E75414">
        <w:rPr>
          <w:rFonts w:ascii="Times New Roman" w:hAnsi="Times New Roman" w:cs="Times New Roman"/>
          <w:b/>
          <w:bCs/>
          <w:sz w:val="28"/>
          <w:szCs w:val="28"/>
        </w:rPr>
        <w:lastRenderedPageBreak/>
        <w:t>ВСТУП</w:t>
      </w:r>
    </w:p>
    <w:p w:rsidR="00A40D38" w:rsidRPr="00E75414" w:rsidRDefault="00A40D38" w:rsidP="00A40D38">
      <w:pPr>
        <w:spacing w:line="360" w:lineRule="auto"/>
        <w:jc w:val="center"/>
        <w:rPr>
          <w:rFonts w:ascii="Times New Roman" w:hAnsi="Times New Roman" w:cs="Times New Roman"/>
          <w:b/>
          <w:bCs/>
          <w:sz w:val="28"/>
          <w:szCs w:val="28"/>
        </w:rPr>
      </w:pPr>
    </w:p>
    <w:p w:rsidR="00A173B1" w:rsidRPr="00F94030" w:rsidRDefault="00A40D38" w:rsidP="00A40D38">
      <w:pPr>
        <w:spacing w:after="0" w:line="360" w:lineRule="auto"/>
        <w:ind w:firstLine="709"/>
        <w:jc w:val="both"/>
        <w:rPr>
          <w:rFonts w:ascii="Times New Roman" w:eastAsia="Arial" w:hAnsi="Times New Roman" w:cs="Times New Roman"/>
          <w:color w:val="252525"/>
          <w:sz w:val="28"/>
          <w:szCs w:val="28"/>
          <w:lang w:val="ru-RU" w:eastAsia="zh-CN"/>
        </w:rPr>
      </w:pPr>
      <w:r w:rsidRPr="00E75414">
        <w:rPr>
          <w:rFonts w:ascii="Times New Roman" w:eastAsia="Arial" w:hAnsi="Times New Roman" w:cs="Times New Roman"/>
          <w:b/>
          <w:sz w:val="28"/>
          <w:szCs w:val="28"/>
        </w:rPr>
        <w:t>Актуальність дослідження.</w:t>
      </w:r>
      <w:r w:rsidRPr="00E75414">
        <w:rPr>
          <w:rFonts w:ascii="Times New Roman" w:eastAsia="Arial" w:hAnsi="Times New Roman" w:cs="Times New Roman"/>
          <w:sz w:val="28"/>
          <w:szCs w:val="28"/>
        </w:rPr>
        <w:t xml:space="preserve"> </w:t>
      </w:r>
      <w:r w:rsidR="00A23657" w:rsidRPr="00E75414">
        <w:rPr>
          <w:rFonts w:ascii="Times New Roman" w:eastAsia="Arial" w:hAnsi="Times New Roman" w:cs="Times New Roman"/>
          <w:sz w:val="28"/>
          <w:szCs w:val="28"/>
        </w:rPr>
        <w:t>Володимир Даниленко</w:t>
      </w:r>
      <w:r w:rsidRPr="00E75414">
        <w:rPr>
          <w:rFonts w:ascii="Times New Roman" w:eastAsia="Arial" w:hAnsi="Times New Roman" w:cs="Times New Roman"/>
          <w:sz w:val="28"/>
          <w:szCs w:val="28"/>
        </w:rPr>
        <w:t xml:space="preserve">, </w:t>
      </w:r>
      <w:r w:rsidR="00A173B1" w:rsidRPr="00E75414">
        <w:rPr>
          <w:rFonts w:ascii="Times New Roman" w:eastAsia="Arial" w:hAnsi="Times New Roman" w:cs="Times New Roman"/>
          <w:sz w:val="28"/>
          <w:szCs w:val="28"/>
        </w:rPr>
        <w:t>лауреат премі</w:t>
      </w:r>
      <w:r w:rsidR="00665B83">
        <w:rPr>
          <w:rFonts w:ascii="Times New Roman" w:eastAsia="Arial" w:hAnsi="Times New Roman" w:cs="Times New Roman"/>
          <w:sz w:val="28"/>
          <w:szCs w:val="28"/>
        </w:rPr>
        <w:t>ї</w:t>
      </w:r>
      <w:r w:rsidR="00A173B1" w:rsidRPr="00E75414">
        <w:rPr>
          <w:rFonts w:ascii="Times New Roman" w:eastAsia="Arial" w:hAnsi="Times New Roman" w:cs="Times New Roman"/>
          <w:sz w:val="28"/>
          <w:szCs w:val="28"/>
        </w:rPr>
        <w:t xml:space="preserve"> «Благовіст»,</w:t>
      </w:r>
      <w:r w:rsidR="00B73CA9" w:rsidRPr="00E75414">
        <w:rPr>
          <w:rFonts w:ascii="Times New Roman" w:eastAsia="Arial" w:hAnsi="Times New Roman" w:cs="Times New Roman"/>
          <w:sz w:val="28"/>
          <w:szCs w:val="28"/>
        </w:rPr>
        <w:t xml:space="preserve"> літературної премії гумору та сатири імені Івана Огієнка, </w:t>
      </w:r>
      <w:r w:rsidR="009D3442">
        <w:rPr>
          <w:rFonts w:ascii="Times New Roman" w:eastAsia="Arial" w:hAnsi="Times New Roman" w:cs="Times New Roman"/>
          <w:sz w:val="28"/>
          <w:szCs w:val="28"/>
        </w:rPr>
        <w:t xml:space="preserve">премій імені Є. Плужника і В. </w:t>
      </w:r>
      <w:r w:rsidR="00937C72">
        <w:rPr>
          <w:rFonts w:ascii="Times New Roman" w:eastAsia="Arial" w:hAnsi="Times New Roman" w:cs="Times New Roman"/>
          <w:sz w:val="28"/>
          <w:szCs w:val="28"/>
        </w:rPr>
        <w:t>Ш</w:t>
      </w:r>
      <w:r w:rsidR="009D3442">
        <w:rPr>
          <w:rFonts w:ascii="Times New Roman" w:eastAsia="Arial" w:hAnsi="Times New Roman" w:cs="Times New Roman"/>
          <w:sz w:val="28"/>
          <w:szCs w:val="28"/>
        </w:rPr>
        <w:t xml:space="preserve">евчука, </w:t>
      </w:r>
      <w:r w:rsidR="00B73CA9" w:rsidRPr="00E75414">
        <w:rPr>
          <w:rFonts w:ascii="Times New Roman" w:eastAsia="Arial" w:hAnsi="Times New Roman" w:cs="Times New Roman"/>
          <w:sz w:val="28"/>
          <w:szCs w:val="28"/>
        </w:rPr>
        <w:t>журналів «Березіль», «Курʼєр Кривбасу»</w:t>
      </w:r>
      <w:r w:rsidR="00937C72">
        <w:rPr>
          <w:rFonts w:ascii="Times New Roman" w:eastAsia="Arial" w:hAnsi="Times New Roman" w:cs="Times New Roman"/>
          <w:sz w:val="28"/>
          <w:szCs w:val="28"/>
        </w:rPr>
        <w:t xml:space="preserve"> тощо</w:t>
      </w:r>
      <w:r w:rsidR="00B73CA9" w:rsidRPr="00E75414">
        <w:rPr>
          <w:rFonts w:ascii="Times New Roman" w:eastAsia="Arial" w:hAnsi="Times New Roman" w:cs="Times New Roman"/>
          <w:sz w:val="28"/>
          <w:szCs w:val="28"/>
        </w:rPr>
        <w:t>,</w:t>
      </w:r>
      <w:r w:rsidR="00A173B1" w:rsidRPr="00E75414">
        <w:rPr>
          <w:rFonts w:ascii="Times New Roman" w:eastAsia="Arial" w:hAnsi="Times New Roman" w:cs="Times New Roman"/>
          <w:sz w:val="28"/>
          <w:szCs w:val="28"/>
        </w:rPr>
        <w:t xml:space="preserve"> </w:t>
      </w:r>
      <w:r w:rsidRPr="00E75414">
        <w:rPr>
          <w:rFonts w:ascii="Times New Roman" w:eastAsia="Arial" w:hAnsi="Times New Roman" w:cs="Times New Roman"/>
          <w:color w:val="252525"/>
          <w:sz w:val="28"/>
          <w:szCs w:val="28"/>
        </w:rPr>
        <w:t>відом</w:t>
      </w:r>
      <w:r w:rsidR="00A23657" w:rsidRPr="00E75414">
        <w:rPr>
          <w:rFonts w:ascii="Times New Roman" w:eastAsia="Arial" w:hAnsi="Times New Roman" w:cs="Times New Roman"/>
          <w:color w:val="252525"/>
          <w:sz w:val="28"/>
          <w:szCs w:val="28"/>
        </w:rPr>
        <w:t>ий</w:t>
      </w:r>
      <w:r w:rsidRPr="00E75414">
        <w:rPr>
          <w:rFonts w:ascii="Times New Roman" w:eastAsia="Arial" w:hAnsi="Times New Roman" w:cs="Times New Roman"/>
          <w:color w:val="252525"/>
          <w:sz w:val="28"/>
          <w:szCs w:val="28"/>
        </w:rPr>
        <w:t xml:space="preserve"> українськ</w:t>
      </w:r>
      <w:r w:rsidR="00A23657" w:rsidRPr="00E75414">
        <w:rPr>
          <w:rFonts w:ascii="Times New Roman" w:eastAsia="Arial" w:hAnsi="Times New Roman" w:cs="Times New Roman"/>
          <w:color w:val="252525"/>
          <w:sz w:val="28"/>
          <w:szCs w:val="28"/>
        </w:rPr>
        <w:t>ий</w:t>
      </w:r>
      <w:r w:rsidRPr="00E75414">
        <w:rPr>
          <w:rFonts w:ascii="Times New Roman" w:eastAsia="Arial" w:hAnsi="Times New Roman" w:cs="Times New Roman"/>
          <w:color w:val="252525"/>
          <w:sz w:val="28"/>
          <w:szCs w:val="28"/>
        </w:rPr>
        <w:t xml:space="preserve"> письменни</w:t>
      </w:r>
      <w:r w:rsidR="00A23657" w:rsidRPr="00E75414">
        <w:rPr>
          <w:rFonts w:ascii="Times New Roman" w:eastAsia="Arial" w:hAnsi="Times New Roman" w:cs="Times New Roman"/>
          <w:color w:val="252525"/>
          <w:sz w:val="28"/>
          <w:szCs w:val="28"/>
        </w:rPr>
        <w:t>к</w:t>
      </w:r>
      <w:r w:rsidRPr="00E75414">
        <w:rPr>
          <w:rFonts w:ascii="Times New Roman" w:eastAsia="Arial" w:hAnsi="Times New Roman" w:cs="Times New Roman"/>
          <w:color w:val="252525"/>
          <w:sz w:val="28"/>
          <w:szCs w:val="28"/>
        </w:rPr>
        <w:t xml:space="preserve">, </w:t>
      </w:r>
      <w:r w:rsidR="00A23657" w:rsidRPr="00E75414">
        <w:rPr>
          <w:rFonts w:ascii="Times New Roman" w:eastAsia="Arial" w:hAnsi="Times New Roman" w:cs="Times New Roman"/>
          <w:color w:val="252525"/>
          <w:sz w:val="28"/>
          <w:szCs w:val="28"/>
        </w:rPr>
        <w:t>критик, есеїст, літературознавець, продюсер, ч</w:t>
      </w:r>
      <w:r w:rsidR="00A173B1" w:rsidRPr="00E75414">
        <w:rPr>
          <w:rFonts w:ascii="Times New Roman" w:eastAsia="Arial" w:hAnsi="Times New Roman" w:cs="Times New Roman"/>
          <w:color w:val="252525"/>
          <w:sz w:val="28"/>
          <w:szCs w:val="28"/>
        </w:rPr>
        <w:t>л</w:t>
      </w:r>
      <w:r w:rsidR="00A23657" w:rsidRPr="00E75414">
        <w:rPr>
          <w:rFonts w:ascii="Times New Roman" w:eastAsia="Arial" w:hAnsi="Times New Roman" w:cs="Times New Roman"/>
          <w:color w:val="252525"/>
          <w:sz w:val="28"/>
          <w:szCs w:val="28"/>
        </w:rPr>
        <w:t>ен журі численних конкурсів, є одним</w:t>
      </w:r>
      <w:r w:rsidRPr="00E75414">
        <w:rPr>
          <w:rFonts w:ascii="Times New Roman" w:eastAsia="Arial" w:hAnsi="Times New Roman" w:cs="Times New Roman"/>
          <w:color w:val="252525"/>
          <w:sz w:val="28"/>
          <w:szCs w:val="28"/>
        </w:rPr>
        <w:t xml:space="preserve"> із </w:t>
      </w:r>
      <w:r w:rsidR="00A23657" w:rsidRPr="00E75414">
        <w:rPr>
          <w:rFonts w:ascii="Times New Roman" w:eastAsia="Arial" w:hAnsi="Times New Roman" w:cs="Times New Roman"/>
          <w:color w:val="252525"/>
          <w:sz w:val="28"/>
          <w:szCs w:val="28"/>
        </w:rPr>
        <w:t xml:space="preserve">найяскравіших представників </w:t>
      </w:r>
      <w:r w:rsidR="0093270F">
        <w:rPr>
          <w:rFonts w:ascii="Times New Roman" w:eastAsia="Arial" w:hAnsi="Times New Roman" w:cs="Times New Roman"/>
          <w:color w:val="252525"/>
          <w:sz w:val="28"/>
          <w:szCs w:val="28"/>
        </w:rPr>
        <w:t>«ж</w:t>
      </w:r>
      <w:r w:rsidR="00A23657" w:rsidRPr="00E75414">
        <w:rPr>
          <w:rFonts w:ascii="Times New Roman" w:eastAsia="Arial" w:hAnsi="Times New Roman" w:cs="Times New Roman"/>
          <w:color w:val="252525"/>
          <w:sz w:val="28"/>
          <w:szCs w:val="28"/>
        </w:rPr>
        <w:t xml:space="preserve">итомирської </w:t>
      </w:r>
      <w:r w:rsidR="003B062D" w:rsidRPr="00E75414">
        <w:rPr>
          <w:rFonts w:ascii="Times New Roman" w:eastAsia="Arial" w:hAnsi="Times New Roman" w:cs="Times New Roman"/>
          <w:color w:val="252525"/>
          <w:sz w:val="28"/>
          <w:szCs w:val="28"/>
        </w:rPr>
        <w:t>прозової школи</w:t>
      </w:r>
      <w:r w:rsidR="0093270F">
        <w:rPr>
          <w:rFonts w:ascii="Times New Roman" w:eastAsia="Arial" w:hAnsi="Times New Roman" w:cs="Times New Roman"/>
          <w:color w:val="252525"/>
          <w:sz w:val="28"/>
          <w:szCs w:val="28"/>
        </w:rPr>
        <w:t>»</w:t>
      </w:r>
      <w:r w:rsidR="00A173B1" w:rsidRPr="00E75414">
        <w:rPr>
          <w:rFonts w:ascii="Times New Roman" w:eastAsia="Arial" w:hAnsi="Times New Roman" w:cs="Times New Roman"/>
          <w:color w:val="252525"/>
          <w:sz w:val="28"/>
          <w:szCs w:val="28"/>
        </w:rPr>
        <w:t xml:space="preserve"> </w:t>
      </w:r>
      <w:r w:rsidR="0093270F">
        <w:rPr>
          <w:rFonts w:ascii="Times New Roman" w:eastAsia="Arial" w:hAnsi="Times New Roman" w:cs="Times New Roman"/>
          <w:color w:val="252525"/>
          <w:sz w:val="28"/>
          <w:szCs w:val="28"/>
        </w:rPr>
        <w:t>в</w:t>
      </w:r>
      <w:r w:rsidR="00A173B1" w:rsidRPr="00E75414">
        <w:rPr>
          <w:rFonts w:ascii="Times New Roman" w:eastAsia="Arial" w:hAnsi="Times New Roman" w:cs="Times New Roman"/>
          <w:color w:val="252525"/>
          <w:sz w:val="28"/>
          <w:szCs w:val="28"/>
        </w:rPr>
        <w:t xml:space="preserve"> сучасній українській літературі.</w:t>
      </w:r>
      <w:r w:rsidRPr="00E75414">
        <w:rPr>
          <w:rFonts w:ascii="Times New Roman" w:eastAsia="Arial" w:hAnsi="Times New Roman" w:cs="Times New Roman"/>
          <w:color w:val="252525"/>
          <w:sz w:val="28"/>
          <w:szCs w:val="28"/>
        </w:rPr>
        <w:t xml:space="preserve"> Відом</w:t>
      </w:r>
      <w:r w:rsidR="00A173B1" w:rsidRPr="00E75414">
        <w:rPr>
          <w:rFonts w:ascii="Times New Roman" w:eastAsia="Arial" w:hAnsi="Times New Roman" w:cs="Times New Roman"/>
          <w:color w:val="252525"/>
          <w:sz w:val="28"/>
          <w:szCs w:val="28"/>
        </w:rPr>
        <w:t>ий</w:t>
      </w:r>
      <w:r w:rsidRPr="00E75414">
        <w:rPr>
          <w:rFonts w:ascii="Times New Roman" w:eastAsia="Arial" w:hAnsi="Times New Roman" w:cs="Times New Roman"/>
          <w:color w:val="252525"/>
          <w:sz w:val="28"/>
          <w:szCs w:val="28"/>
        </w:rPr>
        <w:t xml:space="preserve"> своєю різноманітною літературною діяльністю, ц</w:t>
      </w:r>
      <w:r w:rsidR="00A173B1" w:rsidRPr="00E75414">
        <w:rPr>
          <w:rFonts w:ascii="Times New Roman" w:eastAsia="Arial" w:hAnsi="Times New Roman" w:cs="Times New Roman"/>
          <w:color w:val="252525"/>
          <w:sz w:val="28"/>
          <w:szCs w:val="28"/>
        </w:rPr>
        <w:t xml:space="preserve">ей автор міцно вкорінив у сучасний літературний простір іронічну новелістику, оповідання з неоготичними і необароковими рисами, химерну прозу. Спадщина автора містить цікаві романи, серед яких читачеві найбільше запамʼяталися «Грози над Туровцем», «Клуб </w:t>
      </w:r>
      <w:r w:rsidR="003B062D" w:rsidRPr="00E75414">
        <w:rPr>
          <w:rFonts w:ascii="Times New Roman" w:eastAsia="Arial" w:hAnsi="Times New Roman" w:cs="Times New Roman"/>
          <w:color w:val="252525"/>
          <w:sz w:val="28"/>
          <w:szCs w:val="28"/>
        </w:rPr>
        <w:t>‟</w:t>
      </w:r>
      <w:r w:rsidR="00A173B1" w:rsidRPr="00E75414">
        <w:rPr>
          <w:rFonts w:ascii="Times New Roman" w:eastAsia="Arial" w:hAnsi="Times New Roman" w:cs="Times New Roman"/>
          <w:color w:val="252525"/>
          <w:sz w:val="28"/>
          <w:szCs w:val="28"/>
        </w:rPr>
        <w:t>Старий Пегас</w:t>
      </w:r>
      <w:r w:rsidR="003B062D" w:rsidRPr="00E75414">
        <w:rPr>
          <w:rFonts w:ascii="Times New Roman" w:eastAsia="Arial" w:hAnsi="Times New Roman" w:cs="Times New Roman"/>
          <w:color w:val="252525"/>
          <w:sz w:val="28"/>
          <w:szCs w:val="28"/>
        </w:rPr>
        <w:t>”</w:t>
      </w:r>
      <w:r w:rsidR="00A173B1" w:rsidRPr="00E75414">
        <w:rPr>
          <w:rFonts w:ascii="Times New Roman" w:eastAsia="Arial" w:hAnsi="Times New Roman" w:cs="Times New Roman"/>
          <w:color w:val="252525"/>
          <w:sz w:val="28"/>
          <w:szCs w:val="28"/>
        </w:rPr>
        <w:t>», «Н</w:t>
      </w:r>
      <w:r w:rsidR="00A173B1" w:rsidRPr="00E75414">
        <w:rPr>
          <w:rFonts w:ascii="Times New Roman" w:hAnsi="Times New Roman" w:cs="Times New Roman"/>
          <w:bCs/>
          <w:color w:val="101418"/>
          <w:sz w:val="29"/>
          <w:szCs w:val="29"/>
          <w:shd w:val="clear" w:color="auto" w:fill="FFFFFF"/>
        </w:rPr>
        <w:t xml:space="preserve">іч із профілем жінки», «Маски Діани Стогодюк», «Капелюх Сікорського», «Кохання в стилі бароко». </w:t>
      </w:r>
      <w:r w:rsidR="003F1E50">
        <w:rPr>
          <w:rFonts w:ascii="Times New Roman" w:hAnsi="Times New Roman" w:cs="Times New Roman"/>
          <w:bCs/>
          <w:color w:val="101418"/>
          <w:sz w:val="29"/>
          <w:szCs w:val="29"/>
          <w:shd w:val="clear" w:color="auto" w:fill="FFFFFF"/>
        </w:rPr>
        <w:t xml:space="preserve"> 2025 року побачив світ новий роман митця «Та, що тримає небо» про перші місяці повномасштабного вторгненн</w:t>
      </w:r>
      <w:r w:rsidR="00B7251D">
        <w:rPr>
          <w:rFonts w:ascii="Times New Roman" w:hAnsi="Times New Roman" w:cs="Times New Roman"/>
          <w:bCs/>
          <w:color w:val="101418"/>
          <w:sz w:val="29"/>
          <w:szCs w:val="29"/>
          <w:shd w:val="clear" w:color="auto" w:fill="FFFFFF"/>
        </w:rPr>
        <w:t>я, бої за Ірпінь</w:t>
      </w:r>
      <w:r w:rsidR="003F1E50">
        <w:rPr>
          <w:rFonts w:ascii="Times New Roman" w:hAnsi="Times New Roman" w:cs="Times New Roman"/>
          <w:bCs/>
          <w:color w:val="101418"/>
          <w:sz w:val="29"/>
          <w:szCs w:val="29"/>
          <w:shd w:val="clear" w:color="auto" w:fill="FFFFFF"/>
        </w:rPr>
        <w:t xml:space="preserve"> та окупацію Бучі. </w:t>
      </w:r>
      <w:r w:rsidR="00A173B1" w:rsidRPr="00E75414">
        <w:rPr>
          <w:rFonts w:ascii="Times New Roman" w:hAnsi="Times New Roman" w:cs="Times New Roman"/>
          <w:bCs/>
          <w:color w:val="101418"/>
          <w:sz w:val="29"/>
          <w:szCs w:val="29"/>
          <w:shd w:val="clear" w:color="auto" w:fill="FFFFFF"/>
        </w:rPr>
        <w:t>У спадщині митця вагоме місце також посідають збірки новел «Місто Тіровиван», «</w:t>
      </w:r>
      <w:r w:rsidR="00AB36AE" w:rsidRPr="00E75414">
        <w:rPr>
          <w:rFonts w:ascii="Times New Roman" w:hAnsi="Times New Roman" w:cs="Times New Roman"/>
          <w:bCs/>
          <w:color w:val="101418"/>
          <w:sz w:val="29"/>
          <w:szCs w:val="29"/>
          <w:shd w:val="clear" w:color="auto" w:fill="FFFFFF"/>
        </w:rPr>
        <w:t xml:space="preserve">Дзеньки-Бреньки», «Сон із дзьоба стрижа». Остання збірка, зокрема, містить і одеські локації, які митець </w:t>
      </w:r>
      <w:r w:rsidR="007770CE" w:rsidRPr="00E75414">
        <w:rPr>
          <w:rFonts w:ascii="Times New Roman" w:hAnsi="Times New Roman" w:cs="Times New Roman"/>
          <w:bCs/>
          <w:color w:val="101418"/>
          <w:sz w:val="29"/>
          <w:szCs w:val="29"/>
          <w:shd w:val="clear" w:color="auto" w:fill="FFFFFF"/>
        </w:rPr>
        <w:t>збирав у Південній Пальмірі під час відвідування ним наукової конференції, присвяченої памʼяті лауреата Шевченківської премії В. В. Фащенка у 2000 році.</w:t>
      </w:r>
      <w:r w:rsidR="00F10126" w:rsidRPr="00E75414">
        <w:rPr>
          <w:rFonts w:ascii="Times New Roman" w:hAnsi="Times New Roman" w:cs="Times New Roman"/>
          <w:bCs/>
          <w:color w:val="101418"/>
          <w:sz w:val="29"/>
          <w:szCs w:val="29"/>
          <w:shd w:val="clear" w:color="auto" w:fill="FFFFFF"/>
        </w:rPr>
        <w:t xml:space="preserve"> </w:t>
      </w:r>
      <w:r w:rsidR="00F10126" w:rsidRPr="00F94030">
        <w:rPr>
          <w:rFonts w:ascii="Times New Roman" w:hAnsi="Times New Roman" w:cs="Times New Roman"/>
          <w:bCs/>
          <w:color w:val="101418"/>
          <w:sz w:val="28"/>
          <w:szCs w:val="28"/>
          <w:shd w:val="clear" w:color="auto" w:fill="FFFFFF"/>
        </w:rPr>
        <w:t>Кожна нова книга житомирського автора стає подією для шанувальників великої і малої прози. Т. Бикова пише митця: «</w:t>
      </w:r>
      <w:r w:rsidR="00F10126" w:rsidRPr="00F94030">
        <w:rPr>
          <w:rFonts w:ascii="Times New Roman" w:hAnsi="Times New Roman" w:cs="Times New Roman"/>
          <w:sz w:val="28"/>
          <w:szCs w:val="28"/>
        </w:rPr>
        <w:t xml:space="preserve">Кожен із його романів характеризується оригінальними жанровими особливостями, автор у межах </w:t>
      </w:r>
      <w:r w:rsidR="0027583B">
        <w:rPr>
          <w:rFonts w:ascii="Times New Roman" w:hAnsi="Times New Roman" w:cs="Times New Roman"/>
          <w:sz w:val="28"/>
          <w:szCs w:val="28"/>
        </w:rPr>
        <w:t>‟</w:t>
      </w:r>
      <w:r w:rsidR="00F10126" w:rsidRPr="00F94030">
        <w:rPr>
          <w:rFonts w:ascii="Times New Roman" w:hAnsi="Times New Roman" w:cs="Times New Roman"/>
          <w:sz w:val="28"/>
          <w:szCs w:val="28"/>
        </w:rPr>
        <w:t>традиційних</w:t>
      </w:r>
      <w:r w:rsidR="0027583B">
        <w:rPr>
          <w:rFonts w:ascii="Times New Roman" w:hAnsi="Times New Roman" w:cs="Times New Roman"/>
          <w:sz w:val="28"/>
          <w:szCs w:val="28"/>
        </w:rPr>
        <w:t>”</w:t>
      </w:r>
      <w:r w:rsidR="00F10126" w:rsidRPr="00F94030">
        <w:rPr>
          <w:rFonts w:ascii="Times New Roman" w:hAnsi="Times New Roman" w:cs="Times New Roman"/>
          <w:sz w:val="28"/>
          <w:szCs w:val="28"/>
        </w:rPr>
        <w:t xml:space="preserve"> ознак постмодерного роману експериментує з жанром, іронічність присутня не тільки у тексті роману – іронізує автор на стильовому і жанровому рівнях. Водночас його проза глибоко інтелектуальна, спрямована на осягнення екзистенційних глибин буття людини»</w:t>
      </w:r>
      <w:r w:rsidR="007122A9" w:rsidRPr="00F94030">
        <w:rPr>
          <w:rFonts w:ascii="Times New Roman" w:hAnsi="Times New Roman" w:cs="Times New Roman"/>
          <w:sz w:val="28"/>
          <w:szCs w:val="28"/>
        </w:rPr>
        <w:t xml:space="preserve"> </w:t>
      </w:r>
      <w:r w:rsidR="00F10126" w:rsidRPr="00F94030">
        <w:rPr>
          <w:rFonts w:ascii="Times New Roman" w:hAnsi="Times New Roman" w:cs="Times New Roman"/>
          <w:sz w:val="28"/>
          <w:szCs w:val="28"/>
          <w:lang w:val="ru-RU" w:eastAsia="zh-CN"/>
        </w:rPr>
        <w:t>[</w:t>
      </w:r>
      <w:r w:rsidR="008061EB" w:rsidRPr="00F94030">
        <w:rPr>
          <w:rFonts w:ascii="Times New Roman" w:hAnsi="Times New Roman" w:cs="Times New Roman"/>
          <w:sz w:val="28"/>
          <w:szCs w:val="28"/>
          <w:lang w:val="ru-RU" w:eastAsia="zh-CN"/>
        </w:rPr>
        <w:t xml:space="preserve">2, с. </w:t>
      </w:r>
      <w:r w:rsidR="00DA1FE9" w:rsidRPr="00F94030">
        <w:rPr>
          <w:rFonts w:ascii="Times New Roman" w:hAnsi="Times New Roman" w:cs="Times New Roman"/>
          <w:sz w:val="28"/>
          <w:szCs w:val="28"/>
          <w:lang w:val="ru-RU" w:eastAsia="zh-CN"/>
        </w:rPr>
        <w:t>197-198</w:t>
      </w:r>
      <w:r w:rsidR="00F10126" w:rsidRPr="00F94030">
        <w:rPr>
          <w:rFonts w:ascii="Times New Roman" w:hAnsi="Times New Roman" w:cs="Times New Roman"/>
          <w:sz w:val="28"/>
          <w:szCs w:val="28"/>
          <w:lang w:val="ru-RU" w:eastAsia="zh-CN"/>
        </w:rPr>
        <w:t>]</w:t>
      </w:r>
      <w:r w:rsidR="00DA1FE9" w:rsidRPr="00F94030">
        <w:rPr>
          <w:rFonts w:ascii="Times New Roman" w:hAnsi="Times New Roman" w:cs="Times New Roman"/>
          <w:sz w:val="28"/>
          <w:szCs w:val="28"/>
          <w:lang w:val="ru-RU" w:eastAsia="zh-CN"/>
        </w:rPr>
        <w:t>.</w:t>
      </w:r>
    </w:p>
    <w:p w:rsidR="00A40D38" w:rsidRPr="00F94030" w:rsidRDefault="00A40D38" w:rsidP="00A40D38">
      <w:pPr>
        <w:spacing w:after="0" w:line="360" w:lineRule="auto"/>
        <w:ind w:firstLine="709"/>
        <w:jc w:val="both"/>
        <w:rPr>
          <w:rFonts w:ascii="Times New Roman" w:eastAsia="Arial" w:hAnsi="Times New Roman" w:cs="Times New Roman"/>
          <w:color w:val="252525"/>
          <w:sz w:val="28"/>
          <w:szCs w:val="28"/>
        </w:rPr>
      </w:pPr>
      <w:r w:rsidRPr="00F94030">
        <w:rPr>
          <w:rFonts w:ascii="Times New Roman" w:eastAsia="Arial" w:hAnsi="Times New Roman" w:cs="Times New Roman"/>
          <w:color w:val="252525"/>
          <w:sz w:val="28"/>
          <w:szCs w:val="28"/>
        </w:rPr>
        <w:lastRenderedPageBreak/>
        <w:t xml:space="preserve">Творчість </w:t>
      </w:r>
      <w:r w:rsidR="00615485" w:rsidRPr="00F94030">
        <w:rPr>
          <w:rFonts w:ascii="Times New Roman" w:eastAsia="Arial" w:hAnsi="Times New Roman" w:cs="Times New Roman"/>
          <w:color w:val="252525"/>
          <w:sz w:val="28"/>
          <w:szCs w:val="28"/>
        </w:rPr>
        <w:t>Володимира Даниленка</w:t>
      </w:r>
      <w:r w:rsidRPr="00F94030">
        <w:rPr>
          <w:rFonts w:ascii="Times New Roman" w:eastAsia="Arial" w:hAnsi="Times New Roman" w:cs="Times New Roman"/>
          <w:color w:val="252525"/>
          <w:sz w:val="28"/>
          <w:szCs w:val="28"/>
        </w:rPr>
        <w:t xml:space="preserve"> </w:t>
      </w:r>
      <w:r w:rsidR="00615485" w:rsidRPr="00F94030">
        <w:rPr>
          <w:rFonts w:ascii="Times New Roman" w:eastAsia="Arial" w:hAnsi="Times New Roman" w:cs="Times New Roman"/>
          <w:color w:val="252525"/>
          <w:sz w:val="28"/>
          <w:szCs w:val="28"/>
        </w:rPr>
        <w:t xml:space="preserve">належить до так званого житомирського кола митців, до яких також </w:t>
      </w:r>
      <w:r w:rsidR="00F10126" w:rsidRPr="00F94030">
        <w:rPr>
          <w:rFonts w:ascii="Times New Roman" w:eastAsia="Arial" w:hAnsi="Times New Roman" w:cs="Times New Roman"/>
          <w:color w:val="252525"/>
          <w:sz w:val="28"/>
          <w:szCs w:val="28"/>
        </w:rPr>
        <w:t>відносимо</w:t>
      </w:r>
      <w:r w:rsidR="00615485" w:rsidRPr="00F94030">
        <w:rPr>
          <w:rFonts w:ascii="Times New Roman" w:eastAsia="Arial" w:hAnsi="Times New Roman" w:cs="Times New Roman"/>
          <w:color w:val="252525"/>
          <w:sz w:val="28"/>
          <w:szCs w:val="28"/>
        </w:rPr>
        <w:t xml:space="preserve"> Валері</w:t>
      </w:r>
      <w:r w:rsidR="00F10126" w:rsidRPr="00F94030">
        <w:rPr>
          <w:rFonts w:ascii="Times New Roman" w:eastAsia="Arial" w:hAnsi="Times New Roman" w:cs="Times New Roman"/>
          <w:color w:val="252525"/>
          <w:sz w:val="28"/>
          <w:szCs w:val="28"/>
        </w:rPr>
        <w:t>я</w:t>
      </w:r>
      <w:r w:rsidR="00615485" w:rsidRPr="00F94030">
        <w:rPr>
          <w:rFonts w:ascii="Times New Roman" w:eastAsia="Arial" w:hAnsi="Times New Roman" w:cs="Times New Roman"/>
          <w:color w:val="252525"/>
          <w:sz w:val="28"/>
          <w:szCs w:val="28"/>
        </w:rPr>
        <w:t xml:space="preserve"> Шевчук</w:t>
      </w:r>
      <w:r w:rsidR="00F10126" w:rsidRPr="00F94030">
        <w:rPr>
          <w:rFonts w:ascii="Times New Roman" w:eastAsia="Arial" w:hAnsi="Times New Roman" w:cs="Times New Roman"/>
          <w:color w:val="252525"/>
          <w:sz w:val="28"/>
          <w:szCs w:val="28"/>
        </w:rPr>
        <w:t>а</w:t>
      </w:r>
      <w:r w:rsidR="00615485" w:rsidRPr="00F94030">
        <w:rPr>
          <w:rFonts w:ascii="Times New Roman" w:eastAsia="Arial" w:hAnsi="Times New Roman" w:cs="Times New Roman"/>
          <w:color w:val="252525"/>
          <w:sz w:val="28"/>
          <w:szCs w:val="28"/>
        </w:rPr>
        <w:t>, Анатолі</w:t>
      </w:r>
      <w:r w:rsidR="00F10126" w:rsidRPr="00F94030">
        <w:rPr>
          <w:rFonts w:ascii="Times New Roman" w:eastAsia="Arial" w:hAnsi="Times New Roman" w:cs="Times New Roman"/>
          <w:color w:val="252525"/>
          <w:sz w:val="28"/>
          <w:szCs w:val="28"/>
        </w:rPr>
        <w:t>я</w:t>
      </w:r>
      <w:r w:rsidR="00615485" w:rsidRPr="00F94030">
        <w:rPr>
          <w:rFonts w:ascii="Times New Roman" w:eastAsia="Arial" w:hAnsi="Times New Roman" w:cs="Times New Roman"/>
          <w:color w:val="252525"/>
          <w:sz w:val="28"/>
          <w:szCs w:val="28"/>
        </w:rPr>
        <w:t xml:space="preserve"> Шевчук</w:t>
      </w:r>
      <w:r w:rsidR="00747CC5" w:rsidRPr="00F94030">
        <w:rPr>
          <w:rFonts w:ascii="Times New Roman" w:eastAsia="Arial" w:hAnsi="Times New Roman" w:cs="Times New Roman"/>
          <w:color w:val="252525"/>
          <w:sz w:val="28"/>
          <w:szCs w:val="28"/>
        </w:rPr>
        <w:t>а</w:t>
      </w:r>
      <w:r w:rsidR="00615485" w:rsidRPr="00F94030">
        <w:rPr>
          <w:rFonts w:ascii="Times New Roman" w:eastAsia="Arial" w:hAnsi="Times New Roman" w:cs="Times New Roman"/>
          <w:color w:val="252525"/>
          <w:sz w:val="28"/>
          <w:szCs w:val="28"/>
        </w:rPr>
        <w:t>, Юрі</w:t>
      </w:r>
      <w:r w:rsidR="00F10126" w:rsidRPr="00F94030">
        <w:rPr>
          <w:rFonts w:ascii="Times New Roman" w:eastAsia="Arial" w:hAnsi="Times New Roman" w:cs="Times New Roman"/>
          <w:color w:val="252525"/>
          <w:sz w:val="28"/>
          <w:szCs w:val="28"/>
        </w:rPr>
        <w:t>я</w:t>
      </w:r>
      <w:r w:rsidR="00615485" w:rsidRPr="00F94030">
        <w:rPr>
          <w:rFonts w:ascii="Times New Roman" w:eastAsia="Arial" w:hAnsi="Times New Roman" w:cs="Times New Roman"/>
          <w:color w:val="252525"/>
          <w:sz w:val="28"/>
          <w:szCs w:val="28"/>
        </w:rPr>
        <w:t xml:space="preserve"> </w:t>
      </w:r>
      <w:r w:rsidR="00747CC5" w:rsidRPr="00F94030">
        <w:rPr>
          <w:rFonts w:ascii="Times New Roman" w:eastAsia="Arial" w:hAnsi="Times New Roman" w:cs="Times New Roman"/>
          <w:color w:val="252525"/>
          <w:sz w:val="28"/>
          <w:szCs w:val="28"/>
        </w:rPr>
        <w:t>Ґ</w:t>
      </w:r>
      <w:r w:rsidR="00615485" w:rsidRPr="00F94030">
        <w:rPr>
          <w:rFonts w:ascii="Times New Roman" w:eastAsia="Arial" w:hAnsi="Times New Roman" w:cs="Times New Roman"/>
          <w:color w:val="252525"/>
          <w:sz w:val="28"/>
          <w:szCs w:val="28"/>
        </w:rPr>
        <w:t>удз</w:t>
      </w:r>
      <w:r w:rsidR="00F10126" w:rsidRPr="00F94030">
        <w:rPr>
          <w:rFonts w:ascii="Times New Roman" w:eastAsia="Arial" w:hAnsi="Times New Roman" w:cs="Times New Roman"/>
          <w:color w:val="252525"/>
          <w:sz w:val="28"/>
          <w:szCs w:val="28"/>
        </w:rPr>
        <w:t>я</w:t>
      </w:r>
      <w:r w:rsidR="00615485" w:rsidRPr="00F94030">
        <w:rPr>
          <w:rFonts w:ascii="Times New Roman" w:eastAsia="Arial" w:hAnsi="Times New Roman" w:cs="Times New Roman"/>
          <w:color w:val="252525"/>
          <w:sz w:val="28"/>
          <w:szCs w:val="28"/>
        </w:rPr>
        <w:t>, Геннаді</w:t>
      </w:r>
      <w:r w:rsidR="00F10126" w:rsidRPr="00F94030">
        <w:rPr>
          <w:rFonts w:ascii="Times New Roman" w:eastAsia="Arial" w:hAnsi="Times New Roman" w:cs="Times New Roman"/>
          <w:color w:val="252525"/>
          <w:sz w:val="28"/>
          <w:szCs w:val="28"/>
        </w:rPr>
        <w:t>я</w:t>
      </w:r>
      <w:r w:rsidR="00615485" w:rsidRPr="00F94030">
        <w:rPr>
          <w:rFonts w:ascii="Times New Roman" w:eastAsia="Arial" w:hAnsi="Times New Roman" w:cs="Times New Roman"/>
          <w:color w:val="252525"/>
          <w:sz w:val="28"/>
          <w:szCs w:val="28"/>
        </w:rPr>
        <w:t xml:space="preserve"> Шкляр</w:t>
      </w:r>
      <w:r w:rsidR="00F10126" w:rsidRPr="00F94030">
        <w:rPr>
          <w:rFonts w:ascii="Times New Roman" w:eastAsia="Arial" w:hAnsi="Times New Roman" w:cs="Times New Roman"/>
          <w:color w:val="252525"/>
          <w:sz w:val="28"/>
          <w:szCs w:val="28"/>
        </w:rPr>
        <w:t>а</w:t>
      </w:r>
      <w:r w:rsidR="00615485" w:rsidRPr="00F94030">
        <w:rPr>
          <w:rFonts w:ascii="Times New Roman" w:eastAsia="Arial" w:hAnsi="Times New Roman" w:cs="Times New Roman"/>
          <w:color w:val="252525"/>
          <w:sz w:val="28"/>
          <w:szCs w:val="28"/>
        </w:rPr>
        <w:t xml:space="preserve">  тощо.</w:t>
      </w:r>
      <w:r w:rsidR="00893253" w:rsidRPr="00F94030">
        <w:rPr>
          <w:rFonts w:ascii="Times New Roman" w:eastAsia="Arial" w:hAnsi="Times New Roman" w:cs="Times New Roman"/>
          <w:color w:val="252525"/>
          <w:sz w:val="28"/>
          <w:szCs w:val="28"/>
        </w:rPr>
        <w:t xml:space="preserve"> Митцям цього </w:t>
      </w:r>
      <w:r w:rsidR="00F749AB" w:rsidRPr="00F94030">
        <w:rPr>
          <w:rFonts w:ascii="Times New Roman" w:eastAsia="Arial" w:hAnsi="Times New Roman" w:cs="Times New Roman"/>
          <w:color w:val="252525"/>
          <w:sz w:val="28"/>
          <w:szCs w:val="28"/>
        </w:rPr>
        <w:t>обʼєднання</w:t>
      </w:r>
      <w:r w:rsidR="00893253" w:rsidRPr="00F94030">
        <w:rPr>
          <w:rFonts w:ascii="Times New Roman" w:eastAsia="Arial" w:hAnsi="Times New Roman" w:cs="Times New Roman"/>
          <w:color w:val="252525"/>
          <w:sz w:val="28"/>
          <w:szCs w:val="28"/>
        </w:rPr>
        <w:t xml:space="preserve"> властивий </w:t>
      </w:r>
      <w:r w:rsidR="00893253" w:rsidRPr="00F94030">
        <w:rPr>
          <w:rFonts w:ascii="Times New Roman" w:hAnsi="Times New Roman" w:cs="Times New Roman"/>
          <w:sz w:val="28"/>
          <w:szCs w:val="28"/>
          <w:shd w:val="clear" w:color="auto" w:fill="FFFFFF"/>
        </w:rPr>
        <w:t>винятковий інтерес до необарокових тенденцій у творчості, акцентування на таких рисах, як тяжіння до ірраціонального, містичного, трагізм світобачення, психологізм, емблематичність, динамізм, ускладненість тощо.</w:t>
      </w:r>
    </w:p>
    <w:p w:rsidR="00893253"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eastAsia="Arial" w:hAnsi="Times New Roman" w:cs="Times New Roman"/>
          <w:color w:val="252525"/>
          <w:sz w:val="28"/>
          <w:szCs w:val="28"/>
        </w:rPr>
        <w:t xml:space="preserve">Непересічна й складна особистість, </w:t>
      </w:r>
      <w:r w:rsidR="00615485" w:rsidRPr="00E75414">
        <w:rPr>
          <w:rFonts w:ascii="Times New Roman" w:eastAsia="Arial" w:hAnsi="Times New Roman" w:cs="Times New Roman"/>
          <w:color w:val="252525"/>
          <w:sz w:val="28"/>
          <w:szCs w:val="28"/>
        </w:rPr>
        <w:t>далеко не завжди відкрита громадськості</w:t>
      </w:r>
      <w:r w:rsidRPr="00E75414">
        <w:rPr>
          <w:rFonts w:ascii="Times New Roman" w:eastAsia="Arial" w:hAnsi="Times New Roman" w:cs="Times New Roman"/>
          <w:color w:val="252525"/>
          <w:sz w:val="28"/>
          <w:szCs w:val="28"/>
        </w:rPr>
        <w:t xml:space="preserve">, </w:t>
      </w:r>
      <w:r w:rsidR="00615485" w:rsidRPr="00E75414">
        <w:rPr>
          <w:rFonts w:ascii="Times New Roman" w:eastAsia="Arial" w:hAnsi="Times New Roman" w:cs="Times New Roman"/>
          <w:color w:val="252525"/>
          <w:sz w:val="28"/>
          <w:szCs w:val="28"/>
        </w:rPr>
        <w:t xml:space="preserve">Володимир Даниленко також є </w:t>
      </w:r>
      <w:r w:rsidR="00AD79D7" w:rsidRPr="00E75414">
        <w:rPr>
          <w:rFonts w:ascii="Times New Roman" w:eastAsia="Arial" w:hAnsi="Times New Roman" w:cs="Times New Roman"/>
          <w:color w:val="252525"/>
          <w:sz w:val="28"/>
          <w:szCs w:val="28"/>
        </w:rPr>
        <w:t xml:space="preserve">відомим </w:t>
      </w:r>
      <w:r w:rsidR="00615485" w:rsidRPr="00E75414">
        <w:rPr>
          <w:rFonts w:ascii="Times New Roman" w:eastAsia="Arial" w:hAnsi="Times New Roman" w:cs="Times New Roman"/>
          <w:color w:val="252525"/>
          <w:sz w:val="28"/>
          <w:szCs w:val="28"/>
        </w:rPr>
        <w:t>критиком: його праця «Лісоруб у пустелі» на сьогодні є чи не найкращим твором-дослідження</w:t>
      </w:r>
      <w:r w:rsidR="00AD79D7" w:rsidRPr="00E75414">
        <w:rPr>
          <w:rFonts w:ascii="Times New Roman" w:eastAsia="Arial" w:hAnsi="Times New Roman" w:cs="Times New Roman"/>
          <w:color w:val="252525"/>
          <w:sz w:val="28"/>
          <w:szCs w:val="28"/>
        </w:rPr>
        <w:t>м</w:t>
      </w:r>
      <w:r w:rsidR="00615485" w:rsidRPr="00E75414">
        <w:rPr>
          <w:rFonts w:ascii="Times New Roman" w:eastAsia="Arial" w:hAnsi="Times New Roman" w:cs="Times New Roman"/>
          <w:color w:val="252525"/>
          <w:sz w:val="28"/>
          <w:szCs w:val="28"/>
        </w:rPr>
        <w:t xml:space="preserve"> </w:t>
      </w:r>
      <w:r w:rsidR="00893253" w:rsidRPr="00E75414">
        <w:rPr>
          <w:rFonts w:ascii="Times New Roman" w:eastAsia="Arial" w:hAnsi="Times New Roman" w:cs="Times New Roman"/>
          <w:color w:val="252525"/>
          <w:sz w:val="28"/>
          <w:szCs w:val="28"/>
        </w:rPr>
        <w:t xml:space="preserve">про </w:t>
      </w:r>
      <w:r w:rsidR="00615485" w:rsidRPr="00E75414">
        <w:rPr>
          <w:rFonts w:ascii="Times New Roman" w:eastAsia="Arial" w:hAnsi="Times New Roman" w:cs="Times New Roman"/>
          <w:color w:val="252525"/>
          <w:sz w:val="28"/>
          <w:szCs w:val="28"/>
        </w:rPr>
        <w:t>закулісн</w:t>
      </w:r>
      <w:r w:rsidR="00893253" w:rsidRPr="00E75414">
        <w:rPr>
          <w:rFonts w:ascii="Times New Roman" w:eastAsia="Arial" w:hAnsi="Times New Roman" w:cs="Times New Roman"/>
          <w:color w:val="252525"/>
          <w:sz w:val="28"/>
          <w:szCs w:val="28"/>
        </w:rPr>
        <w:t xml:space="preserve">е </w:t>
      </w:r>
      <w:r w:rsidR="00615485" w:rsidRPr="00E75414">
        <w:rPr>
          <w:rFonts w:ascii="Times New Roman" w:eastAsia="Arial" w:hAnsi="Times New Roman" w:cs="Times New Roman"/>
          <w:color w:val="252525"/>
          <w:sz w:val="28"/>
          <w:szCs w:val="28"/>
        </w:rPr>
        <w:t>життя сучасних українських письменників.</w:t>
      </w:r>
      <w:r w:rsidRPr="00E75414">
        <w:rPr>
          <w:rFonts w:ascii="Times New Roman" w:hAnsi="Times New Roman" w:cs="Times New Roman"/>
          <w:sz w:val="28"/>
          <w:szCs w:val="28"/>
        </w:rPr>
        <w:t xml:space="preserve"> </w:t>
      </w:r>
    </w:p>
    <w:p w:rsidR="00893253" w:rsidRPr="00E75414" w:rsidRDefault="00893253" w:rsidP="00A40D38">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Містична проза митця, його неповторний стиль з активним використанням химерних мотивів, </w:t>
      </w:r>
      <w:r w:rsidR="00F94030">
        <w:rPr>
          <w:rFonts w:ascii="Times New Roman" w:hAnsi="Times New Roman" w:cs="Times New Roman"/>
          <w:sz w:val="28"/>
          <w:szCs w:val="28"/>
        </w:rPr>
        <w:t>застосування</w:t>
      </w:r>
      <w:r w:rsidR="0051238A" w:rsidRPr="00E75414">
        <w:rPr>
          <w:rFonts w:ascii="Times New Roman" w:hAnsi="Times New Roman" w:cs="Times New Roman"/>
          <w:sz w:val="28"/>
          <w:szCs w:val="28"/>
        </w:rPr>
        <w:t xml:space="preserve"> частих локацій Києва і Житомира як місць сюжетної дії у творах привертає увагу дослідників різних поколінь. </w:t>
      </w:r>
      <w:r w:rsidR="00876409" w:rsidRPr="00E75414">
        <w:rPr>
          <w:rFonts w:ascii="Times New Roman" w:hAnsi="Times New Roman" w:cs="Times New Roman"/>
          <w:sz w:val="28"/>
          <w:szCs w:val="28"/>
        </w:rPr>
        <w:t xml:space="preserve">До творів, які </w:t>
      </w:r>
      <w:r w:rsidR="00650B92">
        <w:rPr>
          <w:rFonts w:ascii="Times New Roman" w:hAnsi="Times New Roman" w:cs="Times New Roman"/>
          <w:sz w:val="28"/>
          <w:szCs w:val="28"/>
        </w:rPr>
        <w:t>феноменально</w:t>
      </w:r>
      <w:r w:rsidR="00876409" w:rsidRPr="00E75414">
        <w:rPr>
          <w:rFonts w:ascii="Times New Roman" w:hAnsi="Times New Roman" w:cs="Times New Roman"/>
          <w:sz w:val="28"/>
          <w:szCs w:val="28"/>
        </w:rPr>
        <w:t xml:space="preserve"> художньо відтворюють Київ, </w:t>
      </w:r>
      <w:r w:rsidR="0051238A" w:rsidRPr="00E75414">
        <w:rPr>
          <w:rFonts w:ascii="Times New Roman" w:hAnsi="Times New Roman" w:cs="Times New Roman"/>
          <w:sz w:val="28"/>
          <w:szCs w:val="28"/>
        </w:rPr>
        <w:t xml:space="preserve"> </w:t>
      </w:r>
      <w:r w:rsidR="00876409" w:rsidRPr="00E75414">
        <w:rPr>
          <w:rFonts w:ascii="Times New Roman" w:hAnsi="Times New Roman" w:cs="Times New Roman"/>
          <w:sz w:val="28"/>
          <w:szCs w:val="28"/>
        </w:rPr>
        <w:t xml:space="preserve">належить і роман «Кохання в стилі бароко», написаний </w:t>
      </w:r>
      <w:r w:rsidR="00473AD8" w:rsidRPr="00E75414">
        <w:rPr>
          <w:rFonts w:ascii="Times New Roman" w:hAnsi="Times New Roman" w:cs="Times New Roman"/>
          <w:sz w:val="28"/>
          <w:szCs w:val="28"/>
        </w:rPr>
        <w:t>в</w:t>
      </w:r>
      <w:r w:rsidR="00876409" w:rsidRPr="00E75414">
        <w:rPr>
          <w:rFonts w:ascii="Times New Roman" w:hAnsi="Times New Roman" w:cs="Times New Roman"/>
          <w:sz w:val="28"/>
          <w:szCs w:val="28"/>
        </w:rPr>
        <w:t xml:space="preserve"> урбаністичному, детективному, історичному, любовному ключі.</w:t>
      </w:r>
      <w:r w:rsidR="00473AD8" w:rsidRPr="00E75414">
        <w:rPr>
          <w:rFonts w:ascii="Times New Roman" w:hAnsi="Times New Roman" w:cs="Times New Roman"/>
          <w:sz w:val="28"/>
          <w:szCs w:val="28"/>
        </w:rPr>
        <w:t xml:space="preserve"> У романі автор створює «ефект </w:t>
      </w:r>
      <w:r w:rsidR="00723528" w:rsidRPr="00E75414">
        <w:rPr>
          <w:rFonts w:ascii="Times New Roman" w:hAnsi="Times New Roman" w:cs="Times New Roman"/>
          <w:sz w:val="28"/>
          <w:szCs w:val="28"/>
        </w:rPr>
        <w:t>‟</w:t>
      </w:r>
      <w:r w:rsidR="00473AD8" w:rsidRPr="00E75414">
        <w:rPr>
          <w:rFonts w:ascii="Times New Roman" w:hAnsi="Times New Roman" w:cs="Times New Roman"/>
          <w:sz w:val="28"/>
          <w:szCs w:val="28"/>
        </w:rPr>
        <w:t>всезнавця</w:t>
      </w:r>
      <w:r w:rsidR="00723528" w:rsidRPr="00E75414">
        <w:rPr>
          <w:rFonts w:ascii="Times New Roman" w:hAnsi="Times New Roman" w:cs="Times New Roman"/>
          <w:sz w:val="28"/>
          <w:szCs w:val="28"/>
        </w:rPr>
        <w:t>”</w:t>
      </w:r>
      <w:r w:rsidR="00473AD8" w:rsidRPr="00E75414">
        <w:rPr>
          <w:rFonts w:ascii="Times New Roman" w:hAnsi="Times New Roman" w:cs="Times New Roman"/>
          <w:sz w:val="28"/>
          <w:szCs w:val="28"/>
        </w:rPr>
        <w:t>»</w:t>
      </w:r>
      <w:r w:rsidR="00650B92">
        <w:rPr>
          <w:rFonts w:ascii="Times New Roman" w:hAnsi="Times New Roman" w:cs="Times New Roman"/>
          <w:sz w:val="28"/>
          <w:szCs w:val="28"/>
        </w:rPr>
        <w:t xml:space="preserve"> </w:t>
      </w:r>
      <w:r w:rsidR="00473AD8" w:rsidRPr="00E75414">
        <w:rPr>
          <w:rFonts w:ascii="Times New Roman" w:hAnsi="Times New Roman" w:cs="Times New Roman"/>
          <w:sz w:val="28"/>
          <w:szCs w:val="28"/>
          <w:lang w:eastAsia="zh-CN"/>
        </w:rPr>
        <w:t>[</w:t>
      </w:r>
      <w:r w:rsidR="00650B92">
        <w:rPr>
          <w:rFonts w:ascii="Times New Roman" w:hAnsi="Times New Roman" w:cs="Times New Roman"/>
          <w:sz w:val="28"/>
          <w:szCs w:val="28"/>
          <w:lang w:eastAsia="zh-CN"/>
        </w:rPr>
        <w:t>15, с. 94</w:t>
      </w:r>
      <w:r w:rsidR="00473AD8" w:rsidRPr="00E75414">
        <w:rPr>
          <w:rFonts w:ascii="Times New Roman" w:hAnsi="Times New Roman" w:cs="Times New Roman"/>
          <w:sz w:val="28"/>
          <w:szCs w:val="28"/>
          <w:lang w:eastAsia="zh-CN"/>
        </w:rPr>
        <w:t>]</w:t>
      </w:r>
      <w:r w:rsidR="00473AD8" w:rsidRPr="00E75414">
        <w:rPr>
          <w:rFonts w:ascii="Times New Roman" w:hAnsi="Times New Roman" w:cs="Times New Roman"/>
          <w:sz w:val="28"/>
          <w:szCs w:val="28"/>
        </w:rPr>
        <w:t>, додає до історії героїв «містицизм, а його уява й фантазія дають змогу вплести ірреальні події  в реалістичне тло роману»</w:t>
      </w:r>
      <w:r w:rsidR="004B137F">
        <w:rPr>
          <w:rFonts w:ascii="Times New Roman" w:hAnsi="Times New Roman" w:cs="Times New Roman"/>
          <w:sz w:val="28"/>
          <w:szCs w:val="28"/>
        </w:rPr>
        <w:t xml:space="preserve"> </w:t>
      </w:r>
      <w:r w:rsidR="00473AD8" w:rsidRPr="00E75414">
        <w:rPr>
          <w:rFonts w:ascii="Times New Roman" w:hAnsi="Times New Roman" w:cs="Times New Roman" w:hint="eastAsia"/>
          <w:sz w:val="28"/>
          <w:szCs w:val="28"/>
          <w:lang w:eastAsia="zh-CN"/>
        </w:rPr>
        <w:t>[</w:t>
      </w:r>
      <w:r w:rsidR="00650B92">
        <w:rPr>
          <w:rFonts w:ascii="Times New Roman" w:hAnsi="Times New Roman" w:cs="Times New Roman"/>
          <w:sz w:val="28"/>
          <w:szCs w:val="28"/>
          <w:lang w:eastAsia="zh-CN"/>
        </w:rPr>
        <w:t xml:space="preserve">15, с. </w:t>
      </w:r>
      <w:r w:rsidR="0037692D" w:rsidRPr="00E75414">
        <w:rPr>
          <w:rFonts w:ascii="Times New Roman" w:hAnsi="Times New Roman" w:cs="Times New Roman"/>
          <w:sz w:val="28"/>
          <w:szCs w:val="28"/>
          <w:lang w:eastAsia="zh-CN"/>
        </w:rPr>
        <w:t>94</w:t>
      </w:r>
      <w:r w:rsidR="00473AD8" w:rsidRPr="00E75414">
        <w:rPr>
          <w:rFonts w:ascii="Times New Roman" w:hAnsi="Times New Roman" w:cs="Times New Roman" w:hint="eastAsia"/>
          <w:sz w:val="28"/>
          <w:szCs w:val="28"/>
          <w:lang w:eastAsia="zh-CN"/>
        </w:rPr>
        <w:t>]</w:t>
      </w:r>
      <w:r w:rsidR="00473AD8" w:rsidRPr="00E75414">
        <w:rPr>
          <w:rFonts w:ascii="Times New Roman" w:hAnsi="Times New Roman" w:cs="Times New Roman"/>
          <w:sz w:val="28"/>
          <w:szCs w:val="28"/>
          <w:lang w:eastAsia="zh-CN"/>
        </w:rPr>
        <w:t>.</w:t>
      </w:r>
    </w:p>
    <w:p w:rsidR="00893253" w:rsidRPr="00E75414" w:rsidRDefault="001053C9"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Роман «Кохання в стилі бароко» побачив світ 20</w:t>
      </w:r>
      <w:r w:rsidR="004B137F">
        <w:rPr>
          <w:rFonts w:ascii="Times New Roman" w:hAnsi="Times New Roman" w:cs="Times New Roman"/>
          <w:sz w:val="28"/>
          <w:szCs w:val="28"/>
        </w:rPr>
        <w:t>09</w:t>
      </w:r>
      <w:r w:rsidRPr="00E75414">
        <w:rPr>
          <w:rFonts w:ascii="Times New Roman" w:hAnsi="Times New Roman" w:cs="Times New Roman"/>
          <w:sz w:val="28"/>
          <w:szCs w:val="28"/>
        </w:rPr>
        <w:t xml:space="preserve"> року</w:t>
      </w:r>
      <w:r w:rsidR="004B137F">
        <w:rPr>
          <w:rFonts w:ascii="Times New Roman" w:hAnsi="Times New Roman" w:cs="Times New Roman"/>
          <w:sz w:val="28"/>
          <w:szCs w:val="28"/>
        </w:rPr>
        <w:t>, друге видання твору сформува</w:t>
      </w:r>
      <w:r w:rsidR="004179F4">
        <w:rPr>
          <w:rFonts w:ascii="Times New Roman" w:hAnsi="Times New Roman" w:cs="Times New Roman"/>
          <w:sz w:val="28"/>
          <w:szCs w:val="28"/>
        </w:rPr>
        <w:t>ли</w:t>
      </w:r>
      <w:r w:rsidR="004B137F">
        <w:rPr>
          <w:rFonts w:ascii="Times New Roman" w:hAnsi="Times New Roman" w:cs="Times New Roman"/>
          <w:sz w:val="28"/>
          <w:szCs w:val="28"/>
        </w:rPr>
        <w:t xml:space="preserve"> власне роман </w:t>
      </w:r>
      <w:r w:rsidR="004179F4">
        <w:rPr>
          <w:rFonts w:ascii="Times New Roman" w:hAnsi="Times New Roman" w:cs="Times New Roman"/>
          <w:sz w:val="28"/>
          <w:szCs w:val="28"/>
        </w:rPr>
        <w:t>та</w:t>
      </w:r>
      <w:r w:rsidR="004B137F">
        <w:rPr>
          <w:rFonts w:ascii="Times New Roman" w:hAnsi="Times New Roman" w:cs="Times New Roman"/>
          <w:sz w:val="28"/>
          <w:szCs w:val="28"/>
        </w:rPr>
        <w:t xml:space="preserve"> </w:t>
      </w:r>
      <w:r w:rsidRPr="00E75414">
        <w:rPr>
          <w:rFonts w:ascii="Times New Roman" w:hAnsi="Times New Roman" w:cs="Times New Roman"/>
          <w:sz w:val="28"/>
          <w:szCs w:val="28"/>
        </w:rPr>
        <w:t xml:space="preserve">оповідання </w:t>
      </w:r>
      <w:r w:rsidR="00723B47" w:rsidRPr="00E75414">
        <w:rPr>
          <w:rFonts w:ascii="Times New Roman" w:hAnsi="Times New Roman" w:cs="Times New Roman"/>
          <w:sz w:val="28"/>
          <w:szCs w:val="28"/>
        </w:rPr>
        <w:t>письменника</w:t>
      </w:r>
      <w:r w:rsidR="004B137F">
        <w:rPr>
          <w:rFonts w:ascii="Times New Roman" w:hAnsi="Times New Roman" w:cs="Times New Roman"/>
          <w:sz w:val="28"/>
          <w:szCs w:val="28"/>
        </w:rPr>
        <w:t>:</w:t>
      </w:r>
      <w:r w:rsidR="00723B47" w:rsidRPr="00E75414">
        <w:rPr>
          <w:rFonts w:ascii="Times New Roman" w:hAnsi="Times New Roman" w:cs="Times New Roman"/>
          <w:sz w:val="28"/>
          <w:szCs w:val="28"/>
        </w:rPr>
        <w:t xml:space="preserve"> </w:t>
      </w:r>
      <w:r w:rsidRPr="00E75414">
        <w:rPr>
          <w:rFonts w:ascii="Times New Roman" w:hAnsi="Times New Roman" w:cs="Times New Roman"/>
          <w:sz w:val="28"/>
          <w:szCs w:val="28"/>
        </w:rPr>
        <w:t>«Чорні хрящі», «Зачаровані ходою», «Його джмелиний баритон», «Жовті півники», «У промінні згасаючого сонця», «Свято гарбузової княгині», «П</w:t>
      </w:r>
      <w:r w:rsidR="00723B47" w:rsidRPr="00E75414">
        <w:rPr>
          <w:rFonts w:ascii="Times New Roman" w:hAnsi="Times New Roman" w:cs="Times New Roman"/>
          <w:sz w:val="28"/>
          <w:szCs w:val="28"/>
        </w:rPr>
        <w:t xml:space="preserve">ізня шпанка», «Слід у лататті»; </w:t>
      </w:r>
      <w:r w:rsidRPr="00E75414">
        <w:rPr>
          <w:rFonts w:ascii="Times New Roman" w:hAnsi="Times New Roman" w:cs="Times New Roman"/>
          <w:sz w:val="28"/>
          <w:szCs w:val="28"/>
        </w:rPr>
        <w:t xml:space="preserve">деякі з </w:t>
      </w:r>
      <w:r w:rsidR="00723B47" w:rsidRPr="00E75414">
        <w:rPr>
          <w:rFonts w:ascii="Times New Roman" w:hAnsi="Times New Roman" w:cs="Times New Roman"/>
          <w:sz w:val="28"/>
          <w:szCs w:val="28"/>
        </w:rPr>
        <w:t>цих оповідань</w:t>
      </w:r>
      <w:r w:rsidRPr="00E75414">
        <w:rPr>
          <w:rFonts w:ascii="Times New Roman" w:hAnsi="Times New Roman" w:cs="Times New Roman"/>
          <w:sz w:val="28"/>
          <w:szCs w:val="28"/>
        </w:rPr>
        <w:t xml:space="preserve"> перед цим були </w:t>
      </w:r>
      <w:r w:rsidR="0006207F">
        <w:rPr>
          <w:rFonts w:ascii="Times New Roman" w:hAnsi="Times New Roman" w:cs="Times New Roman"/>
          <w:sz w:val="28"/>
          <w:szCs w:val="28"/>
        </w:rPr>
        <w:t xml:space="preserve">спорадично </w:t>
      </w:r>
      <w:r w:rsidRPr="00E75414">
        <w:rPr>
          <w:rFonts w:ascii="Times New Roman" w:hAnsi="Times New Roman" w:cs="Times New Roman"/>
          <w:sz w:val="28"/>
          <w:szCs w:val="28"/>
        </w:rPr>
        <w:t xml:space="preserve">оприлюднені в періодиці та </w:t>
      </w:r>
      <w:r w:rsidR="005A4C05" w:rsidRPr="00E75414">
        <w:rPr>
          <w:rFonts w:ascii="Times New Roman" w:hAnsi="Times New Roman" w:cs="Times New Roman"/>
          <w:sz w:val="28"/>
          <w:szCs w:val="28"/>
        </w:rPr>
        <w:t>в</w:t>
      </w:r>
      <w:r w:rsidRPr="00E75414">
        <w:rPr>
          <w:rFonts w:ascii="Times New Roman" w:hAnsi="Times New Roman" w:cs="Times New Roman"/>
          <w:sz w:val="28"/>
          <w:szCs w:val="28"/>
        </w:rPr>
        <w:t xml:space="preserve"> </w:t>
      </w:r>
      <w:r w:rsidR="005A4C05" w:rsidRPr="00E75414">
        <w:rPr>
          <w:rFonts w:ascii="Times New Roman" w:hAnsi="Times New Roman" w:cs="Times New Roman"/>
          <w:sz w:val="28"/>
          <w:szCs w:val="28"/>
        </w:rPr>
        <w:t>ін</w:t>
      </w:r>
      <w:r w:rsidRPr="00E75414">
        <w:rPr>
          <w:rFonts w:ascii="Times New Roman" w:hAnsi="Times New Roman" w:cs="Times New Roman"/>
          <w:sz w:val="28"/>
          <w:szCs w:val="28"/>
        </w:rPr>
        <w:t xml:space="preserve">ших колективних </w:t>
      </w:r>
      <w:r w:rsidR="004179F4">
        <w:rPr>
          <w:rFonts w:ascii="Times New Roman" w:hAnsi="Times New Roman" w:cs="Times New Roman"/>
          <w:sz w:val="28"/>
          <w:szCs w:val="28"/>
        </w:rPr>
        <w:t>збірках</w:t>
      </w:r>
      <w:r w:rsidRPr="00E75414">
        <w:rPr>
          <w:rFonts w:ascii="Times New Roman" w:hAnsi="Times New Roman" w:cs="Times New Roman"/>
          <w:sz w:val="28"/>
          <w:szCs w:val="28"/>
        </w:rPr>
        <w:t>.</w:t>
      </w:r>
      <w:r w:rsidR="0037123E" w:rsidRPr="00E75414">
        <w:rPr>
          <w:rFonts w:ascii="Times New Roman" w:hAnsi="Times New Roman" w:cs="Times New Roman"/>
          <w:sz w:val="28"/>
          <w:szCs w:val="28"/>
        </w:rPr>
        <w:t xml:space="preserve"> Твір </w:t>
      </w:r>
      <w:r w:rsidR="00723B47" w:rsidRPr="00E75414">
        <w:rPr>
          <w:rFonts w:ascii="Times New Roman" w:hAnsi="Times New Roman" w:cs="Times New Roman"/>
          <w:sz w:val="28"/>
          <w:szCs w:val="28"/>
        </w:rPr>
        <w:t xml:space="preserve">«Кохання в стилі бароко» </w:t>
      </w:r>
      <w:r w:rsidR="0037123E" w:rsidRPr="00E75414">
        <w:rPr>
          <w:rFonts w:ascii="Times New Roman" w:hAnsi="Times New Roman" w:cs="Times New Roman"/>
          <w:sz w:val="28"/>
          <w:szCs w:val="28"/>
        </w:rPr>
        <w:t>привертає увагу розмаїттям стильових наповнень, дискусії з приводу</w:t>
      </w:r>
      <w:r w:rsidR="00723B47" w:rsidRPr="00E75414">
        <w:rPr>
          <w:rFonts w:ascii="Times New Roman" w:hAnsi="Times New Roman" w:cs="Times New Roman"/>
          <w:sz w:val="28"/>
          <w:szCs w:val="28"/>
        </w:rPr>
        <w:t xml:space="preserve"> яких не припиняються </w:t>
      </w:r>
      <w:r w:rsidR="00234BB3">
        <w:rPr>
          <w:rFonts w:ascii="Times New Roman" w:hAnsi="Times New Roman" w:cs="Times New Roman"/>
          <w:sz w:val="28"/>
          <w:szCs w:val="28"/>
        </w:rPr>
        <w:t>в</w:t>
      </w:r>
      <w:r w:rsidR="00723B47" w:rsidRPr="00E75414">
        <w:rPr>
          <w:rFonts w:ascii="Times New Roman" w:hAnsi="Times New Roman" w:cs="Times New Roman"/>
          <w:sz w:val="28"/>
          <w:szCs w:val="28"/>
        </w:rPr>
        <w:t xml:space="preserve"> критиці й до сьогодні.</w:t>
      </w:r>
      <w:r w:rsidR="0037123E" w:rsidRPr="00E75414">
        <w:rPr>
          <w:rFonts w:ascii="Times New Roman" w:hAnsi="Times New Roman" w:cs="Times New Roman"/>
          <w:sz w:val="28"/>
          <w:szCs w:val="28"/>
        </w:rPr>
        <w:t xml:space="preserve"> Наша </w:t>
      </w:r>
      <w:r w:rsidR="00723B47" w:rsidRPr="00E75414">
        <w:rPr>
          <w:rFonts w:ascii="Times New Roman" w:hAnsi="Times New Roman" w:cs="Times New Roman"/>
          <w:sz w:val="28"/>
          <w:szCs w:val="28"/>
        </w:rPr>
        <w:t>магістерська</w:t>
      </w:r>
      <w:r w:rsidR="0037123E" w:rsidRPr="00E75414">
        <w:rPr>
          <w:rFonts w:ascii="Times New Roman" w:hAnsi="Times New Roman" w:cs="Times New Roman"/>
          <w:sz w:val="28"/>
          <w:szCs w:val="28"/>
        </w:rPr>
        <w:t xml:space="preserve"> робота покликана запропонувати своє бачення цього питання.</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hAnsi="Times New Roman" w:cs="Times New Roman"/>
          <w:sz w:val="28"/>
          <w:szCs w:val="28"/>
          <w:lang w:eastAsia="zh-CN"/>
        </w:rPr>
        <w:lastRenderedPageBreak/>
        <w:t xml:space="preserve">Отже, актуальність </w:t>
      </w:r>
      <w:r w:rsidR="00723B47" w:rsidRPr="00E75414">
        <w:rPr>
          <w:rFonts w:ascii="Times New Roman" w:hAnsi="Times New Roman" w:cs="Times New Roman"/>
          <w:sz w:val="28"/>
          <w:szCs w:val="28"/>
          <w:lang w:eastAsia="zh-CN"/>
        </w:rPr>
        <w:t>чинного дослідження</w:t>
      </w:r>
      <w:r w:rsidR="005A4C05" w:rsidRPr="00E75414">
        <w:rPr>
          <w:rFonts w:ascii="Times New Roman" w:hAnsi="Times New Roman" w:cs="Times New Roman"/>
          <w:sz w:val="28"/>
          <w:szCs w:val="28"/>
          <w:lang w:eastAsia="zh-CN"/>
        </w:rPr>
        <w:t xml:space="preserve"> </w:t>
      </w:r>
      <w:r w:rsidR="00EB2027">
        <w:rPr>
          <w:rFonts w:ascii="Times New Roman" w:hAnsi="Times New Roman" w:cs="Times New Roman"/>
          <w:sz w:val="28"/>
          <w:szCs w:val="28"/>
          <w:lang w:eastAsia="zh-CN"/>
        </w:rPr>
        <w:t xml:space="preserve">про художні і стильові практики </w:t>
      </w:r>
      <w:r w:rsidR="005A4C05" w:rsidRPr="00E75414">
        <w:rPr>
          <w:rFonts w:ascii="Times New Roman" w:hAnsi="Times New Roman" w:cs="Times New Roman"/>
          <w:sz w:val="28"/>
          <w:szCs w:val="28"/>
          <w:lang w:eastAsia="zh-CN"/>
        </w:rPr>
        <w:t>роману «Кохання в стилі бароко»</w:t>
      </w:r>
      <w:r w:rsidRPr="00E75414">
        <w:rPr>
          <w:rFonts w:ascii="Times New Roman" w:hAnsi="Times New Roman" w:cs="Times New Roman"/>
          <w:sz w:val="28"/>
          <w:szCs w:val="28"/>
          <w:lang w:eastAsia="zh-CN"/>
        </w:rPr>
        <w:t xml:space="preserve"> зумовлена </w:t>
      </w:r>
      <w:r w:rsidRPr="00E75414">
        <w:rPr>
          <w:rFonts w:ascii="Times New Roman" w:eastAsia="Arial" w:hAnsi="Times New Roman" w:cs="Times New Roman"/>
          <w:color w:val="252525"/>
          <w:sz w:val="28"/>
          <w:szCs w:val="28"/>
        </w:rPr>
        <w:t xml:space="preserve">важливістю поглибленого дослідження творів </w:t>
      </w:r>
      <w:r w:rsidR="005A4C05" w:rsidRPr="00E75414">
        <w:rPr>
          <w:rFonts w:ascii="Times New Roman" w:eastAsia="Arial" w:hAnsi="Times New Roman" w:cs="Times New Roman"/>
          <w:color w:val="252525"/>
          <w:sz w:val="28"/>
          <w:szCs w:val="28"/>
        </w:rPr>
        <w:t>Володимира Даниленка</w:t>
      </w:r>
      <w:r w:rsidR="00723B47" w:rsidRPr="00E75414">
        <w:rPr>
          <w:rFonts w:ascii="Times New Roman" w:eastAsia="Arial" w:hAnsi="Times New Roman" w:cs="Times New Roman"/>
          <w:color w:val="252525"/>
          <w:sz w:val="28"/>
          <w:szCs w:val="28"/>
        </w:rPr>
        <w:t xml:space="preserve"> як яскравого представника житомирської школи письма</w:t>
      </w:r>
      <w:r w:rsidRPr="00E75414">
        <w:rPr>
          <w:rFonts w:ascii="Times New Roman" w:eastAsia="Arial" w:hAnsi="Times New Roman" w:cs="Times New Roman"/>
          <w:color w:val="252525"/>
          <w:sz w:val="28"/>
          <w:szCs w:val="28"/>
        </w:rPr>
        <w:t xml:space="preserve">, передусім </w:t>
      </w:r>
      <w:r w:rsidR="005A4C05" w:rsidRPr="00E75414">
        <w:rPr>
          <w:rFonts w:ascii="Times New Roman" w:eastAsia="Arial" w:hAnsi="Times New Roman" w:cs="Times New Roman"/>
          <w:color w:val="252525"/>
          <w:sz w:val="28"/>
          <w:szCs w:val="28"/>
        </w:rPr>
        <w:t xml:space="preserve">його романів, котрі пропонують читачеві цікаві художні і стильові знахідки, варті серйозного літературознавчого </w:t>
      </w:r>
      <w:r w:rsidR="00493C3F">
        <w:rPr>
          <w:rFonts w:ascii="Times New Roman" w:eastAsia="Arial" w:hAnsi="Times New Roman" w:cs="Times New Roman"/>
          <w:color w:val="252525"/>
          <w:sz w:val="28"/>
          <w:szCs w:val="28"/>
        </w:rPr>
        <w:t>осмислення</w:t>
      </w:r>
      <w:r w:rsidR="005A4C05" w:rsidRPr="00E75414">
        <w:rPr>
          <w:rFonts w:ascii="Times New Roman" w:eastAsia="Arial" w:hAnsi="Times New Roman" w:cs="Times New Roman"/>
          <w:color w:val="252525"/>
          <w:sz w:val="28"/>
          <w:szCs w:val="28"/>
        </w:rPr>
        <w:t>.</w:t>
      </w:r>
    </w:p>
    <w:p w:rsidR="00A40D38" w:rsidRPr="00E75414" w:rsidRDefault="00723B47"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Таким чином</w:t>
      </w:r>
      <w:r w:rsidR="00A40D38" w:rsidRPr="00E75414">
        <w:rPr>
          <w:rFonts w:ascii="Times New Roman" w:eastAsia="Arial" w:hAnsi="Times New Roman" w:cs="Times New Roman"/>
          <w:color w:val="252525"/>
          <w:sz w:val="28"/>
          <w:szCs w:val="28"/>
        </w:rPr>
        <w:t xml:space="preserve">, </w:t>
      </w:r>
      <w:r w:rsidR="00A40D38" w:rsidRPr="00E75414">
        <w:rPr>
          <w:rFonts w:ascii="Times New Roman" w:eastAsia="Arial" w:hAnsi="Times New Roman" w:cs="Times New Roman"/>
          <w:b/>
          <w:bCs/>
          <w:color w:val="252525"/>
          <w:sz w:val="28"/>
          <w:szCs w:val="28"/>
        </w:rPr>
        <w:t>об’єктом дослідження</w:t>
      </w:r>
      <w:r w:rsidR="00A40D38" w:rsidRPr="00E75414">
        <w:rPr>
          <w:rFonts w:ascii="Times New Roman" w:eastAsia="Arial" w:hAnsi="Times New Roman" w:cs="Times New Roman"/>
          <w:color w:val="252525"/>
          <w:sz w:val="28"/>
          <w:szCs w:val="28"/>
        </w:rPr>
        <w:t xml:space="preserve"> в магістерській роботі є </w:t>
      </w:r>
      <w:r w:rsidR="005A4C05" w:rsidRPr="00E75414">
        <w:rPr>
          <w:rFonts w:ascii="Times New Roman" w:eastAsia="Arial" w:hAnsi="Times New Roman" w:cs="Times New Roman"/>
          <w:color w:val="252525"/>
          <w:sz w:val="28"/>
          <w:szCs w:val="28"/>
        </w:rPr>
        <w:t xml:space="preserve">роман </w:t>
      </w:r>
      <w:r w:rsidR="00EE1221">
        <w:rPr>
          <w:rFonts w:ascii="Times New Roman" w:eastAsia="Arial" w:hAnsi="Times New Roman" w:cs="Times New Roman"/>
          <w:color w:val="252525"/>
          <w:sz w:val="28"/>
          <w:szCs w:val="28"/>
        </w:rPr>
        <w:t xml:space="preserve">                           </w:t>
      </w:r>
      <w:r w:rsidR="005A4C05" w:rsidRPr="00E75414">
        <w:rPr>
          <w:rFonts w:ascii="Times New Roman" w:eastAsia="Arial" w:hAnsi="Times New Roman" w:cs="Times New Roman"/>
          <w:color w:val="252525"/>
          <w:sz w:val="28"/>
          <w:szCs w:val="28"/>
        </w:rPr>
        <w:t xml:space="preserve">В. Даниленка «Кохання в стилі бароко» (Львів: ЛА «Піраміда», 2011). </w:t>
      </w:r>
      <w:r w:rsidR="00A40D38" w:rsidRPr="00E75414">
        <w:rPr>
          <w:rFonts w:ascii="Times New Roman" w:eastAsia="Arial" w:hAnsi="Times New Roman" w:cs="Times New Roman"/>
          <w:b/>
          <w:bCs/>
          <w:color w:val="252525"/>
          <w:sz w:val="28"/>
          <w:szCs w:val="28"/>
        </w:rPr>
        <w:t>Предметом дослідження</w:t>
      </w:r>
      <w:r w:rsidR="00A40D38" w:rsidRPr="00E75414">
        <w:rPr>
          <w:rFonts w:ascii="Times New Roman" w:eastAsia="Arial" w:hAnsi="Times New Roman" w:cs="Times New Roman"/>
          <w:color w:val="252525"/>
          <w:sz w:val="28"/>
          <w:szCs w:val="28"/>
        </w:rPr>
        <w:t xml:space="preserve"> в магістерській роботі є художня </w:t>
      </w:r>
      <w:r w:rsidR="005A4C05" w:rsidRPr="00E75414">
        <w:rPr>
          <w:rFonts w:ascii="Times New Roman" w:eastAsia="Arial" w:hAnsi="Times New Roman" w:cs="Times New Roman"/>
          <w:color w:val="252525"/>
          <w:sz w:val="28"/>
          <w:szCs w:val="28"/>
        </w:rPr>
        <w:t>і стиль</w:t>
      </w:r>
      <w:r w:rsidRPr="00E75414">
        <w:rPr>
          <w:rFonts w:ascii="Times New Roman" w:eastAsia="Arial" w:hAnsi="Times New Roman" w:cs="Times New Roman"/>
          <w:color w:val="252525"/>
          <w:sz w:val="28"/>
          <w:szCs w:val="28"/>
        </w:rPr>
        <w:t>о</w:t>
      </w:r>
      <w:r w:rsidR="005A4C05" w:rsidRPr="00E75414">
        <w:rPr>
          <w:rFonts w:ascii="Times New Roman" w:eastAsia="Arial" w:hAnsi="Times New Roman" w:cs="Times New Roman"/>
          <w:color w:val="252525"/>
          <w:sz w:val="28"/>
          <w:szCs w:val="28"/>
        </w:rPr>
        <w:t xml:space="preserve">ва </w:t>
      </w:r>
      <w:r w:rsidR="00A40D38" w:rsidRPr="00E75414">
        <w:rPr>
          <w:rFonts w:ascii="Times New Roman" w:eastAsia="Arial" w:hAnsi="Times New Roman" w:cs="Times New Roman"/>
          <w:color w:val="252525"/>
          <w:sz w:val="28"/>
          <w:szCs w:val="28"/>
        </w:rPr>
        <w:t>своєрідність названо</w:t>
      </w:r>
      <w:r w:rsidR="005A4C05" w:rsidRPr="00E75414">
        <w:rPr>
          <w:rFonts w:ascii="Times New Roman" w:eastAsia="Arial" w:hAnsi="Times New Roman" w:cs="Times New Roman"/>
          <w:color w:val="252525"/>
          <w:sz w:val="28"/>
          <w:szCs w:val="28"/>
        </w:rPr>
        <w:t>го</w:t>
      </w:r>
      <w:r w:rsidR="00A40D38" w:rsidRPr="00E75414">
        <w:rPr>
          <w:rFonts w:ascii="Times New Roman" w:eastAsia="Arial" w:hAnsi="Times New Roman" w:cs="Times New Roman"/>
          <w:color w:val="252525"/>
          <w:sz w:val="28"/>
          <w:szCs w:val="28"/>
        </w:rPr>
        <w:t xml:space="preserve"> </w:t>
      </w:r>
      <w:r w:rsidR="005A4C05" w:rsidRPr="00E75414">
        <w:rPr>
          <w:rFonts w:ascii="Times New Roman" w:eastAsia="Arial" w:hAnsi="Times New Roman" w:cs="Times New Roman"/>
          <w:color w:val="252525"/>
          <w:sz w:val="28"/>
          <w:szCs w:val="28"/>
        </w:rPr>
        <w:t>твору</w:t>
      </w:r>
      <w:r w:rsidR="00A40D38" w:rsidRPr="00E75414">
        <w:rPr>
          <w:rFonts w:ascii="Times New Roman" w:eastAsia="Arial" w:hAnsi="Times New Roman" w:cs="Times New Roman"/>
          <w:color w:val="252525"/>
          <w:sz w:val="28"/>
          <w:szCs w:val="28"/>
        </w:rPr>
        <w:t xml:space="preserve">, зокрема </w:t>
      </w:r>
      <w:r w:rsidR="005A4C05" w:rsidRPr="00E75414">
        <w:rPr>
          <w:rFonts w:ascii="Times New Roman" w:eastAsia="Arial" w:hAnsi="Times New Roman" w:cs="Times New Roman"/>
          <w:color w:val="252525"/>
          <w:sz w:val="28"/>
          <w:szCs w:val="28"/>
        </w:rPr>
        <w:t>його</w:t>
      </w:r>
      <w:r w:rsidR="00A40D38" w:rsidRPr="00E75414">
        <w:rPr>
          <w:rFonts w:ascii="Times New Roman" w:eastAsia="Arial" w:hAnsi="Times New Roman" w:cs="Times New Roman"/>
          <w:color w:val="252525"/>
          <w:sz w:val="28"/>
          <w:szCs w:val="28"/>
        </w:rPr>
        <w:t xml:space="preserve"> жанрові особливості, </w:t>
      </w:r>
      <w:r w:rsidR="005A4C05" w:rsidRPr="00E75414">
        <w:rPr>
          <w:rFonts w:ascii="Times New Roman" w:eastAsia="Arial" w:hAnsi="Times New Roman" w:cs="Times New Roman"/>
          <w:color w:val="252525"/>
          <w:sz w:val="28"/>
          <w:szCs w:val="28"/>
        </w:rPr>
        <w:t>образна система, стильові прикмети.</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b/>
          <w:bCs/>
          <w:color w:val="252525"/>
          <w:sz w:val="28"/>
          <w:szCs w:val="28"/>
        </w:rPr>
        <w:t>Мета</w:t>
      </w:r>
      <w:r w:rsidRPr="00E75414">
        <w:rPr>
          <w:rFonts w:ascii="Times New Roman" w:eastAsia="Arial" w:hAnsi="Times New Roman" w:cs="Times New Roman"/>
          <w:color w:val="252525"/>
          <w:sz w:val="28"/>
          <w:szCs w:val="28"/>
        </w:rPr>
        <w:t xml:space="preserve"> магістерської роботи полягає в поглибленому аналізі засобів художньої виразності </w:t>
      </w:r>
      <w:r w:rsidR="005A4C05" w:rsidRPr="00E75414">
        <w:rPr>
          <w:rFonts w:ascii="Times New Roman" w:eastAsia="Arial" w:hAnsi="Times New Roman" w:cs="Times New Roman"/>
          <w:color w:val="252525"/>
          <w:sz w:val="28"/>
          <w:szCs w:val="28"/>
        </w:rPr>
        <w:t>роману «Кохання в стилі бароко»</w:t>
      </w:r>
      <w:r w:rsidRPr="00E75414">
        <w:rPr>
          <w:rFonts w:ascii="Times New Roman" w:eastAsia="Arial" w:hAnsi="Times New Roman" w:cs="Times New Roman"/>
          <w:color w:val="252525"/>
          <w:sz w:val="28"/>
          <w:szCs w:val="28"/>
        </w:rPr>
        <w:t xml:space="preserve"> </w:t>
      </w:r>
      <w:r w:rsidR="005A4C05" w:rsidRPr="00E75414">
        <w:rPr>
          <w:rFonts w:ascii="Times New Roman" w:eastAsia="Arial" w:hAnsi="Times New Roman" w:cs="Times New Roman"/>
          <w:color w:val="252525"/>
          <w:sz w:val="28"/>
          <w:szCs w:val="28"/>
        </w:rPr>
        <w:t xml:space="preserve">В. Даниленка </w:t>
      </w:r>
      <w:r w:rsidRPr="00E75414">
        <w:rPr>
          <w:rFonts w:ascii="Times New Roman" w:eastAsia="Arial" w:hAnsi="Times New Roman" w:cs="Times New Roman"/>
          <w:color w:val="252525"/>
          <w:sz w:val="28"/>
          <w:szCs w:val="28"/>
        </w:rPr>
        <w:t xml:space="preserve">з погляду  актуальних </w:t>
      </w:r>
      <w:r w:rsidR="005A4C05" w:rsidRPr="00E75414">
        <w:rPr>
          <w:rFonts w:ascii="Times New Roman" w:eastAsia="Arial" w:hAnsi="Times New Roman" w:cs="Times New Roman"/>
          <w:color w:val="252525"/>
          <w:sz w:val="28"/>
          <w:szCs w:val="28"/>
        </w:rPr>
        <w:t>художніх</w:t>
      </w:r>
      <w:r w:rsidRPr="00E75414">
        <w:rPr>
          <w:rFonts w:ascii="Times New Roman" w:eastAsia="Arial" w:hAnsi="Times New Roman" w:cs="Times New Roman"/>
          <w:color w:val="252525"/>
          <w:sz w:val="28"/>
          <w:szCs w:val="28"/>
        </w:rPr>
        <w:t xml:space="preserve"> практик </w:t>
      </w:r>
      <w:r w:rsidR="005A4C05" w:rsidRPr="00E75414">
        <w:rPr>
          <w:rFonts w:ascii="Times New Roman" w:eastAsia="Arial" w:hAnsi="Times New Roman" w:cs="Times New Roman"/>
          <w:color w:val="252525"/>
          <w:sz w:val="28"/>
          <w:szCs w:val="28"/>
        </w:rPr>
        <w:t>сучасної української літератури.</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Поставлена мета в дослідженні передбачає вирішення таких </w:t>
      </w:r>
      <w:r w:rsidRPr="00E75414">
        <w:rPr>
          <w:rFonts w:ascii="Times New Roman" w:eastAsia="Arial" w:hAnsi="Times New Roman" w:cs="Times New Roman"/>
          <w:b/>
          <w:bCs/>
          <w:color w:val="252525"/>
          <w:sz w:val="28"/>
          <w:szCs w:val="28"/>
        </w:rPr>
        <w:t>завдань</w:t>
      </w:r>
      <w:r w:rsidRPr="00E75414">
        <w:rPr>
          <w:rFonts w:ascii="Times New Roman" w:eastAsia="Arial" w:hAnsi="Times New Roman" w:cs="Times New Roman"/>
          <w:color w:val="252525"/>
          <w:sz w:val="28"/>
          <w:szCs w:val="28"/>
        </w:rPr>
        <w:t>:</w:t>
      </w:r>
    </w:p>
    <w:p w:rsidR="00A40D38" w:rsidRPr="00E75414" w:rsidRDefault="00A40D38" w:rsidP="00A40D38">
      <w:pPr>
        <w:pStyle w:val="a3"/>
        <w:numPr>
          <w:ilvl w:val="0"/>
          <w:numId w:val="2"/>
        </w:numPr>
        <w:spacing w:after="0" w:line="360" w:lineRule="auto"/>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окреслити ознаки художності</w:t>
      </w:r>
      <w:r w:rsidR="005A4C05" w:rsidRPr="00E75414">
        <w:rPr>
          <w:rFonts w:ascii="Times New Roman" w:eastAsia="Arial" w:hAnsi="Times New Roman" w:cs="Times New Roman"/>
          <w:color w:val="252525"/>
          <w:sz w:val="28"/>
          <w:szCs w:val="28"/>
        </w:rPr>
        <w:t xml:space="preserve"> і стилю</w:t>
      </w:r>
      <w:r w:rsidRPr="00E75414">
        <w:rPr>
          <w:rFonts w:ascii="Times New Roman" w:eastAsia="Arial" w:hAnsi="Times New Roman" w:cs="Times New Roman"/>
          <w:color w:val="252525"/>
          <w:sz w:val="28"/>
          <w:szCs w:val="28"/>
        </w:rPr>
        <w:t xml:space="preserve"> літературного твору, зокрема </w:t>
      </w:r>
      <w:r w:rsidR="005A4C05" w:rsidRPr="00E75414">
        <w:rPr>
          <w:rFonts w:ascii="Times New Roman" w:eastAsia="Arial" w:hAnsi="Times New Roman" w:cs="Times New Roman"/>
          <w:color w:val="252525"/>
          <w:sz w:val="28"/>
          <w:szCs w:val="28"/>
        </w:rPr>
        <w:t>роману</w:t>
      </w:r>
      <w:r w:rsidRPr="00E75414">
        <w:rPr>
          <w:rFonts w:ascii="Times New Roman" w:eastAsia="Arial" w:hAnsi="Times New Roman" w:cs="Times New Roman"/>
          <w:color w:val="252525"/>
          <w:sz w:val="28"/>
          <w:szCs w:val="28"/>
        </w:rPr>
        <w:t>;</w:t>
      </w:r>
    </w:p>
    <w:p w:rsidR="00A40D38" w:rsidRPr="00E75414" w:rsidRDefault="00A40D38" w:rsidP="00A40D38">
      <w:pPr>
        <w:pStyle w:val="a3"/>
        <w:numPr>
          <w:ilvl w:val="0"/>
          <w:numId w:val="2"/>
        </w:numPr>
        <w:spacing w:after="0" w:line="360" w:lineRule="auto"/>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здійснити огляд літературно-критичної, літературознавчої оцінки творів </w:t>
      </w:r>
      <w:r w:rsidR="005A4C05" w:rsidRPr="00E75414">
        <w:rPr>
          <w:rFonts w:ascii="Times New Roman" w:eastAsia="Arial" w:hAnsi="Times New Roman" w:cs="Times New Roman"/>
          <w:color w:val="252525"/>
          <w:sz w:val="28"/>
          <w:szCs w:val="28"/>
        </w:rPr>
        <w:t>В. Даниленка</w:t>
      </w:r>
      <w:r w:rsidRPr="00E75414">
        <w:rPr>
          <w:rFonts w:ascii="Times New Roman" w:eastAsia="Arial" w:hAnsi="Times New Roman" w:cs="Times New Roman"/>
          <w:color w:val="252525"/>
          <w:sz w:val="28"/>
          <w:szCs w:val="28"/>
        </w:rPr>
        <w:t xml:space="preserve">, </w:t>
      </w:r>
      <w:r w:rsidR="009E1950">
        <w:rPr>
          <w:rFonts w:ascii="Times New Roman" w:eastAsia="Arial" w:hAnsi="Times New Roman" w:cs="Times New Roman"/>
          <w:color w:val="252525"/>
          <w:sz w:val="28"/>
          <w:szCs w:val="28"/>
        </w:rPr>
        <w:t>у тому числі</w:t>
      </w:r>
      <w:r w:rsidRPr="00E75414">
        <w:rPr>
          <w:rFonts w:ascii="Times New Roman" w:eastAsia="Arial" w:hAnsi="Times New Roman" w:cs="Times New Roman"/>
          <w:color w:val="252525"/>
          <w:sz w:val="28"/>
          <w:szCs w:val="28"/>
        </w:rPr>
        <w:t xml:space="preserve"> </w:t>
      </w:r>
      <w:r w:rsidR="005A4C05" w:rsidRPr="00E75414">
        <w:rPr>
          <w:rFonts w:ascii="Times New Roman" w:eastAsia="Arial" w:hAnsi="Times New Roman" w:cs="Times New Roman"/>
          <w:color w:val="252525"/>
          <w:sz w:val="28"/>
          <w:szCs w:val="28"/>
        </w:rPr>
        <w:t>його романної спадщини</w:t>
      </w:r>
      <w:r w:rsidRPr="00E75414">
        <w:rPr>
          <w:rFonts w:ascii="Times New Roman" w:eastAsia="Arial" w:hAnsi="Times New Roman" w:cs="Times New Roman"/>
          <w:color w:val="252525"/>
          <w:sz w:val="28"/>
          <w:szCs w:val="28"/>
        </w:rPr>
        <w:t>;</w:t>
      </w:r>
    </w:p>
    <w:p w:rsidR="00A40D38" w:rsidRPr="00E75414" w:rsidRDefault="00A40D38" w:rsidP="00A40D38">
      <w:pPr>
        <w:pStyle w:val="a3"/>
        <w:numPr>
          <w:ilvl w:val="0"/>
          <w:numId w:val="2"/>
        </w:numPr>
        <w:spacing w:after="0" w:line="360" w:lineRule="auto"/>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детально дослідити жанрові особливості книги, у якій цікаво поєднані </w:t>
      </w:r>
      <w:r w:rsidR="00B23841" w:rsidRPr="00E75414">
        <w:rPr>
          <w:rFonts w:ascii="Times New Roman" w:eastAsia="Arial" w:hAnsi="Times New Roman" w:cs="Times New Roman"/>
          <w:color w:val="252525"/>
          <w:sz w:val="28"/>
          <w:szCs w:val="28"/>
        </w:rPr>
        <w:t>ознаки детективу, любовного роману та урбаністичного роману</w:t>
      </w:r>
      <w:r w:rsidR="00702076">
        <w:rPr>
          <w:rFonts w:ascii="Times New Roman" w:eastAsia="Arial" w:hAnsi="Times New Roman" w:cs="Times New Roman"/>
          <w:color w:val="252525"/>
          <w:sz w:val="28"/>
          <w:szCs w:val="28"/>
        </w:rPr>
        <w:t xml:space="preserve"> тощо</w:t>
      </w:r>
      <w:r w:rsidRPr="00E75414">
        <w:rPr>
          <w:rFonts w:ascii="Times New Roman" w:eastAsia="Arial" w:hAnsi="Times New Roman" w:cs="Times New Roman"/>
          <w:color w:val="252525"/>
          <w:sz w:val="28"/>
          <w:szCs w:val="28"/>
        </w:rPr>
        <w:t>;</w:t>
      </w:r>
    </w:p>
    <w:p w:rsidR="00A40D38" w:rsidRPr="00E75414" w:rsidRDefault="00A40D38" w:rsidP="00A40D38">
      <w:pPr>
        <w:pStyle w:val="a3"/>
        <w:numPr>
          <w:ilvl w:val="0"/>
          <w:numId w:val="2"/>
        </w:numPr>
        <w:spacing w:after="0" w:line="360" w:lineRule="auto"/>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проаналізувати </w:t>
      </w:r>
      <w:r w:rsidR="00B23841" w:rsidRPr="00E75414">
        <w:rPr>
          <w:rFonts w:ascii="Times New Roman" w:eastAsia="Arial" w:hAnsi="Times New Roman" w:cs="Times New Roman"/>
          <w:color w:val="252525"/>
          <w:sz w:val="28"/>
          <w:szCs w:val="28"/>
        </w:rPr>
        <w:t>образну систему книги, зокрема, барокову і урбаністичну</w:t>
      </w:r>
      <w:r w:rsidRPr="00E75414">
        <w:rPr>
          <w:rFonts w:ascii="Times New Roman" w:eastAsia="Arial" w:hAnsi="Times New Roman" w:cs="Times New Roman"/>
          <w:color w:val="252525"/>
          <w:sz w:val="28"/>
          <w:szCs w:val="28"/>
        </w:rPr>
        <w:t>;</w:t>
      </w:r>
    </w:p>
    <w:p w:rsidR="00A40D38" w:rsidRPr="00E75414" w:rsidRDefault="00A40D38" w:rsidP="00A40D38">
      <w:pPr>
        <w:pStyle w:val="a3"/>
        <w:numPr>
          <w:ilvl w:val="0"/>
          <w:numId w:val="2"/>
        </w:numPr>
        <w:spacing w:after="0" w:line="360" w:lineRule="auto"/>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проаналізувати </w:t>
      </w:r>
      <w:r w:rsidR="00B23841" w:rsidRPr="00E75414">
        <w:rPr>
          <w:rFonts w:ascii="Times New Roman" w:eastAsia="Arial" w:hAnsi="Times New Roman" w:cs="Times New Roman"/>
          <w:color w:val="252525"/>
          <w:sz w:val="28"/>
          <w:szCs w:val="28"/>
        </w:rPr>
        <w:t xml:space="preserve">систему персонажів твору </w:t>
      </w:r>
      <w:r w:rsidR="00F706B4">
        <w:rPr>
          <w:rFonts w:ascii="Times New Roman" w:eastAsia="Arial" w:hAnsi="Times New Roman" w:cs="Times New Roman"/>
          <w:color w:val="252525"/>
          <w:sz w:val="28"/>
          <w:szCs w:val="28"/>
        </w:rPr>
        <w:t>в</w:t>
      </w:r>
      <w:r w:rsidR="00B23841" w:rsidRPr="00E75414">
        <w:rPr>
          <w:rFonts w:ascii="Times New Roman" w:eastAsia="Arial" w:hAnsi="Times New Roman" w:cs="Times New Roman"/>
          <w:color w:val="252525"/>
          <w:sz w:val="28"/>
          <w:szCs w:val="28"/>
        </w:rPr>
        <w:t xml:space="preserve"> контексті обраних автором стильових практик.</w:t>
      </w:r>
    </w:p>
    <w:p w:rsidR="00A40D38" w:rsidRPr="00E75414" w:rsidRDefault="00A40D38" w:rsidP="00CA1D5A">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b/>
          <w:bCs/>
          <w:color w:val="252525"/>
          <w:sz w:val="28"/>
          <w:szCs w:val="28"/>
        </w:rPr>
        <w:t>Методи дослідження.</w:t>
      </w:r>
      <w:r w:rsidRPr="00E75414">
        <w:rPr>
          <w:rFonts w:ascii="Times New Roman" w:eastAsia="Arial" w:hAnsi="Times New Roman" w:cs="Times New Roman"/>
          <w:color w:val="252525"/>
          <w:sz w:val="28"/>
          <w:szCs w:val="28"/>
        </w:rPr>
        <w:t xml:space="preserve"> У процесі виконання магістерської роботи  комплексну методологію дослідження: </w:t>
      </w:r>
      <w:r w:rsidR="00CA1D5A" w:rsidRPr="00E75414">
        <w:rPr>
          <w:rFonts w:ascii="Times New Roman" w:hAnsi="Times New Roman"/>
          <w:i/>
          <w:sz w:val="28"/>
          <w:szCs w:val="28"/>
        </w:rPr>
        <w:t>рецептивної естетики</w:t>
      </w:r>
      <w:r w:rsidR="00CA1D5A" w:rsidRPr="00E75414">
        <w:rPr>
          <w:rFonts w:ascii="Times New Roman" w:hAnsi="Times New Roman"/>
          <w:sz w:val="28"/>
          <w:szCs w:val="28"/>
        </w:rPr>
        <w:t xml:space="preserve"> задля вивчення збігу / розходжень горизонту очікування читача </w:t>
      </w:r>
      <w:r w:rsidR="00792F7D" w:rsidRPr="00E75414">
        <w:rPr>
          <w:rFonts w:ascii="Times New Roman" w:hAnsi="Times New Roman"/>
          <w:sz w:val="28"/>
          <w:szCs w:val="28"/>
        </w:rPr>
        <w:t>та</w:t>
      </w:r>
      <w:r w:rsidR="00CA1D5A" w:rsidRPr="00E75414">
        <w:rPr>
          <w:rFonts w:ascii="Times New Roman" w:hAnsi="Times New Roman"/>
          <w:sz w:val="28"/>
          <w:szCs w:val="28"/>
        </w:rPr>
        <w:t xml:space="preserve"> тексту; </w:t>
      </w:r>
      <w:r w:rsidR="003552B6" w:rsidRPr="003552B6">
        <w:rPr>
          <w:rFonts w:ascii="Times New Roman" w:hAnsi="Times New Roman"/>
          <w:i/>
          <w:sz w:val="28"/>
          <w:szCs w:val="28"/>
        </w:rPr>
        <w:t xml:space="preserve">структурного </w:t>
      </w:r>
      <w:r w:rsidR="003552B6" w:rsidRPr="003552B6">
        <w:rPr>
          <w:rFonts w:ascii="Times New Roman" w:hAnsi="Times New Roman"/>
          <w:i/>
          <w:sz w:val="28"/>
          <w:szCs w:val="28"/>
        </w:rPr>
        <w:lastRenderedPageBreak/>
        <w:t>методу</w:t>
      </w:r>
      <w:r w:rsidR="00CA1D5A" w:rsidRPr="00E75414">
        <w:rPr>
          <w:rFonts w:ascii="Times New Roman" w:hAnsi="Times New Roman"/>
          <w:sz w:val="28"/>
          <w:szCs w:val="28"/>
        </w:rPr>
        <w:t xml:space="preserve">, необхідного для виокремлення особливостей авторських варіантів </w:t>
      </w:r>
      <w:r w:rsidR="006638C3" w:rsidRPr="00E75414">
        <w:rPr>
          <w:rFonts w:ascii="Times New Roman" w:hAnsi="Times New Roman"/>
          <w:sz w:val="28"/>
          <w:szCs w:val="28"/>
        </w:rPr>
        <w:t>полімо</w:t>
      </w:r>
      <w:r w:rsidR="00792F7D" w:rsidRPr="00E75414">
        <w:rPr>
          <w:rFonts w:ascii="Times New Roman" w:hAnsi="Times New Roman"/>
          <w:sz w:val="28"/>
          <w:szCs w:val="28"/>
        </w:rPr>
        <w:t>р</w:t>
      </w:r>
      <w:r w:rsidR="006638C3" w:rsidRPr="00E75414">
        <w:rPr>
          <w:rFonts w:ascii="Times New Roman" w:hAnsi="Times New Roman"/>
          <w:sz w:val="28"/>
          <w:szCs w:val="28"/>
        </w:rPr>
        <w:t>ф</w:t>
      </w:r>
      <w:r w:rsidR="00792F7D" w:rsidRPr="00E75414">
        <w:rPr>
          <w:rFonts w:ascii="Times New Roman" w:hAnsi="Times New Roman"/>
          <w:sz w:val="28"/>
          <w:szCs w:val="28"/>
        </w:rPr>
        <w:t>ного роману</w:t>
      </w:r>
      <w:r w:rsidR="00CA1D5A" w:rsidRPr="00E75414">
        <w:rPr>
          <w:rFonts w:ascii="Times New Roman" w:hAnsi="Times New Roman"/>
          <w:sz w:val="28"/>
          <w:szCs w:val="28"/>
        </w:rPr>
        <w:t xml:space="preserve">; </w:t>
      </w:r>
      <w:r w:rsidR="00CA1D5A" w:rsidRPr="00E75414">
        <w:rPr>
          <w:rFonts w:ascii="Times New Roman" w:hAnsi="Times New Roman"/>
          <w:i/>
          <w:sz w:val="28"/>
          <w:szCs w:val="28"/>
        </w:rPr>
        <w:t>герменевтичного аналізу</w:t>
      </w:r>
      <w:r w:rsidR="00CA1D5A" w:rsidRPr="00E75414">
        <w:rPr>
          <w:rFonts w:ascii="Times New Roman" w:hAnsi="Times New Roman"/>
          <w:sz w:val="28"/>
          <w:szCs w:val="28"/>
        </w:rPr>
        <w:t xml:space="preserve">, </w:t>
      </w:r>
      <w:r w:rsidR="00792F7D" w:rsidRPr="00E75414">
        <w:rPr>
          <w:rFonts w:ascii="Times New Roman" w:hAnsi="Times New Roman"/>
          <w:sz w:val="28"/>
          <w:szCs w:val="28"/>
        </w:rPr>
        <w:t>скерованого на інтерп</w:t>
      </w:r>
      <w:r w:rsidR="006638C3" w:rsidRPr="00E75414">
        <w:rPr>
          <w:rFonts w:ascii="Times New Roman" w:hAnsi="Times New Roman"/>
          <w:sz w:val="28"/>
          <w:szCs w:val="28"/>
        </w:rPr>
        <w:t>ре</w:t>
      </w:r>
      <w:r w:rsidR="00792F7D" w:rsidRPr="00E75414">
        <w:rPr>
          <w:rFonts w:ascii="Times New Roman" w:hAnsi="Times New Roman"/>
          <w:sz w:val="28"/>
          <w:szCs w:val="28"/>
        </w:rPr>
        <w:t>тацію авторських творчих знахідок.</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b/>
          <w:bCs/>
          <w:color w:val="252525"/>
          <w:sz w:val="28"/>
          <w:szCs w:val="28"/>
        </w:rPr>
        <w:t>Теоретико-методологічну базу</w:t>
      </w:r>
      <w:r w:rsidRPr="00E75414">
        <w:rPr>
          <w:rFonts w:ascii="Times New Roman" w:eastAsia="Arial" w:hAnsi="Times New Roman" w:cs="Times New Roman"/>
          <w:color w:val="252525"/>
          <w:sz w:val="28"/>
          <w:szCs w:val="28"/>
        </w:rPr>
        <w:t xml:space="preserve"> дослідження сформували наукові праці </w:t>
      </w:r>
      <w:r w:rsidR="00802A6A" w:rsidRPr="00E75414">
        <w:rPr>
          <w:rFonts w:ascii="Times New Roman" w:hAnsi="Times New Roman" w:cs="Times New Roman"/>
          <w:sz w:val="28"/>
          <w:szCs w:val="28"/>
        </w:rPr>
        <w:t xml:space="preserve">дослідників, які займалися вивченням творчості В. Даниленка: </w:t>
      </w:r>
      <w:r w:rsidR="001F5559">
        <w:rPr>
          <w:rFonts w:ascii="Times New Roman" w:hAnsi="Times New Roman" w:cs="Times New Roman"/>
          <w:sz w:val="28"/>
          <w:szCs w:val="28"/>
        </w:rPr>
        <w:t xml:space="preserve">                                            </w:t>
      </w:r>
      <w:r w:rsidR="00802A6A" w:rsidRPr="00E75414">
        <w:rPr>
          <w:rFonts w:ascii="Times New Roman" w:hAnsi="Times New Roman" w:cs="Times New Roman"/>
          <w:sz w:val="28"/>
          <w:szCs w:val="28"/>
        </w:rPr>
        <w:t>Н. Герасименко</w:t>
      </w:r>
      <w:r w:rsidR="001F5559">
        <w:rPr>
          <w:rFonts w:ascii="Times New Roman" w:hAnsi="Times New Roman" w:cs="Times New Roman"/>
          <w:sz w:val="28"/>
          <w:szCs w:val="28"/>
        </w:rPr>
        <w:t>,</w:t>
      </w:r>
      <w:r w:rsidR="00802A6A" w:rsidRPr="00E75414">
        <w:rPr>
          <w:rFonts w:ascii="Times New Roman" w:hAnsi="Times New Roman" w:cs="Times New Roman"/>
          <w:sz w:val="28"/>
          <w:szCs w:val="28"/>
        </w:rPr>
        <w:t xml:space="preserve"> Т. Шевченко, Н. Гудованої, </w:t>
      </w:r>
      <w:r w:rsidR="002D453B" w:rsidRPr="002D453B">
        <w:rPr>
          <w:rFonts w:ascii="Times New Roman" w:hAnsi="Times New Roman" w:cs="Times New Roman"/>
          <w:sz w:val="28"/>
          <w:szCs w:val="28"/>
        </w:rPr>
        <w:t>Н. Осьмак, О. Корн</w:t>
      </w:r>
      <w:r w:rsidR="002D453B">
        <w:rPr>
          <w:rFonts w:ascii="Times New Roman" w:hAnsi="Times New Roman" w:cs="Times New Roman"/>
          <w:sz w:val="28"/>
          <w:szCs w:val="28"/>
        </w:rPr>
        <w:t xml:space="preserve">ієнко,                                </w:t>
      </w:r>
      <w:r w:rsidR="00802A6A" w:rsidRPr="00E75414">
        <w:rPr>
          <w:rFonts w:ascii="Times New Roman" w:hAnsi="Times New Roman" w:cs="Times New Roman"/>
          <w:sz w:val="28"/>
          <w:szCs w:val="28"/>
        </w:rPr>
        <w:t xml:space="preserve">В. Білоуса, </w:t>
      </w:r>
      <w:r w:rsidR="004647ED" w:rsidRPr="00E75414">
        <w:rPr>
          <w:rFonts w:ascii="Times New Roman" w:hAnsi="Times New Roman" w:cs="Times New Roman"/>
          <w:sz w:val="28"/>
          <w:szCs w:val="28"/>
        </w:rPr>
        <w:t xml:space="preserve">Я. Поліщука, Т. Бикової, </w:t>
      </w:r>
      <w:r w:rsidR="00F51BEC" w:rsidRPr="00E75414">
        <w:rPr>
          <w:rFonts w:ascii="Times New Roman" w:hAnsi="Times New Roman" w:cs="Times New Roman"/>
          <w:sz w:val="28"/>
          <w:szCs w:val="28"/>
        </w:rPr>
        <w:t>О. Вещикової</w:t>
      </w:r>
      <w:r w:rsidR="00736E56">
        <w:rPr>
          <w:rFonts w:ascii="Times New Roman" w:hAnsi="Times New Roman" w:cs="Times New Roman"/>
          <w:sz w:val="28"/>
          <w:szCs w:val="28"/>
        </w:rPr>
        <w:t>, М. Штогрин</w:t>
      </w:r>
      <w:r w:rsidR="001F5559">
        <w:rPr>
          <w:rFonts w:ascii="Times New Roman" w:hAnsi="Times New Roman" w:cs="Times New Roman"/>
          <w:sz w:val="28"/>
          <w:szCs w:val="28"/>
        </w:rPr>
        <w:t xml:space="preserve">, </w:t>
      </w:r>
      <w:r w:rsidR="002D453B">
        <w:rPr>
          <w:rFonts w:ascii="Times New Roman" w:hAnsi="Times New Roman" w:cs="Times New Roman"/>
          <w:sz w:val="28"/>
          <w:szCs w:val="28"/>
        </w:rPr>
        <w:t xml:space="preserve">                                        </w:t>
      </w:r>
      <w:r w:rsidR="001F5559">
        <w:rPr>
          <w:rFonts w:ascii="Times New Roman" w:hAnsi="Times New Roman" w:cs="Times New Roman"/>
          <w:sz w:val="28"/>
          <w:szCs w:val="28"/>
        </w:rPr>
        <w:t>Н. Зборовської</w:t>
      </w:r>
      <w:r w:rsidR="00F51BEC" w:rsidRPr="00E75414">
        <w:rPr>
          <w:rFonts w:ascii="Times New Roman" w:hAnsi="Times New Roman" w:cs="Times New Roman"/>
          <w:sz w:val="28"/>
          <w:szCs w:val="28"/>
        </w:rPr>
        <w:t xml:space="preserve"> тощо.</w:t>
      </w:r>
      <w:r w:rsidRPr="00E75414">
        <w:rPr>
          <w:rFonts w:ascii="Times New Roman" w:eastAsia="Arial" w:hAnsi="Times New Roman" w:cs="Times New Roman"/>
          <w:color w:val="252525"/>
          <w:sz w:val="28"/>
          <w:szCs w:val="28"/>
        </w:rPr>
        <w:t xml:space="preserve"> </w:t>
      </w:r>
      <w:r w:rsidR="00584227" w:rsidRPr="00E75414">
        <w:rPr>
          <w:rFonts w:ascii="Times New Roman" w:eastAsia="Arial" w:hAnsi="Times New Roman" w:cs="Times New Roman"/>
          <w:color w:val="252525"/>
          <w:sz w:val="28"/>
          <w:szCs w:val="28"/>
        </w:rPr>
        <w:t xml:space="preserve">Осмислення аспектів художності і стилю літературного твору стало можливим завдяки </w:t>
      </w:r>
      <w:r w:rsidR="00AC0B52">
        <w:rPr>
          <w:rFonts w:ascii="Times New Roman" w:eastAsia="Arial" w:hAnsi="Times New Roman" w:cs="Times New Roman"/>
          <w:color w:val="252525"/>
          <w:sz w:val="28"/>
          <w:szCs w:val="28"/>
        </w:rPr>
        <w:t>здобуткам</w:t>
      </w:r>
      <w:r w:rsidR="00473AD8" w:rsidRPr="00E75414">
        <w:rPr>
          <w:rFonts w:ascii="Times New Roman" w:eastAsia="Arial" w:hAnsi="Times New Roman" w:cs="Times New Roman"/>
          <w:color w:val="252525"/>
          <w:sz w:val="28"/>
          <w:szCs w:val="28"/>
        </w:rPr>
        <w:t xml:space="preserve"> </w:t>
      </w:r>
      <w:r w:rsidR="00F64ACE" w:rsidRPr="00E75414">
        <w:rPr>
          <w:rFonts w:ascii="Times New Roman" w:eastAsia="Arial" w:hAnsi="Times New Roman" w:cs="Times New Roman"/>
          <w:color w:val="252525"/>
          <w:sz w:val="28"/>
          <w:szCs w:val="28"/>
        </w:rPr>
        <w:t>П</w:t>
      </w:r>
      <w:r w:rsidR="00473AD8" w:rsidRPr="00E75414">
        <w:rPr>
          <w:rFonts w:ascii="Times New Roman" w:eastAsia="Arial" w:hAnsi="Times New Roman" w:cs="Times New Roman"/>
          <w:color w:val="252525"/>
          <w:sz w:val="28"/>
          <w:szCs w:val="28"/>
        </w:rPr>
        <w:t xml:space="preserve">. Білоуса, </w:t>
      </w:r>
      <w:r w:rsidR="005E62D4">
        <w:rPr>
          <w:rFonts w:ascii="Times New Roman" w:eastAsia="Arial" w:hAnsi="Times New Roman" w:cs="Times New Roman"/>
          <w:color w:val="252525"/>
          <w:sz w:val="28"/>
          <w:szCs w:val="28"/>
        </w:rPr>
        <w:t>М. Моклиці</w:t>
      </w:r>
      <w:r w:rsidR="00473AD8" w:rsidRPr="00E75414">
        <w:rPr>
          <w:rFonts w:ascii="Times New Roman" w:eastAsia="Arial" w:hAnsi="Times New Roman" w:cs="Times New Roman"/>
          <w:color w:val="252525"/>
          <w:sz w:val="28"/>
          <w:szCs w:val="28"/>
        </w:rPr>
        <w:t xml:space="preserve">, </w:t>
      </w:r>
      <w:r w:rsidR="00B66553">
        <w:rPr>
          <w:rFonts w:ascii="Times New Roman" w:eastAsia="Arial" w:hAnsi="Times New Roman" w:cs="Times New Roman"/>
          <w:color w:val="252525"/>
          <w:sz w:val="28"/>
          <w:szCs w:val="28"/>
          <w:lang w:val="ru-RU"/>
        </w:rPr>
        <w:t xml:space="preserve">                                    </w:t>
      </w:r>
      <w:r w:rsidR="00473AD8" w:rsidRPr="00E75414">
        <w:rPr>
          <w:rFonts w:ascii="Times New Roman" w:eastAsia="Arial" w:hAnsi="Times New Roman" w:cs="Times New Roman"/>
          <w:color w:val="252525"/>
          <w:sz w:val="28"/>
          <w:szCs w:val="28"/>
        </w:rPr>
        <w:t>А. Ткаченка</w:t>
      </w:r>
      <w:r w:rsidR="005E62D4" w:rsidRPr="005E62D4">
        <w:rPr>
          <w:rFonts w:ascii="Times New Roman" w:eastAsia="Arial" w:hAnsi="Times New Roman" w:cs="Times New Roman"/>
          <w:color w:val="252525"/>
          <w:sz w:val="28"/>
          <w:szCs w:val="28"/>
        </w:rPr>
        <w:t xml:space="preserve">, </w:t>
      </w:r>
      <w:r w:rsidR="005E62D4">
        <w:rPr>
          <w:rFonts w:ascii="Times New Roman" w:eastAsia="Arial" w:hAnsi="Times New Roman" w:cs="Times New Roman"/>
          <w:color w:val="252525"/>
          <w:sz w:val="28"/>
          <w:szCs w:val="28"/>
        </w:rPr>
        <w:t>М. Пащенка</w:t>
      </w:r>
      <w:r w:rsidR="00DB7239">
        <w:rPr>
          <w:rFonts w:ascii="Times New Roman" w:eastAsia="Arial" w:hAnsi="Times New Roman" w:cs="Times New Roman"/>
          <w:color w:val="252525"/>
          <w:sz w:val="28"/>
          <w:szCs w:val="28"/>
        </w:rPr>
        <w:t>, А. Жаборюка</w:t>
      </w:r>
      <w:r w:rsidR="005E62D4">
        <w:rPr>
          <w:rFonts w:ascii="Times New Roman" w:eastAsia="Arial" w:hAnsi="Times New Roman" w:cs="Times New Roman"/>
          <w:color w:val="252525"/>
          <w:sz w:val="28"/>
          <w:szCs w:val="28"/>
        </w:rPr>
        <w:t xml:space="preserve"> тощо. </w:t>
      </w:r>
      <w:r w:rsidR="007A6EA7" w:rsidRPr="005E62D4">
        <w:rPr>
          <w:rFonts w:ascii="Times New Roman" w:eastAsia="Arial" w:hAnsi="Times New Roman" w:cs="Times New Roman"/>
          <w:color w:val="252525"/>
          <w:sz w:val="28"/>
          <w:szCs w:val="28"/>
        </w:rPr>
        <w:t>Також у процес</w:t>
      </w:r>
      <w:r w:rsidR="007A6EA7" w:rsidRPr="00E75414">
        <w:rPr>
          <w:rFonts w:ascii="Times New Roman" w:eastAsia="Arial" w:hAnsi="Times New Roman" w:cs="Times New Roman"/>
          <w:color w:val="252525"/>
          <w:sz w:val="28"/>
          <w:szCs w:val="28"/>
        </w:rPr>
        <w:t>і написання магістерської роботи було використано праці, присвячені житомирській прозовій школі</w:t>
      </w:r>
      <w:r w:rsidR="001F61B0">
        <w:rPr>
          <w:rFonts w:ascii="Times New Roman" w:eastAsia="Arial" w:hAnsi="Times New Roman" w:cs="Times New Roman"/>
          <w:color w:val="252525"/>
          <w:sz w:val="28"/>
          <w:szCs w:val="28"/>
        </w:rPr>
        <w:t xml:space="preserve">: </w:t>
      </w:r>
      <w:r w:rsidR="00F64ACE" w:rsidRPr="00E75414">
        <w:rPr>
          <w:rFonts w:ascii="Times New Roman" w:eastAsia="Arial" w:hAnsi="Times New Roman" w:cs="Times New Roman"/>
          <w:color w:val="252525"/>
          <w:sz w:val="28"/>
          <w:szCs w:val="28"/>
        </w:rPr>
        <w:t>В. По</w:t>
      </w:r>
      <w:r w:rsidR="001A1B0B" w:rsidRPr="00E75414">
        <w:rPr>
          <w:rFonts w:ascii="Times New Roman" w:eastAsia="Arial" w:hAnsi="Times New Roman" w:cs="Times New Roman"/>
          <w:color w:val="252525"/>
          <w:sz w:val="28"/>
          <w:szCs w:val="28"/>
        </w:rPr>
        <w:t>г</w:t>
      </w:r>
      <w:r w:rsidR="00F64ACE" w:rsidRPr="00E75414">
        <w:rPr>
          <w:rFonts w:ascii="Times New Roman" w:eastAsia="Arial" w:hAnsi="Times New Roman" w:cs="Times New Roman"/>
          <w:color w:val="252525"/>
          <w:sz w:val="28"/>
          <w:szCs w:val="28"/>
        </w:rPr>
        <w:t xml:space="preserve">ребенника, </w:t>
      </w:r>
      <w:r w:rsidR="007A6EA7" w:rsidRPr="00E75414">
        <w:rPr>
          <w:rFonts w:ascii="Times New Roman" w:eastAsia="Arial" w:hAnsi="Times New Roman" w:cs="Times New Roman"/>
          <w:color w:val="252525"/>
          <w:sz w:val="28"/>
          <w:szCs w:val="28"/>
        </w:rPr>
        <w:t>Н. Яблонської, О. Ю</w:t>
      </w:r>
      <w:r w:rsidR="00F64ACE" w:rsidRPr="00E75414">
        <w:rPr>
          <w:rFonts w:ascii="Times New Roman" w:eastAsia="Arial" w:hAnsi="Times New Roman" w:cs="Times New Roman"/>
          <w:color w:val="252525"/>
          <w:sz w:val="28"/>
          <w:szCs w:val="28"/>
        </w:rPr>
        <w:t>рчук</w:t>
      </w:r>
      <w:r w:rsidR="007A6EA7" w:rsidRPr="00E75414">
        <w:rPr>
          <w:rFonts w:ascii="Times New Roman" w:eastAsia="Arial" w:hAnsi="Times New Roman" w:cs="Times New Roman"/>
          <w:color w:val="252525"/>
          <w:sz w:val="28"/>
          <w:szCs w:val="28"/>
        </w:rPr>
        <w:t xml:space="preserve">, </w:t>
      </w:r>
      <w:r w:rsidR="00F64ACE" w:rsidRPr="00E75414">
        <w:rPr>
          <w:rFonts w:ascii="Times New Roman" w:eastAsia="Arial" w:hAnsi="Times New Roman" w:cs="Times New Roman"/>
          <w:color w:val="252525"/>
          <w:sz w:val="28"/>
          <w:szCs w:val="28"/>
        </w:rPr>
        <w:t xml:space="preserve">П. Білоуса, </w:t>
      </w:r>
      <w:r w:rsidR="00CD3C87">
        <w:rPr>
          <w:rFonts w:ascii="Times New Roman" w:eastAsia="Arial" w:hAnsi="Times New Roman" w:cs="Times New Roman"/>
          <w:color w:val="252525"/>
          <w:sz w:val="28"/>
          <w:szCs w:val="28"/>
        </w:rPr>
        <w:t xml:space="preserve">                          </w:t>
      </w:r>
      <w:r w:rsidR="007A6EA7" w:rsidRPr="00E75414">
        <w:rPr>
          <w:rFonts w:ascii="Times New Roman" w:eastAsia="Arial" w:hAnsi="Times New Roman" w:cs="Times New Roman"/>
          <w:color w:val="252525"/>
          <w:sz w:val="28"/>
          <w:szCs w:val="28"/>
        </w:rPr>
        <w:t>Т. Сушкевич тощо.</w:t>
      </w:r>
      <w:r w:rsidR="00473AD8" w:rsidRPr="00E75414">
        <w:rPr>
          <w:rFonts w:ascii="Times New Roman" w:eastAsia="Arial" w:hAnsi="Times New Roman" w:cs="Times New Roman"/>
          <w:color w:val="252525"/>
          <w:sz w:val="28"/>
          <w:szCs w:val="28"/>
        </w:rPr>
        <w:t xml:space="preserve"> </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b/>
          <w:bCs/>
          <w:color w:val="252525"/>
          <w:sz w:val="28"/>
          <w:szCs w:val="28"/>
        </w:rPr>
        <w:t>Наукова новизна</w:t>
      </w:r>
      <w:r w:rsidRPr="00E75414">
        <w:rPr>
          <w:rFonts w:ascii="Times New Roman" w:eastAsia="Arial" w:hAnsi="Times New Roman" w:cs="Times New Roman"/>
          <w:color w:val="252525"/>
          <w:sz w:val="28"/>
          <w:szCs w:val="28"/>
        </w:rPr>
        <w:t xml:space="preserve"> роботи полягає </w:t>
      </w:r>
      <w:r w:rsidR="00914229">
        <w:rPr>
          <w:rFonts w:ascii="Times New Roman" w:eastAsia="Arial" w:hAnsi="Times New Roman" w:cs="Times New Roman"/>
          <w:color w:val="252525"/>
          <w:sz w:val="28"/>
          <w:szCs w:val="28"/>
        </w:rPr>
        <w:t>в</w:t>
      </w:r>
      <w:r w:rsidRPr="00E75414">
        <w:rPr>
          <w:rFonts w:ascii="Times New Roman" w:eastAsia="Arial" w:hAnsi="Times New Roman" w:cs="Times New Roman"/>
          <w:color w:val="252525"/>
          <w:sz w:val="28"/>
          <w:szCs w:val="28"/>
        </w:rPr>
        <w:t xml:space="preserve"> багатоаспектному дослідженні поетологічних особливостей </w:t>
      </w:r>
      <w:r w:rsidR="007A6EA7" w:rsidRPr="00E75414">
        <w:rPr>
          <w:rFonts w:ascii="Times New Roman" w:eastAsia="Arial" w:hAnsi="Times New Roman" w:cs="Times New Roman"/>
          <w:color w:val="252525"/>
          <w:sz w:val="28"/>
          <w:szCs w:val="28"/>
        </w:rPr>
        <w:t>роману «Кохання в стилі бароко»</w:t>
      </w:r>
      <w:r w:rsidR="00914229">
        <w:rPr>
          <w:rFonts w:ascii="Times New Roman" w:eastAsia="Arial" w:hAnsi="Times New Roman" w:cs="Times New Roman"/>
          <w:color w:val="252525"/>
          <w:sz w:val="28"/>
          <w:szCs w:val="28"/>
        </w:rPr>
        <w:t xml:space="preserve"> В. Даниленка</w:t>
      </w:r>
      <w:r w:rsidR="007A6EA7" w:rsidRPr="00E75414">
        <w:rPr>
          <w:rFonts w:ascii="Times New Roman" w:eastAsia="Arial" w:hAnsi="Times New Roman" w:cs="Times New Roman"/>
          <w:color w:val="252525"/>
          <w:sz w:val="28"/>
          <w:szCs w:val="28"/>
        </w:rPr>
        <w:t>, передусім його жанрових, стильових прикмет і образної системи.</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b/>
          <w:bCs/>
          <w:color w:val="252525"/>
          <w:sz w:val="28"/>
          <w:szCs w:val="28"/>
        </w:rPr>
        <w:t>Теоретичне значення</w:t>
      </w:r>
      <w:r w:rsidRPr="00E75414">
        <w:rPr>
          <w:rFonts w:ascii="Times New Roman" w:eastAsia="Arial" w:hAnsi="Times New Roman" w:cs="Times New Roman"/>
          <w:color w:val="252525"/>
          <w:sz w:val="28"/>
          <w:szCs w:val="28"/>
        </w:rPr>
        <w:t xml:space="preserve"> дослідження полягає в його </w:t>
      </w:r>
      <w:r w:rsidR="007A6EA7" w:rsidRPr="00E75414">
        <w:rPr>
          <w:rFonts w:ascii="Times New Roman" w:eastAsia="Arial" w:hAnsi="Times New Roman" w:cs="Times New Roman"/>
          <w:color w:val="252525"/>
          <w:sz w:val="28"/>
          <w:szCs w:val="28"/>
        </w:rPr>
        <w:t xml:space="preserve">актуальності для </w:t>
      </w:r>
      <w:r w:rsidRPr="00E75414">
        <w:rPr>
          <w:rFonts w:ascii="Times New Roman" w:eastAsia="Arial" w:hAnsi="Times New Roman" w:cs="Times New Roman"/>
          <w:color w:val="252525"/>
          <w:sz w:val="28"/>
          <w:szCs w:val="28"/>
        </w:rPr>
        <w:t xml:space="preserve">теорії та історії літератури, зокрема жанрології, поетики, </w:t>
      </w:r>
      <w:r w:rsidR="007A6EA7" w:rsidRPr="00E75414">
        <w:rPr>
          <w:rFonts w:ascii="Times New Roman" w:eastAsia="Arial" w:hAnsi="Times New Roman" w:cs="Times New Roman"/>
          <w:color w:val="252525"/>
          <w:sz w:val="28"/>
          <w:szCs w:val="28"/>
        </w:rPr>
        <w:t>стилістики</w:t>
      </w:r>
      <w:r w:rsidRPr="00E75414">
        <w:rPr>
          <w:rFonts w:ascii="Times New Roman" w:eastAsia="Arial" w:hAnsi="Times New Roman" w:cs="Times New Roman"/>
          <w:color w:val="252525"/>
          <w:sz w:val="28"/>
          <w:szCs w:val="28"/>
        </w:rPr>
        <w:t xml:space="preserve">, а також для вивчення творчості визначних діячів сучасної української літератури, </w:t>
      </w:r>
      <w:r w:rsidR="005E21D6">
        <w:rPr>
          <w:rFonts w:ascii="Times New Roman" w:eastAsia="Arial" w:hAnsi="Times New Roman" w:cs="Times New Roman"/>
          <w:color w:val="252525"/>
          <w:sz w:val="28"/>
          <w:szCs w:val="28"/>
        </w:rPr>
        <w:t>які</w:t>
      </w:r>
      <w:r w:rsidRPr="00E75414">
        <w:rPr>
          <w:rFonts w:ascii="Times New Roman" w:eastAsia="Arial" w:hAnsi="Times New Roman" w:cs="Times New Roman"/>
          <w:color w:val="252525"/>
          <w:sz w:val="28"/>
          <w:szCs w:val="28"/>
        </w:rPr>
        <w:t xml:space="preserve"> є митцями першої ланки</w:t>
      </w:r>
      <w:r w:rsidR="007A6EA7" w:rsidRPr="00E75414">
        <w:rPr>
          <w:rFonts w:ascii="Times New Roman" w:eastAsia="Arial" w:hAnsi="Times New Roman" w:cs="Times New Roman"/>
          <w:color w:val="252525"/>
          <w:sz w:val="28"/>
          <w:szCs w:val="28"/>
        </w:rPr>
        <w:t xml:space="preserve">, котрі і створюють літературу, і водночас її </w:t>
      </w:r>
      <w:r w:rsidRPr="00E75414">
        <w:rPr>
          <w:rFonts w:ascii="Times New Roman" w:eastAsia="Arial" w:hAnsi="Times New Roman" w:cs="Times New Roman"/>
          <w:color w:val="252525"/>
          <w:sz w:val="28"/>
          <w:szCs w:val="28"/>
        </w:rPr>
        <w:t xml:space="preserve"> </w:t>
      </w:r>
      <w:r w:rsidR="007A6EA7" w:rsidRPr="00E75414">
        <w:rPr>
          <w:rFonts w:ascii="Times New Roman" w:eastAsia="Arial" w:hAnsi="Times New Roman" w:cs="Times New Roman"/>
          <w:color w:val="252525"/>
          <w:sz w:val="28"/>
          <w:szCs w:val="28"/>
        </w:rPr>
        <w:t>осмислюють з багатьох аспектів.</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b/>
          <w:bCs/>
          <w:color w:val="252525"/>
          <w:sz w:val="28"/>
          <w:szCs w:val="28"/>
        </w:rPr>
        <w:t>Практичне значення</w:t>
      </w:r>
      <w:r w:rsidRPr="00E75414">
        <w:rPr>
          <w:rFonts w:ascii="Times New Roman" w:eastAsia="Arial" w:hAnsi="Times New Roman" w:cs="Times New Roman"/>
          <w:color w:val="252525"/>
          <w:sz w:val="28"/>
          <w:szCs w:val="28"/>
        </w:rPr>
        <w:t xml:space="preserve"> магістерського дослідження вбачаємо в можливості використання </w:t>
      </w:r>
      <w:r w:rsidR="007A6EA7" w:rsidRPr="00E75414">
        <w:rPr>
          <w:rFonts w:ascii="Times New Roman" w:eastAsia="Arial" w:hAnsi="Times New Roman" w:cs="Times New Roman"/>
          <w:color w:val="252525"/>
          <w:sz w:val="28"/>
          <w:szCs w:val="28"/>
        </w:rPr>
        <w:t>окремих</w:t>
      </w:r>
      <w:r w:rsidRPr="00E75414">
        <w:rPr>
          <w:rFonts w:ascii="Times New Roman" w:eastAsia="Arial" w:hAnsi="Times New Roman" w:cs="Times New Roman"/>
          <w:color w:val="252525"/>
          <w:sz w:val="28"/>
          <w:szCs w:val="28"/>
        </w:rPr>
        <w:t xml:space="preserve"> його результатів </w:t>
      </w:r>
      <w:r w:rsidR="007A6EA7" w:rsidRPr="00E75414">
        <w:rPr>
          <w:rFonts w:ascii="Times New Roman" w:eastAsia="Arial" w:hAnsi="Times New Roman" w:cs="Times New Roman"/>
          <w:color w:val="252525"/>
          <w:sz w:val="28"/>
          <w:szCs w:val="28"/>
        </w:rPr>
        <w:t>у процесі</w:t>
      </w:r>
      <w:r w:rsidRPr="00E75414">
        <w:rPr>
          <w:rFonts w:ascii="Times New Roman" w:eastAsia="Arial" w:hAnsi="Times New Roman" w:cs="Times New Roman"/>
          <w:color w:val="252525"/>
          <w:sz w:val="28"/>
          <w:szCs w:val="28"/>
        </w:rPr>
        <w:t xml:space="preserve"> вивчення  </w:t>
      </w:r>
      <w:r w:rsidR="007A6EA7" w:rsidRPr="00E75414">
        <w:rPr>
          <w:rFonts w:ascii="Times New Roman" w:eastAsia="Arial" w:hAnsi="Times New Roman" w:cs="Times New Roman"/>
          <w:color w:val="252525"/>
          <w:sz w:val="28"/>
          <w:szCs w:val="28"/>
        </w:rPr>
        <w:t>навчальних дисциплін бакалаврського і магістерського рівн</w:t>
      </w:r>
      <w:r w:rsidR="00F45737">
        <w:rPr>
          <w:rFonts w:ascii="Times New Roman" w:eastAsia="Arial" w:hAnsi="Times New Roman" w:cs="Times New Roman"/>
          <w:color w:val="252525"/>
          <w:sz w:val="28"/>
          <w:szCs w:val="28"/>
        </w:rPr>
        <w:t>ів</w:t>
      </w:r>
      <w:r w:rsidR="007A6EA7" w:rsidRPr="00E75414">
        <w:rPr>
          <w:rFonts w:ascii="Times New Roman" w:eastAsia="Arial" w:hAnsi="Times New Roman" w:cs="Times New Roman"/>
          <w:color w:val="252525"/>
          <w:sz w:val="28"/>
          <w:szCs w:val="28"/>
        </w:rPr>
        <w:t xml:space="preserve"> підготовки</w:t>
      </w:r>
      <w:r w:rsidR="009A629D">
        <w:rPr>
          <w:rFonts w:ascii="Times New Roman" w:eastAsia="Arial" w:hAnsi="Times New Roman" w:cs="Times New Roman"/>
          <w:color w:val="252525"/>
          <w:sz w:val="28"/>
          <w:szCs w:val="28"/>
        </w:rPr>
        <w:t xml:space="preserve"> фуркантів</w:t>
      </w:r>
      <w:r w:rsidR="00350080">
        <w:rPr>
          <w:rFonts w:ascii="Times New Roman" w:eastAsia="Arial" w:hAnsi="Times New Roman" w:cs="Times New Roman"/>
          <w:color w:val="252525"/>
          <w:sz w:val="28"/>
          <w:szCs w:val="28"/>
        </w:rPr>
        <w:t xml:space="preserve"> кафедри української літератури та компаративістики</w:t>
      </w:r>
      <w:r w:rsidR="007A6EA7" w:rsidRPr="00E75414">
        <w:rPr>
          <w:rFonts w:ascii="Times New Roman" w:eastAsia="Arial" w:hAnsi="Times New Roman" w:cs="Times New Roman"/>
          <w:color w:val="252525"/>
          <w:sz w:val="28"/>
          <w:szCs w:val="28"/>
        </w:rPr>
        <w:t>:</w:t>
      </w:r>
      <w:r w:rsidRPr="00E75414">
        <w:rPr>
          <w:rFonts w:ascii="Times New Roman" w:eastAsia="Arial" w:hAnsi="Times New Roman" w:cs="Times New Roman"/>
          <w:color w:val="252525"/>
          <w:sz w:val="28"/>
          <w:szCs w:val="28"/>
        </w:rPr>
        <w:t xml:space="preserve"> «Поетика», </w:t>
      </w:r>
      <w:r w:rsidR="007A6EA7" w:rsidRPr="00E75414">
        <w:rPr>
          <w:rFonts w:ascii="Times New Roman" w:eastAsia="Arial" w:hAnsi="Times New Roman" w:cs="Times New Roman"/>
          <w:color w:val="252525"/>
          <w:sz w:val="28"/>
          <w:szCs w:val="28"/>
        </w:rPr>
        <w:t xml:space="preserve">«Сучасна українська література в європейському контексті», </w:t>
      </w:r>
      <w:r w:rsidRPr="00E75414">
        <w:rPr>
          <w:rFonts w:ascii="Times New Roman" w:eastAsia="Arial" w:hAnsi="Times New Roman" w:cs="Times New Roman"/>
          <w:color w:val="252525"/>
          <w:sz w:val="28"/>
          <w:szCs w:val="28"/>
        </w:rPr>
        <w:t xml:space="preserve">«Сучасна українська література», «Проблеми і методи сучасного літературознавства», «Літературознавство в контексті гуманітаристики», «Постмодернізм в </w:t>
      </w:r>
      <w:r w:rsidRPr="00E75414">
        <w:rPr>
          <w:rFonts w:ascii="Times New Roman" w:eastAsia="Arial" w:hAnsi="Times New Roman" w:cs="Times New Roman"/>
          <w:color w:val="252525"/>
          <w:sz w:val="28"/>
          <w:szCs w:val="28"/>
        </w:rPr>
        <w:lastRenderedPageBreak/>
        <w:t>українській літературі», «Теорія літератури», «Вступ до літературознавства» тощо.</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b/>
          <w:bCs/>
          <w:sz w:val="28"/>
          <w:szCs w:val="28"/>
        </w:rPr>
        <w:t>Особистий внесок автор</w:t>
      </w:r>
      <w:r w:rsidR="007A6EA7" w:rsidRPr="00E75414">
        <w:rPr>
          <w:rFonts w:ascii="Times New Roman" w:hAnsi="Times New Roman" w:cs="Times New Roman"/>
          <w:b/>
          <w:bCs/>
          <w:sz w:val="28"/>
          <w:szCs w:val="28"/>
        </w:rPr>
        <w:t>а</w:t>
      </w:r>
      <w:r w:rsidRPr="00E75414">
        <w:rPr>
          <w:rFonts w:ascii="Times New Roman" w:hAnsi="Times New Roman" w:cs="Times New Roman"/>
          <w:b/>
          <w:bCs/>
          <w:sz w:val="28"/>
          <w:szCs w:val="28"/>
        </w:rPr>
        <w:t>.</w:t>
      </w:r>
      <w:r w:rsidRPr="00E75414">
        <w:rPr>
          <w:rFonts w:ascii="Times New Roman" w:hAnsi="Times New Roman" w:cs="Times New Roman"/>
          <w:sz w:val="28"/>
          <w:szCs w:val="28"/>
        </w:rPr>
        <w:t xml:space="preserve"> Робота є самостійн</w:t>
      </w:r>
      <w:r w:rsidR="005F638B" w:rsidRPr="00E75414">
        <w:rPr>
          <w:rFonts w:ascii="Times New Roman" w:hAnsi="Times New Roman" w:cs="Times New Roman"/>
          <w:sz w:val="28"/>
          <w:szCs w:val="28"/>
        </w:rPr>
        <w:t>ою</w:t>
      </w:r>
      <w:r w:rsidRPr="00E75414">
        <w:rPr>
          <w:rFonts w:ascii="Times New Roman" w:hAnsi="Times New Roman" w:cs="Times New Roman"/>
          <w:sz w:val="28"/>
          <w:szCs w:val="28"/>
        </w:rPr>
        <w:t xml:space="preserve"> </w:t>
      </w:r>
      <w:r w:rsidR="005F638B" w:rsidRPr="00E75414">
        <w:rPr>
          <w:rFonts w:ascii="Times New Roman" w:hAnsi="Times New Roman" w:cs="Times New Roman"/>
          <w:sz w:val="28"/>
          <w:szCs w:val="28"/>
        </w:rPr>
        <w:t>пошуковою працею</w:t>
      </w:r>
      <w:r w:rsidRPr="00E75414">
        <w:rPr>
          <w:rFonts w:ascii="Times New Roman" w:hAnsi="Times New Roman" w:cs="Times New Roman"/>
          <w:sz w:val="28"/>
          <w:szCs w:val="28"/>
        </w:rPr>
        <w:t xml:space="preserve">, що містить результати систематизації  наукових студій про </w:t>
      </w:r>
      <w:r w:rsidR="005F638B" w:rsidRPr="00E75414">
        <w:rPr>
          <w:rFonts w:ascii="Times New Roman" w:hAnsi="Times New Roman" w:cs="Times New Roman"/>
          <w:sz w:val="28"/>
          <w:szCs w:val="28"/>
        </w:rPr>
        <w:t xml:space="preserve">романний </w:t>
      </w:r>
      <w:r w:rsidRPr="00E75414">
        <w:rPr>
          <w:rFonts w:ascii="Times New Roman" w:hAnsi="Times New Roman" w:cs="Times New Roman"/>
          <w:sz w:val="28"/>
          <w:szCs w:val="28"/>
        </w:rPr>
        <w:t xml:space="preserve">здобуток </w:t>
      </w:r>
      <w:r w:rsidR="005F638B" w:rsidRPr="00E75414">
        <w:rPr>
          <w:rFonts w:ascii="Times New Roman" w:hAnsi="Times New Roman" w:cs="Times New Roman"/>
          <w:sz w:val="28"/>
          <w:szCs w:val="28"/>
        </w:rPr>
        <w:t>В. Даниленка</w:t>
      </w:r>
      <w:r w:rsidRPr="00E75414">
        <w:rPr>
          <w:rFonts w:ascii="Times New Roman" w:hAnsi="Times New Roman" w:cs="Times New Roman"/>
          <w:sz w:val="28"/>
          <w:szCs w:val="28"/>
        </w:rPr>
        <w:t xml:space="preserve"> </w:t>
      </w:r>
      <w:r w:rsidR="005F638B" w:rsidRPr="00E75414">
        <w:rPr>
          <w:rFonts w:ascii="Times New Roman" w:hAnsi="Times New Roman" w:cs="Times New Roman"/>
          <w:sz w:val="28"/>
          <w:szCs w:val="28"/>
        </w:rPr>
        <w:t>в</w:t>
      </w:r>
      <w:r w:rsidRPr="00E75414">
        <w:rPr>
          <w:rFonts w:ascii="Times New Roman" w:hAnsi="Times New Roman" w:cs="Times New Roman"/>
          <w:sz w:val="28"/>
          <w:szCs w:val="28"/>
        </w:rPr>
        <w:t xml:space="preserve"> сучасному літературному процесі. Використання праць дослідників</w:t>
      </w:r>
      <w:r w:rsidR="005F638B" w:rsidRPr="00E75414">
        <w:rPr>
          <w:rFonts w:ascii="Times New Roman" w:hAnsi="Times New Roman" w:cs="Times New Roman"/>
          <w:sz w:val="28"/>
          <w:szCs w:val="28"/>
        </w:rPr>
        <w:t>, які також зверталися до осмислення його спадщини,</w:t>
      </w:r>
      <w:r w:rsidRPr="00E75414">
        <w:rPr>
          <w:rFonts w:ascii="Times New Roman" w:hAnsi="Times New Roman" w:cs="Times New Roman"/>
          <w:sz w:val="28"/>
          <w:szCs w:val="28"/>
        </w:rPr>
        <w:t xml:space="preserve"> супроводжуються відповідними посиланнями.</w:t>
      </w:r>
    </w:p>
    <w:p w:rsidR="00A40D38" w:rsidRPr="00E75414" w:rsidRDefault="00A40D38" w:rsidP="00A40D38">
      <w:pPr>
        <w:tabs>
          <w:tab w:val="left" w:pos="6663"/>
        </w:tabs>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Магістерську роботу виконано в межах планової наукової теми кафедри української літератури та компаративістики № 312 «Порубіжжя як феномен у художньому творі та в літературознавчій методології» (наказ ОНУ №904-18 від 03.06.21,  № держреєстрації 0121U111788</w:t>
      </w:r>
      <w:r w:rsidR="007B6153" w:rsidRPr="00E75414">
        <w:rPr>
          <w:rFonts w:ascii="Times New Roman" w:hAnsi="Times New Roman" w:cs="Times New Roman"/>
          <w:sz w:val="28"/>
          <w:szCs w:val="28"/>
        </w:rPr>
        <w:t>, науковий керівник проф. Мусій В. Б.</w:t>
      </w:r>
      <w:r w:rsidR="00E46A61">
        <w:rPr>
          <w:rFonts w:ascii="Times New Roman" w:hAnsi="Times New Roman" w:cs="Times New Roman"/>
          <w:sz w:val="28"/>
          <w:szCs w:val="28"/>
        </w:rPr>
        <w:t>, відповідальний виконавець доц. Томбулатова І. І.</w:t>
      </w:r>
      <w:r w:rsidRPr="00E75414">
        <w:rPr>
          <w:rFonts w:ascii="Times New Roman" w:hAnsi="Times New Roman" w:cs="Times New Roman"/>
          <w:sz w:val="28"/>
          <w:szCs w:val="28"/>
        </w:rPr>
        <w:t>).</w:t>
      </w:r>
    </w:p>
    <w:p w:rsidR="006F2B40" w:rsidRPr="00E75414" w:rsidRDefault="00A40D38" w:rsidP="00BC2033">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b/>
          <w:bCs/>
          <w:sz w:val="28"/>
          <w:szCs w:val="28"/>
        </w:rPr>
        <w:t>Апробація результатів дослідження.</w:t>
      </w:r>
      <w:r w:rsidRPr="00E75414">
        <w:rPr>
          <w:rFonts w:ascii="Times New Roman" w:hAnsi="Times New Roman" w:cs="Times New Roman"/>
          <w:sz w:val="28"/>
          <w:szCs w:val="28"/>
        </w:rPr>
        <w:t xml:space="preserve"> Матеріали дослідження були апробовані у форматі доповід</w:t>
      </w:r>
      <w:r w:rsidR="006F2B40" w:rsidRPr="00E75414">
        <w:rPr>
          <w:rFonts w:ascii="Times New Roman" w:hAnsi="Times New Roman" w:cs="Times New Roman"/>
          <w:sz w:val="28"/>
          <w:szCs w:val="28"/>
        </w:rPr>
        <w:t>е</w:t>
      </w:r>
      <w:r w:rsidR="006F2B40" w:rsidRPr="00E75414">
        <w:rPr>
          <w:rFonts w:ascii="Times New Roman" w:hAnsi="Times New Roman" w:cs="Times New Roman"/>
          <w:sz w:val="28"/>
          <w:szCs w:val="28"/>
          <w:lang w:val="ru-RU"/>
        </w:rPr>
        <w:t>й</w:t>
      </w:r>
      <w:r w:rsidR="00F00F13">
        <w:rPr>
          <w:rFonts w:ascii="Times New Roman" w:hAnsi="Times New Roman" w:cs="Times New Roman"/>
          <w:sz w:val="28"/>
          <w:szCs w:val="28"/>
        </w:rPr>
        <w:t>:</w:t>
      </w:r>
    </w:p>
    <w:p w:rsidR="0005278F" w:rsidRPr="00E75414" w:rsidRDefault="00E3158F" w:rsidP="006F2B40">
      <w:pPr>
        <w:pStyle w:val="a3"/>
        <w:numPr>
          <w:ilvl w:val="0"/>
          <w:numId w:val="7"/>
        </w:numPr>
        <w:spacing w:after="0" w:line="360" w:lineRule="auto"/>
        <w:jc w:val="both"/>
        <w:rPr>
          <w:rFonts w:ascii="Times New Roman" w:hAnsi="Times New Roman" w:cs="Times New Roman"/>
          <w:sz w:val="28"/>
          <w:szCs w:val="28"/>
          <w:lang w:eastAsia="ru-RU"/>
        </w:rPr>
      </w:pPr>
      <w:r w:rsidRPr="00E75414">
        <w:rPr>
          <w:rFonts w:ascii="Times New Roman" w:hAnsi="Times New Roman" w:cs="Times New Roman"/>
          <w:sz w:val="28"/>
          <w:szCs w:val="28"/>
        </w:rPr>
        <w:t>на І науково-практичній конференції «</w:t>
      </w:r>
      <w:r w:rsidRPr="00E75414">
        <w:rPr>
          <w:rFonts w:ascii="Times New Roman" w:hAnsi="Times New Roman" w:cs="Times New Roman"/>
          <w:sz w:val="28"/>
          <w:szCs w:val="28"/>
          <w:lang w:eastAsia="ru-RU"/>
        </w:rPr>
        <w:t xml:space="preserve">Журналістика і медіа в умовах цифрових трансформацій» у м. Миколаєві 13 травня 2025 року. </w:t>
      </w:r>
    </w:p>
    <w:p w:rsidR="006F2B40" w:rsidRPr="00E75414" w:rsidRDefault="00E3158F" w:rsidP="006F2B40">
      <w:pPr>
        <w:pStyle w:val="a3"/>
        <w:numPr>
          <w:ilvl w:val="0"/>
          <w:numId w:val="7"/>
        </w:numPr>
        <w:spacing w:after="0" w:line="360" w:lineRule="auto"/>
        <w:jc w:val="both"/>
        <w:rPr>
          <w:rFonts w:ascii="Times New Roman" w:hAnsi="Times New Roman" w:cs="Times New Roman"/>
          <w:sz w:val="28"/>
          <w:szCs w:val="28"/>
          <w:lang w:eastAsia="ru-RU"/>
        </w:rPr>
      </w:pPr>
      <w:r w:rsidRPr="00E75414">
        <w:rPr>
          <w:rFonts w:ascii="Times New Roman" w:hAnsi="Times New Roman" w:cs="Times New Roman"/>
          <w:sz w:val="28"/>
          <w:szCs w:val="28"/>
          <w:lang w:val="ru-RU" w:eastAsia="ru-RU"/>
        </w:rPr>
        <w:t xml:space="preserve">на </w:t>
      </w:r>
      <w:r w:rsidRPr="00E75414">
        <w:rPr>
          <w:rFonts w:ascii="Times New Roman" w:hAnsi="Times New Roman" w:cs="Times New Roman"/>
          <w:sz w:val="28"/>
          <w:szCs w:val="28"/>
          <w:lang w:val="en-US" w:eastAsia="zh-CN"/>
        </w:rPr>
        <w:t>VI</w:t>
      </w:r>
      <w:r w:rsidRPr="00E75414">
        <w:rPr>
          <w:rFonts w:ascii="Times New Roman" w:hAnsi="Times New Roman" w:cs="Times New Roman"/>
          <w:sz w:val="28"/>
          <w:szCs w:val="28"/>
        </w:rPr>
        <w:t xml:space="preserve"> міжнародній науковій конференції «Нова лінгвістична парадигма: теоретичні та прикладні аспекти» в м. Одеса 26–27 вересня 2025 року.</w:t>
      </w:r>
    </w:p>
    <w:p w:rsidR="00BC2033" w:rsidRPr="00E75414" w:rsidRDefault="00BC2033" w:rsidP="00BC2033">
      <w:pPr>
        <w:spacing w:after="0" w:line="360" w:lineRule="auto"/>
        <w:ind w:firstLine="709"/>
        <w:jc w:val="both"/>
        <w:rPr>
          <w:rFonts w:ascii="Times New Roman" w:hAnsi="Times New Roman" w:cs="Times New Roman"/>
          <w:sz w:val="28"/>
          <w:szCs w:val="28"/>
          <w:lang w:eastAsia="ru-RU"/>
        </w:rPr>
      </w:pPr>
      <w:r w:rsidRPr="00E75414">
        <w:rPr>
          <w:rFonts w:ascii="Times New Roman" w:hAnsi="Times New Roman" w:cs="Times New Roman"/>
          <w:sz w:val="28"/>
          <w:szCs w:val="28"/>
          <w:lang w:eastAsia="ru-RU"/>
        </w:rPr>
        <w:t xml:space="preserve">За матеріалами </w:t>
      </w:r>
      <w:r w:rsidR="00492A28" w:rsidRPr="00E75414">
        <w:rPr>
          <w:rFonts w:ascii="Times New Roman" w:hAnsi="Times New Roman" w:cs="Times New Roman"/>
          <w:sz w:val="28"/>
          <w:szCs w:val="28"/>
          <w:lang w:eastAsia="ru-RU"/>
        </w:rPr>
        <w:t xml:space="preserve">першої </w:t>
      </w:r>
      <w:r w:rsidRPr="00E75414">
        <w:rPr>
          <w:rFonts w:ascii="Times New Roman" w:hAnsi="Times New Roman" w:cs="Times New Roman"/>
          <w:sz w:val="28"/>
          <w:szCs w:val="28"/>
          <w:lang w:eastAsia="ru-RU"/>
        </w:rPr>
        <w:t>доповіді підготовлено публікацію:</w:t>
      </w:r>
    </w:p>
    <w:p w:rsidR="00B977E7" w:rsidRPr="00E75414" w:rsidRDefault="00B977E7" w:rsidP="00B977E7">
      <w:pPr>
        <w:spacing w:after="0" w:line="360" w:lineRule="auto"/>
        <w:jc w:val="both"/>
        <w:rPr>
          <w:rFonts w:ascii="Times New Roman" w:hAnsi="Times New Roman" w:cs="Times New Roman"/>
          <w:sz w:val="28"/>
          <w:szCs w:val="28"/>
          <w:lang w:val="ru-RU" w:eastAsia="ru-RU"/>
        </w:rPr>
      </w:pPr>
      <w:r w:rsidRPr="00E75414">
        <w:rPr>
          <w:rFonts w:ascii="Times New Roman" w:hAnsi="Times New Roman" w:cs="Times New Roman"/>
          <w:sz w:val="28"/>
          <w:szCs w:val="28"/>
          <w:lang w:eastAsia="ru-RU"/>
        </w:rPr>
        <w:t>Михайлюк В., Шевченко Т. Володимир Даниленко у соціальних мережах: способи сп</w:t>
      </w:r>
      <w:r w:rsidRPr="00E75414">
        <w:rPr>
          <w:rFonts w:ascii="Times New Roman" w:hAnsi="Times New Roman" w:cs="Times New Roman"/>
          <w:sz w:val="28"/>
          <w:szCs w:val="28"/>
          <w:lang w:val="ru-RU" w:eastAsia="ru-RU"/>
        </w:rPr>
        <w:t xml:space="preserve">ілкування та вплив на суспільну думку. </w:t>
      </w:r>
      <w:r w:rsidRPr="00B31941">
        <w:rPr>
          <w:rFonts w:ascii="Times New Roman" w:hAnsi="Times New Roman" w:cs="Times New Roman"/>
          <w:i/>
          <w:sz w:val="28"/>
          <w:szCs w:val="28"/>
          <w:lang w:val="ru-RU" w:eastAsia="ru-RU"/>
        </w:rPr>
        <w:t>Журналістика і медіа в умовах цифрових трансформацій: матеріали І Всеукраїнської науково-практичної конференції студентів і молодих вчених.</w:t>
      </w:r>
      <w:r w:rsidRPr="00E75414">
        <w:rPr>
          <w:rFonts w:ascii="Times New Roman" w:hAnsi="Times New Roman" w:cs="Times New Roman"/>
          <w:sz w:val="28"/>
          <w:szCs w:val="28"/>
          <w:lang w:val="ru-RU" w:eastAsia="ru-RU"/>
        </w:rPr>
        <w:t xml:space="preserve"> 13 травня 2025 року. </w:t>
      </w:r>
      <w:proofErr w:type="gramStart"/>
      <w:r w:rsidRPr="00E75414">
        <w:rPr>
          <w:rFonts w:ascii="Times New Roman" w:hAnsi="Times New Roman" w:cs="Times New Roman"/>
          <w:sz w:val="28"/>
          <w:szCs w:val="28"/>
          <w:lang w:val="ru-RU" w:eastAsia="ru-RU"/>
        </w:rPr>
        <w:t>Миколаїв :</w:t>
      </w:r>
      <w:proofErr w:type="gramEnd"/>
      <w:r w:rsidRPr="00E75414">
        <w:rPr>
          <w:rFonts w:ascii="Times New Roman" w:hAnsi="Times New Roman" w:cs="Times New Roman"/>
          <w:sz w:val="28"/>
          <w:szCs w:val="28"/>
          <w:lang w:val="ru-RU" w:eastAsia="ru-RU"/>
        </w:rPr>
        <w:t xml:space="preserve"> НУК ім. адм. Макарова, 2025. С. 125–126.</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b/>
          <w:sz w:val="28"/>
          <w:szCs w:val="28"/>
        </w:rPr>
        <w:t>Структура роботи.</w:t>
      </w:r>
      <w:r w:rsidRPr="00E75414">
        <w:rPr>
          <w:rFonts w:ascii="Times New Roman" w:hAnsi="Times New Roman" w:cs="Times New Roman"/>
          <w:sz w:val="28"/>
          <w:szCs w:val="28"/>
        </w:rPr>
        <w:t xml:space="preserve"> Магістерська робота складається зі вступу, трьох розділів, висновків, списку використаної літератури. </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У вступі магістерської роботи окреслено актуальність роботи, її обʼєкт, предмет, мету і завдання, обрану </w:t>
      </w:r>
      <w:r w:rsidR="003668E6" w:rsidRPr="00E75414">
        <w:rPr>
          <w:rFonts w:ascii="Times New Roman" w:hAnsi="Times New Roman" w:cs="Times New Roman"/>
          <w:sz w:val="28"/>
          <w:szCs w:val="28"/>
        </w:rPr>
        <w:t xml:space="preserve">автором </w:t>
      </w:r>
      <w:r w:rsidRPr="00E75414">
        <w:rPr>
          <w:rFonts w:ascii="Times New Roman" w:hAnsi="Times New Roman" w:cs="Times New Roman"/>
          <w:sz w:val="28"/>
          <w:szCs w:val="28"/>
        </w:rPr>
        <w:t xml:space="preserve">методологію, </w:t>
      </w:r>
      <w:r w:rsidR="003668E6" w:rsidRPr="00E75414">
        <w:rPr>
          <w:rFonts w:ascii="Times New Roman" w:hAnsi="Times New Roman" w:cs="Times New Roman"/>
          <w:sz w:val="28"/>
          <w:szCs w:val="28"/>
        </w:rPr>
        <w:t>у</w:t>
      </w:r>
      <w:r w:rsidRPr="00E75414">
        <w:rPr>
          <w:rFonts w:ascii="Times New Roman" w:hAnsi="Times New Roman" w:cs="Times New Roman"/>
          <w:sz w:val="28"/>
          <w:szCs w:val="28"/>
        </w:rPr>
        <w:t xml:space="preserve">казано </w:t>
      </w:r>
      <w:r w:rsidR="003668E6" w:rsidRPr="00E75414">
        <w:rPr>
          <w:rFonts w:ascii="Times New Roman" w:hAnsi="Times New Roman" w:cs="Times New Roman"/>
          <w:sz w:val="28"/>
          <w:szCs w:val="28"/>
        </w:rPr>
        <w:t xml:space="preserve">про </w:t>
      </w:r>
      <w:r w:rsidRPr="00E75414">
        <w:rPr>
          <w:rFonts w:ascii="Times New Roman" w:hAnsi="Times New Roman" w:cs="Times New Roman"/>
          <w:sz w:val="28"/>
          <w:szCs w:val="28"/>
        </w:rPr>
        <w:t xml:space="preserve">звʼязок </w:t>
      </w:r>
      <w:r w:rsidR="003668E6" w:rsidRPr="00E75414">
        <w:rPr>
          <w:rFonts w:ascii="Times New Roman" w:hAnsi="Times New Roman" w:cs="Times New Roman"/>
          <w:sz w:val="28"/>
          <w:szCs w:val="28"/>
        </w:rPr>
        <w:lastRenderedPageBreak/>
        <w:t xml:space="preserve">дослідження </w:t>
      </w:r>
      <w:r w:rsidRPr="00E75414">
        <w:rPr>
          <w:rFonts w:ascii="Times New Roman" w:hAnsi="Times New Roman" w:cs="Times New Roman"/>
          <w:sz w:val="28"/>
          <w:szCs w:val="28"/>
        </w:rPr>
        <w:t xml:space="preserve">з науковою темою кафедри української літератури та компаративістики, </w:t>
      </w:r>
      <w:r w:rsidR="003668E6" w:rsidRPr="00E75414">
        <w:rPr>
          <w:rFonts w:ascii="Times New Roman" w:hAnsi="Times New Roman" w:cs="Times New Roman"/>
          <w:sz w:val="28"/>
          <w:szCs w:val="28"/>
        </w:rPr>
        <w:t xml:space="preserve">окреслено </w:t>
      </w:r>
      <w:r w:rsidRPr="00E75414">
        <w:rPr>
          <w:rFonts w:ascii="Times New Roman" w:hAnsi="Times New Roman" w:cs="Times New Roman"/>
          <w:sz w:val="28"/>
          <w:szCs w:val="28"/>
        </w:rPr>
        <w:t xml:space="preserve">структуру, </w:t>
      </w:r>
      <w:r w:rsidR="003668E6" w:rsidRPr="00E75414">
        <w:rPr>
          <w:rFonts w:ascii="Times New Roman" w:hAnsi="Times New Roman" w:cs="Times New Roman"/>
          <w:sz w:val="28"/>
          <w:szCs w:val="28"/>
        </w:rPr>
        <w:t xml:space="preserve">описано </w:t>
      </w:r>
      <w:r w:rsidRPr="00E75414">
        <w:rPr>
          <w:rFonts w:ascii="Times New Roman" w:hAnsi="Times New Roman" w:cs="Times New Roman"/>
          <w:sz w:val="28"/>
          <w:szCs w:val="28"/>
        </w:rPr>
        <w:t>апробацію</w:t>
      </w:r>
      <w:r w:rsidR="003668E6" w:rsidRPr="00E75414">
        <w:rPr>
          <w:rFonts w:ascii="Times New Roman" w:hAnsi="Times New Roman" w:cs="Times New Roman"/>
          <w:sz w:val="28"/>
          <w:szCs w:val="28"/>
        </w:rPr>
        <w:t xml:space="preserve"> здійсненого дослідження.</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У першому розділі зосереджено предметну вагу на аспектах художності </w:t>
      </w:r>
      <w:r w:rsidR="003668E6" w:rsidRPr="00E75414">
        <w:rPr>
          <w:rFonts w:ascii="Times New Roman" w:hAnsi="Times New Roman" w:cs="Times New Roman"/>
          <w:sz w:val="28"/>
          <w:szCs w:val="28"/>
        </w:rPr>
        <w:t xml:space="preserve">і стильового наповнення </w:t>
      </w:r>
      <w:r w:rsidRPr="00E75414">
        <w:rPr>
          <w:rFonts w:ascii="Times New Roman" w:hAnsi="Times New Roman" w:cs="Times New Roman"/>
          <w:sz w:val="28"/>
          <w:szCs w:val="28"/>
        </w:rPr>
        <w:t xml:space="preserve">літературного твору, зокрема, </w:t>
      </w:r>
      <w:r w:rsidR="003668E6" w:rsidRPr="00E75414">
        <w:rPr>
          <w:rFonts w:ascii="Times New Roman" w:hAnsi="Times New Roman" w:cs="Times New Roman"/>
          <w:sz w:val="28"/>
          <w:szCs w:val="28"/>
        </w:rPr>
        <w:t xml:space="preserve">роману. Також тут проаналізовано ступінь вивчення </w:t>
      </w:r>
      <w:r w:rsidR="008B4EC1">
        <w:rPr>
          <w:rFonts w:ascii="Times New Roman" w:hAnsi="Times New Roman" w:cs="Times New Roman"/>
          <w:sz w:val="28"/>
          <w:szCs w:val="28"/>
        </w:rPr>
        <w:t xml:space="preserve">творчості В. Даниленка і </w:t>
      </w:r>
      <w:r w:rsidR="003668E6" w:rsidRPr="00E75414">
        <w:rPr>
          <w:rFonts w:ascii="Times New Roman" w:hAnsi="Times New Roman" w:cs="Times New Roman"/>
          <w:sz w:val="28"/>
          <w:szCs w:val="28"/>
        </w:rPr>
        <w:t>роману</w:t>
      </w:r>
      <w:r w:rsidR="008B4EC1">
        <w:rPr>
          <w:rFonts w:ascii="Times New Roman" w:hAnsi="Times New Roman" w:cs="Times New Roman"/>
          <w:sz w:val="28"/>
          <w:szCs w:val="28"/>
        </w:rPr>
        <w:t xml:space="preserve"> «Кохання в стилі бароко»</w:t>
      </w:r>
      <w:r w:rsidR="003668E6" w:rsidRPr="00E75414">
        <w:rPr>
          <w:rFonts w:ascii="Times New Roman" w:hAnsi="Times New Roman" w:cs="Times New Roman"/>
          <w:sz w:val="28"/>
          <w:szCs w:val="28"/>
        </w:rPr>
        <w:t xml:space="preserve"> в критиці та літературознавстві.</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Другий розділ присвячено аналізу жанрових особливостей </w:t>
      </w:r>
      <w:r w:rsidR="003668E6" w:rsidRPr="00E75414">
        <w:rPr>
          <w:rFonts w:ascii="Times New Roman" w:hAnsi="Times New Roman" w:cs="Times New Roman"/>
          <w:sz w:val="28"/>
          <w:szCs w:val="28"/>
        </w:rPr>
        <w:t>твору</w:t>
      </w:r>
      <w:r w:rsidRPr="00E75414">
        <w:rPr>
          <w:rFonts w:ascii="Times New Roman" w:hAnsi="Times New Roman" w:cs="Times New Roman"/>
          <w:sz w:val="28"/>
          <w:szCs w:val="28"/>
        </w:rPr>
        <w:t xml:space="preserve">: </w:t>
      </w:r>
      <w:r w:rsidR="003668E6" w:rsidRPr="00E75414">
        <w:rPr>
          <w:rFonts w:ascii="Times New Roman" w:hAnsi="Times New Roman" w:cs="Times New Roman"/>
          <w:sz w:val="28"/>
          <w:szCs w:val="28"/>
        </w:rPr>
        <w:t xml:space="preserve">тут увагу приділено </w:t>
      </w:r>
      <w:r w:rsidR="00E0023E" w:rsidRPr="00E75414">
        <w:rPr>
          <w:rFonts w:ascii="Times New Roman" w:hAnsi="Times New Roman" w:cs="Times New Roman"/>
          <w:sz w:val="28"/>
          <w:szCs w:val="28"/>
        </w:rPr>
        <w:t>бароковим образам твору, урбаністичним особливостям і жанровим прикметам.</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Третій розділ – предметний аналіз </w:t>
      </w:r>
      <w:r w:rsidR="00E0023E" w:rsidRPr="00E75414">
        <w:rPr>
          <w:rFonts w:ascii="Times New Roman" w:hAnsi="Times New Roman" w:cs="Times New Roman"/>
          <w:sz w:val="28"/>
          <w:szCs w:val="28"/>
        </w:rPr>
        <w:t>персонажів роману</w:t>
      </w:r>
      <w:r w:rsidR="009223CD">
        <w:rPr>
          <w:rFonts w:ascii="Times New Roman" w:hAnsi="Times New Roman" w:cs="Times New Roman"/>
          <w:sz w:val="28"/>
          <w:szCs w:val="28"/>
        </w:rPr>
        <w:t>: головних і другорядних.</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У висновках узагальнено результати проведеного літературознавчого аналізу.</w:t>
      </w:r>
    </w:p>
    <w:p w:rsidR="00E0023E"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Список використаних джерел магістерської роботи нараховує </w:t>
      </w:r>
      <w:r w:rsidR="00393DE9">
        <w:rPr>
          <w:rFonts w:ascii="Times New Roman" w:hAnsi="Times New Roman" w:cs="Times New Roman"/>
          <w:sz w:val="28"/>
          <w:szCs w:val="28"/>
        </w:rPr>
        <w:t>5</w:t>
      </w:r>
      <w:r w:rsidR="00790057">
        <w:rPr>
          <w:rFonts w:ascii="Times New Roman" w:hAnsi="Times New Roman" w:cs="Times New Roman"/>
          <w:sz w:val="28"/>
          <w:szCs w:val="28"/>
        </w:rPr>
        <w:t>5</w:t>
      </w:r>
      <w:r w:rsidRPr="00E75414">
        <w:rPr>
          <w:rFonts w:ascii="Times New Roman" w:hAnsi="Times New Roman" w:cs="Times New Roman"/>
          <w:sz w:val="28"/>
          <w:szCs w:val="28"/>
        </w:rPr>
        <w:t xml:space="preserve"> позиці</w:t>
      </w:r>
      <w:r w:rsidR="00790057">
        <w:rPr>
          <w:rFonts w:ascii="Times New Roman" w:hAnsi="Times New Roman" w:cs="Times New Roman"/>
          <w:sz w:val="28"/>
          <w:szCs w:val="28"/>
        </w:rPr>
        <w:t>й</w:t>
      </w:r>
      <w:r w:rsidRPr="00E75414">
        <w:rPr>
          <w:rFonts w:ascii="Times New Roman" w:hAnsi="Times New Roman" w:cs="Times New Roman"/>
          <w:sz w:val="28"/>
          <w:szCs w:val="28"/>
        </w:rPr>
        <w:t xml:space="preserve">. </w:t>
      </w:r>
    </w:p>
    <w:p w:rsidR="00A40D38" w:rsidRPr="00E75414" w:rsidRDefault="00A40D38" w:rsidP="00A40D38">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Загальний обсяг роботи – 7</w:t>
      </w:r>
      <w:r w:rsidR="00790057">
        <w:rPr>
          <w:rFonts w:ascii="Times New Roman" w:hAnsi="Times New Roman" w:cs="Times New Roman"/>
          <w:sz w:val="28"/>
          <w:szCs w:val="28"/>
        </w:rPr>
        <w:t>1</w:t>
      </w:r>
      <w:r w:rsidRPr="00E75414">
        <w:rPr>
          <w:rFonts w:ascii="Times New Roman" w:hAnsi="Times New Roman" w:cs="Times New Roman"/>
          <w:sz w:val="28"/>
          <w:szCs w:val="28"/>
        </w:rPr>
        <w:t xml:space="preserve"> сторін</w:t>
      </w:r>
      <w:r w:rsidR="00790057">
        <w:rPr>
          <w:rFonts w:ascii="Times New Roman" w:hAnsi="Times New Roman" w:cs="Times New Roman"/>
          <w:sz w:val="28"/>
          <w:szCs w:val="28"/>
        </w:rPr>
        <w:t>ка</w:t>
      </w:r>
      <w:r w:rsidRPr="00E75414">
        <w:rPr>
          <w:rFonts w:ascii="Times New Roman" w:hAnsi="Times New Roman" w:cs="Times New Roman"/>
          <w:sz w:val="28"/>
          <w:szCs w:val="28"/>
        </w:rPr>
        <w:t>.</w:t>
      </w:r>
    </w:p>
    <w:p w:rsidR="00A40D38" w:rsidRPr="00E75414" w:rsidRDefault="00A40D38"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F635BD" w:rsidRPr="00E75414" w:rsidRDefault="00F635BD" w:rsidP="00F635BD">
      <w:pPr>
        <w:spacing w:after="0" w:line="360" w:lineRule="auto"/>
        <w:jc w:val="center"/>
        <w:rPr>
          <w:rFonts w:ascii="Times New Roman" w:hAnsi="Times New Roman" w:cs="Times New Roman"/>
          <w:b/>
          <w:sz w:val="28"/>
          <w:szCs w:val="28"/>
          <w:lang w:val="ru-RU"/>
        </w:rPr>
      </w:pPr>
      <w:r w:rsidRPr="00E75414">
        <w:rPr>
          <w:rFonts w:ascii="Times New Roman" w:hAnsi="Times New Roman" w:cs="Times New Roman"/>
          <w:b/>
          <w:sz w:val="28"/>
          <w:szCs w:val="28"/>
          <w:lang w:val="ru-RU"/>
        </w:rPr>
        <w:lastRenderedPageBreak/>
        <w:t>РОЗДІЛ І</w:t>
      </w:r>
    </w:p>
    <w:p w:rsidR="00F635BD" w:rsidRPr="00E75414" w:rsidRDefault="00F635BD" w:rsidP="00F635BD">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lang w:val="ru-RU"/>
        </w:rPr>
        <w:t>ТЕОРЕТИЧНІ АСПЕКТИ ДОСЛІДЖЕННЯ</w:t>
      </w:r>
    </w:p>
    <w:p w:rsidR="00F635BD" w:rsidRPr="00E75414" w:rsidRDefault="00F635BD" w:rsidP="00F635BD">
      <w:pPr>
        <w:pStyle w:val="a3"/>
        <w:numPr>
          <w:ilvl w:val="1"/>
          <w:numId w:val="1"/>
        </w:num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Поняття «художність» і «стиль» літературного твору</w:t>
      </w:r>
    </w:p>
    <w:p w:rsidR="00F635BD" w:rsidRPr="00E75414" w:rsidRDefault="00F635BD" w:rsidP="00A40D38">
      <w:pPr>
        <w:spacing w:after="0" w:line="360" w:lineRule="auto"/>
        <w:ind w:firstLine="709"/>
        <w:jc w:val="both"/>
        <w:rPr>
          <w:rFonts w:ascii="Times New Roman" w:eastAsia="Arial" w:hAnsi="Times New Roman" w:cs="Times New Roman"/>
          <w:color w:val="252525"/>
          <w:sz w:val="28"/>
          <w:szCs w:val="28"/>
        </w:rPr>
      </w:pPr>
    </w:p>
    <w:p w:rsidR="00ED05D4" w:rsidRPr="00E75414" w:rsidRDefault="00ED32FD"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В усі часи існування літератури як мистецтва слова саме художність була основним критерієм якості роману, повісті чи оповідання. </w:t>
      </w:r>
      <w:r w:rsidR="00D40514" w:rsidRPr="00E75414">
        <w:rPr>
          <w:rFonts w:ascii="Times New Roman" w:eastAsia="Arial" w:hAnsi="Times New Roman" w:cs="Times New Roman"/>
          <w:color w:val="252525"/>
          <w:sz w:val="28"/>
          <w:szCs w:val="28"/>
        </w:rPr>
        <w:t>Іншими словами, сам</w:t>
      </w:r>
      <w:r w:rsidR="00EF50D9" w:rsidRPr="00E75414">
        <w:rPr>
          <w:rFonts w:ascii="Times New Roman" w:eastAsia="Arial" w:hAnsi="Times New Roman" w:cs="Times New Roman"/>
          <w:color w:val="252525"/>
          <w:sz w:val="28"/>
          <w:szCs w:val="28"/>
        </w:rPr>
        <w:t>е</w:t>
      </w:r>
      <w:r w:rsidR="00D40514" w:rsidRPr="00E75414">
        <w:rPr>
          <w:rFonts w:ascii="Times New Roman" w:eastAsia="Arial" w:hAnsi="Times New Roman" w:cs="Times New Roman"/>
          <w:color w:val="252525"/>
          <w:sz w:val="28"/>
          <w:szCs w:val="28"/>
        </w:rPr>
        <w:t xml:space="preserve"> майстерність автора, його вміння володіти образним словом, описувати дійсність за допомогою різноманітних </w:t>
      </w:r>
      <w:r w:rsidR="00FC70E2">
        <w:rPr>
          <w:rFonts w:ascii="Times New Roman" w:eastAsia="Arial" w:hAnsi="Times New Roman" w:cs="Times New Roman"/>
          <w:color w:val="252525"/>
          <w:sz w:val="28"/>
          <w:szCs w:val="28"/>
        </w:rPr>
        <w:t xml:space="preserve">словесних </w:t>
      </w:r>
      <w:r w:rsidR="00D40514" w:rsidRPr="00E75414">
        <w:rPr>
          <w:rFonts w:ascii="Times New Roman" w:eastAsia="Arial" w:hAnsi="Times New Roman" w:cs="Times New Roman"/>
          <w:color w:val="252525"/>
          <w:sz w:val="28"/>
          <w:szCs w:val="28"/>
        </w:rPr>
        <w:t xml:space="preserve">практик і технік визначала </w:t>
      </w:r>
      <w:r w:rsidR="00EF50D9" w:rsidRPr="00E75414">
        <w:rPr>
          <w:rFonts w:ascii="Times New Roman" w:eastAsia="Arial" w:hAnsi="Times New Roman" w:cs="Times New Roman"/>
          <w:color w:val="252525"/>
          <w:sz w:val="28"/>
          <w:szCs w:val="28"/>
        </w:rPr>
        <w:t xml:space="preserve">винятковість твору мистецтва, його </w:t>
      </w:r>
      <w:r w:rsidR="00717A3D">
        <w:rPr>
          <w:rFonts w:ascii="Times New Roman" w:eastAsia="Arial" w:hAnsi="Times New Roman" w:cs="Times New Roman"/>
          <w:color w:val="252525"/>
          <w:sz w:val="28"/>
          <w:szCs w:val="28"/>
        </w:rPr>
        <w:t>виключність</w:t>
      </w:r>
      <w:r w:rsidR="00EF50D9" w:rsidRPr="00E75414">
        <w:rPr>
          <w:rFonts w:ascii="Times New Roman" w:eastAsia="Arial" w:hAnsi="Times New Roman" w:cs="Times New Roman"/>
          <w:color w:val="252525"/>
          <w:sz w:val="28"/>
          <w:szCs w:val="28"/>
        </w:rPr>
        <w:t xml:space="preserve"> і одноосібний характер з-поміж схожих зразків письменства. </w:t>
      </w:r>
    </w:p>
    <w:p w:rsidR="00ED05D4" w:rsidRPr="00E75414" w:rsidRDefault="00ED05D4" w:rsidP="00A40D38">
      <w:pPr>
        <w:spacing w:after="0" w:line="360" w:lineRule="auto"/>
        <w:ind w:firstLine="709"/>
        <w:jc w:val="both"/>
        <w:rPr>
          <w:rFonts w:ascii="Times New Roman" w:eastAsia="Arial" w:hAnsi="Times New Roman" w:cs="Times New Roman"/>
          <w:color w:val="252525"/>
          <w:sz w:val="28"/>
          <w:szCs w:val="28"/>
        </w:rPr>
      </w:pPr>
      <w:r w:rsidRPr="00E75414">
        <w:rPr>
          <w:rFonts w:ascii="Times New Roman" w:eastAsia="Arial" w:hAnsi="Times New Roman" w:cs="Times New Roman"/>
          <w:color w:val="252525"/>
          <w:sz w:val="28"/>
          <w:szCs w:val="28"/>
        </w:rPr>
        <w:t xml:space="preserve">Критерії художності літературного твору здавна були предметом дискусій науковців і філософів минулого. </w:t>
      </w:r>
      <w:r w:rsidR="00E43A44" w:rsidRPr="00E75414">
        <w:rPr>
          <w:rFonts w:ascii="Times New Roman" w:eastAsia="Arial" w:hAnsi="Times New Roman" w:cs="Times New Roman"/>
          <w:color w:val="252525"/>
          <w:sz w:val="28"/>
          <w:szCs w:val="28"/>
        </w:rPr>
        <w:t xml:space="preserve">Цих питань торкався ще Аристотель у славнозвісній </w:t>
      </w:r>
      <w:r w:rsidR="00DE6A18">
        <w:rPr>
          <w:rFonts w:ascii="Times New Roman" w:eastAsia="Arial" w:hAnsi="Times New Roman" w:cs="Times New Roman"/>
          <w:color w:val="252525"/>
          <w:sz w:val="28"/>
          <w:szCs w:val="28"/>
        </w:rPr>
        <w:t>«П</w:t>
      </w:r>
      <w:r w:rsidR="00E43A44" w:rsidRPr="00E75414">
        <w:rPr>
          <w:rFonts w:ascii="Times New Roman" w:eastAsia="Arial" w:hAnsi="Times New Roman" w:cs="Times New Roman"/>
          <w:color w:val="252525"/>
          <w:sz w:val="28"/>
          <w:szCs w:val="28"/>
        </w:rPr>
        <w:t>оетиці</w:t>
      </w:r>
      <w:r w:rsidR="00DE6A18">
        <w:rPr>
          <w:rFonts w:ascii="Times New Roman" w:eastAsia="Arial" w:hAnsi="Times New Roman" w:cs="Times New Roman"/>
          <w:color w:val="252525"/>
          <w:sz w:val="28"/>
          <w:szCs w:val="28"/>
        </w:rPr>
        <w:t>»</w:t>
      </w:r>
      <w:r w:rsidR="00E43A44" w:rsidRPr="00E75414">
        <w:rPr>
          <w:rFonts w:ascii="Times New Roman" w:eastAsia="Arial" w:hAnsi="Times New Roman" w:cs="Times New Roman"/>
          <w:color w:val="252525"/>
          <w:sz w:val="28"/>
          <w:szCs w:val="28"/>
        </w:rPr>
        <w:t>. Давньогрецький філософ багато говорив про творче наслідування дійсності (мімесис), уважність митця до зображення типового, а не випадкового,</w:t>
      </w:r>
      <w:r w:rsidR="00911875" w:rsidRPr="00E75414">
        <w:rPr>
          <w:rFonts w:ascii="Times New Roman" w:eastAsia="Arial" w:hAnsi="Times New Roman" w:cs="Times New Roman"/>
          <w:color w:val="252525"/>
          <w:sz w:val="28"/>
          <w:szCs w:val="28"/>
        </w:rPr>
        <w:t xml:space="preserve">  логічну та художню переконливість автора, про цілісність і структуру твору мистецтва.</w:t>
      </w:r>
    </w:p>
    <w:p w:rsidR="00911875" w:rsidRPr="00E75414" w:rsidRDefault="00911875" w:rsidP="00A40D38">
      <w:pPr>
        <w:spacing w:after="0" w:line="360" w:lineRule="auto"/>
        <w:ind w:firstLine="709"/>
        <w:jc w:val="both"/>
        <w:rPr>
          <w:rFonts w:ascii="Times New Roman" w:hAnsi="Times New Roman" w:cs="Times New Roman"/>
          <w:color w:val="000000"/>
          <w:sz w:val="28"/>
          <w:szCs w:val="28"/>
        </w:rPr>
      </w:pPr>
      <w:r w:rsidRPr="00E75414">
        <w:rPr>
          <w:rFonts w:ascii="Times New Roman" w:eastAsia="Arial" w:hAnsi="Times New Roman" w:cs="Times New Roman"/>
          <w:color w:val="252525"/>
          <w:sz w:val="28"/>
          <w:szCs w:val="28"/>
        </w:rPr>
        <w:t xml:space="preserve">Багато привніс нового </w:t>
      </w:r>
      <w:r w:rsidR="003860F6">
        <w:rPr>
          <w:rFonts w:ascii="Times New Roman" w:eastAsia="Arial" w:hAnsi="Times New Roman" w:cs="Times New Roman"/>
          <w:color w:val="252525"/>
          <w:sz w:val="28"/>
          <w:szCs w:val="28"/>
        </w:rPr>
        <w:t>в</w:t>
      </w:r>
      <w:r w:rsidRPr="00E75414">
        <w:rPr>
          <w:rFonts w:ascii="Times New Roman" w:eastAsia="Arial" w:hAnsi="Times New Roman" w:cs="Times New Roman"/>
          <w:color w:val="252525"/>
          <w:sz w:val="28"/>
          <w:szCs w:val="28"/>
        </w:rPr>
        <w:t xml:space="preserve"> розуміння феномену художності І</w:t>
      </w:r>
      <w:r w:rsidR="000C1AC9">
        <w:rPr>
          <w:rFonts w:ascii="Times New Roman" w:eastAsia="Arial" w:hAnsi="Times New Roman" w:cs="Times New Roman"/>
          <w:color w:val="252525"/>
          <w:sz w:val="28"/>
          <w:szCs w:val="28"/>
        </w:rPr>
        <w:t>.</w:t>
      </w:r>
      <w:r w:rsidRPr="00E75414">
        <w:rPr>
          <w:rFonts w:ascii="Times New Roman" w:eastAsia="Arial" w:hAnsi="Times New Roman" w:cs="Times New Roman"/>
          <w:color w:val="252525"/>
          <w:sz w:val="28"/>
          <w:szCs w:val="28"/>
        </w:rPr>
        <w:t xml:space="preserve"> Франко. У своєму відомому трактаті «Із секретів поетичної творчості» він описав вивчення </w:t>
      </w:r>
      <w:r w:rsidR="00ED05D4" w:rsidRPr="00E75414">
        <w:rPr>
          <w:rFonts w:ascii="Times New Roman" w:hAnsi="Times New Roman" w:cs="Times New Roman"/>
          <w:color w:val="000000"/>
          <w:sz w:val="28"/>
          <w:szCs w:val="28"/>
        </w:rPr>
        <w:t xml:space="preserve">художнього твору </w:t>
      </w:r>
      <w:r w:rsidRPr="00E75414">
        <w:rPr>
          <w:rFonts w:ascii="Times New Roman" w:hAnsi="Times New Roman" w:cs="Times New Roman"/>
          <w:color w:val="000000"/>
          <w:sz w:val="28"/>
          <w:szCs w:val="28"/>
        </w:rPr>
        <w:t>як його осмислення з погляду таких трьох чинників:</w:t>
      </w:r>
      <w:r w:rsidR="00ED05D4" w:rsidRPr="00E75414">
        <w:rPr>
          <w:rFonts w:ascii="Times New Roman" w:hAnsi="Times New Roman" w:cs="Times New Roman"/>
          <w:color w:val="000000"/>
          <w:sz w:val="28"/>
          <w:szCs w:val="28"/>
        </w:rPr>
        <w:t xml:space="preserve"> </w:t>
      </w:r>
    </w:p>
    <w:p w:rsidR="00911875" w:rsidRPr="00E75414" w:rsidRDefault="00ED05D4" w:rsidP="00A40D38">
      <w:pPr>
        <w:spacing w:after="0" w:line="360" w:lineRule="auto"/>
        <w:ind w:firstLine="709"/>
        <w:jc w:val="both"/>
        <w:rPr>
          <w:rFonts w:ascii="Times New Roman" w:hAnsi="Times New Roman" w:cs="Times New Roman"/>
          <w:color w:val="000000"/>
          <w:sz w:val="28"/>
          <w:szCs w:val="28"/>
        </w:rPr>
      </w:pPr>
      <w:r w:rsidRPr="00E75414">
        <w:rPr>
          <w:rFonts w:ascii="Times New Roman" w:hAnsi="Times New Roman" w:cs="Times New Roman"/>
          <w:color w:val="000000"/>
          <w:sz w:val="28"/>
          <w:szCs w:val="28"/>
        </w:rPr>
        <w:t xml:space="preserve">1. </w:t>
      </w:r>
      <w:r w:rsidR="00D96177" w:rsidRPr="00C600D2">
        <w:rPr>
          <w:rFonts w:ascii="Times New Roman" w:hAnsi="Times New Roman" w:cs="Times New Roman"/>
          <w:i/>
          <w:color w:val="000000"/>
          <w:sz w:val="28"/>
          <w:szCs w:val="28"/>
        </w:rPr>
        <w:t>«</w:t>
      </w:r>
      <w:r w:rsidRPr="00C600D2">
        <w:rPr>
          <w:rFonts w:ascii="Times New Roman" w:hAnsi="Times New Roman" w:cs="Times New Roman"/>
          <w:i/>
          <w:color w:val="000000"/>
          <w:sz w:val="28"/>
          <w:szCs w:val="28"/>
        </w:rPr>
        <w:t>Техне</w:t>
      </w:r>
      <w:r w:rsidR="00D96177" w:rsidRPr="00C600D2">
        <w:rPr>
          <w:rFonts w:ascii="Times New Roman" w:hAnsi="Times New Roman" w:cs="Times New Roman"/>
          <w:i/>
          <w:color w:val="000000"/>
          <w:sz w:val="28"/>
          <w:szCs w:val="28"/>
        </w:rPr>
        <w:t>» як</w:t>
      </w:r>
      <w:r w:rsidRPr="00C600D2">
        <w:rPr>
          <w:rFonts w:ascii="Times New Roman" w:hAnsi="Times New Roman" w:cs="Times New Roman"/>
          <w:i/>
          <w:color w:val="000000"/>
          <w:sz w:val="28"/>
          <w:szCs w:val="28"/>
        </w:rPr>
        <w:t xml:space="preserve"> </w:t>
      </w:r>
      <w:r w:rsidR="00D96177" w:rsidRPr="00C600D2">
        <w:rPr>
          <w:rFonts w:ascii="Times New Roman" w:hAnsi="Times New Roman" w:cs="Times New Roman"/>
          <w:i/>
          <w:color w:val="000000"/>
          <w:sz w:val="28"/>
          <w:szCs w:val="28"/>
        </w:rPr>
        <w:t>«</w:t>
      </w:r>
      <w:r w:rsidRPr="00C600D2">
        <w:rPr>
          <w:rFonts w:ascii="Times New Roman" w:hAnsi="Times New Roman" w:cs="Times New Roman"/>
          <w:i/>
          <w:color w:val="000000"/>
          <w:sz w:val="28"/>
          <w:szCs w:val="28"/>
        </w:rPr>
        <w:t>незглибиме творче ремесло</w:t>
      </w:r>
      <w:r w:rsidR="00D96177" w:rsidRPr="00C600D2">
        <w:rPr>
          <w:rFonts w:ascii="Times New Roman" w:hAnsi="Times New Roman" w:cs="Times New Roman"/>
          <w:i/>
          <w:color w:val="000000"/>
          <w:sz w:val="28"/>
          <w:szCs w:val="28"/>
        </w:rPr>
        <w:t>»</w:t>
      </w:r>
      <w:r w:rsidRPr="00C600D2">
        <w:rPr>
          <w:rFonts w:ascii="Times New Roman" w:hAnsi="Times New Roman" w:cs="Times New Roman"/>
          <w:i/>
          <w:color w:val="000000"/>
          <w:sz w:val="28"/>
          <w:szCs w:val="28"/>
        </w:rPr>
        <w:t>.</w:t>
      </w:r>
      <w:r w:rsidRPr="00E75414">
        <w:rPr>
          <w:rFonts w:ascii="Times New Roman" w:hAnsi="Times New Roman" w:cs="Times New Roman"/>
          <w:color w:val="000000"/>
          <w:sz w:val="28"/>
          <w:szCs w:val="28"/>
        </w:rPr>
        <w:t xml:space="preserve"> Застосовуючи цей критерій, </w:t>
      </w:r>
      <w:r w:rsidR="00EE11C2">
        <w:rPr>
          <w:rFonts w:ascii="Times New Roman" w:hAnsi="Times New Roman" w:cs="Times New Roman"/>
          <w:color w:val="000000"/>
          <w:sz w:val="28"/>
          <w:szCs w:val="28"/>
        </w:rPr>
        <w:t>він рекомендував</w:t>
      </w:r>
      <w:r w:rsidR="00911875" w:rsidRPr="00E75414">
        <w:rPr>
          <w:rFonts w:ascii="Times New Roman" w:hAnsi="Times New Roman" w:cs="Times New Roman"/>
          <w:color w:val="000000"/>
          <w:sz w:val="28"/>
          <w:szCs w:val="28"/>
        </w:rPr>
        <w:t xml:space="preserve"> оцінити</w:t>
      </w:r>
      <w:r w:rsidRPr="00E75414">
        <w:rPr>
          <w:rFonts w:ascii="Times New Roman" w:hAnsi="Times New Roman" w:cs="Times New Roman"/>
          <w:color w:val="000000"/>
          <w:sz w:val="28"/>
          <w:szCs w:val="28"/>
        </w:rPr>
        <w:t xml:space="preserve"> мовно-образотворчу </w:t>
      </w:r>
      <w:r w:rsidR="00911875" w:rsidRPr="00E75414">
        <w:rPr>
          <w:rFonts w:ascii="Times New Roman" w:hAnsi="Times New Roman" w:cs="Times New Roman"/>
          <w:color w:val="000000"/>
          <w:sz w:val="28"/>
          <w:szCs w:val="28"/>
        </w:rPr>
        <w:t>та</w:t>
      </w:r>
      <w:r w:rsidRPr="00E75414">
        <w:rPr>
          <w:rFonts w:ascii="Times New Roman" w:hAnsi="Times New Roman" w:cs="Times New Roman"/>
          <w:color w:val="000000"/>
          <w:sz w:val="28"/>
          <w:szCs w:val="28"/>
        </w:rPr>
        <w:t xml:space="preserve"> художньо-мовленнєву майстерність </w:t>
      </w:r>
      <w:r w:rsidR="00911875" w:rsidRPr="00E75414">
        <w:rPr>
          <w:rFonts w:ascii="Times New Roman" w:hAnsi="Times New Roman" w:cs="Times New Roman"/>
          <w:color w:val="000000"/>
          <w:sz w:val="28"/>
          <w:szCs w:val="28"/>
        </w:rPr>
        <w:t xml:space="preserve">автора, іншими словами, </w:t>
      </w:r>
      <w:r w:rsidRPr="00E75414">
        <w:rPr>
          <w:rFonts w:ascii="Times New Roman" w:hAnsi="Times New Roman" w:cs="Times New Roman"/>
          <w:color w:val="000000"/>
          <w:sz w:val="28"/>
          <w:szCs w:val="28"/>
        </w:rPr>
        <w:t>зовнішню форму</w:t>
      </w:r>
      <w:r w:rsidR="00911875" w:rsidRPr="00E75414">
        <w:rPr>
          <w:rFonts w:ascii="Times New Roman" w:hAnsi="Times New Roman" w:cs="Times New Roman"/>
          <w:color w:val="000000"/>
          <w:sz w:val="28"/>
          <w:szCs w:val="28"/>
        </w:rPr>
        <w:t xml:space="preserve"> створеного ним </w:t>
      </w:r>
      <w:r w:rsidRPr="00E75414">
        <w:rPr>
          <w:rFonts w:ascii="Times New Roman" w:hAnsi="Times New Roman" w:cs="Times New Roman"/>
          <w:color w:val="000000"/>
          <w:sz w:val="28"/>
          <w:szCs w:val="28"/>
        </w:rPr>
        <w:t xml:space="preserve">художнього твору. </w:t>
      </w:r>
    </w:p>
    <w:p w:rsidR="00911875" w:rsidRPr="00E75414" w:rsidRDefault="00ED05D4" w:rsidP="00A40D38">
      <w:pPr>
        <w:spacing w:after="0" w:line="360" w:lineRule="auto"/>
        <w:ind w:firstLine="709"/>
        <w:jc w:val="both"/>
        <w:rPr>
          <w:rFonts w:ascii="Times New Roman" w:hAnsi="Times New Roman" w:cs="Times New Roman"/>
          <w:color w:val="000000"/>
          <w:sz w:val="28"/>
          <w:szCs w:val="28"/>
        </w:rPr>
      </w:pPr>
      <w:r w:rsidRPr="00E75414">
        <w:rPr>
          <w:rFonts w:ascii="Times New Roman" w:hAnsi="Times New Roman" w:cs="Times New Roman"/>
          <w:color w:val="000000"/>
          <w:sz w:val="28"/>
          <w:szCs w:val="28"/>
        </w:rPr>
        <w:t xml:space="preserve">2. </w:t>
      </w:r>
      <w:r w:rsidRPr="00C600D2">
        <w:rPr>
          <w:rFonts w:ascii="Times New Roman" w:hAnsi="Times New Roman" w:cs="Times New Roman"/>
          <w:i/>
          <w:color w:val="000000"/>
          <w:sz w:val="28"/>
          <w:szCs w:val="28"/>
        </w:rPr>
        <w:t>Образність.</w:t>
      </w:r>
      <w:r w:rsidRPr="00E75414">
        <w:rPr>
          <w:rFonts w:ascii="Times New Roman" w:hAnsi="Times New Roman" w:cs="Times New Roman"/>
          <w:color w:val="000000"/>
          <w:sz w:val="28"/>
          <w:szCs w:val="28"/>
        </w:rPr>
        <w:t xml:space="preserve"> </w:t>
      </w:r>
      <w:r w:rsidR="00911875" w:rsidRPr="00E75414">
        <w:rPr>
          <w:rFonts w:ascii="Times New Roman" w:hAnsi="Times New Roman" w:cs="Times New Roman"/>
          <w:color w:val="000000"/>
          <w:sz w:val="28"/>
          <w:szCs w:val="28"/>
        </w:rPr>
        <w:t>Цей критерій передбачає оцінку</w:t>
      </w:r>
      <w:r w:rsidRPr="00E75414">
        <w:rPr>
          <w:rFonts w:ascii="Times New Roman" w:hAnsi="Times New Roman" w:cs="Times New Roman"/>
          <w:color w:val="000000"/>
          <w:sz w:val="28"/>
          <w:szCs w:val="28"/>
        </w:rPr>
        <w:t xml:space="preserve"> естетичної якості</w:t>
      </w:r>
      <w:r w:rsidR="00911875" w:rsidRPr="00E75414">
        <w:rPr>
          <w:rFonts w:ascii="Times New Roman" w:hAnsi="Times New Roman" w:cs="Times New Roman"/>
          <w:color w:val="000000"/>
          <w:sz w:val="28"/>
          <w:szCs w:val="28"/>
        </w:rPr>
        <w:t xml:space="preserve"> твору</w:t>
      </w:r>
      <w:r w:rsidRPr="00E75414">
        <w:rPr>
          <w:rFonts w:ascii="Times New Roman" w:hAnsi="Times New Roman" w:cs="Times New Roman"/>
          <w:color w:val="000000"/>
          <w:sz w:val="28"/>
          <w:szCs w:val="28"/>
        </w:rPr>
        <w:t xml:space="preserve">, </w:t>
      </w:r>
      <w:r w:rsidR="00911875" w:rsidRPr="00E75414">
        <w:rPr>
          <w:rFonts w:ascii="Times New Roman" w:hAnsi="Times New Roman" w:cs="Times New Roman"/>
          <w:color w:val="000000"/>
          <w:sz w:val="28"/>
          <w:szCs w:val="28"/>
        </w:rPr>
        <w:t xml:space="preserve">його </w:t>
      </w:r>
      <w:r w:rsidRPr="00E75414">
        <w:rPr>
          <w:rFonts w:ascii="Times New Roman" w:hAnsi="Times New Roman" w:cs="Times New Roman"/>
          <w:color w:val="000000"/>
          <w:sz w:val="28"/>
          <w:szCs w:val="28"/>
        </w:rPr>
        <w:t xml:space="preserve">функціональної завантаженості, новизни </w:t>
      </w:r>
      <w:r w:rsidR="00911875" w:rsidRPr="00E75414">
        <w:rPr>
          <w:rFonts w:ascii="Times New Roman" w:hAnsi="Times New Roman" w:cs="Times New Roman"/>
          <w:color w:val="000000"/>
          <w:sz w:val="28"/>
          <w:szCs w:val="28"/>
        </w:rPr>
        <w:t>та</w:t>
      </w:r>
      <w:r w:rsidRPr="00E75414">
        <w:rPr>
          <w:rFonts w:ascii="Times New Roman" w:hAnsi="Times New Roman" w:cs="Times New Roman"/>
          <w:color w:val="000000"/>
          <w:sz w:val="28"/>
          <w:szCs w:val="28"/>
        </w:rPr>
        <w:t xml:space="preserve"> інформативності образів творів, ейдологічної системи в цілому</w:t>
      </w:r>
      <w:r w:rsidR="00911875" w:rsidRPr="00E75414">
        <w:rPr>
          <w:rFonts w:ascii="Times New Roman" w:hAnsi="Times New Roman" w:cs="Times New Roman"/>
          <w:color w:val="000000"/>
          <w:sz w:val="28"/>
          <w:szCs w:val="28"/>
        </w:rPr>
        <w:t>, іншими словами, вну</w:t>
      </w:r>
      <w:r w:rsidRPr="00E75414">
        <w:rPr>
          <w:rFonts w:ascii="Times New Roman" w:hAnsi="Times New Roman" w:cs="Times New Roman"/>
          <w:color w:val="000000"/>
          <w:sz w:val="28"/>
          <w:szCs w:val="28"/>
        </w:rPr>
        <w:t>трішньої форми художнього твору.</w:t>
      </w:r>
    </w:p>
    <w:p w:rsidR="00D36F59" w:rsidRPr="00E75414" w:rsidRDefault="00ED05D4" w:rsidP="00D36F59">
      <w:pPr>
        <w:spacing w:after="0" w:line="360" w:lineRule="auto"/>
        <w:ind w:firstLine="709"/>
        <w:jc w:val="both"/>
        <w:rPr>
          <w:rFonts w:ascii="Times New Roman" w:hAnsi="Times New Roman" w:cs="Times New Roman"/>
          <w:color w:val="000000"/>
          <w:sz w:val="28"/>
          <w:szCs w:val="28"/>
        </w:rPr>
      </w:pPr>
      <w:r w:rsidRPr="00E75414">
        <w:rPr>
          <w:rFonts w:ascii="Times New Roman" w:hAnsi="Times New Roman" w:cs="Times New Roman"/>
          <w:color w:val="000000"/>
          <w:sz w:val="28"/>
          <w:szCs w:val="28"/>
        </w:rPr>
        <w:lastRenderedPageBreak/>
        <w:t xml:space="preserve">3. </w:t>
      </w:r>
      <w:r w:rsidRPr="00C600D2">
        <w:rPr>
          <w:rFonts w:ascii="Times New Roman" w:hAnsi="Times New Roman" w:cs="Times New Roman"/>
          <w:i/>
          <w:color w:val="000000"/>
          <w:sz w:val="28"/>
          <w:szCs w:val="28"/>
        </w:rPr>
        <w:t>Духовнотворчість.</w:t>
      </w:r>
      <w:r w:rsidRPr="00E75414">
        <w:rPr>
          <w:rFonts w:ascii="Times New Roman" w:hAnsi="Times New Roman" w:cs="Times New Roman"/>
          <w:color w:val="000000"/>
          <w:sz w:val="28"/>
          <w:szCs w:val="28"/>
        </w:rPr>
        <w:t xml:space="preserve"> </w:t>
      </w:r>
      <w:r w:rsidR="00496E7E" w:rsidRPr="00E75414">
        <w:rPr>
          <w:rFonts w:ascii="Times New Roman" w:hAnsi="Times New Roman" w:cs="Times New Roman"/>
          <w:color w:val="000000"/>
          <w:sz w:val="28"/>
          <w:szCs w:val="28"/>
        </w:rPr>
        <w:t xml:space="preserve">Напевно, це найважливіший критерій </w:t>
      </w:r>
      <w:r w:rsidR="008E2BC1">
        <w:rPr>
          <w:rFonts w:ascii="Times New Roman" w:hAnsi="Times New Roman" w:cs="Times New Roman"/>
          <w:color w:val="000000"/>
          <w:sz w:val="28"/>
          <w:szCs w:val="28"/>
        </w:rPr>
        <w:t xml:space="preserve">якості </w:t>
      </w:r>
      <w:r w:rsidR="00496E7E" w:rsidRPr="00E75414">
        <w:rPr>
          <w:rFonts w:ascii="Times New Roman" w:hAnsi="Times New Roman" w:cs="Times New Roman"/>
          <w:color w:val="000000"/>
          <w:sz w:val="28"/>
          <w:szCs w:val="28"/>
        </w:rPr>
        <w:t>художнього твору. Він</w:t>
      </w:r>
      <w:r w:rsidRPr="00E75414">
        <w:rPr>
          <w:rFonts w:ascii="Times New Roman" w:hAnsi="Times New Roman" w:cs="Times New Roman"/>
          <w:color w:val="000000"/>
          <w:sz w:val="28"/>
          <w:szCs w:val="28"/>
        </w:rPr>
        <w:t xml:space="preserve"> </w:t>
      </w:r>
      <w:r w:rsidR="00496E7E" w:rsidRPr="00E75414">
        <w:rPr>
          <w:rFonts w:ascii="Times New Roman" w:hAnsi="Times New Roman" w:cs="Times New Roman"/>
          <w:color w:val="000000"/>
          <w:sz w:val="28"/>
          <w:szCs w:val="28"/>
        </w:rPr>
        <w:t>застосовується</w:t>
      </w:r>
      <w:r w:rsidRPr="00E75414">
        <w:rPr>
          <w:rFonts w:ascii="Times New Roman" w:hAnsi="Times New Roman" w:cs="Times New Roman"/>
          <w:color w:val="000000"/>
          <w:sz w:val="28"/>
          <w:szCs w:val="28"/>
        </w:rPr>
        <w:t xml:space="preserve"> </w:t>
      </w:r>
      <w:r w:rsidR="00496E7E" w:rsidRPr="00E75414">
        <w:rPr>
          <w:rFonts w:ascii="Times New Roman" w:hAnsi="Times New Roman" w:cs="Times New Roman"/>
          <w:color w:val="000000"/>
          <w:sz w:val="28"/>
          <w:szCs w:val="28"/>
        </w:rPr>
        <w:t>для</w:t>
      </w:r>
      <w:r w:rsidRPr="00E75414">
        <w:rPr>
          <w:rFonts w:ascii="Times New Roman" w:hAnsi="Times New Roman" w:cs="Times New Roman"/>
          <w:color w:val="000000"/>
          <w:sz w:val="28"/>
          <w:szCs w:val="28"/>
        </w:rPr>
        <w:t xml:space="preserve"> вивчення та оцінки ідейно-змістової і смислової сутності твору, його інтенціональності – </w:t>
      </w:r>
      <w:r w:rsidR="00793E94">
        <w:rPr>
          <w:rFonts w:ascii="Times New Roman" w:hAnsi="Times New Roman" w:cs="Times New Roman"/>
          <w:color w:val="000000"/>
          <w:sz w:val="28"/>
          <w:szCs w:val="28"/>
        </w:rPr>
        <w:t>«</w:t>
      </w:r>
      <w:r w:rsidRPr="00E75414">
        <w:rPr>
          <w:rFonts w:ascii="Times New Roman" w:hAnsi="Times New Roman" w:cs="Times New Roman"/>
          <w:color w:val="000000"/>
          <w:sz w:val="28"/>
          <w:szCs w:val="28"/>
        </w:rPr>
        <w:t>ідеологічності</w:t>
      </w:r>
      <w:r w:rsidR="00793E94">
        <w:rPr>
          <w:rFonts w:ascii="Times New Roman" w:hAnsi="Times New Roman" w:cs="Times New Roman"/>
          <w:color w:val="000000"/>
          <w:sz w:val="28"/>
          <w:szCs w:val="28"/>
        </w:rPr>
        <w:t>»</w:t>
      </w:r>
      <w:r w:rsidRPr="00E75414">
        <w:rPr>
          <w:rFonts w:ascii="Times New Roman" w:hAnsi="Times New Roman" w:cs="Times New Roman"/>
          <w:color w:val="000000"/>
          <w:sz w:val="28"/>
          <w:szCs w:val="28"/>
        </w:rPr>
        <w:t xml:space="preserve">, телеологічності, </w:t>
      </w:r>
      <w:r w:rsidR="00793E94">
        <w:rPr>
          <w:rFonts w:ascii="Times New Roman" w:hAnsi="Times New Roman" w:cs="Times New Roman"/>
          <w:color w:val="000000"/>
          <w:sz w:val="28"/>
          <w:szCs w:val="28"/>
        </w:rPr>
        <w:t>«</w:t>
      </w:r>
      <w:r w:rsidRPr="00E75414">
        <w:rPr>
          <w:rFonts w:ascii="Times New Roman" w:hAnsi="Times New Roman" w:cs="Times New Roman"/>
          <w:color w:val="000000"/>
          <w:sz w:val="28"/>
          <w:szCs w:val="28"/>
        </w:rPr>
        <w:t>тенденційності</w:t>
      </w:r>
      <w:r w:rsidR="00793E94">
        <w:rPr>
          <w:rFonts w:ascii="Times New Roman" w:hAnsi="Times New Roman" w:cs="Times New Roman"/>
          <w:color w:val="000000"/>
          <w:sz w:val="28"/>
          <w:szCs w:val="28"/>
        </w:rPr>
        <w:t>»</w:t>
      </w:r>
      <w:r w:rsidRPr="00E75414">
        <w:rPr>
          <w:rFonts w:ascii="Times New Roman" w:hAnsi="Times New Roman" w:cs="Times New Roman"/>
          <w:color w:val="000000"/>
          <w:sz w:val="28"/>
          <w:szCs w:val="28"/>
        </w:rPr>
        <w:t xml:space="preserve"> (І. Франко), їх звіряння з ідеєю та функціями мистецтва, людино- і наці</w:t>
      </w:r>
      <w:r w:rsidR="003E0ADD">
        <w:rPr>
          <w:rFonts w:ascii="Times New Roman" w:hAnsi="Times New Roman" w:cs="Times New Roman"/>
          <w:color w:val="000000"/>
          <w:sz w:val="28"/>
          <w:szCs w:val="28"/>
        </w:rPr>
        <w:t>є</w:t>
      </w:r>
      <w:r w:rsidRPr="00E75414">
        <w:rPr>
          <w:rFonts w:ascii="Times New Roman" w:hAnsi="Times New Roman" w:cs="Times New Roman"/>
          <w:color w:val="000000"/>
          <w:sz w:val="28"/>
          <w:szCs w:val="28"/>
        </w:rPr>
        <w:t>творч</w:t>
      </w:r>
      <w:r w:rsidR="000101A9" w:rsidRPr="00E75414">
        <w:rPr>
          <w:rFonts w:ascii="Times New Roman" w:hAnsi="Times New Roman" w:cs="Times New Roman"/>
          <w:color w:val="000000"/>
          <w:sz w:val="28"/>
          <w:szCs w:val="28"/>
        </w:rPr>
        <w:t>ими</w:t>
      </w:r>
      <w:r w:rsidRPr="00E75414">
        <w:rPr>
          <w:rFonts w:ascii="Times New Roman" w:hAnsi="Times New Roman" w:cs="Times New Roman"/>
          <w:color w:val="000000"/>
          <w:sz w:val="28"/>
          <w:szCs w:val="28"/>
        </w:rPr>
        <w:t xml:space="preserve"> </w:t>
      </w:r>
      <w:r w:rsidR="000101A9" w:rsidRPr="00E75414">
        <w:rPr>
          <w:rFonts w:ascii="Times New Roman" w:hAnsi="Times New Roman" w:cs="Times New Roman"/>
          <w:color w:val="000000"/>
          <w:sz w:val="28"/>
          <w:szCs w:val="28"/>
        </w:rPr>
        <w:t>інтенціями</w:t>
      </w:r>
      <w:r w:rsidRPr="00E75414">
        <w:rPr>
          <w:rFonts w:ascii="Times New Roman" w:hAnsi="Times New Roman" w:cs="Times New Roman"/>
          <w:color w:val="000000"/>
          <w:sz w:val="28"/>
          <w:szCs w:val="28"/>
        </w:rPr>
        <w:t xml:space="preserve"> твору</w:t>
      </w:r>
      <w:r w:rsidR="000101A9" w:rsidRPr="00E75414">
        <w:rPr>
          <w:rFonts w:ascii="Times New Roman" w:hAnsi="Times New Roman" w:cs="Times New Roman"/>
          <w:color w:val="000000"/>
          <w:sz w:val="28"/>
          <w:szCs w:val="28"/>
        </w:rPr>
        <w:t xml:space="preserve">. Іншими словами, відбувається </w:t>
      </w:r>
      <w:r w:rsidR="00E12276">
        <w:rPr>
          <w:rFonts w:ascii="Times New Roman" w:hAnsi="Times New Roman" w:cs="Times New Roman"/>
          <w:color w:val="000000"/>
          <w:sz w:val="28"/>
          <w:szCs w:val="28"/>
        </w:rPr>
        <w:t>не</w:t>
      </w:r>
      <w:r w:rsidR="003E0ADD">
        <w:rPr>
          <w:rFonts w:ascii="Times New Roman" w:hAnsi="Times New Roman" w:cs="Times New Roman"/>
          <w:color w:val="000000"/>
          <w:sz w:val="28"/>
          <w:szCs w:val="28"/>
          <w:lang w:val="ru-RU"/>
        </w:rPr>
        <w:t>о</w:t>
      </w:r>
      <w:r w:rsidR="00E12276">
        <w:rPr>
          <w:rFonts w:ascii="Times New Roman" w:hAnsi="Times New Roman" w:cs="Times New Roman"/>
          <w:color w:val="000000"/>
          <w:sz w:val="28"/>
          <w:szCs w:val="28"/>
        </w:rPr>
        <w:t>бхідність</w:t>
      </w:r>
      <w:r w:rsidR="000101A9" w:rsidRPr="00E75414">
        <w:rPr>
          <w:rFonts w:ascii="Times New Roman" w:hAnsi="Times New Roman" w:cs="Times New Roman"/>
          <w:color w:val="000000"/>
          <w:sz w:val="28"/>
          <w:szCs w:val="28"/>
        </w:rPr>
        <w:t xml:space="preserve"> оцінити </w:t>
      </w:r>
      <w:r w:rsidRPr="00E75414">
        <w:rPr>
          <w:rFonts w:ascii="Times New Roman" w:hAnsi="Times New Roman" w:cs="Times New Roman"/>
          <w:color w:val="000000"/>
          <w:sz w:val="28"/>
          <w:szCs w:val="28"/>
        </w:rPr>
        <w:t>зміст художнього твору</w:t>
      </w:r>
      <w:r w:rsidR="000101A9" w:rsidRPr="00E75414">
        <w:rPr>
          <w:rFonts w:ascii="Times New Roman" w:hAnsi="Times New Roman" w:cs="Times New Roman"/>
          <w:color w:val="000000"/>
          <w:sz w:val="28"/>
          <w:szCs w:val="28"/>
        </w:rPr>
        <w:t>, його актуальність відносно часу, доби, потреб людства або його вписаність у ці чинники.</w:t>
      </w:r>
      <w:r w:rsidRPr="00E75414">
        <w:rPr>
          <w:rFonts w:ascii="Times New Roman" w:hAnsi="Times New Roman" w:cs="Times New Roman"/>
          <w:color w:val="000000"/>
          <w:sz w:val="28"/>
          <w:szCs w:val="28"/>
        </w:rPr>
        <w:t xml:space="preserve"> Тільки справжній художній твір відповідає усім трьом критеріям</w:t>
      </w:r>
      <w:r w:rsidR="00071273">
        <w:rPr>
          <w:rFonts w:ascii="Times New Roman" w:hAnsi="Times New Roman" w:cs="Times New Roman"/>
          <w:color w:val="000000"/>
          <w:sz w:val="28"/>
          <w:szCs w:val="28"/>
        </w:rPr>
        <w:t xml:space="preserve"> </w:t>
      </w:r>
      <w:r w:rsidR="00071273">
        <w:rPr>
          <w:rFonts w:ascii="Times New Roman" w:hAnsi="Times New Roman" w:cs="Times New Roman" w:hint="eastAsia"/>
          <w:color w:val="000000"/>
          <w:sz w:val="28"/>
          <w:szCs w:val="28"/>
          <w:lang w:eastAsia="zh-CN"/>
        </w:rPr>
        <w:t>[</w:t>
      </w:r>
      <w:r w:rsidR="00071273" w:rsidRPr="00071273">
        <w:rPr>
          <w:rFonts w:ascii="Times New Roman" w:hAnsi="Times New Roman" w:cs="Times New Roman"/>
          <w:color w:val="000000"/>
          <w:sz w:val="28"/>
          <w:szCs w:val="28"/>
          <w:lang w:eastAsia="zh-CN"/>
        </w:rPr>
        <w:t>див.:</w:t>
      </w:r>
      <w:r w:rsidR="00071273" w:rsidRPr="002A7946">
        <w:rPr>
          <w:rFonts w:ascii="Times New Roman" w:hAnsi="Times New Roman" w:cs="Times New Roman"/>
          <w:color w:val="000000"/>
          <w:sz w:val="28"/>
          <w:szCs w:val="28"/>
          <w:lang w:eastAsia="zh-CN"/>
        </w:rPr>
        <w:t xml:space="preserve"> </w:t>
      </w:r>
      <w:r w:rsidR="002C4B63">
        <w:rPr>
          <w:rFonts w:ascii="Times New Roman" w:hAnsi="Times New Roman" w:cs="Times New Roman"/>
          <w:color w:val="000000"/>
          <w:sz w:val="28"/>
          <w:szCs w:val="28"/>
          <w:lang w:eastAsia="zh-CN"/>
        </w:rPr>
        <w:t xml:space="preserve"> 4</w:t>
      </w:r>
      <w:r w:rsidR="003860F6">
        <w:rPr>
          <w:rFonts w:ascii="Times New Roman" w:hAnsi="Times New Roman" w:cs="Times New Roman"/>
          <w:color w:val="000000"/>
          <w:sz w:val="28"/>
          <w:szCs w:val="28"/>
          <w:lang w:eastAsia="zh-CN"/>
        </w:rPr>
        <w:t>5</w:t>
      </w:r>
      <w:r w:rsidR="00071273">
        <w:rPr>
          <w:rFonts w:ascii="Times New Roman" w:hAnsi="Times New Roman" w:cs="Times New Roman" w:hint="eastAsia"/>
          <w:color w:val="000000"/>
          <w:sz w:val="28"/>
          <w:szCs w:val="28"/>
          <w:lang w:eastAsia="zh-CN"/>
        </w:rPr>
        <w:t>]</w:t>
      </w:r>
      <w:r w:rsidR="000101A9" w:rsidRPr="00E75414">
        <w:rPr>
          <w:rFonts w:ascii="Times New Roman" w:hAnsi="Times New Roman" w:cs="Times New Roman"/>
          <w:color w:val="000000"/>
          <w:sz w:val="28"/>
          <w:szCs w:val="28"/>
        </w:rPr>
        <w:t>.</w:t>
      </w:r>
    </w:p>
    <w:p w:rsidR="00A40D38" w:rsidRPr="00E75414" w:rsidRDefault="00D36F59" w:rsidP="00D36F59">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color w:val="000000"/>
          <w:sz w:val="28"/>
          <w:szCs w:val="28"/>
        </w:rPr>
        <w:t>Відомий літерат</w:t>
      </w:r>
      <w:r w:rsidR="008B73D6">
        <w:rPr>
          <w:rFonts w:ascii="Times New Roman" w:hAnsi="Times New Roman" w:cs="Times New Roman"/>
          <w:color w:val="000000"/>
          <w:sz w:val="28"/>
          <w:szCs w:val="28"/>
        </w:rPr>
        <w:t>у</w:t>
      </w:r>
      <w:r w:rsidRPr="00E75414">
        <w:rPr>
          <w:rFonts w:ascii="Times New Roman" w:hAnsi="Times New Roman" w:cs="Times New Roman"/>
          <w:color w:val="000000"/>
          <w:sz w:val="28"/>
          <w:szCs w:val="28"/>
        </w:rPr>
        <w:t>рознавець</w:t>
      </w:r>
      <w:r w:rsidR="006B06CB" w:rsidRPr="00E75414">
        <w:rPr>
          <w:rFonts w:ascii="Times New Roman" w:hAnsi="Times New Roman" w:cs="Times New Roman"/>
          <w:sz w:val="28"/>
          <w:szCs w:val="28"/>
        </w:rPr>
        <w:t xml:space="preserve"> П. </w:t>
      </w:r>
      <w:r w:rsidRPr="00E75414">
        <w:rPr>
          <w:rFonts w:ascii="Times New Roman" w:hAnsi="Times New Roman" w:cs="Times New Roman"/>
          <w:sz w:val="28"/>
          <w:szCs w:val="28"/>
        </w:rPr>
        <w:t>Б</w:t>
      </w:r>
      <w:r w:rsidR="006B06CB" w:rsidRPr="00E75414">
        <w:rPr>
          <w:rFonts w:ascii="Times New Roman" w:hAnsi="Times New Roman" w:cs="Times New Roman"/>
          <w:sz w:val="28"/>
          <w:szCs w:val="28"/>
        </w:rPr>
        <w:t>ілоус у посібнику «</w:t>
      </w:r>
      <w:r w:rsidRPr="00E75414">
        <w:rPr>
          <w:rFonts w:ascii="Times New Roman" w:hAnsi="Times New Roman" w:cs="Times New Roman"/>
          <w:sz w:val="28"/>
          <w:szCs w:val="28"/>
        </w:rPr>
        <w:t>В</w:t>
      </w:r>
      <w:r w:rsidR="006B06CB" w:rsidRPr="00E75414">
        <w:rPr>
          <w:rFonts w:ascii="Times New Roman" w:hAnsi="Times New Roman" w:cs="Times New Roman"/>
          <w:sz w:val="28"/>
          <w:szCs w:val="28"/>
        </w:rPr>
        <w:t xml:space="preserve">ступ до літературознавства» </w:t>
      </w:r>
      <w:r w:rsidR="001A2C84" w:rsidRPr="00E75414">
        <w:rPr>
          <w:rFonts w:ascii="Times New Roman" w:hAnsi="Times New Roman" w:cs="Times New Roman"/>
          <w:sz w:val="28"/>
          <w:szCs w:val="28"/>
        </w:rPr>
        <w:t xml:space="preserve">також чимало писав про художність. Він, зокрема, </w:t>
      </w:r>
      <w:r w:rsidR="006B06CB" w:rsidRPr="00E75414">
        <w:rPr>
          <w:rFonts w:ascii="Times New Roman" w:hAnsi="Times New Roman" w:cs="Times New Roman"/>
          <w:sz w:val="28"/>
          <w:szCs w:val="28"/>
        </w:rPr>
        <w:t xml:space="preserve">пов’язує </w:t>
      </w:r>
      <w:r w:rsidR="001A2C84" w:rsidRPr="00E75414">
        <w:rPr>
          <w:rFonts w:ascii="Times New Roman" w:hAnsi="Times New Roman" w:cs="Times New Roman"/>
          <w:sz w:val="28"/>
          <w:szCs w:val="28"/>
        </w:rPr>
        <w:t>цей феномен</w:t>
      </w:r>
      <w:r w:rsidR="006B06CB" w:rsidRPr="00E75414">
        <w:rPr>
          <w:rFonts w:ascii="Times New Roman" w:hAnsi="Times New Roman" w:cs="Times New Roman"/>
          <w:sz w:val="28"/>
          <w:szCs w:val="28"/>
        </w:rPr>
        <w:t xml:space="preserve"> із формами образотворення, </w:t>
      </w:r>
      <w:r w:rsidR="00304129">
        <w:rPr>
          <w:rFonts w:ascii="Times New Roman" w:hAnsi="Times New Roman" w:cs="Times New Roman"/>
          <w:sz w:val="28"/>
          <w:szCs w:val="28"/>
        </w:rPr>
        <w:t>їх він</w:t>
      </w:r>
      <w:r w:rsidR="006B06CB" w:rsidRPr="00E75414">
        <w:rPr>
          <w:rFonts w:ascii="Times New Roman" w:hAnsi="Times New Roman" w:cs="Times New Roman"/>
          <w:sz w:val="28"/>
          <w:szCs w:val="28"/>
        </w:rPr>
        <w:t xml:space="preserve"> корелює з естетичною природою літератури, </w:t>
      </w:r>
      <w:r w:rsidR="001A2C84" w:rsidRPr="00E75414">
        <w:rPr>
          <w:rFonts w:ascii="Times New Roman" w:hAnsi="Times New Roman" w:cs="Times New Roman"/>
          <w:sz w:val="28"/>
          <w:szCs w:val="28"/>
        </w:rPr>
        <w:t xml:space="preserve">зважаючи, що </w:t>
      </w:r>
      <w:r w:rsidR="006B06CB" w:rsidRPr="00E75414">
        <w:rPr>
          <w:rFonts w:ascii="Times New Roman" w:hAnsi="Times New Roman" w:cs="Times New Roman"/>
          <w:sz w:val="28"/>
          <w:szCs w:val="28"/>
        </w:rPr>
        <w:t xml:space="preserve">джерело і </w:t>
      </w:r>
      <w:r w:rsidR="001A2C84" w:rsidRPr="00E75414">
        <w:rPr>
          <w:rFonts w:ascii="Times New Roman" w:hAnsi="Times New Roman" w:cs="Times New Roman"/>
          <w:sz w:val="28"/>
          <w:szCs w:val="28"/>
        </w:rPr>
        <w:t>з</w:t>
      </w:r>
      <w:r w:rsidR="006B06CB" w:rsidRPr="00E75414">
        <w:rPr>
          <w:rFonts w:ascii="Times New Roman" w:hAnsi="Times New Roman" w:cs="Times New Roman"/>
          <w:sz w:val="28"/>
          <w:szCs w:val="28"/>
        </w:rPr>
        <w:t xml:space="preserve">умовленість художності </w:t>
      </w:r>
      <w:r w:rsidR="001A2C84" w:rsidRPr="00E75414">
        <w:rPr>
          <w:rFonts w:ascii="Times New Roman" w:hAnsi="Times New Roman" w:cs="Times New Roman"/>
          <w:sz w:val="28"/>
          <w:szCs w:val="28"/>
        </w:rPr>
        <w:t>–</w:t>
      </w:r>
      <w:r w:rsidR="006B06CB" w:rsidRPr="00E75414">
        <w:rPr>
          <w:rFonts w:ascii="Times New Roman" w:hAnsi="Times New Roman" w:cs="Times New Roman"/>
          <w:sz w:val="28"/>
          <w:szCs w:val="28"/>
        </w:rPr>
        <w:t xml:space="preserve"> не лише навколишня дійсність, а </w:t>
      </w:r>
      <w:r w:rsidR="001A2C84" w:rsidRPr="00E75414">
        <w:rPr>
          <w:rFonts w:ascii="Times New Roman" w:hAnsi="Times New Roman" w:cs="Times New Roman"/>
          <w:sz w:val="28"/>
          <w:szCs w:val="28"/>
        </w:rPr>
        <w:t xml:space="preserve">й сенсорика, </w:t>
      </w:r>
      <w:r w:rsidR="006B06CB" w:rsidRPr="00E75414">
        <w:rPr>
          <w:rFonts w:ascii="Times New Roman" w:hAnsi="Times New Roman" w:cs="Times New Roman"/>
          <w:sz w:val="28"/>
          <w:szCs w:val="28"/>
        </w:rPr>
        <w:t xml:space="preserve">людські відчуття, враження від дійсності, </w:t>
      </w:r>
      <w:r w:rsidR="001A2C84" w:rsidRPr="00E75414">
        <w:rPr>
          <w:rFonts w:ascii="Times New Roman" w:hAnsi="Times New Roman" w:cs="Times New Roman"/>
          <w:sz w:val="28"/>
          <w:szCs w:val="28"/>
        </w:rPr>
        <w:t>специфіка</w:t>
      </w:r>
      <w:r w:rsidR="006B06CB" w:rsidRPr="00E75414">
        <w:rPr>
          <w:rFonts w:ascii="Times New Roman" w:hAnsi="Times New Roman" w:cs="Times New Roman"/>
          <w:sz w:val="28"/>
          <w:szCs w:val="28"/>
        </w:rPr>
        <w:t xml:space="preserve"> сприймання </w:t>
      </w:r>
      <w:r w:rsidR="001A2C84" w:rsidRPr="00E75414">
        <w:rPr>
          <w:rFonts w:ascii="Times New Roman" w:hAnsi="Times New Roman" w:cs="Times New Roman"/>
          <w:sz w:val="28"/>
          <w:szCs w:val="28"/>
        </w:rPr>
        <w:t>та</w:t>
      </w:r>
      <w:r w:rsidR="006B06CB" w:rsidRPr="00E75414">
        <w:rPr>
          <w:rFonts w:ascii="Times New Roman" w:hAnsi="Times New Roman" w:cs="Times New Roman"/>
          <w:sz w:val="28"/>
          <w:szCs w:val="28"/>
        </w:rPr>
        <w:t xml:space="preserve"> розуміння світу людини. </w:t>
      </w:r>
      <w:r w:rsidR="001A2C84" w:rsidRPr="00E75414">
        <w:rPr>
          <w:rFonts w:ascii="Times New Roman" w:hAnsi="Times New Roman" w:cs="Times New Roman"/>
          <w:sz w:val="28"/>
          <w:szCs w:val="28"/>
        </w:rPr>
        <w:t>П. Білоус</w:t>
      </w:r>
      <w:r w:rsidR="006B06CB" w:rsidRPr="00E75414">
        <w:rPr>
          <w:rFonts w:ascii="Times New Roman" w:hAnsi="Times New Roman" w:cs="Times New Roman"/>
          <w:sz w:val="28"/>
          <w:szCs w:val="28"/>
        </w:rPr>
        <w:t xml:space="preserve"> розглядає «критерії художності», до яких </w:t>
      </w:r>
      <w:r w:rsidR="001A2C84" w:rsidRPr="00E75414">
        <w:rPr>
          <w:rFonts w:ascii="Times New Roman" w:hAnsi="Times New Roman" w:cs="Times New Roman"/>
          <w:sz w:val="28"/>
          <w:szCs w:val="28"/>
        </w:rPr>
        <w:t>уналежнює</w:t>
      </w:r>
      <w:r w:rsidR="006B06CB" w:rsidRPr="00E75414">
        <w:rPr>
          <w:rFonts w:ascii="Times New Roman" w:hAnsi="Times New Roman" w:cs="Times New Roman"/>
          <w:sz w:val="28"/>
          <w:szCs w:val="28"/>
        </w:rPr>
        <w:t xml:space="preserve"> образність, образний лад, емоційну виразність та умовність форм. Образність </w:t>
      </w:r>
      <w:r w:rsidR="00E8380F" w:rsidRPr="00E75414">
        <w:rPr>
          <w:rFonts w:ascii="Times New Roman" w:hAnsi="Times New Roman" w:cs="Times New Roman"/>
          <w:sz w:val="28"/>
          <w:szCs w:val="28"/>
        </w:rPr>
        <w:t>повʼязується і</w:t>
      </w:r>
      <w:r w:rsidR="006B06CB" w:rsidRPr="00E75414">
        <w:rPr>
          <w:rFonts w:ascii="Times New Roman" w:hAnsi="Times New Roman" w:cs="Times New Roman"/>
          <w:sz w:val="28"/>
          <w:szCs w:val="28"/>
        </w:rPr>
        <w:t xml:space="preserve">з багатозначністю (полісемією) слів, адже слова </w:t>
      </w:r>
      <w:r w:rsidR="00E8380F" w:rsidRPr="00E75414">
        <w:rPr>
          <w:rFonts w:ascii="Times New Roman" w:hAnsi="Times New Roman" w:cs="Times New Roman"/>
          <w:sz w:val="28"/>
          <w:szCs w:val="28"/>
        </w:rPr>
        <w:t>–</w:t>
      </w:r>
      <w:r w:rsidR="006B06CB" w:rsidRPr="00E75414">
        <w:rPr>
          <w:rFonts w:ascii="Times New Roman" w:hAnsi="Times New Roman" w:cs="Times New Roman"/>
          <w:sz w:val="28"/>
          <w:szCs w:val="28"/>
        </w:rPr>
        <w:t xml:space="preserve"> це образи, а зрощення </w:t>
      </w:r>
      <w:r w:rsidR="00E8380F" w:rsidRPr="00E75414">
        <w:rPr>
          <w:rFonts w:ascii="Times New Roman" w:hAnsi="Times New Roman" w:cs="Times New Roman"/>
          <w:sz w:val="28"/>
          <w:szCs w:val="28"/>
        </w:rPr>
        <w:t>семантики</w:t>
      </w:r>
      <w:r w:rsidR="006B06CB" w:rsidRPr="00E75414">
        <w:rPr>
          <w:rFonts w:ascii="Times New Roman" w:hAnsi="Times New Roman" w:cs="Times New Roman"/>
          <w:sz w:val="28"/>
          <w:szCs w:val="28"/>
        </w:rPr>
        <w:t xml:space="preserve"> слів </w:t>
      </w:r>
      <w:r w:rsidR="00E8380F" w:rsidRPr="00E75414">
        <w:rPr>
          <w:rFonts w:ascii="Times New Roman" w:hAnsi="Times New Roman" w:cs="Times New Roman"/>
          <w:sz w:val="28"/>
          <w:szCs w:val="28"/>
        </w:rPr>
        <w:t xml:space="preserve">якраз і </w:t>
      </w:r>
      <w:r w:rsidR="006B06CB" w:rsidRPr="00E75414">
        <w:rPr>
          <w:rFonts w:ascii="Times New Roman" w:hAnsi="Times New Roman" w:cs="Times New Roman"/>
          <w:sz w:val="28"/>
          <w:szCs w:val="28"/>
        </w:rPr>
        <w:t>породжує нові образи, кожне із двох і більше сполучуваних слів утворюють асоціативне поле, а це</w:t>
      </w:r>
      <w:r w:rsidR="00E8380F" w:rsidRPr="00E75414">
        <w:rPr>
          <w:rFonts w:ascii="Times New Roman" w:hAnsi="Times New Roman" w:cs="Times New Roman"/>
          <w:sz w:val="28"/>
          <w:szCs w:val="28"/>
        </w:rPr>
        <w:t>,</w:t>
      </w:r>
      <w:r w:rsidR="006B06CB" w:rsidRPr="00E75414">
        <w:rPr>
          <w:rFonts w:ascii="Times New Roman" w:hAnsi="Times New Roman" w:cs="Times New Roman"/>
          <w:sz w:val="28"/>
          <w:szCs w:val="28"/>
        </w:rPr>
        <w:t xml:space="preserve"> у свою чергу</w:t>
      </w:r>
      <w:r w:rsidR="00E8380F" w:rsidRPr="00E75414">
        <w:rPr>
          <w:rFonts w:ascii="Times New Roman" w:hAnsi="Times New Roman" w:cs="Times New Roman"/>
          <w:sz w:val="28"/>
          <w:szCs w:val="28"/>
        </w:rPr>
        <w:t>,</w:t>
      </w:r>
      <w:r w:rsidR="006B06CB" w:rsidRPr="00E75414">
        <w:rPr>
          <w:rFonts w:ascii="Times New Roman" w:hAnsi="Times New Roman" w:cs="Times New Roman"/>
          <w:sz w:val="28"/>
          <w:szCs w:val="28"/>
        </w:rPr>
        <w:t xml:space="preserve"> породжує енергію нової думки, образу. </w:t>
      </w:r>
      <w:r w:rsidR="00E8380F" w:rsidRPr="00E75414">
        <w:rPr>
          <w:rFonts w:ascii="Times New Roman" w:hAnsi="Times New Roman" w:cs="Times New Roman"/>
          <w:sz w:val="28"/>
          <w:szCs w:val="28"/>
        </w:rPr>
        <w:t>«</w:t>
      </w:r>
      <w:r w:rsidR="006B06CB" w:rsidRPr="00E75414">
        <w:rPr>
          <w:rFonts w:ascii="Times New Roman" w:hAnsi="Times New Roman" w:cs="Times New Roman"/>
          <w:sz w:val="28"/>
          <w:szCs w:val="28"/>
        </w:rPr>
        <w:t>При цьому суто зорові враження трансформуються у смислові поняття</w:t>
      </w:r>
      <w:r w:rsidR="00E8380F" w:rsidRPr="00E75414">
        <w:rPr>
          <w:rFonts w:ascii="Times New Roman" w:hAnsi="Times New Roman" w:cs="Times New Roman"/>
          <w:sz w:val="28"/>
          <w:szCs w:val="28"/>
        </w:rPr>
        <w:t>,</w:t>
      </w:r>
      <w:r w:rsidR="006B06CB" w:rsidRPr="00E75414">
        <w:rPr>
          <w:rFonts w:ascii="Times New Roman" w:hAnsi="Times New Roman" w:cs="Times New Roman"/>
          <w:sz w:val="28"/>
          <w:szCs w:val="28"/>
        </w:rPr>
        <w:t xml:space="preserve"> власне весь процес образотворення реалізується за допомогою своєрідних механізмів, зокрема епітетів, метафор, метонімій, символів, алегорій (художніх тропів)</w:t>
      </w:r>
      <w:r w:rsidR="00E57C7B">
        <w:rPr>
          <w:rFonts w:ascii="Times New Roman" w:hAnsi="Times New Roman" w:cs="Times New Roman"/>
          <w:sz w:val="28"/>
          <w:szCs w:val="28"/>
        </w:rPr>
        <w:t>»</w:t>
      </w:r>
      <w:r w:rsidR="006B06CB" w:rsidRPr="00E75414">
        <w:rPr>
          <w:rFonts w:ascii="Times New Roman" w:hAnsi="Times New Roman" w:cs="Times New Roman"/>
          <w:sz w:val="28"/>
          <w:szCs w:val="28"/>
        </w:rPr>
        <w:t xml:space="preserve"> [</w:t>
      </w:r>
      <w:r w:rsidR="00ED5B33">
        <w:rPr>
          <w:rFonts w:ascii="Times New Roman" w:hAnsi="Times New Roman" w:cs="Times New Roman"/>
          <w:sz w:val="28"/>
          <w:szCs w:val="28"/>
        </w:rPr>
        <w:t>4</w:t>
      </w:r>
      <w:r w:rsidR="006B06CB" w:rsidRPr="00E75414">
        <w:rPr>
          <w:rFonts w:ascii="Times New Roman" w:hAnsi="Times New Roman" w:cs="Times New Roman"/>
          <w:sz w:val="28"/>
          <w:szCs w:val="28"/>
        </w:rPr>
        <w:t>, с. 64].</w:t>
      </w:r>
    </w:p>
    <w:p w:rsidR="00366D95" w:rsidRPr="00E75414" w:rsidRDefault="00366D95" w:rsidP="00366D95">
      <w:pPr>
        <w:pStyle w:val="a3"/>
        <w:spacing w:after="0" w:line="360" w:lineRule="auto"/>
        <w:ind w:left="0" w:firstLine="709"/>
        <w:jc w:val="both"/>
        <w:rPr>
          <w:rFonts w:ascii="Times New Roman" w:hAnsi="Times New Roman" w:cs="Times New Roman"/>
          <w:bCs/>
          <w:sz w:val="28"/>
          <w:szCs w:val="28"/>
          <w:lang w:val="ru-RU" w:eastAsia="zh-CN"/>
        </w:rPr>
      </w:pPr>
      <w:r w:rsidRPr="00E75414">
        <w:rPr>
          <w:rFonts w:ascii="Times New Roman" w:hAnsi="Times New Roman" w:cs="Times New Roman"/>
          <w:bCs/>
          <w:sz w:val="28"/>
          <w:szCs w:val="28"/>
          <w:lang w:eastAsia="zh-CN"/>
        </w:rPr>
        <w:t xml:space="preserve">Важливо звернути увагу, що докорінно важливим є співвідношення «художності» та «ідейності», зокрема їх єдності в літературному творі. Цілком очевидно, що за важливою, живою ідеєю має формуватися відповідна їй форма літературного твору, котра безпосередньо залежить від фаху митця, його досвіду, іншими словами, авторської майстерності володіння словом, від </w:t>
      </w:r>
      <w:r w:rsidRPr="00E75414">
        <w:rPr>
          <w:rFonts w:ascii="Times New Roman" w:hAnsi="Times New Roman" w:cs="Times New Roman"/>
          <w:bCs/>
          <w:sz w:val="28"/>
          <w:szCs w:val="28"/>
          <w:lang w:eastAsia="zh-CN"/>
        </w:rPr>
        <w:lastRenderedPageBreak/>
        <w:t xml:space="preserve">хисту самого письменника. </w:t>
      </w:r>
      <w:r w:rsidR="0064753E" w:rsidRPr="00E75414">
        <w:rPr>
          <w:rFonts w:ascii="Times New Roman" w:hAnsi="Times New Roman" w:cs="Times New Roman"/>
          <w:bCs/>
          <w:sz w:val="28"/>
          <w:szCs w:val="28"/>
          <w:lang w:eastAsia="zh-CN"/>
        </w:rPr>
        <w:t>Проте</w:t>
      </w:r>
      <w:r w:rsidRPr="00E75414">
        <w:rPr>
          <w:rFonts w:ascii="Times New Roman" w:hAnsi="Times New Roman" w:cs="Times New Roman"/>
          <w:bCs/>
          <w:sz w:val="28"/>
          <w:szCs w:val="28"/>
          <w:lang w:val="ru-RU" w:eastAsia="zh-CN"/>
        </w:rPr>
        <w:t xml:space="preserve"> «сильна» ідея повинна </w:t>
      </w:r>
      <w:r w:rsidR="0064753E" w:rsidRPr="00E75414">
        <w:rPr>
          <w:rFonts w:ascii="Times New Roman" w:hAnsi="Times New Roman" w:cs="Times New Roman"/>
          <w:bCs/>
          <w:sz w:val="28"/>
          <w:szCs w:val="28"/>
          <w:lang w:val="ru-RU" w:eastAsia="zh-CN"/>
        </w:rPr>
        <w:t>реалізуватися</w:t>
      </w:r>
      <w:r w:rsidRPr="00E75414">
        <w:rPr>
          <w:rFonts w:ascii="Times New Roman" w:hAnsi="Times New Roman" w:cs="Times New Roman"/>
          <w:bCs/>
          <w:sz w:val="28"/>
          <w:szCs w:val="28"/>
          <w:lang w:val="ru-RU" w:eastAsia="zh-CN"/>
        </w:rPr>
        <w:t xml:space="preserve"> у відповідну художню форму, і лише в цьому випадку твір може бути естетично </w:t>
      </w:r>
      <w:r w:rsidR="0064753E" w:rsidRPr="00E75414">
        <w:rPr>
          <w:rFonts w:ascii="Times New Roman" w:hAnsi="Times New Roman" w:cs="Times New Roman"/>
          <w:bCs/>
          <w:sz w:val="28"/>
          <w:szCs w:val="28"/>
          <w:lang w:val="ru-RU" w:eastAsia="zh-CN"/>
        </w:rPr>
        <w:t>привабливим, придатним для сприйняття як твору мистецтва.</w:t>
      </w:r>
      <w:r w:rsidRPr="00E75414">
        <w:rPr>
          <w:rFonts w:ascii="Times New Roman" w:hAnsi="Times New Roman" w:cs="Times New Roman"/>
          <w:bCs/>
          <w:sz w:val="28"/>
          <w:szCs w:val="28"/>
          <w:lang w:val="ru-RU" w:eastAsia="zh-CN"/>
        </w:rPr>
        <w:t xml:space="preserve"> </w:t>
      </w:r>
      <w:r w:rsidR="0064753E" w:rsidRPr="00E75414">
        <w:rPr>
          <w:rFonts w:ascii="Times New Roman" w:hAnsi="Times New Roman" w:cs="Times New Roman"/>
          <w:bCs/>
          <w:sz w:val="28"/>
          <w:szCs w:val="28"/>
          <w:lang w:val="ru-RU" w:eastAsia="zh-CN"/>
        </w:rPr>
        <w:t>Так</w:t>
      </w:r>
      <w:r w:rsidRPr="00E75414">
        <w:rPr>
          <w:rFonts w:ascii="Times New Roman" w:hAnsi="Times New Roman" w:cs="Times New Roman"/>
          <w:bCs/>
          <w:sz w:val="28"/>
          <w:szCs w:val="28"/>
          <w:lang w:val="ru-RU" w:eastAsia="zh-CN"/>
        </w:rPr>
        <w:t xml:space="preserve">, єдність ідейності та художності </w:t>
      </w:r>
      <w:r w:rsidR="0064753E" w:rsidRPr="00E75414">
        <w:rPr>
          <w:rFonts w:ascii="Times New Roman" w:hAnsi="Times New Roman" w:cs="Times New Roman"/>
          <w:bCs/>
          <w:sz w:val="28"/>
          <w:szCs w:val="28"/>
          <w:lang w:val="ru-RU" w:eastAsia="zh-CN"/>
        </w:rPr>
        <w:t>має простежуватися абсолютно</w:t>
      </w:r>
      <w:r w:rsidRPr="00E75414">
        <w:rPr>
          <w:rFonts w:ascii="Times New Roman" w:hAnsi="Times New Roman" w:cs="Times New Roman"/>
          <w:bCs/>
          <w:sz w:val="28"/>
          <w:szCs w:val="28"/>
          <w:lang w:val="ru-RU" w:eastAsia="zh-CN"/>
        </w:rPr>
        <w:t xml:space="preserve"> на всіх рівнях художнього твору.</w:t>
      </w:r>
      <w:r w:rsidRPr="00E75414">
        <w:rPr>
          <w:rFonts w:ascii="Times New Roman" w:hAnsi="Times New Roman" w:cs="Times New Roman"/>
          <w:b/>
          <w:bCs/>
          <w:sz w:val="28"/>
          <w:szCs w:val="28"/>
          <w:lang w:val="ru-RU" w:eastAsia="zh-CN"/>
        </w:rPr>
        <w:t xml:space="preserve"> </w:t>
      </w:r>
      <w:r w:rsidR="0064753E" w:rsidRPr="00E75414">
        <w:rPr>
          <w:rFonts w:ascii="Times New Roman" w:hAnsi="Times New Roman" w:cs="Times New Roman"/>
          <w:bCs/>
          <w:sz w:val="28"/>
          <w:szCs w:val="28"/>
          <w:lang w:val="ru-RU" w:eastAsia="zh-CN"/>
        </w:rPr>
        <w:t>А втім</w:t>
      </w:r>
      <w:r w:rsidR="009164FD">
        <w:rPr>
          <w:rFonts w:ascii="Times New Roman" w:hAnsi="Times New Roman" w:cs="Times New Roman"/>
          <w:bCs/>
          <w:sz w:val="28"/>
          <w:szCs w:val="28"/>
          <w:lang w:val="ru-RU" w:eastAsia="zh-CN"/>
        </w:rPr>
        <w:t>,</w:t>
      </w:r>
      <w:r w:rsidRPr="00E75414">
        <w:rPr>
          <w:rFonts w:ascii="Times New Roman" w:hAnsi="Times New Roman" w:cs="Times New Roman"/>
          <w:bCs/>
          <w:sz w:val="28"/>
          <w:szCs w:val="28"/>
          <w:lang w:val="ru-RU" w:eastAsia="zh-CN"/>
        </w:rPr>
        <w:t xml:space="preserve"> історія літератури знає </w:t>
      </w:r>
      <w:r w:rsidR="0064753E" w:rsidRPr="00E75414">
        <w:rPr>
          <w:rFonts w:ascii="Times New Roman" w:hAnsi="Times New Roman" w:cs="Times New Roman"/>
          <w:bCs/>
          <w:sz w:val="28"/>
          <w:szCs w:val="28"/>
          <w:lang w:val="ru-RU" w:eastAsia="zh-CN"/>
        </w:rPr>
        <w:t>фази</w:t>
      </w:r>
      <w:r w:rsidRPr="00E75414">
        <w:rPr>
          <w:rFonts w:ascii="Times New Roman" w:hAnsi="Times New Roman" w:cs="Times New Roman"/>
          <w:bCs/>
          <w:sz w:val="28"/>
          <w:szCs w:val="28"/>
          <w:lang w:val="ru-RU" w:eastAsia="zh-CN"/>
        </w:rPr>
        <w:t xml:space="preserve"> збільшеної уваги чи то до ідейності (література </w:t>
      </w:r>
      <w:r w:rsidR="0064753E" w:rsidRPr="00E75414">
        <w:rPr>
          <w:rFonts w:ascii="Times New Roman" w:hAnsi="Times New Roman" w:cs="Times New Roman"/>
          <w:bCs/>
          <w:sz w:val="28"/>
          <w:szCs w:val="28"/>
          <w:lang w:val="ru-RU" w:eastAsia="zh-CN"/>
        </w:rPr>
        <w:t>реалізму</w:t>
      </w:r>
      <w:r w:rsidRPr="00E75414">
        <w:rPr>
          <w:rFonts w:ascii="Times New Roman" w:hAnsi="Times New Roman" w:cs="Times New Roman"/>
          <w:bCs/>
          <w:sz w:val="28"/>
          <w:szCs w:val="28"/>
          <w:lang w:val="ru-RU" w:eastAsia="zh-CN"/>
        </w:rPr>
        <w:t xml:space="preserve">), чи то до художності («мистецтво </w:t>
      </w:r>
      <w:r w:rsidR="0064753E" w:rsidRPr="00E75414">
        <w:rPr>
          <w:rFonts w:ascii="Times New Roman" w:hAnsi="Times New Roman" w:cs="Times New Roman"/>
          <w:bCs/>
          <w:sz w:val="28"/>
          <w:szCs w:val="28"/>
          <w:lang w:val="ru-RU" w:eastAsia="zh-CN"/>
        </w:rPr>
        <w:t>для</w:t>
      </w:r>
      <w:r w:rsidRPr="00E75414">
        <w:rPr>
          <w:rFonts w:ascii="Times New Roman" w:hAnsi="Times New Roman" w:cs="Times New Roman"/>
          <w:bCs/>
          <w:sz w:val="28"/>
          <w:szCs w:val="28"/>
          <w:lang w:val="ru-RU" w:eastAsia="zh-CN"/>
        </w:rPr>
        <w:t xml:space="preserve"> мистецтва», «декад</w:t>
      </w:r>
      <w:r w:rsidR="0064753E" w:rsidRPr="00E75414">
        <w:rPr>
          <w:rFonts w:ascii="Times New Roman" w:hAnsi="Times New Roman" w:cs="Times New Roman"/>
          <w:bCs/>
          <w:sz w:val="28"/>
          <w:szCs w:val="28"/>
          <w:lang w:val="ru-RU" w:eastAsia="zh-CN"/>
        </w:rPr>
        <w:t>анс</w:t>
      </w:r>
      <w:r w:rsidRPr="00E75414">
        <w:rPr>
          <w:rFonts w:ascii="Times New Roman" w:hAnsi="Times New Roman" w:cs="Times New Roman"/>
          <w:bCs/>
          <w:sz w:val="28"/>
          <w:szCs w:val="28"/>
          <w:lang w:val="ru-RU" w:eastAsia="zh-CN"/>
        </w:rPr>
        <w:t>», «чисте мистецтво»</w:t>
      </w:r>
      <w:r w:rsidR="0064753E" w:rsidRPr="00E75414">
        <w:rPr>
          <w:rFonts w:ascii="Times New Roman" w:hAnsi="Times New Roman" w:cs="Times New Roman"/>
          <w:bCs/>
          <w:sz w:val="28"/>
          <w:szCs w:val="28"/>
          <w:lang w:val="ru-RU" w:eastAsia="zh-CN"/>
        </w:rPr>
        <w:t>, «очищене мистецтво»</w:t>
      </w:r>
      <w:r w:rsidRPr="00E75414">
        <w:rPr>
          <w:rFonts w:ascii="Times New Roman" w:hAnsi="Times New Roman" w:cs="Times New Roman"/>
          <w:bCs/>
          <w:sz w:val="28"/>
          <w:szCs w:val="28"/>
          <w:lang w:val="ru-RU" w:eastAsia="zh-CN"/>
        </w:rPr>
        <w:t>), чи до форми на шкоду змісту (</w:t>
      </w:r>
      <w:r w:rsidR="006276DB" w:rsidRPr="00E75414">
        <w:rPr>
          <w:rFonts w:ascii="Times New Roman" w:hAnsi="Times New Roman" w:cs="Times New Roman"/>
          <w:bCs/>
          <w:sz w:val="28"/>
          <w:szCs w:val="28"/>
          <w:lang w:val="ru-RU" w:eastAsia="zh-CN"/>
        </w:rPr>
        <w:t>формалізм авангардизму, наприклад</w:t>
      </w:r>
      <w:r w:rsidRPr="00E75414">
        <w:rPr>
          <w:rFonts w:ascii="Times New Roman" w:hAnsi="Times New Roman" w:cs="Times New Roman"/>
          <w:bCs/>
          <w:sz w:val="28"/>
          <w:szCs w:val="28"/>
          <w:lang w:val="ru-RU" w:eastAsia="zh-CN"/>
        </w:rPr>
        <w:t xml:space="preserve">). </w:t>
      </w:r>
      <w:r w:rsidR="006276DB" w:rsidRPr="00E75414">
        <w:rPr>
          <w:rFonts w:ascii="Times New Roman" w:hAnsi="Times New Roman" w:cs="Times New Roman"/>
          <w:bCs/>
          <w:sz w:val="28"/>
          <w:szCs w:val="28"/>
          <w:lang w:val="ru-RU" w:eastAsia="zh-CN"/>
        </w:rPr>
        <w:t>Як нам видається</w:t>
      </w:r>
      <w:r w:rsidRPr="00E75414">
        <w:rPr>
          <w:rFonts w:ascii="Times New Roman" w:hAnsi="Times New Roman" w:cs="Times New Roman"/>
          <w:bCs/>
          <w:sz w:val="28"/>
          <w:szCs w:val="28"/>
          <w:lang w:val="ru-RU" w:eastAsia="zh-CN"/>
        </w:rPr>
        <w:t>, розрив ідейності</w:t>
      </w:r>
      <w:r w:rsidR="009164FD">
        <w:rPr>
          <w:rFonts w:ascii="Times New Roman" w:hAnsi="Times New Roman" w:cs="Times New Roman"/>
          <w:bCs/>
          <w:sz w:val="28"/>
          <w:szCs w:val="28"/>
          <w:lang w:val="ru-RU" w:eastAsia="zh-CN"/>
        </w:rPr>
        <w:t xml:space="preserve"> </w:t>
      </w:r>
      <w:r w:rsidR="006276DB" w:rsidRPr="00E75414">
        <w:rPr>
          <w:rFonts w:ascii="Times New Roman" w:hAnsi="Times New Roman" w:cs="Times New Roman"/>
          <w:bCs/>
          <w:sz w:val="28"/>
          <w:szCs w:val="28"/>
          <w:lang w:val="ru-RU" w:eastAsia="zh-CN"/>
        </w:rPr>
        <w:t>/</w:t>
      </w:r>
      <w:r w:rsidR="009164FD">
        <w:rPr>
          <w:rFonts w:ascii="Times New Roman" w:hAnsi="Times New Roman" w:cs="Times New Roman"/>
          <w:bCs/>
          <w:sz w:val="28"/>
          <w:szCs w:val="28"/>
          <w:lang w:val="ru-RU" w:eastAsia="zh-CN"/>
        </w:rPr>
        <w:t xml:space="preserve"> </w:t>
      </w:r>
      <w:r w:rsidRPr="00E75414">
        <w:rPr>
          <w:rFonts w:ascii="Times New Roman" w:hAnsi="Times New Roman" w:cs="Times New Roman"/>
          <w:bCs/>
          <w:sz w:val="28"/>
          <w:szCs w:val="28"/>
          <w:lang w:val="ru-RU" w:eastAsia="zh-CN"/>
        </w:rPr>
        <w:t xml:space="preserve">художності може призвести до абсолютизації </w:t>
      </w:r>
      <w:r w:rsidR="00E72E91" w:rsidRPr="00E75414">
        <w:rPr>
          <w:rFonts w:ascii="Times New Roman" w:hAnsi="Times New Roman" w:cs="Times New Roman"/>
          <w:bCs/>
          <w:sz w:val="28"/>
          <w:szCs w:val="28"/>
          <w:lang w:val="ru-RU" w:eastAsia="zh-CN"/>
        </w:rPr>
        <w:t>того чи того</w:t>
      </w:r>
      <w:r w:rsidRPr="00E75414">
        <w:rPr>
          <w:rFonts w:ascii="Times New Roman" w:hAnsi="Times New Roman" w:cs="Times New Roman"/>
          <w:bCs/>
          <w:sz w:val="28"/>
          <w:szCs w:val="28"/>
          <w:lang w:val="ru-RU" w:eastAsia="zh-CN"/>
        </w:rPr>
        <w:t xml:space="preserve"> підходу на згубу самому твор</w:t>
      </w:r>
      <w:r w:rsidR="004B63FA" w:rsidRPr="00E75414">
        <w:rPr>
          <w:rFonts w:ascii="Times New Roman" w:hAnsi="Times New Roman" w:cs="Times New Roman"/>
          <w:bCs/>
          <w:sz w:val="28"/>
          <w:szCs w:val="28"/>
          <w:lang w:val="ru-RU" w:eastAsia="zh-CN"/>
        </w:rPr>
        <w:t>ові</w:t>
      </w:r>
      <w:r w:rsidRPr="00E75414">
        <w:rPr>
          <w:rFonts w:ascii="Times New Roman" w:hAnsi="Times New Roman" w:cs="Times New Roman"/>
          <w:bCs/>
          <w:sz w:val="28"/>
          <w:szCs w:val="28"/>
          <w:lang w:val="ru-RU" w:eastAsia="zh-CN"/>
        </w:rPr>
        <w:t xml:space="preserve"> мистецтва</w:t>
      </w:r>
      <w:r w:rsidR="004B63FA" w:rsidRPr="00E75414">
        <w:rPr>
          <w:rFonts w:ascii="Times New Roman" w:hAnsi="Times New Roman" w:cs="Times New Roman"/>
          <w:bCs/>
          <w:sz w:val="28"/>
          <w:szCs w:val="28"/>
          <w:lang w:val="ru-RU" w:eastAsia="zh-CN"/>
        </w:rPr>
        <w:t>, зокрема літературного, адже літературний</w:t>
      </w:r>
      <w:r w:rsidRPr="00E75414">
        <w:rPr>
          <w:rFonts w:ascii="Times New Roman" w:hAnsi="Times New Roman" w:cs="Times New Roman"/>
          <w:bCs/>
          <w:sz w:val="28"/>
          <w:szCs w:val="28"/>
          <w:lang w:val="ru-RU" w:eastAsia="zh-CN"/>
        </w:rPr>
        <w:t xml:space="preserve"> твір, як відомо, </w:t>
      </w:r>
      <w:r w:rsidR="004B63FA" w:rsidRPr="00E75414">
        <w:rPr>
          <w:rFonts w:ascii="Times New Roman" w:hAnsi="Times New Roman" w:cs="Times New Roman"/>
          <w:bCs/>
          <w:sz w:val="28"/>
          <w:szCs w:val="28"/>
          <w:lang w:val="ru-RU" w:eastAsia="zh-CN"/>
        </w:rPr>
        <w:t>являє собою</w:t>
      </w:r>
      <w:r w:rsidRPr="00E75414">
        <w:rPr>
          <w:rFonts w:ascii="Times New Roman" w:hAnsi="Times New Roman" w:cs="Times New Roman"/>
          <w:bCs/>
          <w:sz w:val="28"/>
          <w:szCs w:val="28"/>
          <w:lang w:val="ru-RU" w:eastAsia="zh-CN"/>
        </w:rPr>
        <w:t xml:space="preserve"> цілісний організм </w:t>
      </w:r>
      <w:r w:rsidR="004B63FA" w:rsidRPr="00E75414">
        <w:rPr>
          <w:rFonts w:ascii="Times New Roman" w:hAnsi="Times New Roman" w:cs="Times New Roman"/>
          <w:bCs/>
          <w:sz w:val="28"/>
          <w:szCs w:val="28"/>
          <w:lang w:val="ru-RU" w:eastAsia="zh-CN"/>
        </w:rPr>
        <w:t xml:space="preserve">низки </w:t>
      </w:r>
      <w:r w:rsidR="00F928FE" w:rsidRPr="00E75414">
        <w:rPr>
          <w:rFonts w:ascii="Times New Roman" w:hAnsi="Times New Roman" w:cs="Times New Roman"/>
          <w:bCs/>
          <w:sz w:val="28"/>
          <w:szCs w:val="28"/>
          <w:lang w:val="ru-RU" w:eastAsia="zh-CN"/>
        </w:rPr>
        <w:t xml:space="preserve">пластів тексту: </w:t>
      </w:r>
      <w:r w:rsidRPr="00E75414">
        <w:rPr>
          <w:rFonts w:ascii="Times New Roman" w:hAnsi="Times New Roman" w:cs="Times New Roman"/>
          <w:bCs/>
          <w:sz w:val="28"/>
          <w:szCs w:val="28"/>
          <w:lang w:val="ru-RU" w:eastAsia="zh-CN"/>
        </w:rPr>
        <w:t xml:space="preserve">ідейності та художності, змісту та форми, структури та семантики. </w:t>
      </w:r>
      <w:r w:rsidR="00F928FE" w:rsidRPr="00E75414">
        <w:rPr>
          <w:rFonts w:ascii="Times New Roman" w:hAnsi="Times New Roman" w:cs="Times New Roman"/>
          <w:bCs/>
          <w:sz w:val="28"/>
          <w:szCs w:val="28"/>
          <w:lang w:val="ru-RU" w:eastAsia="zh-CN"/>
        </w:rPr>
        <w:t>У підсумку</w:t>
      </w:r>
      <w:r w:rsidR="00994294">
        <w:rPr>
          <w:rFonts w:ascii="Times New Roman" w:hAnsi="Times New Roman" w:cs="Times New Roman"/>
          <w:bCs/>
          <w:sz w:val="28"/>
          <w:szCs w:val="28"/>
          <w:lang w:val="ru-RU" w:eastAsia="zh-CN"/>
        </w:rPr>
        <w:t xml:space="preserve"> маємо окреслити таке:</w:t>
      </w:r>
      <w:r w:rsidRPr="00E75414">
        <w:rPr>
          <w:rFonts w:ascii="Times New Roman" w:hAnsi="Times New Roman" w:cs="Times New Roman"/>
          <w:bCs/>
          <w:sz w:val="28"/>
          <w:szCs w:val="28"/>
          <w:lang w:val="ru-RU" w:eastAsia="zh-CN"/>
        </w:rPr>
        <w:t xml:space="preserve"> взаємозалежність елементів художнього твору, </w:t>
      </w:r>
      <w:r w:rsidR="00F928FE" w:rsidRPr="00E75414">
        <w:rPr>
          <w:rFonts w:ascii="Times New Roman" w:hAnsi="Times New Roman" w:cs="Times New Roman"/>
          <w:bCs/>
          <w:sz w:val="28"/>
          <w:szCs w:val="28"/>
          <w:lang w:val="ru-RU" w:eastAsia="zh-CN"/>
        </w:rPr>
        <w:t>котрий</w:t>
      </w:r>
      <w:r w:rsidRPr="00E75414">
        <w:rPr>
          <w:rFonts w:ascii="Times New Roman" w:hAnsi="Times New Roman" w:cs="Times New Roman"/>
          <w:bCs/>
          <w:sz w:val="28"/>
          <w:szCs w:val="28"/>
          <w:lang w:val="ru-RU" w:eastAsia="zh-CN"/>
        </w:rPr>
        <w:t xml:space="preserve"> </w:t>
      </w:r>
      <w:r w:rsidR="00F928FE" w:rsidRPr="00E75414">
        <w:rPr>
          <w:rFonts w:ascii="Times New Roman" w:hAnsi="Times New Roman" w:cs="Times New Roman"/>
          <w:bCs/>
          <w:sz w:val="28"/>
          <w:szCs w:val="28"/>
          <w:lang w:val="ru-RU" w:eastAsia="zh-CN"/>
        </w:rPr>
        <w:t>має</w:t>
      </w:r>
      <w:r w:rsidRPr="00E75414">
        <w:rPr>
          <w:rFonts w:ascii="Times New Roman" w:hAnsi="Times New Roman" w:cs="Times New Roman"/>
          <w:bCs/>
          <w:sz w:val="28"/>
          <w:szCs w:val="28"/>
          <w:lang w:val="ru-RU" w:eastAsia="zh-CN"/>
        </w:rPr>
        <w:t xml:space="preserve"> духовні, естетичні, етичні та інші види впливу, </w:t>
      </w:r>
      <w:r w:rsidR="00F928FE" w:rsidRPr="00E75414">
        <w:rPr>
          <w:rFonts w:ascii="Times New Roman" w:hAnsi="Times New Roman" w:cs="Times New Roman"/>
          <w:bCs/>
          <w:sz w:val="28"/>
          <w:szCs w:val="28"/>
          <w:lang w:val="ru-RU" w:eastAsia="zh-CN"/>
        </w:rPr>
        <w:t>які</w:t>
      </w:r>
      <w:r w:rsidRPr="00E75414">
        <w:rPr>
          <w:rFonts w:ascii="Times New Roman" w:hAnsi="Times New Roman" w:cs="Times New Roman"/>
          <w:bCs/>
          <w:sz w:val="28"/>
          <w:szCs w:val="28"/>
          <w:lang w:val="ru-RU" w:eastAsia="zh-CN"/>
        </w:rPr>
        <w:t xml:space="preserve"> є </w:t>
      </w:r>
      <w:r w:rsidR="00F928FE" w:rsidRPr="00E75414">
        <w:rPr>
          <w:rFonts w:ascii="Times New Roman" w:hAnsi="Times New Roman" w:cs="Times New Roman"/>
          <w:bCs/>
          <w:sz w:val="28"/>
          <w:szCs w:val="28"/>
          <w:lang w:val="ru-RU" w:eastAsia="zh-CN"/>
        </w:rPr>
        <w:t>наслідком</w:t>
      </w:r>
      <w:r w:rsidRPr="00E75414">
        <w:rPr>
          <w:rFonts w:ascii="Times New Roman" w:hAnsi="Times New Roman" w:cs="Times New Roman"/>
          <w:bCs/>
          <w:sz w:val="28"/>
          <w:szCs w:val="28"/>
          <w:lang w:val="ru-RU" w:eastAsia="zh-CN"/>
        </w:rPr>
        <w:t xml:space="preserve"> вибору форми та її </w:t>
      </w:r>
      <w:r w:rsidR="00F928FE" w:rsidRPr="00E75414">
        <w:rPr>
          <w:rFonts w:ascii="Times New Roman" w:hAnsi="Times New Roman" w:cs="Times New Roman"/>
          <w:bCs/>
          <w:sz w:val="28"/>
          <w:szCs w:val="28"/>
          <w:lang w:val="ru-RU" w:eastAsia="zh-CN"/>
        </w:rPr>
        <w:t>реалізації</w:t>
      </w:r>
      <w:r w:rsidRPr="00E75414">
        <w:rPr>
          <w:rFonts w:ascii="Times New Roman" w:hAnsi="Times New Roman" w:cs="Times New Roman"/>
          <w:bCs/>
          <w:sz w:val="28"/>
          <w:szCs w:val="28"/>
          <w:lang w:val="ru-RU" w:eastAsia="zh-CN"/>
        </w:rPr>
        <w:t xml:space="preserve"> для вираження певної художньої ідеї, і є </w:t>
      </w:r>
      <w:r w:rsidR="00F928FE" w:rsidRPr="00E75414">
        <w:rPr>
          <w:rFonts w:ascii="Times New Roman" w:hAnsi="Times New Roman" w:cs="Times New Roman"/>
          <w:bCs/>
          <w:sz w:val="28"/>
          <w:szCs w:val="28"/>
          <w:lang w:val="ru-RU" w:eastAsia="zh-CN"/>
        </w:rPr>
        <w:t>стрижнем</w:t>
      </w:r>
      <w:r w:rsidRPr="00E75414">
        <w:rPr>
          <w:rFonts w:ascii="Times New Roman" w:hAnsi="Times New Roman" w:cs="Times New Roman"/>
          <w:bCs/>
          <w:sz w:val="28"/>
          <w:szCs w:val="28"/>
          <w:lang w:val="ru-RU" w:eastAsia="zh-CN"/>
        </w:rPr>
        <w:t xml:space="preserve"> </w:t>
      </w:r>
      <w:r w:rsidR="00F928FE" w:rsidRPr="00E75414">
        <w:rPr>
          <w:rFonts w:ascii="Times New Roman" w:hAnsi="Times New Roman" w:cs="Times New Roman"/>
          <w:bCs/>
          <w:sz w:val="28"/>
          <w:szCs w:val="28"/>
          <w:lang w:val="ru-RU" w:eastAsia="zh-CN"/>
        </w:rPr>
        <w:t>генерування</w:t>
      </w:r>
      <w:r w:rsidRPr="00E75414">
        <w:rPr>
          <w:rFonts w:ascii="Times New Roman" w:hAnsi="Times New Roman" w:cs="Times New Roman"/>
          <w:bCs/>
          <w:sz w:val="28"/>
          <w:szCs w:val="28"/>
          <w:lang w:val="ru-RU" w:eastAsia="zh-CN"/>
        </w:rPr>
        <w:t xml:space="preserve"> його як неповторного твору мистецтва.</w:t>
      </w:r>
    </w:p>
    <w:p w:rsidR="00032616" w:rsidRPr="00E75414" w:rsidRDefault="00032616" w:rsidP="008204C2">
      <w:pPr>
        <w:pStyle w:val="a3"/>
        <w:spacing w:after="0" w:line="360" w:lineRule="auto"/>
        <w:ind w:left="0" w:firstLine="709"/>
        <w:jc w:val="both"/>
        <w:rPr>
          <w:rFonts w:ascii="Times New Roman" w:hAnsi="Times New Roman" w:cs="Times New Roman"/>
          <w:bCs/>
          <w:sz w:val="28"/>
          <w:szCs w:val="28"/>
          <w:lang w:eastAsia="zh-CN"/>
        </w:rPr>
      </w:pPr>
      <w:r w:rsidRPr="00E75414">
        <w:rPr>
          <w:rFonts w:ascii="Times New Roman" w:hAnsi="Times New Roman" w:cs="Times New Roman"/>
          <w:bCs/>
          <w:sz w:val="28"/>
          <w:szCs w:val="28"/>
          <w:lang w:val="ru-RU" w:eastAsia="zh-CN"/>
        </w:rPr>
        <w:t>М. Моклиця у своєму посібнику «Вступ до літера</w:t>
      </w:r>
      <w:r w:rsidR="008C7A0E">
        <w:rPr>
          <w:rFonts w:ascii="Times New Roman" w:hAnsi="Times New Roman" w:cs="Times New Roman"/>
          <w:bCs/>
          <w:sz w:val="28"/>
          <w:szCs w:val="28"/>
          <w:lang w:val="ru-RU" w:eastAsia="zh-CN"/>
        </w:rPr>
        <w:t>т</w:t>
      </w:r>
      <w:r w:rsidRPr="00E75414">
        <w:rPr>
          <w:rFonts w:ascii="Times New Roman" w:hAnsi="Times New Roman" w:cs="Times New Roman"/>
          <w:bCs/>
          <w:sz w:val="28"/>
          <w:szCs w:val="28"/>
          <w:lang w:val="ru-RU" w:eastAsia="zh-CN"/>
        </w:rPr>
        <w:t xml:space="preserve">урознавства» звертає увагу на такі аспекти художності. По-перше, вона ставить знак рівності між поняттям художність і літературність, </w:t>
      </w:r>
      <w:proofErr w:type="gramStart"/>
      <w:r w:rsidRPr="00E75414">
        <w:rPr>
          <w:rFonts w:ascii="Times New Roman" w:hAnsi="Times New Roman" w:cs="Times New Roman"/>
          <w:bCs/>
          <w:sz w:val="28"/>
          <w:szCs w:val="28"/>
          <w:lang w:val="ru-RU" w:eastAsia="zh-CN"/>
        </w:rPr>
        <w:t>по-друге</w:t>
      </w:r>
      <w:proofErr w:type="gramEnd"/>
      <w:r w:rsidRPr="00E75414">
        <w:rPr>
          <w:rFonts w:ascii="Times New Roman" w:hAnsi="Times New Roman" w:cs="Times New Roman"/>
          <w:bCs/>
          <w:sz w:val="28"/>
          <w:szCs w:val="28"/>
          <w:lang w:val="ru-RU" w:eastAsia="zh-CN"/>
        </w:rPr>
        <w:t>, вважає художність основним чинником естетичної функції літератури, по-третє, ототожнює художність і образність.</w:t>
      </w:r>
      <w:r w:rsidR="00E0278D" w:rsidRPr="00E75414">
        <w:rPr>
          <w:rFonts w:ascii="Times New Roman" w:hAnsi="Times New Roman" w:cs="Times New Roman"/>
          <w:bCs/>
          <w:sz w:val="28"/>
          <w:szCs w:val="28"/>
          <w:lang w:val="ru-RU" w:eastAsia="zh-CN"/>
        </w:rPr>
        <w:t xml:space="preserve"> Зупинимося на її поглядах детальніше.</w:t>
      </w:r>
      <w:r w:rsidRPr="00E75414">
        <w:rPr>
          <w:rFonts w:ascii="Times New Roman" w:hAnsi="Times New Roman" w:cs="Times New Roman"/>
          <w:bCs/>
          <w:sz w:val="28"/>
          <w:szCs w:val="28"/>
          <w:lang w:val="ru-RU" w:eastAsia="zh-CN"/>
        </w:rPr>
        <w:t xml:space="preserve"> </w:t>
      </w:r>
      <w:r w:rsidR="00787631" w:rsidRPr="00E75414">
        <w:rPr>
          <w:rFonts w:ascii="Times New Roman" w:hAnsi="Times New Roman" w:cs="Times New Roman"/>
          <w:bCs/>
          <w:sz w:val="28"/>
          <w:szCs w:val="28"/>
          <w:lang w:val="ru-RU" w:eastAsia="zh-CN"/>
        </w:rPr>
        <w:t xml:space="preserve">Дослідниця розмірковує, що художність важлива для розуміння естетичного наповнення твору. </w:t>
      </w:r>
      <w:r w:rsidR="008C7A0E">
        <w:rPr>
          <w:rFonts w:ascii="Times New Roman" w:hAnsi="Times New Roman" w:cs="Times New Roman"/>
          <w:sz w:val="28"/>
          <w:szCs w:val="28"/>
        </w:rPr>
        <w:t>П</w:t>
      </w:r>
      <w:r w:rsidR="00787631" w:rsidRPr="00E75414">
        <w:rPr>
          <w:rFonts w:ascii="Times New Roman" w:hAnsi="Times New Roman" w:cs="Times New Roman"/>
          <w:sz w:val="28"/>
          <w:szCs w:val="28"/>
        </w:rPr>
        <w:t xml:space="preserve">исьменники, а за ними й читачі мають усвідомити, що твір повинен бути значною мірою самодостатнім, тобто «цінність його має визначатись мірою художності… Естетичний критерій ставить на перше місце художність твору. Разом з тим окреслились і інші важливі функції літератури (мистецтва загалом): вона є грою, здатною приносити задоволення самим процесом гри» </w:t>
      </w:r>
      <w:r w:rsidR="00787631" w:rsidRPr="00E75414">
        <w:rPr>
          <w:rFonts w:ascii="Times New Roman" w:hAnsi="Times New Roman" w:cs="Times New Roman"/>
          <w:sz w:val="28"/>
          <w:szCs w:val="28"/>
          <w:lang w:val="ru-RU" w:eastAsia="zh-CN"/>
        </w:rPr>
        <w:t>[</w:t>
      </w:r>
      <w:r w:rsidR="002E6471">
        <w:rPr>
          <w:rFonts w:ascii="Times New Roman" w:hAnsi="Times New Roman" w:cs="Times New Roman"/>
          <w:sz w:val="28"/>
          <w:szCs w:val="28"/>
          <w:lang w:val="ru-RU" w:eastAsia="zh-CN"/>
        </w:rPr>
        <w:t>2</w:t>
      </w:r>
      <w:r w:rsidR="00813C1B">
        <w:rPr>
          <w:rFonts w:ascii="Times New Roman" w:hAnsi="Times New Roman" w:cs="Times New Roman"/>
          <w:sz w:val="28"/>
          <w:szCs w:val="28"/>
          <w:lang w:val="ru-RU" w:eastAsia="zh-CN"/>
        </w:rPr>
        <w:t>7</w:t>
      </w:r>
      <w:r w:rsidR="002E6471">
        <w:rPr>
          <w:rFonts w:ascii="Times New Roman" w:hAnsi="Times New Roman" w:cs="Times New Roman"/>
          <w:sz w:val="28"/>
          <w:szCs w:val="28"/>
          <w:lang w:val="ru-RU" w:eastAsia="zh-CN"/>
        </w:rPr>
        <w:t xml:space="preserve">, с. </w:t>
      </w:r>
      <w:r w:rsidR="00787631" w:rsidRPr="00E75414">
        <w:rPr>
          <w:rFonts w:ascii="Times New Roman" w:hAnsi="Times New Roman" w:cs="Times New Roman"/>
          <w:sz w:val="28"/>
          <w:szCs w:val="28"/>
          <w:lang w:val="ru-RU" w:eastAsia="zh-CN"/>
        </w:rPr>
        <w:t>254]</w:t>
      </w:r>
      <w:r w:rsidR="00787631" w:rsidRPr="00E75414">
        <w:rPr>
          <w:rFonts w:ascii="Times New Roman" w:hAnsi="Times New Roman" w:cs="Times New Roman"/>
          <w:sz w:val="28"/>
          <w:szCs w:val="28"/>
          <w:lang w:eastAsia="zh-CN"/>
        </w:rPr>
        <w:t>.</w:t>
      </w:r>
      <w:r w:rsidR="0086397B" w:rsidRPr="00E75414">
        <w:rPr>
          <w:rFonts w:ascii="Times New Roman" w:hAnsi="Times New Roman" w:cs="Times New Roman"/>
          <w:sz w:val="28"/>
          <w:szCs w:val="28"/>
          <w:lang w:eastAsia="zh-CN"/>
        </w:rPr>
        <w:t xml:space="preserve"> Пишучи про літературність як про набір ознак, що роблять текст </w:t>
      </w:r>
      <w:r w:rsidR="0086397B" w:rsidRPr="00E75414">
        <w:rPr>
          <w:rFonts w:ascii="Times New Roman" w:hAnsi="Times New Roman" w:cs="Times New Roman"/>
          <w:sz w:val="28"/>
          <w:szCs w:val="28"/>
          <w:lang w:eastAsia="zh-CN"/>
        </w:rPr>
        <w:lastRenderedPageBreak/>
        <w:t>літературним твором, як наповнення його художніми ознаками, іншими словами тим, що робить словесний твір саме твором мистецтва, а не документом, науковим трактатом, журналістською ста</w:t>
      </w:r>
      <w:r w:rsidR="00F27515">
        <w:rPr>
          <w:rFonts w:ascii="Times New Roman" w:hAnsi="Times New Roman" w:cs="Times New Roman"/>
          <w:sz w:val="28"/>
          <w:szCs w:val="28"/>
          <w:lang w:eastAsia="zh-CN"/>
        </w:rPr>
        <w:t>т</w:t>
      </w:r>
      <w:r w:rsidR="0086397B" w:rsidRPr="00E75414">
        <w:rPr>
          <w:rFonts w:ascii="Times New Roman" w:hAnsi="Times New Roman" w:cs="Times New Roman"/>
          <w:sz w:val="28"/>
          <w:szCs w:val="28"/>
          <w:lang w:eastAsia="zh-CN"/>
        </w:rPr>
        <w:t xml:space="preserve">тею, авторка зауважує: </w:t>
      </w:r>
      <w:r w:rsidR="00536DC8" w:rsidRPr="00E75414">
        <w:rPr>
          <w:rFonts w:ascii="Times New Roman" w:hAnsi="Times New Roman" w:cs="Times New Roman"/>
          <w:sz w:val="28"/>
          <w:szCs w:val="28"/>
          <w:lang w:eastAsia="zh-CN"/>
        </w:rPr>
        <w:t>«</w:t>
      </w:r>
      <w:r w:rsidR="00536DC8" w:rsidRPr="00E75414">
        <w:rPr>
          <w:rFonts w:ascii="Times New Roman" w:hAnsi="Times New Roman" w:cs="Times New Roman"/>
          <w:sz w:val="28"/>
          <w:szCs w:val="28"/>
        </w:rPr>
        <w:t>Література належить до мистецтва і є результатом творчості. Тому найперше потребують розуміння поняття художність (літературність) та специфіка творчого процесу. У результаті творчості з’являється твір, основний елемент і творчості, і літератури. Це значною мірою автономний об’єкт для сприйняття і для вивчення»</w:t>
      </w:r>
      <w:r w:rsidR="005B09C9">
        <w:rPr>
          <w:rFonts w:ascii="Times New Roman" w:hAnsi="Times New Roman" w:cs="Times New Roman"/>
          <w:sz w:val="28"/>
          <w:szCs w:val="28"/>
        </w:rPr>
        <w:t xml:space="preserve"> </w:t>
      </w:r>
      <w:r w:rsidR="00536DC8" w:rsidRPr="00E75414">
        <w:rPr>
          <w:rFonts w:ascii="Times New Roman" w:hAnsi="Times New Roman" w:cs="Times New Roman"/>
          <w:sz w:val="28"/>
          <w:szCs w:val="28"/>
          <w:lang w:val="ru-RU" w:eastAsia="zh-CN"/>
        </w:rPr>
        <w:t>[</w:t>
      </w:r>
      <w:r w:rsidR="005B09C9">
        <w:rPr>
          <w:rFonts w:ascii="Times New Roman" w:hAnsi="Times New Roman" w:cs="Times New Roman"/>
          <w:sz w:val="28"/>
          <w:szCs w:val="28"/>
          <w:lang w:val="ru-RU" w:eastAsia="zh-CN"/>
        </w:rPr>
        <w:t>2</w:t>
      </w:r>
      <w:r w:rsidR="00F32BBF">
        <w:rPr>
          <w:rFonts w:ascii="Times New Roman" w:hAnsi="Times New Roman" w:cs="Times New Roman"/>
          <w:sz w:val="28"/>
          <w:szCs w:val="28"/>
          <w:lang w:val="ru-RU" w:eastAsia="zh-CN"/>
        </w:rPr>
        <w:t>7</w:t>
      </w:r>
      <w:r w:rsidR="005B09C9">
        <w:rPr>
          <w:rFonts w:ascii="Times New Roman" w:hAnsi="Times New Roman" w:cs="Times New Roman"/>
          <w:sz w:val="28"/>
          <w:szCs w:val="28"/>
          <w:lang w:val="ru-RU" w:eastAsia="zh-CN"/>
        </w:rPr>
        <w:t xml:space="preserve">, с. </w:t>
      </w:r>
      <w:r w:rsidR="00536DC8" w:rsidRPr="00E75414">
        <w:rPr>
          <w:rFonts w:ascii="Times New Roman" w:hAnsi="Times New Roman" w:cs="Times New Roman"/>
          <w:sz w:val="28"/>
          <w:szCs w:val="28"/>
          <w:lang w:val="ru-RU" w:eastAsia="zh-CN"/>
        </w:rPr>
        <w:t>6]</w:t>
      </w:r>
      <w:r w:rsidR="00536DC8" w:rsidRPr="00E75414">
        <w:rPr>
          <w:rFonts w:ascii="Times New Roman" w:hAnsi="Times New Roman" w:cs="Times New Roman"/>
          <w:sz w:val="28"/>
          <w:szCs w:val="28"/>
          <w:lang w:eastAsia="zh-CN"/>
        </w:rPr>
        <w:t xml:space="preserve">. Науковиця переконана, що саме ці аспекти </w:t>
      </w:r>
      <w:r w:rsidR="00536DC8" w:rsidRPr="00E75414">
        <w:rPr>
          <w:rFonts w:ascii="Times New Roman" w:hAnsi="Times New Roman" w:cs="Times New Roman"/>
          <w:sz w:val="28"/>
          <w:szCs w:val="28"/>
        </w:rPr>
        <w:t xml:space="preserve">дозволяють панорамно дивитися на твір: від мікроаналізу до макроаналізу в процесі сприйняття літератури. </w:t>
      </w:r>
    </w:p>
    <w:p w:rsidR="008204C2" w:rsidRPr="00E75414" w:rsidRDefault="00E0278D" w:rsidP="008204C2">
      <w:pPr>
        <w:pStyle w:val="ab"/>
        <w:spacing w:before="0" w:beforeAutospacing="0" w:after="0" w:afterAutospacing="0" w:line="360" w:lineRule="auto"/>
        <w:ind w:firstLine="709"/>
        <w:jc w:val="both"/>
        <w:rPr>
          <w:color w:val="000000"/>
          <w:sz w:val="28"/>
          <w:szCs w:val="28"/>
          <w:lang w:val="uk-UA"/>
        </w:rPr>
      </w:pPr>
      <w:r w:rsidRPr="00E75414">
        <w:rPr>
          <w:rFonts w:eastAsia="Arial"/>
          <w:color w:val="252525"/>
          <w:sz w:val="28"/>
          <w:szCs w:val="28"/>
          <w:lang w:val="uk-UA"/>
        </w:rPr>
        <w:t xml:space="preserve">Авторка </w:t>
      </w:r>
      <w:r w:rsidR="00536DC8" w:rsidRPr="00E75414">
        <w:rPr>
          <w:rFonts w:eastAsia="Arial"/>
          <w:color w:val="252525"/>
          <w:sz w:val="28"/>
          <w:szCs w:val="28"/>
          <w:lang w:val="uk-UA"/>
        </w:rPr>
        <w:t xml:space="preserve">також </w:t>
      </w:r>
      <w:r w:rsidRPr="00E75414">
        <w:rPr>
          <w:rFonts w:eastAsia="Arial"/>
          <w:color w:val="252525"/>
          <w:sz w:val="28"/>
          <w:szCs w:val="28"/>
          <w:lang w:val="uk-UA"/>
        </w:rPr>
        <w:t xml:space="preserve">пише, що </w:t>
      </w:r>
      <w:r w:rsidRPr="00E75414">
        <w:rPr>
          <w:sz w:val="28"/>
          <w:szCs w:val="28"/>
          <w:lang w:val="uk-UA"/>
        </w:rPr>
        <w:t xml:space="preserve">«художність – синонім поняття “образність”; художнє – це конкретно-чуттєве (суб’єктивне) узагальнення і зображення світу, яке здійснюється засобами певного виду мистецтва» </w:t>
      </w:r>
      <w:r w:rsidR="00D87CF5">
        <w:rPr>
          <w:rFonts w:eastAsiaTheme="minorEastAsia" w:hint="eastAsia"/>
          <w:sz w:val="28"/>
          <w:szCs w:val="28"/>
          <w:lang w:val="uk-UA"/>
        </w:rPr>
        <w:t>[2</w:t>
      </w:r>
      <w:r w:rsidR="00635F63">
        <w:rPr>
          <w:rFonts w:eastAsiaTheme="minorEastAsia"/>
          <w:sz w:val="28"/>
          <w:szCs w:val="28"/>
          <w:lang w:val="uk-UA"/>
        </w:rPr>
        <w:t>7</w:t>
      </w:r>
      <w:r w:rsidR="00D87CF5" w:rsidRPr="00D87CF5">
        <w:rPr>
          <w:rFonts w:eastAsiaTheme="minorEastAsia"/>
          <w:sz w:val="28"/>
          <w:szCs w:val="28"/>
          <w:lang w:val="uk-UA"/>
        </w:rPr>
        <w:t xml:space="preserve">, с. </w:t>
      </w:r>
      <w:r w:rsidRPr="00E75414">
        <w:rPr>
          <w:sz w:val="28"/>
          <w:szCs w:val="28"/>
          <w:lang w:val="uk-UA"/>
        </w:rPr>
        <w:t>45</w:t>
      </w:r>
      <w:r w:rsidRPr="00D87CF5">
        <w:rPr>
          <w:sz w:val="28"/>
          <w:szCs w:val="28"/>
          <w:lang w:val="uk-UA"/>
        </w:rPr>
        <w:t>6</w:t>
      </w:r>
      <w:r w:rsidR="00D87CF5" w:rsidRPr="00D87CF5">
        <w:rPr>
          <w:rFonts w:eastAsiaTheme="minorEastAsia"/>
          <w:sz w:val="28"/>
          <w:szCs w:val="28"/>
          <w:lang w:val="uk-UA"/>
        </w:rPr>
        <w:t>]</w:t>
      </w:r>
      <w:r w:rsidRPr="00D87CF5">
        <w:rPr>
          <w:sz w:val="28"/>
          <w:szCs w:val="28"/>
          <w:lang w:val="uk-UA"/>
        </w:rPr>
        <w:t>.</w:t>
      </w:r>
      <w:r w:rsidR="00536DC8" w:rsidRPr="00E75414">
        <w:rPr>
          <w:sz w:val="28"/>
          <w:szCs w:val="28"/>
          <w:lang w:val="uk-UA"/>
        </w:rPr>
        <w:t xml:space="preserve"> </w:t>
      </w:r>
      <w:r w:rsidR="00536DC8" w:rsidRPr="00E75414">
        <w:rPr>
          <w:sz w:val="28"/>
          <w:szCs w:val="28"/>
        </w:rPr>
        <w:t xml:space="preserve">Тут треба додати хіба що про те, що «образність літератури полягає не в </w:t>
      </w:r>
      <w:r w:rsidR="00926597" w:rsidRPr="00E75414">
        <w:rPr>
          <w:sz w:val="28"/>
          <w:szCs w:val="28"/>
        </w:rPr>
        <w:t>ок</w:t>
      </w:r>
      <w:r w:rsidR="00536DC8" w:rsidRPr="00E75414">
        <w:rPr>
          <w:sz w:val="28"/>
          <w:szCs w:val="28"/>
        </w:rPr>
        <w:t xml:space="preserve">ремих засобах, а в підпорядкованості кожного слова, кожного елемента твору певній меті, спрямованій на естетичне засвоєння усього життєвого розмаїття» </w:t>
      </w:r>
      <w:r w:rsidR="003164DC">
        <w:rPr>
          <w:rFonts w:eastAsiaTheme="minorEastAsia" w:hint="eastAsia"/>
          <w:sz w:val="28"/>
          <w:szCs w:val="28"/>
        </w:rPr>
        <w:t>[</w:t>
      </w:r>
      <w:r w:rsidR="00E969C7">
        <w:rPr>
          <w:rFonts w:eastAsiaTheme="minorEastAsia" w:hint="eastAsia"/>
          <w:sz w:val="28"/>
          <w:szCs w:val="28"/>
        </w:rPr>
        <w:t>2</w:t>
      </w:r>
      <w:r w:rsidR="001106F1">
        <w:rPr>
          <w:rFonts w:eastAsiaTheme="minorEastAsia"/>
          <w:sz w:val="28"/>
          <w:szCs w:val="28"/>
          <w:lang w:val="uk-UA"/>
        </w:rPr>
        <w:t>7</w:t>
      </w:r>
      <w:r w:rsidR="00E969C7">
        <w:rPr>
          <w:rFonts w:eastAsiaTheme="minorEastAsia"/>
          <w:sz w:val="28"/>
          <w:szCs w:val="28"/>
          <w:lang w:val="uk-UA"/>
        </w:rPr>
        <w:t xml:space="preserve">, с. </w:t>
      </w:r>
      <w:r w:rsidR="00536DC8" w:rsidRPr="00E75414">
        <w:rPr>
          <w:sz w:val="28"/>
          <w:szCs w:val="28"/>
        </w:rPr>
        <w:t>166-167</w:t>
      </w:r>
      <w:r w:rsidR="003164DC" w:rsidRPr="003164DC">
        <w:rPr>
          <w:rFonts w:eastAsiaTheme="minorEastAsia"/>
          <w:sz w:val="28"/>
          <w:szCs w:val="28"/>
        </w:rPr>
        <w:t>]</w:t>
      </w:r>
      <w:r w:rsidR="00E802D5" w:rsidRPr="003164DC">
        <w:rPr>
          <w:sz w:val="28"/>
          <w:szCs w:val="28"/>
        </w:rPr>
        <w:t>.</w:t>
      </w:r>
      <w:r w:rsidR="00536DC8" w:rsidRPr="00E75414">
        <w:rPr>
          <w:sz w:val="28"/>
          <w:szCs w:val="28"/>
        </w:rPr>
        <w:t xml:space="preserve"> </w:t>
      </w:r>
      <w:r w:rsidR="00FC5977">
        <w:rPr>
          <w:sz w:val="28"/>
          <w:szCs w:val="28"/>
          <w:lang w:val="uk-UA"/>
        </w:rPr>
        <w:t xml:space="preserve">Маємо </w:t>
      </w:r>
      <w:r w:rsidR="008204C2" w:rsidRPr="00E75414">
        <w:rPr>
          <w:sz w:val="28"/>
          <w:szCs w:val="28"/>
        </w:rPr>
        <w:t>додати, що в</w:t>
      </w:r>
      <w:r w:rsidR="008204C2" w:rsidRPr="00E75414">
        <w:rPr>
          <w:color w:val="000000"/>
          <w:sz w:val="28"/>
          <w:szCs w:val="28"/>
        </w:rPr>
        <w:t xml:space="preserve"> художньому творі кожен </w:t>
      </w:r>
      <w:r w:rsidR="008F4026">
        <w:rPr>
          <w:color w:val="000000"/>
          <w:sz w:val="28"/>
          <w:szCs w:val="28"/>
          <w:lang w:val="uk-UA"/>
        </w:rPr>
        <w:t>і</w:t>
      </w:r>
      <w:r w:rsidR="008204C2" w:rsidRPr="00E75414">
        <w:rPr>
          <w:color w:val="000000"/>
          <w:sz w:val="28"/>
          <w:szCs w:val="28"/>
        </w:rPr>
        <w:t>з обра</w:t>
      </w:r>
      <w:r w:rsidR="008204C2" w:rsidRPr="00E75414">
        <w:rPr>
          <w:color w:val="000000"/>
          <w:sz w:val="28"/>
          <w:szCs w:val="28"/>
        </w:rPr>
        <w:softHyphen/>
        <w:t>зів виступає відносно автономною одиницею чи окремо взятою клітинко</w:t>
      </w:r>
      <w:r w:rsidR="00A84E57" w:rsidRPr="00E75414">
        <w:rPr>
          <w:color w:val="000000"/>
          <w:sz w:val="28"/>
          <w:szCs w:val="28"/>
        </w:rPr>
        <w:t>ю</w:t>
      </w:r>
      <w:r w:rsidR="008204C2" w:rsidRPr="00E75414">
        <w:rPr>
          <w:color w:val="000000"/>
          <w:sz w:val="28"/>
          <w:szCs w:val="28"/>
        </w:rPr>
        <w:t xml:space="preserve"> того складного й цілісного образного орга</w:t>
      </w:r>
      <w:r w:rsidR="008204C2" w:rsidRPr="00E75414">
        <w:rPr>
          <w:color w:val="000000"/>
          <w:sz w:val="28"/>
          <w:szCs w:val="28"/>
        </w:rPr>
        <w:softHyphen/>
        <w:t xml:space="preserve">нізму, яким фактично є весь художній твір. </w:t>
      </w:r>
      <w:r w:rsidR="00AC45F7" w:rsidRPr="00E75414">
        <w:rPr>
          <w:color w:val="000000"/>
          <w:sz w:val="28"/>
          <w:szCs w:val="28"/>
        </w:rPr>
        <w:t>В</w:t>
      </w:r>
      <w:r w:rsidR="00A84E57" w:rsidRPr="00E75414">
        <w:rPr>
          <w:color w:val="000000"/>
          <w:sz w:val="28"/>
          <w:szCs w:val="28"/>
          <w:lang w:val="uk-UA"/>
        </w:rPr>
        <w:t>і</w:t>
      </w:r>
      <w:r w:rsidR="00AC45F7" w:rsidRPr="00E75414">
        <w:rPr>
          <w:color w:val="000000"/>
          <w:sz w:val="28"/>
          <w:szCs w:val="28"/>
        </w:rPr>
        <w:t>дносно</w:t>
      </w:r>
      <w:r w:rsidR="008204C2" w:rsidRPr="00E75414">
        <w:rPr>
          <w:color w:val="000000"/>
          <w:sz w:val="28"/>
          <w:szCs w:val="28"/>
        </w:rPr>
        <w:t xml:space="preserve"> літературно-художнього твору з </w:t>
      </w:r>
      <w:r w:rsidR="00AC45F7" w:rsidRPr="00E75414">
        <w:rPr>
          <w:color w:val="000000"/>
          <w:sz w:val="28"/>
          <w:szCs w:val="28"/>
        </w:rPr>
        <w:t>цього погляду</w:t>
      </w:r>
      <w:r w:rsidR="008204C2" w:rsidRPr="00E75414">
        <w:rPr>
          <w:color w:val="000000"/>
          <w:sz w:val="28"/>
          <w:szCs w:val="28"/>
        </w:rPr>
        <w:t xml:space="preserve"> </w:t>
      </w:r>
      <w:r w:rsidR="00A84E57" w:rsidRPr="00E75414">
        <w:rPr>
          <w:color w:val="000000"/>
          <w:sz w:val="28"/>
          <w:szCs w:val="28"/>
          <w:lang w:val="uk-UA"/>
        </w:rPr>
        <w:t xml:space="preserve">важливо зауважити </w:t>
      </w:r>
      <w:r w:rsidR="00D56B2C">
        <w:rPr>
          <w:color w:val="000000"/>
          <w:sz w:val="28"/>
          <w:szCs w:val="28"/>
          <w:lang w:val="uk-UA"/>
        </w:rPr>
        <w:t>такі позиції</w:t>
      </w:r>
      <w:r w:rsidR="00A84E57" w:rsidRPr="00E75414">
        <w:rPr>
          <w:color w:val="000000"/>
          <w:sz w:val="28"/>
          <w:szCs w:val="28"/>
          <w:lang w:val="uk-UA"/>
        </w:rPr>
        <w:t xml:space="preserve">: </w:t>
      </w:r>
      <w:r w:rsidR="008204C2" w:rsidRPr="00E75414">
        <w:rPr>
          <w:color w:val="000000"/>
          <w:sz w:val="28"/>
          <w:szCs w:val="28"/>
        </w:rPr>
        <w:t xml:space="preserve">образами називають як окремі словесні уявлення, так звані «мікрообрази» чи словесні образи (під якими найчастіше </w:t>
      </w:r>
      <w:r w:rsidR="00AC45F7" w:rsidRPr="00E75414">
        <w:rPr>
          <w:color w:val="000000"/>
          <w:sz w:val="28"/>
          <w:szCs w:val="28"/>
        </w:rPr>
        <w:t>мають на уваз</w:t>
      </w:r>
      <w:r w:rsidR="001374A5" w:rsidRPr="00E75414">
        <w:rPr>
          <w:color w:val="000000"/>
          <w:sz w:val="28"/>
          <w:szCs w:val="28"/>
          <w:lang w:val="uk-UA"/>
        </w:rPr>
        <w:t>і</w:t>
      </w:r>
      <w:r w:rsidR="008204C2" w:rsidRPr="00E75414">
        <w:rPr>
          <w:color w:val="000000"/>
          <w:sz w:val="28"/>
          <w:szCs w:val="28"/>
        </w:rPr>
        <w:t xml:space="preserve"> тропи</w:t>
      </w:r>
      <w:r w:rsidR="00AC45F7" w:rsidRPr="00E75414">
        <w:rPr>
          <w:color w:val="000000"/>
          <w:sz w:val="28"/>
          <w:szCs w:val="28"/>
        </w:rPr>
        <w:t>, стилістичні та риторичні фігури</w:t>
      </w:r>
      <w:r w:rsidR="00AC45F7" w:rsidRPr="00E75414">
        <w:rPr>
          <w:color w:val="000000"/>
          <w:sz w:val="28"/>
          <w:szCs w:val="28"/>
          <w:lang w:val="uk-UA"/>
        </w:rPr>
        <w:t>)</w:t>
      </w:r>
      <w:r w:rsidR="008204C2" w:rsidRPr="00E75414">
        <w:rPr>
          <w:color w:val="000000"/>
          <w:sz w:val="28"/>
          <w:szCs w:val="28"/>
        </w:rPr>
        <w:t xml:space="preserve">, так і </w:t>
      </w:r>
      <w:r w:rsidR="00AC45F7" w:rsidRPr="00E75414">
        <w:rPr>
          <w:color w:val="000000"/>
          <w:sz w:val="28"/>
          <w:szCs w:val="28"/>
          <w:lang w:val="uk-UA"/>
        </w:rPr>
        <w:t>значніші</w:t>
      </w:r>
      <w:r w:rsidR="008204C2" w:rsidRPr="00E75414">
        <w:rPr>
          <w:color w:val="000000"/>
          <w:sz w:val="28"/>
          <w:szCs w:val="28"/>
        </w:rPr>
        <w:t xml:space="preserve"> смислові одиниці твору або його «макрообрази», до яких </w:t>
      </w:r>
      <w:r w:rsidR="00AC45F7" w:rsidRPr="00E75414">
        <w:rPr>
          <w:color w:val="000000"/>
          <w:sz w:val="28"/>
          <w:szCs w:val="28"/>
          <w:lang w:val="uk-UA"/>
        </w:rPr>
        <w:t>уналежнюємо</w:t>
      </w:r>
      <w:r w:rsidR="00AA332C" w:rsidRPr="00E75414">
        <w:rPr>
          <w:color w:val="000000"/>
          <w:sz w:val="28"/>
          <w:szCs w:val="28"/>
          <w:lang w:val="uk-UA"/>
        </w:rPr>
        <w:t xml:space="preserve"> </w:t>
      </w:r>
      <w:r w:rsidR="008204C2" w:rsidRPr="00E75414">
        <w:rPr>
          <w:color w:val="000000"/>
          <w:sz w:val="28"/>
          <w:szCs w:val="28"/>
        </w:rPr>
        <w:t>зображених у творі людей, тва</w:t>
      </w:r>
      <w:r w:rsidR="008204C2" w:rsidRPr="00E75414">
        <w:rPr>
          <w:color w:val="000000"/>
          <w:sz w:val="28"/>
          <w:szCs w:val="28"/>
        </w:rPr>
        <w:softHyphen/>
        <w:t>рин</w:t>
      </w:r>
      <w:r w:rsidR="005615AB" w:rsidRPr="00E75414">
        <w:rPr>
          <w:color w:val="000000"/>
          <w:sz w:val="28"/>
          <w:szCs w:val="28"/>
          <w:lang w:val="uk-UA"/>
        </w:rPr>
        <w:t>, інших істот</w:t>
      </w:r>
      <w:r w:rsidR="008204C2" w:rsidRPr="00E75414">
        <w:rPr>
          <w:color w:val="000000"/>
          <w:sz w:val="28"/>
          <w:szCs w:val="28"/>
        </w:rPr>
        <w:t xml:space="preserve"> </w:t>
      </w:r>
      <w:r w:rsidR="00AA332C" w:rsidRPr="00E75414">
        <w:rPr>
          <w:color w:val="000000"/>
          <w:sz w:val="28"/>
          <w:szCs w:val="28"/>
          <w:lang w:val="uk-UA"/>
        </w:rPr>
        <w:t>тощо</w:t>
      </w:r>
      <w:r w:rsidR="008204C2" w:rsidRPr="00E75414">
        <w:rPr>
          <w:color w:val="000000"/>
          <w:sz w:val="28"/>
          <w:szCs w:val="28"/>
        </w:rPr>
        <w:t xml:space="preserve"> (образи-персонажі, оповідачі, розповідачі</w:t>
      </w:r>
      <w:r w:rsidR="00AA332C" w:rsidRPr="00E75414">
        <w:rPr>
          <w:color w:val="000000"/>
          <w:sz w:val="28"/>
          <w:szCs w:val="28"/>
          <w:lang w:val="uk-UA"/>
        </w:rPr>
        <w:t>, наратори за іншими підходами</w:t>
      </w:r>
      <w:r w:rsidR="008204C2" w:rsidRPr="00E75414">
        <w:rPr>
          <w:color w:val="000000"/>
          <w:sz w:val="28"/>
          <w:szCs w:val="28"/>
        </w:rPr>
        <w:t>)</w:t>
      </w:r>
      <w:r w:rsidR="00AA332C" w:rsidRPr="00E75414">
        <w:rPr>
          <w:color w:val="000000"/>
          <w:sz w:val="28"/>
          <w:szCs w:val="28"/>
          <w:lang w:val="uk-UA"/>
        </w:rPr>
        <w:t xml:space="preserve">, </w:t>
      </w:r>
      <w:r w:rsidR="008204C2" w:rsidRPr="00E75414">
        <w:rPr>
          <w:color w:val="000000"/>
          <w:sz w:val="28"/>
          <w:szCs w:val="28"/>
        </w:rPr>
        <w:t>їхнє природне (образи-пейзажі) та речове (образи-інтер</w:t>
      </w:r>
      <w:r w:rsidR="00746589" w:rsidRPr="00E75414">
        <w:rPr>
          <w:color w:val="000000"/>
          <w:sz w:val="28"/>
          <w:szCs w:val="28"/>
        </w:rPr>
        <w:t>ʼ</w:t>
      </w:r>
      <w:r w:rsidR="008204C2" w:rsidRPr="00E75414">
        <w:rPr>
          <w:color w:val="000000"/>
          <w:sz w:val="28"/>
          <w:szCs w:val="28"/>
        </w:rPr>
        <w:t xml:space="preserve">єри) </w:t>
      </w:r>
      <w:r w:rsidR="00746589" w:rsidRPr="00E75414">
        <w:rPr>
          <w:color w:val="000000"/>
          <w:sz w:val="28"/>
          <w:szCs w:val="28"/>
          <w:lang w:val="uk-UA"/>
        </w:rPr>
        <w:t>середовищ</w:t>
      </w:r>
      <w:r w:rsidR="00612072" w:rsidRPr="00E75414">
        <w:rPr>
          <w:color w:val="000000"/>
          <w:sz w:val="28"/>
          <w:szCs w:val="28"/>
          <w:lang w:val="uk-UA"/>
        </w:rPr>
        <w:t>е.</w:t>
      </w:r>
      <w:r w:rsidR="00746589" w:rsidRPr="00E75414">
        <w:rPr>
          <w:color w:val="000000"/>
          <w:sz w:val="28"/>
          <w:szCs w:val="28"/>
          <w:lang w:val="uk-UA"/>
        </w:rPr>
        <w:t xml:space="preserve"> </w:t>
      </w:r>
    </w:p>
    <w:p w:rsidR="008204C2" w:rsidRPr="00E75414" w:rsidRDefault="00DA063F" w:rsidP="008204C2">
      <w:pPr>
        <w:pStyle w:val="ab"/>
        <w:spacing w:before="0" w:beforeAutospacing="0" w:after="0" w:afterAutospacing="0" w:line="360" w:lineRule="auto"/>
        <w:ind w:firstLine="709"/>
        <w:jc w:val="both"/>
        <w:rPr>
          <w:color w:val="000000"/>
          <w:sz w:val="28"/>
          <w:szCs w:val="28"/>
          <w:lang w:val="uk-UA"/>
        </w:rPr>
      </w:pPr>
      <w:r w:rsidRPr="00E75414">
        <w:rPr>
          <w:color w:val="000000"/>
          <w:sz w:val="28"/>
          <w:szCs w:val="28"/>
          <w:lang w:val="uk-UA"/>
        </w:rPr>
        <w:t xml:space="preserve">До особливої групи </w:t>
      </w:r>
      <w:r w:rsidR="008204C2" w:rsidRPr="00E75414">
        <w:rPr>
          <w:color w:val="000000"/>
          <w:sz w:val="28"/>
          <w:szCs w:val="28"/>
        </w:rPr>
        <w:t xml:space="preserve">образів літературно-художнього твору </w:t>
      </w:r>
      <w:r w:rsidRPr="00E75414">
        <w:rPr>
          <w:color w:val="000000"/>
          <w:sz w:val="28"/>
          <w:szCs w:val="28"/>
          <w:lang w:val="uk-UA"/>
        </w:rPr>
        <w:t>відносять</w:t>
      </w:r>
      <w:r w:rsidR="008204C2" w:rsidRPr="00E75414">
        <w:rPr>
          <w:color w:val="000000"/>
          <w:sz w:val="28"/>
          <w:szCs w:val="28"/>
        </w:rPr>
        <w:t xml:space="preserve"> так звані образи автора </w:t>
      </w:r>
      <w:r w:rsidRPr="00E75414">
        <w:rPr>
          <w:color w:val="000000"/>
          <w:sz w:val="28"/>
          <w:szCs w:val="28"/>
          <w:lang w:val="uk-UA"/>
        </w:rPr>
        <w:t>та</w:t>
      </w:r>
      <w:r w:rsidR="008204C2" w:rsidRPr="00E75414">
        <w:rPr>
          <w:color w:val="000000"/>
          <w:sz w:val="28"/>
          <w:szCs w:val="28"/>
        </w:rPr>
        <w:t xml:space="preserve"> читача. На відміну від попередньої </w:t>
      </w:r>
      <w:r w:rsidRPr="00E75414">
        <w:rPr>
          <w:color w:val="000000"/>
          <w:sz w:val="28"/>
          <w:szCs w:val="28"/>
          <w:lang w:val="uk-UA"/>
        </w:rPr>
        <w:t>колекції</w:t>
      </w:r>
      <w:r w:rsidR="008204C2" w:rsidRPr="00E75414">
        <w:rPr>
          <w:color w:val="000000"/>
          <w:sz w:val="28"/>
          <w:szCs w:val="28"/>
        </w:rPr>
        <w:t xml:space="preserve"> образів, які </w:t>
      </w:r>
      <w:r w:rsidR="008204C2" w:rsidRPr="00E75414">
        <w:rPr>
          <w:color w:val="000000"/>
          <w:sz w:val="28"/>
          <w:szCs w:val="28"/>
        </w:rPr>
        <w:lastRenderedPageBreak/>
        <w:t>виступають у творі об</w:t>
      </w:r>
      <w:r w:rsidRPr="00E75414">
        <w:rPr>
          <w:color w:val="000000"/>
          <w:sz w:val="28"/>
          <w:szCs w:val="28"/>
        </w:rPr>
        <w:t>ʼ</w:t>
      </w:r>
      <w:r w:rsidR="008204C2" w:rsidRPr="00E75414">
        <w:rPr>
          <w:color w:val="000000"/>
          <w:sz w:val="28"/>
          <w:szCs w:val="28"/>
        </w:rPr>
        <w:t>єкт</w:t>
      </w:r>
      <w:r w:rsidRPr="00E75414">
        <w:rPr>
          <w:color w:val="000000"/>
          <w:sz w:val="28"/>
          <w:szCs w:val="28"/>
          <w:lang w:val="uk-UA"/>
        </w:rPr>
        <w:t>ом</w:t>
      </w:r>
      <w:r w:rsidR="008204C2" w:rsidRPr="00E75414">
        <w:rPr>
          <w:color w:val="000000"/>
          <w:sz w:val="28"/>
          <w:szCs w:val="28"/>
        </w:rPr>
        <w:t xml:space="preserve"> зображення, авторський і читацький образи склада</w:t>
      </w:r>
      <w:r w:rsidR="008204C2" w:rsidRPr="00E75414">
        <w:rPr>
          <w:color w:val="000000"/>
          <w:sz w:val="28"/>
          <w:szCs w:val="28"/>
        </w:rPr>
        <w:softHyphen/>
        <w:t xml:space="preserve">ють </w:t>
      </w:r>
      <w:r w:rsidRPr="00E75414">
        <w:rPr>
          <w:color w:val="000000"/>
          <w:sz w:val="28"/>
          <w:szCs w:val="28"/>
          <w:lang w:val="uk-UA"/>
        </w:rPr>
        <w:t xml:space="preserve">окрему </w:t>
      </w:r>
      <w:r w:rsidR="008204C2" w:rsidRPr="00E75414">
        <w:rPr>
          <w:color w:val="000000"/>
          <w:sz w:val="28"/>
          <w:szCs w:val="28"/>
        </w:rPr>
        <w:t xml:space="preserve">групу образів, </w:t>
      </w:r>
      <w:r w:rsidRPr="00E75414">
        <w:rPr>
          <w:color w:val="000000"/>
          <w:sz w:val="28"/>
          <w:szCs w:val="28"/>
          <w:lang w:val="uk-UA"/>
        </w:rPr>
        <w:t xml:space="preserve">тісно </w:t>
      </w:r>
      <w:r w:rsidR="008204C2" w:rsidRPr="00E75414">
        <w:rPr>
          <w:color w:val="000000"/>
          <w:sz w:val="28"/>
          <w:szCs w:val="28"/>
        </w:rPr>
        <w:t>пов</w:t>
      </w:r>
      <w:r w:rsidRPr="00E75414">
        <w:rPr>
          <w:color w:val="000000"/>
          <w:sz w:val="28"/>
          <w:szCs w:val="28"/>
        </w:rPr>
        <w:t>ʼ</w:t>
      </w:r>
      <w:r w:rsidR="008204C2" w:rsidRPr="00E75414">
        <w:rPr>
          <w:color w:val="000000"/>
          <w:sz w:val="28"/>
          <w:szCs w:val="28"/>
        </w:rPr>
        <w:t>язаних із суб</w:t>
      </w:r>
      <w:r w:rsidRPr="00E75414">
        <w:rPr>
          <w:color w:val="000000"/>
          <w:sz w:val="28"/>
          <w:szCs w:val="28"/>
        </w:rPr>
        <w:t>ʼ</w:t>
      </w:r>
      <w:r w:rsidR="008204C2" w:rsidRPr="00E75414">
        <w:rPr>
          <w:color w:val="000000"/>
          <w:sz w:val="28"/>
          <w:szCs w:val="28"/>
        </w:rPr>
        <w:t>єктами зображення, сприйняття та оцінки зображуваних у творі об</w:t>
      </w:r>
      <w:r w:rsidR="006A1989" w:rsidRPr="00E75414">
        <w:rPr>
          <w:color w:val="000000"/>
          <w:sz w:val="28"/>
          <w:szCs w:val="28"/>
        </w:rPr>
        <w:t>ʼ</w:t>
      </w:r>
      <w:r w:rsidR="008204C2" w:rsidRPr="00E75414">
        <w:rPr>
          <w:color w:val="000000"/>
          <w:sz w:val="28"/>
          <w:szCs w:val="28"/>
        </w:rPr>
        <w:t xml:space="preserve">єктів, тобто такими образами, які </w:t>
      </w:r>
      <w:r w:rsidR="006A1989" w:rsidRPr="00E75414">
        <w:rPr>
          <w:color w:val="000000"/>
          <w:sz w:val="28"/>
          <w:szCs w:val="28"/>
          <w:lang w:val="uk-UA"/>
        </w:rPr>
        <w:t>наче ззовні</w:t>
      </w:r>
      <w:r w:rsidR="008204C2" w:rsidRPr="00E75414">
        <w:rPr>
          <w:color w:val="000000"/>
          <w:sz w:val="28"/>
          <w:szCs w:val="28"/>
        </w:rPr>
        <w:t xml:space="preserve"> спостерігають за зо</w:t>
      </w:r>
      <w:r w:rsidR="008204C2" w:rsidRPr="00E75414">
        <w:rPr>
          <w:color w:val="000000"/>
          <w:sz w:val="28"/>
          <w:szCs w:val="28"/>
        </w:rPr>
        <w:softHyphen/>
        <w:t xml:space="preserve">бражуваними подіями, </w:t>
      </w:r>
      <w:r w:rsidR="006A1989" w:rsidRPr="00E75414">
        <w:rPr>
          <w:color w:val="000000"/>
          <w:sz w:val="28"/>
          <w:szCs w:val="28"/>
          <w:lang w:val="uk-UA"/>
        </w:rPr>
        <w:t>де певної міри</w:t>
      </w:r>
      <w:r w:rsidR="008204C2" w:rsidRPr="00E75414">
        <w:rPr>
          <w:color w:val="000000"/>
          <w:sz w:val="28"/>
          <w:szCs w:val="28"/>
        </w:rPr>
        <w:t xml:space="preserve"> оцінюючи їх. Під образом автора </w:t>
      </w:r>
      <w:r w:rsidR="006A1989" w:rsidRPr="00E75414">
        <w:rPr>
          <w:color w:val="000000"/>
          <w:sz w:val="28"/>
          <w:szCs w:val="28"/>
          <w:lang w:val="uk-UA"/>
        </w:rPr>
        <w:t>загалом</w:t>
      </w:r>
      <w:r w:rsidR="008204C2" w:rsidRPr="00E75414">
        <w:rPr>
          <w:color w:val="000000"/>
          <w:sz w:val="28"/>
          <w:szCs w:val="28"/>
        </w:rPr>
        <w:t xml:space="preserve"> розуміють явище втіленості самого автора-творця в його </w:t>
      </w:r>
      <w:r w:rsidR="006A1989" w:rsidRPr="00E75414">
        <w:rPr>
          <w:color w:val="000000"/>
          <w:sz w:val="28"/>
          <w:szCs w:val="28"/>
          <w:lang w:val="uk-UA"/>
        </w:rPr>
        <w:t>продукті-</w:t>
      </w:r>
      <w:r w:rsidR="008204C2" w:rsidRPr="00E75414">
        <w:rPr>
          <w:color w:val="000000"/>
          <w:sz w:val="28"/>
          <w:szCs w:val="28"/>
        </w:rPr>
        <w:t xml:space="preserve">творінні, під образом читача </w:t>
      </w:r>
      <w:r w:rsidR="006A1989" w:rsidRPr="00E75414">
        <w:rPr>
          <w:color w:val="000000"/>
          <w:sz w:val="28"/>
          <w:szCs w:val="28"/>
          <w:lang w:val="uk-UA"/>
        </w:rPr>
        <w:t>–</w:t>
      </w:r>
      <w:r w:rsidR="008204C2" w:rsidRPr="00E75414">
        <w:rPr>
          <w:color w:val="000000"/>
          <w:sz w:val="28"/>
          <w:szCs w:val="28"/>
        </w:rPr>
        <w:t xml:space="preserve"> </w:t>
      </w:r>
      <w:r w:rsidR="006A1989" w:rsidRPr="00E75414">
        <w:rPr>
          <w:color w:val="000000"/>
          <w:sz w:val="28"/>
          <w:szCs w:val="28"/>
          <w:lang w:val="uk-UA"/>
        </w:rPr>
        <w:t xml:space="preserve">феномен </w:t>
      </w:r>
      <w:r w:rsidR="008204C2" w:rsidRPr="00E75414">
        <w:rPr>
          <w:color w:val="000000"/>
          <w:sz w:val="28"/>
          <w:szCs w:val="28"/>
        </w:rPr>
        <w:t>включеності до твору, врахування й передбачуваності авто</w:t>
      </w:r>
      <w:r w:rsidR="008204C2" w:rsidRPr="00E75414">
        <w:rPr>
          <w:color w:val="000000"/>
          <w:sz w:val="28"/>
          <w:szCs w:val="28"/>
        </w:rPr>
        <w:softHyphen/>
        <w:t xml:space="preserve">ром потенційних читацьких оцінок того, про що у творі </w:t>
      </w:r>
      <w:r w:rsidR="00145649" w:rsidRPr="00E75414">
        <w:rPr>
          <w:color w:val="000000"/>
          <w:sz w:val="28"/>
          <w:szCs w:val="28"/>
          <w:lang w:val="uk-UA"/>
        </w:rPr>
        <w:t>йдеться.</w:t>
      </w:r>
    </w:p>
    <w:p w:rsidR="005E6C78" w:rsidRPr="00E75414" w:rsidRDefault="005E6C78" w:rsidP="008204C2">
      <w:pPr>
        <w:pStyle w:val="ab"/>
        <w:spacing w:before="0" w:beforeAutospacing="0" w:after="0" w:afterAutospacing="0" w:line="360" w:lineRule="auto"/>
        <w:ind w:firstLine="709"/>
        <w:jc w:val="both"/>
        <w:rPr>
          <w:rFonts w:eastAsiaTheme="minorEastAsia"/>
          <w:color w:val="000000"/>
          <w:sz w:val="28"/>
          <w:szCs w:val="28"/>
          <w:lang w:val="uk-UA"/>
        </w:rPr>
      </w:pPr>
      <w:r w:rsidRPr="00E75414">
        <w:rPr>
          <w:color w:val="000000"/>
          <w:sz w:val="28"/>
          <w:szCs w:val="28"/>
          <w:lang w:val="uk-UA"/>
        </w:rPr>
        <w:t xml:space="preserve">З огляду на обʼєкт і предмет нашої магістерської роботи нам також важливо зупинитися на понятті «стиль» художнього твору. Так, у «Словнику літературознавчих термінів» В. Кузьменка сказано, що «стиль  (від гр. </w:t>
      </w:r>
      <w:r w:rsidRPr="00E75414">
        <w:rPr>
          <w:rFonts w:eastAsiaTheme="minorEastAsia"/>
          <w:color w:val="000000"/>
          <w:sz w:val="28"/>
          <w:szCs w:val="28"/>
          <w:lang w:val="en-US"/>
        </w:rPr>
        <w:t>stylos</w:t>
      </w:r>
      <w:r w:rsidRPr="00E75414">
        <w:rPr>
          <w:rFonts w:eastAsiaTheme="minorEastAsia"/>
          <w:color w:val="000000"/>
          <w:sz w:val="28"/>
          <w:szCs w:val="28"/>
          <w:lang w:val="uk-UA"/>
        </w:rPr>
        <w:t xml:space="preserve"> – загострена паличка, якою писали на покритій воском дощечці</w:t>
      </w:r>
      <w:r w:rsidR="008F4026">
        <w:rPr>
          <w:rFonts w:eastAsiaTheme="minorEastAsia"/>
          <w:color w:val="000000"/>
          <w:sz w:val="28"/>
          <w:szCs w:val="28"/>
          <w:lang w:val="uk-UA"/>
        </w:rPr>
        <w:t>)</w:t>
      </w:r>
      <w:r w:rsidRPr="00E75414">
        <w:rPr>
          <w:rFonts w:eastAsiaTheme="minorEastAsia"/>
          <w:color w:val="000000"/>
          <w:sz w:val="28"/>
          <w:szCs w:val="28"/>
          <w:lang w:val="uk-UA"/>
        </w:rPr>
        <w:t xml:space="preserve"> </w:t>
      </w:r>
      <w:r w:rsidR="0053424A" w:rsidRPr="00E75414">
        <w:rPr>
          <w:rFonts w:eastAsiaTheme="minorEastAsia"/>
          <w:color w:val="000000"/>
          <w:sz w:val="28"/>
          <w:szCs w:val="28"/>
          <w:lang w:val="uk-UA"/>
        </w:rPr>
        <w:t>–</w:t>
      </w:r>
      <w:r w:rsidRPr="00E75414">
        <w:rPr>
          <w:rFonts w:eastAsiaTheme="minorEastAsia"/>
          <w:color w:val="000000"/>
          <w:sz w:val="28"/>
          <w:szCs w:val="28"/>
          <w:lang w:val="uk-UA"/>
        </w:rPr>
        <w:t xml:space="preserve"> усталена єдність образної системи і засобів виразності, що характеризує художню своєрідність сукупності тих чи інших явищ мистецтва, певної художньої епохи або якогось художнього напряму чи манери окремого митця» </w:t>
      </w:r>
      <w:r w:rsidR="008F4026" w:rsidRPr="008F4026">
        <w:rPr>
          <w:rFonts w:eastAsiaTheme="minorEastAsia"/>
          <w:color w:val="000000"/>
          <w:sz w:val="28"/>
          <w:szCs w:val="28"/>
          <w:lang w:val="uk-UA"/>
        </w:rPr>
        <w:t>[</w:t>
      </w:r>
      <w:r w:rsidR="00D7319E" w:rsidRPr="00D7319E">
        <w:rPr>
          <w:rFonts w:eastAsiaTheme="minorEastAsia"/>
          <w:color w:val="000000"/>
          <w:sz w:val="28"/>
          <w:szCs w:val="28"/>
          <w:lang w:val="uk-UA"/>
        </w:rPr>
        <w:t>2</w:t>
      </w:r>
      <w:r w:rsidR="007C1F0D">
        <w:rPr>
          <w:rFonts w:eastAsiaTheme="minorEastAsia"/>
          <w:color w:val="000000"/>
          <w:sz w:val="28"/>
          <w:szCs w:val="28"/>
          <w:lang w:val="uk-UA"/>
        </w:rPr>
        <w:t>4</w:t>
      </w:r>
      <w:r w:rsidR="00D7319E">
        <w:rPr>
          <w:rFonts w:eastAsiaTheme="minorEastAsia"/>
          <w:color w:val="000000"/>
          <w:sz w:val="28"/>
          <w:szCs w:val="28"/>
          <w:lang w:val="uk-UA"/>
        </w:rPr>
        <w:t>,</w:t>
      </w:r>
      <w:r w:rsidR="00D7319E" w:rsidRPr="00D7319E">
        <w:rPr>
          <w:rFonts w:eastAsiaTheme="minorEastAsia"/>
          <w:color w:val="000000"/>
          <w:sz w:val="28"/>
          <w:szCs w:val="28"/>
          <w:lang w:val="uk-UA"/>
        </w:rPr>
        <w:t xml:space="preserve"> </w:t>
      </w:r>
      <w:r w:rsidR="00D7319E">
        <w:rPr>
          <w:rFonts w:eastAsiaTheme="minorEastAsia"/>
          <w:color w:val="000000"/>
          <w:sz w:val="28"/>
          <w:szCs w:val="28"/>
          <w:lang w:val="en-US"/>
        </w:rPr>
        <w:t>c</w:t>
      </w:r>
      <w:r w:rsidR="00D7319E">
        <w:rPr>
          <w:rFonts w:eastAsiaTheme="minorEastAsia"/>
          <w:color w:val="000000"/>
          <w:sz w:val="28"/>
          <w:szCs w:val="28"/>
          <w:lang w:val="uk-UA"/>
        </w:rPr>
        <w:t>.</w:t>
      </w:r>
      <w:r w:rsidR="00D7319E" w:rsidRPr="00D7319E">
        <w:rPr>
          <w:rFonts w:eastAsiaTheme="minorEastAsia"/>
          <w:color w:val="000000"/>
          <w:sz w:val="28"/>
          <w:szCs w:val="28"/>
          <w:lang w:val="uk-UA"/>
        </w:rPr>
        <w:t xml:space="preserve"> </w:t>
      </w:r>
      <w:r w:rsidRPr="00E75414">
        <w:rPr>
          <w:rFonts w:eastAsiaTheme="minorEastAsia"/>
          <w:color w:val="000000"/>
          <w:sz w:val="28"/>
          <w:szCs w:val="28"/>
          <w:lang w:val="uk-UA"/>
        </w:rPr>
        <w:t>198-199</w:t>
      </w:r>
      <w:r w:rsidR="008F4026" w:rsidRPr="008F4026">
        <w:rPr>
          <w:rFonts w:eastAsiaTheme="minorEastAsia"/>
          <w:color w:val="000000"/>
          <w:sz w:val="28"/>
          <w:szCs w:val="28"/>
          <w:lang w:val="uk-UA"/>
        </w:rPr>
        <w:t>]</w:t>
      </w:r>
      <w:r w:rsidRPr="00E75414">
        <w:rPr>
          <w:rFonts w:eastAsiaTheme="minorEastAsia"/>
          <w:color w:val="000000"/>
          <w:sz w:val="28"/>
          <w:szCs w:val="28"/>
          <w:lang w:val="uk-UA"/>
        </w:rPr>
        <w:t>.</w:t>
      </w:r>
      <w:r w:rsidR="00B914AD" w:rsidRPr="00E75414">
        <w:rPr>
          <w:rFonts w:eastAsiaTheme="minorEastAsia"/>
          <w:color w:val="000000"/>
          <w:sz w:val="28"/>
          <w:szCs w:val="28"/>
          <w:lang w:val="uk-UA"/>
        </w:rPr>
        <w:t xml:space="preserve"> Наведене визначення є універсальним, між тим дозволимо собі зосередитись на певних аспектах цього явища детальніше.</w:t>
      </w:r>
    </w:p>
    <w:p w:rsidR="0053424A" w:rsidRPr="00E75414" w:rsidRDefault="0053424A" w:rsidP="008204C2">
      <w:pPr>
        <w:pStyle w:val="ab"/>
        <w:spacing w:before="0" w:beforeAutospacing="0" w:after="0" w:afterAutospacing="0" w:line="360" w:lineRule="auto"/>
        <w:ind w:firstLine="709"/>
        <w:jc w:val="both"/>
        <w:rPr>
          <w:rFonts w:eastAsiaTheme="minorEastAsia"/>
          <w:color w:val="000000"/>
          <w:sz w:val="28"/>
          <w:szCs w:val="28"/>
          <w:lang w:val="uk-UA"/>
        </w:rPr>
      </w:pPr>
      <w:r w:rsidRPr="00E75414">
        <w:rPr>
          <w:rFonts w:eastAsiaTheme="minorEastAsia"/>
          <w:color w:val="000000"/>
          <w:sz w:val="28"/>
          <w:szCs w:val="28"/>
          <w:lang w:val="uk-UA"/>
        </w:rPr>
        <w:t>Поняття «стиль» відносно літературного твору може вживатися у широкому і вузькому значеннях.</w:t>
      </w:r>
      <w:r w:rsidR="006E3E60" w:rsidRPr="00E75414">
        <w:rPr>
          <w:rFonts w:eastAsiaTheme="minorEastAsia"/>
          <w:color w:val="000000"/>
          <w:sz w:val="28"/>
          <w:szCs w:val="28"/>
          <w:lang w:val="uk-UA"/>
        </w:rPr>
        <w:t xml:space="preserve"> У широкому сенсі</w:t>
      </w:r>
      <w:r w:rsidR="007C7C07" w:rsidRPr="00E75414">
        <w:rPr>
          <w:rFonts w:eastAsiaTheme="minorEastAsia"/>
          <w:color w:val="000000"/>
          <w:sz w:val="28"/>
          <w:szCs w:val="28"/>
          <w:lang w:val="uk-UA"/>
        </w:rPr>
        <w:t xml:space="preserve">  </w:t>
      </w:r>
      <w:r w:rsidR="00FC2288">
        <w:rPr>
          <w:rFonts w:eastAsiaTheme="minorEastAsia"/>
          <w:color w:val="000000"/>
          <w:sz w:val="28"/>
          <w:szCs w:val="28"/>
          <w:lang w:val="uk-UA"/>
        </w:rPr>
        <w:t>й</w:t>
      </w:r>
      <w:r w:rsidR="007C7C07" w:rsidRPr="00E75414">
        <w:rPr>
          <w:rFonts w:eastAsiaTheme="minorEastAsia"/>
          <w:color w:val="000000"/>
          <w:sz w:val="28"/>
          <w:szCs w:val="28"/>
          <w:lang w:val="uk-UA"/>
        </w:rPr>
        <w:t xml:space="preserve">деться про своєрідність вербальної побудови твору як сукупності індивідуальних характерних особливостей тезаурусу письменника, конструкцій речень, їхнє співвідношення між собою, вживання засобів виразності всіх видів, мовне різноманіття тощо.  Спершу про стиль ішлося винятково щодо літературних творів. Однак  приблизно з другої половини </w:t>
      </w:r>
      <w:r w:rsidR="00FC2288">
        <w:rPr>
          <w:rFonts w:eastAsiaTheme="minorEastAsia"/>
          <w:color w:val="000000"/>
          <w:sz w:val="28"/>
          <w:szCs w:val="28"/>
          <w:lang w:val="uk-UA"/>
        </w:rPr>
        <w:t>Х</w:t>
      </w:r>
      <w:r w:rsidR="00FC2288">
        <w:rPr>
          <w:rFonts w:eastAsiaTheme="minorEastAsia"/>
          <w:color w:val="000000"/>
          <w:sz w:val="28"/>
          <w:szCs w:val="28"/>
          <w:lang w:val="en-US"/>
        </w:rPr>
        <w:t>V</w:t>
      </w:r>
      <w:r w:rsidR="00FC2288">
        <w:rPr>
          <w:rFonts w:eastAsiaTheme="minorEastAsia"/>
          <w:color w:val="000000"/>
          <w:sz w:val="28"/>
          <w:szCs w:val="28"/>
          <w:lang w:val="uk-UA"/>
        </w:rPr>
        <w:t>ІІІ</w:t>
      </w:r>
      <w:r w:rsidR="007C7C07" w:rsidRPr="00E75414">
        <w:rPr>
          <w:rFonts w:eastAsiaTheme="minorEastAsia"/>
          <w:color w:val="000000"/>
          <w:sz w:val="28"/>
          <w:szCs w:val="28"/>
          <w:lang w:val="uk-UA"/>
        </w:rPr>
        <w:t>-го століття цим же словом почали називати особливості форм і в скульптурі, живопис</w:t>
      </w:r>
      <w:r w:rsidR="00805D03">
        <w:rPr>
          <w:rFonts w:eastAsiaTheme="minorEastAsia"/>
          <w:color w:val="000000"/>
          <w:sz w:val="28"/>
          <w:szCs w:val="28"/>
          <w:lang w:val="uk-UA"/>
        </w:rPr>
        <w:t>і</w:t>
      </w:r>
      <w:r w:rsidR="007C7C07" w:rsidRPr="00E75414">
        <w:rPr>
          <w:rFonts w:eastAsiaTheme="minorEastAsia"/>
          <w:color w:val="000000"/>
          <w:sz w:val="28"/>
          <w:szCs w:val="28"/>
          <w:lang w:val="uk-UA"/>
        </w:rPr>
        <w:t>, архітектурі. Поступово утвердилося більш  широке загальномистецьке розуміння поня</w:t>
      </w:r>
      <w:r w:rsidR="00956092" w:rsidRPr="00E75414">
        <w:rPr>
          <w:rFonts w:eastAsiaTheme="minorEastAsia"/>
          <w:color w:val="000000"/>
          <w:sz w:val="28"/>
          <w:szCs w:val="28"/>
          <w:lang w:val="uk-UA"/>
        </w:rPr>
        <w:t>т</w:t>
      </w:r>
      <w:r w:rsidR="007C7C07" w:rsidRPr="00E75414">
        <w:rPr>
          <w:rFonts w:eastAsiaTheme="minorEastAsia"/>
          <w:color w:val="000000"/>
          <w:sz w:val="28"/>
          <w:szCs w:val="28"/>
          <w:lang w:val="uk-UA"/>
        </w:rPr>
        <w:t xml:space="preserve">тя «стиль». </w:t>
      </w:r>
      <w:r w:rsidR="00956092" w:rsidRPr="00E75414">
        <w:rPr>
          <w:rFonts w:eastAsiaTheme="minorEastAsia"/>
          <w:color w:val="000000"/>
          <w:sz w:val="28"/>
          <w:szCs w:val="28"/>
          <w:lang w:val="uk-UA"/>
        </w:rPr>
        <w:t xml:space="preserve"> Тож  у першому значенні під стилем розуміють творчість, споріднену з тематикою, способом створення художнього </w:t>
      </w:r>
      <w:r w:rsidR="007F4C64" w:rsidRPr="00E75414">
        <w:rPr>
          <w:rFonts w:eastAsiaTheme="minorEastAsia"/>
          <w:color w:val="000000"/>
          <w:sz w:val="28"/>
          <w:szCs w:val="28"/>
          <w:lang w:val="uk-UA"/>
        </w:rPr>
        <w:t xml:space="preserve">світу. Форма літературного </w:t>
      </w:r>
      <w:r w:rsidR="007F4C64" w:rsidRPr="00E75414">
        <w:rPr>
          <w:rFonts w:eastAsiaTheme="minorEastAsia"/>
          <w:color w:val="000000"/>
          <w:sz w:val="28"/>
          <w:szCs w:val="28"/>
          <w:lang w:val="uk-UA"/>
        </w:rPr>
        <w:lastRenderedPageBreak/>
        <w:t>твору не обмежена лише його мовною будовою, у неї є ще й інші сторони – предметна зображувальність і композиція.</w:t>
      </w:r>
    </w:p>
    <w:p w:rsidR="007F4C64" w:rsidRPr="00E75414" w:rsidRDefault="007F4C64" w:rsidP="008204C2">
      <w:pPr>
        <w:pStyle w:val="ab"/>
        <w:spacing w:before="0" w:beforeAutospacing="0" w:after="0" w:afterAutospacing="0" w:line="360" w:lineRule="auto"/>
        <w:ind w:firstLine="709"/>
        <w:jc w:val="both"/>
        <w:rPr>
          <w:rFonts w:eastAsiaTheme="minorEastAsia"/>
          <w:color w:val="000000"/>
          <w:sz w:val="28"/>
          <w:szCs w:val="28"/>
          <w:lang w:val="uk-UA"/>
        </w:rPr>
      </w:pPr>
      <w:r w:rsidRPr="00E75414">
        <w:rPr>
          <w:rFonts w:eastAsiaTheme="minorEastAsia"/>
          <w:color w:val="000000"/>
          <w:sz w:val="28"/>
          <w:szCs w:val="28"/>
          <w:lang w:val="uk-UA"/>
        </w:rPr>
        <w:t>Літературний твір, що вирізняється художнім змістом і відповідною йому зображувано</w:t>
      </w:r>
      <w:r w:rsidR="006E23A4" w:rsidRPr="00E75414">
        <w:rPr>
          <w:rFonts w:eastAsiaTheme="minorEastAsia"/>
          <w:color w:val="000000"/>
          <w:sz w:val="28"/>
          <w:szCs w:val="28"/>
          <w:lang w:val="uk-UA"/>
        </w:rPr>
        <w:t xml:space="preserve">ю </w:t>
      </w:r>
      <w:r w:rsidRPr="00E75414">
        <w:rPr>
          <w:rFonts w:eastAsiaTheme="minorEastAsia"/>
          <w:color w:val="000000"/>
          <w:sz w:val="28"/>
          <w:szCs w:val="28"/>
          <w:lang w:val="uk-UA"/>
        </w:rPr>
        <w:t>формою, завжди наділений певним стилем, котрий склався в конкретних умовах розвитку якоїсь національної літератури.</w:t>
      </w:r>
      <w:r w:rsidR="000C664F" w:rsidRPr="00E75414">
        <w:rPr>
          <w:rFonts w:eastAsiaTheme="minorEastAsia"/>
          <w:color w:val="000000"/>
          <w:sz w:val="28"/>
          <w:szCs w:val="28"/>
          <w:lang w:val="uk-UA"/>
        </w:rPr>
        <w:t xml:space="preserve"> Тож можемо назвати такі основні прикмети стилю літературного твору:</w:t>
      </w:r>
    </w:p>
    <w:p w:rsidR="000C664F" w:rsidRPr="00E75414" w:rsidRDefault="000C664F" w:rsidP="000C664F">
      <w:pPr>
        <w:pStyle w:val="ab"/>
        <w:numPr>
          <w:ilvl w:val="0"/>
          <w:numId w:val="9"/>
        </w:numPr>
        <w:spacing w:before="0" w:beforeAutospacing="0" w:after="0" w:afterAutospacing="0" w:line="360" w:lineRule="auto"/>
        <w:jc w:val="both"/>
        <w:rPr>
          <w:rFonts w:eastAsiaTheme="minorEastAsia"/>
          <w:color w:val="000000"/>
          <w:sz w:val="28"/>
          <w:szCs w:val="28"/>
          <w:lang w:val="uk-UA"/>
        </w:rPr>
      </w:pPr>
      <w:r w:rsidRPr="00143AF9">
        <w:rPr>
          <w:rFonts w:eastAsiaTheme="minorEastAsia"/>
          <w:i/>
          <w:color w:val="000000"/>
          <w:sz w:val="28"/>
          <w:szCs w:val="28"/>
          <w:lang w:val="uk-UA"/>
        </w:rPr>
        <w:t>Єдність образної системи</w:t>
      </w:r>
      <w:r w:rsidRPr="00E75414">
        <w:rPr>
          <w:rFonts w:eastAsiaTheme="minorEastAsia"/>
          <w:color w:val="000000"/>
          <w:sz w:val="28"/>
          <w:szCs w:val="28"/>
          <w:lang w:val="uk-UA"/>
        </w:rPr>
        <w:t>: ідеться про набір певних технік, практик, прийомів, засобів, які</w:t>
      </w:r>
      <w:r w:rsidR="003F33A1" w:rsidRPr="00E75414">
        <w:rPr>
          <w:rFonts w:eastAsiaTheme="minorEastAsia"/>
          <w:color w:val="000000"/>
          <w:sz w:val="28"/>
          <w:szCs w:val="28"/>
          <w:lang w:val="uk-UA"/>
        </w:rPr>
        <w:t xml:space="preserve"> використовуються автором протягом усього твору, а подекуди у всій творчості чи періоді творчості. Наприклад, творчості Г. Пагутяк властива така </w:t>
      </w:r>
      <w:r w:rsidR="00170D82" w:rsidRPr="00E75414">
        <w:rPr>
          <w:rFonts w:eastAsiaTheme="minorEastAsia"/>
          <w:color w:val="000000"/>
          <w:sz w:val="28"/>
          <w:szCs w:val="28"/>
          <w:lang w:val="uk-UA"/>
        </w:rPr>
        <w:t xml:space="preserve">стильова </w:t>
      </w:r>
      <w:r w:rsidR="003F33A1" w:rsidRPr="00E75414">
        <w:rPr>
          <w:rFonts w:eastAsiaTheme="minorEastAsia"/>
          <w:color w:val="000000"/>
          <w:sz w:val="28"/>
          <w:szCs w:val="28"/>
          <w:lang w:val="uk-UA"/>
        </w:rPr>
        <w:t>ознака</w:t>
      </w:r>
      <w:r w:rsidR="00170D82" w:rsidRPr="00E75414">
        <w:rPr>
          <w:rFonts w:eastAsiaTheme="minorEastAsia"/>
          <w:color w:val="000000"/>
          <w:sz w:val="28"/>
          <w:szCs w:val="28"/>
          <w:lang w:val="uk-UA"/>
        </w:rPr>
        <w:t>,</w:t>
      </w:r>
      <w:r w:rsidR="003F33A1" w:rsidRPr="00E75414">
        <w:rPr>
          <w:rFonts w:eastAsiaTheme="minorEastAsia"/>
          <w:color w:val="000000"/>
          <w:sz w:val="28"/>
          <w:szCs w:val="28"/>
          <w:lang w:val="uk-UA"/>
        </w:rPr>
        <w:t xml:space="preserve"> як герметизм, який проявляється у підвищеній увазі до певних замкнених локацій, субʼєктивізмі, ускладнених образ</w:t>
      </w:r>
      <w:r w:rsidR="00B6357A">
        <w:rPr>
          <w:rFonts w:eastAsiaTheme="minorEastAsia"/>
          <w:color w:val="000000"/>
          <w:sz w:val="28"/>
          <w:szCs w:val="28"/>
          <w:lang w:val="uk-UA"/>
        </w:rPr>
        <w:t>ів</w:t>
      </w:r>
      <w:r w:rsidR="003F33A1" w:rsidRPr="00E75414">
        <w:rPr>
          <w:rFonts w:eastAsiaTheme="minorEastAsia"/>
          <w:color w:val="000000"/>
          <w:sz w:val="28"/>
          <w:szCs w:val="28"/>
          <w:lang w:val="uk-UA"/>
        </w:rPr>
        <w:t>, емоційній насиченості сказаного, надмірному значенн</w:t>
      </w:r>
      <w:r w:rsidR="00674E6E" w:rsidRPr="00E75414">
        <w:rPr>
          <w:rFonts w:eastAsiaTheme="minorEastAsia"/>
          <w:color w:val="000000"/>
          <w:sz w:val="28"/>
          <w:szCs w:val="28"/>
          <w:lang w:val="uk-UA"/>
        </w:rPr>
        <w:t>і</w:t>
      </w:r>
      <w:r w:rsidR="003F33A1" w:rsidRPr="00E75414">
        <w:rPr>
          <w:rFonts w:eastAsiaTheme="minorEastAsia"/>
          <w:color w:val="000000"/>
          <w:sz w:val="28"/>
          <w:szCs w:val="28"/>
          <w:lang w:val="uk-UA"/>
        </w:rPr>
        <w:t xml:space="preserve"> </w:t>
      </w:r>
      <w:r w:rsidR="00674E6E" w:rsidRPr="00E75414">
        <w:rPr>
          <w:rFonts w:eastAsiaTheme="minorEastAsia"/>
          <w:color w:val="000000"/>
          <w:sz w:val="28"/>
          <w:szCs w:val="28"/>
          <w:lang w:val="uk-UA"/>
        </w:rPr>
        <w:t xml:space="preserve">використаних </w:t>
      </w:r>
      <w:r w:rsidR="003F33A1" w:rsidRPr="00E75414">
        <w:rPr>
          <w:rFonts w:eastAsiaTheme="minorEastAsia"/>
          <w:color w:val="000000"/>
          <w:sz w:val="28"/>
          <w:szCs w:val="28"/>
          <w:lang w:val="uk-UA"/>
        </w:rPr>
        <w:t xml:space="preserve">слів, які втрачають своє загальноприйняте значення. Чимало </w:t>
      </w:r>
      <w:r w:rsidR="00674E6E" w:rsidRPr="00E75414">
        <w:rPr>
          <w:rFonts w:eastAsiaTheme="minorEastAsia"/>
          <w:color w:val="000000"/>
          <w:sz w:val="28"/>
          <w:szCs w:val="28"/>
          <w:lang w:val="uk-UA"/>
        </w:rPr>
        <w:t>й</w:t>
      </w:r>
      <w:r w:rsidR="003F33A1" w:rsidRPr="00E75414">
        <w:rPr>
          <w:rFonts w:eastAsiaTheme="minorEastAsia"/>
          <w:color w:val="000000"/>
          <w:sz w:val="28"/>
          <w:szCs w:val="28"/>
          <w:lang w:val="uk-UA"/>
        </w:rPr>
        <w:t xml:space="preserve">деться </w:t>
      </w:r>
      <w:r w:rsidR="00674E6E" w:rsidRPr="00E75414">
        <w:rPr>
          <w:rFonts w:eastAsiaTheme="minorEastAsia"/>
          <w:color w:val="000000"/>
          <w:sz w:val="28"/>
          <w:szCs w:val="28"/>
          <w:lang w:val="uk-UA"/>
        </w:rPr>
        <w:t xml:space="preserve">і </w:t>
      </w:r>
      <w:r w:rsidR="003F33A1" w:rsidRPr="00E75414">
        <w:rPr>
          <w:rFonts w:eastAsiaTheme="minorEastAsia"/>
          <w:color w:val="000000"/>
          <w:sz w:val="28"/>
          <w:szCs w:val="28"/>
          <w:lang w:val="uk-UA"/>
        </w:rPr>
        <w:t>про повторюваність одних і тих же тем: самотність, відлюдкуватість, відстороненість, самозаглиблення тощо.</w:t>
      </w:r>
    </w:p>
    <w:p w:rsidR="003F33A1" w:rsidRPr="00E75414" w:rsidRDefault="003F33A1" w:rsidP="000C664F">
      <w:pPr>
        <w:pStyle w:val="ab"/>
        <w:numPr>
          <w:ilvl w:val="0"/>
          <w:numId w:val="9"/>
        </w:numPr>
        <w:spacing w:before="0" w:beforeAutospacing="0" w:after="0" w:afterAutospacing="0" w:line="360" w:lineRule="auto"/>
        <w:jc w:val="both"/>
        <w:rPr>
          <w:rFonts w:eastAsiaTheme="minorEastAsia"/>
          <w:color w:val="000000"/>
          <w:sz w:val="28"/>
          <w:szCs w:val="28"/>
          <w:lang w:val="uk-UA"/>
        </w:rPr>
      </w:pPr>
      <w:r w:rsidRPr="00B6357A">
        <w:rPr>
          <w:rFonts w:eastAsiaTheme="minorEastAsia"/>
          <w:i/>
          <w:color w:val="000000"/>
          <w:sz w:val="28"/>
          <w:szCs w:val="28"/>
          <w:lang w:val="uk-UA"/>
        </w:rPr>
        <w:t xml:space="preserve">Вплив на </w:t>
      </w:r>
      <w:r w:rsidR="00343C82" w:rsidRPr="00B6357A">
        <w:rPr>
          <w:rFonts w:eastAsiaTheme="minorEastAsia"/>
          <w:i/>
          <w:color w:val="000000"/>
          <w:sz w:val="28"/>
          <w:szCs w:val="28"/>
          <w:lang w:val="uk-UA"/>
        </w:rPr>
        <w:t>реципієнта</w:t>
      </w:r>
      <w:r w:rsidRPr="00E75414">
        <w:rPr>
          <w:rFonts w:eastAsiaTheme="minorEastAsia"/>
          <w:color w:val="000000"/>
          <w:sz w:val="28"/>
          <w:szCs w:val="28"/>
          <w:lang w:val="uk-UA"/>
        </w:rPr>
        <w:t>: стиль має бути впізнаваний у читача, викликати в нього стійкі емоції після знайомства з текстом.</w:t>
      </w:r>
      <w:r w:rsidR="00CD1053" w:rsidRPr="00E75414">
        <w:rPr>
          <w:rFonts w:eastAsiaTheme="minorEastAsia"/>
          <w:color w:val="000000"/>
          <w:sz w:val="28"/>
          <w:szCs w:val="28"/>
          <w:lang w:val="uk-UA"/>
        </w:rPr>
        <w:t xml:space="preserve"> Скажімо, у 20-х рр. ХХ століття таким упізнаваним усім був стиль Остапа Вишні, </w:t>
      </w:r>
      <w:r w:rsidR="00B6357A">
        <w:rPr>
          <w:rFonts w:eastAsiaTheme="minorEastAsia"/>
          <w:color w:val="000000"/>
          <w:sz w:val="28"/>
          <w:szCs w:val="28"/>
          <w:lang w:val="uk-UA"/>
        </w:rPr>
        <w:t xml:space="preserve">добрий </w:t>
      </w:r>
      <w:r w:rsidR="00CD1053" w:rsidRPr="00E75414">
        <w:rPr>
          <w:rFonts w:eastAsiaTheme="minorEastAsia"/>
          <w:color w:val="000000"/>
          <w:sz w:val="28"/>
          <w:szCs w:val="28"/>
          <w:lang w:val="uk-UA"/>
        </w:rPr>
        <w:t>гумор і дотепні образи якого викликали посмішку від одного прочитання імені біля тексту.</w:t>
      </w:r>
    </w:p>
    <w:p w:rsidR="00CD1053" w:rsidRPr="00E75414" w:rsidRDefault="00D30BFF" w:rsidP="000C664F">
      <w:pPr>
        <w:pStyle w:val="ab"/>
        <w:numPr>
          <w:ilvl w:val="0"/>
          <w:numId w:val="9"/>
        </w:numPr>
        <w:spacing w:before="0" w:beforeAutospacing="0" w:after="0" w:afterAutospacing="0" w:line="360" w:lineRule="auto"/>
        <w:jc w:val="both"/>
        <w:rPr>
          <w:rFonts w:eastAsiaTheme="minorEastAsia"/>
          <w:color w:val="000000"/>
          <w:sz w:val="28"/>
          <w:szCs w:val="28"/>
          <w:lang w:val="uk-UA"/>
        </w:rPr>
      </w:pPr>
      <w:r w:rsidRPr="00B6357A">
        <w:rPr>
          <w:rFonts w:eastAsiaTheme="minorEastAsia"/>
          <w:i/>
          <w:color w:val="000000"/>
          <w:sz w:val="28"/>
          <w:szCs w:val="28"/>
          <w:lang w:val="uk-UA"/>
        </w:rPr>
        <w:t>Індивідуальність</w:t>
      </w:r>
      <w:r w:rsidRPr="00E75414">
        <w:rPr>
          <w:rFonts w:eastAsiaTheme="minorEastAsia"/>
          <w:color w:val="000000"/>
          <w:sz w:val="28"/>
          <w:szCs w:val="28"/>
          <w:lang w:val="uk-UA"/>
        </w:rPr>
        <w:t xml:space="preserve">: у кожного письменника є свій набір слів, словосполучень, певних образів, які </w:t>
      </w:r>
      <w:r w:rsidR="00AC125F" w:rsidRPr="00E75414">
        <w:rPr>
          <w:rFonts w:eastAsiaTheme="minorEastAsia"/>
          <w:color w:val="000000"/>
          <w:sz w:val="28"/>
          <w:szCs w:val="28"/>
          <w:lang w:val="uk-UA"/>
        </w:rPr>
        <w:t>розкривають індивідуальність митця як того, хто продукує нове</w:t>
      </w:r>
      <w:r w:rsidR="00A95870">
        <w:rPr>
          <w:rFonts w:eastAsiaTheme="minorEastAsia"/>
          <w:color w:val="000000"/>
          <w:sz w:val="28"/>
          <w:szCs w:val="28"/>
          <w:lang w:val="uk-UA"/>
        </w:rPr>
        <w:t xml:space="preserve"> у його власній системі художніх координат</w:t>
      </w:r>
      <w:r w:rsidR="00AC125F" w:rsidRPr="00E75414">
        <w:rPr>
          <w:rFonts w:eastAsiaTheme="minorEastAsia"/>
          <w:color w:val="000000"/>
          <w:sz w:val="28"/>
          <w:szCs w:val="28"/>
          <w:lang w:val="uk-UA"/>
        </w:rPr>
        <w:t>. Так, у творах Т. Шевченка часто використовувалося слово «любітеся», що означало «братайтеся», «єднайтеся»</w:t>
      </w:r>
      <w:r w:rsidR="000D6370" w:rsidRPr="00E75414">
        <w:rPr>
          <w:rFonts w:eastAsiaTheme="minorEastAsia"/>
          <w:color w:val="000000"/>
          <w:sz w:val="28"/>
          <w:szCs w:val="28"/>
          <w:lang w:val="uk-UA"/>
        </w:rPr>
        <w:t>. Це слово у загальній системі образності поета</w:t>
      </w:r>
      <w:r w:rsidR="00AC125F" w:rsidRPr="00E75414">
        <w:rPr>
          <w:rFonts w:eastAsiaTheme="minorEastAsia"/>
          <w:color w:val="000000"/>
          <w:sz w:val="28"/>
          <w:szCs w:val="28"/>
          <w:lang w:val="uk-UA"/>
        </w:rPr>
        <w:t xml:space="preserve"> означало «будьте разом заради перемоги</w:t>
      </w:r>
      <w:r w:rsidR="000D6370" w:rsidRPr="00E75414">
        <w:rPr>
          <w:rFonts w:eastAsiaTheme="minorEastAsia"/>
          <w:color w:val="000000"/>
          <w:sz w:val="28"/>
          <w:szCs w:val="28"/>
          <w:lang w:val="uk-UA"/>
        </w:rPr>
        <w:t>, заради спільної мети</w:t>
      </w:r>
      <w:r w:rsidR="00AC125F" w:rsidRPr="00E75414">
        <w:rPr>
          <w:rFonts w:eastAsiaTheme="minorEastAsia"/>
          <w:color w:val="000000"/>
          <w:sz w:val="28"/>
          <w:szCs w:val="28"/>
          <w:lang w:val="uk-UA"/>
        </w:rPr>
        <w:t xml:space="preserve">». «Любітеся, брати мої, Україну любіте», </w:t>
      </w:r>
      <w:r w:rsidR="00E851D0" w:rsidRPr="00E75414">
        <w:rPr>
          <w:rFonts w:eastAsiaTheme="minorEastAsia"/>
          <w:color w:val="000000"/>
          <w:sz w:val="28"/>
          <w:szCs w:val="28"/>
          <w:lang w:val="uk-UA"/>
        </w:rPr>
        <w:t>–</w:t>
      </w:r>
      <w:r w:rsidR="00AC125F" w:rsidRPr="00E75414">
        <w:rPr>
          <w:rFonts w:eastAsiaTheme="minorEastAsia"/>
          <w:color w:val="000000"/>
          <w:sz w:val="28"/>
          <w:szCs w:val="28"/>
          <w:lang w:val="uk-UA"/>
        </w:rPr>
        <w:t xml:space="preserve"> писав поет.</w:t>
      </w:r>
    </w:p>
    <w:p w:rsidR="00E851D0" w:rsidRPr="00E75414" w:rsidRDefault="00E851D0" w:rsidP="00E851D0">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color w:val="000000"/>
          <w:sz w:val="28"/>
          <w:szCs w:val="28"/>
          <w:lang w:val="uk-UA"/>
        </w:rPr>
        <w:lastRenderedPageBreak/>
        <w:t>Стиль В. Даниленка, творчість якого ми досліджуємо в цій дипломній роботі</w:t>
      </w:r>
      <w:r w:rsidR="00EE63EB" w:rsidRPr="00E75414">
        <w:rPr>
          <w:rFonts w:eastAsiaTheme="minorEastAsia"/>
          <w:color w:val="000000"/>
          <w:sz w:val="28"/>
          <w:szCs w:val="28"/>
          <w:lang w:val="uk-UA"/>
        </w:rPr>
        <w:t>,</w:t>
      </w:r>
      <w:r w:rsidRPr="00E75414">
        <w:rPr>
          <w:rFonts w:eastAsiaTheme="minorEastAsia"/>
          <w:color w:val="000000"/>
          <w:sz w:val="28"/>
          <w:szCs w:val="28"/>
          <w:lang w:val="uk-UA"/>
        </w:rPr>
        <w:t xml:space="preserve"> багато хто з дослідників уналежнює до постмодерного письма </w:t>
      </w:r>
      <w:r w:rsidR="001A1C08">
        <w:rPr>
          <w:rFonts w:eastAsiaTheme="minorEastAsia"/>
          <w:color w:val="000000"/>
          <w:sz w:val="28"/>
          <w:szCs w:val="28"/>
          <w:lang w:val="uk-UA"/>
        </w:rPr>
        <w:t xml:space="preserve">                            </w:t>
      </w:r>
      <w:r w:rsidRPr="00E75414">
        <w:rPr>
          <w:rFonts w:eastAsiaTheme="minorEastAsia"/>
          <w:color w:val="000000"/>
          <w:sz w:val="28"/>
          <w:szCs w:val="28"/>
          <w:lang w:val="uk-UA"/>
        </w:rPr>
        <w:t>(Т. Шевченко, Н. Герасименко, Н. Яблонська, Н. Козачук</w:t>
      </w:r>
      <w:r w:rsidR="008D7556">
        <w:rPr>
          <w:rFonts w:eastAsiaTheme="minorEastAsia"/>
          <w:color w:val="000000"/>
          <w:sz w:val="28"/>
          <w:szCs w:val="28"/>
          <w:lang w:val="uk-UA"/>
        </w:rPr>
        <w:t xml:space="preserve">, О. Корнієнко, </w:t>
      </w:r>
      <w:r w:rsidR="006D6B01">
        <w:rPr>
          <w:rFonts w:eastAsiaTheme="minorEastAsia"/>
          <w:color w:val="000000"/>
          <w:sz w:val="28"/>
          <w:szCs w:val="28"/>
          <w:lang w:val="uk-UA"/>
        </w:rPr>
        <w:t xml:space="preserve">                       </w:t>
      </w:r>
      <w:r w:rsidR="008D7556">
        <w:rPr>
          <w:rFonts w:eastAsiaTheme="minorEastAsia"/>
          <w:color w:val="000000"/>
          <w:sz w:val="28"/>
          <w:szCs w:val="28"/>
          <w:lang w:val="uk-UA"/>
        </w:rPr>
        <w:t xml:space="preserve">Н. Гудована </w:t>
      </w:r>
      <w:r w:rsidRPr="00E75414">
        <w:rPr>
          <w:rFonts w:eastAsiaTheme="minorEastAsia"/>
          <w:color w:val="000000"/>
          <w:sz w:val="28"/>
          <w:szCs w:val="28"/>
          <w:lang w:val="uk-UA"/>
        </w:rPr>
        <w:t xml:space="preserve"> тощо). Скажімо, </w:t>
      </w:r>
      <w:r w:rsidR="008D7556">
        <w:rPr>
          <w:rFonts w:eastAsiaTheme="minorEastAsia"/>
          <w:color w:val="000000"/>
          <w:sz w:val="28"/>
          <w:szCs w:val="28"/>
          <w:lang w:val="uk-UA"/>
        </w:rPr>
        <w:t>О</w:t>
      </w:r>
      <w:r w:rsidRPr="00E75414">
        <w:rPr>
          <w:rFonts w:eastAsiaTheme="minorEastAsia"/>
          <w:color w:val="000000"/>
          <w:sz w:val="28"/>
          <w:szCs w:val="28"/>
          <w:lang w:val="uk-UA"/>
        </w:rPr>
        <w:t xml:space="preserve">. Корнієнко, </w:t>
      </w:r>
      <w:r w:rsidR="008D7556">
        <w:rPr>
          <w:rFonts w:eastAsiaTheme="minorEastAsia"/>
          <w:color w:val="000000"/>
          <w:sz w:val="28"/>
          <w:szCs w:val="28"/>
          <w:lang w:val="uk-UA"/>
        </w:rPr>
        <w:t>Н</w:t>
      </w:r>
      <w:r w:rsidRPr="00E75414">
        <w:rPr>
          <w:rFonts w:eastAsiaTheme="minorEastAsia"/>
          <w:color w:val="000000"/>
          <w:sz w:val="28"/>
          <w:szCs w:val="28"/>
          <w:lang w:val="uk-UA"/>
        </w:rPr>
        <w:t>. Гудована виділяють такі ознаки постмодерного стилю предметно у творчості цього житомирського автора: «</w:t>
      </w:r>
      <w:r w:rsidRPr="00E75414">
        <w:rPr>
          <w:sz w:val="28"/>
          <w:szCs w:val="28"/>
          <w:lang w:val="uk-UA"/>
        </w:rPr>
        <w:t xml:space="preserve">використання прийому деконструкції, що детермінує жанровий синкретизм й стильовий поліфонізм; іронічність, що є наскрізною характеристикою творчості митця і дає йому змогу осмислити пострадянську дійсність; інтертекстуальні зв’язки з усною народною творчістю, літературою попередніх епох, міфологією і біблійними текстами, а також із власною творчістю; активізацію гри для моделювання художнього світу, створення підґрунтя для плюралістичних інтерпретацій літературного твору» </w:t>
      </w:r>
      <w:r w:rsidRPr="00E75414">
        <w:rPr>
          <w:rFonts w:eastAsiaTheme="minorEastAsia"/>
          <w:sz w:val="28"/>
          <w:szCs w:val="28"/>
          <w:lang w:val="uk-UA"/>
        </w:rPr>
        <w:t>[</w:t>
      </w:r>
      <w:r w:rsidR="007C3EA8">
        <w:rPr>
          <w:rFonts w:eastAsiaTheme="minorEastAsia"/>
          <w:sz w:val="28"/>
          <w:szCs w:val="28"/>
          <w:lang w:val="uk-UA"/>
        </w:rPr>
        <w:t xml:space="preserve">22, с. </w:t>
      </w:r>
      <w:r w:rsidRPr="00E75414">
        <w:rPr>
          <w:rFonts w:eastAsiaTheme="minorEastAsia"/>
          <w:sz w:val="28"/>
          <w:szCs w:val="28"/>
          <w:lang w:val="uk-UA"/>
        </w:rPr>
        <w:t>118].</w:t>
      </w:r>
    </w:p>
    <w:p w:rsidR="00D07B20" w:rsidRPr="00E75414" w:rsidRDefault="00D07B20" w:rsidP="0067452E">
      <w:pPr>
        <w:pStyle w:val="ab"/>
        <w:spacing w:before="0" w:beforeAutospacing="0" w:after="0" w:afterAutospacing="0" w:line="360" w:lineRule="auto"/>
        <w:ind w:firstLine="709"/>
        <w:jc w:val="both"/>
        <w:rPr>
          <w:rFonts w:eastAsiaTheme="minorEastAsia"/>
          <w:color w:val="000000"/>
          <w:sz w:val="28"/>
          <w:szCs w:val="28"/>
          <w:lang w:val="uk-UA"/>
        </w:rPr>
      </w:pPr>
      <w:r w:rsidRPr="00E75414">
        <w:rPr>
          <w:rFonts w:eastAsiaTheme="minorEastAsia"/>
          <w:sz w:val="28"/>
          <w:szCs w:val="28"/>
          <w:lang w:val="uk-UA"/>
        </w:rPr>
        <w:t xml:space="preserve">Н. Яблонська, проаналізувавши ранню і пізнішу творчість В. Даниленка, переконана, що в ранній прозі митець більшою мірою перебуває під впливом постмодерних тенденцій, ніж згодом. </w:t>
      </w:r>
      <w:r w:rsidRPr="00E75414">
        <w:rPr>
          <w:sz w:val="28"/>
          <w:szCs w:val="28"/>
          <w:lang w:val="uk-UA"/>
        </w:rPr>
        <w:t xml:space="preserve">Проте постмодерні риси творчості цього митця особливі: він також тісно звʼязаний із житомирською прозовою школою. </w:t>
      </w:r>
      <w:r w:rsidR="0067452E" w:rsidRPr="00E75414">
        <w:rPr>
          <w:sz w:val="28"/>
          <w:szCs w:val="28"/>
          <w:lang w:val="uk-UA"/>
        </w:rPr>
        <w:t xml:space="preserve">Стиль митця видає експериментальний характер його спадщини, </w:t>
      </w:r>
      <w:r w:rsidRPr="00E75414">
        <w:rPr>
          <w:sz w:val="28"/>
          <w:szCs w:val="28"/>
          <w:lang w:val="uk-UA"/>
        </w:rPr>
        <w:t xml:space="preserve"> </w:t>
      </w:r>
      <w:r w:rsidR="0067452E" w:rsidRPr="00E75414">
        <w:rPr>
          <w:sz w:val="28"/>
          <w:szCs w:val="28"/>
          <w:lang w:val="uk-UA"/>
        </w:rPr>
        <w:t xml:space="preserve">передусім у </w:t>
      </w:r>
      <w:r w:rsidRPr="00E75414">
        <w:rPr>
          <w:sz w:val="28"/>
          <w:szCs w:val="28"/>
          <w:lang w:val="uk-UA"/>
        </w:rPr>
        <w:t>химерн</w:t>
      </w:r>
      <w:r w:rsidR="0067452E" w:rsidRPr="00E75414">
        <w:rPr>
          <w:sz w:val="28"/>
          <w:szCs w:val="28"/>
          <w:lang w:val="uk-UA"/>
        </w:rPr>
        <w:t>ій</w:t>
      </w:r>
      <w:r w:rsidRPr="00E75414">
        <w:rPr>
          <w:sz w:val="28"/>
          <w:szCs w:val="28"/>
          <w:lang w:val="uk-UA"/>
        </w:rPr>
        <w:t xml:space="preserve"> та іронічн</w:t>
      </w:r>
      <w:r w:rsidR="0067452E" w:rsidRPr="00E75414">
        <w:rPr>
          <w:sz w:val="28"/>
          <w:szCs w:val="28"/>
          <w:lang w:val="uk-UA"/>
        </w:rPr>
        <w:t>ій</w:t>
      </w:r>
      <w:r w:rsidRPr="00E75414">
        <w:rPr>
          <w:sz w:val="28"/>
          <w:szCs w:val="28"/>
          <w:lang w:val="uk-UA"/>
        </w:rPr>
        <w:t xml:space="preserve"> новел</w:t>
      </w:r>
      <w:r w:rsidR="0067452E" w:rsidRPr="00E75414">
        <w:rPr>
          <w:sz w:val="28"/>
          <w:szCs w:val="28"/>
          <w:lang w:val="uk-UA"/>
        </w:rPr>
        <w:t xml:space="preserve">істиці, важливою є </w:t>
      </w:r>
      <w:r w:rsidRPr="00E75414">
        <w:rPr>
          <w:sz w:val="28"/>
          <w:szCs w:val="28"/>
          <w:lang w:val="uk-UA"/>
        </w:rPr>
        <w:t>семантика міфопоетичних образів в індивідуально-авторській моделі світу</w:t>
      </w:r>
      <w:r w:rsidR="0067452E" w:rsidRPr="00E75414">
        <w:rPr>
          <w:sz w:val="28"/>
          <w:szCs w:val="28"/>
          <w:lang w:val="uk-UA"/>
        </w:rPr>
        <w:t xml:space="preserve">, має місце і </w:t>
      </w:r>
      <w:r w:rsidRPr="00E75414">
        <w:rPr>
          <w:sz w:val="28"/>
          <w:szCs w:val="28"/>
          <w:lang w:val="uk-UA"/>
        </w:rPr>
        <w:t>меніппейна традиція</w:t>
      </w:r>
      <w:r w:rsidR="0067452E" w:rsidRPr="00E75414">
        <w:rPr>
          <w:sz w:val="28"/>
          <w:szCs w:val="28"/>
          <w:lang w:val="uk-UA"/>
        </w:rPr>
        <w:t xml:space="preserve">, </w:t>
      </w:r>
      <w:r w:rsidRPr="00E75414">
        <w:rPr>
          <w:sz w:val="28"/>
          <w:szCs w:val="28"/>
          <w:lang w:val="uk-UA"/>
        </w:rPr>
        <w:t>простежуються постмодерністські способи моделювання художньо-історичного життєпису</w:t>
      </w:r>
      <w:r w:rsidR="0067452E" w:rsidRPr="00E75414">
        <w:rPr>
          <w:sz w:val="28"/>
          <w:szCs w:val="28"/>
          <w:lang w:val="uk-UA"/>
        </w:rPr>
        <w:t xml:space="preserve">. Дослідниця пише: «Поліфонічна проза В. Даниленка виявляє стильову і жанрову спадкоємність у постмодерністському українському дискурсі, зумовлену власними світоглядними й естетичними орієнтирами, позначеними національними і світовими художніми домінантами. Його постмодерністські новелістика і романістика розширюють межі української масової літератури, насамперед інтелектуалізуючи її (міфологізм, історіософія, психоаналіз та ін.). Новелістичні збірки </w:t>
      </w:r>
      <w:r w:rsidR="00FC70DF">
        <w:rPr>
          <w:sz w:val="28"/>
          <w:szCs w:val="28"/>
          <w:lang w:val="uk-UA"/>
        </w:rPr>
        <w:t>‟</w:t>
      </w:r>
      <w:r w:rsidR="0067452E" w:rsidRPr="00E75414">
        <w:rPr>
          <w:sz w:val="28"/>
          <w:szCs w:val="28"/>
          <w:lang w:val="uk-UA"/>
        </w:rPr>
        <w:t>Місто Тіровиван</w:t>
      </w:r>
      <w:r w:rsidR="00FC70DF">
        <w:rPr>
          <w:sz w:val="28"/>
          <w:szCs w:val="28"/>
          <w:lang w:val="uk-UA"/>
        </w:rPr>
        <w:t>”</w:t>
      </w:r>
      <w:r w:rsidR="0067452E" w:rsidRPr="00E75414">
        <w:rPr>
          <w:sz w:val="28"/>
          <w:szCs w:val="28"/>
          <w:lang w:val="uk-UA"/>
        </w:rPr>
        <w:t xml:space="preserve"> і </w:t>
      </w:r>
      <w:r w:rsidR="00FC70DF">
        <w:rPr>
          <w:sz w:val="28"/>
          <w:szCs w:val="28"/>
          <w:lang w:val="uk-UA"/>
        </w:rPr>
        <w:t>‟</w:t>
      </w:r>
      <w:r w:rsidR="0067452E" w:rsidRPr="00E75414">
        <w:rPr>
          <w:sz w:val="28"/>
          <w:szCs w:val="28"/>
          <w:lang w:val="uk-UA"/>
        </w:rPr>
        <w:t>Сон із дзьоба стрижа</w:t>
      </w:r>
      <w:r w:rsidR="00FC70DF">
        <w:rPr>
          <w:sz w:val="28"/>
          <w:szCs w:val="28"/>
          <w:lang w:val="uk-UA"/>
        </w:rPr>
        <w:t>”</w:t>
      </w:r>
      <w:r w:rsidR="0067452E" w:rsidRPr="00E75414">
        <w:rPr>
          <w:sz w:val="28"/>
          <w:szCs w:val="28"/>
          <w:lang w:val="uk-UA"/>
        </w:rPr>
        <w:t xml:space="preserve">, романи </w:t>
      </w:r>
      <w:r w:rsidR="00FC70DF">
        <w:rPr>
          <w:sz w:val="28"/>
          <w:szCs w:val="28"/>
          <w:lang w:val="uk-UA"/>
        </w:rPr>
        <w:t>‟</w:t>
      </w:r>
      <w:r w:rsidR="0067452E" w:rsidRPr="00E75414">
        <w:rPr>
          <w:sz w:val="28"/>
          <w:szCs w:val="28"/>
          <w:lang w:val="uk-UA"/>
        </w:rPr>
        <w:t>Кохання в стилі бароко</w:t>
      </w:r>
      <w:r w:rsidR="00FC70DF">
        <w:rPr>
          <w:sz w:val="28"/>
          <w:szCs w:val="28"/>
          <w:lang w:val="uk-UA"/>
        </w:rPr>
        <w:t>”</w:t>
      </w:r>
      <w:r w:rsidR="0067452E" w:rsidRPr="00E75414">
        <w:rPr>
          <w:sz w:val="28"/>
          <w:szCs w:val="28"/>
          <w:lang w:val="uk-UA"/>
        </w:rPr>
        <w:t xml:space="preserve">, </w:t>
      </w:r>
      <w:r w:rsidR="00FC70DF">
        <w:rPr>
          <w:sz w:val="28"/>
          <w:szCs w:val="28"/>
          <w:lang w:val="uk-UA"/>
        </w:rPr>
        <w:t>‟</w:t>
      </w:r>
      <w:r w:rsidR="0067452E" w:rsidRPr="00E75414">
        <w:rPr>
          <w:sz w:val="28"/>
          <w:szCs w:val="28"/>
          <w:lang w:val="uk-UA"/>
        </w:rPr>
        <w:t>Газелі бідного Ремзі</w:t>
      </w:r>
      <w:r w:rsidR="00FC70DF">
        <w:rPr>
          <w:sz w:val="28"/>
          <w:szCs w:val="28"/>
          <w:lang w:val="uk-UA"/>
        </w:rPr>
        <w:t>”</w:t>
      </w:r>
      <w:r w:rsidR="0067452E" w:rsidRPr="00E75414">
        <w:rPr>
          <w:sz w:val="28"/>
          <w:szCs w:val="28"/>
          <w:lang w:val="uk-UA"/>
        </w:rPr>
        <w:t xml:space="preserve">, </w:t>
      </w:r>
      <w:r w:rsidR="00FC70DF">
        <w:rPr>
          <w:sz w:val="28"/>
          <w:szCs w:val="28"/>
          <w:lang w:val="uk-UA"/>
        </w:rPr>
        <w:t>‟</w:t>
      </w:r>
      <w:r w:rsidR="0067452E" w:rsidRPr="00E75414">
        <w:rPr>
          <w:sz w:val="28"/>
          <w:szCs w:val="28"/>
          <w:lang w:val="uk-UA"/>
        </w:rPr>
        <w:t>Капелюх Сікорського</w:t>
      </w:r>
      <w:r w:rsidR="00FC70DF">
        <w:rPr>
          <w:sz w:val="28"/>
          <w:szCs w:val="28"/>
          <w:lang w:val="uk-UA"/>
        </w:rPr>
        <w:t>”</w:t>
      </w:r>
      <w:r w:rsidR="0067452E" w:rsidRPr="00E75414">
        <w:rPr>
          <w:sz w:val="28"/>
          <w:szCs w:val="28"/>
          <w:lang w:val="uk-UA"/>
        </w:rPr>
        <w:t xml:space="preserve"> як майстерні зразки якісної </w:t>
      </w:r>
      <w:r w:rsidR="0067452E" w:rsidRPr="00E75414">
        <w:rPr>
          <w:sz w:val="28"/>
          <w:szCs w:val="28"/>
          <w:lang w:val="uk-UA"/>
        </w:rPr>
        <w:lastRenderedPageBreak/>
        <w:t>белетристики є національно самобутніми художньо-естетичними формами, що демонструють нові можливості сучасного українського письменства, його належність до світового літературного дискурсу»</w:t>
      </w:r>
      <w:r w:rsidR="002C7440" w:rsidRPr="00E75414">
        <w:rPr>
          <w:sz w:val="28"/>
          <w:szCs w:val="28"/>
          <w:lang w:val="uk-UA"/>
        </w:rPr>
        <w:t xml:space="preserve"> </w:t>
      </w:r>
      <w:r w:rsidR="0067452E" w:rsidRPr="00E75414">
        <w:rPr>
          <w:rFonts w:eastAsiaTheme="minorEastAsia" w:hint="eastAsia"/>
          <w:sz w:val="28"/>
          <w:szCs w:val="28"/>
          <w:lang w:val="uk-UA"/>
        </w:rPr>
        <w:t>[</w:t>
      </w:r>
      <w:r w:rsidR="00A53B4C">
        <w:rPr>
          <w:rFonts w:eastAsiaTheme="minorEastAsia"/>
          <w:sz w:val="28"/>
          <w:szCs w:val="28"/>
          <w:lang w:val="uk-UA"/>
        </w:rPr>
        <w:t>5</w:t>
      </w:r>
      <w:r w:rsidR="001B499D">
        <w:rPr>
          <w:rFonts w:eastAsiaTheme="minorEastAsia"/>
          <w:sz w:val="28"/>
          <w:szCs w:val="28"/>
          <w:lang w:val="uk-UA"/>
        </w:rPr>
        <w:t>3</w:t>
      </w:r>
      <w:r w:rsidR="00A53B4C">
        <w:rPr>
          <w:rFonts w:eastAsiaTheme="minorEastAsia"/>
          <w:sz w:val="28"/>
          <w:szCs w:val="28"/>
          <w:lang w:val="uk-UA"/>
        </w:rPr>
        <w:t xml:space="preserve">, с. </w:t>
      </w:r>
      <w:r w:rsidR="0067452E" w:rsidRPr="00E75414">
        <w:rPr>
          <w:rFonts w:eastAsiaTheme="minorEastAsia"/>
          <w:sz w:val="28"/>
          <w:szCs w:val="28"/>
          <w:lang w:val="uk-UA"/>
        </w:rPr>
        <w:t>19</w:t>
      </w:r>
      <w:r w:rsidR="0067452E" w:rsidRPr="00E75414">
        <w:rPr>
          <w:rFonts w:eastAsiaTheme="minorEastAsia" w:hint="eastAsia"/>
          <w:sz w:val="28"/>
          <w:szCs w:val="28"/>
          <w:lang w:val="uk-UA"/>
        </w:rPr>
        <w:t>]</w:t>
      </w:r>
      <w:r w:rsidR="0067452E" w:rsidRPr="00E75414">
        <w:rPr>
          <w:rFonts w:eastAsiaTheme="minorEastAsia"/>
          <w:sz w:val="28"/>
          <w:szCs w:val="28"/>
          <w:lang w:val="uk-UA"/>
        </w:rPr>
        <w:t>.</w:t>
      </w:r>
    </w:p>
    <w:p w:rsidR="00CA2A26" w:rsidRDefault="006E23A4" w:rsidP="008204C2">
      <w:pPr>
        <w:pStyle w:val="ab"/>
        <w:spacing w:before="0" w:beforeAutospacing="0" w:after="0" w:afterAutospacing="0" w:line="360" w:lineRule="auto"/>
        <w:ind w:firstLine="709"/>
        <w:jc w:val="both"/>
        <w:rPr>
          <w:rFonts w:eastAsiaTheme="minorEastAsia"/>
          <w:color w:val="000000"/>
          <w:sz w:val="28"/>
          <w:szCs w:val="28"/>
          <w:lang w:val="uk-UA"/>
        </w:rPr>
      </w:pPr>
      <w:r w:rsidRPr="00E75414">
        <w:rPr>
          <w:rFonts w:eastAsiaTheme="minorEastAsia"/>
          <w:color w:val="000000"/>
          <w:sz w:val="28"/>
          <w:szCs w:val="28"/>
          <w:lang w:val="uk-UA"/>
        </w:rPr>
        <w:t>У вузькому сенсі стиль дорівнює поняттю ідіостиль, то</w:t>
      </w:r>
      <w:r w:rsidR="002E77FF" w:rsidRPr="00E75414">
        <w:rPr>
          <w:rFonts w:eastAsiaTheme="minorEastAsia"/>
          <w:color w:val="000000"/>
          <w:sz w:val="28"/>
          <w:szCs w:val="28"/>
          <w:lang w:val="uk-UA"/>
        </w:rPr>
        <w:t>б</w:t>
      </w:r>
      <w:r w:rsidRPr="00E75414">
        <w:rPr>
          <w:rFonts w:eastAsiaTheme="minorEastAsia"/>
          <w:color w:val="000000"/>
          <w:sz w:val="28"/>
          <w:szCs w:val="28"/>
          <w:lang w:val="uk-UA"/>
        </w:rPr>
        <w:t xml:space="preserve">то ідейній своєрідності певного митця, тож у цій ситуації можна говорити про стиль </w:t>
      </w:r>
      <w:r w:rsidR="00C957AF">
        <w:rPr>
          <w:rFonts w:eastAsiaTheme="minorEastAsia"/>
          <w:color w:val="000000"/>
          <w:sz w:val="28"/>
          <w:szCs w:val="28"/>
          <w:lang w:val="uk-UA"/>
        </w:rPr>
        <w:t xml:space="preserve">Олександра </w:t>
      </w:r>
      <w:r w:rsidRPr="00E75414">
        <w:rPr>
          <w:rFonts w:eastAsiaTheme="minorEastAsia"/>
          <w:color w:val="000000"/>
          <w:sz w:val="28"/>
          <w:szCs w:val="28"/>
          <w:lang w:val="uk-UA"/>
        </w:rPr>
        <w:t xml:space="preserve">Довженка, стиль </w:t>
      </w:r>
      <w:r w:rsidR="00C957AF">
        <w:rPr>
          <w:rFonts w:eastAsiaTheme="minorEastAsia"/>
          <w:color w:val="000000"/>
          <w:sz w:val="28"/>
          <w:szCs w:val="28"/>
          <w:lang w:val="uk-UA"/>
        </w:rPr>
        <w:t xml:space="preserve">Тараса </w:t>
      </w:r>
      <w:r w:rsidRPr="00E75414">
        <w:rPr>
          <w:rFonts w:eastAsiaTheme="minorEastAsia"/>
          <w:color w:val="000000"/>
          <w:sz w:val="28"/>
          <w:szCs w:val="28"/>
          <w:lang w:val="uk-UA"/>
        </w:rPr>
        <w:t xml:space="preserve">Шевченка, стиль Ліни Костенко чи стиль Миколи Вінграновського. </w:t>
      </w:r>
      <w:r w:rsidR="005A42B8" w:rsidRPr="00E75414">
        <w:rPr>
          <w:rFonts w:eastAsiaTheme="minorEastAsia"/>
          <w:color w:val="000000"/>
          <w:sz w:val="28"/>
          <w:szCs w:val="28"/>
          <w:lang w:val="uk-UA"/>
        </w:rPr>
        <w:t xml:space="preserve">Можна вести мову про стиль певного твору, наприклад, «Московіади» Юрія Андруховича чи «Дому на горі» Валерія Шевчука. </w:t>
      </w:r>
    </w:p>
    <w:p w:rsidR="008D54DA" w:rsidRPr="00E75414" w:rsidRDefault="00CA2A26" w:rsidP="008204C2">
      <w:pPr>
        <w:pStyle w:val="ab"/>
        <w:spacing w:before="0" w:beforeAutospacing="0" w:after="0" w:afterAutospacing="0" w:line="360" w:lineRule="auto"/>
        <w:ind w:firstLine="709"/>
        <w:jc w:val="both"/>
        <w:rPr>
          <w:rFonts w:eastAsiaTheme="minorEastAsia"/>
          <w:color w:val="000000"/>
          <w:sz w:val="28"/>
          <w:szCs w:val="28"/>
          <w:lang w:val="uk-UA"/>
        </w:rPr>
      </w:pPr>
      <w:r>
        <w:rPr>
          <w:rFonts w:eastAsiaTheme="minorEastAsia"/>
          <w:color w:val="000000"/>
          <w:sz w:val="28"/>
          <w:szCs w:val="28"/>
          <w:lang w:val="uk-UA"/>
        </w:rPr>
        <w:t>Д</w:t>
      </w:r>
      <w:r w:rsidR="008D54DA" w:rsidRPr="00E75414">
        <w:rPr>
          <w:rFonts w:eastAsiaTheme="minorEastAsia"/>
          <w:color w:val="000000"/>
          <w:sz w:val="28"/>
          <w:szCs w:val="28"/>
          <w:lang w:val="uk-UA"/>
        </w:rPr>
        <w:t xml:space="preserve">озволимо собі </w:t>
      </w:r>
      <w:r>
        <w:rPr>
          <w:rFonts w:eastAsiaTheme="minorEastAsia"/>
          <w:color w:val="000000"/>
          <w:sz w:val="28"/>
          <w:szCs w:val="28"/>
          <w:lang w:val="uk-UA"/>
        </w:rPr>
        <w:t xml:space="preserve">також </w:t>
      </w:r>
      <w:r w:rsidR="008D54DA" w:rsidRPr="00E75414">
        <w:rPr>
          <w:rFonts w:eastAsiaTheme="minorEastAsia"/>
          <w:color w:val="000000"/>
          <w:sz w:val="28"/>
          <w:szCs w:val="28"/>
          <w:lang w:val="uk-UA"/>
        </w:rPr>
        <w:t xml:space="preserve">скористатися здобутками </w:t>
      </w:r>
      <w:r>
        <w:rPr>
          <w:rFonts w:eastAsiaTheme="minorEastAsia"/>
          <w:color w:val="000000"/>
          <w:sz w:val="28"/>
          <w:szCs w:val="28"/>
          <w:lang w:val="uk-UA"/>
        </w:rPr>
        <w:t xml:space="preserve">й </w:t>
      </w:r>
      <w:r w:rsidR="008D54DA" w:rsidRPr="00E75414">
        <w:rPr>
          <w:rFonts w:eastAsiaTheme="minorEastAsia"/>
          <w:color w:val="000000"/>
          <w:sz w:val="28"/>
          <w:szCs w:val="28"/>
          <w:lang w:val="uk-UA"/>
        </w:rPr>
        <w:t xml:space="preserve">мовознавства щодо ідіостилю як </w:t>
      </w:r>
      <w:r w:rsidR="005B3503" w:rsidRPr="00E75414">
        <w:rPr>
          <w:rFonts w:eastAsiaTheme="minorEastAsia"/>
          <w:color w:val="000000"/>
          <w:sz w:val="28"/>
          <w:szCs w:val="28"/>
          <w:lang w:val="uk-UA"/>
        </w:rPr>
        <w:t>феномену, адже лінгвістичний погляд на явище, властиве художн</w:t>
      </w:r>
      <w:r w:rsidR="00BF0C62" w:rsidRPr="00E75414">
        <w:rPr>
          <w:rFonts w:eastAsiaTheme="minorEastAsia"/>
          <w:color w:val="000000"/>
          <w:sz w:val="28"/>
          <w:szCs w:val="28"/>
          <w:lang w:val="uk-UA"/>
        </w:rPr>
        <w:t>ій</w:t>
      </w:r>
      <w:r w:rsidR="005B3503" w:rsidRPr="00E75414">
        <w:rPr>
          <w:rFonts w:eastAsiaTheme="minorEastAsia"/>
          <w:color w:val="000000"/>
          <w:sz w:val="28"/>
          <w:szCs w:val="28"/>
          <w:lang w:val="uk-UA"/>
        </w:rPr>
        <w:t xml:space="preserve"> літератур</w:t>
      </w:r>
      <w:r w:rsidR="00BF0C62" w:rsidRPr="00E75414">
        <w:rPr>
          <w:rFonts w:eastAsiaTheme="minorEastAsia"/>
          <w:color w:val="000000"/>
          <w:sz w:val="28"/>
          <w:szCs w:val="28"/>
          <w:lang w:val="uk-UA"/>
        </w:rPr>
        <w:t>і</w:t>
      </w:r>
      <w:r w:rsidR="005B3503" w:rsidRPr="00E75414">
        <w:rPr>
          <w:rFonts w:eastAsiaTheme="minorEastAsia"/>
          <w:color w:val="000000"/>
          <w:sz w:val="28"/>
          <w:szCs w:val="28"/>
          <w:lang w:val="uk-UA"/>
        </w:rPr>
        <w:t xml:space="preserve">, </w:t>
      </w:r>
      <w:r w:rsidR="00BF0C62" w:rsidRPr="00E75414">
        <w:rPr>
          <w:rFonts w:eastAsiaTheme="minorEastAsia"/>
          <w:color w:val="000000"/>
          <w:sz w:val="28"/>
          <w:szCs w:val="28"/>
          <w:lang w:val="uk-UA"/>
        </w:rPr>
        <w:t xml:space="preserve">може дати новий </w:t>
      </w:r>
      <w:r>
        <w:rPr>
          <w:rFonts w:eastAsiaTheme="minorEastAsia"/>
          <w:color w:val="000000"/>
          <w:sz w:val="28"/>
          <w:szCs w:val="28"/>
          <w:lang w:val="uk-UA"/>
        </w:rPr>
        <w:t>ракурс осмислюваного поняття</w:t>
      </w:r>
      <w:r w:rsidR="00BF0C62" w:rsidRPr="00E75414">
        <w:rPr>
          <w:rFonts w:eastAsiaTheme="minorEastAsia"/>
          <w:color w:val="000000"/>
          <w:sz w:val="28"/>
          <w:szCs w:val="28"/>
          <w:lang w:val="uk-UA"/>
        </w:rPr>
        <w:t xml:space="preserve">, прикметний системністю і  структурованістю. </w:t>
      </w:r>
    </w:p>
    <w:p w:rsidR="006E23A4" w:rsidRPr="00E75414" w:rsidRDefault="005A42B8" w:rsidP="008204C2">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color w:val="000000"/>
          <w:sz w:val="28"/>
          <w:szCs w:val="28"/>
          <w:lang w:val="uk-UA"/>
        </w:rPr>
        <w:t xml:space="preserve">Наприклад, </w:t>
      </w:r>
      <w:r w:rsidRPr="00E75414">
        <w:rPr>
          <w:sz w:val="28"/>
          <w:szCs w:val="28"/>
          <w:lang w:val="uk-UA"/>
        </w:rPr>
        <w:t>Л. Я. Брославська, І. С. Шевченко, розбираючись у феномені ідіостилю з погляду дискурсу, виокремлюють ідіодискурс, ідіосферу, ідіостиль, індивідуально авторський художній концепт</w:t>
      </w:r>
      <w:r w:rsidR="007363FF" w:rsidRPr="00E75414">
        <w:rPr>
          <w:sz w:val="28"/>
          <w:szCs w:val="28"/>
          <w:lang w:val="uk-UA"/>
        </w:rPr>
        <w:t>, наголошують, що «особливо інтенсивно упродовж ряду років у стилістиці художньої мови проводилося дослідження ідіостилю з орієнтацією на окремі елементи художньої системи письменника, перш за все на розгляд мовних</w:t>
      </w:r>
      <w:r w:rsidR="00954F63" w:rsidRPr="00E75414">
        <w:rPr>
          <w:sz w:val="28"/>
          <w:szCs w:val="28"/>
          <w:lang w:val="uk-UA"/>
        </w:rPr>
        <w:t xml:space="preserve"> </w:t>
      </w:r>
      <w:r w:rsidR="007363FF" w:rsidRPr="00E75414">
        <w:rPr>
          <w:sz w:val="28"/>
          <w:szCs w:val="28"/>
          <w:lang w:val="uk-UA"/>
        </w:rPr>
        <w:t>засобів (частіше лексичних) з послідовним “укрупненням” одиниць аналізу та поступовим посиленням уваги до змістових форм та структури»</w:t>
      </w:r>
      <w:r w:rsidR="006F0676">
        <w:rPr>
          <w:sz w:val="28"/>
          <w:szCs w:val="28"/>
          <w:lang w:val="uk-UA"/>
        </w:rPr>
        <w:t xml:space="preserve"> </w:t>
      </w:r>
      <w:r w:rsidR="007363FF" w:rsidRPr="00E75414">
        <w:rPr>
          <w:rFonts w:eastAsiaTheme="minorEastAsia"/>
          <w:sz w:val="28"/>
          <w:szCs w:val="28"/>
          <w:lang w:val="uk-UA"/>
        </w:rPr>
        <w:t>[</w:t>
      </w:r>
      <w:r w:rsidR="00781A1C">
        <w:rPr>
          <w:rFonts w:eastAsiaTheme="minorEastAsia"/>
          <w:sz w:val="28"/>
          <w:szCs w:val="28"/>
          <w:lang w:val="uk-UA"/>
        </w:rPr>
        <w:t xml:space="preserve">8, с. </w:t>
      </w:r>
      <w:r w:rsidR="007363FF" w:rsidRPr="00E75414">
        <w:rPr>
          <w:rFonts w:eastAsiaTheme="minorEastAsia"/>
          <w:sz w:val="28"/>
          <w:szCs w:val="28"/>
          <w:lang w:val="uk-UA"/>
        </w:rPr>
        <w:t>23].</w:t>
      </w:r>
      <w:r w:rsidR="003A0D4E" w:rsidRPr="00E75414">
        <w:rPr>
          <w:rFonts w:eastAsiaTheme="minorEastAsia"/>
          <w:sz w:val="28"/>
          <w:szCs w:val="28"/>
          <w:lang w:val="uk-UA"/>
        </w:rPr>
        <w:t xml:space="preserve"> Спираючись на наукові погляди багатьох науковців</w:t>
      </w:r>
      <w:r w:rsidR="002B4A18" w:rsidRPr="00E75414">
        <w:rPr>
          <w:rFonts w:eastAsiaTheme="minorEastAsia"/>
          <w:sz w:val="28"/>
          <w:szCs w:val="28"/>
          <w:lang w:val="uk-UA"/>
        </w:rPr>
        <w:t xml:space="preserve"> (</w:t>
      </w:r>
      <w:r w:rsidR="00B84E9C">
        <w:rPr>
          <w:rFonts w:eastAsiaTheme="minorEastAsia"/>
          <w:sz w:val="28"/>
          <w:szCs w:val="28"/>
          <w:lang w:val="uk-UA"/>
        </w:rPr>
        <w:t xml:space="preserve">О. </w:t>
      </w:r>
      <w:r w:rsidR="002B4A18" w:rsidRPr="00E75414">
        <w:rPr>
          <w:rFonts w:eastAsiaTheme="minorEastAsia"/>
          <w:sz w:val="28"/>
          <w:szCs w:val="28"/>
          <w:lang w:val="uk-UA"/>
        </w:rPr>
        <w:t xml:space="preserve">Селіванова, </w:t>
      </w:r>
      <w:r w:rsidR="00E26558">
        <w:rPr>
          <w:rFonts w:eastAsiaTheme="minorEastAsia"/>
          <w:sz w:val="28"/>
          <w:szCs w:val="28"/>
          <w:lang w:val="uk-UA"/>
        </w:rPr>
        <w:t xml:space="preserve">                                   </w:t>
      </w:r>
      <w:r w:rsidR="00B84E9C">
        <w:rPr>
          <w:rFonts w:eastAsiaTheme="minorEastAsia"/>
          <w:sz w:val="28"/>
          <w:szCs w:val="28"/>
          <w:lang w:val="uk-UA"/>
        </w:rPr>
        <w:t xml:space="preserve">В. </w:t>
      </w:r>
      <w:r w:rsidR="002B4A18" w:rsidRPr="00E75414">
        <w:rPr>
          <w:rFonts w:eastAsiaTheme="minorEastAsia"/>
          <w:sz w:val="28"/>
          <w:szCs w:val="28"/>
          <w:lang w:val="uk-UA"/>
        </w:rPr>
        <w:t>Виноградов</w:t>
      </w:r>
      <w:r w:rsidR="00B84E9C">
        <w:rPr>
          <w:rFonts w:eastAsiaTheme="minorEastAsia"/>
          <w:sz w:val="28"/>
          <w:szCs w:val="28"/>
          <w:lang w:val="uk-UA"/>
        </w:rPr>
        <w:t>,</w:t>
      </w:r>
      <w:r w:rsidR="002B4A18" w:rsidRPr="00E75414">
        <w:rPr>
          <w:rFonts w:eastAsiaTheme="minorEastAsia"/>
          <w:sz w:val="28"/>
          <w:szCs w:val="28"/>
          <w:lang w:val="uk-UA"/>
        </w:rPr>
        <w:t xml:space="preserve"> </w:t>
      </w:r>
      <w:r w:rsidR="00B84E9C">
        <w:rPr>
          <w:rFonts w:eastAsiaTheme="minorEastAsia"/>
          <w:sz w:val="28"/>
          <w:szCs w:val="28"/>
          <w:lang w:val="uk-UA"/>
        </w:rPr>
        <w:t xml:space="preserve">І. </w:t>
      </w:r>
      <w:r w:rsidR="002B4A18" w:rsidRPr="00E75414">
        <w:rPr>
          <w:rFonts w:eastAsiaTheme="minorEastAsia"/>
          <w:sz w:val="28"/>
          <w:szCs w:val="28"/>
          <w:lang w:val="uk-UA"/>
        </w:rPr>
        <w:t>Тарасова)</w:t>
      </w:r>
      <w:r w:rsidR="003A0D4E" w:rsidRPr="00E75414">
        <w:rPr>
          <w:rFonts w:eastAsiaTheme="minorEastAsia"/>
          <w:sz w:val="28"/>
          <w:szCs w:val="28"/>
          <w:lang w:val="uk-UA"/>
        </w:rPr>
        <w:t>, авторки цієї теорії зійшлися на таких по</w:t>
      </w:r>
      <w:r w:rsidR="00B01E56">
        <w:rPr>
          <w:rFonts w:eastAsiaTheme="minorEastAsia"/>
          <w:sz w:val="28"/>
          <w:szCs w:val="28"/>
          <w:lang w:val="uk-UA"/>
        </w:rPr>
        <w:t>зиціях</w:t>
      </w:r>
      <w:r w:rsidR="003A0D4E" w:rsidRPr="00E75414">
        <w:rPr>
          <w:rFonts w:eastAsiaTheme="minorEastAsia"/>
          <w:sz w:val="28"/>
          <w:szCs w:val="28"/>
          <w:lang w:val="uk-UA"/>
        </w:rPr>
        <w:t>:</w:t>
      </w:r>
    </w:p>
    <w:p w:rsidR="003A0D4E" w:rsidRPr="00E75414" w:rsidRDefault="003A0D4E" w:rsidP="003A0D4E">
      <w:pPr>
        <w:pStyle w:val="ab"/>
        <w:numPr>
          <w:ilvl w:val="0"/>
          <w:numId w:val="8"/>
        </w:numPr>
        <w:spacing w:before="0" w:beforeAutospacing="0" w:after="0" w:afterAutospacing="0" w:line="360" w:lineRule="auto"/>
        <w:jc w:val="both"/>
        <w:rPr>
          <w:rFonts w:eastAsiaTheme="minorEastAsia"/>
          <w:sz w:val="28"/>
          <w:szCs w:val="28"/>
          <w:lang w:val="uk-UA"/>
        </w:rPr>
      </w:pPr>
      <w:r w:rsidRPr="00255729">
        <w:rPr>
          <w:i/>
          <w:sz w:val="28"/>
          <w:szCs w:val="28"/>
          <w:lang w:val="uk-UA"/>
        </w:rPr>
        <w:t>ідіостиль</w:t>
      </w:r>
      <w:r w:rsidRPr="00E75414">
        <w:rPr>
          <w:sz w:val="28"/>
          <w:szCs w:val="28"/>
          <w:lang w:val="uk-UA"/>
        </w:rPr>
        <w:t xml:space="preserve"> – система асоціативно-смислових полів, які характеризують </w:t>
      </w:r>
      <w:r w:rsidR="002B4A18" w:rsidRPr="00E75414">
        <w:rPr>
          <w:sz w:val="28"/>
          <w:szCs w:val="28"/>
          <w:lang w:val="uk-UA"/>
        </w:rPr>
        <w:t>пізнавальний</w:t>
      </w:r>
      <w:r w:rsidRPr="00E75414">
        <w:rPr>
          <w:sz w:val="28"/>
          <w:szCs w:val="28"/>
          <w:lang w:val="uk-UA"/>
        </w:rPr>
        <w:t xml:space="preserve"> рівень мовної особистості</w:t>
      </w:r>
      <w:r w:rsidR="002B4A18" w:rsidRPr="00E75414">
        <w:rPr>
          <w:sz w:val="28"/>
          <w:szCs w:val="28"/>
          <w:lang w:val="uk-UA"/>
        </w:rPr>
        <w:t>, сукупність мовно-виражальних засобів, що виконують естетичну функцію та вирізняють мову окремого письменника з-поміж інших;</w:t>
      </w:r>
    </w:p>
    <w:p w:rsidR="003A0D4E" w:rsidRPr="00E75414" w:rsidRDefault="002B4A18" w:rsidP="003A0D4E">
      <w:pPr>
        <w:pStyle w:val="ab"/>
        <w:numPr>
          <w:ilvl w:val="0"/>
          <w:numId w:val="8"/>
        </w:numPr>
        <w:spacing w:before="0" w:beforeAutospacing="0" w:after="0" w:afterAutospacing="0" w:line="360" w:lineRule="auto"/>
        <w:jc w:val="both"/>
        <w:rPr>
          <w:rFonts w:eastAsiaTheme="minorEastAsia"/>
          <w:sz w:val="28"/>
          <w:szCs w:val="28"/>
          <w:lang w:val="uk-UA"/>
        </w:rPr>
      </w:pPr>
      <w:r w:rsidRPr="00255729">
        <w:rPr>
          <w:i/>
          <w:sz w:val="28"/>
          <w:szCs w:val="28"/>
          <w:lang w:val="uk-UA"/>
        </w:rPr>
        <w:lastRenderedPageBreak/>
        <w:t>ідіолект письменника</w:t>
      </w:r>
      <w:r w:rsidRPr="00E75414">
        <w:rPr>
          <w:sz w:val="28"/>
          <w:szCs w:val="28"/>
          <w:lang w:val="uk-UA"/>
        </w:rPr>
        <w:t xml:space="preserve"> – це  індивідуальний різновид мови, що реалізується в сукупності різних ознак мовлення окремого носія мови, а в письмовому мовленні виявляє риси ідіостилю;</w:t>
      </w:r>
    </w:p>
    <w:p w:rsidR="002B4A18" w:rsidRPr="00E75414" w:rsidRDefault="002B4A18" w:rsidP="003A0D4E">
      <w:pPr>
        <w:pStyle w:val="ab"/>
        <w:numPr>
          <w:ilvl w:val="0"/>
          <w:numId w:val="8"/>
        </w:numPr>
        <w:spacing w:before="0" w:beforeAutospacing="0" w:after="0" w:afterAutospacing="0" w:line="360" w:lineRule="auto"/>
        <w:jc w:val="both"/>
        <w:rPr>
          <w:rFonts w:eastAsiaTheme="minorEastAsia"/>
          <w:sz w:val="28"/>
          <w:szCs w:val="28"/>
          <w:lang w:val="uk-UA"/>
        </w:rPr>
      </w:pPr>
      <w:r w:rsidRPr="00255729">
        <w:rPr>
          <w:i/>
          <w:sz w:val="28"/>
          <w:szCs w:val="28"/>
          <w:lang w:val="uk-UA"/>
        </w:rPr>
        <w:t>когнітивний стиль</w:t>
      </w:r>
      <w:r w:rsidRPr="00E75414">
        <w:rPr>
          <w:sz w:val="28"/>
          <w:szCs w:val="28"/>
          <w:lang w:val="uk-UA"/>
        </w:rPr>
        <w:t xml:space="preserve"> – специфічна мовна репрезентація індивідуальної ментальної сутності автора, оповідача та персонажів, які корелюють з поняттями картина світу, це відображення характерного способу засвоєння та розуміння світу, яке автор утілює у тексті;</w:t>
      </w:r>
    </w:p>
    <w:p w:rsidR="002B4A18" w:rsidRPr="00E75414" w:rsidRDefault="001C0C13" w:rsidP="003A0D4E">
      <w:pPr>
        <w:pStyle w:val="ab"/>
        <w:numPr>
          <w:ilvl w:val="0"/>
          <w:numId w:val="8"/>
        </w:numPr>
        <w:spacing w:before="0" w:beforeAutospacing="0" w:after="0" w:afterAutospacing="0" w:line="360" w:lineRule="auto"/>
        <w:jc w:val="both"/>
        <w:rPr>
          <w:rFonts w:eastAsiaTheme="minorEastAsia"/>
          <w:sz w:val="28"/>
          <w:szCs w:val="28"/>
          <w:lang w:val="uk-UA"/>
        </w:rPr>
      </w:pPr>
      <w:r w:rsidRPr="00255729">
        <w:rPr>
          <w:i/>
          <w:sz w:val="28"/>
          <w:szCs w:val="28"/>
          <w:lang w:val="uk-UA"/>
        </w:rPr>
        <w:t>концептуальна картина світу автора</w:t>
      </w:r>
      <w:r w:rsidRPr="00E75414">
        <w:rPr>
          <w:sz w:val="28"/>
          <w:szCs w:val="28"/>
          <w:lang w:val="uk-UA"/>
        </w:rPr>
        <w:t xml:space="preserve">  – це сукупність взаємно пов’язаних концептуальних сфер, що відображають знання індивіда про певні фрагменти світу, центром якого він є, зумовлюють структуру його концептуальної картини світу;</w:t>
      </w:r>
    </w:p>
    <w:p w:rsidR="001C0C13" w:rsidRPr="00E75414" w:rsidRDefault="00E75731" w:rsidP="003A0D4E">
      <w:pPr>
        <w:pStyle w:val="ab"/>
        <w:numPr>
          <w:ilvl w:val="0"/>
          <w:numId w:val="8"/>
        </w:numPr>
        <w:spacing w:before="0" w:beforeAutospacing="0" w:after="0" w:afterAutospacing="0" w:line="360" w:lineRule="auto"/>
        <w:jc w:val="both"/>
        <w:rPr>
          <w:rFonts w:eastAsiaTheme="minorEastAsia"/>
          <w:sz w:val="28"/>
          <w:szCs w:val="28"/>
          <w:lang w:val="uk-UA"/>
        </w:rPr>
      </w:pPr>
      <w:r w:rsidRPr="00255729">
        <w:rPr>
          <w:i/>
          <w:sz w:val="28"/>
          <w:szCs w:val="28"/>
          <w:lang w:val="uk-UA"/>
        </w:rPr>
        <w:t>концептуальна ідіосфера</w:t>
      </w:r>
      <w:r w:rsidRPr="00E75414">
        <w:rPr>
          <w:sz w:val="28"/>
          <w:szCs w:val="28"/>
          <w:lang w:val="uk-UA"/>
        </w:rPr>
        <w:t xml:space="preserve"> </w:t>
      </w:r>
      <w:r w:rsidR="000C664F" w:rsidRPr="00E75414">
        <w:rPr>
          <w:sz w:val="28"/>
          <w:szCs w:val="28"/>
          <w:lang w:val="uk-UA"/>
        </w:rPr>
        <w:t>–</w:t>
      </w:r>
      <w:r w:rsidRPr="00E75414">
        <w:rPr>
          <w:sz w:val="28"/>
          <w:szCs w:val="28"/>
          <w:lang w:val="uk-UA"/>
        </w:rPr>
        <w:t xml:space="preserve"> вмістилице концептів, спільних для картини світу народу, так і специфічні індивідуально-авторські концепти</w:t>
      </w:r>
      <w:r w:rsidR="006F0676">
        <w:rPr>
          <w:sz w:val="28"/>
          <w:szCs w:val="28"/>
          <w:lang w:val="uk-UA"/>
        </w:rPr>
        <w:t xml:space="preserve"> </w:t>
      </w:r>
      <w:r w:rsidR="006F0676">
        <w:rPr>
          <w:rFonts w:eastAsia="SimSun" w:hint="eastAsia"/>
          <w:sz w:val="28"/>
          <w:szCs w:val="28"/>
          <w:lang w:val="uk-UA"/>
        </w:rPr>
        <w:t>[</w:t>
      </w:r>
      <w:r w:rsidR="006F0676">
        <w:rPr>
          <w:rFonts w:eastAsia="SimSun"/>
          <w:sz w:val="28"/>
          <w:szCs w:val="28"/>
        </w:rPr>
        <w:t>див.:</w:t>
      </w:r>
      <w:r w:rsidR="000733B3">
        <w:rPr>
          <w:rFonts w:eastAsia="SimSun"/>
          <w:sz w:val="28"/>
          <w:szCs w:val="28"/>
          <w:lang w:val="uk-UA"/>
        </w:rPr>
        <w:t xml:space="preserve"> 8</w:t>
      </w:r>
      <w:r w:rsidR="006F0676">
        <w:rPr>
          <w:rFonts w:eastAsia="SimSun" w:hint="eastAsia"/>
          <w:sz w:val="28"/>
          <w:szCs w:val="28"/>
          <w:lang w:val="uk-UA"/>
        </w:rPr>
        <w:t>]</w:t>
      </w:r>
      <w:r w:rsidRPr="00E75414">
        <w:rPr>
          <w:sz w:val="28"/>
          <w:szCs w:val="28"/>
          <w:lang w:val="uk-UA"/>
        </w:rPr>
        <w:t xml:space="preserve">. </w:t>
      </w:r>
    </w:p>
    <w:p w:rsidR="00BF0C62" w:rsidRPr="00E75414" w:rsidRDefault="00BF0C62" w:rsidP="00BF0C62">
      <w:pPr>
        <w:pStyle w:val="ab"/>
        <w:spacing w:before="0" w:beforeAutospacing="0" w:after="0" w:afterAutospacing="0" w:line="360" w:lineRule="auto"/>
        <w:ind w:firstLine="709"/>
        <w:jc w:val="both"/>
        <w:rPr>
          <w:sz w:val="28"/>
          <w:szCs w:val="28"/>
          <w:lang w:val="uk-UA"/>
        </w:rPr>
      </w:pPr>
      <w:r w:rsidRPr="00E75414">
        <w:rPr>
          <w:sz w:val="28"/>
          <w:szCs w:val="28"/>
          <w:lang w:val="uk-UA"/>
        </w:rPr>
        <w:t xml:space="preserve">Отже, аналізуючи роман «Кохання в стилі бароко», ми будемо передусім виходити з того, що стиль – індивідуальна </w:t>
      </w:r>
      <w:r w:rsidR="004F3D37">
        <w:rPr>
          <w:sz w:val="28"/>
          <w:szCs w:val="28"/>
          <w:lang w:val="uk-UA"/>
        </w:rPr>
        <w:t xml:space="preserve">ментальна </w:t>
      </w:r>
      <w:r w:rsidRPr="00E75414">
        <w:rPr>
          <w:sz w:val="28"/>
          <w:szCs w:val="28"/>
          <w:lang w:val="uk-UA"/>
        </w:rPr>
        <w:t xml:space="preserve">манера письменника, </w:t>
      </w:r>
      <w:r w:rsidR="004F3D37">
        <w:rPr>
          <w:sz w:val="28"/>
          <w:szCs w:val="28"/>
          <w:lang w:val="uk-UA"/>
        </w:rPr>
        <w:t xml:space="preserve">опредмечена в слові, </w:t>
      </w:r>
      <w:r w:rsidRPr="00E75414">
        <w:rPr>
          <w:sz w:val="28"/>
          <w:szCs w:val="28"/>
          <w:lang w:val="uk-UA"/>
        </w:rPr>
        <w:t>зумовлена в тому числі і його приналежністю до певної епохи, літературної гр</w:t>
      </w:r>
      <w:r w:rsidR="004F3D37">
        <w:rPr>
          <w:sz w:val="28"/>
          <w:szCs w:val="28"/>
          <w:lang w:val="uk-UA"/>
        </w:rPr>
        <w:t>упи, напряму, стилю епохи</w:t>
      </w:r>
      <w:r w:rsidR="00F95866">
        <w:rPr>
          <w:sz w:val="28"/>
          <w:szCs w:val="28"/>
          <w:lang w:val="uk-UA"/>
        </w:rPr>
        <w:t xml:space="preserve">. Вона індивідуалізує у художніх текстах </w:t>
      </w:r>
      <w:r w:rsidR="004F3D37" w:rsidRPr="00E75414">
        <w:rPr>
          <w:sz w:val="28"/>
          <w:szCs w:val="28"/>
          <w:lang w:val="uk-UA"/>
        </w:rPr>
        <w:t xml:space="preserve">оповідача та персонажів, </w:t>
      </w:r>
      <w:r w:rsidR="00BF6075">
        <w:rPr>
          <w:sz w:val="28"/>
          <w:szCs w:val="28"/>
          <w:lang w:val="uk-UA"/>
        </w:rPr>
        <w:t>котрі</w:t>
      </w:r>
      <w:r w:rsidR="004F3D37" w:rsidRPr="00E75414">
        <w:rPr>
          <w:sz w:val="28"/>
          <w:szCs w:val="28"/>
          <w:lang w:val="uk-UA"/>
        </w:rPr>
        <w:t xml:space="preserve"> корелюють</w:t>
      </w:r>
      <w:r w:rsidR="00BF6075">
        <w:rPr>
          <w:sz w:val="28"/>
          <w:szCs w:val="28"/>
          <w:lang w:val="uk-UA"/>
        </w:rPr>
        <w:t>ся</w:t>
      </w:r>
      <w:r w:rsidR="004F3D37" w:rsidRPr="00E75414">
        <w:rPr>
          <w:sz w:val="28"/>
          <w:szCs w:val="28"/>
          <w:lang w:val="uk-UA"/>
        </w:rPr>
        <w:t xml:space="preserve"> з поняттями </w:t>
      </w:r>
      <w:r w:rsidR="00F95866">
        <w:rPr>
          <w:sz w:val="28"/>
          <w:szCs w:val="28"/>
          <w:lang w:val="uk-UA"/>
        </w:rPr>
        <w:t>«</w:t>
      </w:r>
      <w:r w:rsidR="004F3D37" w:rsidRPr="00E75414">
        <w:rPr>
          <w:sz w:val="28"/>
          <w:szCs w:val="28"/>
          <w:lang w:val="uk-UA"/>
        </w:rPr>
        <w:t>картина світу</w:t>
      </w:r>
      <w:r w:rsidR="00F95866">
        <w:rPr>
          <w:sz w:val="28"/>
          <w:szCs w:val="28"/>
          <w:lang w:val="uk-UA"/>
        </w:rPr>
        <w:t>» митця.</w:t>
      </w:r>
    </w:p>
    <w:p w:rsidR="000553B5" w:rsidRPr="00E75414" w:rsidRDefault="000553B5" w:rsidP="00BF0C62">
      <w:pPr>
        <w:pStyle w:val="ab"/>
        <w:spacing w:before="0" w:beforeAutospacing="0" w:after="0" w:afterAutospacing="0" w:line="360" w:lineRule="auto"/>
        <w:ind w:firstLine="709"/>
        <w:jc w:val="both"/>
        <w:rPr>
          <w:b/>
          <w:sz w:val="28"/>
          <w:szCs w:val="28"/>
          <w:lang w:val="uk-UA"/>
        </w:rPr>
      </w:pPr>
    </w:p>
    <w:p w:rsidR="000553B5" w:rsidRPr="00E75414" w:rsidRDefault="000553B5" w:rsidP="009A2520">
      <w:pPr>
        <w:pStyle w:val="ab"/>
        <w:spacing w:before="0" w:beforeAutospacing="0" w:after="0" w:afterAutospacing="0" w:line="360" w:lineRule="auto"/>
        <w:ind w:firstLine="709"/>
        <w:jc w:val="center"/>
        <w:rPr>
          <w:b/>
          <w:sz w:val="28"/>
          <w:szCs w:val="28"/>
        </w:rPr>
      </w:pPr>
      <w:r w:rsidRPr="00E75414">
        <w:rPr>
          <w:b/>
          <w:sz w:val="28"/>
          <w:szCs w:val="28"/>
        </w:rPr>
        <w:t xml:space="preserve">1.2. </w:t>
      </w:r>
      <w:r w:rsidRPr="00E75414">
        <w:rPr>
          <w:b/>
          <w:sz w:val="28"/>
          <w:szCs w:val="28"/>
        </w:rPr>
        <w:tab/>
        <w:t>Творчість В. Даниленка в літературно-критичному осмисленні</w:t>
      </w:r>
    </w:p>
    <w:p w:rsidR="009A2520" w:rsidRPr="00E75414" w:rsidRDefault="00EB799B" w:rsidP="00EB799B">
      <w:pPr>
        <w:pStyle w:val="ab"/>
        <w:spacing w:before="0" w:beforeAutospacing="0" w:after="0" w:afterAutospacing="0" w:line="360" w:lineRule="auto"/>
        <w:ind w:firstLine="709"/>
        <w:jc w:val="both"/>
        <w:rPr>
          <w:sz w:val="28"/>
          <w:szCs w:val="28"/>
          <w:lang w:val="uk-UA"/>
        </w:rPr>
      </w:pPr>
      <w:r w:rsidRPr="00E75414">
        <w:rPr>
          <w:rFonts w:eastAsiaTheme="minorEastAsia"/>
          <w:sz w:val="28"/>
          <w:szCs w:val="28"/>
          <w:lang w:val="uk-UA"/>
        </w:rPr>
        <w:t>Проза В. Даниленка перебуває в полі зору сучасної критики і літературознавства із появою перших творів митц</w:t>
      </w:r>
      <w:r w:rsidR="00BC6139" w:rsidRPr="00E75414">
        <w:rPr>
          <w:rFonts w:eastAsiaTheme="minorEastAsia"/>
          <w:sz w:val="28"/>
          <w:szCs w:val="28"/>
          <w:lang w:val="uk-UA"/>
        </w:rPr>
        <w:t>я</w:t>
      </w:r>
      <w:r w:rsidRPr="00E75414">
        <w:rPr>
          <w:rFonts w:eastAsiaTheme="minorEastAsia"/>
          <w:sz w:val="28"/>
          <w:szCs w:val="28"/>
          <w:lang w:val="uk-UA"/>
        </w:rPr>
        <w:t xml:space="preserve"> </w:t>
      </w:r>
      <w:r w:rsidR="005E79BE">
        <w:rPr>
          <w:rFonts w:eastAsiaTheme="minorEastAsia"/>
          <w:sz w:val="28"/>
          <w:szCs w:val="28"/>
          <w:lang w:val="uk-UA"/>
        </w:rPr>
        <w:t>в</w:t>
      </w:r>
      <w:r w:rsidRPr="00E75414">
        <w:rPr>
          <w:rFonts w:eastAsiaTheme="minorEastAsia"/>
          <w:sz w:val="28"/>
          <w:szCs w:val="28"/>
          <w:lang w:val="uk-UA"/>
        </w:rPr>
        <w:t xml:space="preserve"> періодиці. </w:t>
      </w:r>
      <w:r w:rsidR="00BC6139" w:rsidRPr="00E75414">
        <w:rPr>
          <w:rFonts w:eastAsiaTheme="minorEastAsia"/>
          <w:sz w:val="28"/>
          <w:szCs w:val="28"/>
          <w:lang w:val="uk-UA"/>
        </w:rPr>
        <w:t>Наприклад, аналізуючи постмодерни</w:t>
      </w:r>
      <w:r w:rsidR="005E79BE">
        <w:rPr>
          <w:rFonts w:eastAsiaTheme="minorEastAsia"/>
          <w:sz w:val="28"/>
          <w:szCs w:val="28"/>
          <w:lang w:val="uk-UA"/>
        </w:rPr>
        <w:t>й</w:t>
      </w:r>
      <w:r w:rsidR="00BC6139" w:rsidRPr="00E75414">
        <w:rPr>
          <w:rFonts w:eastAsiaTheme="minorEastAsia"/>
          <w:sz w:val="28"/>
          <w:szCs w:val="28"/>
          <w:lang w:val="uk-UA"/>
        </w:rPr>
        <w:t xml:space="preserve"> роман письменника «Ніч із профілем жінки», </w:t>
      </w:r>
      <w:r w:rsidR="001C189B">
        <w:rPr>
          <w:rFonts w:eastAsiaTheme="minorEastAsia"/>
          <w:sz w:val="28"/>
          <w:szCs w:val="28"/>
          <w:lang w:val="uk-UA"/>
        </w:rPr>
        <w:t xml:space="preserve">                           </w:t>
      </w:r>
      <w:r w:rsidR="00BC6139" w:rsidRPr="00E75414">
        <w:rPr>
          <w:rFonts w:eastAsiaTheme="minorEastAsia"/>
          <w:sz w:val="28"/>
          <w:szCs w:val="28"/>
          <w:lang w:val="uk-UA"/>
        </w:rPr>
        <w:t xml:space="preserve">Т. Бикова </w:t>
      </w:r>
      <w:r w:rsidR="001C189B">
        <w:rPr>
          <w:rFonts w:eastAsiaTheme="minorEastAsia"/>
          <w:sz w:val="28"/>
          <w:szCs w:val="28"/>
          <w:lang w:val="uk-UA"/>
        </w:rPr>
        <w:t>пише</w:t>
      </w:r>
      <w:r w:rsidR="00BC6139" w:rsidRPr="00E75414">
        <w:rPr>
          <w:rFonts w:eastAsiaTheme="minorEastAsia"/>
          <w:sz w:val="28"/>
          <w:szCs w:val="28"/>
          <w:lang w:val="uk-UA"/>
        </w:rPr>
        <w:t>: «</w:t>
      </w:r>
      <w:r w:rsidR="00BC6139" w:rsidRPr="00E75414">
        <w:rPr>
          <w:sz w:val="28"/>
          <w:szCs w:val="28"/>
          <w:lang w:val="uk-UA"/>
        </w:rPr>
        <w:t xml:space="preserve">Роман В. Даниленка </w:t>
      </w:r>
      <w:r w:rsidR="008F3083" w:rsidRPr="00E75414">
        <w:rPr>
          <w:sz w:val="28"/>
          <w:szCs w:val="28"/>
          <w:lang w:val="uk-UA"/>
        </w:rPr>
        <w:t>‟</w:t>
      </w:r>
      <w:r w:rsidR="00BC6139" w:rsidRPr="00E75414">
        <w:rPr>
          <w:sz w:val="28"/>
          <w:szCs w:val="28"/>
          <w:lang w:val="uk-UA"/>
        </w:rPr>
        <w:t>Ніч із профілем жінки</w:t>
      </w:r>
      <w:r w:rsidR="008F3083" w:rsidRPr="00E75414">
        <w:rPr>
          <w:sz w:val="28"/>
          <w:szCs w:val="28"/>
          <w:lang w:val="uk-UA"/>
        </w:rPr>
        <w:t>”</w:t>
      </w:r>
      <w:r w:rsidR="00BC6139" w:rsidRPr="00E75414">
        <w:rPr>
          <w:sz w:val="28"/>
          <w:szCs w:val="28"/>
          <w:lang w:val="uk-UA"/>
        </w:rPr>
        <w:t xml:space="preserve"> є свідченням авторського експериментування сучасного постмодерного роману. </w:t>
      </w:r>
      <w:r w:rsidR="00BC6139" w:rsidRPr="00E75414">
        <w:rPr>
          <w:sz w:val="28"/>
          <w:szCs w:val="28"/>
        </w:rPr>
        <w:t xml:space="preserve">У межах загального детективного жанру письменникові вдалося провести експеримент </w:t>
      </w:r>
      <w:r w:rsidR="00BC6139" w:rsidRPr="00E75414">
        <w:rPr>
          <w:sz w:val="28"/>
          <w:szCs w:val="28"/>
        </w:rPr>
        <w:lastRenderedPageBreak/>
        <w:t>із поєднанням різних жанрових категорій – твір містить ознаки містичного, іронічного, філософського та інтелектуального роману, із легким нашаруванням дидактизму</w:t>
      </w:r>
      <w:r w:rsidR="00BC6139" w:rsidRPr="00E75414">
        <w:rPr>
          <w:sz w:val="28"/>
          <w:szCs w:val="28"/>
          <w:lang w:val="uk-UA"/>
        </w:rPr>
        <w:t xml:space="preserve">» </w:t>
      </w:r>
      <w:r w:rsidR="001C189B">
        <w:rPr>
          <w:rFonts w:eastAsiaTheme="minorEastAsia" w:hint="eastAsia"/>
          <w:sz w:val="28"/>
          <w:szCs w:val="28"/>
          <w:lang w:val="uk-UA"/>
        </w:rPr>
        <w:t>[2</w:t>
      </w:r>
      <w:r w:rsidR="001C189B">
        <w:rPr>
          <w:rFonts w:eastAsiaTheme="minorEastAsia"/>
          <w:sz w:val="28"/>
          <w:szCs w:val="28"/>
        </w:rPr>
        <w:t xml:space="preserve">, с. </w:t>
      </w:r>
      <w:r w:rsidR="00BC6139" w:rsidRPr="00E75414">
        <w:rPr>
          <w:sz w:val="28"/>
          <w:szCs w:val="28"/>
          <w:lang w:val="uk-UA"/>
        </w:rPr>
        <w:t>2</w:t>
      </w:r>
      <w:r w:rsidR="00BC6139" w:rsidRPr="001C189B">
        <w:rPr>
          <w:sz w:val="28"/>
          <w:szCs w:val="28"/>
          <w:lang w:val="uk-UA"/>
        </w:rPr>
        <w:t>01</w:t>
      </w:r>
      <w:r w:rsidR="001C189B" w:rsidRPr="001C189B">
        <w:rPr>
          <w:rFonts w:eastAsiaTheme="minorEastAsia"/>
          <w:sz w:val="28"/>
          <w:szCs w:val="28"/>
          <w:lang w:val="uk-UA"/>
        </w:rPr>
        <w:t>]</w:t>
      </w:r>
      <w:r w:rsidR="00BC6139" w:rsidRPr="001C189B">
        <w:rPr>
          <w:sz w:val="28"/>
          <w:szCs w:val="28"/>
          <w:lang w:val="uk-UA"/>
        </w:rPr>
        <w:t>.</w:t>
      </w:r>
    </w:p>
    <w:p w:rsidR="008F3083" w:rsidRPr="00E75414" w:rsidRDefault="008F3083" w:rsidP="00EB799B">
      <w:pPr>
        <w:pStyle w:val="ab"/>
        <w:spacing w:before="0" w:beforeAutospacing="0" w:after="0" w:afterAutospacing="0" w:line="360" w:lineRule="auto"/>
        <w:ind w:firstLine="709"/>
        <w:jc w:val="both"/>
        <w:rPr>
          <w:sz w:val="28"/>
          <w:szCs w:val="28"/>
          <w:lang w:val="uk-UA"/>
        </w:rPr>
      </w:pPr>
      <w:r w:rsidRPr="00E75414">
        <w:rPr>
          <w:sz w:val="28"/>
          <w:szCs w:val="28"/>
          <w:lang w:val="uk-UA"/>
        </w:rPr>
        <w:t>Оскільки літературних відгуків про творчість В. Даниленка чимало, пропонуємо всі наукові розвідки про нього згрупувати в 3 блоки: 1) присвячені стилістичним пошукам автора (неореалістичним і постмодерним тощо); 2) присвячені творчості В. Даниленк</w:t>
      </w:r>
      <w:r w:rsidR="00644BB9">
        <w:rPr>
          <w:sz w:val="28"/>
          <w:szCs w:val="28"/>
          <w:lang w:val="uk-UA"/>
        </w:rPr>
        <w:t>а</w:t>
      </w:r>
      <w:r w:rsidRPr="00E75414">
        <w:rPr>
          <w:sz w:val="28"/>
          <w:szCs w:val="28"/>
          <w:lang w:val="uk-UA"/>
        </w:rPr>
        <w:t xml:space="preserve"> як представника житомирської школи письма; 3) </w:t>
      </w:r>
      <w:r w:rsidR="00D379DF" w:rsidRPr="00E75414">
        <w:rPr>
          <w:sz w:val="28"/>
          <w:szCs w:val="28"/>
          <w:lang w:val="uk-UA"/>
        </w:rPr>
        <w:t>при</w:t>
      </w:r>
      <w:r w:rsidR="003E7FCE">
        <w:rPr>
          <w:sz w:val="28"/>
          <w:szCs w:val="28"/>
          <w:lang w:val="uk-UA"/>
        </w:rPr>
        <w:t>ділені</w:t>
      </w:r>
      <w:r w:rsidR="00D379DF" w:rsidRPr="00E75414">
        <w:rPr>
          <w:sz w:val="28"/>
          <w:szCs w:val="28"/>
          <w:lang w:val="uk-UA"/>
        </w:rPr>
        <w:t xml:space="preserve"> безпосередньо аналізу роману «Кохання в стилі бароко», який є обʼєктом чинного літературознавчого дослідження. </w:t>
      </w:r>
    </w:p>
    <w:p w:rsidR="00582ED4" w:rsidRPr="00E75414" w:rsidRDefault="001E3CFB" w:rsidP="00271467">
      <w:pPr>
        <w:pStyle w:val="ab"/>
        <w:spacing w:before="0" w:beforeAutospacing="0" w:after="0" w:afterAutospacing="0" w:line="360" w:lineRule="auto"/>
        <w:ind w:firstLine="709"/>
        <w:jc w:val="both"/>
        <w:rPr>
          <w:rFonts w:eastAsiaTheme="minorEastAsia"/>
          <w:sz w:val="28"/>
          <w:szCs w:val="28"/>
          <w:lang w:val="uk-UA"/>
        </w:rPr>
      </w:pPr>
      <w:r w:rsidRPr="00E75414">
        <w:rPr>
          <w:sz w:val="28"/>
          <w:szCs w:val="28"/>
          <w:lang w:val="uk-UA"/>
        </w:rPr>
        <w:t>Отже, творчість В. Даниленка була обʼєктом вивчення Н. Герасименко, О. Вещиков</w:t>
      </w:r>
      <w:r w:rsidR="000B19E3">
        <w:rPr>
          <w:sz w:val="28"/>
          <w:szCs w:val="28"/>
          <w:lang w:val="uk-UA"/>
        </w:rPr>
        <w:t>ої</w:t>
      </w:r>
      <w:r w:rsidRPr="00E75414">
        <w:rPr>
          <w:sz w:val="28"/>
          <w:szCs w:val="28"/>
          <w:lang w:val="uk-UA"/>
        </w:rPr>
        <w:t>, І. Давиденко, Н. Козачук, М. Лаврусенко, Т. Николюк, О. Новик, Н. Осьмак, Т. Биков</w:t>
      </w:r>
      <w:r w:rsidR="000B19E3">
        <w:rPr>
          <w:sz w:val="28"/>
          <w:szCs w:val="28"/>
          <w:lang w:val="uk-UA"/>
        </w:rPr>
        <w:t>ої</w:t>
      </w:r>
      <w:r w:rsidRPr="00E75414">
        <w:rPr>
          <w:sz w:val="28"/>
          <w:szCs w:val="28"/>
          <w:lang w:val="uk-UA"/>
        </w:rPr>
        <w:t>, В. Погребенник</w:t>
      </w:r>
      <w:r w:rsidR="000B19E3">
        <w:rPr>
          <w:sz w:val="28"/>
          <w:szCs w:val="28"/>
          <w:lang w:val="uk-UA"/>
        </w:rPr>
        <w:t>а</w:t>
      </w:r>
      <w:r w:rsidRPr="00E75414">
        <w:rPr>
          <w:sz w:val="28"/>
          <w:szCs w:val="28"/>
          <w:lang w:val="uk-UA"/>
        </w:rPr>
        <w:t>, Я. Поліщук</w:t>
      </w:r>
      <w:r w:rsidR="000B19E3">
        <w:rPr>
          <w:sz w:val="28"/>
          <w:szCs w:val="28"/>
          <w:lang w:val="uk-UA"/>
        </w:rPr>
        <w:t>а</w:t>
      </w:r>
      <w:r w:rsidRPr="00E75414">
        <w:rPr>
          <w:sz w:val="28"/>
          <w:szCs w:val="28"/>
          <w:lang w:val="uk-UA"/>
        </w:rPr>
        <w:t xml:space="preserve">, І. Приліпко, </w:t>
      </w:r>
      <w:r w:rsidR="000B19E3">
        <w:rPr>
          <w:sz w:val="28"/>
          <w:szCs w:val="28"/>
          <w:lang w:val="uk-UA"/>
        </w:rPr>
        <w:t xml:space="preserve">                                        </w:t>
      </w:r>
      <w:r w:rsidRPr="00E75414">
        <w:rPr>
          <w:sz w:val="28"/>
          <w:szCs w:val="28"/>
          <w:lang w:val="uk-UA"/>
        </w:rPr>
        <w:t>Т. Сушкевич, Т. Урись, О. Федосій, В. Шнайдер</w:t>
      </w:r>
      <w:r w:rsidR="000B19E3">
        <w:rPr>
          <w:sz w:val="28"/>
          <w:szCs w:val="28"/>
          <w:lang w:val="uk-UA"/>
        </w:rPr>
        <w:t>а</w:t>
      </w:r>
      <w:r w:rsidRPr="00E75414">
        <w:rPr>
          <w:sz w:val="28"/>
          <w:szCs w:val="28"/>
          <w:lang w:val="uk-UA"/>
        </w:rPr>
        <w:t>, О. Юрчук, Н. Яблонськ</w:t>
      </w:r>
      <w:r w:rsidR="000B19E3">
        <w:rPr>
          <w:sz w:val="28"/>
          <w:szCs w:val="28"/>
          <w:lang w:val="uk-UA"/>
        </w:rPr>
        <w:t>ої</w:t>
      </w:r>
      <w:r w:rsidRPr="00E75414">
        <w:rPr>
          <w:sz w:val="28"/>
          <w:szCs w:val="28"/>
          <w:lang w:val="uk-UA"/>
        </w:rPr>
        <w:t xml:space="preserve">, </w:t>
      </w:r>
      <w:r w:rsidR="000B19E3">
        <w:rPr>
          <w:sz w:val="28"/>
          <w:szCs w:val="28"/>
          <w:lang w:val="uk-UA"/>
        </w:rPr>
        <w:t xml:space="preserve">                  </w:t>
      </w:r>
      <w:r w:rsidRPr="00E75414">
        <w:rPr>
          <w:sz w:val="28"/>
          <w:szCs w:val="28"/>
          <w:lang w:val="uk-UA"/>
        </w:rPr>
        <w:t>Р. Харчук, Т. Шевченко, О. Корнієнко, Н. Гудован</w:t>
      </w:r>
      <w:r w:rsidR="000B19E3">
        <w:rPr>
          <w:sz w:val="28"/>
          <w:szCs w:val="28"/>
          <w:lang w:val="uk-UA"/>
        </w:rPr>
        <w:t>ої</w:t>
      </w:r>
      <w:r w:rsidRPr="00E75414">
        <w:rPr>
          <w:sz w:val="28"/>
          <w:szCs w:val="28"/>
          <w:lang w:val="uk-UA"/>
        </w:rPr>
        <w:t xml:space="preserve">, І. Бабич, Л. Ромас, </w:t>
      </w:r>
      <w:r w:rsidR="002C5D9F">
        <w:rPr>
          <w:sz w:val="28"/>
          <w:szCs w:val="28"/>
          <w:lang w:val="uk-UA"/>
        </w:rPr>
        <w:t xml:space="preserve">                                  </w:t>
      </w:r>
      <w:r w:rsidRPr="00E75414">
        <w:rPr>
          <w:sz w:val="28"/>
          <w:szCs w:val="28"/>
          <w:lang w:val="uk-UA"/>
        </w:rPr>
        <w:t>Ю. Сорок</w:t>
      </w:r>
      <w:r w:rsidR="000B19E3">
        <w:rPr>
          <w:sz w:val="28"/>
          <w:szCs w:val="28"/>
          <w:lang w:val="uk-UA"/>
        </w:rPr>
        <w:t>и</w:t>
      </w:r>
      <w:r w:rsidRPr="00E75414">
        <w:rPr>
          <w:sz w:val="28"/>
          <w:szCs w:val="28"/>
          <w:lang w:val="uk-UA"/>
        </w:rPr>
        <w:t>, Н. Олійник, С. Журб</w:t>
      </w:r>
      <w:r w:rsidR="000B19E3">
        <w:rPr>
          <w:sz w:val="28"/>
          <w:szCs w:val="28"/>
          <w:lang w:val="uk-UA"/>
        </w:rPr>
        <w:t>и</w:t>
      </w:r>
      <w:r w:rsidRPr="00E75414">
        <w:rPr>
          <w:sz w:val="28"/>
          <w:szCs w:val="28"/>
          <w:lang w:val="uk-UA"/>
        </w:rPr>
        <w:t>, Г. Онищенко тощо.</w:t>
      </w:r>
      <w:r w:rsidR="00582ED4" w:rsidRPr="00E75414">
        <w:rPr>
          <w:sz w:val="28"/>
          <w:szCs w:val="28"/>
          <w:lang w:val="uk-UA"/>
        </w:rPr>
        <w:t xml:space="preserve"> Серед досліджень творчості В. Даниленка рівня дисертаційних </w:t>
      </w:r>
      <w:r w:rsidR="00C750E8">
        <w:rPr>
          <w:sz w:val="28"/>
          <w:szCs w:val="28"/>
          <w:lang w:val="uk-UA"/>
        </w:rPr>
        <w:t>праць</w:t>
      </w:r>
      <w:r w:rsidR="00582ED4" w:rsidRPr="00E75414">
        <w:rPr>
          <w:sz w:val="28"/>
          <w:szCs w:val="28"/>
          <w:lang w:val="uk-UA"/>
        </w:rPr>
        <w:t xml:space="preserve"> варто згадати </w:t>
      </w:r>
      <w:r w:rsidR="00C750E8">
        <w:rPr>
          <w:sz w:val="28"/>
          <w:szCs w:val="28"/>
          <w:lang w:val="uk-UA"/>
        </w:rPr>
        <w:t>здобуток</w:t>
      </w:r>
      <w:r w:rsidR="00582ED4" w:rsidRPr="00E75414">
        <w:rPr>
          <w:sz w:val="28"/>
          <w:szCs w:val="28"/>
          <w:lang w:val="uk-UA"/>
        </w:rPr>
        <w:t xml:space="preserve"> </w:t>
      </w:r>
      <w:r w:rsidR="002C5D9F">
        <w:rPr>
          <w:sz w:val="28"/>
          <w:szCs w:val="28"/>
          <w:lang w:val="uk-UA"/>
        </w:rPr>
        <w:t xml:space="preserve">                        </w:t>
      </w:r>
      <w:r w:rsidR="00582ED4" w:rsidRPr="00E75414">
        <w:rPr>
          <w:sz w:val="28"/>
          <w:szCs w:val="28"/>
          <w:lang w:val="uk-UA"/>
        </w:rPr>
        <w:t>О. Вещикової, Т. Гудованої, Н. Яблонської, О. Федосій тощо. Часто творчість В. Даниленка вивчається комплексно в контексті загальних тенденцій сучасної української літератури, наприклад, новелістики чи романістики.</w:t>
      </w:r>
      <w:r w:rsidR="00271467" w:rsidRPr="00E75414">
        <w:rPr>
          <w:sz w:val="28"/>
          <w:szCs w:val="28"/>
          <w:lang w:val="uk-UA"/>
        </w:rPr>
        <w:t xml:space="preserve"> Тут, скажімо, можна згадати дисертацію О. Башкирової «Г</w:t>
      </w:r>
      <w:r w:rsidR="003E7F27" w:rsidRPr="00E75414">
        <w:rPr>
          <w:sz w:val="28"/>
          <w:szCs w:val="28"/>
          <w:lang w:val="uk-UA"/>
        </w:rPr>
        <w:t>ендерні художні моделі сучасної української романістики</w:t>
      </w:r>
      <w:r w:rsidR="00271467" w:rsidRPr="00E75414">
        <w:rPr>
          <w:sz w:val="28"/>
          <w:szCs w:val="28"/>
          <w:lang w:val="uk-UA"/>
        </w:rPr>
        <w:t>»</w:t>
      </w:r>
      <w:r w:rsidR="00076A4B">
        <w:rPr>
          <w:sz w:val="28"/>
          <w:szCs w:val="28"/>
          <w:lang w:val="uk-UA"/>
        </w:rPr>
        <w:t xml:space="preserve"> </w:t>
      </w:r>
      <w:r w:rsidR="00076A4B" w:rsidRPr="00076A4B">
        <w:rPr>
          <w:rFonts w:eastAsiaTheme="minorEastAsia"/>
          <w:sz w:val="28"/>
          <w:szCs w:val="28"/>
          <w:lang w:val="uk-UA"/>
        </w:rPr>
        <w:t>[1]</w:t>
      </w:r>
      <w:r w:rsidR="00271467" w:rsidRPr="00E75414">
        <w:rPr>
          <w:sz w:val="28"/>
          <w:szCs w:val="28"/>
          <w:lang w:val="uk-UA"/>
        </w:rPr>
        <w:t xml:space="preserve">, у якій романи В. Даниленка вивчаються в контексті творів Г. Вдовиченко, Л. Голоти, М. Гримич, Люко Дашвар, </w:t>
      </w:r>
      <w:r w:rsidR="006456B1" w:rsidRPr="006456B1">
        <w:rPr>
          <w:sz w:val="28"/>
          <w:szCs w:val="28"/>
          <w:lang w:val="uk-UA"/>
        </w:rPr>
        <w:t xml:space="preserve">                              </w:t>
      </w:r>
      <w:r w:rsidR="00271467" w:rsidRPr="00E75414">
        <w:rPr>
          <w:sz w:val="28"/>
          <w:szCs w:val="28"/>
          <w:lang w:val="uk-UA"/>
        </w:rPr>
        <w:t xml:space="preserve">Л. Денисенко, </w:t>
      </w:r>
      <w:r w:rsidR="00076A4B">
        <w:rPr>
          <w:sz w:val="28"/>
          <w:szCs w:val="28"/>
          <w:lang w:val="uk-UA"/>
        </w:rPr>
        <w:t xml:space="preserve"> </w:t>
      </w:r>
      <w:r w:rsidR="00271467" w:rsidRPr="00E75414">
        <w:rPr>
          <w:sz w:val="28"/>
          <w:szCs w:val="28"/>
          <w:lang w:val="uk-UA"/>
        </w:rPr>
        <w:t xml:space="preserve">О. Забужко, Л. Костенко, М. Матіос, І. Роздобудько, Л. Дереша, С. Жадана, О. Ільченка тощо. Скажімо, </w:t>
      </w:r>
      <w:r w:rsidR="00177400" w:rsidRPr="00E75414">
        <w:rPr>
          <w:sz w:val="28"/>
          <w:szCs w:val="28"/>
          <w:lang w:val="uk-UA"/>
        </w:rPr>
        <w:t>аналізуючи гендерні ролі у романі «Кохання в стилі бароко», О. Башкирова зазначає потужний вплив В. Шевчука на поетику твору, використання барокових практик у тексті. Дослідниця пише: «</w:t>
      </w:r>
      <w:r w:rsidR="00177400" w:rsidRPr="00E75414">
        <w:rPr>
          <w:sz w:val="28"/>
          <w:szCs w:val="28"/>
        </w:rPr>
        <w:t xml:space="preserve">Твір яскраво виявляє принцип </w:t>
      </w:r>
      <w:r w:rsidR="00932398">
        <w:rPr>
          <w:sz w:val="28"/>
          <w:szCs w:val="28"/>
        </w:rPr>
        <w:t>‟</w:t>
      </w:r>
      <w:r w:rsidR="00177400" w:rsidRPr="00E75414">
        <w:rPr>
          <w:sz w:val="28"/>
          <w:szCs w:val="28"/>
        </w:rPr>
        <w:t>подвійного кодування</w:t>
      </w:r>
      <w:r w:rsidR="00932398">
        <w:rPr>
          <w:sz w:val="28"/>
          <w:szCs w:val="28"/>
        </w:rPr>
        <w:t>”</w:t>
      </w:r>
      <w:r w:rsidR="00177400" w:rsidRPr="00E75414">
        <w:rPr>
          <w:sz w:val="28"/>
          <w:szCs w:val="28"/>
        </w:rPr>
        <w:t xml:space="preserve">, характерний для постмодерністського художнього мислення. В. Даниленко постійно імпліцитно наголошує на тому, що події його роману розгортаються в </w:t>
      </w:r>
      <w:r w:rsidR="00177400" w:rsidRPr="00E75414">
        <w:rPr>
          <w:sz w:val="28"/>
          <w:szCs w:val="28"/>
        </w:rPr>
        <w:lastRenderedPageBreak/>
        <w:t>культурному, художньо освоєному просторі, де всі значення вже опосередковано мистецькою рецепцією</w:t>
      </w:r>
      <w:r w:rsidR="00177400" w:rsidRPr="00E75414">
        <w:rPr>
          <w:sz w:val="28"/>
          <w:szCs w:val="28"/>
          <w:lang w:val="uk-UA"/>
        </w:rPr>
        <w:t>»</w:t>
      </w:r>
      <w:r w:rsidR="002E6311">
        <w:rPr>
          <w:sz w:val="28"/>
          <w:szCs w:val="28"/>
          <w:lang w:val="uk-UA"/>
        </w:rPr>
        <w:t xml:space="preserve"> </w:t>
      </w:r>
      <w:r w:rsidR="00177400" w:rsidRPr="00E75414">
        <w:rPr>
          <w:rFonts w:eastAsiaTheme="minorEastAsia"/>
          <w:sz w:val="28"/>
          <w:szCs w:val="28"/>
        </w:rPr>
        <w:t>[</w:t>
      </w:r>
      <w:r w:rsidR="00FA54CB">
        <w:rPr>
          <w:rFonts w:eastAsiaTheme="minorEastAsia"/>
          <w:sz w:val="28"/>
          <w:szCs w:val="28"/>
        </w:rPr>
        <w:t>1</w:t>
      </w:r>
      <w:r w:rsidR="00FA54CB">
        <w:rPr>
          <w:rFonts w:eastAsiaTheme="minorEastAsia"/>
          <w:sz w:val="28"/>
          <w:szCs w:val="28"/>
          <w:lang w:val="uk-UA"/>
        </w:rPr>
        <w:t xml:space="preserve">, с. </w:t>
      </w:r>
      <w:r w:rsidR="00177400" w:rsidRPr="00E75414">
        <w:rPr>
          <w:rFonts w:eastAsiaTheme="minorEastAsia"/>
          <w:sz w:val="28"/>
          <w:szCs w:val="28"/>
        </w:rPr>
        <w:t>136]</w:t>
      </w:r>
      <w:r w:rsidR="00177400" w:rsidRPr="00E75414">
        <w:rPr>
          <w:rFonts w:eastAsiaTheme="minorEastAsia"/>
          <w:sz w:val="28"/>
          <w:szCs w:val="28"/>
          <w:lang w:val="uk-UA"/>
        </w:rPr>
        <w:t>.</w:t>
      </w:r>
    </w:p>
    <w:p w:rsidR="00177400" w:rsidRPr="00E75414" w:rsidRDefault="00177400" w:rsidP="00271467">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sz w:val="28"/>
          <w:szCs w:val="28"/>
          <w:lang w:val="uk-UA"/>
        </w:rPr>
        <w:t xml:space="preserve">Більшість досліджень прози митця зосереджені на аналізі постмодерних рис повістей, романів і новел автора. Так, Н. Яблонська, предметно вивчивши найвідоміші  твори митця (романи «Кохання в стилі бароко», </w:t>
      </w:r>
      <w:r w:rsidRPr="00E75414">
        <w:rPr>
          <w:sz w:val="28"/>
          <w:szCs w:val="28"/>
          <w:lang w:val="uk-UA"/>
        </w:rPr>
        <w:t>«Газелі бідного Ремзі», «Капелюх Сікорського», новели збірок «Місто Тіро</w:t>
      </w:r>
      <w:r w:rsidR="008E0D80">
        <w:rPr>
          <w:sz w:val="28"/>
          <w:szCs w:val="28"/>
          <w:lang w:val="uk-UA"/>
        </w:rPr>
        <w:t>виван» і «Сон із дзьоба стрижа»),</w:t>
      </w:r>
      <w:r w:rsidRPr="00E75414">
        <w:rPr>
          <w:sz w:val="28"/>
          <w:szCs w:val="28"/>
          <w:lang w:val="uk-UA"/>
        </w:rPr>
        <w:t xml:space="preserve"> дійшла висновків про такі характерні риси постмодерного письма у творчості В. Даниленка: </w:t>
      </w:r>
      <w:r w:rsidR="005C3A1C" w:rsidRPr="00E75414">
        <w:rPr>
          <w:sz w:val="28"/>
          <w:szCs w:val="28"/>
          <w:lang w:val="uk-UA"/>
        </w:rPr>
        <w:t>іронічність, самоіронічність, що проявляється у висміюванні стереотипів, передусім пізньорадянської доби, ле</w:t>
      </w:r>
      <w:r w:rsidR="00D948F8" w:rsidRPr="00E75414">
        <w:rPr>
          <w:sz w:val="28"/>
          <w:szCs w:val="28"/>
          <w:lang w:val="uk-UA"/>
        </w:rPr>
        <w:t>гка ігрова тональність, переосм</w:t>
      </w:r>
      <w:r w:rsidR="005C3A1C" w:rsidRPr="00E75414">
        <w:rPr>
          <w:sz w:val="28"/>
          <w:szCs w:val="28"/>
          <w:lang w:val="uk-UA"/>
        </w:rPr>
        <w:t>и</w:t>
      </w:r>
      <w:r w:rsidR="00D948F8" w:rsidRPr="00E75414">
        <w:rPr>
          <w:sz w:val="28"/>
          <w:szCs w:val="28"/>
          <w:lang w:val="uk-UA"/>
        </w:rPr>
        <w:t>с</w:t>
      </w:r>
      <w:r w:rsidR="005C3A1C" w:rsidRPr="00E75414">
        <w:rPr>
          <w:sz w:val="28"/>
          <w:szCs w:val="28"/>
          <w:lang w:val="uk-UA"/>
        </w:rPr>
        <w:t xml:space="preserve">лення культурних міфів попередніх епох; міфотворенння та реміфологізація: мається на увазі вкраплення міфів у реальність, буденність, додавання народних вірувань, символів, переповідань, легенд </w:t>
      </w:r>
      <w:r w:rsidR="0067424E">
        <w:rPr>
          <w:sz w:val="28"/>
          <w:szCs w:val="28"/>
          <w:lang w:val="uk-UA"/>
        </w:rPr>
        <w:t>у</w:t>
      </w:r>
      <w:r w:rsidR="005C3A1C" w:rsidRPr="00E75414">
        <w:rPr>
          <w:sz w:val="28"/>
          <w:szCs w:val="28"/>
          <w:lang w:val="uk-UA"/>
        </w:rPr>
        <w:t xml:space="preserve"> сучасні сюжети, те, що </w:t>
      </w:r>
      <w:r w:rsidR="00BC3BC7">
        <w:rPr>
          <w:sz w:val="28"/>
          <w:szCs w:val="28"/>
          <w:lang w:val="uk-UA"/>
        </w:rPr>
        <w:t>можна</w:t>
      </w:r>
      <w:r w:rsidR="005C3A1C" w:rsidRPr="00E75414">
        <w:rPr>
          <w:sz w:val="28"/>
          <w:szCs w:val="28"/>
          <w:lang w:val="uk-UA"/>
        </w:rPr>
        <w:t xml:space="preserve"> назвати осучасненням міфу; інтертекстуальність, яка проявляється як відсилання до класики, переосмислення класики, сучасна інтерпретація класики</w:t>
      </w:r>
      <w:r w:rsidR="00B5750C" w:rsidRPr="00E75414">
        <w:rPr>
          <w:sz w:val="28"/>
          <w:szCs w:val="28"/>
          <w:lang w:val="uk-UA"/>
        </w:rPr>
        <w:t xml:space="preserve">; улюблені </w:t>
      </w:r>
      <w:r w:rsidR="00A05D01">
        <w:rPr>
          <w:sz w:val="28"/>
          <w:szCs w:val="28"/>
          <w:lang w:val="uk-UA"/>
        </w:rPr>
        <w:t>вкраплення</w:t>
      </w:r>
      <w:r w:rsidR="00B5750C" w:rsidRPr="00E75414">
        <w:rPr>
          <w:sz w:val="28"/>
          <w:szCs w:val="28"/>
          <w:lang w:val="uk-UA"/>
        </w:rPr>
        <w:t xml:space="preserve"> у </w:t>
      </w:r>
      <w:r w:rsidR="00BC2043">
        <w:rPr>
          <w:sz w:val="28"/>
          <w:szCs w:val="28"/>
          <w:lang w:val="uk-UA"/>
        </w:rPr>
        <w:t>В.</w:t>
      </w:r>
      <w:r w:rsidR="00B5750C" w:rsidRPr="00E75414">
        <w:rPr>
          <w:sz w:val="28"/>
          <w:szCs w:val="28"/>
          <w:lang w:val="uk-UA"/>
        </w:rPr>
        <w:t xml:space="preserve"> Даниленка – це перегуки з бароковими традиціями і спадщиною представників житомирської школи; змішування стилів і жанрів, романи часто поліморфні, тобто містять ознаки багатьох жанрових різновидів, тож уналежнити твір до якогось одного типу буває непросто, та й логіка письма автора якраз і зводиться до того, щоб будувати події на підставі якоїсь однієї жанрової форми, а згодом на неї нашаровувати інші </w:t>
      </w:r>
      <w:r w:rsidR="00176355" w:rsidRPr="00E75414">
        <w:rPr>
          <w:sz w:val="28"/>
          <w:szCs w:val="28"/>
          <w:lang w:val="uk-UA"/>
        </w:rPr>
        <w:t xml:space="preserve">ознаки; використання химерних і гротескових образів через авторське перебільшення у чомусь, створення атмосфери фантастики; побудова ігрової моделі світу через експериментування з нараторами, руйнацію лінії розповіді, створення умовності </w:t>
      </w:r>
      <w:r w:rsidR="00955C97">
        <w:rPr>
          <w:sz w:val="28"/>
          <w:szCs w:val="28"/>
          <w:lang w:val="uk-UA"/>
        </w:rPr>
        <w:t>в</w:t>
      </w:r>
      <w:r w:rsidR="00176355" w:rsidRPr="00E75414">
        <w:rPr>
          <w:sz w:val="28"/>
          <w:szCs w:val="28"/>
          <w:lang w:val="uk-UA"/>
        </w:rPr>
        <w:t xml:space="preserve"> худо</w:t>
      </w:r>
      <w:r w:rsidR="00CB0553" w:rsidRPr="00E75414">
        <w:rPr>
          <w:sz w:val="28"/>
          <w:szCs w:val="28"/>
          <w:lang w:val="uk-UA"/>
        </w:rPr>
        <w:t xml:space="preserve">жньому творі; зображення еротизму і тілесності, показ тілесності як стилізації; деконструкція традиційних сюжетів, тобто використання класичних сюжетних моделей (кохання, ініціація, пошук, мандри) </w:t>
      </w:r>
      <w:r w:rsidR="00955C97">
        <w:rPr>
          <w:sz w:val="28"/>
          <w:szCs w:val="28"/>
          <w:lang w:val="uk-UA"/>
        </w:rPr>
        <w:t>у</w:t>
      </w:r>
      <w:r w:rsidR="00CB0553" w:rsidRPr="00E75414">
        <w:rPr>
          <w:sz w:val="28"/>
          <w:szCs w:val="28"/>
          <w:lang w:val="uk-UA"/>
        </w:rPr>
        <w:t xml:space="preserve"> нових ракурсах і художніх оптиках; фрагментарність мислення, використання елементів магічного реалізму</w:t>
      </w:r>
      <w:r w:rsidR="008A1C77" w:rsidRPr="00E75414">
        <w:rPr>
          <w:sz w:val="28"/>
          <w:szCs w:val="28"/>
          <w:lang w:val="uk-UA"/>
        </w:rPr>
        <w:t xml:space="preserve"> тощо. Ось, Н. Яблонська зауважує </w:t>
      </w:r>
      <w:r w:rsidR="008A1C77" w:rsidRPr="00E75414">
        <w:rPr>
          <w:sz w:val="28"/>
          <w:szCs w:val="28"/>
          <w:lang w:val="uk-UA"/>
        </w:rPr>
        <w:lastRenderedPageBreak/>
        <w:t xml:space="preserve">щодо постмодерних </w:t>
      </w:r>
      <w:r w:rsidR="00B26072" w:rsidRPr="00E75414">
        <w:rPr>
          <w:sz w:val="28"/>
          <w:szCs w:val="28"/>
          <w:lang w:val="uk-UA"/>
        </w:rPr>
        <w:t>практик</w:t>
      </w:r>
      <w:r w:rsidR="008A1C77" w:rsidRPr="00E75414">
        <w:rPr>
          <w:sz w:val="28"/>
          <w:szCs w:val="28"/>
          <w:lang w:val="uk-UA"/>
        </w:rPr>
        <w:t xml:space="preserve"> роману, що постав обʼєктом нашого дослідження: «‟Кохання в стилі бароко” – містичний роман-кросворд, жанрова форма якого синтезує історичний факт, міфологізм і квест. Він водночас перебуває в межах постмодерністської традиції (у першу чергу бароко і готики, </w:t>
      </w:r>
      <w:r w:rsidR="00D11E99" w:rsidRPr="00E75414">
        <w:rPr>
          <w:sz w:val="28"/>
          <w:szCs w:val="28"/>
          <w:lang w:val="uk-UA"/>
        </w:rPr>
        <w:t>‟</w:t>
      </w:r>
      <w:r w:rsidR="008A1C77" w:rsidRPr="00E75414">
        <w:rPr>
          <w:sz w:val="28"/>
          <w:szCs w:val="28"/>
          <w:lang w:val="uk-UA"/>
        </w:rPr>
        <w:t>химерності</w:t>
      </w:r>
      <w:r w:rsidR="00D11E99" w:rsidRPr="00E75414">
        <w:rPr>
          <w:sz w:val="28"/>
          <w:szCs w:val="28"/>
          <w:lang w:val="uk-UA"/>
        </w:rPr>
        <w:t>”</w:t>
      </w:r>
      <w:r w:rsidR="008A1C77" w:rsidRPr="00E75414">
        <w:rPr>
          <w:sz w:val="28"/>
          <w:szCs w:val="28"/>
          <w:lang w:val="uk-UA"/>
        </w:rPr>
        <w:t xml:space="preserve">), яка виявляється через ускладнений тип персонажа-інтелігента, екзистенційну проблематику, постмодерністську композицію </w:t>
      </w:r>
      <w:r w:rsidR="008A1C77" w:rsidRPr="00E75414">
        <w:rPr>
          <w:sz w:val="28"/>
          <w:szCs w:val="28"/>
        </w:rPr>
        <w:t xml:space="preserve">(форма архітектурного кросворду з </w:t>
      </w:r>
      <w:r w:rsidR="00D11E99" w:rsidRPr="00E75414">
        <w:rPr>
          <w:sz w:val="28"/>
          <w:szCs w:val="28"/>
        </w:rPr>
        <w:t>‟</w:t>
      </w:r>
      <w:r w:rsidR="008A1C77" w:rsidRPr="00E75414">
        <w:rPr>
          <w:sz w:val="28"/>
          <w:szCs w:val="28"/>
        </w:rPr>
        <w:t>пунктирною рамкою</w:t>
      </w:r>
      <w:r w:rsidR="00D11E99" w:rsidRPr="00E75414">
        <w:rPr>
          <w:sz w:val="28"/>
          <w:szCs w:val="28"/>
        </w:rPr>
        <w:t>”</w:t>
      </w:r>
      <w:r w:rsidR="008A1C77" w:rsidRPr="00E75414">
        <w:rPr>
          <w:sz w:val="28"/>
          <w:szCs w:val="28"/>
        </w:rPr>
        <w:t xml:space="preserve">, вставними новелами, </w:t>
      </w:r>
      <w:r w:rsidR="00D11E99" w:rsidRPr="00E75414">
        <w:rPr>
          <w:sz w:val="28"/>
          <w:szCs w:val="28"/>
        </w:rPr>
        <w:t>‟</w:t>
      </w:r>
      <w:r w:rsidR="008A1C77" w:rsidRPr="00E75414">
        <w:rPr>
          <w:sz w:val="28"/>
          <w:szCs w:val="28"/>
        </w:rPr>
        <w:t>текстом у тексті</w:t>
      </w:r>
      <w:r w:rsidR="00D11E99" w:rsidRPr="00E75414">
        <w:rPr>
          <w:sz w:val="28"/>
          <w:szCs w:val="28"/>
        </w:rPr>
        <w:t>”</w:t>
      </w:r>
      <w:r w:rsidR="008A1C77" w:rsidRPr="00E75414">
        <w:rPr>
          <w:sz w:val="28"/>
          <w:szCs w:val="28"/>
        </w:rPr>
        <w:t xml:space="preserve">), і насамперед міфологізм. Міфопоетична парадигма роману </w:t>
      </w:r>
      <w:r w:rsidR="00D11E99" w:rsidRPr="00E75414">
        <w:rPr>
          <w:sz w:val="28"/>
          <w:szCs w:val="28"/>
        </w:rPr>
        <w:t>‟</w:t>
      </w:r>
      <w:r w:rsidR="008A1C77" w:rsidRPr="00E75414">
        <w:rPr>
          <w:sz w:val="28"/>
          <w:szCs w:val="28"/>
        </w:rPr>
        <w:t>Кохання в стилі бароко</w:t>
      </w:r>
      <w:r w:rsidR="00D11E99" w:rsidRPr="00E75414">
        <w:rPr>
          <w:sz w:val="28"/>
          <w:szCs w:val="28"/>
        </w:rPr>
        <w:t>”</w:t>
      </w:r>
      <w:r w:rsidR="008A1C77" w:rsidRPr="00E75414">
        <w:rPr>
          <w:sz w:val="28"/>
          <w:szCs w:val="28"/>
        </w:rPr>
        <w:t xml:space="preserve"> актуалізує низку авторських дискурсів: жанровий синкретизм (містичний роман, детективний роман, історичний роман, химерний роман, роман-квест, роман у новелах, роман-кросворд та ін.), стильову поліфонію (необароковість – постмодернізм), філософізм (містицизм, кордоцентризм, християнський апокаліпсис та ін.)</w:t>
      </w:r>
      <w:r w:rsidR="00D11E99" w:rsidRPr="00E75414">
        <w:rPr>
          <w:sz w:val="28"/>
          <w:szCs w:val="28"/>
          <w:lang w:val="uk-UA"/>
        </w:rPr>
        <w:t>»</w:t>
      </w:r>
      <w:r w:rsidR="001D4F6C">
        <w:rPr>
          <w:sz w:val="28"/>
          <w:szCs w:val="28"/>
          <w:lang w:val="uk-UA"/>
        </w:rPr>
        <w:t xml:space="preserve"> </w:t>
      </w:r>
      <w:r w:rsidR="00D11E99" w:rsidRPr="00E75414">
        <w:rPr>
          <w:rFonts w:eastAsiaTheme="minorEastAsia"/>
          <w:sz w:val="28"/>
          <w:szCs w:val="28"/>
        </w:rPr>
        <w:t>[</w:t>
      </w:r>
      <w:r w:rsidR="00582BB4">
        <w:rPr>
          <w:rFonts w:eastAsiaTheme="minorEastAsia"/>
          <w:sz w:val="28"/>
          <w:szCs w:val="28"/>
          <w:lang w:val="uk-UA"/>
        </w:rPr>
        <w:t>5</w:t>
      </w:r>
      <w:r w:rsidR="006A007F">
        <w:rPr>
          <w:rFonts w:eastAsiaTheme="minorEastAsia"/>
          <w:sz w:val="28"/>
          <w:szCs w:val="28"/>
          <w:lang w:val="uk-UA"/>
        </w:rPr>
        <w:t>5</w:t>
      </w:r>
      <w:r w:rsidR="00582BB4">
        <w:rPr>
          <w:rFonts w:eastAsiaTheme="minorEastAsia"/>
          <w:sz w:val="28"/>
          <w:szCs w:val="28"/>
          <w:lang w:val="uk-UA"/>
        </w:rPr>
        <w:t xml:space="preserve">, с. </w:t>
      </w:r>
      <w:r w:rsidR="00D11E99" w:rsidRPr="00E75414">
        <w:rPr>
          <w:rFonts w:eastAsiaTheme="minorEastAsia"/>
          <w:sz w:val="28"/>
          <w:szCs w:val="28"/>
        </w:rPr>
        <w:t>163]</w:t>
      </w:r>
      <w:r w:rsidR="00D11E99" w:rsidRPr="00E75414">
        <w:rPr>
          <w:rFonts w:eastAsiaTheme="minorEastAsia"/>
          <w:sz w:val="28"/>
          <w:szCs w:val="28"/>
          <w:lang w:val="uk-UA"/>
        </w:rPr>
        <w:t>.</w:t>
      </w:r>
    </w:p>
    <w:p w:rsidR="00C35610" w:rsidRPr="00E75414" w:rsidRDefault="00C35610" w:rsidP="00271467">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sz w:val="28"/>
          <w:szCs w:val="28"/>
          <w:lang w:val="uk-UA"/>
        </w:rPr>
        <w:t xml:space="preserve">О. Корнієнко, Н. Гудована зупинилися на аналізі відносно нових романів В. Даниленка </w:t>
      </w:r>
      <w:r w:rsidRPr="00E75414">
        <w:rPr>
          <w:sz w:val="28"/>
          <w:szCs w:val="28"/>
        </w:rPr>
        <w:t>«Маски Діани Стогодюк</w:t>
      </w:r>
      <w:r w:rsidRPr="00E75414">
        <w:rPr>
          <w:sz w:val="28"/>
          <w:szCs w:val="28"/>
          <w:lang w:val="uk-UA"/>
        </w:rPr>
        <w:t>» і «</w:t>
      </w:r>
      <w:r w:rsidRPr="00E75414">
        <w:rPr>
          <w:sz w:val="28"/>
          <w:szCs w:val="28"/>
        </w:rPr>
        <w:t>Клуб ‟Старий Пегас”»</w:t>
      </w:r>
      <w:r w:rsidRPr="00E75414">
        <w:rPr>
          <w:sz w:val="28"/>
          <w:szCs w:val="28"/>
          <w:lang w:val="uk-UA"/>
        </w:rPr>
        <w:t xml:space="preserve">. Предметно вивчивши жанрові прикмети текстів, їх образну систему, поетологічні практики, дослідниці дійшли висновків, що постмодерністські </w:t>
      </w:r>
      <w:r w:rsidR="00D0485F">
        <w:rPr>
          <w:sz w:val="28"/>
          <w:szCs w:val="28"/>
          <w:lang w:val="uk-UA"/>
        </w:rPr>
        <w:t>засоби</w:t>
      </w:r>
      <w:r w:rsidRPr="00E75414">
        <w:rPr>
          <w:sz w:val="28"/>
          <w:szCs w:val="28"/>
          <w:lang w:val="uk-UA"/>
        </w:rPr>
        <w:t xml:space="preserve"> у </w:t>
      </w:r>
      <w:r w:rsidR="00561229">
        <w:rPr>
          <w:sz w:val="28"/>
          <w:szCs w:val="28"/>
          <w:lang w:val="uk-UA"/>
        </w:rPr>
        <w:t>мовленні</w:t>
      </w:r>
      <w:r w:rsidR="00D0485F">
        <w:rPr>
          <w:sz w:val="28"/>
          <w:szCs w:val="28"/>
          <w:lang w:val="uk-UA"/>
        </w:rPr>
        <w:t xml:space="preserve"> </w:t>
      </w:r>
      <w:r w:rsidRPr="00E75414">
        <w:rPr>
          <w:sz w:val="28"/>
          <w:szCs w:val="28"/>
          <w:lang w:val="uk-UA"/>
        </w:rPr>
        <w:t xml:space="preserve">В. Даниленка не зникли, його творчість </w:t>
      </w:r>
      <w:r w:rsidR="00154DF9">
        <w:rPr>
          <w:sz w:val="28"/>
          <w:szCs w:val="28"/>
          <w:lang w:val="uk-UA"/>
        </w:rPr>
        <w:t xml:space="preserve">все ще </w:t>
      </w:r>
      <w:r w:rsidRPr="00E75414">
        <w:rPr>
          <w:sz w:val="28"/>
          <w:szCs w:val="28"/>
          <w:lang w:val="uk-UA"/>
        </w:rPr>
        <w:t>перебуває під впливом ігрової стилістики, змішування ст</w:t>
      </w:r>
      <w:r w:rsidR="00154DF9">
        <w:rPr>
          <w:sz w:val="28"/>
          <w:szCs w:val="28"/>
          <w:lang w:val="uk-UA"/>
        </w:rPr>
        <w:t>и</w:t>
      </w:r>
      <w:r w:rsidRPr="00E75414">
        <w:rPr>
          <w:sz w:val="28"/>
          <w:szCs w:val="28"/>
          <w:lang w:val="uk-UA"/>
        </w:rPr>
        <w:t>лів, жанрів, нелінійності пис</w:t>
      </w:r>
      <w:r w:rsidR="00A6399B" w:rsidRPr="00E75414">
        <w:rPr>
          <w:sz w:val="28"/>
          <w:szCs w:val="28"/>
          <w:lang w:val="uk-UA"/>
        </w:rPr>
        <w:t>ь</w:t>
      </w:r>
      <w:r w:rsidRPr="00E75414">
        <w:rPr>
          <w:sz w:val="28"/>
          <w:szCs w:val="28"/>
          <w:lang w:val="uk-UA"/>
        </w:rPr>
        <w:t>ма тощо. Авторки переконані, що названі вище тексти продовжили жанрову і тематичну матрицю «Кохання в стилі бароко»</w:t>
      </w:r>
      <w:r w:rsidR="00A6399B" w:rsidRPr="00E75414">
        <w:rPr>
          <w:sz w:val="28"/>
          <w:szCs w:val="28"/>
          <w:lang w:val="uk-UA"/>
        </w:rPr>
        <w:t xml:space="preserve"> з позицій використання інтенцій роману-квесту, у якому герої повністю занурені в пошуки чогось загадкового і долають числе</w:t>
      </w:r>
      <w:r w:rsidR="00CF7ABC">
        <w:rPr>
          <w:sz w:val="28"/>
          <w:szCs w:val="28"/>
          <w:lang w:val="uk-UA"/>
        </w:rPr>
        <w:t>нні труднощі в цих розвідках</w:t>
      </w:r>
      <w:r w:rsidR="00A6399B" w:rsidRPr="00E75414">
        <w:rPr>
          <w:sz w:val="28"/>
          <w:szCs w:val="28"/>
          <w:lang w:val="uk-UA"/>
        </w:rPr>
        <w:t>, однак переважно знаходять омріяне.</w:t>
      </w:r>
      <w:r w:rsidR="001A0AAB" w:rsidRPr="00E75414">
        <w:rPr>
          <w:sz w:val="28"/>
          <w:szCs w:val="28"/>
          <w:lang w:val="uk-UA"/>
        </w:rPr>
        <w:t xml:space="preserve"> Проаналізувавши нові тексти митця в контексті уже «класичних» «Кохання в стилі бароко», «Дзеньки-бреньки», «Клуб </w:t>
      </w:r>
      <w:r w:rsidR="001D4F6C">
        <w:rPr>
          <w:sz w:val="28"/>
          <w:szCs w:val="28"/>
          <w:lang w:val="uk-UA"/>
        </w:rPr>
        <w:t>‟</w:t>
      </w:r>
      <w:r w:rsidR="001A0AAB" w:rsidRPr="00E75414">
        <w:rPr>
          <w:sz w:val="28"/>
          <w:szCs w:val="28"/>
          <w:lang w:val="uk-UA"/>
        </w:rPr>
        <w:t>Старий Пегас</w:t>
      </w:r>
      <w:r w:rsidR="001D4F6C">
        <w:rPr>
          <w:sz w:val="28"/>
          <w:szCs w:val="28"/>
          <w:lang w:val="uk-UA"/>
        </w:rPr>
        <w:t>”</w:t>
      </w:r>
      <w:r w:rsidR="001A0AAB" w:rsidRPr="00E75414">
        <w:rPr>
          <w:sz w:val="28"/>
          <w:szCs w:val="28"/>
          <w:lang w:val="uk-UA"/>
        </w:rPr>
        <w:t xml:space="preserve">», «Капелюх Сікорського», авторки звертають увагу на індивідуальний характер постмодерних практик письма В. Даниленка, тісно повʼязаний із </w:t>
      </w:r>
      <w:r w:rsidR="00C73DD4" w:rsidRPr="00E75414">
        <w:rPr>
          <w:sz w:val="28"/>
          <w:szCs w:val="28"/>
          <w:lang w:val="uk-UA"/>
        </w:rPr>
        <w:t>магічним реалізмом і практиками житомирської школи</w:t>
      </w:r>
      <w:r w:rsidR="001A0AAB" w:rsidRPr="00E75414">
        <w:rPr>
          <w:sz w:val="28"/>
          <w:szCs w:val="28"/>
          <w:lang w:val="uk-UA"/>
        </w:rPr>
        <w:t>: «Особливостями його індивідуального стилю є наявність рис постмодернізму і містичного реалізму, залучення до художнього тексту елементів готичного, фентезі, мелодрами тощо. Письменник спочатку здійснює постмодерну реконструкцію мистецьких феноменів, надалі, використовуючи їх елементи, продукує авторський текст як нове мистецьке явище</w:t>
      </w:r>
      <w:r w:rsidR="002D11AD" w:rsidRPr="00E75414">
        <w:rPr>
          <w:sz w:val="28"/>
          <w:szCs w:val="28"/>
          <w:lang w:val="uk-UA"/>
        </w:rPr>
        <w:t xml:space="preserve">… </w:t>
      </w:r>
      <w:r w:rsidR="001A0AAB" w:rsidRPr="00E75414">
        <w:rPr>
          <w:sz w:val="28"/>
          <w:szCs w:val="28"/>
          <w:lang w:val="uk-UA"/>
        </w:rPr>
        <w:t>Жанрові модифікації детерміновані посиленням сюжетної інтриги, художньої деталізації, формотворчих чинників, як-от: сюжетний паралелізм, внутрішній сюжет, недомовленість, алюзійність, зміщення часопросторових векторі</w:t>
      </w:r>
      <w:r w:rsidR="002D11AD" w:rsidRPr="00E75414">
        <w:rPr>
          <w:sz w:val="28"/>
          <w:szCs w:val="28"/>
          <w:lang w:val="uk-UA"/>
        </w:rPr>
        <w:t>в»</w:t>
      </w:r>
      <w:r w:rsidR="008F12B8">
        <w:rPr>
          <w:sz w:val="28"/>
          <w:szCs w:val="28"/>
          <w:lang w:val="uk-UA"/>
        </w:rPr>
        <w:t xml:space="preserve"> </w:t>
      </w:r>
      <w:r w:rsidR="002D11AD" w:rsidRPr="00E75414">
        <w:rPr>
          <w:rFonts w:eastAsiaTheme="minorEastAsia"/>
          <w:sz w:val="28"/>
          <w:szCs w:val="28"/>
          <w:lang w:val="uk-UA"/>
        </w:rPr>
        <w:t>[</w:t>
      </w:r>
      <w:r w:rsidR="008F12B8">
        <w:rPr>
          <w:rFonts w:eastAsiaTheme="minorEastAsia"/>
          <w:sz w:val="28"/>
          <w:szCs w:val="28"/>
          <w:lang w:val="uk-UA"/>
        </w:rPr>
        <w:t>22, с.</w:t>
      </w:r>
      <w:r w:rsidR="00536342">
        <w:rPr>
          <w:rFonts w:eastAsiaTheme="minorEastAsia"/>
          <w:sz w:val="28"/>
          <w:szCs w:val="28"/>
          <w:lang w:val="uk-UA"/>
        </w:rPr>
        <w:t xml:space="preserve"> </w:t>
      </w:r>
      <w:r w:rsidR="002D11AD" w:rsidRPr="00E75414">
        <w:rPr>
          <w:rFonts w:eastAsiaTheme="minorEastAsia"/>
          <w:sz w:val="28"/>
          <w:szCs w:val="28"/>
          <w:lang w:val="uk-UA"/>
        </w:rPr>
        <w:t>117].</w:t>
      </w:r>
    </w:p>
    <w:p w:rsidR="0058695B" w:rsidRPr="00E75414" w:rsidRDefault="0058695B" w:rsidP="00271467">
      <w:pPr>
        <w:pStyle w:val="ab"/>
        <w:spacing w:before="0" w:beforeAutospacing="0" w:after="0" w:afterAutospacing="0" w:line="360" w:lineRule="auto"/>
        <w:ind w:firstLine="709"/>
        <w:jc w:val="both"/>
        <w:rPr>
          <w:rFonts w:eastAsiaTheme="minorEastAsia"/>
          <w:sz w:val="28"/>
          <w:szCs w:val="28"/>
          <w:shd w:val="clear" w:color="auto" w:fill="FFFFFF"/>
          <w:lang w:val="uk-UA"/>
        </w:rPr>
      </w:pPr>
      <w:r w:rsidRPr="00E75414">
        <w:rPr>
          <w:rFonts w:eastAsiaTheme="minorEastAsia"/>
          <w:sz w:val="28"/>
          <w:szCs w:val="28"/>
          <w:lang w:val="uk-UA"/>
        </w:rPr>
        <w:t>Важливий пласт сучасних досліджень про В. Даниленка – його вписаність у традицію житомирської прозової школи письма, якій властиві міфологізація Полісся, химерність прози, тобто поєднання реалістичного і фантастичного</w:t>
      </w:r>
      <w:r w:rsidR="00AE77D6" w:rsidRPr="00E75414">
        <w:rPr>
          <w:rFonts w:eastAsiaTheme="minorEastAsia"/>
          <w:sz w:val="28"/>
          <w:szCs w:val="28"/>
          <w:lang w:val="uk-UA"/>
        </w:rPr>
        <w:t xml:space="preserve">, вплив готики і необароко, посилений психологізм, опоетизовування минулого, інтелектуалізм, культурна наповненість, часто похмура, темна образність, інтертекстуальність тощо. Про «прозово-житомирські» акценти творчості В. Даниленка йдеться у працях П. Білоуса, </w:t>
      </w:r>
      <w:r w:rsidR="00536342">
        <w:rPr>
          <w:rFonts w:eastAsiaTheme="minorEastAsia"/>
          <w:sz w:val="28"/>
          <w:szCs w:val="28"/>
          <w:lang w:val="uk-UA"/>
        </w:rPr>
        <w:t xml:space="preserve">                </w:t>
      </w:r>
      <w:r w:rsidR="00AE77D6" w:rsidRPr="00E75414">
        <w:rPr>
          <w:rFonts w:eastAsiaTheme="minorEastAsia"/>
          <w:sz w:val="28"/>
          <w:szCs w:val="28"/>
          <w:lang w:val="uk-UA"/>
        </w:rPr>
        <w:t xml:space="preserve">Ф. Погребенника, </w:t>
      </w:r>
      <w:r w:rsidR="00536342">
        <w:rPr>
          <w:rFonts w:eastAsiaTheme="minorEastAsia"/>
          <w:sz w:val="28"/>
          <w:szCs w:val="28"/>
          <w:lang w:val="uk-UA"/>
        </w:rPr>
        <w:t>О.</w:t>
      </w:r>
      <w:r w:rsidR="00AE77D6" w:rsidRPr="00E75414">
        <w:rPr>
          <w:rFonts w:eastAsiaTheme="minorEastAsia"/>
          <w:sz w:val="28"/>
          <w:szCs w:val="28"/>
          <w:lang w:val="uk-UA"/>
        </w:rPr>
        <w:t xml:space="preserve"> Юрчук тощо. Скажімо, Ф. Погребенник зосередився предметно на творчості В. Шевчука, Г. Шкляра і В. Даниленка з погляду художнього опрацювання танатологічних мотивів і дійшов висновку, що у прозі В. Даниленка </w:t>
      </w:r>
      <w:r w:rsidR="00AE77D6" w:rsidRPr="00E75414">
        <w:rPr>
          <w:sz w:val="28"/>
          <w:szCs w:val="28"/>
          <w:shd w:val="clear" w:color="auto" w:fill="FFFFFF"/>
        </w:rPr>
        <w:t> </w:t>
      </w:r>
      <w:r w:rsidR="00AE77D6" w:rsidRPr="00E75414">
        <w:rPr>
          <w:sz w:val="28"/>
          <w:szCs w:val="28"/>
          <w:shd w:val="clear" w:color="auto" w:fill="FFFFFF"/>
          <w:lang w:val="uk-UA"/>
        </w:rPr>
        <w:t>мотиви смерті побутують у взаємозв’язку з часто вживаним образом жінки-смерті, по</w:t>
      </w:r>
      <w:r w:rsidR="00900C20" w:rsidRPr="00E75414">
        <w:rPr>
          <w:sz w:val="28"/>
          <w:szCs w:val="28"/>
          <w:shd w:val="clear" w:color="auto" w:fill="FFFFFF"/>
          <w:lang w:val="uk-UA"/>
        </w:rPr>
        <w:t>д</w:t>
      </w:r>
      <w:r w:rsidR="00AE77D6" w:rsidRPr="00E75414">
        <w:rPr>
          <w:sz w:val="28"/>
          <w:szCs w:val="28"/>
          <w:shd w:val="clear" w:color="auto" w:fill="FFFFFF"/>
          <w:lang w:val="uk-UA"/>
        </w:rPr>
        <w:t xml:space="preserve">екуди пов’язані з культурологічним контекстом, з особистою драмою героя, його духовними пошуками. </w:t>
      </w:r>
      <w:r w:rsidR="008852D8" w:rsidRPr="00E75414">
        <w:rPr>
          <w:sz w:val="28"/>
          <w:szCs w:val="28"/>
          <w:shd w:val="clear" w:color="auto" w:fill="FFFFFF"/>
          <w:lang w:val="uk-UA"/>
        </w:rPr>
        <w:t>«</w:t>
      </w:r>
      <w:r w:rsidR="008852D8" w:rsidRPr="00E75414">
        <w:rPr>
          <w:sz w:val="28"/>
          <w:szCs w:val="28"/>
          <w:shd w:val="clear" w:color="auto" w:fill="FFFFFF"/>
        </w:rPr>
        <w:t>Самобутність  літературної  танатології  Володимира  Даниленка  виявляється,  зокрема,  у тому, що вона пов’язана з художньою онейрикою митця. Часто герої уві сні отримують певне передбачення своєї смерті»</w:t>
      </w:r>
      <w:r w:rsidR="0058045A">
        <w:rPr>
          <w:sz w:val="28"/>
          <w:szCs w:val="28"/>
          <w:shd w:val="clear" w:color="auto" w:fill="FFFFFF"/>
        </w:rPr>
        <w:t xml:space="preserve"> </w:t>
      </w:r>
      <w:r w:rsidR="008852D8" w:rsidRPr="00E75414">
        <w:rPr>
          <w:rFonts w:eastAsiaTheme="minorEastAsia"/>
          <w:sz w:val="28"/>
          <w:szCs w:val="28"/>
          <w:shd w:val="clear" w:color="auto" w:fill="FFFFFF"/>
        </w:rPr>
        <w:t>[</w:t>
      </w:r>
      <w:r w:rsidR="0002334B">
        <w:rPr>
          <w:rFonts w:eastAsiaTheme="minorEastAsia"/>
          <w:sz w:val="28"/>
          <w:szCs w:val="28"/>
          <w:shd w:val="clear" w:color="auto" w:fill="FFFFFF"/>
          <w:lang w:val="uk-UA"/>
        </w:rPr>
        <w:t xml:space="preserve">32, с. </w:t>
      </w:r>
      <w:r w:rsidR="008852D8" w:rsidRPr="00E75414">
        <w:rPr>
          <w:rFonts w:eastAsiaTheme="minorEastAsia"/>
          <w:sz w:val="28"/>
          <w:szCs w:val="28"/>
          <w:shd w:val="clear" w:color="auto" w:fill="FFFFFF"/>
        </w:rPr>
        <w:t xml:space="preserve">212], </w:t>
      </w:r>
      <w:r w:rsidR="0058045A">
        <w:rPr>
          <w:rFonts w:eastAsiaTheme="minorEastAsia"/>
          <w:sz w:val="28"/>
          <w:szCs w:val="28"/>
          <w:shd w:val="clear" w:color="auto" w:fill="FFFFFF"/>
        </w:rPr>
        <w:t>–</w:t>
      </w:r>
      <w:r w:rsidR="008852D8" w:rsidRPr="00E75414">
        <w:rPr>
          <w:rFonts w:eastAsiaTheme="minorEastAsia"/>
          <w:sz w:val="28"/>
          <w:szCs w:val="28"/>
          <w:shd w:val="clear" w:color="auto" w:fill="FFFFFF"/>
        </w:rPr>
        <w:t xml:space="preserve"> зазнача</w:t>
      </w:r>
      <w:r w:rsidR="008852D8" w:rsidRPr="00E75414">
        <w:rPr>
          <w:rFonts w:eastAsiaTheme="minorEastAsia"/>
          <w:sz w:val="28"/>
          <w:szCs w:val="28"/>
          <w:shd w:val="clear" w:color="auto" w:fill="FFFFFF"/>
          <w:lang w:val="uk-UA"/>
        </w:rPr>
        <w:t>є науковець.</w:t>
      </w:r>
    </w:p>
    <w:p w:rsidR="0008360A" w:rsidRPr="00E75414" w:rsidRDefault="0008360A" w:rsidP="001B590F">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sz w:val="28"/>
          <w:szCs w:val="28"/>
          <w:shd w:val="clear" w:color="auto" w:fill="FFFFFF"/>
          <w:lang w:val="uk-UA"/>
        </w:rPr>
        <w:t>О. Юрчук, опановуючи стиль представників житомирської ш</w:t>
      </w:r>
      <w:r w:rsidR="001B590F" w:rsidRPr="00E75414">
        <w:rPr>
          <w:rFonts w:eastAsiaTheme="minorEastAsia"/>
          <w:sz w:val="28"/>
          <w:szCs w:val="28"/>
          <w:shd w:val="clear" w:color="auto" w:fill="FFFFFF"/>
          <w:lang w:val="uk-UA"/>
        </w:rPr>
        <w:t>к</w:t>
      </w:r>
      <w:r w:rsidRPr="00E75414">
        <w:rPr>
          <w:rFonts w:eastAsiaTheme="minorEastAsia"/>
          <w:sz w:val="28"/>
          <w:szCs w:val="28"/>
          <w:shd w:val="clear" w:color="auto" w:fill="FFFFFF"/>
          <w:lang w:val="uk-UA"/>
        </w:rPr>
        <w:t xml:space="preserve">оли, </w:t>
      </w:r>
      <w:r w:rsidR="001B590F" w:rsidRPr="00E75414">
        <w:rPr>
          <w:rFonts w:eastAsiaTheme="minorEastAsia"/>
          <w:sz w:val="28"/>
          <w:szCs w:val="28"/>
          <w:shd w:val="clear" w:color="auto" w:fill="FFFFFF"/>
          <w:lang w:val="uk-UA"/>
        </w:rPr>
        <w:t xml:space="preserve">дійшла висновку, що </w:t>
      </w:r>
      <w:r w:rsidR="001B590F" w:rsidRPr="00E75414">
        <w:rPr>
          <w:sz w:val="28"/>
          <w:szCs w:val="28"/>
          <w:lang w:val="uk-UA"/>
        </w:rPr>
        <w:t xml:space="preserve">мистецька концепція представників цієї </w:t>
      </w:r>
      <w:r w:rsidR="00074A69">
        <w:rPr>
          <w:sz w:val="28"/>
          <w:szCs w:val="28"/>
          <w:lang w:val="uk-UA"/>
        </w:rPr>
        <w:t>творчої спільноти</w:t>
      </w:r>
      <w:r w:rsidR="001B590F" w:rsidRPr="00E75414">
        <w:rPr>
          <w:sz w:val="28"/>
          <w:szCs w:val="28"/>
          <w:lang w:val="uk-UA"/>
        </w:rPr>
        <w:t xml:space="preserve"> баз</w:t>
      </w:r>
      <w:r w:rsidR="00007FEB" w:rsidRPr="00E75414">
        <w:rPr>
          <w:sz w:val="28"/>
          <w:szCs w:val="28"/>
          <w:lang w:val="uk-UA"/>
        </w:rPr>
        <w:t xml:space="preserve">ується </w:t>
      </w:r>
      <w:r w:rsidR="001B590F" w:rsidRPr="00E75414">
        <w:rPr>
          <w:sz w:val="28"/>
          <w:szCs w:val="28"/>
          <w:lang w:val="uk-UA"/>
        </w:rPr>
        <w:t>на нативізмі і контракультурації.</w:t>
      </w:r>
      <w:r w:rsidR="00007FEB" w:rsidRPr="00E75414">
        <w:rPr>
          <w:sz w:val="28"/>
          <w:szCs w:val="28"/>
          <w:lang w:val="uk-UA"/>
        </w:rPr>
        <w:t xml:space="preserve"> Під нативізмом авторка має на увазі відродження автентичної культури та протиставлення її культурі-агресору, часто ідеться про підсвідомий рівень нативізму у текстах житомирян, коли заглиблення в давні структури української літератури стає екзистенційним простором опору імперському культурному варіанту – соцреалізму – та породженому колоніальним впливом українському варіанту захисту – народництву. </w:t>
      </w:r>
      <w:r w:rsidR="007B24B5" w:rsidRPr="00E75414">
        <w:rPr>
          <w:sz w:val="28"/>
          <w:szCs w:val="28"/>
          <w:lang w:val="uk-UA"/>
        </w:rPr>
        <w:t>Контракультурація є пр</w:t>
      </w:r>
      <w:r w:rsidR="000C18FB">
        <w:rPr>
          <w:sz w:val="28"/>
          <w:szCs w:val="28"/>
          <w:lang w:val="uk-UA"/>
        </w:rPr>
        <w:t>оцесом</w:t>
      </w:r>
      <w:r w:rsidR="007B24B5" w:rsidRPr="00E75414">
        <w:rPr>
          <w:sz w:val="28"/>
          <w:szCs w:val="28"/>
          <w:lang w:val="uk-UA"/>
        </w:rPr>
        <w:t xml:space="preserve"> навмисного протиставлення елементів однієї культури (зазвичай, домінуючої) елементам іншої, наприклад, запозиченим з іншої етнічної спільноти. </w:t>
      </w:r>
      <w:r w:rsidR="0048209C">
        <w:rPr>
          <w:sz w:val="28"/>
          <w:szCs w:val="28"/>
          <w:lang w:val="uk-UA"/>
        </w:rPr>
        <w:t>Скажімо</w:t>
      </w:r>
      <w:r w:rsidR="007B24B5" w:rsidRPr="00E75414">
        <w:rPr>
          <w:sz w:val="28"/>
          <w:szCs w:val="28"/>
          <w:lang w:val="uk-UA"/>
        </w:rPr>
        <w:t>, ідеться про соціальні рухи, які по-своєму інтерпретують певні соціальні норми, цінності і способи життя.</w:t>
      </w:r>
      <w:r w:rsidR="000A5E20" w:rsidRPr="00E75414">
        <w:rPr>
          <w:sz w:val="28"/>
          <w:szCs w:val="28"/>
          <w:lang w:val="uk-UA"/>
        </w:rPr>
        <w:t xml:space="preserve"> Авторка переконана, що стилю В. Даниленка властиві </w:t>
      </w:r>
      <w:r w:rsidR="000A5E20" w:rsidRPr="00E75414">
        <w:rPr>
          <w:sz w:val="28"/>
          <w:szCs w:val="28"/>
        </w:rPr>
        <w:t xml:space="preserve">поєднання нативізму з контракультурацією, остання щоправда реалізується не тільки / та й не стільки на зовнішньому рівні, як на внутрішньому. </w:t>
      </w:r>
      <w:r w:rsidR="00C14F55">
        <w:rPr>
          <w:sz w:val="28"/>
          <w:szCs w:val="28"/>
          <w:lang w:val="uk-UA"/>
        </w:rPr>
        <w:t>«</w:t>
      </w:r>
      <w:r w:rsidR="000A5E20" w:rsidRPr="00E75414">
        <w:rPr>
          <w:sz w:val="28"/>
          <w:szCs w:val="28"/>
        </w:rPr>
        <w:t>Письменник опозиційний і “чужому” (радянському, російському, європейському), і своєму “іншому” (станіславському феноменові). Якщо співвідносити творчість В. Даниленка (за традиційною схемою) з певним періодом української літератури, то він за світобаченням належить до письменників-вісімдесятників, яким не притаманні ілюзії шістдесятників про можливість існування “комунізму із людським обличчям”, та герметизм сімдесятників, які шукали притулок у слові, ховаючись за ним від гнітючої дійсності</w:t>
      </w:r>
      <w:r w:rsidR="000A5E20" w:rsidRPr="00E75414">
        <w:rPr>
          <w:sz w:val="28"/>
          <w:szCs w:val="28"/>
          <w:lang w:val="uk-UA"/>
        </w:rPr>
        <w:t>»</w:t>
      </w:r>
      <w:r w:rsidR="00DA0184" w:rsidRPr="00E75414">
        <w:rPr>
          <w:sz w:val="28"/>
          <w:szCs w:val="28"/>
          <w:lang w:val="uk-UA"/>
        </w:rPr>
        <w:t xml:space="preserve"> </w:t>
      </w:r>
      <w:r w:rsidR="000A5E20" w:rsidRPr="00E75414">
        <w:rPr>
          <w:rFonts w:eastAsiaTheme="minorEastAsia"/>
          <w:sz w:val="28"/>
          <w:szCs w:val="28"/>
        </w:rPr>
        <w:t>[</w:t>
      </w:r>
      <w:r w:rsidR="00C14F55">
        <w:rPr>
          <w:rFonts w:eastAsiaTheme="minorEastAsia"/>
          <w:sz w:val="28"/>
          <w:szCs w:val="28"/>
          <w:lang w:val="uk-UA"/>
        </w:rPr>
        <w:t>5</w:t>
      </w:r>
      <w:r w:rsidR="0055115E">
        <w:rPr>
          <w:rFonts w:eastAsiaTheme="minorEastAsia"/>
          <w:sz w:val="28"/>
          <w:szCs w:val="28"/>
          <w:lang w:val="uk-UA"/>
        </w:rPr>
        <w:t>2</w:t>
      </w:r>
      <w:r w:rsidR="00C14F55">
        <w:rPr>
          <w:rFonts w:eastAsiaTheme="minorEastAsia"/>
          <w:sz w:val="28"/>
          <w:szCs w:val="28"/>
          <w:lang w:val="uk-UA"/>
        </w:rPr>
        <w:t>, с. 219</w:t>
      </w:r>
      <w:r w:rsidR="00DA0184" w:rsidRPr="00E75414">
        <w:rPr>
          <w:rFonts w:eastAsiaTheme="minorEastAsia"/>
          <w:sz w:val="28"/>
          <w:szCs w:val="28"/>
          <w:lang w:val="uk-UA"/>
        </w:rPr>
        <w:t>-</w:t>
      </w:r>
      <w:r w:rsidR="00C14F55">
        <w:rPr>
          <w:rFonts w:eastAsiaTheme="minorEastAsia"/>
          <w:sz w:val="28"/>
          <w:szCs w:val="28"/>
          <w:lang w:val="uk-UA"/>
        </w:rPr>
        <w:t>220</w:t>
      </w:r>
      <w:r w:rsidR="000A5E20" w:rsidRPr="00E75414">
        <w:rPr>
          <w:rFonts w:eastAsiaTheme="minorEastAsia"/>
          <w:sz w:val="28"/>
          <w:szCs w:val="28"/>
        </w:rPr>
        <w:t>]</w:t>
      </w:r>
      <w:r w:rsidR="00402238" w:rsidRPr="00E75414">
        <w:rPr>
          <w:rFonts w:eastAsiaTheme="minorEastAsia"/>
          <w:sz w:val="28"/>
          <w:szCs w:val="28"/>
          <w:lang w:val="uk-UA"/>
        </w:rPr>
        <w:t>.</w:t>
      </w:r>
    </w:p>
    <w:p w:rsidR="00402238" w:rsidRPr="00E75414" w:rsidRDefault="00402238" w:rsidP="006C2FC3">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sz w:val="28"/>
          <w:szCs w:val="28"/>
          <w:lang w:val="uk-UA"/>
        </w:rPr>
        <w:t xml:space="preserve"> Публікацій, безпосередньо присв</w:t>
      </w:r>
      <w:r w:rsidR="006C2FC3" w:rsidRPr="00E75414">
        <w:rPr>
          <w:rFonts w:eastAsiaTheme="minorEastAsia"/>
          <w:sz w:val="28"/>
          <w:szCs w:val="28"/>
          <w:lang w:val="uk-UA"/>
        </w:rPr>
        <w:t>я</w:t>
      </w:r>
      <w:r w:rsidRPr="00E75414">
        <w:rPr>
          <w:rFonts w:eastAsiaTheme="minorEastAsia"/>
          <w:sz w:val="28"/>
          <w:szCs w:val="28"/>
          <w:lang w:val="uk-UA"/>
        </w:rPr>
        <w:t>чених роману «Кохання в стилі бароко»</w:t>
      </w:r>
      <w:r w:rsidR="00855067">
        <w:rPr>
          <w:rFonts w:eastAsiaTheme="minorEastAsia"/>
          <w:sz w:val="28"/>
          <w:szCs w:val="28"/>
          <w:lang w:val="uk-UA"/>
        </w:rPr>
        <w:t>,</w:t>
      </w:r>
      <w:r w:rsidRPr="00E75414">
        <w:rPr>
          <w:rFonts w:eastAsiaTheme="minorEastAsia"/>
          <w:sz w:val="28"/>
          <w:szCs w:val="28"/>
          <w:lang w:val="uk-UA"/>
        </w:rPr>
        <w:t xml:space="preserve"> достатньо. Тут варто згадати дослідження Н. Гудованої, О. Корнієнко, </w:t>
      </w:r>
      <w:r w:rsidR="006C2FC3" w:rsidRPr="00E75414">
        <w:rPr>
          <w:rFonts w:eastAsiaTheme="minorEastAsia"/>
          <w:sz w:val="28"/>
          <w:szCs w:val="28"/>
          <w:lang w:val="uk-UA"/>
        </w:rPr>
        <w:t>О. Гольник, В. Степанищенко, Т. Трохименко, Т. Сушкевич, Я. Поліщук</w:t>
      </w:r>
      <w:r w:rsidR="000875A1">
        <w:rPr>
          <w:rFonts w:eastAsiaTheme="minorEastAsia"/>
          <w:sz w:val="28"/>
          <w:szCs w:val="28"/>
          <w:lang w:val="uk-UA"/>
        </w:rPr>
        <w:t>а</w:t>
      </w:r>
      <w:r w:rsidR="006C2FC3" w:rsidRPr="00E75414">
        <w:rPr>
          <w:rFonts w:eastAsiaTheme="minorEastAsia"/>
          <w:sz w:val="28"/>
          <w:szCs w:val="28"/>
          <w:lang w:val="uk-UA"/>
        </w:rPr>
        <w:t xml:space="preserve">, </w:t>
      </w:r>
      <w:r w:rsidR="000875A1">
        <w:rPr>
          <w:rFonts w:eastAsiaTheme="minorEastAsia"/>
          <w:sz w:val="28"/>
          <w:szCs w:val="28"/>
          <w:lang w:val="uk-UA"/>
        </w:rPr>
        <w:t xml:space="preserve">                   </w:t>
      </w:r>
      <w:r w:rsidR="006C2FC3" w:rsidRPr="00E75414">
        <w:rPr>
          <w:rFonts w:eastAsiaTheme="minorEastAsia"/>
          <w:sz w:val="28"/>
          <w:szCs w:val="28"/>
          <w:lang w:val="uk-UA"/>
        </w:rPr>
        <w:t>Л. Шутяк тощо. Скажімо, Т. Сушкевич називає роман «Кохання в стилі бароко» поліфонічним, маючи на увазі такі його ознаки</w:t>
      </w:r>
      <w:r w:rsidR="000875A1">
        <w:rPr>
          <w:rFonts w:eastAsiaTheme="minorEastAsia"/>
          <w:sz w:val="28"/>
          <w:szCs w:val="28"/>
          <w:lang w:val="uk-UA"/>
        </w:rPr>
        <w:t>, як-от</w:t>
      </w:r>
      <w:r w:rsidR="006C2FC3" w:rsidRPr="00E75414">
        <w:rPr>
          <w:rFonts w:eastAsiaTheme="minorEastAsia"/>
          <w:sz w:val="28"/>
          <w:szCs w:val="28"/>
          <w:lang w:val="uk-UA"/>
        </w:rPr>
        <w:t>: містичність, деформаці</w:t>
      </w:r>
      <w:r w:rsidR="007F6899">
        <w:rPr>
          <w:rFonts w:eastAsiaTheme="minorEastAsia"/>
          <w:sz w:val="28"/>
          <w:szCs w:val="28"/>
          <w:lang w:val="uk-UA"/>
        </w:rPr>
        <w:t>я</w:t>
      </w:r>
      <w:r w:rsidR="006C2FC3" w:rsidRPr="00E75414">
        <w:rPr>
          <w:rFonts w:eastAsiaTheme="minorEastAsia"/>
          <w:sz w:val="28"/>
          <w:szCs w:val="28"/>
          <w:lang w:val="uk-UA"/>
        </w:rPr>
        <w:t xml:space="preserve"> міфу, дешифруванн</w:t>
      </w:r>
      <w:r w:rsidR="000875A1">
        <w:rPr>
          <w:rFonts w:eastAsiaTheme="minorEastAsia"/>
          <w:sz w:val="28"/>
          <w:szCs w:val="28"/>
          <w:lang w:val="uk-UA"/>
        </w:rPr>
        <w:t>я</w:t>
      </w:r>
      <w:r w:rsidR="006C2FC3" w:rsidRPr="00E75414">
        <w:rPr>
          <w:rFonts w:eastAsiaTheme="minorEastAsia"/>
          <w:sz w:val="28"/>
          <w:szCs w:val="28"/>
          <w:lang w:val="uk-UA"/>
        </w:rPr>
        <w:t xml:space="preserve"> історії, фантасмагорія, субʼєктивізм, десакралізація, змішування реальності </w:t>
      </w:r>
      <w:r w:rsidR="00B35282">
        <w:rPr>
          <w:rFonts w:eastAsiaTheme="minorEastAsia"/>
          <w:sz w:val="28"/>
          <w:szCs w:val="28"/>
          <w:lang w:val="uk-UA"/>
        </w:rPr>
        <w:t xml:space="preserve">та </w:t>
      </w:r>
      <w:r w:rsidR="006C2FC3" w:rsidRPr="00E75414">
        <w:rPr>
          <w:rFonts w:eastAsiaTheme="minorEastAsia"/>
          <w:sz w:val="28"/>
          <w:szCs w:val="28"/>
          <w:lang w:val="uk-UA"/>
        </w:rPr>
        <w:t xml:space="preserve">вигадки, багатоплановість композиції, жанрове </w:t>
      </w:r>
      <w:r w:rsidR="00B35282">
        <w:rPr>
          <w:rFonts w:eastAsiaTheme="minorEastAsia"/>
          <w:sz w:val="28"/>
          <w:szCs w:val="28"/>
          <w:lang w:val="uk-UA"/>
        </w:rPr>
        <w:t>накладання</w:t>
      </w:r>
      <w:r w:rsidR="006C2FC3" w:rsidRPr="00E75414">
        <w:rPr>
          <w:rFonts w:eastAsiaTheme="minorEastAsia"/>
          <w:sz w:val="28"/>
          <w:szCs w:val="28"/>
          <w:lang w:val="uk-UA"/>
        </w:rPr>
        <w:t xml:space="preserve"> тощо. Спираючись на погляди Р. Барта</w:t>
      </w:r>
      <w:r w:rsidR="00366B6A" w:rsidRPr="00E75414">
        <w:rPr>
          <w:rFonts w:eastAsiaTheme="minorEastAsia"/>
          <w:sz w:val="28"/>
          <w:szCs w:val="28"/>
          <w:lang w:val="uk-UA"/>
        </w:rPr>
        <w:t xml:space="preserve"> про структуру міфу</w:t>
      </w:r>
      <w:r w:rsidR="006C2FC3" w:rsidRPr="00E75414">
        <w:rPr>
          <w:rFonts w:eastAsiaTheme="minorEastAsia"/>
          <w:sz w:val="28"/>
          <w:szCs w:val="28"/>
          <w:lang w:val="uk-UA"/>
        </w:rPr>
        <w:t xml:space="preserve">, авторка </w:t>
      </w:r>
      <w:r w:rsidR="00366B6A" w:rsidRPr="00E75414">
        <w:rPr>
          <w:rFonts w:eastAsiaTheme="minorEastAsia"/>
          <w:sz w:val="28"/>
          <w:szCs w:val="28"/>
          <w:lang w:val="uk-UA"/>
        </w:rPr>
        <w:t xml:space="preserve">предметно аналізує композицію твору, що спричинює поліфонію, і </w:t>
      </w:r>
      <w:r w:rsidR="006C2FC3" w:rsidRPr="00E75414">
        <w:rPr>
          <w:rFonts w:eastAsiaTheme="minorEastAsia"/>
          <w:sz w:val="28"/>
          <w:szCs w:val="28"/>
          <w:lang w:val="uk-UA"/>
        </w:rPr>
        <w:t xml:space="preserve">доводить, що </w:t>
      </w:r>
      <w:r w:rsidR="00366B6A" w:rsidRPr="00E75414">
        <w:rPr>
          <w:rFonts w:eastAsiaTheme="minorEastAsia"/>
          <w:sz w:val="28"/>
          <w:szCs w:val="28"/>
          <w:lang w:val="uk-UA"/>
        </w:rPr>
        <w:t>«</w:t>
      </w:r>
      <w:r w:rsidR="006C2FC3" w:rsidRPr="00E75414">
        <w:rPr>
          <w:sz w:val="28"/>
          <w:szCs w:val="28"/>
          <w:lang w:val="uk-UA"/>
        </w:rPr>
        <w:t xml:space="preserve">структура роману В. Даниленка </w:t>
      </w:r>
      <w:r w:rsidR="0085696A">
        <w:rPr>
          <w:sz w:val="28"/>
          <w:szCs w:val="28"/>
          <w:lang w:val="uk-UA"/>
        </w:rPr>
        <w:t>‟</w:t>
      </w:r>
      <w:r w:rsidR="006C2FC3" w:rsidRPr="00E75414">
        <w:rPr>
          <w:sz w:val="28"/>
          <w:szCs w:val="28"/>
          <w:lang w:val="uk-UA"/>
        </w:rPr>
        <w:t>Кохання в стилі бароко</w:t>
      </w:r>
      <w:r w:rsidR="0085696A">
        <w:rPr>
          <w:sz w:val="28"/>
          <w:szCs w:val="28"/>
          <w:lang w:val="uk-UA"/>
        </w:rPr>
        <w:t>”</w:t>
      </w:r>
      <w:r w:rsidR="006C2FC3" w:rsidRPr="00E75414">
        <w:rPr>
          <w:sz w:val="28"/>
          <w:szCs w:val="28"/>
          <w:lang w:val="uk-UA"/>
        </w:rPr>
        <w:t xml:space="preserve"> – це взаємозв’язок подвійного обрамлення, концептів-подій, котрі його наповнюють, і значення (межа між міфом і життям), що виникає внаслідок деформації смислу концептів у формі обрамлення</w:t>
      </w:r>
      <w:r w:rsidR="00366B6A" w:rsidRPr="00E75414">
        <w:rPr>
          <w:sz w:val="28"/>
          <w:szCs w:val="28"/>
          <w:lang w:val="uk-UA"/>
        </w:rPr>
        <w:t>»</w:t>
      </w:r>
      <w:r w:rsidR="006C2FC3" w:rsidRPr="00E75414">
        <w:rPr>
          <w:sz w:val="28"/>
          <w:szCs w:val="28"/>
          <w:lang w:val="uk-UA"/>
        </w:rPr>
        <w:t xml:space="preserve"> </w:t>
      </w:r>
      <w:r w:rsidR="00366B6A" w:rsidRPr="00E75414">
        <w:rPr>
          <w:rFonts w:eastAsiaTheme="minorEastAsia" w:hint="eastAsia"/>
          <w:sz w:val="28"/>
          <w:szCs w:val="28"/>
          <w:lang w:val="uk-UA"/>
        </w:rPr>
        <w:t>[</w:t>
      </w:r>
      <w:r w:rsidR="00274B54">
        <w:rPr>
          <w:rFonts w:eastAsiaTheme="minorEastAsia"/>
          <w:sz w:val="28"/>
          <w:szCs w:val="28"/>
          <w:lang w:val="uk-UA"/>
        </w:rPr>
        <w:t xml:space="preserve">39, с. </w:t>
      </w:r>
      <w:r w:rsidR="00366B6A" w:rsidRPr="00E75414">
        <w:rPr>
          <w:rFonts w:eastAsiaTheme="minorEastAsia" w:hint="eastAsia"/>
          <w:sz w:val="28"/>
          <w:szCs w:val="28"/>
          <w:lang w:val="uk-UA"/>
        </w:rPr>
        <w:t>77]</w:t>
      </w:r>
      <w:r w:rsidR="00366B6A" w:rsidRPr="00E75414">
        <w:rPr>
          <w:rFonts w:eastAsiaTheme="minorEastAsia"/>
          <w:sz w:val="28"/>
          <w:szCs w:val="28"/>
          <w:lang w:val="uk-UA"/>
        </w:rPr>
        <w:t xml:space="preserve">. </w:t>
      </w:r>
    </w:p>
    <w:p w:rsidR="00545F75" w:rsidRPr="00E75414" w:rsidRDefault="00545F75" w:rsidP="0091600E">
      <w:pPr>
        <w:pStyle w:val="ab"/>
        <w:spacing w:before="0" w:beforeAutospacing="0" w:after="0" w:afterAutospacing="0" w:line="360" w:lineRule="auto"/>
        <w:ind w:firstLine="709"/>
        <w:jc w:val="both"/>
        <w:rPr>
          <w:rFonts w:eastAsiaTheme="minorEastAsia"/>
          <w:sz w:val="28"/>
          <w:szCs w:val="28"/>
          <w:lang w:val="uk-UA"/>
        </w:rPr>
      </w:pPr>
      <w:r w:rsidRPr="00E75414">
        <w:rPr>
          <w:rFonts w:eastAsiaTheme="minorEastAsia"/>
          <w:sz w:val="28"/>
          <w:szCs w:val="28"/>
          <w:lang w:val="uk-UA"/>
        </w:rPr>
        <w:t xml:space="preserve">Н. Осьмак і Н. Гудована звертають увагу на важливість дороги як засобу обрамлення сюжетних дій. Аналізуючи романи «Дім на горі» В. Шевчука і «Кохання в стилі бароко» В. Даниленка, дослідниці відзначаються важливість </w:t>
      </w:r>
      <w:r w:rsidRPr="00E75414">
        <w:rPr>
          <w:sz w:val="28"/>
          <w:szCs w:val="28"/>
          <w:lang w:val="uk-UA"/>
        </w:rPr>
        <w:t xml:space="preserve">поступальних традицій вчителя і його учня у житомирській школі. До речі, поняття «житомирська школа прози» введено саме В. Даниленком у науковий обіг. На прикладі двох відомих творів дослідниці доводять, що В. Даниленко розширив тематично-проблематичні обрії романного жанру, урізноманітнив виражальні засоби й форми реалізації художнього матеріалу, ініціював читацькі філософські та психологічні рефлексії, що знайшло відображення </w:t>
      </w:r>
      <w:r w:rsidR="00091FB1" w:rsidRPr="00E75414">
        <w:rPr>
          <w:sz w:val="28"/>
          <w:szCs w:val="28"/>
          <w:lang w:val="uk-UA"/>
        </w:rPr>
        <w:t>в</w:t>
      </w:r>
      <w:r w:rsidRPr="00E75414">
        <w:rPr>
          <w:sz w:val="28"/>
          <w:szCs w:val="28"/>
          <w:lang w:val="uk-UA"/>
        </w:rPr>
        <w:t xml:space="preserve"> «Коханні в стилі бароко»</w:t>
      </w:r>
      <w:r w:rsidR="00091FB1" w:rsidRPr="00E75414">
        <w:rPr>
          <w:sz w:val="28"/>
          <w:szCs w:val="28"/>
          <w:lang w:val="uk-UA"/>
        </w:rPr>
        <w:t xml:space="preserve">, у якому ці ознаки </w:t>
      </w:r>
      <w:r w:rsidRPr="00E75414">
        <w:rPr>
          <w:sz w:val="28"/>
          <w:szCs w:val="28"/>
          <w:lang w:val="uk-UA"/>
        </w:rPr>
        <w:t xml:space="preserve">поєднуються завдяки композиційному прийому дороги: </w:t>
      </w:r>
      <w:r w:rsidR="00091FB1" w:rsidRPr="00E75414">
        <w:rPr>
          <w:sz w:val="28"/>
          <w:szCs w:val="28"/>
          <w:lang w:val="uk-UA"/>
        </w:rPr>
        <w:t xml:space="preserve">за сюжетом твору </w:t>
      </w:r>
      <w:r w:rsidRPr="00E75414">
        <w:rPr>
          <w:sz w:val="28"/>
          <w:szCs w:val="28"/>
          <w:lang w:val="uk-UA"/>
        </w:rPr>
        <w:t xml:space="preserve">архітектор Валерій Колядевич допомагає загадковій жінці Юлії Маринчук розгадати кросворд, </w:t>
      </w:r>
      <w:r w:rsidR="00091FB1" w:rsidRPr="00E75414">
        <w:rPr>
          <w:sz w:val="28"/>
          <w:szCs w:val="28"/>
          <w:lang w:val="uk-UA"/>
        </w:rPr>
        <w:t>залишений її</w:t>
      </w:r>
      <w:r w:rsidRPr="00E75414">
        <w:rPr>
          <w:sz w:val="28"/>
          <w:szCs w:val="28"/>
          <w:lang w:val="uk-UA"/>
        </w:rPr>
        <w:t xml:space="preserve"> покійн</w:t>
      </w:r>
      <w:r w:rsidR="00091FB1" w:rsidRPr="00E75414">
        <w:rPr>
          <w:sz w:val="28"/>
          <w:szCs w:val="28"/>
          <w:lang w:val="uk-UA"/>
        </w:rPr>
        <w:t>им</w:t>
      </w:r>
      <w:r w:rsidRPr="00E75414">
        <w:rPr>
          <w:sz w:val="28"/>
          <w:szCs w:val="28"/>
          <w:lang w:val="uk-UA"/>
        </w:rPr>
        <w:t xml:space="preserve"> чоловік</w:t>
      </w:r>
      <w:r w:rsidR="00091FB1" w:rsidRPr="00E75414">
        <w:rPr>
          <w:sz w:val="28"/>
          <w:szCs w:val="28"/>
          <w:lang w:val="uk-UA"/>
        </w:rPr>
        <w:t>ом</w:t>
      </w:r>
      <w:r w:rsidRPr="00E75414">
        <w:rPr>
          <w:sz w:val="28"/>
          <w:szCs w:val="28"/>
          <w:lang w:val="uk-UA"/>
        </w:rPr>
        <w:t>. Розгадуючи загадки й мандруючи Києвом</w:t>
      </w:r>
      <w:r w:rsidR="00091FB1" w:rsidRPr="00E75414">
        <w:rPr>
          <w:sz w:val="28"/>
          <w:szCs w:val="28"/>
          <w:lang w:val="uk-UA"/>
        </w:rPr>
        <w:t xml:space="preserve"> у різних локаціях</w:t>
      </w:r>
      <w:r w:rsidRPr="00E75414">
        <w:rPr>
          <w:sz w:val="28"/>
          <w:szCs w:val="28"/>
          <w:lang w:val="uk-UA"/>
        </w:rPr>
        <w:t xml:space="preserve">, </w:t>
      </w:r>
      <w:r w:rsidR="00091FB1" w:rsidRPr="00E75414">
        <w:rPr>
          <w:sz w:val="28"/>
          <w:szCs w:val="28"/>
          <w:lang w:val="uk-UA"/>
        </w:rPr>
        <w:t>цей персонаж</w:t>
      </w:r>
      <w:r w:rsidRPr="00E75414">
        <w:rPr>
          <w:sz w:val="28"/>
          <w:szCs w:val="28"/>
          <w:lang w:val="uk-UA"/>
        </w:rPr>
        <w:t xml:space="preserve"> пізнає самого себе, осмислює </w:t>
      </w:r>
      <w:r w:rsidR="00091FB1" w:rsidRPr="00E75414">
        <w:rPr>
          <w:sz w:val="28"/>
          <w:szCs w:val="28"/>
          <w:lang w:val="uk-UA"/>
        </w:rPr>
        <w:t xml:space="preserve">власне </w:t>
      </w:r>
      <w:r w:rsidRPr="00E75414">
        <w:rPr>
          <w:sz w:val="28"/>
          <w:szCs w:val="28"/>
          <w:lang w:val="uk-UA"/>
        </w:rPr>
        <w:t xml:space="preserve">життя, </w:t>
      </w:r>
      <w:r w:rsidR="00091FB1" w:rsidRPr="00E75414">
        <w:rPr>
          <w:sz w:val="28"/>
          <w:szCs w:val="28"/>
          <w:lang w:val="uk-UA"/>
        </w:rPr>
        <w:t>міркує</w:t>
      </w:r>
      <w:r w:rsidRPr="00E75414">
        <w:rPr>
          <w:sz w:val="28"/>
          <w:szCs w:val="28"/>
          <w:lang w:val="uk-UA"/>
        </w:rPr>
        <w:t xml:space="preserve"> про цінність таланту </w:t>
      </w:r>
      <w:r w:rsidR="00091FB1" w:rsidRPr="00E75414">
        <w:rPr>
          <w:sz w:val="28"/>
          <w:szCs w:val="28"/>
          <w:lang w:val="uk-UA"/>
        </w:rPr>
        <w:t>та</w:t>
      </w:r>
      <w:r w:rsidRPr="00E75414">
        <w:rPr>
          <w:sz w:val="28"/>
          <w:szCs w:val="28"/>
          <w:lang w:val="uk-UA"/>
        </w:rPr>
        <w:t xml:space="preserve"> стосунки між чоловіком і жінкою. </w:t>
      </w:r>
      <w:r w:rsidR="00091FB1" w:rsidRPr="00E75414">
        <w:rPr>
          <w:sz w:val="28"/>
          <w:szCs w:val="28"/>
          <w:lang w:val="uk-UA"/>
        </w:rPr>
        <w:t>Проте згодом вияв</w:t>
      </w:r>
      <w:r w:rsidRPr="00E75414">
        <w:rPr>
          <w:sz w:val="28"/>
          <w:szCs w:val="28"/>
          <w:lang w:val="uk-UA"/>
        </w:rPr>
        <w:t xml:space="preserve">ляється, що це дорога Валерія Колядевича до смерті: як казковий герой, він проходить </w:t>
      </w:r>
      <w:r w:rsidR="00091FB1" w:rsidRPr="00E75414">
        <w:rPr>
          <w:sz w:val="28"/>
          <w:szCs w:val="28"/>
          <w:lang w:val="uk-UA"/>
        </w:rPr>
        <w:t xml:space="preserve">чималі </w:t>
      </w:r>
      <w:r w:rsidRPr="00E75414">
        <w:rPr>
          <w:sz w:val="28"/>
          <w:szCs w:val="28"/>
          <w:lang w:val="uk-UA"/>
        </w:rPr>
        <w:t xml:space="preserve">випробування, загадані йому </w:t>
      </w:r>
      <w:r w:rsidR="001D008D" w:rsidRPr="00E75414">
        <w:rPr>
          <w:sz w:val="28"/>
          <w:szCs w:val="28"/>
          <w:lang w:val="uk-UA"/>
        </w:rPr>
        <w:t xml:space="preserve">самою </w:t>
      </w:r>
      <w:r w:rsidRPr="00E75414">
        <w:rPr>
          <w:sz w:val="28"/>
          <w:szCs w:val="28"/>
          <w:lang w:val="uk-UA"/>
        </w:rPr>
        <w:t xml:space="preserve">смертю, з метою пізнати себе і в такий спосіб </w:t>
      </w:r>
      <w:r w:rsidR="001D008D" w:rsidRPr="00E75414">
        <w:rPr>
          <w:sz w:val="28"/>
          <w:szCs w:val="28"/>
          <w:lang w:val="uk-UA"/>
        </w:rPr>
        <w:t xml:space="preserve">піднятися </w:t>
      </w:r>
      <w:r w:rsidRPr="00E75414">
        <w:rPr>
          <w:sz w:val="28"/>
          <w:szCs w:val="28"/>
          <w:lang w:val="uk-UA"/>
        </w:rPr>
        <w:t xml:space="preserve"> над </w:t>
      </w:r>
      <w:r w:rsidR="001D008D" w:rsidRPr="00E75414">
        <w:rPr>
          <w:sz w:val="28"/>
          <w:szCs w:val="28"/>
          <w:lang w:val="uk-UA"/>
        </w:rPr>
        <w:t xml:space="preserve">сірими життєвими буднями. Про сам мотив дороги у статті зазначено таке: </w:t>
      </w:r>
      <w:r w:rsidR="00DD3EB6" w:rsidRPr="00E75414">
        <w:rPr>
          <w:sz w:val="28"/>
          <w:szCs w:val="28"/>
          <w:lang w:val="uk-UA"/>
        </w:rPr>
        <w:t>«</w:t>
      </w:r>
      <w:r w:rsidR="00DD3EB6" w:rsidRPr="00E75414">
        <w:rPr>
          <w:sz w:val="28"/>
          <w:szCs w:val="28"/>
        </w:rPr>
        <w:t xml:space="preserve">Мотив ‟Небесної дороги” у романі В. Даниленка ‟Кохання </w:t>
      </w:r>
      <w:r w:rsidR="00247FBA">
        <w:rPr>
          <w:sz w:val="28"/>
          <w:szCs w:val="28"/>
          <w:lang w:val="uk-UA"/>
        </w:rPr>
        <w:t>в</w:t>
      </w:r>
      <w:r w:rsidR="00DD3EB6" w:rsidRPr="00E75414">
        <w:rPr>
          <w:sz w:val="28"/>
          <w:szCs w:val="28"/>
        </w:rPr>
        <w:t xml:space="preserve"> стилі бароко” є основним композиційним прийомом: він виступає у значенні життєвого шляху головного героя, його руху до смерті, в процесі якого відбувається пізнання персонажем своєї справжньої сутності й осмислення екзистенційних проблем, а також пошук власного ‟я”</w:t>
      </w:r>
      <w:r w:rsidR="00DD3EB6" w:rsidRPr="00E75414">
        <w:rPr>
          <w:sz w:val="28"/>
          <w:szCs w:val="28"/>
          <w:lang w:val="uk-UA"/>
        </w:rPr>
        <w:t>»</w:t>
      </w:r>
      <w:r w:rsidR="00F83387">
        <w:rPr>
          <w:sz w:val="28"/>
          <w:szCs w:val="28"/>
          <w:lang w:val="uk-UA"/>
        </w:rPr>
        <w:t xml:space="preserve"> </w:t>
      </w:r>
      <w:r w:rsidR="00DD3EB6" w:rsidRPr="00E75414">
        <w:rPr>
          <w:rFonts w:eastAsiaTheme="minorEastAsia"/>
          <w:sz w:val="28"/>
          <w:szCs w:val="28"/>
        </w:rPr>
        <w:t>[</w:t>
      </w:r>
      <w:r w:rsidR="00F83387">
        <w:rPr>
          <w:rFonts w:eastAsiaTheme="minorEastAsia"/>
          <w:sz w:val="28"/>
          <w:szCs w:val="28"/>
          <w:lang w:val="uk-UA"/>
        </w:rPr>
        <w:t xml:space="preserve">14, с. </w:t>
      </w:r>
      <w:r w:rsidR="00DD3EB6" w:rsidRPr="00E75414">
        <w:rPr>
          <w:rFonts w:eastAsiaTheme="minorEastAsia"/>
          <w:sz w:val="28"/>
          <w:szCs w:val="28"/>
          <w:lang w:val="uk-UA"/>
        </w:rPr>
        <w:t>38</w:t>
      </w:r>
      <w:r w:rsidR="00DD3EB6" w:rsidRPr="00E75414">
        <w:rPr>
          <w:rFonts w:eastAsiaTheme="minorEastAsia"/>
          <w:sz w:val="28"/>
          <w:szCs w:val="28"/>
        </w:rPr>
        <w:t>]</w:t>
      </w:r>
      <w:r w:rsidR="00DD3EB6" w:rsidRPr="00E75414">
        <w:rPr>
          <w:rFonts w:eastAsiaTheme="minorEastAsia"/>
          <w:sz w:val="28"/>
          <w:szCs w:val="28"/>
          <w:lang w:val="uk-UA"/>
        </w:rPr>
        <w:t>.</w:t>
      </w:r>
    </w:p>
    <w:p w:rsidR="0091600E" w:rsidRPr="00E75414" w:rsidRDefault="0091600E" w:rsidP="0091600E">
      <w:pPr>
        <w:spacing w:after="0" w:line="360" w:lineRule="auto"/>
        <w:ind w:firstLine="709"/>
        <w:jc w:val="both"/>
        <w:rPr>
          <w:rFonts w:ascii="TimesNewRomanPS-BoldMT_1q" w:hAnsi="TimesNewRomanPS-BoldMT_1q" w:hint="eastAsia"/>
          <w:color w:val="000000"/>
          <w:sz w:val="28"/>
          <w:szCs w:val="28"/>
          <w:shd w:val="clear" w:color="auto" w:fill="FFFFFF"/>
          <w:lang w:val="ru-RU" w:eastAsia="zh-CN"/>
        </w:rPr>
      </w:pPr>
      <w:r w:rsidRPr="00E75414">
        <w:rPr>
          <w:rFonts w:ascii="TimesNewRomanPSMT_1n" w:eastAsia="Times New Roman" w:hAnsi="TimesNewRomanPSMT_1n" w:cs="Times New Roman"/>
          <w:color w:val="000000"/>
          <w:sz w:val="28"/>
          <w:szCs w:val="28"/>
          <w:shd w:val="clear" w:color="auto" w:fill="FFFFFF"/>
          <w:lang w:val="ru-RU" w:eastAsia="zh-CN"/>
        </w:rPr>
        <w:t xml:space="preserve">Т. Николюк, Н. </w:t>
      </w:r>
      <w:proofErr w:type="gramStart"/>
      <w:r w:rsidRPr="00E75414">
        <w:rPr>
          <w:rFonts w:ascii="TimesNewRomanPSMT_1n" w:eastAsia="Times New Roman" w:hAnsi="TimesNewRomanPSMT_1n" w:cs="Times New Roman"/>
          <w:color w:val="000000"/>
          <w:sz w:val="28"/>
          <w:szCs w:val="28"/>
          <w:shd w:val="clear" w:color="auto" w:fill="FFFFFF"/>
          <w:lang w:val="ru-RU" w:eastAsia="zh-CN"/>
        </w:rPr>
        <w:t>Шкляєва  предметно</w:t>
      </w:r>
      <w:proofErr w:type="gramEnd"/>
      <w:r w:rsidRPr="00E75414">
        <w:rPr>
          <w:rFonts w:ascii="TimesNewRomanPSMT_1n" w:eastAsia="Times New Roman" w:hAnsi="TimesNewRomanPSMT_1n" w:cs="Times New Roman"/>
          <w:color w:val="000000"/>
          <w:sz w:val="28"/>
          <w:szCs w:val="28"/>
          <w:shd w:val="clear" w:color="auto" w:fill="FFFFFF"/>
          <w:lang w:val="ru-RU" w:eastAsia="zh-CN"/>
        </w:rPr>
        <w:t xml:space="preserve"> зупинилися на баро</w:t>
      </w:r>
      <w:r w:rsidRPr="00E75414">
        <w:rPr>
          <w:rFonts w:ascii="TimesNewRomanPS-BoldMT_1q" w:eastAsia="Times New Roman" w:hAnsi="TimesNewRomanPS-BoldMT_1q" w:cs="Times New Roman"/>
          <w:color w:val="000000"/>
          <w:sz w:val="28"/>
          <w:szCs w:val="28"/>
          <w:shd w:val="clear" w:color="auto" w:fill="FFFFFF"/>
          <w:lang w:val="ru-RU" w:eastAsia="zh-CN"/>
        </w:rPr>
        <w:t xml:space="preserve">ковій образності </w:t>
      </w:r>
      <w:r w:rsidR="00D56567">
        <w:rPr>
          <w:rFonts w:ascii="TimesNewRomanPS-BoldMT_1q" w:eastAsia="Times New Roman" w:hAnsi="TimesNewRomanPS-BoldMT_1q" w:cs="Times New Roman"/>
          <w:color w:val="000000"/>
          <w:sz w:val="28"/>
          <w:szCs w:val="28"/>
          <w:shd w:val="clear" w:color="auto" w:fill="FFFFFF"/>
          <w:lang w:val="ru-RU" w:eastAsia="zh-CN"/>
        </w:rPr>
        <w:t>в</w:t>
      </w:r>
      <w:r w:rsidRPr="00E75414">
        <w:rPr>
          <w:rFonts w:ascii="TimesNewRomanPS-BoldMT_1q" w:eastAsia="Times New Roman" w:hAnsi="TimesNewRomanPS-BoldMT_1q" w:cs="Times New Roman"/>
          <w:color w:val="000000"/>
          <w:sz w:val="28"/>
          <w:szCs w:val="28"/>
          <w:shd w:val="clear" w:color="auto" w:fill="FFFFFF"/>
          <w:lang w:val="ru-RU" w:eastAsia="zh-CN"/>
        </w:rPr>
        <w:t xml:space="preserve"> романі Володимира Даниленка «Кохання в </w:t>
      </w:r>
      <w:r w:rsidRPr="00E75414">
        <w:rPr>
          <w:rFonts w:ascii="TimesNewRomanPS-BoldMT_1q" w:hAnsi="TimesNewRomanPS-BoldMT_1q"/>
          <w:color w:val="000000"/>
          <w:sz w:val="28"/>
          <w:szCs w:val="28"/>
          <w:shd w:val="clear" w:color="auto" w:fill="FFFFFF"/>
        </w:rPr>
        <w:t xml:space="preserve">стилі бароко», зокрема, </w:t>
      </w:r>
      <w:r w:rsidR="00063EE7">
        <w:rPr>
          <w:rFonts w:ascii="TimesNewRomanPS-BoldMT_1q" w:hAnsi="TimesNewRomanPS-BoldMT_1q"/>
          <w:color w:val="000000"/>
          <w:sz w:val="28"/>
          <w:szCs w:val="28"/>
          <w:shd w:val="clear" w:color="auto" w:fill="FFFFFF"/>
        </w:rPr>
        <w:t>зосередились</w:t>
      </w:r>
      <w:r w:rsidRPr="00E75414">
        <w:rPr>
          <w:rFonts w:ascii="TimesNewRomanPS-BoldMT_1q" w:hAnsi="TimesNewRomanPS-BoldMT_1q"/>
          <w:color w:val="000000"/>
          <w:sz w:val="28"/>
          <w:szCs w:val="28"/>
          <w:shd w:val="clear" w:color="auto" w:fill="FFFFFF"/>
        </w:rPr>
        <w:t xml:space="preserve"> на рисах </w:t>
      </w:r>
      <w:r w:rsidRPr="00E75414">
        <w:rPr>
          <w:rFonts w:ascii="TimesNewRomanPS-BoldMT_1q" w:hAnsi="TimesNewRomanPS-BoldMT_1q"/>
          <w:color w:val="000000"/>
          <w:sz w:val="28"/>
          <w:szCs w:val="28"/>
          <w:shd w:val="clear" w:color="auto" w:fill="FFFFFF"/>
          <w:lang w:val="ru-RU"/>
        </w:rPr>
        <w:t>фантастичності, яскравості персонажів, контрастності стосунків героїв, стильових особливостях твору, розшифрувавши окремі образи та символи тексту: жовт</w:t>
      </w:r>
      <w:r w:rsidR="0042602C">
        <w:rPr>
          <w:rFonts w:ascii="TimesNewRomanPS-BoldMT_1q" w:hAnsi="TimesNewRomanPS-BoldMT_1q"/>
          <w:color w:val="000000"/>
          <w:sz w:val="28"/>
          <w:szCs w:val="28"/>
          <w:shd w:val="clear" w:color="auto" w:fill="FFFFFF"/>
          <w:lang w:val="ru-RU"/>
        </w:rPr>
        <w:t>у</w:t>
      </w:r>
      <w:r w:rsidRPr="00E75414">
        <w:rPr>
          <w:rFonts w:ascii="TimesNewRomanPS-BoldMT_1q" w:hAnsi="TimesNewRomanPS-BoldMT_1q"/>
          <w:color w:val="000000"/>
          <w:sz w:val="28"/>
          <w:szCs w:val="28"/>
          <w:shd w:val="clear" w:color="auto" w:fill="FFFFFF"/>
          <w:lang w:val="ru-RU"/>
        </w:rPr>
        <w:t xml:space="preserve"> </w:t>
      </w:r>
      <w:r w:rsidR="001826AD">
        <w:rPr>
          <w:rFonts w:ascii="TimesNewRomanPS-BoldMT_1q" w:hAnsi="TimesNewRomanPS-BoldMT_1q"/>
          <w:color w:val="000000"/>
          <w:sz w:val="28"/>
          <w:szCs w:val="28"/>
          <w:shd w:val="clear" w:color="auto" w:fill="FFFFFF"/>
          <w:lang w:val="ru-RU"/>
        </w:rPr>
        <w:t>лілі</w:t>
      </w:r>
      <w:r w:rsidR="0042602C">
        <w:rPr>
          <w:rFonts w:ascii="TimesNewRomanPS-BoldMT_1q" w:hAnsi="TimesNewRomanPS-BoldMT_1q"/>
          <w:color w:val="000000"/>
          <w:sz w:val="28"/>
          <w:szCs w:val="28"/>
          <w:shd w:val="clear" w:color="auto" w:fill="FFFFFF"/>
          <w:lang w:val="ru-RU"/>
        </w:rPr>
        <w:t>ю</w:t>
      </w:r>
      <w:r w:rsidRPr="00E75414">
        <w:rPr>
          <w:rFonts w:ascii="TimesNewRomanPS-BoldMT_1q" w:hAnsi="TimesNewRomanPS-BoldMT_1q"/>
          <w:color w:val="000000"/>
          <w:sz w:val="28"/>
          <w:szCs w:val="28"/>
          <w:shd w:val="clear" w:color="auto" w:fill="FFFFFF"/>
          <w:lang w:val="ru-RU"/>
        </w:rPr>
        <w:t xml:space="preserve">, </w:t>
      </w:r>
      <w:r w:rsidR="0042602C">
        <w:rPr>
          <w:rFonts w:ascii="TimesNewRomanPS-BoldMT_1q" w:hAnsi="TimesNewRomanPS-BoldMT_1q"/>
          <w:color w:val="000000"/>
          <w:sz w:val="28"/>
          <w:szCs w:val="28"/>
          <w:shd w:val="clear" w:color="auto" w:fill="FFFFFF"/>
          <w:lang w:val="ru-RU"/>
        </w:rPr>
        <w:t>число</w:t>
      </w:r>
      <w:r w:rsidRPr="00E75414">
        <w:rPr>
          <w:rFonts w:ascii="TimesNewRomanPS-BoldMT_1q" w:hAnsi="TimesNewRomanPS-BoldMT_1q"/>
          <w:color w:val="000000"/>
          <w:sz w:val="28"/>
          <w:szCs w:val="28"/>
          <w:shd w:val="clear" w:color="auto" w:fill="FFFFFF"/>
          <w:lang w:val="ru-RU"/>
        </w:rPr>
        <w:t xml:space="preserve"> тринадцять, загадков</w:t>
      </w:r>
      <w:r w:rsidR="0042602C">
        <w:rPr>
          <w:rFonts w:ascii="TimesNewRomanPS-BoldMT_1q" w:hAnsi="TimesNewRomanPS-BoldMT_1q"/>
          <w:color w:val="000000"/>
          <w:sz w:val="28"/>
          <w:szCs w:val="28"/>
          <w:shd w:val="clear" w:color="auto" w:fill="FFFFFF"/>
          <w:lang w:val="ru-RU"/>
        </w:rPr>
        <w:t>ий</w:t>
      </w:r>
      <w:r w:rsidRPr="00E75414">
        <w:rPr>
          <w:rFonts w:ascii="TimesNewRomanPS-BoldMT_1q" w:hAnsi="TimesNewRomanPS-BoldMT_1q"/>
          <w:color w:val="000000"/>
          <w:sz w:val="28"/>
          <w:szCs w:val="28"/>
          <w:shd w:val="clear" w:color="auto" w:fill="FFFFFF"/>
          <w:lang w:val="ru-RU"/>
        </w:rPr>
        <w:t xml:space="preserve"> кросворд, випадкових персонажів тощо. Дослідниці переконані, що барокові риси </w:t>
      </w:r>
      <w:r w:rsidR="004955A9">
        <w:rPr>
          <w:rFonts w:ascii="TimesNewRomanPS-BoldMT_1q" w:hAnsi="TimesNewRomanPS-BoldMT_1q"/>
          <w:color w:val="000000"/>
          <w:sz w:val="28"/>
          <w:szCs w:val="28"/>
          <w:shd w:val="clear" w:color="auto" w:fill="FFFFFF"/>
          <w:lang w:val="ru-RU"/>
        </w:rPr>
        <w:t>в</w:t>
      </w:r>
      <w:r w:rsidRPr="00E75414">
        <w:rPr>
          <w:rFonts w:ascii="TimesNewRomanPS-BoldMT_1q" w:hAnsi="TimesNewRomanPS-BoldMT_1q"/>
          <w:color w:val="000000"/>
          <w:sz w:val="28"/>
          <w:szCs w:val="28"/>
          <w:shd w:val="clear" w:color="auto" w:fill="FFFFFF"/>
          <w:lang w:val="ru-RU"/>
        </w:rPr>
        <w:t xml:space="preserve"> тексті проявляються як у світогляді персонажів, так і в окремих деталях інтер</w:t>
      </w:r>
      <w:r w:rsidRPr="00E75414">
        <w:rPr>
          <w:rFonts w:ascii="Times New Roman" w:hAnsi="Times New Roman" w:cs="Times New Roman"/>
          <w:color w:val="000000"/>
          <w:sz w:val="28"/>
          <w:szCs w:val="28"/>
          <w:shd w:val="clear" w:color="auto" w:fill="FFFFFF"/>
          <w:lang w:val="ru-RU"/>
        </w:rPr>
        <w:t>ʼ</w:t>
      </w:r>
      <w:r w:rsidRPr="00E75414">
        <w:rPr>
          <w:rFonts w:ascii="TimesNewRomanPS-BoldMT_1q" w:hAnsi="TimesNewRomanPS-BoldMT_1q"/>
          <w:color w:val="000000"/>
          <w:sz w:val="28"/>
          <w:szCs w:val="28"/>
          <w:shd w:val="clear" w:color="auto" w:fill="FFFFFF"/>
          <w:lang w:val="ru-RU"/>
        </w:rPr>
        <w:t>єру, екстер</w:t>
      </w:r>
      <w:r w:rsidRPr="00E75414">
        <w:rPr>
          <w:rFonts w:ascii="Times New Roman" w:hAnsi="Times New Roman" w:cs="Times New Roman"/>
          <w:color w:val="000000"/>
          <w:sz w:val="28"/>
          <w:szCs w:val="28"/>
          <w:shd w:val="clear" w:color="auto" w:fill="FFFFFF"/>
          <w:lang w:val="ru-RU"/>
        </w:rPr>
        <w:t>ʼ</w:t>
      </w:r>
      <w:r w:rsidRPr="00E75414">
        <w:rPr>
          <w:rFonts w:ascii="TimesNewRomanPS-BoldMT_1q" w:hAnsi="TimesNewRomanPS-BoldMT_1q"/>
          <w:color w:val="000000"/>
          <w:sz w:val="28"/>
          <w:szCs w:val="28"/>
          <w:shd w:val="clear" w:color="auto" w:fill="FFFFFF"/>
          <w:lang w:val="ru-RU"/>
        </w:rPr>
        <w:t xml:space="preserve">єру, певних зображених київських локаціях: «У романі </w:t>
      </w:r>
      <w:r w:rsidR="009A1744" w:rsidRPr="00E75414">
        <w:rPr>
          <w:rFonts w:ascii="Times New Roman" w:hAnsi="Times New Roman" w:cs="Times New Roman"/>
          <w:color w:val="000000"/>
          <w:sz w:val="28"/>
          <w:szCs w:val="28"/>
          <w:shd w:val="clear" w:color="auto" w:fill="FFFFFF"/>
          <w:lang w:val="ru-RU"/>
        </w:rPr>
        <w:t>‟</w:t>
      </w:r>
      <w:r w:rsidRPr="00E75414">
        <w:rPr>
          <w:rFonts w:ascii="TimesNewRomanPS-BoldMT_1q" w:hAnsi="TimesNewRomanPS-BoldMT_1q"/>
          <w:color w:val="000000"/>
          <w:sz w:val="28"/>
          <w:szCs w:val="28"/>
          <w:shd w:val="clear" w:color="auto" w:fill="FFFFFF"/>
          <w:lang w:val="ru-RU"/>
        </w:rPr>
        <w:t>Кохання в стилі бароко</w:t>
      </w:r>
      <w:r w:rsidR="009A1744" w:rsidRPr="00E75414">
        <w:rPr>
          <w:rFonts w:ascii="Times New Roman" w:hAnsi="Times New Roman" w:cs="Times New Roman"/>
          <w:color w:val="000000"/>
          <w:sz w:val="28"/>
          <w:szCs w:val="28"/>
          <w:shd w:val="clear" w:color="auto" w:fill="FFFFFF"/>
          <w:lang w:val="ru-RU"/>
        </w:rPr>
        <w:t>”</w:t>
      </w:r>
      <w:r w:rsidRPr="00E75414">
        <w:rPr>
          <w:rFonts w:ascii="TimesNewRomanPS-BoldMT_1q" w:hAnsi="TimesNewRomanPS-BoldMT_1q"/>
          <w:color w:val="000000"/>
          <w:sz w:val="28"/>
          <w:szCs w:val="28"/>
          <w:shd w:val="clear" w:color="auto" w:fill="FFFFFF"/>
          <w:lang w:val="ru-RU"/>
        </w:rPr>
        <w:t xml:space="preserve"> реалізувалася головна думка автора про бароко як світогляд, що проявляється у способі мислення, стилі поведінки. Вишуканий інтер</w:t>
      </w:r>
      <w:r w:rsidR="004955A9">
        <w:rPr>
          <w:rFonts w:ascii="Times New Roman" w:hAnsi="Times New Roman" w:cs="Times New Roman"/>
          <w:color w:val="000000"/>
          <w:sz w:val="28"/>
          <w:szCs w:val="28"/>
          <w:shd w:val="clear" w:color="auto" w:fill="FFFFFF"/>
          <w:lang w:val="ru-RU"/>
        </w:rPr>
        <w:t>ʼ</w:t>
      </w:r>
      <w:r w:rsidRPr="00E75414">
        <w:rPr>
          <w:rFonts w:ascii="TimesNewRomanPS-BoldMT_1q" w:hAnsi="TimesNewRomanPS-BoldMT_1q"/>
          <w:color w:val="000000"/>
          <w:sz w:val="28"/>
          <w:szCs w:val="28"/>
          <w:shd w:val="clear" w:color="auto" w:fill="FFFFFF"/>
          <w:lang w:val="ru-RU"/>
        </w:rPr>
        <w:t>єр квартири, дорогий одяг і автомобілі, екзотичні страви, красиві жінки, патетика у висловлюваннях – усе це, за Даниленком – елементи бароковості, виписані у романі»</w:t>
      </w:r>
      <w:r w:rsidR="00FA5E7E">
        <w:rPr>
          <w:rFonts w:ascii="TimesNewRomanPS-BoldMT_1q" w:hAnsi="TimesNewRomanPS-BoldMT_1q"/>
          <w:color w:val="000000"/>
          <w:sz w:val="28"/>
          <w:szCs w:val="28"/>
          <w:shd w:val="clear" w:color="auto" w:fill="FFFFFF"/>
          <w:lang w:val="ru-RU"/>
        </w:rPr>
        <w:t xml:space="preserve"> </w:t>
      </w:r>
      <w:r w:rsidRPr="00E75414">
        <w:rPr>
          <w:rFonts w:ascii="TimesNewRomanPS-BoldMT_1q" w:hAnsi="TimesNewRomanPS-BoldMT_1q"/>
          <w:color w:val="000000"/>
          <w:sz w:val="28"/>
          <w:szCs w:val="28"/>
          <w:shd w:val="clear" w:color="auto" w:fill="FFFFFF"/>
          <w:lang w:val="ru-RU" w:eastAsia="zh-CN"/>
        </w:rPr>
        <w:t>[</w:t>
      </w:r>
      <w:r w:rsidR="00FA5E7E">
        <w:rPr>
          <w:rFonts w:ascii="TimesNewRomanPS-BoldMT_1q" w:hAnsi="TimesNewRomanPS-BoldMT_1q"/>
          <w:color w:val="000000"/>
          <w:sz w:val="28"/>
          <w:szCs w:val="28"/>
          <w:shd w:val="clear" w:color="auto" w:fill="FFFFFF"/>
          <w:lang w:val="ru-RU" w:eastAsia="zh-CN"/>
        </w:rPr>
        <w:t xml:space="preserve">28, с. </w:t>
      </w:r>
      <w:r w:rsidR="00A3359C" w:rsidRPr="00E75414">
        <w:rPr>
          <w:rFonts w:ascii="TimesNewRomanPS-BoldMT_1q" w:hAnsi="TimesNewRomanPS-BoldMT_1q"/>
          <w:color w:val="000000"/>
          <w:sz w:val="28"/>
          <w:szCs w:val="28"/>
          <w:shd w:val="clear" w:color="auto" w:fill="FFFFFF"/>
          <w:lang w:val="ru-RU" w:eastAsia="zh-CN"/>
        </w:rPr>
        <w:t>6</w:t>
      </w:r>
      <w:r w:rsidRPr="00E75414">
        <w:rPr>
          <w:rFonts w:ascii="TimesNewRomanPS-BoldMT_1q" w:hAnsi="TimesNewRomanPS-BoldMT_1q"/>
          <w:color w:val="000000"/>
          <w:sz w:val="28"/>
          <w:szCs w:val="28"/>
          <w:shd w:val="clear" w:color="auto" w:fill="FFFFFF"/>
          <w:lang w:val="ru-RU" w:eastAsia="zh-CN"/>
        </w:rPr>
        <w:t>]</w:t>
      </w:r>
      <w:r w:rsidR="00A3359C" w:rsidRPr="00E75414">
        <w:rPr>
          <w:rFonts w:ascii="TimesNewRomanPS-BoldMT_1q" w:hAnsi="TimesNewRomanPS-BoldMT_1q"/>
          <w:color w:val="000000"/>
          <w:sz w:val="28"/>
          <w:szCs w:val="28"/>
          <w:shd w:val="clear" w:color="auto" w:fill="FFFFFF"/>
          <w:lang w:val="ru-RU" w:eastAsia="zh-CN"/>
        </w:rPr>
        <w:t>.</w:t>
      </w:r>
    </w:p>
    <w:p w:rsidR="00A3359C" w:rsidRPr="00E75414" w:rsidRDefault="00A3359C" w:rsidP="0091600E">
      <w:pPr>
        <w:spacing w:after="0" w:line="360" w:lineRule="auto"/>
        <w:ind w:firstLine="709"/>
        <w:jc w:val="both"/>
        <w:rPr>
          <w:rFonts w:ascii="TimesNewRomanPS-BoldMT_1q" w:hAnsi="TimesNewRomanPS-BoldMT_1q" w:hint="eastAsia"/>
          <w:color w:val="000000"/>
          <w:sz w:val="28"/>
          <w:szCs w:val="28"/>
          <w:shd w:val="clear" w:color="auto" w:fill="FFFFFF"/>
          <w:lang w:eastAsia="zh-CN"/>
        </w:rPr>
      </w:pPr>
      <w:r w:rsidRPr="00E75414">
        <w:rPr>
          <w:rFonts w:ascii="TimesNewRomanPS-BoldMT_1q" w:hAnsi="TimesNewRomanPS-BoldMT_1q"/>
          <w:color w:val="000000"/>
          <w:sz w:val="28"/>
          <w:szCs w:val="28"/>
          <w:shd w:val="clear" w:color="auto" w:fill="FFFFFF"/>
          <w:lang w:val="ru-RU" w:eastAsia="zh-CN"/>
        </w:rPr>
        <w:t>Отже, з погляду л</w:t>
      </w:r>
      <w:r w:rsidRPr="00E75414">
        <w:rPr>
          <w:rFonts w:ascii="TimesNewRomanPS-BoldMT_1q" w:hAnsi="TimesNewRomanPS-BoldMT_1q"/>
          <w:color w:val="000000"/>
          <w:sz w:val="28"/>
          <w:szCs w:val="28"/>
          <w:shd w:val="clear" w:color="auto" w:fill="FFFFFF"/>
          <w:lang w:eastAsia="zh-CN"/>
        </w:rPr>
        <w:t xml:space="preserve">ітературознавства творчість В. Даниленка є знаковою з багатьох чинників, головні з них такі: приналежність до житомирської школи прози, що проявляється передусім у впливі необароко, </w:t>
      </w:r>
      <w:r w:rsidR="0047533A" w:rsidRPr="00E75414">
        <w:rPr>
          <w:rFonts w:ascii="TimesNewRomanPS-BoldMT_1q" w:hAnsi="TimesNewRomanPS-BoldMT_1q"/>
          <w:color w:val="000000"/>
          <w:sz w:val="28"/>
          <w:szCs w:val="28"/>
          <w:shd w:val="clear" w:color="auto" w:fill="FFFFFF"/>
          <w:lang w:eastAsia="zh-CN"/>
        </w:rPr>
        <w:t xml:space="preserve">акцентуванні містицизму, химерності, очевидність </w:t>
      </w:r>
      <w:r w:rsidRPr="00E75414">
        <w:rPr>
          <w:rFonts w:ascii="TimesNewRomanPS-BoldMT_1q" w:hAnsi="TimesNewRomanPS-BoldMT_1q"/>
          <w:color w:val="000000"/>
          <w:sz w:val="28"/>
          <w:szCs w:val="28"/>
          <w:shd w:val="clear" w:color="auto" w:fill="FFFFFF"/>
          <w:lang w:eastAsia="zh-CN"/>
        </w:rPr>
        <w:t>нативізм</w:t>
      </w:r>
      <w:r w:rsidR="0047533A" w:rsidRPr="00E75414">
        <w:rPr>
          <w:rFonts w:ascii="TimesNewRomanPS-BoldMT_1q" w:hAnsi="TimesNewRomanPS-BoldMT_1q"/>
          <w:color w:val="000000"/>
          <w:sz w:val="28"/>
          <w:szCs w:val="28"/>
          <w:shd w:val="clear" w:color="auto" w:fill="FFFFFF"/>
          <w:lang w:eastAsia="zh-CN"/>
        </w:rPr>
        <w:t>у</w:t>
      </w:r>
      <w:r w:rsidRPr="00E75414">
        <w:rPr>
          <w:rFonts w:ascii="TimesNewRomanPS-BoldMT_1q" w:hAnsi="TimesNewRomanPS-BoldMT_1q"/>
          <w:color w:val="000000"/>
          <w:sz w:val="28"/>
          <w:szCs w:val="28"/>
          <w:shd w:val="clear" w:color="auto" w:fill="FFFFFF"/>
          <w:lang w:eastAsia="zh-CN"/>
        </w:rPr>
        <w:t xml:space="preserve"> і контракультураці</w:t>
      </w:r>
      <w:r w:rsidR="0047533A" w:rsidRPr="00E75414">
        <w:rPr>
          <w:rFonts w:ascii="TimesNewRomanPS-BoldMT_1q" w:hAnsi="TimesNewRomanPS-BoldMT_1q"/>
          <w:color w:val="000000"/>
          <w:sz w:val="28"/>
          <w:szCs w:val="28"/>
          <w:shd w:val="clear" w:color="auto" w:fill="FFFFFF"/>
          <w:lang w:eastAsia="zh-CN"/>
        </w:rPr>
        <w:t xml:space="preserve">ї, </w:t>
      </w:r>
      <w:r w:rsidRPr="00E75414">
        <w:rPr>
          <w:rFonts w:ascii="TimesNewRomanPS-BoldMT_1q" w:hAnsi="TimesNewRomanPS-BoldMT_1q"/>
          <w:color w:val="000000"/>
          <w:sz w:val="28"/>
          <w:szCs w:val="28"/>
          <w:shd w:val="clear" w:color="auto" w:fill="FFFFFF"/>
          <w:lang w:eastAsia="zh-CN"/>
        </w:rPr>
        <w:t xml:space="preserve"> дотичність до постмодернізму з його полістилізмом, жанровою дифузією, багатолінійністю, дефрагментацією, деконструктивізмом, неоміфологізмом тощо, </w:t>
      </w:r>
      <w:r w:rsidR="0047533A" w:rsidRPr="00E75414">
        <w:rPr>
          <w:rFonts w:ascii="TimesNewRomanPS-BoldMT_1q" w:hAnsi="TimesNewRomanPS-BoldMT_1q"/>
          <w:color w:val="000000"/>
          <w:sz w:val="28"/>
          <w:szCs w:val="28"/>
          <w:shd w:val="clear" w:color="auto" w:fill="FFFFFF"/>
          <w:lang w:eastAsia="zh-CN"/>
        </w:rPr>
        <w:t>посилена увага до експериментальності, переосмисленн</w:t>
      </w:r>
      <w:r w:rsidR="007C2DD1">
        <w:rPr>
          <w:rFonts w:ascii="TimesNewRomanPS-BoldMT_1q" w:hAnsi="TimesNewRomanPS-BoldMT_1q"/>
          <w:color w:val="000000"/>
          <w:sz w:val="28"/>
          <w:szCs w:val="28"/>
          <w:shd w:val="clear" w:color="auto" w:fill="FFFFFF"/>
          <w:lang w:eastAsia="zh-CN"/>
        </w:rPr>
        <w:t>я</w:t>
      </w:r>
      <w:r w:rsidR="0047533A" w:rsidRPr="00E75414">
        <w:rPr>
          <w:rFonts w:ascii="TimesNewRomanPS-BoldMT_1q" w:hAnsi="TimesNewRomanPS-BoldMT_1q"/>
          <w:color w:val="000000"/>
          <w:sz w:val="28"/>
          <w:szCs w:val="28"/>
          <w:shd w:val="clear" w:color="auto" w:fill="FFFFFF"/>
          <w:lang w:eastAsia="zh-CN"/>
        </w:rPr>
        <w:t xml:space="preserve"> відомих сюжетів, ігров</w:t>
      </w:r>
      <w:r w:rsidR="007C2DD1">
        <w:rPr>
          <w:rFonts w:ascii="TimesNewRomanPS-BoldMT_1q" w:hAnsi="TimesNewRomanPS-BoldMT_1q"/>
          <w:color w:val="000000"/>
          <w:sz w:val="28"/>
          <w:szCs w:val="28"/>
          <w:shd w:val="clear" w:color="auto" w:fill="FFFFFF"/>
          <w:lang w:eastAsia="zh-CN"/>
        </w:rPr>
        <w:t>ої</w:t>
      </w:r>
      <w:r w:rsidR="0047533A" w:rsidRPr="00E75414">
        <w:rPr>
          <w:rFonts w:ascii="TimesNewRomanPS-BoldMT_1q" w:hAnsi="TimesNewRomanPS-BoldMT_1q"/>
          <w:color w:val="000000"/>
          <w:sz w:val="28"/>
          <w:szCs w:val="28"/>
          <w:shd w:val="clear" w:color="auto" w:fill="FFFFFF"/>
          <w:lang w:eastAsia="zh-CN"/>
        </w:rPr>
        <w:t xml:space="preserve"> стилісти</w:t>
      </w:r>
      <w:r w:rsidR="007C2DD1">
        <w:rPr>
          <w:rFonts w:ascii="TimesNewRomanPS-BoldMT_1q" w:hAnsi="TimesNewRomanPS-BoldMT_1q"/>
          <w:color w:val="000000"/>
          <w:sz w:val="28"/>
          <w:szCs w:val="28"/>
          <w:shd w:val="clear" w:color="auto" w:fill="FFFFFF"/>
          <w:lang w:eastAsia="zh-CN"/>
        </w:rPr>
        <w:t>ки</w:t>
      </w:r>
      <w:r w:rsidR="0047533A" w:rsidRPr="00E75414">
        <w:rPr>
          <w:rFonts w:ascii="TimesNewRomanPS-BoldMT_1q" w:hAnsi="TimesNewRomanPS-BoldMT_1q"/>
          <w:color w:val="000000"/>
          <w:sz w:val="28"/>
          <w:szCs w:val="28"/>
          <w:shd w:val="clear" w:color="auto" w:fill="FFFFFF"/>
          <w:lang w:eastAsia="zh-CN"/>
        </w:rPr>
        <w:t>, сюжетних переплетін</w:t>
      </w:r>
      <w:r w:rsidR="007C2DD1">
        <w:rPr>
          <w:rFonts w:ascii="TimesNewRomanPS-BoldMT_1q" w:hAnsi="TimesNewRomanPS-BoldMT_1q"/>
          <w:color w:val="000000"/>
          <w:sz w:val="28"/>
          <w:szCs w:val="28"/>
          <w:shd w:val="clear" w:color="auto" w:fill="FFFFFF"/>
          <w:lang w:eastAsia="zh-CN"/>
        </w:rPr>
        <w:t>ь</w:t>
      </w:r>
      <w:r w:rsidR="0047533A" w:rsidRPr="00E75414">
        <w:rPr>
          <w:rFonts w:ascii="TimesNewRomanPS-BoldMT_1q" w:hAnsi="TimesNewRomanPS-BoldMT_1q"/>
          <w:color w:val="000000"/>
          <w:sz w:val="28"/>
          <w:szCs w:val="28"/>
          <w:shd w:val="clear" w:color="auto" w:fill="FFFFFF"/>
          <w:lang w:eastAsia="zh-CN"/>
        </w:rPr>
        <w:t>. Усе це має місце в романі «Кохання в стилі бароко», тож зупинимося на аналізі цього твору детальніше.</w:t>
      </w:r>
    </w:p>
    <w:p w:rsidR="0047533A" w:rsidRPr="00E75414" w:rsidRDefault="0047533A" w:rsidP="0091600E">
      <w:pPr>
        <w:spacing w:after="0" w:line="360" w:lineRule="auto"/>
        <w:ind w:firstLine="709"/>
        <w:jc w:val="both"/>
        <w:rPr>
          <w:rFonts w:ascii="TimesNewRomanPS-BoldMT_1q" w:hAnsi="TimesNewRomanPS-BoldMT_1q" w:hint="eastAsia"/>
          <w:color w:val="000000"/>
          <w:sz w:val="28"/>
          <w:szCs w:val="28"/>
          <w:shd w:val="clear" w:color="auto" w:fill="FFFFFF"/>
          <w:lang w:eastAsia="zh-CN"/>
        </w:rPr>
      </w:pPr>
    </w:p>
    <w:p w:rsidR="0047533A" w:rsidRPr="00E75414" w:rsidRDefault="0047533A" w:rsidP="0091600E">
      <w:pPr>
        <w:spacing w:after="0" w:line="360" w:lineRule="auto"/>
        <w:ind w:firstLine="709"/>
        <w:jc w:val="both"/>
        <w:rPr>
          <w:rFonts w:ascii="TimesNewRomanPS-BoldMT_1q" w:hAnsi="TimesNewRomanPS-BoldMT_1q" w:hint="eastAsia"/>
          <w:color w:val="000000"/>
          <w:sz w:val="28"/>
          <w:szCs w:val="28"/>
          <w:shd w:val="clear" w:color="auto" w:fill="FFFFFF"/>
          <w:lang w:eastAsia="zh-CN"/>
        </w:rPr>
      </w:pPr>
    </w:p>
    <w:p w:rsidR="0047533A" w:rsidRPr="00E75414" w:rsidRDefault="0047533A" w:rsidP="0091600E">
      <w:pPr>
        <w:spacing w:after="0" w:line="360" w:lineRule="auto"/>
        <w:ind w:firstLine="709"/>
        <w:jc w:val="both"/>
        <w:rPr>
          <w:rFonts w:ascii="TimesNewRomanPS-BoldMT_1q" w:hAnsi="TimesNewRomanPS-BoldMT_1q" w:hint="eastAsia"/>
          <w:color w:val="000000"/>
          <w:sz w:val="28"/>
          <w:szCs w:val="28"/>
          <w:shd w:val="clear" w:color="auto" w:fill="FFFFFF"/>
          <w:lang w:eastAsia="zh-CN"/>
        </w:rPr>
      </w:pPr>
    </w:p>
    <w:p w:rsidR="0047533A" w:rsidRPr="00E75414" w:rsidRDefault="0047533A" w:rsidP="0091600E">
      <w:pPr>
        <w:spacing w:after="0" w:line="360" w:lineRule="auto"/>
        <w:ind w:firstLine="709"/>
        <w:jc w:val="both"/>
        <w:rPr>
          <w:rFonts w:eastAsiaTheme="minorEastAsia"/>
          <w:sz w:val="28"/>
          <w:szCs w:val="28"/>
          <w:lang w:eastAsia="zh-CN"/>
        </w:rPr>
      </w:pPr>
    </w:p>
    <w:p w:rsidR="0047533A" w:rsidRPr="00E75414" w:rsidRDefault="0047533A" w:rsidP="0091600E">
      <w:pPr>
        <w:spacing w:after="0" w:line="360" w:lineRule="auto"/>
        <w:ind w:firstLine="709"/>
        <w:jc w:val="both"/>
        <w:rPr>
          <w:rFonts w:eastAsiaTheme="minorEastAsia"/>
          <w:sz w:val="28"/>
          <w:szCs w:val="28"/>
          <w:lang w:eastAsia="zh-CN"/>
        </w:rPr>
      </w:pPr>
    </w:p>
    <w:p w:rsidR="0047533A" w:rsidRDefault="0047533A" w:rsidP="0091600E">
      <w:pPr>
        <w:spacing w:after="0" w:line="360" w:lineRule="auto"/>
        <w:ind w:firstLine="709"/>
        <w:jc w:val="both"/>
        <w:rPr>
          <w:rFonts w:eastAsiaTheme="minorEastAsia"/>
          <w:sz w:val="28"/>
          <w:szCs w:val="28"/>
          <w:lang w:eastAsia="zh-CN"/>
        </w:rPr>
      </w:pPr>
    </w:p>
    <w:p w:rsidR="00611940" w:rsidRDefault="00611940" w:rsidP="0091600E">
      <w:pPr>
        <w:spacing w:after="0" w:line="360" w:lineRule="auto"/>
        <w:ind w:firstLine="709"/>
        <w:jc w:val="both"/>
        <w:rPr>
          <w:rFonts w:eastAsiaTheme="minorEastAsia"/>
          <w:sz w:val="28"/>
          <w:szCs w:val="28"/>
          <w:lang w:eastAsia="zh-CN"/>
        </w:rPr>
      </w:pPr>
    </w:p>
    <w:p w:rsidR="00611940" w:rsidRPr="00E75414" w:rsidRDefault="00611940" w:rsidP="0091600E">
      <w:pPr>
        <w:spacing w:after="0" w:line="360" w:lineRule="auto"/>
        <w:ind w:firstLine="709"/>
        <w:jc w:val="both"/>
        <w:rPr>
          <w:rFonts w:eastAsiaTheme="minorEastAsia"/>
          <w:sz w:val="28"/>
          <w:szCs w:val="28"/>
          <w:lang w:eastAsia="zh-CN"/>
        </w:rPr>
      </w:pPr>
    </w:p>
    <w:p w:rsidR="0047533A" w:rsidRPr="00E75414" w:rsidRDefault="0047533A" w:rsidP="0091600E">
      <w:pPr>
        <w:spacing w:after="0" w:line="360" w:lineRule="auto"/>
        <w:ind w:firstLine="709"/>
        <w:jc w:val="both"/>
        <w:rPr>
          <w:rFonts w:eastAsiaTheme="minorEastAsia"/>
          <w:sz w:val="28"/>
          <w:szCs w:val="28"/>
          <w:lang w:eastAsia="zh-CN"/>
        </w:rPr>
      </w:pPr>
    </w:p>
    <w:p w:rsidR="0047533A" w:rsidRPr="00E75414" w:rsidRDefault="0047533A" w:rsidP="0091600E">
      <w:pPr>
        <w:spacing w:after="0" w:line="360" w:lineRule="auto"/>
        <w:ind w:firstLine="709"/>
        <w:jc w:val="both"/>
        <w:rPr>
          <w:rFonts w:eastAsiaTheme="minorEastAsia"/>
          <w:sz w:val="28"/>
          <w:szCs w:val="28"/>
          <w:lang w:eastAsia="zh-CN"/>
        </w:rPr>
      </w:pPr>
    </w:p>
    <w:p w:rsidR="0047533A" w:rsidRPr="00E75414" w:rsidRDefault="0047533A" w:rsidP="0047533A">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РОЗДІЛ 2</w:t>
      </w:r>
    </w:p>
    <w:p w:rsidR="0047533A" w:rsidRPr="00E75414" w:rsidRDefault="0047533A" w:rsidP="0047533A">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ПОЕТОЛОГІЧНІ ОСОБЛИВОСТІ ТВОРУ</w:t>
      </w:r>
    </w:p>
    <w:p w:rsidR="00FF694D" w:rsidRPr="00E75414" w:rsidRDefault="00FF694D" w:rsidP="0047533A">
      <w:pPr>
        <w:spacing w:after="0" w:line="360" w:lineRule="auto"/>
        <w:jc w:val="center"/>
        <w:rPr>
          <w:rFonts w:ascii="Times New Roman" w:hAnsi="Times New Roman" w:cs="Times New Roman"/>
          <w:b/>
          <w:sz w:val="28"/>
          <w:szCs w:val="28"/>
        </w:rPr>
      </w:pPr>
    </w:p>
    <w:p w:rsidR="0047533A" w:rsidRPr="00E75414" w:rsidRDefault="0047533A" w:rsidP="0047533A">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2.1. Жанрові особливості роману</w:t>
      </w:r>
      <w:r w:rsidR="00EC372F" w:rsidRPr="00E75414">
        <w:rPr>
          <w:rFonts w:ascii="Times New Roman" w:hAnsi="Times New Roman" w:cs="Times New Roman"/>
          <w:b/>
          <w:sz w:val="28"/>
          <w:szCs w:val="28"/>
        </w:rPr>
        <w:t xml:space="preserve"> </w:t>
      </w:r>
    </w:p>
    <w:p w:rsidR="00756668" w:rsidRPr="00E75414" w:rsidRDefault="006C657A" w:rsidP="00756668">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val="ru-RU"/>
        </w:rPr>
        <w:t>Розпочнемо анал</w:t>
      </w:r>
      <w:r w:rsidRPr="00E75414">
        <w:rPr>
          <w:rFonts w:ascii="Times New Roman" w:hAnsi="Times New Roman" w:cs="Times New Roman"/>
          <w:sz w:val="28"/>
          <w:szCs w:val="28"/>
        </w:rPr>
        <w:t>із роману «Кохання в стилі бароко» з визначення, власне, що таке жанр.</w:t>
      </w:r>
      <w:r w:rsidR="00464D53" w:rsidRPr="00E75414">
        <w:rPr>
          <w:rFonts w:ascii="Times New Roman" w:hAnsi="Times New Roman" w:cs="Times New Roman"/>
          <w:sz w:val="28"/>
          <w:szCs w:val="28"/>
        </w:rPr>
        <w:t xml:space="preserve"> «Жанр (фр. </w:t>
      </w:r>
      <w:r w:rsidR="00464D53" w:rsidRPr="00E75414">
        <w:rPr>
          <w:rFonts w:ascii="Times New Roman" w:hAnsi="Times New Roman" w:cs="Times New Roman"/>
          <w:sz w:val="28"/>
          <w:szCs w:val="28"/>
          <w:lang w:val="en-US" w:eastAsia="zh-CN"/>
        </w:rPr>
        <w:t>genre</w:t>
      </w:r>
      <w:r w:rsidR="00464D53" w:rsidRPr="00E75414">
        <w:rPr>
          <w:rFonts w:ascii="Times New Roman" w:hAnsi="Times New Roman" w:cs="Times New Roman"/>
          <w:sz w:val="28"/>
          <w:szCs w:val="28"/>
          <w:lang w:eastAsia="zh-CN"/>
        </w:rPr>
        <w:t xml:space="preserve">, від лат. </w:t>
      </w:r>
      <w:proofErr w:type="gramStart"/>
      <w:r w:rsidR="00464D53" w:rsidRPr="00E75414">
        <w:rPr>
          <w:rFonts w:ascii="Times New Roman" w:hAnsi="Times New Roman" w:cs="Times New Roman"/>
          <w:sz w:val="28"/>
          <w:szCs w:val="28"/>
          <w:lang w:val="en-US" w:eastAsia="zh-CN"/>
        </w:rPr>
        <w:t>genus</w:t>
      </w:r>
      <w:r w:rsidR="00464D53" w:rsidRPr="00E75414">
        <w:rPr>
          <w:rFonts w:ascii="Times New Roman" w:hAnsi="Times New Roman" w:cs="Times New Roman"/>
          <w:sz w:val="28"/>
          <w:szCs w:val="28"/>
          <w:lang w:eastAsia="zh-CN"/>
        </w:rPr>
        <w:t xml:space="preserve">  </w:t>
      </w:r>
      <w:r w:rsidR="00B00ED1" w:rsidRPr="00E75414">
        <w:rPr>
          <w:rFonts w:ascii="Times New Roman" w:hAnsi="Times New Roman" w:cs="Times New Roman"/>
          <w:sz w:val="28"/>
          <w:szCs w:val="28"/>
          <w:lang w:eastAsia="zh-CN"/>
        </w:rPr>
        <w:t>–</w:t>
      </w:r>
      <w:proofErr w:type="gramEnd"/>
      <w:r w:rsidR="00464D53" w:rsidRPr="00E75414">
        <w:rPr>
          <w:rFonts w:ascii="Times New Roman" w:hAnsi="Times New Roman" w:cs="Times New Roman"/>
          <w:sz w:val="28"/>
          <w:szCs w:val="28"/>
          <w:lang w:eastAsia="zh-CN"/>
        </w:rPr>
        <w:t xml:space="preserve"> рід, вид) – історично усталена класифікація літературних творів за їх формою, обсягом та іншими ознаками. </w:t>
      </w:r>
      <w:r w:rsidR="00CF519E" w:rsidRPr="00E75414">
        <w:rPr>
          <w:rFonts w:ascii="Times New Roman" w:hAnsi="Times New Roman" w:cs="Times New Roman"/>
          <w:sz w:val="28"/>
          <w:szCs w:val="28"/>
          <w:lang w:val="ru-RU" w:eastAsia="zh-CN"/>
        </w:rPr>
        <w:t xml:space="preserve">Образно кажучи, це </w:t>
      </w:r>
      <w:r w:rsidR="00CF519E" w:rsidRPr="00E75414">
        <w:rPr>
          <w:rFonts w:ascii="Times New Roman" w:hAnsi="Times New Roman" w:cs="Times New Roman"/>
          <w:sz w:val="28"/>
          <w:szCs w:val="28"/>
          <w:lang w:eastAsia="zh-CN"/>
        </w:rPr>
        <w:t xml:space="preserve">змістовна форма, яка нестиме те, чим її наповнить письменник – живим, духовним напоєм чи літературною отрутою. Чи не тому широкої популярності зажили слова Вольтера про те, що всі жанри добрі, крім нудного» </w:t>
      </w:r>
      <w:r w:rsidR="0087586E">
        <w:rPr>
          <w:rFonts w:ascii="Times New Roman" w:hAnsi="Times New Roman" w:cs="Times New Roman" w:hint="eastAsia"/>
          <w:sz w:val="28"/>
          <w:szCs w:val="28"/>
          <w:lang w:eastAsia="zh-CN"/>
        </w:rPr>
        <w:t>[24</w:t>
      </w:r>
      <w:r w:rsidR="0087586E">
        <w:rPr>
          <w:rFonts w:ascii="Times New Roman" w:hAnsi="Times New Roman" w:cs="Times New Roman"/>
          <w:sz w:val="28"/>
          <w:szCs w:val="28"/>
          <w:lang w:val="ru-RU" w:eastAsia="zh-CN"/>
        </w:rPr>
        <w:t xml:space="preserve">, с. </w:t>
      </w:r>
      <w:r w:rsidR="00CF519E" w:rsidRPr="00E75414">
        <w:rPr>
          <w:rFonts w:ascii="Times New Roman" w:hAnsi="Times New Roman" w:cs="Times New Roman"/>
          <w:sz w:val="28"/>
          <w:szCs w:val="28"/>
          <w:lang w:eastAsia="zh-CN"/>
        </w:rPr>
        <w:t>14</w:t>
      </w:r>
      <w:r w:rsidR="0087586E">
        <w:rPr>
          <w:rFonts w:ascii="Times New Roman" w:hAnsi="Times New Roman" w:cs="Times New Roman" w:hint="eastAsia"/>
          <w:sz w:val="28"/>
          <w:szCs w:val="28"/>
          <w:lang w:eastAsia="zh-CN"/>
        </w:rPr>
        <w:t>]</w:t>
      </w:r>
      <w:r w:rsidR="00CF519E" w:rsidRPr="00E75414">
        <w:rPr>
          <w:rFonts w:ascii="Times New Roman" w:hAnsi="Times New Roman" w:cs="Times New Roman"/>
          <w:sz w:val="28"/>
          <w:szCs w:val="28"/>
          <w:lang w:eastAsia="zh-CN"/>
        </w:rPr>
        <w:t>.</w:t>
      </w:r>
    </w:p>
    <w:p w:rsidR="00756668" w:rsidRPr="00E75414" w:rsidRDefault="00AD2BD5" w:rsidP="00756668">
      <w:pPr>
        <w:spacing w:after="0" w:line="360" w:lineRule="auto"/>
        <w:ind w:firstLine="709"/>
        <w:jc w:val="both"/>
        <w:rPr>
          <w:rFonts w:ascii="Times New Roman" w:eastAsia="Times New Roman" w:hAnsi="Times New Roman" w:cs="Times New Roman"/>
          <w:color w:val="000000"/>
          <w:sz w:val="28"/>
          <w:szCs w:val="28"/>
          <w:lang w:eastAsia="zh-CN"/>
        </w:rPr>
      </w:pPr>
      <w:r w:rsidRPr="00E75414">
        <w:rPr>
          <w:rFonts w:ascii="Times New Roman" w:hAnsi="Times New Roman" w:cs="Times New Roman"/>
          <w:sz w:val="28"/>
          <w:szCs w:val="28"/>
          <w:lang w:eastAsia="zh-CN"/>
        </w:rPr>
        <w:t xml:space="preserve">Роман В. Даниленка «Кохання в стилі бароко» точно не можна назвати нудним, адже це твір, у якому тісно переплелися ознаки детективного (пригодницького) роману, любовного роману, містичного роману, урбаністичного роману тощо. </w:t>
      </w:r>
      <w:r w:rsidR="00E31D31" w:rsidRPr="00E75414">
        <w:rPr>
          <w:rFonts w:ascii="Times New Roman" w:hAnsi="Times New Roman" w:cs="Times New Roman"/>
          <w:sz w:val="28"/>
          <w:szCs w:val="28"/>
          <w:lang w:eastAsia="zh-CN"/>
        </w:rPr>
        <w:t xml:space="preserve">Третє видання роману у 2023 році </w:t>
      </w:r>
      <w:r w:rsidR="00285B63">
        <w:rPr>
          <w:rFonts w:ascii="Times New Roman" w:hAnsi="Times New Roman" w:cs="Times New Roman"/>
          <w:sz w:val="28"/>
          <w:szCs w:val="28"/>
          <w:lang w:val="ru-RU" w:eastAsia="zh-CN"/>
        </w:rPr>
        <w:t>п</w:t>
      </w:r>
      <w:r w:rsidR="00285B63">
        <w:rPr>
          <w:rFonts w:ascii="Times New Roman" w:hAnsi="Times New Roman" w:cs="Times New Roman"/>
          <w:sz w:val="28"/>
          <w:szCs w:val="28"/>
          <w:lang w:eastAsia="zh-CN"/>
        </w:rPr>
        <w:t>ідтвердило</w:t>
      </w:r>
      <w:r w:rsidR="00E31D31" w:rsidRPr="00E75414">
        <w:rPr>
          <w:rFonts w:ascii="Times New Roman" w:hAnsi="Times New Roman" w:cs="Times New Roman"/>
          <w:sz w:val="28"/>
          <w:szCs w:val="28"/>
          <w:lang w:eastAsia="zh-CN"/>
        </w:rPr>
        <w:t xml:space="preserve"> популярність </w:t>
      </w:r>
      <w:r w:rsidR="00285B63">
        <w:rPr>
          <w:rFonts w:ascii="Times New Roman" w:hAnsi="Times New Roman" w:cs="Times New Roman"/>
          <w:sz w:val="28"/>
          <w:szCs w:val="28"/>
          <w:lang w:eastAsia="zh-CN"/>
        </w:rPr>
        <w:t>його в</w:t>
      </w:r>
      <w:r w:rsidR="00E31D31" w:rsidRPr="00E75414">
        <w:rPr>
          <w:rFonts w:ascii="Times New Roman" w:hAnsi="Times New Roman" w:cs="Times New Roman"/>
          <w:sz w:val="28"/>
          <w:szCs w:val="28"/>
          <w:lang w:eastAsia="zh-CN"/>
        </w:rPr>
        <w:t xml:space="preserve"> читачів, його затребуваність сучасною аудиторією. </w:t>
      </w:r>
      <w:r w:rsidRPr="00E75414">
        <w:rPr>
          <w:rFonts w:ascii="Times New Roman" w:hAnsi="Times New Roman" w:cs="Times New Roman"/>
          <w:sz w:val="28"/>
          <w:szCs w:val="28"/>
          <w:lang w:eastAsia="zh-CN"/>
        </w:rPr>
        <w:t>Твір являє собою традиційний роман, у якому жанри масової та елітарної літератури тісно переплелися і являють собою поліморфне утворення, цікаве самим оцим фактом розмитості</w:t>
      </w:r>
      <w:r w:rsidR="00A848C3">
        <w:rPr>
          <w:rFonts w:ascii="Times New Roman" w:hAnsi="Times New Roman" w:cs="Times New Roman"/>
          <w:sz w:val="28"/>
          <w:szCs w:val="28"/>
          <w:lang w:eastAsia="zh-CN"/>
        </w:rPr>
        <w:t xml:space="preserve"> жанрових кордонів</w:t>
      </w:r>
      <w:r w:rsidRPr="00E75414">
        <w:rPr>
          <w:rFonts w:ascii="Times New Roman" w:hAnsi="Times New Roman" w:cs="Times New Roman"/>
          <w:sz w:val="28"/>
          <w:szCs w:val="28"/>
          <w:lang w:eastAsia="zh-CN"/>
        </w:rPr>
        <w:t xml:space="preserve">, відсутності однозначного бачення, </w:t>
      </w:r>
      <w:r w:rsidR="008F083C" w:rsidRPr="00E75414">
        <w:rPr>
          <w:rFonts w:ascii="Times New Roman" w:hAnsi="Times New Roman" w:cs="Times New Roman"/>
          <w:sz w:val="28"/>
          <w:szCs w:val="28"/>
          <w:lang w:eastAsia="zh-CN"/>
        </w:rPr>
        <w:t>нетрадиційністю єднання різножанрових елементів, що дає новий письменницький ракурс на звичні речі.</w:t>
      </w:r>
      <w:r w:rsidR="00756668" w:rsidRPr="00E75414">
        <w:rPr>
          <w:rFonts w:ascii="Times New Roman" w:eastAsia="Times New Roman" w:hAnsi="Times New Roman" w:cs="Times New Roman"/>
          <w:color w:val="000000"/>
          <w:sz w:val="28"/>
          <w:szCs w:val="28"/>
          <w:lang w:eastAsia="zh-CN"/>
        </w:rPr>
        <w:t xml:space="preserve"> </w:t>
      </w:r>
    </w:p>
    <w:p w:rsidR="00FA0412" w:rsidRPr="00E75414" w:rsidRDefault="00756668" w:rsidP="00732C0B">
      <w:pPr>
        <w:spacing w:after="0" w:line="360" w:lineRule="auto"/>
        <w:ind w:firstLine="709"/>
        <w:jc w:val="both"/>
        <w:rPr>
          <w:rFonts w:ascii="Times New Roman" w:eastAsia="Times New Roman" w:hAnsi="Times New Roman" w:cs="Times New Roman"/>
          <w:color w:val="000000"/>
          <w:sz w:val="28"/>
          <w:szCs w:val="28"/>
          <w:lang w:eastAsia="zh-CN"/>
        </w:rPr>
      </w:pPr>
      <w:r w:rsidRPr="00E75414">
        <w:rPr>
          <w:rFonts w:ascii="Times New Roman" w:eastAsia="Times New Roman" w:hAnsi="Times New Roman" w:cs="Times New Roman"/>
          <w:color w:val="000000"/>
          <w:sz w:val="28"/>
          <w:szCs w:val="28"/>
          <w:lang w:eastAsia="zh-CN"/>
        </w:rPr>
        <w:t xml:space="preserve">Твір приваблює містичністю, загадковістю, </w:t>
      </w:r>
      <w:r w:rsidR="001A66C9" w:rsidRPr="00E75414">
        <w:rPr>
          <w:rFonts w:ascii="Times New Roman" w:eastAsia="Times New Roman" w:hAnsi="Times New Roman" w:cs="Times New Roman"/>
          <w:color w:val="000000"/>
          <w:sz w:val="28"/>
          <w:szCs w:val="28"/>
          <w:lang w:eastAsia="zh-CN"/>
        </w:rPr>
        <w:t>нагадує кросворд, який щодня розв</w:t>
      </w:r>
      <w:r w:rsidR="001C036A" w:rsidRPr="00E75414">
        <w:rPr>
          <w:rFonts w:ascii="Times New Roman" w:eastAsia="Times New Roman" w:hAnsi="Times New Roman" w:cs="Times New Roman"/>
          <w:color w:val="000000"/>
          <w:sz w:val="28"/>
          <w:szCs w:val="28"/>
          <w:lang w:eastAsia="zh-CN"/>
        </w:rPr>
        <w:t>ʼ</w:t>
      </w:r>
      <w:r w:rsidR="001A66C9" w:rsidRPr="00E75414">
        <w:rPr>
          <w:rFonts w:ascii="Times New Roman" w:eastAsia="Times New Roman" w:hAnsi="Times New Roman" w:cs="Times New Roman"/>
          <w:color w:val="000000"/>
          <w:sz w:val="28"/>
          <w:szCs w:val="28"/>
          <w:lang w:eastAsia="zh-CN"/>
        </w:rPr>
        <w:t>язує ціле суспільство</w:t>
      </w:r>
      <w:r w:rsidR="00732C0B" w:rsidRPr="00E75414">
        <w:rPr>
          <w:rFonts w:ascii="Times New Roman" w:eastAsia="Times New Roman" w:hAnsi="Times New Roman" w:cs="Times New Roman"/>
          <w:color w:val="000000"/>
          <w:sz w:val="28"/>
          <w:szCs w:val="28"/>
          <w:lang w:eastAsia="zh-CN"/>
        </w:rPr>
        <w:t xml:space="preserve">. </w:t>
      </w:r>
      <w:r w:rsidRPr="00E75414">
        <w:rPr>
          <w:rFonts w:ascii="Times New Roman" w:eastAsia="Times New Roman" w:hAnsi="Times New Roman" w:cs="Times New Roman"/>
          <w:color w:val="000000"/>
          <w:sz w:val="28"/>
          <w:szCs w:val="28"/>
          <w:lang w:val="ru-RU" w:eastAsia="zh-CN"/>
        </w:rPr>
        <w:t xml:space="preserve">Сюжет </w:t>
      </w:r>
      <w:r w:rsidR="00732C0B" w:rsidRPr="00E75414">
        <w:rPr>
          <w:rFonts w:ascii="Times New Roman" w:eastAsia="Times New Roman" w:hAnsi="Times New Roman" w:cs="Times New Roman"/>
          <w:color w:val="000000"/>
          <w:sz w:val="28"/>
          <w:szCs w:val="28"/>
          <w:lang w:val="ru-RU" w:eastAsia="zh-CN"/>
        </w:rPr>
        <w:t>роману</w:t>
      </w:r>
      <w:r w:rsidRPr="00E75414">
        <w:rPr>
          <w:rFonts w:ascii="Times New Roman" w:eastAsia="Times New Roman" w:hAnsi="Times New Roman" w:cs="Times New Roman"/>
          <w:color w:val="000000"/>
          <w:sz w:val="28"/>
          <w:szCs w:val="28"/>
          <w:lang w:val="ru-RU" w:eastAsia="zh-CN"/>
        </w:rPr>
        <w:t xml:space="preserve"> </w:t>
      </w:r>
      <w:r w:rsidR="00732C0B" w:rsidRPr="00E75414">
        <w:rPr>
          <w:rFonts w:ascii="Times New Roman" w:eastAsia="Times New Roman" w:hAnsi="Times New Roman" w:cs="Times New Roman"/>
          <w:color w:val="000000"/>
          <w:sz w:val="28"/>
          <w:szCs w:val="28"/>
          <w:lang w:val="ru-RU" w:eastAsia="zh-CN"/>
        </w:rPr>
        <w:t>побудований</w:t>
      </w:r>
      <w:r w:rsidRPr="00E75414">
        <w:rPr>
          <w:rFonts w:ascii="Times New Roman" w:eastAsia="Times New Roman" w:hAnsi="Times New Roman" w:cs="Times New Roman"/>
          <w:color w:val="000000"/>
          <w:sz w:val="28"/>
          <w:szCs w:val="28"/>
          <w:lang w:val="ru-RU" w:eastAsia="zh-CN"/>
        </w:rPr>
        <w:t xml:space="preserve"> за класичними законами детективного роману</w:t>
      </w:r>
      <w:r w:rsidR="00732C0B" w:rsidRPr="00E75414">
        <w:rPr>
          <w:rFonts w:ascii="Times New Roman" w:eastAsia="Times New Roman" w:hAnsi="Times New Roman" w:cs="Times New Roman"/>
          <w:color w:val="000000"/>
          <w:sz w:val="28"/>
          <w:szCs w:val="28"/>
          <w:lang w:val="ru-RU" w:eastAsia="zh-CN"/>
        </w:rPr>
        <w:t xml:space="preserve">, </w:t>
      </w:r>
      <w:r w:rsidR="00FF16F9" w:rsidRPr="00E75414">
        <w:rPr>
          <w:rFonts w:ascii="Times New Roman" w:eastAsia="Times New Roman" w:hAnsi="Times New Roman" w:cs="Times New Roman"/>
          <w:color w:val="000000"/>
          <w:sz w:val="28"/>
          <w:szCs w:val="28"/>
          <w:lang w:val="ru-RU" w:eastAsia="zh-CN"/>
        </w:rPr>
        <w:t xml:space="preserve">у </w:t>
      </w:r>
      <w:r w:rsidR="00732C0B" w:rsidRPr="00E75414">
        <w:rPr>
          <w:rFonts w:ascii="Times New Roman" w:eastAsia="Times New Roman" w:hAnsi="Times New Roman" w:cs="Times New Roman"/>
          <w:color w:val="000000"/>
          <w:sz w:val="28"/>
          <w:szCs w:val="28"/>
          <w:lang w:val="ru-RU" w:eastAsia="zh-CN"/>
        </w:rPr>
        <w:t>якому має місце інтрига, розслідування, пошуки, насподівана розв</w:t>
      </w:r>
      <w:r w:rsidR="00E01494">
        <w:rPr>
          <w:rFonts w:ascii="Times New Roman" w:eastAsia="Times New Roman" w:hAnsi="Times New Roman" w:cs="Times New Roman"/>
          <w:color w:val="000000"/>
          <w:sz w:val="28"/>
          <w:szCs w:val="28"/>
          <w:lang w:val="ru-RU" w:eastAsia="zh-CN"/>
        </w:rPr>
        <w:t>ʼ</w:t>
      </w:r>
      <w:r w:rsidR="00732C0B" w:rsidRPr="00E75414">
        <w:rPr>
          <w:rFonts w:ascii="Times New Roman" w:eastAsia="Times New Roman" w:hAnsi="Times New Roman" w:cs="Times New Roman"/>
          <w:color w:val="000000"/>
          <w:sz w:val="28"/>
          <w:szCs w:val="28"/>
          <w:lang w:val="ru-RU" w:eastAsia="zh-CN"/>
        </w:rPr>
        <w:t>язка. Коротко окреслимо його: д</w:t>
      </w:r>
      <w:r w:rsidRPr="00E75414">
        <w:rPr>
          <w:rFonts w:ascii="Times New Roman" w:eastAsia="Times New Roman" w:hAnsi="Times New Roman" w:cs="Times New Roman"/>
          <w:color w:val="000000"/>
          <w:sz w:val="28"/>
          <w:szCs w:val="28"/>
          <w:lang w:val="ru-RU" w:eastAsia="zh-CN"/>
        </w:rPr>
        <w:t xml:space="preserve">о </w:t>
      </w:r>
      <w:r w:rsidR="00732C0B" w:rsidRPr="00E75414">
        <w:rPr>
          <w:rFonts w:ascii="Times New Roman" w:eastAsia="Times New Roman" w:hAnsi="Times New Roman" w:cs="Times New Roman"/>
          <w:color w:val="000000"/>
          <w:sz w:val="28"/>
          <w:szCs w:val="28"/>
          <w:lang w:val="ru-RU" w:eastAsia="zh-CN"/>
        </w:rPr>
        <w:t xml:space="preserve">відомого й </w:t>
      </w:r>
      <w:r w:rsidRPr="00E75414">
        <w:rPr>
          <w:rFonts w:ascii="Times New Roman" w:eastAsia="Times New Roman" w:hAnsi="Times New Roman" w:cs="Times New Roman"/>
          <w:color w:val="000000"/>
          <w:sz w:val="28"/>
          <w:szCs w:val="28"/>
          <w:lang w:val="ru-RU" w:eastAsia="zh-CN"/>
        </w:rPr>
        <w:t xml:space="preserve">успішного київського архітектора Валерія Колядевича звертається молода вдова Юлія Маринчук із проханням </w:t>
      </w:r>
      <w:r w:rsidR="00732C0B" w:rsidRPr="00E75414">
        <w:rPr>
          <w:rFonts w:ascii="Times New Roman" w:eastAsia="Times New Roman" w:hAnsi="Times New Roman" w:cs="Times New Roman"/>
          <w:color w:val="000000"/>
          <w:sz w:val="28"/>
          <w:szCs w:val="28"/>
          <w:lang w:val="ru-RU" w:eastAsia="zh-CN"/>
        </w:rPr>
        <w:t xml:space="preserve">допомогти їх </w:t>
      </w:r>
      <w:r w:rsidRPr="00E75414">
        <w:rPr>
          <w:rFonts w:ascii="Times New Roman" w:eastAsia="Times New Roman" w:hAnsi="Times New Roman" w:cs="Times New Roman"/>
          <w:color w:val="000000"/>
          <w:sz w:val="28"/>
          <w:szCs w:val="28"/>
          <w:lang w:val="ru-RU" w:eastAsia="zh-CN"/>
        </w:rPr>
        <w:t xml:space="preserve">розплутати загадку, яку залишив після смерті її чоловік. </w:t>
      </w:r>
      <w:r w:rsidR="00732C0B" w:rsidRPr="00E75414">
        <w:rPr>
          <w:rFonts w:ascii="Times New Roman" w:eastAsia="Times New Roman" w:hAnsi="Times New Roman" w:cs="Times New Roman"/>
          <w:color w:val="000000"/>
          <w:sz w:val="28"/>
          <w:szCs w:val="28"/>
          <w:lang w:val="ru-RU" w:eastAsia="zh-CN"/>
        </w:rPr>
        <w:t>Ідеться про</w:t>
      </w:r>
      <w:r w:rsidRPr="00E75414">
        <w:rPr>
          <w:rFonts w:ascii="Times New Roman" w:eastAsia="Times New Roman" w:hAnsi="Times New Roman" w:cs="Times New Roman"/>
          <w:color w:val="000000"/>
          <w:sz w:val="28"/>
          <w:szCs w:val="28"/>
          <w:lang w:val="ru-RU" w:eastAsia="zh-CN"/>
        </w:rPr>
        <w:t xml:space="preserve"> кросворд, запитання якого </w:t>
      </w:r>
      <w:r w:rsidR="00732C0B" w:rsidRPr="00E75414">
        <w:rPr>
          <w:rFonts w:ascii="Times New Roman" w:eastAsia="Times New Roman" w:hAnsi="Times New Roman" w:cs="Times New Roman"/>
          <w:color w:val="000000"/>
          <w:sz w:val="28"/>
          <w:szCs w:val="28"/>
          <w:lang w:val="ru-RU" w:eastAsia="zh-CN"/>
        </w:rPr>
        <w:t xml:space="preserve">напряму </w:t>
      </w:r>
      <w:r w:rsidRPr="00E75414">
        <w:rPr>
          <w:rFonts w:ascii="Times New Roman" w:eastAsia="Times New Roman" w:hAnsi="Times New Roman" w:cs="Times New Roman"/>
          <w:color w:val="000000"/>
          <w:sz w:val="28"/>
          <w:szCs w:val="28"/>
          <w:lang w:val="ru-RU" w:eastAsia="zh-CN"/>
        </w:rPr>
        <w:t xml:space="preserve">пов’язані з </w:t>
      </w:r>
      <w:r w:rsidR="00732C0B" w:rsidRPr="00E75414">
        <w:rPr>
          <w:rFonts w:ascii="Times New Roman" w:eastAsia="Times New Roman" w:hAnsi="Times New Roman" w:cs="Times New Roman"/>
          <w:color w:val="000000"/>
          <w:sz w:val="28"/>
          <w:szCs w:val="28"/>
          <w:lang w:val="ru-RU" w:eastAsia="zh-CN"/>
        </w:rPr>
        <w:t xml:space="preserve">локаціями, атракціями, </w:t>
      </w:r>
      <w:r w:rsidRPr="00E75414">
        <w:rPr>
          <w:rFonts w:ascii="Times New Roman" w:eastAsia="Times New Roman" w:hAnsi="Times New Roman" w:cs="Times New Roman"/>
          <w:color w:val="000000"/>
          <w:sz w:val="28"/>
          <w:szCs w:val="28"/>
          <w:lang w:val="ru-RU" w:eastAsia="zh-CN"/>
        </w:rPr>
        <w:t xml:space="preserve">архітектурою, ландшафтом </w:t>
      </w:r>
      <w:r w:rsidR="00006907" w:rsidRPr="00E75414">
        <w:rPr>
          <w:rFonts w:ascii="Times New Roman" w:eastAsia="Times New Roman" w:hAnsi="Times New Roman" w:cs="Times New Roman"/>
          <w:color w:val="000000"/>
          <w:sz w:val="28"/>
          <w:szCs w:val="28"/>
          <w:lang w:val="ru-RU" w:eastAsia="zh-CN"/>
        </w:rPr>
        <w:t>столиці України</w:t>
      </w:r>
      <w:r w:rsidR="00732C0B" w:rsidRPr="00E75414">
        <w:rPr>
          <w:rFonts w:ascii="Times New Roman" w:eastAsia="Times New Roman" w:hAnsi="Times New Roman" w:cs="Times New Roman"/>
          <w:color w:val="000000"/>
          <w:sz w:val="28"/>
          <w:szCs w:val="28"/>
          <w:lang w:val="ru-RU" w:eastAsia="zh-CN"/>
        </w:rPr>
        <w:t xml:space="preserve">, </w:t>
      </w:r>
      <w:r w:rsidR="00006907" w:rsidRPr="00E75414">
        <w:rPr>
          <w:rFonts w:ascii="Times New Roman" w:eastAsiaTheme="minorEastAsia" w:hAnsi="Times New Roman" w:cs="Times New Roman"/>
          <w:color w:val="000000"/>
          <w:sz w:val="28"/>
          <w:szCs w:val="28"/>
          <w:lang w:eastAsia="zh-CN"/>
        </w:rPr>
        <w:t xml:space="preserve">її </w:t>
      </w:r>
      <w:r w:rsidR="00732C0B" w:rsidRPr="00E75414">
        <w:rPr>
          <w:rFonts w:ascii="Times New Roman" w:eastAsia="Times New Roman" w:hAnsi="Times New Roman" w:cs="Times New Roman"/>
          <w:color w:val="000000"/>
          <w:sz w:val="28"/>
          <w:szCs w:val="28"/>
          <w:lang w:val="ru-RU" w:eastAsia="zh-CN"/>
        </w:rPr>
        <w:t>відомими мешканцями.</w:t>
      </w:r>
      <w:r w:rsidRPr="00E75414">
        <w:rPr>
          <w:rFonts w:ascii="Times New Roman" w:eastAsia="Times New Roman" w:hAnsi="Times New Roman" w:cs="Times New Roman"/>
          <w:color w:val="000000"/>
          <w:sz w:val="28"/>
          <w:szCs w:val="28"/>
          <w:lang w:val="ru-RU" w:eastAsia="zh-CN"/>
        </w:rPr>
        <w:t xml:space="preserve"> </w:t>
      </w:r>
      <w:r w:rsidR="00182402">
        <w:rPr>
          <w:rFonts w:ascii="Times New Roman" w:eastAsia="Times New Roman" w:hAnsi="Times New Roman" w:cs="Times New Roman"/>
          <w:color w:val="000000"/>
          <w:sz w:val="28"/>
          <w:szCs w:val="28"/>
          <w:lang w:val="ru-RU" w:eastAsia="zh-CN"/>
        </w:rPr>
        <w:t xml:space="preserve">Герої починають розгадувати загадки, мандруючи Києвои, «витягаючи» з давнини його міфи й легенди. </w:t>
      </w:r>
      <w:r w:rsidRPr="00E75414">
        <w:rPr>
          <w:rFonts w:ascii="Times New Roman" w:eastAsia="Times New Roman" w:hAnsi="Times New Roman" w:cs="Times New Roman"/>
          <w:color w:val="000000"/>
          <w:sz w:val="28"/>
          <w:szCs w:val="28"/>
          <w:lang w:val="ru-RU" w:eastAsia="zh-CN"/>
        </w:rPr>
        <w:t xml:space="preserve">Розкидані </w:t>
      </w:r>
      <w:r w:rsidR="004A7FEB" w:rsidRPr="00E75414">
        <w:rPr>
          <w:rFonts w:ascii="Times New Roman" w:eastAsia="Times New Roman" w:hAnsi="Times New Roman" w:cs="Times New Roman"/>
          <w:color w:val="000000"/>
          <w:sz w:val="28"/>
          <w:szCs w:val="28"/>
          <w:lang w:val="ru-RU" w:eastAsia="zh-CN"/>
        </w:rPr>
        <w:t xml:space="preserve">по всьому тексту </w:t>
      </w:r>
      <w:r w:rsidR="0082420E" w:rsidRPr="00E75414">
        <w:rPr>
          <w:rFonts w:ascii="Times New Roman" w:eastAsia="Times New Roman" w:hAnsi="Times New Roman" w:cs="Times New Roman"/>
          <w:color w:val="000000"/>
          <w:sz w:val="28"/>
          <w:szCs w:val="28"/>
          <w:lang w:val="ru-RU" w:eastAsia="zh-CN"/>
        </w:rPr>
        <w:t>в різні епохи п</w:t>
      </w:r>
      <w:r w:rsidR="004A7FEB" w:rsidRPr="00E75414">
        <w:rPr>
          <w:rFonts w:ascii="Times New Roman" w:eastAsia="Times New Roman" w:hAnsi="Times New Roman" w:cs="Times New Roman"/>
          <w:color w:val="000000"/>
          <w:sz w:val="28"/>
          <w:szCs w:val="28"/>
          <w:lang w:val="ru-RU" w:eastAsia="zh-CN"/>
        </w:rPr>
        <w:t>ерипетії і персоносфера твору</w:t>
      </w:r>
      <w:r w:rsidR="003A7A08">
        <w:rPr>
          <w:rFonts w:ascii="Times New Roman" w:eastAsia="Times New Roman" w:hAnsi="Times New Roman" w:cs="Times New Roman"/>
          <w:color w:val="000000"/>
          <w:sz w:val="28"/>
          <w:szCs w:val="28"/>
          <w:lang w:val="ru-RU" w:eastAsia="zh-CN"/>
        </w:rPr>
        <w:t xml:space="preserve"> відтак</w:t>
      </w:r>
      <w:r w:rsidR="0082420E" w:rsidRPr="00E75414">
        <w:rPr>
          <w:rFonts w:ascii="Times New Roman" w:eastAsia="Times New Roman" w:hAnsi="Times New Roman" w:cs="Times New Roman"/>
          <w:color w:val="000000"/>
          <w:sz w:val="28"/>
          <w:szCs w:val="28"/>
          <w:lang w:val="ru-RU" w:eastAsia="zh-CN"/>
        </w:rPr>
        <w:t>, за задумом автора,</w:t>
      </w:r>
      <w:r w:rsidRPr="00E75414">
        <w:rPr>
          <w:rFonts w:ascii="Times New Roman" w:eastAsia="Times New Roman" w:hAnsi="Times New Roman" w:cs="Times New Roman"/>
          <w:color w:val="000000"/>
          <w:sz w:val="28"/>
          <w:szCs w:val="28"/>
          <w:lang w:val="ru-RU" w:eastAsia="zh-CN"/>
        </w:rPr>
        <w:t xml:space="preserve"> охоплюють тисячолітню історію Києва і всієї України</w:t>
      </w:r>
      <w:r w:rsidR="004A7FEB" w:rsidRPr="00E75414">
        <w:rPr>
          <w:rFonts w:ascii="Times New Roman" w:eastAsia="Times New Roman" w:hAnsi="Times New Roman" w:cs="Times New Roman"/>
          <w:color w:val="000000"/>
          <w:sz w:val="28"/>
          <w:szCs w:val="28"/>
          <w:lang w:val="ru-RU" w:eastAsia="zh-CN"/>
        </w:rPr>
        <w:t>, створюючи неповторний колорит єднання минулого й сьогодення.</w:t>
      </w:r>
      <w:r w:rsidRPr="00E75414">
        <w:rPr>
          <w:rFonts w:ascii="Times New Roman" w:eastAsia="Times New Roman" w:hAnsi="Times New Roman" w:cs="Times New Roman"/>
          <w:color w:val="000000"/>
          <w:sz w:val="28"/>
          <w:szCs w:val="28"/>
          <w:lang w:val="ru-RU" w:eastAsia="zh-CN"/>
        </w:rPr>
        <w:t xml:space="preserve"> </w:t>
      </w:r>
      <w:r w:rsidR="00C14FB6" w:rsidRPr="00E75414">
        <w:rPr>
          <w:rFonts w:ascii="Times New Roman" w:eastAsia="Times New Roman" w:hAnsi="Times New Roman" w:cs="Times New Roman"/>
          <w:color w:val="000000"/>
          <w:sz w:val="28"/>
          <w:szCs w:val="28"/>
          <w:lang w:eastAsia="zh-CN"/>
        </w:rPr>
        <w:t>Відчувається, що написанню роману передувала копітка історіографічна робота</w:t>
      </w:r>
      <w:r w:rsidR="006D225F">
        <w:rPr>
          <w:rFonts w:ascii="Times New Roman" w:eastAsia="Times New Roman" w:hAnsi="Times New Roman" w:cs="Times New Roman"/>
          <w:color w:val="000000"/>
          <w:sz w:val="28"/>
          <w:szCs w:val="28"/>
          <w:lang w:eastAsia="zh-CN"/>
        </w:rPr>
        <w:t xml:space="preserve"> автора</w:t>
      </w:r>
      <w:r w:rsidR="00C14FB6" w:rsidRPr="00E75414">
        <w:rPr>
          <w:rFonts w:ascii="Times New Roman" w:eastAsia="Times New Roman" w:hAnsi="Times New Roman" w:cs="Times New Roman"/>
          <w:color w:val="000000"/>
          <w:sz w:val="28"/>
          <w:szCs w:val="28"/>
          <w:lang w:eastAsia="zh-CN"/>
        </w:rPr>
        <w:t xml:space="preserve">, письменник ретельно збирав легенди, історії, приповідки старого Києва, </w:t>
      </w:r>
      <w:r w:rsidR="00504C8D">
        <w:rPr>
          <w:rFonts w:ascii="Times New Roman" w:eastAsia="Times New Roman" w:hAnsi="Times New Roman" w:cs="Times New Roman"/>
          <w:color w:val="000000"/>
          <w:sz w:val="28"/>
          <w:szCs w:val="28"/>
          <w:lang w:eastAsia="zh-CN"/>
        </w:rPr>
        <w:t xml:space="preserve">піднімав </w:t>
      </w:r>
      <w:r w:rsidR="00C14FB6" w:rsidRPr="00E75414">
        <w:rPr>
          <w:rFonts w:ascii="Times New Roman" w:eastAsia="Times New Roman" w:hAnsi="Times New Roman" w:cs="Times New Roman"/>
          <w:color w:val="000000"/>
          <w:sz w:val="28"/>
          <w:szCs w:val="28"/>
          <w:lang w:eastAsia="zh-CN"/>
        </w:rPr>
        <w:t>численні історичні джерела, архітектурні, скульптурні, ландшафтні відомості, творчо їх обробляв і вмонтовував у тканину твору зусібіч</w:t>
      </w:r>
      <w:r w:rsidR="00504C8D">
        <w:rPr>
          <w:rFonts w:ascii="Times New Roman" w:eastAsia="Times New Roman" w:hAnsi="Times New Roman" w:cs="Times New Roman"/>
          <w:color w:val="000000"/>
          <w:sz w:val="28"/>
          <w:szCs w:val="28"/>
          <w:lang w:eastAsia="zh-CN"/>
        </w:rPr>
        <w:t>. Т</w:t>
      </w:r>
      <w:r w:rsidR="00C14FB6" w:rsidRPr="00E75414">
        <w:rPr>
          <w:rFonts w:ascii="Times New Roman" w:eastAsia="Times New Roman" w:hAnsi="Times New Roman" w:cs="Times New Roman"/>
          <w:color w:val="000000"/>
          <w:sz w:val="28"/>
          <w:szCs w:val="28"/>
          <w:lang w:eastAsia="zh-CN"/>
        </w:rPr>
        <w:t>ож, наприклад, історія про</w:t>
      </w:r>
      <w:r w:rsidRPr="00E75414">
        <w:rPr>
          <w:rFonts w:ascii="Times New Roman" w:eastAsia="Times New Roman" w:hAnsi="Times New Roman" w:cs="Times New Roman"/>
          <w:color w:val="000000"/>
          <w:sz w:val="28"/>
          <w:szCs w:val="28"/>
          <w:lang w:eastAsia="zh-CN"/>
        </w:rPr>
        <w:t xml:space="preserve"> комерсант</w:t>
      </w:r>
      <w:r w:rsidR="00C14FB6" w:rsidRPr="00E75414">
        <w:rPr>
          <w:rFonts w:ascii="Times New Roman" w:eastAsia="Times New Roman" w:hAnsi="Times New Roman" w:cs="Times New Roman"/>
          <w:color w:val="000000"/>
          <w:sz w:val="28"/>
          <w:szCs w:val="28"/>
          <w:lang w:eastAsia="zh-CN"/>
        </w:rPr>
        <w:t>а</w:t>
      </w:r>
      <w:r w:rsidRPr="00E75414">
        <w:rPr>
          <w:rFonts w:ascii="Times New Roman" w:eastAsia="Times New Roman" w:hAnsi="Times New Roman" w:cs="Times New Roman"/>
          <w:color w:val="000000"/>
          <w:sz w:val="28"/>
          <w:szCs w:val="28"/>
          <w:lang w:eastAsia="zh-CN"/>
        </w:rPr>
        <w:t xml:space="preserve"> Леонід</w:t>
      </w:r>
      <w:r w:rsidR="00C14FB6" w:rsidRPr="00E75414">
        <w:rPr>
          <w:rFonts w:ascii="Times New Roman" w:eastAsia="Times New Roman" w:hAnsi="Times New Roman" w:cs="Times New Roman"/>
          <w:color w:val="000000"/>
          <w:sz w:val="28"/>
          <w:szCs w:val="28"/>
          <w:lang w:eastAsia="zh-CN"/>
        </w:rPr>
        <w:t>а</w:t>
      </w:r>
      <w:r w:rsidRPr="00E75414">
        <w:rPr>
          <w:rFonts w:ascii="Times New Roman" w:eastAsia="Times New Roman" w:hAnsi="Times New Roman" w:cs="Times New Roman"/>
          <w:color w:val="000000"/>
          <w:sz w:val="28"/>
          <w:szCs w:val="28"/>
          <w:lang w:eastAsia="zh-CN"/>
        </w:rPr>
        <w:t xml:space="preserve"> Родзянк</w:t>
      </w:r>
      <w:r w:rsidR="005D551D">
        <w:rPr>
          <w:rFonts w:ascii="Times New Roman" w:eastAsia="Times New Roman" w:hAnsi="Times New Roman" w:cs="Times New Roman"/>
          <w:color w:val="000000"/>
          <w:sz w:val="28"/>
          <w:szCs w:val="28"/>
          <w:lang w:eastAsia="zh-CN"/>
        </w:rPr>
        <w:t>а</w:t>
      </w:r>
      <w:r w:rsidR="0014393E" w:rsidRPr="00E75414">
        <w:rPr>
          <w:rFonts w:ascii="Times New Roman" w:eastAsia="Times New Roman" w:hAnsi="Times New Roman" w:cs="Times New Roman"/>
          <w:color w:val="000000"/>
          <w:sz w:val="28"/>
          <w:szCs w:val="28"/>
          <w:lang w:eastAsia="zh-CN"/>
        </w:rPr>
        <w:t>, який, почувши ворожіння</w:t>
      </w:r>
      <w:r w:rsidRPr="00E75414">
        <w:rPr>
          <w:rFonts w:ascii="Times New Roman" w:eastAsia="Times New Roman" w:hAnsi="Times New Roman" w:cs="Times New Roman"/>
          <w:color w:val="000000"/>
          <w:sz w:val="28"/>
          <w:szCs w:val="28"/>
          <w:lang w:eastAsia="zh-CN"/>
        </w:rPr>
        <w:t xml:space="preserve"> на картах київської ворожки </w:t>
      </w:r>
      <w:r w:rsidR="0014393E" w:rsidRPr="00E75414">
        <w:rPr>
          <w:rFonts w:ascii="Times New Roman" w:eastAsia="Times New Roman" w:hAnsi="Times New Roman" w:cs="Times New Roman"/>
          <w:color w:val="000000"/>
          <w:sz w:val="28"/>
          <w:szCs w:val="28"/>
          <w:lang w:eastAsia="zh-CN"/>
        </w:rPr>
        <w:t>про політичні зміни в країн</w:t>
      </w:r>
      <w:r w:rsidR="00504C8D">
        <w:rPr>
          <w:rFonts w:ascii="Times New Roman" w:eastAsia="Times New Roman" w:hAnsi="Times New Roman" w:cs="Times New Roman"/>
          <w:color w:val="000000"/>
          <w:sz w:val="28"/>
          <w:szCs w:val="28"/>
          <w:lang w:eastAsia="zh-CN"/>
        </w:rPr>
        <w:t>і</w:t>
      </w:r>
      <w:r w:rsidR="0014393E" w:rsidRPr="00E75414">
        <w:rPr>
          <w:rFonts w:ascii="Times New Roman" w:eastAsia="Times New Roman" w:hAnsi="Times New Roman" w:cs="Times New Roman"/>
          <w:color w:val="000000"/>
          <w:sz w:val="28"/>
          <w:szCs w:val="28"/>
          <w:lang w:eastAsia="zh-CN"/>
        </w:rPr>
        <w:t>, прислухається до неї, роз</w:t>
      </w:r>
      <w:r w:rsidRPr="00E75414">
        <w:rPr>
          <w:rFonts w:ascii="Times New Roman" w:eastAsia="Times New Roman" w:hAnsi="Times New Roman" w:cs="Times New Roman"/>
          <w:color w:val="000000"/>
          <w:sz w:val="28"/>
          <w:szCs w:val="28"/>
          <w:lang w:eastAsia="zh-CN"/>
        </w:rPr>
        <w:t xml:space="preserve">продує </w:t>
      </w:r>
      <w:r w:rsidR="0014393E" w:rsidRPr="00E75414">
        <w:rPr>
          <w:rFonts w:ascii="Times New Roman" w:eastAsia="Times New Roman" w:hAnsi="Times New Roman" w:cs="Times New Roman"/>
          <w:color w:val="000000"/>
          <w:sz w:val="28"/>
          <w:szCs w:val="28"/>
          <w:lang w:eastAsia="zh-CN"/>
        </w:rPr>
        <w:t xml:space="preserve">всі свої </w:t>
      </w:r>
      <w:r w:rsidRPr="00E75414">
        <w:rPr>
          <w:rFonts w:ascii="Times New Roman" w:eastAsia="Times New Roman" w:hAnsi="Times New Roman" w:cs="Times New Roman"/>
          <w:color w:val="000000"/>
          <w:sz w:val="28"/>
          <w:szCs w:val="28"/>
          <w:lang w:eastAsia="zh-CN"/>
        </w:rPr>
        <w:t>доходні будинки і емігрує до Америки, врятувавши життя і капітали від більшовицької революції 1917 року</w:t>
      </w:r>
      <w:r w:rsidR="00585928">
        <w:rPr>
          <w:rFonts w:ascii="Times New Roman" w:eastAsia="Times New Roman" w:hAnsi="Times New Roman" w:cs="Times New Roman"/>
          <w:color w:val="000000"/>
          <w:sz w:val="28"/>
          <w:szCs w:val="28"/>
          <w:lang w:eastAsia="zh-CN"/>
        </w:rPr>
        <w:t>,</w:t>
      </w:r>
      <w:r w:rsidR="0014393E" w:rsidRPr="00E75414">
        <w:rPr>
          <w:rFonts w:ascii="Times New Roman" w:eastAsia="Times New Roman" w:hAnsi="Times New Roman" w:cs="Times New Roman"/>
          <w:color w:val="000000"/>
          <w:sz w:val="28"/>
          <w:szCs w:val="28"/>
          <w:lang w:eastAsia="zh-CN"/>
        </w:rPr>
        <w:t xml:space="preserve"> або пояснення Коляде</w:t>
      </w:r>
      <w:r w:rsidR="00585928">
        <w:rPr>
          <w:rFonts w:ascii="Times New Roman" w:eastAsia="Times New Roman" w:hAnsi="Times New Roman" w:cs="Times New Roman"/>
          <w:color w:val="000000"/>
          <w:sz w:val="28"/>
          <w:szCs w:val="28"/>
          <w:lang w:eastAsia="zh-CN"/>
        </w:rPr>
        <w:t>вича</w:t>
      </w:r>
      <w:r w:rsidR="0014393E" w:rsidRPr="00E75414">
        <w:rPr>
          <w:rFonts w:ascii="Times New Roman" w:eastAsia="Times New Roman" w:hAnsi="Times New Roman" w:cs="Times New Roman"/>
          <w:color w:val="000000"/>
          <w:sz w:val="28"/>
          <w:szCs w:val="28"/>
          <w:lang w:eastAsia="zh-CN"/>
        </w:rPr>
        <w:t xml:space="preserve"> про те, що козацькі собори однакові з усіх боків («з якого боку до нього б людина не підступала, він завжди був повернутий до неї обличчям» </w:t>
      </w:r>
      <w:r w:rsidR="00585928">
        <w:rPr>
          <w:rFonts w:ascii="Times New Roman" w:eastAsiaTheme="minorEastAsia" w:hAnsi="Times New Roman" w:cs="Times New Roman" w:hint="eastAsia"/>
          <w:color w:val="000000"/>
          <w:sz w:val="28"/>
          <w:szCs w:val="28"/>
          <w:lang w:eastAsia="zh-CN"/>
        </w:rPr>
        <w:t>[</w:t>
      </w:r>
      <w:r w:rsidR="00CC1331">
        <w:rPr>
          <w:rFonts w:ascii="Times New Roman" w:eastAsiaTheme="minorEastAsia" w:hAnsi="Times New Roman" w:cs="Times New Roman" w:hint="eastAsia"/>
          <w:color w:val="000000"/>
          <w:sz w:val="28"/>
          <w:szCs w:val="28"/>
          <w:lang w:eastAsia="zh-CN"/>
        </w:rPr>
        <w:t>16</w:t>
      </w:r>
      <w:r w:rsidR="00CC1331" w:rsidRPr="00CC1331">
        <w:rPr>
          <w:rFonts w:ascii="Times New Roman" w:eastAsiaTheme="minorEastAsia" w:hAnsi="Times New Roman" w:cs="Times New Roman"/>
          <w:color w:val="000000"/>
          <w:sz w:val="28"/>
          <w:szCs w:val="28"/>
          <w:lang w:eastAsia="zh-CN"/>
        </w:rPr>
        <w:t xml:space="preserve">, с. </w:t>
      </w:r>
      <w:r w:rsidR="0014393E" w:rsidRPr="00E75414">
        <w:rPr>
          <w:rFonts w:ascii="Times New Roman" w:eastAsia="Times New Roman" w:hAnsi="Times New Roman" w:cs="Times New Roman"/>
          <w:color w:val="000000"/>
          <w:sz w:val="28"/>
          <w:szCs w:val="28"/>
          <w:lang w:eastAsia="zh-CN"/>
        </w:rPr>
        <w:t>115</w:t>
      </w:r>
      <w:r w:rsidR="00585928" w:rsidRPr="00585928">
        <w:rPr>
          <w:rFonts w:ascii="Times New Roman" w:eastAsiaTheme="minorEastAsia" w:hAnsi="Times New Roman" w:cs="Times New Roman"/>
          <w:color w:val="000000"/>
          <w:sz w:val="28"/>
          <w:szCs w:val="28"/>
          <w:lang w:eastAsia="zh-CN"/>
        </w:rPr>
        <w:t>]</w:t>
      </w:r>
      <w:r w:rsidR="0014393E" w:rsidRPr="00585928">
        <w:rPr>
          <w:rFonts w:ascii="Times New Roman" w:eastAsia="Times New Roman" w:hAnsi="Times New Roman" w:cs="Times New Roman"/>
          <w:color w:val="000000"/>
          <w:sz w:val="28"/>
          <w:szCs w:val="28"/>
          <w:lang w:eastAsia="zh-CN"/>
        </w:rPr>
        <w:t>)</w:t>
      </w:r>
      <w:r w:rsidR="0014393E" w:rsidRPr="00E75414">
        <w:rPr>
          <w:rFonts w:ascii="Times New Roman" w:eastAsia="Times New Roman" w:hAnsi="Times New Roman" w:cs="Times New Roman"/>
          <w:color w:val="000000"/>
          <w:sz w:val="28"/>
          <w:szCs w:val="28"/>
          <w:lang w:eastAsia="zh-CN"/>
        </w:rPr>
        <w:t xml:space="preserve"> не виглядають чимось штучним, навʼязаним, а стають органічною частиною тексту про Київ і Україн</w:t>
      </w:r>
      <w:r w:rsidR="0032041E" w:rsidRPr="0032041E">
        <w:rPr>
          <w:rFonts w:ascii="Times New Roman" w:eastAsia="Times New Roman" w:hAnsi="Times New Roman" w:cs="Times New Roman"/>
          <w:color w:val="000000"/>
          <w:sz w:val="28"/>
          <w:szCs w:val="28"/>
          <w:lang w:eastAsia="zh-CN"/>
        </w:rPr>
        <w:t>у</w:t>
      </w:r>
      <w:r w:rsidR="0014393E" w:rsidRPr="00E75414">
        <w:rPr>
          <w:rFonts w:ascii="Times New Roman" w:eastAsia="Times New Roman" w:hAnsi="Times New Roman" w:cs="Times New Roman"/>
          <w:color w:val="000000"/>
          <w:sz w:val="28"/>
          <w:szCs w:val="28"/>
          <w:lang w:eastAsia="zh-CN"/>
        </w:rPr>
        <w:t xml:space="preserve"> в розрізі історії </w:t>
      </w:r>
      <w:r w:rsidR="00070D79" w:rsidRPr="00890D50">
        <w:rPr>
          <w:rFonts w:ascii="Times New Roman" w:eastAsia="Times New Roman" w:hAnsi="Times New Roman" w:cs="Times New Roman"/>
          <w:color w:val="000000"/>
          <w:sz w:val="28"/>
          <w:szCs w:val="28"/>
          <w:lang w:eastAsia="zh-CN"/>
        </w:rPr>
        <w:t>й</w:t>
      </w:r>
      <w:r w:rsidR="0014393E" w:rsidRPr="00E75414">
        <w:rPr>
          <w:rFonts w:ascii="Times New Roman" w:eastAsia="Times New Roman" w:hAnsi="Times New Roman" w:cs="Times New Roman"/>
          <w:color w:val="000000"/>
          <w:sz w:val="28"/>
          <w:szCs w:val="28"/>
          <w:lang w:eastAsia="zh-CN"/>
        </w:rPr>
        <w:t xml:space="preserve"> сьогодення.</w:t>
      </w:r>
    </w:p>
    <w:p w:rsidR="0029712B" w:rsidRPr="00E75414" w:rsidRDefault="00FF694D" w:rsidP="0029712B">
      <w:pPr>
        <w:spacing w:after="0" w:line="360" w:lineRule="auto"/>
        <w:ind w:firstLine="709"/>
        <w:jc w:val="both"/>
        <w:rPr>
          <w:rFonts w:ascii="Times New Roman" w:eastAsia="Times New Roman" w:hAnsi="Times New Roman" w:cs="Times New Roman"/>
          <w:color w:val="000000"/>
          <w:sz w:val="28"/>
          <w:szCs w:val="28"/>
          <w:lang w:eastAsia="zh-CN"/>
        </w:rPr>
      </w:pPr>
      <w:r w:rsidRPr="00E75414">
        <w:rPr>
          <w:rFonts w:ascii="Times New Roman" w:eastAsia="Times New Roman" w:hAnsi="Times New Roman" w:cs="Times New Roman"/>
          <w:color w:val="000000"/>
          <w:sz w:val="28"/>
          <w:szCs w:val="28"/>
          <w:lang w:eastAsia="zh-CN"/>
        </w:rPr>
        <w:t>Багатьох</w:t>
      </w:r>
      <w:r w:rsidR="00DE1BD4" w:rsidRPr="00E75414">
        <w:rPr>
          <w:rFonts w:ascii="Times New Roman" w:eastAsia="Times New Roman" w:hAnsi="Times New Roman" w:cs="Times New Roman"/>
          <w:color w:val="000000"/>
          <w:sz w:val="28"/>
          <w:szCs w:val="28"/>
          <w:lang w:eastAsia="zh-CN"/>
        </w:rPr>
        <w:t xml:space="preserve"> діяч</w:t>
      </w:r>
      <w:r w:rsidR="000A44C9" w:rsidRPr="00E75414">
        <w:rPr>
          <w:rFonts w:ascii="Times New Roman" w:eastAsia="Times New Roman" w:hAnsi="Times New Roman" w:cs="Times New Roman"/>
          <w:color w:val="000000"/>
          <w:sz w:val="28"/>
          <w:szCs w:val="28"/>
          <w:lang w:eastAsia="zh-CN"/>
        </w:rPr>
        <w:t>і</w:t>
      </w:r>
      <w:r w:rsidR="00FF16F9" w:rsidRPr="00E75414">
        <w:rPr>
          <w:rFonts w:ascii="Times New Roman" w:eastAsia="Times New Roman" w:hAnsi="Times New Roman" w:cs="Times New Roman"/>
          <w:color w:val="000000"/>
          <w:sz w:val="28"/>
          <w:szCs w:val="28"/>
          <w:lang w:eastAsia="zh-CN"/>
        </w:rPr>
        <w:t>в</w:t>
      </w:r>
      <w:r w:rsidR="00DE1BD4" w:rsidRPr="00E75414">
        <w:rPr>
          <w:rFonts w:ascii="Times New Roman" w:eastAsia="Times New Roman" w:hAnsi="Times New Roman" w:cs="Times New Roman"/>
          <w:color w:val="000000"/>
          <w:sz w:val="28"/>
          <w:szCs w:val="28"/>
          <w:lang w:eastAsia="zh-CN"/>
        </w:rPr>
        <w:t xml:space="preserve"> </w:t>
      </w:r>
      <w:r w:rsidRPr="00E75414">
        <w:rPr>
          <w:rFonts w:ascii="Times New Roman" w:eastAsia="Times New Roman" w:hAnsi="Times New Roman" w:cs="Times New Roman"/>
          <w:color w:val="000000"/>
          <w:sz w:val="28"/>
          <w:szCs w:val="28"/>
          <w:lang w:eastAsia="zh-CN"/>
        </w:rPr>
        <w:t xml:space="preserve">минулого </w:t>
      </w:r>
      <w:r w:rsidR="00FF16F9" w:rsidRPr="00E75414">
        <w:rPr>
          <w:rFonts w:ascii="Times New Roman" w:eastAsia="Times New Roman" w:hAnsi="Times New Roman" w:cs="Times New Roman"/>
          <w:color w:val="000000"/>
          <w:sz w:val="28"/>
          <w:szCs w:val="28"/>
          <w:lang w:eastAsia="zh-CN"/>
        </w:rPr>
        <w:t>вплетено</w:t>
      </w:r>
      <w:r w:rsidR="00DE1BD4" w:rsidRPr="00E75414">
        <w:rPr>
          <w:rFonts w:ascii="Times New Roman" w:eastAsia="Times New Roman" w:hAnsi="Times New Roman" w:cs="Times New Roman"/>
          <w:color w:val="000000"/>
          <w:sz w:val="28"/>
          <w:szCs w:val="28"/>
          <w:lang w:eastAsia="zh-CN"/>
        </w:rPr>
        <w:t xml:space="preserve"> в сюжетну оповідь </w:t>
      </w:r>
      <w:r w:rsidR="00FF16F9" w:rsidRPr="00E75414">
        <w:rPr>
          <w:rFonts w:ascii="Times New Roman" w:eastAsia="Times New Roman" w:hAnsi="Times New Roman" w:cs="Times New Roman"/>
          <w:color w:val="000000"/>
          <w:sz w:val="28"/>
          <w:szCs w:val="28"/>
          <w:lang w:eastAsia="zh-CN"/>
        </w:rPr>
        <w:t>роману наче як</w:t>
      </w:r>
      <w:r w:rsidR="00DE1BD4" w:rsidRPr="00E75414">
        <w:rPr>
          <w:rFonts w:ascii="Times New Roman" w:eastAsia="Times New Roman" w:hAnsi="Times New Roman" w:cs="Times New Roman"/>
          <w:color w:val="000000"/>
          <w:sz w:val="28"/>
          <w:szCs w:val="28"/>
          <w:lang w:eastAsia="zh-CN"/>
        </w:rPr>
        <w:t xml:space="preserve"> </w:t>
      </w:r>
      <w:r w:rsidR="00756668" w:rsidRPr="00E75414">
        <w:rPr>
          <w:rFonts w:ascii="Times New Roman" w:eastAsia="Times New Roman" w:hAnsi="Times New Roman" w:cs="Times New Roman"/>
          <w:color w:val="000000"/>
          <w:sz w:val="28"/>
          <w:szCs w:val="28"/>
          <w:lang w:eastAsia="zh-CN"/>
        </w:rPr>
        <w:t>калейдоскоп історичної кінохроніки</w:t>
      </w:r>
      <w:r w:rsidR="00DE1BD4" w:rsidRPr="00E75414">
        <w:rPr>
          <w:rFonts w:ascii="Times New Roman" w:eastAsia="Times New Roman" w:hAnsi="Times New Roman" w:cs="Times New Roman"/>
          <w:color w:val="000000"/>
          <w:sz w:val="28"/>
          <w:szCs w:val="28"/>
          <w:lang w:eastAsia="zh-CN"/>
        </w:rPr>
        <w:t xml:space="preserve">, </w:t>
      </w:r>
      <w:r w:rsidR="00FF16F9" w:rsidRPr="00E75414">
        <w:rPr>
          <w:rFonts w:ascii="Times New Roman" w:eastAsia="Times New Roman" w:hAnsi="Times New Roman" w:cs="Times New Roman"/>
          <w:color w:val="000000"/>
          <w:sz w:val="28"/>
          <w:szCs w:val="28"/>
          <w:lang w:eastAsia="zh-CN"/>
        </w:rPr>
        <w:t xml:space="preserve">котра </w:t>
      </w:r>
      <w:r w:rsidR="00DE1BD4" w:rsidRPr="00E75414">
        <w:rPr>
          <w:rFonts w:ascii="Times New Roman" w:eastAsia="Times New Roman" w:hAnsi="Times New Roman" w:cs="Times New Roman"/>
          <w:color w:val="000000"/>
          <w:sz w:val="28"/>
          <w:szCs w:val="28"/>
          <w:lang w:eastAsia="zh-CN"/>
        </w:rPr>
        <w:t>активізує</w:t>
      </w:r>
      <w:r w:rsidR="000A44C9" w:rsidRPr="00E75414">
        <w:rPr>
          <w:rFonts w:ascii="Times New Roman" w:eastAsia="Times New Roman" w:hAnsi="Times New Roman" w:cs="Times New Roman"/>
          <w:color w:val="000000"/>
          <w:sz w:val="28"/>
          <w:szCs w:val="28"/>
          <w:lang w:eastAsia="zh-CN"/>
        </w:rPr>
        <w:t xml:space="preserve"> мислення, ерудицію, збагачує асоціативний ряд</w:t>
      </w:r>
      <w:r w:rsidR="003E26C2" w:rsidRPr="00E75414">
        <w:rPr>
          <w:rFonts w:ascii="Times New Roman" w:eastAsia="Times New Roman" w:hAnsi="Times New Roman" w:cs="Times New Roman"/>
          <w:color w:val="000000"/>
          <w:sz w:val="28"/>
          <w:szCs w:val="28"/>
          <w:lang w:eastAsia="zh-CN"/>
        </w:rPr>
        <w:t xml:space="preserve">. </w:t>
      </w:r>
      <w:r w:rsidR="00FF16F9" w:rsidRPr="00E75414">
        <w:rPr>
          <w:rFonts w:ascii="Times New Roman" w:eastAsia="Times New Roman" w:hAnsi="Times New Roman" w:cs="Times New Roman"/>
          <w:color w:val="000000"/>
          <w:sz w:val="28"/>
          <w:szCs w:val="28"/>
          <w:lang w:eastAsia="zh-CN"/>
        </w:rPr>
        <w:t>З роману</w:t>
      </w:r>
      <w:r w:rsidR="003E26C2" w:rsidRPr="00E75414">
        <w:rPr>
          <w:rFonts w:ascii="Times New Roman" w:eastAsia="Times New Roman" w:hAnsi="Times New Roman" w:cs="Times New Roman"/>
          <w:color w:val="000000"/>
          <w:sz w:val="28"/>
          <w:szCs w:val="28"/>
          <w:lang w:eastAsia="zh-CN"/>
        </w:rPr>
        <w:t xml:space="preserve"> також багато чого можна дізнатися нового, відкрити для себе таємничі сторінки історії Києва й не тільки, тож твір ще служить таким собі невибагливим для сприйняття </w:t>
      </w:r>
      <w:r w:rsidR="00890D50" w:rsidRPr="00890D50">
        <w:rPr>
          <w:rFonts w:ascii="Times New Roman" w:eastAsia="Times New Roman" w:hAnsi="Times New Roman" w:cs="Times New Roman"/>
          <w:color w:val="000000"/>
          <w:sz w:val="28"/>
          <w:szCs w:val="28"/>
          <w:lang w:eastAsia="zh-CN"/>
        </w:rPr>
        <w:t xml:space="preserve">науково-популярним </w:t>
      </w:r>
      <w:r w:rsidR="003E26C2" w:rsidRPr="00E75414">
        <w:rPr>
          <w:rFonts w:ascii="Times New Roman" w:eastAsia="Times New Roman" w:hAnsi="Times New Roman" w:cs="Times New Roman"/>
          <w:color w:val="000000"/>
          <w:sz w:val="28"/>
          <w:szCs w:val="28"/>
          <w:lang w:eastAsia="zh-CN"/>
        </w:rPr>
        <w:t>джерелом знань</w:t>
      </w:r>
      <w:r w:rsidR="00FF16F9" w:rsidRPr="00E75414">
        <w:rPr>
          <w:rFonts w:ascii="Times New Roman" w:eastAsia="Times New Roman" w:hAnsi="Times New Roman" w:cs="Times New Roman"/>
          <w:color w:val="000000"/>
          <w:sz w:val="28"/>
          <w:szCs w:val="28"/>
          <w:lang w:eastAsia="zh-CN"/>
        </w:rPr>
        <w:t>, він рясно наповнений цікавими переповіданнями про минуле Києва та України (наприклад, про Олексія і Кирила Розумовськ</w:t>
      </w:r>
      <w:r w:rsidR="00EF0CE6" w:rsidRPr="00E75414">
        <w:rPr>
          <w:rFonts w:ascii="Times New Roman" w:eastAsia="Times New Roman" w:hAnsi="Times New Roman" w:cs="Times New Roman"/>
          <w:color w:val="000000"/>
          <w:sz w:val="28"/>
          <w:szCs w:val="28"/>
          <w:lang w:eastAsia="zh-CN"/>
        </w:rPr>
        <w:t>их</w:t>
      </w:r>
      <w:r w:rsidR="00FF16F9" w:rsidRPr="00E75414">
        <w:rPr>
          <w:rFonts w:ascii="Times New Roman" w:eastAsia="Times New Roman" w:hAnsi="Times New Roman" w:cs="Times New Roman"/>
          <w:color w:val="000000"/>
          <w:sz w:val="28"/>
          <w:szCs w:val="28"/>
          <w:lang w:eastAsia="zh-CN"/>
        </w:rPr>
        <w:t xml:space="preserve">, </w:t>
      </w:r>
      <w:r w:rsidR="00EF0CE6" w:rsidRPr="00E75414">
        <w:rPr>
          <w:rFonts w:ascii="Times New Roman" w:eastAsia="Times New Roman" w:hAnsi="Times New Roman" w:cs="Times New Roman"/>
          <w:color w:val="000000"/>
          <w:sz w:val="28"/>
          <w:szCs w:val="28"/>
          <w:lang w:eastAsia="zh-CN"/>
        </w:rPr>
        <w:t>Івана Сулиму,  успіхи якого «стурбували  правителів Стамбула, москви і Варшави, які зро</w:t>
      </w:r>
      <w:r w:rsidR="00E628AA">
        <w:rPr>
          <w:rFonts w:ascii="Times New Roman" w:eastAsia="Times New Roman" w:hAnsi="Times New Roman" w:cs="Times New Roman"/>
          <w:color w:val="000000"/>
          <w:sz w:val="28"/>
          <w:szCs w:val="28"/>
          <w:lang w:eastAsia="zh-CN"/>
        </w:rPr>
        <w:t>зу</w:t>
      </w:r>
      <w:r w:rsidR="00EF0CE6" w:rsidRPr="00E75414">
        <w:rPr>
          <w:rFonts w:ascii="Times New Roman" w:eastAsia="Times New Roman" w:hAnsi="Times New Roman" w:cs="Times New Roman"/>
          <w:color w:val="000000"/>
          <w:sz w:val="28"/>
          <w:szCs w:val="28"/>
          <w:lang w:eastAsia="zh-CN"/>
        </w:rPr>
        <w:t xml:space="preserve">міли, що на Запорозькій січі зʼявився полководець, що надалі буде мати політичну вагу» </w:t>
      </w:r>
      <w:r w:rsidR="005E0623">
        <w:rPr>
          <w:rFonts w:ascii="Times New Roman" w:eastAsiaTheme="minorEastAsia" w:hAnsi="Times New Roman" w:cs="Times New Roman" w:hint="eastAsia"/>
          <w:color w:val="000000"/>
          <w:sz w:val="28"/>
          <w:szCs w:val="28"/>
          <w:lang w:eastAsia="zh-CN"/>
        </w:rPr>
        <w:t>[</w:t>
      </w:r>
      <w:r w:rsidR="009D0A9F">
        <w:rPr>
          <w:rFonts w:ascii="Times New Roman" w:eastAsiaTheme="minorEastAsia" w:hAnsi="Times New Roman" w:cs="Times New Roman" w:hint="eastAsia"/>
          <w:color w:val="000000"/>
          <w:sz w:val="28"/>
          <w:szCs w:val="28"/>
          <w:lang w:eastAsia="zh-CN"/>
        </w:rPr>
        <w:t>16</w:t>
      </w:r>
      <w:r w:rsidR="009D0A9F" w:rsidRPr="009D0A9F">
        <w:rPr>
          <w:rFonts w:ascii="Times New Roman" w:eastAsiaTheme="minorEastAsia" w:hAnsi="Times New Roman" w:cs="Times New Roman"/>
          <w:color w:val="000000"/>
          <w:sz w:val="28"/>
          <w:szCs w:val="28"/>
          <w:lang w:eastAsia="zh-CN"/>
        </w:rPr>
        <w:t xml:space="preserve">, с. </w:t>
      </w:r>
      <w:r w:rsidR="00EF0CE6" w:rsidRPr="00E75414">
        <w:rPr>
          <w:rFonts w:ascii="Times New Roman" w:eastAsia="Times New Roman" w:hAnsi="Times New Roman" w:cs="Times New Roman"/>
          <w:color w:val="000000"/>
          <w:sz w:val="28"/>
          <w:szCs w:val="28"/>
          <w:lang w:eastAsia="zh-CN"/>
        </w:rPr>
        <w:t>6</w:t>
      </w:r>
      <w:r w:rsidR="00EF0CE6" w:rsidRPr="005E0623">
        <w:rPr>
          <w:rFonts w:ascii="Times New Roman" w:eastAsia="Times New Roman" w:hAnsi="Times New Roman" w:cs="Times New Roman"/>
          <w:color w:val="000000"/>
          <w:sz w:val="28"/>
          <w:szCs w:val="28"/>
          <w:lang w:eastAsia="zh-CN"/>
        </w:rPr>
        <w:t>0</w:t>
      </w:r>
      <w:r w:rsidR="005E0623" w:rsidRPr="005E0623">
        <w:rPr>
          <w:rFonts w:ascii="Times New Roman" w:eastAsiaTheme="minorEastAsia" w:hAnsi="Times New Roman" w:cs="Times New Roman"/>
          <w:color w:val="000000"/>
          <w:sz w:val="28"/>
          <w:szCs w:val="28"/>
          <w:lang w:eastAsia="zh-CN"/>
        </w:rPr>
        <w:t>]</w:t>
      </w:r>
      <w:r w:rsidR="00EF0CE6" w:rsidRPr="005E0623">
        <w:rPr>
          <w:rFonts w:ascii="Times New Roman" w:eastAsia="Times New Roman" w:hAnsi="Times New Roman" w:cs="Times New Roman"/>
          <w:color w:val="000000"/>
          <w:sz w:val="28"/>
          <w:szCs w:val="28"/>
          <w:lang w:eastAsia="zh-CN"/>
        </w:rPr>
        <w:t>).</w:t>
      </w:r>
      <w:r w:rsidR="003E26C2" w:rsidRPr="00E75414">
        <w:rPr>
          <w:rFonts w:ascii="Times New Roman" w:eastAsia="Times New Roman" w:hAnsi="Times New Roman" w:cs="Times New Roman"/>
          <w:color w:val="000000"/>
          <w:sz w:val="28"/>
          <w:szCs w:val="28"/>
          <w:lang w:eastAsia="zh-CN"/>
        </w:rPr>
        <w:t xml:space="preserve"> </w:t>
      </w:r>
      <w:r w:rsidR="00756668" w:rsidRPr="00E75414">
        <w:rPr>
          <w:rFonts w:ascii="Times New Roman" w:eastAsia="Times New Roman" w:hAnsi="Times New Roman" w:cs="Times New Roman"/>
          <w:color w:val="000000"/>
          <w:sz w:val="28"/>
          <w:szCs w:val="28"/>
          <w:lang w:eastAsia="zh-CN"/>
        </w:rPr>
        <w:t xml:space="preserve">І в цій фрагментарності за пишними декораціями минулого і сучасного Києва, скроєними за </w:t>
      </w:r>
      <w:r w:rsidR="00664413" w:rsidRPr="00E75414">
        <w:rPr>
          <w:rFonts w:ascii="Times New Roman" w:eastAsia="Times New Roman" w:hAnsi="Times New Roman" w:cs="Times New Roman"/>
          <w:color w:val="000000"/>
          <w:sz w:val="28"/>
          <w:szCs w:val="28"/>
          <w:lang w:eastAsia="zh-CN"/>
        </w:rPr>
        <w:t xml:space="preserve">Даниленковими </w:t>
      </w:r>
      <w:r w:rsidR="00FF16F9" w:rsidRPr="00E75414">
        <w:rPr>
          <w:rFonts w:ascii="Times New Roman" w:eastAsia="Times New Roman" w:hAnsi="Times New Roman" w:cs="Times New Roman"/>
          <w:color w:val="000000"/>
          <w:sz w:val="28"/>
          <w:szCs w:val="28"/>
          <w:lang w:eastAsia="zh-CN"/>
        </w:rPr>
        <w:t xml:space="preserve">матрицями </w:t>
      </w:r>
      <w:r w:rsidR="00664413" w:rsidRPr="00E75414">
        <w:rPr>
          <w:rFonts w:ascii="Times New Roman" w:eastAsia="Times New Roman" w:hAnsi="Times New Roman" w:cs="Times New Roman"/>
          <w:color w:val="000000"/>
          <w:sz w:val="28"/>
          <w:szCs w:val="28"/>
          <w:lang w:eastAsia="zh-CN"/>
        </w:rPr>
        <w:t xml:space="preserve">бароко / </w:t>
      </w:r>
      <w:r w:rsidR="00756668" w:rsidRPr="00E75414">
        <w:rPr>
          <w:rFonts w:ascii="Times New Roman" w:eastAsia="Times New Roman" w:hAnsi="Times New Roman" w:cs="Times New Roman"/>
          <w:color w:val="000000"/>
          <w:sz w:val="28"/>
          <w:szCs w:val="28"/>
          <w:lang w:eastAsia="zh-CN"/>
        </w:rPr>
        <w:t xml:space="preserve">необароко, ніби відчувається передчуття кінця світу, які </w:t>
      </w:r>
      <w:r w:rsidR="00664413" w:rsidRPr="00E75414">
        <w:rPr>
          <w:rFonts w:ascii="Times New Roman" w:eastAsia="Times New Roman" w:hAnsi="Times New Roman" w:cs="Times New Roman"/>
          <w:color w:val="000000"/>
          <w:sz w:val="28"/>
          <w:szCs w:val="28"/>
          <w:lang w:eastAsia="zh-CN"/>
        </w:rPr>
        <w:t>панували під завісу ХХ століття</w:t>
      </w:r>
      <w:r w:rsidR="004B34C3">
        <w:rPr>
          <w:rFonts w:ascii="Times New Roman" w:eastAsia="Times New Roman" w:hAnsi="Times New Roman" w:cs="Times New Roman"/>
          <w:color w:val="000000"/>
          <w:sz w:val="28"/>
          <w:szCs w:val="28"/>
          <w:lang w:eastAsia="zh-CN"/>
        </w:rPr>
        <w:t xml:space="preserve"> і ще від</w:t>
      </w:r>
      <w:r w:rsidR="000E1377">
        <w:rPr>
          <w:rFonts w:ascii="Times New Roman" w:eastAsia="Times New Roman" w:hAnsi="Times New Roman" w:cs="Times New Roman"/>
          <w:color w:val="000000"/>
          <w:sz w:val="28"/>
          <w:szCs w:val="28"/>
          <w:lang w:eastAsia="zh-CN"/>
        </w:rPr>
        <w:t>ч</w:t>
      </w:r>
      <w:r w:rsidR="004B34C3">
        <w:rPr>
          <w:rFonts w:ascii="Times New Roman" w:eastAsia="Times New Roman" w:hAnsi="Times New Roman" w:cs="Times New Roman"/>
          <w:color w:val="000000"/>
          <w:sz w:val="28"/>
          <w:szCs w:val="28"/>
          <w:lang w:eastAsia="zh-CN"/>
        </w:rPr>
        <w:t>увалися на початку ХХІ століття</w:t>
      </w:r>
      <w:r w:rsidR="00664413" w:rsidRPr="00E75414">
        <w:rPr>
          <w:rFonts w:ascii="Times New Roman" w:eastAsia="Times New Roman" w:hAnsi="Times New Roman" w:cs="Times New Roman"/>
          <w:color w:val="000000"/>
          <w:sz w:val="28"/>
          <w:szCs w:val="28"/>
          <w:lang w:eastAsia="zh-CN"/>
        </w:rPr>
        <w:t xml:space="preserve"> (роман написано</w:t>
      </w:r>
      <w:r w:rsidR="00FF16F9" w:rsidRPr="00E75414">
        <w:rPr>
          <w:rFonts w:ascii="Times New Roman" w:eastAsia="Times New Roman" w:hAnsi="Times New Roman" w:cs="Times New Roman"/>
          <w:color w:val="000000"/>
          <w:sz w:val="28"/>
          <w:szCs w:val="28"/>
          <w:lang w:eastAsia="zh-CN"/>
        </w:rPr>
        <w:t xml:space="preserve"> 2009 року, після того було ще два перевидання).</w:t>
      </w:r>
    </w:p>
    <w:p w:rsidR="00A450FE" w:rsidRPr="00E75414" w:rsidRDefault="0029712B" w:rsidP="00A450FE">
      <w:pPr>
        <w:spacing w:after="0" w:line="360" w:lineRule="auto"/>
        <w:ind w:firstLine="709"/>
        <w:jc w:val="both"/>
        <w:rPr>
          <w:rFonts w:ascii="Times New Roman" w:hAnsi="Times New Roman" w:cs="Times New Roman"/>
          <w:sz w:val="28"/>
          <w:szCs w:val="28"/>
        </w:rPr>
      </w:pPr>
      <w:r w:rsidRPr="00E75414">
        <w:rPr>
          <w:rFonts w:ascii="Times New Roman" w:eastAsia="Times New Roman" w:hAnsi="Times New Roman" w:cs="Times New Roman"/>
          <w:color w:val="000000"/>
          <w:sz w:val="28"/>
          <w:szCs w:val="28"/>
          <w:lang w:eastAsia="zh-CN"/>
        </w:rPr>
        <w:t>Отже, роман «Кохання в стилі бароко» з жанрового погляду поліморфний твір, тобто такий, у якому поєднуються елементи багатьох жанрових різновидів</w:t>
      </w:r>
      <w:r w:rsidR="00A450FE" w:rsidRPr="00E75414">
        <w:rPr>
          <w:rFonts w:ascii="Times New Roman" w:eastAsia="Times New Roman" w:hAnsi="Times New Roman" w:cs="Times New Roman"/>
          <w:color w:val="000000"/>
          <w:sz w:val="28"/>
          <w:szCs w:val="28"/>
          <w:lang w:eastAsia="zh-CN"/>
        </w:rPr>
        <w:t xml:space="preserve">, сам текст являє </w:t>
      </w:r>
      <w:r w:rsidR="00A450FE" w:rsidRPr="00E75414">
        <w:rPr>
          <w:rFonts w:ascii="Times New Roman" w:hAnsi="Times New Roman" w:cs="Times New Roman"/>
          <w:sz w:val="28"/>
          <w:szCs w:val="28"/>
        </w:rPr>
        <w:t>багатопланову структуру, де всі компоненти взаємопов’язані і не можуть існувати один без одного, доповнюю</w:t>
      </w:r>
      <w:r w:rsidR="00AC6A20" w:rsidRPr="00E75414">
        <w:rPr>
          <w:rFonts w:ascii="Times New Roman" w:hAnsi="Times New Roman" w:cs="Times New Roman"/>
          <w:sz w:val="28"/>
          <w:szCs w:val="28"/>
        </w:rPr>
        <w:t xml:space="preserve">чи і збагачуючи загальну </w:t>
      </w:r>
      <w:r w:rsidR="00920AD5" w:rsidRPr="00E75414">
        <w:rPr>
          <w:rFonts w:ascii="Times New Roman" w:hAnsi="Times New Roman" w:cs="Times New Roman"/>
          <w:sz w:val="28"/>
          <w:szCs w:val="28"/>
        </w:rPr>
        <w:t xml:space="preserve">цілісність. </w:t>
      </w:r>
    </w:p>
    <w:p w:rsidR="002C05CE" w:rsidRPr="00E75414" w:rsidRDefault="0029712B" w:rsidP="002C05CE">
      <w:pPr>
        <w:spacing w:after="0" w:line="360" w:lineRule="auto"/>
        <w:ind w:firstLine="709"/>
        <w:jc w:val="both"/>
        <w:rPr>
          <w:rFonts w:ascii="Times New Roman" w:hAnsi="Times New Roman" w:cs="Times New Roman"/>
          <w:sz w:val="28"/>
          <w:szCs w:val="28"/>
          <w:lang w:eastAsia="zh-CN"/>
        </w:rPr>
      </w:pPr>
      <w:r w:rsidRPr="00E75414">
        <w:rPr>
          <w:rFonts w:ascii="Times New Roman" w:eastAsia="Times New Roman" w:hAnsi="Times New Roman" w:cs="Times New Roman"/>
          <w:color w:val="000000"/>
          <w:sz w:val="28"/>
          <w:szCs w:val="28"/>
          <w:lang w:eastAsia="zh-CN"/>
        </w:rPr>
        <w:t>Більшість критиків, до яких ми звернулися (Н. Я</w:t>
      </w:r>
      <w:r w:rsidR="00E421B7" w:rsidRPr="00E75414">
        <w:rPr>
          <w:rFonts w:ascii="Times New Roman" w:eastAsia="Times New Roman" w:hAnsi="Times New Roman" w:cs="Times New Roman"/>
          <w:color w:val="000000"/>
          <w:sz w:val="28"/>
          <w:szCs w:val="28"/>
          <w:lang w:eastAsia="zh-CN"/>
        </w:rPr>
        <w:t>б</w:t>
      </w:r>
      <w:r w:rsidRPr="00E75414">
        <w:rPr>
          <w:rFonts w:ascii="Times New Roman" w:eastAsia="Times New Roman" w:hAnsi="Times New Roman" w:cs="Times New Roman"/>
          <w:color w:val="000000"/>
          <w:sz w:val="28"/>
          <w:szCs w:val="28"/>
          <w:lang w:eastAsia="zh-CN"/>
        </w:rPr>
        <w:t>лонська, Н. Гудована, Я. Поліщук, Н. Осьмак тощо)</w:t>
      </w:r>
      <w:r w:rsidR="00E421B7" w:rsidRPr="00E75414">
        <w:rPr>
          <w:rFonts w:ascii="Times New Roman" w:eastAsia="Times New Roman" w:hAnsi="Times New Roman" w:cs="Times New Roman"/>
          <w:color w:val="000000"/>
          <w:sz w:val="28"/>
          <w:szCs w:val="28"/>
          <w:lang w:eastAsia="zh-CN"/>
        </w:rPr>
        <w:t>,</w:t>
      </w:r>
      <w:r w:rsidRPr="00E75414">
        <w:rPr>
          <w:rFonts w:ascii="Times New Roman" w:eastAsia="Times New Roman" w:hAnsi="Times New Roman" w:cs="Times New Roman"/>
          <w:color w:val="000000"/>
          <w:sz w:val="28"/>
          <w:szCs w:val="28"/>
          <w:lang w:eastAsia="zh-CN"/>
        </w:rPr>
        <w:t xml:space="preserve"> уникають однозначної оцінки твору з жанров</w:t>
      </w:r>
      <w:r w:rsidR="00E421B7" w:rsidRPr="00E75414">
        <w:rPr>
          <w:rFonts w:ascii="Times New Roman" w:eastAsia="Times New Roman" w:hAnsi="Times New Roman" w:cs="Times New Roman"/>
          <w:color w:val="000000"/>
          <w:sz w:val="28"/>
          <w:szCs w:val="28"/>
          <w:lang w:eastAsia="zh-CN"/>
        </w:rPr>
        <w:t>ого</w:t>
      </w:r>
      <w:r w:rsidRPr="00E75414">
        <w:rPr>
          <w:rFonts w:ascii="Times New Roman" w:eastAsia="Times New Roman" w:hAnsi="Times New Roman" w:cs="Times New Roman"/>
          <w:color w:val="000000"/>
          <w:sz w:val="28"/>
          <w:szCs w:val="28"/>
          <w:lang w:eastAsia="zh-CN"/>
        </w:rPr>
        <w:t xml:space="preserve"> </w:t>
      </w:r>
      <w:r w:rsidR="00E421B7" w:rsidRPr="00E75414">
        <w:rPr>
          <w:rFonts w:ascii="Times New Roman" w:eastAsia="Times New Roman" w:hAnsi="Times New Roman" w:cs="Times New Roman"/>
          <w:color w:val="000000"/>
          <w:sz w:val="28"/>
          <w:szCs w:val="28"/>
          <w:lang w:eastAsia="zh-CN"/>
        </w:rPr>
        <w:t>погляду</w:t>
      </w:r>
      <w:r w:rsidRPr="00E75414">
        <w:rPr>
          <w:rFonts w:ascii="Times New Roman" w:eastAsia="Times New Roman" w:hAnsi="Times New Roman" w:cs="Times New Roman"/>
          <w:color w:val="000000"/>
          <w:sz w:val="28"/>
          <w:szCs w:val="28"/>
          <w:lang w:eastAsia="zh-CN"/>
        </w:rPr>
        <w:t xml:space="preserve"> і сходяться на думці про те, що твір синтезує різноманітні жанрові </w:t>
      </w:r>
      <w:r w:rsidR="00FC075E" w:rsidRPr="00E75414">
        <w:rPr>
          <w:rFonts w:ascii="Times New Roman" w:eastAsia="Times New Roman" w:hAnsi="Times New Roman" w:cs="Times New Roman"/>
          <w:color w:val="000000"/>
          <w:sz w:val="28"/>
          <w:szCs w:val="28"/>
          <w:lang w:eastAsia="zh-CN"/>
        </w:rPr>
        <w:t>моделі</w:t>
      </w:r>
      <w:r w:rsidRPr="00E75414">
        <w:rPr>
          <w:rFonts w:ascii="Times New Roman" w:eastAsia="Times New Roman" w:hAnsi="Times New Roman" w:cs="Times New Roman"/>
          <w:color w:val="000000"/>
          <w:sz w:val="28"/>
          <w:szCs w:val="28"/>
          <w:lang w:eastAsia="zh-CN"/>
        </w:rPr>
        <w:t xml:space="preserve">, </w:t>
      </w:r>
      <w:r w:rsidR="005B7EF0" w:rsidRPr="00E75414">
        <w:rPr>
          <w:rFonts w:ascii="Times New Roman" w:eastAsia="Times New Roman" w:hAnsi="Times New Roman" w:cs="Times New Roman"/>
          <w:color w:val="000000"/>
          <w:sz w:val="28"/>
          <w:szCs w:val="28"/>
          <w:lang w:eastAsia="zh-CN"/>
        </w:rPr>
        <w:t>тож «Кохання в стилі бароко»</w:t>
      </w:r>
      <w:r w:rsidRPr="00E75414">
        <w:rPr>
          <w:rFonts w:ascii="Times New Roman" w:eastAsia="Times New Roman" w:hAnsi="Times New Roman" w:cs="Times New Roman"/>
          <w:color w:val="000000"/>
          <w:sz w:val="28"/>
          <w:szCs w:val="28"/>
          <w:lang w:eastAsia="zh-CN"/>
        </w:rPr>
        <w:t xml:space="preserve"> – це </w:t>
      </w:r>
      <w:r w:rsidRPr="00E75414">
        <w:rPr>
          <w:rFonts w:ascii="Times New Roman" w:hAnsi="Times New Roman" w:cs="Times New Roman"/>
          <w:sz w:val="28"/>
          <w:szCs w:val="28"/>
        </w:rPr>
        <w:t xml:space="preserve">змішування низки </w:t>
      </w:r>
      <w:r w:rsidR="00FC075E" w:rsidRPr="00E75414">
        <w:rPr>
          <w:rFonts w:ascii="Times New Roman" w:hAnsi="Times New Roman" w:cs="Times New Roman"/>
          <w:sz w:val="28"/>
          <w:szCs w:val="28"/>
        </w:rPr>
        <w:t>жанрів</w:t>
      </w:r>
      <w:r w:rsidRPr="00E75414">
        <w:rPr>
          <w:rFonts w:ascii="Times New Roman" w:hAnsi="Times New Roman" w:cs="Times New Roman"/>
          <w:sz w:val="28"/>
          <w:szCs w:val="28"/>
        </w:rPr>
        <w:t xml:space="preserve">, </w:t>
      </w:r>
      <w:r w:rsidR="00FC075E" w:rsidRPr="00E75414">
        <w:rPr>
          <w:rFonts w:ascii="Times New Roman" w:hAnsi="Times New Roman" w:cs="Times New Roman"/>
          <w:sz w:val="28"/>
          <w:szCs w:val="28"/>
        </w:rPr>
        <w:t>такий собі</w:t>
      </w:r>
      <w:r w:rsidRPr="00E75414">
        <w:rPr>
          <w:rFonts w:ascii="Times New Roman" w:hAnsi="Times New Roman" w:cs="Times New Roman"/>
          <w:sz w:val="28"/>
          <w:szCs w:val="28"/>
        </w:rPr>
        <w:t xml:space="preserve"> коктейль </w:t>
      </w:r>
      <w:r w:rsidR="00FC075E" w:rsidRPr="00E75414">
        <w:rPr>
          <w:rFonts w:ascii="Times New Roman" w:hAnsi="Times New Roman" w:cs="Times New Roman"/>
          <w:sz w:val="28"/>
          <w:szCs w:val="28"/>
        </w:rPr>
        <w:t>жанрових прикмет</w:t>
      </w:r>
      <w:r w:rsidRPr="00E75414">
        <w:rPr>
          <w:rFonts w:ascii="Times New Roman" w:hAnsi="Times New Roman" w:cs="Times New Roman"/>
          <w:sz w:val="28"/>
          <w:szCs w:val="28"/>
        </w:rPr>
        <w:t>, і жод</w:t>
      </w:r>
      <w:r w:rsidR="00FC075E" w:rsidRPr="00E75414">
        <w:rPr>
          <w:rFonts w:ascii="Times New Roman" w:hAnsi="Times New Roman" w:cs="Times New Roman"/>
          <w:sz w:val="28"/>
          <w:szCs w:val="28"/>
        </w:rPr>
        <w:t>на</w:t>
      </w:r>
      <w:r w:rsidRPr="00E75414">
        <w:rPr>
          <w:rFonts w:ascii="Times New Roman" w:hAnsi="Times New Roman" w:cs="Times New Roman"/>
          <w:sz w:val="28"/>
          <w:szCs w:val="28"/>
        </w:rPr>
        <w:t xml:space="preserve"> із </w:t>
      </w:r>
      <w:r w:rsidR="00FC075E" w:rsidRPr="00E75414">
        <w:rPr>
          <w:rFonts w:ascii="Times New Roman" w:hAnsi="Times New Roman" w:cs="Times New Roman"/>
          <w:sz w:val="28"/>
          <w:szCs w:val="28"/>
        </w:rPr>
        <w:t>них</w:t>
      </w:r>
      <w:r w:rsidRPr="00E75414">
        <w:rPr>
          <w:rFonts w:ascii="Times New Roman" w:hAnsi="Times New Roman" w:cs="Times New Roman"/>
          <w:sz w:val="28"/>
          <w:szCs w:val="28"/>
        </w:rPr>
        <w:t xml:space="preserve"> не може бути виділен</w:t>
      </w:r>
      <w:r w:rsidR="00FC075E" w:rsidRPr="00E75414">
        <w:rPr>
          <w:rFonts w:ascii="Times New Roman" w:hAnsi="Times New Roman" w:cs="Times New Roman"/>
          <w:sz w:val="28"/>
          <w:szCs w:val="28"/>
        </w:rPr>
        <w:t>а</w:t>
      </w:r>
      <w:r w:rsidRPr="00E75414">
        <w:rPr>
          <w:rFonts w:ascii="Times New Roman" w:hAnsi="Times New Roman" w:cs="Times New Roman"/>
          <w:sz w:val="28"/>
          <w:szCs w:val="28"/>
        </w:rPr>
        <w:t xml:space="preserve"> як першорядн</w:t>
      </w:r>
      <w:r w:rsidR="00FC075E" w:rsidRPr="00E75414">
        <w:rPr>
          <w:rFonts w:ascii="Times New Roman" w:hAnsi="Times New Roman" w:cs="Times New Roman"/>
          <w:sz w:val="28"/>
          <w:szCs w:val="28"/>
        </w:rPr>
        <w:t>а</w:t>
      </w:r>
      <w:r w:rsidRPr="00E75414">
        <w:rPr>
          <w:rFonts w:ascii="Times New Roman" w:hAnsi="Times New Roman" w:cs="Times New Roman"/>
          <w:sz w:val="28"/>
          <w:szCs w:val="28"/>
        </w:rPr>
        <w:t xml:space="preserve">. </w:t>
      </w:r>
      <w:r w:rsidR="009E1101" w:rsidRPr="00E75414">
        <w:rPr>
          <w:rFonts w:ascii="Times New Roman" w:hAnsi="Times New Roman" w:cs="Times New Roman"/>
          <w:sz w:val="28"/>
          <w:szCs w:val="28"/>
        </w:rPr>
        <w:t>Видавництво «Піраміда»</w:t>
      </w:r>
      <w:r w:rsidRPr="00E75414">
        <w:rPr>
          <w:rFonts w:ascii="Times New Roman" w:hAnsi="Times New Roman" w:cs="Times New Roman"/>
          <w:sz w:val="28"/>
          <w:szCs w:val="28"/>
        </w:rPr>
        <w:t xml:space="preserve"> зада</w:t>
      </w:r>
      <w:r w:rsidR="009E1101" w:rsidRPr="00E75414">
        <w:rPr>
          <w:rFonts w:ascii="Times New Roman" w:hAnsi="Times New Roman" w:cs="Times New Roman"/>
          <w:sz w:val="28"/>
          <w:szCs w:val="28"/>
        </w:rPr>
        <w:t>ло</w:t>
      </w:r>
      <w:r w:rsidRPr="00E75414">
        <w:rPr>
          <w:rFonts w:ascii="Times New Roman" w:hAnsi="Times New Roman" w:cs="Times New Roman"/>
          <w:sz w:val="28"/>
          <w:szCs w:val="28"/>
        </w:rPr>
        <w:t xml:space="preserve"> вектор такому трактуванню</w:t>
      </w:r>
      <w:r w:rsidR="009E1101" w:rsidRPr="00E75414">
        <w:rPr>
          <w:rFonts w:ascii="Times New Roman" w:hAnsi="Times New Roman" w:cs="Times New Roman"/>
          <w:sz w:val="28"/>
          <w:szCs w:val="28"/>
        </w:rPr>
        <w:t xml:space="preserve"> жанру твору</w:t>
      </w:r>
      <w:r w:rsidRPr="00E75414">
        <w:rPr>
          <w:rFonts w:ascii="Times New Roman" w:hAnsi="Times New Roman" w:cs="Times New Roman"/>
          <w:sz w:val="28"/>
          <w:szCs w:val="28"/>
        </w:rPr>
        <w:t xml:space="preserve">, </w:t>
      </w:r>
      <w:r w:rsidR="009E1101" w:rsidRPr="00E75414">
        <w:rPr>
          <w:rFonts w:ascii="Times New Roman" w:hAnsi="Times New Roman" w:cs="Times New Roman"/>
          <w:sz w:val="28"/>
          <w:szCs w:val="28"/>
        </w:rPr>
        <w:t xml:space="preserve">в анотації зазначивши про цей твір, що це «любовний детектив, побудований на кросворді», </w:t>
      </w:r>
      <w:r w:rsidR="00DC48E5" w:rsidRPr="00E75414">
        <w:rPr>
          <w:rFonts w:ascii="Times New Roman" w:hAnsi="Times New Roman" w:cs="Times New Roman"/>
          <w:sz w:val="28"/>
          <w:szCs w:val="28"/>
        </w:rPr>
        <w:t xml:space="preserve">повʼязаний із «київською архітектурою та ландшафтом», </w:t>
      </w:r>
      <w:r w:rsidR="009E1101" w:rsidRPr="00E75414">
        <w:rPr>
          <w:rFonts w:ascii="Times New Roman" w:hAnsi="Times New Roman" w:cs="Times New Roman"/>
          <w:sz w:val="28"/>
          <w:szCs w:val="28"/>
        </w:rPr>
        <w:t>твір, якому властиві «іронія», «містика», «тонка психологічна пластика письма»</w:t>
      </w:r>
      <w:r w:rsidR="00DC48E5" w:rsidRPr="00E75414">
        <w:rPr>
          <w:rFonts w:ascii="Times New Roman" w:hAnsi="Times New Roman" w:cs="Times New Roman"/>
          <w:sz w:val="28"/>
          <w:szCs w:val="28"/>
        </w:rPr>
        <w:t>, внаслідок чого твориться новий «міф» сучасного світу, який розривають «інформаційні технології»</w:t>
      </w:r>
      <w:r w:rsidR="00866FA0" w:rsidRPr="00E75414">
        <w:rPr>
          <w:rFonts w:ascii="Times New Roman" w:hAnsi="Times New Roman" w:cs="Times New Roman"/>
          <w:sz w:val="28"/>
          <w:szCs w:val="28"/>
        </w:rPr>
        <w:t xml:space="preserve"> </w:t>
      </w:r>
      <w:r w:rsidR="00DC48E5" w:rsidRPr="00E75414">
        <w:rPr>
          <w:rFonts w:ascii="Times New Roman" w:hAnsi="Times New Roman" w:cs="Times New Roman"/>
          <w:sz w:val="28"/>
          <w:szCs w:val="28"/>
          <w:lang w:eastAsia="zh-CN"/>
        </w:rPr>
        <w:t>[</w:t>
      </w:r>
      <w:r w:rsidR="00603869" w:rsidRPr="00603869">
        <w:rPr>
          <w:rFonts w:ascii="Times New Roman" w:hAnsi="Times New Roman" w:cs="Times New Roman"/>
          <w:sz w:val="28"/>
          <w:szCs w:val="28"/>
          <w:lang w:eastAsia="zh-CN"/>
        </w:rPr>
        <w:t xml:space="preserve">16, с. </w:t>
      </w:r>
      <w:r w:rsidR="00DC48E5" w:rsidRPr="00E75414">
        <w:rPr>
          <w:rFonts w:ascii="Times New Roman" w:hAnsi="Times New Roman" w:cs="Times New Roman"/>
          <w:sz w:val="28"/>
          <w:szCs w:val="28"/>
          <w:lang w:eastAsia="zh-CN"/>
        </w:rPr>
        <w:t>256]. З огляду на ці видавничі підказки і відбувається трактування жанрових прикмет твору, які ми пропонуємо розглянути окремо.</w:t>
      </w:r>
    </w:p>
    <w:p w:rsidR="00DC48E5" w:rsidRPr="00E75414" w:rsidRDefault="002C05CE" w:rsidP="002C05CE">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 xml:space="preserve">1. </w:t>
      </w:r>
      <w:r w:rsidR="00DC48E5" w:rsidRPr="00E75414">
        <w:rPr>
          <w:rFonts w:ascii="Times New Roman" w:eastAsia="Times New Roman" w:hAnsi="Times New Roman" w:cs="Times New Roman"/>
          <w:i/>
          <w:color w:val="000000"/>
          <w:sz w:val="28"/>
          <w:szCs w:val="28"/>
          <w:lang w:eastAsia="zh-CN"/>
        </w:rPr>
        <w:t xml:space="preserve">Детективний </w:t>
      </w:r>
      <w:r w:rsidR="00866FA0" w:rsidRPr="00E75414">
        <w:rPr>
          <w:rFonts w:ascii="Times New Roman" w:eastAsia="Times New Roman" w:hAnsi="Times New Roman" w:cs="Times New Roman"/>
          <w:color w:val="000000"/>
          <w:sz w:val="28"/>
          <w:szCs w:val="28"/>
          <w:lang w:eastAsia="zh-CN"/>
        </w:rPr>
        <w:t>роман</w:t>
      </w:r>
      <w:r w:rsidRPr="00E75414">
        <w:rPr>
          <w:rFonts w:ascii="Times New Roman" w:eastAsia="Times New Roman" w:hAnsi="Times New Roman" w:cs="Times New Roman"/>
          <w:color w:val="000000"/>
          <w:sz w:val="28"/>
          <w:szCs w:val="28"/>
          <w:lang w:eastAsia="zh-CN"/>
        </w:rPr>
        <w:t xml:space="preserve">. </w:t>
      </w:r>
      <w:r w:rsidRPr="00E75414">
        <w:rPr>
          <w:rFonts w:ascii="Times New Roman" w:hAnsi="Times New Roman" w:cs="Times New Roman"/>
          <w:sz w:val="28"/>
          <w:szCs w:val="28"/>
        </w:rPr>
        <w:t>Отже, на нашу думку, першооснова твору – все-таки детективна. Письменник будує твір на динамічному сюжеті з гострою інтригою</w:t>
      </w:r>
      <w:r w:rsidR="00B52DA9" w:rsidRPr="00E75414">
        <w:rPr>
          <w:rFonts w:ascii="Times New Roman" w:hAnsi="Times New Roman" w:cs="Times New Roman"/>
          <w:sz w:val="28"/>
          <w:szCs w:val="28"/>
        </w:rPr>
        <w:t xml:space="preserve">: молода вдова Юлія Маринчук звертається до архітектора Валерія Колядевича із проханням допомогти розгадати «Кросворд Сарана», який </w:t>
      </w:r>
      <w:r w:rsidR="00744EEE">
        <w:rPr>
          <w:rFonts w:ascii="Times New Roman" w:hAnsi="Times New Roman" w:cs="Times New Roman"/>
          <w:sz w:val="28"/>
          <w:szCs w:val="28"/>
        </w:rPr>
        <w:t>їй</w:t>
      </w:r>
      <w:r w:rsidR="00B52DA9" w:rsidRPr="00E75414">
        <w:rPr>
          <w:rFonts w:ascii="Times New Roman" w:hAnsi="Times New Roman" w:cs="Times New Roman"/>
          <w:sz w:val="28"/>
          <w:szCs w:val="28"/>
        </w:rPr>
        <w:t xml:space="preserve"> залишив покійний чоловік, вбитий на полюванні. Жінка переконана, що розгадка всіх питань кросворду допоможе їй розібратися в причинах гибелі чоловіка і до певної міри </w:t>
      </w:r>
      <w:r w:rsidR="00C978A0">
        <w:rPr>
          <w:rFonts w:ascii="Times New Roman" w:hAnsi="Times New Roman" w:cs="Times New Roman"/>
          <w:sz w:val="28"/>
          <w:szCs w:val="28"/>
        </w:rPr>
        <w:t xml:space="preserve">дозволить </w:t>
      </w:r>
      <w:r w:rsidR="0055757C" w:rsidRPr="00E75414">
        <w:rPr>
          <w:rFonts w:ascii="Times New Roman" w:hAnsi="Times New Roman" w:cs="Times New Roman"/>
          <w:sz w:val="28"/>
          <w:szCs w:val="28"/>
        </w:rPr>
        <w:t xml:space="preserve">самій заспокоїтися після його смерті і жити повноцінним життям. Весь роман – це пригоди двох </w:t>
      </w:r>
      <w:r w:rsidR="00903B2A">
        <w:rPr>
          <w:rFonts w:ascii="Times New Roman" w:hAnsi="Times New Roman" w:cs="Times New Roman"/>
          <w:sz w:val="28"/>
          <w:szCs w:val="28"/>
        </w:rPr>
        <w:t>(не)</w:t>
      </w:r>
      <w:r w:rsidR="0055757C" w:rsidRPr="00E75414">
        <w:rPr>
          <w:rFonts w:ascii="Times New Roman" w:hAnsi="Times New Roman" w:cs="Times New Roman"/>
          <w:sz w:val="28"/>
          <w:szCs w:val="28"/>
        </w:rPr>
        <w:t>випадкових знайомих, які потрапляють у численні перипетії, щоразу заповнюючи клітинки кросворду новими даними.</w:t>
      </w:r>
      <w:r w:rsidR="006A6C5E" w:rsidRPr="00E75414">
        <w:rPr>
          <w:rFonts w:ascii="Times New Roman" w:hAnsi="Times New Roman" w:cs="Times New Roman"/>
          <w:sz w:val="28"/>
          <w:szCs w:val="28"/>
        </w:rPr>
        <w:t xml:space="preserve"> Аналізуючи детектив як сучасний жанр, О. Харлан пише: «</w:t>
      </w:r>
      <w:r w:rsidR="000A35D3" w:rsidRPr="00E75414">
        <w:rPr>
          <w:rFonts w:ascii="Times New Roman" w:hAnsi="Times New Roman" w:cs="Times New Roman"/>
          <w:sz w:val="28"/>
          <w:szCs w:val="28"/>
        </w:rPr>
        <w:t>Д</w:t>
      </w:r>
      <w:r w:rsidR="006A6C5E" w:rsidRPr="00E75414">
        <w:rPr>
          <w:rFonts w:ascii="Times New Roman" w:hAnsi="Times New Roman" w:cs="Times New Roman"/>
          <w:sz w:val="28"/>
          <w:szCs w:val="28"/>
        </w:rPr>
        <w:t>етективні романи кінця минулого та початку цього століття цілком та повністю використовують теорію У. Еко про три види лабіринтів, поєднуючи минуле та сучасне в спільному контексті ризоматичного простору культури. Особливістю творів є те, що на відміну від інших прозових жанрів, основне задоволення для читача – це насамперед інтелектуальний характер. У текстах ми знаходимо і вишуканий стиль, гумор, цікаві характери, історичні деталі, що запам’ятовуються, емоційну напруженість сюжету. Але коли для творів інших жанрів ці ознаки є обов’язковими, то в детективі вони вторинні</w:t>
      </w:r>
      <w:r w:rsidR="000A35D3" w:rsidRPr="00E75414">
        <w:rPr>
          <w:rFonts w:ascii="Times New Roman" w:hAnsi="Times New Roman" w:cs="Times New Roman"/>
          <w:sz w:val="28"/>
          <w:szCs w:val="28"/>
        </w:rPr>
        <w:t>»</w:t>
      </w:r>
      <w:r w:rsidR="002F1D34">
        <w:rPr>
          <w:rFonts w:ascii="Times New Roman" w:hAnsi="Times New Roman" w:cs="Times New Roman"/>
          <w:sz w:val="28"/>
          <w:szCs w:val="28"/>
        </w:rPr>
        <w:t xml:space="preserve"> </w:t>
      </w:r>
      <w:r w:rsidR="000A35D3" w:rsidRPr="00E75414">
        <w:rPr>
          <w:rFonts w:ascii="Times New Roman" w:hAnsi="Times New Roman" w:cs="Times New Roman"/>
          <w:sz w:val="28"/>
          <w:szCs w:val="28"/>
          <w:lang w:eastAsia="zh-CN"/>
        </w:rPr>
        <w:t>[</w:t>
      </w:r>
      <w:r w:rsidR="002F1D34">
        <w:rPr>
          <w:rFonts w:ascii="Times New Roman" w:hAnsi="Times New Roman" w:cs="Times New Roman"/>
          <w:sz w:val="28"/>
          <w:szCs w:val="28"/>
          <w:lang w:eastAsia="zh-CN"/>
        </w:rPr>
        <w:t>4</w:t>
      </w:r>
      <w:r w:rsidR="00FF1AC8">
        <w:rPr>
          <w:rFonts w:ascii="Times New Roman" w:hAnsi="Times New Roman" w:cs="Times New Roman"/>
          <w:sz w:val="28"/>
          <w:szCs w:val="28"/>
          <w:lang w:eastAsia="zh-CN"/>
        </w:rPr>
        <w:t>3</w:t>
      </w:r>
      <w:r w:rsidR="002F1D34">
        <w:rPr>
          <w:rFonts w:ascii="Times New Roman" w:hAnsi="Times New Roman" w:cs="Times New Roman"/>
          <w:sz w:val="28"/>
          <w:szCs w:val="28"/>
          <w:lang w:eastAsia="zh-CN"/>
        </w:rPr>
        <w:t>2, с.</w:t>
      </w:r>
      <w:r w:rsidR="00FF1AC8">
        <w:rPr>
          <w:rFonts w:ascii="Times New Roman" w:hAnsi="Times New Roman" w:cs="Times New Roman"/>
          <w:sz w:val="28"/>
          <w:szCs w:val="28"/>
          <w:lang w:eastAsia="zh-CN"/>
        </w:rPr>
        <w:t xml:space="preserve"> </w:t>
      </w:r>
      <w:r w:rsidR="000A35D3" w:rsidRPr="00E75414">
        <w:rPr>
          <w:rFonts w:ascii="Times New Roman" w:hAnsi="Times New Roman" w:cs="Times New Roman"/>
          <w:sz w:val="28"/>
          <w:szCs w:val="28"/>
          <w:lang w:eastAsia="zh-CN"/>
        </w:rPr>
        <w:t>169].</w:t>
      </w:r>
    </w:p>
    <w:p w:rsidR="00CA2A96" w:rsidRPr="00E75414" w:rsidRDefault="00F645E6" w:rsidP="00CA2A96">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Назвемо ознаки роману «Кохання в стилі бароко» як детективу:</w:t>
      </w:r>
    </w:p>
    <w:p w:rsidR="00CA2A96" w:rsidRPr="00E75414" w:rsidRDefault="00CA2A96" w:rsidP="00CA2A96">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1) </w:t>
      </w:r>
      <w:r w:rsidR="00F645E6" w:rsidRPr="00E75414">
        <w:rPr>
          <w:rFonts w:ascii="Times New Roman" w:hAnsi="Times New Roman" w:cs="Times New Roman"/>
          <w:sz w:val="28"/>
          <w:szCs w:val="28"/>
        </w:rPr>
        <w:t>письменник інтригує читача загадковими обставинами на самому початку дій</w:t>
      </w:r>
      <w:r w:rsidR="001A5D25" w:rsidRPr="00E75414">
        <w:rPr>
          <w:rFonts w:ascii="Times New Roman" w:hAnsi="Times New Roman" w:cs="Times New Roman"/>
          <w:sz w:val="28"/>
          <w:szCs w:val="28"/>
        </w:rPr>
        <w:t>, у розділі «Горгуля з Великої Житомирської»</w:t>
      </w:r>
      <w:r w:rsidR="00D50029">
        <w:rPr>
          <w:rFonts w:ascii="Times New Roman" w:hAnsi="Times New Roman" w:cs="Times New Roman"/>
          <w:sz w:val="28"/>
          <w:szCs w:val="28"/>
        </w:rPr>
        <w:t xml:space="preserve">. Тут </w:t>
      </w:r>
      <w:r w:rsidR="00F645E6" w:rsidRPr="00E75414">
        <w:rPr>
          <w:rFonts w:ascii="Times New Roman" w:hAnsi="Times New Roman" w:cs="Times New Roman"/>
          <w:sz w:val="28"/>
          <w:szCs w:val="28"/>
        </w:rPr>
        <w:t>залишений у спадок кросворд із таємничо</w:t>
      </w:r>
      <w:r w:rsidR="001A5D25" w:rsidRPr="00E75414">
        <w:rPr>
          <w:rFonts w:ascii="Times New Roman" w:hAnsi="Times New Roman" w:cs="Times New Roman"/>
          <w:sz w:val="28"/>
          <w:szCs w:val="28"/>
        </w:rPr>
        <w:t>ю</w:t>
      </w:r>
      <w:r w:rsidR="00F645E6" w:rsidRPr="00E75414">
        <w:rPr>
          <w:rFonts w:ascii="Times New Roman" w:hAnsi="Times New Roman" w:cs="Times New Roman"/>
          <w:sz w:val="28"/>
          <w:szCs w:val="28"/>
        </w:rPr>
        <w:t xml:space="preserve"> назв</w:t>
      </w:r>
      <w:r w:rsidR="001A5D25" w:rsidRPr="00E75414">
        <w:rPr>
          <w:rFonts w:ascii="Times New Roman" w:hAnsi="Times New Roman" w:cs="Times New Roman"/>
          <w:sz w:val="28"/>
          <w:szCs w:val="28"/>
        </w:rPr>
        <w:t>о</w:t>
      </w:r>
      <w:r w:rsidR="00F645E6" w:rsidRPr="00E75414">
        <w:rPr>
          <w:rFonts w:ascii="Times New Roman" w:hAnsi="Times New Roman" w:cs="Times New Roman"/>
          <w:sz w:val="28"/>
          <w:szCs w:val="28"/>
        </w:rPr>
        <w:t>ю «Сарана», що означає «символ смерті», потрапляє до рук спершу Юлії, потім Колядевич</w:t>
      </w:r>
      <w:r w:rsidR="007106DC">
        <w:rPr>
          <w:rFonts w:ascii="Times New Roman" w:hAnsi="Times New Roman" w:cs="Times New Roman"/>
          <w:sz w:val="28"/>
          <w:szCs w:val="28"/>
        </w:rPr>
        <w:t>а</w:t>
      </w:r>
      <w:r w:rsidR="00F645E6" w:rsidRPr="00E75414">
        <w:rPr>
          <w:rFonts w:ascii="Times New Roman" w:hAnsi="Times New Roman" w:cs="Times New Roman"/>
          <w:sz w:val="28"/>
          <w:szCs w:val="28"/>
        </w:rPr>
        <w:t>, і прагнення заповнити клітинки цього ребусу по суті і рухають сюжет тексту</w:t>
      </w:r>
      <w:r w:rsidR="00D50029">
        <w:rPr>
          <w:rFonts w:ascii="Times New Roman" w:hAnsi="Times New Roman" w:cs="Times New Roman"/>
          <w:sz w:val="28"/>
          <w:szCs w:val="28"/>
        </w:rPr>
        <w:t>. Цей кросворд</w:t>
      </w:r>
      <w:r w:rsidR="00F645E6" w:rsidRPr="00E75414">
        <w:rPr>
          <w:rFonts w:ascii="Times New Roman" w:hAnsi="Times New Roman" w:cs="Times New Roman"/>
          <w:sz w:val="28"/>
          <w:szCs w:val="28"/>
        </w:rPr>
        <w:t xml:space="preserve"> тримає в напрузі до кінця твору; пошук </w:t>
      </w:r>
      <w:r w:rsidR="001A5D25" w:rsidRPr="00E75414">
        <w:rPr>
          <w:rFonts w:ascii="Times New Roman" w:hAnsi="Times New Roman" w:cs="Times New Roman"/>
          <w:sz w:val="28"/>
          <w:szCs w:val="28"/>
        </w:rPr>
        <w:t>відповідей на завдання кросворду склада</w:t>
      </w:r>
      <w:r w:rsidR="00D50029">
        <w:rPr>
          <w:rFonts w:ascii="Times New Roman" w:hAnsi="Times New Roman" w:cs="Times New Roman"/>
          <w:sz w:val="28"/>
          <w:szCs w:val="28"/>
        </w:rPr>
        <w:t>ють</w:t>
      </w:r>
      <w:r w:rsidR="001A5D25" w:rsidRPr="00E75414">
        <w:rPr>
          <w:rFonts w:ascii="Times New Roman" w:hAnsi="Times New Roman" w:cs="Times New Roman"/>
          <w:sz w:val="28"/>
          <w:szCs w:val="28"/>
        </w:rPr>
        <w:t xml:space="preserve"> перипетії сюжету. Тут варто з</w:t>
      </w:r>
      <w:r w:rsidR="00F645E6" w:rsidRPr="00E75414">
        <w:rPr>
          <w:rFonts w:ascii="Times New Roman" w:hAnsi="Times New Roman" w:cs="Times New Roman"/>
          <w:sz w:val="28"/>
          <w:szCs w:val="28"/>
        </w:rPr>
        <w:t>ауважи</w:t>
      </w:r>
      <w:r w:rsidR="001A5D25" w:rsidRPr="00E75414">
        <w:rPr>
          <w:rFonts w:ascii="Times New Roman" w:hAnsi="Times New Roman" w:cs="Times New Roman"/>
          <w:sz w:val="28"/>
          <w:szCs w:val="28"/>
        </w:rPr>
        <w:t>ти</w:t>
      </w:r>
      <w:r w:rsidR="00F645E6" w:rsidRPr="00E75414">
        <w:rPr>
          <w:rFonts w:ascii="Times New Roman" w:hAnsi="Times New Roman" w:cs="Times New Roman"/>
          <w:sz w:val="28"/>
          <w:szCs w:val="28"/>
        </w:rPr>
        <w:t xml:space="preserve">, що йдеться про інтригу, що вміщує  в собі ознаки і </w:t>
      </w:r>
      <w:r w:rsidR="001A5D25" w:rsidRPr="00E75414">
        <w:rPr>
          <w:rFonts w:ascii="Times New Roman" w:hAnsi="Times New Roman" w:cs="Times New Roman"/>
          <w:sz w:val="28"/>
          <w:szCs w:val="28"/>
        </w:rPr>
        <w:t>елітарної</w:t>
      </w:r>
      <w:r w:rsidR="00F645E6" w:rsidRPr="00E75414">
        <w:rPr>
          <w:rFonts w:ascii="Times New Roman" w:hAnsi="Times New Roman" w:cs="Times New Roman"/>
          <w:sz w:val="28"/>
          <w:szCs w:val="28"/>
        </w:rPr>
        <w:t xml:space="preserve">, і </w:t>
      </w:r>
      <w:r w:rsidR="001A5D25" w:rsidRPr="00E75414">
        <w:rPr>
          <w:rFonts w:ascii="Times New Roman" w:hAnsi="Times New Roman" w:cs="Times New Roman"/>
          <w:sz w:val="28"/>
          <w:szCs w:val="28"/>
        </w:rPr>
        <w:t>масової</w:t>
      </w:r>
      <w:r w:rsidR="00F645E6" w:rsidRPr="00E75414">
        <w:rPr>
          <w:rFonts w:ascii="Times New Roman" w:hAnsi="Times New Roman" w:cs="Times New Roman"/>
          <w:sz w:val="28"/>
          <w:szCs w:val="28"/>
        </w:rPr>
        <w:t xml:space="preserve"> літератури</w:t>
      </w:r>
      <w:r w:rsidR="001A5D25" w:rsidRPr="00E75414">
        <w:rPr>
          <w:rFonts w:ascii="Times New Roman" w:hAnsi="Times New Roman" w:cs="Times New Roman"/>
          <w:sz w:val="28"/>
          <w:szCs w:val="28"/>
        </w:rPr>
        <w:t>. Зазвичай детективні твори є творами масової літера</w:t>
      </w:r>
      <w:r w:rsidR="000A35D3" w:rsidRPr="00E75414">
        <w:rPr>
          <w:rFonts w:ascii="Times New Roman" w:hAnsi="Times New Roman" w:cs="Times New Roman"/>
          <w:sz w:val="28"/>
          <w:szCs w:val="28"/>
        </w:rPr>
        <w:t>тури, проте В.</w:t>
      </w:r>
      <w:r w:rsidR="001A5D25" w:rsidRPr="00E75414">
        <w:rPr>
          <w:rFonts w:ascii="Times New Roman" w:hAnsi="Times New Roman" w:cs="Times New Roman"/>
          <w:sz w:val="28"/>
          <w:szCs w:val="28"/>
        </w:rPr>
        <w:t xml:space="preserve"> Даниленко інтелектуалізує сюжет міфологічними та історичними наповненнями.</w:t>
      </w:r>
      <w:r w:rsidRPr="00E75414">
        <w:rPr>
          <w:rFonts w:ascii="Times New Roman" w:hAnsi="Times New Roman" w:cs="Times New Roman"/>
          <w:sz w:val="28"/>
          <w:szCs w:val="28"/>
        </w:rPr>
        <w:t xml:space="preserve"> Разом із тим пошуки відповідей на загадки </w:t>
      </w:r>
      <w:r w:rsidR="00F645E6" w:rsidRPr="00E75414">
        <w:rPr>
          <w:rFonts w:ascii="Times New Roman" w:hAnsi="Times New Roman" w:cs="Times New Roman"/>
          <w:sz w:val="28"/>
          <w:szCs w:val="28"/>
        </w:rPr>
        <w:t xml:space="preserve">вишукано, </w:t>
      </w:r>
      <w:r w:rsidRPr="00E75414">
        <w:rPr>
          <w:rFonts w:ascii="Times New Roman" w:hAnsi="Times New Roman" w:cs="Times New Roman"/>
          <w:sz w:val="28"/>
          <w:szCs w:val="28"/>
        </w:rPr>
        <w:t>творчо</w:t>
      </w:r>
      <w:r w:rsidR="00F645E6" w:rsidRPr="00E75414">
        <w:rPr>
          <w:rFonts w:ascii="Times New Roman" w:hAnsi="Times New Roman" w:cs="Times New Roman"/>
          <w:sz w:val="28"/>
          <w:szCs w:val="28"/>
        </w:rPr>
        <w:t xml:space="preserve"> твор</w:t>
      </w:r>
      <w:r w:rsidRPr="00E75414">
        <w:rPr>
          <w:rFonts w:ascii="Times New Roman" w:hAnsi="Times New Roman" w:cs="Times New Roman"/>
          <w:sz w:val="28"/>
          <w:szCs w:val="28"/>
        </w:rPr>
        <w:t>ять</w:t>
      </w:r>
      <w:r w:rsidR="00F645E6" w:rsidRPr="00E75414">
        <w:rPr>
          <w:rFonts w:ascii="Times New Roman" w:hAnsi="Times New Roman" w:cs="Times New Roman"/>
          <w:sz w:val="28"/>
          <w:szCs w:val="28"/>
        </w:rPr>
        <w:t xml:space="preserve"> власну художню реальність, головного героя </w:t>
      </w:r>
      <w:r w:rsidRPr="00E75414">
        <w:rPr>
          <w:rFonts w:ascii="Times New Roman" w:hAnsi="Times New Roman" w:cs="Times New Roman"/>
          <w:sz w:val="28"/>
          <w:szCs w:val="28"/>
        </w:rPr>
        <w:t xml:space="preserve">Колядевича </w:t>
      </w:r>
      <w:r w:rsidR="00F645E6" w:rsidRPr="00E75414">
        <w:rPr>
          <w:rFonts w:ascii="Times New Roman" w:hAnsi="Times New Roman" w:cs="Times New Roman"/>
          <w:sz w:val="28"/>
          <w:szCs w:val="28"/>
        </w:rPr>
        <w:t>варто віднести до особистості-інтелектуала, він розв’яз</w:t>
      </w:r>
      <w:r w:rsidRPr="00E75414">
        <w:rPr>
          <w:rFonts w:ascii="Times New Roman" w:hAnsi="Times New Roman" w:cs="Times New Roman"/>
          <w:sz w:val="28"/>
          <w:szCs w:val="28"/>
        </w:rPr>
        <w:t>ує</w:t>
      </w:r>
      <w:r w:rsidR="00F645E6" w:rsidRPr="00E75414">
        <w:rPr>
          <w:rFonts w:ascii="Times New Roman" w:hAnsi="Times New Roman" w:cs="Times New Roman"/>
          <w:sz w:val="28"/>
          <w:szCs w:val="28"/>
        </w:rPr>
        <w:t xml:space="preserve"> проблеми, а не лише розмірковує </w:t>
      </w:r>
      <w:r w:rsidRPr="00E75414">
        <w:rPr>
          <w:rFonts w:ascii="Times New Roman" w:hAnsi="Times New Roman" w:cs="Times New Roman"/>
          <w:sz w:val="28"/>
          <w:szCs w:val="28"/>
        </w:rPr>
        <w:t>про них</w:t>
      </w:r>
      <w:r w:rsidR="00F645E6" w:rsidRPr="00E75414">
        <w:rPr>
          <w:rFonts w:ascii="Times New Roman" w:hAnsi="Times New Roman" w:cs="Times New Roman"/>
          <w:sz w:val="28"/>
          <w:szCs w:val="28"/>
        </w:rPr>
        <w:t xml:space="preserve"> (як це часто буває властив</w:t>
      </w:r>
      <w:r w:rsidR="00D15A95">
        <w:rPr>
          <w:rFonts w:ascii="Times New Roman" w:hAnsi="Times New Roman" w:cs="Times New Roman"/>
          <w:sz w:val="28"/>
          <w:szCs w:val="28"/>
        </w:rPr>
        <w:t>им</w:t>
      </w:r>
      <w:r w:rsidR="00F645E6" w:rsidRPr="00E75414">
        <w:rPr>
          <w:rFonts w:ascii="Times New Roman" w:hAnsi="Times New Roman" w:cs="Times New Roman"/>
          <w:sz w:val="28"/>
          <w:szCs w:val="28"/>
        </w:rPr>
        <w:t xml:space="preserve"> героям елітарної літератури)</w:t>
      </w:r>
      <w:r w:rsidRPr="00E75414">
        <w:rPr>
          <w:rFonts w:ascii="Times New Roman" w:hAnsi="Times New Roman" w:cs="Times New Roman"/>
          <w:sz w:val="28"/>
          <w:szCs w:val="28"/>
        </w:rPr>
        <w:t xml:space="preserve">. Інша справа, що ці пошуки </w:t>
      </w:r>
      <w:r w:rsidR="000D18C7">
        <w:rPr>
          <w:rFonts w:ascii="Times New Roman" w:hAnsi="Times New Roman" w:cs="Times New Roman"/>
          <w:sz w:val="28"/>
          <w:szCs w:val="28"/>
        </w:rPr>
        <w:t>в</w:t>
      </w:r>
      <w:r w:rsidRPr="00E75414">
        <w:rPr>
          <w:rFonts w:ascii="Times New Roman" w:hAnsi="Times New Roman" w:cs="Times New Roman"/>
          <w:sz w:val="28"/>
          <w:szCs w:val="28"/>
        </w:rPr>
        <w:t xml:space="preserve"> результаті коштували Колядевичу життя, тож розвʼязка лише посилює цікавість презе</w:t>
      </w:r>
      <w:r w:rsidR="003710A7">
        <w:rPr>
          <w:rFonts w:ascii="Times New Roman" w:hAnsi="Times New Roman" w:cs="Times New Roman"/>
          <w:sz w:val="28"/>
          <w:szCs w:val="28"/>
        </w:rPr>
        <w:t>нтованого тексту у підсумку;</w:t>
      </w:r>
      <w:r w:rsidR="006A6C5E" w:rsidRPr="00E75414">
        <w:rPr>
          <w:rFonts w:ascii="Times New Roman" w:hAnsi="Times New Roman" w:cs="Times New Roman"/>
          <w:sz w:val="28"/>
          <w:szCs w:val="28"/>
        </w:rPr>
        <w:t xml:space="preserve"> </w:t>
      </w:r>
    </w:p>
    <w:p w:rsidR="00F645E6" w:rsidRPr="00E75414" w:rsidRDefault="00F645E6" w:rsidP="00F645E6">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2) </w:t>
      </w:r>
      <w:r w:rsidR="00234740" w:rsidRPr="00E75414">
        <w:rPr>
          <w:rFonts w:ascii="Times New Roman" w:hAnsi="Times New Roman" w:cs="Times New Roman"/>
          <w:sz w:val="28"/>
          <w:szCs w:val="28"/>
        </w:rPr>
        <w:t>відповіді на питання шукає не детектив, поліцейський</w:t>
      </w:r>
      <w:r w:rsidRPr="00E75414">
        <w:rPr>
          <w:rFonts w:ascii="Times New Roman" w:hAnsi="Times New Roman" w:cs="Times New Roman"/>
          <w:sz w:val="28"/>
          <w:szCs w:val="28"/>
        </w:rPr>
        <w:t xml:space="preserve">, а пересічний </w:t>
      </w:r>
      <w:r w:rsidR="00234740" w:rsidRPr="00E75414">
        <w:rPr>
          <w:rFonts w:ascii="Times New Roman" w:hAnsi="Times New Roman" w:cs="Times New Roman"/>
          <w:sz w:val="28"/>
          <w:szCs w:val="28"/>
        </w:rPr>
        <w:t>архітектор</w:t>
      </w:r>
      <w:r w:rsidRPr="00E75414">
        <w:rPr>
          <w:rFonts w:ascii="Times New Roman" w:hAnsi="Times New Roman" w:cs="Times New Roman"/>
          <w:sz w:val="28"/>
          <w:szCs w:val="28"/>
        </w:rPr>
        <w:t>, однак кмітливий, не</w:t>
      </w:r>
      <w:r w:rsidR="00E50B56">
        <w:rPr>
          <w:rFonts w:ascii="Times New Roman" w:hAnsi="Times New Roman" w:cs="Times New Roman"/>
          <w:sz w:val="28"/>
          <w:szCs w:val="28"/>
        </w:rPr>
        <w:t xml:space="preserve"> </w:t>
      </w:r>
      <w:r w:rsidRPr="00E75414">
        <w:rPr>
          <w:rFonts w:ascii="Times New Roman" w:hAnsi="Times New Roman" w:cs="Times New Roman"/>
          <w:sz w:val="28"/>
          <w:szCs w:val="28"/>
        </w:rPr>
        <w:t xml:space="preserve">байдужий до деталей, наділений ерудицією </w:t>
      </w:r>
      <w:r w:rsidR="00234740" w:rsidRPr="00E75414">
        <w:rPr>
          <w:rFonts w:ascii="Times New Roman" w:hAnsi="Times New Roman" w:cs="Times New Roman"/>
          <w:sz w:val="28"/>
          <w:szCs w:val="28"/>
        </w:rPr>
        <w:t>фахівець своєї справи. Такі непрофесійні шукачі істини</w:t>
      </w:r>
      <w:r w:rsidRPr="00E75414">
        <w:rPr>
          <w:rFonts w:ascii="Times New Roman" w:hAnsi="Times New Roman" w:cs="Times New Roman"/>
          <w:sz w:val="28"/>
          <w:szCs w:val="28"/>
        </w:rPr>
        <w:t xml:space="preserve"> користуються більшою популярністю в читач</w:t>
      </w:r>
      <w:r w:rsidR="00234740" w:rsidRPr="00E75414">
        <w:rPr>
          <w:rFonts w:ascii="Times New Roman" w:hAnsi="Times New Roman" w:cs="Times New Roman"/>
          <w:sz w:val="28"/>
          <w:szCs w:val="28"/>
        </w:rPr>
        <w:t>ів</w:t>
      </w:r>
      <w:r w:rsidRPr="00E75414">
        <w:rPr>
          <w:rFonts w:ascii="Times New Roman" w:hAnsi="Times New Roman" w:cs="Times New Roman"/>
          <w:sz w:val="28"/>
          <w:szCs w:val="28"/>
        </w:rPr>
        <w:t xml:space="preserve">, аніж </w:t>
      </w:r>
      <w:r w:rsidR="00234740" w:rsidRPr="00E75414">
        <w:rPr>
          <w:rFonts w:ascii="Times New Roman" w:hAnsi="Times New Roman" w:cs="Times New Roman"/>
          <w:sz w:val="28"/>
          <w:szCs w:val="28"/>
        </w:rPr>
        <w:t>спеціально п</w:t>
      </w:r>
      <w:r w:rsidR="000B5C18" w:rsidRPr="00E75414">
        <w:rPr>
          <w:rFonts w:ascii="Times New Roman" w:hAnsi="Times New Roman" w:cs="Times New Roman"/>
          <w:sz w:val="28"/>
          <w:szCs w:val="28"/>
        </w:rPr>
        <w:t>і</w:t>
      </w:r>
      <w:r w:rsidR="00234740" w:rsidRPr="00E75414">
        <w:rPr>
          <w:rFonts w:ascii="Times New Roman" w:hAnsi="Times New Roman" w:cs="Times New Roman"/>
          <w:sz w:val="28"/>
          <w:szCs w:val="28"/>
        </w:rPr>
        <w:t>дгото</w:t>
      </w:r>
      <w:r w:rsidR="000B5C18" w:rsidRPr="00E75414">
        <w:rPr>
          <w:rFonts w:ascii="Times New Roman" w:hAnsi="Times New Roman" w:cs="Times New Roman"/>
          <w:sz w:val="28"/>
          <w:szCs w:val="28"/>
        </w:rPr>
        <w:t>вл</w:t>
      </w:r>
      <w:r w:rsidR="00234740" w:rsidRPr="00E75414">
        <w:rPr>
          <w:rFonts w:ascii="Times New Roman" w:hAnsi="Times New Roman" w:cs="Times New Roman"/>
          <w:sz w:val="28"/>
          <w:szCs w:val="28"/>
        </w:rPr>
        <w:t xml:space="preserve">ені </w:t>
      </w:r>
      <w:r w:rsidRPr="00E75414">
        <w:rPr>
          <w:rFonts w:ascii="Times New Roman" w:hAnsi="Times New Roman" w:cs="Times New Roman"/>
          <w:sz w:val="28"/>
          <w:szCs w:val="28"/>
        </w:rPr>
        <w:t xml:space="preserve">професійні поліцейські чи детективи, </w:t>
      </w:r>
      <w:r w:rsidR="00234740" w:rsidRPr="00E75414">
        <w:rPr>
          <w:rFonts w:ascii="Times New Roman" w:hAnsi="Times New Roman" w:cs="Times New Roman"/>
          <w:sz w:val="28"/>
          <w:szCs w:val="28"/>
        </w:rPr>
        <w:t>бо</w:t>
      </w:r>
      <w:r w:rsidRPr="00E75414">
        <w:rPr>
          <w:rFonts w:ascii="Times New Roman" w:hAnsi="Times New Roman" w:cs="Times New Roman"/>
          <w:sz w:val="28"/>
          <w:szCs w:val="28"/>
        </w:rPr>
        <w:t xml:space="preserve"> таке розслідування </w:t>
      </w:r>
      <w:r w:rsidR="00234740" w:rsidRPr="00E75414">
        <w:rPr>
          <w:rFonts w:ascii="Times New Roman" w:hAnsi="Times New Roman" w:cs="Times New Roman"/>
          <w:sz w:val="28"/>
          <w:szCs w:val="28"/>
        </w:rPr>
        <w:t xml:space="preserve">ще </w:t>
      </w:r>
      <w:r w:rsidRPr="00E75414">
        <w:rPr>
          <w:rFonts w:ascii="Times New Roman" w:hAnsi="Times New Roman" w:cs="Times New Roman"/>
          <w:sz w:val="28"/>
          <w:szCs w:val="28"/>
        </w:rPr>
        <w:t>більшою мірою непередбачуване й цікаве;</w:t>
      </w:r>
    </w:p>
    <w:p w:rsidR="00F645E6" w:rsidRPr="00E75414" w:rsidRDefault="00F645E6" w:rsidP="00F645E6">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3) читач до кінця твору перебуває в стані очікування розв’язки, яка виявляється несподіваною. Під час розслідування йому – читачеві – </w:t>
      </w:r>
      <w:r w:rsidR="00933A2B">
        <w:rPr>
          <w:rFonts w:ascii="Times New Roman" w:hAnsi="Times New Roman" w:cs="Times New Roman"/>
          <w:sz w:val="28"/>
          <w:szCs w:val="28"/>
        </w:rPr>
        <w:t xml:space="preserve">                                 </w:t>
      </w:r>
      <w:r w:rsidR="00234740" w:rsidRPr="00E75414">
        <w:rPr>
          <w:rFonts w:ascii="Times New Roman" w:hAnsi="Times New Roman" w:cs="Times New Roman"/>
          <w:sz w:val="28"/>
          <w:szCs w:val="28"/>
        </w:rPr>
        <w:t>В. Даниленко</w:t>
      </w:r>
      <w:r w:rsidRPr="00E75414">
        <w:rPr>
          <w:rFonts w:ascii="Times New Roman" w:hAnsi="Times New Roman" w:cs="Times New Roman"/>
          <w:sz w:val="28"/>
          <w:szCs w:val="28"/>
        </w:rPr>
        <w:t xml:space="preserve"> весь час підкидає різні версії того, </w:t>
      </w:r>
      <w:r w:rsidR="00234740" w:rsidRPr="00E75414">
        <w:rPr>
          <w:rFonts w:ascii="Times New Roman" w:hAnsi="Times New Roman" w:cs="Times New Roman"/>
          <w:sz w:val="28"/>
          <w:szCs w:val="28"/>
        </w:rPr>
        <w:t>що може бути в наступному кроці пошуків, як ці кроки дають нові приводи для здивування, цікавості.</w:t>
      </w:r>
    </w:p>
    <w:p w:rsidR="00677B06" w:rsidRPr="00E75414" w:rsidRDefault="00677B06" w:rsidP="00677B06">
      <w:pPr>
        <w:pStyle w:val="a3"/>
        <w:spacing w:after="0" w:line="360" w:lineRule="auto"/>
        <w:ind w:left="0" w:firstLine="709"/>
        <w:jc w:val="both"/>
        <w:rPr>
          <w:rFonts w:ascii="Times New Roman" w:hAnsi="Times New Roman" w:cs="Times New Roman"/>
          <w:i/>
          <w:sz w:val="28"/>
          <w:szCs w:val="28"/>
        </w:rPr>
      </w:pPr>
      <w:r w:rsidRPr="00E75414">
        <w:rPr>
          <w:rFonts w:ascii="Times New Roman" w:hAnsi="Times New Roman" w:cs="Times New Roman"/>
          <w:sz w:val="28"/>
          <w:szCs w:val="28"/>
          <w:lang w:eastAsia="zh-CN"/>
        </w:rPr>
        <w:t xml:space="preserve">2. </w:t>
      </w:r>
      <w:r w:rsidRPr="00E75414">
        <w:rPr>
          <w:rFonts w:ascii="Times New Roman" w:hAnsi="Times New Roman" w:cs="Times New Roman"/>
          <w:i/>
          <w:sz w:val="28"/>
          <w:szCs w:val="28"/>
          <w:lang w:eastAsia="zh-CN"/>
        </w:rPr>
        <w:t xml:space="preserve">Любовний </w:t>
      </w:r>
      <w:r w:rsidRPr="00E75414">
        <w:rPr>
          <w:rFonts w:ascii="Times New Roman" w:hAnsi="Times New Roman" w:cs="Times New Roman"/>
          <w:sz w:val="28"/>
          <w:szCs w:val="28"/>
          <w:lang w:eastAsia="zh-CN"/>
        </w:rPr>
        <w:t>роман. Текст названий «Кохання в стилі бароко», тож стосунки між Юлією і Валерієм починають розгортатися практично з перших сторінок тексту. Твір сповнений еротичних сцен, описів почуттів, переживань, осмислень стосунків.</w:t>
      </w:r>
      <w:r w:rsidRPr="00E75414">
        <w:rPr>
          <w:rFonts w:ascii="Times New Roman" w:hAnsi="Times New Roman" w:cs="Times New Roman"/>
          <w:sz w:val="28"/>
          <w:szCs w:val="28"/>
        </w:rPr>
        <w:t xml:space="preserve"> Певні еротичні сцени вражають відвертістю і подекуди відволікають увагу від основних перипетій сюжетних пошуків загадок 13-ти літер складного кросворду. Еротичний шарм твору доповнюється містичністю головної героїні, а також образами Чорної Вдови і Горгулі, які </w:t>
      </w:r>
      <w:r w:rsidR="00951550">
        <w:rPr>
          <w:rFonts w:ascii="Times New Roman" w:hAnsi="Times New Roman" w:cs="Times New Roman"/>
          <w:sz w:val="28"/>
          <w:szCs w:val="28"/>
        </w:rPr>
        <w:t>розказують про</w:t>
      </w:r>
      <w:r w:rsidRPr="00E75414">
        <w:rPr>
          <w:rFonts w:ascii="Times New Roman" w:hAnsi="Times New Roman" w:cs="Times New Roman"/>
          <w:sz w:val="28"/>
          <w:szCs w:val="28"/>
        </w:rPr>
        <w:t xml:space="preserve"> геро</w:t>
      </w:r>
      <w:r w:rsidR="00BE2107">
        <w:rPr>
          <w:rFonts w:ascii="Times New Roman" w:hAnsi="Times New Roman" w:cs="Times New Roman"/>
          <w:sz w:val="28"/>
          <w:szCs w:val="28"/>
        </w:rPr>
        <w:t>ї</w:t>
      </w:r>
      <w:r w:rsidR="00951550">
        <w:rPr>
          <w:rFonts w:ascii="Times New Roman" w:hAnsi="Times New Roman" w:cs="Times New Roman"/>
          <w:sz w:val="28"/>
          <w:szCs w:val="28"/>
        </w:rPr>
        <w:t>в</w:t>
      </w:r>
      <w:r w:rsidRPr="00E75414">
        <w:rPr>
          <w:rFonts w:ascii="Times New Roman" w:hAnsi="Times New Roman" w:cs="Times New Roman"/>
          <w:sz w:val="28"/>
          <w:szCs w:val="28"/>
        </w:rPr>
        <w:t>, наче підглядаючи за ними, що створює певний пікантний ефект сприйняття написаного письменником. Еротичні пасажі наповнюють</w:t>
      </w:r>
      <w:r w:rsidR="00BD04A8">
        <w:rPr>
          <w:rFonts w:ascii="Times New Roman" w:hAnsi="Times New Roman" w:cs="Times New Roman"/>
          <w:sz w:val="28"/>
          <w:szCs w:val="28"/>
        </w:rPr>
        <w:t xml:space="preserve"> текст чуттєвістю,</w:t>
      </w:r>
      <w:r w:rsidRPr="00E75414">
        <w:rPr>
          <w:rFonts w:ascii="Times New Roman" w:hAnsi="Times New Roman" w:cs="Times New Roman"/>
          <w:sz w:val="28"/>
          <w:szCs w:val="28"/>
        </w:rPr>
        <w:t xml:space="preserve"> більшість розділів тексту </w:t>
      </w:r>
      <w:r w:rsidR="00BD04A8">
        <w:rPr>
          <w:rFonts w:ascii="Times New Roman" w:hAnsi="Times New Roman" w:cs="Times New Roman"/>
          <w:sz w:val="28"/>
          <w:szCs w:val="28"/>
        </w:rPr>
        <w:t xml:space="preserve">з інтимними сценами </w:t>
      </w:r>
      <w:r w:rsidRPr="00E75414">
        <w:rPr>
          <w:rFonts w:ascii="Times New Roman" w:hAnsi="Times New Roman" w:cs="Times New Roman"/>
          <w:sz w:val="28"/>
          <w:szCs w:val="28"/>
        </w:rPr>
        <w:t>є експресивними, стилістично відмінними від іншого масив</w:t>
      </w:r>
      <w:r w:rsidRPr="00E75414">
        <w:rPr>
          <w:rFonts w:ascii="Times New Roman" w:hAnsi="Times New Roman" w:cs="Times New Roman"/>
          <w:i/>
          <w:sz w:val="28"/>
          <w:szCs w:val="28"/>
        </w:rPr>
        <w:t xml:space="preserve">у </w:t>
      </w:r>
      <w:r w:rsidRPr="00E75414">
        <w:rPr>
          <w:rFonts w:ascii="Times New Roman" w:hAnsi="Times New Roman" w:cs="Times New Roman"/>
          <w:sz w:val="28"/>
          <w:szCs w:val="28"/>
        </w:rPr>
        <w:t>тексту.</w:t>
      </w:r>
      <w:r w:rsidRPr="00E75414">
        <w:rPr>
          <w:rFonts w:ascii="Times New Roman" w:hAnsi="Times New Roman" w:cs="Times New Roman"/>
          <w:i/>
          <w:sz w:val="28"/>
          <w:szCs w:val="28"/>
        </w:rPr>
        <w:t xml:space="preserve"> </w:t>
      </w:r>
    </w:p>
    <w:p w:rsidR="00021B2C" w:rsidRPr="00E75414" w:rsidRDefault="00677B06" w:rsidP="00021B2C">
      <w:pPr>
        <w:pStyle w:val="a3"/>
        <w:spacing w:after="0" w:line="360" w:lineRule="auto"/>
        <w:ind w:left="0" w:firstLine="709"/>
        <w:jc w:val="both"/>
        <w:rPr>
          <w:rFonts w:ascii="Times New Roman" w:eastAsia="Times New Roman" w:hAnsi="Times New Roman" w:cs="Times New Roman"/>
          <w:color w:val="000000"/>
          <w:sz w:val="28"/>
          <w:szCs w:val="28"/>
          <w:lang w:eastAsia="zh-CN"/>
        </w:rPr>
      </w:pPr>
      <w:r w:rsidRPr="00E75414">
        <w:rPr>
          <w:rFonts w:ascii="Times New Roman" w:hAnsi="Times New Roman" w:cs="Times New Roman"/>
          <w:i/>
          <w:sz w:val="28"/>
          <w:szCs w:val="28"/>
        </w:rPr>
        <w:t xml:space="preserve">3. </w:t>
      </w:r>
      <w:r w:rsidR="00DC48E5" w:rsidRPr="00E75414">
        <w:rPr>
          <w:rFonts w:ascii="Times New Roman" w:eastAsia="Times New Roman" w:hAnsi="Times New Roman" w:cs="Times New Roman"/>
          <w:i/>
          <w:color w:val="000000"/>
          <w:sz w:val="28"/>
          <w:szCs w:val="28"/>
          <w:lang w:eastAsia="zh-CN"/>
        </w:rPr>
        <w:t>Урбаністичний роман</w:t>
      </w:r>
      <w:r w:rsidRPr="00E75414">
        <w:rPr>
          <w:rFonts w:ascii="Times New Roman" w:eastAsia="Times New Roman" w:hAnsi="Times New Roman" w:cs="Times New Roman"/>
          <w:i/>
          <w:color w:val="000000"/>
          <w:sz w:val="28"/>
          <w:szCs w:val="28"/>
          <w:lang w:eastAsia="zh-CN"/>
        </w:rPr>
        <w:t xml:space="preserve">. </w:t>
      </w:r>
      <w:r w:rsidRPr="00E75414">
        <w:rPr>
          <w:rFonts w:ascii="Times New Roman" w:eastAsia="Times New Roman" w:hAnsi="Times New Roman" w:cs="Times New Roman"/>
          <w:color w:val="000000"/>
          <w:sz w:val="28"/>
          <w:szCs w:val="28"/>
          <w:lang w:eastAsia="zh-CN"/>
        </w:rPr>
        <w:t xml:space="preserve">Твір повністю зосереджений на топосі Києва, </w:t>
      </w:r>
      <w:r w:rsidR="00A44498">
        <w:rPr>
          <w:rFonts w:ascii="Times New Roman" w:eastAsia="Times New Roman" w:hAnsi="Times New Roman" w:cs="Times New Roman"/>
          <w:color w:val="000000"/>
          <w:sz w:val="28"/>
          <w:szCs w:val="28"/>
          <w:lang w:eastAsia="zh-CN"/>
        </w:rPr>
        <w:t>у</w:t>
      </w:r>
      <w:r w:rsidRPr="00E75414">
        <w:rPr>
          <w:rFonts w:ascii="Times New Roman" w:eastAsia="Times New Roman" w:hAnsi="Times New Roman" w:cs="Times New Roman"/>
          <w:color w:val="000000"/>
          <w:sz w:val="28"/>
          <w:szCs w:val="28"/>
          <w:lang w:eastAsia="zh-CN"/>
        </w:rPr>
        <w:t>сі події відбуваються в цьому місті. Київ</w:t>
      </w:r>
      <w:r w:rsidR="00307077" w:rsidRPr="00E75414">
        <w:rPr>
          <w:rFonts w:ascii="Times New Roman" w:eastAsia="Times New Roman" w:hAnsi="Times New Roman" w:cs="Times New Roman"/>
          <w:color w:val="000000"/>
          <w:sz w:val="28"/>
          <w:szCs w:val="28"/>
          <w:lang w:eastAsia="zh-CN"/>
        </w:rPr>
        <w:t>, можна сказати, постає окремим образом твору, він є і тлом оповіді, і її учасником. Київ, дефрагментований на споруди, архітектурні принади, скульптури, вулиці, провулки, кавʼярні, двори тощо постає простором мистецтва, легенд, пристрасті і загадок, тож без цього тла і платформи оповіді сюжет роману просто розпадеться.  Київ постає місцем, де переплітаються минуле й сучасн</w:t>
      </w:r>
      <w:r w:rsidR="00C5319A">
        <w:rPr>
          <w:rFonts w:ascii="Times New Roman" w:eastAsia="Times New Roman" w:hAnsi="Times New Roman" w:cs="Times New Roman"/>
          <w:color w:val="000000"/>
          <w:sz w:val="28"/>
          <w:szCs w:val="28"/>
          <w:lang w:eastAsia="zh-CN"/>
        </w:rPr>
        <w:t>іс</w:t>
      </w:r>
      <w:r w:rsidR="00307077" w:rsidRPr="00E75414">
        <w:rPr>
          <w:rFonts w:ascii="Times New Roman" w:eastAsia="Times New Roman" w:hAnsi="Times New Roman" w:cs="Times New Roman"/>
          <w:color w:val="000000"/>
          <w:sz w:val="28"/>
          <w:szCs w:val="28"/>
          <w:lang w:eastAsia="zh-CN"/>
        </w:rPr>
        <w:t xml:space="preserve">ть, реальність і містика, </w:t>
      </w:r>
      <w:r w:rsidR="002E6E9D">
        <w:rPr>
          <w:rFonts w:ascii="Times New Roman" w:eastAsia="Times New Roman" w:hAnsi="Times New Roman" w:cs="Times New Roman"/>
          <w:color w:val="000000"/>
          <w:sz w:val="28"/>
          <w:szCs w:val="28"/>
          <w:lang w:eastAsia="zh-CN"/>
        </w:rPr>
        <w:t xml:space="preserve">він </w:t>
      </w:r>
      <w:r w:rsidR="00307077" w:rsidRPr="00E75414">
        <w:rPr>
          <w:rFonts w:ascii="Times New Roman" w:eastAsia="Times New Roman" w:hAnsi="Times New Roman" w:cs="Times New Roman"/>
          <w:color w:val="000000"/>
          <w:sz w:val="28"/>
          <w:szCs w:val="28"/>
          <w:lang w:eastAsia="zh-CN"/>
        </w:rPr>
        <w:t>зачаровує своєю фактурністю, старовинним антуражем, красою урбаністичних пейзажів тощо.</w:t>
      </w:r>
      <w:r w:rsidR="00913947" w:rsidRPr="00E75414">
        <w:rPr>
          <w:rFonts w:ascii="Times New Roman" w:eastAsia="Times New Roman" w:hAnsi="Times New Roman" w:cs="Times New Roman"/>
          <w:color w:val="000000"/>
          <w:sz w:val="28"/>
          <w:szCs w:val="28"/>
          <w:lang w:eastAsia="zh-CN"/>
        </w:rPr>
        <w:t xml:space="preserve"> Дозволимо тут </w:t>
      </w:r>
      <w:r w:rsidR="00913947" w:rsidRPr="00E75414">
        <w:rPr>
          <w:rFonts w:ascii="Times New Roman" w:eastAsia="Times New Roman" w:hAnsi="Times New Roman" w:cs="Times New Roman"/>
          <w:sz w:val="28"/>
          <w:szCs w:val="28"/>
          <w:lang w:eastAsia="zh-CN"/>
        </w:rPr>
        <w:t>погодитися з Я. Поліщуком, який зауважує, що «</w:t>
      </w:r>
      <w:r w:rsidR="00412327">
        <w:rPr>
          <w:rFonts w:ascii="Times New Roman" w:hAnsi="Times New Roman" w:cs="Times New Roman"/>
          <w:sz w:val="28"/>
          <w:szCs w:val="28"/>
          <w:shd w:val="clear" w:color="auto" w:fill="FFFFFF"/>
        </w:rPr>
        <w:t>р</w:t>
      </w:r>
      <w:r w:rsidR="00913947" w:rsidRPr="00E75414">
        <w:rPr>
          <w:rFonts w:ascii="Times New Roman" w:hAnsi="Times New Roman" w:cs="Times New Roman"/>
          <w:sz w:val="28"/>
          <w:szCs w:val="28"/>
          <w:shd w:val="clear" w:color="auto" w:fill="FFFFFF"/>
        </w:rPr>
        <w:t xml:space="preserve">оман у повному сенсі слова києвоцентричний. Тобто річ не в тому, що дія відбувається в цьому місті (було б надто банально й просто), річ у тім, що акція </w:t>
      </w:r>
      <w:r w:rsidR="004F4618">
        <w:rPr>
          <w:rFonts w:ascii="Times New Roman" w:hAnsi="Times New Roman" w:cs="Times New Roman"/>
          <w:sz w:val="28"/>
          <w:szCs w:val="28"/>
          <w:shd w:val="clear" w:color="auto" w:fill="FFFFFF"/>
        </w:rPr>
        <w:t>‟</w:t>
      </w:r>
      <w:r w:rsidR="00913947" w:rsidRPr="00E75414">
        <w:rPr>
          <w:rFonts w:ascii="Times New Roman" w:hAnsi="Times New Roman" w:cs="Times New Roman"/>
          <w:sz w:val="28"/>
          <w:szCs w:val="28"/>
          <w:shd w:val="clear" w:color="auto" w:fill="FFFFFF"/>
        </w:rPr>
        <w:t>Кохання в стилі бароко” не могла би розігратися в жодному іншому місті. Минуле граду Кия ніби переслідує героїв. Надто – у двох його вимірах: монументальному та містичному. Якщо перший рельєфно виявляється в міській архітектурі (знов-таки,  автор не обмежується описом місцевих пам’яток, проте з інтригою оповідає про їх особливості й таємничі людські історії, які приховує цей камінний літопис), то другий знаходить відображення на рівні потаємного зв’язку з іншими світами, який повсякчас відчувають або навіть провокують персонажі твору»</w:t>
      </w:r>
      <w:r w:rsidR="00F56E0A">
        <w:rPr>
          <w:rFonts w:ascii="Times New Roman" w:hAnsi="Times New Roman" w:cs="Times New Roman"/>
          <w:sz w:val="28"/>
          <w:szCs w:val="28"/>
          <w:shd w:val="clear" w:color="auto" w:fill="FFFFFF"/>
        </w:rPr>
        <w:t xml:space="preserve"> </w:t>
      </w:r>
      <w:r w:rsidR="00913947" w:rsidRPr="00E75414">
        <w:rPr>
          <w:rFonts w:ascii="Times New Roman" w:hAnsi="Times New Roman" w:cs="Times New Roman"/>
          <w:sz w:val="28"/>
          <w:szCs w:val="28"/>
          <w:shd w:val="clear" w:color="auto" w:fill="FFFFFF"/>
          <w:lang w:eastAsia="zh-CN"/>
        </w:rPr>
        <w:t>[</w:t>
      </w:r>
      <w:r w:rsidR="00F56E0A">
        <w:rPr>
          <w:rFonts w:ascii="Times New Roman" w:hAnsi="Times New Roman" w:cs="Times New Roman"/>
          <w:sz w:val="28"/>
          <w:szCs w:val="28"/>
          <w:shd w:val="clear" w:color="auto" w:fill="FFFFFF"/>
          <w:lang w:eastAsia="zh-CN"/>
        </w:rPr>
        <w:t>3</w:t>
      </w:r>
      <w:r w:rsidR="008220C3">
        <w:rPr>
          <w:rFonts w:ascii="Times New Roman" w:hAnsi="Times New Roman" w:cs="Times New Roman"/>
          <w:sz w:val="28"/>
          <w:szCs w:val="28"/>
          <w:shd w:val="clear" w:color="auto" w:fill="FFFFFF"/>
          <w:lang w:eastAsia="zh-CN"/>
        </w:rPr>
        <w:t>3</w:t>
      </w:r>
      <w:r w:rsidR="00913947" w:rsidRPr="00E75414">
        <w:rPr>
          <w:rFonts w:ascii="Times New Roman" w:hAnsi="Times New Roman" w:cs="Times New Roman"/>
          <w:sz w:val="28"/>
          <w:szCs w:val="28"/>
          <w:shd w:val="clear" w:color="auto" w:fill="FFFFFF"/>
          <w:lang w:eastAsia="zh-CN"/>
        </w:rPr>
        <w:t>].</w:t>
      </w:r>
    </w:p>
    <w:p w:rsidR="00C2011E" w:rsidRPr="00E75414" w:rsidRDefault="00021B2C" w:rsidP="00D1613A">
      <w:pPr>
        <w:spacing w:after="0" w:line="360" w:lineRule="auto"/>
        <w:ind w:firstLine="709"/>
        <w:jc w:val="both"/>
        <w:rPr>
          <w:rFonts w:ascii="Arial" w:eastAsia="Times New Roman" w:hAnsi="Arial" w:cs="Arial"/>
          <w:color w:val="000000"/>
          <w:sz w:val="24"/>
          <w:szCs w:val="24"/>
          <w:lang w:val="ru-RU" w:eastAsia="zh-CN"/>
        </w:rPr>
      </w:pPr>
      <w:r w:rsidRPr="00E75414">
        <w:rPr>
          <w:rFonts w:ascii="Times New Roman" w:eastAsia="Times New Roman" w:hAnsi="Times New Roman" w:cs="Times New Roman"/>
          <w:color w:val="000000"/>
          <w:sz w:val="28"/>
          <w:szCs w:val="28"/>
          <w:lang w:eastAsia="zh-CN"/>
        </w:rPr>
        <w:t xml:space="preserve">4. </w:t>
      </w:r>
      <w:r w:rsidR="00A47805" w:rsidRPr="00E75414">
        <w:rPr>
          <w:rFonts w:ascii="Times New Roman" w:eastAsia="Times New Roman" w:hAnsi="Times New Roman" w:cs="Times New Roman"/>
          <w:i/>
          <w:color w:val="000000"/>
          <w:sz w:val="28"/>
          <w:szCs w:val="28"/>
          <w:lang w:eastAsia="zh-CN"/>
        </w:rPr>
        <w:t>Роман-кросворд, роман-квест, пригодницький роман</w:t>
      </w:r>
      <w:r w:rsidRPr="00E75414">
        <w:rPr>
          <w:rFonts w:ascii="Times New Roman" w:eastAsiaTheme="minorEastAsia" w:hAnsi="Times New Roman" w:cs="Times New Roman"/>
          <w:i/>
          <w:color w:val="000000"/>
          <w:sz w:val="28"/>
          <w:szCs w:val="28"/>
          <w:lang w:val="ru-RU" w:eastAsia="zh-CN"/>
        </w:rPr>
        <w:t xml:space="preserve">. </w:t>
      </w:r>
      <w:r w:rsidRPr="00E75414">
        <w:rPr>
          <w:rFonts w:ascii="Times New Roman" w:eastAsiaTheme="minorEastAsia" w:hAnsi="Times New Roman" w:cs="Times New Roman"/>
          <w:color w:val="000000"/>
          <w:sz w:val="28"/>
          <w:szCs w:val="28"/>
          <w:lang w:eastAsia="zh-CN"/>
        </w:rPr>
        <w:t xml:space="preserve">Ідеться про вид пригодницького твору, у якому поетапне розкриття таємниць приводить до якоїсь логічної розвʼязки персонажів. </w:t>
      </w:r>
      <w:r w:rsidR="003D676F">
        <w:rPr>
          <w:rFonts w:ascii="Times New Roman" w:eastAsiaTheme="minorEastAsia" w:hAnsi="Times New Roman" w:cs="Times New Roman"/>
          <w:color w:val="000000"/>
          <w:sz w:val="28"/>
          <w:szCs w:val="28"/>
          <w:lang w:eastAsia="zh-CN"/>
        </w:rPr>
        <w:t>Уже</w:t>
      </w:r>
      <w:r w:rsidRPr="00E75414">
        <w:rPr>
          <w:rFonts w:ascii="Times New Roman" w:eastAsiaTheme="minorEastAsia" w:hAnsi="Times New Roman" w:cs="Times New Roman"/>
          <w:color w:val="000000"/>
          <w:sz w:val="28"/>
          <w:szCs w:val="28"/>
          <w:lang w:eastAsia="zh-CN"/>
        </w:rPr>
        <w:t xml:space="preserve"> з перших сторінок Юлія і Валерій беруться розвʼязувати таємничий кросворд і майже 180 сторінок його розвʼязують. Щоправда, розвʼязка не принос</w:t>
      </w:r>
      <w:r w:rsidR="005618C4" w:rsidRPr="00E75414">
        <w:rPr>
          <w:rFonts w:ascii="Times New Roman" w:eastAsiaTheme="minorEastAsia" w:hAnsi="Times New Roman" w:cs="Times New Roman"/>
          <w:color w:val="000000"/>
          <w:sz w:val="28"/>
          <w:szCs w:val="28"/>
          <w:lang w:eastAsia="zh-CN"/>
        </w:rPr>
        <w:t>и</w:t>
      </w:r>
      <w:r w:rsidRPr="00E75414">
        <w:rPr>
          <w:rFonts w:ascii="Times New Roman" w:eastAsiaTheme="minorEastAsia" w:hAnsi="Times New Roman" w:cs="Times New Roman"/>
          <w:color w:val="000000"/>
          <w:sz w:val="28"/>
          <w:szCs w:val="28"/>
          <w:lang w:eastAsia="zh-CN"/>
        </w:rPr>
        <w:t>ть задов</w:t>
      </w:r>
      <w:r w:rsidR="005618C4" w:rsidRPr="00E75414">
        <w:rPr>
          <w:rFonts w:ascii="Times New Roman" w:eastAsiaTheme="minorEastAsia" w:hAnsi="Times New Roman" w:cs="Times New Roman"/>
          <w:color w:val="000000"/>
          <w:sz w:val="28"/>
          <w:szCs w:val="28"/>
          <w:lang w:eastAsia="zh-CN"/>
        </w:rPr>
        <w:t>о</w:t>
      </w:r>
      <w:r w:rsidRPr="00E75414">
        <w:rPr>
          <w:rFonts w:ascii="Times New Roman" w:eastAsiaTheme="minorEastAsia" w:hAnsi="Times New Roman" w:cs="Times New Roman"/>
          <w:color w:val="000000"/>
          <w:sz w:val="28"/>
          <w:szCs w:val="28"/>
          <w:lang w:eastAsia="zh-CN"/>
        </w:rPr>
        <w:t>лення Колядевичу</w:t>
      </w:r>
      <w:r w:rsidR="005618C4" w:rsidRPr="00E75414">
        <w:rPr>
          <w:rFonts w:ascii="Times New Roman" w:eastAsiaTheme="minorEastAsia" w:hAnsi="Times New Roman" w:cs="Times New Roman"/>
          <w:color w:val="000000"/>
          <w:sz w:val="28"/>
          <w:szCs w:val="28"/>
          <w:lang w:eastAsia="zh-CN"/>
        </w:rPr>
        <w:t xml:space="preserve"> – він помира</w:t>
      </w:r>
      <w:r w:rsidR="0011670A">
        <w:rPr>
          <w:rFonts w:ascii="Times New Roman" w:eastAsiaTheme="minorEastAsia" w:hAnsi="Times New Roman" w:cs="Times New Roman"/>
          <w:color w:val="000000"/>
          <w:sz w:val="28"/>
          <w:szCs w:val="28"/>
          <w:lang w:eastAsia="zh-CN"/>
        </w:rPr>
        <w:t>є</w:t>
      </w:r>
      <w:r w:rsidR="005618C4" w:rsidRPr="00E75414">
        <w:rPr>
          <w:rFonts w:ascii="Times New Roman" w:eastAsiaTheme="minorEastAsia" w:hAnsi="Times New Roman" w:cs="Times New Roman"/>
          <w:color w:val="000000"/>
          <w:sz w:val="28"/>
          <w:szCs w:val="28"/>
          <w:lang w:eastAsia="zh-CN"/>
        </w:rPr>
        <w:t xml:space="preserve"> в клубі «Міленіум</w:t>
      </w:r>
      <w:r w:rsidR="0011670A">
        <w:rPr>
          <w:rFonts w:ascii="Times New Roman" w:eastAsiaTheme="minorEastAsia" w:hAnsi="Times New Roman" w:cs="Times New Roman"/>
          <w:color w:val="000000"/>
          <w:sz w:val="28"/>
          <w:szCs w:val="28"/>
          <w:lang w:eastAsia="zh-CN"/>
        </w:rPr>
        <w:t>»</w:t>
      </w:r>
      <w:r w:rsidR="005618C4" w:rsidRPr="00E75414">
        <w:rPr>
          <w:rFonts w:ascii="Times New Roman" w:eastAsiaTheme="minorEastAsia" w:hAnsi="Times New Roman" w:cs="Times New Roman"/>
          <w:color w:val="000000"/>
          <w:sz w:val="28"/>
          <w:szCs w:val="28"/>
          <w:lang w:eastAsia="zh-CN"/>
        </w:rPr>
        <w:t>,</w:t>
      </w:r>
      <w:r w:rsidRPr="00E75414">
        <w:rPr>
          <w:rFonts w:ascii="Times New Roman" w:eastAsiaTheme="minorEastAsia" w:hAnsi="Times New Roman" w:cs="Times New Roman"/>
          <w:color w:val="000000"/>
          <w:sz w:val="28"/>
          <w:szCs w:val="28"/>
          <w:lang w:eastAsia="zh-CN"/>
        </w:rPr>
        <w:t xml:space="preserve"> проте розділ «Жовта лілія» стає апофеозом пошуку таємничих загадок</w:t>
      </w:r>
      <w:r w:rsidR="005618C4" w:rsidRPr="00E75414">
        <w:rPr>
          <w:rFonts w:ascii="Times New Roman" w:eastAsiaTheme="minorEastAsia" w:hAnsi="Times New Roman" w:cs="Times New Roman"/>
          <w:color w:val="000000"/>
          <w:sz w:val="28"/>
          <w:szCs w:val="28"/>
          <w:lang w:eastAsia="zh-CN"/>
        </w:rPr>
        <w:t>. Твір сповнений пригод героїв, тому його можна назвати пригодницьким</w:t>
      </w:r>
      <w:r w:rsidR="0011670A">
        <w:rPr>
          <w:rFonts w:ascii="Times New Roman" w:eastAsiaTheme="minorEastAsia" w:hAnsi="Times New Roman" w:cs="Times New Roman"/>
          <w:color w:val="000000"/>
          <w:sz w:val="28"/>
          <w:szCs w:val="28"/>
          <w:lang w:eastAsia="zh-CN"/>
        </w:rPr>
        <w:t>, адже його герої  – п</w:t>
      </w:r>
      <w:r w:rsidR="005618C4" w:rsidRPr="00E75414">
        <w:rPr>
          <w:rFonts w:ascii="Times New Roman" w:eastAsiaTheme="minorEastAsia" w:hAnsi="Times New Roman" w:cs="Times New Roman"/>
          <w:color w:val="000000"/>
          <w:sz w:val="28"/>
          <w:szCs w:val="28"/>
          <w:lang w:eastAsia="zh-CN"/>
        </w:rPr>
        <w:t xml:space="preserve">ара авантюристів, </w:t>
      </w:r>
      <w:r w:rsidR="000D63DC">
        <w:rPr>
          <w:rFonts w:ascii="Times New Roman" w:eastAsiaTheme="minorEastAsia" w:hAnsi="Times New Roman" w:cs="Times New Roman"/>
          <w:color w:val="000000"/>
          <w:sz w:val="28"/>
          <w:szCs w:val="28"/>
          <w:lang w:eastAsia="zh-CN"/>
        </w:rPr>
        <w:t xml:space="preserve">які, </w:t>
      </w:r>
      <w:r w:rsidR="005618C4" w:rsidRPr="00E75414">
        <w:rPr>
          <w:rFonts w:ascii="Times New Roman" w:eastAsiaTheme="minorEastAsia" w:hAnsi="Times New Roman" w:cs="Times New Roman"/>
          <w:color w:val="000000"/>
          <w:sz w:val="28"/>
          <w:szCs w:val="28"/>
          <w:lang w:eastAsia="zh-CN"/>
        </w:rPr>
        <w:t xml:space="preserve">обʼєднавшись у пошуках, рушають у київські таємниці, вдаються до  </w:t>
      </w:r>
      <w:r w:rsidR="005618C4" w:rsidRPr="00E75414">
        <w:rPr>
          <w:rFonts w:ascii="Times New Roman" w:hAnsi="Times New Roman" w:cs="Times New Roman"/>
          <w:sz w:val="28"/>
          <w:szCs w:val="28"/>
        </w:rPr>
        <w:t>ризикованих сумнівних заходів</w:t>
      </w:r>
      <w:r w:rsidR="00110365">
        <w:rPr>
          <w:rFonts w:ascii="Times New Roman" w:hAnsi="Times New Roman" w:cs="Times New Roman"/>
          <w:sz w:val="28"/>
          <w:szCs w:val="28"/>
        </w:rPr>
        <w:t>. Твір</w:t>
      </w:r>
      <w:r w:rsidR="005618C4" w:rsidRPr="00E75414">
        <w:rPr>
          <w:rFonts w:ascii="Times New Roman" w:hAnsi="Times New Roman" w:cs="Times New Roman"/>
          <w:sz w:val="28"/>
          <w:szCs w:val="28"/>
        </w:rPr>
        <w:t xml:space="preserve"> розрахований на випадковий успіх, що властиво твору такого типу. Суть роману в цьому випадку – у пошуку таємниць Києва, </w:t>
      </w:r>
      <w:r w:rsidR="004A0EAD">
        <w:rPr>
          <w:rFonts w:ascii="Times New Roman" w:hAnsi="Times New Roman" w:cs="Times New Roman"/>
          <w:sz w:val="28"/>
          <w:szCs w:val="28"/>
        </w:rPr>
        <w:t>у</w:t>
      </w:r>
      <w:r w:rsidR="005618C4" w:rsidRPr="00E75414">
        <w:rPr>
          <w:rFonts w:ascii="Times New Roman" w:hAnsi="Times New Roman" w:cs="Times New Roman"/>
          <w:sz w:val="28"/>
          <w:szCs w:val="28"/>
        </w:rPr>
        <w:t xml:space="preserve"> динамічному сюжеті, у цікавих несподіваних </w:t>
      </w:r>
      <w:r w:rsidR="004A0EAD">
        <w:rPr>
          <w:rFonts w:ascii="Times New Roman" w:hAnsi="Times New Roman" w:cs="Times New Roman"/>
          <w:sz w:val="28"/>
          <w:szCs w:val="28"/>
        </w:rPr>
        <w:t>діях і</w:t>
      </w:r>
      <w:r w:rsidR="005618C4" w:rsidRPr="00E75414">
        <w:rPr>
          <w:rFonts w:ascii="Times New Roman" w:hAnsi="Times New Roman" w:cs="Times New Roman"/>
          <w:sz w:val="28"/>
          <w:szCs w:val="28"/>
        </w:rPr>
        <w:t xml:space="preserve"> поворотах. </w:t>
      </w:r>
      <w:r w:rsidR="00C2011E" w:rsidRPr="00E75414">
        <w:rPr>
          <w:rFonts w:ascii="Times New Roman" w:hAnsi="Times New Roman" w:cs="Times New Roman"/>
          <w:sz w:val="28"/>
          <w:szCs w:val="28"/>
        </w:rPr>
        <w:t>У те</w:t>
      </w:r>
      <w:r w:rsidR="00B04F87">
        <w:rPr>
          <w:rFonts w:ascii="Times New Roman" w:hAnsi="Times New Roman" w:cs="Times New Roman"/>
          <w:sz w:val="28"/>
          <w:szCs w:val="28"/>
        </w:rPr>
        <w:t>к</w:t>
      </w:r>
      <w:r w:rsidR="00C2011E" w:rsidRPr="00E75414">
        <w:rPr>
          <w:rFonts w:ascii="Times New Roman" w:hAnsi="Times New Roman" w:cs="Times New Roman"/>
          <w:sz w:val="28"/>
          <w:szCs w:val="28"/>
        </w:rPr>
        <w:t>сті, к</w:t>
      </w:r>
      <w:r w:rsidR="00C2011E" w:rsidRPr="00E75414">
        <w:rPr>
          <w:rFonts w:ascii="Times New Roman" w:eastAsia="Times New Roman" w:hAnsi="Times New Roman" w:cs="Times New Roman"/>
          <w:color w:val="000000"/>
          <w:sz w:val="28"/>
          <w:szCs w:val="28"/>
          <w:lang w:val="ru-RU" w:eastAsia="zh-CN"/>
        </w:rPr>
        <w:t>рок за кроком, розгадуючи кросворд молодої вдови</w:t>
      </w:r>
      <w:r w:rsidR="00D1613A" w:rsidRPr="00E75414">
        <w:rPr>
          <w:rFonts w:ascii="Times New Roman" w:eastAsia="Times New Roman" w:hAnsi="Times New Roman" w:cs="Times New Roman"/>
          <w:color w:val="000000"/>
          <w:sz w:val="28"/>
          <w:szCs w:val="28"/>
          <w:lang w:val="ru-RU" w:eastAsia="zh-CN"/>
        </w:rPr>
        <w:t xml:space="preserve"> Миринчук</w:t>
      </w:r>
      <w:r w:rsidR="00C2011E" w:rsidRPr="00E75414">
        <w:rPr>
          <w:rFonts w:ascii="Times New Roman" w:eastAsia="Times New Roman" w:hAnsi="Times New Roman" w:cs="Times New Roman"/>
          <w:color w:val="000000"/>
          <w:sz w:val="28"/>
          <w:szCs w:val="28"/>
          <w:lang w:val="ru-RU" w:eastAsia="zh-CN"/>
        </w:rPr>
        <w:t>, архітектор Валерій Колядевич поступово підходить до загадки смерті відомого художника Олександра Мурашка, якого у 1919 році застрелив більшовицький патруль</w:t>
      </w:r>
      <w:r w:rsidR="003C52E5" w:rsidRPr="00E75414">
        <w:rPr>
          <w:rFonts w:ascii="Times New Roman" w:eastAsia="Times New Roman" w:hAnsi="Times New Roman" w:cs="Times New Roman"/>
          <w:color w:val="000000"/>
          <w:sz w:val="28"/>
          <w:szCs w:val="28"/>
          <w:lang w:val="ru-RU" w:eastAsia="zh-CN"/>
        </w:rPr>
        <w:t xml:space="preserve"> з невідомих до кінця причин</w:t>
      </w:r>
      <w:r w:rsidR="000E1F85">
        <w:rPr>
          <w:rFonts w:ascii="Times New Roman" w:eastAsia="Times New Roman" w:hAnsi="Times New Roman" w:cs="Times New Roman"/>
          <w:color w:val="000000"/>
          <w:sz w:val="28"/>
          <w:szCs w:val="28"/>
          <w:lang w:val="ru-RU" w:eastAsia="zh-CN"/>
        </w:rPr>
        <w:t xml:space="preserve"> </w:t>
      </w:r>
      <w:r w:rsidR="000E1F85" w:rsidRPr="00E75414">
        <w:rPr>
          <w:rFonts w:ascii="Times New Roman" w:eastAsia="Times New Roman" w:hAnsi="Times New Roman" w:cs="Times New Roman"/>
          <w:color w:val="000000"/>
          <w:sz w:val="28"/>
          <w:szCs w:val="28"/>
          <w:lang w:val="ru-RU" w:eastAsia="zh-CN"/>
        </w:rPr>
        <w:t>недалеко від його будинку на Лук’янівці</w:t>
      </w:r>
      <w:r w:rsidR="003C52E5" w:rsidRPr="00E75414">
        <w:rPr>
          <w:rFonts w:ascii="Times New Roman" w:eastAsia="Times New Roman" w:hAnsi="Times New Roman" w:cs="Times New Roman"/>
          <w:color w:val="000000"/>
          <w:sz w:val="28"/>
          <w:szCs w:val="28"/>
          <w:lang w:val="ru-RU" w:eastAsia="zh-CN"/>
        </w:rPr>
        <w:t>.</w:t>
      </w:r>
      <w:r w:rsidR="00C2011E" w:rsidRPr="00E75414">
        <w:rPr>
          <w:rFonts w:ascii="Times New Roman" w:eastAsia="Times New Roman" w:hAnsi="Times New Roman" w:cs="Times New Roman"/>
          <w:color w:val="000000"/>
          <w:sz w:val="28"/>
          <w:szCs w:val="28"/>
          <w:lang w:val="ru-RU" w:eastAsia="zh-CN"/>
        </w:rPr>
        <w:t xml:space="preserve"> Із розкритої </w:t>
      </w:r>
      <w:r w:rsidR="00D1613A" w:rsidRPr="00E75414">
        <w:rPr>
          <w:rFonts w:ascii="Times New Roman" w:eastAsia="Times New Roman" w:hAnsi="Times New Roman" w:cs="Times New Roman"/>
          <w:color w:val="000000"/>
          <w:sz w:val="28"/>
          <w:szCs w:val="28"/>
          <w:lang w:val="ru-RU" w:eastAsia="zh-CN"/>
        </w:rPr>
        <w:t>Колядевием</w:t>
      </w:r>
      <w:r w:rsidR="00C2011E" w:rsidRPr="00E75414">
        <w:rPr>
          <w:rFonts w:ascii="Times New Roman" w:eastAsia="Times New Roman" w:hAnsi="Times New Roman" w:cs="Times New Roman"/>
          <w:color w:val="000000"/>
          <w:sz w:val="28"/>
          <w:szCs w:val="28"/>
          <w:lang w:val="ru-RU" w:eastAsia="zh-CN"/>
        </w:rPr>
        <w:t xml:space="preserve"> історії з’ясувалося, що </w:t>
      </w:r>
      <w:r w:rsidR="00D1613A" w:rsidRPr="00E75414">
        <w:rPr>
          <w:rFonts w:ascii="Times New Roman" w:eastAsia="Times New Roman" w:hAnsi="Times New Roman" w:cs="Times New Roman"/>
          <w:color w:val="000000"/>
          <w:sz w:val="28"/>
          <w:szCs w:val="28"/>
          <w:lang w:val="ru-RU" w:eastAsia="zh-CN"/>
        </w:rPr>
        <w:t xml:space="preserve">приблизно </w:t>
      </w:r>
      <w:r w:rsidR="00C2011E" w:rsidRPr="00E75414">
        <w:rPr>
          <w:rFonts w:ascii="Times New Roman" w:eastAsia="Times New Roman" w:hAnsi="Times New Roman" w:cs="Times New Roman"/>
          <w:color w:val="000000"/>
          <w:sz w:val="28"/>
          <w:szCs w:val="28"/>
          <w:lang w:val="ru-RU" w:eastAsia="zh-CN"/>
        </w:rPr>
        <w:t xml:space="preserve">раз у сто років смерть в образі молодої жінки приходить, щоб забрати найталановитішого </w:t>
      </w:r>
      <w:r w:rsidR="00D1613A" w:rsidRPr="00E75414">
        <w:rPr>
          <w:rFonts w:ascii="Times New Roman" w:eastAsia="Times New Roman" w:hAnsi="Times New Roman" w:cs="Times New Roman"/>
          <w:color w:val="000000"/>
          <w:sz w:val="28"/>
          <w:szCs w:val="28"/>
          <w:lang w:val="ru-RU" w:eastAsia="zh-CN"/>
        </w:rPr>
        <w:t>художника</w:t>
      </w:r>
      <w:r w:rsidR="00C2011E" w:rsidRPr="00E75414">
        <w:rPr>
          <w:rFonts w:ascii="Times New Roman" w:eastAsia="Times New Roman" w:hAnsi="Times New Roman" w:cs="Times New Roman"/>
          <w:color w:val="000000"/>
          <w:sz w:val="28"/>
          <w:szCs w:val="28"/>
          <w:lang w:val="ru-RU" w:eastAsia="zh-CN"/>
        </w:rPr>
        <w:t xml:space="preserve">. Саме так за сюжетом роману сталося з Олександром Мурашком і його </w:t>
      </w:r>
      <w:r w:rsidR="0036599B" w:rsidRPr="00E75414">
        <w:rPr>
          <w:rFonts w:ascii="Times New Roman" w:eastAsia="Times New Roman" w:hAnsi="Times New Roman" w:cs="Times New Roman"/>
          <w:color w:val="000000"/>
          <w:sz w:val="28"/>
          <w:szCs w:val="28"/>
          <w:lang w:val="ru-RU" w:eastAsia="zh-CN"/>
        </w:rPr>
        <w:t>моделлю</w:t>
      </w:r>
      <w:r w:rsidR="00C2011E" w:rsidRPr="00E75414">
        <w:rPr>
          <w:rFonts w:ascii="Times New Roman" w:eastAsia="Times New Roman" w:hAnsi="Times New Roman" w:cs="Times New Roman"/>
          <w:color w:val="000000"/>
          <w:sz w:val="28"/>
          <w:szCs w:val="28"/>
          <w:lang w:val="ru-RU" w:eastAsia="zh-CN"/>
        </w:rPr>
        <w:t xml:space="preserve"> </w:t>
      </w:r>
      <w:r w:rsidR="0036599B" w:rsidRPr="00E75414">
        <w:rPr>
          <w:rFonts w:ascii="Times New Roman" w:eastAsia="Times New Roman" w:hAnsi="Times New Roman" w:cs="Times New Roman"/>
          <w:color w:val="000000"/>
          <w:sz w:val="28"/>
          <w:szCs w:val="28"/>
          <w:lang w:val="ru-RU" w:eastAsia="zh-CN"/>
        </w:rPr>
        <w:t xml:space="preserve">– </w:t>
      </w:r>
      <w:r w:rsidR="00C2011E" w:rsidRPr="00E75414">
        <w:rPr>
          <w:rFonts w:ascii="Times New Roman" w:eastAsia="Times New Roman" w:hAnsi="Times New Roman" w:cs="Times New Roman"/>
          <w:color w:val="000000"/>
          <w:sz w:val="28"/>
          <w:szCs w:val="28"/>
          <w:lang w:val="ru-RU" w:eastAsia="zh-CN"/>
        </w:rPr>
        <w:t xml:space="preserve">загадковою </w:t>
      </w:r>
      <w:r w:rsidR="0036599B" w:rsidRPr="00E75414">
        <w:rPr>
          <w:rFonts w:ascii="Times New Roman" w:eastAsia="Times New Roman" w:hAnsi="Times New Roman" w:cs="Times New Roman"/>
          <w:color w:val="000000"/>
          <w:sz w:val="28"/>
          <w:szCs w:val="28"/>
          <w:lang w:val="ru-RU" w:eastAsia="zh-CN"/>
        </w:rPr>
        <w:t xml:space="preserve">темноволосою </w:t>
      </w:r>
      <w:r w:rsidR="00C2011E" w:rsidRPr="00E75414">
        <w:rPr>
          <w:rFonts w:ascii="Times New Roman" w:eastAsia="Times New Roman" w:hAnsi="Times New Roman" w:cs="Times New Roman"/>
          <w:color w:val="000000"/>
          <w:sz w:val="28"/>
          <w:szCs w:val="28"/>
          <w:lang w:val="ru-RU" w:eastAsia="zh-CN"/>
        </w:rPr>
        <w:t xml:space="preserve">дівчиною в </w:t>
      </w:r>
      <w:r w:rsidR="0036599B" w:rsidRPr="00E75414">
        <w:rPr>
          <w:rFonts w:ascii="Times New Roman" w:eastAsia="Times New Roman" w:hAnsi="Times New Roman" w:cs="Times New Roman"/>
          <w:color w:val="000000"/>
          <w:sz w:val="28"/>
          <w:szCs w:val="28"/>
          <w:lang w:val="ru-RU" w:eastAsia="zh-CN"/>
        </w:rPr>
        <w:t>яскраво-</w:t>
      </w:r>
      <w:r w:rsidR="00C2011E" w:rsidRPr="00E75414">
        <w:rPr>
          <w:rFonts w:ascii="Times New Roman" w:eastAsia="Times New Roman" w:hAnsi="Times New Roman" w:cs="Times New Roman"/>
          <w:color w:val="000000"/>
          <w:sz w:val="28"/>
          <w:szCs w:val="28"/>
          <w:lang w:val="ru-RU" w:eastAsia="zh-CN"/>
        </w:rPr>
        <w:t>червоному капелюшку</w:t>
      </w:r>
      <w:r w:rsidR="00D1613A" w:rsidRPr="00E75414">
        <w:rPr>
          <w:rFonts w:ascii="Times New Roman" w:eastAsia="Times New Roman" w:hAnsi="Times New Roman" w:cs="Times New Roman"/>
          <w:color w:val="000000"/>
          <w:sz w:val="28"/>
          <w:szCs w:val="28"/>
          <w:lang w:val="ru-RU" w:eastAsia="zh-CN"/>
        </w:rPr>
        <w:t xml:space="preserve">, імʼя якої залишилося за лаштунками історії. </w:t>
      </w:r>
      <w:r w:rsidR="00C2011E" w:rsidRPr="00E75414">
        <w:rPr>
          <w:rFonts w:ascii="Times New Roman" w:eastAsia="Times New Roman" w:hAnsi="Times New Roman" w:cs="Times New Roman"/>
          <w:color w:val="000000"/>
          <w:sz w:val="28"/>
          <w:szCs w:val="28"/>
          <w:lang w:val="ru-RU" w:eastAsia="zh-CN"/>
        </w:rPr>
        <w:t xml:space="preserve"> До останньої сторінки роману </w:t>
      </w:r>
      <w:r w:rsidR="00D1613A" w:rsidRPr="00E75414">
        <w:rPr>
          <w:rFonts w:ascii="Times New Roman" w:eastAsia="Times New Roman" w:hAnsi="Times New Roman" w:cs="Times New Roman"/>
          <w:color w:val="000000"/>
          <w:sz w:val="28"/>
          <w:szCs w:val="28"/>
          <w:lang w:val="ru-RU" w:eastAsia="zh-CN"/>
        </w:rPr>
        <w:t>митець тримає</w:t>
      </w:r>
      <w:r w:rsidR="00C2011E" w:rsidRPr="00E75414">
        <w:rPr>
          <w:rFonts w:ascii="Times New Roman" w:eastAsia="Times New Roman" w:hAnsi="Times New Roman" w:cs="Times New Roman"/>
          <w:color w:val="000000"/>
          <w:sz w:val="28"/>
          <w:szCs w:val="28"/>
          <w:lang w:val="ru-RU" w:eastAsia="zh-CN"/>
        </w:rPr>
        <w:t xml:space="preserve"> інтригу, ким була насправді Юлія Маринчук, бурхлив</w:t>
      </w:r>
      <w:r w:rsidR="00D1613A" w:rsidRPr="00E75414">
        <w:rPr>
          <w:rFonts w:ascii="Times New Roman" w:eastAsia="Times New Roman" w:hAnsi="Times New Roman" w:cs="Times New Roman"/>
          <w:color w:val="000000"/>
          <w:sz w:val="28"/>
          <w:szCs w:val="28"/>
          <w:lang w:val="ru-RU" w:eastAsia="zh-CN"/>
        </w:rPr>
        <w:t>і</w:t>
      </w:r>
      <w:r w:rsidR="00C2011E" w:rsidRPr="00E75414">
        <w:rPr>
          <w:rFonts w:ascii="Times New Roman" w:eastAsia="Times New Roman" w:hAnsi="Times New Roman" w:cs="Times New Roman"/>
          <w:color w:val="000000"/>
          <w:sz w:val="28"/>
          <w:szCs w:val="28"/>
          <w:lang w:val="ru-RU" w:eastAsia="zh-CN"/>
        </w:rPr>
        <w:t xml:space="preserve"> </w:t>
      </w:r>
      <w:r w:rsidR="00D1613A" w:rsidRPr="00E75414">
        <w:rPr>
          <w:rFonts w:ascii="Times New Roman" w:eastAsia="Times New Roman" w:hAnsi="Times New Roman" w:cs="Times New Roman"/>
          <w:color w:val="000000"/>
          <w:sz w:val="28"/>
          <w:szCs w:val="28"/>
          <w:lang w:val="ru-RU" w:eastAsia="zh-CN"/>
        </w:rPr>
        <w:t>стосунки</w:t>
      </w:r>
      <w:r w:rsidR="00C2011E" w:rsidRPr="00E75414">
        <w:rPr>
          <w:rFonts w:ascii="Times New Roman" w:eastAsia="Times New Roman" w:hAnsi="Times New Roman" w:cs="Times New Roman"/>
          <w:color w:val="000000"/>
          <w:sz w:val="28"/>
          <w:szCs w:val="28"/>
          <w:lang w:val="ru-RU" w:eastAsia="zh-CN"/>
        </w:rPr>
        <w:t xml:space="preserve"> із якою пережив архітектор Валерій Колядевич.</w:t>
      </w:r>
      <w:r w:rsidR="00D1613A" w:rsidRPr="00E75414">
        <w:rPr>
          <w:rFonts w:ascii="Times New Roman" w:eastAsia="Times New Roman" w:hAnsi="Times New Roman" w:cs="Times New Roman"/>
          <w:color w:val="000000"/>
          <w:sz w:val="28"/>
          <w:szCs w:val="28"/>
          <w:lang w:val="ru-RU" w:eastAsia="zh-CN"/>
        </w:rPr>
        <w:t xml:space="preserve"> Відтак пригоди героїв у контексті </w:t>
      </w:r>
      <w:r w:rsidR="00C2011E" w:rsidRPr="00E75414">
        <w:rPr>
          <w:rFonts w:ascii="Times New Roman" w:eastAsia="Times New Roman" w:hAnsi="Times New Roman" w:cs="Times New Roman"/>
          <w:color w:val="000000"/>
          <w:sz w:val="28"/>
          <w:szCs w:val="28"/>
          <w:lang w:val="ru-RU" w:eastAsia="zh-CN"/>
        </w:rPr>
        <w:t xml:space="preserve">детективу, містики, історичного </w:t>
      </w:r>
      <w:r w:rsidR="00D1613A" w:rsidRPr="00E75414">
        <w:rPr>
          <w:rFonts w:ascii="Times New Roman" w:eastAsia="Times New Roman" w:hAnsi="Times New Roman" w:cs="Times New Roman"/>
          <w:color w:val="000000"/>
          <w:sz w:val="28"/>
          <w:szCs w:val="28"/>
          <w:lang w:val="ru-RU" w:eastAsia="zh-CN"/>
        </w:rPr>
        <w:t>та</w:t>
      </w:r>
      <w:r w:rsidR="00C2011E" w:rsidRPr="00E75414">
        <w:rPr>
          <w:rFonts w:ascii="Times New Roman" w:eastAsia="Times New Roman" w:hAnsi="Times New Roman" w:cs="Times New Roman"/>
          <w:color w:val="000000"/>
          <w:sz w:val="28"/>
          <w:szCs w:val="28"/>
          <w:lang w:val="ru-RU" w:eastAsia="zh-CN"/>
        </w:rPr>
        <w:t xml:space="preserve"> любовного роману перетворює </w:t>
      </w:r>
      <w:r w:rsidR="00D1613A" w:rsidRPr="00E75414">
        <w:rPr>
          <w:rFonts w:ascii="Times New Roman" w:eastAsia="Times New Roman" w:hAnsi="Times New Roman" w:cs="Times New Roman"/>
          <w:color w:val="000000"/>
          <w:sz w:val="28"/>
          <w:szCs w:val="28"/>
          <w:lang w:val="ru-RU" w:eastAsia="zh-CN"/>
        </w:rPr>
        <w:t xml:space="preserve">твір </w:t>
      </w:r>
      <w:r w:rsidR="00C2011E" w:rsidRPr="00E75414">
        <w:rPr>
          <w:rFonts w:ascii="Times New Roman" w:eastAsia="Times New Roman" w:hAnsi="Times New Roman" w:cs="Times New Roman"/>
          <w:color w:val="000000"/>
          <w:sz w:val="28"/>
          <w:szCs w:val="28"/>
          <w:lang w:val="ru-RU" w:eastAsia="zh-CN"/>
        </w:rPr>
        <w:t xml:space="preserve">«Кохання в стилі бароко» </w:t>
      </w:r>
      <w:r w:rsidR="00F75C85">
        <w:rPr>
          <w:rFonts w:ascii="Times New Roman" w:eastAsia="Times New Roman" w:hAnsi="Times New Roman" w:cs="Times New Roman"/>
          <w:color w:val="000000"/>
          <w:sz w:val="28"/>
          <w:szCs w:val="28"/>
          <w:lang w:val="ru-RU" w:eastAsia="zh-CN"/>
        </w:rPr>
        <w:t>на</w:t>
      </w:r>
      <w:r w:rsidR="00C2011E" w:rsidRPr="00E75414">
        <w:rPr>
          <w:rFonts w:ascii="Times New Roman" w:eastAsia="Times New Roman" w:hAnsi="Times New Roman" w:cs="Times New Roman"/>
          <w:color w:val="000000"/>
          <w:sz w:val="28"/>
          <w:szCs w:val="28"/>
          <w:lang w:val="ru-RU" w:eastAsia="zh-CN"/>
        </w:rPr>
        <w:t xml:space="preserve"> цікаву </w:t>
      </w:r>
      <w:r w:rsidR="00D1613A" w:rsidRPr="00E75414">
        <w:rPr>
          <w:rFonts w:ascii="Times New Roman" w:eastAsia="Times New Roman" w:hAnsi="Times New Roman" w:cs="Times New Roman"/>
          <w:color w:val="000000"/>
          <w:sz w:val="28"/>
          <w:szCs w:val="28"/>
          <w:lang w:val="ru-RU" w:eastAsia="zh-CN"/>
        </w:rPr>
        <w:t xml:space="preserve">літературну </w:t>
      </w:r>
      <w:r w:rsidR="00C2011E" w:rsidRPr="00E75414">
        <w:rPr>
          <w:rFonts w:ascii="Times New Roman" w:eastAsia="Times New Roman" w:hAnsi="Times New Roman" w:cs="Times New Roman"/>
          <w:color w:val="000000"/>
          <w:sz w:val="28"/>
          <w:szCs w:val="28"/>
          <w:lang w:val="ru-RU" w:eastAsia="zh-CN"/>
        </w:rPr>
        <w:t xml:space="preserve">прогулянку вечірніми </w:t>
      </w:r>
      <w:r w:rsidR="005D4D3A">
        <w:rPr>
          <w:rFonts w:ascii="Times New Roman" w:eastAsia="Times New Roman" w:hAnsi="Times New Roman" w:cs="Times New Roman"/>
          <w:color w:val="000000"/>
          <w:sz w:val="28"/>
          <w:szCs w:val="28"/>
          <w:lang w:val="ru-RU" w:eastAsia="zh-CN"/>
        </w:rPr>
        <w:t xml:space="preserve">зимовими </w:t>
      </w:r>
      <w:r w:rsidR="00C2011E" w:rsidRPr="00E75414">
        <w:rPr>
          <w:rFonts w:ascii="Times New Roman" w:eastAsia="Times New Roman" w:hAnsi="Times New Roman" w:cs="Times New Roman"/>
          <w:color w:val="000000"/>
          <w:sz w:val="28"/>
          <w:szCs w:val="28"/>
          <w:lang w:val="ru-RU" w:eastAsia="zh-CN"/>
        </w:rPr>
        <w:t>вулицями старовинного Києв</w:t>
      </w:r>
      <w:r w:rsidR="00F75C85">
        <w:rPr>
          <w:rFonts w:ascii="Times New Roman" w:eastAsia="Times New Roman" w:hAnsi="Times New Roman" w:cs="Times New Roman"/>
          <w:color w:val="000000"/>
          <w:sz w:val="28"/>
          <w:szCs w:val="28"/>
          <w:lang w:val="ru-RU" w:eastAsia="zh-CN"/>
        </w:rPr>
        <w:t>а</w:t>
      </w:r>
      <w:r w:rsidR="00C2011E" w:rsidRPr="00E75414">
        <w:rPr>
          <w:rFonts w:ascii="Times New Roman" w:eastAsia="Times New Roman" w:hAnsi="Times New Roman" w:cs="Times New Roman"/>
          <w:color w:val="000000"/>
          <w:sz w:val="28"/>
          <w:szCs w:val="28"/>
          <w:lang w:val="ru-RU" w:eastAsia="zh-CN"/>
        </w:rPr>
        <w:t xml:space="preserve"> вглиб віків.</w:t>
      </w:r>
    </w:p>
    <w:p w:rsidR="002C1244" w:rsidRPr="00E75414" w:rsidRDefault="005618C4" w:rsidP="002C1244">
      <w:pPr>
        <w:pStyle w:val="a3"/>
        <w:spacing w:after="0" w:line="360" w:lineRule="auto"/>
        <w:ind w:left="0" w:firstLine="709"/>
        <w:jc w:val="both"/>
        <w:rPr>
          <w:rFonts w:ascii="Times New Roman" w:eastAsia="Times New Roman" w:hAnsi="Times New Roman" w:cs="Times New Roman"/>
          <w:color w:val="000000"/>
          <w:sz w:val="28"/>
          <w:szCs w:val="28"/>
          <w:lang w:eastAsia="zh-CN"/>
        </w:rPr>
      </w:pPr>
      <w:r w:rsidRPr="00E75414">
        <w:rPr>
          <w:rFonts w:ascii="Times New Roman" w:hAnsi="Times New Roman" w:cs="Times New Roman"/>
          <w:sz w:val="28"/>
          <w:szCs w:val="28"/>
        </w:rPr>
        <w:t xml:space="preserve">5. </w:t>
      </w:r>
      <w:r w:rsidR="00A47805" w:rsidRPr="00E75414">
        <w:rPr>
          <w:rFonts w:ascii="Times New Roman" w:eastAsia="Times New Roman" w:hAnsi="Times New Roman" w:cs="Times New Roman"/>
          <w:i/>
          <w:color w:val="000000"/>
          <w:sz w:val="28"/>
          <w:szCs w:val="28"/>
          <w:lang w:eastAsia="zh-CN"/>
        </w:rPr>
        <w:t>Містичний роман</w:t>
      </w:r>
      <w:r w:rsidRPr="00E75414">
        <w:rPr>
          <w:rFonts w:ascii="Times New Roman" w:eastAsia="Times New Roman" w:hAnsi="Times New Roman" w:cs="Times New Roman"/>
          <w:color w:val="000000"/>
          <w:sz w:val="28"/>
          <w:szCs w:val="28"/>
          <w:lang w:eastAsia="zh-CN"/>
        </w:rPr>
        <w:t xml:space="preserve">. Містичність – виняткова риса цього твору, починаючи від першої зустрічі Юлії і Валерія і закінчуючи останнім їхнім побаченням, коли жінка простягнула чоловіку жовту лінію, а сама надягнула великого червоного капелюха, як на відомій картині Олександра Мурашка. Містичність твору проявляється в таких ознаках: барокова містика твору наповнює Київ як місто-лабіринт, </w:t>
      </w:r>
      <w:r w:rsidR="00AF6B20">
        <w:rPr>
          <w:rFonts w:ascii="Times New Roman" w:eastAsia="Times New Roman" w:hAnsi="Times New Roman" w:cs="Times New Roman"/>
          <w:color w:val="000000"/>
          <w:sz w:val="28"/>
          <w:szCs w:val="28"/>
          <w:lang w:eastAsia="zh-CN"/>
        </w:rPr>
        <w:t xml:space="preserve">має місце </w:t>
      </w:r>
      <w:r w:rsidRPr="00E75414">
        <w:rPr>
          <w:rFonts w:ascii="Times New Roman" w:eastAsia="Times New Roman" w:hAnsi="Times New Roman" w:cs="Times New Roman"/>
          <w:color w:val="000000"/>
          <w:sz w:val="28"/>
          <w:szCs w:val="28"/>
          <w:lang w:eastAsia="zh-CN"/>
        </w:rPr>
        <w:t xml:space="preserve">простір старих легенд, яким до певної міри дається сучасне трактування, </w:t>
      </w:r>
      <w:r w:rsidR="00F77552" w:rsidRPr="00E75414">
        <w:rPr>
          <w:rFonts w:ascii="Times New Roman" w:eastAsia="Times New Roman" w:hAnsi="Times New Roman" w:cs="Times New Roman"/>
          <w:color w:val="000000"/>
          <w:sz w:val="28"/>
          <w:szCs w:val="28"/>
          <w:lang w:eastAsia="zh-CN"/>
        </w:rPr>
        <w:t>події часто відбуваються в «темних» міс</w:t>
      </w:r>
      <w:r w:rsidR="00DD7031">
        <w:rPr>
          <w:rFonts w:ascii="Times New Roman" w:eastAsia="Times New Roman" w:hAnsi="Times New Roman" w:cs="Times New Roman"/>
          <w:color w:val="000000"/>
          <w:sz w:val="28"/>
          <w:szCs w:val="28"/>
          <w:lang w:eastAsia="zh-CN"/>
        </w:rPr>
        <w:t>ця</w:t>
      </w:r>
      <w:r w:rsidR="00F77552" w:rsidRPr="00E75414">
        <w:rPr>
          <w:rFonts w:ascii="Times New Roman" w:eastAsia="Times New Roman" w:hAnsi="Times New Roman" w:cs="Times New Roman"/>
          <w:color w:val="000000"/>
          <w:sz w:val="28"/>
          <w:szCs w:val="28"/>
          <w:lang w:eastAsia="zh-CN"/>
        </w:rPr>
        <w:t xml:space="preserve">х міста, текст демонструє </w:t>
      </w:r>
      <w:r w:rsidRPr="00E75414">
        <w:rPr>
          <w:rFonts w:ascii="Times New Roman" w:eastAsia="Times New Roman" w:hAnsi="Times New Roman" w:cs="Times New Roman"/>
          <w:color w:val="000000"/>
          <w:sz w:val="28"/>
          <w:szCs w:val="28"/>
          <w:lang w:eastAsia="zh-CN"/>
        </w:rPr>
        <w:t xml:space="preserve">звʼязок минулого й сучасного в несподіваних ракурсах, </w:t>
      </w:r>
      <w:r w:rsidR="00F77552" w:rsidRPr="00E75414">
        <w:rPr>
          <w:rFonts w:ascii="Times New Roman" w:eastAsia="Times New Roman" w:hAnsi="Times New Roman" w:cs="Times New Roman"/>
          <w:color w:val="000000"/>
          <w:sz w:val="28"/>
          <w:szCs w:val="28"/>
          <w:lang w:eastAsia="zh-CN"/>
        </w:rPr>
        <w:t xml:space="preserve">наповнений </w:t>
      </w:r>
      <w:r w:rsidR="002C1244" w:rsidRPr="00E75414">
        <w:rPr>
          <w:rFonts w:ascii="Times New Roman" w:eastAsia="Times New Roman" w:hAnsi="Times New Roman" w:cs="Times New Roman"/>
          <w:color w:val="000000"/>
          <w:sz w:val="28"/>
          <w:szCs w:val="28"/>
          <w:lang w:eastAsia="zh-CN"/>
        </w:rPr>
        <w:t>метафізичн</w:t>
      </w:r>
      <w:r w:rsidR="00F77552" w:rsidRPr="00E75414">
        <w:rPr>
          <w:rFonts w:ascii="Times New Roman" w:eastAsia="Times New Roman" w:hAnsi="Times New Roman" w:cs="Times New Roman"/>
          <w:color w:val="000000"/>
          <w:sz w:val="28"/>
          <w:szCs w:val="28"/>
          <w:lang w:eastAsia="zh-CN"/>
        </w:rPr>
        <w:t>ою</w:t>
      </w:r>
      <w:r w:rsidR="002C1244" w:rsidRPr="00E75414">
        <w:rPr>
          <w:rFonts w:ascii="Times New Roman" w:eastAsia="Times New Roman" w:hAnsi="Times New Roman" w:cs="Times New Roman"/>
          <w:color w:val="000000"/>
          <w:sz w:val="28"/>
          <w:szCs w:val="28"/>
          <w:lang w:eastAsia="zh-CN"/>
        </w:rPr>
        <w:t xml:space="preserve"> глибин</w:t>
      </w:r>
      <w:r w:rsidR="00F77552" w:rsidRPr="00E75414">
        <w:rPr>
          <w:rFonts w:ascii="Times New Roman" w:eastAsia="Times New Roman" w:hAnsi="Times New Roman" w:cs="Times New Roman"/>
          <w:color w:val="000000"/>
          <w:sz w:val="28"/>
          <w:szCs w:val="28"/>
          <w:lang w:eastAsia="zh-CN"/>
        </w:rPr>
        <w:t>ою</w:t>
      </w:r>
      <w:r w:rsidR="002C1244" w:rsidRPr="00E75414">
        <w:rPr>
          <w:rFonts w:ascii="Times New Roman" w:eastAsia="Times New Roman" w:hAnsi="Times New Roman" w:cs="Times New Roman"/>
          <w:color w:val="000000"/>
          <w:sz w:val="28"/>
          <w:szCs w:val="28"/>
          <w:lang w:eastAsia="zh-CN"/>
        </w:rPr>
        <w:t xml:space="preserve">, </w:t>
      </w:r>
      <w:r w:rsidRPr="00E75414">
        <w:rPr>
          <w:rFonts w:ascii="Times New Roman" w:eastAsia="Times New Roman" w:hAnsi="Times New Roman" w:cs="Times New Roman"/>
          <w:color w:val="000000"/>
          <w:sz w:val="28"/>
          <w:szCs w:val="28"/>
          <w:lang w:eastAsia="zh-CN"/>
        </w:rPr>
        <w:t>міфологізаці</w:t>
      </w:r>
      <w:r w:rsidR="00F77552" w:rsidRPr="00E75414">
        <w:rPr>
          <w:rFonts w:ascii="Times New Roman" w:eastAsia="Times New Roman" w:hAnsi="Times New Roman" w:cs="Times New Roman"/>
          <w:color w:val="000000"/>
          <w:sz w:val="28"/>
          <w:szCs w:val="28"/>
          <w:lang w:eastAsia="zh-CN"/>
        </w:rPr>
        <w:t>єю</w:t>
      </w:r>
      <w:r w:rsidRPr="00E75414">
        <w:rPr>
          <w:rFonts w:ascii="Times New Roman" w:eastAsia="Times New Roman" w:hAnsi="Times New Roman" w:cs="Times New Roman"/>
          <w:color w:val="000000"/>
          <w:sz w:val="28"/>
          <w:szCs w:val="28"/>
          <w:lang w:eastAsia="zh-CN"/>
        </w:rPr>
        <w:t xml:space="preserve"> мистецтва, постійн</w:t>
      </w:r>
      <w:r w:rsidR="00F77552" w:rsidRPr="00E75414">
        <w:rPr>
          <w:rFonts w:ascii="Times New Roman" w:eastAsia="Times New Roman" w:hAnsi="Times New Roman" w:cs="Times New Roman"/>
          <w:color w:val="000000"/>
          <w:sz w:val="28"/>
          <w:szCs w:val="28"/>
          <w:lang w:eastAsia="zh-CN"/>
        </w:rPr>
        <w:t>ою</w:t>
      </w:r>
      <w:r w:rsidRPr="00E75414">
        <w:rPr>
          <w:rFonts w:ascii="Times New Roman" w:eastAsia="Times New Roman" w:hAnsi="Times New Roman" w:cs="Times New Roman"/>
          <w:color w:val="000000"/>
          <w:sz w:val="28"/>
          <w:szCs w:val="28"/>
          <w:lang w:eastAsia="zh-CN"/>
        </w:rPr>
        <w:t xml:space="preserve"> при</w:t>
      </w:r>
      <w:r w:rsidR="00F60E6F" w:rsidRPr="00E75414">
        <w:rPr>
          <w:rFonts w:ascii="Times New Roman" w:eastAsia="Times New Roman" w:hAnsi="Times New Roman" w:cs="Times New Roman"/>
          <w:color w:val="000000"/>
          <w:sz w:val="28"/>
          <w:szCs w:val="28"/>
          <w:lang w:eastAsia="zh-CN"/>
        </w:rPr>
        <w:t>сутніст</w:t>
      </w:r>
      <w:r w:rsidR="00F77552" w:rsidRPr="00E75414">
        <w:rPr>
          <w:rFonts w:ascii="Times New Roman" w:eastAsia="Times New Roman" w:hAnsi="Times New Roman" w:cs="Times New Roman"/>
          <w:color w:val="000000"/>
          <w:sz w:val="28"/>
          <w:szCs w:val="28"/>
          <w:lang w:eastAsia="zh-CN"/>
        </w:rPr>
        <w:t>ю</w:t>
      </w:r>
      <w:r w:rsidR="00F60E6F" w:rsidRPr="00E75414">
        <w:rPr>
          <w:rFonts w:ascii="Times New Roman" w:eastAsia="Times New Roman" w:hAnsi="Times New Roman" w:cs="Times New Roman"/>
          <w:color w:val="000000"/>
          <w:sz w:val="28"/>
          <w:szCs w:val="28"/>
          <w:lang w:eastAsia="zh-CN"/>
        </w:rPr>
        <w:t xml:space="preserve"> смерті</w:t>
      </w:r>
      <w:r w:rsidR="00F77552" w:rsidRPr="00E75414">
        <w:rPr>
          <w:rFonts w:ascii="Times New Roman" w:eastAsia="Times New Roman" w:hAnsi="Times New Roman" w:cs="Times New Roman"/>
          <w:color w:val="000000"/>
          <w:sz w:val="28"/>
          <w:szCs w:val="28"/>
          <w:lang w:eastAsia="zh-CN"/>
        </w:rPr>
        <w:t xml:space="preserve"> (наприклад, </w:t>
      </w:r>
      <w:r w:rsidR="00AF6B20">
        <w:rPr>
          <w:rFonts w:ascii="Times New Roman" w:eastAsia="Times New Roman" w:hAnsi="Times New Roman" w:cs="Times New Roman"/>
          <w:color w:val="000000"/>
          <w:sz w:val="28"/>
          <w:szCs w:val="28"/>
          <w:lang w:eastAsia="zh-CN"/>
        </w:rPr>
        <w:t xml:space="preserve">у варіанті </w:t>
      </w:r>
      <w:r w:rsidR="00F77552" w:rsidRPr="00E75414">
        <w:rPr>
          <w:rFonts w:ascii="Times New Roman" w:eastAsia="Times New Roman" w:hAnsi="Times New Roman" w:cs="Times New Roman"/>
          <w:color w:val="000000"/>
          <w:sz w:val="28"/>
          <w:szCs w:val="28"/>
          <w:lang w:eastAsia="zh-CN"/>
        </w:rPr>
        <w:t>улам</w:t>
      </w:r>
      <w:r w:rsidR="00AF6B20">
        <w:rPr>
          <w:rFonts w:ascii="Times New Roman" w:eastAsia="Times New Roman" w:hAnsi="Times New Roman" w:cs="Times New Roman"/>
          <w:color w:val="000000"/>
          <w:sz w:val="28"/>
          <w:szCs w:val="28"/>
          <w:lang w:eastAsia="zh-CN"/>
        </w:rPr>
        <w:t>ку</w:t>
      </w:r>
      <w:r w:rsidR="00F77552" w:rsidRPr="00E75414">
        <w:rPr>
          <w:rFonts w:ascii="Times New Roman" w:eastAsia="Times New Roman" w:hAnsi="Times New Roman" w:cs="Times New Roman"/>
          <w:color w:val="000000"/>
          <w:sz w:val="28"/>
          <w:szCs w:val="28"/>
          <w:lang w:eastAsia="zh-CN"/>
        </w:rPr>
        <w:t xml:space="preserve"> </w:t>
      </w:r>
      <w:r w:rsidR="00AF6B20">
        <w:rPr>
          <w:rFonts w:ascii="Times New Roman" w:eastAsia="Times New Roman" w:hAnsi="Times New Roman" w:cs="Times New Roman"/>
          <w:color w:val="000000"/>
          <w:sz w:val="28"/>
          <w:szCs w:val="28"/>
          <w:lang w:eastAsia="zh-CN"/>
        </w:rPr>
        <w:t>камʼяної вази</w:t>
      </w:r>
      <w:r w:rsidR="00F77552" w:rsidRPr="00E75414">
        <w:rPr>
          <w:rFonts w:ascii="Times New Roman" w:eastAsia="Times New Roman" w:hAnsi="Times New Roman" w:cs="Times New Roman"/>
          <w:color w:val="000000"/>
          <w:sz w:val="28"/>
          <w:szCs w:val="28"/>
          <w:lang w:eastAsia="zh-CN"/>
        </w:rPr>
        <w:t>, як</w:t>
      </w:r>
      <w:r w:rsidR="00AF6B20">
        <w:rPr>
          <w:rFonts w:ascii="Times New Roman" w:eastAsia="Times New Roman" w:hAnsi="Times New Roman" w:cs="Times New Roman"/>
          <w:color w:val="000000"/>
          <w:sz w:val="28"/>
          <w:szCs w:val="28"/>
          <w:lang w:eastAsia="zh-CN"/>
        </w:rPr>
        <w:t>а</w:t>
      </w:r>
      <w:r w:rsidR="00F77552" w:rsidRPr="00E75414">
        <w:rPr>
          <w:rFonts w:ascii="Times New Roman" w:eastAsia="Times New Roman" w:hAnsi="Times New Roman" w:cs="Times New Roman"/>
          <w:color w:val="000000"/>
          <w:sz w:val="28"/>
          <w:szCs w:val="28"/>
          <w:lang w:eastAsia="zh-CN"/>
        </w:rPr>
        <w:t xml:space="preserve"> </w:t>
      </w:r>
      <w:r w:rsidR="00AF6B20">
        <w:rPr>
          <w:rFonts w:ascii="Times New Roman" w:eastAsia="Times New Roman" w:hAnsi="Times New Roman" w:cs="Times New Roman"/>
          <w:color w:val="000000"/>
          <w:sz w:val="28"/>
          <w:szCs w:val="28"/>
          <w:lang w:eastAsia="zh-CN"/>
        </w:rPr>
        <w:t>впала з балкону</w:t>
      </w:r>
      <w:r w:rsidR="00F77552" w:rsidRPr="00E75414">
        <w:rPr>
          <w:rFonts w:ascii="Times New Roman" w:eastAsia="Times New Roman" w:hAnsi="Times New Roman" w:cs="Times New Roman"/>
          <w:color w:val="000000"/>
          <w:sz w:val="28"/>
          <w:szCs w:val="28"/>
          <w:lang w:eastAsia="zh-CN"/>
        </w:rPr>
        <w:t xml:space="preserve"> на Колядевича</w:t>
      </w:r>
      <w:r w:rsidR="00691BC6">
        <w:rPr>
          <w:rFonts w:ascii="Times New Roman" w:eastAsia="Times New Roman" w:hAnsi="Times New Roman" w:cs="Times New Roman"/>
          <w:color w:val="000000"/>
          <w:sz w:val="28"/>
          <w:szCs w:val="28"/>
          <w:lang w:eastAsia="zh-CN"/>
        </w:rPr>
        <w:t xml:space="preserve"> буквально в третьому розділі тексту</w:t>
      </w:r>
      <w:r w:rsidR="00F77552" w:rsidRPr="00E75414">
        <w:rPr>
          <w:rFonts w:ascii="Times New Roman" w:eastAsia="Times New Roman" w:hAnsi="Times New Roman" w:cs="Times New Roman"/>
          <w:color w:val="000000"/>
          <w:sz w:val="28"/>
          <w:szCs w:val="28"/>
          <w:lang w:eastAsia="zh-CN"/>
        </w:rPr>
        <w:t>, хоч перед цим споруда понад сто років стояла неушкоджена)</w:t>
      </w:r>
      <w:r w:rsidR="00F60E6F" w:rsidRPr="00E75414">
        <w:rPr>
          <w:rFonts w:ascii="Times New Roman" w:eastAsia="Times New Roman" w:hAnsi="Times New Roman" w:cs="Times New Roman"/>
          <w:color w:val="000000"/>
          <w:sz w:val="28"/>
          <w:szCs w:val="28"/>
          <w:lang w:eastAsia="zh-CN"/>
        </w:rPr>
        <w:t>, потойбічного, чимало різних зникнень героїв, на</w:t>
      </w:r>
      <w:r w:rsidR="002C1244" w:rsidRPr="00E75414">
        <w:rPr>
          <w:rFonts w:ascii="Times New Roman" w:eastAsia="Times New Roman" w:hAnsi="Times New Roman" w:cs="Times New Roman"/>
          <w:color w:val="000000"/>
          <w:sz w:val="28"/>
          <w:szCs w:val="28"/>
          <w:lang w:eastAsia="zh-CN"/>
        </w:rPr>
        <w:t>тя</w:t>
      </w:r>
      <w:r w:rsidR="00F60E6F" w:rsidRPr="00E75414">
        <w:rPr>
          <w:rFonts w:ascii="Times New Roman" w:eastAsia="Times New Roman" w:hAnsi="Times New Roman" w:cs="Times New Roman"/>
          <w:color w:val="000000"/>
          <w:sz w:val="28"/>
          <w:szCs w:val="28"/>
          <w:lang w:eastAsia="zh-CN"/>
        </w:rPr>
        <w:t>ків, недомовленостей</w:t>
      </w:r>
      <w:r w:rsidR="00F77552" w:rsidRPr="00E75414">
        <w:rPr>
          <w:rFonts w:ascii="Times New Roman" w:eastAsia="Times New Roman" w:hAnsi="Times New Roman" w:cs="Times New Roman"/>
          <w:color w:val="000000"/>
          <w:sz w:val="28"/>
          <w:szCs w:val="28"/>
          <w:lang w:eastAsia="zh-CN"/>
        </w:rPr>
        <w:t xml:space="preserve"> («</w:t>
      </w:r>
      <w:r w:rsidR="00F77552" w:rsidRPr="00E75414">
        <w:rPr>
          <w:rFonts w:ascii="Times New Roman" w:hAnsi="Times New Roman" w:cs="Times New Roman"/>
          <w:sz w:val="28"/>
          <w:szCs w:val="28"/>
        </w:rPr>
        <w:t>Я</w:t>
      </w:r>
      <w:r w:rsidR="00921E9D" w:rsidRPr="00E75414">
        <w:rPr>
          <w:rFonts w:ascii="Times New Roman" w:hAnsi="Times New Roman" w:cs="Times New Roman"/>
          <w:sz w:val="28"/>
          <w:szCs w:val="28"/>
        </w:rPr>
        <w:t xml:space="preserve">  – </w:t>
      </w:r>
      <w:r w:rsidR="00F77552" w:rsidRPr="00E75414">
        <w:rPr>
          <w:rFonts w:ascii="Times New Roman" w:hAnsi="Times New Roman" w:cs="Times New Roman"/>
          <w:sz w:val="28"/>
          <w:szCs w:val="28"/>
        </w:rPr>
        <w:t>відьма, а не повія,</w:t>
      </w:r>
      <w:r w:rsidR="00921E9D" w:rsidRPr="00E75414">
        <w:rPr>
          <w:rFonts w:ascii="Times New Roman" w:hAnsi="Times New Roman" w:cs="Times New Roman"/>
          <w:sz w:val="28"/>
          <w:szCs w:val="28"/>
        </w:rPr>
        <w:t xml:space="preserve"> – </w:t>
      </w:r>
      <w:r w:rsidR="00F77552" w:rsidRPr="00E75414">
        <w:rPr>
          <w:rFonts w:ascii="Times New Roman" w:hAnsi="Times New Roman" w:cs="Times New Roman"/>
          <w:sz w:val="28"/>
          <w:szCs w:val="28"/>
        </w:rPr>
        <w:t xml:space="preserve">з викликом мовила вона. </w:t>
      </w:r>
      <w:r w:rsidR="00921E9D" w:rsidRPr="00E75414">
        <w:rPr>
          <w:rFonts w:ascii="Times New Roman" w:hAnsi="Times New Roman" w:cs="Times New Roman"/>
          <w:sz w:val="28"/>
          <w:szCs w:val="28"/>
        </w:rPr>
        <w:t>–</w:t>
      </w:r>
      <w:r w:rsidR="00F77552" w:rsidRPr="00E75414">
        <w:rPr>
          <w:rFonts w:ascii="Times New Roman" w:hAnsi="Times New Roman" w:cs="Times New Roman"/>
          <w:sz w:val="28"/>
          <w:szCs w:val="28"/>
        </w:rPr>
        <w:t xml:space="preserve"> Можеш вважати, що ти </w:t>
      </w:r>
      <w:r w:rsidR="00921E9D" w:rsidRPr="00E75414">
        <w:rPr>
          <w:rFonts w:ascii="Times New Roman" w:hAnsi="Times New Roman" w:cs="Times New Roman"/>
          <w:sz w:val="28"/>
          <w:szCs w:val="28"/>
        </w:rPr>
        <w:t>–</w:t>
      </w:r>
      <w:r w:rsidR="00F77552" w:rsidRPr="00E75414">
        <w:rPr>
          <w:rFonts w:ascii="Times New Roman" w:hAnsi="Times New Roman" w:cs="Times New Roman"/>
          <w:sz w:val="28"/>
          <w:szCs w:val="28"/>
        </w:rPr>
        <w:t xml:space="preserve"> моя наложниця»)</w:t>
      </w:r>
      <w:r w:rsidR="00F60E6F" w:rsidRPr="00E75414">
        <w:rPr>
          <w:rFonts w:ascii="Times New Roman" w:eastAsia="Times New Roman" w:hAnsi="Times New Roman" w:cs="Times New Roman"/>
          <w:color w:val="000000"/>
          <w:sz w:val="28"/>
          <w:szCs w:val="28"/>
          <w:lang w:eastAsia="zh-CN"/>
        </w:rPr>
        <w:t>, що посилюють цікавість</w:t>
      </w:r>
      <w:r w:rsidR="00F77552" w:rsidRPr="00E75414">
        <w:rPr>
          <w:rFonts w:ascii="Times New Roman" w:eastAsia="Times New Roman" w:hAnsi="Times New Roman" w:cs="Times New Roman"/>
          <w:color w:val="000000"/>
          <w:sz w:val="28"/>
          <w:szCs w:val="28"/>
          <w:lang w:eastAsia="zh-CN"/>
        </w:rPr>
        <w:t>. У тексті виняткову роль відіграють</w:t>
      </w:r>
      <w:r w:rsidR="00F60E6F" w:rsidRPr="00E75414">
        <w:rPr>
          <w:rFonts w:ascii="Times New Roman" w:eastAsia="Times New Roman" w:hAnsi="Times New Roman" w:cs="Times New Roman"/>
          <w:color w:val="000000"/>
          <w:sz w:val="28"/>
          <w:szCs w:val="28"/>
          <w:lang w:eastAsia="zh-CN"/>
        </w:rPr>
        <w:t xml:space="preserve"> сни, </w:t>
      </w:r>
      <w:r w:rsidR="00F77552" w:rsidRPr="00E75414">
        <w:rPr>
          <w:rFonts w:ascii="Times New Roman" w:eastAsia="Times New Roman" w:hAnsi="Times New Roman" w:cs="Times New Roman"/>
          <w:color w:val="000000"/>
          <w:sz w:val="28"/>
          <w:szCs w:val="28"/>
          <w:lang w:eastAsia="zh-CN"/>
        </w:rPr>
        <w:t xml:space="preserve">які у чомусь </w:t>
      </w:r>
      <w:r w:rsidR="00E52966" w:rsidRPr="00E75414">
        <w:rPr>
          <w:rFonts w:ascii="Times New Roman" w:eastAsia="Times New Roman" w:hAnsi="Times New Roman" w:cs="Times New Roman"/>
          <w:color w:val="000000"/>
          <w:sz w:val="28"/>
          <w:szCs w:val="28"/>
          <w:lang w:eastAsia="zh-CN"/>
        </w:rPr>
        <w:t>ок</w:t>
      </w:r>
      <w:r w:rsidR="00673067" w:rsidRPr="00E75414">
        <w:rPr>
          <w:rFonts w:ascii="Times New Roman" w:eastAsia="Times New Roman" w:hAnsi="Times New Roman" w:cs="Times New Roman"/>
          <w:color w:val="000000"/>
          <w:sz w:val="28"/>
          <w:szCs w:val="28"/>
          <w:lang w:eastAsia="zh-CN"/>
        </w:rPr>
        <w:t>ре</w:t>
      </w:r>
      <w:r w:rsidR="00E52966" w:rsidRPr="00E75414">
        <w:rPr>
          <w:rFonts w:ascii="Times New Roman" w:eastAsia="Times New Roman" w:hAnsi="Times New Roman" w:cs="Times New Roman"/>
          <w:color w:val="000000"/>
          <w:sz w:val="28"/>
          <w:szCs w:val="28"/>
          <w:lang w:eastAsia="zh-CN"/>
        </w:rPr>
        <w:t>сл</w:t>
      </w:r>
      <w:r w:rsidR="00F77552" w:rsidRPr="00E75414">
        <w:rPr>
          <w:rFonts w:ascii="Times New Roman" w:eastAsia="Times New Roman" w:hAnsi="Times New Roman" w:cs="Times New Roman"/>
          <w:color w:val="000000"/>
          <w:sz w:val="28"/>
          <w:szCs w:val="28"/>
          <w:lang w:eastAsia="zh-CN"/>
        </w:rPr>
        <w:t xml:space="preserve">юють подальшу згубу головного героя, </w:t>
      </w:r>
      <w:r w:rsidR="00F60E6F" w:rsidRPr="00E75414">
        <w:rPr>
          <w:rFonts w:ascii="Times New Roman" w:eastAsia="Times New Roman" w:hAnsi="Times New Roman" w:cs="Times New Roman"/>
          <w:color w:val="000000"/>
          <w:sz w:val="28"/>
          <w:szCs w:val="28"/>
          <w:lang w:eastAsia="zh-CN"/>
        </w:rPr>
        <w:t xml:space="preserve">передчуття, видіння, тіні, </w:t>
      </w:r>
      <w:r w:rsidR="002C1244" w:rsidRPr="00C77F1E">
        <w:rPr>
          <w:rFonts w:ascii="Times New Roman" w:eastAsia="Times New Roman" w:hAnsi="Times New Roman" w:cs="Times New Roman"/>
          <w:color w:val="000000"/>
          <w:sz w:val="28"/>
          <w:szCs w:val="28"/>
          <w:lang w:eastAsia="zh-CN"/>
        </w:rPr>
        <w:t>духовність поєднуються з гріховністю, має місце фатальна розвʼязка тощо.</w:t>
      </w:r>
      <w:r w:rsidR="00F77552" w:rsidRPr="00C77F1E">
        <w:rPr>
          <w:rFonts w:ascii="Times New Roman" w:eastAsia="Times New Roman" w:hAnsi="Times New Roman" w:cs="Times New Roman"/>
          <w:color w:val="000000"/>
          <w:sz w:val="28"/>
          <w:szCs w:val="28"/>
          <w:lang w:eastAsia="zh-CN"/>
        </w:rPr>
        <w:t xml:space="preserve"> </w:t>
      </w:r>
      <w:r w:rsidR="00202D0A" w:rsidRPr="00C77F1E">
        <w:rPr>
          <w:rFonts w:ascii="Times New Roman" w:eastAsia="Times New Roman" w:hAnsi="Times New Roman" w:cs="Times New Roman"/>
          <w:color w:val="000000"/>
          <w:sz w:val="28"/>
          <w:szCs w:val="28"/>
          <w:lang w:eastAsia="zh-CN"/>
        </w:rPr>
        <w:t xml:space="preserve">Певні </w:t>
      </w:r>
      <w:r w:rsidR="00C77F1E" w:rsidRPr="00C77F1E">
        <w:rPr>
          <w:rFonts w:ascii="Times New Roman" w:eastAsia="Times New Roman" w:hAnsi="Times New Roman" w:cs="Times New Roman"/>
          <w:color w:val="000000"/>
          <w:sz w:val="28"/>
          <w:szCs w:val="28"/>
          <w:lang w:eastAsia="zh-CN"/>
        </w:rPr>
        <w:t>епізоди твору наповнені містикою</w:t>
      </w:r>
      <w:r w:rsidR="00B94EE4">
        <w:rPr>
          <w:rFonts w:ascii="Times New Roman" w:eastAsia="Times New Roman" w:hAnsi="Times New Roman" w:cs="Times New Roman"/>
          <w:color w:val="000000"/>
          <w:sz w:val="28"/>
          <w:szCs w:val="28"/>
          <w:lang w:eastAsia="zh-CN"/>
        </w:rPr>
        <w:t xml:space="preserve">: </w:t>
      </w:r>
      <w:r w:rsidR="00C77F1E" w:rsidRPr="00C77F1E">
        <w:rPr>
          <w:rFonts w:ascii="Times New Roman" w:eastAsia="Times New Roman" w:hAnsi="Times New Roman" w:cs="Times New Roman"/>
          <w:color w:val="000000"/>
          <w:sz w:val="28"/>
          <w:szCs w:val="28"/>
          <w:lang w:eastAsia="zh-CN"/>
        </w:rPr>
        <w:t xml:space="preserve">історія про </w:t>
      </w:r>
      <w:r w:rsidR="00C77F1E" w:rsidRPr="00C77F1E">
        <w:rPr>
          <w:rFonts w:ascii="Times New Roman" w:hAnsi="Times New Roman" w:cs="Times New Roman"/>
          <w:sz w:val="28"/>
          <w:szCs w:val="28"/>
        </w:rPr>
        <w:t xml:space="preserve">заховані скарби, які охороняє нечиста сила у печерах, </w:t>
      </w:r>
      <w:r w:rsidR="00B94EE4">
        <w:rPr>
          <w:rFonts w:ascii="Times New Roman" w:hAnsi="Times New Roman" w:cs="Times New Roman"/>
          <w:sz w:val="28"/>
          <w:szCs w:val="28"/>
        </w:rPr>
        <w:t>які</w:t>
      </w:r>
      <w:r w:rsidR="00C77F1E" w:rsidRPr="00C77F1E">
        <w:rPr>
          <w:rFonts w:ascii="Times New Roman" w:hAnsi="Times New Roman" w:cs="Times New Roman"/>
          <w:sz w:val="28"/>
          <w:szCs w:val="28"/>
        </w:rPr>
        <w:t xml:space="preserve"> сполучають Чернігів і Київ, </w:t>
      </w:r>
      <w:r w:rsidR="00C359CA">
        <w:rPr>
          <w:rFonts w:ascii="Times New Roman" w:hAnsi="Times New Roman" w:cs="Times New Roman"/>
          <w:sz w:val="28"/>
          <w:szCs w:val="28"/>
        </w:rPr>
        <w:t>переказ</w:t>
      </w:r>
      <w:r w:rsidR="00C77F1E" w:rsidRPr="00C77F1E">
        <w:rPr>
          <w:rFonts w:ascii="Times New Roman" w:hAnsi="Times New Roman" w:cs="Times New Roman"/>
          <w:sz w:val="28"/>
          <w:szCs w:val="28"/>
        </w:rPr>
        <w:t xml:space="preserve"> про Голосіївський ліс і печери, у яких також ховали свої </w:t>
      </w:r>
      <w:r w:rsidR="00B93B9F">
        <w:rPr>
          <w:rFonts w:ascii="Times New Roman" w:hAnsi="Times New Roman" w:cs="Times New Roman"/>
          <w:sz w:val="28"/>
          <w:szCs w:val="28"/>
        </w:rPr>
        <w:t>скарби розбійники і давні жреці. Мають місце</w:t>
      </w:r>
      <w:r w:rsidR="00C77F1E" w:rsidRPr="00C77F1E">
        <w:rPr>
          <w:rFonts w:ascii="Times New Roman" w:hAnsi="Times New Roman" w:cs="Times New Roman"/>
          <w:sz w:val="28"/>
          <w:szCs w:val="28"/>
        </w:rPr>
        <w:t xml:space="preserve"> </w:t>
      </w:r>
      <w:r w:rsidR="00B93B9F">
        <w:rPr>
          <w:rFonts w:ascii="Times New Roman" w:hAnsi="Times New Roman" w:cs="Times New Roman"/>
          <w:sz w:val="28"/>
          <w:szCs w:val="28"/>
        </w:rPr>
        <w:t xml:space="preserve">й </w:t>
      </w:r>
      <w:r w:rsidR="00C359CA">
        <w:rPr>
          <w:rFonts w:ascii="Times New Roman" w:hAnsi="Times New Roman" w:cs="Times New Roman"/>
          <w:sz w:val="28"/>
          <w:szCs w:val="28"/>
        </w:rPr>
        <w:t xml:space="preserve">епізоди про </w:t>
      </w:r>
      <w:r w:rsidR="00C77F1E" w:rsidRPr="00C77F1E">
        <w:rPr>
          <w:rFonts w:ascii="Times New Roman" w:hAnsi="Times New Roman" w:cs="Times New Roman"/>
          <w:sz w:val="28"/>
          <w:szCs w:val="28"/>
        </w:rPr>
        <w:t>зустрічі людини з нечистою силою</w:t>
      </w:r>
      <w:r w:rsidR="00C359CA">
        <w:rPr>
          <w:rFonts w:ascii="Times New Roman" w:hAnsi="Times New Roman" w:cs="Times New Roman"/>
          <w:sz w:val="28"/>
          <w:szCs w:val="28"/>
        </w:rPr>
        <w:t xml:space="preserve">, як-от: </w:t>
      </w:r>
      <w:r w:rsidR="00C77F1E" w:rsidRPr="00C77F1E">
        <w:rPr>
          <w:rFonts w:ascii="Times New Roman" w:hAnsi="Times New Roman" w:cs="Times New Roman"/>
          <w:sz w:val="28"/>
          <w:szCs w:val="28"/>
        </w:rPr>
        <w:t>Хазяїном, що живе у підземеллях Зеленого театру, Івана Сулими із Баал-Зебулом</w:t>
      </w:r>
      <w:r w:rsidR="00210D79">
        <w:rPr>
          <w:rFonts w:ascii="Times New Roman" w:hAnsi="Times New Roman" w:cs="Times New Roman"/>
          <w:sz w:val="28"/>
          <w:szCs w:val="28"/>
        </w:rPr>
        <w:t xml:space="preserve"> (Вельзевулом)</w:t>
      </w:r>
      <w:r w:rsidR="00C77F1E" w:rsidRPr="00C77F1E">
        <w:rPr>
          <w:rFonts w:ascii="Times New Roman" w:hAnsi="Times New Roman" w:cs="Times New Roman"/>
          <w:sz w:val="28"/>
          <w:szCs w:val="28"/>
        </w:rPr>
        <w:t>, Валерія Колядевича зі смертю в образі Юлії Маринчук</w:t>
      </w:r>
      <w:r w:rsidR="00C359CA">
        <w:rPr>
          <w:rFonts w:ascii="Times New Roman" w:hAnsi="Times New Roman" w:cs="Times New Roman"/>
          <w:sz w:val="28"/>
          <w:szCs w:val="28"/>
        </w:rPr>
        <w:t>, дієпис про</w:t>
      </w:r>
      <w:r w:rsidR="00C77F1E" w:rsidRPr="00C77F1E">
        <w:rPr>
          <w:rFonts w:ascii="Times New Roman" w:hAnsi="Times New Roman" w:cs="Times New Roman"/>
          <w:sz w:val="28"/>
          <w:szCs w:val="28"/>
        </w:rPr>
        <w:t xml:space="preserve"> кохання людини з мавкою, русалкою, нявкою, </w:t>
      </w:r>
      <w:r w:rsidR="00C359CA">
        <w:rPr>
          <w:rFonts w:ascii="Times New Roman" w:hAnsi="Times New Roman" w:cs="Times New Roman"/>
          <w:sz w:val="28"/>
          <w:szCs w:val="28"/>
        </w:rPr>
        <w:t xml:space="preserve">про </w:t>
      </w:r>
      <w:r w:rsidR="00C77F1E" w:rsidRPr="00C77F1E">
        <w:rPr>
          <w:rFonts w:ascii="Times New Roman" w:hAnsi="Times New Roman" w:cs="Times New Roman"/>
          <w:sz w:val="28"/>
          <w:szCs w:val="28"/>
        </w:rPr>
        <w:t xml:space="preserve">стосунки із відьмами, знахарками, наприклад, </w:t>
      </w:r>
      <w:r w:rsidR="00C359CA">
        <w:rPr>
          <w:rFonts w:ascii="Times New Roman" w:hAnsi="Times New Roman" w:cs="Times New Roman"/>
          <w:sz w:val="28"/>
          <w:szCs w:val="28"/>
        </w:rPr>
        <w:t xml:space="preserve">епізоди </w:t>
      </w:r>
      <w:r w:rsidR="00C77F1E" w:rsidRPr="00C77F1E">
        <w:rPr>
          <w:rFonts w:ascii="Times New Roman" w:hAnsi="Times New Roman" w:cs="Times New Roman"/>
          <w:sz w:val="28"/>
          <w:szCs w:val="28"/>
        </w:rPr>
        <w:t>про батуринську знахарку Явдоху Ропуху, київського підприємця Леоніда Родзянка</w:t>
      </w:r>
      <w:r w:rsidR="00C359CA">
        <w:rPr>
          <w:rFonts w:ascii="Times New Roman" w:hAnsi="Times New Roman" w:cs="Times New Roman"/>
          <w:sz w:val="28"/>
          <w:szCs w:val="28"/>
        </w:rPr>
        <w:t xml:space="preserve">, який дослухався </w:t>
      </w:r>
      <w:r w:rsidR="00B93B9F">
        <w:rPr>
          <w:rFonts w:ascii="Times New Roman" w:hAnsi="Times New Roman" w:cs="Times New Roman"/>
          <w:sz w:val="28"/>
          <w:szCs w:val="28"/>
        </w:rPr>
        <w:t xml:space="preserve">порад </w:t>
      </w:r>
      <w:r w:rsidR="00C359CA">
        <w:rPr>
          <w:rFonts w:ascii="Times New Roman" w:hAnsi="Times New Roman" w:cs="Times New Roman"/>
          <w:sz w:val="28"/>
          <w:szCs w:val="28"/>
        </w:rPr>
        <w:t>однієї з київських гадалок і вивів з України свій капітал перед більшовицьким переворотом</w:t>
      </w:r>
      <w:r w:rsidR="00C77F1E" w:rsidRPr="00C77F1E">
        <w:rPr>
          <w:rFonts w:ascii="Times New Roman" w:hAnsi="Times New Roman" w:cs="Times New Roman"/>
          <w:sz w:val="28"/>
          <w:szCs w:val="28"/>
        </w:rPr>
        <w:t xml:space="preserve"> тощо.</w:t>
      </w:r>
      <w:r w:rsidR="00C359CA">
        <w:rPr>
          <w:rFonts w:ascii="Times New Roman" w:hAnsi="Times New Roman" w:cs="Times New Roman"/>
          <w:sz w:val="28"/>
          <w:szCs w:val="28"/>
        </w:rPr>
        <w:t xml:space="preserve"> Деякі </w:t>
      </w:r>
      <w:r w:rsidR="00202D0A" w:rsidRPr="00E75414">
        <w:rPr>
          <w:rFonts w:ascii="Times New Roman" w:eastAsia="Times New Roman" w:hAnsi="Times New Roman" w:cs="Times New Roman"/>
          <w:color w:val="000000"/>
          <w:sz w:val="28"/>
          <w:szCs w:val="28"/>
          <w:lang w:eastAsia="zh-CN"/>
        </w:rPr>
        <w:t>деталі тексту апріорі є містичним</w:t>
      </w:r>
      <w:r w:rsidR="00036C35">
        <w:rPr>
          <w:rFonts w:ascii="Times New Roman" w:eastAsia="Times New Roman" w:hAnsi="Times New Roman" w:cs="Times New Roman"/>
          <w:color w:val="000000"/>
          <w:sz w:val="28"/>
          <w:szCs w:val="28"/>
          <w:lang w:eastAsia="zh-CN"/>
        </w:rPr>
        <w:t>и</w:t>
      </w:r>
      <w:r w:rsidR="00202D0A" w:rsidRPr="00E75414">
        <w:rPr>
          <w:rFonts w:ascii="Times New Roman" w:eastAsia="Times New Roman" w:hAnsi="Times New Roman" w:cs="Times New Roman"/>
          <w:color w:val="000000"/>
          <w:sz w:val="28"/>
          <w:szCs w:val="28"/>
          <w:lang w:eastAsia="zh-CN"/>
        </w:rPr>
        <w:t xml:space="preserve">, як-от число 13, яке декілька разів згадується в тексті: у кросворді, який розгадують герої, 13 питань; герої зустрічаються, коли </w:t>
      </w:r>
      <w:r w:rsidR="00CC6D6D" w:rsidRPr="00E75414">
        <w:rPr>
          <w:rFonts w:ascii="Times New Roman" w:eastAsia="Times New Roman" w:hAnsi="Times New Roman" w:cs="Times New Roman"/>
          <w:color w:val="000000"/>
          <w:sz w:val="28"/>
          <w:szCs w:val="28"/>
          <w:lang w:eastAsia="zh-CN"/>
        </w:rPr>
        <w:t>на дзвіниці Михайлівського собору пролунало 13 ударів</w:t>
      </w:r>
      <w:r w:rsidR="00B40EE1">
        <w:rPr>
          <w:rFonts w:ascii="Times New Roman" w:eastAsia="Times New Roman" w:hAnsi="Times New Roman" w:cs="Times New Roman"/>
          <w:color w:val="000000"/>
          <w:sz w:val="28"/>
          <w:szCs w:val="28"/>
          <w:lang w:eastAsia="zh-CN"/>
        </w:rPr>
        <w:t>;</w:t>
      </w:r>
      <w:r w:rsidR="00CC6D6D" w:rsidRPr="00E75414">
        <w:rPr>
          <w:rFonts w:ascii="Times New Roman" w:eastAsia="Times New Roman" w:hAnsi="Times New Roman" w:cs="Times New Roman"/>
          <w:color w:val="000000"/>
          <w:sz w:val="28"/>
          <w:szCs w:val="28"/>
          <w:lang w:eastAsia="zh-CN"/>
        </w:rPr>
        <w:t xml:space="preserve"> герої відвідують 13 «</w:t>
      </w:r>
      <w:r w:rsidR="00657B03">
        <w:rPr>
          <w:rFonts w:ascii="Times New Roman" w:eastAsia="Times New Roman" w:hAnsi="Times New Roman" w:cs="Times New Roman"/>
          <w:color w:val="000000"/>
          <w:sz w:val="28"/>
          <w:szCs w:val="28"/>
          <w:lang w:eastAsia="zh-CN"/>
        </w:rPr>
        <w:t>проклятих</w:t>
      </w:r>
      <w:r w:rsidR="00CC6D6D" w:rsidRPr="00E75414">
        <w:rPr>
          <w:rFonts w:ascii="Times New Roman" w:eastAsia="Times New Roman" w:hAnsi="Times New Roman" w:cs="Times New Roman"/>
          <w:color w:val="000000"/>
          <w:sz w:val="28"/>
          <w:szCs w:val="28"/>
          <w:lang w:eastAsia="zh-CN"/>
        </w:rPr>
        <w:t>» місць Києва, шукаючи відповіді на завдання ребусу.</w:t>
      </w:r>
    </w:p>
    <w:p w:rsidR="0029712B" w:rsidRPr="00E75414" w:rsidRDefault="002C1244" w:rsidP="002C1244">
      <w:pPr>
        <w:pStyle w:val="a3"/>
        <w:spacing w:after="0" w:line="360" w:lineRule="auto"/>
        <w:ind w:left="0" w:firstLine="709"/>
        <w:jc w:val="both"/>
        <w:rPr>
          <w:rFonts w:ascii="Times New Roman" w:hAnsi="Times New Roman" w:cs="Times New Roman"/>
          <w:sz w:val="28"/>
          <w:szCs w:val="28"/>
          <w:lang w:eastAsia="zh-CN"/>
        </w:rPr>
      </w:pPr>
      <w:r w:rsidRPr="00E75414">
        <w:rPr>
          <w:rFonts w:ascii="Times New Roman" w:eastAsia="Times New Roman" w:hAnsi="Times New Roman" w:cs="Times New Roman"/>
          <w:color w:val="000000"/>
          <w:sz w:val="28"/>
          <w:szCs w:val="28"/>
          <w:lang w:eastAsia="zh-CN"/>
        </w:rPr>
        <w:t xml:space="preserve">6. </w:t>
      </w:r>
      <w:r w:rsidR="00B3794C" w:rsidRPr="00E75414">
        <w:rPr>
          <w:rFonts w:ascii="Times New Roman" w:eastAsia="Times New Roman" w:hAnsi="Times New Roman" w:cs="Times New Roman"/>
          <w:i/>
          <w:color w:val="000000"/>
          <w:sz w:val="28"/>
          <w:szCs w:val="28"/>
          <w:lang w:eastAsia="zh-CN"/>
        </w:rPr>
        <w:t>Міфологічний роман</w:t>
      </w:r>
      <w:r w:rsidRPr="00E75414">
        <w:rPr>
          <w:rFonts w:ascii="Times New Roman" w:eastAsiaTheme="minorEastAsia" w:hAnsi="Times New Roman" w:cs="Times New Roman"/>
          <w:color w:val="000000"/>
          <w:sz w:val="28"/>
          <w:szCs w:val="28"/>
          <w:lang w:eastAsia="zh-CN"/>
        </w:rPr>
        <w:t>. У цьому сенсі нам близька думка Н. Яблонської про те, що в романі «</w:t>
      </w:r>
      <w:r w:rsidRPr="00E75414">
        <w:rPr>
          <w:rFonts w:ascii="Times New Roman" w:hAnsi="Times New Roman" w:cs="Times New Roman"/>
          <w:sz w:val="28"/>
          <w:szCs w:val="28"/>
        </w:rPr>
        <w:t xml:space="preserve">письменник творчо розгортає такі міфологічні мотиви, як космогонічний, етіологічний, героїчний, есхатологічний, а також архетипні образи смерті, дороги, моста, води, вогню та ін. Комбінаторна міфологічна система роману </w:t>
      </w:r>
      <w:r w:rsidR="003C51E7">
        <w:rPr>
          <w:rFonts w:ascii="Times New Roman" w:hAnsi="Times New Roman" w:cs="Times New Roman"/>
          <w:sz w:val="28"/>
          <w:szCs w:val="28"/>
        </w:rPr>
        <w:t>‟</w:t>
      </w:r>
      <w:r w:rsidRPr="00E75414">
        <w:rPr>
          <w:rFonts w:ascii="Times New Roman" w:hAnsi="Times New Roman" w:cs="Times New Roman"/>
          <w:sz w:val="28"/>
          <w:szCs w:val="28"/>
        </w:rPr>
        <w:t>Кохання в стилі бароко</w:t>
      </w:r>
      <w:r w:rsidR="003C51E7">
        <w:rPr>
          <w:rFonts w:ascii="Times New Roman" w:hAnsi="Times New Roman" w:cs="Times New Roman"/>
          <w:sz w:val="28"/>
          <w:szCs w:val="28"/>
        </w:rPr>
        <w:t>”</w:t>
      </w:r>
      <w:r w:rsidRPr="00E75414">
        <w:rPr>
          <w:rFonts w:ascii="Times New Roman" w:hAnsi="Times New Roman" w:cs="Times New Roman"/>
          <w:sz w:val="28"/>
          <w:szCs w:val="28"/>
        </w:rPr>
        <w:t xml:space="preserve"> засвідчує глибинні структури авторського світорозуміння, його засвоєння міфологічно-фольклорних джерел, біблійних сюжетів, язичницьких та християнських вірувань українського народу. Поряд </w:t>
      </w:r>
      <w:r w:rsidR="00D27E45">
        <w:rPr>
          <w:rFonts w:ascii="Times New Roman" w:hAnsi="Times New Roman" w:cs="Times New Roman"/>
          <w:sz w:val="28"/>
          <w:szCs w:val="28"/>
        </w:rPr>
        <w:t>із</w:t>
      </w:r>
      <w:r w:rsidRPr="00E75414">
        <w:rPr>
          <w:rFonts w:ascii="Times New Roman" w:hAnsi="Times New Roman" w:cs="Times New Roman"/>
          <w:sz w:val="28"/>
          <w:szCs w:val="28"/>
        </w:rPr>
        <w:t xml:space="preserve"> цим у романі </w:t>
      </w:r>
      <w:r w:rsidR="001C7DDA">
        <w:rPr>
          <w:rFonts w:ascii="Times New Roman" w:hAnsi="Times New Roman" w:cs="Times New Roman"/>
          <w:sz w:val="28"/>
          <w:szCs w:val="28"/>
        </w:rPr>
        <w:t>‟</w:t>
      </w:r>
      <w:r w:rsidRPr="00E75414">
        <w:rPr>
          <w:rFonts w:ascii="Times New Roman" w:hAnsi="Times New Roman" w:cs="Times New Roman"/>
          <w:sz w:val="28"/>
          <w:szCs w:val="28"/>
        </w:rPr>
        <w:t>Кохання в стилі бароко</w:t>
      </w:r>
      <w:r w:rsidR="001C7DDA">
        <w:rPr>
          <w:rFonts w:ascii="Times New Roman" w:hAnsi="Times New Roman" w:cs="Times New Roman"/>
          <w:sz w:val="28"/>
          <w:szCs w:val="28"/>
        </w:rPr>
        <w:t>”</w:t>
      </w:r>
      <w:r w:rsidRPr="00E75414">
        <w:rPr>
          <w:rFonts w:ascii="Times New Roman" w:hAnsi="Times New Roman" w:cs="Times New Roman"/>
          <w:sz w:val="28"/>
          <w:szCs w:val="28"/>
        </w:rPr>
        <w:t xml:space="preserve"> </w:t>
      </w:r>
      <w:r w:rsidR="00D27E45">
        <w:rPr>
          <w:rFonts w:ascii="Times New Roman" w:hAnsi="Times New Roman" w:cs="Times New Roman"/>
          <w:sz w:val="28"/>
          <w:szCs w:val="28"/>
        </w:rPr>
        <w:t xml:space="preserve">                             </w:t>
      </w:r>
      <w:r w:rsidRPr="00E75414">
        <w:rPr>
          <w:rFonts w:ascii="Times New Roman" w:hAnsi="Times New Roman" w:cs="Times New Roman"/>
          <w:sz w:val="28"/>
          <w:szCs w:val="28"/>
        </w:rPr>
        <w:t>В. Даниленко експериментально реалізує поетологічні домінанти українського постмодернізму: ірраціональність, що акцентує містику, трансцендентність; прагнення до елітарності, яке виявляється в ускладненому мисленні автора (полінаратив, філософський підтекст, абсурдність світу, інтертекст, мовна гра, іронія); протиставлення чоловічого і жіночого начал та ін.»</w:t>
      </w:r>
      <w:r w:rsidR="004F527D">
        <w:rPr>
          <w:rFonts w:ascii="Times New Roman" w:hAnsi="Times New Roman" w:cs="Times New Roman"/>
          <w:sz w:val="28"/>
          <w:szCs w:val="28"/>
        </w:rPr>
        <w:t xml:space="preserve"> </w:t>
      </w:r>
      <w:r w:rsidRPr="00E75414">
        <w:rPr>
          <w:rFonts w:ascii="Times New Roman" w:hAnsi="Times New Roman" w:cs="Times New Roman"/>
          <w:sz w:val="28"/>
          <w:szCs w:val="28"/>
          <w:lang w:eastAsia="zh-CN"/>
        </w:rPr>
        <w:t>[</w:t>
      </w:r>
      <w:r w:rsidR="004F527D">
        <w:rPr>
          <w:rFonts w:ascii="Times New Roman" w:hAnsi="Times New Roman" w:cs="Times New Roman"/>
          <w:sz w:val="28"/>
          <w:szCs w:val="28"/>
          <w:lang w:eastAsia="zh-CN"/>
        </w:rPr>
        <w:t>5</w:t>
      </w:r>
      <w:r w:rsidR="00CD08E9">
        <w:rPr>
          <w:rFonts w:ascii="Times New Roman" w:hAnsi="Times New Roman" w:cs="Times New Roman"/>
          <w:sz w:val="28"/>
          <w:szCs w:val="28"/>
          <w:lang w:eastAsia="zh-CN"/>
        </w:rPr>
        <w:t>5</w:t>
      </w:r>
      <w:r w:rsidR="004F527D">
        <w:rPr>
          <w:rFonts w:ascii="Times New Roman" w:hAnsi="Times New Roman" w:cs="Times New Roman"/>
          <w:sz w:val="28"/>
          <w:szCs w:val="28"/>
          <w:lang w:eastAsia="zh-CN"/>
        </w:rPr>
        <w:t xml:space="preserve">, с. </w:t>
      </w:r>
      <w:r w:rsidRPr="00E75414">
        <w:rPr>
          <w:rFonts w:ascii="Times New Roman" w:hAnsi="Times New Roman" w:cs="Times New Roman"/>
          <w:sz w:val="28"/>
          <w:szCs w:val="28"/>
          <w:lang w:eastAsia="zh-CN"/>
        </w:rPr>
        <w:t>156].</w:t>
      </w:r>
    </w:p>
    <w:p w:rsidR="00511FDC" w:rsidRPr="00E75414" w:rsidRDefault="002C1244" w:rsidP="00511FDC">
      <w:pPr>
        <w:spacing w:after="0" w:line="360" w:lineRule="auto"/>
        <w:ind w:firstLine="709"/>
        <w:jc w:val="both"/>
        <w:rPr>
          <w:rFonts w:ascii="Arial" w:eastAsia="Times New Roman" w:hAnsi="Arial" w:cs="Arial"/>
          <w:color w:val="000000"/>
          <w:sz w:val="24"/>
          <w:szCs w:val="24"/>
          <w:lang w:eastAsia="zh-CN"/>
        </w:rPr>
      </w:pPr>
      <w:r w:rsidRPr="00E75414">
        <w:rPr>
          <w:rFonts w:ascii="Times New Roman" w:hAnsi="Times New Roman" w:cs="Times New Roman"/>
          <w:sz w:val="28"/>
          <w:szCs w:val="28"/>
          <w:lang w:eastAsia="zh-CN"/>
        </w:rPr>
        <w:t xml:space="preserve">7. </w:t>
      </w:r>
      <w:r w:rsidRPr="00E75414">
        <w:rPr>
          <w:rFonts w:ascii="Times New Roman" w:hAnsi="Times New Roman" w:cs="Times New Roman"/>
          <w:i/>
          <w:sz w:val="28"/>
          <w:szCs w:val="28"/>
          <w:lang w:eastAsia="zh-CN"/>
        </w:rPr>
        <w:t>Інтелектуальний р</w:t>
      </w:r>
      <w:r w:rsidRPr="00E75414">
        <w:rPr>
          <w:rFonts w:ascii="Times New Roman" w:hAnsi="Times New Roman" w:cs="Times New Roman"/>
          <w:sz w:val="28"/>
          <w:szCs w:val="28"/>
          <w:lang w:eastAsia="zh-CN"/>
        </w:rPr>
        <w:t xml:space="preserve">оман. Твір демонструє виняткову ерудицію автора, який знається на історії, архітектурі, скульптурі, </w:t>
      </w:r>
      <w:r w:rsidR="002C62F3">
        <w:rPr>
          <w:rFonts w:ascii="Times New Roman" w:hAnsi="Times New Roman" w:cs="Times New Roman"/>
          <w:sz w:val="28"/>
          <w:szCs w:val="28"/>
          <w:lang w:eastAsia="zh-CN"/>
        </w:rPr>
        <w:t>обізнаний із</w:t>
      </w:r>
      <w:r w:rsidRPr="00E75414">
        <w:rPr>
          <w:rFonts w:ascii="Times New Roman" w:hAnsi="Times New Roman" w:cs="Times New Roman"/>
          <w:sz w:val="28"/>
          <w:szCs w:val="28"/>
          <w:lang w:eastAsia="zh-CN"/>
        </w:rPr>
        <w:t xml:space="preserve"> обставин</w:t>
      </w:r>
      <w:r w:rsidR="002C62F3">
        <w:rPr>
          <w:rFonts w:ascii="Times New Roman" w:hAnsi="Times New Roman" w:cs="Times New Roman"/>
          <w:sz w:val="28"/>
          <w:szCs w:val="28"/>
          <w:lang w:eastAsia="zh-CN"/>
        </w:rPr>
        <w:t>ами</w:t>
      </w:r>
      <w:r w:rsidRPr="00E75414">
        <w:rPr>
          <w:rFonts w:ascii="Times New Roman" w:hAnsi="Times New Roman" w:cs="Times New Roman"/>
          <w:sz w:val="28"/>
          <w:szCs w:val="28"/>
          <w:lang w:eastAsia="zh-CN"/>
        </w:rPr>
        <w:t xml:space="preserve"> життя видатних діячів Києва, </w:t>
      </w:r>
      <w:r w:rsidR="009852E8">
        <w:rPr>
          <w:rFonts w:ascii="Times New Roman" w:hAnsi="Times New Roman" w:cs="Times New Roman"/>
          <w:sz w:val="28"/>
          <w:szCs w:val="28"/>
          <w:lang w:eastAsia="zh-CN"/>
        </w:rPr>
        <w:t>наділений</w:t>
      </w:r>
      <w:r w:rsidRPr="00E75414">
        <w:rPr>
          <w:rFonts w:ascii="Times New Roman" w:hAnsi="Times New Roman" w:cs="Times New Roman"/>
          <w:sz w:val="28"/>
          <w:szCs w:val="28"/>
          <w:lang w:eastAsia="zh-CN"/>
        </w:rPr>
        <w:t xml:space="preserve">  нехрестоматійними відомостями про їх життя. Твір переповнений прізвищами, назвами, термінами, поняттями, є цікавим і з цього погляду, дає читачам чимало </w:t>
      </w:r>
      <w:r w:rsidR="001931DA">
        <w:rPr>
          <w:rFonts w:ascii="Times New Roman" w:hAnsi="Times New Roman" w:cs="Times New Roman"/>
          <w:sz w:val="28"/>
          <w:szCs w:val="28"/>
          <w:lang w:eastAsia="zh-CN"/>
        </w:rPr>
        <w:t>нових</w:t>
      </w:r>
      <w:r w:rsidRPr="00E75414">
        <w:rPr>
          <w:rFonts w:ascii="Times New Roman" w:hAnsi="Times New Roman" w:cs="Times New Roman"/>
          <w:sz w:val="28"/>
          <w:szCs w:val="28"/>
          <w:lang w:eastAsia="zh-CN"/>
        </w:rPr>
        <w:t xml:space="preserve"> відомостей, котрі інтригують не менше, ніж основні сюжетні події, </w:t>
      </w:r>
      <w:r w:rsidR="001931DA">
        <w:rPr>
          <w:rFonts w:ascii="Times New Roman" w:hAnsi="Times New Roman" w:cs="Times New Roman"/>
          <w:sz w:val="28"/>
          <w:szCs w:val="28"/>
          <w:lang w:eastAsia="zh-CN"/>
        </w:rPr>
        <w:t xml:space="preserve">поряд із </w:t>
      </w:r>
      <w:r w:rsidRPr="00E75414">
        <w:rPr>
          <w:rFonts w:ascii="Times New Roman" w:hAnsi="Times New Roman" w:cs="Times New Roman"/>
          <w:sz w:val="28"/>
          <w:szCs w:val="28"/>
          <w:lang w:eastAsia="zh-CN"/>
        </w:rPr>
        <w:t>пошуками відповідей на численні загадки.</w:t>
      </w:r>
      <w:r w:rsidR="00171163" w:rsidRPr="00E75414">
        <w:rPr>
          <w:rFonts w:ascii="Times New Roman" w:hAnsi="Times New Roman" w:cs="Times New Roman"/>
          <w:sz w:val="28"/>
          <w:szCs w:val="28"/>
          <w:lang w:eastAsia="zh-CN"/>
        </w:rPr>
        <w:t xml:space="preserve"> Наприклад, В. Галацька і К. Колесник упевнені, що</w:t>
      </w:r>
      <w:r w:rsidR="00CB173D" w:rsidRPr="00E75414">
        <w:rPr>
          <w:rFonts w:ascii="Times New Roman" w:hAnsi="Times New Roman" w:cs="Times New Roman"/>
          <w:sz w:val="28"/>
          <w:szCs w:val="28"/>
          <w:lang w:eastAsia="zh-CN"/>
        </w:rPr>
        <w:t xml:space="preserve"> «</w:t>
      </w:r>
      <w:r w:rsidR="00066073">
        <w:rPr>
          <w:rFonts w:ascii="Times New Roman" w:hAnsi="Times New Roman" w:cs="Times New Roman"/>
          <w:sz w:val="28"/>
          <w:szCs w:val="28"/>
        </w:rPr>
        <w:t>ч</w:t>
      </w:r>
      <w:r w:rsidR="00CB173D" w:rsidRPr="00E75414">
        <w:rPr>
          <w:rFonts w:ascii="Times New Roman" w:hAnsi="Times New Roman" w:cs="Times New Roman"/>
          <w:sz w:val="28"/>
          <w:szCs w:val="28"/>
        </w:rPr>
        <w:t>ерез трансформацію київських міфів, легенд автор подає великий масив художньої інформації, у поєднанні із загальновідомими сюжетами митець у своєму романі формує багатоголосий міф сучасного світу, використовує прийом іронічності оповіді, реалістичності художньої деталі</w:t>
      </w:r>
      <w:r w:rsidR="003D73C9" w:rsidRPr="00E75414">
        <w:rPr>
          <w:rFonts w:ascii="Times New Roman" w:hAnsi="Times New Roman" w:cs="Times New Roman"/>
          <w:sz w:val="28"/>
          <w:szCs w:val="28"/>
        </w:rPr>
        <w:t>»</w:t>
      </w:r>
      <w:r w:rsidR="006538AD">
        <w:rPr>
          <w:rFonts w:ascii="Times New Roman" w:hAnsi="Times New Roman" w:cs="Times New Roman"/>
          <w:sz w:val="28"/>
          <w:szCs w:val="28"/>
        </w:rPr>
        <w:t xml:space="preserve"> </w:t>
      </w:r>
      <w:r w:rsidR="003D73C9" w:rsidRPr="00E75414">
        <w:rPr>
          <w:rFonts w:ascii="Times New Roman" w:hAnsi="Times New Roman" w:cs="Times New Roman"/>
          <w:sz w:val="28"/>
          <w:szCs w:val="28"/>
          <w:lang w:eastAsia="zh-CN"/>
        </w:rPr>
        <w:t>[</w:t>
      </w:r>
      <w:r w:rsidR="00066073">
        <w:rPr>
          <w:rFonts w:ascii="Times New Roman" w:hAnsi="Times New Roman" w:cs="Times New Roman"/>
          <w:sz w:val="28"/>
          <w:szCs w:val="28"/>
          <w:lang w:eastAsia="zh-CN"/>
        </w:rPr>
        <w:t xml:space="preserve">9, с. </w:t>
      </w:r>
      <w:r w:rsidR="003D73C9" w:rsidRPr="00E75414">
        <w:rPr>
          <w:rFonts w:ascii="Times New Roman" w:hAnsi="Times New Roman" w:cs="Times New Roman"/>
          <w:sz w:val="28"/>
          <w:szCs w:val="28"/>
          <w:lang w:eastAsia="zh-CN"/>
        </w:rPr>
        <w:t>250].</w:t>
      </w:r>
      <w:r w:rsidR="00511FDC" w:rsidRPr="00E75414">
        <w:rPr>
          <w:rFonts w:ascii="Times New Roman" w:hAnsi="Times New Roman" w:cs="Times New Roman"/>
          <w:sz w:val="28"/>
          <w:szCs w:val="28"/>
          <w:lang w:eastAsia="zh-CN"/>
        </w:rPr>
        <w:t xml:space="preserve"> </w:t>
      </w:r>
    </w:p>
    <w:p w:rsidR="003D73C9" w:rsidRPr="00E75414" w:rsidRDefault="003D73C9" w:rsidP="002C1244">
      <w:pPr>
        <w:pStyle w:val="a3"/>
        <w:spacing w:after="0" w:line="360" w:lineRule="auto"/>
        <w:ind w:left="0" w:firstLine="709"/>
        <w:jc w:val="both"/>
        <w:rPr>
          <w:rFonts w:ascii="Times New Roman" w:eastAsia="Times New Roman" w:hAnsi="Times New Roman" w:cs="Times New Roman"/>
          <w:color w:val="000000"/>
          <w:sz w:val="28"/>
          <w:szCs w:val="28"/>
          <w:lang w:eastAsia="zh-CN"/>
        </w:rPr>
      </w:pPr>
      <w:r w:rsidRPr="00E75414">
        <w:rPr>
          <w:rFonts w:ascii="Times New Roman" w:hAnsi="Times New Roman" w:cs="Times New Roman"/>
          <w:sz w:val="28"/>
          <w:szCs w:val="28"/>
          <w:lang w:val="ru-RU" w:eastAsia="zh-CN"/>
        </w:rPr>
        <w:t>Отже, роман «Кохання в стил</w:t>
      </w:r>
      <w:r w:rsidRPr="00E75414">
        <w:rPr>
          <w:rFonts w:ascii="Times New Roman" w:hAnsi="Times New Roman" w:cs="Times New Roman"/>
          <w:sz w:val="28"/>
          <w:szCs w:val="28"/>
          <w:lang w:eastAsia="zh-CN"/>
        </w:rPr>
        <w:t xml:space="preserve">і бароко» містить ознаки пригодницького роману-квесту, детективного твору, любовно-еротичного, інтелектуального містичного, урбаністичного, міфологічного творів, що разом утворюють неповторне текстове полотно, </w:t>
      </w:r>
      <w:r w:rsidR="00746F27">
        <w:rPr>
          <w:rFonts w:ascii="Times New Roman" w:hAnsi="Times New Roman" w:cs="Times New Roman"/>
          <w:sz w:val="28"/>
          <w:szCs w:val="28"/>
          <w:lang w:eastAsia="zh-CN"/>
        </w:rPr>
        <w:t>яке</w:t>
      </w:r>
      <w:r w:rsidRPr="00E75414">
        <w:rPr>
          <w:rFonts w:ascii="Times New Roman" w:hAnsi="Times New Roman" w:cs="Times New Roman"/>
          <w:sz w:val="28"/>
          <w:szCs w:val="28"/>
          <w:lang w:eastAsia="zh-CN"/>
        </w:rPr>
        <w:t xml:space="preserve"> заворожує експериментальним характером написаного і незвичністю обраних ракурсів зображення персонажів, сюжету і тла подій.</w:t>
      </w:r>
      <w:r w:rsidR="00511FDC" w:rsidRPr="00E75414">
        <w:rPr>
          <w:rFonts w:ascii="Times New Roman" w:eastAsia="Times New Roman" w:hAnsi="Times New Roman" w:cs="Times New Roman"/>
          <w:color w:val="000000"/>
          <w:sz w:val="28"/>
          <w:szCs w:val="28"/>
          <w:lang w:eastAsia="zh-CN"/>
        </w:rPr>
        <w:t xml:space="preserve"> Відштовхуючись від барокової естетики, В. Даниленко поєднує інтелект і чуттєвість, театральність і справжні історичні факти, науковий аналіз і містику. </w:t>
      </w:r>
      <w:r w:rsidR="00511FDC" w:rsidRPr="00E75414">
        <w:rPr>
          <w:rFonts w:ascii="Times New Roman" w:eastAsia="Times New Roman" w:hAnsi="Times New Roman" w:cs="Times New Roman"/>
          <w:color w:val="000000"/>
          <w:sz w:val="28"/>
          <w:szCs w:val="28"/>
          <w:lang w:val="ru-RU" w:eastAsia="zh-CN"/>
        </w:rPr>
        <w:t>І в цьому поєднанні сучасне і минуле України постає як ефемерний сон, що переходить у не менш ефемерну реальність, привабливу для сучасного читача.</w:t>
      </w:r>
    </w:p>
    <w:p w:rsidR="0029712B" w:rsidRPr="00E75414" w:rsidRDefault="0029712B" w:rsidP="0029712B">
      <w:pPr>
        <w:spacing w:after="0" w:line="360" w:lineRule="auto"/>
        <w:ind w:firstLine="709"/>
        <w:jc w:val="both"/>
        <w:rPr>
          <w:rFonts w:ascii="Times New Roman" w:eastAsia="Times New Roman" w:hAnsi="Times New Roman" w:cs="Times New Roman"/>
          <w:color w:val="000000"/>
          <w:sz w:val="28"/>
          <w:szCs w:val="28"/>
          <w:lang w:eastAsia="zh-CN"/>
        </w:rPr>
      </w:pPr>
    </w:p>
    <w:p w:rsidR="0029712B" w:rsidRPr="00E75414" w:rsidRDefault="00511FDC" w:rsidP="00511FDC">
      <w:pPr>
        <w:spacing w:after="0" w:line="360" w:lineRule="auto"/>
        <w:ind w:firstLine="709"/>
        <w:jc w:val="center"/>
        <w:rPr>
          <w:rFonts w:ascii="Times New Roman" w:hAnsi="Times New Roman" w:cs="Times New Roman"/>
          <w:b/>
          <w:sz w:val="28"/>
          <w:szCs w:val="28"/>
        </w:rPr>
      </w:pPr>
      <w:r w:rsidRPr="00E75414">
        <w:rPr>
          <w:rFonts w:ascii="Times New Roman" w:hAnsi="Times New Roman" w:cs="Times New Roman"/>
          <w:b/>
          <w:sz w:val="28"/>
          <w:szCs w:val="28"/>
        </w:rPr>
        <w:t>2.2. Урбаністична образність твору</w:t>
      </w:r>
    </w:p>
    <w:p w:rsidR="0079336F" w:rsidRPr="00E75414" w:rsidRDefault="0079336F" w:rsidP="0079336F">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lang w:val="ru-RU"/>
        </w:rPr>
        <w:t xml:space="preserve">Усі події роману «Кохання в стилі бароко» відбуваються в Києві. Столиця України постає не просто тлом оповіді, яке інтонує детективну інтригу тексту. Це повноцінний персонаж твору, </w:t>
      </w:r>
      <w:r w:rsidR="009652EC" w:rsidRPr="00E75414">
        <w:rPr>
          <w:rFonts w:ascii="Times New Roman" w:hAnsi="Times New Roman" w:cs="Times New Roman"/>
          <w:sz w:val="28"/>
          <w:szCs w:val="28"/>
          <w:lang w:val="ru-RU"/>
        </w:rPr>
        <w:t xml:space="preserve">який презентований через </w:t>
      </w:r>
      <w:r w:rsidR="00190D3B" w:rsidRPr="00E75414">
        <w:rPr>
          <w:rFonts w:ascii="Times New Roman" w:hAnsi="Times New Roman" w:cs="Times New Roman"/>
          <w:sz w:val="28"/>
          <w:szCs w:val="28"/>
          <w:lang w:val="ru-RU"/>
        </w:rPr>
        <w:t>різні</w:t>
      </w:r>
      <w:r w:rsidR="009652EC" w:rsidRPr="00E75414">
        <w:rPr>
          <w:rFonts w:ascii="Times New Roman" w:hAnsi="Times New Roman" w:cs="Times New Roman"/>
          <w:sz w:val="28"/>
          <w:szCs w:val="28"/>
          <w:lang w:val="ru-RU"/>
        </w:rPr>
        <w:t xml:space="preserve"> деталі, елементи, кожен </w:t>
      </w:r>
      <w:r w:rsidR="00DF4CD7">
        <w:rPr>
          <w:rFonts w:ascii="Times New Roman" w:hAnsi="Times New Roman" w:cs="Times New Roman"/>
          <w:sz w:val="28"/>
          <w:szCs w:val="28"/>
          <w:lang w:val="ru-RU"/>
        </w:rPr>
        <w:t>і</w:t>
      </w:r>
      <w:r w:rsidR="009652EC" w:rsidRPr="00E75414">
        <w:rPr>
          <w:rFonts w:ascii="Times New Roman" w:hAnsi="Times New Roman" w:cs="Times New Roman"/>
          <w:sz w:val="28"/>
          <w:szCs w:val="28"/>
          <w:lang w:val="ru-RU"/>
        </w:rPr>
        <w:t>з яких важливий</w:t>
      </w:r>
      <w:r w:rsidR="004118AA" w:rsidRPr="00E75414">
        <w:rPr>
          <w:rFonts w:ascii="Times New Roman" w:hAnsi="Times New Roman" w:cs="Times New Roman"/>
          <w:sz w:val="28"/>
          <w:szCs w:val="28"/>
          <w:lang w:val="ru-RU"/>
        </w:rPr>
        <w:t>;</w:t>
      </w:r>
      <w:r w:rsidR="009652EC" w:rsidRPr="00E75414">
        <w:rPr>
          <w:rFonts w:ascii="Times New Roman" w:hAnsi="Times New Roman" w:cs="Times New Roman"/>
          <w:sz w:val="28"/>
          <w:szCs w:val="28"/>
          <w:lang w:val="ru-RU"/>
        </w:rPr>
        <w:t xml:space="preserve"> складається враження, що м</w:t>
      </w:r>
      <w:r w:rsidRPr="00E75414">
        <w:rPr>
          <w:rFonts w:ascii="Times New Roman" w:hAnsi="Times New Roman" w:cs="Times New Roman"/>
          <w:sz w:val="28"/>
          <w:szCs w:val="28"/>
          <w:lang w:val="ru-RU"/>
        </w:rPr>
        <w:t xml:space="preserve">итець розібрав </w:t>
      </w:r>
      <w:r w:rsidR="009652EC" w:rsidRPr="00E75414">
        <w:rPr>
          <w:rFonts w:ascii="Times New Roman" w:hAnsi="Times New Roman" w:cs="Times New Roman"/>
          <w:sz w:val="28"/>
          <w:szCs w:val="28"/>
          <w:lang w:val="ru-RU"/>
        </w:rPr>
        <w:t xml:space="preserve">місто </w:t>
      </w:r>
      <w:r w:rsidRPr="00E75414">
        <w:rPr>
          <w:rFonts w:ascii="Times New Roman" w:hAnsi="Times New Roman" w:cs="Times New Roman"/>
          <w:sz w:val="28"/>
          <w:szCs w:val="28"/>
          <w:lang w:val="ru-RU"/>
        </w:rPr>
        <w:t xml:space="preserve">на частини, </w:t>
      </w:r>
      <w:r w:rsidR="002A4F8C" w:rsidRPr="00E75414">
        <w:rPr>
          <w:rFonts w:ascii="Times New Roman" w:hAnsi="Times New Roman" w:cs="Times New Roman"/>
          <w:sz w:val="28"/>
          <w:szCs w:val="28"/>
          <w:lang w:val="ru-RU"/>
        </w:rPr>
        <w:t>на елементи, гвинт</w:t>
      </w:r>
      <w:r w:rsidR="004237B0">
        <w:rPr>
          <w:rFonts w:ascii="Times New Roman" w:hAnsi="Times New Roman" w:cs="Times New Roman"/>
          <w:sz w:val="28"/>
          <w:szCs w:val="28"/>
          <w:lang w:val="ru-RU"/>
        </w:rPr>
        <w:t>и</w:t>
      </w:r>
      <w:r w:rsidR="002A4F8C" w:rsidRPr="00E75414">
        <w:rPr>
          <w:rFonts w:ascii="Times New Roman" w:hAnsi="Times New Roman" w:cs="Times New Roman"/>
          <w:sz w:val="28"/>
          <w:szCs w:val="28"/>
          <w:lang w:val="ru-RU"/>
        </w:rPr>
        <w:t xml:space="preserve">ки, </w:t>
      </w:r>
      <w:r w:rsidR="009652EC" w:rsidRPr="00E75414">
        <w:rPr>
          <w:rFonts w:ascii="Times New Roman" w:hAnsi="Times New Roman" w:cs="Times New Roman"/>
          <w:sz w:val="28"/>
          <w:szCs w:val="28"/>
          <w:lang w:val="ru-RU"/>
        </w:rPr>
        <w:t>щоб чи</w:t>
      </w:r>
      <w:r w:rsidR="002A4F8C" w:rsidRPr="00E75414">
        <w:rPr>
          <w:rFonts w:ascii="Times New Roman" w:hAnsi="Times New Roman" w:cs="Times New Roman"/>
          <w:sz w:val="28"/>
          <w:szCs w:val="28"/>
          <w:lang w:val="ru-RU"/>
        </w:rPr>
        <w:t>т</w:t>
      </w:r>
      <w:r w:rsidR="009652EC" w:rsidRPr="00E75414">
        <w:rPr>
          <w:rFonts w:ascii="Times New Roman" w:hAnsi="Times New Roman" w:cs="Times New Roman"/>
          <w:sz w:val="28"/>
          <w:szCs w:val="28"/>
          <w:lang w:val="ru-RU"/>
        </w:rPr>
        <w:t xml:space="preserve">ач посмакував важливість у фактурі міста кожної дрібниці, </w:t>
      </w:r>
      <w:r w:rsidR="002A4F8C" w:rsidRPr="00E75414">
        <w:rPr>
          <w:rFonts w:ascii="Times New Roman" w:hAnsi="Times New Roman" w:cs="Times New Roman"/>
          <w:sz w:val="28"/>
          <w:szCs w:val="28"/>
          <w:lang w:val="ru-RU"/>
        </w:rPr>
        <w:t xml:space="preserve">кожного фрагменту, </w:t>
      </w:r>
      <w:r w:rsidR="009652EC" w:rsidRPr="00E75414">
        <w:rPr>
          <w:rFonts w:ascii="Times New Roman" w:hAnsi="Times New Roman" w:cs="Times New Roman"/>
          <w:sz w:val="28"/>
          <w:szCs w:val="28"/>
          <w:lang w:val="ru-RU"/>
        </w:rPr>
        <w:t xml:space="preserve">їх письменник </w:t>
      </w:r>
      <w:r w:rsidRPr="00E75414">
        <w:rPr>
          <w:rFonts w:ascii="Times New Roman" w:hAnsi="Times New Roman" w:cs="Times New Roman"/>
          <w:sz w:val="28"/>
          <w:szCs w:val="28"/>
          <w:lang w:val="ru-RU"/>
        </w:rPr>
        <w:t>презентував</w:t>
      </w:r>
      <w:r w:rsidR="009652EC" w:rsidRPr="00E75414">
        <w:rPr>
          <w:rFonts w:ascii="Times New Roman" w:hAnsi="Times New Roman" w:cs="Times New Roman"/>
          <w:sz w:val="28"/>
          <w:szCs w:val="28"/>
          <w:lang w:val="ru-RU"/>
        </w:rPr>
        <w:t xml:space="preserve"> у тексті </w:t>
      </w:r>
      <w:r w:rsidRPr="00E75414">
        <w:rPr>
          <w:rFonts w:ascii="Times New Roman" w:hAnsi="Times New Roman" w:cs="Times New Roman"/>
          <w:sz w:val="28"/>
          <w:szCs w:val="28"/>
          <w:lang w:val="ru-RU"/>
        </w:rPr>
        <w:t xml:space="preserve">окремими </w:t>
      </w:r>
      <w:r w:rsidR="00AC07A5">
        <w:rPr>
          <w:rFonts w:ascii="Times New Roman" w:hAnsi="Times New Roman" w:cs="Times New Roman"/>
          <w:sz w:val="28"/>
          <w:szCs w:val="28"/>
          <w:lang w:val="ru-RU"/>
        </w:rPr>
        <w:t>акцентами</w:t>
      </w:r>
      <w:r w:rsidRPr="00E75414">
        <w:rPr>
          <w:rFonts w:ascii="Times New Roman" w:hAnsi="Times New Roman" w:cs="Times New Roman"/>
          <w:sz w:val="28"/>
          <w:szCs w:val="28"/>
          <w:lang w:val="ru-RU"/>
        </w:rPr>
        <w:t xml:space="preserve">, оживив і надав </w:t>
      </w:r>
      <w:r w:rsidR="004118AA" w:rsidRPr="00E75414">
        <w:rPr>
          <w:rFonts w:ascii="Times New Roman" w:hAnsi="Times New Roman" w:cs="Times New Roman"/>
          <w:sz w:val="28"/>
          <w:szCs w:val="28"/>
          <w:lang w:val="ru-RU"/>
        </w:rPr>
        <w:t xml:space="preserve">подекуди </w:t>
      </w:r>
      <w:r w:rsidRPr="00E75414">
        <w:rPr>
          <w:rFonts w:ascii="Times New Roman" w:hAnsi="Times New Roman" w:cs="Times New Roman"/>
          <w:sz w:val="28"/>
          <w:szCs w:val="28"/>
          <w:lang w:val="ru-RU"/>
        </w:rPr>
        <w:t xml:space="preserve">самостійного сюжетного голосу. У романі розмовляють химери, </w:t>
      </w:r>
      <w:r w:rsidR="002A4F8C" w:rsidRPr="00E75414">
        <w:rPr>
          <w:rFonts w:ascii="Times New Roman" w:hAnsi="Times New Roman" w:cs="Times New Roman"/>
          <w:sz w:val="28"/>
          <w:szCs w:val="28"/>
          <w:lang w:val="ru-RU"/>
        </w:rPr>
        <w:t xml:space="preserve">русалки, </w:t>
      </w:r>
      <w:r w:rsidR="004B3CDC" w:rsidRPr="00E75414">
        <w:rPr>
          <w:rFonts w:ascii="Times New Roman" w:hAnsi="Times New Roman" w:cs="Times New Roman"/>
          <w:sz w:val="28"/>
          <w:szCs w:val="28"/>
          <w:lang w:val="ru-RU"/>
        </w:rPr>
        <w:t xml:space="preserve">маскарони, </w:t>
      </w:r>
      <w:r w:rsidR="002A4F8C" w:rsidRPr="00E75414">
        <w:rPr>
          <w:rFonts w:ascii="Times New Roman" w:hAnsi="Times New Roman" w:cs="Times New Roman"/>
          <w:sz w:val="28"/>
          <w:szCs w:val="28"/>
          <w:lang w:val="ru-RU"/>
        </w:rPr>
        <w:t>каріатиди, іфрити</w:t>
      </w:r>
      <w:r w:rsidR="004A04EC" w:rsidRPr="00E75414">
        <w:rPr>
          <w:rFonts w:ascii="Times New Roman" w:hAnsi="Times New Roman" w:cs="Times New Roman"/>
          <w:sz w:val="28"/>
          <w:szCs w:val="28"/>
          <w:lang w:val="ru-RU"/>
        </w:rPr>
        <w:t xml:space="preserve"> з фасадів центральних вулиц</w:t>
      </w:r>
      <w:r w:rsidR="00DF4CD7">
        <w:rPr>
          <w:rFonts w:ascii="Times New Roman" w:hAnsi="Times New Roman" w:cs="Times New Roman"/>
          <w:sz w:val="28"/>
          <w:szCs w:val="28"/>
          <w:lang w:val="ru-RU"/>
        </w:rPr>
        <w:t>ь</w:t>
      </w:r>
      <w:r w:rsidR="004A04EC" w:rsidRPr="00E75414">
        <w:rPr>
          <w:rFonts w:ascii="Times New Roman" w:hAnsi="Times New Roman" w:cs="Times New Roman"/>
          <w:sz w:val="28"/>
          <w:szCs w:val="28"/>
          <w:lang w:val="ru-RU"/>
        </w:rPr>
        <w:t xml:space="preserve"> </w:t>
      </w:r>
      <w:proofErr w:type="gramStart"/>
      <w:r w:rsidR="004A04EC" w:rsidRPr="00E75414">
        <w:rPr>
          <w:rFonts w:ascii="Times New Roman" w:hAnsi="Times New Roman" w:cs="Times New Roman"/>
          <w:sz w:val="28"/>
          <w:szCs w:val="28"/>
          <w:lang w:val="ru-RU"/>
        </w:rPr>
        <w:t>міста</w:t>
      </w:r>
      <w:r w:rsidR="002A4F8C" w:rsidRPr="00E75414">
        <w:rPr>
          <w:rFonts w:ascii="Times New Roman" w:hAnsi="Times New Roman" w:cs="Times New Roman"/>
          <w:sz w:val="28"/>
          <w:szCs w:val="28"/>
          <w:lang w:val="ru-RU"/>
        </w:rPr>
        <w:t xml:space="preserve">, </w:t>
      </w:r>
      <w:r w:rsidR="004A04EC" w:rsidRPr="00E75414">
        <w:rPr>
          <w:rFonts w:ascii="Times New Roman" w:hAnsi="Times New Roman" w:cs="Times New Roman"/>
          <w:sz w:val="28"/>
          <w:szCs w:val="28"/>
          <w:lang w:val="ru-RU"/>
        </w:rPr>
        <w:t xml:space="preserve"> </w:t>
      </w:r>
      <w:r w:rsidRPr="00E75414">
        <w:rPr>
          <w:rFonts w:ascii="Times New Roman" w:hAnsi="Times New Roman" w:cs="Times New Roman"/>
          <w:sz w:val="28"/>
          <w:szCs w:val="28"/>
          <w:lang w:val="ru-RU"/>
        </w:rPr>
        <w:t>повітрулі</w:t>
      </w:r>
      <w:proofErr w:type="gramEnd"/>
      <w:r w:rsidRPr="00E75414">
        <w:rPr>
          <w:rFonts w:ascii="Times New Roman" w:hAnsi="Times New Roman" w:cs="Times New Roman"/>
          <w:sz w:val="28"/>
          <w:szCs w:val="28"/>
          <w:lang w:val="ru-RU"/>
        </w:rPr>
        <w:t xml:space="preserve"> і атланти з Будинку з химерами, а </w:t>
      </w:r>
      <w:r w:rsidR="00DF4CD7">
        <w:rPr>
          <w:rFonts w:ascii="Times New Roman" w:hAnsi="Times New Roman" w:cs="Times New Roman"/>
          <w:sz w:val="28"/>
          <w:szCs w:val="28"/>
          <w:lang w:val="ru-RU"/>
        </w:rPr>
        <w:t>Горгуля</w:t>
      </w:r>
      <w:r w:rsidRPr="00E75414">
        <w:rPr>
          <w:rFonts w:ascii="Times New Roman" w:hAnsi="Times New Roman" w:cs="Times New Roman"/>
          <w:sz w:val="28"/>
          <w:szCs w:val="28"/>
          <w:lang w:val="ru-RU"/>
        </w:rPr>
        <w:t xml:space="preserve"> з Великої Житомирської постійно підгляда</w:t>
      </w:r>
      <w:r w:rsidR="00AC07A5">
        <w:rPr>
          <w:rFonts w:ascii="Times New Roman" w:hAnsi="Times New Roman" w:cs="Times New Roman"/>
          <w:sz w:val="28"/>
          <w:szCs w:val="28"/>
          <w:lang w:val="ru-RU"/>
        </w:rPr>
        <w:t>є</w:t>
      </w:r>
      <w:r w:rsidRPr="00E75414">
        <w:rPr>
          <w:rFonts w:ascii="Times New Roman" w:hAnsi="Times New Roman" w:cs="Times New Roman"/>
          <w:sz w:val="28"/>
          <w:szCs w:val="28"/>
          <w:lang w:val="ru-RU"/>
        </w:rPr>
        <w:t xml:space="preserve"> за пошуками Юлії і Валерія, </w:t>
      </w:r>
      <w:r w:rsidR="00752D1E">
        <w:rPr>
          <w:rFonts w:ascii="Times New Roman" w:hAnsi="Times New Roman" w:cs="Times New Roman"/>
          <w:sz w:val="28"/>
          <w:szCs w:val="28"/>
          <w:lang w:val="ru-RU"/>
        </w:rPr>
        <w:t xml:space="preserve">фігури </w:t>
      </w:r>
      <w:r w:rsidR="007D03C0">
        <w:rPr>
          <w:rFonts w:ascii="Times New Roman" w:hAnsi="Times New Roman" w:cs="Times New Roman"/>
          <w:sz w:val="28"/>
          <w:szCs w:val="28"/>
          <w:lang w:val="ru-RU"/>
        </w:rPr>
        <w:t xml:space="preserve">як істоти </w:t>
      </w:r>
      <w:r w:rsidRPr="00E75414">
        <w:rPr>
          <w:rFonts w:ascii="Times New Roman" w:hAnsi="Times New Roman" w:cs="Times New Roman"/>
          <w:sz w:val="28"/>
          <w:szCs w:val="28"/>
          <w:lang w:val="ru-RU"/>
        </w:rPr>
        <w:t>«</w:t>
      </w:r>
      <w:r w:rsidR="004118AA" w:rsidRPr="00E75414">
        <w:rPr>
          <w:rFonts w:ascii="Times New Roman" w:hAnsi="Times New Roman" w:cs="Times New Roman"/>
          <w:sz w:val="28"/>
          <w:szCs w:val="28"/>
          <w:lang w:val="ru-RU"/>
        </w:rPr>
        <w:t>пліткують»</w:t>
      </w:r>
      <w:r w:rsidRPr="00E75414">
        <w:rPr>
          <w:rFonts w:ascii="Times New Roman" w:hAnsi="Times New Roman" w:cs="Times New Roman"/>
          <w:sz w:val="28"/>
          <w:szCs w:val="28"/>
          <w:lang w:val="ru-RU"/>
        </w:rPr>
        <w:t xml:space="preserve"> з іншими скульптурами, відтворюючи паралельні світи у тексті. Вибір Горгулі як доволі впізнаваного архітектурного елемента Києва є не випадковим: це частина відомої легенди міста про дракона, який колись жив у Парижі, а потім переї</w:t>
      </w:r>
      <w:r w:rsidR="00D44A3C">
        <w:rPr>
          <w:rFonts w:ascii="Times New Roman" w:hAnsi="Times New Roman" w:cs="Times New Roman"/>
          <w:sz w:val="28"/>
          <w:szCs w:val="28"/>
          <w:lang w:val="ru-RU"/>
        </w:rPr>
        <w:t>хав</w:t>
      </w:r>
      <w:r w:rsidRPr="00E75414">
        <w:rPr>
          <w:rFonts w:ascii="Times New Roman" w:hAnsi="Times New Roman" w:cs="Times New Roman"/>
          <w:sz w:val="28"/>
          <w:szCs w:val="28"/>
          <w:lang w:val="ru-RU"/>
        </w:rPr>
        <w:t xml:space="preserve"> до Києва і став своєрідним оберегом цього міста</w:t>
      </w:r>
      <w:r w:rsidR="00422B0F">
        <w:rPr>
          <w:rFonts w:ascii="Times New Roman" w:hAnsi="Times New Roman" w:cs="Times New Roman"/>
          <w:sz w:val="28"/>
          <w:szCs w:val="28"/>
          <w:lang w:val="ru-RU"/>
        </w:rPr>
        <w:t>, перестав бути</w:t>
      </w:r>
      <w:r w:rsidRPr="00E75414">
        <w:rPr>
          <w:rFonts w:ascii="Times New Roman" w:hAnsi="Times New Roman" w:cs="Times New Roman"/>
          <w:sz w:val="28"/>
          <w:szCs w:val="28"/>
          <w:lang w:val="ru-RU"/>
        </w:rPr>
        <w:t xml:space="preserve"> страшним. Горгулі</w:t>
      </w:r>
      <w:r w:rsidR="005619AF" w:rsidRPr="00E75414">
        <w:rPr>
          <w:rFonts w:ascii="Times New Roman" w:hAnsi="Times New Roman" w:cs="Times New Roman"/>
          <w:sz w:val="28"/>
          <w:szCs w:val="28"/>
          <w:lang w:val="ru-RU"/>
        </w:rPr>
        <w:t xml:space="preserve"> Києва</w:t>
      </w:r>
      <w:r w:rsidRPr="00E75414">
        <w:rPr>
          <w:rFonts w:ascii="Times New Roman" w:hAnsi="Times New Roman" w:cs="Times New Roman"/>
          <w:sz w:val="28"/>
          <w:szCs w:val="28"/>
          <w:lang w:val="ru-RU"/>
        </w:rPr>
        <w:t>, які виконували функцію водостоків</w:t>
      </w:r>
      <w:r w:rsidR="005619AF" w:rsidRPr="00E75414">
        <w:rPr>
          <w:rFonts w:ascii="Times New Roman" w:hAnsi="Times New Roman" w:cs="Times New Roman"/>
          <w:sz w:val="28"/>
          <w:szCs w:val="28"/>
          <w:lang w:val="ru-RU"/>
        </w:rPr>
        <w:t>, насправді мають передусім скульптурну ціннність, а не інженерну: вони як декоративний еле</w:t>
      </w:r>
      <w:r w:rsidR="000809E2">
        <w:rPr>
          <w:rFonts w:ascii="Times New Roman" w:hAnsi="Times New Roman" w:cs="Times New Roman"/>
          <w:sz w:val="28"/>
          <w:szCs w:val="28"/>
          <w:lang w:val="ru-RU"/>
        </w:rPr>
        <w:t>мент прикрашають будинки, робля</w:t>
      </w:r>
      <w:r w:rsidR="005619AF" w:rsidRPr="00E75414">
        <w:rPr>
          <w:rFonts w:ascii="Times New Roman" w:hAnsi="Times New Roman" w:cs="Times New Roman"/>
          <w:sz w:val="28"/>
          <w:szCs w:val="28"/>
          <w:lang w:val="ru-RU"/>
        </w:rPr>
        <w:t>чи їх неповторними на т</w:t>
      </w:r>
      <w:r w:rsidR="000809E2">
        <w:rPr>
          <w:rFonts w:ascii="Times New Roman" w:hAnsi="Times New Roman" w:cs="Times New Roman"/>
          <w:sz w:val="28"/>
          <w:szCs w:val="28"/>
          <w:lang w:val="ru-RU"/>
        </w:rPr>
        <w:t>лі</w:t>
      </w:r>
      <w:r w:rsidR="005619AF" w:rsidRPr="00E75414">
        <w:rPr>
          <w:rFonts w:ascii="Times New Roman" w:hAnsi="Times New Roman" w:cs="Times New Roman"/>
          <w:sz w:val="28"/>
          <w:szCs w:val="28"/>
          <w:lang w:val="ru-RU"/>
        </w:rPr>
        <w:t xml:space="preserve"> інших споруд (таку функцію, наприклад, виконують скульптури левів у Львові чи </w:t>
      </w:r>
      <w:r w:rsidR="005C4798" w:rsidRPr="00E75414">
        <w:rPr>
          <w:rFonts w:ascii="Times New Roman" w:hAnsi="Times New Roman" w:cs="Times New Roman"/>
          <w:sz w:val="28"/>
          <w:szCs w:val="28"/>
          <w:lang w:val="ru-RU"/>
        </w:rPr>
        <w:t>жіноч</w:t>
      </w:r>
      <w:r w:rsidR="00CA1209">
        <w:rPr>
          <w:rFonts w:ascii="Times New Roman" w:hAnsi="Times New Roman" w:cs="Times New Roman"/>
          <w:sz w:val="28"/>
          <w:szCs w:val="28"/>
          <w:lang w:val="ru-RU"/>
        </w:rPr>
        <w:t>і</w:t>
      </w:r>
      <w:r w:rsidR="005C4798" w:rsidRPr="00E75414">
        <w:rPr>
          <w:rFonts w:ascii="Times New Roman" w:hAnsi="Times New Roman" w:cs="Times New Roman"/>
          <w:sz w:val="28"/>
          <w:szCs w:val="28"/>
          <w:lang w:val="ru-RU"/>
        </w:rPr>
        <w:t xml:space="preserve"> скульптур</w:t>
      </w:r>
      <w:r w:rsidR="00CA1209">
        <w:rPr>
          <w:rFonts w:ascii="Times New Roman" w:hAnsi="Times New Roman" w:cs="Times New Roman"/>
          <w:sz w:val="28"/>
          <w:szCs w:val="28"/>
          <w:lang w:val="ru-RU"/>
        </w:rPr>
        <w:t>и</w:t>
      </w:r>
      <w:r w:rsidR="005C4798" w:rsidRPr="00E75414">
        <w:rPr>
          <w:rFonts w:ascii="Times New Roman" w:hAnsi="Times New Roman" w:cs="Times New Roman"/>
          <w:sz w:val="28"/>
          <w:szCs w:val="28"/>
          <w:lang w:val="ru-RU"/>
        </w:rPr>
        <w:t xml:space="preserve"> на фасаді готелю «Брістоль»</w:t>
      </w:r>
      <w:r w:rsidR="00CA1209">
        <w:rPr>
          <w:rFonts w:ascii="Times New Roman" w:hAnsi="Times New Roman" w:cs="Times New Roman"/>
          <w:sz w:val="28"/>
          <w:szCs w:val="28"/>
          <w:lang w:val="ru-RU"/>
        </w:rPr>
        <w:t xml:space="preserve"> в Одесі</w:t>
      </w:r>
      <w:r w:rsidR="005619AF" w:rsidRPr="00E75414">
        <w:rPr>
          <w:rFonts w:ascii="Times New Roman" w:hAnsi="Times New Roman" w:cs="Times New Roman"/>
          <w:sz w:val="28"/>
          <w:szCs w:val="28"/>
          <w:lang w:val="ru-RU"/>
        </w:rPr>
        <w:t>). Крім того, у Києві горгулі часто повʼязують із містичною аурою міста: за переказами, їх розміщал</w:t>
      </w:r>
      <w:r w:rsidR="002F4FA1">
        <w:rPr>
          <w:rFonts w:ascii="Times New Roman" w:hAnsi="Times New Roman" w:cs="Times New Roman"/>
          <w:sz w:val="28"/>
          <w:szCs w:val="28"/>
          <w:lang w:val="ru-RU"/>
        </w:rPr>
        <w:t>и</w:t>
      </w:r>
      <w:r w:rsidR="005619AF" w:rsidRPr="00E75414">
        <w:rPr>
          <w:rFonts w:ascii="Times New Roman" w:hAnsi="Times New Roman" w:cs="Times New Roman"/>
          <w:sz w:val="28"/>
          <w:szCs w:val="28"/>
          <w:lang w:val="ru-RU"/>
        </w:rPr>
        <w:t xml:space="preserve"> на фасадах будинків, у яких виконувалися сп</w:t>
      </w:r>
      <w:r w:rsidR="00E32300">
        <w:rPr>
          <w:rFonts w:ascii="Times New Roman" w:hAnsi="Times New Roman" w:cs="Times New Roman"/>
          <w:sz w:val="28"/>
          <w:szCs w:val="28"/>
          <w:lang w:val="ru-RU"/>
        </w:rPr>
        <w:t>і</w:t>
      </w:r>
      <w:r w:rsidR="005619AF" w:rsidRPr="00E75414">
        <w:rPr>
          <w:rFonts w:ascii="Times New Roman" w:hAnsi="Times New Roman" w:cs="Times New Roman"/>
          <w:sz w:val="28"/>
          <w:szCs w:val="28"/>
          <w:lang w:val="ru-RU"/>
        </w:rPr>
        <w:t>ритичні сеанси, а самі будинки виконували роль охоронці</w:t>
      </w:r>
      <w:r w:rsidR="00BD4FD5">
        <w:rPr>
          <w:rFonts w:ascii="Times New Roman" w:hAnsi="Times New Roman" w:cs="Times New Roman"/>
          <w:sz w:val="28"/>
          <w:szCs w:val="28"/>
          <w:lang w:val="ru-RU"/>
        </w:rPr>
        <w:t>в</w:t>
      </w:r>
      <w:r w:rsidR="003F1CB2">
        <w:rPr>
          <w:rFonts w:ascii="Times New Roman" w:hAnsi="Times New Roman" w:cs="Times New Roman"/>
          <w:sz w:val="28"/>
          <w:szCs w:val="28"/>
          <w:lang w:val="ru-RU"/>
        </w:rPr>
        <w:t xml:space="preserve"> </w:t>
      </w:r>
      <w:r w:rsidR="00790BEE">
        <w:rPr>
          <w:rFonts w:ascii="Times New Roman" w:hAnsi="Times New Roman" w:cs="Times New Roman"/>
          <w:sz w:val="28"/>
          <w:szCs w:val="28"/>
          <w:lang w:val="ru-RU"/>
        </w:rPr>
        <w:t>їх мешканців</w:t>
      </w:r>
      <w:r w:rsidR="005619AF" w:rsidRPr="00E75414">
        <w:rPr>
          <w:rFonts w:ascii="Times New Roman" w:hAnsi="Times New Roman" w:cs="Times New Roman"/>
          <w:sz w:val="28"/>
          <w:szCs w:val="28"/>
          <w:lang w:val="ru-RU"/>
        </w:rPr>
        <w:t>.</w:t>
      </w:r>
    </w:p>
    <w:p w:rsidR="009652EC" w:rsidRPr="00E75414" w:rsidRDefault="009652EC" w:rsidP="0079336F">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lang w:val="ru-RU"/>
        </w:rPr>
        <w:t>Через активність, оживленість цих д</w:t>
      </w:r>
      <w:r w:rsidR="00E03495">
        <w:rPr>
          <w:rFonts w:ascii="Times New Roman" w:hAnsi="Times New Roman" w:cs="Times New Roman"/>
          <w:sz w:val="28"/>
          <w:szCs w:val="28"/>
          <w:lang w:val="ru-RU"/>
        </w:rPr>
        <w:t>еталей</w:t>
      </w:r>
      <w:r w:rsidRPr="00E75414">
        <w:rPr>
          <w:rFonts w:ascii="Times New Roman" w:hAnsi="Times New Roman" w:cs="Times New Roman"/>
          <w:sz w:val="28"/>
          <w:szCs w:val="28"/>
          <w:lang w:val="ru-RU"/>
        </w:rPr>
        <w:t xml:space="preserve"> місто виглядає містичним, загадковим, при</w:t>
      </w:r>
      <w:r w:rsidR="005258EC">
        <w:rPr>
          <w:rFonts w:ascii="Times New Roman" w:hAnsi="Times New Roman" w:cs="Times New Roman"/>
          <w:sz w:val="28"/>
          <w:szCs w:val="28"/>
          <w:lang w:val="ru-RU"/>
        </w:rPr>
        <w:t>тягальним</w:t>
      </w:r>
      <w:r w:rsidRPr="00E75414">
        <w:rPr>
          <w:rFonts w:ascii="Times New Roman" w:hAnsi="Times New Roman" w:cs="Times New Roman"/>
          <w:sz w:val="28"/>
          <w:szCs w:val="28"/>
          <w:lang w:val="ru-RU"/>
        </w:rPr>
        <w:t>. Ось у тексті чита</w:t>
      </w:r>
      <w:r w:rsidR="00D60050" w:rsidRPr="00E75414">
        <w:rPr>
          <w:rFonts w:ascii="Times New Roman" w:hAnsi="Times New Roman" w:cs="Times New Roman"/>
          <w:sz w:val="28"/>
          <w:szCs w:val="28"/>
          <w:lang w:val="ru-RU"/>
        </w:rPr>
        <w:t>ємо в розділі 2: «Горгуля сиділа над ринвою і дивилась на сонне місто. На мокрому асфальті розтікалися відблиски ліхтарів, у хмарах бризок Великою Житомирською проїжджали поодинокі нічні таксі, біля баків із сміттям гризлися приблудні собаки, і вулицю знову огортала напружена тиша. Камʼяні кігті Горгулі вчепились за край карнизу, вона почул</w:t>
      </w:r>
      <w:r w:rsidR="000061D0">
        <w:rPr>
          <w:rFonts w:ascii="Times New Roman" w:hAnsi="Times New Roman" w:cs="Times New Roman"/>
          <w:sz w:val="28"/>
          <w:szCs w:val="28"/>
          <w:lang w:val="ru-RU"/>
        </w:rPr>
        <w:t>а</w:t>
      </w:r>
      <w:r w:rsidR="00D60050" w:rsidRPr="00E75414">
        <w:rPr>
          <w:rFonts w:ascii="Times New Roman" w:hAnsi="Times New Roman" w:cs="Times New Roman"/>
          <w:sz w:val="28"/>
          <w:szCs w:val="28"/>
          <w:lang w:val="ru-RU"/>
        </w:rPr>
        <w:t xml:space="preserve">, як у хлібній крамниці злякано </w:t>
      </w:r>
      <w:r w:rsidR="000061D0">
        <w:rPr>
          <w:rFonts w:ascii="Times New Roman" w:hAnsi="Times New Roman" w:cs="Times New Roman"/>
          <w:sz w:val="28"/>
          <w:szCs w:val="28"/>
          <w:lang w:val="ru-RU"/>
        </w:rPr>
        <w:t>ш</w:t>
      </w:r>
      <w:r w:rsidR="00D60050" w:rsidRPr="00E75414">
        <w:rPr>
          <w:rFonts w:ascii="Times New Roman" w:hAnsi="Times New Roman" w:cs="Times New Roman"/>
          <w:sz w:val="28"/>
          <w:szCs w:val="28"/>
          <w:lang w:val="ru-RU"/>
        </w:rPr>
        <w:t>елеснула миша, вишкірила зуби і прислу</w:t>
      </w:r>
      <w:r w:rsidR="00272F03">
        <w:rPr>
          <w:rFonts w:ascii="Times New Roman" w:hAnsi="Times New Roman" w:cs="Times New Roman"/>
          <w:sz w:val="28"/>
          <w:szCs w:val="28"/>
          <w:lang w:val="ru-RU"/>
        </w:rPr>
        <w:t>х</w:t>
      </w:r>
      <w:r w:rsidR="00D60050" w:rsidRPr="00E75414">
        <w:rPr>
          <w:rFonts w:ascii="Times New Roman" w:hAnsi="Times New Roman" w:cs="Times New Roman"/>
          <w:sz w:val="28"/>
          <w:szCs w:val="28"/>
          <w:lang w:val="ru-RU"/>
        </w:rPr>
        <w:t xml:space="preserve">алась до розмов нічних будинків. Серед сварливих голосів каріатид на Володимирській, неквапливої розмови </w:t>
      </w:r>
      <w:r w:rsidR="001A0DC7" w:rsidRPr="00E75414">
        <w:rPr>
          <w:rFonts w:ascii="Times New Roman" w:hAnsi="Times New Roman" w:cs="Times New Roman"/>
          <w:sz w:val="28"/>
          <w:szCs w:val="28"/>
          <w:lang w:val="ru-RU"/>
        </w:rPr>
        <w:t>іфритів на Саксаганського і сміху русалок на Будинку з химерами вона почула, як схлипує</w:t>
      </w:r>
      <w:r w:rsidR="00E50EB3">
        <w:rPr>
          <w:rFonts w:ascii="Times New Roman" w:hAnsi="Times New Roman" w:cs="Times New Roman"/>
          <w:sz w:val="28"/>
          <w:szCs w:val="28"/>
          <w:lang w:val="ru-RU"/>
        </w:rPr>
        <w:t xml:space="preserve"> і плаксиво сьорбає носиком Зап</w:t>
      </w:r>
      <w:r w:rsidR="001A0DC7" w:rsidRPr="00E75414">
        <w:rPr>
          <w:rFonts w:ascii="Times New Roman" w:hAnsi="Times New Roman" w:cs="Times New Roman"/>
          <w:sz w:val="28"/>
          <w:szCs w:val="28"/>
          <w:lang w:val="ru-RU"/>
        </w:rPr>
        <w:t xml:space="preserve">лакана Вдова» </w:t>
      </w:r>
      <w:r w:rsidR="00272F03" w:rsidRPr="00272F03">
        <w:rPr>
          <w:rFonts w:ascii="Times New Roman" w:hAnsi="Times New Roman" w:cs="Times New Roman"/>
          <w:sz w:val="28"/>
          <w:szCs w:val="28"/>
          <w:lang w:val="ru-RU" w:eastAsia="zh-CN"/>
        </w:rPr>
        <w:t>[</w:t>
      </w:r>
      <w:r w:rsidR="00272F03">
        <w:rPr>
          <w:rFonts w:ascii="Times New Roman" w:hAnsi="Times New Roman" w:cs="Times New Roman" w:hint="eastAsia"/>
          <w:sz w:val="28"/>
          <w:szCs w:val="28"/>
          <w:lang w:val="ru-RU" w:eastAsia="zh-CN"/>
        </w:rPr>
        <w:t>16</w:t>
      </w:r>
      <w:r w:rsidR="00272F03">
        <w:rPr>
          <w:rFonts w:ascii="Times New Roman" w:hAnsi="Times New Roman" w:cs="Times New Roman"/>
          <w:sz w:val="28"/>
          <w:szCs w:val="28"/>
          <w:lang w:val="ru-RU" w:eastAsia="zh-CN"/>
        </w:rPr>
        <w:t xml:space="preserve">, с. </w:t>
      </w:r>
      <w:r w:rsidR="001A0DC7" w:rsidRPr="00272F03">
        <w:rPr>
          <w:rFonts w:ascii="Times New Roman" w:hAnsi="Times New Roman" w:cs="Times New Roman"/>
          <w:sz w:val="28"/>
          <w:szCs w:val="28"/>
          <w:lang w:val="ru-RU"/>
        </w:rPr>
        <w:t>11</w:t>
      </w:r>
      <w:r w:rsidR="00272F03" w:rsidRPr="00272F03">
        <w:rPr>
          <w:rFonts w:ascii="Times New Roman" w:hAnsi="Times New Roman" w:cs="Times New Roman"/>
          <w:sz w:val="28"/>
          <w:szCs w:val="28"/>
          <w:lang w:val="ru-RU" w:eastAsia="zh-CN"/>
        </w:rPr>
        <w:t>]</w:t>
      </w:r>
      <w:r w:rsidR="001A0DC7" w:rsidRPr="00272F03">
        <w:rPr>
          <w:rFonts w:ascii="Times New Roman" w:hAnsi="Times New Roman" w:cs="Times New Roman"/>
          <w:sz w:val="28"/>
          <w:szCs w:val="28"/>
          <w:lang w:val="ru-RU"/>
        </w:rPr>
        <w:t>.</w:t>
      </w:r>
    </w:p>
    <w:p w:rsidR="00D3022E" w:rsidRPr="000A47A6" w:rsidRDefault="0056484E" w:rsidP="0079336F">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lang w:val="ru-RU"/>
        </w:rPr>
        <w:t xml:space="preserve">Винятковість образу Києва як самостійної структурної одиниці цього роману була помічена багатьма критиками. Наприклад, С. Тараторіна, оглядач «Історичної правди», вписала роман «Кохання в стилі бароко» в топ-10 творів про Київ від давнини до сучасності. Тож </w:t>
      </w:r>
      <w:r w:rsidR="004B3CF2" w:rsidRPr="00E75414">
        <w:rPr>
          <w:rFonts w:ascii="Times New Roman" w:hAnsi="Times New Roman" w:cs="Times New Roman"/>
          <w:sz w:val="28"/>
          <w:szCs w:val="28"/>
          <w:lang w:val="ru-RU"/>
        </w:rPr>
        <w:t xml:space="preserve">усвідомлення </w:t>
      </w:r>
      <w:r w:rsidR="00561A74">
        <w:rPr>
          <w:rFonts w:ascii="Times New Roman" w:hAnsi="Times New Roman" w:cs="Times New Roman"/>
          <w:sz w:val="28"/>
          <w:szCs w:val="28"/>
          <w:lang w:val="ru-RU"/>
        </w:rPr>
        <w:t>згадки</w:t>
      </w:r>
      <w:r w:rsidR="004B3CF2" w:rsidRPr="00E75414">
        <w:rPr>
          <w:rFonts w:ascii="Times New Roman" w:hAnsi="Times New Roman" w:cs="Times New Roman"/>
          <w:sz w:val="28"/>
          <w:szCs w:val="28"/>
          <w:lang w:val="ru-RU"/>
        </w:rPr>
        <w:t xml:space="preserve"> тексту в </w:t>
      </w:r>
      <w:r w:rsidR="00561A74">
        <w:rPr>
          <w:rFonts w:ascii="Times New Roman" w:hAnsi="Times New Roman" w:cs="Times New Roman"/>
          <w:sz w:val="28"/>
          <w:szCs w:val="28"/>
          <w:lang w:val="ru-RU"/>
        </w:rPr>
        <w:t>контекст</w:t>
      </w:r>
      <w:r w:rsidR="00561A74">
        <w:rPr>
          <w:rFonts w:ascii="Times New Roman" w:hAnsi="Times New Roman" w:cs="Times New Roman"/>
          <w:sz w:val="28"/>
          <w:szCs w:val="28"/>
        </w:rPr>
        <w:t xml:space="preserve">і </w:t>
      </w:r>
      <w:r w:rsidR="004B3CF2" w:rsidRPr="00E75414">
        <w:rPr>
          <w:rFonts w:ascii="Times New Roman" w:hAnsi="Times New Roman" w:cs="Times New Roman"/>
          <w:sz w:val="28"/>
          <w:szCs w:val="28"/>
          <w:lang w:val="ru-RU"/>
        </w:rPr>
        <w:t>найкращ</w:t>
      </w:r>
      <w:r w:rsidR="00561A74">
        <w:rPr>
          <w:rFonts w:ascii="Times New Roman" w:hAnsi="Times New Roman" w:cs="Times New Roman"/>
          <w:sz w:val="28"/>
          <w:szCs w:val="28"/>
          <w:lang w:val="ru-RU"/>
        </w:rPr>
        <w:t>ої</w:t>
      </w:r>
      <w:r w:rsidR="004B3CF2" w:rsidRPr="00E75414">
        <w:rPr>
          <w:rFonts w:ascii="Times New Roman" w:hAnsi="Times New Roman" w:cs="Times New Roman"/>
          <w:sz w:val="28"/>
          <w:szCs w:val="28"/>
          <w:lang w:val="ru-RU"/>
        </w:rPr>
        <w:t xml:space="preserve"> романн</w:t>
      </w:r>
      <w:r w:rsidR="00561A74">
        <w:rPr>
          <w:rFonts w:ascii="Times New Roman" w:hAnsi="Times New Roman" w:cs="Times New Roman"/>
          <w:sz w:val="28"/>
          <w:szCs w:val="28"/>
          <w:lang w:val="ru-RU"/>
        </w:rPr>
        <w:t>ої</w:t>
      </w:r>
      <w:r w:rsidR="004B3CF2" w:rsidRPr="00E75414">
        <w:rPr>
          <w:rFonts w:ascii="Times New Roman" w:hAnsi="Times New Roman" w:cs="Times New Roman"/>
          <w:sz w:val="28"/>
          <w:szCs w:val="28"/>
          <w:lang w:val="ru-RU"/>
        </w:rPr>
        <w:t xml:space="preserve"> урбаністик</w:t>
      </w:r>
      <w:r w:rsidR="00561A74">
        <w:rPr>
          <w:rFonts w:ascii="Times New Roman" w:hAnsi="Times New Roman" w:cs="Times New Roman"/>
          <w:sz w:val="28"/>
          <w:szCs w:val="28"/>
          <w:lang w:val="ru-RU"/>
        </w:rPr>
        <w:t>и</w:t>
      </w:r>
      <w:r w:rsidR="004B3CF2" w:rsidRPr="00E75414">
        <w:rPr>
          <w:rFonts w:ascii="Times New Roman" w:hAnsi="Times New Roman" w:cs="Times New Roman"/>
          <w:sz w:val="28"/>
          <w:szCs w:val="28"/>
          <w:lang w:val="ru-RU"/>
        </w:rPr>
        <w:t xml:space="preserve"> </w:t>
      </w:r>
      <w:r w:rsidR="00F8184A">
        <w:rPr>
          <w:rFonts w:ascii="Times New Roman" w:hAnsi="Times New Roman" w:cs="Times New Roman"/>
          <w:sz w:val="28"/>
          <w:szCs w:val="28"/>
          <w:lang w:val="ru-RU"/>
        </w:rPr>
        <w:t>про Київ</w:t>
      </w:r>
      <w:r w:rsidR="004B3CF2" w:rsidRPr="00E75414">
        <w:rPr>
          <w:rFonts w:ascii="Times New Roman" w:hAnsi="Times New Roman" w:cs="Times New Roman"/>
          <w:sz w:val="28"/>
          <w:szCs w:val="28"/>
          <w:lang w:val="ru-RU"/>
        </w:rPr>
        <w:t xml:space="preserve"> додає ваги і тексту</w:t>
      </w:r>
      <w:r w:rsidR="00F8184A">
        <w:rPr>
          <w:rFonts w:ascii="Times New Roman" w:hAnsi="Times New Roman" w:cs="Times New Roman"/>
          <w:sz w:val="28"/>
          <w:szCs w:val="28"/>
          <w:lang w:val="ru-RU"/>
        </w:rPr>
        <w:t xml:space="preserve">                       </w:t>
      </w:r>
      <w:r w:rsidR="004B3CF2" w:rsidRPr="00E75414">
        <w:rPr>
          <w:rFonts w:ascii="Times New Roman" w:hAnsi="Times New Roman" w:cs="Times New Roman"/>
          <w:sz w:val="28"/>
          <w:szCs w:val="28"/>
          <w:lang w:val="ru-RU"/>
        </w:rPr>
        <w:t xml:space="preserve"> В. Даниленка, роман якого стоїть в одному ряду із «Містом» </w:t>
      </w:r>
      <w:r w:rsidR="00F8184A">
        <w:rPr>
          <w:rFonts w:ascii="Times New Roman" w:hAnsi="Times New Roman" w:cs="Times New Roman"/>
          <w:sz w:val="28"/>
          <w:szCs w:val="28"/>
          <w:lang w:val="ru-RU"/>
        </w:rPr>
        <w:t xml:space="preserve">                                                       </w:t>
      </w:r>
      <w:r w:rsidR="004B3CF2" w:rsidRPr="00E75414">
        <w:rPr>
          <w:rFonts w:ascii="Times New Roman" w:hAnsi="Times New Roman" w:cs="Times New Roman"/>
          <w:sz w:val="28"/>
          <w:szCs w:val="28"/>
          <w:lang w:val="ru-RU"/>
        </w:rPr>
        <w:t xml:space="preserve">В. Підмогильного, </w:t>
      </w:r>
      <w:r w:rsidR="009072C5" w:rsidRPr="00E75414">
        <w:rPr>
          <w:rFonts w:ascii="Times New Roman" w:hAnsi="Times New Roman" w:cs="Times New Roman"/>
          <w:sz w:val="28"/>
          <w:szCs w:val="28"/>
          <w:lang w:val="ru-RU"/>
        </w:rPr>
        <w:t>«Хмар</w:t>
      </w:r>
      <w:r w:rsidR="00F8184A">
        <w:rPr>
          <w:rFonts w:ascii="Times New Roman" w:hAnsi="Times New Roman" w:cs="Times New Roman"/>
          <w:sz w:val="28"/>
          <w:szCs w:val="28"/>
          <w:lang w:val="ru-RU"/>
        </w:rPr>
        <w:t>ами»</w:t>
      </w:r>
      <w:r w:rsidR="009072C5" w:rsidRPr="00E75414">
        <w:rPr>
          <w:rFonts w:ascii="Times New Roman" w:hAnsi="Times New Roman" w:cs="Times New Roman"/>
          <w:sz w:val="28"/>
          <w:szCs w:val="28"/>
          <w:lang w:val="ru-RU"/>
        </w:rPr>
        <w:t xml:space="preserve"> </w:t>
      </w:r>
      <w:r w:rsidR="009072C5" w:rsidRPr="00E75414">
        <w:rPr>
          <w:rFonts w:ascii="Times New Roman" w:hAnsi="Times New Roman" w:cs="Times New Roman"/>
          <w:sz w:val="28"/>
          <w:szCs w:val="28"/>
        </w:rPr>
        <w:t>І. Нечуя-Левицького, «Д</w:t>
      </w:r>
      <w:r w:rsidR="00E57D14">
        <w:rPr>
          <w:rFonts w:ascii="Times New Roman" w:hAnsi="Times New Roman" w:cs="Times New Roman"/>
          <w:sz w:val="28"/>
          <w:szCs w:val="28"/>
        </w:rPr>
        <w:t>нем</w:t>
      </w:r>
      <w:r w:rsidR="009072C5" w:rsidRPr="00E75414">
        <w:rPr>
          <w:rFonts w:ascii="Times New Roman" w:hAnsi="Times New Roman" w:cs="Times New Roman"/>
          <w:sz w:val="28"/>
          <w:szCs w:val="28"/>
        </w:rPr>
        <w:t xml:space="preserve"> </w:t>
      </w:r>
      <w:r w:rsidR="00E57D14">
        <w:rPr>
          <w:rFonts w:ascii="Times New Roman" w:hAnsi="Times New Roman" w:cs="Times New Roman"/>
          <w:sz w:val="28"/>
          <w:szCs w:val="28"/>
        </w:rPr>
        <w:t>моїм</w:t>
      </w:r>
      <w:r w:rsidR="009072C5" w:rsidRPr="00E75414">
        <w:rPr>
          <w:rFonts w:ascii="Times New Roman" w:hAnsi="Times New Roman" w:cs="Times New Roman"/>
          <w:sz w:val="28"/>
          <w:szCs w:val="28"/>
        </w:rPr>
        <w:t xml:space="preserve"> суботні</w:t>
      </w:r>
      <w:r w:rsidR="00E57D14">
        <w:rPr>
          <w:rFonts w:ascii="Times New Roman" w:hAnsi="Times New Roman" w:cs="Times New Roman"/>
          <w:sz w:val="28"/>
          <w:szCs w:val="28"/>
        </w:rPr>
        <w:t>м</w:t>
      </w:r>
      <w:r w:rsidR="009072C5" w:rsidRPr="00E75414">
        <w:rPr>
          <w:rFonts w:ascii="Times New Roman" w:hAnsi="Times New Roman" w:cs="Times New Roman"/>
          <w:sz w:val="28"/>
          <w:szCs w:val="28"/>
        </w:rPr>
        <w:t xml:space="preserve">» </w:t>
      </w:r>
      <w:r w:rsidR="00A64610">
        <w:rPr>
          <w:rFonts w:ascii="Times New Roman" w:hAnsi="Times New Roman" w:cs="Times New Roman"/>
          <w:sz w:val="28"/>
          <w:szCs w:val="28"/>
        </w:rPr>
        <w:t xml:space="preserve">            </w:t>
      </w:r>
      <w:r w:rsidR="009072C5" w:rsidRPr="00E75414">
        <w:rPr>
          <w:rFonts w:ascii="Times New Roman" w:hAnsi="Times New Roman" w:cs="Times New Roman"/>
          <w:sz w:val="28"/>
          <w:szCs w:val="28"/>
        </w:rPr>
        <w:t>Г. Тютюнника, «Дівчинк</w:t>
      </w:r>
      <w:r w:rsidR="004A2E9F">
        <w:rPr>
          <w:rFonts w:ascii="Times New Roman" w:hAnsi="Times New Roman" w:cs="Times New Roman"/>
          <w:sz w:val="28"/>
          <w:szCs w:val="28"/>
        </w:rPr>
        <w:t>и</w:t>
      </w:r>
      <w:r w:rsidR="009072C5" w:rsidRPr="00E75414">
        <w:rPr>
          <w:rFonts w:ascii="Times New Roman" w:hAnsi="Times New Roman" w:cs="Times New Roman"/>
          <w:sz w:val="28"/>
          <w:szCs w:val="28"/>
        </w:rPr>
        <w:t xml:space="preserve"> з ведмедиком» В. Петрова (Домонтовича), «Записк</w:t>
      </w:r>
      <w:r w:rsidR="004A2E9F">
        <w:rPr>
          <w:rFonts w:ascii="Times New Roman" w:hAnsi="Times New Roman" w:cs="Times New Roman"/>
          <w:sz w:val="28"/>
          <w:szCs w:val="28"/>
        </w:rPr>
        <w:t>ами</w:t>
      </w:r>
      <w:r w:rsidR="009072C5" w:rsidRPr="00E75414">
        <w:rPr>
          <w:rFonts w:ascii="Times New Roman" w:hAnsi="Times New Roman" w:cs="Times New Roman"/>
          <w:sz w:val="28"/>
          <w:szCs w:val="28"/>
        </w:rPr>
        <w:t xml:space="preserve"> кирпатого Мефістофеля» В. Винниченка, «Клавк</w:t>
      </w:r>
      <w:r w:rsidR="004A2E9F">
        <w:rPr>
          <w:rFonts w:ascii="Times New Roman" w:hAnsi="Times New Roman" w:cs="Times New Roman"/>
          <w:sz w:val="28"/>
          <w:szCs w:val="28"/>
        </w:rPr>
        <w:t>ою</w:t>
      </w:r>
      <w:r w:rsidR="009072C5" w:rsidRPr="00E75414">
        <w:rPr>
          <w:rFonts w:ascii="Times New Roman" w:hAnsi="Times New Roman" w:cs="Times New Roman"/>
          <w:sz w:val="28"/>
          <w:szCs w:val="28"/>
        </w:rPr>
        <w:t>» М. Гримич, «Міст</w:t>
      </w:r>
      <w:r w:rsidR="004A2E9F">
        <w:rPr>
          <w:rFonts w:ascii="Times New Roman" w:hAnsi="Times New Roman" w:cs="Times New Roman"/>
          <w:sz w:val="28"/>
          <w:szCs w:val="28"/>
        </w:rPr>
        <w:t>а</w:t>
      </w:r>
      <w:r w:rsidR="009072C5" w:rsidRPr="00E75414">
        <w:rPr>
          <w:rFonts w:ascii="Times New Roman" w:hAnsi="Times New Roman" w:cs="Times New Roman"/>
          <w:sz w:val="28"/>
          <w:szCs w:val="28"/>
        </w:rPr>
        <w:t xml:space="preserve"> з химерами» О. Ільченка,  есеїв про Київ Ю. Андруховича зі збірки «Лексикон інтимних міст», «Зелен</w:t>
      </w:r>
      <w:r w:rsidR="004A2E9F">
        <w:rPr>
          <w:rFonts w:ascii="Times New Roman" w:hAnsi="Times New Roman" w:cs="Times New Roman"/>
          <w:sz w:val="28"/>
          <w:szCs w:val="28"/>
        </w:rPr>
        <w:t>ою</w:t>
      </w:r>
      <w:r w:rsidR="009072C5" w:rsidRPr="00E75414">
        <w:rPr>
          <w:rFonts w:ascii="Times New Roman" w:hAnsi="Times New Roman" w:cs="Times New Roman"/>
          <w:sz w:val="28"/>
          <w:szCs w:val="28"/>
        </w:rPr>
        <w:t xml:space="preserve"> маргарит</w:t>
      </w:r>
      <w:r w:rsidR="004A2E9F">
        <w:rPr>
          <w:rFonts w:ascii="Times New Roman" w:hAnsi="Times New Roman" w:cs="Times New Roman"/>
          <w:sz w:val="28"/>
          <w:szCs w:val="28"/>
        </w:rPr>
        <w:t>ою</w:t>
      </w:r>
      <w:r w:rsidR="009072C5" w:rsidRPr="00E75414">
        <w:rPr>
          <w:rFonts w:ascii="Times New Roman" w:hAnsi="Times New Roman" w:cs="Times New Roman"/>
          <w:sz w:val="28"/>
          <w:szCs w:val="28"/>
        </w:rPr>
        <w:t xml:space="preserve">» С. Пиркало. Напевно, сюди можна додати роман «Сталінка» О. Ульяненка і </w:t>
      </w:r>
      <w:r w:rsidR="00E87C7C" w:rsidRPr="00E75414">
        <w:rPr>
          <w:rFonts w:ascii="Times New Roman" w:hAnsi="Times New Roman" w:cs="Times New Roman"/>
          <w:sz w:val="28"/>
          <w:szCs w:val="28"/>
        </w:rPr>
        <w:t>«Записки українського самашедшего» Л. Костенко</w:t>
      </w:r>
      <w:r w:rsidR="00D3022E" w:rsidRPr="00E75414">
        <w:rPr>
          <w:rFonts w:ascii="Times New Roman" w:hAnsi="Times New Roman" w:cs="Times New Roman"/>
          <w:sz w:val="28"/>
          <w:szCs w:val="28"/>
        </w:rPr>
        <w:t>, «Жанн</w:t>
      </w:r>
      <w:r w:rsidR="003962F9">
        <w:rPr>
          <w:rFonts w:ascii="Times New Roman" w:hAnsi="Times New Roman" w:cs="Times New Roman"/>
          <w:sz w:val="28"/>
          <w:szCs w:val="28"/>
        </w:rPr>
        <w:t>у</w:t>
      </w:r>
      <w:r w:rsidR="00D3022E" w:rsidRPr="00E75414">
        <w:rPr>
          <w:rFonts w:ascii="Times New Roman" w:hAnsi="Times New Roman" w:cs="Times New Roman"/>
          <w:sz w:val="28"/>
          <w:szCs w:val="28"/>
        </w:rPr>
        <w:t>-Батальйонерк</w:t>
      </w:r>
      <w:r w:rsidR="00786DC6">
        <w:rPr>
          <w:rFonts w:ascii="Times New Roman" w:hAnsi="Times New Roman" w:cs="Times New Roman"/>
          <w:sz w:val="28"/>
          <w:szCs w:val="28"/>
        </w:rPr>
        <w:t>у</w:t>
      </w:r>
      <w:r w:rsidR="00D3022E" w:rsidRPr="00E75414">
        <w:rPr>
          <w:rFonts w:ascii="Times New Roman" w:hAnsi="Times New Roman" w:cs="Times New Roman"/>
          <w:sz w:val="28"/>
          <w:szCs w:val="28"/>
        </w:rPr>
        <w:t>»</w:t>
      </w:r>
      <w:r w:rsidR="00786DC6">
        <w:rPr>
          <w:rFonts w:ascii="Times New Roman" w:hAnsi="Times New Roman" w:cs="Times New Roman"/>
          <w:sz w:val="28"/>
          <w:szCs w:val="28"/>
        </w:rPr>
        <w:t xml:space="preserve"> </w:t>
      </w:r>
      <w:r w:rsidR="00D3022E" w:rsidRPr="00E75414">
        <w:rPr>
          <w:rFonts w:ascii="Times New Roman" w:hAnsi="Times New Roman" w:cs="Times New Roman"/>
          <w:sz w:val="28"/>
          <w:szCs w:val="28"/>
        </w:rPr>
        <w:t>Ґео Шкурупія і «Хре</w:t>
      </w:r>
      <w:r w:rsidR="004B3CDC" w:rsidRPr="00E75414">
        <w:rPr>
          <w:rFonts w:ascii="Times New Roman" w:hAnsi="Times New Roman" w:cs="Times New Roman"/>
          <w:sz w:val="28"/>
          <w:szCs w:val="28"/>
        </w:rPr>
        <w:t>щ</w:t>
      </w:r>
      <w:r w:rsidR="00D3022E" w:rsidRPr="00E75414">
        <w:rPr>
          <w:rFonts w:ascii="Times New Roman" w:hAnsi="Times New Roman" w:cs="Times New Roman"/>
          <w:sz w:val="28"/>
          <w:szCs w:val="28"/>
        </w:rPr>
        <w:t>атик Плаза» П. Вольвача.</w:t>
      </w:r>
      <w:r w:rsidR="004B3CDC" w:rsidRPr="00E75414">
        <w:rPr>
          <w:rFonts w:ascii="Times New Roman" w:hAnsi="Times New Roman" w:cs="Times New Roman"/>
          <w:sz w:val="28"/>
          <w:szCs w:val="28"/>
        </w:rPr>
        <w:t xml:space="preserve"> У цій когорті видатних українських письменників самобутньо лунає і голос В. Даниленка, який співає свій гімн Києву: «Київ – таке місто, де камінь може стати людиною, а людина каменем. Це місто, де у спальнях і нічних клубах щодня відбуваються містерії, невидимі для стороннього ока. І якщо ви шукаєте містичних пригод, то Київ – це саме те, що ви шукаєте» </w:t>
      </w:r>
      <w:r w:rsidR="000A47A6">
        <w:rPr>
          <w:rFonts w:ascii="Times New Roman" w:hAnsi="Times New Roman" w:cs="Times New Roman" w:hint="eastAsia"/>
          <w:sz w:val="28"/>
          <w:szCs w:val="28"/>
          <w:lang w:eastAsia="zh-CN"/>
        </w:rPr>
        <w:t>[</w:t>
      </w:r>
      <w:r w:rsidR="000A47A6">
        <w:rPr>
          <w:rFonts w:ascii="Times New Roman" w:hAnsi="Times New Roman" w:cs="Times New Roman"/>
          <w:sz w:val="28"/>
          <w:szCs w:val="28"/>
          <w:lang w:val="ru-RU" w:eastAsia="zh-CN"/>
        </w:rPr>
        <w:t xml:space="preserve">16, с. </w:t>
      </w:r>
      <w:r w:rsidR="004B3CDC" w:rsidRPr="00E75414">
        <w:rPr>
          <w:rFonts w:ascii="Times New Roman" w:hAnsi="Times New Roman" w:cs="Times New Roman"/>
          <w:sz w:val="28"/>
          <w:szCs w:val="28"/>
        </w:rPr>
        <w:t>10</w:t>
      </w:r>
      <w:r w:rsidR="000A47A6">
        <w:rPr>
          <w:rFonts w:ascii="Times New Roman" w:hAnsi="Times New Roman" w:cs="Times New Roman" w:hint="eastAsia"/>
          <w:sz w:val="28"/>
          <w:szCs w:val="28"/>
          <w:lang w:eastAsia="zh-CN"/>
        </w:rPr>
        <w:t>]</w:t>
      </w:r>
      <w:r w:rsidR="000A47A6">
        <w:rPr>
          <w:rFonts w:ascii="Times New Roman" w:hAnsi="Times New Roman" w:cs="Times New Roman"/>
          <w:sz w:val="28"/>
          <w:szCs w:val="28"/>
          <w:lang w:val="ru-RU"/>
        </w:rPr>
        <w:t>.</w:t>
      </w:r>
    </w:p>
    <w:p w:rsidR="00B35793" w:rsidRPr="00E75414" w:rsidRDefault="00B35793" w:rsidP="00790594">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lang w:val="ru-RU"/>
        </w:rPr>
        <w:t xml:space="preserve">Важливо зазначити, що Київ у романі «Кохання в стилі бароко» максимально конкретизований назвами, описами відомих локацій, упізнаваний через згадані споруди, скульптури, парки, фонтани тощо. Митець не просто згадує Межигірську, Андріївський узвіз, Труханів острів, Банкову, </w:t>
      </w:r>
      <w:r w:rsidR="00392566" w:rsidRPr="00E75414">
        <w:rPr>
          <w:rFonts w:ascii="Times New Roman" w:hAnsi="Times New Roman" w:cs="Times New Roman"/>
          <w:sz w:val="28"/>
          <w:szCs w:val="28"/>
          <w:lang w:val="ru-RU"/>
        </w:rPr>
        <w:t>Поділ, Малу Житомирську</w:t>
      </w:r>
      <w:r w:rsidR="00A90EF8" w:rsidRPr="00E75414">
        <w:rPr>
          <w:rFonts w:ascii="Times New Roman" w:hAnsi="Times New Roman" w:cs="Times New Roman"/>
          <w:sz w:val="28"/>
          <w:szCs w:val="28"/>
          <w:lang w:val="ru-RU"/>
        </w:rPr>
        <w:t>, Лютеранську, Житній ринок</w:t>
      </w:r>
      <w:r w:rsidR="00392566" w:rsidRPr="00E75414">
        <w:rPr>
          <w:rFonts w:ascii="Times New Roman" w:hAnsi="Times New Roman" w:cs="Times New Roman"/>
          <w:sz w:val="28"/>
          <w:szCs w:val="28"/>
          <w:lang w:val="ru-RU"/>
        </w:rPr>
        <w:t xml:space="preserve"> чи Бесарабський ринок. Він часто уточнює названі топоси менш відомими деталями, котрі унаочнюють зображене міс</w:t>
      </w:r>
      <w:r w:rsidR="00020BAC">
        <w:rPr>
          <w:rFonts w:ascii="Times New Roman" w:hAnsi="Times New Roman" w:cs="Times New Roman"/>
          <w:sz w:val="28"/>
          <w:szCs w:val="28"/>
          <w:lang w:val="ru-RU"/>
        </w:rPr>
        <w:t>це</w:t>
      </w:r>
      <w:r w:rsidR="00392566" w:rsidRPr="00E75414">
        <w:rPr>
          <w:rFonts w:ascii="Times New Roman" w:hAnsi="Times New Roman" w:cs="Times New Roman"/>
          <w:sz w:val="28"/>
          <w:szCs w:val="28"/>
          <w:lang w:val="ru-RU"/>
        </w:rPr>
        <w:t xml:space="preserve">, провокуючи читача </w:t>
      </w:r>
      <w:r w:rsidR="00020BAC">
        <w:rPr>
          <w:rFonts w:ascii="Times New Roman" w:hAnsi="Times New Roman" w:cs="Times New Roman"/>
          <w:sz w:val="28"/>
          <w:szCs w:val="28"/>
          <w:lang w:val="ru-RU"/>
        </w:rPr>
        <w:t xml:space="preserve">до </w:t>
      </w:r>
      <w:r w:rsidR="00392566" w:rsidRPr="00E75414">
        <w:rPr>
          <w:rFonts w:ascii="Times New Roman" w:hAnsi="Times New Roman" w:cs="Times New Roman"/>
          <w:sz w:val="28"/>
          <w:szCs w:val="28"/>
          <w:lang w:val="ru-RU"/>
        </w:rPr>
        <w:t>так</w:t>
      </w:r>
      <w:r w:rsidR="00020BAC">
        <w:rPr>
          <w:rFonts w:ascii="Times New Roman" w:hAnsi="Times New Roman" w:cs="Times New Roman"/>
          <w:sz w:val="28"/>
          <w:szCs w:val="28"/>
          <w:lang w:val="ru-RU"/>
        </w:rPr>
        <w:t>ого</w:t>
      </w:r>
      <w:r w:rsidR="00392566" w:rsidRPr="00E75414">
        <w:rPr>
          <w:rFonts w:ascii="Times New Roman" w:hAnsi="Times New Roman" w:cs="Times New Roman"/>
          <w:sz w:val="28"/>
          <w:szCs w:val="28"/>
          <w:lang w:val="ru-RU"/>
        </w:rPr>
        <w:t xml:space="preserve"> собі літературн</w:t>
      </w:r>
      <w:r w:rsidR="00020BAC">
        <w:rPr>
          <w:rFonts w:ascii="Times New Roman" w:hAnsi="Times New Roman" w:cs="Times New Roman"/>
          <w:sz w:val="28"/>
          <w:szCs w:val="28"/>
          <w:lang w:val="ru-RU"/>
        </w:rPr>
        <w:t>ого</w:t>
      </w:r>
      <w:r w:rsidR="00392566" w:rsidRPr="00E75414">
        <w:rPr>
          <w:rFonts w:ascii="Times New Roman" w:hAnsi="Times New Roman" w:cs="Times New Roman"/>
          <w:sz w:val="28"/>
          <w:szCs w:val="28"/>
          <w:lang w:val="ru-RU"/>
        </w:rPr>
        <w:t xml:space="preserve"> туризм</w:t>
      </w:r>
      <w:r w:rsidR="00020BAC">
        <w:rPr>
          <w:rFonts w:ascii="Times New Roman" w:hAnsi="Times New Roman" w:cs="Times New Roman"/>
          <w:sz w:val="28"/>
          <w:szCs w:val="28"/>
          <w:lang w:val="ru-RU"/>
        </w:rPr>
        <w:t>у</w:t>
      </w:r>
      <w:r w:rsidR="00392566" w:rsidRPr="00E75414">
        <w:rPr>
          <w:rFonts w:ascii="Times New Roman" w:hAnsi="Times New Roman" w:cs="Times New Roman"/>
          <w:sz w:val="28"/>
          <w:szCs w:val="28"/>
          <w:lang w:val="ru-RU"/>
        </w:rPr>
        <w:t xml:space="preserve">, </w:t>
      </w:r>
      <w:r w:rsidR="00020BAC">
        <w:rPr>
          <w:rFonts w:ascii="Times New Roman" w:hAnsi="Times New Roman" w:cs="Times New Roman"/>
          <w:sz w:val="28"/>
          <w:szCs w:val="28"/>
          <w:lang w:val="ru-RU"/>
        </w:rPr>
        <w:t>вельми популярного</w:t>
      </w:r>
      <w:r w:rsidR="00392566" w:rsidRPr="00E75414">
        <w:rPr>
          <w:rFonts w:ascii="Times New Roman" w:hAnsi="Times New Roman" w:cs="Times New Roman"/>
          <w:sz w:val="28"/>
          <w:szCs w:val="28"/>
          <w:lang w:val="ru-RU"/>
        </w:rPr>
        <w:t xml:space="preserve"> останнім часом. Тож «стара стіна із подзьбоаної цегли» з боку Асколь</w:t>
      </w:r>
      <w:r w:rsidR="00A64610">
        <w:rPr>
          <w:rFonts w:ascii="Times New Roman" w:hAnsi="Times New Roman" w:cs="Times New Roman"/>
          <w:sz w:val="28"/>
          <w:szCs w:val="28"/>
          <w:lang w:val="ru-RU"/>
        </w:rPr>
        <w:t>д</w:t>
      </w:r>
      <w:r w:rsidR="00392566" w:rsidRPr="00E75414">
        <w:rPr>
          <w:rFonts w:ascii="Times New Roman" w:hAnsi="Times New Roman" w:cs="Times New Roman"/>
          <w:sz w:val="28"/>
          <w:szCs w:val="28"/>
          <w:lang w:val="ru-RU"/>
        </w:rPr>
        <w:t xml:space="preserve">ової могили, </w:t>
      </w:r>
      <w:r w:rsidR="00790594" w:rsidRPr="00E75414">
        <w:rPr>
          <w:rFonts w:ascii="Times New Roman" w:hAnsi="Times New Roman" w:cs="Times New Roman"/>
          <w:sz w:val="28"/>
          <w:szCs w:val="28"/>
          <w:lang w:val="ru-RU"/>
        </w:rPr>
        <w:t xml:space="preserve">аптека на Саксаганського, «будинок із затуленими білою фанерою вікнами» на Подолі не виглядають непромовистими деталями. Навпаки, вони наповнюють образ Києва художньою і топографічною конкретикою, котра </w:t>
      </w:r>
      <w:r w:rsidR="00E626BC" w:rsidRPr="00E75414">
        <w:rPr>
          <w:rFonts w:ascii="Times New Roman" w:hAnsi="Times New Roman" w:cs="Times New Roman"/>
          <w:sz w:val="28"/>
          <w:szCs w:val="28"/>
          <w:lang w:val="ru-RU"/>
        </w:rPr>
        <w:t>увиразнює сюжет твору, індивідуалізує авторське письмо В. Даниленка, який наважився назвати свій роман «Кохання в стилі бароко» слідом за однойменною пʼєсою Ярослава Стельмаха</w:t>
      </w:r>
      <w:r w:rsidR="00EA3418" w:rsidRPr="00E75414">
        <w:rPr>
          <w:rFonts w:ascii="Times New Roman" w:hAnsi="Times New Roman" w:cs="Times New Roman"/>
          <w:sz w:val="28"/>
          <w:szCs w:val="28"/>
          <w:lang w:val="ru-RU"/>
        </w:rPr>
        <w:t xml:space="preserve"> (1949-2001), </w:t>
      </w:r>
      <w:r w:rsidR="002F7773">
        <w:rPr>
          <w:rFonts w:ascii="Times New Roman" w:hAnsi="Times New Roman" w:cs="Times New Roman"/>
          <w:sz w:val="28"/>
          <w:szCs w:val="28"/>
          <w:lang w:val="ru-RU"/>
        </w:rPr>
        <w:t>що</w:t>
      </w:r>
      <w:r w:rsidR="00EA3418" w:rsidRPr="00E75414">
        <w:rPr>
          <w:rFonts w:ascii="Times New Roman" w:hAnsi="Times New Roman" w:cs="Times New Roman"/>
          <w:sz w:val="28"/>
          <w:szCs w:val="28"/>
          <w:lang w:val="ru-RU"/>
        </w:rPr>
        <w:t xml:space="preserve"> з успіхом </w:t>
      </w:r>
      <w:r w:rsidR="002F7773">
        <w:rPr>
          <w:rFonts w:ascii="Times New Roman" w:hAnsi="Times New Roman" w:cs="Times New Roman"/>
          <w:sz w:val="28"/>
          <w:szCs w:val="28"/>
        </w:rPr>
        <w:t>і</w:t>
      </w:r>
      <w:r w:rsidR="00EA3418" w:rsidRPr="00E75414">
        <w:rPr>
          <w:rFonts w:ascii="Times New Roman" w:hAnsi="Times New Roman" w:cs="Times New Roman"/>
          <w:sz w:val="28"/>
          <w:szCs w:val="28"/>
          <w:lang w:val="ru-RU"/>
        </w:rPr>
        <w:t>шла у багатьох театрах України.</w:t>
      </w:r>
      <w:r w:rsidR="00223CD1" w:rsidRPr="00E75414">
        <w:rPr>
          <w:rFonts w:ascii="Times New Roman" w:hAnsi="Times New Roman" w:cs="Times New Roman"/>
          <w:sz w:val="28"/>
          <w:szCs w:val="28"/>
          <w:lang w:val="ru-RU"/>
        </w:rPr>
        <w:t xml:space="preserve"> Тож про топонічну образність у романі В. Даниленка читаємо таке: «Топоніми, як правило, трансформуються в художній прийом: створюють простір і час. Топонімічний простір романів Володимира Даниленка повʼязаний з усією змістовою системою твору, слугує заособом ідентифікації топонімічних обʼєктів, позначений великим семантико-художнім потенціалом</w:t>
      </w:r>
      <w:r w:rsidR="00EB5995" w:rsidRPr="00E75414">
        <w:rPr>
          <w:rFonts w:ascii="Times New Roman" w:hAnsi="Times New Roman" w:cs="Times New Roman"/>
          <w:sz w:val="28"/>
          <w:szCs w:val="28"/>
          <w:lang w:val="ru-RU"/>
        </w:rPr>
        <w:t xml:space="preserve">. Він </w:t>
      </w:r>
      <w:proofErr w:type="gramStart"/>
      <w:r w:rsidR="00EB5995" w:rsidRPr="00E75414">
        <w:rPr>
          <w:rFonts w:ascii="Times New Roman" w:hAnsi="Times New Roman" w:cs="Times New Roman"/>
          <w:sz w:val="28"/>
          <w:szCs w:val="28"/>
          <w:lang w:val="ru-RU"/>
        </w:rPr>
        <w:t>дуже  насичений</w:t>
      </w:r>
      <w:proofErr w:type="gramEnd"/>
      <w:r w:rsidR="00EB5995" w:rsidRPr="00E75414">
        <w:rPr>
          <w:rFonts w:ascii="Times New Roman" w:hAnsi="Times New Roman" w:cs="Times New Roman"/>
          <w:sz w:val="28"/>
          <w:szCs w:val="28"/>
          <w:lang w:val="ru-RU"/>
        </w:rPr>
        <w:t xml:space="preserve"> і динамічний, ілюструє </w:t>
      </w:r>
      <w:r w:rsidR="000407BC">
        <w:rPr>
          <w:rFonts w:ascii="Times New Roman" w:hAnsi="Times New Roman" w:cs="Times New Roman"/>
          <w:sz w:val="28"/>
          <w:szCs w:val="28"/>
          <w:lang w:val="ru-RU"/>
        </w:rPr>
        <w:t>р</w:t>
      </w:r>
      <w:r w:rsidR="00EB5995" w:rsidRPr="00E75414">
        <w:rPr>
          <w:rFonts w:ascii="Times New Roman" w:hAnsi="Times New Roman" w:cs="Times New Roman"/>
          <w:sz w:val="28"/>
          <w:szCs w:val="28"/>
          <w:lang w:val="ru-RU"/>
        </w:rPr>
        <w:t xml:space="preserve">еальні події, і тому письменник звертається до суто реальних географічних назв. Топоніми підсилюють високе напруження зображуваних подій, надають текстові твору історичної конкретики та є достовірними показниками зображуваного місця й часу» </w:t>
      </w:r>
      <w:r w:rsidR="000407BC" w:rsidRPr="000407BC">
        <w:rPr>
          <w:rFonts w:ascii="Times New Roman" w:hAnsi="Times New Roman" w:cs="Times New Roman"/>
          <w:sz w:val="28"/>
          <w:szCs w:val="28"/>
          <w:lang w:val="ru-RU" w:eastAsia="zh-CN"/>
        </w:rPr>
        <w:t>[28</w:t>
      </w:r>
      <w:r w:rsidR="000407BC">
        <w:rPr>
          <w:rFonts w:ascii="Times New Roman" w:hAnsi="Times New Roman" w:cs="Times New Roman"/>
          <w:sz w:val="28"/>
          <w:szCs w:val="28"/>
          <w:lang w:val="ru-RU" w:eastAsia="zh-CN"/>
        </w:rPr>
        <w:t>, с.</w:t>
      </w:r>
      <w:r w:rsidR="000407BC" w:rsidRPr="000407BC">
        <w:rPr>
          <w:rFonts w:ascii="Times New Roman" w:hAnsi="Times New Roman" w:cs="Times New Roman"/>
          <w:sz w:val="28"/>
          <w:szCs w:val="28"/>
          <w:lang w:val="ru-RU" w:eastAsia="zh-CN"/>
        </w:rPr>
        <w:t xml:space="preserve"> </w:t>
      </w:r>
      <w:r w:rsidR="00EB5995" w:rsidRPr="00E75414">
        <w:rPr>
          <w:rFonts w:ascii="Times New Roman" w:hAnsi="Times New Roman" w:cs="Times New Roman"/>
          <w:sz w:val="28"/>
          <w:szCs w:val="28"/>
          <w:lang w:val="ru-RU"/>
        </w:rPr>
        <w:t>42</w:t>
      </w:r>
      <w:r w:rsidR="000407BC" w:rsidRPr="000407BC">
        <w:rPr>
          <w:rFonts w:ascii="Times New Roman" w:hAnsi="Times New Roman" w:cs="Times New Roman"/>
          <w:sz w:val="28"/>
          <w:szCs w:val="28"/>
          <w:lang w:val="ru-RU"/>
        </w:rPr>
        <w:t>]</w:t>
      </w:r>
      <w:r w:rsidR="00A90EF8" w:rsidRPr="00E75414">
        <w:rPr>
          <w:rFonts w:ascii="Times New Roman" w:hAnsi="Times New Roman" w:cs="Times New Roman"/>
          <w:sz w:val="28"/>
          <w:szCs w:val="28"/>
          <w:lang w:val="ru-RU"/>
        </w:rPr>
        <w:t>.</w:t>
      </w:r>
    </w:p>
    <w:p w:rsidR="00A90EF8" w:rsidRPr="00E75414" w:rsidRDefault="00A90EF8" w:rsidP="0013045E">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val="ru-RU"/>
        </w:rPr>
        <w:t xml:space="preserve">Місто в романі опредмечується: 1) вулицями, провулками, площами (Голосіївська площа, </w:t>
      </w:r>
      <w:r w:rsidR="0013045E" w:rsidRPr="00E75414">
        <w:rPr>
          <w:rFonts w:ascii="Times New Roman" w:hAnsi="Times New Roman" w:cs="Times New Roman"/>
          <w:sz w:val="28"/>
          <w:szCs w:val="28"/>
          <w:lang w:val="ru-RU"/>
        </w:rPr>
        <w:t>бульвар Тараса Шевченка, Трьохсвятительска вулиця, Межигірська вулиця, Хрещатик); 2) річками (Д</w:t>
      </w:r>
      <w:r w:rsidR="00610F67">
        <w:rPr>
          <w:rFonts w:ascii="Times New Roman" w:hAnsi="Times New Roman" w:cs="Times New Roman"/>
          <w:sz w:val="28"/>
          <w:szCs w:val="28"/>
          <w:lang w:val="ru-RU"/>
        </w:rPr>
        <w:t>н</w:t>
      </w:r>
      <w:r w:rsidR="00610F67">
        <w:rPr>
          <w:rFonts w:ascii="Times New Roman" w:hAnsi="Times New Roman" w:cs="Times New Roman"/>
          <w:sz w:val="28"/>
          <w:szCs w:val="28"/>
        </w:rPr>
        <w:t>і</w:t>
      </w:r>
      <w:r w:rsidR="0013045E" w:rsidRPr="00E75414">
        <w:rPr>
          <w:rFonts w:ascii="Times New Roman" w:hAnsi="Times New Roman" w:cs="Times New Roman"/>
          <w:sz w:val="28"/>
          <w:szCs w:val="28"/>
          <w:lang w:val="ru-RU"/>
        </w:rPr>
        <w:t xml:space="preserve">про, Почайна, </w:t>
      </w:r>
      <w:r w:rsidR="0013045E" w:rsidRPr="00E75414">
        <w:rPr>
          <w:rFonts w:ascii="Times New Roman" w:hAnsi="Times New Roman" w:cs="Times New Roman"/>
          <w:sz w:val="28"/>
          <w:szCs w:val="28"/>
        </w:rPr>
        <w:t xml:space="preserve">Либідь, Глибочиця, Клов, Западинка, Горянка, Скоморох, Мокра, Совка, Любка, Киянка); 3) скульптурами (памʼятник Григорію Сковороді, пам’ятник </w:t>
      </w:r>
      <w:r w:rsidR="00D2359F">
        <w:rPr>
          <w:rFonts w:ascii="Times New Roman" w:hAnsi="Times New Roman" w:cs="Times New Roman"/>
          <w:sz w:val="28"/>
          <w:szCs w:val="28"/>
        </w:rPr>
        <w:t>Т</w:t>
      </w:r>
      <w:r w:rsidR="0013045E" w:rsidRPr="00E75414">
        <w:rPr>
          <w:rFonts w:ascii="Times New Roman" w:hAnsi="Times New Roman" w:cs="Times New Roman"/>
          <w:sz w:val="28"/>
          <w:szCs w:val="28"/>
        </w:rPr>
        <w:t>рьо</w:t>
      </w:r>
      <w:r w:rsidR="00A51194">
        <w:rPr>
          <w:rFonts w:ascii="Times New Roman" w:hAnsi="Times New Roman" w:cs="Times New Roman"/>
          <w:sz w:val="28"/>
          <w:szCs w:val="28"/>
        </w:rPr>
        <w:t>м</w:t>
      </w:r>
      <w:r w:rsidR="0013045E" w:rsidRPr="00E75414">
        <w:rPr>
          <w:rFonts w:ascii="Times New Roman" w:hAnsi="Times New Roman" w:cs="Times New Roman"/>
          <w:sz w:val="28"/>
          <w:szCs w:val="28"/>
        </w:rPr>
        <w:t xml:space="preserve"> святител</w:t>
      </w:r>
      <w:r w:rsidR="00A51194">
        <w:rPr>
          <w:rFonts w:ascii="Times New Roman" w:hAnsi="Times New Roman" w:cs="Times New Roman"/>
          <w:sz w:val="28"/>
          <w:szCs w:val="28"/>
        </w:rPr>
        <w:t>ям</w:t>
      </w:r>
      <w:r w:rsidR="0013045E" w:rsidRPr="00E75414">
        <w:rPr>
          <w:rFonts w:ascii="Times New Roman" w:hAnsi="Times New Roman" w:cs="Times New Roman"/>
          <w:sz w:val="28"/>
          <w:szCs w:val="28"/>
        </w:rPr>
        <w:t>, пам’ятник Голохвастову і Проні Прокопівні, пам’ятник Володимиру); 4) спорудами (Будинок з химерами, Парламентська бібліотека, Видубицький монастир, Київськ</w:t>
      </w:r>
      <w:r w:rsidR="0046155C">
        <w:rPr>
          <w:rFonts w:ascii="Times New Roman" w:hAnsi="Times New Roman" w:cs="Times New Roman"/>
          <w:sz w:val="28"/>
          <w:szCs w:val="28"/>
        </w:rPr>
        <w:t>ий</w:t>
      </w:r>
      <w:r w:rsidR="0013045E" w:rsidRPr="00E75414">
        <w:rPr>
          <w:rFonts w:ascii="Times New Roman" w:hAnsi="Times New Roman" w:cs="Times New Roman"/>
          <w:sz w:val="28"/>
          <w:szCs w:val="28"/>
        </w:rPr>
        <w:t xml:space="preserve"> університет Святого Володимира); 5) районами Києва (Поділ, Осокорки, Липки</w:t>
      </w:r>
      <w:r w:rsidR="002E14C8" w:rsidRPr="00E75414">
        <w:rPr>
          <w:rFonts w:ascii="Times New Roman" w:hAnsi="Times New Roman" w:cs="Times New Roman"/>
          <w:sz w:val="28"/>
          <w:szCs w:val="28"/>
        </w:rPr>
        <w:t>, Щекавиця, Видубичі</w:t>
      </w:r>
      <w:r w:rsidR="0013045E" w:rsidRPr="00E75414">
        <w:rPr>
          <w:rFonts w:ascii="Times New Roman" w:hAnsi="Times New Roman" w:cs="Times New Roman"/>
          <w:sz w:val="28"/>
          <w:szCs w:val="28"/>
        </w:rPr>
        <w:t>);</w:t>
      </w:r>
      <w:r w:rsidR="0013045E" w:rsidRPr="00E75414">
        <w:t xml:space="preserve">  </w:t>
      </w:r>
      <w:r w:rsidR="0013045E" w:rsidRPr="00E75414">
        <w:rPr>
          <w:rFonts w:ascii="Times New Roman" w:hAnsi="Times New Roman" w:cs="Times New Roman"/>
          <w:sz w:val="28"/>
          <w:szCs w:val="28"/>
        </w:rPr>
        <w:t xml:space="preserve">6) мостами (міст Патона, </w:t>
      </w:r>
      <w:r w:rsidR="007262D2">
        <w:rPr>
          <w:rFonts w:ascii="Times New Roman" w:hAnsi="Times New Roman" w:cs="Times New Roman"/>
          <w:sz w:val="28"/>
          <w:szCs w:val="28"/>
        </w:rPr>
        <w:t>П</w:t>
      </w:r>
      <w:r w:rsidR="0013045E" w:rsidRPr="00E75414">
        <w:rPr>
          <w:rFonts w:ascii="Times New Roman" w:hAnsi="Times New Roman" w:cs="Times New Roman"/>
          <w:sz w:val="28"/>
          <w:szCs w:val="28"/>
        </w:rPr>
        <w:t xml:space="preserve">ішохідний міст, </w:t>
      </w:r>
      <w:r w:rsidR="009A5035" w:rsidRPr="00E75414">
        <w:rPr>
          <w:rFonts w:ascii="Times New Roman" w:hAnsi="Times New Roman" w:cs="Times New Roman"/>
          <w:sz w:val="28"/>
          <w:szCs w:val="28"/>
        </w:rPr>
        <w:t>Міст закоханих</w:t>
      </w:r>
      <w:r w:rsidR="002E14C8" w:rsidRPr="00E75414">
        <w:rPr>
          <w:rFonts w:ascii="Times New Roman" w:hAnsi="Times New Roman" w:cs="Times New Roman"/>
          <w:sz w:val="28"/>
          <w:szCs w:val="28"/>
        </w:rPr>
        <w:t>); 7) парками (Голосіївський ліс, Хрещатик</w:t>
      </w:r>
      <w:r w:rsidR="00792826">
        <w:rPr>
          <w:rFonts w:ascii="Times New Roman" w:hAnsi="Times New Roman" w:cs="Times New Roman"/>
          <w:sz w:val="28"/>
          <w:szCs w:val="28"/>
        </w:rPr>
        <w:t>-</w:t>
      </w:r>
      <w:r w:rsidR="002E14C8" w:rsidRPr="00E75414">
        <w:rPr>
          <w:rFonts w:ascii="Times New Roman" w:hAnsi="Times New Roman" w:cs="Times New Roman"/>
          <w:sz w:val="28"/>
          <w:szCs w:val="28"/>
        </w:rPr>
        <w:t>парк, гідропарк</w:t>
      </w:r>
      <w:r w:rsidR="00792826">
        <w:rPr>
          <w:rFonts w:ascii="Times New Roman" w:hAnsi="Times New Roman" w:cs="Times New Roman"/>
          <w:sz w:val="28"/>
          <w:szCs w:val="28"/>
        </w:rPr>
        <w:t>).</w:t>
      </w:r>
      <w:r w:rsidR="002E14C8" w:rsidRPr="00E75414">
        <w:rPr>
          <w:rFonts w:ascii="Times New Roman" w:hAnsi="Times New Roman" w:cs="Times New Roman"/>
          <w:sz w:val="28"/>
          <w:szCs w:val="28"/>
        </w:rPr>
        <w:t xml:space="preserve"> </w:t>
      </w:r>
      <w:r w:rsidR="009A5035" w:rsidRPr="00E75414">
        <w:rPr>
          <w:rFonts w:ascii="Times New Roman" w:hAnsi="Times New Roman" w:cs="Times New Roman"/>
          <w:sz w:val="28"/>
          <w:szCs w:val="28"/>
        </w:rPr>
        <w:t xml:space="preserve">Окремі споруди </w:t>
      </w:r>
      <w:r w:rsidR="00082CC3">
        <w:rPr>
          <w:rFonts w:ascii="Times New Roman" w:hAnsi="Times New Roman" w:cs="Times New Roman"/>
          <w:sz w:val="28"/>
          <w:szCs w:val="28"/>
        </w:rPr>
        <w:t>в</w:t>
      </w:r>
      <w:r w:rsidR="009A5035" w:rsidRPr="00E75414">
        <w:rPr>
          <w:rFonts w:ascii="Times New Roman" w:hAnsi="Times New Roman" w:cs="Times New Roman"/>
          <w:sz w:val="28"/>
          <w:szCs w:val="28"/>
        </w:rPr>
        <w:t xml:space="preserve"> романі виписані до найменших дрібниць, як-от</w:t>
      </w:r>
      <w:r w:rsidR="00082CC3">
        <w:rPr>
          <w:rFonts w:ascii="Times New Roman" w:hAnsi="Times New Roman" w:cs="Times New Roman"/>
          <w:sz w:val="28"/>
          <w:szCs w:val="28"/>
        </w:rPr>
        <w:t>:</w:t>
      </w:r>
      <w:r w:rsidR="009A5035" w:rsidRPr="00E75414">
        <w:rPr>
          <w:rFonts w:ascii="Times New Roman" w:hAnsi="Times New Roman" w:cs="Times New Roman"/>
          <w:sz w:val="28"/>
          <w:szCs w:val="28"/>
        </w:rPr>
        <w:t xml:space="preserve"> Будинок </w:t>
      </w:r>
      <w:r w:rsidR="00082CC3">
        <w:rPr>
          <w:rFonts w:ascii="Times New Roman" w:hAnsi="Times New Roman" w:cs="Times New Roman"/>
          <w:sz w:val="28"/>
          <w:szCs w:val="28"/>
        </w:rPr>
        <w:t>з</w:t>
      </w:r>
      <w:r w:rsidR="009A5035" w:rsidRPr="00E75414">
        <w:rPr>
          <w:rFonts w:ascii="Times New Roman" w:hAnsi="Times New Roman" w:cs="Times New Roman"/>
          <w:sz w:val="28"/>
          <w:szCs w:val="28"/>
        </w:rPr>
        <w:t xml:space="preserve"> химерами, скульптури якого  набувають подекуди статусу окремих художніх одиниць тексту: «Повітруля замовкла і єхидно подивилася на двох носорогів, що, ремигаючи, прийшли з паші. Слон знову почав чухатись об ріг будинку, а русалки бовтатись у воді і голосно реготати. Та в цей час на Ярославовому Валу заворушились брати Нечистюки </w:t>
      </w:r>
      <w:r w:rsidR="000E4A40">
        <w:rPr>
          <w:rFonts w:ascii="Times New Roman" w:hAnsi="Times New Roman" w:cs="Times New Roman"/>
          <w:sz w:val="28"/>
          <w:szCs w:val="28"/>
        </w:rPr>
        <w:t>–</w:t>
      </w:r>
      <w:r w:rsidR="009A5035" w:rsidRPr="00E75414">
        <w:rPr>
          <w:rFonts w:ascii="Times New Roman" w:hAnsi="Times New Roman" w:cs="Times New Roman"/>
          <w:sz w:val="28"/>
          <w:szCs w:val="28"/>
        </w:rPr>
        <w:t xml:space="preserve"> двоє голих чоловічків із кажанячими крилами, що оберігали вхід до Будинку зі шпилем. Одного з них звали Тім, а другого – Сім»</w:t>
      </w:r>
      <w:r w:rsidR="000E4A40">
        <w:rPr>
          <w:rFonts w:ascii="Times New Roman" w:hAnsi="Times New Roman" w:cs="Times New Roman"/>
          <w:sz w:val="28"/>
          <w:szCs w:val="28"/>
        </w:rPr>
        <w:t xml:space="preserve"> </w:t>
      </w:r>
      <w:r w:rsidR="009A5035" w:rsidRPr="00E75414">
        <w:rPr>
          <w:rFonts w:ascii="Times New Roman" w:hAnsi="Times New Roman" w:cs="Times New Roman"/>
          <w:sz w:val="28"/>
          <w:szCs w:val="28"/>
          <w:lang w:eastAsia="zh-CN"/>
        </w:rPr>
        <w:t>[</w:t>
      </w:r>
      <w:r w:rsidR="00487115">
        <w:rPr>
          <w:rFonts w:ascii="Times New Roman" w:hAnsi="Times New Roman" w:cs="Times New Roman"/>
          <w:sz w:val="28"/>
          <w:szCs w:val="28"/>
          <w:lang w:eastAsia="zh-CN"/>
        </w:rPr>
        <w:t>16, с. 23</w:t>
      </w:r>
      <w:r w:rsidR="009A5035" w:rsidRPr="00E75414">
        <w:rPr>
          <w:rFonts w:ascii="Times New Roman" w:hAnsi="Times New Roman" w:cs="Times New Roman"/>
          <w:sz w:val="28"/>
          <w:szCs w:val="28"/>
          <w:lang w:eastAsia="zh-CN"/>
        </w:rPr>
        <w:t>]</w:t>
      </w:r>
      <w:r w:rsidR="00427533" w:rsidRPr="00E75414">
        <w:rPr>
          <w:rFonts w:ascii="Times New Roman" w:hAnsi="Times New Roman" w:cs="Times New Roman"/>
          <w:sz w:val="28"/>
          <w:szCs w:val="28"/>
          <w:lang w:eastAsia="zh-CN"/>
        </w:rPr>
        <w:t>. У тексті згад</w:t>
      </w:r>
      <w:r w:rsidR="0003100A">
        <w:rPr>
          <w:rFonts w:ascii="Times New Roman" w:hAnsi="Times New Roman" w:cs="Times New Roman"/>
          <w:sz w:val="28"/>
          <w:szCs w:val="28"/>
          <w:lang w:eastAsia="zh-CN"/>
        </w:rPr>
        <w:t>у</w:t>
      </w:r>
      <w:r w:rsidR="00427533" w:rsidRPr="00E75414">
        <w:rPr>
          <w:rFonts w:ascii="Times New Roman" w:hAnsi="Times New Roman" w:cs="Times New Roman"/>
          <w:sz w:val="28"/>
          <w:szCs w:val="28"/>
          <w:lang w:eastAsia="zh-CN"/>
        </w:rPr>
        <w:t>ються окремі споруди, впізнавані тільки в київських атракціях: Будинок з химерами, Будинок зі шпилем</w:t>
      </w:r>
      <w:r w:rsidR="00C521FE" w:rsidRPr="00E75414">
        <w:rPr>
          <w:rFonts w:ascii="Times New Roman" w:hAnsi="Times New Roman" w:cs="Times New Roman"/>
          <w:sz w:val="28"/>
          <w:szCs w:val="28"/>
          <w:lang w:eastAsia="zh-CN"/>
        </w:rPr>
        <w:t>, Будинок з котами тощо, називаються музеї (музей Булгакова), навчальні заклади (</w:t>
      </w:r>
      <w:r w:rsidR="00C521FE" w:rsidRPr="00E75414">
        <w:rPr>
          <w:rFonts w:ascii="Times New Roman" w:hAnsi="Times New Roman" w:cs="Times New Roman"/>
          <w:sz w:val="28"/>
          <w:szCs w:val="28"/>
        </w:rPr>
        <w:t>Київський університет Святого Володимира)</w:t>
      </w:r>
      <w:r w:rsidR="00C521FE" w:rsidRPr="00E75414">
        <w:rPr>
          <w:rFonts w:ascii="Times New Roman" w:hAnsi="Times New Roman" w:cs="Times New Roman"/>
          <w:sz w:val="28"/>
          <w:szCs w:val="28"/>
          <w:lang w:eastAsia="zh-CN"/>
        </w:rPr>
        <w:t>, кавʼярні</w:t>
      </w:r>
      <w:r w:rsidR="002E14C8" w:rsidRPr="00E75414">
        <w:rPr>
          <w:rFonts w:ascii="Times New Roman" w:hAnsi="Times New Roman" w:cs="Times New Roman"/>
          <w:sz w:val="28"/>
          <w:szCs w:val="28"/>
          <w:lang w:eastAsia="zh-CN"/>
        </w:rPr>
        <w:t xml:space="preserve"> (</w:t>
      </w:r>
      <w:r w:rsidR="002E14C8" w:rsidRPr="00E75414">
        <w:rPr>
          <w:rFonts w:ascii="Times New Roman" w:hAnsi="Times New Roman" w:cs="Times New Roman"/>
          <w:sz w:val="28"/>
          <w:szCs w:val="28"/>
        </w:rPr>
        <w:t>«Креп де Шин», «Пузата хата», «Барабан»)</w:t>
      </w:r>
      <w:r w:rsidR="00C521FE" w:rsidRPr="00E75414">
        <w:rPr>
          <w:rFonts w:ascii="Times New Roman" w:hAnsi="Times New Roman" w:cs="Times New Roman"/>
          <w:sz w:val="28"/>
          <w:szCs w:val="28"/>
          <w:lang w:eastAsia="zh-CN"/>
        </w:rPr>
        <w:t xml:space="preserve"> і ресторани</w:t>
      </w:r>
      <w:r w:rsidR="002E14C8" w:rsidRPr="00E75414">
        <w:rPr>
          <w:rFonts w:ascii="Times New Roman" w:hAnsi="Times New Roman" w:cs="Times New Roman"/>
          <w:sz w:val="28"/>
          <w:szCs w:val="28"/>
          <w:lang w:eastAsia="zh-CN"/>
        </w:rPr>
        <w:t xml:space="preserve"> («Щекавиця», «Масандра»).</w:t>
      </w:r>
      <w:r w:rsidR="00B60B67" w:rsidRPr="00E75414">
        <w:rPr>
          <w:rFonts w:ascii="Times New Roman" w:hAnsi="Times New Roman" w:cs="Times New Roman"/>
          <w:sz w:val="28"/>
          <w:szCs w:val="28"/>
          <w:lang w:eastAsia="zh-CN"/>
        </w:rPr>
        <w:t xml:space="preserve"> Усі ці споруди, скульптури, фігури, локації персоніфікуються письменником, відтак вони також стають учасниками дії, спостерігачами за коханням і пошуками Юлії Маринчук і Валерія Колядевича. </w:t>
      </w:r>
      <w:r w:rsidR="00666A90">
        <w:rPr>
          <w:rFonts w:ascii="Times New Roman" w:hAnsi="Times New Roman" w:cs="Times New Roman"/>
          <w:sz w:val="28"/>
          <w:szCs w:val="28"/>
          <w:lang w:eastAsia="zh-CN"/>
        </w:rPr>
        <w:t xml:space="preserve">                                                  </w:t>
      </w:r>
      <w:r w:rsidR="00B60B67" w:rsidRPr="00E75414">
        <w:rPr>
          <w:rFonts w:ascii="Times New Roman" w:hAnsi="Times New Roman" w:cs="Times New Roman"/>
          <w:sz w:val="28"/>
          <w:szCs w:val="28"/>
        </w:rPr>
        <w:t xml:space="preserve">В. Л. Степанищенко, аналізуючи культурний ландшафт Києва у романі </w:t>
      </w:r>
      <w:r w:rsidR="00666A90">
        <w:rPr>
          <w:rFonts w:ascii="Times New Roman" w:hAnsi="Times New Roman" w:cs="Times New Roman"/>
          <w:sz w:val="28"/>
          <w:szCs w:val="28"/>
        </w:rPr>
        <w:t xml:space="preserve">                            </w:t>
      </w:r>
      <w:r w:rsidR="00B60B67" w:rsidRPr="00E75414">
        <w:rPr>
          <w:rFonts w:ascii="Times New Roman" w:hAnsi="Times New Roman" w:cs="Times New Roman"/>
          <w:sz w:val="28"/>
          <w:szCs w:val="28"/>
        </w:rPr>
        <w:t xml:space="preserve">В. Даниленка </w:t>
      </w:r>
      <w:r w:rsidR="009342ED">
        <w:rPr>
          <w:rFonts w:ascii="Times New Roman" w:hAnsi="Times New Roman" w:cs="Times New Roman"/>
          <w:sz w:val="28"/>
          <w:szCs w:val="28"/>
        </w:rPr>
        <w:t>«</w:t>
      </w:r>
      <w:r w:rsidR="00B60B67" w:rsidRPr="00E75414">
        <w:rPr>
          <w:rFonts w:ascii="Times New Roman" w:hAnsi="Times New Roman" w:cs="Times New Roman"/>
          <w:sz w:val="28"/>
          <w:szCs w:val="28"/>
        </w:rPr>
        <w:t>Кохання в стилі бароко», звертає увагу, що «персоніфікація використовується як один із найчастіше вживаних прийомів, вірогідно для того, щоб зобразити місто інакше, як прихисток демонічних сил, що вже давно влаштувалися на будинках Києва. Усі вони тримають балкони чи підтримують колони або ж є невід’ємною частиною міських стін, що нібито підштовхує читача до того, що в Києві панують чужорідні істоти, які тримають під контролем вихор людського життя</w:t>
      </w:r>
      <w:r w:rsidR="00B60B67" w:rsidRPr="00E75414">
        <w:rPr>
          <w:rFonts w:ascii="Times New Roman" w:hAnsi="Times New Roman" w:cs="Times New Roman"/>
          <w:sz w:val="28"/>
          <w:szCs w:val="28"/>
          <w:lang w:eastAsia="zh-CN"/>
        </w:rPr>
        <w:t>»</w:t>
      </w:r>
      <w:r w:rsidR="00666A90">
        <w:rPr>
          <w:rFonts w:ascii="Times New Roman" w:hAnsi="Times New Roman" w:cs="Times New Roman"/>
          <w:sz w:val="28"/>
          <w:szCs w:val="28"/>
          <w:lang w:eastAsia="zh-CN"/>
        </w:rPr>
        <w:t xml:space="preserve"> </w:t>
      </w:r>
      <w:r w:rsidR="00B60B67" w:rsidRPr="00E75414">
        <w:rPr>
          <w:rFonts w:ascii="Times New Roman" w:hAnsi="Times New Roman" w:cs="Times New Roman"/>
          <w:sz w:val="28"/>
          <w:szCs w:val="28"/>
          <w:lang w:eastAsia="zh-CN"/>
        </w:rPr>
        <w:t>[</w:t>
      </w:r>
      <w:r w:rsidR="00666A90">
        <w:rPr>
          <w:rFonts w:ascii="Times New Roman" w:hAnsi="Times New Roman" w:cs="Times New Roman"/>
          <w:sz w:val="28"/>
          <w:szCs w:val="28"/>
          <w:lang w:eastAsia="zh-CN"/>
        </w:rPr>
        <w:t>3</w:t>
      </w:r>
      <w:r w:rsidR="00AC0D1A">
        <w:rPr>
          <w:rFonts w:ascii="Times New Roman" w:hAnsi="Times New Roman" w:cs="Times New Roman"/>
          <w:sz w:val="28"/>
          <w:szCs w:val="28"/>
          <w:lang w:eastAsia="zh-CN"/>
        </w:rPr>
        <w:t>8</w:t>
      </w:r>
      <w:r w:rsidR="00666A90">
        <w:rPr>
          <w:rFonts w:ascii="Times New Roman" w:hAnsi="Times New Roman" w:cs="Times New Roman"/>
          <w:sz w:val="28"/>
          <w:szCs w:val="28"/>
          <w:lang w:eastAsia="zh-CN"/>
        </w:rPr>
        <w:t xml:space="preserve">, с. </w:t>
      </w:r>
      <w:r w:rsidR="00B60B67" w:rsidRPr="00E75414">
        <w:rPr>
          <w:rFonts w:ascii="Times New Roman" w:hAnsi="Times New Roman" w:cs="Times New Roman"/>
          <w:sz w:val="28"/>
          <w:szCs w:val="28"/>
          <w:lang w:eastAsia="zh-CN"/>
        </w:rPr>
        <w:t>88].</w:t>
      </w:r>
    </w:p>
    <w:p w:rsidR="00427533" w:rsidRPr="00E75414" w:rsidRDefault="00427533" w:rsidP="0013045E">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 xml:space="preserve">Місто також опредмечене його </w:t>
      </w:r>
      <w:r w:rsidR="00617D29" w:rsidRPr="00E75414">
        <w:rPr>
          <w:rFonts w:ascii="Times New Roman" w:hAnsi="Times New Roman" w:cs="Times New Roman"/>
          <w:sz w:val="28"/>
          <w:szCs w:val="28"/>
          <w:lang w:eastAsia="zh-CN"/>
        </w:rPr>
        <w:t xml:space="preserve">видатними </w:t>
      </w:r>
      <w:r w:rsidRPr="00E75414">
        <w:rPr>
          <w:rFonts w:ascii="Times New Roman" w:hAnsi="Times New Roman" w:cs="Times New Roman"/>
          <w:sz w:val="28"/>
          <w:szCs w:val="28"/>
          <w:lang w:eastAsia="zh-CN"/>
        </w:rPr>
        <w:t>жителями, серед яких варто назвати: 1) історичних діячів (Кирило Розумовський, Столипін, Володимир); 2) письменників (</w:t>
      </w:r>
      <w:r w:rsidR="0046120C">
        <w:rPr>
          <w:rFonts w:ascii="Times New Roman" w:hAnsi="Times New Roman" w:cs="Times New Roman"/>
          <w:sz w:val="28"/>
          <w:szCs w:val="28"/>
          <w:lang w:eastAsia="zh-CN"/>
        </w:rPr>
        <w:t>Микола Гоголь</w:t>
      </w:r>
      <w:r w:rsidRPr="00E75414">
        <w:rPr>
          <w:rFonts w:ascii="Times New Roman" w:hAnsi="Times New Roman" w:cs="Times New Roman"/>
          <w:sz w:val="28"/>
          <w:szCs w:val="28"/>
          <w:lang w:eastAsia="zh-CN"/>
        </w:rPr>
        <w:t>, Григорій Сковорода</w:t>
      </w:r>
      <w:r w:rsidR="004F009C" w:rsidRPr="00E75414">
        <w:rPr>
          <w:rFonts w:ascii="Times New Roman" w:hAnsi="Times New Roman" w:cs="Times New Roman"/>
          <w:sz w:val="28"/>
          <w:szCs w:val="28"/>
          <w:lang w:eastAsia="zh-CN"/>
        </w:rPr>
        <w:t xml:space="preserve">, </w:t>
      </w:r>
      <w:r w:rsidR="0046120C">
        <w:rPr>
          <w:rFonts w:ascii="Times New Roman" w:hAnsi="Times New Roman" w:cs="Times New Roman"/>
          <w:sz w:val="28"/>
          <w:szCs w:val="28"/>
          <w:lang w:eastAsia="zh-CN"/>
        </w:rPr>
        <w:t xml:space="preserve">Михайло </w:t>
      </w:r>
      <w:r w:rsidR="004F009C" w:rsidRPr="00E75414">
        <w:rPr>
          <w:rFonts w:ascii="Times New Roman" w:hAnsi="Times New Roman" w:cs="Times New Roman"/>
          <w:sz w:val="28"/>
          <w:szCs w:val="28"/>
          <w:lang w:eastAsia="zh-CN"/>
        </w:rPr>
        <w:t>Булгаков</w:t>
      </w:r>
      <w:r w:rsidRPr="00E75414">
        <w:rPr>
          <w:rFonts w:ascii="Times New Roman" w:hAnsi="Times New Roman" w:cs="Times New Roman"/>
          <w:sz w:val="28"/>
          <w:szCs w:val="28"/>
          <w:lang w:eastAsia="zh-CN"/>
        </w:rPr>
        <w:t xml:space="preserve">); 3) художників (Олександр Мурашко, Олександр Стороженко, Володимир Гарбуз); 4) архітекторів (Владислав Городецький, </w:t>
      </w:r>
      <w:r w:rsidRPr="00E75414">
        <w:rPr>
          <w:rFonts w:ascii="Times New Roman" w:hAnsi="Times New Roman" w:cs="Times New Roman"/>
          <w:sz w:val="28"/>
          <w:szCs w:val="28"/>
        </w:rPr>
        <w:t>Едуард Брадтман, Олександр Гливинський)</w:t>
      </w:r>
      <w:r w:rsidR="00617D29" w:rsidRPr="00E75414">
        <w:rPr>
          <w:rFonts w:ascii="Times New Roman" w:hAnsi="Times New Roman" w:cs="Times New Roman"/>
          <w:sz w:val="28"/>
          <w:szCs w:val="28"/>
        </w:rPr>
        <w:t xml:space="preserve">, </w:t>
      </w:r>
      <w:r w:rsidR="00884AA4">
        <w:rPr>
          <w:rFonts w:ascii="Times New Roman" w:hAnsi="Times New Roman" w:cs="Times New Roman"/>
          <w:sz w:val="28"/>
          <w:szCs w:val="28"/>
        </w:rPr>
        <w:t>5) скульпторів (Василь Бородай</w:t>
      </w:r>
      <w:r w:rsidR="005D24C7">
        <w:rPr>
          <w:rFonts w:ascii="Times New Roman" w:hAnsi="Times New Roman" w:cs="Times New Roman"/>
          <w:sz w:val="28"/>
          <w:szCs w:val="28"/>
        </w:rPr>
        <w:t>, Еліо Саль</w:t>
      </w:r>
      <w:r w:rsidR="00884AA4">
        <w:rPr>
          <w:rFonts w:ascii="Times New Roman" w:hAnsi="Times New Roman" w:cs="Times New Roman"/>
          <w:sz w:val="28"/>
          <w:szCs w:val="28"/>
        </w:rPr>
        <w:t>); 6</w:t>
      </w:r>
      <w:r w:rsidR="00617D29" w:rsidRPr="00E75414">
        <w:rPr>
          <w:rFonts w:ascii="Times New Roman" w:hAnsi="Times New Roman" w:cs="Times New Roman"/>
          <w:sz w:val="28"/>
          <w:szCs w:val="28"/>
        </w:rPr>
        <w:t>) підприємців (Леонід Родзянко</w:t>
      </w:r>
      <w:r w:rsidR="00662197" w:rsidRPr="00E75414">
        <w:rPr>
          <w:rFonts w:ascii="Times New Roman" w:hAnsi="Times New Roman" w:cs="Times New Roman"/>
          <w:sz w:val="28"/>
          <w:szCs w:val="28"/>
        </w:rPr>
        <w:t>)</w:t>
      </w:r>
      <w:r w:rsidR="004F009C" w:rsidRPr="00E75414">
        <w:rPr>
          <w:rFonts w:ascii="Times New Roman" w:hAnsi="Times New Roman" w:cs="Times New Roman"/>
          <w:sz w:val="28"/>
          <w:szCs w:val="28"/>
        </w:rPr>
        <w:t xml:space="preserve"> тощо.</w:t>
      </w:r>
      <w:r w:rsidRPr="00E75414">
        <w:rPr>
          <w:rFonts w:ascii="Times New Roman" w:hAnsi="Times New Roman" w:cs="Times New Roman"/>
          <w:sz w:val="28"/>
          <w:szCs w:val="28"/>
        </w:rPr>
        <w:t xml:space="preserve"> </w:t>
      </w:r>
      <w:r w:rsidR="00434D55" w:rsidRPr="00DA10E5">
        <w:rPr>
          <w:rFonts w:ascii="Times New Roman" w:hAnsi="Times New Roman" w:cs="Times New Roman"/>
          <w:sz w:val="28"/>
          <w:szCs w:val="28"/>
        </w:rPr>
        <w:t>У текст</w:t>
      </w:r>
      <w:r w:rsidR="00434D55" w:rsidRPr="00E75414">
        <w:rPr>
          <w:rFonts w:ascii="Times New Roman" w:hAnsi="Times New Roman" w:cs="Times New Roman"/>
          <w:sz w:val="28"/>
          <w:szCs w:val="28"/>
        </w:rPr>
        <w:t xml:space="preserve">і принагідно згадуються й інші видатні діячі, наприклад, М. Закревський, автор </w:t>
      </w:r>
      <w:r w:rsidR="00DA10E5">
        <w:rPr>
          <w:rFonts w:ascii="Times New Roman" w:hAnsi="Times New Roman" w:cs="Times New Roman"/>
          <w:sz w:val="28"/>
          <w:szCs w:val="28"/>
        </w:rPr>
        <w:t>відомих нарисів про таємниці Києва.</w:t>
      </w:r>
    </w:p>
    <w:p w:rsidR="004F1DC0" w:rsidRPr="00E75414" w:rsidRDefault="008E4E36" w:rsidP="0040224B">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lang w:val="ru-RU"/>
        </w:rPr>
        <w:t xml:space="preserve">Урбаністичні акценти прочитуються в назвах </w:t>
      </w:r>
      <w:r w:rsidR="006A5FC0" w:rsidRPr="00E75414">
        <w:rPr>
          <w:rFonts w:ascii="Times New Roman" w:hAnsi="Times New Roman" w:cs="Times New Roman"/>
          <w:sz w:val="28"/>
          <w:szCs w:val="28"/>
          <w:lang w:val="ru-RU"/>
        </w:rPr>
        <w:t>розділів роману:</w:t>
      </w:r>
      <w:r w:rsidR="002C02FD" w:rsidRPr="00E75414">
        <w:rPr>
          <w:rFonts w:ascii="Times New Roman" w:hAnsi="Times New Roman" w:cs="Times New Roman"/>
          <w:sz w:val="28"/>
          <w:szCs w:val="28"/>
          <w:lang w:val="ru-RU"/>
        </w:rPr>
        <w:t xml:space="preserve"> «Лиса гора», «Зелен</w:t>
      </w:r>
      <w:r w:rsidR="00357CAF">
        <w:rPr>
          <w:rFonts w:ascii="Times New Roman" w:hAnsi="Times New Roman" w:cs="Times New Roman"/>
          <w:sz w:val="28"/>
          <w:szCs w:val="28"/>
          <w:lang w:val="ru-RU"/>
        </w:rPr>
        <w:t>и</w:t>
      </w:r>
      <w:r w:rsidR="002C02FD" w:rsidRPr="00E75414">
        <w:rPr>
          <w:rFonts w:ascii="Times New Roman" w:hAnsi="Times New Roman" w:cs="Times New Roman"/>
          <w:sz w:val="28"/>
          <w:szCs w:val="28"/>
          <w:lang w:val="ru-RU"/>
        </w:rPr>
        <w:t>й театр», «Брати Нечистюки з Будинку з</w:t>
      </w:r>
      <w:r w:rsidR="002C02FD" w:rsidRPr="00E75414">
        <w:rPr>
          <w:rFonts w:ascii="Times New Roman" w:hAnsi="Times New Roman" w:cs="Times New Roman"/>
          <w:sz w:val="28"/>
          <w:szCs w:val="28"/>
        </w:rPr>
        <w:t xml:space="preserve">і шпилем», «Повітруля, що живе на Будинку з </w:t>
      </w:r>
      <w:r w:rsidR="004F1DC0" w:rsidRPr="00E75414">
        <w:rPr>
          <w:rFonts w:ascii="Times New Roman" w:hAnsi="Times New Roman" w:cs="Times New Roman"/>
          <w:sz w:val="28"/>
          <w:szCs w:val="28"/>
        </w:rPr>
        <w:t>х</w:t>
      </w:r>
      <w:r w:rsidR="002C02FD" w:rsidRPr="00E75414">
        <w:rPr>
          <w:rFonts w:ascii="Times New Roman" w:hAnsi="Times New Roman" w:cs="Times New Roman"/>
          <w:sz w:val="28"/>
          <w:szCs w:val="28"/>
        </w:rPr>
        <w:t>имерами» тощо.</w:t>
      </w:r>
    </w:p>
    <w:p w:rsidR="004F1DC0" w:rsidRPr="00E75414" w:rsidRDefault="004F1DC0" w:rsidP="0040224B">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Київський простір, відображений у тексті, віддзеркалює квінтесенцію загальнолюдських і національних цінностей, як їх бачить письменник, тому в текстах так багато історій про зраду, втечу, зміни в сімейних статусах мешканців Києва від давнини до сучасності.  Назви </w:t>
      </w:r>
      <w:r w:rsidR="00C31126">
        <w:rPr>
          <w:rFonts w:ascii="Times New Roman" w:hAnsi="Times New Roman" w:cs="Times New Roman"/>
          <w:sz w:val="28"/>
          <w:szCs w:val="28"/>
        </w:rPr>
        <w:t xml:space="preserve">локацій </w:t>
      </w:r>
      <w:r w:rsidRPr="00E75414">
        <w:rPr>
          <w:rFonts w:ascii="Times New Roman" w:hAnsi="Times New Roman" w:cs="Times New Roman"/>
          <w:sz w:val="28"/>
          <w:szCs w:val="28"/>
        </w:rPr>
        <w:t xml:space="preserve">різного змісту постійно вплітаються в текст, посідають особливе місце в мовній системі художнього твору, створюють та увиразнюють весь образ міста, є одним із засобів відображення дійсності. Інколи цих назв буває надто багато в межах невеликого абзацу чи розділу: «Атлант зітхнув і подумав: </w:t>
      </w:r>
      <w:r w:rsidR="0067694F">
        <w:rPr>
          <w:rFonts w:ascii="Times New Roman" w:hAnsi="Times New Roman" w:cs="Times New Roman"/>
          <w:sz w:val="28"/>
          <w:szCs w:val="28"/>
        </w:rPr>
        <w:t>‟</w:t>
      </w:r>
      <w:r w:rsidRPr="00E75414">
        <w:rPr>
          <w:rFonts w:ascii="Times New Roman" w:hAnsi="Times New Roman" w:cs="Times New Roman"/>
          <w:sz w:val="28"/>
          <w:szCs w:val="28"/>
        </w:rPr>
        <w:t>Якби хтось потримав за мене балкона, я б приніс і каріатидам з Володимирської, і русалкам з Будинку з химерами, і Горгулі найкращих яблук з Бессарабського ринку або саду Гесперид. Але кому треба цей балкон? Тільки мені і брату</w:t>
      </w:r>
      <w:r w:rsidR="0067694F">
        <w:rPr>
          <w:rFonts w:ascii="Times New Roman" w:hAnsi="Times New Roman" w:cs="Times New Roman"/>
          <w:sz w:val="28"/>
          <w:szCs w:val="28"/>
        </w:rPr>
        <w:t>”</w:t>
      </w:r>
      <w:r w:rsidRPr="00E75414">
        <w:rPr>
          <w:rFonts w:ascii="Times New Roman" w:hAnsi="Times New Roman" w:cs="Times New Roman"/>
          <w:sz w:val="28"/>
          <w:szCs w:val="28"/>
        </w:rPr>
        <w:t xml:space="preserve">» </w:t>
      </w:r>
      <w:r w:rsidR="0067694F" w:rsidRPr="00334611">
        <w:rPr>
          <w:rFonts w:ascii="Times New Roman" w:hAnsi="Times New Roman" w:cs="Times New Roman"/>
          <w:sz w:val="28"/>
          <w:szCs w:val="28"/>
          <w:lang w:eastAsia="zh-CN"/>
        </w:rPr>
        <w:t xml:space="preserve">[16, с. </w:t>
      </w:r>
      <w:r w:rsidRPr="00E75414">
        <w:rPr>
          <w:rFonts w:ascii="Times New Roman" w:hAnsi="Times New Roman" w:cs="Times New Roman"/>
          <w:sz w:val="28"/>
          <w:szCs w:val="28"/>
        </w:rPr>
        <w:t>94</w:t>
      </w:r>
      <w:r w:rsidR="0067694F" w:rsidRPr="00334611">
        <w:rPr>
          <w:rFonts w:ascii="Times New Roman" w:hAnsi="Times New Roman" w:cs="Times New Roman"/>
          <w:sz w:val="28"/>
          <w:szCs w:val="28"/>
        </w:rPr>
        <w:t>]</w:t>
      </w:r>
      <w:r w:rsidR="00476D3B" w:rsidRPr="00E75414">
        <w:rPr>
          <w:rFonts w:ascii="Times New Roman" w:hAnsi="Times New Roman" w:cs="Times New Roman"/>
          <w:sz w:val="28"/>
          <w:szCs w:val="28"/>
        </w:rPr>
        <w:t xml:space="preserve">. Ці назви, упізнавані киянами і всіма, хто хоч раз був у столиці України, є й </w:t>
      </w:r>
      <w:r w:rsidRPr="00E75414">
        <w:rPr>
          <w:rFonts w:ascii="Times New Roman" w:hAnsi="Times New Roman" w:cs="Times New Roman"/>
          <w:sz w:val="28"/>
          <w:szCs w:val="28"/>
        </w:rPr>
        <w:t xml:space="preserve">чітким засобом локалізації місця дії в художньому творі, </w:t>
      </w:r>
      <w:r w:rsidR="00476D3B" w:rsidRPr="00E75414">
        <w:rPr>
          <w:rFonts w:ascii="Times New Roman" w:hAnsi="Times New Roman" w:cs="Times New Roman"/>
          <w:sz w:val="28"/>
          <w:szCs w:val="28"/>
        </w:rPr>
        <w:t xml:space="preserve">і </w:t>
      </w:r>
      <w:r w:rsidRPr="00E75414">
        <w:rPr>
          <w:rFonts w:ascii="Times New Roman" w:hAnsi="Times New Roman" w:cs="Times New Roman"/>
          <w:sz w:val="28"/>
          <w:szCs w:val="28"/>
        </w:rPr>
        <w:t xml:space="preserve">водночас </w:t>
      </w:r>
      <w:r w:rsidR="00476D3B" w:rsidRPr="00E75414">
        <w:rPr>
          <w:rFonts w:ascii="Times New Roman" w:hAnsi="Times New Roman" w:cs="Times New Roman"/>
          <w:sz w:val="28"/>
          <w:szCs w:val="28"/>
        </w:rPr>
        <w:t>засобом</w:t>
      </w:r>
      <w:r w:rsidRPr="00E75414">
        <w:rPr>
          <w:rFonts w:ascii="Times New Roman" w:hAnsi="Times New Roman" w:cs="Times New Roman"/>
          <w:sz w:val="28"/>
          <w:szCs w:val="28"/>
        </w:rPr>
        <w:t xml:space="preserve"> конкретн</w:t>
      </w:r>
      <w:r w:rsidR="00476D3B" w:rsidRPr="00E75414">
        <w:rPr>
          <w:rFonts w:ascii="Times New Roman" w:hAnsi="Times New Roman" w:cs="Times New Roman"/>
          <w:sz w:val="28"/>
          <w:szCs w:val="28"/>
        </w:rPr>
        <w:t>о</w:t>
      </w:r>
      <w:r w:rsidR="00334611" w:rsidRPr="00334611">
        <w:rPr>
          <w:rFonts w:ascii="Times New Roman" w:hAnsi="Times New Roman" w:cs="Times New Roman"/>
          <w:sz w:val="28"/>
          <w:szCs w:val="28"/>
        </w:rPr>
        <w:t>го</w:t>
      </w:r>
      <w:r w:rsidRPr="00E75414">
        <w:rPr>
          <w:rFonts w:ascii="Times New Roman" w:hAnsi="Times New Roman" w:cs="Times New Roman"/>
          <w:sz w:val="28"/>
          <w:szCs w:val="28"/>
        </w:rPr>
        <w:t xml:space="preserve"> емоційно-експресивн</w:t>
      </w:r>
      <w:r w:rsidR="00476D3B" w:rsidRPr="00E75414">
        <w:rPr>
          <w:rFonts w:ascii="Times New Roman" w:hAnsi="Times New Roman" w:cs="Times New Roman"/>
          <w:sz w:val="28"/>
          <w:szCs w:val="28"/>
        </w:rPr>
        <w:t>ого</w:t>
      </w:r>
      <w:r w:rsidRPr="00E75414">
        <w:rPr>
          <w:rFonts w:ascii="Times New Roman" w:hAnsi="Times New Roman" w:cs="Times New Roman"/>
          <w:sz w:val="28"/>
          <w:szCs w:val="28"/>
        </w:rPr>
        <w:t xml:space="preserve"> навантаження</w:t>
      </w:r>
      <w:r w:rsidR="003102F4" w:rsidRPr="003102F4">
        <w:rPr>
          <w:rFonts w:ascii="Times New Roman" w:hAnsi="Times New Roman" w:cs="Times New Roman"/>
          <w:sz w:val="28"/>
          <w:szCs w:val="28"/>
        </w:rPr>
        <w:t>,</w:t>
      </w:r>
      <w:r w:rsidR="00476D3B" w:rsidRPr="00E75414">
        <w:rPr>
          <w:rFonts w:ascii="Times New Roman" w:hAnsi="Times New Roman" w:cs="Times New Roman"/>
          <w:sz w:val="28"/>
          <w:szCs w:val="28"/>
        </w:rPr>
        <w:t xml:space="preserve"> виконую</w:t>
      </w:r>
      <w:r w:rsidR="003102F4" w:rsidRPr="003102F4">
        <w:rPr>
          <w:rFonts w:ascii="Times New Roman" w:hAnsi="Times New Roman" w:cs="Times New Roman"/>
          <w:sz w:val="28"/>
          <w:szCs w:val="28"/>
        </w:rPr>
        <w:t>ть</w:t>
      </w:r>
      <w:r w:rsidR="00476D3B" w:rsidRPr="00E75414">
        <w:rPr>
          <w:rFonts w:ascii="Times New Roman" w:hAnsi="Times New Roman" w:cs="Times New Roman"/>
          <w:sz w:val="28"/>
          <w:szCs w:val="28"/>
        </w:rPr>
        <w:t xml:space="preserve"> функцію</w:t>
      </w:r>
      <w:r w:rsidRPr="00E75414">
        <w:rPr>
          <w:rFonts w:ascii="Times New Roman" w:hAnsi="Times New Roman" w:cs="Times New Roman"/>
          <w:sz w:val="28"/>
          <w:szCs w:val="28"/>
        </w:rPr>
        <w:t xml:space="preserve"> увиразненням жанрової та стильової природи роману.</w:t>
      </w:r>
    </w:p>
    <w:p w:rsidR="00E44C5E" w:rsidRPr="00E75414" w:rsidRDefault="00E44C5E" w:rsidP="0040224B">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lang w:val="ru-RU"/>
        </w:rPr>
        <w:t xml:space="preserve">Важливо відзначити, що панорамних описів Києва </w:t>
      </w:r>
      <w:r w:rsidR="00B95C94">
        <w:rPr>
          <w:rFonts w:ascii="Times New Roman" w:hAnsi="Times New Roman" w:cs="Times New Roman"/>
          <w:sz w:val="28"/>
          <w:szCs w:val="28"/>
          <w:lang w:val="ru-RU"/>
        </w:rPr>
        <w:t>в</w:t>
      </w:r>
      <w:r w:rsidRPr="00E75414">
        <w:rPr>
          <w:rFonts w:ascii="Times New Roman" w:hAnsi="Times New Roman" w:cs="Times New Roman"/>
          <w:sz w:val="28"/>
          <w:szCs w:val="28"/>
          <w:lang w:val="ru-RU"/>
        </w:rPr>
        <w:t xml:space="preserve"> тексті практично немає. Лише окремі урбаністичні пейзажі розбавляють напружені перипетії тексту, як-от:</w:t>
      </w:r>
      <w:r w:rsidR="0040224B" w:rsidRPr="00E75414">
        <w:rPr>
          <w:rFonts w:ascii="Times New Roman" w:hAnsi="Times New Roman" w:cs="Times New Roman"/>
          <w:sz w:val="28"/>
          <w:szCs w:val="28"/>
          <w:lang w:val="ru-RU"/>
        </w:rPr>
        <w:t xml:space="preserve"> «Огорожа Зеленого театру була обтягнута білим брезентом, який хтось постійно прорізав. Від багатьох порізів брезент було старанно зацеровано скотчем. Вони не бачили, що робилося за огорожею, та коли обійшли Зелений театр, за залізною огорожею помітили дерев’яну альтанку, металеві конструкції, літню сцену і сині пластикові сидіння. З боку Аскольдової могили виднівся шматок старої стіни із подзьобаної цегли. Крізь голі дерева похмуро сірів зимовий Дніпро. Невелика бетонна стіна навпроти огорожі була розписана графіті. Відчувалося, що тут хтось є. Від Зеленого театру віяло пусткою. Парк був зарослий бузиною, грабами, кленами і </w:t>
      </w:r>
      <w:r w:rsidR="00A3769F" w:rsidRPr="00E75414">
        <w:rPr>
          <w:rFonts w:ascii="Times New Roman" w:hAnsi="Times New Roman" w:cs="Times New Roman"/>
          <w:sz w:val="28"/>
          <w:szCs w:val="28"/>
          <w:lang w:val="ru-RU"/>
        </w:rPr>
        <w:t>ш</w:t>
      </w:r>
      <w:r w:rsidR="0040224B" w:rsidRPr="00E75414">
        <w:rPr>
          <w:rFonts w:ascii="Times New Roman" w:hAnsi="Times New Roman" w:cs="Times New Roman"/>
          <w:sz w:val="28"/>
          <w:szCs w:val="28"/>
          <w:lang w:val="ru-RU"/>
        </w:rPr>
        <w:t>иршавими ялинами»</w:t>
      </w:r>
      <w:r w:rsidR="004555B5" w:rsidRPr="00E75414">
        <w:rPr>
          <w:rFonts w:ascii="Times New Roman" w:hAnsi="Times New Roman" w:cs="Times New Roman"/>
          <w:sz w:val="28"/>
          <w:szCs w:val="28"/>
          <w:lang w:val="ru-RU"/>
        </w:rPr>
        <w:t xml:space="preserve"> </w:t>
      </w:r>
      <w:r w:rsidR="00B95C94">
        <w:rPr>
          <w:rFonts w:ascii="Times New Roman" w:hAnsi="Times New Roman" w:cs="Times New Roman" w:hint="eastAsia"/>
          <w:sz w:val="28"/>
          <w:szCs w:val="28"/>
          <w:lang w:eastAsia="zh-CN"/>
        </w:rPr>
        <w:t>[1</w:t>
      </w:r>
      <w:r w:rsidR="00B95C94" w:rsidRPr="00B95C94">
        <w:rPr>
          <w:rFonts w:ascii="Times New Roman" w:hAnsi="Times New Roman" w:cs="Times New Roman"/>
          <w:sz w:val="28"/>
          <w:szCs w:val="28"/>
          <w:lang w:val="ru-RU" w:eastAsia="zh-CN"/>
        </w:rPr>
        <w:t>6</w:t>
      </w:r>
      <w:r w:rsidR="00B95C94">
        <w:rPr>
          <w:rFonts w:ascii="Times New Roman" w:hAnsi="Times New Roman" w:cs="Times New Roman"/>
          <w:sz w:val="28"/>
          <w:szCs w:val="28"/>
          <w:lang w:val="ru-RU" w:eastAsia="zh-CN"/>
        </w:rPr>
        <w:t xml:space="preserve">, с. </w:t>
      </w:r>
      <w:r w:rsidR="004555B5" w:rsidRPr="00E75414">
        <w:rPr>
          <w:rFonts w:ascii="Times New Roman" w:hAnsi="Times New Roman" w:cs="Times New Roman"/>
          <w:sz w:val="28"/>
          <w:szCs w:val="28"/>
          <w:lang w:val="ru-RU"/>
        </w:rPr>
        <w:t>52</w:t>
      </w:r>
      <w:r w:rsidR="00B95C94">
        <w:rPr>
          <w:rFonts w:ascii="Times New Roman" w:hAnsi="Times New Roman" w:cs="Times New Roman" w:hint="eastAsia"/>
          <w:sz w:val="28"/>
          <w:szCs w:val="28"/>
          <w:lang w:val="ru-RU" w:eastAsia="zh-CN"/>
        </w:rPr>
        <w:t>]</w:t>
      </w:r>
      <w:r w:rsidR="00A3769F" w:rsidRPr="00E75414">
        <w:rPr>
          <w:rFonts w:ascii="Times New Roman" w:hAnsi="Times New Roman" w:cs="Times New Roman"/>
          <w:sz w:val="28"/>
          <w:szCs w:val="28"/>
          <w:lang w:val="ru-RU"/>
        </w:rPr>
        <w:t xml:space="preserve">. </w:t>
      </w:r>
    </w:p>
    <w:p w:rsidR="00A3769F" w:rsidRPr="00E75414" w:rsidRDefault="00A3769F" w:rsidP="0040224B">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lang w:val="ru-RU"/>
        </w:rPr>
        <w:t xml:space="preserve">З-поміж усіх названих предметів, локацій, прізвищ, що уособлюють Київ, найперше виділяються архітектор Владислав Городецький, його Будинок з химерами, із яким часто асоціюється Київ, горгулі з Великої Житомирської (сам письменник родом з Житомира, навіть у пригодах герої ненадовго їдуть з Києва до Житомира, зустрічають там письменника Валерія Шевчука, якого В. Даниленко називає вчителем і вважає саме його засновником житомирської прозової школи), </w:t>
      </w:r>
      <w:r w:rsidR="00583828">
        <w:rPr>
          <w:rFonts w:ascii="Times New Roman" w:hAnsi="Times New Roman" w:cs="Times New Roman"/>
          <w:sz w:val="28"/>
          <w:szCs w:val="28"/>
          <w:lang w:val="ru-RU"/>
        </w:rPr>
        <w:t xml:space="preserve">вулиця </w:t>
      </w:r>
      <w:r w:rsidRPr="00E75414">
        <w:rPr>
          <w:rFonts w:ascii="Times New Roman" w:hAnsi="Times New Roman" w:cs="Times New Roman"/>
          <w:sz w:val="28"/>
          <w:szCs w:val="28"/>
          <w:lang w:val="ru-RU"/>
        </w:rPr>
        <w:t>Лютеранська, Олександр Мурашко, автор славно</w:t>
      </w:r>
      <w:r w:rsidR="007F48F6" w:rsidRPr="00E75414">
        <w:rPr>
          <w:rFonts w:ascii="Times New Roman" w:hAnsi="Times New Roman" w:cs="Times New Roman"/>
          <w:sz w:val="28"/>
          <w:szCs w:val="28"/>
          <w:lang w:val="ru-RU"/>
        </w:rPr>
        <w:t>звісної картини «Дівчина в червоному капелюсі» тощо.</w:t>
      </w:r>
    </w:p>
    <w:p w:rsidR="005F684F" w:rsidRPr="00E75414" w:rsidRDefault="00662197" w:rsidP="0040224B">
      <w:pPr>
        <w:spacing w:after="0" w:line="360" w:lineRule="auto"/>
        <w:ind w:firstLine="709"/>
        <w:jc w:val="both"/>
        <w:rPr>
          <w:rFonts w:ascii="Times New Roman" w:hAnsi="Times New Roman" w:cs="Times New Roman"/>
          <w:sz w:val="28"/>
          <w:szCs w:val="28"/>
          <w:lang w:val="ru-RU" w:eastAsia="zh-CN"/>
        </w:rPr>
      </w:pPr>
      <w:r w:rsidRPr="00E75414">
        <w:rPr>
          <w:rFonts w:ascii="Times New Roman" w:hAnsi="Times New Roman" w:cs="Times New Roman"/>
          <w:sz w:val="28"/>
          <w:szCs w:val="28"/>
          <w:lang w:val="ru-RU"/>
        </w:rPr>
        <w:t>Важливо звернути увагу, що «</w:t>
      </w:r>
      <w:r w:rsidRPr="00E75414">
        <w:rPr>
          <w:rFonts w:ascii="Times New Roman" w:hAnsi="Times New Roman" w:cs="Times New Roman"/>
          <w:sz w:val="28"/>
          <w:szCs w:val="28"/>
        </w:rPr>
        <w:t xml:space="preserve">сам архітектурний код Києва… </w:t>
      </w:r>
      <w:r w:rsidRPr="00E75414">
        <w:rPr>
          <w:rFonts w:ascii="Times New Roman" w:hAnsi="Times New Roman" w:cs="Times New Roman"/>
          <w:sz w:val="28"/>
          <w:szCs w:val="28"/>
          <w:lang w:val="ru-RU" w:eastAsia="zh-CN"/>
        </w:rPr>
        <w:t>[</w:t>
      </w:r>
      <w:r w:rsidRPr="00E75414">
        <w:rPr>
          <w:rFonts w:ascii="Times New Roman" w:hAnsi="Times New Roman" w:cs="Times New Roman"/>
          <w:sz w:val="28"/>
          <w:szCs w:val="28"/>
          <w:lang w:eastAsia="zh-CN"/>
        </w:rPr>
        <w:t>у В. Даниленка – В. М.</w:t>
      </w:r>
      <w:r w:rsidRPr="00E75414">
        <w:rPr>
          <w:rFonts w:ascii="Times New Roman" w:hAnsi="Times New Roman" w:cs="Times New Roman"/>
          <w:sz w:val="28"/>
          <w:szCs w:val="28"/>
          <w:lang w:val="ru-RU" w:eastAsia="zh-CN"/>
        </w:rPr>
        <w:t xml:space="preserve">] </w:t>
      </w:r>
      <w:r w:rsidRPr="00E75414">
        <w:rPr>
          <w:rFonts w:ascii="Times New Roman" w:hAnsi="Times New Roman" w:cs="Times New Roman"/>
          <w:sz w:val="28"/>
          <w:szCs w:val="28"/>
        </w:rPr>
        <w:t>не криє в собі містичності. Проте історії, які з ними пов’язані, мають трагічний характер, адже на архетипному рівні асоціюються із танатичністю. На символічному (міфопоетичному) рівні реалізуються у мотивах смерті, загибелі, руйнування і знищення, що втілюють ідею апокаліптичності</w:t>
      </w:r>
      <w:r w:rsidR="002732D4">
        <w:rPr>
          <w:rFonts w:ascii="Times New Roman" w:hAnsi="Times New Roman" w:cs="Times New Roman"/>
          <w:sz w:val="28"/>
          <w:szCs w:val="28"/>
        </w:rPr>
        <w:t>»</w:t>
      </w:r>
      <w:r w:rsidRPr="00E75414">
        <w:rPr>
          <w:rFonts w:ascii="Times New Roman" w:hAnsi="Times New Roman" w:cs="Times New Roman"/>
          <w:sz w:val="28"/>
          <w:szCs w:val="28"/>
        </w:rPr>
        <w:t xml:space="preserve"> </w:t>
      </w:r>
      <w:r w:rsidRPr="00E75414">
        <w:rPr>
          <w:rFonts w:ascii="Times New Roman" w:hAnsi="Times New Roman" w:cs="Times New Roman"/>
          <w:sz w:val="28"/>
          <w:szCs w:val="28"/>
          <w:lang w:eastAsia="zh-CN"/>
        </w:rPr>
        <w:t>[</w:t>
      </w:r>
      <w:r w:rsidR="002732D4">
        <w:rPr>
          <w:rFonts w:ascii="Times New Roman" w:hAnsi="Times New Roman" w:cs="Times New Roman"/>
          <w:sz w:val="28"/>
          <w:szCs w:val="28"/>
          <w:lang w:eastAsia="zh-CN"/>
        </w:rPr>
        <w:t>5</w:t>
      </w:r>
      <w:r w:rsidR="00827991">
        <w:rPr>
          <w:rFonts w:ascii="Times New Roman" w:hAnsi="Times New Roman" w:cs="Times New Roman"/>
          <w:sz w:val="28"/>
          <w:szCs w:val="28"/>
          <w:lang w:eastAsia="zh-CN"/>
        </w:rPr>
        <w:t>5</w:t>
      </w:r>
      <w:r w:rsidR="002732D4">
        <w:rPr>
          <w:rFonts w:ascii="Times New Roman" w:hAnsi="Times New Roman" w:cs="Times New Roman"/>
          <w:sz w:val="28"/>
          <w:szCs w:val="28"/>
          <w:lang w:eastAsia="zh-CN"/>
        </w:rPr>
        <w:t xml:space="preserve">, с. </w:t>
      </w:r>
      <w:r w:rsidRPr="002732D4">
        <w:rPr>
          <w:rFonts w:ascii="Times New Roman" w:hAnsi="Times New Roman" w:cs="Times New Roman"/>
          <w:sz w:val="28"/>
          <w:szCs w:val="28"/>
          <w:lang w:eastAsia="zh-CN"/>
        </w:rPr>
        <w:t>59].</w:t>
      </w:r>
      <w:r w:rsidR="005F684F" w:rsidRPr="00E75414">
        <w:rPr>
          <w:rFonts w:ascii="Times New Roman" w:hAnsi="Times New Roman" w:cs="Times New Roman"/>
          <w:sz w:val="28"/>
          <w:szCs w:val="28"/>
          <w:lang w:eastAsia="zh-CN"/>
        </w:rPr>
        <w:t xml:space="preserve"> </w:t>
      </w:r>
      <w:r w:rsidR="005F684F" w:rsidRPr="00E75414">
        <w:rPr>
          <w:rFonts w:ascii="Times New Roman" w:hAnsi="Times New Roman" w:cs="Times New Roman"/>
          <w:sz w:val="28"/>
          <w:szCs w:val="28"/>
        </w:rPr>
        <w:t xml:space="preserve">Саме тому </w:t>
      </w:r>
      <w:r w:rsidR="001843FB">
        <w:rPr>
          <w:rFonts w:ascii="Times New Roman" w:hAnsi="Times New Roman" w:cs="Times New Roman"/>
          <w:sz w:val="28"/>
          <w:szCs w:val="28"/>
          <w:lang w:val="ru-RU"/>
        </w:rPr>
        <w:t>в</w:t>
      </w:r>
      <w:r w:rsidR="005F684F" w:rsidRPr="00E75414">
        <w:rPr>
          <w:rFonts w:ascii="Times New Roman" w:hAnsi="Times New Roman" w:cs="Times New Roman"/>
          <w:sz w:val="28"/>
          <w:szCs w:val="28"/>
        </w:rPr>
        <w:t xml:space="preserve"> тексті немає розгорнутих описів історичних, культурних, архітектурних реалій Києва. Автор здебільшого обмежується згадками загальновідомих назв вулиць, майданів, будівель, за якими легко пізнається місто, навіть коли </w:t>
      </w:r>
      <w:r w:rsidR="001A3306">
        <w:rPr>
          <w:rFonts w:ascii="Times New Roman" w:hAnsi="Times New Roman" w:cs="Times New Roman"/>
          <w:sz w:val="28"/>
          <w:szCs w:val="28"/>
        </w:rPr>
        <w:t xml:space="preserve">урбаністичні місця </w:t>
      </w:r>
      <w:r w:rsidR="005F684F" w:rsidRPr="00E75414">
        <w:rPr>
          <w:rFonts w:ascii="Times New Roman" w:hAnsi="Times New Roman" w:cs="Times New Roman"/>
          <w:sz w:val="28"/>
          <w:szCs w:val="28"/>
        </w:rPr>
        <w:t>не поіменован</w:t>
      </w:r>
      <w:r w:rsidR="001A3306">
        <w:rPr>
          <w:rFonts w:ascii="Times New Roman" w:hAnsi="Times New Roman" w:cs="Times New Roman"/>
          <w:sz w:val="28"/>
          <w:szCs w:val="28"/>
        </w:rPr>
        <w:t>о</w:t>
      </w:r>
      <w:r w:rsidR="005F684F" w:rsidRPr="00E75414">
        <w:rPr>
          <w:rFonts w:ascii="Times New Roman" w:hAnsi="Times New Roman" w:cs="Times New Roman"/>
          <w:sz w:val="28"/>
          <w:szCs w:val="28"/>
        </w:rPr>
        <w:t xml:space="preserve">. Однак відсутність описів уповні компенсується доданими легендами, історіями, міфами, переказами, повірʼями, які і створюють обличчя міста. Ось, наприклад, історія про Голосіївський парк (ліс). У розділі </w:t>
      </w:r>
      <w:r w:rsidR="00BC6791" w:rsidRPr="00E75414">
        <w:rPr>
          <w:rFonts w:ascii="Times New Roman" w:hAnsi="Times New Roman" w:cs="Times New Roman"/>
          <w:sz w:val="28"/>
          <w:szCs w:val="28"/>
        </w:rPr>
        <w:t>Х</w:t>
      </w:r>
      <w:r w:rsidR="00BC6791" w:rsidRPr="00E75414">
        <w:rPr>
          <w:rFonts w:ascii="Times New Roman" w:hAnsi="Times New Roman" w:cs="Times New Roman"/>
          <w:sz w:val="28"/>
          <w:szCs w:val="28"/>
          <w:lang w:val="en-US" w:eastAsia="zh-CN"/>
        </w:rPr>
        <w:t>V</w:t>
      </w:r>
      <w:r w:rsidR="00BC6791" w:rsidRPr="00E75414">
        <w:rPr>
          <w:rFonts w:ascii="Times New Roman" w:hAnsi="Times New Roman" w:cs="Times New Roman"/>
          <w:sz w:val="28"/>
          <w:szCs w:val="28"/>
          <w:lang w:eastAsia="zh-CN"/>
        </w:rPr>
        <w:t>І «Сни, які нашепотів стари</w:t>
      </w:r>
      <w:r w:rsidR="001B0EFA" w:rsidRPr="00E75414">
        <w:rPr>
          <w:rFonts w:ascii="Times New Roman" w:hAnsi="Times New Roman" w:cs="Times New Roman"/>
          <w:sz w:val="28"/>
          <w:szCs w:val="28"/>
          <w:lang w:eastAsia="zh-CN"/>
        </w:rPr>
        <w:t>й</w:t>
      </w:r>
      <w:r w:rsidR="00BC6791" w:rsidRPr="00E75414">
        <w:rPr>
          <w:rFonts w:ascii="Times New Roman" w:hAnsi="Times New Roman" w:cs="Times New Roman"/>
          <w:sz w:val="28"/>
          <w:szCs w:val="28"/>
          <w:lang w:eastAsia="zh-CN"/>
        </w:rPr>
        <w:t xml:space="preserve"> ліс», розповідається про Голосіївський парк, який в українського читача асоціюється з Максимом Рильським, де часто бував поет, його збіркою «Голосіївська осінь». Між тим про це в тексті не згадується, як і практично немає пейзажних замальовок відомої київської локації. Натомість </w:t>
      </w:r>
      <w:r w:rsidR="001843FB" w:rsidRPr="001843FB">
        <w:rPr>
          <w:rFonts w:ascii="Times New Roman" w:hAnsi="Times New Roman" w:cs="Times New Roman"/>
          <w:sz w:val="28"/>
          <w:szCs w:val="28"/>
          <w:lang w:eastAsia="zh-CN"/>
        </w:rPr>
        <w:t>дода</w:t>
      </w:r>
      <w:r w:rsidR="001843FB">
        <w:rPr>
          <w:rFonts w:ascii="Times New Roman" w:hAnsi="Times New Roman" w:cs="Times New Roman"/>
          <w:sz w:val="28"/>
          <w:szCs w:val="28"/>
          <w:lang w:eastAsia="zh-CN"/>
        </w:rPr>
        <w:t>ється</w:t>
      </w:r>
      <w:r w:rsidR="00BC6791" w:rsidRPr="00E75414">
        <w:rPr>
          <w:rFonts w:ascii="Times New Roman" w:hAnsi="Times New Roman" w:cs="Times New Roman"/>
          <w:sz w:val="28"/>
          <w:szCs w:val="28"/>
          <w:lang w:eastAsia="zh-CN"/>
        </w:rPr>
        <w:t xml:space="preserve"> історія про це місце, сповнена </w:t>
      </w:r>
      <w:r w:rsidR="00F60DA1" w:rsidRPr="00E75414">
        <w:rPr>
          <w:rFonts w:ascii="Times New Roman" w:hAnsi="Times New Roman" w:cs="Times New Roman"/>
          <w:sz w:val="28"/>
          <w:szCs w:val="28"/>
          <w:lang w:eastAsia="zh-CN"/>
        </w:rPr>
        <w:t>таємничості, відтворена в розповіді Валерія Колядевича: «</w:t>
      </w:r>
      <w:r w:rsidR="00F60DA1" w:rsidRPr="00E75414">
        <w:rPr>
          <w:rFonts w:ascii="Times New Roman" w:hAnsi="Times New Roman" w:cs="Times New Roman"/>
          <w:sz w:val="28"/>
          <w:szCs w:val="28"/>
        </w:rPr>
        <w:t>За Києвом починається Голосіївський ліс, який тягнеться до Деміївки. Це старий і таємничий ліс, який ховає в собі не одну загадку. В глибинах лісу є озера. Якщо пірнути хоч в одне озеро, то можна потрапити у підводний хід до печер, в яких ховали свої скарби розбійники і давні жерці. У цьому лісі багато древніх кладовищ, підземель і розритих могил. У лісових озерах бувають великі хвилі, які викидають на берег воду, наче це океан, тому Голосіївський ліс здавна приваблював розбійників, монахів, учених і завойовників»</w:t>
      </w:r>
      <w:r w:rsidR="00391057">
        <w:rPr>
          <w:rFonts w:ascii="Times New Roman" w:hAnsi="Times New Roman" w:cs="Times New Roman"/>
          <w:sz w:val="28"/>
          <w:szCs w:val="28"/>
        </w:rPr>
        <w:t xml:space="preserve"> </w:t>
      </w:r>
      <w:r w:rsidR="00391057" w:rsidRPr="00391057">
        <w:rPr>
          <w:rFonts w:ascii="Times New Roman" w:hAnsi="Times New Roman" w:cs="Times New Roman"/>
          <w:sz w:val="28"/>
          <w:szCs w:val="28"/>
          <w:lang w:val="ru-RU" w:eastAsia="zh-CN"/>
        </w:rPr>
        <w:t>[16</w:t>
      </w:r>
      <w:r w:rsidR="00391057">
        <w:rPr>
          <w:rFonts w:ascii="Times New Roman" w:hAnsi="Times New Roman" w:cs="Times New Roman"/>
          <w:sz w:val="28"/>
          <w:szCs w:val="28"/>
          <w:lang w:val="ru-RU" w:eastAsia="zh-CN"/>
        </w:rPr>
        <w:t xml:space="preserve">, с. </w:t>
      </w:r>
      <w:r w:rsidR="00F60DA1" w:rsidRPr="00E75414">
        <w:rPr>
          <w:rFonts w:ascii="Times New Roman" w:hAnsi="Times New Roman" w:cs="Times New Roman"/>
          <w:sz w:val="28"/>
          <w:szCs w:val="28"/>
          <w:lang w:val="ru-RU" w:eastAsia="zh-CN"/>
        </w:rPr>
        <w:t>90</w:t>
      </w:r>
      <w:r w:rsidR="00391057" w:rsidRPr="00391057">
        <w:rPr>
          <w:rFonts w:ascii="Times New Roman" w:hAnsi="Times New Roman" w:cs="Times New Roman"/>
          <w:sz w:val="28"/>
          <w:szCs w:val="28"/>
          <w:lang w:val="ru-RU" w:eastAsia="zh-CN"/>
        </w:rPr>
        <w:t>]</w:t>
      </w:r>
      <w:r w:rsidR="00F60DA1" w:rsidRPr="00E75414">
        <w:rPr>
          <w:rFonts w:ascii="Times New Roman" w:hAnsi="Times New Roman" w:cs="Times New Roman"/>
          <w:sz w:val="28"/>
          <w:szCs w:val="28"/>
          <w:lang w:val="ru-RU" w:eastAsia="zh-CN"/>
        </w:rPr>
        <w:t>.</w:t>
      </w:r>
    </w:p>
    <w:p w:rsidR="00C31F6C" w:rsidRPr="00E75414" w:rsidRDefault="00C31F6C" w:rsidP="0040224B">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lang w:val="ru-RU" w:eastAsia="zh-CN"/>
        </w:rPr>
        <w:t>І хоча текст не містить розгорнутих урбаністи</w:t>
      </w:r>
      <w:r w:rsidR="00C353EB">
        <w:rPr>
          <w:rFonts w:ascii="Times New Roman" w:hAnsi="Times New Roman" w:cs="Times New Roman"/>
          <w:sz w:val="28"/>
          <w:szCs w:val="28"/>
          <w:lang w:val="ru-RU" w:eastAsia="zh-CN"/>
        </w:rPr>
        <w:t>ч</w:t>
      </w:r>
      <w:r w:rsidRPr="00E75414">
        <w:rPr>
          <w:rFonts w:ascii="Times New Roman" w:hAnsi="Times New Roman" w:cs="Times New Roman"/>
          <w:sz w:val="28"/>
          <w:szCs w:val="28"/>
          <w:lang w:val="ru-RU" w:eastAsia="zh-CN"/>
        </w:rPr>
        <w:t xml:space="preserve">них описів, </w:t>
      </w:r>
      <w:r w:rsidRPr="00E75414">
        <w:rPr>
          <w:rFonts w:ascii="Times New Roman" w:hAnsi="Times New Roman" w:cs="Times New Roman"/>
          <w:kern w:val="16"/>
          <w:sz w:val="28"/>
        </w:rPr>
        <w:t xml:space="preserve">місто в романі озвучене й опрозорене – герої </w:t>
      </w:r>
      <w:r w:rsidR="003C4BFC">
        <w:rPr>
          <w:rFonts w:ascii="Times New Roman" w:hAnsi="Times New Roman" w:cs="Times New Roman"/>
          <w:kern w:val="16"/>
          <w:sz w:val="28"/>
          <w:lang w:val="ru-RU"/>
        </w:rPr>
        <w:t>«</w:t>
      </w:r>
      <w:r w:rsidRPr="00E75414">
        <w:rPr>
          <w:rFonts w:ascii="Times New Roman" w:hAnsi="Times New Roman" w:cs="Times New Roman"/>
          <w:kern w:val="16"/>
          <w:sz w:val="28"/>
        </w:rPr>
        <w:t>виводять свою формулу міста</w:t>
      </w:r>
      <w:r w:rsidR="003C4BFC">
        <w:rPr>
          <w:rFonts w:ascii="Times New Roman" w:hAnsi="Times New Roman" w:cs="Times New Roman"/>
          <w:kern w:val="16"/>
          <w:sz w:val="28"/>
          <w:lang w:val="ru-RU"/>
        </w:rPr>
        <w:t>»</w:t>
      </w:r>
      <w:r w:rsidRPr="00E75414">
        <w:rPr>
          <w:rFonts w:ascii="Times New Roman" w:hAnsi="Times New Roman" w:cs="Times New Roman"/>
          <w:kern w:val="16"/>
          <w:sz w:val="28"/>
        </w:rPr>
        <w:t xml:space="preserve">. Ця </w:t>
      </w:r>
      <w:r w:rsidR="003C4BFC">
        <w:rPr>
          <w:rFonts w:ascii="Times New Roman" w:hAnsi="Times New Roman" w:cs="Times New Roman"/>
          <w:kern w:val="16"/>
          <w:sz w:val="28"/>
          <w:lang w:val="ru-RU"/>
        </w:rPr>
        <w:t>«</w:t>
      </w:r>
      <w:r w:rsidRPr="00E75414">
        <w:rPr>
          <w:rFonts w:ascii="Times New Roman" w:hAnsi="Times New Roman" w:cs="Times New Roman"/>
          <w:kern w:val="16"/>
          <w:sz w:val="28"/>
        </w:rPr>
        <w:t>формула</w:t>
      </w:r>
      <w:r w:rsidR="003C4BFC">
        <w:rPr>
          <w:rFonts w:ascii="Times New Roman" w:hAnsi="Times New Roman" w:cs="Times New Roman"/>
          <w:kern w:val="16"/>
          <w:sz w:val="28"/>
          <w:lang w:val="ru-RU"/>
        </w:rPr>
        <w:t>»</w:t>
      </w:r>
      <w:r w:rsidRPr="00E75414">
        <w:rPr>
          <w:rFonts w:ascii="Times New Roman" w:hAnsi="Times New Roman" w:cs="Times New Roman"/>
          <w:kern w:val="16"/>
          <w:sz w:val="28"/>
        </w:rPr>
        <w:t xml:space="preserve"> </w:t>
      </w:r>
      <w:r w:rsidRPr="00E75414">
        <w:rPr>
          <w:rFonts w:ascii="Times New Roman" w:hAnsi="Times New Roman" w:cs="Times New Roman"/>
          <w:kern w:val="16"/>
          <w:sz w:val="28"/>
          <w:szCs w:val="28"/>
        </w:rPr>
        <w:t xml:space="preserve">складається і з будинків, </w:t>
      </w:r>
      <w:r w:rsidRPr="00E75414">
        <w:rPr>
          <w:rFonts w:ascii="Times New Roman" w:hAnsi="Times New Roman" w:cs="Times New Roman"/>
          <w:i/>
          <w:kern w:val="16"/>
          <w:sz w:val="28"/>
          <w:szCs w:val="28"/>
        </w:rPr>
        <w:t>підсвічених</w:t>
      </w:r>
      <w:r w:rsidRPr="00E75414">
        <w:rPr>
          <w:rFonts w:ascii="Times New Roman" w:hAnsi="Times New Roman" w:cs="Times New Roman"/>
          <w:kern w:val="16"/>
          <w:sz w:val="28"/>
          <w:szCs w:val="28"/>
        </w:rPr>
        <w:t xml:space="preserve"> в особливий спосіб («</w:t>
      </w:r>
      <w:r w:rsidRPr="00E75414">
        <w:rPr>
          <w:rFonts w:ascii="Times New Roman" w:hAnsi="Times New Roman" w:cs="Times New Roman"/>
          <w:sz w:val="28"/>
          <w:szCs w:val="28"/>
        </w:rPr>
        <w:t xml:space="preserve">Подивися, </w:t>
      </w:r>
      <w:r w:rsidR="003C4BFC">
        <w:rPr>
          <w:rFonts w:ascii="Times New Roman" w:hAnsi="Times New Roman" w:cs="Times New Roman"/>
          <w:sz w:val="28"/>
          <w:szCs w:val="28"/>
          <w:lang w:val="ru-RU"/>
        </w:rPr>
        <w:t>–</w:t>
      </w:r>
      <w:r w:rsidRPr="00E75414">
        <w:rPr>
          <w:rFonts w:ascii="Times New Roman" w:hAnsi="Times New Roman" w:cs="Times New Roman"/>
          <w:sz w:val="28"/>
          <w:szCs w:val="28"/>
        </w:rPr>
        <w:t xml:space="preserve"> показав Колядевич на підсвічені скульптури, </w:t>
      </w:r>
      <w:r w:rsidR="00D90DFF">
        <w:rPr>
          <w:rFonts w:ascii="Times New Roman" w:hAnsi="Times New Roman" w:cs="Times New Roman"/>
          <w:sz w:val="28"/>
          <w:szCs w:val="28"/>
          <w:lang w:val="ru-RU"/>
        </w:rPr>
        <w:t>–</w:t>
      </w:r>
      <w:r w:rsidRPr="00E75414">
        <w:rPr>
          <w:rFonts w:ascii="Times New Roman" w:hAnsi="Times New Roman" w:cs="Times New Roman"/>
          <w:sz w:val="28"/>
          <w:szCs w:val="28"/>
        </w:rPr>
        <w:t xml:space="preserve"> те, що ти бачиш, називають Будинком Семи Повішених. </w:t>
      </w:r>
    </w:p>
    <w:p w:rsidR="00C31F6C" w:rsidRPr="00E75414" w:rsidRDefault="00C31F6C" w:rsidP="0040224B">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-Так незвично,</w:t>
      </w:r>
      <w:r w:rsidR="00971FBC">
        <w:rPr>
          <w:rFonts w:ascii="Times New Roman" w:hAnsi="Times New Roman" w:cs="Times New Roman"/>
          <w:sz w:val="28"/>
          <w:szCs w:val="28"/>
        </w:rPr>
        <w:t xml:space="preserve"> –</w:t>
      </w:r>
      <w:r w:rsidR="00D90DFF">
        <w:rPr>
          <w:rFonts w:ascii="Times New Roman" w:hAnsi="Times New Roman" w:cs="Times New Roman"/>
          <w:sz w:val="28"/>
          <w:szCs w:val="28"/>
          <w:lang w:val="ru-RU"/>
        </w:rPr>
        <w:t xml:space="preserve"> </w:t>
      </w:r>
      <w:r w:rsidRPr="00E75414">
        <w:rPr>
          <w:rFonts w:ascii="Times New Roman" w:hAnsi="Times New Roman" w:cs="Times New Roman"/>
          <w:sz w:val="28"/>
          <w:szCs w:val="28"/>
        </w:rPr>
        <w:t xml:space="preserve">зашепотіла вона. </w:t>
      </w:r>
    </w:p>
    <w:p w:rsidR="00C31F6C" w:rsidRPr="00E75414" w:rsidRDefault="00C31F6C" w:rsidP="0040224B">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-Ці скульптури ніби зависають над Львівською площею. </w:t>
      </w:r>
    </w:p>
    <w:p w:rsidR="003D250A" w:rsidRPr="00E75414" w:rsidRDefault="00C31F6C" w:rsidP="0040224B">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-Такого ефекту добилися архітектори і скульптор Василь Бородай, відповідно спрямувавши світло ліхтарів»</w:t>
      </w:r>
      <w:r w:rsidR="00971FBC">
        <w:rPr>
          <w:rFonts w:ascii="Times New Roman" w:hAnsi="Times New Roman" w:cs="Times New Roman"/>
          <w:sz w:val="28"/>
          <w:szCs w:val="28"/>
        </w:rPr>
        <w:t xml:space="preserve"> </w:t>
      </w:r>
      <w:r w:rsidRPr="00E75414">
        <w:rPr>
          <w:rFonts w:ascii="Times New Roman" w:hAnsi="Times New Roman" w:cs="Times New Roman"/>
          <w:sz w:val="28"/>
          <w:szCs w:val="28"/>
          <w:lang w:eastAsia="zh-CN"/>
        </w:rPr>
        <w:t>[</w:t>
      </w:r>
      <w:r w:rsidR="00D46441">
        <w:rPr>
          <w:rFonts w:ascii="Times New Roman" w:hAnsi="Times New Roman" w:cs="Times New Roman"/>
          <w:sz w:val="28"/>
          <w:szCs w:val="28"/>
          <w:lang w:eastAsia="zh-CN"/>
        </w:rPr>
        <w:t>16, с. 138</w:t>
      </w:r>
      <w:r w:rsidRPr="00E75414">
        <w:rPr>
          <w:rFonts w:ascii="Times New Roman" w:hAnsi="Times New Roman" w:cs="Times New Roman"/>
          <w:sz w:val="28"/>
          <w:szCs w:val="28"/>
          <w:lang w:eastAsia="zh-CN"/>
        </w:rPr>
        <w:t>]</w:t>
      </w:r>
      <w:r w:rsidR="00C36349" w:rsidRPr="00E75414">
        <w:rPr>
          <w:rFonts w:ascii="Times New Roman" w:hAnsi="Times New Roman" w:cs="Times New Roman"/>
          <w:sz w:val="28"/>
          <w:szCs w:val="28"/>
          <w:lang w:eastAsia="zh-CN"/>
        </w:rPr>
        <w:t xml:space="preserve">); </w:t>
      </w:r>
      <w:r w:rsidR="0083220F" w:rsidRPr="0083220F">
        <w:rPr>
          <w:rFonts w:ascii="Times New Roman" w:hAnsi="Times New Roman" w:cs="Times New Roman"/>
          <w:sz w:val="28"/>
          <w:szCs w:val="28"/>
          <w:lang w:eastAsia="zh-CN"/>
        </w:rPr>
        <w:t xml:space="preserve">по-особливому </w:t>
      </w:r>
      <w:r w:rsidR="00C36349" w:rsidRPr="0083220F">
        <w:rPr>
          <w:rFonts w:ascii="Times New Roman" w:hAnsi="Times New Roman" w:cs="Times New Roman"/>
          <w:i/>
          <w:sz w:val="28"/>
          <w:szCs w:val="28"/>
          <w:lang w:eastAsia="zh-CN"/>
        </w:rPr>
        <w:t>озвучених</w:t>
      </w:r>
      <w:r w:rsidR="00C36349" w:rsidRPr="00E75414">
        <w:rPr>
          <w:rFonts w:ascii="Times New Roman" w:hAnsi="Times New Roman" w:cs="Times New Roman"/>
          <w:sz w:val="28"/>
          <w:szCs w:val="28"/>
          <w:lang w:eastAsia="zh-CN"/>
        </w:rPr>
        <w:t xml:space="preserve"> (</w:t>
      </w:r>
      <w:r w:rsidR="00C36349" w:rsidRPr="00E75414">
        <w:rPr>
          <w:rFonts w:ascii="Times New Roman" w:hAnsi="Times New Roman" w:cs="Times New Roman"/>
          <w:sz w:val="28"/>
          <w:szCs w:val="28"/>
        </w:rPr>
        <w:t>Будинок колишньої клініки приват-доцента Київського університету Святого Володимира Петра Качковського зберіг таку легенду: «Містом поповзли чутки, що під час таємного візиту до Києва Столипіна, коли той вивозив древні княжі й козацькі архіви, щоб не допустити відродження старої української держави, хтось бачив, як батіг на брамі здригнувся і почувся характерний виляск. Кажуть, що цей батіг сам вибирає собі жертву»</w:t>
      </w:r>
      <w:r w:rsidR="004E1011">
        <w:rPr>
          <w:rFonts w:ascii="Times New Roman" w:hAnsi="Times New Roman" w:cs="Times New Roman"/>
          <w:sz w:val="28"/>
          <w:szCs w:val="28"/>
          <w:lang w:val="ru-RU"/>
        </w:rPr>
        <w:t xml:space="preserve"> </w:t>
      </w:r>
      <w:r w:rsidR="00C36349" w:rsidRPr="00E75414">
        <w:rPr>
          <w:rFonts w:ascii="Times New Roman" w:hAnsi="Times New Roman" w:cs="Times New Roman"/>
          <w:sz w:val="28"/>
          <w:szCs w:val="28"/>
          <w:lang w:eastAsia="zh-CN"/>
        </w:rPr>
        <w:t>[</w:t>
      </w:r>
      <w:r w:rsidR="00952338">
        <w:rPr>
          <w:rFonts w:ascii="Times New Roman" w:hAnsi="Times New Roman" w:cs="Times New Roman"/>
          <w:sz w:val="28"/>
          <w:szCs w:val="28"/>
          <w:lang w:eastAsia="zh-CN"/>
        </w:rPr>
        <w:t>16, с. 137</w:t>
      </w:r>
      <w:r w:rsidR="00C36349" w:rsidRPr="00E75414">
        <w:rPr>
          <w:rFonts w:ascii="Times New Roman" w:hAnsi="Times New Roman" w:cs="Times New Roman"/>
          <w:sz w:val="28"/>
          <w:szCs w:val="28"/>
          <w:lang w:eastAsia="zh-CN"/>
        </w:rPr>
        <w:t xml:space="preserve">]; по-особливому </w:t>
      </w:r>
      <w:r w:rsidR="003D250A" w:rsidRPr="00E75414">
        <w:rPr>
          <w:rFonts w:ascii="Times New Roman" w:hAnsi="Times New Roman" w:cs="Times New Roman"/>
          <w:i/>
          <w:sz w:val="28"/>
          <w:szCs w:val="28"/>
          <w:lang w:eastAsia="zh-CN"/>
        </w:rPr>
        <w:t>розфарбоване</w:t>
      </w:r>
      <w:r w:rsidR="003D250A" w:rsidRPr="00E75414">
        <w:rPr>
          <w:rFonts w:ascii="Times New Roman" w:hAnsi="Times New Roman" w:cs="Times New Roman"/>
          <w:sz w:val="28"/>
          <w:szCs w:val="28"/>
          <w:lang w:eastAsia="zh-CN"/>
        </w:rPr>
        <w:t xml:space="preserve"> (</w:t>
      </w:r>
      <w:r w:rsidR="003D250A" w:rsidRPr="00E75414">
        <w:rPr>
          <w:rFonts w:ascii="Times New Roman" w:hAnsi="Times New Roman" w:cs="Times New Roman"/>
          <w:sz w:val="28"/>
          <w:szCs w:val="28"/>
        </w:rPr>
        <w:t xml:space="preserve">чотириповерховий будинок з двома кам’яними котами на підвіконні на Гоголівський </w:t>
      </w:r>
      <w:r w:rsidR="004E1011">
        <w:rPr>
          <w:rFonts w:ascii="Times New Roman" w:hAnsi="Times New Roman" w:cs="Times New Roman"/>
          <w:sz w:val="28"/>
          <w:szCs w:val="28"/>
          <w:lang w:val="ru-RU"/>
        </w:rPr>
        <w:t>оформлений у кольор</w:t>
      </w:r>
      <w:r w:rsidR="004E1011">
        <w:rPr>
          <w:rFonts w:ascii="Times New Roman" w:hAnsi="Times New Roman" w:cs="Times New Roman"/>
          <w:sz w:val="28"/>
          <w:szCs w:val="28"/>
        </w:rPr>
        <w:t>і</w:t>
      </w:r>
      <w:r w:rsidR="003D250A" w:rsidRPr="00E75414">
        <w:rPr>
          <w:rFonts w:ascii="Times New Roman" w:hAnsi="Times New Roman" w:cs="Times New Roman"/>
          <w:sz w:val="28"/>
          <w:szCs w:val="28"/>
        </w:rPr>
        <w:t xml:space="preserve"> по-особливому: </w:t>
      </w:r>
    </w:p>
    <w:p w:rsidR="00C31F6C" w:rsidRPr="00E75414" w:rsidRDefault="003D250A" w:rsidP="0040224B">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 Зверни увагу, – показав Колядевич, – очі білих котів пофарбовані тією ж фарбою, що й стіни будинку. Це і є ті, </w:t>
      </w:r>
      <w:r w:rsidRPr="00E75414">
        <w:rPr>
          <w:rFonts w:ascii="Times New Roman" w:hAnsi="Times New Roman" w:cs="Times New Roman"/>
          <w:sz w:val="28"/>
          <w:szCs w:val="28"/>
          <w:lang w:val="ru-RU"/>
        </w:rPr>
        <w:t>–</w:t>
      </w:r>
      <w:r w:rsidRPr="00E75414">
        <w:rPr>
          <w:rFonts w:ascii="Times New Roman" w:hAnsi="Times New Roman" w:cs="Times New Roman"/>
          <w:sz w:val="28"/>
          <w:szCs w:val="28"/>
        </w:rPr>
        <w:t xml:space="preserve"> що сидять біля вікна з очима, замащеними фарбою зеленого будинку»</w:t>
      </w:r>
      <w:r w:rsidR="002D4904">
        <w:rPr>
          <w:rFonts w:ascii="Times New Roman" w:hAnsi="Times New Roman" w:cs="Times New Roman"/>
          <w:sz w:val="28"/>
          <w:szCs w:val="28"/>
        </w:rPr>
        <w:t xml:space="preserve"> </w:t>
      </w:r>
      <w:r w:rsidRPr="00E75414">
        <w:rPr>
          <w:rFonts w:ascii="Times New Roman" w:hAnsi="Times New Roman" w:cs="Times New Roman"/>
          <w:sz w:val="28"/>
          <w:szCs w:val="28"/>
          <w:lang w:val="ru-RU" w:eastAsia="zh-CN"/>
        </w:rPr>
        <w:t>[</w:t>
      </w:r>
      <w:r w:rsidR="009B12F8">
        <w:rPr>
          <w:rFonts w:ascii="Times New Roman" w:hAnsi="Times New Roman" w:cs="Times New Roman"/>
          <w:sz w:val="28"/>
          <w:szCs w:val="28"/>
          <w:lang w:eastAsia="zh-CN"/>
        </w:rPr>
        <w:t>16, с. 32</w:t>
      </w:r>
      <w:r w:rsidRPr="00E75414">
        <w:rPr>
          <w:rFonts w:ascii="Times New Roman" w:hAnsi="Times New Roman" w:cs="Times New Roman"/>
          <w:sz w:val="28"/>
          <w:szCs w:val="28"/>
          <w:lang w:val="ru-RU" w:eastAsia="zh-CN"/>
        </w:rPr>
        <w:t>]</w:t>
      </w:r>
      <w:r w:rsidR="00557B78" w:rsidRPr="00E75414">
        <w:rPr>
          <w:rFonts w:ascii="Times New Roman" w:hAnsi="Times New Roman" w:cs="Times New Roman"/>
          <w:sz w:val="28"/>
          <w:szCs w:val="28"/>
          <w:lang w:eastAsia="zh-CN"/>
        </w:rPr>
        <w:t>.</w:t>
      </w:r>
    </w:p>
    <w:p w:rsidR="00184629" w:rsidRPr="00E75414" w:rsidRDefault="00184629" w:rsidP="00184629">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Отже, урбаністичний складник поліморфного роману «Кохання в стилі бароко»</w:t>
      </w:r>
      <w:r w:rsidR="001C34B2" w:rsidRPr="00E75414">
        <w:rPr>
          <w:rFonts w:ascii="Times New Roman" w:hAnsi="Times New Roman" w:cs="Times New Roman"/>
          <w:sz w:val="28"/>
          <w:szCs w:val="28"/>
          <w:lang w:eastAsia="zh-CN"/>
        </w:rPr>
        <w:t xml:space="preserve"> є вагомим. Київський антураж твору </w:t>
      </w:r>
      <w:r w:rsidRPr="00E75414">
        <w:rPr>
          <w:rFonts w:ascii="Times New Roman" w:hAnsi="Times New Roman" w:cs="Times New Roman"/>
          <w:sz w:val="28"/>
          <w:szCs w:val="28"/>
          <w:shd w:val="clear" w:color="auto" w:fill="FFFFFF"/>
        </w:rPr>
        <w:t>наповнени</w:t>
      </w:r>
      <w:r w:rsidR="001C34B2" w:rsidRPr="00E75414">
        <w:rPr>
          <w:rFonts w:ascii="Times New Roman" w:hAnsi="Times New Roman" w:cs="Times New Roman"/>
          <w:sz w:val="28"/>
          <w:szCs w:val="28"/>
          <w:shd w:val="clear" w:color="auto" w:fill="FFFFFF"/>
        </w:rPr>
        <w:t>й</w:t>
      </w:r>
      <w:r w:rsidRPr="00E75414">
        <w:rPr>
          <w:rFonts w:ascii="Times New Roman" w:hAnsi="Times New Roman" w:cs="Times New Roman"/>
          <w:sz w:val="28"/>
          <w:szCs w:val="28"/>
          <w:shd w:val="clear" w:color="auto" w:fill="FFFFFF"/>
        </w:rPr>
        <w:t xml:space="preserve"> </w:t>
      </w:r>
      <w:r w:rsidR="001C34B2" w:rsidRPr="00E75414">
        <w:rPr>
          <w:rFonts w:ascii="Times New Roman" w:hAnsi="Times New Roman" w:cs="Times New Roman"/>
          <w:sz w:val="28"/>
          <w:szCs w:val="28"/>
          <w:shd w:val="clear" w:color="auto" w:fill="FFFFFF"/>
        </w:rPr>
        <w:t xml:space="preserve">містикою і </w:t>
      </w:r>
      <w:r w:rsidRPr="00E75414">
        <w:rPr>
          <w:rFonts w:ascii="Times New Roman" w:hAnsi="Times New Roman" w:cs="Times New Roman"/>
          <w:sz w:val="28"/>
          <w:szCs w:val="28"/>
          <w:shd w:val="clear" w:color="auto" w:fill="FFFFFF"/>
        </w:rPr>
        <w:t xml:space="preserve">конкретикою, </w:t>
      </w:r>
      <w:r w:rsidR="001C34B2" w:rsidRPr="00E75414">
        <w:rPr>
          <w:rFonts w:ascii="Times New Roman" w:hAnsi="Times New Roman" w:cs="Times New Roman"/>
          <w:sz w:val="28"/>
          <w:szCs w:val="28"/>
          <w:shd w:val="clear" w:color="auto" w:fill="FFFFFF"/>
        </w:rPr>
        <w:t>цікавими деталями</w:t>
      </w:r>
      <w:r w:rsidR="00C901E8" w:rsidRPr="00C901E8">
        <w:rPr>
          <w:rFonts w:ascii="Times New Roman" w:hAnsi="Times New Roman" w:cs="Times New Roman"/>
          <w:sz w:val="28"/>
          <w:szCs w:val="28"/>
          <w:shd w:val="clear" w:color="auto" w:fill="FFFFFF"/>
        </w:rPr>
        <w:t xml:space="preserve"> </w:t>
      </w:r>
      <w:r w:rsidR="00C901E8">
        <w:rPr>
          <w:rFonts w:ascii="Times New Roman" w:hAnsi="Times New Roman" w:cs="Times New Roman"/>
          <w:sz w:val="28"/>
          <w:szCs w:val="28"/>
          <w:shd w:val="clear" w:color="auto" w:fill="FFFFFF"/>
        </w:rPr>
        <w:t xml:space="preserve"> для читачів, </w:t>
      </w:r>
      <w:r w:rsidR="0060247F" w:rsidRPr="00E75414">
        <w:rPr>
          <w:rFonts w:ascii="Times New Roman" w:hAnsi="Times New Roman" w:cs="Times New Roman"/>
          <w:sz w:val="28"/>
          <w:szCs w:val="28"/>
          <w:shd w:val="clear" w:color="auto" w:fill="FFFFFF"/>
        </w:rPr>
        <w:t>які по-новому відкривають для себе Київ, розвʼязуючи кросворд.</w:t>
      </w:r>
    </w:p>
    <w:p w:rsidR="00444D68" w:rsidRPr="00E75414" w:rsidRDefault="00444D68" w:rsidP="00444D68">
      <w:pPr>
        <w:spacing w:after="0" w:line="360" w:lineRule="auto"/>
        <w:jc w:val="center"/>
        <w:rPr>
          <w:rFonts w:ascii="Times New Roman" w:hAnsi="Times New Roman" w:cs="Times New Roman"/>
          <w:b/>
          <w:sz w:val="28"/>
          <w:szCs w:val="28"/>
        </w:rPr>
      </w:pPr>
    </w:p>
    <w:p w:rsidR="00444D68" w:rsidRPr="00E75414" w:rsidRDefault="00444D68" w:rsidP="00444D68">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 xml:space="preserve">2.3. Барокова образність твору </w:t>
      </w:r>
    </w:p>
    <w:p w:rsidR="0079336F" w:rsidRPr="00E75414" w:rsidRDefault="00936C7B" w:rsidP="0079336F">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В. Даниленко назвав свій роман «Кохання в стилі бароко», зосередившись на красивих стосунках Юлії і Валерія на тлі містичного Києва. У романі згадуються розкішні авто, описуються сучасні інтерʼєри, чимало предметів розкоші згадуються принагідно, наче між іншим. Ідеться про пристрасні почуття, що розвиваються бурхливо в антуражі зимового Києва з його архітектурними та іншими принадами. Між тим, у драматурга </w:t>
      </w:r>
      <w:r w:rsidR="001C17F0">
        <w:rPr>
          <w:rFonts w:ascii="Times New Roman" w:hAnsi="Times New Roman" w:cs="Times New Roman"/>
          <w:sz w:val="28"/>
          <w:szCs w:val="28"/>
        </w:rPr>
        <w:t xml:space="preserve">                                    </w:t>
      </w:r>
      <w:r w:rsidRPr="00E75414">
        <w:rPr>
          <w:rFonts w:ascii="Times New Roman" w:hAnsi="Times New Roman" w:cs="Times New Roman"/>
          <w:sz w:val="28"/>
          <w:szCs w:val="28"/>
        </w:rPr>
        <w:t>Я. Стельмаха є драма з точно такою ж назвою про історію кохання Х</w:t>
      </w:r>
      <w:r w:rsidRPr="00E75414">
        <w:rPr>
          <w:rFonts w:ascii="Times New Roman" w:hAnsi="Times New Roman" w:cs="Times New Roman"/>
          <w:sz w:val="28"/>
          <w:szCs w:val="28"/>
          <w:lang w:val="en-US" w:eastAsia="zh-CN"/>
        </w:rPr>
        <w:t>V</w:t>
      </w:r>
      <w:r w:rsidRPr="00E75414">
        <w:rPr>
          <w:rFonts w:ascii="Times New Roman" w:hAnsi="Times New Roman" w:cs="Times New Roman"/>
          <w:sz w:val="28"/>
          <w:szCs w:val="28"/>
          <w:lang w:eastAsia="zh-CN"/>
        </w:rPr>
        <w:t>ІІ століття , де основні події відбувається у маєтку графа-бешкетника, витівника, любителя різних вибриків і жартів. Вишукане обрамлення бароко додає описаним стосунка</w:t>
      </w:r>
      <w:r w:rsidR="00A943F0" w:rsidRPr="00E75414">
        <w:rPr>
          <w:rFonts w:ascii="Times New Roman" w:hAnsi="Times New Roman" w:cs="Times New Roman"/>
          <w:sz w:val="28"/>
          <w:szCs w:val="28"/>
          <w:lang w:eastAsia="zh-CN"/>
        </w:rPr>
        <w:t xml:space="preserve">м </w:t>
      </w:r>
      <w:r w:rsidRPr="00E75414">
        <w:rPr>
          <w:rFonts w:ascii="Times New Roman" w:hAnsi="Times New Roman" w:cs="Times New Roman"/>
          <w:sz w:val="28"/>
          <w:szCs w:val="28"/>
          <w:lang w:eastAsia="zh-CN"/>
        </w:rPr>
        <w:t>чуттєвості, пристрасті, емоційності</w:t>
      </w:r>
      <w:r w:rsidR="001C17F0">
        <w:rPr>
          <w:rFonts w:ascii="Times New Roman" w:hAnsi="Times New Roman" w:cs="Times New Roman"/>
          <w:sz w:val="28"/>
          <w:szCs w:val="28"/>
          <w:lang w:eastAsia="zh-CN"/>
        </w:rPr>
        <w:t xml:space="preserve"> у драмі</w:t>
      </w:r>
      <w:r w:rsidRPr="00E75414">
        <w:rPr>
          <w:rFonts w:ascii="Times New Roman" w:hAnsi="Times New Roman" w:cs="Times New Roman"/>
          <w:sz w:val="28"/>
          <w:szCs w:val="28"/>
          <w:lang w:eastAsia="zh-CN"/>
        </w:rPr>
        <w:t>.</w:t>
      </w:r>
      <w:r w:rsidR="00D80A44" w:rsidRPr="00E75414">
        <w:rPr>
          <w:rFonts w:ascii="TimesNewRomanPSMT_1n" w:hAnsi="TimesNewRomanPSMT_1n"/>
          <w:color w:val="000000"/>
          <w:sz w:val="28"/>
          <w:szCs w:val="28"/>
          <w:shd w:val="clear" w:color="auto" w:fill="FFFFFF"/>
        </w:rPr>
        <w:t xml:space="preserve"> Твір </w:t>
      </w:r>
      <w:r w:rsidR="001C17F0">
        <w:rPr>
          <w:rFonts w:ascii="TimesNewRomanPSMT_1n" w:hAnsi="TimesNewRomanPSMT_1n"/>
          <w:color w:val="000000"/>
          <w:sz w:val="28"/>
          <w:szCs w:val="28"/>
          <w:shd w:val="clear" w:color="auto" w:fill="FFFFFF"/>
        </w:rPr>
        <w:t xml:space="preserve">                               </w:t>
      </w:r>
      <w:r w:rsidR="00D80A44" w:rsidRPr="00E75414">
        <w:rPr>
          <w:rFonts w:ascii="TimesNewRomanPSMT_1n" w:hAnsi="TimesNewRomanPSMT_1n"/>
          <w:color w:val="000000"/>
          <w:sz w:val="28"/>
          <w:szCs w:val="28"/>
          <w:shd w:val="clear" w:color="auto" w:fill="FFFFFF"/>
        </w:rPr>
        <w:t xml:space="preserve">Я. Стельмаха є літературною обробкою І. </w:t>
      </w:r>
      <w:r w:rsidR="00D80A44" w:rsidRPr="00E75414">
        <w:rPr>
          <w:rStyle w:val="t"/>
          <w:rFonts w:ascii="TimesNewRomanPSMT_1n" w:hAnsi="TimesNewRomanPSMT_1n"/>
          <w:color w:val="000000"/>
          <w:sz w:val="28"/>
          <w:szCs w:val="28"/>
          <w:shd w:val="clear" w:color="auto" w:fill="FFFFFF"/>
        </w:rPr>
        <w:t xml:space="preserve">Карпенка-Карого «Паливода </w:t>
      </w:r>
      <w:r w:rsidR="00D80A44" w:rsidRPr="00E75414">
        <w:rPr>
          <w:rStyle w:val="t"/>
          <w:rFonts w:ascii="Times-Roman_1p" w:hAnsi="Times-Roman_1p"/>
          <w:color w:val="000000"/>
          <w:sz w:val="28"/>
          <w:szCs w:val="28"/>
          <w:shd w:val="clear" w:color="auto" w:fill="FFFFFF"/>
        </w:rPr>
        <w:t xml:space="preserve">XVIII </w:t>
      </w:r>
      <w:r w:rsidR="00D80A44" w:rsidRPr="00E75414">
        <w:rPr>
          <w:rStyle w:val="t"/>
          <w:rFonts w:ascii="TimesNewRomanPSMT_1n" w:hAnsi="TimesNewRomanPSMT_1n"/>
          <w:color w:val="000000"/>
          <w:sz w:val="28"/>
          <w:szCs w:val="28"/>
          <w:shd w:val="clear" w:color="auto" w:fill="FFFFFF"/>
        </w:rPr>
        <w:t>століття».</w:t>
      </w:r>
    </w:p>
    <w:p w:rsidR="00A943F0" w:rsidRPr="00E75414" w:rsidRDefault="00901BDC" w:rsidP="0079336F">
      <w:pPr>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sz w:val="28"/>
          <w:szCs w:val="28"/>
          <w:lang w:eastAsia="zh-CN"/>
        </w:rPr>
        <w:t>В. Даниленко</w:t>
      </w:r>
      <w:r w:rsidR="00A943F0" w:rsidRPr="00E75414">
        <w:rPr>
          <w:rFonts w:ascii="Times New Roman" w:hAnsi="Times New Roman" w:cs="Times New Roman"/>
          <w:sz w:val="28"/>
          <w:szCs w:val="28"/>
          <w:lang w:eastAsia="zh-CN"/>
        </w:rPr>
        <w:t xml:space="preserve"> використав </w:t>
      </w:r>
      <w:r>
        <w:rPr>
          <w:rFonts w:ascii="Times New Roman" w:hAnsi="Times New Roman" w:cs="Times New Roman"/>
          <w:sz w:val="28"/>
          <w:szCs w:val="28"/>
          <w:lang w:eastAsia="zh-CN"/>
        </w:rPr>
        <w:t xml:space="preserve">відому </w:t>
      </w:r>
      <w:r w:rsidR="00A943F0" w:rsidRPr="00E75414">
        <w:rPr>
          <w:rFonts w:ascii="Times New Roman" w:hAnsi="Times New Roman" w:cs="Times New Roman"/>
          <w:sz w:val="28"/>
          <w:szCs w:val="28"/>
          <w:lang w:eastAsia="zh-CN"/>
        </w:rPr>
        <w:t>назву</w:t>
      </w:r>
      <w:r>
        <w:rPr>
          <w:rFonts w:ascii="Times New Roman" w:hAnsi="Times New Roman" w:cs="Times New Roman"/>
          <w:sz w:val="28"/>
          <w:szCs w:val="28"/>
          <w:lang w:eastAsia="zh-CN"/>
        </w:rPr>
        <w:t xml:space="preserve"> у своєму творі</w:t>
      </w:r>
      <w:r w:rsidR="00A943F0" w:rsidRPr="00E75414">
        <w:rPr>
          <w:rFonts w:ascii="Times New Roman" w:hAnsi="Times New Roman" w:cs="Times New Roman"/>
          <w:sz w:val="28"/>
          <w:szCs w:val="28"/>
          <w:lang w:eastAsia="zh-CN"/>
        </w:rPr>
        <w:t xml:space="preserve">, як нам видається, щоб акцентувати увагу на підвищеній чуттєвості кохання Юлії і Валерія, </w:t>
      </w:r>
      <w:r w:rsidR="002D385E">
        <w:rPr>
          <w:rFonts w:ascii="Times New Roman" w:hAnsi="Times New Roman" w:cs="Times New Roman"/>
          <w:sz w:val="28"/>
          <w:szCs w:val="28"/>
          <w:lang w:eastAsia="zh-CN"/>
        </w:rPr>
        <w:t xml:space="preserve">як у текстах Я. Стельмаха та І. Карпенка-Карого, </w:t>
      </w:r>
      <w:r w:rsidR="00A943F0" w:rsidRPr="00E75414">
        <w:rPr>
          <w:rFonts w:ascii="Times New Roman" w:hAnsi="Times New Roman" w:cs="Times New Roman"/>
          <w:sz w:val="28"/>
          <w:szCs w:val="28"/>
          <w:lang w:eastAsia="zh-CN"/>
        </w:rPr>
        <w:t>але в локаціях Києва достатньо споруд саме в практиках бароко, про що в роман</w:t>
      </w:r>
      <w:r w:rsidR="00971FBC">
        <w:rPr>
          <w:rFonts w:ascii="Times New Roman" w:hAnsi="Times New Roman" w:cs="Times New Roman"/>
          <w:sz w:val="28"/>
          <w:szCs w:val="28"/>
          <w:lang w:eastAsia="zh-CN"/>
        </w:rPr>
        <w:t>і</w:t>
      </w:r>
      <w:r w:rsidR="00A943F0" w:rsidRPr="00E75414">
        <w:rPr>
          <w:rFonts w:ascii="Times New Roman" w:hAnsi="Times New Roman" w:cs="Times New Roman"/>
          <w:sz w:val="28"/>
          <w:szCs w:val="28"/>
          <w:lang w:eastAsia="zh-CN"/>
        </w:rPr>
        <w:t xml:space="preserve"> неодноразово наголошено. </w:t>
      </w:r>
    </w:p>
    <w:p w:rsidR="00A943F0" w:rsidRPr="00E75414" w:rsidRDefault="00A943F0" w:rsidP="0079336F">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Відом</w:t>
      </w:r>
      <w:r w:rsidR="00A31C62">
        <w:rPr>
          <w:rFonts w:ascii="Times New Roman" w:hAnsi="Times New Roman" w:cs="Times New Roman"/>
          <w:sz w:val="28"/>
          <w:szCs w:val="28"/>
          <w:lang w:eastAsia="zh-CN"/>
        </w:rPr>
        <w:t>и</w:t>
      </w:r>
      <w:r w:rsidRPr="00E75414">
        <w:rPr>
          <w:rFonts w:ascii="Times New Roman" w:hAnsi="Times New Roman" w:cs="Times New Roman"/>
          <w:sz w:val="28"/>
          <w:szCs w:val="28"/>
          <w:lang w:eastAsia="zh-CN"/>
        </w:rPr>
        <w:t xml:space="preserve">й дослідник бароко А. Жаборюк звертає увагу, що </w:t>
      </w:r>
      <w:r w:rsidR="00A439B7" w:rsidRPr="00E75414">
        <w:rPr>
          <w:rFonts w:ascii="Times New Roman" w:hAnsi="Times New Roman" w:cs="Times New Roman"/>
          <w:sz w:val="28"/>
          <w:szCs w:val="28"/>
          <w:lang w:eastAsia="zh-CN"/>
        </w:rPr>
        <w:t xml:space="preserve">«бароко було антитезою Відродження…. Людина в епоху бароко перестала бути центром Всесвіту і </w:t>
      </w:r>
      <w:r w:rsidR="0018321B">
        <w:rPr>
          <w:rFonts w:ascii="Times New Roman" w:hAnsi="Times New Roman" w:cs="Times New Roman"/>
          <w:sz w:val="28"/>
          <w:szCs w:val="28"/>
          <w:lang w:eastAsia="zh-CN"/>
        </w:rPr>
        <w:t>‟</w:t>
      </w:r>
      <w:r w:rsidR="00A439B7" w:rsidRPr="00E75414">
        <w:rPr>
          <w:rFonts w:ascii="Times New Roman" w:hAnsi="Times New Roman" w:cs="Times New Roman"/>
          <w:sz w:val="28"/>
          <w:szCs w:val="28"/>
          <w:lang w:eastAsia="zh-CN"/>
        </w:rPr>
        <w:t>вінцем природи</w:t>
      </w:r>
      <w:r w:rsidR="0018321B">
        <w:rPr>
          <w:rFonts w:ascii="Times New Roman" w:hAnsi="Times New Roman" w:cs="Times New Roman"/>
          <w:sz w:val="28"/>
          <w:szCs w:val="28"/>
          <w:lang w:eastAsia="zh-CN"/>
        </w:rPr>
        <w:t>”</w:t>
      </w:r>
      <w:r w:rsidR="00A439B7" w:rsidRPr="00E75414">
        <w:rPr>
          <w:rFonts w:ascii="Times New Roman" w:hAnsi="Times New Roman" w:cs="Times New Roman"/>
          <w:sz w:val="28"/>
          <w:szCs w:val="28"/>
          <w:lang w:eastAsia="zh-CN"/>
        </w:rPr>
        <w:t>, а стала лише маленькою, беззахисною і немічною істотою, втягнутою у круговерть і конфлікти навколишнього світу, хоча і наділеною при цьому складним світом почуттів»</w:t>
      </w:r>
      <w:r w:rsidR="00D740B9">
        <w:rPr>
          <w:rFonts w:ascii="Times New Roman" w:hAnsi="Times New Roman" w:cs="Times New Roman"/>
          <w:sz w:val="28"/>
          <w:szCs w:val="28"/>
          <w:lang w:eastAsia="zh-CN"/>
        </w:rPr>
        <w:t xml:space="preserve"> </w:t>
      </w:r>
      <w:r w:rsidR="00A439B7" w:rsidRPr="00E75414">
        <w:rPr>
          <w:rFonts w:ascii="Times New Roman" w:hAnsi="Times New Roman" w:cs="Times New Roman"/>
          <w:sz w:val="28"/>
          <w:szCs w:val="28"/>
          <w:lang w:eastAsia="zh-CN"/>
        </w:rPr>
        <w:t>[</w:t>
      </w:r>
      <w:r w:rsidR="00D740B9">
        <w:rPr>
          <w:rFonts w:ascii="Times New Roman" w:hAnsi="Times New Roman" w:cs="Times New Roman"/>
          <w:sz w:val="28"/>
          <w:szCs w:val="28"/>
          <w:lang w:eastAsia="zh-CN"/>
        </w:rPr>
        <w:t>17, с. 192</w:t>
      </w:r>
      <w:r w:rsidR="00A439B7" w:rsidRPr="00E75414">
        <w:rPr>
          <w:rFonts w:ascii="Times New Roman" w:hAnsi="Times New Roman" w:cs="Times New Roman"/>
          <w:sz w:val="28"/>
          <w:szCs w:val="28"/>
          <w:lang w:eastAsia="zh-CN"/>
        </w:rPr>
        <w:t xml:space="preserve">]. </w:t>
      </w:r>
      <w:r w:rsidR="009B2BD3">
        <w:rPr>
          <w:rFonts w:ascii="Times New Roman" w:hAnsi="Times New Roman" w:cs="Times New Roman"/>
          <w:sz w:val="28"/>
          <w:szCs w:val="28"/>
          <w:lang w:eastAsia="zh-CN"/>
        </w:rPr>
        <w:t>Описуючи світогляд митців того ча</w:t>
      </w:r>
      <w:r w:rsidR="00490219">
        <w:rPr>
          <w:rFonts w:ascii="Times New Roman" w:hAnsi="Times New Roman" w:cs="Times New Roman"/>
          <w:sz w:val="28"/>
          <w:szCs w:val="28"/>
          <w:lang w:eastAsia="zh-CN"/>
        </w:rPr>
        <w:t>с</w:t>
      </w:r>
      <w:r w:rsidR="009B2BD3">
        <w:rPr>
          <w:rFonts w:ascii="Times New Roman" w:hAnsi="Times New Roman" w:cs="Times New Roman"/>
          <w:sz w:val="28"/>
          <w:szCs w:val="28"/>
          <w:lang w:eastAsia="zh-CN"/>
        </w:rPr>
        <w:t>у, одеський дослідник зазначає, що</w:t>
      </w:r>
      <w:r w:rsidR="00A439B7" w:rsidRPr="00E75414">
        <w:rPr>
          <w:rFonts w:ascii="Times New Roman" w:hAnsi="Times New Roman" w:cs="Times New Roman"/>
          <w:sz w:val="28"/>
          <w:szCs w:val="28"/>
          <w:lang w:eastAsia="zh-CN"/>
        </w:rPr>
        <w:t xml:space="preserve"> «зросла увага митців бароко до природи і оточуючого людину середовища. Крім того, бароко успадкувало ренесансне тяжіння до синтезу мистецтва, в також до монументальності форм, що значно збагатило арсенал художніх засобів і прийомів зображення дійсності» </w:t>
      </w:r>
      <w:r w:rsidR="00A827B0">
        <w:rPr>
          <w:rFonts w:ascii="Times New Roman" w:hAnsi="Times New Roman" w:cs="Times New Roman" w:hint="eastAsia"/>
          <w:sz w:val="28"/>
          <w:szCs w:val="28"/>
          <w:lang w:eastAsia="zh-CN"/>
        </w:rPr>
        <w:t>[17</w:t>
      </w:r>
      <w:r w:rsidR="00A827B0">
        <w:rPr>
          <w:rFonts w:ascii="Times New Roman" w:hAnsi="Times New Roman" w:cs="Times New Roman"/>
          <w:sz w:val="28"/>
          <w:szCs w:val="28"/>
          <w:lang w:val="ru-RU" w:eastAsia="zh-CN"/>
        </w:rPr>
        <w:t xml:space="preserve">, с. </w:t>
      </w:r>
      <w:r w:rsidR="00A439B7" w:rsidRPr="00E75414">
        <w:rPr>
          <w:rFonts w:ascii="Times New Roman" w:hAnsi="Times New Roman" w:cs="Times New Roman"/>
          <w:sz w:val="28"/>
          <w:szCs w:val="28"/>
          <w:lang w:eastAsia="zh-CN"/>
        </w:rPr>
        <w:t>192-193</w:t>
      </w:r>
      <w:r w:rsidR="00A827B0">
        <w:rPr>
          <w:rFonts w:ascii="Times New Roman" w:hAnsi="Times New Roman" w:cs="Times New Roman" w:hint="eastAsia"/>
          <w:sz w:val="28"/>
          <w:szCs w:val="28"/>
          <w:lang w:eastAsia="zh-CN"/>
        </w:rPr>
        <w:t>]</w:t>
      </w:r>
      <w:r w:rsidR="004D3ED9" w:rsidRPr="00E75414">
        <w:rPr>
          <w:rFonts w:ascii="Times New Roman" w:hAnsi="Times New Roman" w:cs="Times New Roman"/>
          <w:sz w:val="28"/>
          <w:szCs w:val="28"/>
          <w:lang w:eastAsia="zh-CN"/>
        </w:rPr>
        <w:t>.</w:t>
      </w:r>
    </w:p>
    <w:p w:rsidR="004D3ED9" w:rsidRPr="00E75414" w:rsidRDefault="004D3ED9" w:rsidP="0079336F">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 xml:space="preserve">У форматі книги «Кохання в стилі бароко» доцільно говорити більшою мірою про </w:t>
      </w:r>
      <w:r w:rsidR="00F54DD8" w:rsidRPr="00E75414">
        <w:rPr>
          <w:rFonts w:ascii="Times New Roman" w:hAnsi="Times New Roman" w:cs="Times New Roman"/>
          <w:sz w:val="28"/>
          <w:szCs w:val="28"/>
          <w:lang w:eastAsia="zh-CN"/>
        </w:rPr>
        <w:t xml:space="preserve">наявні в ньому риси </w:t>
      </w:r>
      <w:r w:rsidRPr="00E75414">
        <w:rPr>
          <w:rFonts w:ascii="Times New Roman" w:hAnsi="Times New Roman" w:cs="Times New Roman"/>
          <w:sz w:val="28"/>
          <w:szCs w:val="28"/>
          <w:lang w:eastAsia="zh-CN"/>
        </w:rPr>
        <w:t>необароко як відродження певних р</w:t>
      </w:r>
      <w:r w:rsidR="00BC5738">
        <w:rPr>
          <w:rFonts w:ascii="Times New Roman" w:hAnsi="Times New Roman" w:cs="Times New Roman"/>
          <w:sz w:val="28"/>
          <w:szCs w:val="28"/>
          <w:lang w:eastAsia="zh-CN"/>
        </w:rPr>
        <w:t>и</w:t>
      </w:r>
      <w:r w:rsidRPr="00E75414">
        <w:rPr>
          <w:rFonts w:ascii="Times New Roman" w:hAnsi="Times New Roman" w:cs="Times New Roman"/>
          <w:sz w:val="28"/>
          <w:szCs w:val="28"/>
          <w:lang w:eastAsia="zh-CN"/>
        </w:rPr>
        <w:t>с бароко у сучасності. Тож роман В. Даниленка про розгадування кросворду можна вважати постмодерним, а певні риси бароко в ньому співіснують з іншими стильовими експериментами письменника</w:t>
      </w:r>
      <w:r w:rsidR="00532222" w:rsidRPr="00532222">
        <w:rPr>
          <w:rFonts w:ascii="Times New Roman" w:hAnsi="Times New Roman" w:cs="Times New Roman"/>
          <w:sz w:val="28"/>
          <w:szCs w:val="28"/>
          <w:lang w:eastAsia="zh-CN"/>
        </w:rPr>
        <w:t xml:space="preserve"> в контекст</w:t>
      </w:r>
      <w:r w:rsidR="00532222">
        <w:rPr>
          <w:rFonts w:ascii="Times New Roman" w:hAnsi="Times New Roman" w:cs="Times New Roman"/>
          <w:sz w:val="28"/>
          <w:szCs w:val="28"/>
          <w:lang w:eastAsia="zh-CN"/>
        </w:rPr>
        <w:t>і постмодерної панорамності.</w:t>
      </w:r>
      <w:r w:rsidRPr="00E75414">
        <w:rPr>
          <w:rFonts w:ascii="Times New Roman" w:hAnsi="Times New Roman" w:cs="Times New Roman"/>
          <w:sz w:val="28"/>
          <w:szCs w:val="28"/>
          <w:lang w:eastAsia="zh-CN"/>
        </w:rPr>
        <w:t xml:space="preserve"> </w:t>
      </w:r>
      <w:r w:rsidR="00F54DD8" w:rsidRPr="00E75414">
        <w:rPr>
          <w:rFonts w:ascii="Times New Roman" w:hAnsi="Times New Roman" w:cs="Times New Roman"/>
          <w:sz w:val="28"/>
          <w:szCs w:val="28"/>
          <w:lang w:eastAsia="zh-CN"/>
        </w:rPr>
        <w:t xml:space="preserve">Але оскільки більшість дослідників роману (Т. Сушкевич, </w:t>
      </w:r>
      <w:r w:rsidR="00B94A43">
        <w:rPr>
          <w:rFonts w:ascii="Times New Roman" w:hAnsi="Times New Roman" w:cs="Times New Roman"/>
          <w:sz w:val="28"/>
          <w:szCs w:val="28"/>
          <w:lang w:eastAsia="zh-CN"/>
        </w:rPr>
        <w:t xml:space="preserve">                       </w:t>
      </w:r>
      <w:r w:rsidR="00F54DD8" w:rsidRPr="00E75414">
        <w:rPr>
          <w:rFonts w:ascii="Times New Roman" w:hAnsi="Times New Roman" w:cs="Times New Roman"/>
          <w:sz w:val="28"/>
          <w:szCs w:val="28"/>
          <w:lang w:eastAsia="zh-CN"/>
        </w:rPr>
        <w:t>Т. Ніколюк, В. Шкляєва, Н. Яблонська) використовує термін «бароко» відносно тексту В. Даниленка, то</w:t>
      </w:r>
      <w:r w:rsidR="00B94A43">
        <w:rPr>
          <w:rFonts w:ascii="Times New Roman" w:hAnsi="Times New Roman" w:cs="Times New Roman"/>
          <w:sz w:val="28"/>
          <w:szCs w:val="28"/>
          <w:lang w:eastAsia="zh-CN"/>
        </w:rPr>
        <w:t xml:space="preserve"> </w:t>
      </w:r>
      <w:r w:rsidR="00F54DD8" w:rsidRPr="00E75414">
        <w:rPr>
          <w:rFonts w:ascii="Times New Roman" w:hAnsi="Times New Roman" w:cs="Times New Roman"/>
          <w:sz w:val="28"/>
          <w:szCs w:val="28"/>
          <w:lang w:eastAsia="zh-CN"/>
        </w:rPr>
        <w:t xml:space="preserve">й ми скористаємося їхніми здобутками дослідження цього тексту, котрий продовжує користуватися популярністю в читачів і вже пережив три перевидання. </w:t>
      </w:r>
    </w:p>
    <w:p w:rsidR="00F54DD8" w:rsidRPr="00E75414" w:rsidRDefault="00F54DD8" w:rsidP="0079336F">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Отже, на нашу думку риси бароко як частина постмодерних ознак роману простежу</w:t>
      </w:r>
      <w:r w:rsidR="00202440" w:rsidRPr="00E75414">
        <w:rPr>
          <w:rFonts w:ascii="Times New Roman" w:hAnsi="Times New Roman" w:cs="Times New Roman"/>
          <w:sz w:val="28"/>
          <w:szCs w:val="28"/>
          <w:lang w:eastAsia="zh-CN"/>
        </w:rPr>
        <w:t>ю</w:t>
      </w:r>
      <w:r w:rsidRPr="00E75414">
        <w:rPr>
          <w:rFonts w:ascii="Times New Roman" w:hAnsi="Times New Roman" w:cs="Times New Roman"/>
          <w:sz w:val="28"/>
          <w:szCs w:val="28"/>
          <w:lang w:eastAsia="zh-CN"/>
        </w:rPr>
        <w:t xml:space="preserve">ться на багатьох рівнях тексту: сюжетному, композиційному, образному. Певні барокові ознаки прочитаються в системі персонажів твору, жанрових особливостях, </w:t>
      </w:r>
      <w:r w:rsidR="009E108D" w:rsidRPr="00E75414">
        <w:rPr>
          <w:rFonts w:ascii="Times New Roman" w:hAnsi="Times New Roman" w:cs="Times New Roman"/>
          <w:sz w:val="28"/>
          <w:szCs w:val="28"/>
          <w:lang w:eastAsia="zh-CN"/>
        </w:rPr>
        <w:t>навіть в оформленні самої книги ЛА «Піраміда», на обкладинці якої розміщено репродукцію картини «Дівчина в червоному капелюсі» Олександра Мурашка і скульптуру Олександра Архипенка.</w:t>
      </w:r>
      <w:r w:rsidR="00A65F6A" w:rsidRPr="00E75414">
        <w:rPr>
          <w:rFonts w:ascii="Times New Roman" w:hAnsi="Times New Roman" w:cs="Times New Roman"/>
          <w:sz w:val="28"/>
          <w:szCs w:val="28"/>
          <w:lang w:eastAsia="zh-CN"/>
        </w:rPr>
        <w:t xml:space="preserve"> </w:t>
      </w:r>
      <w:r w:rsidR="006F26C7" w:rsidRPr="006F26C7">
        <w:rPr>
          <w:rFonts w:ascii="Times New Roman" w:hAnsi="Times New Roman" w:cs="Times New Roman"/>
          <w:sz w:val="28"/>
          <w:szCs w:val="28"/>
          <w:lang w:eastAsia="zh-CN"/>
        </w:rPr>
        <w:t>Обидва майстри згадуються у текст</w:t>
      </w:r>
      <w:r w:rsidR="006F26C7">
        <w:rPr>
          <w:rFonts w:ascii="Times New Roman" w:hAnsi="Times New Roman" w:cs="Times New Roman"/>
          <w:sz w:val="28"/>
          <w:szCs w:val="28"/>
          <w:lang w:eastAsia="zh-CN"/>
        </w:rPr>
        <w:t xml:space="preserve">і роману. </w:t>
      </w:r>
      <w:r w:rsidR="00A65F6A" w:rsidRPr="00E75414">
        <w:rPr>
          <w:rFonts w:ascii="Times New Roman" w:hAnsi="Times New Roman" w:cs="Times New Roman"/>
          <w:sz w:val="28"/>
          <w:szCs w:val="28"/>
          <w:lang w:eastAsia="zh-CN"/>
        </w:rPr>
        <w:t xml:space="preserve">Текст рясніє бароковою образністю в описах світогляду персонажів і </w:t>
      </w:r>
      <w:r w:rsidR="00200E1E" w:rsidRPr="00E75414">
        <w:rPr>
          <w:rFonts w:ascii="Times New Roman" w:hAnsi="Times New Roman" w:cs="Times New Roman"/>
          <w:sz w:val="28"/>
          <w:szCs w:val="28"/>
          <w:lang w:eastAsia="zh-CN"/>
        </w:rPr>
        <w:t>у ві</w:t>
      </w:r>
      <w:r w:rsidR="000F71FD" w:rsidRPr="000F71FD">
        <w:rPr>
          <w:rFonts w:ascii="Times New Roman" w:hAnsi="Times New Roman" w:cs="Times New Roman"/>
          <w:sz w:val="28"/>
          <w:szCs w:val="28"/>
          <w:lang w:eastAsia="zh-CN"/>
        </w:rPr>
        <w:t>д</w:t>
      </w:r>
      <w:r w:rsidR="00200E1E" w:rsidRPr="00E75414">
        <w:rPr>
          <w:rFonts w:ascii="Times New Roman" w:hAnsi="Times New Roman" w:cs="Times New Roman"/>
          <w:sz w:val="28"/>
          <w:szCs w:val="28"/>
          <w:lang w:eastAsia="zh-CN"/>
        </w:rPr>
        <w:t>т</w:t>
      </w:r>
      <w:r w:rsidR="000F71FD" w:rsidRPr="000F71FD">
        <w:rPr>
          <w:rFonts w:ascii="Times New Roman" w:hAnsi="Times New Roman" w:cs="Times New Roman"/>
          <w:sz w:val="28"/>
          <w:szCs w:val="28"/>
          <w:lang w:eastAsia="zh-CN"/>
        </w:rPr>
        <w:t>в</w:t>
      </w:r>
      <w:r w:rsidR="00200E1E" w:rsidRPr="00E75414">
        <w:rPr>
          <w:rFonts w:ascii="Times New Roman" w:hAnsi="Times New Roman" w:cs="Times New Roman"/>
          <w:sz w:val="28"/>
          <w:szCs w:val="28"/>
          <w:lang w:eastAsia="zh-CN"/>
        </w:rPr>
        <w:t>оренні</w:t>
      </w:r>
      <w:r w:rsidR="00A65F6A" w:rsidRPr="00E75414">
        <w:rPr>
          <w:rFonts w:ascii="Times New Roman" w:hAnsi="Times New Roman" w:cs="Times New Roman"/>
          <w:sz w:val="28"/>
          <w:szCs w:val="28"/>
          <w:lang w:eastAsia="zh-CN"/>
        </w:rPr>
        <w:t xml:space="preserve"> інтерʼєр</w:t>
      </w:r>
      <w:r w:rsidR="00B94A43">
        <w:rPr>
          <w:rFonts w:ascii="Times New Roman" w:hAnsi="Times New Roman" w:cs="Times New Roman"/>
          <w:sz w:val="28"/>
          <w:szCs w:val="28"/>
          <w:lang w:eastAsia="zh-CN"/>
        </w:rPr>
        <w:t>ів</w:t>
      </w:r>
      <w:r w:rsidR="00A65F6A" w:rsidRPr="00E75414">
        <w:rPr>
          <w:rFonts w:ascii="Times New Roman" w:hAnsi="Times New Roman" w:cs="Times New Roman"/>
          <w:sz w:val="28"/>
          <w:szCs w:val="28"/>
          <w:lang w:eastAsia="zh-CN"/>
        </w:rPr>
        <w:t>, екстерʼєр</w:t>
      </w:r>
      <w:r w:rsidR="00B94A43">
        <w:rPr>
          <w:rFonts w:ascii="Times New Roman" w:hAnsi="Times New Roman" w:cs="Times New Roman"/>
          <w:sz w:val="28"/>
          <w:szCs w:val="28"/>
          <w:lang w:eastAsia="zh-CN"/>
        </w:rPr>
        <w:t>ів</w:t>
      </w:r>
      <w:r w:rsidR="00A65F6A" w:rsidRPr="00E75414">
        <w:rPr>
          <w:rFonts w:ascii="Times New Roman" w:hAnsi="Times New Roman" w:cs="Times New Roman"/>
          <w:sz w:val="28"/>
          <w:szCs w:val="28"/>
          <w:lang w:eastAsia="zh-CN"/>
        </w:rPr>
        <w:t xml:space="preserve"> тощо, там чимало описів красивих і вишуканих речей, дорогого одягу і ви</w:t>
      </w:r>
      <w:r w:rsidR="00200E1E" w:rsidRPr="00E75414">
        <w:rPr>
          <w:rFonts w:ascii="Times New Roman" w:hAnsi="Times New Roman" w:cs="Times New Roman"/>
          <w:sz w:val="28"/>
          <w:szCs w:val="28"/>
          <w:lang w:eastAsia="zh-CN"/>
        </w:rPr>
        <w:t>тончен</w:t>
      </w:r>
      <w:r w:rsidR="00B94A43">
        <w:rPr>
          <w:rFonts w:ascii="Times New Roman" w:hAnsi="Times New Roman" w:cs="Times New Roman"/>
          <w:sz w:val="28"/>
          <w:szCs w:val="28"/>
          <w:lang w:eastAsia="zh-CN"/>
        </w:rPr>
        <w:t>ого</w:t>
      </w:r>
      <w:r w:rsidR="00A65F6A" w:rsidRPr="00E75414">
        <w:rPr>
          <w:rFonts w:ascii="Times New Roman" w:hAnsi="Times New Roman" w:cs="Times New Roman"/>
          <w:sz w:val="28"/>
          <w:szCs w:val="28"/>
          <w:lang w:eastAsia="zh-CN"/>
        </w:rPr>
        <w:t xml:space="preserve"> </w:t>
      </w:r>
      <w:r w:rsidR="00B94A43">
        <w:rPr>
          <w:rFonts w:ascii="Times New Roman" w:hAnsi="Times New Roman" w:cs="Times New Roman"/>
          <w:sz w:val="28"/>
          <w:szCs w:val="28"/>
          <w:lang w:eastAsia="zh-CN"/>
        </w:rPr>
        <w:t xml:space="preserve">вбрання. Наприклад, </w:t>
      </w:r>
      <w:r w:rsidR="00A01FAC">
        <w:rPr>
          <w:rFonts w:ascii="Times New Roman" w:hAnsi="Times New Roman" w:cs="Times New Roman"/>
          <w:sz w:val="28"/>
          <w:szCs w:val="28"/>
          <w:lang w:eastAsia="zh-CN"/>
        </w:rPr>
        <w:t xml:space="preserve">пʼятикімнатна </w:t>
      </w:r>
      <w:r w:rsidR="00B94A43">
        <w:rPr>
          <w:rFonts w:ascii="Times New Roman" w:hAnsi="Times New Roman" w:cs="Times New Roman"/>
          <w:sz w:val="28"/>
          <w:szCs w:val="28"/>
          <w:lang w:eastAsia="zh-CN"/>
        </w:rPr>
        <w:t>квартира Юлії</w:t>
      </w:r>
      <w:r w:rsidR="00A65F6A" w:rsidRPr="00E75414">
        <w:rPr>
          <w:rFonts w:ascii="Times New Roman" w:hAnsi="Times New Roman" w:cs="Times New Roman"/>
          <w:sz w:val="28"/>
          <w:szCs w:val="28"/>
          <w:lang w:eastAsia="zh-CN"/>
        </w:rPr>
        <w:t xml:space="preserve"> </w:t>
      </w:r>
      <w:r w:rsidR="00A01FAC">
        <w:rPr>
          <w:rFonts w:ascii="Times New Roman" w:hAnsi="Times New Roman" w:cs="Times New Roman"/>
          <w:sz w:val="28"/>
          <w:szCs w:val="28"/>
          <w:lang w:eastAsia="zh-CN"/>
        </w:rPr>
        <w:t xml:space="preserve">на Лютеранській </w:t>
      </w:r>
      <w:r w:rsidR="00B8212F">
        <w:rPr>
          <w:rFonts w:ascii="Times New Roman" w:hAnsi="Times New Roman" w:cs="Times New Roman"/>
          <w:sz w:val="28"/>
          <w:szCs w:val="28"/>
          <w:lang w:eastAsia="zh-CN"/>
        </w:rPr>
        <w:t>сповнен</w:t>
      </w:r>
      <w:r w:rsidR="00B94A43">
        <w:rPr>
          <w:rFonts w:ascii="Times New Roman" w:hAnsi="Times New Roman" w:cs="Times New Roman"/>
          <w:sz w:val="28"/>
          <w:szCs w:val="28"/>
          <w:lang w:eastAsia="zh-CN"/>
        </w:rPr>
        <w:t>а</w:t>
      </w:r>
      <w:r w:rsidR="00B8212F">
        <w:rPr>
          <w:rFonts w:ascii="Times New Roman" w:hAnsi="Times New Roman" w:cs="Times New Roman"/>
          <w:sz w:val="28"/>
          <w:szCs w:val="28"/>
          <w:lang w:eastAsia="zh-CN"/>
        </w:rPr>
        <w:t xml:space="preserve"> яскравих деталей </w:t>
      </w:r>
      <w:r w:rsidR="005355FB">
        <w:rPr>
          <w:rFonts w:ascii="Times New Roman" w:hAnsi="Times New Roman" w:cs="Times New Roman"/>
          <w:sz w:val="28"/>
          <w:szCs w:val="28"/>
          <w:lang w:eastAsia="zh-CN"/>
        </w:rPr>
        <w:t>у</w:t>
      </w:r>
      <w:r w:rsidR="00B8212F">
        <w:rPr>
          <w:rFonts w:ascii="Times New Roman" w:hAnsi="Times New Roman" w:cs="Times New Roman"/>
          <w:sz w:val="28"/>
          <w:szCs w:val="28"/>
          <w:lang w:eastAsia="zh-CN"/>
        </w:rPr>
        <w:t xml:space="preserve"> бароковому стилі, </w:t>
      </w:r>
      <w:r w:rsidR="00A01FAC">
        <w:rPr>
          <w:rFonts w:ascii="Times New Roman" w:hAnsi="Times New Roman" w:cs="Times New Roman"/>
          <w:sz w:val="28"/>
          <w:szCs w:val="28"/>
          <w:lang w:eastAsia="zh-CN"/>
        </w:rPr>
        <w:t>у ній</w:t>
      </w:r>
      <w:r w:rsidR="00B8212F">
        <w:rPr>
          <w:rFonts w:ascii="Times New Roman" w:hAnsi="Times New Roman" w:cs="Times New Roman"/>
          <w:sz w:val="28"/>
          <w:szCs w:val="28"/>
          <w:lang w:eastAsia="zh-CN"/>
        </w:rPr>
        <w:t xml:space="preserve"> «переважа</w:t>
      </w:r>
      <w:r w:rsidR="00302576">
        <w:rPr>
          <w:rFonts w:ascii="Times New Roman" w:hAnsi="Times New Roman" w:cs="Times New Roman"/>
          <w:sz w:val="28"/>
          <w:szCs w:val="28"/>
          <w:lang w:eastAsia="zh-CN"/>
        </w:rPr>
        <w:t>л</w:t>
      </w:r>
      <w:r w:rsidR="00B8212F">
        <w:rPr>
          <w:rFonts w:ascii="Times New Roman" w:hAnsi="Times New Roman" w:cs="Times New Roman"/>
          <w:sz w:val="28"/>
          <w:szCs w:val="28"/>
          <w:lang w:eastAsia="zh-CN"/>
        </w:rPr>
        <w:t>и червоні й чорні кольори»</w:t>
      </w:r>
      <w:r w:rsidR="002778D1">
        <w:rPr>
          <w:rFonts w:ascii="Times New Roman" w:hAnsi="Times New Roman" w:cs="Times New Roman"/>
          <w:sz w:val="28"/>
          <w:szCs w:val="28"/>
          <w:lang w:eastAsia="zh-CN"/>
        </w:rPr>
        <w:t>. Ось лише одна деталь інтерʼєру:</w:t>
      </w:r>
      <w:r w:rsidR="00B8212F">
        <w:rPr>
          <w:rFonts w:ascii="Times New Roman" w:hAnsi="Times New Roman" w:cs="Times New Roman"/>
          <w:sz w:val="28"/>
          <w:szCs w:val="28"/>
          <w:lang w:eastAsia="zh-CN"/>
        </w:rPr>
        <w:t xml:space="preserve"> </w:t>
      </w:r>
      <w:r w:rsidR="00A65F6A" w:rsidRPr="00E75414">
        <w:rPr>
          <w:rFonts w:ascii="Times New Roman" w:hAnsi="Times New Roman" w:cs="Times New Roman"/>
          <w:sz w:val="28"/>
          <w:szCs w:val="28"/>
          <w:lang w:eastAsia="zh-CN"/>
        </w:rPr>
        <w:t xml:space="preserve"> </w:t>
      </w:r>
      <w:r w:rsidR="00B8212F" w:rsidRPr="00B8212F">
        <w:rPr>
          <w:rFonts w:ascii="Times New Roman" w:hAnsi="Times New Roman" w:cs="Times New Roman"/>
          <w:sz w:val="28"/>
          <w:szCs w:val="28"/>
          <w:lang w:eastAsia="zh-CN"/>
        </w:rPr>
        <w:t>«</w:t>
      </w:r>
      <w:r w:rsidR="00B8212F" w:rsidRPr="00B8212F">
        <w:rPr>
          <w:rFonts w:ascii="Times New Roman" w:hAnsi="Times New Roman" w:cs="Times New Roman"/>
          <w:sz w:val="28"/>
          <w:szCs w:val="28"/>
        </w:rPr>
        <w:t xml:space="preserve">Він підвів її до великого дзеркала в оправі з червоного дерева й опецькуватим дерев’яним амурчиком» </w:t>
      </w:r>
      <w:r w:rsidR="002778D1" w:rsidRPr="002778D1">
        <w:rPr>
          <w:rFonts w:ascii="Times New Roman" w:hAnsi="Times New Roman" w:cs="Times New Roman"/>
          <w:sz w:val="28"/>
          <w:szCs w:val="28"/>
          <w:lang w:val="ru-RU" w:eastAsia="zh-CN"/>
        </w:rPr>
        <w:t>[</w:t>
      </w:r>
      <w:r w:rsidR="002778D1">
        <w:rPr>
          <w:rFonts w:ascii="Times New Roman" w:hAnsi="Times New Roman" w:cs="Times New Roman"/>
          <w:sz w:val="28"/>
          <w:szCs w:val="28"/>
          <w:lang w:val="ru-RU" w:eastAsia="zh-CN"/>
        </w:rPr>
        <w:t xml:space="preserve">16, с. </w:t>
      </w:r>
      <w:r w:rsidR="00B8212F" w:rsidRPr="00B8212F">
        <w:rPr>
          <w:rFonts w:ascii="Times New Roman" w:hAnsi="Times New Roman" w:cs="Times New Roman"/>
          <w:sz w:val="28"/>
          <w:szCs w:val="28"/>
        </w:rPr>
        <w:t>29</w:t>
      </w:r>
      <w:r w:rsidR="002778D1" w:rsidRPr="002778D1">
        <w:rPr>
          <w:rFonts w:ascii="Times New Roman" w:hAnsi="Times New Roman" w:cs="Times New Roman"/>
          <w:sz w:val="28"/>
          <w:szCs w:val="28"/>
          <w:lang w:val="ru-RU"/>
        </w:rPr>
        <w:t>]</w:t>
      </w:r>
      <w:r w:rsidR="00B8212F" w:rsidRPr="00B8212F">
        <w:rPr>
          <w:rFonts w:ascii="Times New Roman" w:hAnsi="Times New Roman" w:cs="Times New Roman"/>
          <w:sz w:val="28"/>
          <w:szCs w:val="28"/>
          <w:lang w:eastAsia="zh-CN"/>
        </w:rPr>
        <w:t>.</w:t>
      </w:r>
      <w:r w:rsidR="00B8212F">
        <w:rPr>
          <w:rFonts w:ascii="Times New Roman" w:hAnsi="Times New Roman" w:cs="Times New Roman"/>
          <w:sz w:val="28"/>
          <w:szCs w:val="28"/>
          <w:lang w:eastAsia="zh-CN"/>
        </w:rPr>
        <w:t xml:space="preserve"> Г</w:t>
      </w:r>
      <w:r w:rsidR="00A65F6A" w:rsidRPr="00E75414">
        <w:rPr>
          <w:rFonts w:ascii="Times New Roman" w:hAnsi="Times New Roman" w:cs="Times New Roman"/>
          <w:sz w:val="28"/>
          <w:szCs w:val="28"/>
          <w:lang w:eastAsia="zh-CN"/>
        </w:rPr>
        <w:t xml:space="preserve">ерої </w:t>
      </w:r>
      <w:r w:rsidR="00B8212F">
        <w:rPr>
          <w:rFonts w:ascii="Times New Roman" w:hAnsi="Times New Roman" w:cs="Times New Roman"/>
          <w:sz w:val="28"/>
          <w:szCs w:val="28"/>
          <w:lang w:eastAsia="zh-CN"/>
        </w:rPr>
        <w:t xml:space="preserve">роману </w:t>
      </w:r>
      <w:r w:rsidR="00A65F6A" w:rsidRPr="00E75414">
        <w:rPr>
          <w:rFonts w:ascii="Times New Roman" w:hAnsi="Times New Roman" w:cs="Times New Roman"/>
          <w:sz w:val="28"/>
          <w:szCs w:val="28"/>
          <w:lang w:eastAsia="zh-CN"/>
        </w:rPr>
        <w:t>часто обідають у розкішних ресторанах, смакують екзотичні страви, сам текст ма</w:t>
      </w:r>
      <w:r w:rsidR="00BC5738">
        <w:rPr>
          <w:rFonts w:ascii="Times New Roman" w:hAnsi="Times New Roman" w:cs="Times New Roman"/>
          <w:sz w:val="28"/>
          <w:szCs w:val="28"/>
          <w:lang w:eastAsia="zh-CN"/>
        </w:rPr>
        <w:t>є</w:t>
      </w:r>
      <w:r w:rsidR="00200E1E" w:rsidRPr="00E75414">
        <w:rPr>
          <w:rFonts w:ascii="Times New Roman" w:hAnsi="Times New Roman" w:cs="Times New Roman"/>
          <w:sz w:val="28"/>
          <w:szCs w:val="28"/>
          <w:lang w:eastAsia="zh-CN"/>
        </w:rPr>
        <w:t xml:space="preserve"> певну </w:t>
      </w:r>
      <w:r w:rsidR="001B7231" w:rsidRPr="001B7231">
        <w:rPr>
          <w:rFonts w:ascii="Times New Roman" w:hAnsi="Times New Roman" w:cs="Times New Roman"/>
          <w:sz w:val="28"/>
          <w:szCs w:val="28"/>
          <w:lang w:eastAsia="zh-CN"/>
        </w:rPr>
        <w:t>мовленн</w:t>
      </w:r>
      <w:r w:rsidR="001B7231">
        <w:rPr>
          <w:rFonts w:ascii="Times New Roman" w:hAnsi="Times New Roman" w:cs="Times New Roman"/>
          <w:sz w:val="28"/>
          <w:szCs w:val="28"/>
          <w:lang w:eastAsia="zh-CN"/>
        </w:rPr>
        <w:t>є</w:t>
      </w:r>
      <w:r w:rsidR="001B7231" w:rsidRPr="001B7231">
        <w:rPr>
          <w:rFonts w:ascii="Times New Roman" w:hAnsi="Times New Roman" w:cs="Times New Roman"/>
          <w:sz w:val="28"/>
          <w:szCs w:val="28"/>
          <w:lang w:eastAsia="zh-CN"/>
        </w:rPr>
        <w:t xml:space="preserve">ву </w:t>
      </w:r>
      <w:r w:rsidR="00200E1E" w:rsidRPr="00E75414">
        <w:rPr>
          <w:rFonts w:ascii="Times New Roman" w:hAnsi="Times New Roman" w:cs="Times New Roman"/>
          <w:sz w:val="28"/>
          <w:szCs w:val="28"/>
          <w:lang w:eastAsia="zh-CN"/>
        </w:rPr>
        <w:t>патетику у висловлювання</w:t>
      </w:r>
      <w:r w:rsidR="00A65F6A" w:rsidRPr="00E75414">
        <w:rPr>
          <w:rFonts w:ascii="Times New Roman" w:hAnsi="Times New Roman" w:cs="Times New Roman"/>
          <w:sz w:val="28"/>
          <w:szCs w:val="28"/>
          <w:lang w:eastAsia="zh-CN"/>
        </w:rPr>
        <w:t xml:space="preserve">х на кшталт </w:t>
      </w:r>
      <w:r w:rsidR="00200E1E" w:rsidRPr="00E75414">
        <w:rPr>
          <w:rFonts w:ascii="Times New Roman" w:hAnsi="Times New Roman" w:cs="Times New Roman"/>
          <w:sz w:val="28"/>
          <w:szCs w:val="28"/>
          <w:lang w:eastAsia="zh-CN"/>
        </w:rPr>
        <w:t xml:space="preserve">«Біль – це любов, а зрада – межа любові, яку людина хоче випробувати, аби дізнатися, що буде після цього» </w:t>
      </w:r>
      <w:r w:rsidR="001B7231">
        <w:rPr>
          <w:rFonts w:ascii="Times New Roman" w:hAnsi="Times New Roman" w:cs="Times New Roman" w:hint="eastAsia"/>
          <w:sz w:val="28"/>
          <w:szCs w:val="28"/>
          <w:lang w:eastAsia="zh-CN"/>
        </w:rPr>
        <w:t>[</w:t>
      </w:r>
      <w:r w:rsidR="00B724FC">
        <w:rPr>
          <w:rFonts w:ascii="Times New Roman" w:hAnsi="Times New Roman" w:cs="Times New Roman"/>
          <w:sz w:val="28"/>
          <w:szCs w:val="28"/>
          <w:lang w:eastAsia="zh-CN"/>
        </w:rPr>
        <w:t xml:space="preserve">16, с. </w:t>
      </w:r>
      <w:r w:rsidR="00200E1E" w:rsidRPr="00E75414">
        <w:rPr>
          <w:rFonts w:ascii="Times New Roman" w:hAnsi="Times New Roman" w:cs="Times New Roman"/>
          <w:sz w:val="28"/>
          <w:szCs w:val="28"/>
          <w:lang w:eastAsia="zh-CN"/>
        </w:rPr>
        <w:t>167</w:t>
      </w:r>
      <w:r w:rsidR="001B7231">
        <w:rPr>
          <w:rFonts w:ascii="Times New Roman" w:hAnsi="Times New Roman" w:cs="Times New Roman" w:hint="eastAsia"/>
          <w:sz w:val="28"/>
          <w:szCs w:val="28"/>
          <w:lang w:eastAsia="zh-CN"/>
        </w:rPr>
        <w:t>]</w:t>
      </w:r>
      <w:r w:rsidR="00200E1E" w:rsidRPr="00E75414">
        <w:rPr>
          <w:rFonts w:ascii="Times New Roman" w:hAnsi="Times New Roman" w:cs="Times New Roman"/>
          <w:sz w:val="28"/>
          <w:szCs w:val="28"/>
          <w:lang w:eastAsia="zh-CN"/>
        </w:rPr>
        <w:t>. Бароко часто фігурує як архітектурна принада</w:t>
      </w:r>
      <w:r w:rsidR="00B8212F">
        <w:rPr>
          <w:rFonts w:ascii="Times New Roman" w:hAnsi="Times New Roman" w:cs="Times New Roman"/>
          <w:sz w:val="28"/>
          <w:szCs w:val="28"/>
          <w:lang w:eastAsia="zh-CN"/>
        </w:rPr>
        <w:t xml:space="preserve"> Києва. Таких споруд</w:t>
      </w:r>
      <w:r w:rsidR="00200E1E" w:rsidRPr="00E75414">
        <w:rPr>
          <w:rFonts w:ascii="Times New Roman" w:hAnsi="Times New Roman" w:cs="Times New Roman"/>
          <w:sz w:val="28"/>
          <w:szCs w:val="28"/>
          <w:lang w:eastAsia="zh-CN"/>
        </w:rPr>
        <w:t xml:space="preserve"> чимало у Києві</w:t>
      </w:r>
      <w:r w:rsidR="00502F09">
        <w:rPr>
          <w:rFonts w:ascii="Times New Roman" w:hAnsi="Times New Roman" w:cs="Times New Roman"/>
          <w:sz w:val="28"/>
          <w:szCs w:val="28"/>
          <w:lang w:eastAsia="zh-CN"/>
        </w:rPr>
        <w:t>, як-от</w:t>
      </w:r>
      <w:r w:rsidR="007C6672">
        <w:rPr>
          <w:rFonts w:ascii="Times New Roman" w:hAnsi="Times New Roman" w:cs="Times New Roman"/>
          <w:sz w:val="28"/>
          <w:szCs w:val="28"/>
          <w:lang w:eastAsia="zh-CN"/>
        </w:rPr>
        <w:t xml:space="preserve"> церква Миколи Притиска на Подолі</w:t>
      </w:r>
      <w:r w:rsidR="00200E1E" w:rsidRPr="00E75414">
        <w:rPr>
          <w:rFonts w:ascii="Times New Roman" w:hAnsi="Times New Roman" w:cs="Times New Roman"/>
          <w:sz w:val="28"/>
          <w:szCs w:val="28"/>
          <w:lang w:eastAsia="zh-CN"/>
        </w:rPr>
        <w:t>: «Зупинилися біля присадкуватої білої церкви із зеленим дахом</w:t>
      </w:r>
      <w:r w:rsidR="001668DF">
        <w:rPr>
          <w:rFonts w:ascii="Times New Roman" w:hAnsi="Times New Roman" w:cs="Times New Roman"/>
          <w:sz w:val="28"/>
          <w:szCs w:val="28"/>
          <w:lang w:eastAsia="zh-CN"/>
        </w:rPr>
        <w:t>,</w:t>
      </w:r>
      <w:r w:rsidR="00200E1E" w:rsidRPr="00E75414">
        <w:rPr>
          <w:rFonts w:ascii="Times New Roman" w:hAnsi="Times New Roman" w:cs="Times New Roman"/>
          <w:sz w:val="28"/>
          <w:szCs w:val="28"/>
          <w:lang w:eastAsia="zh-CN"/>
        </w:rPr>
        <w:t xml:space="preserve"> збудованої в стилі українського бароко» </w:t>
      </w:r>
      <w:r w:rsidR="001668DF" w:rsidRPr="00C911F1">
        <w:rPr>
          <w:rFonts w:ascii="Times New Roman" w:hAnsi="Times New Roman" w:cs="Times New Roman"/>
          <w:sz w:val="28"/>
          <w:szCs w:val="28"/>
          <w:lang w:eastAsia="zh-CN"/>
        </w:rPr>
        <w:t xml:space="preserve">[16, с. </w:t>
      </w:r>
      <w:r w:rsidR="00200E1E" w:rsidRPr="00E75414">
        <w:rPr>
          <w:rFonts w:ascii="Times New Roman" w:hAnsi="Times New Roman" w:cs="Times New Roman"/>
          <w:sz w:val="28"/>
          <w:szCs w:val="28"/>
          <w:lang w:eastAsia="zh-CN"/>
        </w:rPr>
        <w:t>143</w:t>
      </w:r>
      <w:r w:rsidR="001668DF" w:rsidRPr="00C911F1">
        <w:rPr>
          <w:rFonts w:ascii="Times New Roman" w:hAnsi="Times New Roman" w:cs="Times New Roman"/>
          <w:sz w:val="28"/>
          <w:szCs w:val="28"/>
          <w:lang w:eastAsia="zh-CN"/>
        </w:rPr>
        <w:t>]</w:t>
      </w:r>
      <w:r w:rsidR="00224022">
        <w:rPr>
          <w:rFonts w:ascii="Times New Roman" w:hAnsi="Times New Roman" w:cs="Times New Roman"/>
          <w:sz w:val="28"/>
          <w:szCs w:val="28"/>
          <w:lang w:eastAsia="zh-CN"/>
        </w:rPr>
        <w:t>.</w:t>
      </w:r>
    </w:p>
    <w:p w:rsidR="004D3D6F" w:rsidRPr="003B1CFB" w:rsidRDefault="004D3D6F" w:rsidP="0079336F">
      <w:pPr>
        <w:spacing w:after="0" w:line="360" w:lineRule="auto"/>
        <w:ind w:firstLine="709"/>
        <w:jc w:val="both"/>
        <w:rPr>
          <w:rFonts w:ascii="Times New Roman" w:hAnsi="Times New Roman" w:cs="Times New Roman"/>
          <w:sz w:val="28"/>
          <w:szCs w:val="28"/>
          <w:lang w:val="ru-RU" w:eastAsia="zh-CN"/>
        </w:rPr>
      </w:pPr>
      <w:r w:rsidRPr="00E75414">
        <w:rPr>
          <w:rFonts w:ascii="Times New Roman" w:hAnsi="Times New Roman" w:cs="Times New Roman"/>
          <w:sz w:val="28"/>
          <w:szCs w:val="28"/>
          <w:lang w:eastAsia="zh-CN"/>
        </w:rPr>
        <w:t>Отже, у романі «Кохання в стилі бароко» барокові ознаки проявляються у таких аспектах поетики тексту</w:t>
      </w:r>
      <w:r w:rsidR="003B1CFB">
        <w:rPr>
          <w:rFonts w:ascii="Times New Roman" w:hAnsi="Times New Roman" w:cs="Times New Roman"/>
          <w:sz w:val="28"/>
          <w:szCs w:val="28"/>
          <w:lang w:val="ru-RU" w:eastAsia="zh-CN"/>
        </w:rPr>
        <w:t>:</w:t>
      </w:r>
    </w:p>
    <w:p w:rsidR="000B3E5F" w:rsidRPr="00E75414" w:rsidRDefault="004D3D6F" w:rsidP="00200E1E">
      <w:pPr>
        <w:pStyle w:val="a3"/>
        <w:numPr>
          <w:ilvl w:val="0"/>
          <w:numId w:val="14"/>
        </w:numPr>
        <w:spacing w:after="0" w:line="360" w:lineRule="auto"/>
        <w:ind w:left="0" w:firstLine="709"/>
        <w:jc w:val="both"/>
        <w:rPr>
          <w:rFonts w:ascii="Times New Roman" w:hAnsi="Times New Roman" w:cs="Times New Roman"/>
          <w:sz w:val="28"/>
          <w:szCs w:val="28"/>
          <w:lang w:eastAsia="zh-CN"/>
        </w:rPr>
      </w:pPr>
      <w:r w:rsidRPr="00E75414">
        <w:rPr>
          <w:rFonts w:ascii="Times New Roman" w:hAnsi="Times New Roman" w:cs="Times New Roman"/>
          <w:i/>
          <w:sz w:val="28"/>
          <w:szCs w:val="28"/>
          <w:lang w:eastAsia="zh-CN"/>
        </w:rPr>
        <w:t>Містичне (барокове) підґрунтя</w:t>
      </w:r>
      <w:r w:rsidRPr="00E75414">
        <w:rPr>
          <w:rFonts w:ascii="Times New Roman" w:hAnsi="Times New Roman" w:cs="Times New Roman"/>
          <w:sz w:val="28"/>
          <w:szCs w:val="28"/>
          <w:lang w:eastAsia="zh-CN"/>
        </w:rPr>
        <w:t xml:space="preserve"> всього тексту, яке </w:t>
      </w:r>
      <w:r w:rsidR="00E65D0F" w:rsidRPr="00E75414">
        <w:rPr>
          <w:rFonts w:ascii="Times New Roman" w:hAnsi="Times New Roman" w:cs="Times New Roman"/>
          <w:sz w:val="28"/>
          <w:szCs w:val="28"/>
          <w:lang w:eastAsia="zh-CN"/>
        </w:rPr>
        <w:t xml:space="preserve">передусім </w:t>
      </w:r>
      <w:r w:rsidRPr="00E75414">
        <w:rPr>
          <w:rFonts w:ascii="Times New Roman" w:hAnsi="Times New Roman" w:cs="Times New Roman"/>
          <w:sz w:val="28"/>
          <w:szCs w:val="28"/>
          <w:lang w:eastAsia="zh-CN"/>
        </w:rPr>
        <w:t>проявляється на рівні самого сюжету, повʼязаного із розгадуваннями кросворду, поетапне заповнення прогалин у ребусі, наприклад «Імʼя злочинця якого покарала будівля за те</w:t>
      </w:r>
      <w:r w:rsidR="00E65D0F" w:rsidRPr="00E75414">
        <w:rPr>
          <w:rFonts w:ascii="Times New Roman" w:hAnsi="Times New Roman" w:cs="Times New Roman"/>
          <w:sz w:val="28"/>
          <w:szCs w:val="28"/>
          <w:lang w:eastAsia="zh-CN"/>
        </w:rPr>
        <w:t xml:space="preserve">, що він хотів її пограбувати» </w:t>
      </w:r>
      <w:r w:rsidR="00D0371C">
        <w:rPr>
          <w:rFonts w:ascii="Times New Roman" w:hAnsi="Times New Roman" w:cs="Times New Roman" w:hint="eastAsia"/>
          <w:sz w:val="28"/>
          <w:szCs w:val="28"/>
          <w:lang w:eastAsia="zh-CN"/>
        </w:rPr>
        <w:t>[16</w:t>
      </w:r>
      <w:r w:rsidR="00D0371C">
        <w:rPr>
          <w:rFonts w:ascii="Times New Roman" w:hAnsi="Times New Roman" w:cs="Times New Roman"/>
          <w:sz w:val="28"/>
          <w:szCs w:val="28"/>
          <w:lang w:val="ru-RU" w:eastAsia="zh-CN"/>
        </w:rPr>
        <w:t xml:space="preserve">, с. </w:t>
      </w:r>
      <w:r w:rsidR="00E65D0F" w:rsidRPr="00E75414">
        <w:rPr>
          <w:rFonts w:ascii="Times New Roman" w:hAnsi="Times New Roman" w:cs="Times New Roman"/>
          <w:sz w:val="28"/>
          <w:szCs w:val="28"/>
          <w:lang w:eastAsia="zh-CN"/>
        </w:rPr>
        <w:t>144</w:t>
      </w:r>
      <w:r w:rsidR="00D0371C">
        <w:rPr>
          <w:rFonts w:ascii="Times New Roman" w:hAnsi="Times New Roman" w:cs="Times New Roman" w:hint="eastAsia"/>
          <w:sz w:val="28"/>
          <w:szCs w:val="28"/>
          <w:lang w:eastAsia="zh-CN"/>
        </w:rPr>
        <w:t>]</w:t>
      </w:r>
      <w:r w:rsidR="00E65D0F" w:rsidRPr="00E75414">
        <w:rPr>
          <w:rFonts w:ascii="Times New Roman" w:hAnsi="Times New Roman" w:cs="Times New Roman"/>
          <w:sz w:val="28"/>
          <w:szCs w:val="28"/>
          <w:lang w:eastAsia="zh-CN"/>
        </w:rPr>
        <w:t xml:space="preserve"> чи «Чоловік, який зачарував порожнечу» </w:t>
      </w:r>
      <w:r w:rsidR="00466815">
        <w:rPr>
          <w:rFonts w:ascii="Times New Roman" w:hAnsi="Times New Roman" w:cs="Times New Roman" w:hint="eastAsia"/>
          <w:sz w:val="28"/>
          <w:szCs w:val="28"/>
          <w:lang w:eastAsia="zh-CN"/>
        </w:rPr>
        <w:t>[</w:t>
      </w:r>
      <w:r w:rsidR="00466815">
        <w:rPr>
          <w:rFonts w:ascii="Times New Roman" w:hAnsi="Times New Roman" w:cs="Times New Roman"/>
          <w:sz w:val="28"/>
          <w:szCs w:val="28"/>
          <w:lang w:val="ru-RU" w:eastAsia="zh-CN"/>
        </w:rPr>
        <w:t xml:space="preserve">16, с. </w:t>
      </w:r>
      <w:r w:rsidR="00E65D0F" w:rsidRPr="00E75414">
        <w:rPr>
          <w:rFonts w:ascii="Times New Roman" w:hAnsi="Times New Roman" w:cs="Times New Roman"/>
          <w:sz w:val="28"/>
          <w:szCs w:val="28"/>
          <w:lang w:eastAsia="zh-CN"/>
        </w:rPr>
        <w:t>134</w:t>
      </w:r>
      <w:r w:rsidR="00466815">
        <w:rPr>
          <w:rFonts w:ascii="Times New Roman" w:hAnsi="Times New Roman" w:cs="Times New Roman" w:hint="eastAsia"/>
          <w:sz w:val="28"/>
          <w:szCs w:val="28"/>
          <w:lang w:eastAsia="zh-CN"/>
        </w:rPr>
        <w:t>]</w:t>
      </w:r>
      <w:r w:rsidR="00E65D0F" w:rsidRPr="00E75414">
        <w:rPr>
          <w:rFonts w:ascii="Times New Roman" w:hAnsi="Times New Roman" w:cs="Times New Roman"/>
          <w:sz w:val="28"/>
          <w:szCs w:val="28"/>
          <w:lang w:eastAsia="zh-CN"/>
        </w:rPr>
        <w:t>. Містичність повʼязана із загадковістю Юлі</w:t>
      </w:r>
      <w:r w:rsidR="006C1E26">
        <w:rPr>
          <w:rFonts w:ascii="Times New Roman" w:hAnsi="Times New Roman" w:cs="Times New Roman"/>
          <w:sz w:val="28"/>
          <w:szCs w:val="28"/>
          <w:lang w:eastAsia="zh-CN"/>
        </w:rPr>
        <w:t xml:space="preserve">ї </w:t>
      </w:r>
      <w:r w:rsidR="00E65D0F" w:rsidRPr="00E75414">
        <w:rPr>
          <w:rFonts w:ascii="Times New Roman" w:hAnsi="Times New Roman" w:cs="Times New Roman"/>
          <w:sz w:val="28"/>
          <w:szCs w:val="28"/>
          <w:lang w:eastAsia="zh-CN"/>
        </w:rPr>
        <w:t xml:space="preserve">Маринчук, яка потім постає уособленням самої смерті, розповідями про інших таких же жінок у житті видатних постатей Києва, наприклад, </w:t>
      </w:r>
      <w:r w:rsidR="005266DF">
        <w:rPr>
          <w:rFonts w:ascii="Times New Roman" w:hAnsi="Times New Roman" w:cs="Times New Roman"/>
          <w:sz w:val="28"/>
          <w:szCs w:val="28"/>
          <w:lang w:eastAsia="zh-CN"/>
        </w:rPr>
        <w:t xml:space="preserve">про </w:t>
      </w:r>
      <w:r w:rsidR="00E65D0F" w:rsidRPr="00E75414">
        <w:rPr>
          <w:rFonts w:ascii="Times New Roman" w:hAnsi="Times New Roman" w:cs="Times New Roman"/>
          <w:sz w:val="28"/>
          <w:szCs w:val="28"/>
          <w:lang w:eastAsia="zh-CN"/>
        </w:rPr>
        <w:t>коханк</w:t>
      </w:r>
      <w:r w:rsidR="005266DF">
        <w:rPr>
          <w:rFonts w:ascii="Times New Roman" w:hAnsi="Times New Roman" w:cs="Times New Roman"/>
          <w:sz w:val="28"/>
          <w:szCs w:val="28"/>
          <w:lang w:eastAsia="zh-CN"/>
        </w:rPr>
        <w:t xml:space="preserve">у </w:t>
      </w:r>
      <w:r w:rsidR="00E65D0F" w:rsidRPr="00E75414">
        <w:rPr>
          <w:rFonts w:ascii="Times New Roman" w:hAnsi="Times New Roman" w:cs="Times New Roman"/>
          <w:sz w:val="28"/>
          <w:szCs w:val="28"/>
          <w:lang w:eastAsia="zh-CN"/>
        </w:rPr>
        <w:t xml:space="preserve">архітектора Владислава Городецького, </w:t>
      </w:r>
      <w:r w:rsidR="00FA1F08" w:rsidRPr="00E75414">
        <w:rPr>
          <w:rFonts w:ascii="Times New Roman" w:hAnsi="Times New Roman" w:cs="Times New Roman"/>
          <w:sz w:val="28"/>
          <w:szCs w:val="28"/>
          <w:lang w:eastAsia="zh-CN"/>
        </w:rPr>
        <w:t>молодш</w:t>
      </w:r>
      <w:r w:rsidR="005266DF">
        <w:rPr>
          <w:rFonts w:ascii="Times New Roman" w:hAnsi="Times New Roman" w:cs="Times New Roman"/>
          <w:sz w:val="28"/>
          <w:szCs w:val="28"/>
          <w:lang w:eastAsia="zh-CN"/>
        </w:rPr>
        <w:t>у</w:t>
      </w:r>
      <w:r w:rsidR="00FA1F08" w:rsidRPr="00E75414">
        <w:rPr>
          <w:rFonts w:ascii="Times New Roman" w:hAnsi="Times New Roman" w:cs="Times New Roman"/>
          <w:sz w:val="28"/>
          <w:szCs w:val="28"/>
          <w:lang w:eastAsia="zh-CN"/>
        </w:rPr>
        <w:t xml:space="preserve"> за нього на 40 років, котра до певної міри спричинила передчасну смерть відомого митця епоху модерну. За художньою версією В. Даниленка ту дівчину звали Юліана, </w:t>
      </w:r>
      <w:r w:rsidR="00C30339" w:rsidRPr="00E75414">
        <w:rPr>
          <w:rFonts w:ascii="Times New Roman" w:hAnsi="Times New Roman" w:cs="Times New Roman"/>
          <w:sz w:val="28"/>
          <w:szCs w:val="28"/>
          <w:lang w:eastAsia="zh-CN"/>
        </w:rPr>
        <w:t xml:space="preserve">майже так само, як головну героїну твору. Містичність також проявляється у презентації розмов скульптур у Будинку з химерами, </w:t>
      </w:r>
      <w:r w:rsidR="00D163FA">
        <w:rPr>
          <w:rFonts w:ascii="Times New Roman" w:hAnsi="Times New Roman" w:cs="Times New Roman"/>
          <w:sz w:val="28"/>
          <w:szCs w:val="28"/>
          <w:lang w:eastAsia="zh-CN"/>
        </w:rPr>
        <w:t>обстав</w:t>
      </w:r>
      <w:r w:rsidR="00291F48">
        <w:rPr>
          <w:rFonts w:ascii="Times New Roman" w:hAnsi="Times New Roman" w:cs="Times New Roman"/>
          <w:sz w:val="28"/>
          <w:szCs w:val="28"/>
          <w:lang w:eastAsia="zh-CN"/>
        </w:rPr>
        <w:t>и</w:t>
      </w:r>
      <w:r w:rsidR="00D163FA">
        <w:rPr>
          <w:rFonts w:ascii="Times New Roman" w:hAnsi="Times New Roman" w:cs="Times New Roman"/>
          <w:sz w:val="28"/>
          <w:szCs w:val="28"/>
          <w:lang w:eastAsia="zh-CN"/>
        </w:rPr>
        <w:t>н</w:t>
      </w:r>
      <w:r w:rsidR="00C30339" w:rsidRPr="00E75414">
        <w:rPr>
          <w:rFonts w:ascii="Times New Roman" w:hAnsi="Times New Roman" w:cs="Times New Roman"/>
          <w:sz w:val="28"/>
          <w:szCs w:val="28"/>
          <w:lang w:eastAsia="zh-CN"/>
        </w:rPr>
        <w:t xml:space="preserve"> побудови цієї відомої споруди, історі</w:t>
      </w:r>
      <w:r w:rsidR="00D33D47">
        <w:rPr>
          <w:rFonts w:ascii="Times New Roman" w:hAnsi="Times New Roman" w:cs="Times New Roman"/>
          <w:sz w:val="28"/>
          <w:szCs w:val="28"/>
          <w:lang w:eastAsia="zh-CN"/>
        </w:rPr>
        <w:t>й</w:t>
      </w:r>
      <w:r w:rsidR="00C30339" w:rsidRPr="00E75414">
        <w:rPr>
          <w:rFonts w:ascii="Times New Roman" w:hAnsi="Times New Roman" w:cs="Times New Roman"/>
          <w:sz w:val="28"/>
          <w:szCs w:val="28"/>
          <w:lang w:eastAsia="zh-CN"/>
        </w:rPr>
        <w:t xml:space="preserve"> про міст Патона, Голосіївський </w:t>
      </w:r>
      <w:r w:rsidR="00A05639">
        <w:rPr>
          <w:rFonts w:ascii="Times New Roman" w:hAnsi="Times New Roman" w:cs="Times New Roman"/>
          <w:sz w:val="28"/>
          <w:szCs w:val="28"/>
          <w:lang w:eastAsia="zh-CN"/>
        </w:rPr>
        <w:t>ліс</w:t>
      </w:r>
      <w:r w:rsidR="00C30339" w:rsidRPr="00E75414">
        <w:rPr>
          <w:rFonts w:ascii="Times New Roman" w:hAnsi="Times New Roman" w:cs="Times New Roman"/>
          <w:sz w:val="28"/>
          <w:szCs w:val="28"/>
          <w:lang w:eastAsia="zh-CN"/>
        </w:rPr>
        <w:t xml:space="preserve"> та багатьох інших історі</w:t>
      </w:r>
      <w:r w:rsidR="00D33D47">
        <w:rPr>
          <w:rFonts w:ascii="Times New Roman" w:hAnsi="Times New Roman" w:cs="Times New Roman"/>
          <w:sz w:val="28"/>
          <w:szCs w:val="28"/>
          <w:lang w:eastAsia="zh-CN"/>
        </w:rPr>
        <w:t>й</w:t>
      </w:r>
      <w:r w:rsidR="00C30339" w:rsidRPr="00E75414">
        <w:rPr>
          <w:rFonts w:ascii="Times New Roman" w:hAnsi="Times New Roman" w:cs="Times New Roman"/>
          <w:sz w:val="28"/>
          <w:szCs w:val="28"/>
          <w:lang w:eastAsia="zh-CN"/>
        </w:rPr>
        <w:t>, розпорошених по всьому тексту. Зрештою</w:t>
      </w:r>
      <w:r w:rsidR="008B6602">
        <w:rPr>
          <w:rFonts w:ascii="Times New Roman" w:hAnsi="Times New Roman" w:cs="Times New Roman"/>
          <w:sz w:val="28"/>
          <w:szCs w:val="28"/>
          <w:lang w:eastAsia="zh-CN"/>
        </w:rPr>
        <w:t>,</w:t>
      </w:r>
      <w:r w:rsidR="00C30339" w:rsidRPr="00E75414">
        <w:rPr>
          <w:rFonts w:ascii="Times New Roman" w:hAnsi="Times New Roman" w:cs="Times New Roman"/>
          <w:sz w:val="28"/>
          <w:szCs w:val="28"/>
          <w:lang w:eastAsia="zh-CN"/>
        </w:rPr>
        <w:t xml:space="preserve"> містичність </w:t>
      </w:r>
      <w:r w:rsidR="008B6602">
        <w:rPr>
          <w:rFonts w:ascii="Times New Roman" w:hAnsi="Times New Roman" w:cs="Times New Roman"/>
          <w:sz w:val="28"/>
          <w:szCs w:val="28"/>
          <w:lang w:eastAsia="zh-CN"/>
        </w:rPr>
        <w:t>натурниці</w:t>
      </w:r>
      <w:r w:rsidR="00C30339" w:rsidRPr="00E75414">
        <w:rPr>
          <w:rFonts w:ascii="Times New Roman" w:hAnsi="Times New Roman" w:cs="Times New Roman"/>
          <w:sz w:val="28"/>
          <w:szCs w:val="28"/>
          <w:lang w:eastAsia="zh-CN"/>
        </w:rPr>
        <w:t xml:space="preserve"> картини «Дівчина </w:t>
      </w:r>
      <w:r w:rsidR="00856C61">
        <w:rPr>
          <w:rFonts w:ascii="Times New Roman" w:hAnsi="Times New Roman" w:cs="Times New Roman"/>
          <w:sz w:val="28"/>
          <w:szCs w:val="28"/>
          <w:lang w:val="ru-RU" w:eastAsia="zh-CN"/>
        </w:rPr>
        <w:t>в</w:t>
      </w:r>
      <w:r w:rsidR="00C30339" w:rsidRPr="00E75414">
        <w:rPr>
          <w:rFonts w:ascii="Times New Roman" w:hAnsi="Times New Roman" w:cs="Times New Roman"/>
          <w:sz w:val="28"/>
          <w:szCs w:val="28"/>
          <w:lang w:eastAsia="zh-CN"/>
        </w:rPr>
        <w:t xml:space="preserve"> червоному капелюсі» так</w:t>
      </w:r>
      <w:r w:rsidR="00B8212F">
        <w:rPr>
          <w:rFonts w:ascii="Times New Roman" w:hAnsi="Times New Roman" w:cs="Times New Roman"/>
          <w:sz w:val="28"/>
          <w:szCs w:val="28"/>
          <w:lang w:eastAsia="zh-CN"/>
        </w:rPr>
        <w:t>о</w:t>
      </w:r>
      <w:r w:rsidR="00C30339" w:rsidRPr="00E75414">
        <w:rPr>
          <w:rFonts w:ascii="Times New Roman" w:hAnsi="Times New Roman" w:cs="Times New Roman"/>
          <w:sz w:val="28"/>
          <w:szCs w:val="28"/>
          <w:lang w:eastAsia="zh-CN"/>
        </w:rPr>
        <w:t>ж у художній спосіб поі</w:t>
      </w:r>
      <w:r w:rsidR="00BE7A27" w:rsidRPr="00E75414">
        <w:rPr>
          <w:rFonts w:ascii="Times New Roman" w:hAnsi="Times New Roman" w:cs="Times New Roman"/>
          <w:sz w:val="28"/>
          <w:szCs w:val="28"/>
          <w:lang w:eastAsia="zh-CN"/>
        </w:rPr>
        <w:t>н</w:t>
      </w:r>
      <w:r w:rsidR="00C30339" w:rsidRPr="00E75414">
        <w:rPr>
          <w:rFonts w:ascii="Times New Roman" w:hAnsi="Times New Roman" w:cs="Times New Roman"/>
          <w:sz w:val="28"/>
          <w:szCs w:val="28"/>
          <w:lang w:eastAsia="zh-CN"/>
        </w:rPr>
        <w:t>терпрет</w:t>
      </w:r>
      <w:r w:rsidR="001B74A3">
        <w:rPr>
          <w:rFonts w:ascii="Times New Roman" w:hAnsi="Times New Roman" w:cs="Times New Roman"/>
          <w:sz w:val="28"/>
          <w:szCs w:val="28"/>
          <w:lang w:val="ru-RU" w:eastAsia="zh-CN"/>
        </w:rPr>
        <w:t>о</w:t>
      </w:r>
      <w:r w:rsidR="00C30339" w:rsidRPr="00E75414">
        <w:rPr>
          <w:rFonts w:ascii="Times New Roman" w:hAnsi="Times New Roman" w:cs="Times New Roman"/>
          <w:sz w:val="28"/>
          <w:szCs w:val="28"/>
          <w:lang w:eastAsia="zh-CN"/>
        </w:rPr>
        <w:t>ван</w:t>
      </w:r>
      <w:r w:rsidR="001B74A3">
        <w:rPr>
          <w:rFonts w:ascii="Times New Roman" w:hAnsi="Times New Roman" w:cs="Times New Roman"/>
          <w:sz w:val="28"/>
          <w:szCs w:val="28"/>
          <w:lang w:val="ru-RU" w:eastAsia="zh-CN"/>
        </w:rPr>
        <w:t>а</w:t>
      </w:r>
      <w:r w:rsidR="00C30339" w:rsidRPr="00E75414">
        <w:rPr>
          <w:rFonts w:ascii="Times New Roman" w:hAnsi="Times New Roman" w:cs="Times New Roman"/>
          <w:sz w:val="28"/>
          <w:szCs w:val="28"/>
          <w:lang w:eastAsia="zh-CN"/>
        </w:rPr>
        <w:t xml:space="preserve"> письменником.</w:t>
      </w:r>
    </w:p>
    <w:p w:rsidR="000B3E5F" w:rsidRDefault="000B3E5F" w:rsidP="00200E1E">
      <w:pPr>
        <w:pStyle w:val="a3"/>
        <w:spacing w:after="0" w:line="360" w:lineRule="auto"/>
        <w:ind w:left="0"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 xml:space="preserve">Містичність тексту </w:t>
      </w:r>
      <w:r w:rsidR="008B6602">
        <w:rPr>
          <w:rFonts w:ascii="Times New Roman" w:hAnsi="Times New Roman" w:cs="Times New Roman"/>
          <w:sz w:val="28"/>
          <w:szCs w:val="28"/>
          <w:lang w:eastAsia="zh-CN"/>
        </w:rPr>
        <w:t>таким же чином</w:t>
      </w:r>
      <w:r w:rsidRPr="00E75414">
        <w:rPr>
          <w:rFonts w:ascii="Times New Roman" w:hAnsi="Times New Roman" w:cs="Times New Roman"/>
          <w:sz w:val="28"/>
          <w:szCs w:val="28"/>
          <w:lang w:eastAsia="zh-CN"/>
        </w:rPr>
        <w:t xml:space="preserve"> створюють сни, видіння</w:t>
      </w:r>
      <w:r w:rsidR="00423C53">
        <w:rPr>
          <w:rFonts w:ascii="Times New Roman" w:hAnsi="Times New Roman" w:cs="Times New Roman"/>
          <w:sz w:val="28"/>
          <w:szCs w:val="28"/>
          <w:lang w:eastAsia="zh-CN"/>
        </w:rPr>
        <w:t xml:space="preserve"> героїв</w:t>
      </w:r>
      <w:r w:rsidRPr="00E75414">
        <w:rPr>
          <w:rFonts w:ascii="Times New Roman" w:hAnsi="Times New Roman" w:cs="Times New Roman"/>
          <w:sz w:val="28"/>
          <w:szCs w:val="28"/>
          <w:lang w:eastAsia="zh-CN"/>
        </w:rPr>
        <w:t>, зображення паралельни</w:t>
      </w:r>
      <w:r w:rsidR="00B8212F">
        <w:rPr>
          <w:rFonts w:ascii="Times New Roman" w:hAnsi="Times New Roman" w:cs="Times New Roman"/>
          <w:sz w:val="28"/>
          <w:szCs w:val="28"/>
          <w:lang w:eastAsia="zh-CN"/>
        </w:rPr>
        <w:t>х</w:t>
      </w:r>
      <w:r w:rsidRPr="00E75414">
        <w:rPr>
          <w:rFonts w:ascii="Times New Roman" w:hAnsi="Times New Roman" w:cs="Times New Roman"/>
          <w:sz w:val="28"/>
          <w:szCs w:val="28"/>
          <w:lang w:eastAsia="zh-CN"/>
        </w:rPr>
        <w:t xml:space="preserve"> світів, опис певних одкровень </w:t>
      </w:r>
      <w:r w:rsidR="006E7AA8">
        <w:rPr>
          <w:rFonts w:ascii="Times New Roman" w:hAnsi="Times New Roman" w:cs="Times New Roman"/>
          <w:sz w:val="28"/>
          <w:szCs w:val="28"/>
          <w:lang w:eastAsia="zh-CN"/>
        </w:rPr>
        <w:t>персонажів</w:t>
      </w:r>
      <w:r w:rsidRPr="00E75414">
        <w:rPr>
          <w:rFonts w:ascii="Times New Roman" w:hAnsi="Times New Roman" w:cs="Times New Roman"/>
          <w:sz w:val="28"/>
          <w:szCs w:val="28"/>
          <w:lang w:eastAsia="zh-CN"/>
        </w:rPr>
        <w:t>, дива, введення в опис історій про ворожіння, віщування, пророцтва тощо.</w:t>
      </w:r>
    </w:p>
    <w:p w:rsidR="00291F48" w:rsidRPr="00E75414" w:rsidRDefault="00291F48" w:rsidP="00200E1E">
      <w:pPr>
        <w:pStyle w:val="a3"/>
        <w:spacing w:after="0" w:line="360" w:lineRule="auto"/>
        <w:ind w:left="0" w:firstLine="709"/>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Елементом містичності тексту стало і введення в текстуру роману згадки про </w:t>
      </w:r>
      <w:r w:rsidRPr="00291F48">
        <w:rPr>
          <w:rFonts w:ascii="Times New Roman" w:hAnsi="Times New Roman" w:cs="Times New Roman"/>
          <w:sz w:val="28"/>
          <w:szCs w:val="28"/>
          <w:lang w:eastAsia="zh-CN"/>
        </w:rPr>
        <w:t>книг</w:t>
      </w:r>
      <w:r>
        <w:rPr>
          <w:rFonts w:ascii="Times New Roman" w:hAnsi="Times New Roman" w:cs="Times New Roman"/>
          <w:sz w:val="28"/>
          <w:szCs w:val="28"/>
          <w:lang w:eastAsia="zh-CN"/>
        </w:rPr>
        <w:t>у</w:t>
      </w:r>
      <w:r w:rsidRPr="00291F48">
        <w:rPr>
          <w:rFonts w:ascii="Times New Roman" w:hAnsi="Times New Roman" w:cs="Times New Roman"/>
          <w:sz w:val="28"/>
          <w:szCs w:val="28"/>
          <w:lang w:eastAsia="zh-CN"/>
        </w:rPr>
        <w:t xml:space="preserve"> Аполлінарія Закревського </w:t>
      </w:r>
      <w:r w:rsidR="008F5B15">
        <w:rPr>
          <w:rFonts w:ascii="Times New Roman" w:hAnsi="Times New Roman" w:cs="Times New Roman"/>
          <w:sz w:val="28"/>
          <w:szCs w:val="28"/>
          <w:lang w:eastAsia="zh-CN"/>
        </w:rPr>
        <w:t>«</w:t>
      </w:r>
      <w:r w:rsidRPr="00291F48">
        <w:rPr>
          <w:rFonts w:ascii="Times New Roman" w:hAnsi="Times New Roman" w:cs="Times New Roman"/>
          <w:sz w:val="28"/>
          <w:szCs w:val="28"/>
          <w:lang w:eastAsia="zh-CN"/>
        </w:rPr>
        <w:t>Містика Києва</w:t>
      </w:r>
      <w:r w:rsidR="008F5B15">
        <w:rPr>
          <w:rFonts w:ascii="Times New Roman" w:hAnsi="Times New Roman" w:cs="Times New Roman"/>
          <w:sz w:val="28"/>
          <w:szCs w:val="28"/>
          <w:lang w:eastAsia="zh-CN"/>
        </w:rPr>
        <w:t>»</w:t>
      </w:r>
      <w:r w:rsidR="000071E5">
        <w:rPr>
          <w:rFonts w:ascii="Times New Roman" w:hAnsi="Times New Roman" w:cs="Times New Roman"/>
          <w:sz w:val="28"/>
          <w:szCs w:val="28"/>
          <w:lang w:eastAsia="zh-CN"/>
        </w:rPr>
        <w:t xml:space="preserve">, </w:t>
      </w:r>
      <w:r w:rsidR="008F5B15">
        <w:rPr>
          <w:rFonts w:ascii="Times New Roman" w:hAnsi="Times New Roman" w:cs="Times New Roman"/>
          <w:sz w:val="28"/>
          <w:szCs w:val="28"/>
          <w:lang w:eastAsia="zh-CN"/>
        </w:rPr>
        <w:t>у</w:t>
      </w:r>
      <w:r w:rsidRPr="00291F48">
        <w:rPr>
          <w:rFonts w:ascii="Times New Roman" w:hAnsi="Times New Roman" w:cs="Times New Roman"/>
          <w:sz w:val="28"/>
          <w:szCs w:val="28"/>
          <w:lang w:eastAsia="zh-CN"/>
        </w:rPr>
        <w:t xml:space="preserve"> які</w:t>
      </w:r>
      <w:r>
        <w:rPr>
          <w:rFonts w:ascii="Times New Roman" w:hAnsi="Times New Roman" w:cs="Times New Roman"/>
          <w:sz w:val="28"/>
          <w:szCs w:val="28"/>
          <w:lang w:eastAsia="zh-CN"/>
        </w:rPr>
        <w:t>й</w:t>
      </w:r>
      <w:r w:rsidRPr="00291F48">
        <w:rPr>
          <w:rFonts w:ascii="Times New Roman" w:hAnsi="Times New Roman" w:cs="Times New Roman"/>
          <w:sz w:val="28"/>
          <w:szCs w:val="28"/>
          <w:lang w:eastAsia="zh-CN"/>
        </w:rPr>
        <w:t xml:space="preserve">  він висловив думку, щ</w:t>
      </w:r>
      <w:r w:rsidRPr="00A67795">
        <w:rPr>
          <w:rFonts w:ascii="Times New Roman" w:hAnsi="Times New Roman" w:cs="Times New Roman"/>
          <w:sz w:val="28"/>
          <w:szCs w:val="28"/>
          <w:lang w:eastAsia="zh-CN"/>
        </w:rPr>
        <w:t xml:space="preserve">о </w:t>
      </w:r>
      <w:r w:rsidRPr="00A67795">
        <w:rPr>
          <w:rFonts w:ascii="Times New Roman" w:hAnsi="Times New Roman" w:cs="Times New Roman"/>
          <w:sz w:val="28"/>
          <w:szCs w:val="28"/>
        </w:rPr>
        <w:t xml:space="preserve">«Київ </w:t>
      </w:r>
      <w:r w:rsidR="00A67795" w:rsidRPr="00A67795">
        <w:rPr>
          <w:rFonts w:ascii="Times New Roman" w:hAnsi="Times New Roman" w:cs="Times New Roman"/>
          <w:sz w:val="28"/>
          <w:szCs w:val="28"/>
        </w:rPr>
        <w:t>–</w:t>
      </w:r>
      <w:r w:rsidRPr="00A67795">
        <w:rPr>
          <w:rFonts w:ascii="Times New Roman" w:hAnsi="Times New Roman" w:cs="Times New Roman"/>
          <w:sz w:val="28"/>
          <w:szCs w:val="28"/>
        </w:rPr>
        <w:t xml:space="preserve"> найбільший містичний центр світу, бо тут є перелаз, що з’єднує світ живих і мертвих</w:t>
      </w:r>
      <w:r w:rsidRPr="00A67795">
        <w:rPr>
          <w:rFonts w:ascii="Times New Roman" w:hAnsi="Times New Roman" w:cs="Times New Roman"/>
          <w:sz w:val="28"/>
          <w:szCs w:val="28"/>
          <w:lang w:eastAsia="zh-CN"/>
        </w:rPr>
        <w:t>»</w:t>
      </w:r>
      <w:r w:rsidR="00575F1D" w:rsidRPr="00575F1D">
        <w:rPr>
          <w:rFonts w:ascii="Times New Roman" w:hAnsi="Times New Roman" w:cs="Times New Roman"/>
          <w:sz w:val="28"/>
          <w:szCs w:val="28"/>
          <w:lang w:eastAsia="zh-CN"/>
        </w:rPr>
        <w:t xml:space="preserve"> </w:t>
      </w:r>
      <w:r w:rsidRPr="00A67795">
        <w:rPr>
          <w:rFonts w:ascii="Times New Roman" w:hAnsi="Times New Roman" w:cs="Times New Roman"/>
          <w:sz w:val="28"/>
          <w:szCs w:val="28"/>
          <w:lang w:eastAsia="zh-CN"/>
        </w:rPr>
        <w:t>[</w:t>
      </w:r>
      <w:r w:rsidR="008F5B15">
        <w:rPr>
          <w:rFonts w:ascii="Times New Roman" w:hAnsi="Times New Roman" w:cs="Times New Roman"/>
          <w:sz w:val="28"/>
          <w:szCs w:val="28"/>
          <w:lang w:eastAsia="zh-CN"/>
        </w:rPr>
        <w:t xml:space="preserve">16, с. </w:t>
      </w:r>
      <w:r w:rsidR="000C7070" w:rsidRPr="000C7070">
        <w:rPr>
          <w:rFonts w:ascii="Times New Roman" w:hAnsi="Times New Roman" w:cs="Times New Roman"/>
          <w:sz w:val="28"/>
          <w:szCs w:val="28"/>
          <w:lang w:eastAsia="zh-CN"/>
        </w:rPr>
        <w:t>20</w:t>
      </w:r>
      <w:r w:rsidRPr="00A67795">
        <w:rPr>
          <w:rFonts w:ascii="Times New Roman" w:hAnsi="Times New Roman" w:cs="Times New Roman"/>
          <w:sz w:val="28"/>
          <w:szCs w:val="28"/>
          <w:lang w:eastAsia="zh-CN"/>
        </w:rPr>
        <w:t>].</w:t>
      </w:r>
      <w:r w:rsidRPr="00291F48">
        <w:rPr>
          <w:rFonts w:ascii="Times New Roman" w:hAnsi="Times New Roman" w:cs="Times New Roman"/>
          <w:sz w:val="28"/>
          <w:szCs w:val="28"/>
          <w:lang w:eastAsia="zh-CN"/>
        </w:rPr>
        <w:t xml:space="preserve"> Прототипом автора вв</w:t>
      </w:r>
      <w:r>
        <w:rPr>
          <w:rFonts w:ascii="Times New Roman" w:hAnsi="Times New Roman" w:cs="Times New Roman"/>
          <w:sz w:val="28"/>
          <w:szCs w:val="28"/>
          <w:lang w:eastAsia="zh-CN"/>
        </w:rPr>
        <w:t>е</w:t>
      </w:r>
      <w:r w:rsidRPr="00291F48">
        <w:rPr>
          <w:rFonts w:ascii="Times New Roman" w:hAnsi="Times New Roman" w:cs="Times New Roman"/>
          <w:sz w:val="28"/>
          <w:szCs w:val="28"/>
          <w:lang w:eastAsia="zh-CN"/>
        </w:rPr>
        <w:t>дено</w:t>
      </w:r>
      <w:r>
        <w:rPr>
          <w:rFonts w:ascii="Times New Roman" w:hAnsi="Times New Roman" w:cs="Times New Roman"/>
          <w:sz w:val="28"/>
          <w:szCs w:val="28"/>
          <w:lang w:eastAsia="zh-CN"/>
        </w:rPr>
        <w:t xml:space="preserve">ї </w:t>
      </w:r>
      <w:r w:rsidR="00005D06">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 xml:space="preserve">В. Даниленком </w:t>
      </w:r>
      <w:r w:rsidRPr="00291F48">
        <w:rPr>
          <w:rFonts w:ascii="Times New Roman" w:hAnsi="Times New Roman" w:cs="Times New Roman"/>
          <w:sz w:val="28"/>
          <w:szCs w:val="28"/>
          <w:lang w:eastAsia="zh-CN"/>
        </w:rPr>
        <w:t>книги  став  М.</w:t>
      </w:r>
      <w:r>
        <w:rPr>
          <w:rFonts w:ascii="Times New Roman" w:hAnsi="Times New Roman" w:cs="Times New Roman"/>
          <w:sz w:val="28"/>
          <w:szCs w:val="28"/>
          <w:lang w:eastAsia="zh-CN"/>
        </w:rPr>
        <w:t xml:space="preserve"> </w:t>
      </w:r>
      <w:r w:rsidRPr="00291F48">
        <w:rPr>
          <w:rFonts w:ascii="Times New Roman" w:hAnsi="Times New Roman" w:cs="Times New Roman"/>
          <w:sz w:val="28"/>
          <w:szCs w:val="28"/>
          <w:lang w:eastAsia="zh-CN"/>
        </w:rPr>
        <w:t>Закревськи</w:t>
      </w:r>
      <w:r>
        <w:rPr>
          <w:rFonts w:ascii="Times New Roman" w:hAnsi="Times New Roman" w:cs="Times New Roman"/>
          <w:sz w:val="28"/>
          <w:szCs w:val="28"/>
          <w:lang w:eastAsia="zh-CN"/>
        </w:rPr>
        <w:t>й</w:t>
      </w:r>
      <w:r w:rsidR="00187B0D">
        <w:rPr>
          <w:rFonts w:ascii="Times New Roman" w:hAnsi="Times New Roman" w:cs="Times New Roman"/>
          <w:sz w:val="28"/>
          <w:szCs w:val="28"/>
          <w:lang w:eastAsia="zh-CN"/>
        </w:rPr>
        <w:t>, відомий історик, етнограф</w:t>
      </w:r>
      <w:r w:rsidR="00575F1D" w:rsidRPr="00575F1D">
        <w:rPr>
          <w:rFonts w:ascii="Times New Roman" w:hAnsi="Times New Roman" w:cs="Times New Roman"/>
          <w:sz w:val="28"/>
          <w:szCs w:val="28"/>
          <w:lang w:eastAsia="zh-CN"/>
        </w:rPr>
        <w:t xml:space="preserve"> </w:t>
      </w:r>
      <w:r w:rsidR="00187B0D">
        <w:rPr>
          <w:rFonts w:ascii="Times New Roman" w:hAnsi="Times New Roman" w:cs="Times New Roman"/>
          <w:sz w:val="28"/>
          <w:szCs w:val="28"/>
          <w:lang w:eastAsia="zh-CN"/>
        </w:rPr>
        <w:t>і фольклорист,</w:t>
      </w:r>
      <w:r>
        <w:rPr>
          <w:rFonts w:ascii="Times New Roman" w:hAnsi="Times New Roman" w:cs="Times New Roman"/>
          <w:sz w:val="28"/>
          <w:szCs w:val="28"/>
          <w:lang w:eastAsia="zh-CN"/>
        </w:rPr>
        <w:t xml:space="preserve"> </w:t>
      </w:r>
      <w:r w:rsidRPr="00291F48">
        <w:rPr>
          <w:rFonts w:ascii="Times New Roman" w:hAnsi="Times New Roman" w:cs="Times New Roman"/>
          <w:sz w:val="28"/>
          <w:szCs w:val="28"/>
          <w:lang w:eastAsia="zh-CN"/>
        </w:rPr>
        <w:t xml:space="preserve">автор  </w:t>
      </w:r>
      <w:r>
        <w:rPr>
          <w:rFonts w:ascii="Times New Roman" w:hAnsi="Times New Roman" w:cs="Times New Roman"/>
          <w:sz w:val="28"/>
          <w:szCs w:val="28"/>
          <w:lang w:eastAsia="zh-CN"/>
        </w:rPr>
        <w:t>відомих</w:t>
      </w:r>
      <w:r w:rsidRPr="00291F48">
        <w:rPr>
          <w:rFonts w:ascii="Times New Roman" w:hAnsi="Times New Roman" w:cs="Times New Roman"/>
          <w:sz w:val="28"/>
          <w:szCs w:val="28"/>
          <w:lang w:eastAsia="zh-CN"/>
        </w:rPr>
        <w:t xml:space="preserve"> праць «Нарис  історії  міста Києва» (1836) та «Літопис і опис міста Киє</w:t>
      </w:r>
      <w:r>
        <w:rPr>
          <w:rFonts w:ascii="Times New Roman" w:hAnsi="Times New Roman" w:cs="Times New Roman"/>
          <w:sz w:val="28"/>
          <w:szCs w:val="28"/>
          <w:lang w:eastAsia="zh-CN"/>
        </w:rPr>
        <w:t>ва» (1858), також присвячений</w:t>
      </w:r>
      <w:r w:rsidR="00187B0D">
        <w:rPr>
          <w:rFonts w:ascii="Times New Roman" w:hAnsi="Times New Roman" w:cs="Times New Roman"/>
          <w:sz w:val="28"/>
          <w:szCs w:val="28"/>
          <w:lang w:eastAsia="zh-CN"/>
        </w:rPr>
        <w:t xml:space="preserve"> памʼ</w:t>
      </w:r>
      <w:r w:rsidR="007C46AA">
        <w:rPr>
          <w:rFonts w:ascii="Times New Roman" w:hAnsi="Times New Roman" w:cs="Times New Roman"/>
          <w:sz w:val="28"/>
          <w:szCs w:val="28"/>
          <w:lang w:eastAsia="zh-CN"/>
        </w:rPr>
        <w:t xml:space="preserve">яткам, спорудам, </w:t>
      </w:r>
      <w:r w:rsidR="00187B0D">
        <w:rPr>
          <w:rFonts w:ascii="Times New Roman" w:hAnsi="Times New Roman" w:cs="Times New Roman"/>
          <w:sz w:val="28"/>
          <w:szCs w:val="28"/>
          <w:lang w:eastAsia="zh-CN"/>
        </w:rPr>
        <w:t>та різним районам Києва. Зараз його імʼя</w:t>
      </w:r>
      <w:r w:rsidR="006F27B6">
        <w:rPr>
          <w:rFonts w:ascii="Times New Roman" w:hAnsi="Times New Roman" w:cs="Times New Roman"/>
          <w:sz w:val="28"/>
          <w:szCs w:val="28"/>
          <w:lang w:eastAsia="zh-CN"/>
        </w:rPr>
        <w:t>м</w:t>
      </w:r>
      <w:r w:rsidR="00187B0D">
        <w:rPr>
          <w:rFonts w:ascii="Times New Roman" w:hAnsi="Times New Roman" w:cs="Times New Roman"/>
          <w:sz w:val="28"/>
          <w:szCs w:val="28"/>
          <w:lang w:eastAsia="zh-CN"/>
        </w:rPr>
        <w:t xml:space="preserve"> </w:t>
      </w:r>
      <w:r w:rsidR="006F27B6">
        <w:rPr>
          <w:rFonts w:ascii="Times New Roman" w:hAnsi="Times New Roman" w:cs="Times New Roman"/>
          <w:sz w:val="28"/>
          <w:szCs w:val="28"/>
          <w:lang w:eastAsia="zh-CN"/>
        </w:rPr>
        <w:t>названо</w:t>
      </w:r>
      <w:r w:rsidR="00187B0D">
        <w:rPr>
          <w:rFonts w:ascii="Times New Roman" w:hAnsi="Times New Roman" w:cs="Times New Roman"/>
          <w:sz w:val="28"/>
          <w:szCs w:val="28"/>
          <w:lang w:eastAsia="zh-CN"/>
        </w:rPr>
        <w:t xml:space="preserve"> вулиц</w:t>
      </w:r>
      <w:r w:rsidR="006F27B6">
        <w:rPr>
          <w:rFonts w:ascii="Times New Roman" w:hAnsi="Times New Roman" w:cs="Times New Roman"/>
          <w:sz w:val="28"/>
          <w:szCs w:val="28"/>
          <w:lang w:eastAsia="zh-CN"/>
        </w:rPr>
        <w:t>ю</w:t>
      </w:r>
      <w:r w:rsidR="00187B0D">
        <w:rPr>
          <w:rFonts w:ascii="Times New Roman" w:hAnsi="Times New Roman" w:cs="Times New Roman"/>
          <w:sz w:val="28"/>
          <w:szCs w:val="28"/>
          <w:lang w:eastAsia="zh-CN"/>
        </w:rPr>
        <w:t xml:space="preserve"> столиці в Деснянському районі.</w:t>
      </w:r>
    </w:p>
    <w:p w:rsidR="00C30339" w:rsidRPr="00E75414" w:rsidRDefault="00BE7A27" w:rsidP="00200E1E">
      <w:pPr>
        <w:pStyle w:val="a3"/>
        <w:numPr>
          <w:ilvl w:val="0"/>
          <w:numId w:val="14"/>
        </w:numPr>
        <w:spacing w:after="0" w:line="360" w:lineRule="auto"/>
        <w:ind w:left="0" w:firstLine="709"/>
        <w:jc w:val="both"/>
        <w:rPr>
          <w:rFonts w:ascii="Times New Roman" w:hAnsi="Times New Roman" w:cs="Times New Roman"/>
          <w:sz w:val="28"/>
          <w:szCs w:val="28"/>
          <w:lang w:eastAsia="zh-CN"/>
        </w:rPr>
      </w:pPr>
      <w:r w:rsidRPr="00E75414">
        <w:rPr>
          <w:rFonts w:ascii="Times New Roman" w:hAnsi="Times New Roman" w:cs="Times New Roman"/>
          <w:i/>
          <w:sz w:val="28"/>
          <w:szCs w:val="28"/>
          <w:lang w:eastAsia="zh-CN"/>
        </w:rPr>
        <w:t>Релігійна та моральна проблематика, танатологічні мотиви твору.</w:t>
      </w:r>
      <w:r w:rsidRPr="00E75414">
        <w:rPr>
          <w:rFonts w:ascii="Times New Roman" w:hAnsi="Times New Roman" w:cs="Times New Roman"/>
          <w:sz w:val="28"/>
          <w:szCs w:val="28"/>
          <w:lang w:eastAsia="zh-CN"/>
        </w:rPr>
        <w:t xml:space="preserve"> У романі герої часто міркують пр</w:t>
      </w:r>
      <w:r w:rsidR="00D30F56" w:rsidRPr="00E75414">
        <w:rPr>
          <w:rFonts w:ascii="Times New Roman" w:hAnsi="Times New Roman" w:cs="Times New Roman"/>
          <w:sz w:val="28"/>
          <w:szCs w:val="28"/>
          <w:lang w:eastAsia="zh-CN"/>
        </w:rPr>
        <w:t>о світле і темне в житті людини, особливо щодо людських стосунків. Крім того, героїня, яка згодом виявиться жінкою-фатумом, у спілкуванні з Валерієм Коля</w:t>
      </w:r>
      <w:r w:rsidR="000B3E5F" w:rsidRPr="00E75414">
        <w:rPr>
          <w:rFonts w:ascii="Times New Roman" w:hAnsi="Times New Roman" w:cs="Times New Roman"/>
          <w:sz w:val="28"/>
          <w:szCs w:val="28"/>
          <w:lang w:eastAsia="zh-CN"/>
        </w:rPr>
        <w:t>д</w:t>
      </w:r>
      <w:r w:rsidR="00D30F56" w:rsidRPr="00E75414">
        <w:rPr>
          <w:rFonts w:ascii="Times New Roman" w:hAnsi="Times New Roman" w:cs="Times New Roman"/>
          <w:sz w:val="28"/>
          <w:szCs w:val="28"/>
          <w:lang w:eastAsia="zh-CN"/>
        </w:rPr>
        <w:t>евичем постійно йому натякає на власну винятковість, причетність до потойбічного, позасвідомого, що герой не одразу розуміє. Між тим оці натяки провокують читача до активізації уваги, збільшують цікавість до описаних пошуків і відтворення стосунків двох закоханих.</w:t>
      </w:r>
      <w:r w:rsidR="00F7733A" w:rsidRPr="00E75414">
        <w:rPr>
          <w:rFonts w:ascii="Times New Roman" w:hAnsi="Times New Roman" w:cs="Times New Roman"/>
          <w:sz w:val="28"/>
          <w:szCs w:val="28"/>
          <w:lang w:eastAsia="zh-CN"/>
        </w:rPr>
        <w:t xml:space="preserve"> </w:t>
      </w:r>
      <w:r w:rsidR="00543E77" w:rsidRPr="00E75414">
        <w:rPr>
          <w:rFonts w:ascii="Times New Roman" w:hAnsi="Times New Roman" w:cs="Times New Roman"/>
          <w:sz w:val="28"/>
          <w:szCs w:val="28"/>
          <w:lang w:eastAsia="zh-CN"/>
        </w:rPr>
        <w:t>Інколи назви розділів також відображають цю авторську стратегію: «</w:t>
      </w:r>
      <w:r w:rsidR="00543E77" w:rsidRPr="00E75414">
        <w:rPr>
          <w:rFonts w:ascii="Times New Roman" w:hAnsi="Times New Roman" w:cs="Times New Roman"/>
          <w:sz w:val="28"/>
          <w:szCs w:val="28"/>
        </w:rPr>
        <w:t>XIX. Міст, який полюбила смерть</w:t>
      </w:r>
      <w:r w:rsidR="00D519B1" w:rsidRPr="00E75414">
        <w:rPr>
          <w:rFonts w:ascii="Times New Roman" w:hAnsi="Times New Roman" w:cs="Times New Roman"/>
          <w:sz w:val="28"/>
          <w:szCs w:val="28"/>
        </w:rPr>
        <w:t xml:space="preserve">», «Чорний монах», «Історія Заплаканої Вдови». </w:t>
      </w:r>
      <w:r w:rsidR="00F7733A" w:rsidRPr="00E75414">
        <w:rPr>
          <w:rFonts w:ascii="Times New Roman" w:hAnsi="Times New Roman" w:cs="Times New Roman"/>
          <w:sz w:val="28"/>
          <w:szCs w:val="28"/>
          <w:lang w:eastAsia="zh-CN"/>
        </w:rPr>
        <w:t>Наведемо цитати з твору, що підтверджують ці спостер</w:t>
      </w:r>
      <w:r w:rsidR="00D519B1" w:rsidRPr="00E75414">
        <w:rPr>
          <w:rFonts w:ascii="Times New Roman" w:hAnsi="Times New Roman" w:cs="Times New Roman"/>
          <w:sz w:val="28"/>
          <w:szCs w:val="28"/>
          <w:lang w:eastAsia="zh-CN"/>
        </w:rPr>
        <w:t>е</w:t>
      </w:r>
      <w:r w:rsidR="00F7733A" w:rsidRPr="00E75414">
        <w:rPr>
          <w:rFonts w:ascii="Times New Roman" w:hAnsi="Times New Roman" w:cs="Times New Roman"/>
          <w:sz w:val="28"/>
          <w:szCs w:val="28"/>
          <w:lang w:eastAsia="zh-CN"/>
        </w:rPr>
        <w:t>ження:</w:t>
      </w:r>
    </w:p>
    <w:p w:rsidR="00F7733A" w:rsidRPr="00E75414" w:rsidRDefault="00D519B1" w:rsidP="00200E1E">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rPr>
        <w:t>«</w:t>
      </w:r>
      <w:r w:rsidR="00F7733A" w:rsidRPr="00E75414">
        <w:rPr>
          <w:rFonts w:ascii="Times New Roman" w:hAnsi="Times New Roman" w:cs="Times New Roman"/>
          <w:sz w:val="28"/>
          <w:szCs w:val="28"/>
        </w:rPr>
        <w:t xml:space="preserve">-То смерть </w:t>
      </w:r>
      <w:r w:rsidR="00ED6420">
        <w:rPr>
          <w:rFonts w:ascii="Times New Roman" w:hAnsi="Times New Roman" w:cs="Times New Roman"/>
          <w:sz w:val="28"/>
          <w:szCs w:val="28"/>
        </w:rPr>
        <w:t xml:space="preserve">– </w:t>
      </w:r>
      <w:r w:rsidR="00F7733A" w:rsidRPr="00E75414">
        <w:rPr>
          <w:rFonts w:ascii="Times New Roman" w:hAnsi="Times New Roman" w:cs="Times New Roman"/>
          <w:sz w:val="28"/>
          <w:szCs w:val="28"/>
        </w:rPr>
        <w:t>найсправедливіша суд</w:t>
      </w:r>
      <w:r w:rsidR="0034032A">
        <w:rPr>
          <w:rFonts w:ascii="Times New Roman" w:hAnsi="Times New Roman" w:cs="Times New Roman"/>
          <w:sz w:val="28"/>
          <w:szCs w:val="28"/>
        </w:rPr>
        <w:t>д</w:t>
      </w:r>
      <w:r w:rsidR="00F7733A" w:rsidRPr="00E75414">
        <w:rPr>
          <w:rFonts w:ascii="Times New Roman" w:hAnsi="Times New Roman" w:cs="Times New Roman"/>
          <w:sz w:val="28"/>
          <w:szCs w:val="28"/>
        </w:rPr>
        <w:t xml:space="preserve">я таланту? </w:t>
      </w:r>
    </w:p>
    <w:p w:rsidR="00F7733A" w:rsidRPr="00E75414" w:rsidRDefault="00F7733A" w:rsidP="00200E1E">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rPr>
        <w:t>-</w:t>
      </w:r>
      <w:r w:rsidR="00ED6420">
        <w:rPr>
          <w:rFonts w:ascii="Times New Roman" w:hAnsi="Times New Roman" w:cs="Times New Roman"/>
          <w:sz w:val="28"/>
          <w:szCs w:val="28"/>
        </w:rPr>
        <w:t xml:space="preserve"> </w:t>
      </w:r>
      <w:r w:rsidRPr="00E75414">
        <w:rPr>
          <w:rFonts w:ascii="Times New Roman" w:hAnsi="Times New Roman" w:cs="Times New Roman"/>
          <w:sz w:val="28"/>
          <w:szCs w:val="28"/>
        </w:rPr>
        <w:t xml:space="preserve">Виходить, що так. </w:t>
      </w:r>
    </w:p>
    <w:p w:rsidR="00F7733A" w:rsidRPr="00E75414" w:rsidRDefault="00F7733A" w:rsidP="00200E1E">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rPr>
        <w:t>-</w:t>
      </w:r>
      <w:r w:rsidR="00ED6420">
        <w:rPr>
          <w:rFonts w:ascii="Times New Roman" w:hAnsi="Times New Roman" w:cs="Times New Roman"/>
          <w:sz w:val="28"/>
          <w:szCs w:val="28"/>
        </w:rPr>
        <w:t xml:space="preserve"> </w:t>
      </w:r>
      <w:r w:rsidRPr="00E75414">
        <w:rPr>
          <w:rFonts w:ascii="Times New Roman" w:hAnsi="Times New Roman" w:cs="Times New Roman"/>
          <w:sz w:val="28"/>
          <w:szCs w:val="28"/>
        </w:rPr>
        <w:t xml:space="preserve">Кросворд виявився таким хаотичним, як наше життя, </w:t>
      </w:r>
      <w:r w:rsidR="00ED6420">
        <w:rPr>
          <w:rFonts w:ascii="Times New Roman" w:hAnsi="Times New Roman" w:cs="Times New Roman"/>
          <w:sz w:val="28"/>
          <w:szCs w:val="28"/>
        </w:rPr>
        <w:t>–</w:t>
      </w:r>
      <w:r w:rsidRPr="00E75414">
        <w:rPr>
          <w:rFonts w:ascii="Times New Roman" w:hAnsi="Times New Roman" w:cs="Times New Roman"/>
          <w:sz w:val="28"/>
          <w:szCs w:val="28"/>
        </w:rPr>
        <w:t xml:space="preserve"> усміхнулась вона.</w:t>
      </w:r>
    </w:p>
    <w:p w:rsidR="00F7733A" w:rsidRPr="00E75414" w:rsidRDefault="00F7733A" w:rsidP="00200E1E">
      <w:pPr>
        <w:pStyle w:val="a3"/>
        <w:spacing w:after="0" w:line="360" w:lineRule="auto"/>
        <w:ind w:left="0"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 - Цей світ, як розбита ваза, і немає майстрів, які б зліпили його розсипані черепки</w:t>
      </w:r>
      <w:r w:rsidR="00D519B1" w:rsidRPr="00E75414">
        <w:rPr>
          <w:rFonts w:ascii="Times New Roman" w:hAnsi="Times New Roman" w:cs="Times New Roman"/>
          <w:sz w:val="28"/>
          <w:szCs w:val="28"/>
        </w:rPr>
        <w:t>»</w:t>
      </w:r>
      <w:r w:rsidR="00ED6420">
        <w:rPr>
          <w:rFonts w:ascii="Times New Roman" w:hAnsi="Times New Roman" w:cs="Times New Roman"/>
          <w:sz w:val="28"/>
          <w:szCs w:val="28"/>
        </w:rPr>
        <w:t xml:space="preserve"> </w:t>
      </w:r>
      <w:r w:rsidR="00ED6420">
        <w:rPr>
          <w:rFonts w:ascii="Times New Roman" w:hAnsi="Times New Roman" w:cs="Times New Roman" w:hint="eastAsia"/>
          <w:sz w:val="28"/>
          <w:szCs w:val="28"/>
          <w:lang w:eastAsia="zh-CN"/>
        </w:rPr>
        <w:t>[</w:t>
      </w:r>
      <w:r w:rsidR="0034032A">
        <w:rPr>
          <w:rFonts w:ascii="Times New Roman" w:hAnsi="Times New Roman" w:cs="Times New Roman"/>
          <w:sz w:val="28"/>
          <w:szCs w:val="28"/>
          <w:lang w:eastAsia="zh-CN"/>
        </w:rPr>
        <w:t xml:space="preserve">16, с. </w:t>
      </w:r>
      <w:r w:rsidR="00253BBD">
        <w:rPr>
          <w:rFonts w:ascii="Times New Roman" w:hAnsi="Times New Roman" w:cs="Times New Roman"/>
          <w:sz w:val="28"/>
          <w:szCs w:val="28"/>
          <w:lang w:eastAsia="zh-CN"/>
        </w:rPr>
        <w:t>183</w:t>
      </w:r>
      <w:r w:rsidR="00ED6420">
        <w:rPr>
          <w:rFonts w:ascii="Times New Roman" w:hAnsi="Times New Roman" w:cs="Times New Roman" w:hint="eastAsia"/>
          <w:sz w:val="28"/>
          <w:szCs w:val="28"/>
          <w:lang w:eastAsia="zh-CN"/>
        </w:rPr>
        <w:t>]</w:t>
      </w:r>
      <w:r w:rsidR="00CA5325">
        <w:rPr>
          <w:rFonts w:ascii="Times New Roman" w:hAnsi="Times New Roman" w:cs="Times New Roman"/>
          <w:sz w:val="28"/>
          <w:szCs w:val="28"/>
        </w:rPr>
        <w:t>;</w:t>
      </w:r>
      <w:r w:rsidRPr="00E75414">
        <w:rPr>
          <w:rFonts w:ascii="Times New Roman" w:hAnsi="Times New Roman" w:cs="Times New Roman"/>
          <w:sz w:val="28"/>
          <w:szCs w:val="28"/>
        </w:rPr>
        <w:t xml:space="preserve"> </w:t>
      </w:r>
    </w:p>
    <w:p w:rsidR="008A7380" w:rsidRPr="00E75414" w:rsidRDefault="00D519B1"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w:t>
      </w:r>
      <w:r w:rsidR="008A7380" w:rsidRPr="00E75414">
        <w:rPr>
          <w:rFonts w:ascii="Times New Roman" w:hAnsi="Times New Roman" w:cs="Times New Roman"/>
          <w:sz w:val="28"/>
          <w:szCs w:val="28"/>
        </w:rPr>
        <w:t>-Іноді смерть прибирає подобу молодої жінки, щоб забрати найталановитішого чоловіка. У Мурашка був роман зі смертю. Остання коханка Городецького за описом схожа на жінку в червоному капелюсі.</w:t>
      </w:r>
    </w:p>
    <w:p w:rsidR="008A7380" w:rsidRPr="00E75414" w:rsidRDefault="008A7380"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 - А коли вона приходить в образі молодої жінки, то забирає тільки чоловіків у зеніті слави?</w:t>
      </w:r>
    </w:p>
    <w:p w:rsidR="008A7380" w:rsidRPr="00E75414" w:rsidRDefault="008A7380"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 Не обов’язково, </w:t>
      </w:r>
      <w:r w:rsidR="00AF4584">
        <w:rPr>
          <w:rFonts w:ascii="Times New Roman" w:hAnsi="Times New Roman" w:cs="Times New Roman"/>
          <w:sz w:val="28"/>
          <w:szCs w:val="28"/>
        </w:rPr>
        <w:t>–</w:t>
      </w:r>
      <w:r w:rsidRPr="00E75414">
        <w:rPr>
          <w:rFonts w:ascii="Times New Roman" w:hAnsi="Times New Roman" w:cs="Times New Roman"/>
          <w:sz w:val="28"/>
          <w:szCs w:val="28"/>
        </w:rPr>
        <w:t xml:space="preserve"> опустив голову чоловік. </w:t>
      </w:r>
    </w:p>
    <w:p w:rsidR="008A7380" w:rsidRPr="00AF4584" w:rsidRDefault="008A7380" w:rsidP="00200E1E">
      <w:pPr>
        <w:spacing w:after="0" w:line="360" w:lineRule="auto"/>
        <w:ind w:firstLine="709"/>
        <w:jc w:val="both"/>
        <w:rPr>
          <w:rFonts w:ascii="Times New Roman" w:hAnsi="Times New Roman" w:cs="Times New Roman"/>
          <w:sz w:val="28"/>
          <w:szCs w:val="28"/>
          <w:lang w:val="ru-RU"/>
        </w:rPr>
      </w:pPr>
      <w:r w:rsidRPr="00E75414">
        <w:rPr>
          <w:rFonts w:ascii="Times New Roman" w:hAnsi="Times New Roman" w:cs="Times New Roman"/>
          <w:sz w:val="28"/>
          <w:szCs w:val="28"/>
        </w:rPr>
        <w:t>- Якщо слава приходить за</w:t>
      </w:r>
      <w:r w:rsidR="00D519B1" w:rsidRPr="00E75414">
        <w:rPr>
          <w:rFonts w:ascii="Times New Roman" w:hAnsi="Times New Roman" w:cs="Times New Roman"/>
          <w:sz w:val="28"/>
          <w:szCs w:val="28"/>
        </w:rPr>
        <w:t xml:space="preserve"> </w:t>
      </w:r>
      <w:r w:rsidRPr="00E75414">
        <w:rPr>
          <w:rFonts w:ascii="Times New Roman" w:hAnsi="Times New Roman" w:cs="Times New Roman"/>
          <w:sz w:val="28"/>
          <w:szCs w:val="28"/>
        </w:rPr>
        <w:t>життя, то іноді помилково заходить не в ті двері</w:t>
      </w:r>
      <w:r w:rsidR="00D519B1" w:rsidRPr="00E75414">
        <w:rPr>
          <w:rFonts w:ascii="Times New Roman" w:hAnsi="Times New Roman" w:cs="Times New Roman"/>
          <w:sz w:val="28"/>
          <w:szCs w:val="28"/>
        </w:rPr>
        <w:t>»</w:t>
      </w:r>
      <w:r w:rsidR="00AF4584">
        <w:rPr>
          <w:rFonts w:ascii="Times New Roman" w:hAnsi="Times New Roman" w:cs="Times New Roman"/>
          <w:sz w:val="28"/>
          <w:szCs w:val="28"/>
        </w:rPr>
        <w:t xml:space="preserve"> [</w:t>
      </w:r>
      <w:r w:rsidR="00CA5325">
        <w:rPr>
          <w:rFonts w:ascii="Times New Roman" w:hAnsi="Times New Roman" w:cs="Times New Roman"/>
          <w:sz w:val="28"/>
          <w:szCs w:val="28"/>
        </w:rPr>
        <w:t xml:space="preserve">16, с. </w:t>
      </w:r>
      <w:r w:rsidR="00AF4584">
        <w:rPr>
          <w:rFonts w:ascii="Times New Roman" w:hAnsi="Times New Roman" w:cs="Times New Roman"/>
          <w:sz w:val="28"/>
          <w:szCs w:val="28"/>
        </w:rPr>
        <w:t>183]</w:t>
      </w:r>
      <w:r w:rsidR="00CA5325">
        <w:rPr>
          <w:rFonts w:ascii="Times New Roman" w:hAnsi="Times New Roman" w:cs="Times New Roman"/>
          <w:sz w:val="28"/>
          <w:szCs w:val="28"/>
          <w:lang w:val="ru-RU"/>
        </w:rPr>
        <w:t>;</w:t>
      </w:r>
    </w:p>
    <w:p w:rsidR="004B178D" w:rsidRPr="00E75414" w:rsidRDefault="00D519B1"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w:t>
      </w:r>
      <w:r w:rsidR="004B178D" w:rsidRPr="00E75414">
        <w:rPr>
          <w:rFonts w:ascii="Times New Roman" w:hAnsi="Times New Roman" w:cs="Times New Roman"/>
          <w:sz w:val="28"/>
          <w:szCs w:val="28"/>
        </w:rPr>
        <w:t xml:space="preserve">- А що я даю тобі як жінка? </w:t>
      </w:r>
    </w:p>
    <w:p w:rsidR="004B178D" w:rsidRPr="00E75414" w:rsidRDefault="004B178D"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 Ти допомагаєш мені пізнати себе. </w:t>
      </w:r>
    </w:p>
    <w:p w:rsidR="004B178D" w:rsidRPr="00E75414" w:rsidRDefault="004B178D"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-У кожній людині схована смерть, тому пізнання себе </w:t>
      </w:r>
      <w:r w:rsidR="00AF4584">
        <w:rPr>
          <w:rFonts w:ascii="Times New Roman" w:hAnsi="Times New Roman" w:cs="Times New Roman"/>
          <w:sz w:val="28"/>
          <w:szCs w:val="28"/>
          <w:lang w:val="ru-RU"/>
        </w:rPr>
        <w:t>–</w:t>
      </w:r>
      <w:r w:rsidRPr="00E75414">
        <w:rPr>
          <w:rFonts w:ascii="Times New Roman" w:hAnsi="Times New Roman" w:cs="Times New Roman"/>
          <w:sz w:val="28"/>
          <w:szCs w:val="28"/>
        </w:rPr>
        <w:t xml:space="preserve"> це пізнання своєї смерті, </w:t>
      </w:r>
      <w:r w:rsidR="00AF4584">
        <w:rPr>
          <w:rFonts w:ascii="Times New Roman" w:hAnsi="Times New Roman" w:cs="Times New Roman"/>
          <w:sz w:val="28"/>
          <w:szCs w:val="28"/>
          <w:lang w:val="ru-RU"/>
        </w:rPr>
        <w:t>–</w:t>
      </w:r>
      <w:r w:rsidRPr="00E75414">
        <w:rPr>
          <w:rFonts w:ascii="Times New Roman" w:hAnsi="Times New Roman" w:cs="Times New Roman"/>
          <w:sz w:val="28"/>
          <w:szCs w:val="28"/>
        </w:rPr>
        <w:t xml:space="preserve"> сказала вона і принишкла. </w:t>
      </w:r>
    </w:p>
    <w:p w:rsidR="004B178D" w:rsidRPr="00EA5895" w:rsidRDefault="004B178D" w:rsidP="00200E1E">
      <w:pPr>
        <w:spacing w:after="0" w:line="360" w:lineRule="auto"/>
        <w:ind w:firstLine="709"/>
        <w:jc w:val="both"/>
        <w:rPr>
          <w:rFonts w:ascii="Times New Roman" w:eastAsia="Times New Roman" w:hAnsi="Times New Roman" w:cs="Times New Roman"/>
          <w:b/>
          <w:color w:val="000000"/>
          <w:sz w:val="28"/>
          <w:szCs w:val="28"/>
          <w:lang w:val="ru-RU" w:eastAsia="zh-CN"/>
        </w:rPr>
      </w:pPr>
      <w:r w:rsidRPr="00E75414">
        <w:rPr>
          <w:rFonts w:ascii="Times New Roman" w:hAnsi="Times New Roman" w:cs="Times New Roman"/>
          <w:sz w:val="28"/>
          <w:szCs w:val="28"/>
        </w:rPr>
        <w:t xml:space="preserve">-А я завжди думав, що в кожній людині схована любов і тому пізнання себе </w:t>
      </w:r>
      <w:r w:rsidR="00AF4584">
        <w:rPr>
          <w:rFonts w:ascii="Times New Roman" w:hAnsi="Times New Roman" w:cs="Times New Roman"/>
          <w:sz w:val="28"/>
          <w:szCs w:val="28"/>
          <w:lang w:val="ru-RU"/>
        </w:rPr>
        <w:t>–</w:t>
      </w:r>
      <w:r w:rsidRPr="00E75414">
        <w:rPr>
          <w:rFonts w:ascii="Times New Roman" w:hAnsi="Times New Roman" w:cs="Times New Roman"/>
          <w:sz w:val="28"/>
          <w:szCs w:val="28"/>
        </w:rPr>
        <w:t xml:space="preserve"> це пізнання глибин своєї любові</w:t>
      </w:r>
      <w:r w:rsidR="00D519B1" w:rsidRPr="00E75414">
        <w:rPr>
          <w:rFonts w:ascii="Times New Roman" w:hAnsi="Times New Roman" w:cs="Times New Roman"/>
          <w:sz w:val="28"/>
          <w:szCs w:val="28"/>
        </w:rPr>
        <w:t>»</w:t>
      </w:r>
      <w:r w:rsidR="00EA5895">
        <w:rPr>
          <w:rFonts w:ascii="Times New Roman" w:hAnsi="Times New Roman" w:cs="Times New Roman"/>
          <w:sz w:val="28"/>
          <w:szCs w:val="28"/>
          <w:lang w:val="ru-RU"/>
        </w:rPr>
        <w:t xml:space="preserve"> </w:t>
      </w:r>
      <w:r w:rsidR="00EA5895">
        <w:rPr>
          <w:rFonts w:ascii="Times New Roman" w:hAnsi="Times New Roman" w:cs="Times New Roman" w:hint="eastAsia"/>
          <w:sz w:val="28"/>
          <w:szCs w:val="28"/>
          <w:lang w:eastAsia="zh-CN"/>
        </w:rPr>
        <w:t>[</w:t>
      </w:r>
      <w:r w:rsidR="00922FED">
        <w:rPr>
          <w:rFonts w:ascii="Times New Roman" w:hAnsi="Times New Roman" w:cs="Times New Roman"/>
          <w:sz w:val="28"/>
          <w:szCs w:val="28"/>
          <w:lang w:eastAsia="zh-CN"/>
        </w:rPr>
        <w:t xml:space="preserve">16, с. </w:t>
      </w:r>
      <w:r w:rsidR="00EA5895">
        <w:rPr>
          <w:rFonts w:ascii="Times New Roman" w:hAnsi="Times New Roman" w:cs="Times New Roman"/>
          <w:sz w:val="28"/>
          <w:szCs w:val="28"/>
          <w:lang w:val="ru-RU" w:eastAsia="zh-CN"/>
        </w:rPr>
        <w:t>98</w:t>
      </w:r>
      <w:r w:rsidR="00EA5895">
        <w:rPr>
          <w:rFonts w:ascii="Times New Roman" w:hAnsi="Times New Roman" w:cs="Times New Roman" w:hint="eastAsia"/>
          <w:sz w:val="28"/>
          <w:szCs w:val="28"/>
          <w:lang w:eastAsia="zh-CN"/>
        </w:rPr>
        <w:t>]</w:t>
      </w:r>
      <w:r w:rsidR="00EA5895">
        <w:rPr>
          <w:rFonts w:ascii="Times New Roman" w:hAnsi="Times New Roman" w:cs="Times New Roman"/>
          <w:sz w:val="28"/>
          <w:szCs w:val="28"/>
          <w:lang w:val="ru-RU" w:eastAsia="zh-CN"/>
        </w:rPr>
        <w:t>.</w:t>
      </w:r>
    </w:p>
    <w:p w:rsidR="00B21A8F" w:rsidRPr="00E75414" w:rsidRDefault="00522C4D" w:rsidP="00200E1E">
      <w:pPr>
        <w:spacing w:after="0" w:line="360" w:lineRule="auto"/>
        <w:ind w:firstLine="709"/>
        <w:jc w:val="both"/>
        <w:rPr>
          <w:rFonts w:ascii="Times New Roman" w:hAnsi="Times New Roman" w:cs="Times New Roman"/>
          <w:sz w:val="28"/>
          <w:szCs w:val="28"/>
        </w:rPr>
      </w:pPr>
      <w:r w:rsidRPr="00E75414">
        <w:rPr>
          <w:rFonts w:ascii="Times New Roman" w:eastAsia="Times New Roman" w:hAnsi="Times New Roman" w:cs="Times New Roman"/>
          <w:color w:val="000000"/>
          <w:sz w:val="28"/>
          <w:szCs w:val="28"/>
          <w:lang w:eastAsia="zh-CN"/>
        </w:rPr>
        <w:t>3</w:t>
      </w:r>
      <w:r w:rsidRPr="00C56131">
        <w:rPr>
          <w:rFonts w:ascii="Times New Roman" w:eastAsia="Times New Roman" w:hAnsi="Times New Roman" w:cs="Times New Roman"/>
          <w:i/>
          <w:color w:val="000000"/>
          <w:sz w:val="28"/>
          <w:szCs w:val="28"/>
          <w:lang w:eastAsia="zh-CN"/>
        </w:rPr>
        <w:t xml:space="preserve">. </w:t>
      </w:r>
      <w:r w:rsidR="00C56131" w:rsidRPr="00C56131">
        <w:rPr>
          <w:rFonts w:ascii="Times New Roman" w:eastAsia="Times New Roman" w:hAnsi="Times New Roman" w:cs="Times New Roman"/>
          <w:i/>
          <w:color w:val="000000"/>
          <w:sz w:val="28"/>
          <w:szCs w:val="28"/>
          <w:lang w:eastAsia="zh-CN"/>
        </w:rPr>
        <w:t>Контрастність, п</w:t>
      </w:r>
      <w:r w:rsidR="006C3F9F" w:rsidRPr="00C56131">
        <w:rPr>
          <w:rFonts w:ascii="Times New Roman" w:eastAsia="Times New Roman" w:hAnsi="Times New Roman" w:cs="Times New Roman"/>
          <w:i/>
          <w:color w:val="000000"/>
          <w:sz w:val="28"/>
          <w:szCs w:val="28"/>
          <w:lang w:eastAsia="zh-CN"/>
        </w:rPr>
        <w:t>оєднання</w:t>
      </w:r>
      <w:r w:rsidR="006C3F9F" w:rsidRPr="00E75414">
        <w:rPr>
          <w:rFonts w:ascii="Times New Roman" w:eastAsia="Times New Roman" w:hAnsi="Times New Roman" w:cs="Times New Roman"/>
          <w:i/>
          <w:color w:val="000000"/>
          <w:sz w:val="28"/>
          <w:szCs w:val="28"/>
          <w:lang w:eastAsia="zh-CN"/>
        </w:rPr>
        <w:t xml:space="preserve"> високого й низького.</w:t>
      </w:r>
      <w:r w:rsidR="006C3F9F" w:rsidRPr="00E75414">
        <w:rPr>
          <w:rFonts w:ascii="Times New Roman" w:eastAsia="Times New Roman" w:hAnsi="Times New Roman" w:cs="Times New Roman"/>
          <w:color w:val="000000"/>
          <w:sz w:val="28"/>
          <w:szCs w:val="28"/>
          <w:lang w:eastAsia="zh-CN"/>
        </w:rPr>
        <w:t xml:space="preserve"> </w:t>
      </w:r>
      <w:r w:rsidR="009425AA" w:rsidRPr="00E75414">
        <w:rPr>
          <w:rFonts w:ascii="Times New Roman" w:hAnsi="Times New Roman" w:cs="Times New Roman"/>
          <w:sz w:val="28"/>
          <w:szCs w:val="28"/>
        </w:rPr>
        <w:t>Д. Чижевський, осмислюючи бароко, зауважував: «Це часом завелика перевага зовнішнього над внутрішнім, чиста декоративність, за якою зникає або відходить на другий план глибший сенс та внутрішній зміст; ще небезпечніше стремління перебільшити, підвищити всяке напруження, всяку протилежність, все вразливе, дивне, чудне»</w:t>
      </w:r>
      <w:r w:rsidR="00D63A28">
        <w:rPr>
          <w:rFonts w:ascii="Times New Roman" w:hAnsi="Times New Roman" w:cs="Times New Roman"/>
          <w:sz w:val="28"/>
          <w:szCs w:val="28"/>
        </w:rPr>
        <w:t xml:space="preserve"> </w:t>
      </w:r>
      <w:r w:rsidR="009425AA" w:rsidRPr="00E75414">
        <w:rPr>
          <w:rFonts w:ascii="Times New Roman" w:hAnsi="Times New Roman" w:cs="Times New Roman"/>
          <w:sz w:val="28"/>
          <w:szCs w:val="28"/>
          <w:lang w:eastAsia="zh-CN"/>
        </w:rPr>
        <w:t>[</w:t>
      </w:r>
      <w:r w:rsidR="005A1F2B">
        <w:rPr>
          <w:rFonts w:ascii="Times New Roman" w:hAnsi="Times New Roman" w:cs="Times New Roman"/>
          <w:sz w:val="28"/>
          <w:szCs w:val="28"/>
          <w:lang w:eastAsia="zh-CN"/>
        </w:rPr>
        <w:t>4</w:t>
      </w:r>
      <w:r w:rsidR="00D63A28">
        <w:rPr>
          <w:rFonts w:ascii="Times New Roman" w:hAnsi="Times New Roman" w:cs="Times New Roman"/>
          <w:sz w:val="28"/>
          <w:szCs w:val="28"/>
          <w:lang w:eastAsia="zh-CN"/>
        </w:rPr>
        <w:t>7</w:t>
      </w:r>
      <w:r w:rsidR="009425AA" w:rsidRPr="00E75414">
        <w:rPr>
          <w:rFonts w:ascii="Times New Roman" w:hAnsi="Times New Roman" w:cs="Times New Roman"/>
          <w:sz w:val="28"/>
          <w:szCs w:val="28"/>
          <w:lang w:eastAsia="zh-CN"/>
        </w:rPr>
        <w:t xml:space="preserve">].  За цим </w:t>
      </w:r>
      <w:r w:rsidR="00AB5153" w:rsidRPr="00E75414">
        <w:rPr>
          <w:rFonts w:ascii="Times New Roman" w:hAnsi="Times New Roman" w:cs="Times New Roman"/>
          <w:sz w:val="28"/>
          <w:szCs w:val="28"/>
          <w:lang w:eastAsia="zh-CN"/>
        </w:rPr>
        <w:t xml:space="preserve">часто </w:t>
      </w:r>
      <w:r w:rsidR="009425AA" w:rsidRPr="00E75414">
        <w:rPr>
          <w:rFonts w:ascii="Times New Roman" w:hAnsi="Times New Roman" w:cs="Times New Roman"/>
          <w:sz w:val="28"/>
          <w:szCs w:val="28"/>
          <w:lang w:eastAsia="zh-CN"/>
        </w:rPr>
        <w:t>стоїть контрастність, прагнення поє</w:t>
      </w:r>
      <w:r w:rsidR="006A5A23">
        <w:rPr>
          <w:rFonts w:ascii="Times New Roman" w:hAnsi="Times New Roman" w:cs="Times New Roman"/>
          <w:sz w:val="28"/>
          <w:szCs w:val="28"/>
          <w:lang w:eastAsia="zh-CN"/>
        </w:rPr>
        <w:t>д</w:t>
      </w:r>
      <w:r w:rsidR="009425AA" w:rsidRPr="00E75414">
        <w:rPr>
          <w:rFonts w:ascii="Times New Roman" w:hAnsi="Times New Roman" w:cs="Times New Roman"/>
          <w:sz w:val="28"/>
          <w:szCs w:val="28"/>
          <w:lang w:eastAsia="zh-CN"/>
        </w:rPr>
        <w:t xml:space="preserve">нувати протилежне, </w:t>
      </w:r>
      <w:r w:rsidR="0008393E" w:rsidRPr="00E75414">
        <w:rPr>
          <w:rFonts w:ascii="Times New Roman" w:hAnsi="Times New Roman" w:cs="Times New Roman"/>
          <w:sz w:val="28"/>
          <w:szCs w:val="28"/>
          <w:lang w:eastAsia="zh-CN"/>
        </w:rPr>
        <w:t>часто високе і низьке.</w:t>
      </w:r>
      <w:r w:rsidR="00DD6B62" w:rsidRPr="00E75414">
        <w:rPr>
          <w:rFonts w:ascii="Times New Roman" w:hAnsi="Times New Roman" w:cs="Times New Roman"/>
          <w:sz w:val="28"/>
          <w:szCs w:val="28"/>
          <w:lang w:eastAsia="zh-CN"/>
        </w:rPr>
        <w:t xml:space="preserve"> Так, в</w:t>
      </w:r>
      <w:r w:rsidR="006B373C" w:rsidRPr="00E75414">
        <w:rPr>
          <w:rFonts w:ascii="Times New Roman" w:eastAsia="Times New Roman" w:hAnsi="Times New Roman" w:cs="Times New Roman"/>
          <w:color w:val="000000"/>
          <w:sz w:val="28"/>
          <w:szCs w:val="28"/>
          <w:lang w:eastAsia="zh-CN"/>
        </w:rPr>
        <w:t>есь твір</w:t>
      </w:r>
      <w:r w:rsidR="000772CE" w:rsidRPr="00E75414">
        <w:rPr>
          <w:rFonts w:ascii="Times New Roman" w:eastAsia="Times New Roman" w:hAnsi="Times New Roman" w:cs="Times New Roman"/>
          <w:color w:val="000000"/>
          <w:sz w:val="28"/>
          <w:szCs w:val="28"/>
          <w:lang w:eastAsia="zh-CN"/>
        </w:rPr>
        <w:t xml:space="preserve"> </w:t>
      </w:r>
      <w:r w:rsidR="00DD6B62" w:rsidRPr="00E75414">
        <w:rPr>
          <w:rFonts w:ascii="Times New Roman" w:eastAsia="Times New Roman" w:hAnsi="Times New Roman" w:cs="Times New Roman"/>
          <w:color w:val="000000"/>
          <w:sz w:val="28"/>
          <w:szCs w:val="28"/>
          <w:lang w:eastAsia="zh-CN"/>
        </w:rPr>
        <w:t xml:space="preserve">В. Даниленка </w:t>
      </w:r>
      <w:r w:rsidR="000772CE" w:rsidRPr="00E75414">
        <w:rPr>
          <w:rFonts w:ascii="Times New Roman" w:eastAsia="Times New Roman" w:hAnsi="Times New Roman" w:cs="Times New Roman"/>
          <w:color w:val="000000"/>
          <w:sz w:val="28"/>
          <w:szCs w:val="28"/>
          <w:lang w:eastAsia="zh-CN"/>
        </w:rPr>
        <w:t xml:space="preserve">наповнений описами, розповідями, які поєднують </w:t>
      </w:r>
      <w:r w:rsidR="00AB5153" w:rsidRPr="00E75414">
        <w:rPr>
          <w:rFonts w:ascii="Times New Roman" w:eastAsia="Times New Roman" w:hAnsi="Times New Roman" w:cs="Times New Roman"/>
          <w:color w:val="000000"/>
          <w:sz w:val="28"/>
          <w:szCs w:val="28"/>
          <w:lang w:eastAsia="zh-CN"/>
        </w:rPr>
        <w:t xml:space="preserve">контрасти: </w:t>
      </w:r>
      <w:r w:rsidR="000772CE" w:rsidRPr="00E75414">
        <w:rPr>
          <w:rFonts w:ascii="Times New Roman" w:eastAsia="Times New Roman" w:hAnsi="Times New Roman" w:cs="Times New Roman"/>
          <w:color w:val="000000"/>
          <w:sz w:val="28"/>
          <w:szCs w:val="28"/>
          <w:lang w:eastAsia="zh-CN"/>
        </w:rPr>
        <w:t>піднесене й буденне, духовне й тілесне, трагічне й комічне. Це проявляється як в описах стосунків Юлії Маринчук і Валерія Колядевича, котрі у чомусь повторюють дол</w:t>
      </w:r>
      <w:r w:rsidR="00FD26F5">
        <w:rPr>
          <w:rFonts w:ascii="Times New Roman" w:eastAsia="Times New Roman" w:hAnsi="Times New Roman" w:cs="Times New Roman"/>
          <w:color w:val="000000"/>
          <w:sz w:val="28"/>
          <w:szCs w:val="28"/>
          <w:lang w:eastAsia="zh-CN"/>
        </w:rPr>
        <w:t>ю</w:t>
      </w:r>
      <w:r w:rsidR="000772CE" w:rsidRPr="00E75414">
        <w:rPr>
          <w:rFonts w:ascii="Times New Roman" w:eastAsia="Times New Roman" w:hAnsi="Times New Roman" w:cs="Times New Roman"/>
          <w:color w:val="000000"/>
          <w:sz w:val="28"/>
          <w:szCs w:val="28"/>
          <w:lang w:eastAsia="zh-CN"/>
        </w:rPr>
        <w:t xml:space="preserve"> </w:t>
      </w:r>
      <w:r w:rsidR="003B4299">
        <w:rPr>
          <w:rFonts w:ascii="Times New Roman" w:eastAsia="Times New Roman" w:hAnsi="Times New Roman" w:cs="Times New Roman"/>
          <w:color w:val="000000"/>
          <w:sz w:val="28"/>
          <w:szCs w:val="28"/>
          <w:lang w:eastAsia="zh-CN"/>
        </w:rPr>
        <w:t xml:space="preserve">О. Мурашка, якого звабила </w:t>
      </w:r>
      <w:r w:rsidR="000772CE" w:rsidRPr="00E75414">
        <w:rPr>
          <w:rFonts w:ascii="Times New Roman" w:eastAsia="Times New Roman" w:hAnsi="Times New Roman" w:cs="Times New Roman"/>
          <w:color w:val="000000"/>
          <w:sz w:val="28"/>
          <w:szCs w:val="28"/>
          <w:lang w:eastAsia="zh-CN"/>
        </w:rPr>
        <w:t>загадков</w:t>
      </w:r>
      <w:r w:rsidR="003B4299">
        <w:rPr>
          <w:rFonts w:ascii="Times New Roman" w:eastAsia="Times New Roman" w:hAnsi="Times New Roman" w:cs="Times New Roman"/>
          <w:color w:val="000000"/>
          <w:sz w:val="28"/>
          <w:szCs w:val="28"/>
          <w:lang w:eastAsia="zh-CN"/>
        </w:rPr>
        <w:t>а</w:t>
      </w:r>
      <w:r w:rsidR="000772CE" w:rsidRPr="00E75414">
        <w:rPr>
          <w:rFonts w:ascii="Times New Roman" w:eastAsia="Times New Roman" w:hAnsi="Times New Roman" w:cs="Times New Roman"/>
          <w:color w:val="000000"/>
          <w:sz w:val="28"/>
          <w:szCs w:val="28"/>
          <w:lang w:eastAsia="zh-CN"/>
        </w:rPr>
        <w:t xml:space="preserve"> натурниц</w:t>
      </w:r>
      <w:r w:rsidR="003B4299">
        <w:rPr>
          <w:rFonts w:ascii="Times New Roman" w:eastAsia="Times New Roman" w:hAnsi="Times New Roman" w:cs="Times New Roman"/>
          <w:color w:val="000000"/>
          <w:sz w:val="28"/>
          <w:szCs w:val="28"/>
          <w:lang w:eastAsia="zh-CN"/>
        </w:rPr>
        <w:t>я</w:t>
      </w:r>
      <w:r w:rsidR="000772CE" w:rsidRPr="00E75414">
        <w:rPr>
          <w:rFonts w:ascii="Times New Roman" w:eastAsia="Times New Roman" w:hAnsi="Times New Roman" w:cs="Times New Roman"/>
          <w:color w:val="000000"/>
          <w:sz w:val="28"/>
          <w:szCs w:val="28"/>
          <w:lang w:eastAsia="zh-CN"/>
        </w:rPr>
        <w:t xml:space="preserve"> картини «Дівчина в червоному капелюсі» О. Мурашка</w:t>
      </w:r>
      <w:r w:rsidR="003B4299">
        <w:rPr>
          <w:rFonts w:ascii="Times New Roman" w:eastAsia="Times New Roman" w:hAnsi="Times New Roman" w:cs="Times New Roman"/>
          <w:color w:val="000000"/>
          <w:sz w:val="28"/>
          <w:szCs w:val="28"/>
          <w:lang w:eastAsia="zh-CN"/>
        </w:rPr>
        <w:t>,</w:t>
      </w:r>
      <w:r w:rsidR="000772CE" w:rsidRPr="00E75414">
        <w:rPr>
          <w:rFonts w:ascii="Times New Roman" w:eastAsia="Times New Roman" w:hAnsi="Times New Roman" w:cs="Times New Roman"/>
          <w:color w:val="000000"/>
          <w:sz w:val="28"/>
          <w:szCs w:val="28"/>
          <w:lang w:eastAsia="zh-CN"/>
        </w:rPr>
        <w:t xml:space="preserve"> і архітектора В. Городецького, </w:t>
      </w:r>
      <w:r w:rsidR="00D208AB" w:rsidRPr="00E75414">
        <w:rPr>
          <w:rFonts w:ascii="Times New Roman" w:eastAsia="Times New Roman" w:hAnsi="Times New Roman" w:cs="Times New Roman"/>
          <w:color w:val="000000"/>
          <w:sz w:val="28"/>
          <w:szCs w:val="28"/>
          <w:lang w:eastAsia="zh-CN"/>
        </w:rPr>
        <w:t>загадкова коханка якого пришвидшила його смерть</w:t>
      </w:r>
      <w:r w:rsidR="000A6541" w:rsidRPr="00E75414">
        <w:rPr>
          <w:rFonts w:ascii="Times New Roman" w:eastAsia="Times New Roman" w:hAnsi="Times New Roman" w:cs="Times New Roman"/>
          <w:color w:val="000000"/>
          <w:sz w:val="28"/>
          <w:szCs w:val="28"/>
          <w:lang w:eastAsia="zh-CN"/>
        </w:rPr>
        <w:t xml:space="preserve">, так і в описах «дій» атлантів, горгуль, </w:t>
      </w:r>
      <w:r w:rsidR="000F12CA" w:rsidRPr="000F12CA">
        <w:rPr>
          <w:rFonts w:ascii="Times New Roman" w:eastAsia="Times New Roman" w:hAnsi="Times New Roman" w:cs="Times New Roman"/>
          <w:color w:val="000000"/>
          <w:sz w:val="28"/>
          <w:szCs w:val="28"/>
          <w:lang w:eastAsia="zh-CN"/>
        </w:rPr>
        <w:t>Пов</w:t>
      </w:r>
      <w:r w:rsidR="000F12CA">
        <w:rPr>
          <w:rFonts w:ascii="Times New Roman" w:eastAsia="Times New Roman" w:hAnsi="Times New Roman" w:cs="Times New Roman"/>
          <w:color w:val="000000"/>
          <w:sz w:val="28"/>
          <w:szCs w:val="28"/>
          <w:lang w:eastAsia="zh-CN"/>
        </w:rPr>
        <w:t>ітрулі, Полудниці</w:t>
      </w:r>
      <w:r w:rsidR="000A6541" w:rsidRPr="00E75414">
        <w:rPr>
          <w:rFonts w:ascii="Times New Roman" w:eastAsia="Times New Roman" w:hAnsi="Times New Roman" w:cs="Times New Roman"/>
          <w:color w:val="000000"/>
          <w:sz w:val="28"/>
          <w:szCs w:val="28"/>
          <w:lang w:eastAsia="zh-CN"/>
        </w:rPr>
        <w:t>, слона, носорога  тощо з дахів і стін відомих київських будинків, котрі, з одного боку</w:t>
      </w:r>
      <w:r w:rsidR="009327F0">
        <w:rPr>
          <w:rFonts w:ascii="Times New Roman" w:eastAsia="Times New Roman" w:hAnsi="Times New Roman" w:cs="Times New Roman"/>
          <w:color w:val="000000"/>
          <w:sz w:val="28"/>
          <w:szCs w:val="28"/>
          <w:lang w:eastAsia="zh-CN"/>
        </w:rPr>
        <w:t>,</w:t>
      </w:r>
      <w:r w:rsidR="000A6541" w:rsidRPr="00E75414">
        <w:rPr>
          <w:rFonts w:ascii="Times New Roman" w:eastAsia="Times New Roman" w:hAnsi="Times New Roman" w:cs="Times New Roman"/>
          <w:color w:val="000000"/>
          <w:sz w:val="28"/>
          <w:szCs w:val="28"/>
          <w:lang w:eastAsia="zh-CN"/>
        </w:rPr>
        <w:t xml:space="preserve"> тримають балкони, звільняють труби від води, смиренно виконуючи покладену на них архітекторами і скульпторами місію, а</w:t>
      </w:r>
      <w:r w:rsidR="009327F0">
        <w:rPr>
          <w:rFonts w:ascii="Times New Roman" w:eastAsia="Times New Roman" w:hAnsi="Times New Roman" w:cs="Times New Roman"/>
          <w:color w:val="000000"/>
          <w:sz w:val="28"/>
          <w:szCs w:val="28"/>
          <w:lang w:eastAsia="zh-CN"/>
        </w:rPr>
        <w:t>,</w:t>
      </w:r>
      <w:r w:rsidR="000A6541" w:rsidRPr="00E75414">
        <w:rPr>
          <w:rFonts w:ascii="Times New Roman" w:eastAsia="Times New Roman" w:hAnsi="Times New Roman" w:cs="Times New Roman"/>
          <w:color w:val="000000"/>
          <w:sz w:val="28"/>
          <w:szCs w:val="28"/>
          <w:lang w:eastAsia="zh-CN"/>
        </w:rPr>
        <w:t xml:space="preserve"> з іншого боку</w:t>
      </w:r>
      <w:r w:rsidR="009327F0">
        <w:rPr>
          <w:rFonts w:ascii="Times New Roman" w:eastAsia="Times New Roman" w:hAnsi="Times New Roman" w:cs="Times New Roman"/>
          <w:color w:val="000000"/>
          <w:sz w:val="28"/>
          <w:szCs w:val="28"/>
          <w:lang w:eastAsia="zh-CN"/>
        </w:rPr>
        <w:t>,</w:t>
      </w:r>
      <w:r w:rsidR="000A6541" w:rsidRPr="00E75414">
        <w:rPr>
          <w:rFonts w:ascii="Times New Roman" w:eastAsia="Times New Roman" w:hAnsi="Times New Roman" w:cs="Times New Roman"/>
          <w:color w:val="000000"/>
          <w:sz w:val="28"/>
          <w:szCs w:val="28"/>
          <w:lang w:eastAsia="zh-CN"/>
        </w:rPr>
        <w:t xml:space="preserve"> «скаржаться» на болі в спині, неможливість поласувати яблуками з Бессарабського ринку чи </w:t>
      </w:r>
      <w:r w:rsidR="00165851" w:rsidRPr="00E75414">
        <w:rPr>
          <w:rFonts w:ascii="Times New Roman" w:eastAsia="Times New Roman" w:hAnsi="Times New Roman" w:cs="Times New Roman"/>
          <w:color w:val="000000"/>
          <w:sz w:val="28"/>
          <w:szCs w:val="28"/>
          <w:lang w:eastAsia="zh-CN"/>
        </w:rPr>
        <w:t xml:space="preserve">«пліткують» про стосунки Юлії чи Валерія, які сьогодні </w:t>
      </w:r>
      <w:r w:rsidR="009704E3" w:rsidRPr="00E75414">
        <w:rPr>
          <w:rFonts w:ascii="Times New Roman" w:eastAsia="Times New Roman" w:hAnsi="Times New Roman" w:cs="Times New Roman"/>
          <w:color w:val="000000"/>
          <w:sz w:val="28"/>
          <w:szCs w:val="28"/>
          <w:lang w:eastAsia="zh-CN"/>
        </w:rPr>
        <w:t>ч</w:t>
      </w:r>
      <w:r w:rsidR="00165851" w:rsidRPr="00E75414">
        <w:rPr>
          <w:rFonts w:ascii="Times New Roman" w:eastAsia="Times New Roman" w:hAnsi="Times New Roman" w:cs="Times New Roman"/>
          <w:color w:val="000000"/>
          <w:sz w:val="28"/>
          <w:szCs w:val="28"/>
          <w:lang w:eastAsia="zh-CN"/>
        </w:rPr>
        <w:t>омусь посварилися, а завтра не можуть вирватися з обіймів одне одного. Між тим</w:t>
      </w:r>
      <w:r w:rsidR="009327F0">
        <w:rPr>
          <w:rFonts w:ascii="Times New Roman" w:eastAsia="Times New Roman" w:hAnsi="Times New Roman" w:cs="Times New Roman"/>
          <w:color w:val="000000"/>
          <w:sz w:val="28"/>
          <w:szCs w:val="28"/>
          <w:lang w:eastAsia="zh-CN"/>
        </w:rPr>
        <w:t>,</w:t>
      </w:r>
      <w:r w:rsidR="00165851" w:rsidRPr="00E75414">
        <w:rPr>
          <w:rFonts w:ascii="Times New Roman" w:eastAsia="Times New Roman" w:hAnsi="Times New Roman" w:cs="Times New Roman"/>
          <w:color w:val="000000"/>
          <w:sz w:val="28"/>
          <w:szCs w:val="28"/>
          <w:lang w:eastAsia="zh-CN"/>
        </w:rPr>
        <w:t xml:space="preserve"> основний акцент </w:t>
      </w:r>
      <w:r w:rsidR="008D5778" w:rsidRPr="00E75414">
        <w:rPr>
          <w:rFonts w:ascii="Times New Roman" w:eastAsia="Times New Roman" w:hAnsi="Times New Roman" w:cs="Times New Roman"/>
          <w:color w:val="000000"/>
          <w:sz w:val="28"/>
          <w:szCs w:val="28"/>
          <w:lang w:eastAsia="zh-CN"/>
        </w:rPr>
        <w:t xml:space="preserve">у поєднанні високого і  низького, небесного і </w:t>
      </w:r>
      <w:r w:rsidR="00EF2A33" w:rsidRPr="00E75414">
        <w:rPr>
          <w:rFonts w:ascii="Times New Roman" w:eastAsia="Times New Roman" w:hAnsi="Times New Roman" w:cs="Times New Roman"/>
          <w:color w:val="000000"/>
          <w:sz w:val="28"/>
          <w:szCs w:val="28"/>
          <w:lang w:eastAsia="zh-CN"/>
        </w:rPr>
        <w:t xml:space="preserve">земного </w:t>
      </w:r>
      <w:r w:rsidR="008D5778" w:rsidRPr="00E75414">
        <w:rPr>
          <w:rFonts w:ascii="Times New Roman" w:eastAsia="Times New Roman" w:hAnsi="Times New Roman" w:cs="Times New Roman"/>
          <w:color w:val="000000"/>
          <w:sz w:val="28"/>
          <w:szCs w:val="28"/>
          <w:lang w:eastAsia="zh-CN"/>
        </w:rPr>
        <w:t xml:space="preserve">прочитуються </w:t>
      </w:r>
      <w:r w:rsidR="00A7032C">
        <w:rPr>
          <w:rFonts w:ascii="Times New Roman" w:eastAsia="Times New Roman" w:hAnsi="Times New Roman" w:cs="Times New Roman"/>
          <w:color w:val="000000"/>
          <w:sz w:val="28"/>
          <w:szCs w:val="28"/>
          <w:lang w:eastAsia="zh-CN"/>
        </w:rPr>
        <w:t>в</w:t>
      </w:r>
      <w:r w:rsidR="008D5778" w:rsidRPr="00E75414">
        <w:rPr>
          <w:rFonts w:ascii="Times New Roman" w:eastAsia="Times New Roman" w:hAnsi="Times New Roman" w:cs="Times New Roman"/>
          <w:color w:val="000000"/>
          <w:sz w:val="28"/>
          <w:szCs w:val="28"/>
          <w:lang w:eastAsia="zh-CN"/>
        </w:rPr>
        <w:t xml:space="preserve"> стосунках Валерія </w:t>
      </w:r>
      <w:r w:rsidR="00EF2A33" w:rsidRPr="00E75414">
        <w:rPr>
          <w:rFonts w:ascii="Times New Roman" w:eastAsia="Times New Roman" w:hAnsi="Times New Roman" w:cs="Times New Roman"/>
          <w:color w:val="000000"/>
          <w:sz w:val="28"/>
          <w:szCs w:val="28"/>
          <w:lang w:eastAsia="zh-CN"/>
        </w:rPr>
        <w:t>та Юлії: їх кохання показується переважно крізь призму інтимних стосунків, еротичні сцени рясно наповнюють текст, в окремих випадках митець вдається до натуралізації відчуттів, які перед</w:t>
      </w:r>
      <w:r w:rsidR="001A6112" w:rsidRPr="00E75414">
        <w:rPr>
          <w:rFonts w:ascii="Times New Roman" w:eastAsia="Times New Roman" w:hAnsi="Times New Roman" w:cs="Times New Roman"/>
          <w:color w:val="000000"/>
          <w:sz w:val="28"/>
          <w:szCs w:val="28"/>
          <w:lang w:eastAsia="zh-CN"/>
        </w:rPr>
        <w:t>усім</w:t>
      </w:r>
      <w:r w:rsidR="00EF2A33" w:rsidRPr="00E75414">
        <w:rPr>
          <w:rFonts w:ascii="Times New Roman" w:eastAsia="Times New Roman" w:hAnsi="Times New Roman" w:cs="Times New Roman"/>
          <w:color w:val="000000"/>
          <w:sz w:val="28"/>
          <w:szCs w:val="28"/>
          <w:lang w:eastAsia="zh-CN"/>
        </w:rPr>
        <w:t xml:space="preserve"> сконцентровані на чоловікові, і меншою мірою стосуються жінки, що відтак ще більше посилює інтерес до неї з боку читача, доповнює </w:t>
      </w:r>
      <w:r w:rsidR="00554BF0" w:rsidRPr="00E75414">
        <w:rPr>
          <w:rFonts w:ascii="Times New Roman" w:eastAsia="Times New Roman" w:hAnsi="Times New Roman" w:cs="Times New Roman"/>
          <w:color w:val="000000"/>
          <w:sz w:val="28"/>
          <w:szCs w:val="28"/>
          <w:lang w:eastAsia="zh-CN"/>
        </w:rPr>
        <w:t xml:space="preserve">її образ мотивами таїни. </w:t>
      </w:r>
      <w:r w:rsidR="00E631D9" w:rsidRPr="00E75414">
        <w:rPr>
          <w:rFonts w:ascii="Times New Roman" w:eastAsia="Times New Roman" w:hAnsi="Times New Roman" w:cs="Times New Roman"/>
          <w:color w:val="000000"/>
          <w:sz w:val="28"/>
          <w:szCs w:val="28"/>
          <w:lang w:eastAsia="zh-CN"/>
        </w:rPr>
        <w:t xml:space="preserve">В окремих розмовах також чимало йдеться про ці контрасти існування двох людських начал, які приречені на одне одного зусібіч: і на рівні духовного єднання, і на рівні тілесного. </w:t>
      </w:r>
      <w:r w:rsidR="00B21A8F" w:rsidRPr="00E75414">
        <w:rPr>
          <w:rFonts w:ascii="Times New Roman" w:eastAsia="Times New Roman" w:hAnsi="Times New Roman" w:cs="Times New Roman"/>
          <w:color w:val="000000"/>
          <w:sz w:val="28"/>
          <w:szCs w:val="28"/>
          <w:lang w:eastAsia="zh-CN"/>
        </w:rPr>
        <w:t>У розмовах героїв буденне</w:t>
      </w:r>
      <w:r w:rsidR="007D41A8">
        <w:rPr>
          <w:rFonts w:ascii="Times New Roman" w:eastAsia="Times New Roman" w:hAnsi="Times New Roman" w:cs="Times New Roman"/>
          <w:color w:val="000000"/>
          <w:sz w:val="28"/>
          <w:szCs w:val="28"/>
          <w:lang w:val="ru-RU" w:eastAsia="zh-CN"/>
        </w:rPr>
        <w:t xml:space="preserve"> </w:t>
      </w:r>
      <w:r w:rsidR="00B21A8F" w:rsidRPr="00E75414">
        <w:rPr>
          <w:rFonts w:ascii="Times New Roman" w:eastAsia="Times New Roman" w:hAnsi="Times New Roman" w:cs="Times New Roman"/>
          <w:color w:val="000000"/>
          <w:sz w:val="28"/>
          <w:szCs w:val="28"/>
          <w:lang w:eastAsia="zh-CN"/>
        </w:rPr>
        <w:t>/</w:t>
      </w:r>
      <w:r w:rsidR="007D41A8">
        <w:rPr>
          <w:rFonts w:ascii="Times New Roman" w:eastAsia="Times New Roman" w:hAnsi="Times New Roman" w:cs="Times New Roman"/>
          <w:color w:val="000000"/>
          <w:sz w:val="28"/>
          <w:szCs w:val="28"/>
          <w:lang w:val="ru-RU" w:eastAsia="zh-CN"/>
        </w:rPr>
        <w:t xml:space="preserve"> </w:t>
      </w:r>
      <w:r w:rsidR="00B21A8F" w:rsidRPr="00E75414">
        <w:rPr>
          <w:rFonts w:ascii="Times New Roman" w:eastAsia="Times New Roman" w:hAnsi="Times New Roman" w:cs="Times New Roman"/>
          <w:color w:val="000000"/>
          <w:sz w:val="28"/>
          <w:szCs w:val="28"/>
          <w:lang w:eastAsia="zh-CN"/>
        </w:rPr>
        <w:t>святкове, приземлене</w:t>
      </w:r>
      <w:r w:rsidR="007D41A8">
        <w:rPr>
          <w:rFonts w:ascii="Times New Roman" w:eastAsia="Times New Roman" w:hAnsi="Times New Roman" w:cs="Times New Roman"/>
          <w:color w:val="000000"/>
          <w:sz w:val="28"/>
          <w:szCs w:val="28"/>
          <w:lang w:val="ru-RU" w:eastAsia="zh-CN"/>
        </w:rPr>
        <w:t xml:space="preserve"> </w:t>
      </w:r>
      <w:r w:rsidR="00B21A8F" w:rsidRPr="00E75414">
        <w:rPr>
          <w:rFonts w:ascii="Times New Roman" w:eastAsia="Times New Roman" w:hAnsi="Times New Roman" w:cs="Times New Roman"/>
          <w:color w:val="000000"/>
          <w:sz w:val="28"/>
          <w:szCs w:val="28"/>
          <w:lang w:eastAsia="zh-CN"/>
        </w:rPr>
        <w:t>/</w:t>
      </w:r>
      <w:r w:rsidR="007D41A8">
        <w:rPr>
          <w:rFonts w:ascii="Times New Roman" w:eastAsia="Times New Roman" w:hAnsi="Times New Roman" w:cs="Times New Roman"/>
          <w:color w:val="000000"/>
          <w:sz w:val="28"/>
          <w:szCs w:val="28"/>
          <w:lang w:val="ru-RU" w:eastAsia="zh-CN"/>
        </w:rPr>
        <w:t xml:space="preserve"> </w:t>
      </w:r>
      <w:r w:rsidR="00B21A8F" w:rsidRPr="00E75414">
        <w:rPr>
          <w:rFonts w:ascii="Times New Roman" w:eastAsia="Times New Roman" w:hAnsi="Times New Roman" w:cs="Times New Roman"/>
          <w:color w:val="000000"/>
          <w:sz w:val="28"/>
          <w:szCs w:val="28"/>
          <w:lang w:eastAsia="zh-CN"/>
        </w:rPr>
        <w:t>небесне навіть прочитується в обґрунтуванні понять кохання</w:t>
      </w:r>
      <w:r w:rsidR="007D41A8">
        <w:rPr>
          <w:rFonts w:ascii="Times New Roman" w:eastAsia="Times New Roman" w:hAnsi="Times New Roman" w:cs="Times New Roman"/>
          <w:color w:val="000000"/>
          <w:sz w:val="28"/>
          <w:szCs w:val="28"/>
          <w:lang w:val="ru-RU" w:eastAsia="zh-CN"/>
        </w:rPr>
        <w:t xml:space="preserve"> </w:t>
      </w:r>
      <w:r w:rsidR="00B21A8F" w:rsidRPr="00E75414">
        <w:rPr>
          <w:rFonts w:ascii="Times New Roman" w:eastAsia="Times New Roman" w:hAnsi="Times New Roman" w:cs="Times New Roman"/>
          <w:color w:val="000000"/>
          <w:sz w:val="28"/>
          <w:szCs w:val="28"/>
          <w:lang w:eastAsia="zh-CN"/>
        </w:rPr>
        <w:t>/</w:t>
      </w:r>
      <w:r w:rsidR="007D41A8">
        <w:rPr>
          <w:rFonts w:ascii="Times New Roman" w:eastAsia="Times New Roman" w:hAnsi="Times New Roman" w:cs="Times New Roman"/>
          <w:color w:val="000000"/>
          <w:sz w:val="28"/>
          <w:szCs w:val="28"/>
          <w:lang w:val="ru-RU" w:eastAsia="zh-CN"/>
        </w:rPr>
        <w:t xml:space="preserve"> </w:t>
      </w:r>
      <w:r w:rsidR="00B21A8F" w:rsidRPr="00E75414">
        <w:rPr>
          <w:rFonts w:ascii="Times New Roman" w:eastAsia="Times New Roman" w:hAnsi="Times New Roman" w:cs="Times New Roman"/>
          <w:color w:val="000000"/>
          <w:sz w:val="28"/>
          <w:szCs w:val="28"/>
          <w:lang w:eastAsia="zh-CN"/>
        </w:rPr>
        <w:t>любов. Кохання, в інтерпретації В. Даниленка уста</w:t>
      </w:r>
      <w:r w:rsidR="009327F0">
        <w:rPr>
          <w:rFonts w:ascii="Times New Roman" w:eastAsia="Times New Roman" w:hAnsi="Times New Roman" w:cs="Times New Roman"/>
          <w:color w:val="000000"/>
          <w:sz w:val="28"/>
          <w:szCs w:val="28"/>
          <w:lang w:eastAsia="zh-CN"/>
        </w:rPr>
        <w:t>м</w:t>
      </w:r>
      <w:r w:rsidR="00B21A8F" w:rsidRPr="00E75414">
        <w:rPr>
          <w:rFonts w:ascii="Times New Roman" w:eastAsia="Times New Roman" w:hAnsi="Times New Roman" w:cs="Times New Roman"/>
          <w:color w:val="000000"/>
          <w:sz w:val="28"/>
          <w:szCs w:val="28"/>
          <w:lang w:eastAsia="zh-CN"/>
        </w:rPr>
        <w:t>и персонажа Валерія Колядевича</w:t>
      </w:r>
      <w:r w:rsidR="009327F0">
        <w:rPr>
          <w:rFonts w:ascii="Times New Roman" w:eastAsia="Times New Roman" w:hAnsi="Times New Roman" w:cs="Times New Roman"/>
          <w:color w:val="000000"/>
          <w:sz w:val="28"/>
          <w:szCs w:val="28"/>
          <w:lang w:eastAsia="zh-CN"/>
        </w:rPr>
        <w:t>,</w:t>
      </w:r>
      <w:r w:rsidR="00B21A8F" w:rsidRPr="00E75414">
        <w:rPr>
          <w:rFonts w:ascii="Times New Roman" w:eastAsia="Times New Roman" w:hAnsi="Times New Roman" w:cs="Times New Roman"/>
          <w:color w:val="000000"/>
          <w:sz w:val="28"/>
          <w:szCs w:val="28"/>
          <w:lang w:eastAsia="zh-CN"/>
        </w:rPr>
        <w:t xml:space="preserve"> належить до феномену високого, а любов </w:t>
      </w:r>
      <w:r w:rsidR="001345B4">
        <w:rPr>
          <w:rFonts w:ascii="Times New Roman" w:eastAsia="Times New Roman" w:hAnsi="Times New Roman" w:cs="Times New Roman"/>
          <w:color w:val="000000"/>
          <w:sz w:val="28"/>
          <w:szCs w:val="28"/>
          <w:lang w:eastAsia="zh-CN"/>
        </w:rPr>
        <w:t>–</w:t>
      </w:r>
      <w:r w:rsidR="009327F0">
        <w:rPr>
          <w:rFonts w:ascii="Times New Roman" w:eastAsia="Times New Roman" w:hAnsi="Times New Roman" w:cs="Times New Roman"/>
          <w:color w:val="000000"/>
          <w:sz w:val="28"/>
          <w:szCs w:val="28"/>
          <w:lang w:eastAsia="zh-CN"/>
        </w:rPr>
        <w:t xml:space="preserve"> </w:t>
      </w:r>
      <w:r w:rsidR="00B21A8F" w:rsidRPr="00E75414">
        <w:rPr>
          <w:rFonts w:ascii="Times New Roman" w:eastAsia="Times New Roman" w:hAnsi="Times New Roman" w:cs="Times New Roman"/>
          <w:color w:val="000000"/>
          <w:sz w:val="28"/>
          <w:szCs w:val="28"/>
          <w:lang w:eastAsia="zh-CN"/>
        </w:rPr>
        <w:t>до феномену приземленого: «</w:t>
      </w:r>
      <w:r w:rsidR="00B21A8F" w:rsidRPr="00E75414">
        <w:rPr>
          <w:rFonts w:ascii="Times New Roman" w:hAnsi="Times New Roman" w:cs="Times New Roman"/>
          <w:sz w:val="28"/>
          <w:szCs w:val="28"/>
        </w:rPr>
        <w:t xml:space="preserve">Чоловік шукає </w:t>
      </w:r>
      <w:r w:rsidR="00CD2C90">
        <w:rPr>
          <w:rFonts w:ascii="Times New Roman" w:hAnsi="Times New Roman" w:cs="Times New Roman"/>
          <w:sz w:val="28"/>
          <w:szCs w:val="28"/>
        </w:rPr>
        <w:t>у шлюбі вічного свята, а жінка –</w:t>
      </w:r>
      <w:r w:rsidR="00B21A8F" w:rsidRPr="00E75414">
        <w:rPr>
          <w:rFonts w:ascii="Times New Roman" w:hAnsi="Times New Roman" w:cs="Times New Roman"/>
          <w:sz w:val="28"/>
          <w:szCs w:val="28"/>
        </w:rPr>
        <w:t xml:space="preserve"> вічного захисту. Як бачиш, чоловік і жінка по-різному уявляють щастя. </w:t>
      </w:r>
    </w:p>
    <w:p w:rsidR="00B21A8F" w:rsidRPr="00E75414" w:rsidRDefault="00B21A8F"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 А як же любов? </w:t>
      </w:r>
      <w:r w:rsidR="00F82998">
        <w:rPr>
          <w:rFonts w:ascii="Times New Roman" w:hAnsi="Times New Roman" w:cs="Times New Roman"/>
          <w:sz w:val="28"/>
          <w:szCs w:val="28"/>
        </w:rPr>
        <w:t xml:space="preserve">– </w:t>
      </w:r>
      <w:r w:rsidRPr="00E75414">
        <w:rPr>
          <w:rFonts w:ascii="Times New Roman" w:hAnsi="Times New Roman" w:cs="Times New Roman"/>
          <w:sz w:val="28"/>
          <w:szCs w:val="28"/>
        </w:rPr>
        <w:t xml:space="preserve">запитала вона. </w:t>
      </w:r>
    </w:p>
    <w:p w:rsidR="00B21A8F" w:rsidRPr="00E75414" w:rsidRDefault="00B21A8F" w:rsidP="00200E1E">
      <w:pPr>
        <w:spacing w:after="0" w:line="360" w:lineRule="auto"/>
        <w:ind w:firstLine="709"/>
        <w:jc w:val="both"/>
        <w:rPr>
          <w:rFonts w:ascii="Times New Roman" w:hAnsi="Times New Roman" w:cs="Times New Roman"/>
          <w:sz w:val="28"/>
          <w:szCs w:val="28"/>
        </w:rPr>
      </w:pPr>
      <w:r w:rsidRPr="00E75414">
        <w:rPr>
          <w:rFonts w:ascii="Times New Roman" w:hAnsi="Times New Roman" w:cs="Times New Roman"/>
          <w:sz w:val="28"/>
          <w:szCs w:val="28"/>
        </w:rPr>
        <w:t>-</w:t>
      </w:r>
      <w:r w:rsidR="00F82998">
        <w:rPr>
          <w:rFonts w:ascii="Times New Roman" w:hAnsi="Times New Roman" w:cs="Times New Roman"/>
          <w:sz w:val="28"/>
          <w:szCs w:val="28"/>
        </w:rPr>
        <w:t xml:space="preserve"> </w:t>
      </w:r>
      <w:r w:rsidRPr="00E75414">
        <w:rPr>
          <w:rFonts w:ascii="Times New Roman" w:hAnsi="Times New Roman" w:cs="Times New Roman"/>
          <w:sz w:val="28"/>
          <w:szCs w:val="28"/>
        </w:rPr>
        <w:t xml:space="preserve">Це все, що ти розповів, стосується кохання. А є на світі любов? </w:t>
      </w:r>
    </w:p>
    <w:p w:rsidR="0029712B" w:rsidRPr="00F82998" w:rsidRDefault="00B21A8F" w:rsidP="00200E1E">
      <w:pPr>
        <w:spacing w:after="0" w:line="360" w:lineRule="auto"/>
        <w:ind w:firstLine="709"/>
        <w:jc w:val="both"/>
        <w:rPr>
          <w:rFonts w:ascii="Times New Roman" w:hAnsi="Times New Roman" w:cs="Times New Roman"/>
          <w:sz w:val="28"/>
          <w:szCs w:val="28"/>
          <w:lang w:val="ru-RU" w:eastAsia="zh-CN"/>
        </w:rPr>
      </w:pPr>
      <w:r w:rsidRPr="00E75414">
        <w:rPr>
          <w:rFonts w:ascii="Times New Roman" w:hAnsi="Times New Roman" w:cs="Times New Roman"/>
          <w:sz w:val="28"/>
          <w:szCs w:val="28"/>
        </w:rPr>
        <w:t xml:space="preserve">- Любов є, </w:t>
      </w:r>
      <w:r w:rsidR="00F82998">
        <w:rPr>
          <w:rFonts w:ascii="Times New Roman" w:hAnsi="Times New Roman" w:cs="Times New Roman"/>
          <w:sz w:val="28"/>
          <w:szCs w:val="28"/>
        </w:rPr>
        <w:t>–</w:t>
      </w:r>
      <w:r w:rsidRPr="00E75414">
        <w:rPr>
          <w:rFonts w:ascii="Times New Roman" w:hAnsi="Times New Roman" w:cs="Times New Roman"/>
          <w:sz w:val="28"/>
          <w:szCs w:val="28"/>
        </w:rPr>
        <w:t xml:space="preserve"> тихо відповів чоловік. </w:t>
      </w:r>
      <w:r w:rsidR="00F82998">
        <w:rPr>
          <w:rFonts w:ascii="Times New Roman" w:hAnsi="Times New Roman" w:cs="Times New Roman"/>
          <w:sz w:val="28"/>
          <w:szCs w:val="28"/>
        </w:rPr>
        <w:t>–</w:t>
      </w:r>
      <w:r w:rsidRPr="00E75414">
        <w:rPr>
          <w:rFonts w:ascii="Times New Roman" w:hAnsi="Times New Roman" w:cs="Times New Roman"/>
          <w:sz w:val="28"/>
          <w:szCs w:val="28"/>
        </w:rPr>
        <w:t xml:space="preserve"> Коли кохання стає звичкою, людина розчиняється в домашніх клопотах, роботі, інакше від пристрасті згорить. Так от... кохання, що переросло у</w:t>
      </w:r>
      <w:r w:rsidR="00F82998">
        <w:rPr>
          <w:rFonts w:ascii="Times New Roman" w:hAnsi="Times New Roman" w:cs="Times New Roman"/>
          <w:sz w:val="28"/>
          <w:szCs w:val="28"/>
        </w:rPr>
        <w:t xml:space="preserve"> звичку, і є любов</w:t>
      </w:r>
      <w:r w:rsidR="00F3248F">
        <w:rPr>
          <w:rFonts w:ascii="Times New Roman" w:hAnsi="Times New Roman" w:cs="Times New Roman"/>
          <w:sz w:val="28"/>
          <w:szCs w:val="28"/>
          <w:lang w:val="ru-RU"/>
        </w:rPr>
        <w:t>»</w:t>
      </w:r>
      <w:r w:rsidR="00F82998">
        <w:rPr>
          <w:rFonts w:ascii="Times New Roman" w:hAnsi="Times New Roman" w:cs="Times New Roman"/>
          <w:sz w:val="28"/>
          <w:szCs w:val="28"/>
          <w:lang w:val="ru-RU"/>
        </w:rPr>
        <w:t xml:space="preserve"> </w:t>
      </w:r>
      <w:r w:rsidR="00F82998">
        <w:rPr>
          <w:rFonts w:ascii="Times New Roman" w:hAnsi="Times New Roman" w:cs="Times New Roman" w:hint="eastAsia"/>
          <w:sz w:val="28"/>
          <w:szCs w:val="28"/>
          <w:lang w:eastAsia="zh-CN"/>
        </w:rPr>
        <w:t>[</w:t>
      </w:r>
      <w:r w:rsidR="00E21C05">
        <w:rPr>
          <w:rFonts w:ascii="Times New Roman" w:hAnsi="Times New Roman" w:cs="Times New Roman"/>
          <w:sz w:val="28"/>
          <w:szCs w:val="28"/>
          <w:lang w:eastAsia="zh-CN"/>
        </w:rPr>
        <w:t xml:space="preserve">16, с. </w:t>
      </w:r>
      <w:r w:rsidR="00F3248F">
        <w:rPr>
          <w:rFonts w:ascii="Times New Roman" w:hAnsi="Times New Roman" w:cs="Times New Roman"/>
          <w:sz w:val="28"/>
          <w:szCs w:val="28"/>
          <w:lang w:val="ru-RU" w:eastAsia="zh-CN"/>
        </w:rPr>
        <w:t>102</w:t>
      </w:r>
      <w:r w:rsidR="00F82998">
        <w:rPr>
          <w:rFonts w:ascii="Times New Roman" w:hAnsi="Times New Roman" w:cs="Times New Roman" w:hint="eastAsia"/>
          <w:sz w:val="28"/>
          <w:szCs w:val="28"/>
          <w:lang w:eastAsia="zh-CN"/>
        </w:rPr>
        <w:t>]</w:t>
      </w:r>
      <w:r w:rsidR="00F82998">
        <w:rPr>
          <w:rFonts w:ascii="Times New Roman" w:hAnsi="Times New Roman" w:cs="Times New Roman"/>
          <w:sz w:val="28"/>
          <w:szCs w:val="28"/>
          <w:lang w:val="ru-RU" w:eastAsia="zh-CN"/>
        </w:rPr>
        <w:t>.</w:t>
      </w:r>
    </w:p>
    <w:p w:rsidR="0092757A" w:rsidRPr="00E75414" w:rsidRDefault="00FB263E" w:rsidP="00200E1E">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Митець постійно наголошує на дуалізмі людини </w:t>
      </w:r>
      <w:r w:rsidR="007C756F">
        <w:rPr>
          <w:rFonts w:ascii="Times New Roman" w:hAnsi="Times New Roman" w:cs="Times New Roman"/>
          <w:sz w:val="28"/>
          <w:szCs w:val="28"/>
        </w:rPr>
        <w:t>в</w:t>
      </w:r>
      <w:r w:rsidRPr="00E75414">
        <w:rPr>
          <w:rFonts w:ascii="Times New Roman" w:hAnsi="Times New Roman" w:cs="Times New Roman"/>
          <w:sz w:val="28"/>
          <w:szCs w:val="28"/>
        </w:rPr>
        <w:t xml:space="preserve"> дусі барокової свідомості: з цього погляду людина прагне духовності, але живе у світі тілесності, що підтверджено </w:t>
      </w:r>
      <w:r w:rsidR="00C30C8B">
        <w:rPr>
          <w:rFonts w:ascii="Times New Roman" w:hAnsi="Times New Roman" w:cs="Times New Roman"/>
          <w:sz w:val="28"/>
          <w:szCs w:val="28"/>
        </w:rPr>
        <w:t>в</w:t>
      </w:r>
      <w:r w:rsidRPr="00E75414">
        <w:rPr>
          <w:rFonts w:ascii="Times New Roman" w:hAnsi="Times New Roman" w:cs="Times New Roman"/>
          <w:sz w:val="28"/>
          <w:szCs w:val="28"/>
        </w:rPr>
        <w:t xml:space="preserve"> романі, герої якого надто зациклені на еротичних відчуттях, фактично, кожна сцена їхньої зустрічі закінчуєт</w:t>
      </w:r>
      <w:r w:rsidR="00033857" w:rsidRPr="00E75414">
        <w:rPr>
          <w:rFonts w:ascii="Times New Roman" w:hAnsi="Times New Roman" w:cs="Times New Roman"/>
          <w:sz w:val="28"/>
          <w:szCs w:val="28"/>
        </w:rPr>
        <w:t xml:space="preserve">ься описами пікантних стосунків у різних варіаціях. </w:t>
      </w:r>
    </w:p>
    <w:p w:rsidR="00065D83" w:rsidRPr="00E75414" w:rsidRDefault="00723546" w:rsidP="00200E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033857" w:rsidRPr="00E75414">
        <w:rPr>
          <w:rFonts w:ascii="Times New Roman" w:hAnsi="Times New Roman" w:cs="Times New Roman"/>
          <w:sz w:val="28"/>
          <w:szCs w:val="28"/>
        </w:rPr>
        <w:t xml:space="preserve"> В. Колядевича ви</w:t>
      </w:r>
      <w:r w:rsidR="00CA7F1F">
        <w:rPr>
          <w:rFonts w:ascii="Times New Roman" w:hAnsi="Times New Roman" w:cs="Times New Roman"/>
          <w:sz w:val="28"/>
          <w:szCs w:val="28"/>
        </w:rPr>
        <w:t>никають</w:t>
      </w:r>
      <w:r w:rsidR="00033857" w:rsidRPr="00E75414">
        <w:rPr>
          <w:rFonts w:ascii="Times New Roman" w:hAnsi="Times New Roman" w:cs="Times New Roman"/>
          <w:sz w:val="28"/>
          <w:szCs w:val="28"/>
        </w:rPr>
        <w:t xml:space="preserve"> постійні сумніви в тому, чи дійсно ця жінка є його свідомим вибором, чи, може, вона надіслана темними силами, які дедалі більше захоплюють його. Зрештою, </w:t>
      </w:r>
      <w:r w:rsidR="002D256F">
        <w:rPr>
          <w:rFonts w:ascii="Times New Roman" w:hAnsi="Times New Roman" w:cs="Times New Roman"/>
          <w:sz w:val="28"/>
          <w:szCs w:val="28"/>
        </w:rPr>
        <w:t xml:space="preserve">у </w:t>
      </w:r>
      <w:r w:rsidR="00033857" w:rsidRPr="00E75414">
        <w:rPr>
          <w:rFonts w:ascii="Times New Roman" w:hAnsi="Times New Roman" w:cs="Times New Roman"/>
          <w:sz w:val="28"/>
          <w:szCs w:val="28"/>
        </w:rPr>
        <w:t>кінці твору темні сили в особі Юлії перемагають і герой помирає</w:t>
      </w:r>
      <w:r w:rsidR="0088201A" w:rsidRPr="00E75414">
        <w:rPr>
          <w:rFonts w:ascii="Times New Roman" w:hAnsi="Times New Roman" w:cs="Times New Roman"/>
          <w:sz w:val="28"/>
          <w:szCs w:val="28"/>
        </w:rPr>
        <w:t>. Тож показ страхів, сумнівів, кризи вір</w:t>
      </w:r>
      <w:r w:rsidR="002D256F">
        <w:rPr>
          <w:rFonts w:ascii="Times New Roman" w:hAnsi="Times New Roman" w:cs="Times New Roman"/>
          <w:sz w:val="28"/>
          <w:szCs w:val="28"/>
        </w:rPr>
        <w:t>и</w:t>
      </w:r>
      <w:r w:rsidR="0088201A" w:rsidRPr="00E75414">
        <w:rPr>
          <w:rFonts w:ascii="Times New Roman" w:hAnsi="Times New Roman" w:cs="Times New Roman"/>
          <w:sz w:val="28"/>
          <w:szCs w:val="28"/>
        </w:rPr>
        <w:t xml:space="preserve">, властиві практикам бароко, є </w:t>
      </w:r>
      <w:r w:rsidR="00480CD1">
        <w:rPr>
          <w:rFonts w:ascii="Times New Roman" w:hAnsi="Times New Roman" w:cs="Times New Roman"/>
          <w:sz w:val="28"/>
          <w:szCs w:val="28"/>
        </w:rPr>
        <w:t xml:space="preserve">і </w:t>
      </w:r>
      <w:r w:rsidR="0088201A" w:rsidRPr="00E75414">
        <w:rPr>
          <w:rFonts w:ascii="Times New Roman" w:hAnsi="Times New Roman" w:cs="Times New Roman"/>
          <w:sz w:val="28"/>
          <w:szCs w:val="28"/>
        </w:rPr>
        <w:t xml:space="preserve">в цьому творі: </w:t>
      </w:r>
      <w:r w:rsidR="007B66C6" w:rsidRPr="00E75414">
        <w:rPr>
          <w:rFonts w:ascii="Times New Roman" w:hAnsi="Times New Roman" w:cs="Times New Roman"/>
          <w:sz w:val="28"/>
          <w:szCs w:val="28"/>
        </w:rPr>
        <w:t xml:space="preserve">«Молода жінка захоплювала його все більше, і він не хотів, щоб між ними був хтось третій, навіть якщо цього третього вже немає серед живих» </w:t>
      </w:r>
      <w:r w:rsidR="002D256F">
        <w:rPr>
          <w:rFonts w:ascii="Times New Roman" w:hAnsi="Times New Roman" w:cs="Times New Roman" w:hint="eastAsia"/>
          <w:sz w:val="28"/>
          <w:szCs w:val="28"/>
          <w:lang w:eastAsia="zh-CN"/>
        </w:rPr>
        <w:t>[16</w:t>
      </w:r>
      <w:r w:rsidR="002D256F" w:rsidRPr="002D256F">
        <w:rPr>
          <w:rFonts w:ascii="Times New Roman" w:hAnsi="Times New Roman" w:cs="Times New Roman"/>
          <w:sz w:val="28"/>
          <w:szCs w:val="28"/>
          <w:lang w:eastAsia="zh-CN"/>
        </w:rPr>
        <w:t xml:space="preserve">, с. </w:t>
      </w:r>
      <w:r w:rsidR="00BC6B03" w:rsidRPr="00CE0E65">
        <w:rPr>
          <w:rFonts w:ascii="Times New Roman" w:hAnsi="Times New Roman" w:cs="Times New Roman"/>
          <w:sz w:val="28"/>
          <w:szCs w:val="28"/>
        </w:rPr>
        <w:t>31</w:t>
      </w:r>
      <w:r w:rsidR="002D256F">
        <w:rPr>
          <w:rFonts w:ascii="Times New Roman" w:hAnsi="Times New Roman" w:cs="Times New Roman" w:hint="eastAsia"/>
          <w:sz w:val="28"/>
          <w:szCs w:val="28"/>
          <w:lang w:eastAsia="zh-CN"/>
        </w:rPr>
        <w:t>]</w:t>
      </w:r>
      <w:r w:rsidR="00065D83" w:rsidRPr="00E75414">
        <w:rPr>
          <w:rFonts w:ascii="Times New Roman" w:hAnsi="Times New Roman" w:cs="Times New Roman"/>
          <w:sz w:val="28"/>
          <w:szCs w:val="28"/>
        </w:rPr>
        <w:t>.</w:t>
      </w:r>
    </w:p>
    <w:p w:rsidR="0029712B" w:rsidRPr="00E75414" w:rsidRDefault="00065D83" w:rsidP="00200E1E">
      <w:pPr>
        <w:spacing w:after="0" w:line="360" w:lineRule="auto"/>
        <w:ind w:firstLine="709"/>
        <w:jc w:val="both"/>
        <w:rPr>
          <w:rFonts w:ascii="Times New Roman" w:hAnsi="Times New Roman" w:cs="Times New Roman"/>
          <w:sz w:val="28"/>
          <w:szCs w:val="28"/>
          <w:shd w:val="clear" w:color="auto" w:fill="FFFFFF"/>
          <w:lang w:eastAsia="zh-CN"/>
        </w:rPr>
      </w:pPr>
      <w:r w:rsidRPr="00E75414">
        <w:rPr>
          <w:rFonts w:ascii="Times New Roman" w:hAnsi="Times New Roman" w:cs="Times New Roman"/>
          <w:sz w:val="28"/>
          <w:szCs w:val="28"/>
        </w:rPr>
        <w:t xml:space="preserve">4. </w:t>
      </w:r>
      <w:r w:rsidRPr="00E75414">
        <w:rPr>
          <w:rFonts w:ascii="Times New Roman" w:eastAsia="Times New Roman" w:hAnsi="Times New Roman" w:cs="Times New Roman"/>
          <w:i/>
          <w:color w:val="000000"/>
          <w:sz w:val="28"/>
          <w:szCs w:val="28"/>
          <w:lang w:eastAsia="zh-CN"/>
        </w:rPr>
        <w:t>Культ складної форми.</w:t>
      </w:r>
      <w:r w:rsidRPr="00E75414">
        <w:rPr>
          <w:rFonts w:ascii="Times New Roman" w:eastAsia="Times New Roman" w:hAnsi="Times New Roman" w:cs="Times New Roman"/>
          <w:color w:val="000000"/>
          <w:sz w:val="28"/>
          <w:szCs w:val="28"/>
          <w:lang w:eastAsia="zh-CN"/>
        </w:rPr>
        <w:t xml:space="preserve"> Сказане більшою мірою стосується  композиції роману, яка дійсно є </w:t>
      </w:r>
      <w:r w:rsidR="00CE0E65">
        <w:rPr>
          <w:rFonts w:ascii="Times New Roman" w:eastAsia="Times New Roman" w:hAnsi="Times New Roman" w:cs="Times New Roman"/>
          <w:color w:val="000000"/>
          <w:sz w:val="28"/>
          <w:szCs w:val="28"/>
          <w:lang w:val="ru-RU" w:eastAsia="zh-CN"/>
        </w:rPr>
        <w:t>багатокомпонентним</w:t>
      </w:r>
      <w:r w:rsidRPr="00E75414">
        <w:rPr>
          <w:rFonts w:ascii="Times New Roman" w:eastAsia="Times New Roman" w:hAnsi="Times New Roman" w:cs="Times New Roman"/>
          <w:color w:val="000000"/>
          <w:sz w:val="28"/>
          <w:szCs w:val="28"/>
          <w:lang w:eastAsia="zh-CN"/>
        </w:rPr>
        <w:t xml:space="preserve"> утворенням. Основні перипетії твору стосуються пошуків відповідей на питання у кросворді, пов</w:t>
      </w:r>
      <w:r w:rsidR="00DB05BA" w:rsidRPr="00E75414">
        <w:rPr>
          <w:rFonts w:ascii="Times New Roman" w:eastAsia="Times New Roman" w:hAnsi="Times New Roman" w:cs="Times New Roman"/>
          <w:color w:val="000000"/>
          <w:sz w:val="28"/>
          <w:szCs w:val="28"/>
          <w:lang w:eastAsia="zh-CN"/>
        </w:rPr>
        <w:t>ʼязані з відвідуваннями різних локацій Києва й околиць. Проте чергове завдання ребусу супроводжується історичною довідкою з приводу певного діяча чи споруди. Як правило, історичний екскурс, екфразис</w:t>
      </w:r>
      <w:r w:rsidR="0073349F" w:rsidRPr="00E75414">
        <w:rPr>
          <w:rFonts w:ascii="Times New Roman" w:eastAsia="Times New Roman" w:hAnsi="Times New Roman" w:cs="Times New Roman"/>
          <w:color w:val="000000"/>
          <w:sz w:val="28"/>
          <w:szCs w:val="28"/>
          <w:lang w:eastAsia="zh-CN"/>
        </w:rPr>
        <w:t>и</w:t>
      </w:r>
      <w:r w:rsidR="00DB05BA" w:rsidRPr="00E75414">
        <w:rPr>
          <w:rFonts w:ascii="Times New Roman" w:eastAsia="Times New Roman" w:hAnsi="Times New Roman" w:cs="Times New Roman"/>
          <w:color w:val="000000"/>
          <w:sz w:val="28"/>
          <w:szCs w:val="28"/>
          <w:lang w:eastAsia="zh-CN"/>
        </w:rPr>
        <w:t xml:space="preserve"> луна</w:t>
      </w:r>
      <w:r w:rsidR="0073349F" w:rsidRPr="00E75414">
        <w:rPr>
          <w:rFonts w:ascii="Times New Roman" w:eastAsia="Times New Roman" w:hAnsi="Times New Roman" w:cs="Times New Roman"/>
          <w:color w:val="000000"/>
          <w:sz w:val="28"/>
          <w:szCs w:val="28"/>
          <w:lang w:eastAsia="zh-CN"/>
        </w:rPr>
        <w:t>ють</w:t>
      </w:r>
      <w:r w:rsidR="00DB05BA" w:rsidRPr="00E75414">
        <w:rPr>
          <w:rFonts w:ascii="Times New Roman" w:eastAsia="Times New Roman" w:hAnsi="Times New Roman" w:cs="Times New Roman"/>
          <w:color w:val="000000"/>
          <w:sz w:val="28"/>
          <w:szCs w:val="28"/>
          <w:lang w:eastAsia="zh-CN"/>
        </w:rPr>
        <w:t xml:space="preserve"> з уст Колядевича, знавця принад Києва. Також у романі паралельно «розмовляють» Повітруля, Чорна Вдова, слони, носороги, Горгулі, </w:t>
      </w:r>
      <w:r w:rsidR="008876F0">
        <w:rPr>
          <w:rFonts w:ascii="Times New Roman" w:eastAsia="Times New Roman" w:hAnsi="Times New Roman" w:cs="Times New Roman"/>
          <w:color w:val="000000"/>
          <w:sz w:val="28"/>
          <w:szCs w:val="28"/>
          <w:lang w:eastAsia="zh-CN"/>
        </w:rPr>
        <w:t xml:space="preserve">Повітрулі, </w:t>
      </w:r>
      <w:r w:rsidR="00DB05BA" w:rsidRPr="00E75414">
        <w:rPr>
          <w:rFonts w:ascii="Times New Roman" w:eastAsia="Times New Roman" w:hAnsi="Times New Roman" w:cs="Times New Roman"/>
          <w:color w:val="000000"/>
          <w:sz w:val="28"/>
          <w:szCs w:val="28"/>
          <w:lang w:eastAsia="zh-CN"/>
        </w:rPr>
        <w:t>атланти як спостерігачі за дійством у тексті. Окремі довідкові вкраплення подаються з уст оповідача.</w:t>
      </w:r>
      <w:r w:rsidR="008F3A06" w:rsidRPr="00E75414">
        <w:rPr>
          <w:rFonts w:ascii="Times New Roman" w:eastAsia="Times New Roman" w:hAnsi="Times New Roman" w:cs="Times New Roman"/>
          <w:color w:val="000000"/>
          <w:sz w:val="28"/>
          <w:szCs w:val="28"/>
          <w:lang w:eastAsia="zh-CN"/>
        </w:rPr>
        <w:t xml:space="preserve"> Подекуди розповідям, не повʼязаним </w:t>
      </w:r>
      <w:r w:rsidR="00CC6913">
        <w:rPr>
          <w:rFonts w:ascii="Times New Roman" w:eastAsia="Times New Roman" w:hAnsi="Times New Roman" w:cs="Times New Roman"/>
          <w:color w:val="000000"/>
          <w:sz w:val="28"/>
          <w:szCs w:val="28"/>
          <w:lang w:eastAsia="zh-CN"/>
        </w:rPr>
        <w:t>і</w:t>
      </w:r>
      <w:r w:rsidR="008F3A06" w:rsidRPr="00E75414">
        <w:rPr>
          <w:rFonts w:ascii="Times New Roman" w:eastAsia="Times New Roman" w:hAnsi="Times New Roman" w:cs="Times New Roman"/>
          <w:color w:val="000000"/>
          <w:sz w:val="28"/>
          <w:szCs w:val="28"/>
          <w:lang w:eastAsia="zh-CN"/>
        </w:rPr>
        <w:t xml:space="preserve">з основною дією, присвячується цілий розділ: </w:t>
      </w:r>
      <w:r w:rsidR="003010A2" w:rsidRPr="00E75414">
        <w:rPr>
          <w:rFonts w:ascii="Times New Roman" w:eastAsia="Times New Roman" w:hAnsi="Times New Roman" w:cs="Times New Roman"/>
          <w:color w:val="000000"/>
          <w:sz w:val="28"/>
          <w:szCs w:val="28"/>
          <w:lang w:eastAsia="zh-CN"/>
        </w:rPr>
        <w:t xml:space="preserve">«Поразка Менґлі Ґерая», </w:t>
      </w:r>
      <w:r w:rsidR="00AF1E2E" w:rsidRPr="00E75414">
        <w:rPr>
          <w:rFonts w:ascii="Times New Roman" w:eastAsia="Times New Roman" w:hAnsi="Times New Roman" w:cs="Times New Roman"/>
          <w:color w:val="000000"/>
          <w:sz w:val="28"/>
          <w:szCs w:val="28"/>
          <w:lang w:eastAsia="zh-CN"/>
        </w:rPr>
        <w:t xml:space="preserve">«Ирчі з татарського кафе». </w:t>
      </w:r>
      <w:r w:rsidR="00320BCD" w:rsidRPr="00E75414">
        <w:rPr>
          <w:rFonts w:ascii="Times New Roman" w:eastAsia="Times New Roman" w:hAnsi="Times New Roman" w:cs="Times New Roman"/>
          <w:color w:val="000000"/>
          <w:sz w:val="28"/>
          <w:szCs w:val="28"/>
          <w:lang w:eastAsia="zh-CN"/>
        </w:rPr>
        <w:t xml:space="preserve">Також у тексті мають місце портрети, пейзажі, численні деталі, котрі якісно виписані і є важливим елементом тексту, </w:t>
      </w:r>
      <w:r w:rsidR="008B3FBE" w:rsidRPr="00E75414">
        <w:rPr>
          <w:rFonts w:ascii="Times New Roman" w:eastAsia="Times New Roman" w:hAnsi="Times New Roman" w:cs="Times New Roman"/>
          <w:color w:val="000000"/>
          <w:sz w:val="28"/>
          <w:szCs w:val="28"/>
          <w:lang w:eastAsia="zh-CN"/>
        </w:rPr>
        <w:t>винятковим</w:t>
      </w:r>
      <w:r w:rsidR="00320BCD" w:rsidRPr="00E75414">
        <w:rPr>
          <w:rFonts w:ascii="Times New Roman" w:eastAsia="Times New Roman" w:hAnsi="Times New Roman" w:cs="Times New Roman"/>
          <w:color w:val="000000"/>
          <w:sz w:val="28"/>
          <w:szCs w:val="28"/>
          <w:lang w:eastAsia="zh-CN"/>
        </w:rPr>
        <w:t xml:space="preserve"> для загальної картини містичних і пристрасних стосунків Юлії Маринчук і Валерія Колядевича.</w:t>
      </w:r>
      <w:r w:rsidR="00AF1E2E" w:rsidRPr="00E75414">
        <w:rPr>
          <w:rFonts w:ascii="Times New Roman" w:eastAsia="Times New Roman" w:hAnsi="Times New Roman" w:cs="Times New Roman"/>
          <w:color w:val="000000"/>
          <w:sz w:val="28"/>
          <w:szCs w:val="28"/>
          <w:lang w:eastAsia="zh-CN"/>
        </w:rPr>
        <w:t xml:space="preserve"> Т. Сушкевич, аналізуючи композицію твору, зауважує: «</w:t>
      </w:r>
      <w:r w:rsidR="00AF1E2E" w:rsidRPr="00E75414">
        <w:rPr>
          <w:rFonts w:ascii="Times New Roman" w:hAnsi="Times New Roman" w:cs="Times New Roman"/>
          <w:sz w:val="28"/>
          <w:szCs w:val="28"/>
        </w:rPr>
        <w:t xml:space="preserve">Структура роману В. Даниленка </w:t>
      </w:r>
      <w:r w:rsidR="00FB4413">
        <w:rPr>
          <w:rFonts w:ascii="Times New Roman" w:hAnsi="Times New Roman" w:cs="Times New Roman"/>
          <w:sz w:val="28"/>
          <w:szCs w:val="28"/>
        </w:rPr>
        <w:t>‟</w:t>
      </w:r>
      <w:r w:rsidR="00AF1E2E" w:rsidRPr="00E75414">
        <w:rPr>
          <w:rFonts w:ascii="Times New Roman" w:hAnsi="Times New Roman" w:cs="Times New Roman"/>
          <w:sz w:val="28"/>
          <w:szCs w:val="28"/>
        </w:rPr>
        <w:t>Кохання в стилі бароко</w:t>
      </w:r>
      <w:r w:rsidR="00FB4413">
        <w:rPr>
          <w:rFonts w:ascii="Times New Roman" w:hAnsi="Times New Roman" w:cs="Times New Roman"/>
          <w:sz w:val="28"/>
          <w:szCs w:val="28"/>
        </w:rPr>
        <w:t>”</w:t>
      </w:r>
      <w:r w:rsidR="00AF1E2E" w:rsidRPr="00E75414">
        <w:rPr>
          <w:rFonts w:ascii="Times New Roman" w:hAnsi="Times New Roman" w:cs="Times New Roman"/>
          <w:sz w:val="28"/>
          <w:szCs w:val="28"/>
        </w:rPr>
        <w:t xml:space="preserve"> – це взаємозв’язок подвійного обрамлення, концептів-подій, котрі його наповнюють, і значення (межа між міфом і життям), що виникає внаслідок деформації смислу концептів у формі обрамлення… Виявлені композиційні особливості досліджуваного тексту спричинюють його жанрову поліфонію»</w:t>
      </w:r>
      <w:r w:rsidR="00F311B4">
        <w:rPr>
          <w:rFonts w:ascii="Times New Roman" w:hAnsi="Times New Roman" w:cs="Times New Roman"/>
          <w:sz w:val="28"/>
          <w:szCs w:val="28"/>
        </w:rPr>
        <w:t xml:space="preserve"> </w:t>
      </w:r>
      <w:r w:rsidR="00AF1E2E" w:rsidRPr="00E75414">
        <w:rPr>
          <w:rFonts w:ascii="Times New Roman" w:hAnsi="Times New Roman" w:cs="Times New Roman"/>
          <w:sz w:val="28"/>
          <w:szCs w:val="28"/>
          <w:lang w:eastAsia="zh-CN"/>
        </w:rPr>
        <w:t>[</w:t>
      </w:r>
      <w:r w:rsidR="00F311B4">
        <w:rPr>
          <w:rFonts w:ascii="Times New Roman" w:hAnsi="Times New Roman" w:cs="Times New Roman"/>
          <w:sz w:val="28"/>
          <w:szCs w:val="28"/>
          <w:lang w:eastAsia="zh-CN"/>
        </w:rPr>
        <w:t xml:space="preserve">39, с. </w:t>
      </w:r>
      <w:r w:rsidR="00AF1E2E" w:rsidRPr="00E75414">
        <w:rPr>
          <w:rFonts w:ascii="Times New Roman" w:hAnsi="Times New Roman" w:cs="Times New Roman"/>
          <w:sz w:val="28"/>
          <w:szCs w:val="28"/>
          <w:lang w:eastAsia="zh-CN"/>
        </w:rPr>
        <w:t>77].</w:t>
      </w:r>
      <w:r w:rsidR="00925BAC" w:rsidRPr="00E75414">
        <w:rPr>
          <w:rFonts w:ascii="Times New Roman" w:hAnsi="Times New Roman" w:cs="Times New Roman"/>
          <w:sz w:val="28"/>
          <w:szCs w:val="28"/>
          <w:lang w:eastAsia="zh-CN"/>
        </w:rPr>
        <w:t xml:space="preserve"> На композиційну стрункість і організаційну довершеність складного з погляду наповнення художнього матеріалу звертає увагу і Я. Поліщук: «</w:t>
      </w:r>
      <w:r w:rsidR="00925BAC" w:rsidRPr="00E75414">
        <w:rPr>
          <w:rFonts w:ascii="Times New Roman" w:hAnsi="Times New Roman" w:cs="Times New Roman"/>
          <w:sz w:val="28"/>
          <w:szCs w:val="28"/>
          <w:shd w:val="clear" w:color="auto" w:fill="FFFFFF"/>
        </w:rPr>
        <w:t xml:space="preserve">Романіст узагалі, </w:t>
      </w:r>
      <w:r w:rsidR="00D6376D">
        <w:rPr>
          <w:rFonts w:ascii="Times New Roman" w:hAnsi="Times New Roman" w:cs="Times New Roman"/>
          <w:sz w:val="28"/>
          <w:szCs w:val="28"/>
          <w:shd w:val="clear" w:color="auto" w:fill="FFFFFF"/>
        </w:rPr>
        <w:t>–</w:t>
      </w:r>
      <w:r w:rsidR="00925BAC" w:rsidRPr="00E75414">
        <w:rPr>
          <w:rFonts w:ascii="Times New Roman" w:hAnsi="Times New Roman" w:cs="Times New Roman"/>
          <w:sz w:val="28"/>
          <w:szCs w:val="28"/>
          <w:shd w:val="clear" w:color="auto" w:fill="FFFFFF"/>
        </w:rPr>
        <w:t xml:space="preserve"> на відміну від більшості своїх колег, варто завважити, </w:t>
      </w:r>
      <w:r w:rsidR="00D6376D">
        <w:rPr>
          <w:rFonts w:ascii="Times New Roman" w:hAnsi="Times New Roman" w:cs="Times New Roman"/>
          <w:sz w:val="28"/>
          <w:szCs w:val="28"/>
          <w:shd w:val="clear" w:color="auto" w:fill="FFFFFF"/>
        </w:rPr>
        <w:t>–</w:t>
      </w:r>
      <w:r w:rsidR="00925BAC" w:rsidRPr="00E75414">
        <w:rPr>
          <w:rFonts w:ascii="Times New Roman" w:hAnsi="Times New Roman" w:cs="Times New Roman"/>
          <w:sz w:val="28"/>
          <w:szCs w:val="28"/>
          <w:shd w:val="clear" w:color="auto" w:fill="FFFFFF"/>
        </w:rPr>
        <w:t xml:space="preserve"> вміє добре організувати композицію твору й вибудувати цікавий, пружний, не надуманий сюжет. Тому-то тридцять вісім розділів твору не розпадаються, як молекули в ядерному реактор</w:t>
      </w:r>
      <w:r w:rsidR="006A0A7B" w:rsidRPr="00E75414">
        <w:rPr>
          <w:rFonts w:ascii="Times New Roman" w:hAnsi="Times New Roman" w:cs="Times New Roman"/>
          <w:sz w:val="28"/>
          <w:szCs w:val="28"/>
          <w:shd w:val="clear" w:color="auto" w:fill="FFFFFF"/>
        </w:rPr>
        <w:t>і, а міцно тримаються купи, попри різноманітні вставні сюжети, що ними вони переповнені»</w:t>
      </w:r>
      <w:r w:rsidR="008644F1">
        <w:rPr>
          <w:rFonts w:ascii="Times New Roman" w:hAnsi="Times New Roman" w:cs="Times New Roman"/>
          <w:sz w:val="28"/>
          <w:szCs w:val="28"/>
          <w:shd w:val="clear" w:color="auto" w:fill="FFFFFF"/>
        </w:rPr>
        <w:t xml:space="preserve"> </w:t>
      </w:r>
      <w:r w:rsidR="006A0A7B" w:rsidRPr="00E75414">
        <w:rPr>
          <w:rFonts w:ascii="Times New Roman" w:hAnsi="Times New Roman" w:cs="Times New Roman"/>
          <w:sz w:val="28"/>
          <w:szCs w:val="28"/>
          <w:shd w:val="clear" w:color="auto" w:fill="FFFFFF"/>
          <w:lang w:eastAsia="zh-CN"/>
        </w:rPr>
        <w:t>[</w:t>
      </w:r>
      <w:r w:rsidR="008644F1">
        <w:rPr>
          <w:rFonts w:ascii="Times New Roman" w:hAnsi="Times New Roman" w:cs="Times New Roman"/>
          <w:sz w:val="28"/>
          <w:szCs w:val="28"/>
          <w:shd w:val="clear" w:color="auto" w:fill="FFFFFF"/>
          <w:lang w:eastAsia="zh-CN"/>
        </w:rPr>
        <w:t>3</w:t>
      </w:r>
      <w:r w:rsidR="0094062F" w:rsidRPr="0094062F">
        <w:rPr>
          <w:rFonts w:ascii="Times New Roman" w:hAnsi="Times New Roman" w:cs="Times New Roman"/>
          <w:sz w:val="28"/>
          <w:szCs w:val="28"/>
          <w:shd w:val="clear" w:color="auto" w:fill="FFFFFF"/>
          <w:lang w:eastAsia="zh-CN"/>
        </w:rPr>
        <w:t>3</w:t>
      </w:r>
      <w:r w:rsidR="006A0A7B" w:rsidRPr="00E75414">
        <w:rPr>
          <w:rFonts w:ascii="Times New Roman" w:hAnsi="Times New Roman" w:cs="Times New Roman"/>
          <w:sz w:val="28"/>
          <w:szCs w:val="28"/>
          <w:shd w:val="clear" w:color="auto" w:fill="FFFFFF"/>
          <w:lang w:eastAsia="zh-CN"/>
        </w:rPr>
        <w:t>].</w:t>
      </w:r>
    </w:p>
    <w:p w:rsidR="001D01F5" w:rsidRPr="00E75414" w:rsidRDefault="006876EA" w:rsidP="00200E1E">
      <w:pPr>
        <w:spacing w:after="0" w:line="360" w:lineRule="auto"/>
        <w:ind w:firstLine="709"/>
        <w:jc w:val="both"/>
        <w:rPr>
          <w:rFonts w:ascii="Times New Roman" w:eastAsiaTheme="minorEastAsia" w:hAnsi="Times New Roman" w:cs="Times New Roman"/>
          <w:color w:val="000000"/>
          <w:sz w:val="28"/>
          <w:szCs w:val="28"/>
          <w:lang w:val="ru-RU" w:eastAsia="zh-CN"/>
        </w:rPr>
      </w:pPr>
      <w:r w:rsidRPr="00E75414">
        <w:rPr>
          <w:rFonts w:ascii="Times New Roman" w:eastAsia="Times New Roman" w:hAnsi="Times New Roman" w:cs="Times New Roman"/>
          <w:color w:val="000000"/>
          <w:sz w:val="28"/>
          <w:szCs w:val="28"/>
          <w:lang w:eastAsia="zh-CN"/>
        </w:rPr>
        <w:t xml:space="preserve">5. </w:t>
      </w:r>
      <w:r w:rsidRPr="00E75414">
        <w:rPr>
          <w:rFonts w:ascii="Times New Roman" w:eastAsia="Times New Roman" w:hAnsi="Times New Roman" w:cs="Times New Roman"/>
          <w:i/>
          <w:color w:val="000000"/>
          <w:sz w:val="28"/>
          <w:szCs w:val="28"/>
          <w:lang w:eastAsia="zh-CN"/>
        </w:rPr>
        <w:t>Пишна, барвиста образність твору.</w:t>
      </w:r>
      <w:r w:rsidRPr="00E75414">
        <w:rPr>
          <w:rFonts w:ascii="Times New Roman" w:eastAsia="Times New Roman" w:hAnsi="Times New Roman" w:cs="Times New Roman"/>
          <w:color w:val="000000"/>
          <w:sz w:val="28"/>
          <w:szCs w:val="28"/>
          <w:lang w:eastAsia="zh-CN"/>
        </w:rPr>
        <w:t xml:space="preserve"> </w:t>
      </w:r>
      <w:r w:rsidR="001D01F5" w:rsidRPr="00E75414">
        <w:rPr>
          <w:rFonts w:ascii="Times New Roman" w:eastAsia="Times New Roman" w:hAnsi="Times New Roman" w:cs="Times New Roman"/>
          <w:color w:val="000000"/>
          <w:sz w:val="28"/>
          <w:szCs w:val="28"/>
          <w:lang w:eastAsia="zh-CN"/>
        </w:rPr>
        <w:t>Пишнота, мальовничість, яскравість, декоративність, напевно, найупізнаваніші ознаки барокового стилю. Про любов бароко до «до усього мальовничого та декоративного»</w:t>
      </w:r>
      <w:r w:rsidR="00D6376D">
        <w:rPr>
          <w:rFonts w:ascii="Times New Roman" w:eastAsia="Times New Roman" w:hAnsi="Times New Roman" w:cs="Times New Roman"/>
          <w:color w:val="000000"/>
          <w:sz w:val="28"/>
          <w:szCs w:val="28"/>
          <w:lang w:eastAsia="zh-CN"/>
        </w:rPr>
        <w:t xml:space="preserve"> </w:t>
      </w:r>
      <w:r w:rsidR="00710712">
        <w:rPr>
          <w:rFonts w:ascii="Times New Roman" w:eastAsiaTheme="minorEastAsia" w:hAnsi="Times New Roman" w:cs="Times New Roman" w:hint="eastAsia"/>
          <w:color w:val="000000"/>
          <w:sz w:val="28"/>
          <w:szCs w:val="28"/>
          <w:lang w:eastAsia="zh-CN"/>
        </w:rPr>
        <w:t>[</w:t>
      </w:r>
      <w:r w:rsidR="00E328A8">
        <w:rPr>
          <w:rFonts w:ascii="Times New Roman" w:eastAsiaTheme="minorEastAsia" w:hAnsi="Times New Roman" w:cs="Times New Roman"/>
          <w:color w:val="000000"/>
          <w:sz w:val="28"/>
          <w:szCs w:val="28"/>
          <w:lang w:eastAsia="zh-CN"/>
        </w:rPr>
        <w:t>4</w:t>
      </w:r>
      <w:r w:rsidR="00BD698F">
        <w:rPr>
          <w:rFonts w:ascii="Times New Roman" w:eastAsiaTheme="minorEastAsia" w:hAnsi="Times New Roman" w:cs="Times New Roman"/>
          <w:color w:val="000000"/>
          <w:sz w:val="28"/>
          <w:szCs w:val="28"/>
          <w:lang w:val="ru-RU" w:eastAsia="zh-CN"/>
        </w:rPr>
        <w:t>7</w:t>
      </w:r>
      <w:r w:rsidR="00710712">
        <w:rPr>
          <w:rFonts w:ascii="Times New Roman" w:eastAsiaTheme="minorEastAsia" w:hAnsi="Times New Roman" w:cs="Times New Roman" w:hint="eastAsia"/>
          <w:color w:val="000000"/>
          <w:sz w:val="28"/>
          <w:szCs w:val="28"/>
          <w:lang w:eastAsia="zh-CN"/>
        </w:rPr>
        <w:t>]</w:t>
      </w:r>
      <w:r w:rsidR="001D01F5" w:rsidRPr="00E75414">
        <w:rPr>
          <w:rFonts w:ascii="Times New Roman" w:eastAsia="Times New Roman" w:hAnsi="Times New Roman" w:cs="Times New Roman"/>
          <w:color w:val="000000"/>
          <w:sz w:val="28"/>
          <w:szCs w:val="28"/>
          <w:lang w:eastAsia="zh-CN"/>
        </w:rPr>
        <w:t xml:space="preserve"> </w:t>
      </w:r>
      <w:r w:rsidR="00D8029A" w:rsidRPr="00F90D35">
        <w:rPr>
          <w:rFonts w:ascii="Times New Roman" w:eastAsiaTheme="minorEastAsia" w:hAnsi="Times New Roman" w:cs="Times New Roman"/>
          <w:sz w:val="28"/>
          <w:szCs w:val="28"/>
          <w:lang w:val="ru-RU" w:eastAsia="zh-CN"/>
        </w:rPr>
        <w:t>писав класик-те</w:t>
      </w:r>
      <w:r w:rsidR="00710712" w:rsidRPr="00F90D35">
        <w:rPr>
          <w:rFonts w:ascii="Times New Roman" w:eastAsiaTheme="minorEastAsia" w:hAnsi="Times New Roman" w:cs="Times New Roman"/>
          <w:sz w:val="28"/>
          <w:szCs w:val="28"/>
          <w:lang w:val="ru-RU" w:eastAsia="zh-CN"/>
        </w:rPr>
        <w:t>о</w:t>
      </w:r>
      <w:r w:rsidR="00D8029A" w:rsidRPr="00F90D35">
        <w:rPr>
          <w:rFonts w:ascii="Times New Roman" w:eastAsiaTheme="minorEastAsia" w:hAnsi="Times New Roman" w:cs="Times New Roman"/>
          <w:sz w:val="28"/>
          <w:szCs w:val="28"/>
          <w:lang w:val="ru-RU" w:eastAsia="zh-CN"/>
        </w:rPr>
        <w:t>р</w:t>
      </w:r>
      <w:r w:rsidR="00710712" w:rsidRPr="00F90D35">
        <w:rPr>
          <w:rFonts w:ascii="Times New Roman" w:eastAsiaTheme="minorEastAsia" w:hAnsi="Times New Roman" w:cs="Times New Roman"/>
          <w:sz w:val="28"/>
          <w:szCs w:val="28"/>
          <w:lang w:val="ru-RU" w:eastAsia="zh-CN"/>
        </w:rPr>
        <w:t>е</w:t>
      </w:r>
      <w:r w:rsidR="00D8029A" w:rsidRPr="00F90D35">
        <w:rPr>
          <w:rFonts w:ascii="Times New Roman" w:eastAsiaTheme="minorEastAsia" w:hAnsi="Times New Roman" w:cs="Times New Roman"/>
          <w:sz w:val="28"/>
          <w:szCs w:val="28"/>
          <w:lang w:val="ru-RU" w:eastAsia="zh-CN"/>
        </w:rPr>
        <w:t>тик бароко Д. Чижевський</w:t>
      </w:r>
      <w:r w:rsidR="00A7783C" w:rsidRPr="00F90D35">
        <w:rPr>
          <w:rFonts w:ascii="Times New Roman" w:eastAsiaTheme="minorEastAsia" w:hAnsi="Times New Roman" w:cs="Times New Roman"/>
          <w:sz w:val="28"/>
          <w:szCs w:val="28"/>
          <w:lang w:val="ru-RU" w:eastAsia="zh-CN"/>
        </w:rPr>
        <w:t>;</w:t>
      </w:r>
      <w:r w:rsidR="00D8029A" w:rsidRPr="00F90D35">
        <w:rPr>
          <w:rFonts w:ascii="Times New Roman" w:eastAsiaTheme="minorEastAsia" w:hAnsi="Times New Roman" w:cs="Times New Roman"/>
          <w:sz w:val="28"/>
          <w:szCs w:val="28"/>
          <w:lang w:val="ru-RU" w:eastAsia="zh-CN"/>
        </w:rPr>
        <w:t xml:space="preserve"> наголошував на традиції «</w:t>
      </w:r>
      <w:r w:rsidR="00D8029A" w:rsidRPr="00F90D35">
        <w:rPr>
          <w:rFonts w:ascii="Times New Roman" w:hAnsi="Times New Roman" w:cs="Times New Roman"/>
          <w:sz w:val="28"/>
          <w:szCs w:val="28"/>
          <w:shd w:val="clear" w:color="auto" w:fill="FFFFFF"/>
        </w:rPr>
        <w:t>послуговування складними формами</w:t>
      </w:r>
      <w:r w:rsidR="00E328A8" w:rsidRPr="00F90D35">
        <w:rPr>
          <w:rFonts w:ascii="Times New Roman" w:hAnsi="Times New Roman" w:cs="Times New Roman"/>
          <w:sz w:val="28"/>
          <w:szCs w:val="28"/>
          <w:shd w:val="clear" w:color="auto" w:fill="FFFFFF"/>
        </w:rPr>
        <w:t>», зауважував про</w:t>
      </w:r>
      <w:r w:rsidR="00D8029A" w:rsidRPr="00F90D35">
        <w:rPr>
          <w:rFonts w:ascii="Times New Roman" w:hAnsi="Times New Roman" w:cs="Times New Roman"/>
          <w:sz w:val="28"/>
          <w:szCs w:val="28"/>
          <w:shd w:val="clear" w:color="auto" w:fill="FFFFFF"/>
        </w:rPr>
        <w:t xml:space="preserve"> </w:t>
      </w:r>
      <w:r w:rsidR="00E328A8" w:rsidRPr="00F90D35">
        <w:rPr>
          <w:rFonts w:ascii="Times New Roman" w:hAnsi="Times New Roman" w:cs="Times New Roman"/>
          <w:sz w:val="28"/>
          <w:szCs w:val="28"/>
          <w:shd w:val="clear" w:color="auto" w:fill="FFFFFF"/>
        </w:rPr>
        <w:t>«</w:t>
      </w:r>
      <w:r w:rsidR="00D8029A" w:rsidRPr="00F90D35">
        <w:rPr>
          <w:rFonts w:ascii="Times New Roman" w:hAnsi="Times New Roman" w:cs="Times New Roman"/>
          <w:sz w:val="28"/>
          <w:szCs w:val="28"/>
          <w:shd w:val="clear" w:color="auto" w:fill="FFFFFF"/>
        </w:rPr>
        <w:t xml:space="preserve">декоративність, динамічність» </w:t>
      </w:r>
      <w:r w:rsidR="00710712" w:rsidRPr="00F90D35">
        <w:rPr>
          <w:rFonts w:ascii="Times New Roman" w:hAnsi="Times New Roman" w:cs="Times New Roman" w:hint="eastAsia"/>
          <w:sz w:val="28"/>
          <w:szCs w:val="28"/>
          <w:shd w:val="clear" w:color="auto" w:fill="FFFFFF"/>
          <w:lang w:eastAsia="zh-CN"/>
        </w:rPr>
        <w:t>[</w:t>
      </w:r>
      <w:r w:rsidR="00E328A8" w:rsidRPr="00F90D35">
        <w:rPr>
          <w:rFonts w:ascii="Times New Roman" w:hAnsi="Times New Roman" w:cs="Times New Roman"/>
          <w:sz w:val="28"/>
          <w:szCs w:val="28"/>
          <w:shd w:val="clear" w:color="auto" w:fill="FFFFFF"/>
          <w:lang w:eastAsia="zh-CN"/>
        </w:rPr>
        <w:t>43</w:t>
      </w:r>
      <w:r w:rsidR="00710712" w:rsidRPr="00F90D35">
        <w:rPr>
          <w:rFonts w:ascii="Times New Roman" w:hAnsi="Times New Roman" w:cs="Times New Roman" w:hint="eastAsia"/>
          <w:sz w:val="28"/>
          <w:szCs w:val="28"/>
          <w:shd w:val="clear" w:color="auto" w:fill="FFFFFF"/>
          <w:lang w:eastAsia="zh-CN"/>
        </w:rPr>
        <w:t xml:space="preserve">] </w:t>
      </w:r>
      <w:r w:rsidR="00D8029A" w:rsidRPr="00F90D35">
        <w:rPr>
          <w:rFonts w:ascii="Times New Roman" w:hAnsi="Times New Roman" w:cs="Times New Roman"/>
          <w:sz w:val="28"/>
          <w:szCs w:val="28"/>
          <w:shd w:val="clear" w:color="auto" w:fill="FFFFFF"/>
        </w:rPr>
        <w:t xml:space="preserve">образів у бароко </w:t>
      </w:r>
      <w:r w:rsidR="00710712" w:rsidRPr="00F90D35">
        <w:rPr>
          <w:rFonts w:ascii="Times New Roman" w:hAnsi="Times New Roman" w:cs="Times New Roman"/>
          <w:sz w:val="28"/>
          <w:szCs w:val="28"/>
          <w:shd w:val="clear" w:color="auto" w:fill="FFFFFF"/>
        </w:rPr>
        <w:t xml:space="preserve">і </w:t>
      </w:r>
      <w:r w:rsidR="00D8029A" w:rsidRPr="00F90D35">
        <w:rPr>
          <w:rFonts w:ascii="Times New Roman" w:hAnsi="Times New Roman" w:cs="Times New Roman"/>
          <w:sz w:val="28"/>
          <w:szCs w:val="28"/>
          <w:shd w:val="clear" w:color="auto" w:fill="FFFFFF"/>
        </w:rPr>
        <w:t xml:space="preserve">відомий дослідник </w:t>
      </w:r>
      <w:r w:rsidR="00A7783C" w:rsidRPr="00F90D35">
        <w:rPr>
          <w:rFonts w:ascii="Times New Roman" w:hAnsi="Times New Roman" w:cs="Times New Roman"/>
          <w:sz w:val="28"/>
          <w:szCs w:val="28"/>
          <w:shd w:val="clear" w:color="auto" w:fill="FFFFFF"/>
        </w:rPr>
        <w:t xml:space="preserve">бароко </w:t>
      </w:r>
      <w:r w:rsidR="00D8029A" w:rsidRPr="00F90D35">
        <w:rPr>
          <w:rFonts w:ascii="Times New Roman" w:hAnsi="Times New Roman" w:cs="Times New Roman"/>
          <w:sz w:val="28"/>
          <w:szCs w:val="28"/>
          <w:shd w:val="clear" w:color="auto" w:fill="FFFFFF"/>
        </w:rPr>
        <w:t>нашого часу Л. Ушкалов.</w:t>
      </w:r>
    </w:p>
    <w:p w:rsidR="006876EA" w:rsidRPr="00E75414" w:rsidRDefault="006876EA" w:rsidP="00200E1E">
      <w:pPr>
        <w:spacing w:after="0" w:line="360" w:lineRule="auto"/>
        <w:ind w:firstLine="709"/>
        <w:jc w:val="both"/>
        <w:rPr>
          <w:rFonts w:ascii="Times New Roman" w:eastAsia="Times New Roman" w:hAnsi="Times New Roman" w:cs="Times New Roman"/>
          <w:color w:val="000000"/>
          <w:sz w:val="28"/>
          <w:szCs w:val="28"/>
          <w:lang w:eastAsia="zh-CN"/>
        </w:rPr>
      </w:pPr>
      <w:r w:rsidRPr="00E75414">
        <w:rPr>
          <w:rFonts w:ascii="Times New Roman" w:eastAsia="Times New Roman" w:hAnsi="Times New Roman" w:cs="Times New Roman"/>
          <w:color w:val="000000"/>
          <w:sz w:val="28"/>
          <w:szCs w:val="28"/>
          <w:lang w:eastAsia="zh-CN"/>
        </w:rPr>
        <w:t>Образи твори динамічні, живописні. Текст щедро наповнений засобами виразності, тож читач може насолоджуватися не просто сюжетом, сповненим містики й загадок, а соковитою, багатою мовою тексту, адже мають місце і барви</w:t>
      </w:r>
      <w:r w:rsidR="00FE6DC1" w:rsidRPr="00E75414">
        <w:rPr>
          <w:rFonts w:ascii="Times New Roman" w:eastAsia="Times New Roman" w:hAnsi="Times New Roman" w:cs="Times New Roman"/>
          <w:color w:val="000000"/>
          <w:sz w:val="28"/>
          <w:szCs w:val="28"/>
          <w:lang w:eastAsia="zh-CN"/>
        </w:rPr>
        <w:t>сті</w:t>
      </w:r>
      <w:r w:rsidRPr="00E75414">
        <w:rPr>
          <w:rFonts w:ascii="Times New Roman" w:eastAsia="Times New Roman" w:hAnsi="Times New Roman" w:cs="Times New Roman"/>
          <w:color w:val="000000"/>
          <w:sz w:val="28"/>
          <w:szCs w:val="28"/>
          <w:lang w:eastAsia="zh-CN"/>
        </w:rPr>
        <w:t xml:space="preserve"> описи, і декоративні художні зіставлення</w:t>
      </w:r>
      <w:r w:rsidR="00FE6DC1" w:rsidRPr="00E75414">
        <w:rPr>
          <w:rFonts w:ascii="Times New Roman" w:eastAsia="Times New Roman" w:hAnsi="Times New Roman" w:cs="Times New Roman"/>
          <w:color w:val="000000"/>
          <w:sz w:val="28"/>
          <w:szCs w:val="28"/>
          <w:lang w:eastAsia="zh-CN"/>
        </w:rPr>
        <w:t xml:space="preserve">, і </w:t>
      </w:r>
      <w:r w:rsidR="00433995" w:rsidRPr="00E75414">
        <w:rPr>
          <w:rFonts w:ascii="Times New Roman" w:eastAsia="Times New Roman" w:hAnsi="Times New Roman" w:cs="Times New Roman"/>
          <w:color w:val="000000"/>
          <w:sz w:val="28"/>
          <w:szCs w:val="28"/>
          <w:lang w:eastAsia="zh-CN"/>
        </w:rPr>
        <w:t>багата тропіка</w:t>
      </w:r>
      <w:r w:rsidR="00FE6DC1" w:rsidRPr="00E75414">
        <w:rPr>
          <w:rFonts w:ascii="Times New Roman" w:eastAsia="Times New Roman" w:hAnsi="Times New Roman" w:cs="Times New Roman"/>
          <w:color w:val="000000"/>
          <w:sz w:val="28"/>
          <w:szCs w:val="28"/>
          <w:lang w:eastAsia="zh-CN"/>
        </w:rPr>
        <w:t xml:space="preserve"> тощо. Наприклад: </w:t>
      </w:r>
      <w:r w:rsidR="00CF15C8" w:rsidRPr="00E75414">
        <w:rPr>
          <w:rFonts w:ascii="Times New Roman" w:eastAsia="Times New Roman" w:hAnsi="Times New Roman" w:cs="Times New Roman"/>
          <w:color w:val="000000"/>
          <w:sz w:val="28"/>
          <w:szCs w:val="28"/>
          <w:lang w:eastAsia="zh-CN"/>
        </w:rPr>
        <w:t>«Колядевич вийшов у крамницю купити хліб. На місто випав глибокий сніг. Його було так багато, що місто зачудовано застигло в урочистому мовчанні. Сніг був усюди:</w:t>
      </w:r>
      <w:r w:rsidR="002C4B69" w:rsidRPr="00E75414">
        <w:rPr>
          <w:rFonts w:ascii="Times New Roman" w:eastAsia="Times New Roman" w:hAnsi="Times New Roman" w:cs="Times New Roman"/>
          <w:color w:val="000000"/>
          <w:sz w:val="28"/>
          <w:szCs w:val="28"/>
          <w:lang w:eastAsia="zh-CN"/>
        </w:rPr>
        <w:t xml:space="preserve"> на деревах, будинках, на дахах тролейбусів і залишених у дворах автомобілях. У дворі діти качали снігову бабу.</w:t>
      </w:r>
      <w:r w:rsidR="0007401E" w:rsidRPr="00E75414">
        <w:rPr>
          <w:rFonts w:ascii="Times New Roman" w:eastAsia="Times New Roman" w:hAnsi="Times New Roman" w:cs="Times New Roman"/>
          <w:color w:val="000000"/>
          <w:sz w:val="28"/>
          <w:szCs w:val="28"/>
          <w:lang w:eastAsia="zh-CN"/>
        </w:rPr>
        <w:t xml:space="preserve"> На верхівці сосни сиділа стара надута ворона. Нюшкували сніг збуджені собаки і обережно перебіжками пробиралися сніговими заметами коти. Великі лапаті сніжинки безшелесно сідали на голову, наче лагідні </w:t>
      </w:r>
      <w:r w:rsidR="00765FEE">
        <w:rPr>
          <w:rFonts w:ascii="Times New Roman" w:eastAsia="Times New Roman" w:hAnsi="Times New Roman" w:cs="Times New Roman"/>
          <w:color w:val="000000"/>
          <w:sz w:val="28"/>
          <w:szCs w:val="28"/>
          <w:lang w:eastAsia="zh-CN"/>
        </w:rPr>
        <w:t>білі</w:t>
      </w:r>
      <w:r w:rsidR="0007401E" w:rsidRPr="00E75414">
        <w:rPr>
          <w:rFonts w:ascii="Times New Roman" w:eastAsia="Times New Roman" w:hAnsi="Times New Roman" w:cs="Times New Roman"/>
          <w:color w:val="000000"/>
          <w:sz w:val="28"/>
          <w:szCs w:val="28"/>
          <w:lang w:eastAsia="zh-CN"/>
        </w:rPr>
        <w:t xml:space="preserve"> дж</w:t>
      </w:r>
      <w:r w:rsidR="00765FEE">
        <w:rPr>
          <w:rFonts w:ascii="Times New Roman" w:eastAsia="Times New Roman" w:hAnsi="Times New Roman" w:cs="Times New Roman"/>
          <w:color w:val="000000"/>
          <w:sz w:val="28"/>
          <w:szCs w:val="28"/>
          <w:lang w:eastAsia="zh-CN"/>
        </w:rPr>
        <w:t>мелі</w:t>
      </w:r>
      <w:r w:rsidR="0007401E" w:rsidRPr="00E75414">
        <w:rPr>
          <w:rFonts w:ascii="Times New Roman" w:eastAsia="Times New Roman" w:hAnsi="Times New Roman" w:cs="Times New Roman"/>
          <w:color w:val="000000"/>
          <w:sz w:val="28"/>
          <w:szCs w:val="28"/>
          <w:lang w:eastAsia="zh-CN"/>
        </w:rPr>
        <w:t xml:space="preserve">» </w:t>
      </w:r>
      <w:r w:rsidR="00765FEE" w:rsidRPr="00765FEE">
        <w:rPr>
          <w:rFonts w:ascii="Times New Roman" w:eastAsiaTheme="minorEastAsia" w:hAnsi="Times New Roman" w:cs="Times New Roman"/>
          <w:color w:val="000000"/>
          <w:sz w:val="28"/>
          <w:szCs w:val="28"/>
          <w:lang w:eastAsia="zh-CN"/>
        </w:rPr>
        <w:t>[</w:t>
      </w:r>
      <w:r w:rsidR="00765FEE">
        <w:rPr>
          <w:rFonts w:ascii="Times New Roman" w:eastAsiaTheme="minorEastAsia" w:hAnsi="Times New Roman" w:cs="Times New Roman"/>
          <w:color w:val="000000"/>
          <w:sz w:val="28"/>
          <w:szCs w:val="28"/>
          <w:lang w:eastAsia="zh-CN"/>
        </w:rPr>
        <w:t xml:space="preserve">16, с. </w:t>
      </w:r>
      <w:r w:rsidR="0007401E" w:rsidRPr="00E75414">
        <w:rPr>
          <w:rFonts w:ascii="Times New Roman" w:eastAsia="Times New Roman" w:hAnsi="Times New Roman" w:cs="Times New Roman"/>
          <w:color w:val="000000"/>
          <w:sz w:val="28"/>
          <w:szCs w:val="28"/>
          <w:lang w:eastAsia="zh-CN"/>
        </w:rPr>
        <w:t>74</w:t>
      </w:r>
      <w:r w:rsidR="00765FEE" w:rsidRPr="00765FEE">
        <w:rPr>
          <w:rFonts w:ascii="Times New Roman" w:eastAsiaTheme="minorEastAsia" w:hAnsi="Times New Roman" w:cs="Times New Roman"/>
          <w:color w:val="000000"/>
          <w:sz w:val="28"/>
          <w:szCs w:val="28"/>
          <w:lang w:eastAsia="zh-CN"/>
        </w:rPr>
        <w:t>]</w:t>
      </w:r>
      <w:r w:rsidR="00765FEE">
        <w:rPr>
          <w:rFonts w:ascii="Times New Roman" w:eastAsiaTheme="minorEastAsia" w:hAnsi="Times New Roman" w:cs="Times New Roman"/>
          <w:color w:val="000000"/>
          <w:sz w:val="28"/>
          <w:szCs w:val="28"/>
          <w:lang w:eastAsia="zh-CN"/>
        </w:rPr>
        <w:t>.</w:t>
      </w:r>
      <w:r w:rsidR="00046F2D" w:rsidRPr="00E75414">
        <w:rPr>
          <w:rFonts w:ascii="Times New Roman" w:eastAsia="Times New Roman" w:hAnsi="Times New Roman" w:cs="Times New Roman"/>
          <w:color w:val="000000"/>
          <w:sz w:val="28"/>
          <w:szCs w:val="28"/>
          <w:lang w:eastAsia="zh-CN"/>
        </w:rPr>
        <w:t xml:space="preserve"> Наведений фрагмент демонструє яскравий, емоційний ідіостиль письменника, численні метафори, епітети, порівняння роблять текст виразним, </w:t>
      </w:r>
      <w:r w:rsidR="00C56131">
        <w:rPr>
          <w:rFonts w:ascii="Times New Roman" w:eastAsia="Times New Roman" w:hAnsi="Times New Roman" w:cs="Times New Roman"/>
          <w:color w:val="000000"/>
          <w:sz w:val="28"/>
          <w:szCs w:val="28"/>
          <w:lang w:eastAsia="zh-CN"/>
        </w:rPr>
        <w:t>чуттєвим</w:t>
      </w:r>
      <w:r w:rsidR="00046F2D" w:rsidRPr="00E75414">
        <w:rPr>
          <w:rFonts w:ascii="Times New Roman" w:eastAsia="Times New Roman" w:hAnsi="Times New Roman" w:cs="Times New Roman"/>
          <w:color w:val="000000"/>
          <w:sz w:val="28"/>
          <w:szCs w:val="28"/>
          <w:lang w:eastAsia="zh-CN"/>
        </w:rPr>
        <w:t>,</w:t>
      </w:r>
      <w:r w:rsidR="00AB0BE8" w:rsidRPr="00E75414">
        <w:rPr>
          <w:rFonts w:ascii="Times New Roman" w:eastAsia="Times New Roman" w:hAnsi="Times New Roman" w:cs="Times New Roman"/>
          <w:color w:val="000000"/>
          <w:sz w:val="28"/>
          <w:szCs w:val="28"/>
          <w:lang w:eastAsia="zh-CN"/>
        </w:rPr>
        <w:t xml:space="preserve"> у чомусь святковим. Митець демонструє вміння створювати емоційні враження і асоціації завдяки використанню художніх засобів</w:t>
      </w:r>
      <w:r w:rsidR="00726312" w:rsidRPr="00E75414">
        <w:rPr>
          <w:rFonts w:ascii="Times New Roman" w:eastAsia="Times New Roman" w:hAnsi="Times New Roman" w:cs="Times New Roman"/>
          <w:color w:val="000000"/>
          <w:sz w:val="28"/>
          <w:szCs w:val="28"/>
          <w:lang w:eastAsia="zh-CN"/>
        </w:rPr>
        <w:t>, допомагає читачеві «бачити» описане, ст</w:t>
      </w:r>
      <w:r w:rsidR="00A4721E">
        <w:rPr>
          <w:rFonts w:ascii="Times New Roman" w:eastAsia="Times New Roman" w:hAnsi="Times New Roman" w:cs="Times New Roman"/>
          <w:color w:val="000000"/>
          <w:sz w:val="28"/>
          <w:szCs w:val="28"/>
          <w:lang w:eastAsia="zh-CN"/>
        </w:rPr>
        <w:t>в</w:t>
      </w:r>
      <w:r w:rsidR="00726312" w:rsidRPr="00E75414">
        <w:rPr>
          <w:rFonts w:ascii="Times New Roman" w:eastAsia="Times New Roman" w:hAnsi="Times New Roman" w:cs="Times New Roman"/>
          <w:color w:val="000000"/>
          <w:sz w:val="28"/>
          <w:szCs w:val="28"/>
          <w:lang w:eastAsia="zh-CN"/>
        </w:rPr>
        <w:t>орює атмосферу загадково-казкового Києва.</w:t>
      </w:r>
    </w:p>
    <w:p w:rsidR="000B3E5F" w:rsidRPr="00E75414" w:rsidRDefault="000B3E5F" w:rsidP="00200E1E">
      <w:pPr>
        <w:spacing w:after="0" w:line="360" w:lineRule="auto"/>
        <w:ind w:firstLine="709"/>
        <w:jc w:val="both"/>
        <w:rPr>
          <w:rFonts w:ascii="Times New Roman" w:eastAsia="Times New Roman" w:hAnsi="Times New Roman" w:cs="Times New Roman"/>
          <w:color w:val="000000"/>
          <w:sz w:val="28"/>
          <w:szCs w:val="28"/>
          <w:lang w:eastAsia="zh-CN"/>
        </w:rPr>
      </w:pPr>
      <w:r w:rsidRPr="00E75414">
        <w:rPr>
          <w:rFonts w:ascii="Times New Roman" w:eastAsia="Times New Roman" w:hAnsi="Times New Roman" w:cs="Times New Roman"/>
          <w:color w:val="000000"/>
          <w:sz w:val="28"/>
          <w:szCs w:val="28"/>
          <w:lang w:eastAsia="zh-CN"/>
        </w:rPr>
        <w:t xml:space="preserve">Отже, </w:t>
      </w:r>
      <w:r w:rsidR="00802A84" w:rsidRPr="00E75414">
        <w:rPr>
          <w:rFonts w:ascii="Times New Roman" w:eastAsia="Times New Roman" w:hAnsi="Times New Roman" w:cs="Times New Roman"/>
          <w:color w:val="000000"/>
          <w:sz w:val="28"/>
          <w:szCs w:val="28"/>
          <w:lang w:eastAsia="zh-CN"/>
        </w:rPr>
        <w:t xml:space="preserve"> барокова образність твору проявляється як у численних описах тексту, так і у відтворенні свідомості персонажів, зображенн</w:t>
      </w:r>
      <w:r w:rsidR="0065077C">
        <w:rPr>
          <w:rFonts w:ascii="Times New Roman" w:eastAsia="Times New Roman" w:hAnsi="Times New Roman" w:cs="Times New Roman"/>
          <w:color w:val="000000"/>
          <w:sz w:val="28"/>
          <w:szCs w:val="28"/>
          <w:lang w:eastAsia="zh-CN"/>
        </w:rPr>
        <w:t>і</w:t>
      </w:r>
      <w:r w:rsidR="00802A84" w:rsidRPr="00E75414">
        <w:rPr>
          <w:rFonts w:ascii="Times New Roman" w:eastAsia="Times New Roman" w:hAnsi="Times New Roman" w:cs="Times New Roman"/>
          <w:color w:val="000000"/>
          <w:sz w:val="28"/>
          <w:szCs w:val="28"/>
          <w:lang w:eastAsia="zh-CN"/>
        </w:rPr>
        <w:t xml:space="preserve"> їх стосунків, котрі виявилися пристрасними, динамічними. Твір  наповнений контрастністю та антитетичністю, демонструє увагу до складної форми </w:t>
      </w:r>
      <w:r w:rsidR="0068467C" w:rsidRPr="00E75414">
        <w:rPr>
          <w:rFonts w:ascii="Times New Roman" w:eastAsia="Times New Roman" w:hAnsi="Times New Roman" w:cs="Times New Roman"/>
          <w:color w:val="000000"/>
          <w:sz w:val="28"/>
          <w:szCs w:val="28"/>
          <w:lang w:eastAsia="zh-CN"/>
        </w:rPr>
        <w:t>в</w:t>
      </w:r>
      <w:r w:rsidR="00802A84" w:rsidRPr="00E75414">
        <w:rPr>
          <w:rFonts w:ascii="Times New Roman" w:eastAsia="Times New Roman" w:hAnsi="Times New Roman" w:cs="Times New Roman"/>
          <w:color w:val="000000"/>
          <w:sz w:val="28"/>
          <w:szCs w:val="28"/>
          <w:lang w:eastAsia="zh-CN"/>
        </w:rPr>
        <w:t xml:space="preserve"> різний спосіб, </w:t>
      </w:r>
      <w:r w:rsidR="0068467C" w:rsidRPr="00E75414">
        <w:rPr>
          <w:rFonts w:ascii="Times New Roman" w:eastAsia="Times New Roman" w:hAnsi="Times New Roman" w:cs="Times New Roman"/>
          <w:color w:val="000000"/>
          <w:sz w:val="28"/>
          <w:szCs w:val="28"/>
          <w:lang w:eastAsia="zh-CN"/>
        </w:rPr>
        <w:t xml:space="preserve">показує людину в практиках подвійної оптики, котра і забуває про швидкоплинність життя, і побутує </w:t>
      </w:r>
      <w:r w:rsidR="00275A2B" w:rsidRPr="00E75414">
        <w:rPr>
          <w:rFonts w:ascii="Times New Roman" w:eastAsia="Times New Roman" w:hAnsi="Times New Roman" w:cs="Times New Roman"/>
          <w:color w:val="000000"/>
          <w:sz w:val="28"/>
          <w:szCs w:val="28"/>
          <w:lang w:eastAsia="zh-CN"/>
        </w:rPr>
        <w:t>з відчуттям власної слабкості, адже є постійно залежною від Бога.</w:t>
      </w:r>
      <w:r w:rsidR="00B55230" w:rsidRPr="00E75414">
        <w:rPr>
          <w:rFonts w:ascii="Times New Roman" w:eastAsia="Times New Roman" w:hAnsi="Times New Roman" w:cs="Times New Roman"/>
          <w:color w:val="000000"/>
          <w:sz w:val="28"/>
          <w:szCs w:val="28"/>
          <w:lang w:eastAsia="zh-CN"/>
        </w:rPr>
        <w:t xml:space="preserve"> Ідіостиль самого письменника також багато в чому позначений багатою символікою, емблематичністю, </w:t>
      </w:r>
      <w:r w:rsidR="00733A33" w:rsidRPr="00E75414">
        <w:rPr>
          <w:rFonts w:ascii="Times New Roman" w:eastAsia="Times New Roman" w:hAnsi="Times New Roman" w:cs="Times New Roman"/>
          <w:color w:val="000000"/>
          <w:sz w:val="28"/>
          <w:szCs w:val="28"/>
          <w:lang w:eastAsia="zh-CN"/>
        </w:rPr>
        <w:t>алегорич</w:t>
      </w:r>
      <w:r w:rsidR="00ED7B90">
        <w:rPr>
          <w:rFonts w:ascii="Times New Roman" w:eastAsia="Times New Roman" w:hAnsi="Times New Roman" w:cs="Times New Roman"/>
          <w:color w:val="000000"/>
          <w:sz w:val="28"/>
          <w:szCs w:val="28"/>
          <w:lang w:eastAsia="zh-CN"/>
        </w:rPr>
        <w:t>н</w:t>
      </w:r>
      <w:r w:rsidR="00733A33" w:rsidRPr="00E75414">
        <w:rPr>
          <w:rFonts w:ascii="Times New Roman" w:eastAsia="Times New Roman" w:hAnsi="Times New Roman" w:cs="Times New Roman"/>
          <w:color w:val="000000"/>
          <w:sz w:val="28"/>
          <w:szCs w:val="28"/>
          <w:lang w:eastAsia="zh-CN"/>
        </w:rPr>
        <w:t xml:space="preserve">істю, філософічністю, </w:t>
      </w:r>
      <w:r w:rsidR="00B55230" w:rsidRPr="00E75414">
        <w:rPr>
          <w:rFonts w:ascii="Times New Roman" w:eastAsia="Times New Roman" w:hAnsi="Times New Roman" w:cs="Times New Roman"/>
          <w:color w:val="000000"/>
          <w:sz w:val="28"/>
          <w:szCs w:val="28"/>
          <w:lang w:eastAsia="zh-CN"/>
        </w:rPr>
        <w:t>описане автором часто супроводжують афоризми, вислови, що претендують на статус авторських визначень</w:t>
      </w:r>
      <w:r w:rsidR="00733A33" w:rsidRPr="00E75414">
        <w:rPr>
          <w:rFonts w:ascii="Times New Roman" w:eastAsia="Times New Roman" w:hAnsi="Times New Roman" w:cs="Times New Roman"/>
          <w:color w:val="000000"/>
          <w:sz w:val="28"/>
          <w:szCs w:val="28"/>
          <w:lang w:eastAsia="zh-CN"/>
        </w:rPr>
        <w:t>, текст передає піднесений, емоційний тон автора, закоханого в столицю України, тож роман може претендувати на статус певної закодованої оди улюбленому місту письменника.</w:t>
      </w:r>
    </w:p>
    <w:p w:rsidR="00FE6DC1" w:rsidRPr="00E75414" w:rsidRDefault="00FE6DC1"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511FDC" w:rsidRPr="00E75414" w:rsidRDefault="00511FDC"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511FDC" w:rsidRPr="00E75414" w:rsidRDefault="00511FDC"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965D1E" w:rsidRPr="00E75414" w:rsidRDefault="00965D1E"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965D1E" w:rsidRPr="00E75414" w:rsidRDefault="00965D1E" w:rsidP="00965D1E">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РОЗДІЛ 3</w:t>
      </w:r>
    </w:p>
    <w:p w:rsidR="00965D1E" w:rsidRPr="00E75414" w:rsidRDefault="00965D1E" w:rsidP="00965D1E">
      <w:pPr>
        <w:spacing w:after="0" w:line="360" w:lineRule="auto"/>
        <w:jc w:val="center"/>
        <w:rPr>
          <w:rFonts w:ascii="Times New Roman" w:hAnsi="Times New Roman" w:cs="Times New Roman"/>
          <w:b/>
          <w:sz w:val="28"/>
          <w:szCs w:val="28"/>
        </w:rPr>
      </w:pPr>
      <w:r w:rsidRPr="00E75414">
        <w:rPr>
          <w:rFonts w:ascii="Times New Roman" w:hAnsi="Times New Roman" w:cs="Times New Roman"/>
          <w:b/>
          <w:sz w:val="28"/>
          <w:szCs w:val="28"/>
        </w:rPr>
        <w:t>СИСТЕМА ПЕРСОНАЖІВ РОМАНУ</w:t>
      </w:r>
    </w:p>
    <w:p w:rsidR="00965D1E" w:rsidRPr="00E75414" w:rsidRDefault="00965D1E" w:rsidP="00965D1E">
      <w:pPr>
        <w:spacing w:after="0" w:line="360" w:lineRule="auto"/>
        <w:jc w:val="center"/>
        <w:rPr>
          <w:rFonts w:ascii="Times New Roman" w:hAnsi="Times New Roman" w:cs="Times New Roman"/>
          <w:b/>
          <w:sz w:val="28"/>
          <w:szCs w:val="28"/>
        </w:rPr>
      </w:pPr>
    </w:p>
    <w:p w:rsidR="00965D1E" w:rsidRPr="00E75414" w:rsidRDefault="00965D1E" w:rsidP="00965D1E">
      <w:pPr>
        <w:pStyle w:val="a3"/>
        <w:spacing w:after="0" w:line="360" w:lineRule="auto"/>
        <w:ind w:left="0"/>
        <w:jc w:val="center"/>
        <w:rPr>
          <w:rFonts w:ascii="Times New Roman" w:hAnsi="Times New Roman" w:cs="Times New Roman"/>
          <w:b/>
          <w:sz w:val="28"/>
          <w:szCs w:val="28"/>
        </w:rPr>
      </w:pPr>
      <w:r w:rsidRPr="00E75414">
        <w:rPr>
          <w:rFonts w:ascii="Times New Roman" w:hAnsi="Times New Roman" w:cs="Times New Roman"/>
          <w:b/>
          <w:sz w:val="28"/>
          <w:szCs w:val="28"/>
        </w:rPr>
        <w:t>3.1. Образ Юлії Маринчук</w:t>
      </w:r>
    </w:p>
    <w:p w:rsidR="000B341C" w:rsidRPr="00E75414" w:rsidRDefault="003541A9" w:rsidP="000B341C">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На думку А. Жаборюка, «людина бароко сповнена контрастів, її внутрішній світ – це суцільна опозиція взаємовиключних начал: </w:t>
      </w:r>
      <w:r w:rsidR="005543BD" w:rsidRPr="00E75414">
        <w:rPr>
          <w:rFonts w:ascii="Times New Roman" w:hAnsi="Times New Roman" w:cs="Times New Roman"/>
          <w:sz w:val="28"/>
          <w:szCs w:val="28"/>
        </w:rPr>
        <w:t xml:space="preserve">духовного і земного, божественного і диявольського, біологічного і соціального, усвідомленого і неусвідомленого, розуму і пристрасті» </w:t>
      </w:r>
      <w:r w:rsidR="00A02D8B">
        <w:rPr>
          <w:rFonts w:ascii="Times New Roman" w:hAnsi="Times New Roman" w:cs="Times New Roman" w:hint="eastAsia"/>
          <w:sz w:val="28"/>
          <w:szCs w:val="28"/>
          <w:lang w:eastAsia="zh-CN"/>
        </w:rPr>
        <w:t>[17</w:t>
      </w:r>
      <w:r w:rsidR="00A02D8B" w:rsidRPr="00A02D8B">
        <w:rPr>
          <w:rFonts w:ascii="Times New Roman" w:hAnsi="Times New Roman" w:cs="Times New Roman"/>
          <w:sz w:val="28"/>
          <w:szCs w:val="28"/>
          <w:lang w:eastAsia="zh-CN"/>
        </w:rPr>
        <w:t xml:space="preserve">, с. </w:t>
      </w:r>
      <w:r w:rsidR="005543BD" w:rsidRPr="00E75414">
        <w:rPr>
          <w:rFonts w:ascii="Times New Roman" w:hAnsi="Times New Roman" w:cs="Times New Roman"/>
          <w:sz w:val="28"/>
          <w:szCs w:val="28"/>
        </w:rPr>
        <w:t>12</w:t>
      </w:r>
      <w:r w:rsidR="00A02D8B">
        <w:rPr>
          <w:rFonts w:ascii="Times New Roman" w:hAnsi="Times New Roman" w:cs="Times New Roman" w:hint="eastAsia"/>
          <w:sz w:val="28"/>
          <w:szCs w:val="28"/>
          <w:lang w:eastAsia="zh-CN"/>
        </w:rPr>
        <w:t>]</w:t>
      </w:r>
      <w:r w:rsidR="005543BD" w:rsidRPr="00E75414">
        <w:rPr>
          <w:rFonts w:ascii="Times New Roman" w:hAnsi="Times New Roman" w:cs="Times New Roman"/>
          <w:sz w:val="28"/>
          <w:szCs w:val="28"/>
        </w:rPr>
        <w:t>. Це повною мірою відображає образна система твору, яку складають головні (Юлія Маринчук і Валерій Колядевич) і другорядні персон</w:t>
      </w:r>
      <w:r w:rsidR="005D3A01" w:rsidRPr="00E75414">
        <w:rPr>
          <w:rFonts w:ascii="Times New Roman" w:hAnsi="Times New Roman" w:cs="Times New Roman"/>
          <w:sz w:val="28"/>
          <w:szCs w:val="28"/>
        </w:rPr>
        <w:t>ажі</w:t>
      </w:r>
      <w:r w:rsidR="005543BD" w:rsidRPr="00E75414">
        <w:rPr>
          <w:rFonts w:ascii="Times New Roman" w:hAnsi="Times New Roman" w:cs="Times New Roman"/>
          <w:sz w:val="28"/>
          <w:szCs w:val="28"/>
        </w:rPr>
        <w:t xml:space="preserve"> (історичні діячі, </w:t>
      </w:r>
      <w:r w:rsidR="00785F3F" w:rsidRPr="00785F3F">
        <w:rPr>
          <w:rFonts w:ascii="Times New Roman" w:hAnsi="Times New Roman" w:cs="Times New Roman"/>
          <w:sz w:val="28"/>
          <w:szCs w:val="28"/>
        </w:rPr>
        <w:t>Пов</w:t>
      </w:r>
      <w:r w:rsidR="00785F3F">
        <w:rPr>
          <w:rFonts w:ascii="Times New Roman" w:hAnsi="Times New Roman" w:cs="Times New Roman"/>
          <w:sz w:val="28"/>
          <w:szCs w:val="28"/>
        </w:rPr>
        <w:t xml:space="preserve">ітруля, </w:t>
      </w:r>
      <w:r w:rsidR="005D3A01" w:rsidRPr="00E75414">
        <w:rPr>
          <w:rFonts w:ascii="Times New Roman" w:hAnsi="Times New Roman" w:cs="Times New Roman"/>
          <w:sz w:val="28"/>
          <w:szCs w:val="28"/>
        </w:rPr>
        <w:t>Горгуля, Заплакана Вдова, Валерій Шевчук, атланти</w:t>
      </w:r>
      <w:r w:rsidR="005E0281" w:rsidRPr="005E0281">
        <w:rPr>
          <w:rFonts w:ascii="Times New Roman" w:hAnsi="Times New Roman" w:cs="Times New Roman"/>
          <w:sz w:val="28"/>
          <w:szCs w:val="28"/>
        </w:rPr>
        <w:t xml:space="preserve"> та </w:t>
      </w:r>
      <w:r w:rsidR="005E0281">
        <w:rPr>
          <w:rFonts w:ascii="Times New Roman" w:hAnsi="Times New Roman" w:cs="Times New Roman"/>
          <w:sz w:val="28"/>
          <w:szCs w:val="28"/>
        </w:rPr>
        <w:t>інші міфічні істоти</w:t>
      </w:r>
      <w:r w:rsidR="005D3A01" w:rsidRPr="00E75414">
        <w:rPr>
          <w:rFonts w:ascii="Times New Roman" w:hAnsi="Times New Roman" w:cs="Times New Roman"/>
          <w:sz w:val="28"/>
          <w:szCs w:val="28"/>
        </w:rPr>
        <w:t xml:space="preserve"> тощо).</w:t>
      </w:r>
    </w:p>
    <w:p w:rsidR="006A4BEC" w:rsidRPr="00E75414" w:rsidRDefault="00A33A1B" w:rsidP="006A4BEC">
      <w:pPr>
        <w:pStyle w:val="a3"/>
        <w:spacing w:after="0" w:line="360" w:lineRule="auto"/>
        <w:ind w:left="0" w:firstLine="709"/>
        <w:jc w:val="both"/>
        <w:rPr>
          <w:rFonts w:ascii="Times New Roman" w:hAnsi="Times New Roman" w:cs="Times New Roman"/>
          <w:color w:val="000000"/>
          <w:sz w:val="28"/>
          <w:szCs w:val="28"/>
          <w:shd w:val="clear" w:color="auto" w:fill="FFFFFF"/>
          <w:lang w:eastAsia="zh-CN"/>
        </w:rPr>
      </w:pPr>
      <w:r w:rsidRPr="00E75414">
        <w:rPr>
          <w:rFonts w:ascii="Times New Roman" w:hAnsi="Times New Roman" w:cs="Times New Roman"/>
          <w:sz w:val="28"/>
          <w:szCs w:val="28"/>
        </w:rPr>
        <w:t>Юлія Маринчук – головна героїня твору, яка протягом роману змінює кілька разів свої статуси: жінка, яка ініцію</w:t>
      </w:r>
      <w:r w:rsidR="00E74664">
        <w:rPr>
          <w:rFonts w:ascii="Times New Roman" w:hAnsi="Times New Roman" w:cs="Times New Roman"/>
          <w:sz w:val="28"/>
          <w:szCs w:val="28"/>
        </w:rPr>
        <w:t>є</w:t>
      </w:r>
      <w:r w:rsidRPr="00E75414">
        <w:rPr>
          <w:rFonts w:ascii="Times New Roman" w:hAnsi="Times New Roman" w:cs="Times New Roman"/>
          <w:sz w:val="28"/>
          <w:szCs w:val="28"/>
        </w:rPr>
        <w:t xml:space="preserve"> пошуки, жінка-пастка, жінка-містика, жінка-смерть тощо. </w:t>
      </w:r>
      <w:r w:rsidR="000B341C" w:rsidRPr="00E75414">
        <w:rPr>
          <w:rFonts w:ascii="Times New Roman" w:hAnsi="Times New Roman" w:cs="Times New Roman"/>
          <w:sz w:val="28"/>
          <w:szCs w:val="28"/>
        </w:rPr>
        <w:t>Н</w:t>
      </w:r>
      <w:r w:rsidRPr="00E75414">
        <w:rPr>
          <w:rFonts w:ascii="Times New Roman" w:hAnsi="Times New Roman" w:cs="Times New Roman"/>
          <w:sz w:val="28"/>
          <w:szCs w:val="28"/>
        </w:rPr>
        <w:t>а думку</w:t>
      </w:r>
      <w:r w:rsidRPr="00E75414">
        <w:rPr>
          <w:rFonts w:ascii="TimesNewRomanPSMT_1n" w:hAnsi="TimesNewRomanPSMT_1n"/>
          <w:color w:val="000000"/>
          <w:sz w:val="28"/>
          <w:szCs w:val="28"/>
          <w:shd w:val="clear" w:color="auto" w:fill="FFFFFF"/>
        </w:rPr>
        <w:t xml:space="preserve"> Т</w:t>
      </w:r>
      <w:r w:rsidR="00E74664">
        <w:rPr>
          <w:rFonts w:ascii="TimesNewRomanPSMT_1n" w:hAnsi="TimesNewRomanPSMT_1n"/>
          <w:color w:val="000000"/>
          <w:sz w:val="28"/>
          <w:szCs w:val="28"/>
          <w:shd w:val="clear" w:color="auto" w:fill="FFFFFF"/>
        </w:rPr>
        <w:t>.</w:t>
      </w:r>
      <w:r w:rsidRPr="00E75414">
        <w:rPr>
          <w:rFonts w:ascii="TimesNewRomanPSMT_1n" w:hAnsi="TimesNewRomanPSMT_1n"/>
          <w:color w:val="000000"/>
          <w:sz w:val="28"/>
          <w:szCs w:val="28"/>
          <w:shd w:val="clear" w:color="auto" w:fill="FFFFFF"/>
        </w:rPr>
        <w:t xml:space="preserve"> Николюк і Н</w:t>
      </w:r>
      <w:r w:rsidR="00E74664">
        <w:rPr>
          <w:rFonts w:ascii="TimesNewRomanPSMT_1n" w:hAnsi="TimesNewRomanPSMT_1n"/>
          <w:color w:val="000000"/>
          <w:sz w:val="28"/>
          <w:szCs w:val="28"/>
          <w:shd w:val="clear" w:color="auto" w:fill="FFFFFF"/>
        </w:rPr>
        <w:t>.</w:t>
      </w:r>
      <w:r w:rsidRPr="00E75414">
        <w:rPr>
          <w:rFonts w:ascii="TimesNewRomanPSMT_1n" w:hAnsi="TimesNewRomanPSMT_1n"/>
          <w:color w:val="000000"/>
          <w:sz w:val="28"/>
          <w:szCs w:val="28"/>
          <w:shd w:val="clear" w:color="auto" w:fill="FFFFFF"/>
        </w:rPr>
        <w:t xml:space="preserve"> Шкляєвої, </w:t>
      </w:r>
      <w:r w:rsidR="006A4BEC" w:rsidRPr="00E75414">
        <w:rPr>
          <w:rFonts w:ascii="TimesNewRomanPSMT_1n" w:hAnsi="TimesNewRomanPSMT_1n"/>
          <w:color w:val="000000"/>
          <w:sz w:val="28"/>
          <w:szCs w:val="28"/>
          <w:shd w:val="clear" w:color="auto" w:fill="FFFFFF"/>
        </w:rPr>
        <w:t>«</w:t>
      </w:r>
      <w:r w:rsidR="000B341C" w:rsidRPr="00E75414">
        <w:rPr>
          <w:rFonts w:ascii="TimesNewRomanPSMT_1n" w:hAnsi="TimesNewRomanPSMT_1n"/>
          <w:color w:val="000000"/>
          <w:sz w:val="28"/>
          <w:szCs w:val="28"/>
          <w:shd w:val="clear" w:color="auto" w:fill="FFFFFF"/>
        </w:rPr>
        <w:t>Юлія –</w:t>
      </w:r>
      <w:r w:rsidR="006A4BEC" w:rsidRPr="00E75414">
        <w:rPr>
          <w:rFonts w:ascii="TimesNewRomanPSMT_1n" w:hAnsi="TimesNewRomanPSMT_1n"/>
          <w:color w:val="000000"/>
          <w:sz w:val="28"/>
          <w:szCs w:val="28"/>
          <w:shd w:val="clear" w:color="auto" w:fill="FFFFFF"/>
        </w:rPr>
        <w:t xml:space="preserve"> </w:t>
      </w:r>
      <w:r w:rsidR="000B341C" w:rsidRPr="00E75414">
        <w:rPr>
          <w:rFonts w:ascii="TimesNewRomanPSMT_1n" w:hAnsi="TimesNewRomanPSMT_1n"/>
          <w:color w:val="000000"/>
          <w:sz w:val="28"/>
          <w:szCs w:val="28"/>
          <w:shd w:val="clear" w:color="auto" w:fill="FFFFFF"/>
        </w:rPr>
        <w:t>типовий образ жінки бароко: яскраво,</w:t>
      </w:r>
      <w:r w:rsidR="006A4BEC" w:rsidRPr="00E75414">
        <w:rPr>
          <w:rFonts w:ascii="TimesNewRomanPSMT_1n" w:hAnsi="TimesNewRomanPSMT_1n"/>
          <w:color w:val="000000"/>
          <w:sz w:val="28"/>
          <w:szCs w:val="28"/>
          <w:shd w:val="clear" w:color="auto" w:fill="FFFFFF"/>
        </w:rPr>
        <w:t xml:space="preserve"> </w:t>
      </w:r>
      <w:r w:rsidR="000B341C" w:rsidRPr="00E75414">
        <w:rPr>
          <w:rFonts w:ascii="TimesNewRomanPSMT_1n" w:hAnsi="TimesNewRomanPSMT_1n"/>
          <w:color w:val="000000"/>
          <w:sz w:val="28"/>
          <w:szCs w:val="28"/>
          <w:shd w:val="clear" w:color="auto" w:fill="FFFFFF"/>
        </w:rPr>
        <w:t>вишукано вдягнена,</w:t>
      </w:r>
      <w:r w:rsidR="006A4BEC" w:rsidRPr="00E75414">
        <w:rPr>
          <w:rFonts w:ascii="TimesNewRomanPSMT_1n" w:hAnsi="TimesNewRomanPSMT_1n"/>
          <w:color w:val="000000"/>
          <w:sz w:val="28"/>
          <w:szCs w:val="28"/>
          <w:shd w:val="clear" w:color="auto" w:fill="FFFFFF"/>
        </w:rPr>
        <w:t xml:space="preserve"> </w:t>
      </w:r>
      <w:r w:rsidR="000B341C" w:rsidRPr="00E75414">
        <w:rPr>
          <w:rFonts w:ascii="TimesNewRomanPSMT_1n" w:hAnsi="TimesNewRomanPSMT_1n"/>
          <w:color w:val="000000"/>
          <w:sz w:val="28"/>
          <w:szCs w:val="28"/>
          <w:shd w:val="clear" w:color="auto" w:fill="FFFFFF"/>
        </w:rPr>
        <w:t>з символічними аксесуарами на одязі</w:t>
      </w:r>
      <w:r w:rsidR="006A4BEC" w:rsidRPr="00E75414">
        <w:rPr>
          <w:rFonts w:ascii="TimesNewRomanPSMT_1n" w:hAnsi="TimesNewRomanPSMT_1n"/>
          <w:color w:val="000000"/>
          <w:sz w:val="28"/>
          <w:szCs w:val="28"/>
          <w:shd w:val="clear" w:color="auto" w:fill="FFFFFF"/>
        </w:rPr>
        <w:t>»</w:t>
      </w:r>
      <w:r w:rsidR="00E74664">
        <w:rPr>
          <w:rFonts w:ascii="TimesNewRomanPSMT_1n" w:hAnsi="TimesNewRomanPSMT_1n"/>
          <w:color w:val="000000"/>
          <w:sz w:val="28"/>
          <w:szCs w:val="28"/>
          <w:shd w:val="clear" w:color="auto" w:fill="FFFFFF"/>
        </w:rPr>
        <w:t xml:space="preserve"> </w:t>
      </w:r>
      <w:r w:rsidR="006A4BEC" w:rsidRPr="00E75414">
        <w:rPr>
          <w:rFonts w:ascii="TimesNewRomanPSMT_1n" w:hAnsi="TimesNewRomanPSMT_1n"/>
          <w:color w:val="000000"/>
          <w:sz w:val="28"/>
          <w:szCs w:val="28"/>
          <w:shd w:val="clear" w:color="auto" w:fill="FFFFFF"/>
          <w:lang w:val="ru-RU" w:eastAsia="zh-CN"/>
        </w:rPr>
        <w:t>[</w:t>
      </w:r>
      <w:r w:rsidR="00E74664">
        <w:rPr>
          <w:rFonts w:ascii="TimesNewRomanPSMT_1n" w:hAnsi="TimesNewRomanPSMT_1n"/>
          <w:color w:val="000000"/>
          <w:sz w:val="28"/>
          <w:szCs w:val="28"/>
          <w:shd w:val="clear" w:color="auto" w:fill="FFFFFF"/>
          <w:lang w:val="ru-RU" w:eastAsia="zh-CN"/>
        </w:rPr>
        <w:t>28</w:t>
      </w:r>
      <w:r w:rsidR="006A4BEC" w:rsidRPr="00E75414">
        <w:rPr>
          <w:rFonts w:ascii="TimesNewRomanPSMT_1n" w:hAnsi="TimesNewRomanPSMT_1n"/>
          <w:color w:val="000000"/>
          <w:sz w:val="28"/>
          <w:szCs w:val="28"/>
          <w:shd w:val="clear" w:color="auto" w:fill="FFFFFF"/>
          <w:lang w:val="ru-RU" w:eastAsia="zh-CN"/>
        </w:rPr>
        <w:t>]</w:t>
      </w:r>
      <w:r w:rsidR="006A4BEC" w:rsidRPr="00E75414">
        <w:rPr>
          <w:rFonts w:ascii="TimesNewRomanPSMT_1n" w:hAnsi="TimesNewRomanPSMT_1n"/>
          <w:color w:val="000000"/>
          <w:sz w:val="28"/>
          <w:szCs w:val="28"/>
          <w:shd w:val="clear" w:color="auto" w:fill="FFFFFF"/>
          <w:lang w:eastAsia="zh-CN"/>
        </w:rPr>
        <w:t>. Деталі її зовнішності, як і одягу</w:t>
      </w:r>
      <w:r w:rsidR="008C2618" w:rsidRPr="00E75414">
        <w:rPr>
          <w:rFonts w:ascii="TimesNewRomanPSMT_1n" w:hAnsi="TimesNewRomanPSMT_1n"/>
          <w:color w:val="000000"/>
          <w:sz w:val="28"/>
          <w:szCs w:val="28"/>
          <w:shd w:val="clear" w:color="auto" w:fill="FFFFFF"/>
          <w:lang w:eastAsia="zh-CN"/>
        </w:rPr>
        <w:t>,</w:t>
      </w:r>
      <w:r w:rsidR="006A4BEC" w:rsidRPr="00E75414">
        <w:rPr>
          <w:rFonts w:ascii="TimesNewRomanPSMT_1n" w:hAnsi="TimesNewRomanPSMT_1n"/>
          <w:color w:val="000000"/>
          <w:sz w:val="28"/>
          <w:szCs w:val="28"/>
          <w:shd w:val="clear" w:color="auto" w:fill="FFFFFF"/>
          <w:lang w:eastAsia="zh-CN"/>
        </w:rPr>
        <w:t xml:space="preserve"> рясніють вишуканими деталями, які </w:t>
      </w:r>
      <w:r w:rsidR="008C2618" w:rsidRPr="00E75414">
        <w:rPr>
          <w:rFonts w:ascii="TimesNewRomanPSMT_1n" w:hAnsi="TimesNewRomanPSMT_1n"/>
          <w:color w:val="000000"/>
          <w:sz w:val="28"/>
          <w:szCs w:val="28"/>
          <w:shd w:val="clear" w:color="auto" w:fill="FFFFFF"/>
          <w:lang w:eastAsia="zh-CN"/>
        </w:rPr>
        <w:t xml:space="preserve">покликані й індивідуалізувати жінку, на яку звернув увагу Валерій Колядевич, і показати її як частину міста, у якому відбуваються події. Тож </w:t>
      </w:r>
      <w:r w:rsidR="002D71C0">
        <w:rPr>
          <w:rFonts w:ascii="TimesNewRomanPSMT_1n" w:hAnsi="TimesNewRomanPSMT_1n"/>
          <w:color w:val="000000"/>
          <w:sz w:val="28"/>
          <w:szCs w:val="28"/>
          <w:shd w:val="clear" w:color="auto" w:fill="FFFFFF"/>
          <w:lang w:eastAsia="zh-CN"/>
        </w:rPr>
        <w:t>у</w:t>
      </w:r>
      <w:r w:rsidR="008C2618" w:rsidRPr="00E75414">
        <w:rPr>
          <w:rFonts w:ascii="TimesNewRomanPSMT_1n" w:hAnsi="TimesNewRomanPSMT_1n"/>
          <w:color w:val="000000"/>
          <w:sz w:val="28"/>
          <w:szCs w:val="28"/>
          <w:shd w:val="clear" w:color="auto" w:fill="FFFFFF"/>
          <w:lang w:eastAsia="zh-CN"/>
        </w:rPr>
        <w:t xml:space="preserve"> портретних описах Юлії Маринчук письменник постійно зважає на св</w:t>
      </w:r>
      <w:r w:rsidR="002D71C0">
        <w:rPr>
          <w:rFonts w:ascii="TimesNewRomanPSMT_1n" w:hAnsi="TimesNewRomanPSMT_1n"/>
          <w:color w:val="000000"/>
          <w:sz w:val="28"/>
          <w:szCs w:val="28"/>
          <w:shd w:val="clear" w:color="auto" w:fill="FFFFFF"/>
          <w:lang w:eastAsia="zh-CN"/>
        </w:rPr>
        <w:t>ій</w:t>
      </w:r>
      <w:r w:rsidR="008C2618" w:rsidRPr="00E75414">
        <w:rPr>
          <w:rFonts w:ascii="TimesNewRomanPSMT_1n" w:hAnsi="TimesNewRomanPSMT_1n"/>
          <w:color w:val="000000"/>
          <w:sz w:val="28"/>
          <w:szCs w:val="28"/>
          <w:shd w:val="clear" w:color="auto" w:fill="FFFFFF"/>
          <w:lang w:eastAsia="zh-CN"/>
        </w:rPr>
        <w:t xml:space="preserve"> києвоцентричн</w:t>
      </w:r>
      <w:r w:rsidR="002D71C0">
        <w:rPr>
          <w:rFonts w:ascii="TimesNewRomanPSMT_1n" w:hAnsi="TimesNewRomanPSMT_1n"/>
          <w:color w:val="000000"/>
          <w:sz w:val="28"/>
          <w:szCs w:val="28"/>
          <w:shd w:val="clear" w:color="auto" w:fill="FFFFFF"/>
          <w:lang w:eastAsia="zh-CN"/>
        </w:rPr>
        <w:t>ий</w:t>
      </w:r>
      <w:r w:rsidR="008C2618" w:rsidRPr="00E75414">
        <w:rPr>
          <w:rFonts w:ascii="TimesNewRomanPSMT_1n" w:hAnsi="TimesNewRomanPSMT_1n"/>
          <w:color w:val="000000"/>
          <w:sz w:val="28"/>
          <w:szCs w:val="28"/>
          <w:shd w:val="clear" w:color="auto" w:fill="FFFFFF"/>
          <w:lang w:eastAsia="zh-CN"/>
        </w:rPr>
        <w:t>, бароков</w:t>
      </w:r>
      <w:r w:rsidR="002D71C0">
        <w:rPr>
          <w:rFonts w:ascii="TimesNewRomanPSMT_1n" w:hAnsi="TimesNewRomanPSMT_1n"/>
          <w:color w:val="000000"/>
          <w:sz w:val="28"/>
          <w:szCs w:val="28"/>
          <w:shd w:val="clear" w:color="auto" w:fill="FFFFFF"/>
          <w:lang w:eastAsia="zh-CN"/>
        </w:rPr>
        <w:t>ий</w:t>
      </w:r>
      <w:r w:rsidR="008C2618" w:rsidRPr="00E75414">
        <w:rPr>
          <w:rFonts w:ascii="TimesNewRomanPSMT_1n" w:hAnsi="TimesNewRomanPSMT_1n"/>
          <w:color w:val="000000"/>
          <w:sz w:val="28"/>
          <w:szCs w:val="28"/>
          <w:shd w:val="clear" w:color="auto" w:fill="FFFFFF"/>
          <w:lang w:eastAsia="zh-CN"/>
        </w:rPr>
        <w:t xml:space="preserve"> і містичн</w:t>
      </w:r>
      <w:r w:rsidR="002D71C0">
        <w:rPr>
          <w:rFonts w:ascii="TimesNewRomanPSMT_1n" w:hAnsi="TimesNewRomanPSMT_1n"/>
          <w:color w:val="000000"/>
          <w:sz w:val="28"/>
          <w:szCs w:val="28"/>
          <w:shd w:val="clear" w:color="auto" w:fill="FFFFFF"/>
          <w:lang w:eastAsia="zh-CN"/>
        </w:rPr>
        <w:t>ий</w:t>
      </w:r>
      <w:r w:rsidR="008C2618" w:rsidRPr="00E75414">
        <w:rPr>
          <w:rFonts w:ascii="TimesNewRomanPSMT_1n" w:hAnsi="TimesNewRomanPSMT_1n"/>
          <w:color w:val="000000"/>
          <w:sz w:val="28"/>
          <w:szCs w:val="28"/>
          <w:shd w:val="clear" w:color="auto" w:fill="FFFFFF"/>
          <w:lang w:eastAsia="zh-CN"/>
        </w:rPr>
        <w:t xml:space="preserve"> </w:t>
      </w:r>
      <w:r w:rsidR="008C2618" w:rsidRPr="00E75414">
        <w:rPr>
          <w:rFonts w:ascii="Times New Roman" w:hAnsi="Times New Roman" w:cs="Times New Roman"/>
          <w:color w:val="000000"/>
          <w:sz w:val="28"/>
          <w:szCs w:val="28"/>
          <w:shd w:val="clear" w:color="auto" w:fill="FFFFFF"/>
          <w:lang w:eastAsia="zh-CN"/>
        </w:rPr>
        <w:t>з</w:t>
      </w:r>
      <w:r w:rsidR="002D71C0">
        <w:rPr>
          <w:rFonts w:ascii="Times New Roman" w:hAnsi="Times New Roman" w:cs="Times New Roman"/>
          <w:color w:val="000000"/>
          <w:sz w:val="28"/>
          <w:szCs w:val="28"/>
          <w:shd w:val="clear" w:color="auto" w:fill="FFFFFF"/>
          <w:lang w:eastAsia="zh-CN"/>
        </w:rPr>
        <w:t>адум</w:t>
      </w:r>
      <w:r w:rsidR="008C2618" w:rsidRPr="00E75414">
        <w:rPr>
          <w:rFonts w:ascii="Times New Roman" w:hAnsi="Times New Roman" w:cs="Times New Roman"/>
          <w:color w:val="000000"/>
          <w:sz w:val="28"/>
          <w:szCs w:val="28"/>
          <w:shd w:val="clear" w:color="auto" w:fill="FFFFFF"/>
          <w:lang w:eastAsia="zh-CN"/>
        </w:rPr>
        <w:t>. Ось перший опис Юлії: «</w:t>
      </w:r>
      <w:r w:rsidR="008C2618" w:rsidRPr="00E75414">
        <w:rPr>
          <w:rFonts w:ascii="Times New Roman" w:hAnsi="Times New Roman" w:cs="Times New Roman"/>
          <w:sz w:val="28"/>
          <w:szCs w:val="28"/>
        </w:rPr>
        <w:t xml:space="preserve">У неї було чорне волосся, налите соком обличчя, наче в яблука білий налив, і великі темні очі, повні легкого смутку, ніби вона знала, чим закінчиться їхня зустріч і куди рухається цей світ. Жінка була в білій спідниці і чорній блузі з бутонами троянд замість ґудзиків з колекції Людмили Кисленко. Чотири чорні бутони </w:t>
      </w:r>
      <w:r w:rsidR="00703398" w:rsidRPr="00E75414">
        <w:rPr>
          <w:rFonts w:ascii="Times New Roman" w:hAnsi="Times New Roman" w:cs="Times New Roman"/>
          <w:sz w:val="28"/>
          <w:szCs w:val="28"/>
        </w:rPr>
        <w:t>–</w:t>
      </w:r>
      <w:r w:rsidR="008C2618" w:rsidRPr="00E75414">
        <w:rPr>
          <w:rFonts w:ascii="Times New Roman" w:hAnsi="Times New Roman" w:cs="Times New Roman"/>
          <w:sz w:val="28"/>
          <w:szCs w:val="28"/>
        </w:rPr>
        <w:t xml:space="preserve"> парне число смерті </w:t>
      </w:r>
      <w:r w:rsidR="00703398" w:rsidRPr="00E75414">
        <w:rPr>
          <w:rFonts w:ascii="Times New Roman" w:hAnsi="Times New Roman" w:cs="Times New Roman"/>
          <w:sz w:val="28"/>
          <w:szCs w:val="28"/>
        </w:rPr>
        <w:t>–</w:t>
      </w:r>
      <w:r w:rsidR="00511A9D" w:rsidRPr="00E75414">
        <w:rPr>
          <w:rFonts w:ascii="Times New Roman" w:hAnsi="Times New Roman" w:cs="Times New Roman"/>
          <w:sz w:val="28"/>
          <w:szCs w:val="28"/>
        </w:rPr>
        <w:t xml:space="preserve"> </w:t>
      </w:r>
      <w:r w:rsidR="008C2618" w:rsidRPr="00E75414">
        <w:rPr>
          <w:rFonts w:ascii="Times New Roman" w:hAnsi="Times New Roman" w:cs="Times New Roman"/>
          <w:sz w:val="28"/>
          <w:szCs w:val="28"/>
        </w:rPr>
        <w:t xml:space="preserve">підкреслювали її стриманий смак» </w:t>
      </w:r>
      <w:r w:rsidR="004E073B">
        <w:rPr>
          <w:rFonts w:ascii="Times New Roman" w:hAnsi="Times New Roman" w:cs="Times New Roman" w:hint="eastAsia"/>
          <w:sz w:val="28"/>
          <w:szCs w:val="28"/>
          <w:lang w:eastAsia="zh-CN"/>
        </w:rPr>
        <w:t>[16</w:t>
      </w:r>
      <w:r w:rsidR="004E073B">
        <w:rPr>
          <w:rFonts w:ascii="Times New Roman" w:hAnsi="Times New Roman" w:cs="Times New Roman"/>
          <w:sz w:val="28"/>
          <w:szCs w:val="28"/>
          <w:lang w:val="ru-RU" w:eastAsia="zh-CN"/>
        </w:rPr>
        <w:t xml:space="preserve">, с. </w:t>
      </w:r>
      <w:r w:rsidR="008C2618" w:rsidRPr="00E75414">
        <w:rPr>
          <w:rFonts w:ascii="Times New Roman" w:hAnsi="Times New Roman" w:cs="Times New Roman"/>
          <w:sz w:val="28"/>
          <w:szCs w:val="28"/>
        </w:rPr>
        <w:t>13</w:t>
      </w:r>
      <w:r w:rsidR="004E073B">
        <w:rPr>
          <w:rFonts w:ascii="Times New Roman" w:hAnsi="Times New Roman" w:cs="Times New Roman" w:hint="eastAsia"/>
          <w:sz w:val="28"/>
          <w:szCs w:val="28"/>
          <w:lang w:eastAsia="zh-CN"/>
        </w:rPr>
        <w:t>]</w:t>
      </w:r>
      <w:r w:rsidR="008C2618" w:rsidRPr="00E75414">
        <w:rPr>
          <w:rFonts w:ascii="Times New Roman" w:hAnsi="Times New Roman" w:cs="Times New Roman"/>
          <w:sz w:val="28"/>
          <w:szCs w:val="28"/>
        </w:rPr>
        <w:t xml:space="preserve">.  А ось інший опис-характеристика Юлії, </w:t>
      </w:r>
      <w:r w:rsidR="00017B1F" w:rsidRPr="00E75414">
        <w:rPr>
          <w:rFonts w:ascii="Times New Roman" w:hAnsi="Times New Roman" w:cs="Times New Roman"/>
          <w:sz w:val="28"/>
          <w:szCs w:val="28"/>
        </w:rPr>
        <w:t xml:space="preserve">котру уже добре знає закоханий Валерій Колядевич: «Жінка війнула шовковим </w:t>
      </w:r>
      <w:r w:rsidR="00017B1F" w:rsidRPr="00BD2D0D">
        <w:rPr>
          <w:rFonts w:ascii="Times New Roman" w:hAnsi="Times New Roman" w:cs="Times New Roman"/>
          <w:sz w:val="28"/>
          <w:szCs w:val="28"/>
        </w:rPr>
        <w:t xml:space="preserve">одягом, приготувала каву, принесла </w:t>
      </w:r>
      <w:r w:rsidR="00017B1F" w:rsidRPr="00E75414">
        <w:rPr>
          <w:rFonts w:ascii="Times New Roman" w:hAnsi="Times New Roman" w:cs="Times New Roman"/>
          <w:sz w:val="28"/>
          <w:szCs w:val="28"/>
        </w:rPr>
        <w:t xml:space="preserve">Колядевичу і зупинилася навпроти нього. </w:t>
      </w:r>
      <w:r w:rsidR="00017B1F" w:rsidRPr="00BD2D0D">
        <w:rPr>
          <w:rFonts w:ascii="Times New Roman" w:hAnsi="Times New Roman" w:cs="Times New Roman"/>
          <w:sz w:val="28"/>
          <w:szCs w:val="28"/>
        </w:rPr>
        <w:t>Вона стояла під стіною, схожа на каріатиду, вся заокруглена в грудях і внизу, ніби намальована вправною рукою архітектора епохи модернізму, вихованого на естетиці бароко</w:t>
      </w:r>
      <w:r w:rsidR="0052472A" w:rsidRPr="00BD2D0D">
        <w:rPr>
          <w:rFonts w:ascii="Times New Roman" w:hAnsi="Times New Roman" w:cs="Times New Roman"/>
          <w:sz w:val="28"/>
          <w:szCs w:val="28"/>
        </w:rPr>
        <w:t>»</w:t>
      </w:r>
      <w:r w:rsidR="00BA3156" w:rsidRPr="00BD2D0D">
        <w:rPr>
          <w:rFonts w:ascii="Times New Roman" w:hAnsi="Times New Roman" w:cs="Times New Roman"/>
          <w:sz w:val="28"/>
          <w:szCs w:val="28"/>
        </w:rPr>
        <w:t xml:space="preserve"> </w:t>
      </w:r>
      <w:r w:rsidR="0052472A" w:rsidRPr="00BD2D0D">
        <w:rPr>
          <w:rFonts w:ascii="Times New Roman" w:hAnsi="Times New Roman" w:cs="Times New Roman"/>
          <w:sz w:val="28"/>
          <w:szCs w:val="28"/>
          <w:lang w:val="ru-RU" w:eastAsia="zh-CN"/>
        </w:rPr>
        <w:t>[</w:t>
      </w:r>
      <w:r w:rsidR="00813FC8" w:rsidRPr="00BD2D0D">
        <w:rPr>
          <w:rFonts w:ascii="Times New Roman" w:hAnsi="Times New Roman" w:cs="Times New Roman"/>
          <w:sz w:val="28"/>
          <w:szCs w:val="28"/>
          <w:lang w:val="ru-RU" w:eastAsia="zh-CN"/>
        </w:rPr>
        <w:t xml:space="preserve">16, с. </w:t>
      </w:r>
      <w:r w:rsidR="00BA3156" w:rsidRPr="00BD2D0D">
        <w:rPr>
          <w:rFonts w:ascii="Times New Roman" w:hAnsi="Times New Roman" w:cs="Times New Roman"/>
          <w:sz w:val="28"/>
          <w:szCs w:val="28"/>
          <w:lang w:val="ru-RU" w:eastAsia="zh-CN"/>
        </w:rPr>
        <w:t>32</w:t>
      </w:r>
      <w:r w:rsidR="0052472A" w:rsidRPr="00BD2D0D">
        <w:rPr>
          <w:rFonts w:ascii="Times New Roman" w:hAnsi="Times New Roman" w:cs="Times New Roman"/>
          <w:sz w:val="28"/>
          <w:szCs w:val="28"/>
          <w:lang w:val="ru-RU" w:eastAsia="zh-CN"/>
        </w:rPr>
        <w:t>]</w:t>
      </w:r>
      <w:r w:rsidR="0052472A" w:rsidRPr="00BD2D0D">
        <w:rPr>
          <w:rFonts w:ascii="Times New Roman" w:hAnsi="Times New Roman" w:cs="Times New Roman"/>
          <w:sz w:val="28"/>
          <w:szCs w:val="28"/>
          <w:lang w:eastAsia="zh-CN"/>
        </w:rPr>
        <w:t>.</w:t>
      </w:r>
    </w:p>
    <w:p w:rsidR="000039E4" w:rsidRPr="00E75414" w:rsidRDefault="00F06550" w:rsidP="000039E4">
      <w:pPr>
        <w:spacing w:after="0" w:line="360" w:lineRule="auto"/>
        <w:ind w:firstLine="709"/>
        <w:jc w:val="both"/>
        <w:rPr>
          <w:lang w:eastAsia="zh-CN"/>
        </w:rPr>
      </w:pPr>
      <w:r w:rsidRPr="00E75414">
        <w:rPr>
          <w:rFonts w:ascii="Times New Roman" w:eastAsia="Times New Roman" w:hAnsi="Times New Roman" w:cs="Times New Roman"/>
          <w:color w:val="000000"/>
          <w:sz w:val="28"/>
          <w:szCs w:val="28"/>
          <w:lang w:eastAsia="zh-CN"/>
        </w:rPr>
        <w:t xml:space="preserve">Перед нами вродлива героїня із загадковим минулим. Митець створює </w:t>
      </w:r>
      <w:r w:rsidR="008D53E3">
        <w:rPr>
          <w:rFonts w:ascii="Times New Roman" w:eastAsia="Times New Roman" w:hAnsi="Times New Roman" w:cs="Times New Roman"/>
          <w:color w:val="000000"/>
          <w:sz w:val="28"/>
          <w:szCs w:val="28"/>
          <w:lang w:eastAsia="zh-CN"/>
        </w:rPr>
        <w:t>жінку</w:t>
      </w:r>
      <w:r w:rsidRPr="00E75414">
        <w:rPr>
          <w:rFonts w:ascii="Times New Roman" w:eastAsia="Times New Roman" w:hAnsi="Times New Roman" w:cs="Times New Roman"/>
          <w:color w:val="000000"/>
          <w:sz w:val="28"/>
          <w:szCs w:val="28"/>
          <w:lang w:eastAsia="zh-CN"/>
        </w:rPr>
        <w:t xml:space="preserve">, привабливу і звабливу, </w:t>
      </w:r>
      <w:r w:rsidR="008D53E3">
        <w:rPr>
          <w:rFonts w:ascii="Times New Roman" w:eastAsia="Times New Roman" w:hAnsi="Times New Roman" w:cs="Times New Roman"/>
          <w:color w:val="000000"/>
          <w:sz w:val="28"/>
          <w:szCs w:val="28"/>
          <w:lang w:eastAsia="zh-CN"/>
        </w:rPr>
        <w:t>в образі якої спеціально акцентується тілесність, чуттєвість, сексуальність, що подаються як головні елементи зображення. Ст</w:t>
      </w:r>
      <w:r w:rsidR="00A5340C">
        <w:rPr>
          <w:rFonts w:ascii="Times New Roman" w:eastAsia="Times New Roman" w:hAnsi="Times New Roman" w:cs="Times New Roman"/>
          <w:color w:val="000000"/>
          <w:sz w:val="28"/>
          <w:szCs w:val="28"/>
          <w:lang w:eastAsia="zh-CN"/>
        </w:rPr>
        <w:t>в</w:t>
      </w:r>
      <w:r w:rsidR="008D53E3">
        <w:rPr>
          <w:rFonts w:ascii="Times New Roman" w:eastAsia="Times New Roman" w:hAnsi="Times New Roman" w:cs="Times New Roman"/>
          <w:color w:val="000000"/>
          <w:sz w:val="28"/>
          <w:szCs w:val="28"/>
          <w:lang w:eastAsia="zh-CN"/>
        </w:rPr>
        <w:t xml:space="preserve">орено образ героїні, </w:t>
      </w:r>
      <w:r w:rsidRPr="00E75414">
        <w:rPr>
          <w:rFonts w:ascii="Times New Roman" w:eastAsia="Times New Roman" w:hAnsi="Times New Roman" w:cs="Times New Roman"/>
          <w:color w:val="000000"/>
          <w:sz w:val="28"/>
          <w:szCs w:val="28"/>
          <w:lang w:eastAsia="zh-CN"/>
        </w:rPr>
        <w:t xml:space="preserve">яка неймовірно притягує і водночас відштовхує, можливо саме </w:t>
      </w:r>
      <w:r w:rsidR="00880750">
        <w:rPr>
          <w:rFonts w:ascii="Times New Roman" w:eastAsia="Times New Roman" w:hAnsi="Times New Roman" w:cs="Times New Roman"/>
          <w:color w:val="000000"/>
          <w:sz w:val="28"/>
          <w:szCs w:val="28"/>
          <w:lang w:val="ru-RU" w:eastAsia="zh-CN"/>
        </w:rPr>
        <w:t>тому</w:t>
      </w:r>
      <w:r w:rsidRPr="00E75414">
        <w:rPr>
          <w:rFonts w:ascii="Times New Roman" w:eastAsia="Times New Roman" w:hAnsi="Times New Roman" w:cs="Times New Roman"/>
          <w:color w:val="000000"/>
          <w:sz w:val="28"/>
          <w:szCs w:val="28"/>
          <w:lang w:eastAsia="zh-CN"/>
        </w:rPr>
        <w:t xml:space="preserve"> </w:t>
      </w:r>
      <w:r w:rsidR="00880750">
        <w:rPr>
          <w:rFonts w:ascii="Times New Roman" w:eastAsia="Times New Roman" w:hAnsi="Times New Roman" w:cs="Times New Roman"/>
          <w:color w:val="000000"/>
          <w:sz w:val="28"/>
          <w:szCs w:val="28"/>
          <w:lang w:val="ru-RU" w:eastAsia="zh-CN"/>
        </w:rPr>
        <w:t>в</w:t>
      </w:r>
      <w:r w:rsidRPr="00E75414">
        <w:rPr>
          <w:rFonts w:ascii="Times New Roman" w:eastAsia="Times New Roman" w:hAnsi="Times New Roman" w:cs="Times New Roman"/>
          <w:color w:val="000000"/>
          <w:sz w:val="28"/>
          <w:szCs w:val="28"/>
          <w:lang w:eastAsia="zh-CN"/>
        </w:rPr>
        <w:t xml:space="preserve"> тексті </w:t>
      </w:r>
      <w:r w:rsidR="00880750">
        <w:rPr>
          <w:rFonts w:ascii="Times New Roman" w:eastAsia="Times New Roman" w:hAnsi="Times New Roman" w:cs="Times New Roman"/>
          <w:color w:val="000000"/>
          <w:sz w:val="28"/>
          <w:szCs w:val="28"/>
          <w:lang w:val="ru-RU" w:eastAsia="zh-CN"/>
        </w:rPr>
        <w:t xml:space="preserve">так </w:t>
      </w:r>
      <w:r w:rsidRPr="00E75414">
        <w:rPr>
          <w:rFonts w:ascii="Times New Roman" w:eastAsia="Times New Roman" w:hAnsi="Times New Roman" w:cs="Times New Roman"/>
          <w:color w:val="000000"/>
          <w:sz w:val="28"/>
          <w:szCs w:val="28"/>
          <w:lang w:eastAsia="zh-CN"/>
        </w:rPr>
        <w:t>чимало йдеться про те</w:t>
      </w:r>
      <w:r w:rsidR="00880750">
        <w:rPr>
          <w:rFonts w:ascii="Times New Roman" w:eastAsia="Times New Roman" w:hAnsi="Times New Roman" w:cs="Times New Roman"/>
          <w:color w:val="000000"/>
          <w:sz w:val="28"/>
          <w:szCs w:val="28"/>
          <w:lang w:val="ru-RU" w:eastAsia="zh-CN"/>
        </w:rPr>
        <w:t>,</w:t>
      </w:r>
      <w:r w:rsidRPr="00E75414">
        <w:rPr>
          <w:rFonts w:ascii="Times New Roman" w:eastAsia="Times New Roman" w:hAnsi="Times New Roman" w:cs="Times New Roman"/>
          <w:color w:val="000000"/>
          <w:sz w:val="28"/>
          <w:szCs w:val="28"/>
          <w:lang w:eastAsia="zh-CN"/>
        </w:rPr>
        <w:t xml:space="preserve"> як </w:t>
      </w:r>
      <w:r w:rsidR="00880750">
        <w:rPr>
          <w:rFonts w:ascii="Times New Roman" w:eastAsia="Times New Roman" w:hAnsi="Times New Roman" w:cs="Times New Roman"/>
          <w:color w:val="000000"/>
          <w:sz w:val="28"/>
          <w:szCs w:val="28"/>
          <w:lang w:val="ru-RU" w:eastAsia="zh-CN"/>
        </w:rPr>
        <w:t>у</w:t>
      </w:r>
      <w:r w:rsidRPr="00E75414">
        <w:rPr>
          <w:rFonts w:ascii="Times New Roman" w:eastAsia="Times New Roman" w:hAnsi="Times New Roman" w:cs="Times New Roman"/>
          <w:color w:val="000000"/>
          <w:sz w:val="28"/>
          <w:szCs w:val="28"/>
          <w:lang w:eastAsia="zh-CN"/>
        </w:rPr>
        <w:t xml:space="preserve">вечері герої розстаються, а на ранок уже не можуть один без одного. </w:t>
      </w:r>
      <w:r w:rsidR="00BD67AC" w:rsidRPr="00E75414">
        <w:rPr>
          <w:rFonts w:ascii="Times New Roman" w:eastAsia="Times New Roman" w:hAnsi="Times New Roman" w:cs="Times New Roman"/>
          <w:color w:val="000000"/>
          <w:sz w:val="28"/>
          <w:szCs w:val="28"/>
          <w:lang w:eastAsia="zh-CN"/>
        </w:rPr>
        <w:t>У тексті Юлія постає такою, якій потроху підкорюється закоханий чоловік</w:t>
      </w:r>
      <w:r w:rsidR="001B2594" w:rsidRPr="00E75414">
        <w:rPr>
          <w:rFonts w:ascii="Times New Roman" w:eastAsia="Times New Roman" w:hAnsi="Times New Roman" w:cs="Times New Roman"/>
          <w:color w:val="000000"/>
          <w:sz w:val="28"/>
          <w:szCs w:val="28"/>
          <w:lang w:eastAsia="zh-CN"/>
        </w:rPr>
        <w:t xml:space="preserve">, </w:t>
      </w:r>
      <w:r w:rsidR="00903A92" w:rsidRPr="00903A92">
        <w:rPr>
          <w:rFonts w:ascii="Times New Roman" w:eastAsia="Times New Roman" w:hAnsi="Times New Roman" w:cs="Times New Roman"/>
          <w:color w:val="000000"/>
          <w:sz w:val="28"/>
          <w:szCs w:val="28"/>
          <w:lang w:eastAsia="zh-CN"/>
        </w:rPr>
        <w:t>вона ж</w:t>
      </w:r>
      <w:r w:rsidR="001B2594" w:rsidRPr="00E75414">
        <w:rPr>
          <w:rFonts w:ascii="Times New Roman" w:eastAsia="Times New Roman" w:hAnsi="Times New Roman" w:cs="Times New Roman"/>
          <w:color w:val="000000"/>
          <w:sz w:val="28"/>
          <w:szCs w:val="28"/>
          <w:lang w:eastAsia="zh-CN"/>
        </w:rPr>
        <w:t xml:space="preserve"> </w:t>
      </w:r>
      <w:r w:rsidR="00BD67AC" w:rsidRPr="00E75414">
        <w:rPr>
          <w:rFonts w:ascii="Times New Roman" w:hAnsi="Times New Roman" w:cs="Times New Roman"/>
          <w:sz w:val="28"/>
          <w:szCs w:val="28"/>
        </w:rPr>
        <w:t>обирає його для реалізації своїх інтимних бажань</w:t>
      </w:r>
      <w:r w:rsidR="001B2594" w:rsidRPr="00E75414">
        <w:rPr>
          <w:rFonts w:ascii="Times New Roman" w:hAnsi="Times New Roman" w:cs="Times New Roman"/>
          <w:sz w:val="28"/>
          <w:szCs w:val="28"/>
        </w:rPr>
        <w:t xml:space="preserve"> і водночас меркантильних пошуків у розв</w:t>
      </w:r>
      <w:r w:rsidR="00D443EA" w:rsidRPr="00E75414">
        <w:rPr>
          <w:rFonts w:ascii="Times New Roman" w:hAnsi="Times New Roman" w:cs="Times New Roman"/>
          <w:sz w:val="28"/>
          <w:szCs w:val="28"/>
        </w:rPr>
        <w:t>ʼ</w:t>
      </w:r>
      <w:r w:rsidR="001B2594" w:rsidRPr="00E75414">
        <w:rPr>
          <w:rFonts w:ascii="Times New Roman" w:hAnsi="Times New Roman" w:cs="Times New Roman"/>
          <w:sz w:val="28"/>
          <w:szCs w:val="28"/>
        </w:rPr>
        <w:t>язуванні ребусу</w:t>
      </w:r>
      <w:r w:rsidR="0038733B" w:rsidRPr="00E75414">
        <w:rPr>
          <w:rFonts w:ascii="Times New Roman" w:hAnsi="Times New Roman" w:cs="Times New Roman"/>
          <w:sz w:val="28"/>
          <w:szCs w:val="28"/>
        </w:rPr>
        <w:t xml:space="preserve"> по вертикалі і по горизонталі</w:t>
      </w:r>
      <w:r w:rsidR="001B2594" w:rsidRPr="00E75414">
        <w:rPr>
          <w:rFonts w:ascii="Times New Roman" w:hAnsi="Times New Roman" w:cs="Times New Roman"/>
          <w:sz w:val="28"/>
          <w:szCs w:val="28"/>
        </w:rPr>
        <w:t>.</w:t>
      </w:r>
      <w:r w:rsidR="00BD67AC" w:rsidRPr="00E75414">
        <w:rPr>
          <w:rFonts w:ascii="Times New Roman" w:hAnsi="Times New Roman" w:cs="Times New Roman"/>
          <w:sz w:val="28"/>
          <w:szCs w:val="28"/>
        </w:rPr>
        <w:t xml:space="preserve"> </w:t>
      </w:r>
      <w:r w:rsidR="001B2594" w:rsidRPr="00E75414">
        <w:rPr>
          <w:rFonts w:ascii="Times New Roman" w:hAnsi="Times New Roman" w:cs="Times New Roman"/>
          <w:sz w:val="28"/>
          <w:szCs w:val="28"/>
        </w:rPr>
        <w:t xml:space="preserve">Митець постійно наголошує </w:t>
      </w:r>
      <w:r w:rsidR="00BA7D7A" w:rsidRPr="00E75414">
        <w:rPr>
          <w:rFonts w:ascii="Times New Roman" w:hAnsi="Times New Roman" w:cs="Times New Roman"/>
          <w:sz w:val="28"/>
          <w:szCs w:val="28"/>
        </w:rPr>
        <w:t xml:space="preserve">на </w:t>
      </w:r>
      <w:r w:rsidR="001B2594" w:rsidRPr="00E75414">
        <w:rPr>
          <w:rFonts w:ascii="Times New Roman" w:hAnsi="Times New Roman" w:cs="Times New Roman"/>
          <w:sz w:val="28"/>
          <w:szCs w:val="28"/>
        </w:rPr>
        <w:t>зваблив</w:t>
      </w:r>
      <w:r w:rsidR="00BA7D7A" w:rsidRPr="00E75414">
        <w:rPr>
          <w:rFonts w:ascii="Times New Roman" w:hAnsi="Times New Roman" w:cs="Times New Roman"/>
          <w:sz w:val="28"/>
          <w:szCs w:val="28"/>
        </w:rPr>
        <w:t>их</w:t>
      </w:r>
      <w:r w:rsidR="001B2594" w:rsidRPr="00E75414">
        <w:rPr>
          <w:rFonts w:ascii="Times New Roman" w:hAnsi="Times New Roman" w:cs="Times New Roman"/>
          <w:sz w:val="28"/>
          <w:szCs w:val="28"/>
        </w:rPr>
        <w:t xml:space="preserve"> </w:t>
      </w:r>
      <w:r w:rsidR="00BA7D7A" w:rsidRPr="00E75414">
        <w:rPr>
          <w:rFonts w:ascii="Times New Roman" w:hAnsi="Times New Roman" w:cs="Times New Roman"/>
          <w:sz w:val="28"/>
          <w:szCs w:val="28"/>
        </w:rPr>
        <w:t>жіночих частинах тіла Юлії, ідеться про</w:t>
      </w:r>
      <w:r w:rsidR="001B2594" w:rsidRPr="00E75414">
        <w:rPr>
          <w:rFonts w:ascii="Times New Roman" w:hAnsi="Times New Roman" w:cs="Times New Roman"/>
          <w:sz w:val="28"/>
          <w:szCs w:val="28"/>
        </w:rPr>
        <w:t xml:space="preserve"> стегна, руки, ши</w:t>
      </w:r>
      <w:r w:rsidR="00BA7D7A" w:rsidRPr="00E75414">
        <w:rPr>
          <w:rFonts w:ascii="Times New Roman" w:hAnsi="Times New Roman" w:cs="Times New Roman"/>
          <w:sz w:val="28"/>
          <w:szCs w:val="28"/>
        </w:rPr>
        <w:t>ю</w:t>
      </w:r>
      <w:r w:rsidR="001B2594" w:rsidRPr="00E75414">
        <w:rPr>
          <w:rFonts w:ascii="Times New Roman" w:hAnsi="Times New Roman" w:cs="Times New Roman"/>
          <w:sz w:val="28"/>
          <w:szCs w:val="28"/>
        </w:rPr>
        <w:t>, ноги</w:t>
      </w:r>
      <w:r w:rsidR="00BA7D7A" w:rsidRPr="00E75414">
        <w:rPr>
          <w:rFonts w:ascii="Times New Roman" w:hAnsi="Times New Roman" w:cs="Times New Roman"/>
          <w:sz w:val="28"/>
          <w:szCs w:val="28"/>
        </w:rPr>
        <w:t>, губи, і практично не згадується обличчя</w:t>
      </w:r>
      <w:r w:rsidR="00007428" w:rsidRPr="00E75414">
        <w:rPr>
          <w:rFonts w:ascii="Times New Roman" w:hAnsi="Times New Roman" w:cs="Times New Roman"/>
          <w:sz w:val="28"/>
          <w:szCs w:val="28"/>
        </w:rPr>
        <w:t>: «</w:t>
      </w:r>
      <w:r w:rsidR="000039E4" w:rsidRPr="00E75414">
        <w:rPr>
          <w:rFonts w:ascii="Times New Roman" w:hAnsi="Times New Roman" w:cs="Times New Roman"/>
          <w:sz w:val="28"/>
          <w:szCs w:val="28"/>
        </w:rPr>
        <w:t xml:space="preserve">вона обхопила його за шию і підставляла під поцілунки очі й груди»; «поцілував жінку і обхопив її під груди, відчуваючи під сукнею туге тіло», «жінка сиділа, закинувши ногу на ногу, і її гомілка була така </w:t>
      </w:r>
      <w:r w:rsidR="000039E4" w:rsidRPr="00322D88">
        <w:rPr>
          <w:rFonts w:ascii="Times New Roman" w:hAnsi="Times New Roman" w:cs="Times New Roman"/>
          <w:sz w:val="28"/>
          <w:szCs w:val="28"/>
        </w:rPr>
        <w:t>спокуслива, ніби жила окремо від жінки і запрошувала чоловіка до ближчого знайомства»</w:t>
      </w:r>
      <w:r w:rsidR="00322D88" w:rsidRPr="00322D88">
        <w:rPr>
          <w:rFonts w:ascii="Times New Roman" w:hAnsi="Times New Roman" w:cs="Times New Roman"/>
          <w:sz w:val="28"/>
          <w:szCs w:val="28"/>
        </w:rPr>
        <w:t>, «її соромні губи нагадували тріснутий каштан, від якого він не міг відвести жадібного погляду»</w:t>
      </w:r>
      <w:r w:rsidR="000039E4" w:rsidRPr="00322D88">
        <w:rPr>
          <w:rFonts w:ascii="Times New Roman" w:hAnsi="Times New Roman" w:cs="Times New Roman"/>
          <w:sz w:val="28"/>
          <w:szCs w:val="28"/>
          <w:lang w:eastAsia="zh-CN"/>
        </w:rPr>
        <w:t xml:space="preserve"> тощо.</w:t>
      </w:r>
    </w:p>
    <w:p w:rsidR="000F28DD" w:rsidRPr="00E75414" w:rsidRDefault="000909C3" w:rsidP="00F06550">
      <w:pPr>
        <w:spacing w:after="0" w:line="360" w:lineRule="auto"/>
        <w:ind w:firstLine="709"/>
        <w:jc w:val="both"/>
        <w:rPr>
          <w:lang w:eastAsia="zh-CN"/>
        </w:rPr>
      </w:pPr>
      <w:r w:rsidRPr="00E75414">
        <w:rPr>
          <w:rFonts w:ascii="Times New Roman" w:hAnsi="Times New Roman" w:cs="Times New Roman"/>
          <w:sz w:val="28"/>
          <w:szCs w:val="28"/>
        </w:rPr>
        <w:t>Описи жінки час</w:t>
      </w:r>
      <w:r w:rsidR="000702FF" w:rsidRPr="00E75414">
        <w:rPr>
          <w:rFonts w:ascii="Times New Roman" w:hAnsi="Times New Roman" w:cs="Times New Roman"/>
          <w:sz w:val="28"/>
          <w:szCs w:val="28"/>
        </w:rPr>
        <w:t>то перетікають в описи відчуттів чоловіка, спричинен</w:t>
      </w:r>
      <w:r w:rsidR="00F146D5" w:rsidRPr="00E75414">
        <w:rPr>
          <w:rFonts w:ascii="Times New Roman" w:hAnsi="Times New Roman" w:cs="Times New Roman"/>
          <w:sz w:val="28"/>
          <w:szCs w:val="28"/>
        </w:rPr>
        <w:t>і</w:t>
      </w:r>
      <w:r w:rsidR="000702FF" w:rsidRPr="00E75414">
        <w:rPr>
          <w:rFonts w:ascii="Times New Roman" w:hAnsi="Times New Roman" w:cs="Times New Roman"/>
          <w:sz w:val="28"/>
          <w:szCs w:val="28"/>
        </w:rPr>
        <w:t xml:space="preserve"> їх інтимними стосунками. </w:t>
      </w:r>
      <w:r w:rsidR="00BD67AC" w:rsidRPr="00E75414">
        <w:rPr>
          <w:rFonts w:ascii="Times New Roman" w:hAnsi="Times New Roman" w:cs="Times New Roman"/>
          <w:sz w:val="28"/>
          <w:szCs w:val="28"/>
        </w:rPr>
        <w:t xml:space="preserve">Еротичне співбуття виводить героїв у позамовну площину, рівень мовної комунікації </w:t>
      </w:r>
      <w:r w:rsidR="000702FF" w:rsidRPr="00E75414">
        <w:rPr>
          <w:rFonts w:ascii="Times New Roman" w:hAnsi="Times New Roman" w:cs="Times New Roman"/>
          <w:sz w:val="28"/>
          <w:szCs w:val="28"/>
        </w:rPr>
        <w:t xml:space="preserve">між ними часто </w:t>
      </w:r>
      <w:r w:rsidR="00BD67AC" w:rsidRPr="00E75414">
        <w:rPr>
          <w:rFonts w:ascii="Times New Roman" w:hAnsi="Times New Roman" w:cs="Times New Roman"/>
          <w:sz w:val="28"/>
          <w:szCs w:val="28"/>
        </w:rPr>
        <w:t xml:space="preserve">зникає, відбувається повернення до первісних природних відчуттів – тих, яких так потребує людина  </w:t>
      </w:r>
      <w:r w:rsidR="000702FF" w:rsidRPr="00E75414">
        <w:rPr>
          <w:rFonts w:ascii="Times New Roman" w:hAnsi="Times New Roman" w:cs="Times New Roman"/>
          <w:sz w:val="28"/>
          <w:szCs w:val="28"/>
        </w:rPr>
        <w:t xml:space="preserve">в апокаліптичну добу. Важливі елементи опису Юлії – не зорові образи, </w:t>
      </w:r>
      <w:r w:rsidR="008A743A" w:rsidRPr="00E75414">
        <w:rPr>
          <w:rFonts w:ascii="Times New Roman" w:hAnsi="Times New Roman" w:cs="Times New Roman"/>
          <w:sz w:val="28"/>
          <w:szCs w:val="28"/>
        </w:rPr>
        <w:t xml:space="preserve">що було б логічним варіантом портретування, </w:t>
      </w:r>
      <w:r w:rsidR="000702FF" w:rsidRPr="00E75414">
        <w:rPr>
          <w:rFonts w:ascii="Times New Roman" w:hAnsi="Times New Roman" w:cs="Times New Roman"/>
          <w:sz w:val="28"/>
          <w:szCs w:val="28"/>
        </w:rPr>
        <w:t xml:space="preserve">а запахові, дотикові, </w:t>
      </w:r>
      <w:r w:rsidR="008A743A" w:rsidRPr="00E75414">
        <w:rPr>
          <w:rFonts w:ascii="Times New Roman" w:hAnsi="Times New Roman" w:cs="Times New Roman"/>
          <w:sz w:val="28"/>
          <w:szCs w:val="28"/>
        </w:rPr>
        <w:t xml:space="preserve">звукові, </w:t>
      </w:r>
      <w:r w:rsidR="000702FF" w:rsidRPr="00E75414">
        <w:rPr>
          <w:rFonts w:ascii="Times New Roman" w:hAnsi="Times New Roman" w:cs="Times New Roman"/>
          <w:sz w:val="28"/>
          <w:szCs w:val="28"/>
        </w:rPr>
        <w:t xml:space="preserve">навіть больові: </w:t>
      </w:r>
      <w:r w:rsidR="00C16C71" w:rsidRPr="00E75414">
        <w:rPr>
          <w:rFonts w:ascii="Times New Roman" w:hAnsi="Times New Roman" w:cs="Times New Roman"/>
          <w:sz w:val="28"/>
          <w:szCs w:val="28"/>
        </w:rPr>
        <w:t>«во</w:t>
      </w:r>
      <w:r w:rsidR="00916C9B" w:rsidRPr="00E75414">
        <w:rPr>
          <w:rFonts w:ascii="Times New Roman" w:hAnsi="Times New Roman" w:cs="Times New Roman"/>
          <w:sz w:val="28"/>
          <w:szCs w:val="28"/>
        </w:rPr>
        <w:t>ни кричали й кусалися, її руки були в плямах від його пальців, а на грудях темніли синці від засосів</w:t>
      </w:r>
      <w:r w:rsidR="00C16C71" w:rsidRPr="00E75414">
        <w:rPr>
          <w:rFonts w:ascii="Times New Roman" w:hAnsi="Times New Roman" w:cs="Times New Roman"/>
          <w:sz w:val="28"/>
          <w:szCs w:val="28"/>
        </w:rPr>
        <w:t>»; «в</w:t>
      </w:r>
      <w:r w:rsidR="00916C9B" w:rsidRPr="00E75414">
        <w:rPr>
          <w:rFonts w:ascii="Times New Roman" w:hAnsi="Times New Roman" w:cs="Times New Roman"/>
          <w:sz w:val="28"/>
          <w:szCs w:val="28"/>
        </w:rPr>
        <w:t>дихав знайомий запах тіла і відчував тверду опуклість грудей</w:t>
      </w:r>
      <w:r w:rsidR="00C16C71" w:rsidRPr="00E75414">
        <w:rPr>
          <w:rFonts w:ascii="Times New Roman" w:hAnsi="Times New Roman" w:cs="Times New Roman"/>
          <w:sz w:val="28"/>
          <w:szCs w:val="28"/>
        </w:rPr>
        <w:t>»; «</w:t>
      </w:r>
      <w:r w:rsidR="00154946" w:rsidRPr="00E75414">
        <w:rPr>
          <w:rFonts w:ascii="Times New Roman" w:hAnsi="Times New Roman" w:cs="Times New Roman"/>
          <w:sz w:val="28"/>
          <w:szCs w:val="28"/>
        </w:rPr>
        <w:t>впала йому на груди, розливаючи в коридорі запах парфумів, свіжості і морозу</w:t>
      </w:r>
      <w:r w:rsidR="00C16C71" w:rsidRPr="00E75414">
        <w:rPr>
          <w:rFonts w:ascii="Times New Roman" w:hAnsi="Times New Roman" w:cs="Times New Roman"/>
          <w:sz w:val="28"/>
          <w:szCs w:val="28"/>
        </w:rPr>
        <w:t>», «</w:t>
      </w:r>
      <w:r w:rsidR="000F28DD" w:rsidRPr="00E75414">
        <w:rPr>
          <w:rFonts w:ascii="Times New Roman" w:hAnsi="Times New Roman" w:cs="Times New Roman"/>
          <w:sz w:val="28"/>
          <w:szCs w:val="28"/>
        </w:rPr>
        <w:t>довго не міг заснути, захлинаючись від запаху її тіла, який відчував на своїх руках</w:t>
      </w:r>
      <w:r w:rsidR="00C16C71" w:rsidRPr="00E75414">
        <w:rPr>
          <w:rFonts w:ascii="Times New Roman" w:hAnsi="Times New Roman" w:cs="Times New Roman"/>
          <w:sz w:val="28"/>
          <w:szCs w:val="28"/>
        </w:rPr>
        <w:t>»</w:t>
      </w:r>
      <w:r w:rsidR="00FB0157" w:rsidRPr="00FB0157">
        <w:rPr>
          <w:rFonts w:ascii="Times New Roman" w:hAnsi="Times New Roman" w:cs="Times New Roman"/>
          <w:sz w:val="28"/>
          <w:szCs w:val="28"/>
        </w:rPr>
        <w:t>;</w:t>
      </w:r>
      <w:r w:rsidR="006D3E3E" w:rsidRPr="00E75414">
        <w:rPr>
          <w:rFonts w:ascii="Times New Roman" w:hAnsi="Times New Roman" w:cs="Times New Roman"/>
          <w:sz w:val="28"/>
          <w:szCs w:val="28"/>
        </w:rPr>
        <w:t xml:space="preserve"> «</w:t>
      </w:r>
      <w:r w:rsidR="00FB0157" w:rsidRPr="00FB0157">
        <w:rPr>
          <w:rFonts w:ascii="Times New Roman" w:hAnsi="Times New Roman" w:cs="Times New Roman"/>
          <w:sz w:val="28"/>
          <w:szCs w:val="28"/>
        </w:rPr>
        <w:t>в</w:t>
      </w:r>
      <w:r w:rsidR="006D3E3E" w:rsidRPr="00E75414">
        <w:rPr>
          <w:rFonts w:ascii="Times New Roman" w:hAnsi="Times New Roman" w:cs="Times New Roman"/>
          <w:sz w:val="28"/>
          <w:szCs w:val="28"/>
        </w:rPr>
        <w:t>сю дорогу вона мовчала, тримаючись за його руку»</w:t>
      </w:r>
      <w:r w:rsidR="00795383" w:rsidRPr="00E75414">
        <w:rPr>
          <w:rFonts w:ascii="Times New Roman" w:hAnsi="Times New Roman" w:cs="Times New Roman"/>
          <w:sz w:val="28"/>
          <w:szCs w:val="28"/>
        </w:rPr>
        <w:t>; «вона кричала і знеможено шепотіла, а потім відвернулась від нього і тихо заплакала»</w:t>
      </w:r>
      <w:r w:rsidR="00795383" w:rsidRPr="00E75414">
        <w:rPr>
          <w:rFonts w:ascii="Times New Roman" w:hAnsi="Times New Roman" w:cs="Times New Roman"/>
          <w:sz w:val="28"/>
          <w:szCs w:val="28"/>
          <w:lang w:eastAsia="zh-CN"/>
        </w:rPr>
        <w:t>.</w:t>
      </w:r>
      <w:r w:rsidR="00C16C71" w:rsidRPr="00E75414">
        <w:rPr>
          <w:rFonts w:ascii="Times New Roman" w:hAnsi="Times New Roman" w:cs="Times New Roman"/>
          <w:sz w:val="28"/>
          <w:szCs w:val="28"/>
        </w:rPr>
        <w:t xml:space="preserve"> </w:t>
      </w:r>
      <w:r w:rsidR="008027DB" w:rsidRPr="00E75414">
        <w:rPr>
          <w:rFonts w:ascii="Times New Roman" w:hAnsi="Times New Roman" w:cs="Times New Roman"/>
          <w:sz w:val="28"/>
          <w:szCs w:val="28"/>
        </w:rPr>
        <w:t xml:space="preserve">Обличчя </w:t>
      </w:r>
      <w:r w:rsidR="00B41248" w:rsidRPr="00E75414">
        <w:rPr>
          <w:rFonts w:ascii="Times New Roman" w:hAnsi="Times New Roman" w:cs="Times New Roman"/>
          <w:sz w:val="28"/>
          <w:szCs w:val="28"/>
        </w:rPr>
        <w:t xml:space="preserve">жінки </w:t>
      </w:r>
      <w:r w:rsidR="008027DB" w:rsidRPr="00E75414">
        <w:rPr>
          <w:rFonts w:ascii="Times New Roman" w:hAnsi="Times New Roman" w:cs="Times New Roman"/>
          <w:sz w:val="28"/>
          <w:szCs w:val="28"/>
        </w:rPr>
        <w:t>майже не описується в тексті, лише подекуди згаду</w:t>
      </w:r>
      <w:r w:rsidR="00B41248" w:rsidRPr="00E75414">
        <w:rPr>
          <w:rFonts w:ascii="Times New Roman" w:hAnsi="Times New Roman" w:cs="Times New Roman"/>
          <w:sz w:val="28"/>
          <w:szCs w:val="28"/>
        </w:rPr>
        <w:t>є</w:t>
      </w:r>
      <w:r w:rsidR="008027DB" w:rsidRPr="00E75414">
        <w:rPr>
          <w:rFonts w:ascii="Times New Roman" w:hAnsi="Times New Roman" w:cs="Times New Roman"/>
          <w:sz w:val="28"/>
          <w:szCs w:val="28"/>
        </w:rPr>
        <w:t xml:space="preserve">ться </w:t>
      </w:r>
      <w:r w:rsidR="00B41248" w:rsidRPr="00E75414">
        <w:rPr>
          <w:rFonts w:ascii="Times New Roman" w:hAnsi="Times New Roman" w:cs="Times New Roman"/>
          <w:sz w:val="28"/>
          <w:szCs w:val="28"/>
        </w:rPr>
        <w:t xml:space="preserve">темний колір її волосся, як на відомій картині </w:t>
      </w:r>
      <w:r w:rsidR="006A31F3" w:rsidRPr="006A31F3">
        <w:rPr>
          <w:rFonts w:ascii="Times New Roman" w:hAnsi="Times New Roman" w:cs="Times New Roman"/>
          <w:sz w:val="28"/>
          <w:szCs w:val="28"/>
        </w:rPr>
        <w:t xml:space="preserve">                                   </w:t>
      </w:r>
      <w:r w:rsidR="00B41248" w:rsidRPr="00E75414">
        <w:rPr>
          <w:rFonts w:ascii="Times New Roman" w:hAnsi="Times New Roman" w:cs="Times New Roman"/>
          <w:sz w:val="28"/>
          <w:szCs w:val="28"/>
        </w:rPr>
        <w:t>О. Мурашка</w:t>
      </w:r>
      <w:r w:rsidR="006A31F3" w:rsidRPr="006A31F3">
        <w:rPr>
          <w:rFonts w:ascii="Times New Roman" w:hAnsi="Times New Roman" w:cs="Times New Roman"/>
          <w:sz w:val="28"/>
          <w:szCs w:val="28"/>
        </w:rPr>
        <w:t xml:space="preserve"> </w:t>
      </w:r>
      <w:r w:rsidR="006A31F3">
        <w:rPr>
          <w:rFonts w:ascii="Times New Roman" w:hAnsi="Times New Roman" w:cs="Times New Roman"/>
          <w:sz w:val="28"/>
          <w:szCs w:val="28"/>
        </w:rPr>
        <w:t>і</w:t>
      </w:r>
      <w:r w:rsidR="00B41248" w:rsidRPr="00E75414">
        <w:rPr>
          <w:rFonts w:ascii="Times New Roman" w:hAnsi="Times New Roman" w:cs="Times New Roman"/>
          <w:sz w:val="28"/>
          <w:szCs w:val="28"/>
        </w:rPr>
        <w:t xml:space="preserve"> </w:t>
      </w:r>
      <w:r w:rsidR="008027DB" w:rsidRPr="00E75414">
        <w:rPr>
          <w:rFonts w:ascii="Times New Roman" w:hAnsi="Times New Roman" w:cs="Times New Roman"/>
          <w:sz w:val="28"/>
          <w:szCs w:val="28"/>
        </w:rPr>
        <w:t xml:space="preserve">«темні великі очі», часто «затуманені», </w:t>
      </w:r>
      <w:r w:rsidR="00391EE9" w:rsidRPr="00E75414">
        <w:rPr>
          <w:rFonts w:ascii="Times New Roman" w:hAnsi="Times New Roman" w:cs="Times New Roman"/>
          <w:sz w:val="28"/>
          <w:szCs w:val="28"/>
        </w:rPr>
        <w:t xml:space="preserve">«сумні», </w:t>
      </w:r>
      <w:r w:rsidR="00460824" w:rsidRPr="00E75414">
        <w:rPr>
          <w:rFonts w:ascii="Times New Roman" w:hAnsi="Times New Roman" w:cs="Times New Roman"/>
          <w:sz w:val="28"/>
          <w:szCs w:val="28"/>
        </w:rPr>
        <w:t xml:space="preserve">«бездонні», що випромінюють «незламну печаль», </w:t>
      </w:r>
      <w:r w:rsidR="00763DE5" w:rsidRPr="00E75414">
        <w:rPr>
          <w:rFonts w:ascii="Times New Roman" w:hAnsi="Times New Roman" w:cs="Times New Roman"/>
          <w:sz w:val="28"/>
          <w:szCs w:val="28"/>
        </w:rPr>
        <w:t xml:space="preserve">згадується її </w:t>
      </w:r>
      <w:r w:rsidR="000029F2" w:rsidRPr="00E75414">
        <w:rPr>
          <w:rFonts w:ascii="Times New Roman" w:hAnsi="Times New Roman" w:cs="Times New Roman"/>
          <w:sz w:val="28"/>
          <w:szCs w:val="28"/>
        </w:rPr>
        <w:t>погляд</w:t>
      </w:r>
      <w:r w:rsidR="006A31F3">
        <w:rPr>
          <w:rFonts w:ascii="Times New Roman" w:hAnsi="Times New Roman" w:cs="Times New Roman"/>
          <w:sz w:val="28"/>
          <w:szCs w:val="28"/>
        </w:rPr>
        <w:t xml:space="preserve"> </w:t>
      </w:r>
      <w:r w:rsidR="000029F2" w:rsidRPr="00E75414">
        <w:rPr>
          <w:rFonts w:ascii="Times New Roman" w:hAnsi="Times New Roman" w:cs="Times New Roman"/>
          <w:sz w:val="28"/>
          <w:szCs w:val="28"/>
        </w:rPr>
        <w:t xml:space="preserve">часто </w:t>
      </w:r>
      <w:r w:rsidR="006A31F3">
        <w:rPr>
          <w:rFonts w:ascii="Times New Roman" w:hAnsi="Times New Roman" w:cs="Times New Roman"/>
          <w:sz w:val="28"/>
          <w:szCs w:val="28"/>
        </w:rPr>
        <w:t xml:space="preserve">як </w:t>
      </w:r>
      <w:r w:rsidR="000029F2" w:rsidRPr="00E75414">
        <w:rPr>
          <w:rFonts w:ascii="Times New Roman" w:hAnsi="Times New Roman" w:cs="Times New Roman"/>
          <w:sz w:val="28"/>
          <w:szCs w:val="28"/>
        </w:rPr>
        <w:t xml:space="preserve">«моторошний», який </w:t>
      </w:r>
      <w:r w:rsidR="001C5BDC" w:rsidRPr="00E75414">
        <w:rPr>
          <w:rFonts w:ascii="Times New Roman" w:hAnsi="Times New Roman" w:cs="Times New Roman"/>
          <w:sz w:val="28"/>
          <w:szCs w:val="28"/>
        </w:rPr>
        <w:t>нерідко</w:t>
      </w:r>
      <w:r w:rsidR="000029F2" w:rsidRPr="00E75414">
        <w:rPr>
          <w:rFonts w:ascii="Times New Roman" w:hAnsi="Times New Roman" w:cs="Times New Roman"/>
          <w:sz w:val="28"/>
          <w:szCs w:val="28"/>
        </w:rPr>
        <w:t xml:space="preserve"> лякає</w:t>
      </w:r>
      <w:r w:rsidR="001C5BDC" w:rsidRPr="00E75414">
        <w:rPr>
          <w:rFonts w:ascii="Times New Roman" w:hAnsi="Times New Roman" w:cs="Times New Roman"/>
          <w:sz w:val="28"/>
          <w:szCs w:val="28"/>
        </w:rPr>
        <w:t xml:space="preserve"> головного героя</w:t>
      </w:r>
      <w:r w:rsidR="000029F2" w:rsidRPr="00E75414">
        <w:rPr>
          <w:rFonts w:ascii="Times New Roman" w:hAnsi="Times New Roman" w:cs="Times New Roman"/>
          <w:sz w:val="28"/>
          <w:szCs w:val="28"/>
        </w:rPr>
        <w:t xml:space="preserve">, </w:t>
      </w:r>
      <w:r w:rsidR="001C5BDC" w:rsidRPr="00E75414">
        <w:rPr>
          <w:rFonts w:ascii="Times New Roman" w:hAnsi="Times New Roman" w:cs="Times New Roman"/>
          <w:sz w:val="28"/>
          <w:szCs w:val="28"/>
        </w:rPr>
        <w:t xml:space="preserve">однак і нестримно притягує, </w:t>
      </w:r>
      <w:r w:rsidR="000029F2" w:rsidRPr="00E75414">
        <w:rPr>
          <w:rFonts w:ascii="Times New Roman" w:hAnsi="Times New Roman" w:cs="Times New Roman"/>
          <w:sz w:val="28"/>
          <w:szCs w:val="28"/>
        </w:rPr>
        <w:t xml:space="preserve">тож після зустрічі очима в Колядевича </w:t>
      </w:r>
      <w:r w:rsidR="00DC34D8" w:rsidRPr="00E75414">
        <w:rPr>
          <w:rFonts w:ascii="Times New Roman" w:hAnsi="Times New Roman" w:cs="Times New Roman"/>
          <w:sz w:val="28"/>
          <w:szCs w:val="28"/>
        </w:rPr>
        <w:t xml:space="preserve">нерідко </w:t>
      </w:r>
      <w:r w:rsidR="000029F2" w:rsidRPr="00E75414">
        <w:rPr>
          <w:rFonts w:ascii="Times New Roman" w:hAnsi="Times New Roman" w:cs="Times New Roman"/>
          <w:sz w:val="28"/>
          <w:szCs w:val="28"/>
        </w:rPr>
        <w:t>«із дна свідомості починає просочуватись страх»</w:t>
      </w:r>
      <w:r w:rsidR="006A31F3">
        <w:rPr>
          <w:rFonts w:ascii="Times New Roman" w:hAnsi="Times New Roman" w:cs="Times New Roman"/>
          <w:sz w:val="28"/>
          <w:szCs w:val="28"/>
        </w:rPr>
        <w:t xml:space="preserve"> </w:t>
      </w:r>
      <w:r w:rsidR="000029F2" w:rsidRPr="00E75414">
        <w:rPr>
          <w:rFonts w:ascii="Times New Roman" w:hAnsi="Times New Roman" w:cs="Times New Roman"/>
          <w:sz w:val="28"/>
          <w:szCs w:val="28"/>
          <w:lang w:eastAsia="zh-CN"/>
        </w:rPr>
        <w:t>[</w:t>
      </w:r>
      <w:r w:rsidR="006A31F3">
        <w:rPr>
          <w:rFonts w:ascii="Times New Roman" w:hAnsi="Times New Roman" w:cs="Times New Roman"/>
          <w:sz w:val="28"/>
          <w:szCs w:val="28"/>
          <w:lang w:eastAsia="zh-CN"/>
        </w:rPr>
        <w:t xml:space="preserve">16, с. </w:t>
      </w:r>
      <w:r w:rsidR="00B24A2D">
        <w:rPr>
          <w:rFonts w:ascii="Times New Roman" w:hAnsi="Times New Roman" w:cs="Times New Roman"/>
          <w:sz w:val="28"/>
          <w:szCs w:val="28"/>
          <w:lang w:eastAsia="zh-CN"/>
        </w:rPr>
        <w:t>183</w:t>
      </w:r>
      <w:r w:rsidR="000029F2" w:rsidRPr="00E75414">
        <w:rPr>
          <w:rFonts w:ascii="Times New Roman" w:hAnsi="Times New Roman" w:cs="Times New Roman"/>
          <w:sz w:val="28"/>
          <w:szCs w:val="28"/>
          <w:lang w:eastAsia="zh-CN"/>
        </w:rPr>
        <w:t>].</w:t>
      </w:r>
    </w:p>
    <w:p w:rsidR="009B1F20" w:rsidRPr="00E75414" w:rsidRDefault="00BA29F0" w:rsidP="009B1F20">
      <w:pPr>
        <w:spacing w:after="0" w:line="360" w:lineRule="auto"/>
        <w:ind w:firstLine="709"/>
        <w:jc w:val="both"/>
        <w:rPr>
          <w:rFonts w:ascii="Times New Roman" w:eastAsia="Times New Roman" w:hAnsi="Times New Roman" w:cs="Times New Roman"/>
          <w:color w:val="000000"/>
          <w:sz w:val="28"/>
          <w:szCs w:val="28"/>
          <w:lang w:eastAsia="zh-CN"/>
        </w:rPr>
      </w:pPr>
      <w:r w:rsidRPr="00E75414">
        <w:rPr>
          <w:rFonts w:ascii="Times New Roman" w:hAnsi="Times New Roman" w:cs="Times New Roman"/>
          <w:sz w:val="28"/>
          <w:szCs w:val="28"/>
        </w:rPr>
        <w:t xml:space="preserve">Отже, </w:t>
      </w:r>
      <w:r w:rsidR="009B1F20" w:rsidRPr="00E75414">
        <w:rPr>
          <w:rFonts w:ascii="Times New Roman" w:hAnsi="Times New Roman" w:cs="Times New Roman"/>
          <w:sz w:val="28"/>
          <w:szCs w:val="28"/>
        </w:rPr>
        <w:t xml:space="preserve">Юлія Маринчук часто постає об’єктом еротичних почуттів у романі </w:t>
      </w:r>
      <w:r w:rsidRPr="00E75414">
        <w:rPr>
          <w:rFonts w:ascii="Times New Roman" w:hAnsi="Times New Roman" w:cs="Times New Roman"/>
          <w:sz w:val="28"/>
          <w:szCs w:val="28"/>
        </w:rPr>
        <w:t xml:space="preserve">В. </w:t>
      </w:r>
      <w:r w:rsidR="009B1F20" w:rsidRPr="00E75414">
        <w:rPr>
          <w:rFonts w:ascii="Times New Roman" w:hAnsi="Times New Roman" w:cs="Times New Roman"/>
          <w:sz w:val="28"/>
          <w:szCs w:val="28"/>
        </w:rPr>
        <w:t>Даниленка, виступаючи у варіанті не жінка як Інший, а як</w:t>
      </w:r>
      <w:r w:rsidR="00A03915" w:rsidRPr="00E75414">
        <w:rPr>
          <w:rFonts w:ascii="Times New Roman" w:hAnsi="Times New Roman" w:cs="Times New Roman"/>
          <w:sz w:val="28"/>
          <w:szCs w:val="28"/>
        </w:rPr>
        <w:t xml:space="preserve"> засіб</w:t>
      </w:r>
      <w:r w:rsidR="009B1F20" w:rsidRPr="00E75414">
        <w:rPr>
          <w:rFonts w:ascii="Times New Roman" w:hAnsi="Times New Roman" w:cs="Times New Roman"/>
          <w:sz w:val="28"/>
          <w:szCs w:val="28"/>
        </w:rPr>
        <w:t xml:space="preserve"> сприйняття </w:t>
      </w:r>
      <w:r w:rsidR="004D5A2A" w:rsidRPr="00E75414">
        <w:rPr>
          <w:rFonts w:ascii="Times New Roman" w:hAnsi="Times New Roman" w:cs="Times New Roman"/>
          <w:sz w:val="28"/>
          <w:szCs w:val="28"/>
        </w:rPr>
        <w:t xml:space="preserve">В. </w:t>
      </w:r>
      <w:r w:rsidR="009B1F20" w:rsidRPr="00E75414">
        <w:rPr>
          <w:rFonts w:ascii="Times New Roman" w:hAnsi="Times New Roman" w:cs="Times New Roman"/>
          <w:sz w:val="28"/>
          <w:szCs w:val="28"/>
        </w:rPr>
        <w:t xml:space="preserve">Колядевичем </w:t>
      </w:r>
      <w:r w:rsidR="004D5A2A" w:rsidRPr="00E75414">
        <w:rPr>
          <w:rFonts w:ascii="Times New Roman" w:hAnsi="Times New Roman" w:cs="Times New Roman"/>
          <w:sz w:val="28"/>
          <w:szCs w:val="28"/>
        </w:rPr>
        <w:t xml:space="preserve">самого себе крізь </w:t>
      </w:r>
      <w:r w:rsidR="009B1F20" w:rsidRPr="00E75414">
        <w:rPr>
          <w:rFonts w:ascii="Times New Roman" w:hAnsi="Times New Roman" w:cs="Times New Roman"/>
          <w:sz w:val="28"/>
          <w:szCs w:val="28"/>
        </w:rPr>
        <w:t>окрем</w:t>
      </w:r>
      <w:r w:rsidR="004D5A2A" w:rsidRPr="00E75414">
        <w:rPr>
          <w:rFonts w:ascii="Times New Roman" w:hAnsi="Times New Roman" w:cs="Times New Roman"/>
          <w:sz w:val="28"/>
          <w:szCs w:val="28"/>
        </w:rPr>
        <w:t>і</w:t>
      </w:r>
      <w:r w:rsidR="009B1F20" w:rsidRPr="00E75414">
        <w:rPr>
          <w:rFonts w:ascii="Times New Roman" w:hAnsi="Times New Roman" w:cs="Times New Roman"/>
          <w:sz w:val="28"/>
          <w:szCs w:val="28"/>
        </w:rPr>
        <w:t xml:space="preserve"> естетично насичен</w:t>
      </w:r>
      <w:r w:rsidR="004D5A2A" w:rsidRPr="00E75414">
        <w:rPr>
          <w:rFonts w:ascii="Times New Roman" w:hAnsi="Times New Roman" w:cs="Times New Roman"/>
          <w:sz w:val="28"/>
          <w:szCs w:val="28"/>
        </w:rPr>
        <w:t>і</w:t>
      </w:r>
      <w:r w:rsidR="009B1F20" w:rsidRPr="00E75414">
        <w:rPr>
          <w:rFonts w:ascii="Times New Roman" w:hAnsi="Times New Roman" w:cs="Times New Roman"/>
          <w:sz w:val="28"/>
          <w:szCs w:val="28"/>
        </w:rPr>
        <w:t xml:space="preserve"> аспект</w:t>
      </w:r>
      <w:r w:rsidR="004D5A2A" w:rsidRPr="00E75414">
        <w:rPr>
          <w:rFonts w:ascii="Times New Roman" w:hAnsi="Times New Roman" w:cs="Times New Roman"/>
          <w:sz w:val="28"/>
          <w:szCs w:val="28"/>
        </w:rPr>
        <w:t>и</w:t>
      </w:r>
      <w:r w:rsidR="009B1F20" w:rsidRPr="00E75414">
        <w:rPr>
          <w:rFonts w:ascii="Times New Roman" w:hAnsi="Times New Roman" w:cs="Times New Roman"/>
          <w:sz w:val="28"/>
          <w:szCs w:val="28"/>
        </w:rPr>
        <w:t xml:space="preserve"> духовної та тілесної сутності</w:t>
      </w:r>
      <w:r w:rsidR="004D5A2A" w:rsidRPr="00E75414">
        <w:rPr>
          <w:rFonts w:ascii="Times New Roman" w:hAnsi="Times New Roman" w:cs="Times New Roman"/>
          <w:sz w:val="28"/>
          <w:szCs w:val="28"/>
        </w:rPr>
        <w:t xml:space="preserve"> Юлії.</w:t>
      </w:r>
    </w:p>
    <w:p w:rsidR="00F06550" w:rsidRPr="00E75414" w:rsidRDefault="00407BC3" w:rsidP="00784C66">
      <w:pPr>
        <w:spacing w:after="0" w:line="360" w:lineRule="auto"/>
        <w:ind w:firstLine="709"/>
        <w:jc w:val="both"/>
        <w:rPr>
          <w:rFonts w:ascii="Times New Roman" w:eastAsiaTheme="minorEastAsia" w:hAnsi="Times New Roman" w:cs="Times New Roman"/>
          <w:color w:val="000000"/>
          <w:sz w:val="28"/>
          <w:szCs w:val="28"/>
          <w:lang w:eastAsia="zh-CN"/>
        </w:rPr>
      </w:pPr>
      <w:r w:rsidRPr="00E75414">
        <w:rPr>
          <w:rFonts w:ascii="Times New Roman" w:eastAsia="Times New Roman" w:hAnsi="Times New Roman" w:cs="Times New Roman"/>
          <w:color w:val="000000"/>
          <w:sz w:val="28"/>
          <w:szCs w:val="28"/>
          <w:lang w:eastAsia="zh-CN"/>
        </w:rPr>
        <w:t>На думку Н. Яблонської</w:t>
      </w:r>
      <w:r w:rsidR="0001738D">
        <w:rPr>
          <w:rFonts w:ascii="Times New Roman" w:eastAsia="Times New Roman" w:hAnsi="Times New Roman" w:cs="Times New Roman"/>
          <w:color w:val="000000"/>
          <w:sz w:val="28"/>
          <w:szCs w:val="28"/>
          <w:lang w:eastAsia="zh-CN"/>
        </w:rPr>
        <w:t>,</w:t>
      </w:r>
      <w:r w:rsidR="00AA7C1D" w:rsidRPr="00E75414">
        <w:rPr>
          <w:rFonts w:ascii="Times New Roman" w:eastAsia="Times New Roman" w:hAnsi="Times New Roman" w:cs="Times New Roman"/>
          <w:color w:val="000000"/>
          <w:sz w:val="28"/>
          <w:szCs w:val="28"/>
          <w:lang w:eastAsia="zh-CN"/>
        </w:rPr>
        <w:t xml:space="preserve"> у її зовнішності і поведінці якраз більшою мірою </w:t>
      </w:r>
      <w:r w:rsidR="0001738D">
        <w:rPr>
          <w:rFonts w:ascii="Times New Roman" w:eastAsia="Times New Roman" w:hAnsi="Times New Roman" w:cs="Times New Roman"/>
          <w:color w:val="000000"/>
          <w:sz w:val="28"/>
          <w:szCs w:val="28"/>
          <w:lang w:eastAsia="zh-CN"/>
        </w:rPr>
        <w:t>проглядають</w:t>
      </w:r>
      <w:r w:rsidR="00AA7C1D" w:rsidRPr="00E75414">
        <w:rPr>
          <w:rFonts w:ascii="Times New Roman" w:eastAsia="Times New Roman" w:hAnsi="Times New Roman" w:cs="Times New Roman"/>
          <w:color w:val="000000"/>
          <w:sz w:val="28"/>
          <w:szCs w:val="28"/>
          <w:lang w:eastAsia="zh-CN"/>
        </w:rPr>
        <w:t xml:space="preserve"> постмодерні риси: </w:t>
      </w:r>
      <w:r w:rsidRPr="00E75414">
        <w:rPr>
          <w:rFonts w:ascii="Times New Roman" w:eastAsia="Times New Roman" w:hAnsi="Times New Roman" w:cs="Times New Roman"/>
          <w:color w:val="000000"/>
          <w:sz w:val="28"/>
          <w:szCs w:val="28"/>
          <w:lang w:eastAsia="zh-CN"/>
        </w:rPr>
        <w:t>«</w:t>
      </w:r>
      <w:r w:rsidR="00F06550" w:rsidRPr="00E75414">
        <w:rPr>
          <w:rFonts w:ascii="Times New Roman" w:eastAsia="Times New Roman" w:hAnsi="Times New Roman" w:cs="Times New Roman"/>
          <w:color w:val="000000"/>
          <w:sz w:val="28"/>
          <w:szCs w:val="28"/>
          <w:lang w:eastAsia="zh-CN"/>
        </w:rPr>
        <w:t xml:space="preserve">образ Юлії Маринчук прочитується як </w:t>
      </w:r>
      <w:r w:rsidR="00FF6B5D" w:rsidRPr="00E75414">
        <w:rPr>
          <w:rFonts w:ascii="Times New Roman" w:eastAsia="Times New Roman" w:hAnsi="Times New Roman" w:cs="Times New Roman"/>
          <w:color w:val="000000"/>
          <w:sz w:val="28"/>
          <w:szCs w:val="28"/>
          <w:lang w:eastAsia="zh-CN"/>
        </w:rPr>
        <w:t>‟</w:t>
      </w:r>
      <w:r w:rsidR="00F06550" w:rsidRPr="00E75414">
        <w:rPr>
          <w:rFonts w:ascii="Times New Roman" w:eastAsia="Times New Roman" w:hAnsi="Times New Roman" w:cs="Times New Roman"/>
          <w:color w:val="000000"/>
          <w:sz w:val="28"/>
          <w:szCs w:val="28"/>
          <w:lang w:eastAsia="zh-CN"/>
        </w:rPr>
        <w:t>версія персонажа</w:t>
      </w:r>
      <w:r w:rsidR="00FF6B5D" w:rsidRPr="00E75414">
        <w:rPr>
          <w:rFonts w:ascii="Times New Roman" w:eastAsia="Times New Roman" w:hAnsi="Times New Roman" w:cs="Times New Roman"/>
          <w:color w:val="000000"/>
          <w:sz w:val="28"/>
          <w:szCs w:val="28"/>
          <w:lang w:eastAsia="zh-CN"/>
        </w:rPr>
        <w:t>”</w:t>
      </w:r>
      <w:r w:rsidR="00F06550" w:rsidRPr="00E75414">
        <w:rPr>
          <w:rFonts w:ascii="Times New Roman" w:eastAsia="Times New Roman" w:hAnsi="Times New Roman" w:cs="Times New Roman"/>
          <w:color w:val="000000"/>
          <w:sz w:val="28"/>
          <w:szCs w:val="28"/>
          <w:lang w:eastAsia="zh-CN"/>
        </w:rPr>
        <w:t xml:space="preserve">, </w:t>
      </w:r>
      <w:r w:rsidR="00FF6B5D" w:rsidRPr="00E75414">
        <w:rPr>
          <w:rFonts w:ascii="Times New Roman" w:eastAsia="Times New Roman" w:hAnsi="Times New Roman" w:cs="Times New Roman"/>
          <w:color w:val="000000"/>
          <w:sz w:val="28"/>
          <w:szCs w:val="28"/>
          <w:lang w:eastAsia="zh-CN"/>
        </w:rPr>
        <w:t>‟</w:t>
      </w:r>
      <w:r w:rsidR="00032EF5" w:rsidRPr="00E75414">
        <w:rPr>
          <w:rFonts w:ascii="Times New Roman" w:eastAsia="Times New Roman" w:hAnsi="Times New Roman" w:cs="Times New Roman"/>
          <w:color w:val="000000"/>
          <w:sz w:val="28"/>
          <w:szCs w:val="28"/>
          <w:lang w:eastAsia="zh-CN"/>
        </w:rPr>
        <w:t>з</w:t>
      </w:r>
      <w:r w:rsidR="00F06550" w:rsidRPr="00E75414">
        <w:rPr>
          <w:rFonts w:ascii="Times New Roman" w:eastAsia="Times New Roman" w:hAnsi="Times New Roman" w:cs="Times New Roman"/>
          <w:color w:val="000000"/>
          <w:sz w:val="28"/>
          <w:szCs w:val="28"/>
          <w:lang w:eastAsia="zh-CN"/>
        </w:rPr>
        <w:t>накова конструкція</w:t>
      </w:r>
      <w:r w:rsidR="00032EF5" w:rsidRPr="00E75414">
        <w:rPr>
          <w:rFonts w:ascii="Times New Roman" w:eastAsia="Times New Roman" w:hAnsi="Times New Roman" w:cs="Times New Roman"/>
          <w:color w:val="000000"/>
          <w:sz w:val="28"/>
          <w:szCs w:val="28"/>
          <w:lang w:eastAsia="zh-CN"/>
        </w:rPr>
        <w:t>”</w:t>
      </w:r>
      <w:r w:rsidR="00F06550" w:rsidRPr="00E75414">
        <w:rPr>
          <w:rFonts w:ascii="Times New Roman" w:eastAsia="Times New Roman" w:hAnsi="Times New Roman" w:cs="Times New Roman"/>
          <w:color w:val="000000"/>
          <w:sz w:val="28"/>
          <w:szCs w:val="28"/>
          <w:lang w:eastAsia="zh-CN"/>
        </w:rPr>
        <w:t>,</w:t>
      </w:r>
      <w:r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примарна (умовна) постать, ірраціональна у вчинках та ірреальна в думках. Вона водночас має</w:t>
      </w:r>
      <w:r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статус модерної й парадоксальної жінки, що дає підставу говорити про образ-характер, що</w:t>
      </w:r>
      <w:r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увиразнюється концептом смерті, оскільки в ньому письменник утілює готичне уявлення про жінку</w:t>
      </w:r>
      <w:r w:rsidR="00AA7C1D"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як уособлення зла</w:t>
      </w:r>
      <w:r w:rsidR="004B462A" w:rsidRPr="00E75414">
        <w:rPr>
          <w:rFonts w:ascii="Times New Roman" w:eastAsia="Times New Roman" w:hAnsi="Times New Roman" w:cs="Times New Roman"/>
          <w:color w:val="000000"/>
          <w:sz w:val="28"/>
          <w:szCs w:val="28"/>
          <w:lang w:eastAsia="zh-CN"/>
        </w:rPr>
        <w:t xml:space="preserve">» </w:t>
      </w:r>
      <w:r w:rsidR="004B462A" w:rsidRPr="00E75414">
        <w:rPr>
          <w:rFonts w:ascii="Times New Roman" w:eastAsiaTheme="minorEastAsia" w:hAnsi="Times New Roman" w:cs="Times New Roman" w:hint="eastAsia"/>
          <w:color w:val="000000"/>
          <w:sz w:val="28"/>
          <w:szCs w:val="28"/>
          <w:lang w:eastAsia="zh-CN"/>
        </w:rPr>
        <w:t>[</w:t>
      </w:r>
      <w:r w:rsidR="009A7F15">
        <w:rPr>
          <w:rFonts w:ascii="Times New Roman" w:eastAsiaTheme="minorEastAsia" w:hAnsi="Times New Roman" w:cs="Times New Roman"/>
          <w:color w:val="000000"/>
          <w:sz w:val="28"/>
          <w:szCs w:val="28"/>
          <w:lang w:eastAsia="zh-CN"/>
        </w:rPr>
        <w:t xml:space="preserve">16, с. </w:t>
      </w:r>
      <w:r w:rsidR="004B462A" w:rsidRPr="00E75414">
        <w:rPr>
          <w:rFonts w:ascii="Times New Roman" w:eastAsiaTheme="minorEastAsia" w:hAnsi="Times New Roman" w:cs="Times New Roman" w:hint="eastAsia"/>
          <w:color w:val="000000"/>
          <w:sz w:val="28"/>
          <w:szCs w:val="28"/>
          <w:lang w:eastAsia="zh-CN"/>
        </w:rPr>
        <w:t>234]</w:t>
      </w:r>
      <w:r w:rsidR="004B462A" w:rsidRPr="00E75414">
        <w:rPr>
          <w:rFonts w:ascii="Times New Roman" w:eastAsiaTheme="minorEastAsia" w:hAnsi="Times New Roman" w:cs="Times New Roman"/>
          <w:color w:val="000000"/>
          <w:sz w:val="28"/>
          <w:szCs w:val="28"/>
          <w:lang w:eastAsia="zh-CN"/>
        </w:rPr>
        <w:t xml:space="preserve">. Дослідниця </w:t>
      </w:r>
      <w:r w:rsidR="00761050">
        <w:rPr>
          <w:rFonts w:ascii="Times New Roman" w:eastAsiaTheme="minorEastAsia" w:hAnsi="Times New Roman" w:cs="Times New Roman"/>
          <w:color w:val="000000"/>
          <w:sz w:val="28"/>
          <w:szCs w:val="28"/>
          <w:lang w:eastAsia="zh-CN"/>
        </w:rPr>
        <w:t>на</w:t>
      </w:r>
      <w:r w:rsidR="004B462A" w:rsidRPr="00E75414">
        <w:rPr>
          <w:rFonts w:ascii="Times New Roman" w:eastAsiaTheme="minorEastAsia" w:hAnsi="Times New Roman" w:cs="Times New Roman"/>
          <w:color w:val="000000"/>
          <w:sz w:val="28"/>
          <w:szCs w:val="28"/>
          <w:lang w:eastAsia="zh-CN"/>
        </w:rPr>
        <w:t xml:space="preserve"> доказ цього наводить промовисту цитату з твору:</w:t>
      </w:r>
      <w:r w:rsidR="00F06550" w:rsidRPr="00E75414">
        <w:rPr>
          <w:rFonts w:ascii="Times New Roman" w:eastAsia="Times New Roman" w:hAnsi="Times New Roman" w:cs="Times New Roman"/>
          <w:color w:val="000000"/>
          <w:sz w:val="28"/>
          <w:szCs w:val="28"/>
          <w:lang w:eastAsia="zh-CN"/>
        </w:rPr>
        <w:t xml:space="preserve"> «...від неї пахло парфумами і нахабством, а на прозорій чорній блузі тьмяно</w:t>
      </w:r>
      <w:r w:rsidR="00AA7C1D"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зблиснула брошка у вигляді чорної сарани з черепом замість голови» [</w:t>
      </w:r>
      <w:r w:rsidR="004A0393">
        <w:rPr>
          <w:rFonts w:ascii="Times New Roman" w:eastAsia="Times New Roman" w:hAnsi="Times New Roman" w:cs="Times New Roman"/>
          <w:color w:val="000000"/>
          <w:sz w:val="28"/>
          <w:szCs w:val="28"/>
          <w:lang w:eastAsia="zh-CN"/>
        </w:rPr>
        <w:t>16</w:t>
      </w:r>
      <w:r w:rsidR="00F06550" w:rsidRPr="00E75414">
        <w:rPr>
          <w:rFonts w:ascii="Times New Roman" w:eastAsia="Times New Roman" w:hAnsi="Times New Roman" w:cs="Times New Roman"/>
          <w:color w:val="000000"/>
          <w:sz w:val="28"/>
          <w:szCs w:val="28"/>
          <w:lang w:eastAsia="zh-CN"/>
        </w:rPr>
        <w:t xml:space="preserve">, с. </w:t>
      </w:r>
      <w:r w:rsidR="00EC7C13">
        <w:rPr>
          <w:rFonts w:ascii="Times New Roman" w:eastAsia="Times New Roman" w:hAnsi="Times New Roman" w:cs="Times New Roman"/>
          <w:color w:val="000000"/>
          <w:sz w:val="28"/>
          <w:szCs w:val="28"/>
          <w:lang w:eastAsia="zh-CN"/>
        </w:rPr>
        <w:t>185</w:t>
      </w:r>
      <w:r w:rsidR="00F06550" w:rsidRPr="00E75414">
        <w:rPr>
          <w:rFonts w:ascii="Times New Roman" w:eastAsia="Times New Roman" w:hAnsi="Times New Roman" w:cs="Times New Roman"/>
          <w:color w:val="000000"/>
          <w:sz w:val="28"/>
          <w:szCs w:val="28"/>
          <w:lang w:eastAsia="zh-CN"/>
        </w:rPr>
        <w:t xml:space="preserve">]. </w:t>
      </w:r>
      <w:r w:rsidR="004B462A" w:rsidRPr="00E75414">
        <w:rPr>
          <w:rFonts w:ascii="Times New Roman" w:eastAsia="Times New Roman" w:hAnsi="Times New Roman" w:cs="Times New Roman"/>
          <w:color w:val="000000"/>
          <w:sz w:val="28"/>
          <w:szCs w:val="28"/>
          <w:lang w:eastAsia="zh-CN"/>
        </w:rPr>
        <w:t>Тож у підсумку дослідниця зауважує: «</w:t>
      </w:r>
      <w:r w:rsidR="00F06550" w:rsidRPr="00E75414">
        <w:rPr>
          <w:rFonts w:ascii="Times New Roman" w:eastAsia="Times New Roman" w:hAnsi="Times New Roman" w:cs="Times New Roman"/>
          <w:color w:val="000000"/>
          <w:sz w:val="28"/>
          <w:szCs w:val="28"/>
          <w:lang w:eastAsia="zh-CN"/>
        </w:rPr>
        <w:t>Як результат – у</w:t>
      </w:r>
      <w:r w:rsidR="00AA7C1D"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 xml:space="preserve">романі </w:t>
      </w:r>
      <w:r w:rsidR="00C72036">
        <w:rPr>
          <w:rFonts w:ascii="Times New Roman" w:eastAsia="Times New Roman" w:hAnsi="Times New Roman" w:cs="Times New Roman"/>
          <w:color w:val="000000"/>
          <w:sz w:val="28"/>
          <w:szCs w:val="28"/>
          <w:lang w:eastAsia="zh-CN"/>
        </w:rPr>
        <w:t>‟</w:t>
      </w:r>
      <w:r w:rsidR="00F06550" w:rsidRPr="00E75414">
        <w:rPr>
          <w:rFonts w:ascii="Times New Roman" w:eastAsia="Times New Roman" w:hAnsi="Times New Roman" w:cs="Times New Roman"/>
          <w:color w:val="000000"/>
          <w:sz w:val="28"/>
          <w:szCs w:val="28"/>
          <w:lang w:eastAsia="zh-CN"/>
        </w:rPr>
        <w:t>Кохання в стилі бароко</w:t>
      </w:r>
      <w:r w:rsidR="00C72036">
        <w:rPr>
          <w:rFonts w:ascii="Times New Roman" w:eastAsia="Times New Roman" w:hAnsi="Times New Roman" w:cs="Times New Roman"/>
          <w:color w:val="000000"/>
          <w:sz w:val="28"/>
          <w:szCs w:val="28"/>
          <w:lang w:eastAsia="zh-CN"/>
        </w:rPr>
        <w:t>”</w:t>
      </w:r>
      <w:r w:rsidR="00F06550" w:rsidRPr="00E75414">
        <w:rPr>
          <w:rFonts w:ascii="Times New Roman" w:eastAsia="Times New Roman" w:hAnsi="Times New Roman" w:cs="Times New Roman"/>
          <w:color w:val="000000"/>
          <w:sz w:val="28"/>
          <w:szCs w:val="28"/>
          <w:lang w:eastAsia="zh-CN"/>
        </w:rPr>
        <w:t xml:space="preserve"> мають місце постмодерністські прийоми й засоби</w:t>
      </w:r>
      <w:r w:rsidR="00AA7C1D"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характеротворення (деструкція позитивного персонажа, умовність, нонконформізм, бурлескність,</w:t>
      </w:r>
      <w:r w:rsidR="00AA7C1D" w:rsidRPr="00E75414">
        <w:rPr>
          <w:rFonts w:ascii="Times New Roman" w:eastAsia="Times New Roman" w:hAnsi="Times New Roman" w:cs="Times New Roman"/>
          <w:color w:val="000000"/>
          <w:sz w:val="28"/>
          <w:szCs w:val="28"/>
          <w:lang w:eastAsia="zh-CN"/>
        </w:rPr>
        <w:t xml:space="preserve"> </w:t>
      </w:r>
      <w:r w:rsidR="00F06550" w:rsidRPr="00E75414">
        <w:rPr>
          <w:rFonts w:ascii="Times New Roman" w:eastAsia="Times New Roman" w:hAnsi="Times New Roman" w:cs="Times New Roman"/>
          <w:color w:val="000000"/>
          <w:sz w:val="28"/>
          <w:szCs w:val="28"/>
          <w:lang w:eastAsia="zh-CN"/>
        </w:rPr>
        <w:t>іронічність та ін.), які актуалізують феміністичний дискурс</w:t>
      </w:r>
      <w:r w:rsidR="004B462A" w:rsidRPr="00E75414">
        <w:rPr>
          <w:rFonts w:ascii="Times New Roman" w:eastAsia="Times New Roman" w:hAnsi="Times New Roman" w:cs="Times New Roman"/>
          <w:color w:val="000000"/>
          <w:sz w:val="28"/>
          <w:szCs w:val="28"/>
          <w:lang w:eastAsia="zh-CN"/>
        </w:rPr>
        <w:t>»</w:t>
      </w:r>
      <w:r w:rsidR="00DE4FF3">
        <w:rPr>
          <w:rFonts w:ascii="Times New Roman" w:eastAsia="Times New Roman" w:hAnsi="Times New Roman" w:cs="Times New Roman"/>
          <w:color w:val="000000"/>
          <w:sz w:val="28"/>
          <w:szCs w:val="28"/>
          <w:lang w:eastAsia="zh-CN"/>
        </w:rPr>
        <w:t xml:space="preserve"> </w:t>
      </w:r>
      <w:r w:rsidR="004B462A" w:rsidRPr="00E75414">
        <w:rPr>
          <w:rFonts w:ascii="Times New Roman" w:eastAsiaTheme="minorEastAsia" w:hAnsi="Times New Roman" w:cs="Times New Roman"/>
          <w:color w:val="000000"/>
          <w:sz w:val="28"/>
          <w:szCs w:val="28"/>
          <w:lang w:eastAsia="zh-CN"/>
        </w:rPr>
        <w:t>[</w:t>
      </w:r>
      <w:r w:rsidR="00DE4FF3">
        <w:rPr>
          <w:rFonts w:ascii="Times New Roman" w:eastAsiaTheme="minorEastAsia" w:hAnsi="Times New Roman" w:cs="Times New Roman"/>
          <w:color w:val="000000"/>
          <w:sz w:val="28"/>
          <w:szCs w:val="28"/>
          <w:lang w:eastAsia="zh-CN"/>
        </w:rPr>
        <w:t xml:space="preserve">16, с. </w:t>
      </w:r>
      <w:r w:rsidR="004B462A" w:rsidRPr="00E75414">
        <w:rPr>
          <w:rFonts w:ascii="Times New Roman" w:eastAsiaTheme="minorEastAsia" w:hAnsi="Times New Roman" w:cs="Times New Roman"/>
          <w:color w:val="000000"/>
          <w:sz w:val="28"/>
          <w:szCs w:val="28"/>
          <w:lang w:eastAsia="zh-CN"/>
        </w:rPr>
        <w:t>234].</w:t>
      </w:r>
    </w:p>
    <w:p w:rsidR="0038708B" w:rsidRPr="00E75414" w:rsidRDefault="0038708B" w:rsidP="00F06550">
      <w:pPr>
        <w:spacing w:after="0" w:line="360" w:lineRule="auto"/>
        <w:ind w:firstLine="709"/>
        <w:jc w:val="both"/>
        <w:rPr>
          <w:rFonts w:ascii="Times New Roman" w:hAnsi="Times New Roman" w:cs="Times New Roman"/>
          <w:sz w:val="28"/>
          <w:szCs w:val="28"/>
        </w:rPr>
      </w:pPr>
      <w:r w:rsidRPr="00E75414">
        <w:rPr>
          <w:rFonts w:ascii="Times New Roman" w:eastAsiaTheme="minorEastAsia" w:hAnsi="Times New Roman" w:cs="Times New Roman"/>
          <w:color w:val="000000"/>
          <w:sz w:val="28"/>
          <w:szCs w:val="28"/>
          <w:lang w:eastAsia="zh-CN"/>
        </w:rPr>
        <w:t xml:space="preserve">Головні практики у зображенні образу Юлії </w:t>
      </w:r>
      <w:r w:rsidR="00EE42AE" w:rsidRPr="00E75414">
        <w:rPr>
          <w:rFonts w:ascii="Times New Roman" w:eastAsiaTheme="minorEastAsia" w:hAnsi="Times New Roman" w:cs="Times New Roman"/>
          <w:color w:val="000000"/>
          <w:sz w:val="28"/>
          <w:szCs w:val="28"/>
          <w:lang w:eastAsia="zh-CN"/>
        </w:rPr>
        <w:t>М</w:t>
      </w:r>
      <w:r w:rsidRPr="00E75414">
        <w:rPr>
          <w:rFonts w:ascii="Times New Roman" w:eastAsiaTheme="minorEastAsia" w:hAnsi="Times New Roman" w:cs="Times New Roman"/>
          <w:color w:val="000000"/>
          <w:sz w:val="28"/>
          <w:szCs w:val="28"/>
          <w:lang w:eastAsia="zh-CN"/>
        </w:rPr>
        <w:t xml:space="preserve">аринчук у романі – постійна динамічність і контрастність. У тексті постійно «підкидається» читачеві додаткова інформація про неї, лунає додаткова цікавість хто вона: вдова / не вдова, закохана жінка / жінка, що використовує чоловіків, </w:t>
      </w:r>
      <w:r w:rsidR="003D4CC7" w:rsidRPr="00E75414">
        <w:rPr>
          <w:rFonts w:ascii="Times New Roman" w:eastAsiaTheme="minorEastAsia" w:hAnsi="Times New Roman" w:cs="Times New Roman"/>
          <w:color w:val="000000"/>
          <w:sz w:val="28"/>
          <w:szCs w:val="28"/>
          <w:lang w:eastAsia="zh-CN"/>
        </w:rPr>
        <w:t>таємнича жінка</w:t>
      </w:r>
      <w:r w:rsidR="00753FD0" w:rsidRPr="00E75414">
        <w:rPr>
          <w:rFonts w:ascii="Times New Roman" w:eastAsiaTheme="minorEastAsia" w:hAnsi="Times New Roman" w:cs="Times New Roman"/>
          <w:color w:val="000000"/>
          <w:sz w:val="28"/>
          <w:szCs w:val="28"/>
          <w:lang w:eastAsia="zh-CN"/>
        </w:rPr>
        <w:t xml:space="preserve"> / </w:t>
      </w:r>
      <w:r w:rsidR="003D4CC7" w:rsidRPr="00E75414">
        <w:rPr>
          <w:rFonts w:ascii="Times New Roman" w:eastAsiaTheme="minorEastAsia" w:hAnsi="Times New Roman" w:cs="Times New Roman"/>
          <w:color w:val="000000"/>
          <w:sz w:val="28"/>
          <w:szCs w:val="28"/>
          <w:lang w:eastAsia="zh-CN"/>
        </w:rPr>
        <w:t>жінка, яка уособлює місто</w:t>
      </w:r>
      <w:r w:rsidR="00693A62">
        <w:rPr>
          <w:rFonts w:ascii="Times New Roman" w:eastAsiaTheme="minorEastAsia" w:hAnsi="Times New Roman" w:cs="Times New Roman"/>
          <w:color w:val="000000"/>
          <w:sz w:val="28"/>
          <w:szCs w:val="28"/>
          <w:lang w:eastAsia="zh-CN"/>
        </w:rPr>
        <w:t>, жінка з минулого / жінка з сучасності.</w:t>
      </w:r>
      <w:r w:rsidR="00753FD0" w:rsidRPr="00E75414">
        <w:rPr>
          <w:rFonts w:ascii="Times New Roman" w:eastAsiaTheme="minorEastAsia" w:hAnsi="Times New Roman" w:cs="Times New Roman"/>
          <w:color w:val="000000"/>
          <w:sz w:val="28"/>
          <w:szCs w:val="28"/>
          <w:lang w:eastAsia="zh-CN"/>
        </w:rPr>
        <w:t xml:space="preserve"> </w:t>
      </w:r>
      <w:r w:rsidR="00753FD0" w:rsidRPr="00E75414">
        <w:rPr>
          <w:rFonts w:ascii="Times New Roman" w:hAnsi="Times New Roman" w:cs="Times New Roman"/>
          <w:sz w:val="28"/>
          <w:szCs w:val="28"/>
        </w:rPr>
        <w:t xml:space="preserve">У стосунках із Колядевичем постать Юлії Маринчук обігрується </w:t>
      </w:r>
      <w:r w:rsidR="003D4CC7" w:rsidRPr="00E75414">
        <w:rPr>
          <w:rFonts w:ascii="Times New Roman" w:hAnsi="Times New Roman" w:cs="Times New Roman"/>
          <w:sz w:val="28"/>
          <w:szCs w:val="28"/>
        </w:rPr>
        <w:t>з погляду</w:t>
      </w:r>
      <w:r w:rsidR="00753FD0" w:rsidRPr="00E75414">
        <w:rPr>
          <w:rFonts w:ascii="Times New Roman" w:hAnsi="Times New Roman" w:cs="Times New Roman"/>
          <w:sz w:val="28"/>
          <w:szCs w:val="28"/>
        </w:rPr>
        <w:t xml:space="preserve"> містифікованих стосунків, і, що важливо, </w:t>
      </w:r>
      <w:r w:rsidR="004F788F">
        <w:rPr>
          <w:rFonts w:ascii="Times New Roman" w:hAnsi="Times New Roman" w:cs="Times New Roman"/>
          <w:sz w:val="28"/>
          <w:szCs w:val="28"/>
        </w:rPr>
        <w:t>вродлива</w:t>
      </w:r>
      <w:r w:rsidR="00753FD0" w:rsidRPr="00E75414">
        <w:rPr>
          <w:rFonts w:ascii="Times New Roman" w:hAnsi="Times New Roman" w:cs="Times New Roman"/>
          <w:sz w:val="28"/>
          <w:szCs w:val="28"/>
        </w:rPr>
        <w:t xml:space="preserve"> Юлія (вона ж Лючія Каримун) </w:t>
      </w:r>
      <w:r w:rsidR="005038CE" w:rsidRPr="00E75414">
        <w:rPr>
          <w:rFonts w:ascii="Times New Roman" w:hAnsi="Times New Roman" w:cs="Times New Roman"/>
          <w:sz w:val="28"/>
          <w:szCs w:val="28"/>
        </w:rPr>
        <w:t xml:space="preserve">виступає </w:t>
      </w:r>
      <w:r w:rsidR="00753FD0" w:rsidRPr="00E75414">
        <w:rPr>
          <w:rFonts w:ascii="Times New Roman" w:hAnsi="Times New Roman" w:cs="Times New Roman"/>
          <w:sz w:val="28"/>
          <w:szCs w:val="28"/>
        </w:rPr>
        <w:t>уособлення</w:t>
      </w:r>
      <w:r w:rsidR="005038CE" w:rsidRPr="00E75414">
        <w:rPr>
          <w:rFonts w:ascii="Times New Roman" w:hAnsi="Times New Roman" w:cs="Times New Roman"/>
          <w:sz w:val="28"/>
          <w:szCs w:val="28"/>
        </w:rPr>
        <w:t>м</w:t>
      </w:r>
      <w:r w:rsidR="00753FD0" w:rsidRPr="00E75414">
        <w:rPr>
          <w:rFonts w:ascii="Times New Roman" w:hAnsi="Times New Roman" w:cs="Times New Roman"/>
          <w:sz w:val="28"/>
          <w:szCs w:val="28"/>
        </w:rPr>
        <w:t xml:space="preserve"> смерті талановитого архітектора, що дозволяє провести певну п</w:t>
      </w:r>
      <w:r w:rsidR="005D150F" w:rsidRPr="00E75414">
        <w:rPr>
          <w:rFonts w:ascii="Times New Roman" w:hAnsi="Times New Roman" w:cs="Times New Roman"/>
          <w:sz w:val="28"/>
          <w:szCs w:val="28"/>
        </w:rPr>
        <w:t>аралель із смертю архітектора В</w:t>
      </w:r>
      <w:r w:rsidR="00D33CBD" w:rsidRPr="00E75414">
        <w:rPr>
          <w:rFonts w:ascii="Times New Roman" w:hAnsi="Times New Roman" w:cs="Times New Roman"/>
          <w:sz w:val="28"/>
          <w:szCs w:val="28"/>
        </w:rPr>
        <w:t>ла</w:t>
      </w:r>
      <w:r w:rsidR="00753FD0" w:rsidRPr="00E75414">
        <w:rPr>
          <w:rFonts w:ascii="Times New Roman" w:hAnsi="Times New Roman" w:cs="Times New Roman"/>
          <w:sz w:val="28"/>
          <w:szCs w:val="28"/>
        </w:rPr>
        <w:t xml:space="preserve">дислава Городецького, який на схилі років познайомився із загадковою Юліаною, </w:t>
      </w:r>
      <w:r w:rsidR="001C7CDD" w:rsidRPr="00E75414">
        <w:rPr>
          <w:rFonts w:ascii="Times New Roman" w:hAnsi="Times New Roman" w:cs="Times New Roman"/>
          <w:sz w:val="28"/>
          <w:szCs w:val="28"/>
        </w:rPr>
        <w:t xml:space="preserve">і, за версією письменника, </w:t>
      </w:r>
      <w:r w:rsidR="007756F5">
        <w:rPr>
          <w:rFonts w:ascii="Times New Roman" w:hAnsi="Times New Roman" w:cs="Times New Roman"/>
          <w:sz w:val="28"/>
          <w:szCs w:val="28"/>
        </w:rPr>
        <w:t>саме ця юна особа</w:t>
      </w:r>
      <w:r w:rsidR="00753FD0" w:rsidRPr="00E75414">
        <w:rPr>
          <w:rFonts w:ascii="Times New Roman" w:hAnsi="Times New Roman" w:cs="Times New Roman"/>
          <w:sz w:val="28"/>
          <w:szCs w:val="28"/>
        </w:rPr>
        <w:t xml:space="preserve"> стала </w:t>
      </w:r>
      <w:r w:rsidR="00831975" w:rsidRPr="00E75414">
        <w:rPr>
          <w:rFonts w:ascii="Times New Roman" w:hAnsi="Times New Roman" w:cs="Times New Roman"/>
          <w:sz w:val="28"/>
          <w:szCs w:val="28"/>
        </w:rPr>
        <w:t>причиною його передчасного відходу.</w:t>
      </w:r>
      <w:r w:rsidR="00753FD0" w:rsidRPr="00E75414">
        <w:rPr>
          <w:rFonts w:ascii="Times New Roman" w:hAnsi="Times New Roman" w:cs="Times New Roman"/>
          <w:sz w:val="28"/>
          <w:szCs w:val="28"/>
        </w:rPr>
        <w:t xml:space="preserve"> Найстрашніші і найжорстокіші події у творі</w:t>
      </w:r>
      <w:r w:rsidR="00D33CBD" w:rsidRPr="00E75414">
        <w:rPr>
          <w:rFonts w:ascii="Times New Roman" w:hAnsi="Times New Roman" w:cs="Times New Roman"/>
          <w:sz w:val="28"/>
          <w:szCs w:val="28"/>
        </w:rPr>
        <w:t>, у яких бере участь головна героїня твору</w:t>
      </w:r>
      <w:r w:rsidR="0076174B" w:rsidRPr="00E75414">
        <w:rPr>
          <w:rFonts w:ascii="Times New Roman" w:hAnsi="Times New Roman" w:cs="Times New Roman"/>
          <w:sz w:val="28"/>
          <w:szCs w:val="28"/>
        </w:rPr>
        <w:t xml:space="preserve"> Юлія Маринчук</w:t>
      </w:r>
      <w:r w:rsidR="00D33CBD" w:rsidRPr="00E75414">
        <w:rPr>
          <w:rFonts w:ascii="Times New Roman" w:hAnsi="Times New Roman" w:cs="Times New Roman"/>
          <w:sz w:val="28"/>
          <w:szCs w:val="28"/>
        </w:rPr>
        <w:t>,</w:t>
      </w:r>
      <w:r w:rsidR="00753FD0" w:rsidRPr="00E75414">
        <w:rPr>
          <w:rFonts w:ascii="Times New Roman" w:hAnsi="Times New Roman" w:cs="Times New Roman"/>
          <w:sz w:val="28"/>
          <w:szCs w:val="28"/>
        </w:rPr>
        <w:t xml:space="preserve"> подаються як гра, що є </w:t>
      </w:r>
      <w:r w:rsidR="0076174B" w:rsidRPr="00E75414">
        <w:rPr>
          <w:rFonts w:ascii="Times New Roman" w:hAnsi="Times New Roman" w:cs="Times New Roman"/>
          <w:sz w:val="28"/>
          <w:szCs w:val="28"/>
        </w:rPr>
        <w:t>одним із</w:t>
      </w:r>
      <w:r w:rsidR="00753FD0" w:rsidRPr="00E75414">
        <w:rPr>
          <w:rFonts w:ascii="Times New Roman" w:hAnsi="Times New Roman" w:cs="Times New Roman"/>
          <w:sz w:val="28"/>
          <w:szCs w:val="28"/>
        </w:rPr>
        <w:t xml:space="preserve"> елемент</w:t>
      </w:r>
      <w:r w:rsidR="0076174B" w:rsidRPr="00E75414">
        <w:rPr>
          <w:rFonts w:ascii="Times New Roman" w:hAnsi="Times New Roman" w:cs="Times New Roman"/>
          <w:sz w:val="28"/>
          <w:szCs w:val="28"/>
        </w:rPr>
        <w:t>ів</w:t>
      </w:r>
      <w:r w:rsidR="00753FD0" w:rsidRPr="00E75414">
        <w:rPr>
          <w:rFonts w:ascii="Times New Roman" w:hAnsi="Times New Roman" w:cs="Times New Roman"/>
          <w:sz w:val="28"/>
          <w:szCs w:val="28"/>
        </w:rPr>
        <w:t xml:space="preserve"> постмодерністської поетики. </w:t>
      </w:r>
      <w:r w:rsidR="0076174B" w:rsidRPr="00E75414">
        <w:rPr>
          <w:rFonts w:ascii="Times New Roman" w:hAnsi="Times New Roman" w:cs="Times New Roman"/>
          <w:sz w:val="28"/>
          <w:szCs w:val="28"/>
        </w:rPr>
        <w:t>Поступо</w:t>
      </w:r>
      <w:r w:rsidR="00EE42AE" w:rsidRPr="00E75414">
        <w:rPr>
          <w:rFonts w:ascii="Times New Roman" w:hAnsi="Times New Roman" w:cs="Times New Roman"/>
          <w:sz w:val="28"/>
          <w:szCs w:val="28"/>
        </w:rPr>
        <w:t>в</w:t>
      </w:r>
      <w:r w:rsidR="0076174B" w:rsidRPr="00E75414">
        <w:rPr>
          <w:rFonts w:ascii="Times New Roman" w:hAnsi="Times New Roman" w:cs="Times New Roman"/>
          <w:sz w:val="28"/>
          <w:szCs w:val="28"/>
        </w:rPr>
        <w:t>о читач починає стежити не за тим, яку чергову загадку по вертикалі чи горизонталі розгад</w:t>
      </w:r>
      <w:r w:rsidR="0023031F" w:rsidRPr="00E75414">
        <w:rPr>
          <w:rFonts w:ascii="Times New Roman" w:hAnsi="Times New Roman" w:cs="Times New Roman"/>
          <w:sz w:val="28"/>
          <w:szCs w:val="28"/>
        </w:rPr>
        <w:t>у</w:t>
      </w:r>
      <w:r w:rsidR="0076174B" w:rsidRPr="00E75414">
        <w:rPr>
          <w:rFonts w:ascii="Times New Roman" w:hAnsi="Times New Roman" w:cs="Times New Roman"/>
          <w:sz w:val="28"/>
          <w:szCs w:val="28"/>
        </w:rPr>
        <w:t xml:space="preserve">є Валерій Колядевич, а якою буде </w:t>
      </w:r>
      <w:r w:rsidR="0023031F" w:rsidRPr="00E75414">
        <w:rPr>
          <w:rFonts w:ascii="Times New Roman" w:hAnsi="Times New Roman" w:cs="Times New Roman"/>
          <w:sz w:val="28"/>
          <w:szCs w:val="28"/>
        </w:rPr>
        <w:t xml:space="preserve">наступна </w:t>
      </w:r>
      <w:r w:rsidR="0076174B" w:rsidRPr="00E75414">
        <w:rPr>
          <w:rFonts w:ascii="Times New Roman" w:hAnsi="Times New Roman" w:cs="Times New Roman"/>
          <w:sz w:val="28"/>
          <w:szCs w:val="28"/>
        </w:rPr>
        <w:t>поведінка Юлії</w:t>
      </w:r>
      <w:r w:rsidR="0023031F" w:rsidRPr="00E75414">
        <w:rPr>
          <w:rFonts w:ascii="Times New Roman" w:hAnsi="Times New Roman" w:cs="Times New Roman"/>
          <w:sz w:val="28"/>
          <w:szCs w:val="28"/>
        </w:rPr>
        <w:t xml:space="preserve"> у стосунках з чоловіком</w:t>
      </w:r>
      <w:r w:rsidR="0076174B" w:rsidRPr="00E75414">
        <w:rPr>
          <w:rFonts w:ascii="Times New Roman" w:hAnsi="Times New Roman" w:cs="Times New Roman"/>
          <w:sz w:val="28"/>
          <w:szCs w:val="28"/>
        </w:rPr>
        <w:t xml:space="preserve">, хто вона, зрештою, така. </w:t>
      </w:r>
      <w:r w:rsidR="00753FD0" w:rsidRPr="00E75414">
        <w:rPr>
          <w:rFonts w:ascii="Times New Roman" w:hAnsi="Times New Roman" w:cs="Times New Roman"/>
          <w:sz w:val="28"/>
          <w:szCs w:val="28"/>
        </w:rPr>
        <w:t>Такий прийом інтригує реципієнт</w:t>
      </w:r>
      <w:r w:rsidR="0076174B" w:rsidRPr="00E75414">
        <w:rPr>
          <w:rFonts w:ascii="Times New Roman" w:hAnsi="Times New Roman" w:cs="Times New Roman"/>
          <w:sz w:val="28"/>
          <w:szCs w:val="28"/>
        </w:rPr>
        <w:t>ів</w:t>
      </w:r>
      <w:r w:rsidR="00753FD0" w:rsidRPr="00E75414">
        <w:rPr>
          <w:rFonts w:ascii="Times New Roman" w:hAnsi="Times New Roman" w:cs="Times New Roman"/>
          <w:sz w:val="28"/>
          <w:szCs w:val="28"/>
        </w:rPr>
        <w:t>, пом’якшуючи сприйняття</w:t>
      </w:r>
      <w:r w:rsidR="0023031F" w:rsidRPr="00E75414">
        <w:rPr>
          <w:rFonts w:ascii="Times New Roman" w:hAnsi="Times New Roman" w:cs="Times New Roman"/>
          <w:sz w:val="28"/>
          <w:szCs w:val="28"/>
        </w:rPr>
        <w:t xml:space="preserve"> містичного, позасвідомого</w:t>
      </w:r>
      <w:r w:rsidR="00753FD0" w:rsidRPr="00E75414">
        <w:rPr>
          <w:rFonts w:ascii="Times New Roman" w:hAnsi="Times New Roman" w:cs="Times New Roman"/>
          <w:sz w:val="28"/>
          <w:szCs w:val="28"/>
        </w:rPr>
        <w:t xml:space="preserve">, </w:t>
      </w:r>
      <w:r w:rsidR="0023031F" w:rsidRPr="00E75414">
        <w:rPr>
          <w:rFonts w:ascii="Times New Roman" w:hAnsi="Times New Roman" w:cs="Times New Roman"/>
          <w:sz w:val="28"/>
          <w:szCs w:val="28"/>
        </w:rPr>
        <w:t xml:space="preserve">темного, </w:t>
      </w:r>
      <w:r w:rsidR="00753FD0" w:rsidRPr="00E75414">
        <w:rPr>
          <w:rFonts w:ascii="Times New Roman" w:hAnsi="Times New Roman" w:cs="Times New Roman"/>
          <w:sz w:val="28"/>
          <w:szCs w:val="28"/>
        </w:rPr>
        <w:t xml:space="preserve">вияскравлює складний процес ініціації персонажів, які </w:t>
      </w:r>
      <w:r w:rsidR="0076174B" w:rsidRPr="00E75414">
        <w:rPr>
          <w:rFonts w:ascii="Times New Roman" w:hAnsi="Times New Roman" w:cs="Times New Roman"/>
          <w:sz w:val="28"/>
          <w:szCs w:val="28"/>
        </w:rPr>
        <w:t>потрох</w:t>
      </w:r>
      <w:r w:rsidR="00AD51E9" w:rsidRPr="00FD21FF">
        <w:rPr>
          <w:rFonts w:ascii="Times New Roman" w:hAnsi="Times New Roman" w:cs="Times New Roman"/>
          <w:sz w:val="28"/>
          <w:szCs w:val="28"/>
        </w:rPr>
        <w:t>у</w:t>
      </w:r>
      <w:r w:rsidR="0076174B" w:rsidRPr="00E75414">
        <w:rPr>
          <w:rFonts w:ascii="Times New Roman" w:hAnsi="Times New Roman" w:cs="Times New Roman"/>
          <w:sz w:val="28"/>
          <w:szCs w:val="28"/>
        </w:rPr>
        <w:t xml:space="preserve"> із розвитком подій </w:t>
      </w:r>
      <w:r w:rsidR="00753FD0" w:rsidRPr="00E75414">
        <w:rPr>
          <w:rFonts w:ascii="Times New Roman" w:hAnsi="Times New Roman" w:cs="Times New Roman"/>
          <w:sz w:val="28"/>
          <w:szCs w:val="28"/>
        </w:rPr>
        <w:t>втрачають сенс власного існування</w:t>
      </w:r>
      <w:r w:rsidR="0076174B" w:rsidRPr="00E75414">
        <w:rPr>
          <w:rFonts w:ascii="Times New Roman" w:hAnsi="Times New Roman" w:cs="Times New Roman"/>
          <w:sz w:val="28"/>
          <w:szCs w:val="28"/>
        </w:rPr>
        <w:t>.</w:t>
      </w:r>
    </w:p>
    <w:p w:rsidR="008345D0" w:rsidRPr="00E75414" w:rsidRDefault="008345D0" w:rsidP="00DF7E87">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Т. Бикова пропонує своє версію містичності Юлії Маринчук: на цей раз ідеться про неї як </w:t>
      </w:r>
      <w:r w:rsidR="009669CA" w:rsidRPr="00E75414">
        <w:rPr>
          <w:rFonts w:ascii="Times New Roman" w:hAnsi="Times New Roman" w:cs="Times New Roman"/>
          <w:sz w:val="28"/>
          <w:szCs w:val="28"/>
        </w:rPr>
        <w:t>уособлення</w:t>
      </w:r>
      <w:r w:rsidRPr="00E75414">
        <w:rPr>
          <w:rFonts w:ascii="Times New Roman" w:hAnsi="Times New Roman" w:cs="Times New Roman"/>
          <w:sz w:val="28"/>
          <w:szCs w:val="28"/>
        </w:rPr>
        <w:t xml:space="preserve"> смерті. Літературознавиця пише:</w:t>
      </w:r>
      <w:r w:rsidRPr="00E75414">
        <w:t xml:space="preserve"> </w:t>
      </w:r>
      <w:r w:rsidRPr="00E75414">
        <w:rPr>
          <w:rFonts w:ascii="Times New Roman" w:hAnsi="Times New Roman" w:cs="Times New Roman"/>
          <w:sz w:val="28"/>
          <w:szCs w:val="28"/>
        </w:rPr>
        <w:t>«У романі образ смерті персоніфікований, втілений в образі жінки Юлії Маринчук, підґрунтя такого бачення зі слов’янської міфології.  Водночас  цей образ  відрізняється  від  традиційних  народних вірувань – у  творі  це  спокуслива  і  гарна  жінка.  У  творі  Юлія  постає Мареною, богинею темряви у слов’янській міфології. Автор по-новому переосмислює символіку смерті внаслідок злиття спокуси, пристрасті та традиційного образу смерті: спокуслива жінка, жовта лілія, білий лексус, червоний капелюшок</w:t>
      </w:r>
      <w:r w:rsidR="00A4029C">
        <w:rPr>
          <w:rFonts w:ascii="Times New Roman" w:hAnsi="Times New Roman" w:cs="Times New Roman"/>
          <w:sz w:val="28"/>
          <w:szCs w:val="28"/>
        </w:rPr>
        <w:t xml:space="preserve">» </w:t>
      </w:r>
      <w:r w:rsidR="00A4029C" w:rsidRPr="00A4029C">
        <w:rPr>
          <w:rFonts w:ascii="Times New Roman" w:hAnsi="Times New Roman" w:cs="Times New Roman"/>
          <w:sz w:val="28"/>
          <w:szCs w:val="28"/>
          <w:lang w:val="ru-RU" w:eastAsia="zh-CN"/>
        </w:rPr>
        <w:t>[</w:t>
      </w:r>
      <w:r w:rsidR="00A4029C">
        <w:rPr>
          <w:rFonts w:ascii="Times New Roman" w:hAnsi="Times New Roman" w:cs="Times New Roman"/>
          <w:sz w:val="28"/>
          <w:szCs w:val="28"/>
          <w:lang w:val="ru-RU" w:eastAsia="zh-CN"/>
        </w:rPr>
        <w:t xml:space="preserve">3, с. </w:t>
      </w:r>
      <w:r w:rsidR="009669CA" w:rsidRPr="00E75414">
        <w:rPr>
          <w:rFonts w:ascii="Times New Roman" w:hAnsi="Times New Roman" w:cs="Times New Roman"/>
          <w:sz w:val="28"/>
          <w:szCs w:val="28"/>
        </w:rPr>
        <w:t>129</w:t>
      </w:r>
      <w:r w:rsidR="00A4029C" w:rsidRPr="00A4029C">
        <w:rPr>
          <w:rFonts w:ascii="Times New Roman" w:hAnsi="Times New Roman" w:cs="Times New Roman"/>
          <w:sz w:val="28"/>
          <w:szCs w:val="28"/>
          <w:lang w:val="ru-RU"/>
        </w:rPr>
        <w:t>]</w:t>
      </w:r>
      <w:r w:rsidR="009669CA" w:rsidRPr="00E75414">
        <w:rPr>
          <w:rFonts w:ascii="Times New Roman" w:hAnsi="Times New Roman" w:cs="Times New Roman"/>
          <w:sz w:val="28"/>
          <w:szCs w:val="28"/>
        </w:rPr>
        <w:t xml:space="preserve">. Авторка звертає </w:t>
      </w:r>
      <w:r w:rsidR="00097779" w:rsidRPr="00E75414">
        <w:rPr>
          <w:rFonts w:ascii="Times New Roman" w:hAnsi="Times New Roman" w:cs="Times New Roman"/>
          <w:sz w:val="28"/>
          <w:szCs w:val="28"/>
        </w:rPr>
        <w:t xml:space="preserve">увагу </w:t>
      </w:r>
      <w:r w:rsidR="009669CA" w:rsidRPr="00E75414">
        <w:rPr>
          <w:rFonts w:ascii="Times New Roman" w:hAnsi="Times New Roman" w:cs="Times New Roman"/>
          <w:sz w:val="28"/>
          <w:szCs w:val="28"/>
        </w:rPr>
        <w:t xml:space="preserve">на контрастність поведінки </w:t>
      </w:r>
      <w:r w:rsidR="00A016C5" w:rsidRPr="00E75414">
        <w:rPr>
          <w:rFonts w:ascii="Times New Roman" w:hAnsi="Times New Roman" w:cs="Times New Roman"/>
          <w:sz w:val="28"/>
          <w:szCs w:val="28"/>
        </w:rPr>
        <w:t>в</w:t>
      </w:r>
      <w:r w:rsidR="009669CA" w:rsidRPr="00E75414">
        <w:rPr>
          <w:rFonts w:ascii="Times New Roman" w:hAnsi="Times New Roman" w:cs="Times New Roman"/>
          <w:sz w:val="28"/>
          <w:szCs w:val="28"/>
        </w:rPr>
        <w:t xml:space="preserve"> описах зовнішності героїні, опредмечен</w:t>
      </w:r>
      <w:r w:rsidR="00D65ED5">
        <w:rPr>
          <w:rFonts w:ascii="Times New Roman" w:hAnsi="Times New Roman" w:cs="Times New Roman"/>
          <w:sz w:val="28"/>
          <w:szCs w:val="28"/>
          <w:lang w:val="ru-RU"/>
        </w:rPr>
        <w:t>у</w:t>
      </w:r>
      <w:r w:rsidR="009669CA" w:rsidRPr="00E75414">
        <w:rPr>
          <w:rFonts w:ascii="Times New Roman" w:hAnsi="Times New Roman" w:cs="Times New Roman"/>
          <w:sz w:val="28"/>
          <w:szCs w:val="28"/>
        </w:rPr>
        <w:t xml:space="preserve"> навіть у кольорі: жовтий, червоний, білий тощо</w:t>
      </w:r>
      <w:r w:rsidR="00DF7E87" w:rsidRPr="00E75414">
        <w:rPr>
          <w:rFonts w:ascii="Times New Roman" w:hAnsi="Times New Roman" w:cs="Times New Roman"/>
          <w:sz w:val="28"/>
          <w:szCs w:val="28"/>
        </w:rPr>
        <w:t>. Містичний  образу  смерті у письменника має яскраву кольорову образність. Наприклад, імовірно символіку жовтої квіт</w:t>
      </w:r>
      <w:r w:rsidR="00D5329A" w:rsidRPr="00D5329A">
        <w:rPr>
          <w:rFonts w:ascii="Times New Roman" w:hAnsi="Times New Roman" w:cs="Times New Roman"/>
          <w:sz w:val="28"/>
          <w:szCs w:val="28"/>
        </w:rPr>
        <w:t>к</w:t>
      </w:r>
      <w:r w:rsidR="00DF7E87" w:rsidRPr="00E75414">
        <w:rPr>
          <w:rFonts w:ascii="Times New Roman" w:hAnsi="Times New Roman" w:cs="Times New Roman"/>
          <w:sz w:val="28"/>
          <w:szCs w:val="28"/>
        </w:rPr>
        <w:t>и В. Даниленко запозичив  із  німецької міфосистеми, у якій саме ця фарба є символом потойбічного</w:t>
      </w:r>
      <w:r w:rsidR="00EF53D3" w:rsidRPr="00E75414">
        <w:rPr>
          <w:rFonts w:ascii="Times New Roman" w:hAnsi="Times New Roman" w:cs="Times New Roman"/>
          <w:sz w:val="28"/>
          <w:szCs w:val="28"/>
        </w:rPr>
        <w:t xml:space="preserve"> життя, і лілія як квітка має кон</w:t>
      </w:r>
      <w:r w:rsidR="009C15F5" w:rsidRPr="00E75414">
        <w:rPr>
          <w:rFonts w:ascii="Times New Roman" w:hAnsi="Times New Roman" w:cs="Times New Roman"/>
          <w:sz w:val="28"/>
          <w:szCs w:val="28"/>
        </w:rPr>
        <w:t>отацію смерті</w:t>
      </w:r>
      <w:r w:rsidR="00EF53D3" w:rsidRPr="00E75414">
        <w:rPr>
          <w:rFonts w:ascii="Times New Roman" w:hAnsi="Times New Roman" w:cs="Times New Roman"/>
          <w:sz w:val="28"/>
          <w:szCs w:val="28"/>
        </w:rPr>
        <w:t xml:space="preserve"> і потойбіччя.</w:t>
      </w:r>
      <w:r w:rsidR="00DF7E87" w:rsidRPr="00E75414">
        <w:rPr>
          <w:rFonts w:ascii="Times New Roman" w:hAnsi="Times New Roman" w:cs="Times New Roman"/>
          <w:sz w:val="28"/>
          <w:szCs w:val="28"/>
        </w:rPr>
        <w:t xml:space="preserve"> </w:t>
      </w:r>
      <w:r w:rsidR="00323675" w:rsidRPr="00E75414">
        <w:rPr>
          <w:rFonts w:ascii="Times New Roman" w:hAnsi="Times New Roman" w:cs="Times New Roman"/>
          <w:sz w:val="28"/>
          <w:szCs w:val="28"/>
        </w:rPr>
        <w:t xml:space="preserve">Митець, імовірно, використав </w:t>
      </w:r>
      <w:r w:rsidR="006F09CA" w:rsidRPr="00E75414">
        <w:rPr>
          <w:rFonts w:ascii="Times New Roman" w:hAnsi="Times New Roman" w:cs="Times New Roman"/>
          <w:sz w:val="28"/>
          <w:szCs w:val="28"/>
        </w:rPr>
        <w:t>відомий у середньовічній літературі мотив</w:t>
      </w:r>
      <w:r w:rsidR="00DF7E87" w:rsidRPr="00E75414">
        <w:rPr>
          <w:rFonts w:ascii="Times New Roman" w:hAnsi="Times New Roman" w:cs="Times New Roman"/>
          <w:sz w:val="28"/>
          <w:szCs w:val="28"/>
        </w:rPr>
        <w:t xml:space="preserve"> про містичний зв’язок між цієї квіткою та смертю, який асоціюється із тим, що чернець одного разу знайшов на своєму стільці у келії лілію, а  згодом</w:t>
      </w:r>
      <w:r w:rsidR="00323675"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 xml:space="preserve">його  земний  шлях був  перерваний  смертю. </w:t>
      </w:r>
      <w:r w:rsidR="00323675" w:rsidRPr="00E75414">
        <w:rPr>
          <w:rFonts w:ascii="Times New Roman" w:hAnsi="Times New Roman" w:cs="Times New Roman"/>
          <w:sz w:val="28"/>
          <w:szCs w:val="28"/>
        </w:rPr>
        <w:t>«</w:t>
      </w:r>
      <w:r w:rsidR="00DF7E87" w:rsidRPr="00E75414">
        <w:rPr>
          <w:rFonts w:ascii="Times New Roman" w:hAnsi="Times New Roman" w:cs="Times New Roman"/>
          <w:sz w:val="28"/>
          <w:szCs w:val="28"/>
        </w:rPr>
        <w:t xml:space="preserve">Символічний  зміст  цього  кольору  як  кольору  смерті  наявний  </w:t>
      </w:r>
      <w:r w:rsidR="00D5329A">
        <w:rPr>
          <w:rFonts w:ascii="Times New Roman" w:hAnsi="Times New Roman" w:cs="Times New Roman"/>
          <w:sz w:val="28"/>
          <w:szCs w:val="28"/>
        </w:rPr>
        <w:t>і</w:t>
      </w:r>
      <w:r w:rsidR="00DF7E87" w:rsidRPr="00E75414">
        <w:rPr>
          <w:rFonts w:ascii="Times New Roman" w:hAnsi="Times New Roman" w:cs="Times New Roman"/>
          <w:sz w:val="28"/>
          <w:szCs w:val="28"/>
        </w:rPr>
        <w:t xml:space="preserve">  в українських</w:t>
      </w:r>
      <w:r w:rsidR="00323675"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народних</w:t>
      </w:r>
      <w:r w:rsidR="00323675"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уявленнях, водночас  він  може  бути й символом</w:t>
      </w:r>
      <w:r w:rsidR="00323675"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життя</w:t>
      </w:r>
      <w:r w:rsidR="00323675" w:rsidRPr="00E75414">
        <w:rPr>
          <w:rFonts w:ascii="Times New Roman" w:hAnsi="Times New Roman" w:cs="Times New Roman"/>
          <w:sz w:val="28"/>
          <w:szCs w:val="28"/>
        </w:rPr>
        <w:t>»</w:t>
      </w:r>
      <w:r w:rsidR="00D5329A">
        <w:rPr>
          <w:rFonts w:ascii="Times New Roman" w:hAnsi="Times New Roman" w:cs="Times New Roman"/>
          <w:sz w:val="28"/>
          <w:szCs w:val="28"/>
        </w:rPr>
        <w:t xml:space="preserve"> </w:t>
      </w:r>
      <w:r w:rsidR="00323675" w:rsidRPr="00E75414">
        <w:rPr>
          <w:rFonts w:ascii="Times New Roman" w:hAnsi="Times New Roman" w:cs="Times New Roman"/>
          <w:sz w:val="28"/>
          <w:szCs w:val="28"/>
          <w:lang w:val="ru-RU" w:eastAsia="zh-CN"/>
        </w:rPr>
        <w:t>[</w:t>
      </w:r>
      <w:r w:rsidR="00D5329A">
        <w:rPr>
          <w:rFonts w:ascii="Times New Roman" w:hAnsi="Times New Roman" w:cs="Times New Roman"/>
          <w:sz w:val="28"/>
          <w:szCs w:val="28"/>
          <w:lang w:val="ru-RU" w:eastAsia="zh-CN"/>
        </w:rPr>
        <w:t xml:space="preserve">3, с. </w:t>
      </w:r>
      <w:r w:rsidR="008F4BF0" w:rsidRPr="00E75414">
        <w:rPr>
          <w:rFonts w:ascii="Times New Roman" w:hAnsi="Times New Roman" w:cs="Times New Roman"/>
          <w:sz w:val="28"/>
          <w:szCs w:val="28"/>
          <w:lang w:val="ru-RU" w:eastAsia="zh-CN"/>
        </w:rPr>
        <w:t>133</w:t>
      </w:r>
      <w:r w:rsidR="00323675" w:rsidRPr="00E75414">
        <w:rPr>
          <w:rFonts w:ascii="Times New Roman" w:hAnsi="Times New Roman" w:cs="Times New Roman"/>
          <w:sz w:val="28"/>
          <w:szCs w:val="28"/>
          <w:lang w:val="ru-RU" w:eastAsia="zh-CN"/>
        </w:rPr>
        <w:t>]</w:t>
      </w:r>
      <w:r w:rsidR="00323675" w:rsidRPr="00E75414">
        <w:rPr>
          <w:rFonts w:ascii="Times New Roman" w:hAnsi="Times New Roman" w:cs="Times New Roman"/>
          <w:sz w:val="28"/>
          <w:szCs w:val="28"/>
          <w:lang w:eastAsia="zh-CN"/>
        </w:rPr>
        <w:t xml:space="preserve">. У контексті роману, </w:t>
      </w:r>
      <w:r w:rsidR="00D5329A">
        <w:rPr>
          <w:rFonts w:ascii="Times New Roman" w:hAnsi="Times New Roman" w:cs="Times New Roman"/>
          <w:sz w:val="28"/>
          <w:szCs w:val="28"/>
          <w:lang w:eastAsia="zh-CN"/>
        </w:rPr>
        <w:t xml:space="preserve">у </w:t>
      </w:r>
      <w:r w:rsidR="00323675" w:rsidRPr="00E75414">
        <w:rPr>
          <w:rFonts w:ascii="Times New Roman" w:hAnsi="Times New Roman" w:cs="Times New Roman"/>
          <w:sz w:val="28"/>
          <w:szCs w:val="28"/>
          <w:lang w:eastAsia="zh-CN"/>
        </w:rPr>
        <w:t>якому життя і смерть постійно ідуть поруч, ці художні деталі</w:t>
      </w:r>
      <w:r w:rsidR="00D5329A">
        <w:rPr>
          <w:rFonts w:ascii="Times New Roman" w:hAnsi="Times New Roman" w:cs="Times New Roman"/>
          <w:sz w:val="28"/>
          <w:szCs w:val="28"/>
          <w:lang w:eastAsia="zh-CN"/>
        </w:rPr>
        <w:t>, акцентовані дослідниками,</w:t>
      </w:r>
      <w:r w:rsidR="00323675" w:rsidRPr="00E75414">
        <w:rPr>
          <w:rFonts w:ascii="Times New Roman" w:hAnsi="Times New Roman" w:cs="Times New Roman"/>
          <w:sz w:val="28"/>
          <w:szCs w:val="28"/>
          <w:lang w:eastAsia="zh-CN"/>
        </w:rPr>
        <w:t xml:space="preserve"> виглядають промовисто і </w:t>
      </w:r>
      <w:r w:rsidR="00323675" w:rsidRPr="00E75414">
        <w:rPr>
          <w:rFonts w:ascii="Times New Roman" w:hAnsi="Times New Roman" w:cs="Times New Roman"/>
          <w:sz w:val="28"/>
          <w:szCs w:val="28"/>
        </w:rPr>
        <w:t xml:space="preserve"> предметно.  Образ Юлії також асоці</w:t>
      </w:r>
      <w:r w:rsidR="006D3C99" w:rsidRPr="00E75414">
        <w:rPr>
          <w:rFonts w:ascii="Times New Roman" w:hAnsi="Times New Roman" w:cs="Times New Roman"/>
          <w:sz w:val="28"/>
          <w:szCs w:val="28"/>
        </w:rPr>
        <w:t>ю</w:t>
      </w:r>
      <w:r w:rsidR="00323675" w:rsidRPr="00E75414">
        <w:rPr>
          <w:rFonts w:ascii="Times New Roman" w:hAnsi="Times New Roman" w:cs="Times New Roman"/>
          <w:sz w:val="28"/>
          <w:szCs w:val="28"/>
        </w:rPr>
        <w:t>ється і</w:t>
      </w:r>
      <w:r w:rsidR="00AC3D4F">
        <w:rPr>
          <w:rFonts w:ascii="Times New Roman" w:hAnsi="Times New Roman" w:cs="Times New Roman"/>
          <w:sz w:val="28"/>
          <w:szCs w:val="28"/>
        </w:rPr>
        <w:t xml:space="preserve"> </w:t>
      </w:r>
      <w:r w:rsidR="00323675" w:rsidRPr="00E75414">
        <w:rPr>
          <w:rFonts w:ascii="Times New Roman" w:hAnsi="Times New Roman" w:cs="Times New Roman"/>
          <w:sz w:val="28"/>
          <w:szCs w:val="28"/>
        </w:rPr>
        <w:t>з червоним кольором. Передусім ідеться про славнозвісний широкопол</w:t>
      </w:r>
      <w:r w:rsidR="006D3C99" w:rsidRPr="00E75414">
        <w:rPr>
          <w:rFonts w:ascii="Times New Roman" w:hAnsi="Times New Roman" w:cs="Times New Roman"/>
          <w:sz w:val="28"/>
          <w:szCs w:val="28"/>
        </w:rPr>
        <w:t>ий</w:t>
      </w:r>
      <w:r w:rsidR="00323675" w:rsidRPr="00E75414">
        <w:rPr>
          <w:rFonts w:ascii="Times New Roman" w:hAnsi="Times New Roman" w:cs="Times New Roman"/>
          <w:sz w:val="28"/>
          <w:szCs w:val="28"/>
        </w:rPr>
        <w:t xml:space="preserve"> капелюх яскраво-червоного </w:t>
      </w:r>
      <w:r w:rsidR="006D3C99" w:rsidRPr="00E75414">
        <w:rPr>
          <w:rFonts w:ascii="Times New Roman" w:hAnsi="Times New Roman" w:cs="Times New Roman"/>
          <w:sz w:val="28"/>
          <w:szCs w:val="28"/>
        </w:rPr>
        <w:t>кольору</w:t>
      </w:r>
      <w:r w:rsidR="00323675" w:rsidRPr="00E75414">
        <w:rPr>
          <w:rFonts w:ascii="Times New Roman" w:hAnsi="Times New Roman" w:cs="Times New Roman"/>
          <w:sz w:val="28"/>
          <w:szCs w:val="28"/>
        </w:rPr>
        <w:t xml:space="preserve"> на портреті дівчини з кар</w:t>
      </w:r>
      <w:r w:rsidR="006D3C99" w:rsidRPr="00E75414">
        <w:rPr>
          <w:rFonts w:ascii="Times New Roman" w:hAnsi="Times New Roman" w:cs="Times New Roman"/>
          <w:sz w:val="28"/>
          <w:szCs w:val="28"/>
        </w:rPr>
        <w:t>тини</w:t>
      </w:r>
      <w:r w:rsidR="00323675" w:rsidRPr="00E75414">
        <w:rPr>
          <w:rFonts w:ascii="Times New Roman" w:hAnsi="Times New Roman" w:cs="Times New Roman"/>
          <w:sz w:val="28"/>
          <w:szCs w:val="28"/>
        </w:rPr>
        <w:t xml:space="preserve"> О.</w:t>
      </w:r>
      <w:r w:rsidR="006F5127" w:rsidRPr="00E75414">
        <w:rPr>
          <w:rFonts w:ascii="Times New Roman" w:hAnsi="Times New Roman" w:cs="Times New Roman"/>
          <w:sz w:val="28"/>
          <w:szCs w:val="28"/>
        </w:rPr>
        <w:t xml:space="preserve"> </w:t>
      </w:r>
      <w:r w:rsidR="006D3C99" w:rsidRPr="00E75414">
        <w:rPr>
          <w:rFonts w:ascii="Times New Roman" w:hAnsi="Times New Roman" w:cs="Times New Roman"/>
          <w:sz w:val="28"/>
          <w:szCs w:val="28"/>
        </w:rPr>
        <w:t>Мурашка</w:t>
      </w:r>
      <w:r w:rsidR="00323675" w:rsidRPr="00E75414">
        <w:rPr>
          <w:rFonts w:ascii="Times New Roman" w:hAnsi="Times New Roman" w:cs="Times New Roman"/>
          <w:sz w:val="28"/>
          <w:szCs w:val="28"/>
        </w:rPr>
        <w:t xml:space="preserve">, який </w:t>
      </w:r>
      <w:r w:rsidR="006D3C99" w:rsidRPr="00E75414">
        <w:rPr>
          <w:rFonts w:ascii="Times New Roman" w:hAnsi="Times New Roman" w:cs="Times New Roman"/>
          <w:sz w:val="28"/>
          <w:szCs w:val="28"/>
        </w:rPr>
        <w:t>загадково опиняється в руках Юлії наприкінці роману.</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Ця  художня  деталь  відкрита читачеві,  однак  залишається  таємничою  для  головного  героя – Колядевича,  який  бачить  його  наприкінці  твору,  перед  самою  своєю смертю.</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Так  витримується  інтрига  автора,  водночас – це  є своєрідний ритуал  відбирання  душі</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у  людини.</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Червоний  колір</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 xml:space="preserve">є  імпульсом  до завоювання,  перемагання  і  переживання,  він  збуджує  та мотивує. Це своєрідна </w:t>
      </w:r>
      <w:r w:rsidR="00AC3D4F">
        <w:rPr>
          <w:rFonts w:ascii="Times New Roman" w:hAnsi="Times New Roman" w:cs="Times New Roman"/>
          <w:sz w:val="28"/>
          <w:szCs w:val="28"/>
        </w:rPr>
        <w:t>‟</w:t>
      </w:r>
      <w:r w:rsidR="00DF7E87" w:rsidRPr="00E75414">
        <w:rPr>
          <w:rFonts w:ascii="Times New Roman" w:hAnsi="Times New Roman" w:cs="Times New Roman"/>
          <w:sz w:val="28"/>
          <w:szCs w:val="28"/>
        </w:rPr>
        <w:t>розмінна монета</w:t>
      </w:r>
      <w:r w:rsidR="00AC3D4F">
        <w:rPr>
          <w:rFonts w:ascii="Times New Roman" w:hAnsi="Times New Roman" w:cs="Times New Roman"/>
          <w:sz w:val="28"/>
          <w:szCs w:val="28"/>
        </w:rPr>
        <w:t>”</w:t>
      </w:r>
      <w:r w:rsidR="00DF7E87" w:rsidRPr="00E75414">
        <w:rPr>
          <w:rFonts w:ascii="Times New Roman" w:hAnsi="Times New Roman" w:cs="Times New Roman"/>
          <w:sz w:val="28"/>
          <w:szCs w:val="28"/>
        </w:rPr>
        <w:t>, заволодіти якою прагнуть усі, проте мало хто здогадується,  що  ж  буде</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наприкінці. Крім  того, хто надиктовує</w:t>
      </w:r>
      <w:r w:rsidR="006F5127" w:rsidRPr="00E75414">
        <w:rPr>
          <w:rFonts w:ascii="Times New Roman" w:hAnsi="Times New Roman" w:cs="Times New Roman"/>
          <w:sz w:val="28"/>
          <w:szCs w:val="28"/>
        </w:rPr>
        <w:t xml:space="preserve"> </w:t>
      </w:r>
      <w:r w:rsidR="00DF7E87" w:rsidRPr="00E75414">
        <w:rPr>
          <w:rFonts w:ascii="Times New Roman" w:hAnsi="Times New Roman" w:cs="Times New Roman"/>
          <w:sz w:val="28"/>
          <w:szCs w:val="28"/>
        </w:rPr>
        <w:t xml:space="preserve">правила гри і володіє такою </w:t>
      </w:r>
      <w:r w:rsidR="00192E57">
        <w:rPr>
          <w:rFonts w:ascii="Times New Roman" w:hAnsi="Times New Roman" w:cs="Times New Roman"/>
          <w:sz w:val="28"/>
          <w:szCs w:val="28"/>
        </w:rPr>
        <w:t>‟</w:t>
      </w:r>
      <w:r w:rsidR="00DF7E87" w:rsidRPr="00E75414">
        <w:rPr>
          <w:rFonts w:ascii="Times New Roman" w:hAnsi="Times New Roman" w:cs="Times New Roman"/>
          <w:sz w:val="28"/>
          <w:szCs w:val="28"/>
        </w:rPr>
        <w:t>монетою</w:t>
      </w:r>
      <w:r w:rsidR="00192E57">
        <w:rPr>
          <w:rFonts w:ascii="Times New Roman" w:hAnsi="Times New Roman" w:cs="Times New Roman"/>
          <w:sz w:val="28"/>
          <w:szCs w:val="28"/>
        </w:rPr>
        <w:t>”,</w:t>
      </w:r>
      <w:r w:rsidR="00DF7E87" w:rsidRPr="00E75414">
        <w:rPr>
          <w:rFonts w:ascii="Times New Roman" w:hAnsi="Times New Roman" w:cs="Times New Roman"/>
          <w:sz w:val="28"/>
          <w:szCs w:val="28"/>
        </w:rPr>
        <w:t xml:space="preserve"> подібний до круп’є за гральним столом</w:t>
      </w:r>
      <w:r w:rsidR="006F5127" w:rsidRPr="00E75414">
        <w:rPr>
          <w:rFonts w:ascii="Times New Roman" w:hAnsi="Times New Roman" w:cs="Times New Roman"/>
          <w:sz w:val="28"/>
          <w:szCs w:val="28"/>
        </w:rPr>
        <w:t xml:space="preserve"> у казино»</w:t>
      </w:r>
      <w:r w:rsidR="00192E57">
        <w:rPr>
          <w:rFonts w:ascii="Times New Roman" w:hAnsi="Times New Roman" w:cs="Times New Roman"/>
          <w:sz w:val="28"/>
          <w:szCs w:val="28"/>
        </w:rPr>
        <w:t xml:space="preserve"> </w:t>
      </w:r>
      <w:r w:rsidR="006F5127" w:rsidRPr="00E75414">
        <w:rPr>
          <w:rFonts w:ascii="Times New Roman" w:hAnsi="Times New Roman" w:cs="Times New Roman"/>
          <w:sz w:val="28"/>
          <w:szCs w:val="28"/>
          <w:lang w:val="ru-RU" w:eastAsia="zh-CN"/>
        </w:rPr>
        <w:t>[</w:t>
      </w:r>
      <w:r w:rsidR="00192E57">
        <w:rPr>
          <w:rFonts w:ascii="Times New Roman" w:hAnsi="Times New Roman" w:cs="Times New Roman"/>
          <w:sz w:val="28"/>
          <w:szCs w:val="28"/>
          <w:lang w:val="ru-RU" w:eastAsia="zh-CN"/>
        </w:rPr>
        <w:t xml:space="preserve">3, с. </w:t>
      </w:r>
      <w:r w:rsidR="006F5127" w:rsidRPr="00E75414">
        <w:rPr>
          <w:rFonts w:ascii="Times New Roman" w:hAnsi="Times New Roman" w:cs="Times New Roman"/>
          <w:sz w:val="28"/>
          <w:szCs w:val="28"/>
          <w:lang w:val="ru-RU" w:eastAsia="zh-CN"/>
        </w:rPr>
        <w:t>133]</w:t>
      </w:r>
      <w:r w:rsidR="006F5127" w:rsidRPr="00E75414">
        <w:rPr>
          <w:rFonts w:ascii="Times New Roman" w:hAnsi="Times New Roman" w:cs="Times New Roman"/>
          <w:sz w:val="28"/>
          <w:szCs w:val="28"/>
          <w:lang w:eastAsia="zh-CN"/>
        </w:rPr>
        <w:t>.</w:t>
      </w:r>
    </w:p>
    <w:p w:rsidR="0064701B" w:rsidRPr="00E75414" w:rsidRDefault="0064701B" w:rsidP="00DF7E87">
      <w:pPr>
        <w:spacing w:after="0" w:line="360" w:lineRule="auto"/>
        <w:ind w:firstLine="709"/>
        <w:jc w:val="both"/>
        <w:rPr>
          <w:rFonts w:ascii="Times New Roman" w:hAnsi="Times New Roman" w:cs="Times New Roman"/>
          <w:sz w:val="28"/>
          <w:szCs w:val="28"/>
          <w:lang w:eastAsia="zh-CN"/>
        </w:rPr>
      </w:pPr>
      <w:r w:rsidRPr="00E75414">
        <w:rPr>
          <w:rFonts w:ascii="Times New Roman" w:hAnsi="Times New Roman" w:cs="Times New Roman"/>
          <w:sz w:val="28"/>
          <w:szCs w:val="28"/>
          <w:lang w:eastAsia="zh-CN"/>
        </w:rPr>
        <w:t xml:space="preserve">Отже, Юлія Маринчук – це живе уособлення містичності, загадковості, </w:t>
      </w:r>
      <w:r w:rsidR="002C009A" w:rsidRPr="00E75414">
        <w:rPr>
          <w:rFonts w:ascii="Times New Roman" w:hAnsi="Times New Roman" w:cs="Times New Roman"/>
          <w:sz w:val="28"/>
          <w:szCs w:val="28"/>
          <w:lang w:eastAsia="zh-CN"/>
        </w:rPr>
        <w:t xml:space="preserve">і водночас жіночності, </w:t>
      </w:r>
      <w:r w:rsidR="00D70624">
        <w:rPr>
          <w:rFonts w:ascii="Times New Roman" w:hAnsi="Times New Roman" w:cs="Times New Roman"/>
          <w:sz w:val="28"/>
          <w:szCs w:val="28"/>
          <w:lang w:eastAsia="zh-CN"/>
        </w:rPr>
        <w:t>чарівності</w:t>
      </w:r>
      <w:r w:rsidRPr="00E75414">
        <w:rPr>
          <w:rFonts w:ascii="Times New Roman" w:hAnsi="Times New Roman" w:cs="Times New Roman"/>
          <w:sz w:val="28"/>
          <w:szCs w:val="28"/>
          <w:lang w:eastAsia="zh-CN"/>
        </w:rPr>
        <w:t>, чуттєвості</w:t>
      </w:r>
      <w:r w:rsidR="006563CD" w:rsidRPr="00E75414">
        <w:rPr>
          <w:rFonts w:ascii="Times New Roman" w:hAnsi="Times New Roman" w:cs="Times New Roman"/>
          <w:sz w:val="28"/>
          <w:szCs w:val="28"/>
          <w:lang w:eastAsia="zh-CN"/>
        </w:rPr>
        <w:t xml:space="preserve">, </w:t>
      </w:r>
      <w:r w:rsidR="002C009A" w:rsidRPr="00E75414">
        <w:rPr>
          <w:rFonts w:ascii="Times New Roman" w:hAnsi="Times New Roman" w:cs="Times New Roman"/>
          <w:sz w:val="28"/>
          <w:szCs w:val="28"/>
          <w:lang w:eastAsia="zh-CN"/>
        </w:rPr>
        <w:t xml:space="preserve">привабливості. Головне, жінка уособлює </w:t>
      </w:r>
      <w:r w:rsidR="00223C24" w:rsidRPr="00E75414">
        <w:rPr>
          <w:rFonts w:ascii="Times New Roman" w:hAnsi="Times New Roman" w:cs="Times New Roman"/>
          <w:sz w:val="28"/>
          <w:szCs w:val="28"/>
          <w:lang w:val="ru-RU" w:eastAsia="zh-CN"/>
        </w:rPr>
        <w:t>т</w:t>
      </w:r>
      <w:r w:rsidR="00D70624">
        <w:rPr>
          <w:rFonts w:ascii="Times New Roman" w:hAnsi="Times New Roman" w:cs="Times New Roman"/>
          <w:sz w:val="28"/>
          <w:szCs w:val="28"/>
          <w:lang w:val="ru-RU" w:eastAsia="zh-CN"/>
        </w:rPr>
        <w:t>у</w:t>
      </w:r>
      <w:r w:rsidR="002C009A" w:rsidRPr="00E75414">
        <w:rPr>
          <w:rFonts w:ascii="Times New Roman" w:hAnsi="Times New Roman" w:cs="Times New Roman"/>
          <w:sz w:val="28"/>
          <w:szCs w:val="28"/>
          <w:lang w:eastAsia="zh-CN"/>
        </w:rPr>
        <w:t xml:space="preserve">, </w:t>
      </w:r>
      <w:r w:rsidR="00223C24" w:rsidRPr="00E75414">
        <w:rPr>
          <w:rFonts w:ascii="Times New Roman" w:hAnsi="Times New Roman" w:cs="Times New Roman"/>
          <w:sz w:val="28"/>
          <w:szCs w:val="28"/>
          <w:lang w:val="ru-RU" w:eastAsia="zh-CN"/>
        </w:rPr>
        <w:t>хто</w:t>
      </w:r>
      <w:r w:rsidR="002C009A" w:rsidRPr="00E75414">
        <w:rPr>
          <w:rFonts w:ascii="Times New Roman" w:hAnsi="Times New Roman" w:cs="Times New Roman"/>
          <w:sz w:val="28"/>
          <w:szCs w:val="28"/>
          <w:lang w:eastAsia="zh-CN"/>
        </w:rPr>
        <w:t xml:space="preserve"> несе смерть через </w:t>
      </w:r>
      <w:r w:rsidR="00223C24" w:rsidRPr="00E75414">
        <w:rPr>
          <w:rFonts w:ascii="Times New Roman" w:hAnsi="Times New Roman" w:cs="Times New Roman"/>
          <w:sz w:val="28"/>
          <w:szCs w:val="28"/>
          <w:lang w:val="ru-RU" w:eastAsia="zh-CN"/>
        </w:rPr>
        <w:t xml:space="preserve">зваби й </w:t>
      </w:r>
      <w:r w:rsidR="002C009A" w:rsidRPr="00E75414">
        <w:rPr>
          <w:rFonts w:ascii="Times New Roman" w:hAnsi="Times New Roman" w:cs="Times New Roman"/>
          <w:sz w:val="28"/>
          <w:szCs w:val="28"/>
          <w:lang w:eastAsia="zh-CN"/>
        </w:rPr>
        <w:t>спокуси.</w:t>
      </w:r>
    </w:p>
    <w:p w:rsidR="002C009A" w:rsidRDefault="002C009A" w:rsidP="004163A0">
      <w:pPr>
        <w:spacing w:after="0" w:line="360" w:lineRule="auto"/>
        <w:ind w:firstLine="709"/>
        <w:jc w:val="center"/>
        <w:rPr>
          <w:rFonts w:ascii="Times New Roman" w:hAnsi="Times New Roman" w:cs="Times New Roman"/>
          <w:b/>
          <w:sz w:val="28"/>
          <w:szCs w:val="28"/>
          <w:lang w:eastAsia="zh-CN"/>
        </w:rPr>
      </w:pPr>
    </w:p>
    <w:p w:rsidR="00F65703" w:rsidRDefault="00F65703" w:rsidP="004163A0">
      <w:pPr>
        <w:spacing w:after="0" w:line="360" w:lineRule="auto"/>
        <w:ind w:firstLine="709"/>
        <w:jc w:val="center"/>
        <w:rPr>
          <w:rFonts w:ascii="Times New Roman" w:hAnsi="Times New Roman" w:cs="Times New Roman"/>
          <w:b/>
          <w:sz w:val="28"/>
          <w:szCs w:val="28"/>
          <w:lang w:eastAsia="zh-CN"/>
        </w:rPr>
      </w:pPr>
    </w:p>
    <w:p w:rsidR="00F65703" w:rsidRPr="00E75414" w:rsidRDefault="00F65703" w:rsidP="004163A0">
      <w:pPr>
        <w:spacing w:after="0" w:line="360" w:lineRule="auto"/>
        <w:ind w:firstLine="709"/>
        <w:jc w:val="center"/>
        <w:rPr>
          <w:rFonts w:ascii="Times New Roman" w:hAnsi="Times New Roman" w:cs="Times New Roman"/>
          <w:b/>
          <w:sz w:val="28"/>
          <w:szCs w:val="28"/>
          <w:lang w:eastAsia="zh-CN"/>
        </w:rPr>
      </w:pPr>
    </w:p>
    <w:p w:rsidR="004163A0" w:rsidRPr="00E75414" w:rsidRDefault="004163A0" w:rsidP="004163A0">
      <w:pPr>
        <w:pStyle w:val="a3"/>
        <w:spacing w:after="0" w:line="360" w:lineRule="auto"/>
        <w:ind w:left="0"/>
        <w:jc w:val="center"/>
        <w:rPr>
          <w:rFonts w:ascii="Times New Roman" w:hAnsi="Times New Roman" w:cs="Times New Roman"/>
          <w:b/>
          <w:sz w:val="28"/>
          <w:szCs w:val="28"/>
        </w:rPr>
      </w:pPr>
      <w:r w:rsidRPr="00E75414">
        <w:rPr>
          <w:rFonts w:ascii="Times New Roman" w:hAnsi="Times New Roman" w:cs="Times New Roman"/>
          <w:b/>
          <w:sz w:val="28"/>
          <w:szCs w:val="28"/>
        </w:rPr>
        <w:t>3.2. Образ Валерія Колядевича</w:t>
      </w:r>
    </w:p>
    <w:p w:rsidR="00FF341F" w:rsidRPr="00E75414" w:rsidRDefault="00233FB9" w:rsidP="001B4F20">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rPr>
        <w:t>Образ Валерія Колядевича також є цікавим у романі. Перед нами</w:t>
      </w:r>
      <w:r w:rsidR="001B4F20" w:rsidRPr="00E75414">
        <w:rPr>
          <w:rFonts w:ascii="Times New Roman" w:hAnsi="Times New Roman" w:cs="Times New Roman"/>
          <w:sz w:val="28"/>
          <w:szCs w:val="28"/>
        </w:rPr>
        <w:t xml:space="preserve">  закоханий у свою справу архітектор, заможний, самодостатній, </w:t>
      </w:r>
      <w:r w:rsidR="00267FA2">
        <w:rPr>
          <w:rFonts w:ascii="Times New Roman" w:hAnsi="Times New Roman" w:cs="Times New Roman"/>
          <w:sz w:val="28"/>
          <w:szCs w:val="28"/>
        </w:rPr>
        <w:t>у</w:t>
      </w:r>
      <w:r w:rsidR="001B4F20" w:rsidRPr="00E75414">
        <w:rPr>
          <w:rFonts w:ascii="Times New Roman" w:hAnsi="Times New Roman" w:cs="Times New Roman"/>
          <w:sz w:val="28"/>
          <w:szCs w:val="28"/>
        </w:rPr>
        <w:t xml:space="preserve">певнений у собі, не звиклий бути від когось залежним. Це ерудит, який чимало читає, знається на багатьох спорудах Києва, обізнаний із їх </w:t>
      </w:r>
      <w:r w:rsidR="003B01BF">
        <w:rPr>
          <w:rFonts w:ascii="Times New Roman" w:hAnsi="Times New Roman" w:cs="Times New Roman"/>
          <w:sz w:val="28"/>
          <w:szCs w:val="28"/>
        </w:rPr>
        <w:t>історією</w:t>
      </w:r>
      <w:r w:rsidR="001B4F20" w:rsidRPr="00E75414">
        <w:rPr>
          <w:rFonts w:ascii="Times New Roman" w:hAnsi="Times New Roman" w:cs="Times New Roman"/>
          <w:sz w:val="28"/>
          <w:szCs w:val="28"/>
        </w:rPr>
        <w:t xml:space="preserve"> та </w:t>
      </w:r>
      <w:r w:rsidR="003B01BF">
        <w:rPr>
          <w:rFonts w:ascii="Times New Roman" w:hAnsi="Times New Roman" w:cs="Times New Roman"/>
          <w:sz w:val="28"/>
          <w:szCs w:val="28"/>
        </w:rPr>
        <w:t>легендами</w:t>
      </w:r>
      <w:r w:rsidR="00AD0B81" w:rsidRPr="00E75414">
        <w:rPr>
          <w:rFonts w:ascii="Times New Roman" w:hAnsi="Times New Roman" w:cs="Times New Roman"/>
          <w:sz w:val="28"/>
          <w:szCs w:val="28"/>
        </w:rPr>
        <w:t xml:space="preserve">. </w:t>
      </w:r>
      <w:r w:rsidR="00AB2C0B" w:rsidRPr="00E75414">
        <w:rPr>
          <w:rFonts w:ascii="Times New Roman" w:hAnsi="Times New Roman" w:cs="Times New Roman"/>
          <w:sz w:val="28"/>
          <w:szCs w:val="28"/>
        </w:rPr>
        <w:t xml:space="preserve"> </w:t>
      </w:r>
      <w:r w:rsidR="0016167A" w:rsidRPr="00E75414">
        <w:rPr>
          <w:rFonts w:ascii="Times New Roman" w:hAnsi="Times New Roman" w:cs="Times New Roman"/>
          <w:sz w:val="28"/>
          <w:szCs w:val="28"/>
        </w:rPr>
        <w:t>Інтелек</w:t>
      </w:r>
      <w:r w:rsidR="00267FA2">
        <w:rPr>
          <w:rFonts w:ascii="Times New Roman" w:hAnsi="Times New Roman" w:cs="Times New Roman"/>
          <w:sz w:val="28"/>
          <w:szCs w:val="28"/>
        </w:rPr>
        <w:t>т</w:t>
      </w:r>
      <w:r w:rsidR="0016167A" w:rsidRPr="00E75414">
        <w:rPr>
          <w:rFonts w:ascii="Times New Roman" w:hAnsi="Times New Roman" w:cs="Times New Roman"/>
          <w:sz w:val="28"/>
          <w:szCs w:val="28"/>
        </w:rPr>
        <w:t>уальні ознаки роман</w:t>
      </w:r>
      <w:r w:rsidR="00A37AAC" w:rsidRPr="00E75414">
        <w:rPr>
          <w:rFonts w:ascii="Times New Roman" w:hAnsi="Times New Roman" w:cs="Times New Roman"/>
          <w:sz w:val="28"/>
          <w:szCs w:val="28"/>
        </w:rPr>
        <w:t>у</w:t>
      </w:r>
      <w:r w:rsidR="00FF341F" w:rsidRPr="00E75414">
        <w:rPr>
          <w:rFonts w:ascii="Times New Roman" w:hAnsi="Times New Roman" w:cs="Times New Roman"/>
          <w:sz w:val="28"/>
          <w:szCs w:val="28"/>
        </w:rPr>
        <w:t xml:space="preserve"> «Кохання в стилі бароко»</w:t>
      </w:r>
      <w:r w:rsidR="0016167A" w:rsidRPr="00E75414">
        <w:rPr>
          <w:rFonts w:ascii="Times New Roman" w:hAnsi="Times New Roman" w:cs="Times New Roman"/>
          <w:sz w:val="28"/>
          <w:szCs w:val="28"/>
        </w:rPr>
        <w:t xml:space="preserve"> чітко прочит</w:t>
      </w:r>
      <w:r w:rsidR="00FD21FF">
        <w:rPr>
          <w:rFonts w:ascii="Times New Roman" w:hAnsi="Times New Roman" w:cs="Times New Roman"/>
          <w:sz w:val="28"/>
          <w:szCs w:val="28"/>
          <w:lang w:val="ru-RU"/>
        </w:rPr>
        <w:t>у</w:t>
      </w:r>
      <w:r w:rsidR="0016167A" w:rsidRPr="00E75414">
        <w:rPr>
          <w:rFonts w:ascii="Times New Roman" w:hAnsi="Times New Roman" w:cs="Times New Roman"/>
          <w:sz w:val="28"/>
          <w:szCs w:val="28"/>
        </w:rPr>
        <w:t xml:space="preserve">ються саме завдяки цьому персонажу. </w:t>
      </w:r>
      <w:r w:rsidR="00FF341F" w:rsidRPr="00E75414">
        <w:rPr>
          <w:rFonts w:ascii="Times New Roman" w:hAnsi="Times New Roman" w:cs="Times New Roman"/>
          <w:sz w:val="28"/>
          <w:szCs w:val="28"/>
        </w:rPr>
        <w:t>Можна припустити, що прізвище чоловіка походить від слова «Коляда»</w:t>
      </w:r>
      <w:r w:rsidR="00454F90" w:rsidRPr="00E75414">
        <w:rPr>
          <w:rFonts w:ascii="Times New Roman" w:hAnsi="Times New Roman" w:cs="Times New Roman"/>
          <w:sz w:val="28"/>
          <w:szCs w:val="28"/>
        </w:rPr>
        <w:t xml:space="preserve"> –</w:t>
      </w:r>
      <w:r w:rsidR="00FF341F" w:rsidRPr="00E75414">
        <w:rPr>
          <w:rFonts w:ascii="Times New Roman" w:hAnsi="Times New Roman" w:cs="Times New Roman"/>
          <w:sz w:val="28"/>
          <w:szCs w:val="28"/>
        </w:rPr>
        <w:t xml:space="preserve"> язичницького свята, а також міфологічної фігури. Напевно, ідеться про свідомий вибір прізвища героя в контексті міфологічного струменя тексту, мотивів смерті, котрі наповнюють весь текст.</w:t>
      </w:r>
      <w:r w:rsidR="008E2C00" w:rsidRPr="00E75414">
        <w:rPr>
          <w:rFonts w:ascii="Times New Roman" w:hAnsi="Times New Roman" w:cs="Times New Roman"/>
          <w:sz w:val="28"/>
          <w:szCs w:val="28"/>
        </w:rPr>
        <w:t xml:space="preserve"> Смерть героя на Святий вечір також є не випадковою: ідеться про </w:t>
      </w:r>
      <w:r w:rsidR="00454F90" w:rsidRPr="00E75414">
        <w:rPr>
          <w:rFonts w:ascii="Times New Roman" w:hAnsi="Times New Roman" w:cs="Times New Roman"/>
          <w:sz w:val="28"/>
          <w:szCs w:val="28"/>
        </w:rPr>
        <w:t xml:space="preserve">активність </w:t>
      </w:r>
      <w:r w:rsidR="008E2C00" w:rsidRPr="00E75414">
        <w:rPr>
          <w:rFonts w:ascii="Times New Roman" w:hAnsi="Times New Roman" w:cs="Times New Roman"/>
          <w:sz w:val="28"/>
          <w:szCs w:val="28"/>
        </w:rPr>
        <w:t>пробудження темних сил</w:t>
      </w:r>
      <w:r w:rsidR="00454F90" w:rsidRPr="00E75414">
        <w:rPr>
          <w:rFonts w:ascii="Times New Roman" w:hAnsi="Times New Roman" w:cs="Times New Roman"/>
          <w:sz w:val="28"/>
          <w:szCs w:val="28"/>
        </w:rPr>
        <w:t xml:space="preserve"> у цей час</w:t>
      </w:r>
      <w:r w:rsidR="008E2C00" w:rsidRPr="00E75414">
        <w:rPr>
          <w:rFonts w:ascii="Times New Roman" w:hAnsi="Times New Roman" w:cs="Times New Roman"/>
          <w:sz w:val="28"/>
          <w:szCs w:val="28"/>
        </w:rPr>
        <w:t xml:space="preserve">, про що </w:t>
      </w:r>
      <w:r w:rsidR="00454F90" w:rsidRPr="00E75414">
        <w:rPr>
          <w:rFonts w:ascii="Times New Roman" w:hAnsi="Times New Roman" w:cs="Times New Roman"/>
          <w:sz w:val="28"/>
          <w:szCs w:val="28"/>
        </w:rPr>
        <w:t>згадується</w:t>
      </w:r>
      <w:r w:rsidR="008E2C00" w:rsidRPr="00E75414">
        <w:rPr>
          <w:rFonts w:ascii="Times New Roman" w:hAnsi="Times New Roman" w:cs="Times New Roman"/>
          <w:sz w:val="28"/>
          <w:szCs w:val="28"/>
        </w:rPr>
        <w:t xml:space="preserve"> в численних міфах українського народу, відтворених, наприклад, у творчості М. Гоголя.</w:t>
      </w:r>
    </w:p>
    <w:p w:rsidR="00AB2C0B" w:rsidRPr="00E75414" w:rsidRDefault="0016167A" w:rsidP="001B4F20">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shd w:val="clear" w:color="auto" w:fill="FFFFFF"/>
        </w:rPr>
        <w:t xml:space="preserve">Валерій Колядевич, як справжній інтелектуал, цікавиться та захоплюється різними гранями життя сучасного </w:t>
      </w:r>
      <w:r w:rsidR="003B30BC">
        <w:rPr>
          <w:rFonts w:ascii="Times New Roman" w:hAnsi="Times New Roman" w:cs="Times New Roman"/>
          <w:sz w:val="28"/>
          <w:szCs w:val="28"/>
          <w:shd w:val="clear" w:color="auto" w:fill="FFFFFF"/>
        </w:rPr>
        <w:t xml:space="preserve">і </w:t>
      </w:r>
      <w:r w:rsidRPr="00E75414">
        <w:rPr>
          <w:rFonts w:ascii="Times New Roman" w:hAnsi="Times New Roman" w:cs="Times New Roman"/>
          <w:sz w:val="28"/>
          <w:szCs w:val="28"/>
          <w:shd w:val="clear" w:color="auto" w:fill="FFFFFF"/>
        </w:rPr>
        <w:t xml:space="preserve">колишнього Києва, володіє добрими знайомствами в колі </w:t>
      </w:r>
      <w:r w:rsidR="003B30BC">
        <w:rPr>
          <w:rFonts w:ascii="Times New Roman" w:hAnsi="Times New Roman" w:cs="Times New Roman"/>
          <w:sz w:val="28"/>
          <w:szCs w:val="28"/>
          <w:shd w:val="clear" w:color="auto" w:fill="FFFFFF"/>
        </w:rPr>
        <w:t>мистецької та бізнесової</w:t>
      </w:r>
      <w:r w:rsidRPr="00E75414">
        <w:rPr>
          <w:rFonts w:ascii="Times New Roman" w:hAnsi="Times New Roman" w:cs="Times New Roman"/>
          <w:sz w:val="28"/>
          <w:szCs w:val="28"/>
          <w:shd w:val="clear" w:color="auto" w:fill="FFFFFF"/>
        </w:rPr>
        <w:t xml:space="preserve"> еліти.</w:t>
      </w:r>
      <w:r w:rsidRPr="00E75414">
        <w:rPr>
          <w:rFonts w:ascii="Arial" w:hAnsi="Arial" w:cs="Arial"/>
          <w:shd w:val="clear" w:color="auto" w:fill="FFFFFF"/>
        </w:rPr>
        <w:t xml:space="preserve"> </w:t>
      </w:r>
      <w:r w:rsidR="00AB2C0B" w:rsidRPr="00E75414">
        <w:rPr>
          <w:rFonts w:ascii="Times New Roman" w:hAnsi="Times New Roman" w:cs="Times New Roman"/>
          <w:sz w:val="28"/>
          <w:szCs w:val="28"/>
        </w:rPr>
        <w:t xml:space="preserve">У тексті мало йдеться про його зовнішність, натомість </w:t>
      </w:r>
      <w:r w:rsidR="00DF30C4" w:rsidRPr="00E75414">
        <w:rPr>
          <w:rFonts w:ascii="Times New Roman" w:hAnsi="Times New Roman" w:cs="Times New Roman"/>
          <w:sz w:val="28"/>
          <w:szCs w:val="28"/>
        </w:rPr>
        <w:t xml:space="preserve">мають місце </w:t>
      </w:r>
      <w:r w:rsidR="00AB2C0B" w:rsidRPr="00E75414">
        <w:rPr>
          <w:rFonts w:ascii="Times New Roman" w:hAnsi="Times New Roman" w:cs="Times New Roman"/>
          <w:sz w:val="28"/>
          <w:szCs w:val="28"/>
        </w:rPr>
        <w:t xml:space="preserve">постійні акценти </w:t>
      </w:r>
      <w:r w:rsidR="00CB3C24" w:rsidRPr="00CB3C24">
        <w:rPr>
          <w:rFonts w:ascii="Times New Roman" w:hAnsi="Times New Roman" w:cs="Times New Roman"/>
          <w:sz w:val="28"/>
          <w:szCs w:val="28"/>
        </w:rPr>
        <w:t>про</w:t>
      </w:r>
      <w:r w:rsidR="00E7270B">
        <w:rPr>
          <w:rFonts w:ascii="Times New Roman" w:hAnsi="Times New Roman" w:cs="Times New Roman"/>
          <w:sz w:val="28"/>
          <w:szCs w:val="28"/>
        </w:rPr>
        <w:t xml:space="preserve"> </w:t>
      </w:r>
      <w:r w:rsidR="00AB2C0B" w:rsidRPr="00E75414">
        <w:rPr>
          <w:rFonts w:ascii="Times New Roman" w:hAnsi="Times New Roman" w:cs="Times New Roman"/>
          <w:sz w:val="28"/>
          <w:szCs w:val="28"/>
        </w:rPr>
        <w:t>його професійн</w:t>
      </w:r>
      <w:r w:rsidR="00E7270B">
        <w:rPr>
          <w:rFonts w:ascii="Times New Roman" w:hAnsi="Times New Roman" w:cs="Times New Roman"/>
          <w:sz w:val="28"/>
          <w:szCs w:val="28"/>
        </w:rPr>
        <w:t>у</w:t>
      </w:r>
      <w:r w:rsidR="00AB2C0B" w:rsidRPr="00E75414">
        <w:rPr>
          <w:rFonts w:ascii="Times New Roman" w:hAnsi="Times New Roman" w:cs="Times New Roman"/>
          <w:sz w:val="28"/>
          <w:szCs w:val="28"/>
        </w:rPr>
        <w:t xml:space="preserve"> </w:t>
      </w:r>
      <w:r w:rsidR="00DF30C4" w:rsidRPr="00E75414">
        <w:rPr>
          <w:rFonts w:ascii="Times New Roman" w:hAnsi="Times New Roman" w:cs="Times New Roman"/>
          <w:sz w:val="28"/>
          <w:szCs w:val="28"/>
        </w:rPr>
        <w:t>діяльн</w:t>
      </w:r>
      <w:r w:rsidR="00E7270B">
        <w:rPr>
          <w:rFonts w:ascii="Times New Roman" w:hAnsi="Times New Roman" w:cs="Times New Roman"/>
          <w:sz w:val="28"/>
          <w:szCs w:val="28"/>
        </w:rPr>
        <w:t>ість</w:t>
      </w:r>
      <w:r w:rsidR="00DF30C4" w:rsidRPr="00E75414">
        <w:rPr>
          <w:rFonts w:ascii="Times New Roman" w:hAnsi="Times New Roman" w:cs="Times New Roman"/>
          <w:sz w:val="28"/>
          <w:szCs w:val="28"/>
        </w:rPr>
        <w:t xml:space="preserve">, котрі подекуди озвучуються устами самого цього персонажа, наприклад: «У мене, як у всіх, хто займається зоровими мистецтвами, добра зорова памʼять» </w:t>
      </w:r>
      <w:r w:rsidR="00E7270B">
        <w:rPr>
          <w:rFonts w:ascii="Times New Roman" w:hAnsi="Times New Roman" w:cs="Times New Roman" w:hint="eastAsia"/>
          <w:sz w:val="28"/>
          <w:szCs w:val="28"/>
          <w:lang w:eastAsia="zh-CN"/>
        </w:rPr>
        <w:t>[16</w:t>
      </w:r>
      <w:r w:rsidR="00E7270B" w:rsidRPr="00CB3C24">
        <w:rPr>
          <w:rFonts w:ascii="Times New Roman" w:hAnsi="Times New Roman" w:cs="Times New Roman"/>
          <w:sz w:val="28"/>
          <w:szCs w:val="28"/>
          <w:lang w:eastAsia="zh-CN"/>
        </w:rPr>
        <w:t xml:space="preserve">, с. </w:t>
      </w:r>
      <w:r w:rsidR="00DF30C4" w:rsidRPr="00E75414">
        <w:rPr>
          <w:rFonts w:ascii="Times New Roman" w:hAnsi="Times New Roman" w:cs="Times New Roman"/>
          <w:sz w:val="28"/>
          <w:szCs w:val="28"/>
        </w:rPr>
        <w:t>28</w:t>
      </w:r>
      <w:r w:rsidR="00E7270B">
        <w:rPr>
          <w:rFonts w:ascii="Times New Roman" w:hAnsi="Times New Roman" w:cs="Times New Roman" w:hint="eastAsia"/>
          <w:sz w:val="28"/>
          <w:szCs w:val="28"/>
          <w:lang w:eastAsia="zh-CN"/>
        </w:rPr>
        <w:t>]</w:t>
      </w:r>
      <w:r w:rsidR="00DF30C4" w:rsidRPr="00E75414">
        <w:rPr>
          <w:rFonts w:ascii="Times New Roman" w:hAnsi="Times New Roman" w:cs="Times New Roman"/>
          <w:sz w:val="28"/>
          <w:szCs w:val="28"/>
        </w:rPr>
        <w:t>.</w:t>
      </w:r>
    </w:p>
    <w:p w:rsidR="00233FB9" w:rsidRPr="00E75414" w:rsidRDefault="00AD0B81" w:rsidP="001B4F20">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rPr>
        <w:t xml:space="preserve">Часто він бере на себе функцію </w:t>
      </w:r>
      <w:r w:rsidR="00D928F1" w:rsidRPr="00E75414">
        <w:rPr>
          <w:rFonts w:ascii="Times New Roman" w:hAnsi="Times New Roman" w:cs="Times New Roman"/>
          <w:sz w:val="28"/>
          <w:szCs w:val="28"/>
        </w:rPr>
        <w:t xml:space="preserve">резонера, тобто персонажа, який висловлює думки автора, дещо моралізує сказане, коментує, наповнює індивідуально-авторською інтерпретацією </w:t>
      </w:r>
      <w:r w:rsidR="00DA352D" w:rsidRPr="00E75414">
        <w:rPr>
          <w:rFonts w:ascii="Times New Roman" w:hAnsi="Times New Roman" w:cs="Times New Roman"/>
          <w:sz w:val="28"/>
          <w:szCs w:val="28"/>
        </w:rPr>
        <w:t xml:space="preserve">описане щодо Києва. Окремі висловлювання Колядевича можуть претендувати на авторські афоризми, упізнавані </w:t>
      </w:r>
      <w:r w:rsidR="00675DF3">
        <w:rPr>
          <w:rFonts w:ascii="Times New Roman" w:hAnsi="Times New Roman" w:cs="Times New Roman"/>
          <w:sz w:val="28"/>
          <w:szCs w:val="28"/>
          <w:lang w:val="ru-RU"/>
        </w:rPr>
        <w:t xml:space="preserve">й </w:t>
      </w:r>
      <w:r w:rsidR="00DA352D" w:rsidRPr="00E75414">
        <w:rPr>
          <w:rFonts w:ascii="Times New Roman" w:hAnsi="Times New Roman" w:cs="Times New Roman"/>
          <w:sz w:val="28"/>
          <w:szCs w:val="28"/>
        </w:rPr>
        <w:t>поза ме</w:t>
      </w:r>
      <w:r w:rsidR="00AB2C0B" w:rsidRPr="00E75414">
        <w:rPr>
          <w:rFonts w:ascii="Times New Roman" w:hAnsi="Times New Roman" w:cs="Times New Roman"/>
          <w:sz w:val="28"/>
          <w:szCs w:val="28"/>
        </w:rPr>
        <w:t xml:space="preserve">жами цього аналізованого тексту. Наприклад: </w:t>
      </w:r>
      <w:r w:rsidR="00952344" w:rsidRPr="00E75414">
        <w:rPr>
          <w:rFonts w:ascii="Times New Roman" w:hAnsi="Times New Roman" w:cs="Times New Roman"/>
          <w:sz w:val="28"/>
          <w:szCs w:val="28"/>
        </w:rPr>
        <w:t>«Смерть завжди візитер Господа»</w:t>
      </w:r>
      <w:r w:rsidR="00675DF3" w:rsidRPr="00675DF3">
        <w:rPr>
          <w:rFonts w:ascii="Times New Roman" w:hAnsi="Times New Roman" w:cs="Times New Roman"/>
          <w:sz w:val="28"/>
          <w:szCs w:val="28"/>
        </w:rPr>
        <w:t xml:space="preserve"> </w:t>
      </w:r>
      <w:r w:rsidR="00675DF3" w:rsidRPr="00675DF3">
        <w:rPr>
          <w:rFonts w:ascii="Times New Roman" w:hAnsi="Times New Roman" w:cs="Times New Roman"/>
          <w:sz w:val="28"/>
          <w:szCs w:val="28"/>
          <w:lang w:eastAsia="zh-CN"/>
        </w:rPr>
        <w:t>[</w:t>
      </w:r>
      <w:r w:rsidR="00675DF3">
        <w:rPr>
          <w:rFonts w:ascii="Times New Roman" w:hAnsi="Times New Roman" w:cs="Times New Roman"/>
          <w:sz w:val="28"/>
          <w:szCs w:val="28"/>
          <w:lang w:eastAsia="zh-CN"/>
        </w:rPr>
        <w:t>16</w:t>
      </w:r>
      <w:r w:rsidR="00675DF3" w:rsidRPr="00675DF3">
        <w:rPr>
          <w:rFonts w:ascii="Times New Roman" w:hAnsi="Times New Roman" w:cs="Times New Roman"/>
          <w:sz w:val="28"/>
          <w:szCs w:val="28"/>
          <w:lang w:eastAsia="zh-CN"/>
        </w:rPr>
        <w:t xml:space="preserve">, с. </w:t>
      </w:r>
      <w:r w:rsidR="00952344" w:rsidRPr="00E75414">
        <w:rPr>
          <w:rFonts w:ascii="Times New Roman" w:hAnsi="Times New Roman" w:cs="Times New Roman"/>
          <w:sz w:val="28"/>
          <w:szCs w:val="28"/>
        </w:rPr>
        <w:t>35</w:t>
      </w:r>
      <w:r w:rsidR="00675DF3" w:rsidRPr="00675DF3">
        <w:rPr>
          <w:rFonts w:ascii="Times New Roman" w:hAnsi="Times New Roman" w:cs="Times New Roman"/>
          <w:sz w:val="28"/>
          <w:szCs w:val="28"/>
        </w:rPr>
        <w:t>];</w:t>
      </w:r>
      <w:r w:rsidR="00952344" w:rsidRPr="00E75414">
        <w:rPr>
          <w:rFonts w:ascii="Times New Roman" w:hAnsi="Times New Roman" w:cs="Times New Roman"/>
          <w:sz w:val="28"/>
          <w:szCs w:val="28"/>
        </w:rPr>
        <w:t xml:space="preserve"> «В кожній людині схована любов і тому пізнання себе – це пізнання глибин своєї любові» </w:t>
      </w:r>
      <w:r w:rsidR="00675DF3">
        <w:rPr>
          <w:rFonts w:ascii="Times New Roman" w:hAnsi="Times New Roman" w:cs="Times New Roman" w:hint="eastAsia"/>
          <w:sz w:val="28"/>
          <w:szCs w:val="28"/>
          <w:lang w:eastAsia="zh-CN"/>
        </w:rPr>
        <w:t>[16</w:t>
      </w:r>
      <w:r w:rsidR="00675DF3" w:rsidRPr="00675DF3">
        <w:rPr>
          <w:rFonts w:ascii="Times New Roman" w:hAnsi="Times New Roman" w:cs="Times New Roman"/>
          <w:sz w:val="28"/>
          <w:szCs w:val="28"/>
          <w:lang w:eastAsia="zh-CN"/>
        </w:rPr>
        <w:t xml:space="preserve">, с. </w:t>
      </w:r>
      <w:r w:rsidR="00952344" w:rsidRPr="00E75414">
        <w:rPr>
          <w:rFonts w:ascii="Times New Roman" w:hAnsi="Times New Roman" w:cs="Times New Roman"/>
          <w:sz w:val="28"/>
          <w:szCs w:val="28"/>
        </w:rPr>
        <w:t>98</w:t>
      </w:r>
      <w:r w:rsidR="00675DF3">
        <w:rPr>
          <w:rFonts w:ascii="Times New Roman" w:hAnsi="Times New Roman" w:cs="Times New Roman" w:hint="eastAsia"/>
          <w:sz w:val="28"/>
          <w:szCs w:val="28"/>
          <w:lang w:eastAsia="zh-CN"/>
        </w:rPr>
        <w:t>]</w:t>
      </w:r>
      <w:r w:rsidR="00675DF3" w:rsidRPr="00675DF3">
        <w:rPr>
          <w:rFonts w:ascii="Times New Roman" w:hAnsi="Times New Roman" w:cs="Times New Roman"/>
          <w:sz w:val="28"/>
          <w:szCs w:val="28"/>
        </w:rPr>
        <w:t>;</w:t>
      </w:r>
      <w:r w:rsidR="0030690D" w:rsidRPr="00E75414">
        <w:rPr>
          <w:rFonts w:ascii="Times New Roman" w:hAnsi="Times New Roman" w:cs="Times New Roman"/>
          <w:sz w:val="28"/>
          <w:szCs w:val="28"/>
        </w:rPr>
        <w:t xml:space="preserve"> «Біль</w:t>
      </w:r>
      <w:r w:rsidR="004716AA" w:rsidRPr="00E75414">
        <w:rPr>
          <w:rFonts w:ascii="Times New Roman" w:hAnsi="Times New Roman" w:cs="Times New Roman"/>
          <w:sz w:val="28"/>
          <w:szCs w:val="28"/>
        </w:rPr>
        <w:t xml:space="preserve"> </w:t>
      </w:r>
      <w:r w:rsidR="000411C1" w:rsidRPr="00E75414">
        <w:rPr>
          <w:rFonts w:ascii="Times New Roman" w:hAnsi="Times New Roman" w:cs="Times New Roman"/>
          <w:sz w:val="28"/>
          <w:szCs w:val="28"/>
        </w:rPr>
        <w:t>–</w:t>
      </w:r>
      <w:r w:rsidR="0030690D" w:rsidRPr="00E75414">
        <w:rPr>
          <w:rFonts w:ascii="Times New Roman" w:hAnsi="Times New Roman" w:cs="Times New Roman"/>
          <w:sz w:val="28"/>
          <w:szCs w:val="28"/>
        </w:rPr>
        <w:t xml:space="preserve"> це любов, а зрада – межа любові, яку людина хоче випробувати, аби дізнатися, що буде після цього» </w:t>
      </w:r>
      <w:r w:rsidR="003A590D">
        <w:rPr>
          <w:rFonts w:ascii="Times New Roman" w:hAnsi="Times New Roman" w:cs="Times New Roman" w:hint="eastAsia"/>
          <w:sz w:val="28"/>
          <w:szCs w:val="28"/>
          <w:lang w:eastAsia="zh-CN"/>
        </w:rPr>
        <w:t>[16</w:t>
      </w:r>
      <w:r w:rsidR="003A590D" w:rsidRPr="003A590D">
        <w:rPr>
          <w:rFonts w:ascii="Times New Roman" w:hAnsi="Times New Roman" w:cs="Times New Roman"/>
          <w:sz w:val="28"/>
          <w:szCs w:val="28"/>
          <w:lang w:eastAsia="zh-CN"/>
        </w:rPr>
        <w:t xml:space="preserve">, с. </w:t>
      </w:r>
      <w:r w:rsidR="0030690D" w:rsidRPr="00E75414">
        <w:rPr>
          <w:rFonts w:ascii="Times New Roman" w:hAnsi="Times New Roman" w:cs="Times New Roman"/>
          <w:sz w:val="28"/>
          <w:szCs w:val="28"/>
        </w:rPr>
        <w:t>167</w:t>
      </w:r>
      <w:r w:rsidR="003A590D">
        <w:rPr>
          <w:rFonts w:ascii="Times New Roman" w:hAnsi="Times New Roman" w:cs="Times New Roman" w:hint="eastAsia"/>
          <w:sz w:val="28"/>
          <w:szCs w:val="28"/>
          <w:lang w:eastAsia="zh-CN"/>
        </w:rPr>
        <w:t>]</w:t>
      </w:r>
      <w:r w:rsidR="0030690D" w:rsidRPr="00E75414">
        <w:rPr>
          <w:rFonts w:ascii="Times New Roman" w:hAnsi="Times New Roman" w:cs="Times New Roman"/>
          <w:sz w:val="28"/>
          <w:szCs w:val="28"/>
        </w:rPr>
        <w:t>.</w:t>
      </w:r>
    </w:p>
    <w:p w:rsidR="00004DB9" w:rsidRPr="00E75414" w:rsidRDefault="000411C1" w:rsidP="001B4F20">
      <w:pPr>
        <w:pStyle w:val="a3"/>
        <w:spacing w:after="0" w:line="360" w:lineRule="auto"/>
        <w:ind w:left="0" w:firstLine="709"/>
        <w:jc w:val="both"/>
      </w:pPr>
      <w:r w:rsidRPr="00E75414">
        <w:rPr>
          <w:rFonts w:ascii="Times New Roman" w:hAnsi="Times New Roman" w:cs="Times New Roman"/>
          <w:sz w:val="28"/>
          <w:szCs w:val="28"/>
        </w:rPr>
        <w:t xml:space="preserve">У романі багато епізодів, де Колядевич розказує історії з минулого. Варто відзначити його майстерність оповіді, цікаві акценти у відібраних для оприлюднення історіях, уміння подати ці історії жваво, </w:t>
      </w:r>
      <w:r w:rsidR="00004DB9" w:rsidRPr="00E75414">
        <w:rPr>
          <w:rFonts w:ascii="Times New Roman" w:hAnsi="Times New Roman" w:cs="Times New Roman"/>
          <w:sz w:val="28"/>
          <w:szCs w:val="28"/>
        </w:rPr>
        <w:t xml:space="preserve">пізнавально, </w:t>
      </w:r>
      <w:r w:rsidR="00340F9A" w:rsidRPr="00340F9A">
        <w:rPr>
          <w:rFonts w:ascii="Times New Roman" w:hAnsi="Times New Roman" w:cs="Times New Roman"/>
          <w:sz w:val="28"/>
          <w:szCs w:val="28"/>
        </w:rPr>
        <w:t>захопливо</w:t>
      </w:r>
      <w:r w:rsidRPr="00E75414">
        <w:rPr>
          <w:rFonts w:ascii="Times New Roman" w:hAnsi="Times New Roman" w:cs="Times New Roman"/>
          <w:sz w:val="28"/>
          <w:szCs w:val="28"/>
        </w:rPr>
        <w:t>, місцями просто вишукано</w:t>
      </w:r>
      <w:r w:rsidR="00340F9A" w:rsidRPr="00340F9A">
        <w:rPr>
          <w:rFonts w:ascii="Times New Roman" w:hAnsi="Times New Roman" w:cs="Times New Roman"/>
          <w:sz w:val="28"/>
          <w:szCs w:val="28"/>
        </w:rPr>
        <w:t>,</w:t>
      </w:r>
      <w:r w:rsidRPr="00E75414">
        <w:rPr>
          <w:rFonts w:ascii="Times New Roman" w:hAnsi="Times New Roman" w:cs="Times New Roman"/>
          <w:sz w:val="28"/>
          <w:szCs w:val="28"/>
        </w:rPr>
        <w:t xml:space="preserve"> як-от</w:t>
      </w:r>
      <w:r w:rsidR="00116C44" w:rsidRPr="00E75414">
        <w:rPr>
          <w:rFonts w:ascii="Times New Roman" w:hAnsi="Times New Roman" w:cs="Times New Roman"/>
          <w:sz w:val="28"/>
          <w:szCs w:val="28"/>
        </w:rPr>
        <w:t xml:space="preserve"> в оповіді про Лису гору</w:t>
      </w:r>
      <w:r w:rsidRPr="00E75414">
        <w:rPr>
          <w:rFonts w:ascii="Times New Roman" w:hAnsi="Times New Roman" w:cs="Times New Roman"/>
          <w:sz w:val="28"/>
          <w:szCs w:val="28"/>
        </w:rPr>
        <w:t>:</w:t>
      </w:r>
      <w:r w:rsidR="00004DB9" w:rsidRPr="00E75414">
        <w:rPr>
          <w:rFonts w:ascii="Times New Roman" w:hAnsi="Times New Roman" w:cs="Times New Roman"/>
          <w:sz w:val="28"/>
          <w:szCs w:val="28"/>
        </w:rPr>
        <w:t xml:space="preserve"> «У підземеллях Лисої гори є перелаз на той світ, який з’єднує світ живих і мертвих. Колись у Вальпургієву ніч на Лису гору зліталися відьми з усієї Європи і збиралися померлі розпутні жінки. Через цей перелаз до нас проникають духи добра і зла. У 1997 році під час загострення конфлікту між Китаєм і Тибетом Далай-лама прислав на Лису гору буддійських монахів. Вони три дні молилися про припинення війни, і через три дні помер Ден Сяопін» </w:t>
      </w:r>
      <w:r w:rsidR="00173CAA">
        <w:rPr>
          <w:rFonts w:ascii="Times New Roman" w:hAnsi="Times New Roman" w:cs="Times New Roman" w:hint="eastAsia"/>
          <w:sz w:val="28"/>
          <w:szCs w:val="28"/>
          <w:lang w:eastAsia="zh-CN"/>
        </w:rPr>
        <w:t>[16</w:t>
      </w:r>
      <w:r w:rsidR="00173CAA">
        <w:rPr>
          <w:rFonts w:ascii="Times New Roman" w:hAnsi="Times New Roman" w:cs="Times New Roman"/>
          <w:sz w:val="28"/>
          <w:szCs w:val="28"/>
          <w:lang w:val="ru-RU" w:eastAsia="zh-CN"/>
        </w:rPr>
        <w:t xml:space="preserve">, с. </w:t>
      </w:r>
      <w:r w:rsidR="00004DB9" w:rsidRPr="00E75414">
        <w:rPr>
          <w:rFonts w:ascii="Times New Roman" w:hAnsi="Times New Roman" w:cs="Times New Roman"/>
          <w:sz w:val="28"/>
          <w:szCs w:val="28"/>
        </w:rPr>
        <w:t>46</w:t>
      </w:r>
      <w:r w:rsidR="00173CAA">
        <w:rPr>
          <w:rFonts w:ascii="Times New Roman" w:hAnsi="Times New Roman" w:cs="Times New Roman" w:hint="eastAsia"/>
          <w:sz w:val="28"/>
          <w:szCs w:val="28"/>
          <w:lang w:eastAsia="zh-CN"/>
        </w:rPr>
        <w:t>]</w:t>
      </w:r>
      <w:r w:rsidR="00004DB9" w:rsidRPr="00E75414">
        <w:rPr>
          <w:rFonts w:ascii="Times New Roman" w:hAnsi="Times New Roman" w:cs="Times New Roman"/>
          <w:sz w:val="28"/>
          <w:szCs w:val="28"/>
        </w:rPr>
        <w:t>.</w:t>
      </w:r>
      <w:r w:rsidR="00AB49B8" w:rsidRPr="00E75414">
        <w:rPr>
          <w:rFonts w:ascii="Times New Roman" w:hAnsi="Times New Roman" w:cs="Times New Roman"/>
          <w:sz w:val="28"/>
          <w:szCs w:val="28"/>
        </w:rPr>
        <w:t xml:space="preserve"> Ці «історії», «описи», «легенди» Колядевич розказує повільно, тримаючи інтригу, найцікавішу приховану інформацію </w:t>
      </w:r>
      <w:r w:rsidR="00C76432" w:rsidRPr="00C76432">
        <w:rPr>
          <w:rFonts w:ascii="Times New Roman" w:hAnsi="Times New Roman" w:cs="Times New Roman"/>
          <w:sz w:val="28"/>
          <w:szCs w:val="28"/>
        </w:rPr>
        <w:t>залиша</w:t>
      </w:r>
      <w:r w:rsidR="00C76432">
        <w:rPr>
          <w:rFonts w:ascii="Times New Roman" w:hAnsi="Times New Roman" w:cs="Times New Roman"/>
          <w:sz w:val="28"/>
          <w:szCs w:val="28"/>
        </w:rPr>
        <w:t>є</w:t>
      </w:r>
      <w:r w:rsidR="00AB49B8" w:rsidRPr="00E75414">
        <w:rPr>
          <w:rFonts w:ascii="Times New Roman" w:hAnsi="Times New Roman" w:cs="Times New Roman"/>
          <w:sz w:val="28"/>
          <w:szCs w:val="28"/>
        </w:rPr>
        <w:t xml:space="preserve"> на самий кінець</w:t>
      </w:r>
      <w:r w:rsidR="004D37A6" w:rsidRPr="00E75414">
        <w:rPr>
          <w:rFonts w:ascii="Times New Roman" w:hAnsi="Times New Roman" w:cs="Times New Roman"/>
          <w:sz w:val="28"/>
          <w:szCs w:val="28"/>
        </w:rPr>
        <w:t>, використовує важливі деталі, прикметні непередбачуваністю, важливістю. Юлія із захопленням слухає історії чоловіка, обраного в якості жертви.</w:t>
      </w:r>
    </w:p>
    <w:p w:rsidR="0076174B" w:rsidRPr="00E75414" w:rsidRDefault="00465121" w:rsidP="002831BF">
      <w:pPr>
        <w:pStyle w:val="a3"/>
        <w:spacing w:after="0" w:line="360" w:lineRule="auto"/>
        <w:ind w:left="0" w:firstLine="709"/>
        <w:jc w:val="both"/>
        <w:rPr>
          <w:rFonts w:ascii="Times New Roman" w:hAnsi="Times New Roman" w:cs="Times New Roman"/>
          <w:sz w:val="28"/>
          <w:szCs w:val="28"/>
          <w:lang w:eastAsia="zh-CN"/>
        </w:rPr>
      </w:pPr>
      <w:r w:rsidRPr="00E75414">
        <w:rPr>
          <w:rFonts w:ascii="Times New Roman" w:hAnsi="Times New Roman" w:cs="Times New Roman"/>
          <w:sz w:val="28"/>
          <w:szCs w:val="28"/>
        </w:rPr>
        <w:t xml:space="preserve">Вибір професії головного героя є не випадковим. Його доля до певної міри є продовженням історії про О. Мурашка і В. Городецького, котрі по-своєму створили обличчя модерного Києва. Паралелі із життям </w:t>
      </w:r>
      <w:r w:rsidR="00571D8C">
        <w:rPr>
          <w:rFonts w:ascii="Times New Roman" w:hAnsi="Times New Roman" w:cs="Times New Roman"/>
          <w:sz w:val="28"/>
          <w:szCs w:val="28"/>
        </w:rPr>
        <w:t xml:space="preserve">                                           </w:t>
      </w:r>
      <w:r w:rsidRPr="00E75414">
        <w:rPr>
          <w:rFonts w:ascii="Times New Roman" w:hAnsi="Times New Roman" w:cs="Times New Roman"/>
          <w:sz w:val="28"/>
          <w:szCs w:val="28"/>
        </w:rPr>
        <w:t>В. Городецького, який залишив українцям виняткову споруду</w:t>
      </w:r>
      <w:r w:rsidR="00571D8C">
        <w:rPr>
          <w:rFonts w:ascii="Times New Roman" w:hAnsi="Times New Roman" w:cs="Times New Roman" w:hint="eastAsia"/>
          <w:sz w:val="28"/>
          <w:szCs w:val="28"/>
          <w:lang w:eastAsia="zh-CN"/>
        </w:rPr>
        <w:t xml:space="preserve"> </w:t>
      </w:r>
      <w:r w:rsidR="00571D8C">
        <w:rPr>
          <w:rFonts w:ascii="Times New Roman" w:hAnsi="Times New Roman" w:cs="Times New Roman"/>
          <w:sz w:val="28"/>
          <w:szCs w:val="28"/>
          <w:lang w:val="ru-RU"/>
        </w:rPr>
        <w:t xml:space="preserve">з </w:t>
      </w:r>
      <w:r w:rsidRPr="00E75414">
        <w:rPr>
          <w:rFonts w:ascii="Times New Roman" w:hAnsi="Times New Roman" w:cs="Times New Roman"/>
          <w:sz w:val="28"/>
          <w:szCs w:val="28"/>
        </w:rPr>
        <w:t>накладен</w:t>
      </w:r>
      <w:r w:rsidR="00571D8C">
        <w:rPr>
          <w:rFonts w:ascii="Times New Roman" w:hAnsi="Times New Roman" w:cs="Times New Roman"/>
          <w:sz w:val="28"/>
          <w:szCs w:val="28"/>
          <w:lang w:val="ru-RU"/>
        </w:rPr>
        <w:t>им</w:t>
      </w:r>
      <w:r w:rsidRPr="00E75414">
        <w:rPr>
          <w:rFonts w:ascii="Times New Roman" w:hAnsi="Times New Roman" w:cs="Times New Roman"/>
          <w:sz w:val="28"/>
          <w:szCs w:val="28"/>
        </w:rPr>
        <w:t xml:space="preserve"> прокляття</w:t>
      </w:r>
      <w:r w:rsidR="00571D8C">
        <w:rPr>
          <w:rFonts w:ascii="Times New Roman" w:hAnsi="Times New Roman" w:cs="Times New Roman"/>
          <w:sz w:val="28"/>
          <w:szCs w:val="28"/>
          <w:lang w:val="ru-RU"/>
        </w:rPr>
        <w:t>м</w:t>
      </w:r>
      <w:r w:rsidRPr="00E75414">
        <w:rPr>
          <w:rFonts w:ascii="Times New Roman" w:hAnsi="Times New Roman" w:cs="Times New Roman"/>
          <w:sz w:val="28"/>
          <w:szCs w:val="28"/>
        </w:rPr>
        <w:t>, що падало «на всіх власників Будинку з химерами, на місто, президентів і на цю землю»</w:t>
      </w:r>
      <w:r w:rsidR="00551CF6" w:rsidRPr="00E75414">
        <w:rPr>
          <w:rFonts w:ascii="Times New Roman" w:hAnsi="Times New Roman" w:cs="Times New Roman"/>
          <w:sz w:val="28"/>
          <w:szCs w:val="28"/>
        </w:rPr>
        <w:t xml:space="preserve"> </w:t>
      </w:r>
      <w:r w:rsidR="00571D8C">
        <w:rPr>
          <w:rFonts w:ascii="Times New Roman" w:hAnsi="Times New Roman" w:cs="Times New Roman" w:hint="eastAsia"/>
          <w:sz w:val="28"/>
          <w:szCs w:val="28"/>
          <w:lang w:eastAsia="zh-CN"/>
        </w:rPr>
        <w:t>[</w:t>
      </w:r>
      <w:r w:rsidR="001D0930" w:rsidRPr="00704AE5">
        <w:rPr>
          <w:rFonts w:ascii="Times New Roman" w:hAnsi="Times New Roman" w:cs="Times New Roman"/>
          <w:sz w:val="28"/>
          <w:szCs w:val="28"/>
          <w:lang w:eastAsia="zh-CN"/>
        </w:rPr>
        <w:t xml:space="preserve">16, с. </w:t>
      </w:r>
      <w:r w:rsidR="00551CF6" w:rsidRPr="00E75414">
        <w:rPr>
          <w:rFonts w:ascii="Times New Roman" w:hAnsi="Times New Roman" w:cs="Times New Roman"/>
          <w:sz w:val="28"/>
          <w:szCs w:val="28"/>
        </w:rPr>
        <w:t>17</w:t>
      </w:r>
      <w:r w:rsidR="00571D8C">
        <w:rPr>
          <w:rFonts w:ascii="Times New Roman" w:hAnsi="Times New Roman" w:cs="Times New Roman" w:hint="eastAsia"/>
          <w:sz w:val="28"/>
          <w:szCs w:val="28"/>
          <w:lang w:eastAsia="zh-CN"/>
        </w:rPr>
        <w:t>]</w:t>
      </w:r>
      <w:r w:rsidR="00551CF6" w:rsidRPr="00E75414">
        <w:rPr>
          <w:rFonts w:ascii="Times New Roman" w:hAnsi="Times New Roman" w:cs="Times New Roman"/>
          <w:sz w:val="28"/>
          <w:szCs w:val="28"/>
        </w:rPr>
        <w:t xml:space="preserve"> виникають щодо Колядевича у першій частині роману. У другій </w:t>
      </w:r>
      <w:r w:rsidR="00704AE5" w:rsidRPr="00704AE5">
        <w:rPr>
          <w:rFonts w:ascii="Times New Roman" w:hAnsi="Times New Roman" w:cs="Times New Roman"/>
          <w:sz w:val="28"/>
          <w:szCs w:val="28"/>
        </w:rPr>
        <w:t>частин</w:t>
      </w:r>
      <w:r w:rsidR="00704AE5">
        <w:rPr>
          <w:rFonts w:ascii="Times New Roman" w:hAnsi="Times New Roman" w:cs="Times New Roman"/>
          <w:sz w:val="28"/>
          <w:szCs w:val="28"/>
        </w:rPr>
        <w:t>і</w:t>
      </w:r>
      <w:r w:rsidR="00704AE5" w:rsidRPr="00704AE5">
        <w:rPr>
          <w:rFonts w:ascii="Times New Roman" w:hAnsi="Times New Roman" w:cs="Times New Roman"/>
          <w:sz w:val="28"/>
          <w:szCs w:val="28"/>
        </w:rPr>
        <w:t xml:space="preserve"> твору </w:t>
      </w:r>
      <w:r w:rsidR="00551CF6" w:rsidRPr="00E75414">
        <w:rPr>
          <w:rFonts w:ascii="Times New Roman" w:hAnsi="Times New Roman" w:cs="Times New Roman"/>
          <w:sz w:val="28"/>
          <w:szCs w:val="28"/>
        </w:rPr>
        <w:t>такі ж паралелі уже можна побачити щодо О. Мурашка, що намалював чудовий портрет незнайомки в червоному капелюсі.</w:t>
      </w:r>
      <w:r w:rsidR="00157EA5" w:rsidRPr="00E75414">
        <w:rPr>
          <w:rFonts w:ascii="Times New Roman" w:hAnsi="Times New Roman" w:cs="Times New Roman"/>
          <w:sz w:val="28"/>
          <w:szCs w:val="28"/>
        </w:rPr>
        <w:t xml:space="preserve"> На думку О. Корнієнко і Н. Гудованої, «</w:t>
      </w:r>
      <w:r w:rsidRPr="00E75414">
        <w:rPr>
          <w:rFonts w:ascii="Times New Roman" w:hAnsi="Times New Roman" w:cs="Times New Roman"/>
          <w:sz w:val="28"/>
          <w:szCs w:val="28"/>
        </w:rPr>
        <w:t>Вале</w:t>
      </w:r>
      <w:r w:rsidR="00157EA5" w:rsidRPr="00E75414">
        <w:rPr>
          <w:rFonts w:ascii="Times New Roman" w:hAnsi="Times New Roman" w:cs="Times New Roman"/>
          <w:sz w:val="28"/>
          <w:szCs w:val="28"/>
        </w:rPr>
        <w:t xml:space="preserve">рій </w:t>
      </w:r>
      <w:r w:rsidRPr="00E75414">
        <w:rPr>
          <w:rFonts w:ascii="Times New Roman" w:hAnsi="Times New Roman" w:cs="Times New Roman"/>
          <w:sz w:val="28"/>
          <w:szCs w:val="28"/>
        </w:rPr>
        <w:t xml:space="preserve">Колядевич, як </w:t>
      </w:r>
      <w:r w:rsidR="00AD1696">
        <w:rPr>
          <w:rFonts w:ascii="Times New Roman" w:hAnsi="Times New Roman" w:cs="Times New Roman"/>
          <w:sz w:val="28"/>
          <w:szCs w:val="28"/>
        </w:rPr>
        <w:t xml:space="preserve">                      </w:t>
      </w:r>
      <w:r w:rsidRPr="00E75414">
        <w:rPr>
          <w:rFonts w:ascii="Times New Roman" w:hAnsi="Times New Roman" w:cs="Times New Roman"/>
          <w:sz w:val="28"/>
          <w:szCs w:val="28"/>
        </w:rPr>
        <w:t>О.</w:t>
      </w:r>
      <w:r w:rsidR="00157EA5" w:rsidRPr="00E75414">
        <w:rPr>
          <w:rFonts w:ascii="Times New Roman" w:hAnsi="Times New Roman" w:cs="Times New Roman"/>
          <w:sz w:val="28"/>
          <w:szCs w:val="28"/>
        </w:rPr>
        <w:t xml:space="preserve"> </w:t>
      </w:r>
      <w:r w:rsidRPr="00E75414">
        <w:rPr>
          <w:rFonts w:ascii="Times New Roman" w:hAnsi="Times New Roman" w:cs="Times New Roman"/>
          <w:sz w:val="28"/>
          <w:szCs w:val="28"/>
        </w:rPr>
        <w:t>Мурашко і В.</w:t>
      </w:r>
      <w:r w:rsidR="00157EA5" w:rsidRPr="00E75414">
        <w:rPr>
          <w:rFonts w:ascii="Times New Roman" w:hAnsi="Times New Roman" w:cs="Times New Roman"/>
          <w:sz w:val="28"/>
          <w:szCs w:val="28"/>
        </w:rPr>
        <w:t xml:space="preserve"> </w:t>
      </w:r>
      <w:r w:rsidRPr="00E75414">
        <w:rPr>
          <w:rFonts w:ascii="Times New Roman" w:hAnsi="Times New Roman" w:cs="Times New Roman"/>
          <w:sz w:val="28"/>
          <w:szCs w:val="28"/>
        </w:rPr>
        <w:t>Городецьки</w:t>
      </w:r>
      <w:r w:rsidR="00157EA5" w:rsidRPr="00E75414">
        <w:rPr>
          <w:rFonts w:ascii="Times New Roman" w:hAnsi="Times New Roman" w:cs="Times New Roman"/>
          <w:sz w:val="28"/>
          <w:szCs w:val="28"/>
        </w:rPr>
        <w:t>й</w:t>
      </w:r>
      <w:r w:rsidRPr="00E75414">
        <w:rPr>
          <w:rFonts w:ascii="Times New Roman" w:hAnsi="Times New Roman" w:cs="Times New Roman"/>
          <w:sz w:val="28"/>
          <w:szCs w:val="28"/>
        </w:rPr>
        <w:t xml:space="preserve">, у </w:t>
      </w:r>
      <w:r w:rsidR="00157EA5" w:rsidRPr="00E75414">
        <w:rPr>
          <w:rFonts w:ascii="Times New Roman" w:hAnsi="Times New Roman" w:cs="Times New Roman"/>
          <w:sz w:val="28"/>
          <w:szCs w:val="28"/>
        </w:rPr>
        <w:t>кульмінаційний</w:t>
      </w:r>
      <w:r w:rsidRPr="00E75414">
        <w:rPr>
          <w:rFonts w:ascii="Times New Roman" w:hAnsi="Times New Roman" w:cs="Times New Roman"/>
          <w:sz w:val="28"/>
          <w:szCs w:val="28"/>
        </w:rPr>
        <w:t xml:space="preserve"> момент життя, коли творчість сягає  на</w:t>
      </w:r>
      <w:r w:rsidR="00157EA5" w:rsidRPr="00E75414">
        <w:rPr>
          <w:rFonts w:ascii="Times New Roman" w:hAnsi="Times New Roman" w:cs="Times New Roman"/>
          <w:sz w:val="28"/>
          <w:szCs w:val="28"/>
        </w:rPr>
        <w:t>й</w:t>
      </w:r>
      <w:r w:rsidRPr="00E75414">
        <w:rPr>
          <w:rFonts w:ascii="Times New Roman" w:hAnsi="Times New Roman" w:cs="Times New Roman"/>
          <w:sz w:val="28"/>
          <w:szCs w:val="28"/>
        </w:rPr>
        <w:t>вищих  вершин,  перебуває  на  порозі смерті. У момент кульмінації  щастя (відна</w:t>
      </w:r>
      <w:r w:rsidR="00157EA5" w:rsidRPr="00E75414">
        <w:rPr>
          <w:rFonts w:ascii="Times New Roman" w:hAnsi="Times New Roman" w:cs="Times New Roman"/>
          <w:sz w:val="28"/>
          <w:szCs w:val="28"/>
        </w:rPr>
        <w:t>йд</w:t>
      </w:r>
      <w:r w:rsidRPr="00E75414">
        <w:rPr>
          <w:rFonts w:ascii="Times New Roman" w:hAnsi="Times New Roman" w:cs="Times New Roman"/>
          <w:sz w:val="28"/>
          <w:szCs w:val="28"/>
        </w:rPr>
        <w:t xml:space="preserve">ення справжнього  кохання  до  жінки)  відбувається зустріч зі смертю в </w:t>
      </w:r>
      <w:r w:rsidRPr="00C50445">
        <w:rPr>
          <w:rFonts w:ascii="Times New Roman" w:hAnsi="Times New Roman" w:cs="Times New Roman"/>
          <w:sz w:val="28"/>
          <w:szCs w:val="28"/>
        </w:rPr>
        <w:t>образі фатальної  жінки</w:t>
      </w:r>
      <w:r w:rsidR="00157EA5" w:rsidRPr="00C50445">
        <w:rPr>
          <w:rFonts w:ascii="Times New Roman" w:hAnsi="Times New Roman" w:cs="Times New Roman"/>
          <w:sz w:val="28"/>
          <w:szCs w:val="28"/>
        </w:rPr>
        <w:t xml:space="preserve">» </w:t>
      </w:r>
      <w:r w:rsidR="00157EA5" w:rsidRPr="00C50445">
        <w:rPr>
          <w:rFonts w:ascii="Times New Roman" w:hAnsi="Times New Roman" w:cs="Times New Roman"/>
          <w:sz w:val="28"/>
          <w:szCs w:val="28"/>
          <w:lang w:eastAsia="zh-CN"/>
        </w:rPr>
        <w:t>[</w:t>
      </w:r>
      <w:r w:rsidR="00AD1696">
        <w:rPr>
          <w:rFonts w:ascii="Times New Roman" w:hAnsi="Times New Roman" w:cs="Times New Roman"/>
          <w:sz w:val="28"/>
          <w:szCs w:val="28"/>
          <w:lang w:eastAsia="zh-CN"/>
        </w:rPr>
        <w:t xml:space="preserve">22, с. </w:t>
      </w:r>
      <w:r w:rsidR="00157EA5" w:rsidRPr="00C50445">
        <w:rPr>
          <w:rFonts w:ascii="Times New Roman" w:hAnsi="Times New Roman" w:cs="Times New Roman"/>
          <w:sz w:val="28"/>
          <w:szCs w:val="28"/>
          <w:lang w:eastAsia="zh-CN"/>
        </w:rPr>
        <w:t>93].</w:t>
      </w:r>
      <w:r w:rsidR="004716AA" w:rsidRPr="00C50445">
        <w:rPr>
          <w:rFonts w:ascii="Times New Roman" w:hAnsi="Times New Roman" w:cs="Times New Roman"/>
          <w:sz w:val="28"/>
          <w:szCs w:val="28"/>
          <w:shd w:val="clear" w:color="auto" w:fill="FFFFFF"/>
        </w:rPr>
        <w:t xml:space="preserve"> </w:t>
      </w:r>
      <w:r w:rsidR="00C50445" w:rsidRPr="00C50445">
        <w:rPr>
          <w:rFonts w:ascii="Times New Roman" w:hAnsi="Times New Roman" w:cs="Times New Roman"/>
          <w:sz w:val="28"/>
          <w:szCs w:val="28"/>
          <w:shd w:val="clear" w:color="auto" w:fill="FFFFFF"/>
        </w:rPr>
        <w:t>На думку М. Штогрин, Юлія «</w:t>
      </w:r>
      <w:r w:rsidR="00C50445" w:rsidRPr="00C50445">
        <w:rPr>
          <w:rFonts w:ascii="Times New Roman" w:hAnsi="Times New Roman" w:cs="Times New Roman"/>
          <w:sz w:val="28"/>
          <w:szCs w:val="28"/>
        </w:rPr>
        <w:t>не лише спокушає Колядевича, але й перевіряє, чи здатен він піднятися у своїй творчості до генія Владислава Городецького»</w:t>
      </w:r>
      <w:r w:rsidR="00AD1696">
        <w:rPr>
          <w:rFonts w:ascii="Times New Roman" w:hAnsi="Times New Roman" w:cs="Times New Roman"/>
          <w:sz w:val="28"/>
          <w:szCs w:val="28"/>
        </w:rPr>
        <w:t xml:space="preserve"> </w:t>
      </w:r>
      <w:r w:rsidR="00C50445" w:rsidRPr="00C50445">
        <w:rPr>
          <w:rFonts w:ascii="Times New Roman" w:hAnsi="Times New Roman" w:cs="Times New Roman"/>
          <w:sz w:val="28"/>
          <w:szCs w:val="28"/>
          <w:lang w:eastAsia="zh-CN"/>
        </w:rPr>
        <w:t>[</w:t>
      </w:r>
      <w:r w:rsidR="00AD1696">
        <w:rPr>
          <w:rFonts w:ascii="Times New Roman" w:hAnsi="Times New Roman" w:cs="Times New Roman"/>
          <w:sz w:val="28"/>
          <w:szCs w:val="28"/>
          <w:lang w:eastAsia="zh-CN"/>
        </w:rPr>
        <w:t xml:space="preserve">50, с. </w:t>
      </w:r>
      <w:r w:rsidR="00C50445" w:rsidRPr="00C50445">
        <w:rPr>
          <w:rFonts w:ascii="Times New Roman" w:hAnsi="Times New Roman" w:cs="Times New Roman"/>
          <w:sz w:val="28"/>
          <w:szCs w:val="28"/>
          <w:lang w:eastAsia="zh-CN"/>
        </w:rPr>
        <w:t>81].</w:t>
      </w:r>
      <w:r w:rsidR="00C50445">
        <w:rPr>
          <w:lang w:eastAsia="zh-CN"/>
        </w:rPr>
        <w:t xml:space="preserve"> </w:t>
      </w:r>
      <w:r w:rsidR="004716AA" w:rsidRPr="00E75414">
        <w:rPr>
          <w:rFonts w:ascii="Times New Roman" w:hAnsi="Times New Roman" w:cs="Times New Roman"/>
          <w:sz w:val="28"/>
          <w:szCs w:val="28"/>
          <w:shd w:val="clear" w:color="auto" w:fill="FFFFFF"/>
        </w:rPr>
        <w:t xml:space="preserve">Герой, у принципі незалежний і самодостатній чоловік, звісно, </w:t>
      </w:r>
      <w:r w:rsidR="00167467">
        <w:rPr>
          <w:rFonts w:ascii="Times New Roman" w:hAnsi="Times New Roman" w:cs="Times New Roman"/>
          <w:sz w:val="28"/>
          <w:szCs w:val="28"/>
          <w:shd w:val="clear" w:color="auto" w:fill="FFFFFF"/>
        </w:rPr>
        <w:t xml:space="preserve">завжди </w:t>
      </w:r>
      <w:r w:rsidR="004716AA" w:rsidRPr="00E75414">
        <w:rPr>
          <w:rFonts w:ascii="Times New Roman" w:hAnsi="Times New Roman" w:cs="Times New Roman"/>
          <w:sz w:val="28"/>
          <w:szCs w:val="28"/>
          <w:shd w:val="clear" w:color="auto" w:fill="FFFFFF"/>
        </w:rPr>
        <w:t>цікави</w:t>
      </w:r>
      <w:r w:rsidR="00167467">
        <w:rPr>
          <w:rFonts w:ascii="Times New Roman" w:hAnsi="Times New Roman" w:cs="Times New Roman"/>
          <w:sz w:val="28"/>
          <w:szCs w:val="28"/>
          <w:shd w:val="clear" w:color="auto" w:fill="FFFFFF"/>
        </w:rPr>
        <w:t>вся</w:t>
      </w:r>
      <w:r w:rsidR="004716AA" w:rsidRPr="00E75414">
        <w:rPr>
          <w:rFonts w:ascii="Times New Roman" w:hAnsi="Times New Roman" w:cs="Times New Roman"/>
          <w:sz w:val="28"/>
          <w:szCs w:val="28"/>
          <w:shd w:val="clear" w:color="auto" w:fill="FFFFFF"/>
        </w:rPr>
        <w:t xml:space="preserve"> жіноч</w:t>
      </w:r>
      <w:r w:rsidR="00584B31" w:rsidRPr="00E75414">
        <w:rPr>
          <w:rFonts w:ascii="Times New Roman" w:hAnsi="Times New Roman" w:cs="Times New Roman"/>
          <w:sz w:val="28"/>
          <w:szCs w:val="28"/>
          <w:shd w:val="clear" w:color="auto" w:fill="FFFFFF"/>
        </w:rPr>
        <w:t>ою статтю, між тим саме із Юлією</w:t>
      </w:r>
      <w:r w:rsidR="004716AA" w:rsidRPr="00E75414">
        <w:rPr>
          <w:rFonts w:ascii="Times New Roman" w:hAnsi="Times New Roman" w:cs="Times New Roman"/>
          <w:sz w:val="28"/>
          <w:szCs w:val="28"/>
          <w:shd w:val="clear" w:color="auto" w:fill="FFFFFF"/>
        </w:rPr>
        <w:t xml:space="preserve"> він опиняється у пастці, котра для нього ста</w:t>
      </w:r>
      <w:r w:rsidR="00167467">
        <w:rPr>
          <w:rFonts w:ascii="Times New Roman" w:hAnsi="Times New Roman" w:cs="Times New Roman"/>
          <w:sz w:val="28"/>
          <w:szCs w:val="28"/>
          <w:shd w:val="clear" w:color="auto" w:fill="FFFFFF"/>
        </w:rPr>
        <w:t>ла</w:t>
      </w:r>
      <w:r w:rsidR="004716AA" w:rsidRPr="00E75414">
        <w:rPr>
          <w:rFonts w:ascii="Times New Roman" w:hAnsi="Times New Roman" w:cs="Times New Roman"/>
          <w:sz w:val="28"/>
          <w:szCs w:val="28"/>
          <w:shd w:val="clear" w:color="auto" w:fill="FFFFFF"/>
        </w:rPr>
        <w:t xml:space="preserve"> фатальною. </w:t>
      </w:r>
      <w:r w:rsidR="00584B31" w:rsidRPr="00E75414">
        <w:rPr>
          <w:rFonts w:ascii="Times New Roman" w:hAnsi="Times New Roman" w:cs="Times New Roman"/>
          <w:sz w:val="28"/>
          <w:szCs w:val="28"/>
          <w:shd w:val="clear" w:color="auto" w:fill="FFFFFF"/>
        </w:rPr>
        <w:t xml:space="preserve">Тяжіння до жінки, намагання усвідомити причини власного </w:t>
      </w:r>
      <w:r w:rsidR="007C3668">
        <w:rPr>
          <w:rFonts w:ascii="Times New Roman" w:hAnsi="Times New Roman" w:cs="Times New Roman"/>
          <w:sz w:val="28"/>
          <w:szCs w:val="28"/>
          <w:shd w:val="clear" w:color="auto" w:fill="FFFFFF"/>
        </w:rPr>
        <w:t>потягу</w:t>
      </w:r>
      <w:r w:rsidR="00584B31" w:rsidRPr="00E75414">
        <w:rPr>
          <w:rFonts w:ascii="Times New Roman" w:hAnsi="Times New Roman" w:cs="Times New Roman"/>
          <w:sz w:val="28"/>
          <w:szCs w:val="28"/>
          <w:shd w:val="clear" w:color="auto" w:fill="FFFFFF"/>
        </w:rPr>
        <w:t xml:space="preserve"> до неї, перетворюються на кроки, які чинить смерть. </w:t>
      </w:r>
      <w:r w:rsidR="004716AA" w:rsidRPr="00E75414">
        <w:rPr>
          <w:rFonts w:ascii="Times New Roman" w:hAnsi="Times New Roman" w:cs="Times New Roman"/>
          <w:sz w:val="28"/>
          <w:szCs w:val="28"/>
          <w:shd w:val="clear" w:color="auto" w:fill="FFFFFF"/>
        </w:rPr>
        <w:t>Юлія, яка при першій зустрічі підсовує Валерію таємничий кросворд із тринадця</w:t>
      </w:r>
      <w:r w:rsidR="00A01461" w:rsidRPr="00E75414">
        <w:rPr>
          <w:rFonts w:ascii="Times New Roman" w:hAnsi="Times New Roman" w:cs="Times New Roman"/>
          <w:sz w:val="28"/>
          <w:szCs w:val="28"/>
          <w:shd w:val="clear" w:color="auto" w:fill="FFFFFF"/>
        </w:rPr>
        <w:t>ти</w:t>
      </w:r>
      <w:r w:rsidR="004716AA" w:rsidRPr="00E75414">
        <w:rPr>
          <w:rFonts w:ascii="Times New Roman" w:hAnsi="Times New Roman" w:cs="Times New Roman"/>
          <w:sz w:val="28"/>
          <w:szCs w:val="28"/>
          <w:shd w:val="clear" w:color="auto" w:fill="FFFFFF"/>
        </w:rPr>
        <w:t xml:space="preserve"> питань</w:t>
      </w:r>
      <w:r w:rsidR="00584B31" w:rsidRPr="00E75414">
        <w:rPr>
          <w:rFonts w:ascii="Times New Roman" w:hAnsi="Times New Roman" w:cs="Times New Roman"/>
          <w:sz w:val="28"/>
          <w:szCs w:val="28"/>
          <w:shd w:val="clear" w:color="auto" w:fill="FFFFFF"/>
        </w:rPr>
        <w:t>,</w:t>
      </w:r>
      <w:r w:rsidR="004716AA" w:rsidRPr="00E75414">
        <w:rPr>
          <w:rFonts w:ascii="Times New Roman" w:hAnsi="Times New Roman" w:cs="Times New Roman"/>
          <w:sz w:val="28"/>
          <w:szCs w:val="28"/>
          <w:shd w:val="clear" w:color="auto" w:fill="FFFFFF"/>
        </w:rPr>
        <w:t xml:space="preserve"> повʼязаних із тринадцятьма «темними» місцями столиці, спонука</w:t>
      </w:r>
      <w:r w:rsidR="00AD21B7" w:rsidRPr="00E75414">
        <w:rPr>
          <w:rFonts w:ascii="Times New Roman" w:hAnsi="Times New Roman" w:cs="Times New Roman"/>
          <w:sz w:val="28"/>
          <w:szCs w:val="28"/>
          <w:shd w:val="clear" w:color="auto" w:fill="FFFFFF"/>
        </w:rPr>
        <w:t xml:space="preserve">є його </w:t>
      </w:r>
      <w:r w:rsidR="004716AA" w:rsidRPr="00E75414">
        <w:rPr>
          <w:rFonts w:ascii="Times New Roman" w:hAnsi="Times New Roman" w:cs="Times New Roman"/>
          <w:sz w:val="28"/>
          <w:szCs w:val="28"/>
          <w:shd w:val="clear" w:color="auto" w:fill="FFFFFF"/>
        </w:rPr>
        <w:t xml:space="preserve">розгадувати, відмірюючи </w:t>
      </w:r>
      <w:r w:rsidR="00AD21B7" w:rsidRPr="00E75414">
        <w:rPr>
          <w:rFonts w:ascii="Times New Roman" w:hAnsi="Times New Roman" w:cs="Times New Roman"/>
          <w:sz w:val="28"/>
          <w:szCs w:val="28"/>
          <w:shd w:val="clear" w:color="auto" w:fill="FFFFFF"/>
        </w:rPr>
        <w:t>у такий спосіб</w:t>
      </w:r>
      <w:r w:rsidR="004716AA" w:rsidRPr="00E75414">
        <w:rPr>
          <w:rFonts w:ascii="Times New Roman" w:hAnsi="Times New Roman" w:cs="Times New Roman"/>
          <w:sz w:val="28"/>
          <w:szCs w:val="28"/>
          <w:shd w:val="clear" w:color="auto" w:fill="FFFFFF"/>
        </w:rPr>
        <w:t xml:space="preserve"> – крок за кроком, із розміреністю клепсидри – час земного існування</w:t>
      </w:r>
      <w:r w:rsidR="00AD21B7" w:rsidRPr="00E75414">
        <w:rPr>
          <w:rFonts w:ascii="Times New Roman" w:hAnsi="Times New Roman" w:cs="Times New Roman"/>
          <w:sz w:val="28"/>
          <w:szCs w:val="28"/>
          <w:shd w:val="clear" w:color="auto" w:fill="FFFFFF"/>
        </w:rPr>
        <w:t xml:space="preserve"> архітектора</w:t>
      </w:r>
      <w:r w:rsidR="004716AA" w:rsidRPr="00E75414">
        <w:rPr>
          <w:rFonts w:ascii="Times New Roman" w:hAnsi="Times New Roman" w:cs="Times New Roman"/>
          <w:sz w:val="28"/>
          <w:szCs w:val="28"/>
          <w:shd w:val="clear" w:color="auto" w:fill="FFFFFF"/>
        </w:rPr>
        <w:t xml:space="preserve">. </w:t>
      </w:r>
      <w:r w:rsidR="00AD21B7" w:rsidRPr="00E75414">
        <w:rPr>
          <w:rFonts w:ascii="Times New Roman" w:hAnsi="Times New Roman" w:cs="Times New Roman"/>
          <w:sz w:val="28"/>
          <w:szCs w:val="28"/>
          <w:shd w:val="clear" w:color="auto" w:fill="FFFFFF"/>
        </w:rPr>
        <w:t xml:space="preserve">Колядевич </w:t>
      </w:r>
      <w:r w:rsidR="004716AA" w:rsidRPr="00E75414">
        <w:rPr>
          <w:rFonts w:ascii="Times New Roman" w:hAnsi="Times New Roman" w:cs="Times New Roman"/>
          <w:sz w:val="28"/>
          <w:szCs w:val="28"/>
          <w:shd w:val="clear" w:color="auto" w:fill="FFFFFF"/>
        </w:rPr>
        <w:t xml:space="preserve">із часом усвідомить, точніше, відчує, що потрапив у </w:t>
      </w:r>
      <w:r w:rsidR="00AD21B7" w:rsidRPr="00E75414">
        <w:rPr>
          <w:rFonts w:ascii="Times New Roman" w:hAnsi="Times New Roman" w:cs="Times New Roman"/>
          <w:sz w:val="28"/>
          <w:szCs w:val="28"/>
          <w:shd w:val="clear" w:color="auto" w:fill="FFFFFF"/>
        </w:rPr>
        <w:t xml:space="preserve">смертельну </w:t>
      </w:r>
      <w:r w:rsidR="004716AA" w:rsidRPr="00E75414">
        <w:rPr>
          <w:rFonts w:ascii="Times New Roman" w:hAnsi="Times New Roman" w:cs="Times New Roman"/>
          <w:sz w:val="28"/>
          <w:szCs w:val="28"/>
          <w:shd w:val="clear" w:color="auto" w:fill="FFFFFF"/>
        </w:rPr>
        <w:t xml:space="preserve">пастку, але ж </w:t>
      </w:r>
      <w:r w:rsidR="00AD21B7" w:rsidRPr="00E75414">
        <w:rPr>
          <w:rFonts w:ascii="Times New Roman" w:hAnsi="Times New Roman" w:cs="Times New Roman"/>
          <w:sz w:val="28"/>
          <w:szCs w:val="28"/>
          <w:shd w:val="clear" w:color="auto" w:fill="FFFFFF"/>
        </w:rPr>
        <w:t xml:space="preserve">найголовніше, що </w:t>
      </w:r>
      <w:r w:rsidR="004716AA" w:rsidRPr="00E75414">
        <w:rPr>
          <w:rFonts w:ascii="Times New Roman" w:hAnsi="Times New Roman" w:cs="Times New Roman"/>
          <w:sz w:val="28"/>
          <w:szCs w:val="28"/>
          <w:shd w:val="clear" w:color="auto" w:fill="FFFFFF"/>
        </w:rPr>
        <w:t xml:space="preserve">біда в тому, що ця пастка </w:t>
      </w:r>
      <w:r w:rsidR="00AD21B7" w:rsidRPr="00E75414">
        <w:rPr>
          <w:rFonts w:ascii="Times New Roman" w:hAnsi="Times New Roman" w:cs="Times New Roman"/>
          <w:sz w:val="28"/>
          <w:szCs w:val="28"/>
          <w:shd w:val="clear" w:color="auto" w:fill="FFFFFF"/>
        </w:rPr>
        <w:t xml:space="preserve">для нього  – </w:t>
      </w:r>
      <w:r w:rsidR="004716AA" w:rsidRPr="00E75414">
        <w:rPr>
          <w:rFonts w:ascii="Times New Roman" w:hAnsi="Times New Roman" w:cs="Times New Roman"/>
          <w:sz w:val="28"/>
          <w:szCs w:val="28"/>
          <w:shd w:val="clear" w:color="auto" w:fill="FFFFFF"/>
        </w:rPr>
        <w:t>солодка й несамовито ваблива</w:t>
      </w:r>
      <w:r w:rsidR="00AD21B7" w:rsidRPr="00E75414">
        <w:rPr>
          <w:rFonts w:ascii="Times New Roman" w:hAnsi="Times New Roman" w:cs="Times New Roman"/>
          <w:sz w:val="28"/>
          <w:szCs w:val="28"/>
          <w:shd w:val="clear" w:color="auto" w:fill="FFFFFF"/>
        </w:rPr>
        <w:t>:</w:t>
      </w:r>
      <w:r w:rsidR="004716AA" w:rsidRPr="00E75414">
        <w:rPr>
          <w:rFonts w:ascii="Times New Roman" w:hAnsi="Times New Roman" w:cs="Times New Roman"/>
          <w:sz w:val="28"/>
          <w:szCs w:val="28"/>
          <w:shd w:val="clear" w:color="auto" w:fill="FFFFFF"/>
        </w:rPr>
        <w:t xml:space="preserve"> </w:t>
      </w:r>
      <w:r w:rsidR="00AD21B7" w:rsidRPr="00E75414">
        <w:rPr>
          <w:rFonts w:ascii="Times New Roman" w:hAnsi="Times New Roman" w:cs="Times New Roman"/>
          <w:sz w:val="28"/>
          <w:szCs w:val="28"/>
          <w:shd w:val="clear" w:color="auto" w:fill="FFFFFF"/>
        </w:rPr>
        <w:t>«</w:t>
      </w:r>
      <w:r w:rsidR="000179A8" w:rsidRPr="000179A8">
        <w:rPr>
          <w:rFonts w:ascii="Times New Roman" w:hAnsi="Times New Roman" w:cs="Times New Roman"/>
          <w:sz w:val="28"/>
          <w:szCs w:val="28"/>
        </w:rPr>
        <w:t>Колядеви</w:t>
      </w:r>
      <w:r w:rsidR="000179A8">
        <w:rPr>
          <w:rFonts w:ascii="Times New Roman" w:hAnsi="Times New Roman" w:cs="Times New Roman"/>
          <w:sz w:val="28"/>
          <w:szCs w:val="28"/>
        </w:rPr>
        <w:t>ч</w:t>
      </w:r>
      <w:r w:rsidR="000179A8" w:rsidRPr="000179A8">
        <w:rPr>
          <w:rFonts w:ascii="Times New Roman" w:hAnsi="Times New Roman" w:cs="Times New Roman"/>
          <w:sz w:val="28"/>
          <w:szCs w:val="28"/>
        </w:rPr>
        <w:t xml:space="preserve"> відчува</w:t>
      </w:r>
      <w:r w:rsidR="000179A8">
        <w:rPr>
          <w:rFonts w:ascii="Times New Roman" w:hAnsi="Times New Roman" w:cs="Times New Roman"/>
          <w:sz w:val="28"/>
          <w:szCs w:val="28"/>
        </w:rPr>
        <w:t>в</w:t>
      </w:r>
      <w:r w:rsidR="000179A8" w:rsidRPr="000179A8">
        <w:rPr>
          <w:rFonts w:ascii="Times New Roman" w:hAnsi="Times New Roman" w:cs="Times New Roman"/>
          <w:sz w:val="28"/>
          <w:szCs w:val="28"/>
        </w:rPr>
        <w:t>, що їде назустріч чомусь страшному й непередбачуваному, але зупинит</w:t>
      </w:r>
      <w:r w:rsidR="000179A8">
        <w:rPr>
          <w:rFonts w:ascii="Times New Roman" w:hAnsi="Times New Roman" w:cs="Times New Roman"/>
          <w:sz w:val="28"/>
          <w:szCs w:val="28"/>
        </w:rPr>
        <w:t>и</w:t>
      </w:r>
      <w:r w:rsidR="000179A8" w:rsidRPr="000179A8">
        <w:rPr>
          <w:rFonts w:ascii="Times New Roman" w:hAnsi="Times New Roman" w:cs="Times New Roman"/>
          <w:sz w:val="28"/>
          <w:szCs w:val="28"/>
        </w:rPr>
        <w:t>ся вже не міг</w:t>
      </w:r>
      <w:r w:rsidR="00AD21B7" w:rsidRPr="00E75414">
        <w:rPr>
          <w:rFonts w:ascii="Times New Roman" w:hAnsi="Times New Roman" w:cs="Times New Roman"/>
          <w:sz w:val="28"/>
          <w:szCs w:val="28"/>
        </w:rPr>
        <w:t xml:space="preserve">» </w:t>
      </w:r>
      <w:r w:rsidR="00DF29E8" w:rsidRPr="00DF29E8">
        <w:rPr>
          <w:rFonts w:ascii="Times New Roman" w:hAnsi="Times New Roman" w:cs="Times New Roman"/>
          <w:sz w:val="28"/>
          <w:szCs w:val="28"/>
        </w:rPr>
        <w:t>[</w:t>
      </w:r>
      <w:r w:rsidR="000179A8">
        <w:rPr>
          <w:rFonts w:ascii="Times New Roman" w:hAnsi="Times New Roman" w:cs="Times New Roman"/>
          <w:sz w:val="28"/>
          <w:szCs w:val="28"/>
        </w:rPr>
        <w:t>16, с. 80</w:t>
      </w:r>
      <w:r w:rsidR="00DF29E8" w:rsidRPr="00DF29E8">
        <w:rPr>
          <w:rFonts w:ascii="Times New Roman" w:hAnsi="Times New Roman" w:cs="Times New Roman"/>
          <w:sz w:val="28"/>
          <w:szCs w:val="28"/>
        </w:rPr>
        <w:t>]</w:t>
      </w:r>
      <w:r w:rsidR="00AD21B7" w:rsidRPr="00E75414">
        <w:rPr>
          <w:rFonts w:ascii="Times New Roman" w:hAnsi="Times New Roman" w:cs="Times New Roman"/>
          <w:sz w:val="28"/>
          <w:szCs w:val="28"/>
        </w:rPr>
        <w:t>.</w:t>
      </w:r>
    </w:p>
    <w:p w:rsidR="002831BF" w:rsidRPr="00E75414" w:rsidRDefault="002831BF" w:rsidP="002831BF">
      <w:pPr>
        <w:pStyle w:val="a3"/>
        <w:spacing w:after="0" w:line="360" w:lineRule="auto"/>
        <w:ind w:left="0" w:firstLine="709"/>
        <w:jc w:val="both"/>
        <w:rPr>
          <w:rFonts w:ascii="Times New Roman" w:hAnsi="Times New Roman" w:cs="Times New Roman"/>
          <w:sz w:val="28"/>
          <w:szCs w:val="28"/>
          <w:lang w:val="ru-RU" w:eastAsia="zh-CN"/>
        </w:rPr>
      </w:pPr>
      <w:r w:rsidRPr="00E75414">
        <w:rPr>
          <w:rFonts w:ascii="Times New Roman" w:hAnsi="Times New Roman" w:cs="Times New Roman"/>
          <w:sz w:val="28"/>
          <w:szCs w:val="28"/>
          <w:lang w:eastAsia="zh-CN"/>
        </w:rPr>
        <w:t xml:space="preserve">Отже, образ Валерія Колядевича – це образ інтелектуала, що став жертвою містичної жінки. У тексті поетапно показано, як герой потроху почав втрачати власну незалежність, </w:t>
      </w:r>
      <w:r w:rsidR="00D22DF4" w:rsidRPr="00E75414">
        <w:rPr>
          <w:rFonts w:ascii="Times New Roman" w:hAnsi="Times New Roman" w:cs="Times New Roman"/>
          <w:sz w:val="28"/>
          <w:szCs w:val="28"/>
          <w:lang w:eastAsia="zh-CN"/>
        </w:rPr>
        <w:t xml:space="preserve">опинившись </w:t>
      </w:r>
      <w:r w:rsidRPr="00E75414">
        <w:rPr>
          <w:rFonts w:ascii="Times New Roman" w:hAnsi="Times New Roman" w:cs="Times New Roman"/>
          <w:sz w:val="28"/>
          <w:szCs w:val="28"/>
          <w:lang w:eastAsia="zh-CN"/>
        </w:rPr>
        <w:t xml:space="preserve">під </w:t>
      </w:r>
      <w:r w:rsidR="00D22DF4" w:rsidRPr="00E75414">
        <w:rPr>
          <w:rFonts w:ascii="Times New Roman" w:hAnsi="Times New Roman" w:cs="Times New Roman"/>
          <w:sz w:val="28"/>
          <w:szCs w:val="28"/>
          <w:lang w:eastAsia="zh-CN"/>
        </w:rPr>
        <w:t>чарами</w:t>
      </w:r>
      <w:r w:rsidRPr="00E75414">
        <w:rPr>
          <w:rFonts w:ascii="Times New Roman" w:hAnsi="Times New Roman" w:cs="Times New Roman"/>
          <w:sz w:val="28"/>
          <w:szCs w:val="28"/>
          <w:lang w:eastAsia="zh-CN"/>
        </w:rPr>
        <w:t xml:space="preserve"> таємничої </w:t>
      </w:r>
      <w:r w:rsidR="00C74A6D">
        <w:rPr>
          <w:rFonts w:ascii="Times New Roman" w:hAnsi="Times New Roman" w:cs="Times New Roman"/>
          <w:sz w:val="28"/>
          <w:szCs w:val="28"/>
          <w:lang w:eastAsia="zh-CN"/>
        </w:rPr>
        <w:t>незнайомки</w:t>
      </w:r>
      <w:r w:rsidRPr="00E75414">
        <w:rPr>
          <w:rFonts w:ascii="Times New Roman" w:hAnsi="Times New Roman" w:cs="Times New Roman"/>
          <w:sz w:val="28"/>
          <w:szCs w:val="28"/>
          <w:lang w:eastAsia="zh-CN"/>
        </w:rPr>
        <w:t xml:space="preserve">. </w:t>
      </w:r>
      <w:r w:rsidR="00D22DF4" w:rsidRPr="00E75414">
        <w:rPr>
          <w:rFonts w:ascii="Times New Roman" w:hAnsi="Times New Roman" w:cs="Times New Roman"/>
          <w:sz w:val="28"/>
          <w:szCs w:val="28"/>
          <w:lang w:eastAsia="zh-CN"/>
        </w:rPr>
        <w:t>Можемо сказати, що життя персонажа, відтворене у тексті, пройшло під гаслом «</w:t>
      </w:r>
      <w:r w:rsidR="00D22DF4" w:rsidRPr="00E75414">
        <w:rPr>
          <w:rFonts w:ascii="Times New Roman" w:hAnsi="Times New Roman" w:cs="Times New Roman"/>
          <w:sz w:val="28"/>
          <w:szCs w:val="28"/>
          <w:lang w:val="en-US" w:eastAsia="zh-CN"/>
        </w:rPr>
        <w:t>Vade</w:t>
      </w:r>
      <w:r w:rsidR="00D22DF4" w:rsidRPr="00E75414">
        <w:rPr>
          <w:rFonts w:ascii="Times New Roman" w:hAnsi="Times New Roman" w:cs="Times New Roman"/>
          <w:sz w:val="28"/>
          <w:szCs w:val="28"/>
          <w:lang w:val="ru-RU" w:eastAsia="zh-CN"/>
        </w:rPr>
        <w:t xml:space="preserve"> </w:t>
      </w:r>
      <w:r w:rsidR="00D22DF4" w:rsidRPr="00E75414">
        <w:rPr>
          <w:rFonts w:ascii="Times New Roman" w:hAnsi="Times New Roman" w:cs="Times New Roman"/>
          <w:sz w:val="28"/>
          <w:szCs w:val="28"/>
          <w:lang w:val="en-US" w:eastAsia="zh-CN"/>
        </w:rPr>
        <w:t>mecum</w:t>
      </w:r>
      <w:r w:rsidR="00D22DF4" w:rsidRPr="00E75414">
        <w:rPr>
          <w:rFonts w:ascii="Times New Roman" w:hAnsi="Times New Roman" w:cs="Times New Roman"/>
          <w:sz w:val="28"/>
          <w:szCs w:val="28"/>
          <w:lang w:eastAsia="zh-CN"/>
        </w:rPr>
        <w:t>!</w:t>
      </w:r>
      <w:r w:rsidR="00D22DF4" w:rsidRPr="00E75414">
        <w:rPr>
          <w:rFonts w:ascii="Times New Roman" w:hAnsi="Times New Roman" w:cs="Times New Roman"/>
          <w:sz w:val="28"/>
          <w:szCs w:val="28"/>
          <w:lang w:val="ru-RU" w:eastAsia="zh-CN"/>
        </w:rPr>
        <w:t>» («іди за мною»)</w:t>
      </w:r>
      <w:r w:rsidR="00E605D1">
        <w:rPr>
          <w:rFonts w:ascii="Times New Roman" w:hAnsi="Times New Roman" w:cs="Times New Roman"/>
          <w:sz w:val="28"/>
          <w:szCs w:val="28"/>
          <w:lang w:val="ru-RU" w:eastAsia="zh-CN"/>
        </w:rPr>
        <w:t>, згадуваним у романі</w:t>
      </w:r>
      <w:r w:rsidR="00D22DF4" w:rsidRPr="00E75414">
        <w:rPr>
          <w:rFonts w:ascii="Times New Roman" w:hAnsi="Times New Roman" w:cs="Times New Roman"/>
          <w:sz w:val="28"/>
          <w:szCs w:val="28"/>
          <w:lang w:val="ru-RU" w:eastAsia="zh-CN"/>
        </w:rPr>
        <w:t>: чоловік пішов слідом за фатальною жінкою, і ця хода коштувала йому життя.</w:t>
      </w:r>
    </w:p>
    <w:p w:rsidR="00E459A1" w:rsidRPr="00E75414" w:rsidRDefault="00E459A1" w:rsidP="002831BF">
      <w:pPr>
        <w:pStyle w:val="a3"/>
        <w:spacing w:after="0" w:line="360" w:lineRule="auto"/>
        <w:ind w:left="0" w:firstLine="709"/>
        <w:jc w:val="both"/>
        <w:rPr>
          <w:rFonts w:ascii="Times New Roman" w:hAnsi="Times New Roman" w:cs="Times New Roman"/>
          <w:sz w:val="28"/>
          <w:szCs w:val="28"/>
          <w:lang w:val="ru-RU" w:eastAsia="zh-CN"/>
        </w:rPr>
      </w:pPr>
    </w:p>
    <w:p w:rsidR="00E459A1" w:rsidRPr="00E75414" w:rsidRDefault="00E459A1" w:rsidP="00E459A1">
      <w:pPr>
        <w:pStyle w:val="a3"/>
        <w:spacing w:after="0" w:line="360" w:lineRule="auto"/>
        <w:ind w:left="0" w:firstLine="709"/>
        <w:jc w:val="center"/>
        <w:rPr>
          <w:rFonts w:ascii="Times New Roman" w:hAnsi="Times New Roman" w:cs="Times New Roman"/>
          <w:b/>
          <w:sz w:val="28"/>
          <w:szCs w:val="28"/>
          <w:lang w:val="ru-RU" w:eastAsia="zh-CN"/>
        </w:rPr>
      </w:pPr>
      <w:r w:rsidRPr="00E75414">
        <w:rPr>
          <w:rFonts w:ascii="Times New Roman" w:hAnsi="Times New Roman" w:cs="Times New Roman"/>
          <w:b/>
          <w:sz w:val="28"/>
          <w:szCs w:val="28"/>
          <w:lang w:val="ru-RU" w:eastAsia="zh-CN"/>
        </w:rPr>
        <w:t>3.3. Інші персонажі твору</w:t>
      </w:r>
    </w:p>
    <w:p w:rsidR="00183C53" w:rsidRPr="00183C53" w:rsidRDefault="00EC08E7" w:rsidP="00183C53">
      <w:pPr>
        <w:pStyle w:val="a3"/>
        <w:spacing w:after="0" w:line="360" w:lineRule="auto"/>
        <w:ind w:left="0" w:firstLine="709"/>
        <w:jc w:val="both"/>
        <w:rPr>
          <w:rFonts w:ascii="Times New Roman" w:hAnsi="Times New Roman" w:cs="Times New Roman"/>
          <w:sz w:val="28"/>
          <w:szCs w:val="28"/>
        </w:rPr>
      </w:pPr>
      <w:r w:rsidRPr="00E75414">
        <w:rPr>
          <w:rFonts w:ascii="Times New Roman" w:hAnsi="Times New Roman" w:cs="Times New Roman"/>
          <w:sz w:val="28"/>
          <w:szCs w:val="28"/>
          <w:lang w:val="ru-RU" w:eastAsia="zh-CN"/>
        </w:rPr>
        <w:t xml:space="preserve">Усіх інших персонажів твору ми умовно можемо поділити на </w:t>
      </w:r>
      <w:r w:rsidR="00BE0768">
        <w:rPr>
          <w:rFonts w:ascii="Times New Roman" w:hAnsi="Times New Roman" w:cs="Times New Roman"/>
          <w:sz w:val="28"/>
          <w:szCs w:val="28"/>
          <w:lang w:val="ru-RU" w:eastAsia="zh-CN"/>
        </w:rPr>
        <w:t>дві</w:t>
      </w:r>
      <w:r w:rsidRPr="00E75414">
        <w:rPr>
          <w:rFonts w:ascii="Times New Roman" w:hAnsi="Times New Roman" w:cs="Times New Roman"/>
          <w:sz w:val="28"/>
          <w:szCs w:val="28"/>
          <w:lang w:val="ru-RU" w:eastAsia="zh-CN"/>
        </w:rPr>
        <w:t xml:space="preserve"> групи: це міфологічні істоти</w:t>
      </w:r>
      <w:r w:rsidR="00BE0768">
        <w:rPr>
          <w:rFonts w:ascii="Times New Roman" w:hAnsi="Times New Roman" w:cs="Times New Roman"/>
          <w:sz w:val="28"/>
          <w:szCs w:val="28"/>
          <w:lang w:val="ru-RU" w:eastAsia="zh-CN"/>
        </w:rPr>
        <w:t xml:space="preserve"> та історичні дічі. </w:t>
      </w:r>
      <w:r w:rsidR="00BE0768" w:rsidRPr="00BE0768">
        <w:rPr>
          <w:rFonts w:ascii="Times New Roman" w:hAnsi="Times New Roman" w:cs="Times New Roman"/>
          <w:i/>
          <w:sz w:val="28"/>
          <w:szCs w:val="28"/>
          <w:lang w:val="ru-RU" w:eastAsia="zh-CN"/>
        </w:rPr>
        <w:t>Перші</w:t>
      </w:r>
      <w:r w:rsidRPr="00E75414">
        <w:rPr>
          <w:rFonts w:ascii="Times New Roman" w:hAnsi="Times New Roman" w:cs="Times New Roman"/>
          <w:sz w:val="28"/>
          <w:szCs w:val="28"/>
          <w:lang w:val="ru-RU" w:eastAsia="zh-CN"/>
        </w:rPr>
        <w:t xml:space="preserve"> створюють певну казковість, міфологічність Києва, </w:t>
      </w:r>
      <w:r w:rsidRPr="00FD5A86">
        <w:rPr>
          <w:rFonts w:ascii="Times New Roman" w:hAnsi="Times New Roman" w:cs="Times New Roman"/>
          <w:sz w:val="28"/>
          <w:szCs w:val="28"/>
          <w:lang w:val="ru-RU" w:eastAsia="zh-CN"/>
        </w:rPr>
        <w:t xml:space="preserve">адже вони «живуть» на дахах відомих київських будинків, пліткують, сваряться, скаржаться, спостерігають за героями, які </w:t>
      </w:r>
      <w:r w:rsidR="009A2F0E" w:rsidRPr="00FD5A86">
        <w:rPr>
          <w:rFonts w:ascii="Times New Roman" w:hAnsi="Times New Roman" w:cs="Times New Roman"/>
          <w:sz w:val="28"/>
          <w:szCs w:val="28"/>
          <w:lang w:val="ru-RU" w:eastAsia="zh-CN"/>
        </w:rPr>
        <w:t xml:space="preserve">мандрують Києвом і кохаються в пʼятикімнатній квартирі Юлії на Лютеранській. Це </w:t>
      </w:r>
      <w:r w:rsidR="007331A9" w:rsidRPr="00FD5A86">
        <w:rPr>
          <w:rFonts w:ascii="Times New Roman" w:hAnsi="Times New Roman" w:cs="Times New Roman"/>
          <w:sz w:val="28"/>
          <w:szCs w:val="28"/>
          <w:lang w:val="ru-RU" w:eastAsia="zh-CN"/>
        </w:rPr>
        <w:t>в</w:t>
      </w:r>
      <w:r w:rsidR="009A2F0E" w:rsidRPr="00FD5A86">
        <w:rPr>
          <w:rFonts w:ascii="Times New Roman" w:hAnsi="Times New Roman" w:cs="Times New Roman"/>
          <w:sz w:val="28"/>
          <w:szCs w:val="28"/>
          <w:lang w:val="ru-RU" w:eastAsia="zh-CN"/>
        </w:rPr>
        <w:t>сі скульптури Будинку з химерами (восьминіг, носоріг, антилопа, крокодил, русалки, жаби, морські чудовиська), фігури-елементи інших відомих споруд Києва</w:t>
      </w:r>
      <w:r w:rsidR="00923ADC">
        <w:rPr>
          <w:rFonts w:ascii="Times New Roman" w:hAnsi="Times New Roman" w:cs="Times New Roman"/>
          <w:sz w:val="28"/>
          <w:szCs w:val="28"/>
          <w:lang w:val="ru-RU" w:eastAsia="zh-CN"/>
        </w:rPr>
        <w:t xml:space="preserve"> (</w:t>
      </w:r>
      <w:r w:rsidR="009A2F0E" w:rsidRPr="00FD5A86">
        <w:rPr>
          <w:rFonts w:ascii="Times New Roman" w:hAnsi="Times New Roman" w:cs="Times New Roman"/>
          <w:sz w:val="28"/>
          <w:szCs w:val="28"/>
          <w:lang w:val="ru-RU" w:eastAsia="zh-CN"/>
        </w:rPr>
        <w:t>Повітруля, атланти і атланчуки, Чорна Вдова, Горгуля</w:t>
      </w:r>
      <w:r w:rsidR="007331A9" w:rsidRPr="00FD5A86">
        <w:rPr>
          <w:rFonts w:ascii="Times New Roman" w:hAnsi="Times New Roman" w:cs="Times New Roman"/>
          <w:sz w:val="28"/>
          <w:szCs w:val="28"/>
          <w:lang w:val="ru-RU" w:eastAsia="zh-CN"/>
        </w:rPr>
        <w:t xml:space="preserve">, каріатиди, маскарони, химери, </w:t>
      </w:r>
      <w:r w:rsidR="007C4B6B" w:rsidRPr="00FD5A86">
        <w:rPr>
          <w:rFonts w:ascii="Times New Roman" w:hAnsi="Times New Roman" w:cs="Times New Roman"/>
          <w:sz w:val="28"/>
          <w:szCs w:val="28"/>
          <w:lang w:val="ru-RU" w:eastAsia="zh-CN"/>
        </w:rPr>
        <w:t>іфрити тощо</w:t>
      </w:r>
      <w:r w:rsidR="00923ADC">
        <w:rPr>
          <w:rFonts w:ascii="Times New Roman" w:hAnsi="Times New Roman" w:cs="Times New Roman"/>
          <w:sz w:val="28"/>
          <w:szCs w:val="28"/>
          <w:lang w:val="ru-RU" w:eastAsia="zh-CN"/>
        </w:rPr>
        <w:t>)</w:t>
      </w:r>
      <w:r w:rsidR="007C4B6B" w:rsidRPr="00FD5A86">
        <w:rPr>
          <w:rFonts w:ascii="Times New Roman" w:hAnsi="Times New Roman" w:cs="Times New Roman"/>
          <w:sz w:val="28"/>
          <w:szCs w:val="28"/>
          <w:lang w:val="ru-RU" w:eastAsia="zh-CN"/>
        </w:rPr>
        <w:t>. Ці міфіч</w:t>
      </w:r>
      <w:r w:rsidR="002A2F62" w:rsidRPr="00FD5A86">
        <w:rPr>
          <w:rFonts w:ascii="Times New Roman" w:hAnsi="Times New Roman" w:cs="Times New Roman"/>
          <w:sz w:val="28"/>
          <w:szCs w:val="28"/>
          <w:lang w:val="ru-RU" w:eastAsia="zh-CN"/>
        </w:rPr>
        <w:t>ні</w:t>
      </w:r>
      <w:r w:rsidR="007C4B6B" w:rsidRPr="00FD5A86">
        <w:rPr>
          <w:rFonts w:ascii="Times New Roman" w:hAnsi="Times New Roman" w:cs="Times New Roman"/>
          <w:sz w:val="28"/>
          <w:szCs w:val="28"/>
          <w:lang w:val="ru-RU" w:eastAsia="zh-CN"/>
        </w:rPr>
        <w:t xml:space="preserve"> персонажі, з одного боку, орнаментують оповідь, виступаю</w:t>
      </w:r>
      <w:r w:rsidR="00F25860">
        <w:rPr>
          <w:rFonts w:ascii="Times New Roman" w:hAnsi="Times New Roman" w:cs="Times New Roman"/>
          <w:sz w:val="28"/>
          <w:szCs w:val="28"/>
          <w:lang w:val="ru-RU" w:eastAsia="zh-CN"/>
        </w:rPr>
        <w:t>чи</w:t>
      </w:r>
      <w:r w:rsidR="007C4B6B" w:rsidRPr="00FD5A86">
        <w:rPr>
          <w:rFonts w:ascii="Times New Roman" w:hAnsi="Times New Roman" w:cs="Times New Roman"/>
          <w:sz w:val="28"/>
          <w:szCs w:val="28"/>
          <w:lang w:val="ru-RU" w:eastAsia="zh-CN"/>
        </w:rPr>
        <w:t xml:space="preserve"> оздобою київських споруд</w:t>
      </w:r>
      <w:r w:rsidR="00F25860">
        <w:rPr>
          <w:rFonts w:ascii="Times New Roman" w:hAnsi="Times New Roman" w:cs="Times New Roman"/>
          <w:sz w:val="28"/>
          <w:szCs w:val="28"/>
          <w:lang w:val="ru-RU" w:eastAsia="zh-CN"/>
        </w:rPr>
        <w:t>,</w:t>
      </w:r>
      <w:r w:rsidR="007C4B6B" w:rsidRPr="00FD5A86">
        <w:rPr>
          <w:rFonts w:ascii="Times New Roman" w:hAnsi="Times New Roman" w:cs="Times New Roman"/>
          <w:sz w:val="28"/>
          <w:szCs w:val="28"/>
          <w:lang w:val="ru-RU" w:eastAsia="zh-CN"/>
        </w:rPr>
        <w:t xml:space="preserve"> і водночас урізноманітнюють </w:t>
      </w:r>
      <w:r w:rsidR="00F25860">
        <w:rPr>
          <w:rFonts w:ascii="Times New Roman" w:hAnsi="Times New Roman" w:cs="Times New Roman"/>
          <w:sz w:val="28"/>
          <w:szCs w:val="28"/>
          <w:lang w:val="ru-RU" w:eastAsia="zh-CN"/>
        </w:rPr>
        <w:t>оповідь роману, виступають не позасюжетною лінією, а ще однією сюже</w:t>
      </w:r>
      <w:r w:rsidR="00E76566">
        <w:rPr>
          <w:rFonts w:ascii="Times New Roman" w:hAnsi="Times New Roman" w:cs="Times New Roman"/>
          <w:sz w:val="28"/>
          <w:szCs w:val="28"/>
          <w:lang w:val="ru-RU" w:eastAsia="zh-CN"/>
        </w:rPr>
        <w:t>т</w:t>
      </w:r>
      <w:r w:rsidR="00F25860">
        <w:rPr>
          <w:rFonts w:ascii="Times New Roman" w:hAnsi="Times New Roman" w:cs="Times New Roman"/>
          <w:sz w:val="28"/>
          <w:szCs w:val="28"/>
          <w:lang w:val="ru-RU" w:eastAsia="zh-CN"/>
        </w:rPr>
        <w:t>ною лінією, котра подається паралельно з основною історією кохання</w:t>
      </w:r>
      <w:r w:rsidR="007C4B6B" w:rsidRPr="00FD5A86">
        <w:rPr>
          <w:rFonts w:ascii="Times New Roman" w:hAnsi="Times New Roman" w:cs="Times New Roman"/>
          <w:sz w:val="28"/>
          <w:szCs w:val="28"/>
          <w:lang w:val="ru-RU" w:eastAsia="zh-CN"/>
        </w:rPr>
        <w:t xml:space="preserve">. З іншого боку, вони </w:t>
      </w:r>
      <w:r w:rsidR="002451AF" w:rsidRPr="00FD5A86">
        <w:rPr>
          <w:rFonts w:ascii="Times New Roman" w:hAnsi="Times New Roman" w:cs="Times New Roman"/>
          <w:sz w:val="28"/>
          <w:szCs w:val="28"/>
          <w:lang w:val="ru-RU" w:eastAsia="zh-CN"/>
        </w:rPr>
        <w:t xml:space="preserve">по черзі </w:t>
      </w:r>
      <w:r w:rsidR="007C4B6B" w:rsidRPr="00FD5A86">
        <w:rPr>
          <w:rFonts w:ascii="Times New Roman" w:hAnsi="Times New Roman" w:cs="Times New Roman"/>
          <w:sz w:val="28"/>
          <w:szCs w:val="28"/>
        </w:rPr>
        <w:t xml:space="preserve">перебирають на себе </w:t>
      </w:r>
      <w:r w:rsidR="002451AF" w:rsidRPr="00FD5A86">
        <w:rPr>
          <w:rFonts w:ascii="Times New Roman" w:hAnsi="Times New Roman" w:cs="Times New Roman"/>
          <w:sz w:val="28"/>
          <w:szCs w:val="28"/>
        </w:rPr>
        <w:t>функції оповідача, адже читач про ті чи ті події дізнається часто саме від них. Разом із тим,</w:t>
      </w:r>
      <w:r w:rsidR="007C4B6B" w:rsidRPr="00FD5A86">
        <w:rPr>
          <w:rFonts w:ascii="Times New Roman" w:hAnsi="Times New Roman" w:cs="Times New Roman"/>
          <w:sz w:val="28"/>
          <w:szCs w:val="28"/>
        </w:rPr>
        <w:t xml:space="preserve"> усі вони мають конкретну прив’язку до певного будинку та місця в Києві</w:t>
      </w:r>
      <w:r w:rsidR="002451AF" w:rsidRPr="00FD5A86">
        <w:rPr>
          <w:rFonts w:ascii="Times New Roman" w:hAnsi="Times New Roman" w:cs="Times New Roman"/>
          <w:sz w:val="28"/>
          <w:szCs w:val="28"/>
        </w:rPr>
        <w:t>,  тож уособлюють певну локацію в Києві, відтак роблячи його образ більш виразним</w:t>
      </w:r>
      <w:r w:rsidR="007C4B6B" w:rsidRPr="00FD5A86">
        <w:rPr>
          <w:rFonts w:ascii="Times New Roman" w:hAnsi="Times New Roman" w:cs="Times New Roman"/>
          <w:sz w:val="28"/>
          <w:szCs w:val="28"/>
        </w:rPr>
        <w:t xml:space="preserve">: каріатиди </w:t>
      </w:r>
      <w:r w:rsidR="002451AF" w:rsidRPr="00FD5A86">
        <w:rPr>
          <w:rFonts w:ascii="Times New Roman" w:hAnsi="Times New Roman" w:cs="Times New Roman"/>
          <w:sz w:val="28"/>
          <w:szCs w:val="28"/>
        </w:rPr>
        <w:t xml:space="preserve"> уособлюються з вулицями</w:t>
      </w:r>
      <w:r w:rsidR="007C4B6B" w:rsidRPr="00FD5A86">
        <w:rPr>
          <w:rFonts w:ascii="Times New Roman" w:hAnsi="Times New Roman" w:cs="Times New Roman"/>
          <w:sz w:val="28"/>
          <w:szCs w:val="28"/>
        </w:rPr>
        <w:t xml:space="preserve"> Володимирськ</w:t>
      </w:r>
      <w:r w:rsidR="002451AF" w:rsidRPr="00FD5A86">
        <w:rPr>
          <w:rFonts w:ascii="Times New Roman" w:hAnsi="Times New Roman" w:cs="Times New Roman"/>
          <w:sz w:val="28"/>
          <w:szCs w:val="28"/>
        </w:rPr>
        <w:t>ою та Пилипа Орлика</w:t>
      </w:r>
      <w:r w:rsidR="007C4B6B" w:rsidRPr="00FD5A86">
        <w:rPr>
          <w:rFonts w:ascii="Times New Roman" w:hAnsi="Times New Roman" w:cs="Times New Roman"/>
          <w:sz w:val="28"/>
          <w:szCs w:val="28"/>
        </w:rPr>
        <w:t xml:space="preserve">; русалки (Полудниця, Жалиця, Росяниця, Мавка, Повітруля), стара нереїда Фетіда, </w:t>
      </w:r>
      <w:r w:rsidR="001868EF" w:rsidRPr="00FD5A86">
        <w:rPr>
          <w:rFonts w:ascii="Times New Roman" w:hAnsi="Times New Roman" w:cs="Times New Roman"/>
          <w:sz w:val="28"/>
          <w:szCs w:val="28"/>
        </w:rPr>
        <w:t xml:space="preserve">носороги, </w:t>
      </w:r>
      <w:r w:rsidR="002451AF" w:rsidRPr="00FD5A86">
        <w:rPr>
          <w:rFonts w:ascii="Times New Roman" w:hAnsi="Times New Roman" w:cs="Times New Roman"/>
          <w:sz w:val="28"/>
          <w:szCs w:val="28"/>
        </w:rPr>
        <w:t xml:space="preserve">ящірки, </w:t>
      </w:r>
      <w:r w:rsidR="007C4B6B" w:rsidRPr="00FD5A86">
        <w:rPr>
          <w:rFonts w:ascii="Times New Roman" w:hAnsi="Times New Roman" w:cs="Times New Roman"/>
          <w:sz w:val="28"/>
          <w:szCs w:val="28"/>
        </w:rPr>
        <w:t xml:space="preserve">слон, восьминіг, жаби </w:t>
      </w:r>
      <w:r w:rsidR="00E76566">
        <w:rPr>
          <w:rFonts w:ascii="Times New Roman" w:hAnsi="Times New Roman" w:cs="Times New Roman"/>
          <w:sz w:val="28"/>
          <w:szCs w:val="28"/>
        </w:rPr>
        <w:t>із</w:t>
      </w:r>
      <w:r w:rsidR="007C4B6B" w:rsidRPr="00FD5A86">
        <w:rPr>
          <w:rFonts w:ascii="Times New Roman" w:hAnsi="Times New Roman" w:cs="Times New Roman"/>
          <w:sz w:val="28"/>
          <w:szCs w:val="28"/>
        </w:rPr>
        <w:t xml:space="preserve"> Будинк</w:t>
      </w:r>
      <w:r w:rsidR="00E76566">
        <w:rPr>
          <w:rFonts w:ascii="Times New Roman" w:hAnsi="Times New Roman" w:cs="Times New Roman"/>
          <w:sz w:val="28"/>
          <w:szCs w:val="28"/>
        </w:rPr>
        <w:t>ом</w:t>
      </w:r>
      <w:r w:rsidR="007C4B6B" w:rsidRPr="00FD5A86">
        <w:rPr>
          <w:rFonts w:ascii="Times New Roman" w:hAnsi="Times New Roman" w:cs="Times New Roman"/>
          <w:sz w:val="28"/>
          <w:szCs w:val="28"/>
        </w:rPr>
        <w:t xml:space="preserve"> з химерами</w:t>
      </w:r>
      <w:r w:rsidR="00E76566">
        <w:rPr>
          <w:rFonts w:ascii="Times New Roman" w:hAnsi="Times New Roman" w:cs="Times New Roman"/>
          <w:sz w:val="28"/>
          <w:szCs w:val="28"/>
        </w:rPr>
        <w:t>;</w:t>
      </w:r>
      <w:r w:rsidR="007C4B6B" w:rsidRPr="00FD5A86">
        <w:rPr>
          <w:rFonts w:ascii="Times New Roman" w:hAnsi="Times New Roman" w:cs="Times New Roman"/>
          <w:sz w:val="28"/>
          <w:szCs w:val="28"/>
        </w:rPr>
        <w:t xml:space="preserve"> іфрити з аптек</w:t>
      </w:r>
      <w:r w:rsidR="00E76566">
        <w:rPr>
          <w:rFonts w:ascii="Times New Roman" w:hAnsi="Times New Roman" w:cs="Times New Roman"/>
          <w:sz w:val="28"/>
          <w:szCs w:val="28"/>
        </w:rPr>
        <w:t>ою</w:t>
      </w:r>
      <w:r w:rsidR="007C4B6B" w:rsidRPr="00FD5A86">
        <w:rPr>
          <w:rFonts w:ascii="Times New Roman" w:hAnsi="Times New Roman" w:cs="Times New Roman"/>
          <w:sz w:val="28"/>
          <w:szCs w:val="28"/>
        </w:rPr>
        <w:t xml:space="preserve"> на </w:t>
      </w:r>
      <w:r w:rsidR="001868EF" w:rsidRPr="00FD5A86">
        <w:rPr>
          <w:rFonts w:ascii="Times New Roman" w:hAnsi="Times New Roman" w:cs="Times New Roman"/>
          <w:sz w:val="28"/>
          <w:szCs w:val="28"/>
        </w:rPr>
        <w:t xml:space="preserve">вулиці </w:t>
      </w:r>
      <w:r w:rsidR="007C4B6B" w:rsidRPr="00FD5A86">
        <w:rPr>
          <w:rFonts w:ascii="Times New Roman" w:hAnsi="Times New Roman" w:cs="Times New Roman"/>
          <w:sz w:val="28"/>
          <w:szCs w:val="28"/>
        </w:rPr>
        <w:t xml:space="preserve">Саксаганського, Горгуля </w:t>
      </w:r>
      <w:r w:rsidR="001868EF" w:rsidRPr="00FD5A86">
        <w:rPr>
          <w:rFonts w:ascii="Times New Roman" w:hAnsi="Times New Roman" w:cs="Times New Roman"/>
          <w:sz w:val="28"/>
          <w:szCs w:val="28"/>
        </w:rPr>
        <w:t xml:space="preserve">з </w:t>
      </w:r>
      <w:r w:rsidR="00E76566">
        <w:rPr>
          <w:rFonts w:ascii="Times New Roman" w:hAnsi="Times New Roman" w:cs="Times New Roman"/>
          <w:sz w:val="28"/>
          <w:szCs w:val="28"/>
        </w:rPr>
        <w:t xml:space="preserve">вулицею </w:t>
      </w:r>
      <w:r w:rsidR="007C4B6B" w:rsidRPr="00FD5A86">
        <w:rPr>
          <w:rFonts w:ascii="Times New Roman" w:hAnsi="Times New Roman" w:cs="Times New Roman"/>
          <w:sz w:val="28"/>
          <w:szCs w:val="28"/>
        </w:rPr>
        <w:t>Велик</w:t>
      </w:r>
      <w:r w:rsidR="00E76566">
        <w:rPr>
          <w:rFonts w:ascii="Times New Roman" w:hAnsi="Times New Roman" w:cs="Times New Roman"/>
          <w:sz w:val="28"/>
          <w:szCs w:val="28"/>
        </w:rPr>
        <w:t>а</w:t>
      </w:r>
      <w:r w:rsidR="007C4B6B" w:rsidRPr="00FD5A86">
        <w:rPr>
          <w:rFonts w:ascii="Times New Roman" w:hAnsi="Times New Roman" w:cs="Times New Roman"/>
          <w:sz w:val="28"/>
          <w:szCs w:val="28"/>
        </w:rPr>
        <w:t xml:space="preserve"> Житомирськ</w:t>
      </w:r>
      <w:r w:rsidR="00E76566">
        <w:rPr>
          <w:rFonts w:ascii="Times New Roman" w:hAnsi="Times New Roman" w:cs="Times New Roman"/>
          <w:sz w:val="28"/>
          <w:szCs w:val="28"/>
        </w:rPr>
        <w:t>а</w:t>
      </w:r>
      <w:r w:rsidR="007C4B6B" w:rsidRPr="00FD5A86">
        <w:rPr>
          <w:rFonts w:ascii="Times New Roman" w:hAnsi="Times New Roman" w:cs="Times New Roman"/>
          <w:sz w:val="28"/>
          <w:szCs w:val="28"/>
        </w:rPr>
        <w:t xml:space="preserve">, атланти </w:t>
      </w:r>
      <w:r w:rsidR="00E76566">
        <w:rPr>
          <w:rFonts w:ascii="Times New Roman" w:hAnsi="Times New Roman" w:cs="Times New Roman"/>
          <w:sz w:val="28"/>
          <w:szCs w:val="28"/>
        </w:rPr>
        <w:t xml:space="preserve"> – </w:t>
      </w:r>
      <w:r w:rsidR="007C4B6B" w:rsidRPr="00FD5A86">
        <w:rPr>
          <w:rFonts w:ascii="Times New Roman" w:hAnsi="Times New Roman" w:cs="Times New Roman"/>
          <w:sz w:val="28"/>
          <w:szCs w:val="28"/>
        </w:rPr>
        <w:t>з Костьольно</w:t>
      </w:r>
      <w:r w:rsidR="00E76566">
        <w:rPr>
          <w:rFonts w:ascii="Times New Roman" w:hAnsi="Times New Roman" w:cs="Times New Roman"/>
          <w:sz w:val="28"/>
          <w:szCs w:val="28"/>
        </w:rPr>
        <w:t>ю</w:t>
      </w:r>
      <w:r w:rsidR="007C4B6B" w:rsidRPr="00FD5A86">
        <w:rPr>
          <w:rFonts w:ascii="Times New Roman" w:hAnsi="Times New Roman" w:cs="Times New Roman"/>
          <w:sz w:val="28"/>
          <w:szCs w:val="28"/>
        </w:rPr>
        <w:t xml:space="preserve">, Тім і Сім Нечистюки </w:t>
      </w:r>
      <w:r w:rsidR="00E76566">
        <w:rPr>
          <w:rFonts w:ascii="Times New Roman" w:hAnsi="Times New Roman" w:cs="Times New Roman"/>
          <w:sz w:val="28"/>
          <w:szCs w:val="28"/>
        </w:rPr>
        <w:t xml:space="preserve"> – </w:t>
      </w:r>
      <w:r w:rsidR="007C4B6B" w:rsidRPr="00FD5A86">
        <w:rPr>
          <w:rFonts w:ascii="Times New Roman" w:hAnsi="Times New Roman" w:cs="Times New Roman"/>
          <w:sz w:val="28"/>
          <w:szCs w:val="28"/>
        </w:rPr>
        <w:t>із Будинк</w:t>
      </w:r>
      <w:r w:rsidR="00E76566">
        <w:rPr>
          <w:rFonts w:ascii="Times New Roman" w:hAnsi="Times New Roman" w:cs="Times New Roman"/>
          <w:sz w:val="28"/>
          <w:szCs w:val="28"/>
        </w:rPr>
        <w:t>ом</w:t>
      </w:r>
      <w:r w:rsidR="007C4B6B" w:rsidRPr="00FD5A86">
        <w:rPr>
          <w:rFonts w:ascii="Times New Roman" w:hAnsi="Times New Roman" w:cs="Times New Roman"/>
          <w:sz w:val="28"/>
          <w:szCs w:val="28"/>
        </w:rPr>
        <w:t xml:space="preserve"> зі шпилем на Яросл</w:t>
      </w:r>
      <w:r w:rsidR="001868EF" w:rsidRPr="00FD5A86">
        <w:rPr>
          <w:rFonts w:ascii="Times New Roman" w:hAnsi="Times New Roman" w:cs="Times New Roman"/>
          <w:sz w:val="28"/>
          <w:szCs w:val="28"/>
        </w:rPr>
        <w:t>авовому Валу. Кожну з цих істот взято з</w:t>
      </w:r>
      <w:r w:rsidR="007C4B6B" w:rsidRPr="00FD5A86">
        <w:rPr>
          <w:rFonts w:ascii="Times New Roman" w:hAnsi="Times New Roman" w:cs="Times New Roman"/>
          <w:sz w:val="28"/>
          <w:szCs w:val="28"/>
        </w:rPr>
        <w:t xml:space="preserve"> міфології, фольклор</w:t>
      </w:r>
      <w:r w:rsidR="001868EF" w:rsidRPr="00FD5A86">
        <w:rPr>
          <w:rFonts w:ascii="Times New Roman" w:hAnsi="Times New Roman" w:cs="Times New Roman"/>
          <w:sz w:val="28"/>
          <w:szCs w:val="28"/>
        </w:rPr>
        <w:t>у</w:t>
      </w:r>
      <w:r w:rsidR="007C4B6B" w:rsidRPr="00FD5A86">
        <w:rPr>
          <w:rFonts w:ascii="Times New Roman" w:hAnsi="Times New Roman" w:cs="Times New Roman"/>
          <w:sz w:val="28"/>
          <w:szCs w:val="28"/>
        </w:rPr>
        <w:t xml:space="preserve"> чи прадавніх слов’янських віруван</w:t>
      </w:r>
      <w:r w:rsidR="001868EF" w:rsidRPr="00FD5A86">
        <w:rPr>
          <w:rFonts w:ascii="Times New Roman" w:hAnsi="Times New Roman" w:cs="Times New Roman"/>
          <w:sz w:val="28"/>
          <w:szCs w:val="28"/>
        </w:rPr>
        <w:t>ь.</w:t>
      </w:r>
      <w:r w:rsidR="002A2F62" w:rsidRPr="00FD5A86">
        <w:rPr>
          <w:rFonts w:ascii="Times New Roman" w:hAnsi="Times New Roman" w:cs="Times New Roman"/>
          <w:sz w:val="28"/>
          <w:szCs w:val="28"/>
        </w:rPr>
        <w:t xml:space="preserve"> Кожен із цих персонажів, </w:t>
      </w:r>
      <w:r w:rsidR="00456F1E" w:rsidRPr="00FD5A86">
        <w:rPr>
          <w:rFonts w:ascii="Times New Roman" w:hAnsi="Times New Roman" w:cs="Times New Roman"/>
          <w:sz w:val="28"/>
          <w:szCs w:val="28"/>
        </w:rPr>
        <w:t>окрім</w:t>
      </w:r>
      <w:r w:rsidR="002A2F62" w:rsidRPr="00FD5A86">
        <w:rPr>
          <w:rFonts w:ascii="Times New Roman" w:hAnsi="Times New Roman" w:cs="Times New Roman"/>
          <w:sz w:val="28"/>
          <w:szCs w:val="28"/>
        </w:rPr>
        <w:t xml:space="preserve"> спостережень за головними персонажами, виконує сво</w:t>
      </w:r>
      <w:r w:rsidR="00443F08">
        <w:rPr>
          <w:rFonts w:ascii="Times New Roman" w:hAnsi="Times New Roman" w:cs="Times New Roman"/>
          <w:sz w:val="28"/>
          <w:szCs w:val="28"/>
        </w:rPr>
        <w:t>ї</w:t>
      </w:r>
      <w:r w:rsidR="002A2F62" w:rsidRPr="00FD5A86">
        <w:rPr>
          <w:rFonts w:ascii="Times New Roman" w:hAnsi="Times New Roman" w:cs="Times New Roman"/>
          <w:sz w:val="28"/>
          <w:szCs w:val="28"/>
        </w:rPr>
        <w:t xml:space="preserve"> </w:t>
      </w:r>
      <w:r w:rsidR="00007E90" w:rsidRPr="00FD5A86">
        <w:rPr>
          <w:rFonts w:ascii="Times New Roman" w:hAnsi="Times New Roman" w:cs="Times New Roman"/>
          <w:sz w:val="28"/>
          <w:szCs w:val="28"/>
        </w:rPr>
        <w:t>основні дії, відведені йому письменником. Так, слон щоранку чухається о ріг будинку, русалки</w:t>
      </w:r>
      <w:r w:rsidR="0046063D" w:rsidRPr="00FD5A86">
        <w:rPr>
          <w:rFonts w:ascii="Times New Roman" w:hAnsi="Times New Roman" w:cs="Times New Roman"/>
          <w:sz w:val="28"/>
          <w:szCs w:val="28"/>
        </w:rPr>
        <w:t xml:space="preserve"> хохочуть, </w:t>
      </w:r>
      <w:r w:rsidR="00FD5A86" w:rsidRPr="00FD5A86">
        <w:rPr>
          <w:rFonts w:ascii="Times New Roman" w:hAnsi="Times New Roman" w:cs="Times New Roman"/>
          <w:sz w:val="28"/>
          <w:szCs w:val="28"/>
        </w:rPr>
        <w:t xml:space="preserve">каріатиди зітхають, у атлантів пітніють руки і вони починають переживати, що випустять балкон. </w:t>
      </w:r>
      <w:r w:rsidR="00183C53">
        <w:rPr>
          <w:rFonts w:ascii="Times New Roman" w:hAnsi="Times New Roman" w:cs="Times New Roman"/>
          <w:sz w:val="28"/>
          <w:szCs w:val="28"/>
        </w:rPr>
        <w:t>У</w:t>
      </w:r>
      <w:r w:rsidR="00FD5A86" w:rsidRPr="00FD5A86">
        <w:rPr>
          <w:rFonts w:ascii="Times New Roman" w:hAnsi="Times New Roman" w:cs="Times New Roman"/>
          <w:sz w:val="28"/>
          <w:szCs w:val="28"/>
        </w:rPr>
        <w:t xml:space="preserve">сіх цих істот автор наділяє своїм сюжетом, своїм голосом, тож подекуди кумедно читати про те, як </w:t>
      </w:r>
      <w:r w:rsidR="00FD5A86" w:rsidRPr="00183C53">
        <w:rPr>
          <w:rFonts w:ascii="Times New Roman" w:hAnsi="Times New Roman" w:cs="Times New Roman"/>
          <w:sz w:val="28"/>
          <w:szCs w:val="28"/>
        </w:rPr>
        <w:t>атланту подобаються каріатиди</w:t>
      </w:r>
      <w:r w:rsidR="00183C53" w:rsidRPr="00183C53">
        <w:rPr>
          <w:rFonts w:ascii="Times New Roman" w:hAnsi="Times New Roman" w:cs="Times New Roman"/>
          <w:sz w:val="28"/>
          <w:szCs w:val="28"/>
        </w:rPr>
        <w:t xml:space="preserve">, а Горгуля чистить зранку об </w:t>
      </w:r>
      <w:r w:rsidR="001E3490">
        <w:rPr>
          <w:rFonts w:ascii="Times New Roman" w:hAnsi="Times New Roman" w:cs="Times New Roman"/>
          <w:sz w:val="28"/>
          <w:szCs w:val="28"/>
        </w:rPr>
        <w:t>ринву</w:t>
      </w:r>
      <w:r w:rsidR="00183C53" w:rsidRPr="00183C53">
        <w:rPr>
          <w:rFonts w:ascii="Times New Roman" w:hAnsi="Times New Roman" w:cs="Times New Roman"/>
          <w:sz w:val="28"/>
          <w:szCs w:val="28"/>
        </w:rPr>
        <w:t xml:space="preserve"> свої кігті. У романі міфічні герої оживають, </w:t>
      </w:r>
      <w:r w:rsidR="00661091">
        <w:rPr>
          <w:rFonts w:ascii="Times New Roman" w:hAnsi="Times New Roman" w:cs="Times New Roman"/>
          <w:sz w:val="28"/>
          <w:szCs w:val="28"/>
          <w:lang w:val="ru-RU"/>
        </w:rPr>
        <w:t>наділяються антропоморфними властивостями</w:t>
      </w:r>
      <w:r w:rsidR="009C5B42">
        <w:rPr>
          <w:rFonts w:ascii="Times New Roman" w:hAnsi="Times New Roman" w:cs="Times New Roman"/>
          <w:sz w:val="28"/>
          <w:szCs w:val="28"/>
          <w:lang w:val="ru-RU"/>
        </w:rPr>
        <w:t>. Наприклад</w:t>
      </w:r>
      <w:r w:rsidR="00183C53" w:rsidRPr="00183C53">
        <w:rPr>
          <w:rFonts w:ascii="Times New Roman" w:hAnsi="Times New Roman" w:cs="Times New Roman"/>
          <w:sz w:val="28"/>
          <w:szCs w:val="28"/>
        </w:rPr>
        <w:t xml:space="preserve">: «Атлант зібрався з духом, щоб розповідати далі, коли єхидно пискнула Горгуля. </w:t>
      </w:r>
    </w:p>
    <w:p w:rsidR="00183C53" w:rsidRPr="00183C53" w:rsidRDefault="00183C53" w:rsidP="00183C53">
      <w:pPr>
        <w:pStyle w:val="a3"/>
        <w:spacing w:after="0" w:line="360" w:lineRule="auto"/>
        <w:ind w:left="0" w:firstLine="709"/>
        <w:jc w:val="both"/>
        <w:rPr>
          <w:rFonts w:ascii="Times New Roman" w:hAnsi="Times New Roman" w:cs="Times New Roman"/>
          <w:sz w:val="28"/>
          <w:szCs w:val="28"/>
        </w:rPr>
      </w:pPr>
      <w:r w:rsidRPr="00183C53">
        <w:rPr>
          <w:rFonts w:ascii="Times New Roman" w:hAnsi="Times New Roman" w:cs="Times New Roman"/>
          <w:sz w:val="28"/>
          <w:szCs w:val="28"/>
        </w:rPr>
        <w:t xml:space="preserve">- Тільки не обтяжуй нас своїм пафосом. Будь простіший. </w:t>
      </w:r>
    </w:p>
    <w:p w:rsidR="00183C53" w:rsidRPr="00183C53" w:rsidRDefault="00183C53" w:rsidP="00183C53">
      <w:pPr>
        <w:pStyle w:val="a3"/>
        <w:spacing w:after="0" w:line="360" w:lineRule="auto"/>
        <w:ind w:left="0" w:firstLine="709"/>
        <w:jc w:val="both"/>
        <w:rPr>
          <w:rFonts w:ascii="Times New Roman" w:hAnsi="Times New Roman" w:cs="Times New Roman"/>
          <w:sz w:val="28"/>
          <w:szCs w:val="28"/>
        </w:rPr>
      </w:pPr>
      <w:r w:rsidRPr="00183C53">
        <w:rPr>
          <w:rFonts w:ascii="Times New Roman" w:hAnsi="Times New Roman" w:cs="Times New Roman"/>
          <w:sz w:val="28"/>
          <w:szCs w:val="28"/>
        </w:rPr>
        <w:t>- Ат</w:t>
      </w:r>
      <w:r w:rsidR="00A27368">
        <w:rPr>
          <w:rFonts w:ascii="Times New Roman" w:hAnsi="Times New Roman" w:cs="Times New Roman"/>
          <w:sz w:val="28"/>
          <w:szCs w:val="28"/>
        </w:rPr>
        <w:t>лантюк нудний, як осінні дощі, –</w:t>
      </w:r>
      <w:r w:rsidRPr="00183C53">
        <w:rPr>
          <w:rFonts w:ascii="Times New Roman" w:hAnsi="Times New Roman" w:cs="Times New Roman"/>
          <w:sz w:val="28"/>
          <w:szCs w:val="28"/>
        </w:rPr>
        <w:t xml:space="preserve"> реготнув Тім Нечистюк. </w:t>
      </w:r>
      <w:r w:rsidR="00A27368">
        <w:rPr>
          <w:rFonts w:ascii="Times New Roman" w:hAnsi="Times New Roman" w:cs="Times New Roman"/>
          <w:sz w:val="28"/>
          <w:szCs w:val="28"/>
        </w:rPr>
        <w:t>–</w:t>
      </w:r>
      <w:r w:rsidRPr="00183C53">
        <w:rPr>
          <w:rFonts w:ascii="Times New Roman" w:hAnsi="Times New Roman" w:cs="Times New Roman"/>
          <w:sz w:val="28"/>
          <w:szCs w:val="28"/>
        </w:rPr>
        <w:t xml:space="preserve"> Покажи тіткам каріатидам з Володимирської, за якими в’янеш, що ти можеш бути класним пацаном, а не кам’яним одороблом, що тримає балкона. </w:t>
      </w:r>
    </w:p>
    <w:p w:rsidR="004163A0" w:rsidRDefault="00183C53" w:rsidP="00183C53">
      <w:pPr>
        <w:pStyle w:val="a3"/>
        <w:spacing w:after="0" w:line="360" w:lineRule="auto"/>
        <w:ind w:left="0" w:firstLine="709"/>
        <w:jc w:val="both"/>
        <w:rPr>
          <w:rFonts w:ascii="Times New Roman" w:hAnsi="Times New Roman" w:cs="Times New Roman"/>
          <w:sz w:val="28"/>
          <w:szCs w:val="28"/>
          <w:lang w:eastAsia="zh-CN"/>
        </w:rPr>
      </w:pPr>
      <w:r w:rsidRPr="00183C53">
        <w:rPr>
          <w:rFonts w:ascii="Times New Roman" w:hAnsi="Times New Roman" w:cs="Times New Roman"/>
          <w:sz w:val="28"/>
          <w:szCs w:val="28"/>
        </w:rPr>
        <w:t>Атлант розхвилювався, у нього спотіли руки, і він злякано подумав, що зараз впустить балкона й осоромиться перед усім містом. Він був неприємно вражений, що про його симпатії знають усі. Йому подобалися каріатиди з Володимирської, тільки він не міг визначити, котра більше. Тож аби показати, що він уміє бути розважливим, атлант вирішив потішити всіх легкою історією»</w:t>
      </w:r>
      <w:r w:rsidR="00073546">
        <w:rPr>
          <w:rFonts w:ascii="Times New Roman" w:hAnsi="Times New Roman" w:cs="Times New Roman"/>
          <w:sz w:val="28"/>
          <w:szCs w:val="28"/>
        </w:rPr>
        <w:t xml:space="preserve"> </w:t>
      </w:r>
      <w:r w:rsidRPr="00183C53">
        <w:rPr>
          <w:rFonts w:ascii="Times New Roman" w:hAnsi="Times New Roman" w:cs="Times New Roman"/>
          <w:sz w:val="28"/>
          <w:szCs w:val="28"/>
          <w:lang w:eastAsia="zh-CN"/>
        </w:rPr>
        <w:t>[</w:t>
      </w:r>
      <w:r w:rsidR="0047046F">
        <w:rPr>
          <w:rFonts w:ascii="Times New Roman" w:hAnsi="Times New Roman" w:cs="Times New Roman"/>
          <w:sz w:val="28"/>
          <w:szCs w:val="28"/>
          <w:lang w:eastAsia="zh-CN"/>
        </w:rPr>
        <w:t xml:space="preserve">16, с. </w:t>
      </w:r>
      <w:r w:rsidR="00073546">
        <w:rPr>
          <w:rFonts w:ascii="Times New Roman" w:hAnsi="Times New Roman" w:cs="Times New Roman"/>
          <w:sz w:val="28"/>
          <w:szCs w:val="28"/>
          <w:lang w:eastAsia="zh-CN"/>
        </w:rPr>
        <w:t>124</w:t>
      </w:r>
      <w:r w:rsidRPr="00183C53">
        <w:rPr>
          <w:rFonts w:ascii="Times New Roman" w:hAnsi="Times New Roman" w:cs="Times New Roman"/>
          <w:sz w:val="28"/>
          <w:szCs w:val="28"/>
          <w:lang w:eastAsia="zh-CN"/>
        </w:rPr>
        <w:t>].</w:t>
      </w:r>
    </w:p>
    <w:p w:rsidR="00C2790A" w:rsidRDefault="00C2790A" w:rsidP="00A94FC0">
      <w:pPr>
        <w:pStyle w:val="a3"/>
        <w:spacing w:after="0" w:line="360" w:lineRule="auto"/>
        <w:ind w:left="0" w:firstLine="709"/>
        <w:jc w:val="both"/>
        <w:rPr>
          <w:rFonts w:ascii="Times New Roman" w:hAnsi="Times New Roman" w:cs="Times New Roman"/>
          <w:sz w:val="28"/>
          <w:szCs w:val="28"/>
          <w:lang w:eastAsia="zh-CN"/>
        </w:rPr>
      </w:pPr>
      <w:r w:rsidRPr="00C340E2">
        <w:rPr>
          <w:rFonts w:ascii="Times New Roman" w:hAnsi="Times New Roman" w:cs="Times New Roman"/>
          <w:i/>
          <w:sz w:val="28"/>
          <w:szCs w:val="28"/>
          <w:lang w:eastAsia="zh-CN"/>
        </w:rPr>
        <w:t>Другу</w:t>
      </w:r>
      <w:r>
        <w:rPr>
          <w:rFonts w:ascii="Times New Roman" w:hAnsi="Times New Roman" w:cs="Times New Roman"/>
          <w:sz w:val="28"/>
          <w:szCs w:val="28"/>
          <w:lang w:eastAsia="zh-CN"/>
        </w:rPr>
        <w:t xml:space="preserve"> групу героїв складають історичні діячі, які дотичні до минулого чи сьогодення Києва, </w:t>
      </w:r>
      <w:r w:rsidR="00861D85">
        <w:rPr>
          <w:rFonts w:ascii="Times New Roman" w:hAnsi="Times New Roman" w:cs="Times New Roman"/>
          <w:sz w:val="28"/>
          <w:szCs w:val="28"/>
          <w:lang w:eastAsia="zh-CN"/>
        </w:rPr>
        <w:t>ставши частиною його образу.</w:t>
      </w:r>
      <w:r>
        <w:rPr>
          <w:rFonts w:ascii="Times New Roman" w:hAnsi="Times New Roman" w:cs="Times New Roman"/>
          <w:sz w:val="28"/>
          <w:szCs w:val="28"/>
          <w:lang w:eastAsia="zh-CN"/>
        </w:rPr>
        <w:t xml:space="preserve"> </w:t>
      </w:r>
      <w:r w:rsidR="009B2191">
        <w:rPr>
          <w:rFonts w:ascii="Times New Roman" w:hAnsi="Times New Roman" w:cs="Times New Roman"/>
          <w:sz w:val="28"/>
          <w:szCs w:val="28"/>
          <w:lang w:eastAsia="zh-CN"/>
        </w:rPr>
        <w:t>«</w:t>
      </w:r>
      <w:r w:rsidR="009B2191" w:rsidRPr="009B2191">
        <w:rPr>
          <w:rFonts w:ascii="Times New Roman" w:hAnsi="Times New Roman" w:cs="Times New Roman"/>
          <w:sz w:val="28"/>
          <w:szCs w:val="28"/>
          <w:lang w:eastAsia="zh-CN"/>
        </w:rPr>
        <w:t>В.</w:t>
      </w:r>
      <w:r w:rsidR="009B2191">
        <w:rPr>
          <w:rFonts w:ascii="Times New Roman" w:hAnsi="Times New Roman" w:cs="Times New Roman"/>
          <w:sz w:val="28"/>
          <w:szCs w:val="28"/>
          <w:lang w:eastAsia="zh-CN"/>
        </w:rPr>
        <w:t xml:space="preserve"> </w:t>
      </w:r>
      <w:r w:rsidR="009B2191" w:rsidRPr="009B2191">
        <w:rPr>
          <w:rFonts w:ascii="Times New Roman" w:hAnsi="Times New Roman" w:cs="Times New Roman"/>
          <w:sz w:val="28"/>
          <w:szCs w:val="28"/>
          <w:lang w:eastAsia="zh-CN"/>
        </w:rPr>
        <w:t xml:space="preserve">Даниленко в романі </w:t>
      </w:r>
      <w:r w:rsidR="00775D80">
        <w:rPr>
          <w:rFonts w:ascii="Times New Roman" w:hAnsi="Times New Roman" w:cs="Times New Roman"/>
          <w:sz w:val="28"/>
          <w:szCs w:val="28"/>
          <w:lang w:eastAsia="zh-CN"/>
        </w:rPr>
        <w:t>‟</w:t>
      </w:r>
      <w:r w:rsidR="009B2191" w:rsidRPr="009B2191">
        <w:rPr>
          <w:rFonts w:ascii="Times New Roman" w:hAnsi="Times New Roman" w:cs="Times New Roman"/>
          <w:sz w:val="28"/>
          <w:szCs w:val="28"/>
          <w:lang w:eastAsia="zh-CN"/>
        </w:rPr>
        <w:t>Кохання в стилі бароко</w:t>
      </w:r>
      <w:r w:rsidR="00775D80">
        <w:rPr>
          <w:rFonts w:ascii="Times New Roman" w:hAnsi="Times New Roman" w:cs="Times New Roman"/>
          <w:sz w:val="28"/>
          <w:szCs w:val="28"/>
          <w:lang w:eastAsia="zh-CN"/>
        </w:rPr>
        <w:t>”</w:t>
      </w:r>
      <w:r w:rsidR="009B2191" w:rsidRPr="009B2191">
        <w:rPr>
          <w:rFonts w:ascii="Times New Roman" w:hAnsi="Times New Roman" w:cs="Times New Roman"/>
          <w:sz w:val="28"/>
          <w:szCs w:val="28"/>
          <w:lang w:eastAsia="zh-CN"/>
        </w:rPr>
        <w:t xml:space="preserve"> зобра</w:t>
      </w:r>
      <w:r w:rsidR="009B2191">
        <w:rPr>
          <w:rFonts w:ascii="Times New Roman" w:hAnsi="Times New Roman" w:cs="Times New Roman"/>
          <w:sz w:val="28"/>
          <w:szCs w:val="28"/>
          <w:lang w:eastAsia="zh-CN"/>
        </w:rPr>
        <w:t>жує низку історичних постате</w:t>
      </w:r>
      <w:r w:rsidR="000E5135">
        <w:rPr>
          <w:rFonts w:ascii="Times New Roman" w:hAnsi="Times New Roman" w:cs="Times New Roman"/>
          <w:sz w:val="28"/>
          <w:szCs w:val="28"/>
          <w:lang w:eastAsia="zh-CN"/>
        </w:rPr>
        <w:t>й</w:t>
      </w:r>
      <w:r w:rsidR="009B2191">
        <w:rPr>
          <w:rFonts w:ascii="Times New Roman" w:hAnsi="Times New Roman" w:cs="Times New Roman"/>
          <w:sz w:val="28"/>
          <w:szCs w:val="28"/>
          <w:lang w:eastAsia="zh-CN"/>
        </w:rPr>
        <w:t xml:space="preserve">  – </w:t>
      </w:r>
      <w:r w:rsidR="009B2191" w:rsidRPr="009B2191">
        <w:rPr>
          <w:rFonts w:ascii="Times New Roman" w:hAnsi="Times New Roman" w:cs="Times New Roman"/>
          <w:sz w:val="28"/>
          <w:szCs w:val="28"/>
          <w:lang w:eastAsia="zh-CN"/>
        </w:rPr>
        <w:t>від  часів  Київської   Русі  і  до  другої   половини XX</w:t>
      </w:r>
      <w:r w:rsidR="009B2191">
        <w:rPr>
          <w:rFonts w:ascii="Times New Roman" w:hAnsi="Times New Roman" w:cs="Times New Roman"/>
          <w:sz w:val="28"/>
          <w:szCs w:val="28"/>
          <w:lang w:eastAsia="zh-CN"/>
        </w:rPr>
        <w:t xml:space="preserve"> </w:t>
      </w:r>
      <w:r w:rsidR="009B2191" w:rsidRPr="009B2191">
        <w:rPr>
          <w:rFonts w:ascii="Times New Roman" w:hAnsi="Times New Roman" w:cs="Times New Roman"/>
          <w:sz w:val="28"/>
          <w:szCs w:val="28"/>
          <w:lang w:eastAsia="zh-CN"/>
        </w:rPr>
        <w:t>століття: до деяких персоналі</w:t>
      </w:r>
      <w:r w:rsidR="009B2191">
        <w:rPr>
          <w:rFonts w:ascii="Times New Roman" w:hAnsi="Times New Roman" w:cs="Times New Roman"/>
          <w:sz w:val="28"/>
          <w:szCs w:val="28"/>
          <w:lang w:eastAsia="zh-CN"/>
        </w:rPr>
        <w:t>й</w:t>
      </w:r>
      <w:r w:rsidR="009B2191" w:rsidRPr="009B2191">
        <w:rPr>
          <w:rFonts w:ascii="Times New Roman" w:hAnsi="Times New Roman" w:cs="Times New Roman"/>
          <w:sz w:val="28"/>
          <w:szCs w:val="28"/>
          <w:lang w:eastAsia="zh-CN"/>
        </w:rPr>
        <w:t xml:space="preserve">  він звертається побіжно у зв’язку з історичним і мистецьким контекстами,  інші  постаті  характеризує  більш детально, описує їхні вчинки і причинно-наслідкові зв’язки між подіями, при цьому не заглиблюючись у внутрішні</w:t>
      </w:r>
      <w:r w:rsidR="009B2191">
        <w:rPr>
          <w:rFonts w:ascii="Times New Roman" w:hAnsi="Times New Roman" w:cs="Times New Roman"/>
          <w:sz w:val="28"/>
          <w:szCs w:val="28"/>
          <w:lang w:eastAsia="zh-CN"/>
        </w:rPr>
        <w:t>й</w:t>
      </w:r>
      <w:r w:rsidR="009B2191" w:rsidRPr="009B2191">
        <w:rPr>
          <w:rFonts w:ascii="Times New Roman" w:hAnsi="Times New Roman" w:cs="Times New Roman"/>
          <w:sz w:val="28"/>
          <w:szCs w:val="28"/>
          <w:lang w:eastAsia="zh-CN"/>
        </w:rPr>
        <w:t xml:space="preserve">  світ героїв, їхні почуття </w:t>
      </w:r>
      <w:r w:rsidR="009B2191">
        <w:rPr>
          <w:rFonts w:ascii="Times New Roman" w:hAnsi="Times New Roman" w:cs="Times New Roman"/>
          <w:sz w:val="28"/>
          <w:szCs w:val="28"/>
          <w:lang w:eastAsia="zh-CN"/>
        </w:rPr>
        <w:t>й</w:t>
      </w:r>
      <w:r w:rsidR="009B2191" w:rsidRPr="009B2191">
        <w:rPr>
          <w:rFonts w:ascii="Times New Roman" w:hAnsi="Times New Roman" w:cs="Times New Roman"/>
          <w:sz w:val="28"/>
          <w:szCs w:val="28"/>
          <w:lang w:eastAsia="zh-CN"/>
        </w:rPr>
        <w:t xml:space="preserve"> переживання. В.</w:t>
      </w:r>
      <w:r w:rsidR="009B2191">
        <w:rPr>
          <w:rFonts w:ascii="Times New Roman" w:hAnsi="Times New Roman" w:cs="Times New Roman"/>
          <w:sz w:val="28"/>
          <w:szCs w:val="28"/>
          <w:lang w:eastAsia="zh-CN"/>
        </w:rPr>
        <w:t xml:space="preserve"> </w:t>
      </w:r>
      <w:r w:rsidR="009B2191" w:rsidRPr="009B2191">
        <w:rPr>
          <w:rFonts w:ascii="Times New Roman" w:hAnsi="Times New Roman" w:cs="Times New Roman"/>
          <w:sz w:val="28"/>
          <w:szCs w:val="28"/>
          <w:lang w:eastAsia="zh-CN"/>
        </w:rPr>
        <w:t>Даниленко пов’язує кожну персоналію  з  історією  України,  архітектурними об’єктами Києва, кожна з них розкривається перед читачем  у  новому  авторському  баченні  и  розумінні  їхніх учинків</w:t>
      </w:r>
      <w:r w:rsidR="009B2191">
        <w:rPr>
          <w:rFonts w:ascii="Times New Roman" w:hAnsi="Times New Roman" w:cs="Times New Roman"/>
          <w:sz w:val="28"/>
          <w:szCs w:val="28"/>
          <w:lang w:eastAsia="zh-CN"/>
        </w:rPr>
        <w:t>»</w:t>
      </w:r>
      <w:r w:rsidR="00CF714D">
        <w:rPr>
          <w:rFonts w:ascii="Times New Roman" w:hAnsi="Times New Roman" w:cs="Times New Roman"/>
          <w:sz w:val="28"/>
          <w:szCs w:val="28"/>
          <w:lang w:eastAsia="zh-CN"/>
        </w:rPr>
        <w:t xml:space="preserve"> </w:t>
      </w:r>
      <w:r w:rsidR="009B2191" w:rsidRPr="009B2191">
        <w:rPr>
          <w:rFonts w:ascii="Times New Roman" w:hAnsi="Times New Roman" w:cs="Times New Roman"/>
          <w:sz w:val="28"/>
          <w:szCs w:val="28"/>
          <w:lang w:eastAsia="zh-CN"/>
        </w:rPr>
        <w:t>[</w:t>
      </w:r>
      <w:r w:rsidR="00B75165">
        <w:rPr>
          <w:rFonts w:ascii="Times New Roman" w:hAnsi="Times New Roman" w:cs="Times New Roman"/>
          <w:sz w:val="28"/>
          <w:szCs w:val="28"/>
          <w:lang w:eastAsia="zh-CN"/>
        </w:rPr>
        <w:t xml:space="preserve">34, с. </w:t>
      </w:r>
      <w:r w:rsidR="009B2191" w:rsidRPr="009B2191">
        <w:rPr>
          <w:rFonts w:ascii="Times New Roman" w:hAnsi="Times New Roman" w:cs="Times New Roman"/>
          <w:sz w:val="28"/>
          <w:szCs w:val="28"/>
          <w:lang w:eastAsia="zh-CN"/>
        </w:rPr>
        <w:t>94].</w:t>
      </w:r>
      <w:r w:rsidR="009B2191" w:rsidRPr="00CF714D">
        <w:rPr>
          <w:rFonts w:ascii="Times New Roman" w:hAnsi="Times New Roman" w:cs="Times New Roman"/>
          <w:sz w:val="28"/>
          <w:szCs w:val="28"/>
          <w:lang w:eastAsia="zh-CN"/>
        </w:rPr>
        <w:t xml:space="preserve"> </w:t>
      </w:r>
      <w:r w:rsidR="009B2191">
        <w:rPr>
          <w:rFonts w:ascii="Times New Roman" w:hAnsi="Times New Roman" w:cs="Times New Roman"/>
          <w:sz w:val="28"/>
          <w:szCs w:val="28"/>
          <w:lang w:eastAsia="zh-CN"/>
        </w:rPr>
        <w:t xml:space="preserve">Ідеться про </w:t>
      </w:r>
      <w:r w:rsidR="000E5135">
        <w:rPr>
          <w:rFonts w:ascii="Times New Roman" w:hAnsi="Times New Roman" w:cs="Times New Roman"/>
          <w:sz w:val="28"/>
          <w:szCs w:val="28"/>
          <w:lang w:eastAsia="zh-CN"/>
        </w:rPr>
        <w:t xml:space="preserve">Олексія Розумовського, Кирила Розумовського, Івана Мазепу, Данила Апостола, </w:t>
      </w:r>
      <w:r w:rsidR="006E6C53">
        <w:rPr>
          <w:rFonts w:ascii="Times New Roman" w:hAnsi="Times New Roman" w:cs="Times New Roman"/>
          <w:sz w:val="28"/>
          <w:szCs w:val="28"/>
          <w:lang w:eastAsia="zh-CN"/>
        </w:rPr>
        <w:t>Миколу</w:t>
      </w:r>
      <w:r w:rsidR="000E5135">
        <w:rPr>
          <w:rFonts w:ascii="Times New Roman" w:hAnsi="Times New Roman" w:cs="Times New Roman"/>
          <w:sz w:val="28"/>
          <w:szCs w:val="28"/>
          <w:lang w:eastAsia="zh-CN"/>
        </w:rPr>
        <w:t xml:space="preserve"> Закревського, Владислава Городецького, Олександра Мурашка, </w:t>
      </w:r>
      <w:r w:rsidR="005714A1">
        <w:rPr>
          <w:rFonts w:ascii="Times New Roman" w:hAnsi="Times New Roman" w:cs="Times New Roman"/>
          <w:sz w:val="28"/>
          <w:szCs w:val="28"/>
          <w:lang w:eastAsia="zh-CN"/>
        </w:rPr>
        <w:t xml:space="preserve">Валерія Шевчука, </w:t>
      </w:r>
      <w:r w:rsidR="000E5135">
        <w:rPr>
          <w:rFonts w:ascii="Times New Roman" w:hAnsi="Times New Roman" w:cs="Times New Roman"/>
          <w:sz w:val="28"/>
          <w:szCs w:val="28"/>
          <w:lang w:eastAsia="zh-CN"/>
        </w:rPr>
        <w:t>Миколу Стороженка, Іван</w:t>
      </w:r>
      <w:r w:rsidR="00284AF8">
        <w:rPr>
          <w:rFonts w:ascii="Times New Roman" w:hAnsi="Times New Roman" w:cs="Times New Roman"/>
          <w:sz w:val="28"/>
          <w:szCs w:val="28"/>
          <w:lang w:eastAsia="zh-CN"/>
        </w:rPr>
        <w:t xml:space="preserve">а Сулиму тощо. У тексті згадується </w:t>
      </w:r>
      <w:r w:rsidR="00DC6656">
        <w:rPr>
          <w:rFonts w:ascii="Times New Roman" w:hAnsi="Times New Roman" w:cs="Times New Roman"/>
          <w:sz w:val="28"/>
          <w:szCs w:val="28"/>
          <w:lang w:eastAsia="zh-CN"/>
        </w:rPr>
        <w:t xml:space="preserve">генеральний обозний </w:t>
      </w:r>
      <w:r w:rsidR="00284AF8" w:rsidRPr="00284AF8">
        <w:rPr>
          <w:rFonts w:ascii="Times New Roman" w:hAnsi="Times New Roman" w:cs="Times New Roman"/>
          <w:sz w:val="28"/>
          <w:szCs w:val="28"/>
          <w:lang w:eastAsia="zh-CN"/>
        </w:rPr>
        <w:t>Яков Лизогуб, генеральн</w:t>
      </w:r>
      <w:r w:rsidR="00284AF8">
        <w:rPr>
          <w:rFonts w:ascii="Times New Roman" w:hAnsi="Times New Roman" w:cs="Times New Roman"/>
          <w:sz w:val="28"/>
          <w:szCs w:val="28"/>
          <w:lang w:eastAsia="zh-CN"/>
        </w:rPr>
        <w:t>ий</w:t>
      </w:r>
      <w:r w:rsidR="00284AF8" w:rsidRPr="00284AF8">
        <w:rPr>
          <w:rFonts w:ascii="Times New Roman" w:hAnsi="Times New Roman" w:cs="Times New Roman"/>
          <w:sz w:val="28"/>
          <w:szCs w:val="28"/>
          <w:lang w:eastAsia="zh-CN"/>
        </w:rPr>
        <w:t xml:space="preserve"> хорунж</w:t>
      </w:r>
      <w:r w:rsidR="00284AF8">
        <w:rPr>
          <w:rFonts w:ascii="Times New Roman" w:hAnsi="Times New Roman" w:cs="Times New Roman"/>
          <w:sz w:val="28"/>
          <w:szCs w:val="28"/>
          <w:lang w:eastAsia="zh-CN"/>
        </w:rPr>
        <w:t>ий</w:t>
      </w:r>
      <w:r w:rsidR="00284AF8" w:rsidRPr="00284AF8">
        <w:rPr>
          <w:rFonts w:ascii="Times New Roman" w:hAnsi="Times New Roman" w:cs="Times New Roman"/>
          <w:sz w:val="28"/>
          <w:szCs w:val="28"/>
          <w:lang w:eastAsia="zh-CN"/>
        </w:rPr>
        <w:t xml:space="preserve"> Миха</w:t>
      </w:r>
      <w:r w:rsidR="00284AF8">
        <w:rPr>
          <w:rFonts w:ascii="Times New Roman" w:hAnsi="Times New Roman" w:cs="Times New Roman"/>
          <w:sz w:val="28"/>
          <w:szCs w:val="28"/>
          <w:lang w:eastAsia="zh-CN"/>
        </w:rPr>
        <w:t>йло</w:t>
      </w:r>
      <w:r w:rsidR="00284AF8" w:rsidRPr="00284AF8">
        <w:rPr>
          <w:rFonts w:ascii="Times New Roman" w:hAnsi="Times New Roman" w:cs="Times New Roman"/>
          <w:sz w:val="28"/>
          <w:szCs w:val="28"/>
          <w:lang w:eastAsia="zh-CN"/>
        </w:rPr>
        <w:t xml:space="preserve"> Ханенк</w:t>
      </w:r>
      <w:r w:rsidR="00284AF8">
        <w:rPr>
          <w:rFonts w:ascii="Times New Roman" w:hAnsi="Times New Roman" w:cs="Times New Roman"/>
          <w:sz w:val="28"/>
          <w:szCs w:val="28"/>
          <w:lang w:eastAsia="zh-CN"/>
        </w:rPr>
        <w:t>о,</w:t>
      </w:r>
      <w:r w:rsidR="00284AF8" w:rsidRPr="00284AF8">
        <w:rPr>
          <w:rFonts w:ascii="Times New Roman" w:hAnsi="Times New Roman" w:cs="Times New Roman"/>
          <w:sz w:val="28"/>
          <w:szCs w:val="28"/>
          <w:lang w:eastAsia="zh-CN"/>
        </w:rPr>
        <w:t xml:space="preserve"> генеральн</w:t>
      </w:r>
      <w:r w:rsidR="00284AF8">
        <w:rPr>
          <w:rFonts w:ascii="Times New Roman" w:hAnsi="Times New Roman" w:cs="Times New Roman"/>
          <w:sz w:val="28"/>
          <w:szCs w:val="28"/>
          <w:lang w:eastAsia="zh-CN"/>
        </w:rPr>
        <w:t>ий</w:t>
      </w:r>
      <w:r w:rsidR="00284AF8" w:rsidRPr="00284AF8">
        <w:rPr>
          <w:rFonts w:ascii="Times New Roman" w:hAnsi="Times New Roman" w:cs="Times New Roman"/>
          <w:sz w:val="28"/>
          <w:szCs w:val="28"/>
          <w:lang w:eastAsia="zh-CN"/>
        </w:rPr>
        <w:t xml:space="preserve"> підскарбі</w:t>
      </w:r>
      <w:r w:rsidR="00284AF8">
        <w:rPr>
          <w:rFonts w:ascii="Times New Roman" w:hAnsi="Times New Roman" w:cs="Times New Roman"/>
          <w:sz w:val="28"/>
          <w:szCs w:val="28"/>
          <w:lang w:eastAsia="zh-CN"/>
        </w:rPr>
        <w:t xml:space="preserve">й </w:t>
      </w:r>
      <w:r w:rsidR="00284AF8" w:rsidRPr="00284AF8">
        <w:rPr>
          <w:rFonts w:ascii="Times New Roman" w:hAnsi="Times New Roman" w:cs="Times New Roman"/>
          <w:sz w:val="28"/>
          <w:szCs w:val="28"/>
          <w:lang w:eastAsia="zh-CN"/>
        </w:rPr>
        <w:t>Васил</w:t>
      </w:r>
      <w:r w:rsidR="00284AF8">
        <w:rPr>
          <w:rFonts w:ascii="Times New Roman" w:hAnsi="Times New Roman" w:cs="Times New Roman"/>
          <w:sz w:val="28"/>
          <w:szCs w:val="28"/>
          <w:lang w:eastAsia="zh-CN"/>
        </w:rPr>
        <w:t>ь</w:t>
      </w:r>
      <w:r w:rsidR="006E6C53">
        <w:rPr>
          <w:rFonts w:ascii="Times New Roman" w:hAnsi="Times New Roman" w:cs="Times New Roman"/>
          <w:sz w:val="28"/>
          <w:szCs w:val="28"/>
          <w:lang w:eastAsia="zh-CN"/>
        </w:rPr>
        <w:t xml:space="preserve"> Гудович</w:t>
      </w:r>
      <w:r w:rsidR="00DC6656">
        <w:rPr>
          <w:rFonts w:ascii="Times New Roman" w:hAnsi="Times New Roman" w:cs="Times New Roman"/>
          <w:sz w:val="28"/>
          <w:szCs w:val="28"/>
          <w:lang w:eastAsia="zh-CN"/>
        </w:rPr>
        <w:t>, які служили в Кирила Розумовського</w:t>
      </w:r>
      <w:r w:rsidR="00EA5491">
        <w:rPr>
          <w:rFonts w:ascii="Times New Roman" w:hAnsi="Times New Roman" w:cs="Times New Roman"/>
          <w:sz w:val="28"/>
          <w:szCs w:val="28"/>
          <w:lang w:eastAsia="zh-CN"/>
        </w:rPr>
        <w:t xml:space="preserve"> – того, хто</w:t>
      </w:r>
      <w:r w:rsidR="00DC6656">
        <w:rPr>
          <w:rFonts w:ascii="Times New Roman" w:hAnsi="Times New Roman" w:cs="Times New Roman"/>
          <w:sz w:val="28"/>
          <w:szCs w:val="28"/>
          <w:lang w:eastAsia="zh-CN"/>
        </w:rPr>
        <w:t xml:space="preserve"> </w:t>
      </w:r>
      <w:r w:rsidR="00DC6656" w:rsidRPr="00DC6656">
        <w:rPr>
          <w:rFonts w:ascii="Times New Roman" w:hAnsi="Times New Roman" w:cs="Times New Roman"/>
          <w:sz w:val="28"/>
          <w:szCs w:val="28"/>
          <w:lang w:eastAsia="zh-CN"/>
        </w:rPr>
        <w:t xml:space="preserve">пробував повернути Гетьманщині  політичну  автономію,  </w:t>
      </w:r>
      <w:r w:rsidR="00DC6656">
        <w:rPr>
          <w:rFonts w:ascii="Times New Roman" w:hAnsi="Times New Roman" w:cs="Times New Roman"/>
          <w:sz w:val="28"/>
          <w:szCs w:val="28"/>
          <w:lang w:eastAsia="zh-CN"/>
        </w:rPr>
        <w:t>почав  відроджувати  зруй</w:t>
      </w:r>
      <w:r w:rsidR="00DC6656" w:rsidRPr="00DC6656">
        <w:rPr>
          <w:rFonts w:ascii="Times New Roman" w:hAnsi="Times New Roman" w:cs="Times New Roman"/>
          <w:sz w:val="28"/>
          <w:szCs w:val="28"/>
          <w:lang w:eastAsia="zh-CN"/>
        </w:rPr>
        <w:t>новану</w:t>
      </w:r>
      <w:r w:rsidR="00DC6656">
        <w:rPr>
          <w:rFonts w:ascii="Times New Roman" w:hAnsi="Times New Roman" w:cs="Times New Roman"/>
          <w:sz w:val="28"/>
          <w:szCs w:val="28"/>
          <w:lang w:eastAsia="zh-CN"/>
        </w:rPr>
        <w:t xml:space="preserve">  </w:t>
      </w:r>
      <w:r w:rsidR="00325B21">
        <w:rPr>
          <w:rFonts w:ascii="Times New Roman" w:hAnsi="Times New Roman" w:cs="Times New Roman"/>
          <w:sz w:val="28"/>
          <w:szCs w:val="28"/>
          <w:lang w:eastAsia="zh-CN"/>
        </w:rPr>
        <w:t xml:space="preserve">О. </w:t>
      </w:r>
      <w:r w:rsidR="00DC6656">
        <w:rPr>
          <w:rFonts w:ascii="Times New Roman" w:hAnsi="Times New Roman" w:cs="Times New Roman"/>
          <w:sz w:val="28"/>
          <w:szCs w:val="28"/>
          <w:lang w:eastAsia="zh-CN"/>
        </w:rPr>
        <w:t>Меншиковим</w:t>
      </w:r>
      <w:r w:rsidR="00DC6656" w:rsidRPr="00DC6656">
        <w:rPr>
          <w:rFonts w:ascii="Times New Roman" w:hAnsi="Times New Roman" w:cs="Times New Roman"/>
          <w:sz w:val="28"/>
          <w:szCs w:val="28"/>
          <w:lang w:eastAsia="zh-CN"/>
        </w:rPr>
        <w:t xml:space="preserve"> гетьманську столицю Батурин, розвивати в Укра</w:t>
      </w:r>
      <w:r w:rsidR="00DC6656">
        <w:rPr>
          <w:rFonts w:ascii="Times New Roman" w:hAnsi="Times New Roman" w:cs="Times New Roman"/>
          <w:sz w:val="28"/>
          <w:szCs w:val="28"/>
          <w:lang w:eastAsia="zh-CN"/>
        </w:rPr>
        <w:t>ї</w:t>
      </w:r>
      <w:r w:rsidR="00DC6656" w:rsidRPr="00DC6656">
        <w:rPr>
          <w:rFonts w:ascii="Times New Roman" w:hAnsi="Times New Roman" w:cs="Times New Roman"/>
          <w:sz w:val="28"/>
          <w:szCs w:val="28"/>
          <w:lang w:eastAsia="zh-CN"/>
        </w:rPr>
        <w:t xml:space="preserve">ні науку, літературу, мистецтва, а козацька старшина отримала </w:t>
      </w:r>
      <w:r w:rsidR="00DC6656">
        <w:rPr>
          <w:rFonts w:ascii="Times New Roman" w:hAnsi="Times New Roman" w:cs="Times New Roman"/>
          <w:sz w:val="28"/>
          <w:szCs w:val="28"/>
          <w:lang w:eastAsia="zh-CN"/>
        </w:rPr>
        <w:t xml:space="preserve">за його правління </w:t>
      </w:r>
      <w:r w:rsidR="00DC6656" w:rsidRPr="00DC6656">
        <w:rPr>
          <w:rFonts w:ascii="Times New Roman" w:hAnsi="Times New Roman" w:cs="Times New Roman"/>
          <w:sz w:val="28"/>
          <w:szCs w:val="28"/>
          <w:lang w:eastAsia="zh-CN"/>
        </w:rPr>
        <w:t>виняткове право на будівництво гуралень і торгівлю горілкою</w:t>
      </w:r>
      <w:r w:rsidR="00DC6656">
        <w:rPr>
          <w:rFonts w:ascii="Times New Roman" w:hAnsi="Times New Roman" w:cs="Times New Roman"/>
          <w:sz w:val="28"/>
          <w:szCs w:val="28"/>
          <w:lang w:eastAsia="zh-CN"/>
        </w:rPr>
        <w:t>.</w:t>
      </w:r>
      <w:r w:rsidR="00753BAD">
        <w:rPr>
          <w:rFonts w:ascii="Times New Roman" w:hAnsi="Times New Roman" w:cs="Times New Roman"/>
          <w:sz w:val="28"/>
          <w:szCs w:val="28"/>
          <w:lang w:eastAsia="zh-CN"/>
        </w:rPr>
        <w:t xml:space="preserve"> Роман доповнюють історії про замах на </w:t>
      </w:r>
      <w:r w:rsidR="00C574F6">
        <w:rPr>
          <w:rFonts w:ascii="Times New Roman" w:hAnsi="Times New Roman" w:cs="Times New Roman"/>
          <w:sz w:val="28"/>
          <w:szCs w:val="28"/>
          <w:lang w:eastAsia="zh-CN"/>
        </w:rPr>
        <w:t>п</w:t>
      </w:r>
      <w:r w:rsidR="00C574F6" w:rsidRPr="00C574F6">
        <w:rPr>
          <w:rFonts w:ascii="Times New Roman" w:hAnsi="Times New Roman" w:cs="Times New Roman"/>
          <w:sz w:val="28"/>
          <w:szCs w:val="28"/>
          <w:lang w:eastAsia="zh-CN"/>
        </w:rPr>
        <w:t>рем’єр-міністра Росі</w:t>
      </w:r>
      <w:r w:rsidR="00C574F6">
        <w:rPr>
          <w:rFonts w:ascii="Times New Roman" w:hAnsi="Times New Roman" w:cs="Times New Roman"/>
          <w:sz w:val="28"/>
          <w:szCs w:val="28"/>
          <w:lang w:eastAsia="zh-CN"/>
        </w:rPr>
        <w:t>й</w:t>
      </w:r>
      <w:r w:rsidR="00C574F6" w:rsidRPr="00C574F6">
        <w:rPr>
          <w:rFonts w:ascii="Times New Roman" w:hAnsi="Times New Roman" w:cs="Times New Roman"/>
          <w:sz w:val="28"/>
          <w:szCs w:val="28"/>
          <w:lang w:eastAsia="zh-CN"/>
        </w:rPr>
        <w:t xml:space="preserve">ської  імперії  Петра Столипіна, </w:t>
      </w:r>
      <w:r w:rsidR="00C574F6">
        <w:rPr>
          <w:rFonts w:ascii="Times New Roman" w:hAnsi="Times New Roman" w:cs="Times New Roman"/>
          <w:sz w:val="28"/>
          <w:szCs w:val="28"/>
          <w:lang w:eastAsia="zh-CN"/>
        </w:rPr>
        <w:t xml:space="preserve">які вивіз козацькі архіви до </w:t>
      </w:r>
      <w:r w:rsidR="00AE540B">
        <w:rPr>
          <w:rFonts w:ascii="Times New Roman" w:hAnsi="Times New Roman" w:cs="Times New Roman"/>
          <w:sz w:val="28"/>
          <w:szCs w:val="28"/>
          <w:lang w:eastAsia="zh-CN"/>
        </w:rPr>
        <w:t>москви</w:t>
      </w:r>
      <w:r w:rsidR="00C574F6">
        <w:rPr>
          <w:rFonts w:ascii="Times New Roman" w:hAnsi="Times New Roman" w:cs="Times New Roman"/>
          <w:sz w:val="28"/>
          <w:szCs w:val="28"/>
          <w:lang w:eastAsia="zh-CN"/>
        </w:rPr>
        <w:t xml:space="preserve">, </w:t>
      </w:r>
      <w:r w:rsidR="00C574F6" w:rsidRPr="00C574F6">
        <w:rPr>
          <w:rFonts w:ascii="Times New Roman" w:hAnsi="Times New Roman" w:cs="Times New Roman"/>
          <w:sz w:val="28"/>
          <w:szCs w:val="28"/>
          <w:lang w:eastAsia="zh-CN"/>
        </w:rPr>
        <w:t>приват-доцента Київського університету Святого Володимира Петра Качковського</w:t>
      </w:r>
      <w:r w:rsidR="005714A1">
        <w:rPr>
          <w:rFonts w:ascii="Times New Roman" w:hAnsi="Times New Roman" w:cs="Times New Roman"/>
          <w:sz w:val="28"/>
          <w:szCs w:val="28"/>
          <w:lang w:eastAsia="zh-CN"/>
        </w:rPr>
        <w:t xml:space="preserve"> тощо.</w:t>
      </w:r>
      <w:r w:rsidR="000D6962">
        <w:rPr>
          <w:rFonts w:ascii="Times New Roman" w:hAnsi="Times New Roman" w:cs="Times New Roman"/>
          <w:sz w:val="28"/>
          <w:szCs w:val="28"/>
          <w:lang w:eastAsia="zh-CN"/>
        </w:rPr>
        <w:t xml:space="preserve"> Усі ці дія</w:t>
      </w:r>
      <w:r w:rsidR="00E004A9">
        <w:rPr>
          <w:rFonts w:ascii="Times New Roman" w:hAnsi="Times New Roman" w:cs="Times New Roman"/>
          <w:sz w:val="28"/>
          <w:szCs w:val="28"/>
          <w:lang w:eastAsia="zh-CN"/>
        </w:rPr>
        <w:t>ч</w:t>
      </w:r>
      <w:r w:rsidR="000D6962">
        <w:rPr>
          <w:rFonts w:ascii="Times New Roman" w:hAnsi="Times New Roman" w:cs="Times New Roman"/>
          <w:sz w:val="28"/>
          <w:szCs w:val="28"/>
          <w:lang w:eastAsia="zh-CN"/>
        </w:rPr>
        <w:t xml:space="preserve">і минулого ніби оживають у романі В. Даниленка, </w:t>
      </w:r>
      <w:r w:rsidR="000D6962">
        <w:rPr>
          <w:rFonts w:ascii="Arial" w:hAnsi="Arial" w:cs="Arial"/>
          <w:color w:val="6E727E"/>
          <w:shd w:val="clear" w:color="auto" w:fill="FFFFFF"/>
        </w:rPr>
        <w:t> </w:t>
      </w:r>
      <w:r w:rsidR="000D6962" w:rsidRPr="000D6962">
        <w:rPr>
          <w:rFonts w:ascii="Times New Roman" w:hAnsi="Times New Roman" w:cs="Times New Roman"/>
          <w:sz w:val="28"/>
          <w:szCs w:val="28"/>
          <w:shd w:val="clear" w:color="auto" w:fill="FFFFFF"/>
        </w:rPr>
        <w:t>інтонують основну сюжетну лінію тексту, через містику показують подекуди зворотній бік життя, по-своєму доводять, що в біографії кожної людини є таємні незримі механізми, котрі рухають її долею, тож на прикладі біографічних фрагментів Владислава Городецького, Олександра Архипенка, Сержа Лифаря, Олександра Мурашка та інших видатних особистостей, причетних до Києва, митець ніби піднімає завісу над загадковими історіями, що зіграли фатальну роль у їхньому житті, пропонує художню версію цих подій</w:t>
      </w:r>
      <w:r w:rsidR="00F012AB">
        <w:rPr>
          <w:rFonts w:ascii="Times New Roman" w:hAnsi="Times New Roman" w:cs="Times New Roman"/>
          <w:sz w:val="28"/>
          <w:szCs w:val="28"/>
          <w:shd w:val="clear" w:color="auto" w:fill="FFFFFF"/>
        </w:rPr>
        <w:t xml:space="preserve"> на тлі урбаністичних замальовок.</w:t>
      </w:r>
    </w:p>
    <w:p w:rsidR="00190209" w:rsidRDefault="00D048F8" w:rsidP="00A94FC0">
      <w:pPr>
        <w:pStyle w:val="a3"/>
        <w:spacing w:after="0" w:line="360" w:lineRule="auto"/>
        <w:ind w:left="0" w:firstLine="709"/>
        <w:jc w:val="both"/>
        <w:rPr>
          <w:rFonts w:ascii="Times New Roman" w:hAnsi="Times New Roman" w:cs="Times New Roman"/>
          <w:sz w:val="28"/>
          <w:szCs w:val="28"/>
          <w:lang w:val="ru-RU" w:eastAsia="zh-CN"/>
        </w:rPr>
      </w:pPr>
      <w:r>
        <w:rPr>
          <w:rFonts w:ascii="Times New Roman" w:hAnsi="Times New Roman" w:cs="Times New Roman"/>
          <w:sz w:val="28"/>
          <w:szCs w:val="28"/>
          <w:lang w:eastAsia="zh-CN"/>
        </w:rPr>
        <w:t>Роман по-своєму увічнив письменника Валерія Шевчука, засновника житомирської прозової школи за версією самого В</w:t>
      </w:r>
      <w:r w:rsidR="00C911F1" w:rsidRPr="00C911F1">
        <w:rPr>
          <w:rFonts w:ascii="Times New Roman" w:hAnsi="Times New Roman" w:cs="Times New Roman"/>
          <w:sz w:val="28"/>
          <w:szCs w:val="28"/>
          <w:lang w:eastAsia="zh-CN"/>
        </w:rPr>
        <w:t>.</w:t>
      </w:r>
      <w:r>
        <w:rPr>
          <w:rFonts w:ascii="Times New Roman" w:hAnsi="Times New Roman" w:cs="Times New Roman"/>
          <w:sz w:val="28"/>
          <w:szCs w:val="28"/>
          <w:lang w:eastAsia="zh-CN"/>
        </w:rPr>
        <w:t xml:space="preserve"> Даниленка. Вида</w:t>
      </w:r>
      <w:r w:rsidR="00795FE0" w:rsidRPr="00795FE0">
        <w:rPr>
          <w:rFonts w:ascii="Times New Roman" w:hAnsi="Times New Roman" w:cs="Times New Roman"/>
          <w:sz w:val="28"/>
          <w:szCs w:val="28"/>
          <w:lang w:eastAsia="zh-CN"/>
        </w:rPr>
        <w:t>т</w:t>
      </w:r>
      <w:r>
        <w:rPr>
          <w:rFonts w:ascii="Times New Roman" w:hAnsi="Times New Roman" w:cs="Times New Roman"/>
          <w:sz w:val="28"/>
          <w:szCs w:val="28"/>
          <w:lang w:eastAsia="zh-CN"/>
        </w:rPr>
        <w:t xml:space="preserve">ний український письменник, лауреат Шевченківської премії, літературознавець, дослідник, інтерпретатор українського літературного бароко, майстер готичної та психологічної прози, помер 6 травня 2025 року. Роман </w:t>
      </w:r>
      <w:r w:rsidR="00795FE0">
        <w:rPr>
          <w:rFonts w:ascii="Times New Roman" w:hAnsi="Times New Roman" w:cs="Times New Roman"/>
          <w:sz w:val="28"/>
          <w:szCs w:val="28"/>
          <w:lang w:val="ru-RU" w:eastAsia="zh-CN"/>
        </w:rPr>
        <w:t xml:space="preserve">                                            </w:t>
      </w:r>
      <w:r>
        <w:rPr>
          <w:rFonts w:ascii="Times New Roman" w:hAnsi="Times New Roman" w:cs="Times New Roman"/>
          <w:sz w:val="28"/>
          <w:szCs w:val="28"/>
          <w:lang w:eastAsia="zh-CN"/>
        </w:rPr>
        <w:t>В. Даниленка побачив світ 2009 року, митець часто вкрапляє у свої романи постать В. Шевчука</w:t>
      </w:r>
      <w:r w:rsidR="00AA2557">
        <w:rPr>
          <w:rFonts w:ascii="Times New Roman" w:hAnsi="Times New Roman" w:cs="Times New Roman"/>
          <w:sz w:val="28"/>
          <w:szCs w:val="28"/>
          <w:lang w:eastAsia="zh-CN"/>
        </w:rPr>
        <w:t xml:space="preserve"> чи його твори. Відтак «Кохання в стилі бароко» стало ще однією епітафією видатному житомирянину, про що свідчить як персонаж Валерій Шевчук, так і згадки про його твори, які доповнюють текст Даниленкового роману: </w:t>
      </w:r>
      <w:r w:rsidR="00AA2557" w:rsidRPr="00AA2557">
        <w:rPr>
          <w:rFonts w:ascii="Times New Roman" w:hAnsi="Times New Roman" w:cs="Times New Roman"/>
          <w:sz w:val="28"/>
          <w:szCs w:val="28"/>
          <w:lang w:eastAsia="zh-CN"/>
        </w:rPr>
        <w:t>козопас Іван (</w:t>
      </w:r>
      <w:r w:rsidR="00DB5CD6">
        <w:rPr>
          <w:rFonts w:ascii="Times New Roman" w:hAnsi="Times New Roman" w:cs="Times New Roman"/>
          <w:sz w:val="28"/>
          <w:szCs w:val="28"/>
          <w:lang w:eastAsia="zh-CN"/>
        </w:rPr>
        <w:t xml:space="preserve">роман </w:t>
      </w:r>
      <w:r w:rsidR="00AA2557" w:rsidRPr="00AA2557">
        <w:rPr>
          <w:rFonts w:ascii="Times New Roman" w:hAnsi="Times New Roman" w:cs="Times New Roman"/>
          <w:sz w:val="28"/>
          <w:szCs w:val="28"/>
          <w:lang w:eastAsia="zh-CN"/>
        </w:rPr>
        <w:t>«Дім на горі»), горбунка Зоя (</w:t>
      </w:r>
      <w:r w:rsidR="00DB5CD6">
        <w:rPr>
          <w:rFonts w:ascii="Times New Roman" w:hAnsi="Times New Roman" w:cs="Times New Roman"/>
          <w:sz w:val="28"/>
          <w:szCs w:val="28"/>
          <w:lang w:eastAsia="zh-CN"/>
        </w:rPr>
        <w:t xml:space="preserve">повість </w:t>
      </w:r>
      <w:r w:rsidR="00AA2557" w:rsidRPr="00AA2557">
        <w:rPr>
          <w:rFonts w:ascii="Times New Roman" w:hAnsi="Times New Roman" w:cs="Times New Roman"/>
          <w:sz w:val="28"/>
          <w:szCs w:val="28"/>
          <w:lang w:eastAsia="zh-CN"/>
        </w:rPr>
        <w:t>«Горбунка Зоя»), Місяцева  Зозулька (</w:t>
      </w:r>
      <w:r w:rsidR="00DB5CD6">
        <w:rPr>
          <w:rFonts w:ascii="Times New Roman" w:hAnsi="Times New Roman" w:cs="Times New Roman"/>
          <w:sz w:val="28"/>
          <w:szCs w:val="28"/>
          <w:lang w:eastAsia="zh-CN"/>
        </w:rPr>
        <w:t xml:space="preserve">повість </w:t>
      </w:r>
      <w:r w:rsidR="00AA2557" w:rsidRPr="00AA2557">
        <w:rPr>
          <w:rFonts w:ascii="Times New Roman" w:hAnsi="Times New Roman" w:cs="Times New Roman"/>
          <w:sz w:val="28"/>
          <w:szCs w:val="28"/>
          <w:lang w:eastAsia="zh-CN"/>
        </w:rPr>
        <w:t>«Місяцева  зозулька  із  ластів’ячого гнізда»), Рая-Чортиця (</w:t>
      </w:r>
      <w:r w:rsidR="00DB5CD6">
        <w:rPr>
          <w:rFonts w:ascii="Times New Roman" w:hAnsi="Times New Roman" w:cs="Times New Roman"/>
          <w:sz w:val="28"/>
          <w:szCs w:val="28"/>
          <w:lang w:eastAsia="zh-CN"/>
        </w:rPr>
        <w:t xml:space="preserve">повість </w:t>
      </w:r>
      <w:r w:rsidR="00AA2557" w:rsidRPr="00AA2557">
        <w:rPr>
          <w:rFonts w:ascii="Times New Roman" w:hAnsi="Times New Roman" w:cs="Times New Roman"/>
          <w:sz w:val="28"/>
          <w:szCs w:val="28"/>
          <w:lang w:eastAsia="zh-CN"/>
        </w:rPr>
        <w:t>«Чортиця»), Віталик Волошинськи</w:t>
      </w:r>
      <w:r w:rsidR="00AA2557">
        <w:rPr>
          <w:rFonts w:ascii="Times New Roman" w:hAnsi="Times New Roman" w:cs="Times New Roman"/>
          <w:sz w:val="28"/>
          <w:szCs w:val="28"/>
          <w:lang w:eastAsia="zh-CN"/>
        </w:rPr>
        <w:t>й</w:t>
      </w:r>
      <w:r w:rsidR="00AA2557" w:rsidRPr="00AA2557">
        <w:rPr>
          <w:rFonts w:ascii="Times New Roman" w:hAnsi="Times New Roman" w:cs="Times New Roman"/>
          <w:sz w:val="28"/>
          <w:szCs w:val="28"/>
          <w:lang w:eastAsia="zh-CN"/>
        </w:rPr>
        <w:t xml:space="preserve">  (</w:t>
      </w:r>
      <w:r w:rsidR="00DB5CD6">
        <w:rPr>
          <w:rFonts w:ascii="Times New Roman" w:hAnsi="Times New Roman" w:cs="Times New Roman"/>
          <w:sz w:val="28"/>
          <w:szCs w:val="28"/>
          <w:lang w:eastAsia="zh-CN"/>
        </w:rPr>
        <w:t xml:space="preserve">роман-сага </w:t>
      </w:r>
      <w:r w:rsidR="00AA2557" w:rsidRPr="00AA2557">
        <w:rPr>
          <w:rFonts w:ascii="Times New Roman" w:hAnsi="Times New Roman" w:cs="Times New Roman"/>
          <w:sz w:val="28"/>
          <w:szCs w:val="28"/>
          <w:lang w:eastAsia="zh-CN"/>
        </w:rPr>
        <w:t>«Стежка у траві»), Лавренті</w:t>
      </w:r>
      <w:r w:rsidR="00AA2557">
        <w:rPr>
          <w:rFonts w:ascii="Times New Roman" w:hAnsi="Times New Roman" w:cs="Times New Roman"/>
          <w:sz w:val="28"/>
          <w:szCs w:val="28"/>
          <w:lang w:eastAsia="zh-CN"/>
        </w:rPr>
        <w:t>й</w:t>
      </w:r>
      <w:r w:rsidR="00AA2557" w:rsidRPr="00AA2557">
        <w:rPr>
          <w:rFonts w:ascii="Times New Roman" w:hAnsi="Times New Roman" w:cs="Times New Roman"/>
          <w:sz w:val="28"/>
          <w:szCs w:val="28"/>
          <w:lang w:eastAsia="zh-CN"/>
        </w:rPr>
        <w:t xml:space="preserve">  (</w:t>
      </w:r>
      <w:r w:rsidR="00DB5CD6">
        <w:rPr>
          <w:rFonts w:ascii="Times New Roman" w:hAnsi="Times New Roman" w:cs="Times New Roman"/>
          <w:sz w:val="28"/>
          <w:szCs w:val="28"/>
          <w:lang w:eastAsia="zh-CN"/>
        </w:rPr>
        <w:t xml:space="preserve">роман-притча </w:t>
      </w:r>
      <w:r w:rsidR="00AA2557" w:rsidRPr="00AA2557">
        <w:rPr>
          <w:rFonts w:ascii="Times New Roman" w:hAnsi="Times New Roman" w:cs="Times New Roman"/>
          <w:sz w:val="28"/>
          <w:szCs w:val="28"/>
          <w:lang w:eastAsia="zh-CN"/>
        </w:rPr>
        <w:t>«На полі смиренному»), Гальшка (</w:t>
      </w:r>
      <w:r w:rsidR="00DB5CD6">
        <w:rPr>
          <w:rFonts w:ascii="Times New Roman" w:hAnsi="Times New Roman" w:cs="Times New Roman"/>
          <w:sz w:val="28"/>
          <w:szCs w:val="28"/>
          <w:lang w:eastAsia="zh-CN"/>
        </w:rPr>
        <w:t xml:space="preserve">повість </w:t>
      </w:r>
      <w:r w:rsidR="00AA2557" w:rsidRPr="00AA2557">
        <w:rPr>
          <w:rFonts w:ascii="Times New Roman" w:hAnsi="Times New Roman" w:cs="Times New Roman"/>
          <w:sz w:val="28"/>
          <w:szCs w:val="28"/>
          <w:lang w:eastAsia="zh-CN"/>
        </w:rPr>
        <w:t>«Птахи з невидимого  острова»), панотець  із  Гапонівки (</w:t>
      </w:r>
      <w:r w:rsidR="00DB5CD6">
        <w:rPr>
          <w:rFonts w:ascii="Times New Roman" w:hAnsi="Times New Roman" w:cs="Times New Roman"/>
          <w:sz w:val="28"/>
          <w:szCs w:val="28"/>
          <w:lang w:eastAsia="zh-CN"/>
        </w:rPr>
        <w:t xml:space="preserve">повість </w:t>
      </w:r>
      <w:r w:rsidR="00AA2557" w:rsidRPr="00AA2557">
        <w:rPr>
          <w:rFonts w:ascii="Times New Roman" w:hAnsi="Times New Roman" w:cs="Times New Roman"/>
          <w:sz w:val="28"/>
          <w:szCs w:val="28"/>
          <w:lang w:eastAsia="zh-CN"/>
        </w:rPr>
        <w:t>«Сповідь),  Підгаєцьки</w:t>
      </w:r>
      <w:r w:rsidR="00AA2557">
        <w:rPr>
          <w:rFonts w:ascii="Times New Roman" w:hAnsi="Times New Roman" w:cs="Times New Roman"/>
          <w:sz w:val="28"/>
          <w:szCs w:val="28"/>
          <w:lang w:eastAsia="zh-CN"/>
        </w:rPr>
        <w:t>й</w:t>
      </w:r>
      <w:r w:rsidR="00AA2557" w:rsidRPr="00AA2557">
        <w:rPr>
          <w:rFonts w:ascii="Times New Roman" w:hAnsi="Times New Roman" w:cs="Times New Roman"/>
          <w:sz w:val="28"/>
          <w:szCs w:val="28"/>
          <w:lang w:eastAsia="zh-CN"/>
        </w:rPr>
        <w:t xml:space="preserve">  (</w:t>
      </w:r>
      <w:r w:rsidR="00DB5CD6">
        <w:rPr>
          <w:rFonts w:ascii="Times New Roman" w:hAnsi="Times New Roman" w:cs="Times New Roman"/>
          <w:sz w:val="28"/>
          <w:szCs w:val="28"/>
          <w:lang w:eastAsia="zh-CN"/>
        </w:rPr>
        <w:t xml:space="preserve">повість-диптих </w:t>
      </w:r>
      <w:r w:rsidR="00AA2557" w:rsidRPr="00AA2557">
        <w:rPr>
          <w:rFonts w:ascii="Times New Roman" w:hAnsi="Times New Roman" w:cs="Times New Roman"/>
          <w:sz w:val="28"/>
          <w:szCs w:val="28"/>
          <w:lang w:eastAsia="zh-CN"/>
        </w:rPr>
        <w:t>«Двоє на березі»)</w:t>
      </w:r>
      <w:r w:rsidR="00AA2557">
        <w:rPr>
          <w:rFonts w:ascii="Times New Roman" w:hAnsi="Times New Roman" w:cs="Times New Roman"/>
          <w:sz w:val="28"/>
          <w:szCs w:val="28"/>
          <w:lang w:eastAsia="zh-CN"/>
        </w:rPr>
        <w:t xml:space="preserve"> тощо.</w:t>
      </w:r>
      <w:r w:rsidR="006B2EC2">
        <w:rPr>
          <w:rFonts w:ascii="Times New Roman" w:hAnsi="Times New Roman" w:cs="Times New Roman"/>
          <w:sz w:val="28"/>
          <w:szCs w:val="28"/>
          <w:lang w:eastAsia="zh-CN"/>
        </w:rPr>
        <w:t xml:space="preserve"> Письменник вставляє невеликий епізод поїздки до </w:t>
      </w:r>
      <w:r w:rsidR="006B2EC2" w:rsidRPr="006B2EC2">
        <w:rPr>
          <w:rFonts w:ascii="Times New Roman" w:hAnsi="Times New Roman" w:cs="Times New Roman"/>
          <w:sz w:val="28"/>
          <w:szCs w:val="28"/>
          <w:lang w:eastAsia="zh-CN"/>
        </w:rPr>
        <w:t>Житомира</w:t>
      </w:r>
      <w:r w:rsidR="00FB0B26" w:rsidRPr="00FB0B26">
        <w:rPr>
          <w:rFonts w:ascii="Times New Roman" w:hAnsi="Times New Roman" w:cs="Times New Roman"/>
          <w:sz w:val="28"/>
          <w:szCs w:val="28"/>
          <w:lang w:eastAsia="zh-CN"/>
        </w:rPr>
        <w:t xml:space="preserve"> Юл</w:t>
      </w:r>
      <w:r w:rsidR="00FB0B26">
        <w:rPr>
          <w:rFonts w:ascii="Times New Roman" w:hAnsi="Times New Roman" w:cs="Times New Roman"/>
          <w:sz w:val="28"/>
          <w:szCs w:val="28"/>
          <w:lang w:eastAsia="zh-CN"/>
        </w:rPr>
        <w:t xml:space="preserve">ії і Валерія, </w:t>
      </w:r>
      <w:r w:rsidR="006B2EC2" w:rsidRPr="006B2EC2">
        <w:rPr>
          <w:rFonts w:ascii="Times New Roman" w:hAnsi="Times New Roman" w:cs="Times New Roman"/>
          <w:sz w:val="28"/>
          <w:szCs w:val="28"/>
          <w:lang w:eastAsia="zh-CN"/>
        </w:rPr>
        <w:t>розказує про «місцеву знаменитість» Валерія Шевчука і доповнює оповідь афоризмами від видатного письменника: «</w:t>
      </w:r>
      <w:r w:rsidR="006B2EC2" w:rsidRPr="006B2EC2">
        <w:rPr>
          <w:rFonts w:ascii="Times New Roman" w:hAnsi="Times New Roman" w:cs="Times New Roman"/>
          <w:sz w:val="28"/>
          <w:szCs w:val="28"/>
        </w:rPr>
        <w:t>Сучасний світ краса не врятує, бо диявол часто постає її втіленням. Зої це не стосується»</w:t>
      </w:r>
      <w:r w:rsidR="006F404F">
        <w:rPr>
          <w:rFonts w:ascii="Times New Roman" w:hAnsi="Times New Roman" w:cs="Times New Roman"/>
          <w:sz w:val="28"/>
          <w:szCs w:val="28"/>
        </w:rPr>
        <w:t xml:space="preserve"> </w:t>
      </w:r>
      <w:r w:rsidR="006B2EC2" w:rsidRPr="00B61C60">
        <w:rPr>
          <w:rFonts w:ascii="Times New Roman" w:hAnsi="Times New Roman" w:cs="Times New Roman"/>
          <w:sz w:val="28"/>
          <w:szCs w:val="28"/>
          <w:lang w:eastAsia="zh-CN"/>
        </w:rPr>
        <w:t>[</w:t>
      </w:r>
      <w:r w:rsidR="00B61C60">
        <w:rPr>
          <w:rFonts w:ascii="Times New Roman" w:hAnsi="Times New Roman" w:cs="Times New Roman"/>
          <w:sz w:val="28"/>
          <w:szCs w:val="28"/>
          <w:lang w:eastAsia="zh-CN"/>
        </w:rPr>
        <w:t xml:space="preserve">16, с. </w:t>
      </w:r>
      <w:r w:rsidR="006F404F">
        <w:rPr>
          <w:rFonts w:ascii="Times New Roman" w:hAnsi="Times New Roman" w:cs="Times New Roman"/>
          <w:sz w:val="28"/>
          <w:szCs w:val="28"/>
          <w:lang w:eastAsia="zh-CN"/>
        </w:rPr>
        <w:t>104</w:t>
      </w:r>
      <w:r w:rsidR="006B2EC2" w:rsidRPr="00B61C60">
        <w:rPr>
          <w:rFonts w:ascii="Times New Roman" w:hAnsi="Times New Roman" w:cs="Times New Roman"/>
          <w:sz w:val="28"/>
          <w:szCs w:val="28"/>
          <w:lang w:eastAsia="zh-CN"/>
        </w:rPr>
        <w:t>]</w:t>
      </w:r>
      <w:r w:rsidR="006B2EC2" w:rsidRPr="006B2EC2">
        <w:rPr>
          <w:rFonts w:ascii="Times New Roman" w:hAnsi="Times New Roman" w:cs="Times New Roman"/>
          <w:sz w:val="28"/>
          <w:szCs w:val="28"/>
          <w:lang w:eastAsia="zh-CN"/>
        </w:rPr>
        <w:t>.</w:t>
      </w:r>
      <w:r w:rsidR="00190209">
        <w:rPr>
          <w:rFonts w:ascii="Times New Roman" w:hAnsi="Times New Roman" w:cs="Times New Roman"/>
          <w:sz w:val="28"/>
          <w:szCs w:val="28"/>
          <w:lang w:eastAsia="zh-CN"/>
        </w:rPr>
        <w:t xml:space="preserve"> За сюжетом, </w:t>
      </w:r>
      <w:r w:rsidR="00190209" w:rsidRPr="00FD7D36">
        <w:rPr>
          <w:rFonts w:ascii="Times New Roman" w:hAnsi="Times New Roman" w:cs="Times New Roman"/>
          <w:sz w:val="28"/>
          <w:szCs w:val="28"/>
          <w:lang w:eastAsia="zh-CN"/>
        </w:rPr>
        <w:t>Валері</w:t>
      </w:r>
      <w:r w:rsidR="00FD7D36" w:rsidRPr="00FD7D36">
        <w:rPr>
          <w:rFonts w:ascii="Times New Roman" w:hAnsi="Times New Roman" w:cs="Times New Roman"/>
          <w:sz w:val="28"/>
          <w:szCs w:val="28"/>
          <w:lang w:eastAsia="zh-CN"/>
        </w:rPr>
        <w:t>й</w:t>
      </w:r>
      <w:r w:rsidR="00190209" w:rsidRPr="00FD7D36">
        <w:rPr>
          <w:rFonts w:ascii="Times New Roman" w:hAnsi="Times New Roman" w:cs="Times New Roman"/>
          <w:sz w:val="28"/>
          <w:szCs w:val="28"/>
          <w:lang w:eastAsia="zh-CN"/>
        </w:rPr>
        <w:t xml:space="preserve">  Шевчук запрошує до </w:t>
      </w:r>
      <w:r w:rsidR="00A94FC0" w:rsidRPr="00FD7D36">
        <w:rPr>
          <w:rFonts w:ascii="Times New Roman" w:hAnsi="Times New Roman" w:cs="Times New Roman"/>
          <w:sz w:val="28"/>
          <w:szCs w:val="28"/>
          <w:lang w:eastAsia="zh-CN"/>
        </w:rPr>
        <w:t xml:space="preserve">власної </w:t>
      </w:r>
      <w:r w:rsidR="00190209" w:rsidRPr="00FD7D36">
        <w:rPr>
          <w:rFonts w:ascii="Times New Roman" w:hAnsi="Times New Roman" w:cs="Times New Roman"/>
          <w:sz w:val="28"/>
          <w:szCs w:val="28"/>
          <w:lang w:eastAsia="zh-CN"/>
        </w:rPr>
        <w:t xml:space="preserve">оселі всіх своїх героїв, але зачиняє двері перед Валерієм Колядевичем і Юлією </w:t>
      </w:r>
      <w:r w:rsidR="00190209" w:rsidRPr="00915323">
        <w:rPr>
          <w:rFonts w:ascii="Times New Roman" w:hAnsi="Times New Roman" w:cs="Times New Roman"/>
          <w:sz w:val="28"/>
          <w:szCs w:val="28"/>
          <w:lang w:eastAsia="zh-CN"/>
        </w:rPr>
        <w:t xml:space="preserve">Маринчук, </w:t>
      </w:r>
      <w:r w:rsidR="00A94FC0" w:rsidRPr="00915323">
        <w:rPr>
          <w:rFonts w:ascii="Times New Roman" w:hAnsi="Times New Roman" w:cs="Times New Roman"/>
          <w:sz w:val="28"/>
          <w:szCs w:val="28"/>
          <w:lang w:eastAsia="zh-CN"/>
        </w:rPr>
        <w:t>котра</w:t>
      </w:r>
      <w:r w:rsidR="00190209" w:rsidRPr="00915323">
        <w:rPr>
          <w:rFonts w:ascii="Times New Roman" w:hAnsi="Times New Roman" w:cs="Times New Roman"/>
          <w:sz w:val="28"/>
          <w:szCs w:val="28"/>
          <w:lang w:eastAsia="zh-CN"/>
        </w:rPr>
        <w:t xml:space="preserve"> є втіленням смерті в романі. </w:t>
      </w:r>
      <w:r w:rsidR="00A94FC0" w:rsidRPr="00915323">
        <w:rPr>
          <w:rFonts w:ascii="Times New Roman" w:hAnsi="Times New Roman" w:cs="Times New Roman"/>
          <w:sz w:val="28"/>
          <w:szCs w:val="28"/>
          <w:lang w:eastAsia="zh-CN"/>
        </w:rPr>
        <w:t>Літератор, знавець бароко і готики,</w:t>
      </w:r>
      <w:r w:rsidR="00190209" w:rsidRPr="00915323">
        <w:rPr>
          <w:rFonts w:ascii="Times New Roman" w:hAnsi="Times New Roman" w:cs="Times New Roman"/>
          <w:sz w:val="28"/>
          <w:szCs w:val="28"/>
          <w:lang w:eastAsia="zh-CN"/>
        </w:rPr>
        <w:t xml:space="preserve"> наче відчуває справжню сутність цієї жінки</w:t>
      </w:r>
      <w:r w:rsidR="00FD7D36" w:rsidRPr="00915323">
        <w:rPr>
          <w:rFonts w:ascii="Times New Roman" w:hAnsi="Times New Roman" w:cs="Times New Roman"/>
          <w:sz w:val="28"/>
          <w:szCs w:val="28"/>
          <w:lang w:eastAsia="zh-CN"/>
        </w:rPr>
        <w:t>, за якою тягнеться шлейф смерті, і</w:t>
      </w:r>
      <w:r w:rsidR="00190209" w:rsidRPr="00915323">
        <w:rPr>
          <w:rFonts w:ascii="Times New Roman" w:hAnsi="Times New Roman" w:cs="Times New Roman"/>
          <w:sz w:val="28"/>
          <w:szCs w:val="28"/>
          <w:lang w:eastAsia="zh-CN"/>
        </w:rPr>
        <w:t xml:space="preserve">  тому </w:t>
      </w:r>
      <w:r w:rsidR="00A94FC0" w:rsidRPr="00915323">
        <w:rPr>
          <w:rFonts w:ascii="Times New Roman" w:hAnsi="Times New Roman" w:cs="Times New Roman"/>
          <w:sz w:val="28"/>
          <w:szCs w:val="28"/>
          <w:lang w:eastAsia="zh-CN"/>
        </w:rPr>
        <w:t xml:space="preserve">у своєрідний спосіб </w:t>
      </w:r>
      <w:r w:rsidR="00190209" w:rsidRPr="00915323">
        <w:rPr>
          <w:rFonts w:ascii="Times New Roman" w:hAnsi="Times New Roman" w:cs="Times New Roman"/>
          <w:sz w:val="28"/>
          <w:szCs w:val="28"/>
          <w:lang w:eastAsia="zh-CN"/>
        </w:rPr>
        <w:t>проганяє ї</w:t>
      </w:r>
      <w:r w:rsidR="00A94FC0" w:rsidRPr="00915323">
        <w:rPr>
          <w:rFonts w:ascii="Times New Roman" w:hAnsi="Times New Roman" w:cs="Times New Roman"/>
          <w:sz w:val="28"/>
          <w:szCs w:val="28"/>
          <w:lang w:eastAsia="zh-CN"/>
        </w:rPr>
        <w:t xml:space="preserve">ї  від свого дому. </w:t>
      </w:r>
      <w:r w:rsidR="00A94FC0">
        <w:rPr>
          <w:rFonts w:ascii="Times New Roman" w:hAnsi="Times New Roman" w:cs="Times New Roman"/>
          <w:sz w:val="28"/>
          <w:szCs w:val="28"/>
          <w:lang w:val="ru-RU" w:eastAsia="zh-CN"/>
        </w:rPr>
        <w:t>Колядевич тоді не зрозумів цього вчинку</w:t>
      </w:r>
      <w:r w:rsidR="00915323">
        <w:rPr>
          <w:rFonts w:ascii="Times New Roman" w:hAnsi="Times New Roman" w:cs="Times New Roman"/>
          <w:sz w:val="28"/>
          <w:szCs w:val="28"/>
          <w:lang w:val="ru-RU" w:eastAsia="zh-CN"/>
        </w:rPr>
        <w:t xml:space="preserve"> письменника</w:t>
      </w:r>
      <w:r w:rsidR="00A94FC0">
        <w:rPr>
          <w:rFonts w:ascii="Times New Roman" w:hAnsi="Times New Roman" w:cs="Times New Roman"/>
          <w:sz w:val="28"/>
          <w:szCs w:val="28"/>
          <w:lang w:val="ru-RU" w:eastAsia="zh-CN"/>
        </w:rPr>
        <w:t xml:space="preserve">, </w:t>
      </w:r>
      <w:r w:rsidR="00BD258C">
        <w:rPr>
          <w:rFonts w:ascii="Times New Roman" w:hAnsi="Times New Roman" w:cs="Times New Roman"/>
          <w:sz w:val="28"/>
          <w:szCs w:val="28"/>
          <w:lang w:val="ru-RU" w:eastAsia="zh-CN"/>
        </w:rPr>
        <w:t>читач усвідомлює</w:t>
      </w:r>
      <w:r w:rsidR="00A94FC0">
        <w:rPr>
          <w:rFonts w:ascii="Times New Roman" w:hAnsi="Times New Roman" w:cs="Times New Roman"/>
          <w:sz w:val="28"/>
          <w:szCs w:val="28"/>
          <w:lang w:val="ru-RU" w:eastAsia="zh-CN"/>
        </w:rPr>
        <w:t xml:space="preserve"> </w:t>
      </w:r>
      <w:r w:rsidR="00915323">
        <w:rPr>
          <w:rFonts w:ascii="Times New Roman" w:hAnsi="Times New Roman" w:cs="Times New Roman"/>
          <w:sz w:val="28"/>
          <w:szCs w:val="28"/>
          <w:lang w:val="ru-RU" w:eastAsia="zh-CN"/>
        </w:rPr>
        <w:t xml:space="preserve">значення цих дій </w:t>
      </w:r>
      <w:r w:rsidR="00A94FC0">
        <w:rPr>
          <w:rFonts w:ascii="Times New Roman" w:hAnsi="Times New Roman" w:cs="Times New Roman"/>
          <w:sz w:val="28"/>
          <w:szCs w:val="28"/>
          <w:lang w:val="ru-RU" w:eastAsia="zh-CN"/>
        </w:rPr>
        <w:t>лише н</w:t>
      </w:r>
      <w:r w:rsidR="00BD258C">
        <w:rPr>
          <w:rFonts w:ascii="Times New Roman" w:hAnsi="Times New Roman" w:cs="Times New Roman"/>
          <w:sz w:val="28"/>
          <w:szCs w:val="28"/>
          <w:lang w:val="ru-RU" w:eastAsia="zh-CN"/>
        </w:rPr>
        <w:t>а</w:t>
      </w:r>
      <w:r w:rsidR="00A94FC0">
        <w:rPr>
          <w:rFonts w:ascii="Times New Roman" w:hAnsi="Times New Roman" w:cs="Times New Roman"/>
          <w:sz w:val="28"/>
          <w:szCs w:val="28"/>
          <w:lang w:val="ru-RU" w:eastAsia="zh-CN"/>
        </w:rPr>
        <w:t>прикінці, коли герой помирає.</w:t>
      </w:r>
    </w:p>
    <w:p w:rsidR="005B7975" w:rsidRPr="00190209" w:rsidRDefault="005B7975" w:rsidP="00A94FC0">
      <w:pPr>
        <w:pStyle w:val="a3"/>
        <w:spacing w:after="0" w:line="360" w:lineRule="auto"/>
        <w:ind w:left="0" w:firstLine="709"/>
        <w:jc w:val="both"/>
        <w:rPr>
          <w:rFonts w:ascii="Times New Roman" w:hAnsi="Times New Roman" w:cs="Times New Roman"/>
          <w:sz w:val="28"/>
          <w:szCs w:val="28"/>
          <w:lang w:val="ru-RU" w:eastAsia="zh-CN"/>
        </w:rPr>
      </w:pPr>
      <w:r>
        <w:rPr>
          <w:rFonts w:ascii="Times New Roman" w:hAnsi="Times New Roman" w:cs="Times New Roman"/>
          <w:sz w:val="28"/>
          <w:szCs w:val="28"/>
          <w:lang w:val="ru-RU" w:eastAsia="zh-CN"/>
        </w:rPr>
        <w:t xml:space="preserve">Отже, додаткові персонажі твору чудово доповнюють сюжетну лінію Юлії Маринчук і Валерія Колядевича. </w:t>
      </w:r>
      <w:r w:rsidR="00C46D97">
        <w:rPr>
          <w:rFonts w:ascii="Times New Roman" w:hAnsi="Times New Roman" w:cs="Times New Roman"/>
          <w:sz w:val="28"/>
          <w:szCs w:val="28"/>
          <w:lang w:val="ru-RU" w:eastAsia="zh-CN"/>
        </w:rPr>
        <w:t>Вони орнаментують романну оповідь, посилюють цікаві</w:t>
      </w:r>
      <w:r w:rsidR="0098705B">
        <w:rPr>
          <w:rFonts w:ascii="Times New Roman" w:hAnsi="Times New Roman" w:cs="Times New Roman"/>
          <w:sz w:val="28"/>
          <w:szCs w:val="28"/>
          <w:lang w:val="ru-RU" w:eastAsia="zh-CN"/>
        </w:rPr>
        <w:t>с</w:t>
      </w:r>
      <w:r w:rsidR="00C46D97">
        <w:rPr>
          <w:rFonts w:ascii="Times New Roman" w:hAnsi="Times New Roman" w:cs="Times New Roman"/>
          <w:sz w:val="28"/>
          <w:szCs w:val="28"/>
          <w:lang w:val="ru-RU" w:eastAsia="zh-CN"/>
        </w:rPr>
        <w:t xml:space="preserve">ть </w:t>
      </w:r>
      <w:proofErr w:type="gramStart"/>
      <w:r w:rsidR="00C46D97">
        <w:rPr>
          <w:rFonts w:ascii="Times New Roman" w:hAnsi="Times New Roman" w:cs="Times New Roman"/>
          <w:sz w:val="28"/>
          <w:szCs w:val="28"/>
          <w:lang w:val="ru-RU" w:eastAsia="zh-CN"/>
        </w:rPr>
        <w:t>до тексту</w:t>
      </w:r>
      <w:proofErr w:type="gramEnd"/>
      <w:r w:rsidR="00C46D97">
        <w:rPr>
          <w:rFonts w:ascii="Times New Roman" w:hAnsi="Times New Roman" w:cs="Times New Roman"/>
          <w:sz w:val="28"/>
          <w:szCs w:val="28"/>
          <w:lang w:val="ru-RU" w:eastAsia="zh-CN"/>
        </w:rPr>
        <w:t xml:space="preserve">, збагачують тезаурус </w:t>
      </w:r>
      <w:r w:rsidR="0056331D">
        <w:rPr>
          <w:rFonts w:ascii="Times New Roman" w:hAnsi="Times New Roman" w:cs="Times New Roman"/>
          <w:sz w:val="28"/>
          <w:szCs w:val="28"/>
          <w:lang w:eastAsia="zh-CN"/>
        </w:rPr>
        <w:t xml:space="preserve">і знання </w:t>
      </w:r>
      <w:r w:rsidR="00C46D97">
        <w:rPr>
          <w:rFonts w:ascii="Times New Roman" w:hAnsi="Times New Roman" w:cs="Times New Roman"/>
          <w:sz w:val="28"/>
          <w:szCs w:val="28"/>
          <w:lang w:val="ru-RU" w:eastAsia="zh-CN"/>
        </w:rPr>
        <w:t xml:space="preserve">читачів, котрі не лише стежать за розвитком стосунків головних персонажів, їх кроками у розгадуванні таємничого кросворду, а й </w:t>
      </w:r>
      <w:r w:rsidR="00943CFB">
        <w:rPr>
          <w:rFonts w:ascii="Times New Roman" w:hAnsi="Times New Roman" w:cs="Times New Roman"/>
          <w:sz w:val="28"/>
          <w:szCs w:val="28"/>
          <w:lang w:val="ru-RU" w:eastAsia="zh-CN"/>
        </w:rPr>
        <w:t>відкривають для себе багато нового, можливо, формують нові маршрути літературного туризму в Києві.</w:t>
      </w:r>
    </w:p>
    <w:p w:rsidR="00D048F8" w:rsidRPr="006B2EC2" w:rsidRDefault="00D048F8" w:rsidP="00284AF8">
      <w:pPr>
        <w:pStyle w:val="a3"/>
        <w:spacing w:after="0" w:line="360" w:lineRule="auto"/>
        <w:ind w:left="0" w:firstLine="709"/>
        <w:jc w:val="both"/>
        <w:rPr>
          <w:rFonts w:ascii="Times New Roman" w:hAnsi="Times New Roman" w:cs="Times New Roman"/>
          <w:sz w:val="28"/>
          <w:szCs w:val="28"/>
          <w:lang w:eastAsia="zh-CN"/>
        </w:rPr>
      </w:pPr>
    </w:p>
    <w:p w:rsidR="00965D1E" w:rsidRPr="00E75414" w:rsidRDefault="00965D1E"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965D1E" w:rsidRDefault="00965D1E"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0A2686" w:rsidRDefault="000A2686"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E863C7" w:rsidRDefault="00E863C7"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E863C7" w:rsidRDefault="00E863C7" w:rsidP="00200E1E">
      <w:pPr>
        <w:spacing w:after="0" w:line="360" w:lineRule="auto"/>
        <w:ind w:firstLine="709"/>
        <w:jc w:val="both"/>
        <w:rPr>
          <w:rFonts w:ascii="Times New Roman" w:eastAsia="Times New Roman" w:hAnsi="Times New Roman" w:cs="Times New Roman"/>
          <w:color w:val="000000"/>
          <w:sz w:val="28"/>
          <w:szCs w:val="28"/>
          <w:lang w:eastAsia="zh-CN"/>
        </w:rPr>
      </w:pPr>
    </w:p>
    <w:p w:rsidR="00DC49EC" w:rsidRDefault="000E7C6E" w:rsidP="00831553">
      <w:pPr>
        <w:jc w:val="center"/>
        <w:rPr>
          <w:rFonts w:ascii="Times New Roman" w:hAnsi="Times New Roman" w:cs="Times New Roman"/>
          <w:b/>
          <w:sz w:val="28"/>
          <w:szCs w:val="28"/>
        </w:rPr>
      </w:pPr>
      <w:r w:rsidRPr="000E7C6E">
        <w:rPr>
          <w:rFonts w:ascii="Times New Roman" w:hAnsi="Times New Roman" w:cs="Times New Roman"/>
          <w:b/>
          <w:sz w:val="28"/>
          <w:szCs w:val="28"/>
        </w:rPr>
        <w:t>ВИСНОВКИ</w:t>
      </w:r>
    </w:p>
    <w:p w:rsidR="00960547" w:rsidRPr="000E7C6E" w:rsidRDefault="00960547" w:rsidP="00831553">
      <w:pPr>
        <w:jc w:val="center"/>
        <w:rPr>
          <w:rFonts w:ascii="Times New Roman" w:hAnsi="Times New Roman" w:cs="Times New Roman"/>
          <w:b/>
          <w:sz w:val="28"/>
          <w:szCs w:val="28"/>
        </w:rPr>
      </w:pPr>
    </w:p>
    <w:p w:rsidR="00FC4BAF" w:rsidRDefault="00FC4BAF" w:rsidP="00FC4BAF">
      <w:pPr>
        <w:spacing w:after="0" w:line="360" w:lineRule="auto"/>
        <w:ind w:firstLine="709"/>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Предметно проаналізувавши художньо-стильові особливості роману «Кохання в стилі бароко» В. Даниленка, можемо зробити такі висновки.</w:t>
      </w:r>
    </w:p>
    <w:p w:rsidR="00130385" w:rsidRPr="000C37FD" w:rsidRDefault="00FC4BAF" w:rsidP="00130385">
      <w:pPr>
        <w:pStyle w:val="ab"/>
        <w:spacing w:before="0" w:beforeAutospacing="0" w:after="0" w:afterAutospacing="0" w:line="360" w:lineRule="auto"/>
        <w:ind w:firstLine="709"/>
        <w:jc w:val="both"/>
        <w:rPr>
          <w:sz w:val="28"/>
          <w:szCs w:val="28"/>
          <w:lang w:val="uk-UA"/>
        </w:rPr>
      </w:pPr>
      <w:r w:rsidRPr="00130385">
        <w:rPr>
          <w:rFonts w:eastAsia="Arial"/>
          <w:color w:val="252525"/>
          <w:sz w:val="28"/>
          <w:szCs w:val="28"/>
          <w:lang w:val="uk-UA"/>
        </w:rPr>
        <w:t xml:space="preserve">По-перше, аналіз здійснено з урахуванням основоположних понять літературознавчого осмислення роману про те, що </w:t>
      </w:r>
      <w:r w:rsidRPr="00130385">
        <w:rPr>
          <w:sz w:val="28"/>
          <w:szCs w:val="28"/>
          <w:lang w:val="uk-UA"/>
        </w:rPr>
        <w:t xml:space="preserve">художність – виняткова ознака будь-якого твору мистецтва, у літературі вона напряму пов’язана з формами образотворення, джерелами яких є не лише навколишня дійсність, а й сенсорика, людські відчуття, враження від дійсності, специфіка сприймання та розуміння світу людини. </w:t>
      </w:r>
      <w:r w:rsidR="000C37FD">
        <w:rPr>
          <w:sz w:val="28"/>
          <w:szCs w:val="28"/>
          <w:lang w:val="uk-UA"/>
        </w:rPr>
        <w:t>Врахован</w:t>
      </w:r>
      <w:r w:rsidR="00BD607A">
        <w:rPr>
          <w:sz w:val="28"/>
          <w:szCs w:val="28"/>
          <w:lang w:val="uk-UA"/>
        </w:rPr>
        <w:t>о</w:t>
      </w:r>
      <w:r w:rsidR="000C37FD">
        <w:rPr>
          <w:sz w:val="28"/>
          <w:szCs w:val="28"/>
          <w:lang w:val="uk-UA"/>
        </w:rPr>
        <w:t>, що с</w:t>
      </w:r>
      <w:r w:rsidRPr="00130385">
        <w:rPr>
          <w:sz w:val="28"/>
          <w:szCs w:val="28"/>
          <w:lang w:val="uk-UA"/>
        </w:rPr>
        <w:t xml:space="preserve">тиль </w:t>
      </w:r>
      <w:r w:rsidR="00130385">
        <w:rPr>
          <w:sz w:val="28"/>
          <w:szCs w:val="28"/>
          <w:lang w:val="uk-UA"/>
        </w:rPr>
        <w:t>– це передусім</w:t>
      </w:r>
      <w:r w:rsidR="00130385" w:rsidRPr="00E75414">
        <w:rPr>
          <w:sz w:val="28"/>
          <w:szCs w:val="28"/>
          <w:lang w:val="uk-UA"/>
        </w:rPr>
        <w:t xml:space="preserve"> індивідуальна манера письменника, зумовлена в тому числі і його приналежністю до певної </w:t>
      </w:r>
      <w:r w:rsidR="000C37FD">
        <w:rPr>
          <w:sz w:val="28"/>
          <w:szCs w:val="28"/>
          <w:lang w:val="uk-UA"/>
        </w:rPr>
        <w:t xml:space="preserve">культурно-історичної </w:t>
      </w:r>
      <w:r w:rsidR="00130385" w:rsidRPr="00E75414">
        <w:rPr>
          <w:sz w:val="28"/>
          <w:szCs w:val="28"/>
          <w:lang w:val="uk-UA"/>
        </w:rPr>
        <w:t xml:space="preserve">епохи, літературної групи, напряму, </w:t>
      </w:r>
      <w:r w:rsidR="00130385">
        <w:rPr>
          <w:sz w:val="28"/>
          <w:szCs w:val="28"/>
          <w:lang w:val="uk-UA"/>
        </w:rPr>
        <w:t xml:space="preserve">прикмет </w:t>
      </w:r>
      <w:r w:rsidR="000C37FD">
        <w:rPr>
          <w:sz w:val="28"/>
          <w:szCs w:val="28"/>
          <w:lang w:val="uk-UA"/>
        </w:rPr>
        <w:t xml:space="preserve">часу </w:t>
      </w:r>
      <w:r w:rsidR="00130385" w:rsidRPr="00E75414">
        <w:rPr>
          <w:sz w:val="28"/>
          <w:szCs w:val="28"/>
          <w:lang w:val="uk-UA"/>
        </w:rPr>
        <w:t xml:space="preserve">тощо. </w:t>
      </w:r>
      <w:r w:rsidR="000C37FD">
        <w:rPr>
          <w:sz w:val="28"/>
          <w:szCs w:val="28"/>
          <w:lang w:val="uk-UA"/>
        </w:rPr>
        <w:t>На підставі аналізу літературознавчого та літературно-критичного доробку про</w:t>
      </w:r>
      <w:r w:rsidR="000C37FD" w:rsidRPr="000C37FD">
        <w:rPr>
          <w:rFonts w:ascii="TimesNewRomanPS-BoldMT_1q" w:hAnsi="TimesNewRomanPS-BoldMT_1q"/>
          <w:color w:val="000000"/>
          <w:sz w:val="28"/>
          <w:szCs w:val="28"/>
          <w:shd w:val="clear" w:color="auto" w:fill="FFFFFF"/>
          <w:lang w:val="uk-UA"/>
        </w:rPr>
        <w:t xml:space="preserve"> творчість В. Даниленка </w:t>
      </w:r>
      <w:r w:rsidR="000C37FD">
        <w:rPr>
          <w:rFonts w:ascii="TimesNewRomanPS-BoldMT_1q" w:hAnsi="TimesNewRomanPS-BoldMT_1q"/>
          <w:color w:val="000000"/>
          <w:sz w:val="28"/>
          <w:szCs w:val="28"/>
          <w:shd w:val="clear" w:color="auto" w:fill="FFFFFF"/>
          <w:lang w:val="uk-UA"/>
        </w:rPr>
        <w:t xml:space="preserve">зроблено висновки про важливість таких чинників рецепції його спадщини: </w:t>
      </w:r>
      <w:r w:rsidR="000C37FD" w:rsidRPr="000C37FD">
        <w:rPr>
          <w:rFonts w:ascii="TimesNewRomanPS-BoldMT_1q" w:hAnsi="TimesNewRomanPS-BoldMT_1q"/>
          <w:color w:val="000000"/>
          <w:sz w:val="28"/>
          <w:szCs w:val="28"/>
          <w:shd w:val="clear" w:color="auto" w:fill="FFFFFF"/>
          <w:lang w:val="uk-UA"/>
        </w:rPr>
        <w:t xml:space="preserve">приналежність до житомирської школи прози, що проявляється передусім у впливі необароко, акцентуванні містицизму, химерності, очевидність нативізму і контракультурації,  дотичність до постмодернізму з його полістилізмом, жанровою дифузією, багатолінійністю, дефрагментацією, деконструктивізмом, неоміфологізмом тощо, посилена увага до експериментальності, переосмислення відомих сюжетів, ігрової стилістики, сюжетних переплетінь. </w:t>
      </w:r>
      <w:r w:rsidR="000C37FD" w:rsidRPr="00E75414">
        <w:rPr>
          <w:rFonts w:ascii="TimesNewRomanPS-BoldMT_1q" w:hAnsi="TimesNewRomanPS-BoldMT_1q"/>
          <w:color w:val="000000"/>
          <w:sz w:val="28"/>
          <w:szCs w:val="28"/>
          <w:shd w:val="clear" w:color="auto" w:fill="FFFFFF"/>
        </w:rPr>
        <w:t>Усе це має місце в романі «Кохання в стилі бароко»</w:t>
      </w:r>
      <w:r w:rsidR="000C37FD">
        <w:rPr>
          <w:rFonts w:ascii="TimesNewRomanPS-BoldMT_1q" w:hAnsi="TimesNewRomanPS-BoldMT_1q"/>
          <w:color w:val="000000"/>
          <w:sz w:val="28"/>
          <w:szCs w:val="28"/>
          <w:shd w:val="clear" w:color="auto" w:fill="FFFFFF"/>
          <w:lang w:val="uk-UA"/>
        </w:rPr>
        <w:t>.</w:t>
      </w:r>
    </w:p>
    <w:p w:rsidR="00F60797" w:rsidRDefault="00F60797" w:rsidP="00130385">
      <w:pPr>
        <w:pStyle w:val="ab"/>
        <w:spacing w:before="0" w:beforeAutospacing="0" w:after="0" w:afterAutospacing="0" w:line="360" w:lineRule="auto"/>
        <w:ind w:firstLine="709"/>
        <w:jc w:val="both"/>
        <w:rPr>
          <w:color w:val="000000"/>
          <w:sz w:val="28"/>
          <w:szCs w:val="28"/>
          <w:lang w:val="uk-UA"/>
        </w:rPr>
      </w:pPr>
      <w:r>
        <w:rPr>
          <w:sz w:val="28"/>
          <w:szCs w:val="28"/>
          <w:lang w:val="uk-UA"/>
        </w:rPr>
        <w:t>По-друге, аналіз жанрової природ</w:t>
      </w:r>
      <w:r w:rsidR="009920AD">
        <w:rPr>
          <w:sz w:val="28"/>
          <w:szCs w:val="28"/>
          <w:lang w:val="uk-UA"/>
        </w:rPr>
        <w:t>и</w:t>
      </w:r>
      <w:r>
        <w:rPr>
          <w:sz w:val="28"/>
          <w:szCs w:val="28"/>
          <w:lang w:val="uk-UA"/>
        </w:rPr>
        <w:t xml:space="preserve"> аналізованого тексту довів,</w:t>
      </w:r>
      <w:r w:rsidR="0064529B">
        <w:rPr>
          <w:sz w:val="28"/>
          <w:szCs w:val="28"/>
          <w:lang w:val="uk-UA"/>
        </w:rPr>
        <w:t xml:space="preserve"> </w:t>
      </w:r>
      <w:r>
        <w:rPr>
          <w:sz w:val="28"/>
          <w:szCs w:val="28"/>
          <w:lang w:val="uk-UA"/>
        </w:rPr>
        <w:t xml:space="preserve">що «Кохання в стилі бароко» </w:t>
      </w:r>
      <w:r w:rsidR="00534301">
        <w:rPr>
          <w:sz w:val="28"/>
          <w:szCs w:val="28"/>
          <w:lang w:val="uk-UA"/>
        </w:rPr>
        <w:t>–</w:t>
      </w:r>
      <w:r>
        <w:rPr>
          <w:sz w:val="28"/>
          <w:szCs w:val="28"/>
          <w:lang w:val="uk-UA"/>
        </w:rPr>
        <w:t xml:space="preserve"> поліморфний твір, який </w:t>
      </w:r>
      <w:r w:rsidRPr="00E75414">
        <w:rPr>
          <w:sz w:val="28"/>
          <w:szCs w:val="28"/>
        </w:rPr>
        <w:t>містить ознаки пригодницького роману-квесту, детективного, любовно-еротичного, інтелектуального</w:t>
      </w:r>
      <w:r w:rsidR="0064529B">
        <w:rPr>
          <w:sz w:val="28"/>
          <w:szCs w:val="28"/>
          <w:lang w:val="uk-UA"/>
        </w:rPr>
        <w:t>,</w:t>
      </w:r>
      <w:r w:rsidRPr="00E75414">
        <w:rPr>
          <w:sz w:val="28"/>
          <w:szCs w:val="28"/>
        </w:rPr>
        <w:t xml:space="preserve"> містичного, урбаністичного, міфологічного</w:t>
      </w:r>
      <w:r>
        <w:rPr>
          <w:sz w:val="28"/>
          <w:szCs w:val="28"/>
          <w:lang w:val="uk-UA"/>
        </w:rPr>
        <w:t xml:space="preserve"> творів</w:t>
      </w:r>
      <w:r w:rsidRPr="00E75414">
        <w:rPr>
          <w:sz w:val="28"/>
          <w:szCs w:val="28"/>
        </w:rPr>
        <w:t xml:space="preserve">, що разом утворюють неповторне текстове полотно, </w:t>
      </w:r>
      <w:r>
        <w:rPr>
          <w:sz w:val="28"/>
          <w:szCs w:val="28"/>
          <w:lang w:val="uk-UA"/>
        </w:rPr>
        <w:t>котре</w:t>
      </w:r>
      <w:r w:rsidRPr="00E75414">
        <w:rPr>
          <w:sz w:val="28"/>
          <w:szCs w:val="28"/>
        </w:rPr>
        <w:t xml:space="preserve"> </w:t>
      </w:r>
      <w:r>
        <w:rPr>
          <w:sz w:val="28"/>
          <w:szCs w:val="28"/>
          <w:lang w:val="uk-UA"/>
        </w:rPr>
        <w:t xml:space="preserve">зачаровує читача  </w:t>
      </w:r>
      <w:r w:rsidRPr="00E75414">
        <w:rPr>
          <w:sz w:val="28"/>
          <w:szCs w:val="28"/>
        </w:rPr>
        <w:t xml:space="preserve"> експериментальним характером написаного і незвичністю обраних ракурсів зображення персонажів, сюжету і тла подій.</w:t>
      </w:r>
      <w:r w:rsidRPr="00E75414">
        <w:rPr>
          <w:color w:val="000000"/>
          <w:sz w:val="28"/>
          <w:szCs w:val="28"/>
        </w:rPr>
        <w:t xml:space="preserve"> Відштовхуючись від барокової естетики, В. Даниленко поєднує інтелект і чуттєвість, театральність і справжні історичні факти, науковий аналіз і містику. І в цьому поєднанні сучасне і минуле України</w:t>
      </w:r>
      <w:r>
        <w:rPr>
          <w:color w:val="000000"/>
          <w:sz w:val="28"/>
          <w:szCs w:val="28"/>
          <w:lang w:val="uk-UA"/>
        </w:rPr>
        <w:t>, як і сучасне і минуле її столиці, де відбуваються основні події</w:t>
      </w:r>
      <w:r w:rsidR="0064529B">
        <w:rPr>
          <w:color w:val="000000"/>
          <w:sz w:val="28"/>
          <w:szCs w:val="28"/>
          <w:lang w:val="uk-UA"/>
        </w:rPr>
        <w:t xml:space="preserve"> твору</w:t>
      </w:r>
      <w:r>
        <w:rPr>
          <w:color w:val="000000"/>
          <w:sz w:val="28"/>
          <w:szCs w:val="28"/>
          <w:lang w:val="uk-UA"/>
        </w:rPr>
        <w:t>,</w:t>
      </w:r>
      <w:r w:rsidRPr="00E75414">
        <w:rPr>
          <w:color w:val="000000"/>
          <w:sz w:val="28"/>
          <w:szCs w:val="28"/>
        </w:rPr>
        <w:t xml:space="preserve"> постає, як ефемерний сон, що переходить у не менш ефемерну реальність, привабливу для сучасного читача</w:t>
      </w:r>
      <w:r w:rsidR="000C37FD">
        <w:rPr>
          <w:color w:val="000000"/>
          <w:sz w:val="28"/>
          <w:szCs w:val="28"/>
          <w:lang w:val="uk-UA"/>
        </w:rPr>
        <w:t>.</w:t>
      </w:r>
    </w:p>
    <w:p w:rsidR="008952BB" w:rsidRDefault="008952BB" w:rsidP="00202CE3">
      <w:pPr>
        <w:pStyle w:val="ab"/>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По-третє, проаналізувавши урбаністичну образність твору, ми дійшли висновків про те, </w:t>
      </w:r>
      <w:r w:rsidR="00615F80">
        <w:rPr>
          <w:color w:val="000000"/>
          <w:sz w:val="28"/>
          <w:szCs w:val="28"/>
          <w:lang w:val="uk-UA"/>
        </w:rPr>
        <w:t xml:space="preserve">що роман має повне право називатися урбаністичним, адже він є києвоцентричним. Ідеться про топологічні прикмети столиці, опредмечені через деталі, химерні образи, повторюваність певних локацій, акцентуванні на певних актракціях улюбленого міста письменника. </w:t>
      </w:r>
      <w:r w:rsidR="00615F80" w:rsidRPr="00615F80">
        <w:rPr>
          <w:color w:val="000000"/>
          <w:sz w:val="28"/>
          <w:szCs w:val="28"/>
          <w:lang w:val="uk-UA"/>
        </w:rPr>
        <w:t>Київський антураж твору наповнений містикою і конкретикою, цікавими деталями, відтворює життя мешканців столиці, які</w:t>
      </w:r>
      <w:r w:rsidR="00615F80">
        <w:rPr>
          <w:color w:val="000000"/>
          <w:sz w:val="28"/>
          <w:szCs w:val="28"/>
          <w:lang w:val="uk-UA"/>
        </w:rPr>
        <w:t>, будучи читачами,</w:t>
      </w:r>
      <w:r w:rsidR="00615F80" w:rsidRPr="00615F80">
        <w:rPr>
          <w:color w:val="000000"/>
          <w:sz w:val="28"/>
          <w:szCs w:val="28"/>
          <w:lang w:val="uk-UA"/>
        </w:rPr>
        <w:t xml:space="preserve"> по-новому відкривають для </w:t>
      </w:r>
      <w:r w:rsidR="00615F80">
        <w:rPr>
          <w:color w:val="000000"/>
          <w:sz w:val="28"/>
          <w:szCs w:val="28"/>
          <w:lang w:val="uk-UA"/>
        </w:rPr>
        <w:t>себе Київ, розвʼязуючи кросворд про «темні» місця Києва.</w:t>
      </w:r>
      <w:r w:rsidR="00B21C9E">
        <w:rPr>
          <w:color w:val="000000"/>
          <w:sz w:val="28"/>
          <w:szCs w:val="28"/>
          <w:lang w:val="uk-UA"/>
        </w:rPr>
        <w:t xml:space="preserve"> </w:t>
      </w:r>
      <w:r w:rsidR="00FF1CB5">
        <w:rPr>
          <w:color w:val="000000"/>
          <w:sz w:val="28"/>
          <w:szCs w:val="28"/>
          <w:lang w:val="uk-UA"/>
        </w:rPr>
        <w:t>Образ Києва формують споруди, скульптури, вулиці, майдани, провулки, парки,</w:t>
      </w:r>
      <w:r w:rsidR="00CF7848">
        <w:rPr>
          <w:color w:val="000000"/>
          <w:sz w:val="28"/>
          <w:szCs w:val="28"/>
          <w:lang w:val="uk-UA"/>
        </w:rPr>
        <w:t xml:space="preserve"> видатні історичні діячі, дотичні до Києва, знані архітектори, скульптори, художники, письменники, публіцисти тощо.</w:t>
      </w:r>
      <w:r w:rsidR="00202CE3">
        <w:rPr>
          <w:color w:val="000000"/>
          <w:sz w:val="28"/>
          <w:szCs w:val="28"/>
          <w:lang w:val="uk-UA"/>
        </w:rPr>
        <w:t xml:space="preserve"> Історії про них, розказані різними персонажами, інтелек</w:t>
      </w:r>
      <w:r w:rsidR="00B66336">
        <w:rPr>
          <w:color w:val="000000"/>
          <w:sz w:val="28"/>
          <w:szCs w:val="28"/>
          <w:lang w:val="uk-UA"/>
        </w:rPr>
        <w:t>т</w:t>
      </w:r>
      <w:r w:rsidR="00202CE3">
        <w:rPr>
          <w:color w:val="000000"/>
          <w:sz w:val="28"/>
          <w:szCs w:val="28"/>
          <w:lang w:val="uk-UA"/>
        </w:rPr>
        <w:t>уалізують роман, підвищують до нього читацьку увагу.</w:t>
      </w:r>
      <w:r w:rsidR="00202CE3" w:rsidRPr="00202CE3">
        <w:rPr>
          <w:color w:val="000000"/>
          <w:sz w:val="28"/>
          <w:szCs w:val="28"/>
          <w:lang w:val="uk-UA"/>
        </w:rPr>
        <w:t xml:space="preserve"> </w:t>
      </w:r>
      <w:r w:rsidR="00202CE3">
        <w:rPr>
          <w:color w:val="000000"/>
          <w:sz w:val="28"/>
          <w:szCs w:val="28"/>
          <w:lang w:val="uk-UA"/>
        </w:rPr>
        <w:t>Міфологізують місто також перекази про гадалок, відьм, видінь, інших демонічних сил, легенди про них увиразнюють романну оповідь.</w:t>
      </w:r>
    </w:p>
    <w:p w:rsidR="00F0769A" w:rsidRDefault="008B0ECF" w:rsidP="00F0769A">
      <w:pPr>
        <w:spacing w:after="0" w:line="360" w:lineRule="auto"/>
        <w:ind w:firstLine="709"/>
        <w:jc w:val="both"/>
        <w:rPr>
          <w:rFonts w:ascii="Times New Roman" w:eastAsia="Times New Roman" w:hAnsi="Times New Roman" w:cs="Times New Roman"/>
          <w:color w:val="000000"/>
          <w:sz w:val="28"/>
          <w:szCs w:val="28"/>
          <w:lang w:eastAsia="zh-CN"/>
        </w:rPr>
      </w:pPr>
      <w:r w:rsidRPr="00F0769A">
        <w:rPr>
          <w:rFonts w:ascii="Times New Roman" w:hAnsi="Times New Roman" w:cs="Times New Roman"/>
          <w:color w:val="000000"/>
          <w:sz w:val="28"/>
          <w:szCs w:val="28"/>
        </w:rPr>
        <w:t>По-четверте, аналіз художніх особливостей тексту довів винятковість барокової образності тексту, котра постає частиною постмодер</w:t>
      </w:r>
      <w:r w:rsidR="002C2E71">
        <w:rPr>
          <w:rFonts w:ascii="Times New Roman" w:hAnsi="Times New Roman" w:cs="Times New Roman"/>
          <w:color w:val="000000"/>
          <w:sz w:val="28"/>
          <w:szCs w:val="28"/>
        </w:rPr>
        <w:t>ні</w:t>
      </w:r>
      <w:r w:rsidRPr="00F0769A">
        <w:rPr>
          <w:rFonts w:ascii="Times New Roman" w:hAnsi="Times New Roman" w:cs="Times New Roman"/>
          <w:color w:val="000000"/>
          <w:sz w:val="28"/>
          <w:szCs w:val="28"/>
        </w:rPr>
        <w:t>стських пошуків митця.</w:t>
      </w:r>
      <w:r w:rsidR="00F0769A" w:rsidRPr="00F0769A">
        <w:rPr>
          <w:rFonts w:ascii="Times New Roman" w:hAnsi="Times New Roman" w:cs="Times New Roman"/>
          <w:color w:val="000000"/>
          <w:sz w:val="28"/>
          <w:szCs w:val="28"/>
        </w:rPr>
        <w:t xml:space="preserve"> </w:t>
      </w:r>
      <w:r w:rsidR="00F0769A">
        <w:rPr>
          <w:rFonts w:ascii="Times New Roman" w:eastAsia="Times New Roman" w:hAnsi="Times New Roman" w:cs="Times New Roman"/>
          <w:color w:val="000000"/>
          <w:sz w:val="28"/>
          <w:szCs w:val="28"/>
          <w:lang w:eastAsia="zh-CN"/>
        </w:rPr>
        <w:t xml:space="preserve"> Вона </w:t>
      </w:r>
      <w:r w:rsidR="00F0769A" w:rsidRPr="00E75414">
        <w:rPr>
          <w:rFonts w:ascii="Times New Roman" w:eastAsia="Times New Roman" w:hAnsi="Times New Roman" w:cs="Times New Roman"/>
          <w:color w:val="000000"/>
          <w:sz w:val="28"/>
          <w:szCs w:val="28"/>
          <w:lang w:eastAsia="zh-CN"/>
        </w:rPr>
        <w:t xml:space="preserve">проявляється як у численних описах тексту, </w:t>
      </w:r>
      <w:r w:rsidR="001A33C5">
        <w:rPr>
          <w:rFonts w:ascii="Times New Roman" w:eastAsia="Times New Roman" w:hAnsi="Times New Roman" w:cs="Times New Roman"/>
          <w:color w:val="000000"/>
          <w:sz w:val="28"/>
          <w:szCs w:val="28"/>
          <w:lang w:eastAsia="zh-CN"/>
        </w:rPr>
        <w:t xml:space="preserve">зокрема, </w:t>
      </w:r>
      <w:r w:rsidR="0059231D">
        <w:rPr>
          <w:rFonts w:ascii="Times New Roman" w:eastAsia="Times New Roman" w:hAnsi="Times New Roman" w:cs="Times New Roman"/>
          <w:color w:val="000000"/>
          <w:sz w:val="28"/>
          <w:szCs w:val="28"/>
          <w:lang w:eastAsia="zh-CN"/>
        </w:rPr>
        <w:t>змалюванні</w:t>
      </w:r>
      <w:r w:rsidR="001A33C5">
        <w:rPr>
          <w:rFonts w:ascii="Times New Roman" w:eastAsia="Times New Roman" w:hAnsi="Times New Roman" w:cs="Times New Roman"/>
          <w:color w:val="000000"/>
          <w:sz w:val="28"/>
          <w:szCs w:val="28"/>
          <w:lang w:eastAsia="zh-CN"/>
        </w:rPr>
        <w:t xml:space="preserve"> барокових споруд Києва, </w:t>
      </w:r>
      <w:r w:rsidR="00082ECF">
        <w:rPr>
          <w:rFonts w:ascii="Times New Roman" w:eastAsia="Times New Roman" w:hAnsi="Times New Roman" w:cs="Times New Roman"/>
          <w:color w:val="000000"/>
          <w:sz w:val="28"/>
          <w:szCs w:val="28"/>
          <w:lang w:eastAsia="zh-CN"/>
        </w:rPr>
        <w:t>відт</w:t>
      </w:r>
      <w:r w:rsidR="002D6816">
        <w:rPr>
          <w:rFonts w:ascii="Times New Roman" w:eastAsia="Times New Roman" w:hAnsi="Times New Roman" w:cs="Times New Roman"/>
          <w:color w:val="000000"/>
          <w:sz w:val="28"/>
          <w:szCs w:val="28"/>
          <w:lang w:eastAsia="zh-CN"/>
        </w:rPr>
        <w:t>в</w:t>
      </w:r>
      <w:r w:rsidR="00082ECF">
        <w:rPr>
          <w:rFonts w:ascii="Times New Roman" w:eastAsia="Times New Roman" w:hAnsi="Times New Roman" w:cs="Times New Roman"/>
          <w:color w:val="000000"/>
          <w:sz w:val="28"/>
          <w:szCs w:val="28"/>
          <w:lang w:eastAsia="zh-CN"/>
        </w:rPr>
        <w:t xml:space="preserve">оренні розкішних інтерʼєрів, </w:t>
      </w:r>
      <w:r w:rsidR="00F0769A" w:rsidRPr="00E75414">
        <w:rPr>
          <w:rFonts w:ascii="Times New Roman" w:eastAsia="Times New Roman" w:hAnsi="Times New Roman" w:cs="Times New Roman"/>
          <w:color w:val="000000"/>
          <w:sz w:val="28"/>
          <w:szCs w:val="28"/>
          <w:lang w:eastAsia="zh-CN"/>
        </w:rPr>
        <w:t xml:space="preserve">так і у </w:t>
      </w:r>
      <w:r w:rsidR="0059231D">
        <w:rPr>
          <w:rFonts w:ascii="Times New Roman" w:eastAsia="Times New Roman" w:hAnsi="Times New Roman" w:cs="Times New Roman"/>
          <w:color w:val="000000"/>
          <w:sz w:val="28"/>
          <w:szCs w:val="28"/>
          <w:lang w:eastAsia="zh-CN"/>
        </w:rPr>
        <w:t>зображенні</w:t>
      </w:r>
      <w:r w:rsidR="00F0769A" w:rsidRPr="00E75414">
        <w:rPr>
          <w:rFonts w:ascii="Times New Roman" w:eastAsia="Times New Roman" w:hAnsi="Times New Roman" w:cs="Times New Roman"/>
          <w:color w:val="000000"/>
          <w:sz w:val="28"/>
          <w:szCs w:val="28"/>
          <w:lang w:eastAsia="zh-CN"/>
        </w:rPr>
        <w:t xml:space="preserve"> свідомості персонажів, </w:t>
      </w:r>
      <w:r w:rsidR="0059231D">
        <w:rPr>
          <w:rFonts w:ascii="Times New Roman" w:eastAsia="Times New Roman" w:hAnsi="Times New Roman" w:cs="Times New Roman"/>
          <w:color w:val="000000"/>
          <w:sz w:val="28"/>
          <w:szCs w:val="28"/>
          <w:lang w:eastAsia="zh-CN"/>
        </w:rPr>
        <w:t>віддзеркаленні</w:t>
      </w:r>
      <w:r w:rsidR="00F0769A" w:rsidRPr="00E75414">
        <w:rPr>
          <w:rFonts w:ascii="Times New Roman" w:eastAsia="Times New Roman" w:hAnsi="Times New Roman" w:cs="Times New Roman"/>
          <w:color w:val="000000"/>
          <w:sz w:val="28"/>
          <w:szCs w:val="28"/>
          <w:lang w:eastAsia="zh-CN"/>
        </w:rPr>
        <w:t xml:space="preserve"> їх</w:t>
      </w:r>
      <w:r w:rsidR="00F0769A">
        <w:rPr>
          <w:rFonts w:ascii="Times New Roman" w:eastAsia="Times New Roman" w:hAnsi="Times New Roman" w:cs="Times New Roman"/>
          <w:color w:val="000000"/>
          <w:sz w:val="28"/>
          <w:szCs w:val="28"/>
          <w:lang w:eastAsia="zh-CN"/>
        </w:rPr>
        <w:t>ніх</w:t>
      </w:r>
      <w:r w:rsidR="00F0769A" w:rsidRPr="00E75414">
        <w:rPr>
          <w:rFonts w:ascii="Times New Roman" w:eastAsia="Times New Roman" w:hAnsi="Times New Roman" w:cs="Times New Roman"/>
          <w:color w:val="000000"/>
          <w:sz w:val="28"/>
          <w:szCs w:val="28"/>
          <w:lang w:eastAsia="zh-CN"/>
        </w:rPr>
        <w:t xml:space="preserve"> стосунків, котрі </w:t>
      </w:r>
      <w:r w:rsidR="00F0769A">
        <w:rPr>
          <w:rFonts w:ascii="Times New Roman" w:eastAsia="Times New Roman" w:hAnsi="Times New Roman" w:cs="Times New Roman"/>
          <w:color w:val="000000"/>
          <w:sz w:val="28"/>
          <w:szCs w:val="28"/>
          <w:lang w:eastAsia="zh-CN"/>
        </w:rPr>
        <w:t>зображуються</w:t>
      </w:r>
      <w:r w:rsidR="00F0769A" w:rsidRPr="00E75414">
        <w:rPr>
          <w:rFonts w:ascii="Times New Roman" w:eastAsia="Times New Roman" w:hAnsi="Times New Roman" w:cs="Times New Roman"/>
          <w:color w:val="000000"/>
          <w:sz w:val="28"/>
          <w:szCs w:val="28"/>
          <w:lang w:eastAsia="zh-CN"/>
        </w:rPr>
        <w:t xml:space="preserve"> пристрасними, динамічними. Твір  наповнений контрастністю та антитетичністю, демонструє увагу до складної форми в різний спосіб, показує людину в практиках подвійної оптики, котра і забуває про швидкоплинність життя, і побутує з відчуттям власної слабкості, адже є постійно залежною від Бога. Ідіостиль самого письменника також багато в чому позначений багатою символікою, емблематичністю, алегорич</w:t>
      </w:r>
      <w:r w:rsidR="00F0769A">
        <w:rPr>
          <w:rFonts w:ascii="Times New Roman" w:eastAsia="Times New Roman" w:hAnsi="Times New Roman" w:cs="Times New Roman"/>
          <w:color w:val="000000"/>
          <w:sz w:val="28"/>
          <w:szCs w:val="28"/>
          <w:lang w:eastAsia="zh-CN"/>
        </w:rPr>
        <w:t>н</w:t>
      </w:r>
      <w:r w:rsidR="00F0769A" w:rsidRPr="00E75414">
        <w:rPr>
          <w:rFonts w:ascii="Times New Roman" w:eastAsia="Times New Roman" w:hAnsi="Times New Roman" w:cs="Times New Roman"/>
          <w:color w:val="000000"/>
          <w:sz w:val="28"/>
          <w:szCs w:val="28"/>
          <w:lang w:eastAsia="zh-CN"/>
        </w:rPr>
        <w:t>істю, філософічністю, описане автором часто супроводжують афоризми, вислови, що претендують на статус авторських визначень, текст передає піднесений, емоційний тон автора, закоханого в столицю України</w:t>
      </w:r>
      <w:r w:rsidR="00F0769A">
        <w:rPr>
          <w:rFonts w:ascii="Times New Roman" w:eastAsia="Times New Roman" w:hAnsi="Times New Roman" w:cs="Times New Roman"/>
          <w:color w:val="000000"/>
          <w:sz w:val="28"/>
          <w:szCs w:val="28"/>
          <w:lang w:eastAsia="zh-CN"/>
        </w:rPr>
        <w:t xml:space="preserve">. Барокова образність відтак служить засобом літературного увиразнення авторського задуму показати винятковість </w:t>
      </w:r>
      <w:r w:rsidR="00CE4995">
        <w:rPr>
          <w:rFonts w:ascii="Times New Roman" w:eastAsia="Times New Roman" w:hAnsi="Times New Roman" w:cs="Times New Roman"/>
          <w:color w:val="000000"/>
          <w:sz w:val="28"/>
          <w:szCs w:val="28"/>
          <w:lang w:eastAsia="zh-CN"/>
        </w:rPr>
        <w:t>міста з тисячолітньою історією</w:t>
      </w:r>
      <w:r w:rsidR="00F0769A">
        <w:rPr>
          <w:rFonts w:ascii="Times New Roman" w:eastAsia="Times New Roman" w:hAnsi="Times New Roman" w:cs="Times New Roman"/>
          <w:color w:val="000000"/>
          <w:sz w:val="28"/>
          <w:szCs w:val="28"/>
          <w:lang w:eastAsia="zh-CN"/>
        </w:rPr>
        <w:t>.</w:t>
      </w:r>
    </w:p>
    <w:p w:rsidR="00C5759E" w:rsidRDefault="00B95355" w:rsidP="00C5759E">
      <w:pPr>
        <w:spacing w:after="0" w:line="360" w:lineRule="auto"/>
        <w:ind w:firstLine="709"/>
        <w:jc w:val="both"/>
        <w:rPr>
          <w:rFonts w:ascii="Times New Roman" w:hAnsi="Times New Roman" w:cs="Times New Roman"/>
          <w:sz w:val="28"/>
          <w:szCs w:val="28"/>
          <w:lang w:eastAsia="zh-CN"/>
        </w:rPr>
      </w:pPr>
      <w:r>
        <w:rPr>
          <w:rFonts w:ascii="Times New Roman" w:eastAsia="Times New Roman" w:hAnsi="Times New Roman" w:cs="Times New Roman"/>
          <w:color w:val="000000"/>
          <w:sz w:val="28"/>
          <w:szCs w:val="28"/>
          <w:lang w:eastAsia="zh-CN"/>
        </w:rPr>
        <w:t>По-пʼяте, проаналізува</w:t>
      </w:r>
      <w:r w:rsidR="00BE0718">
        <w:rPr>
          <w:rFonts w:ascii="Times New Roman" w:eastAsia="Times New Roman" w:hAnsi="Times New Roman" w:cs="Times New Roman"/>
          <w:color w:val="000000"/>
          <w:sz w:val="28"/>
          <w:szCs w:val="28"/>
          <w:lang w:eastAsia="zh-CN"/>
        </w:rPr>
        <w:t>в</w:t>
      </w:r>
      <w:r>
        <w:rPr>
          <w:rFonts w:ascii="Times New Roman" w:eastAsia="Times New Roman" w:hAnsi="Times New Roman" w:cs="Times New Roman"/>
          <w:color w:val="000000"/>
          <w:sz w:val="28"/>
          <w:szCs w:val="28"/>
          <w:lang w:eastAsia="zh-CN"/>
        </w:rPr>
        <w:t xml:space="preserve">ши </w:t>
      </w:r>
      <w:r w:rsidR="00B61D77">
        <w:rPr>
          <w:rFonts w:ascii="Times New Roman" w:eastAsia="Times New Roman" w:hAnsi="Times New Roman" w:cs="Times New Roman"/>
          <w:color w:val="000000"/>
          <w:sz w:val="28"/>
          <w:szCs w:val="28"/>
          <w:lang w:eastAsia="zh-CN"/>
        </w:rPr>
        <w:t>систему перс</w:t>
      </w:r>
      <w:r w:rsidR="00BE0718">
        <w:rPr>
          <w:rFonts w:ascii="Times New Roman" w:eastAsia="Times New Roman" w:hAnsi="Times New Roman" w:cs="Times New Roman"/>
          <w:color w:val="000000"/>
          <w:sz w:val="28"/>
          <w:szCs w:val="28"/>
          <w:lang w:eastAsia="zh-CN"/>
        </w:rPr>
        <w:t>о</w:t>
      </w:r>
      <w:r w:rsidR="00B61D77">
        <w:rPr>
          <w:rFonts w:ascii="Times New Roman" w:eastAsia="Times New Roman" w:hAnsi="Times New Roman" w:cs="Times New Roman"/>
          <w:color w:val="000000"/>
          <w:sz w:val="28"/>
          <w:szCs w:val="28"/>
          <w:lang w:eastAsia="zh-CN"/>
        </w:rPr>
        <w:t>нажів, ми згрупували їх у дв</w:t>
      </w:r>
      <w:r w:rsidR="00DD5CB6">
        <w:rPr>
          <w:rFonts w:ascii="Times New Roman" w:eastAsia="Times New Roman" w:hAnsi="Times New Roman" w:cs="Times New Roman"/>
          <w:color w:val="000000"/>
          <w:sz w:val="28"/>
          <w:szCs w:val="28"/>
          <w:lang w:eastAsia="zh-CN"/>
        </w:rPr>
        <w:t>а</w:t>
      </w:r>
      <w:r w:rsidR="00B61D77">
        <w:rPr>
          <w:rFonts w:ascii="Times New Roman" w:eastAsia="Times New Roman" w:hAnsi="Times New Roman" w:cs="Times New Roman"/>
          <w:color w:val="000000"/>
          <w:sz w:val="28"/>
          <w:szCs w:val="28"/>
          <w:lang w:eastAsia="zh-CN"/>
        </w:rPr>
        <w:t xml:space="preserve"> </w:t>
      </w:r>
      <w:r w:rsidR="00DD5CB6">
        <w:rPr>
          <w:rFonts w:ascii="Times New Roman" w:eastAsia="Times New Roman" w:hAnsi="Times New Roman" w:cs="Times New Roman"/>
          <w:color w:val="000000"/>
          <w:sz w:val="28"/>
          <w:szCs w:val="28"/>
          <w:lang w:eastAsia="zh-CN"/>
        </w:rPr>
        <w:t>блоки</w:t>
      </w:r>
      <w:r w:rsidR="00B61D77">
        <w:rPr>
          <w:rFonts w:ascii="Times New Roman" w:eastAsia="Times New Roman" w:hAnsi="Times New Roman" w:cs="Times New Roman"/>
          <w:color w:val="000000"/>
          <w:sz w:val="28"/>
          <w:szCs w:val="28"/>
          <w:lang w:eastAsia="zh-CN"/>
        </w:rPr>
        <w:t xml:space="preserve">: головні і другорядні. До першої групи ми віднесли Юлію Маринчук і Валерія Колядевича, навколо стосунків яких і їхніх </w:t>
      </w:r>
      <w:r w:rsidR="00B941E8">
        <w:rPr>
          <w:rFonts w:ascii="Times New Roman" w:eastAsia="Times New Roman" w:hAnsi="Times New Roman" w:cs="Times New Roman"/>
          <w:color w:val="000000"/>
          <w:sz w:val="28"/>
          <w:szCs w:val="28"/>
          <w:lang w:eastAsia="zh-CN"/>
        </w:rPr>
        <w:t xml:space="preserve">спільних </w:t>
      </w:r>
      <w:r w:rsidR="00B61D77">
        <w:rPr>
          <w:rFonts w:ascii="Times New Roman" w:eastAsia="Times New Roman" w:hAnsi="Times New Roman" w:cs="Times New Roman"/>
          <w:color w:val="000000"/>
          <w:sz w:val="28"/>
          <w:szCs w:val="28"/>
          <w:lang w:eastAsia="zh-CN"/>
        </w:rPr>
        <w:t>пошуків загадкових місць Києва і рухається сюжет</w:t>
      </w:r>
      <w:r w:rsidR="00B941E8">
        <w:rPr>
          <w:rFonts w:ascii="Times New Roman" w:eastAsia="Times New Roman" w:hAnsi="Times New Roman" w:cs="Times New Roman"/>
          <w:color w:val="000000"/>
          <w:sz w:val="28"/>
          <w:szCs w:val="28"/>
          <w:lang w:eastAsia="zh-CN"/>
        </w:rPr>
        <w:t>. Другу групу склали історичні діячі, дотичні до Києва, осучаснені письменником відповідно до художньої логіки сюжету «Кохання в стилі бароко»</w:t>
      </w:r>
      <w:r w:rsidR="005D40A4">
        <w:rPr>
          <w:rFonts w:ascii="Times New Roman" w:eastAsia="Times New Roman" w:hAnsi="Times New Roman" w:cs="Times New Roman"/>
          <w:color w:val="000000"/>
          <w:sz w:val="28"/>
          <w:szCs w:val="28"/>
          <w:lang w:eastAsia="zh-CN"/>
        </w:rPr>
        <w:t>, міфічні персонажі, переважно «мешка</w:t>
      </w:r>
      <w:r w:rsidR="006B28CA">
        <w:rPr>
          <w:rFonts w:ascii="Times New Roman" w:eastAsia="Times New Roman" w:hAnsi="Times New Roman" w:cs="Times New Roman"/>
          <w:color w:val="000000"/>
          <w:sz w:val="28"/>
          <w:szCs w:val="28"/>
          <w:lang w:eastAsia="zh-CN"/>
        </w:rPr>
        <w:t>н</w:t>
      </w:r>
      <w:r w:rsidR="005D40A4">
        <w:rPr>
          <w:rFonts w:ascii="Times New Roman" w:eastAsia="Times New Roman" w:hAnsi="Times New Roman" w:cs="Times New Roman"/>
          <w:color w:val="000000"/>
          <w:sz w:val="28"/>
          <w:szCs w:val="28"/>
          <w:lang w:eastAsia="zh-CN"/>
        </w:rPr>
        <w:t xml:space="preserve">ці» дахів київських будинків, які подекуди виконують роль оповідачів. </w:t>
      </w:r>
      <w:r w:rsidR="007C5CD4">
        <w:rPr>
          <w:rFonts w:ascii="Times New Roman" w:eastAsia="Times New Roman" w:hAnsi="Times New Roman" w:cs="Times New Roman"/>
          <w:color w:val="000000"/>
          <w:sz w:val="28"/>
          <w:szCs w:val="28"/>
          <w:lang w:eastAsia="zh-CN"/>
        </w:rPr>
        <w:t>Аналіз образу містичної жінки Юлії Марин</w:t>
      </w:r>
      <w:r w:rsidR="007D1D63">
        <w:rPr>
          <w:rFonts w:ascii="Times New Roman" w:eastAsia="Times New Roman" w:hAnsi="Times New Roman" w:cs="Times New Roman"/>
          <w:color w:val="000000"/>
          <w:sz w:val="28"/>
          <w:szCs w:val="28"/>
          <w:lang w:eastAsia="zh-CN"/>
        </w:rPr>
        <w:t>ч</w:t>
      </w:r>
      <w:r w:rsidR="007C5CD4">
        <w:rPr>
          <w:rFonts w:ascii="Times New Roman" w:eastAsia="Times New Roman" w:hAnsi="Times New Roman" w:cs="Times New Roman"/>
          <w:color w:val="000000"/>
          <w:sz w:val="28"/>
          <w:szCs w:val="28"/>
          <w:lang w:eastAsia="zh-CN"/>
        </w:rPr>
        <w:t>ук довів</w:t>
      </w:r>
      <w:r w:rsidR="003D2F1E">
        <w:rPr>
          <w:rFonts w:ascii="Times New Roman" w:eastAsia="Times New Roman" w:hAnsi="Times New Roman" w:cs="Times New Roman"/>
          <w:color w:val="000000"/>
          <w:sz w:val="28"/>
          <w:szCs w:val="28"/>
          <w:lang w:eastAsia="zh-CN"/>
        </w:rPr>
        <w:t xml:space="preserve"> традиційну природу цього образу </w:t>
      </w:r>
      <w:r w:rsidR="00C5759E">
        <w:rPr>
          <w:rFonts w:ascii="Times New Roman" w:eastAsia="Times New Roman" w:hAnsi="Times New Roman" w:cs="Times New Roman"/>
          <w:color w:val="000000"/>
          <w:sz w:val="28"/>
          <w:szCs w:val="28"/>
          <w:lang w:eastAsia="zh-CN"/>
        </w:rPr>
        <w:t xml:space="preserve">для житомирської школи прози, у якій жінки часто уособлюють смерть, є фатальними у житті чоловіка. </w:t>
      </w:r>
      <w:r w:rsidR="00C5759E" w:rsidRPr="00E75414">
        <w:rPr>
          <w:rFonts w:ascii="Times New Roman" w:hAnsi="Times New Roman" w:cs="Times New Roman"/>
          <w:sz w:val="28"/>
          <w:szCs w:val="28"/>
          <w:lang w:eastAsia="zh-CN"/>
        </w:rPr>
        <w:t>Юлія Маринчук –</w:t>
      </w:r>
      <w:r w:rsidR="006C5141">
        <w:rPr>
          <w:rFonts w:ascii="Times New Roman" w:hAnsi="Times New Roman" w:cs="Times New Roman"/>
          <w:sz w:val="28"/>
          <w:szCs w:val="28"/>
          <w:lang w:eastAsia="zh-CN"/>
        </w:rPr>
        <w:t xml:space="preserve"> </w:t>
      </w:r>
      <w:r w:rsidR="00C5759E">
        <w:rPr>
          <w:rFonts w:ascii="Times New Roman" w:hAnsi="Times New Roman" w:cs="Times New Roman"/>
          <w:sz w:val="28"/>
          <w:szCs w:val="28"/>
          <w:lang w:eastAsia="zh-CN"/>
        </w:rPr>
        <w:t xml:space="preserve">літературне </w:t>
      </w:r>
      <w:r w:rsidR="00C5759E" w:rsidRPr="00E75414">
        <w:rPr>
          <w:rFonts w:ascii="Times New Roman" w:hAnsi="Times New Roman" w:cs="Times New Roman"/>
          <w:sz w:val="28"/>
          <w:szCs w:val="28"/>
          <w:lang w:eastAsia="zh-CN"/>
        </w:rPr>
        <w:t xml:space="preserve"> уособлення містичності, загадковості</w:t>
      </w:r>
      <w:r w:rsidR="006C5141">
        <w:rPr>
          <w:rFonts w:ascii="Times New Roman" w:hAnsi="Times New Roman" w:cs="Times New Roman"/>
          <w:sz w:val="28"/>
          <w:szCs w:val="28"/>
          <w:lang w:eastAsia="zh-CN"/>
        </w:rPr>
        <w:t xml:space="preserve"> </w:t>
      </w:r>
      <w:r w:rsidR="00C5759E" w:rsidRPr="00E75414">
        <w:rPr>
          <w:rFonts w:ascii="Times New Roman" w:hAnsi="Times New Roman" w:cs="Times New Roman"/>
          <w:sz w:val="28"/>
          <w:szCs w:val="28"/>
          <w:lang w:eastAsia="zh-CN"/>
        </w:rPr>
        <w:t xml:space="preserve">і водночас жіночності, звабливості, чуттєвості, </w:t>
      </w:r>
      <w:r w:rsidR="006C5141">
        <w:rPr>
          <w:rFonts w:ascii="Times New Roman" w:hAnsi="Times New Roman" w:cs="Times New Roman"/>
          <w:sz w:val="28"/>
          <w:szCs w:val="28"/>
          <w:lang w:eastAsia="zh-CN"/>
        </w:rPr>
        <w:t>притягальності.</w:t>
      </w:r>
      <w:r w:rsidR="00C5759E" w:rsidRPr="00E75414">
        <w:rPr>
          <w:rFonts w:ascii="Times New Roman" w:hAnsi="Times New Roman" w:cs="Times New Roman"/>
          <w:sz w:val="28"/>
          <w:szCs w:val="28"/>
          <w:lang w:eastAsia="zh-CN"/>
        </w:rPr>
        <w:t xml:space="preserve"> </w:t>
      </w:r>
      <w:r w:rsidR="00C5759E">
        <w:rPr>
          <w:rFonts w:ascii="Times New Roman" w:hAnsi="Times New Roman" w:cs="Times New Roman"/>
          <w:sz w:val="28"/>
          <w:szCs w:val="28"/>
          <w:lang w:eastAsia="zh-CN"/>
        </w:rPr>
        <w:t>Її образ сповнений еротичних а</w:t>
      </w:r>
      <w:r w:rsidR="006C5141">
        <w:rPr>
          <w:rFonts w:ascii="Times New Roman" w:hAnsi="Times New Roman" w:cs="Times New Roman"/>
          <w:sz w:val="28"/>
          <w:szCs w:val="28"/>
          <w:lang w:eastAsia="zh-CN"/>
        </w:rPr>
        <w:t>к</w:t>
      </w:r>
      <w:r w:rsidR="00C5759E">
        <w:rPr>
          <w:rFonts w:ascii="Times New Roman" w:hAnsi="Times New Roman" w:cs="Times New Roman"/>
          <w:sz w:val="28"/>
          <w:szCs w:val="28"/>
          <w:lang w:eastAsia="zh-CN"/>
        </w:rPr>
        <w:t>центів. Ця</w:t>
      </w:r>
      <w:r w:rsidR="00C5759E" w:rsidRPr="00E75414">
        <w:rPr>
          <w:rFonts w:ascii="Times New Roman" w:hAnsi="Times New Roman" w:cs="Times New Roman"/>
          <w:sz w:val="28"/>
          <w:szCs w:val="28"/>
          <w:lang w:eastAsia="zh-CN"/>
        </w:rPr>
        <w:t xml:space="preserve"> жінка уособлює </w:t>
      </w:r>
      <w:r w:rsidR="00C5759E" w:rsidRPr="00E75414">
        <w:rPr>
          <w:rFonts w:ascii="Times New Roman" w:hAnsi="Times New Roman" w:cs="Times New Roman"/>
          <w:sz w:val="28"/>
          <w:szCs w:val="28"/>
          <w:lang w:val="ru-RU" w:eastAsia="zh-CN"/>
        </w:rPr>
        <w:t>того</w:t>
      </w:r>
      <w:r w:rsidR="00C5759E" w:rsidRPr="00E75414">
        <w:rPr>
          <w:rFonts w:ascii="Times New Roman" w:hAnsi="Times New Roman" w:cs="Times New Roman"/>
          <w:sz w:val="28"/>
          <w:szCs w:val="28"/>
          <w:lang w:eastAsia="zh-CN"/>
        </w:rPr>
        <w:t xml:space="preserve">, </w:t>
      </w:r>
      <w:r w:rsidR="00C5759E" w:rsidRPr="00E75414">
        <w:rPr>
          <w:rFonts w:ascii="Times New Roman" w:hAnsi="Times New Roman" w:cs="Times New Roman"/>
          <w:sz w:val="28"/>
          <w:szCs w:val="28"/>
          <w:lang w:val="ru-RU" w:eastAsia="zh-CN"/>
        </w:rPr>
        <w:t>хто</w:t>
      </w:r>
      <w:r w:rsidR="00C5759E" w:rsidRPr="00E75414">
        <w:rPr>
          <w:rFonts w:ascii="Times New Roman" w:hAnsi="Times New Roman" w:cs="Times New Roman"/>
          <w:sz w:val="28"/>
          <w:szCs w:val="28"/>
          <w:lang w:eastAsia="zh-CN"/>
        </w:rPr>
        <w:t xml:space="preserve"> несе смерть через </w:t>
      </w:r>
      <w:r w:rsidR="00C5759E" w:rsidRPr="00E75414">
        <w:rPr>
          <w:rFonts w:ascii="Times New Roman" w:hAnsi="Times New Roman" w:cs="Times New Roman"/>
          <w:sz w:val="28"/>
          <w:szCs w:val="28"/>
          <w:lang w:val="ru-RU" w:eastAsia="zh-CN"/>
        </w:rPr>
        <w:t xml:space="preserve">зваби й </w:t>
      </w:r>
      <w:r w:rsidR="00C5759E" w:rsidRPr="00E75414">
        <w:rPr>
          <w:rFonts w:ascii="Times New Roman" w:hAnsi="Times New Roman" w:cs="Times New Roman"/>
          <w:sz w:val="28"/>
          <w:szCs w:val="28"/>
          <w:lang w:eastAsia="zh-CN"/>
        </w:rPr>
        <w:t>спокуси.</w:t>
      </w:r>
    </w:p>
    <w:p w:rsidR="002A7946" w:rsidRDefault="00677FF6" w:rsidP="002A7946">
      <w:pPr>
        <w:pStyle w:val="a3"/>
        <w:spacing w:after="0" w:line="360" w:lineRule="auto"/>
        <w:ind w:left="0" w:firstLine="709"/>
        <w:jc w:val="both"/>
        <w:rPr>
          <w:rFonts w:ascii="Times New Roman" w:hAnsi="Times New Roman" w:cs="Times New Roman"/>
          <w:sz w:val="28"/>
          <w:szCs w:val="28"/>
          <w:lang w:val="ru-RU" w:eastAsia="zh-CN"/>
        </w:rPr>
      </w:pPr>
      <w:r>
        <w:rPr>
          <w:rFonts w:ascii="Times New Roman" w:hAnsi="Times New Roman" w:cs="Times New Roman"/>
          <w:sz w:val="28"/>
          <w:szCs w:val="28"/>
          <w:lang w:eastAsia="zh-CN"/>
        </w:rPr>
        <w:t>Образ Валерія Колядевича</w:t>
      </w:r>
      <w:r w:rsidR="002A7946">
        <w:rPr>
          <w:rFonts w:ascii="Times New Roman" w:hAnsi="Times New Roman" w:cs="Times New Roman"/>
          <w:sz w:val="28"/>
          <w:szCs w:val="28"/>
          <w:lang w:val="ru-RU" w:eastAsia="zh-CN"/>
        </w:rPr>
        <w:t xml:space="preserve"> </w:t>
      </w:r>
      <w:r w:rsidR="002A7946" w:rsidRPr="00E75414">
        <w:rPr>
          <w:rFonts w:ascii="Times New Roman" w:hAnsi="Times New Roman" w:cs="Times New Roman"/>
          <w:sz w:val="28"/>
          <w:szCs w:val="28"/>
          <w:lang w:eastAsia="zh-CN"/>
        </w:rPr>
        <w:t xml:space="preserve">– це образ інтелектуала, що став жертвою містичної жінки. </w:t>
      </w:r>
      <w:r w:rsidR="002A7946">
        <w:rPr>
          <w:rFonts w:ascii="Times New Roman" w:hAnsi="Times New Roman" w:cs="Times New Roman"/>
          <w:sz w:val="28"/>
          <w:szCs w:val="28"/>
          <w:lang w:eastAsia="zh-CN"/>
        </w:rPr>
        <w:t xml:space="preserve">Він </w:t>
      </w:r>
      <w:r w:rsidR="002A7946" w:rsidRPr="00E75414">
        <w:rPr>
          <w:rFonts w:ascii="Times New Roman" w:hAnsi="Times New Roman" w:cs="Times New Roman"/>
          <w:sz w:val="28"/>
          <w:szCs w:val="28"/>
        </w:rPr>
        <w:t xml:space="preserve">закоханий у свою справу архітектор, </w:t>
      </w:r>
      <w:r w:rsidR="002A7946">
        <w:rPr>
          <w:rFonts w:ascii="Times New Roman" w:hAnsi="Times New Roman" w:cs="Times New Roman"/>
          <w:sz w:val="28"/>
          <w:szCs w:val="28"/>
        </w:rPr>
        <w:t xml:space="preserve">людина мистецтва, </w:t>
      </w:r>
      <w:r w:rsidR="002A7946" w:rsidRPr="00E75414">
        <w:rPr>
          <w:rFonts w:ascii="Times New Roman" w:hAnsi="Times New Roman" w:cs="Times New Roman"/>
          <w:sz w:val="28"/>
          <w:szCs w:val="28"/>
        </w:rPr>
        <w:t xml:space="preserve">заможний, самодостатній, </w:t>
      </w:r>
      <w:r w:rsidR="002A7946">
        <w:rPr>
          <w:rFonts w:ascii="Times New Roman" w:hAnsi="Times New Roman" w:cs="Times New Roman"/>
          <w:sz w:val="28"/>
          <w:szCs w:val="28"/>
        </w:rPr>
        <w:t>у</w:t>
      </w:r>
      <w:r w:rsidR="002A7946" w:rsidRPr="00E75414">
        <w:rPr>
          <w:rFonts w:ascii="Times New Roman" w:hAnsi="Times New Roman" w:cs="Times New Roman"/>
          <w:sz w:val="28"/>
          <w:szCs w:val="28"/>
        </w:rPr>
        <w:t xml:space="preserve">певнений у собі, не звиклий бути від когось залежним. Це ерудит, який чимало читає, знається на багатьох спорудах Києва, обізнаний із їх </w:t>
      </w:r>
      <w:r w:rsidR="002A7946">
        <w:rPr>
          <w:rFonts w:ascii="Times New Roman" w:hAnsi="Times New Roman" w:cs="Times New Roman"/>
          <w:sz w:val="28"/>
          <w:szCs w:val="28"/>
        </w:rPr>
        <w:t>історією і загадками</w:t>
      </w:r>
      <w:r w:rsidR="002A7946" w:rsidRPr="00E75414">
        <w:rPr>
          <w:rFonts w:ascii="Times New Roman" w:hAnsi="Times New Roman" w:cs="Times New Roman"/>
          <w:sz w:val="28"/>
          <w:szCs w:val="28"/>
        </w:rPr>
        <w:t>.  Інтелек</w:t>
      </w:r>
      <w:r w:rsidR="002A7946">
        <w:rPr>
          <w:rFonts w:ascii="Times New Roman" w:hAnsi="Times New Roman" w:cs="Times New Roman"/>
          <w:sz w:val="28"/>
          <w:szCs w:val="28"/>
        </w:rPr>
        <w:t>т</w:t>
      </w:r>
      <w:r w:rsidR="002A7946" w:rsidRPr="00E75414">
        <w:rPr>
          <w:rFonts w:ascii="Times New Roman" w:hAnsi="Times New Roman" w:cs="Times New Roman"/>
          <w:sz w:val="28"/>
          <w:szCs w:val="28"/>
        </w:rPr>
        <w:t>уальні ознаки роману «Кохання в стилі бароко» чітко прочит</w:t>
      </w:r>
      <w:r w:rsidR="0023485F">
        <w:rPr>
          <w:rFonts w:ascii="Times New Roman" w:hAnsi="Times New Roman" w:cs="Times New Roman"/>
          <w:sz w:val="28"/>
          <w:szCs w:val="28"/>
          <w:lang w:val="ru-RU"/>
        </w:rPr>
        <w:t>у</w:t>
      </w:r>
      <w:r w:rsidR="002A7946" w:rsidRPr="00E75414">
        <w:rPr>
          <w:rFonts w:ascii="Times New Roman" w:hAnsi="Times New Roman" w:cs="Times New Roman"/>
          <w:sz w:val="28"/>
          <w:szCs w:val="28"/>
        </w:rPr>
        <w:t>ються саме завдяки цьому персонажу.</w:t>
      </w:r>
      <w:r w:rsidR="002A7946">
        <w:rPr>
          <w:rFonts w:ascii="Times New Roman" w:hAnsi="Times New Roman" w:cs="Times New Roman"/>
          <w:sz w:val="28"/>
          <w:szCs w:val="28"/>
        </w:rPr>
        <w:t xml:space="preserve"> </w:t>
      </w:r>
      <w:r w:rsidR="002A7946" w:rsidRPr="00E75414">
        <w:rPr>
          <w:rFonts w:ascii="Times New Roman" w:hAnsi="Times New Roman" w:cs="Times New Roman"/>
          <w:sz w:val="28"/>
          <w:szCs w:val="28"/>
          <w:lang w:eastAsia="zh-CN"/>
        </w:rPr>
        <w:t xml:space="preserve">У тексті поетапно показано, як герой потроху почав втрачати власну незалежність, опинившись під чарами таємничої </w:t>
      </w:r>
      <w:r w:rsidR="002A7946">
        <w:rPr>
          <w:rFonts w:ascii="Times New Roman" w:hAnsi="Times New Roman" w:cs="Times New Roman"/>
          <w:sz w:val="28"/>
          <w:szCs w:val="28"/>
          <w:lang w:val="ru-RU" w:eastAsia="zh-CN"/>
        </w:rPr>
        <w:t>красун</w:t>
      </w:r>
      <w:r w:rsidR="002A7946">
        <w:rPr>
          <w:rFonts w:ascii="Times New Roman" w:hAnsi="Times New Roman" w:cs="Times New Roman"/>
          <w:sz w:val="28"/>
          <w:szCs w:val="28"/>
          <w:lang w:eastAsia="zh-CN"/>
        </w:rPr>
        <w:t>і</w:t>
      </w:r>
      <w:r w:rsidR="002A7946" w:rsidRPr="00E75414">
        <w:rPr>
          <w:rFonts w:ascii="Times New Roman" w:hAnsi="Times New Roman" w:cs="Times New Roman"/>
          <w:sz w:val="28"/>
          <w:szCs w:val="28"/>
          <w:lang w:eastAsia="zh-CN"/>
        </w:rPr>
        <w:t>. Можемо сказати, що життя персонажа, відтворене у тексті, пройшло під гаслом «</w:t>
      </w:r>
      <w:r w:rsidR="002A7946" w:rsidRPr="00E75414">
        <w:rPr>
          <w:rFonts w:ascii="Times New Roman" w:hAnsi="Times New Roman" w:cs="Times New Roman"/>
          <w:sz w:val="28"/>
          <w:szCs w:val="28"/>
          <w:lang w:val="en-US" w:eastAsia="zh-CN"/>
        </w:rPr>
        <w:t>Vade</w:t>
      </w:r>
      <w:r w:rsidR="002A7946" w:rsidRPr="00E75414">
        <w:rPr>
          <w:rFonts w:ascii="Times New Roman" w:hAnsi="Times New Roman" w:cs="Times New Roman"/>
          <w:sz w:val="28"/>
          <w:szCs w:val="28"/>
          <w:lang w:val="ru-RU" w:eastAsia="zh-CN"/>
        </w:rPr>
        <w:t xml:space="preserve"> </w:t>
      </w:r>
      <w:r w:rsidR="002A7946" w:rsidRPr="00E75414">
        <w:rPr>
          <w:rFonts w:ascii="Times New Roman" w:hAnsi="Times New Roman" w:cs="Times New Roman"/>
          <w:sz w:val="28"/>
          <w:szCs w:val="28"/>
          <w:lang w:val="en-US" w:eastAsia="zh-CN"/>
        </w:rPr>
        <w:t>mecum</w:t>
      </w:r>
      <w:r w:rsidR="002A7946" w:rsidRPr="00E75414">
        <w:rPr>
          <w:rFonts w:ascii="Times New Roman" w:hAnsi="Times New Roman" w:cs="Times New Roman"/>
          <w:sz w:val="28"/>
          <w:szCs w:val="28"/>
          <w:lang w:eastAsia="zh-CN"/>
        </w:rPr>
        <w:t>!</w:t>
      </w:r>
      <w:r w:rsidR="002A7946" w:rsidRPr="00E75414">
        <w:rPr>
          <w:rFonts w:ascii="Times New Roman" w:hAnsi="Times New Roman" w:cs="Times New Roman"/>
          <w:sz w:val="28"/>
          <w:szCs w:val="28"/>
          <w:lang w:val="ru-RU" w:eastAsia="zh-CN"/>
        </w:rPr>
        <w:t>» («іди за мною»): чоловік пішов слідом за фатальною жінкою, і ця хода коштувала йому життя.</w:t>
      </w:r>
      <w:r w:rsidR="002A7946">
        <w:rPr>
          <w:rFonts w:ascii="Times New Roman" w:hAnsi="Times New Roman" w:cs="Times New Roman"/>
          <w:sz w:val="28"/>
          <w:szCs w:val="28"/>
          <w:lang w:val="ru-RU" w:eastAsia="zh-CN"/>
        </w:rPr>
        <w:t xml:space="preserve"> В образі Колядевича до певної міри прочитується доля В. Городецького і О. Мурашка.</w:t>
      </w:r>
    </w:p>
    <w:p w:rsidR="00D261F5" w:rsidRDefault="00D261F5" w:rsidP="00D261F5">
      <w:pPr>
        <w:pStyle w:val="a3"/>
        <w:spacing w:after="0" w:line="360" w:lineRule="auto"/>
        <w:ind w:left="0" w:firstLine="709"/>
        <w:jc w:val="both"/>
        <w:rPr>
          <w:rFonts w:ascii="Times New Roman" w:hAnsi="Times New Roman" w:cs="Times New Roman"/>
          <w:sz w:val="28"/>
          <w:szCs w:val="28"/>
          <w:lang w:val="ru-RU" w:eastAsia="zh-CN"/>
        </w:rPr>
      </w:pPr>
      <w:r>
        <w:rPr>
          <w:rFonts w:ascii="Times New Roman" w:hAnsi="Times New Roman" w:cs="Times New Roman"/>
          <w:sz w:val="28"/>
          <w:szCs w:val="28"/>
          <w:lang w:val="ru-RU" w:eastAsia="zh-CN"/>
        </w:rPr>
        <w:t>Другорядні персонажі твору (</w:t>
      </w:r>
      <w:r w:rsidR="00251737">
        <w:rPr>
          <w:rFonts w:ascii="Times New Roman" w:hAnsi="Times New Roman" w:cs="Times New Roman"/>
          <w:sz w:val="28"/>
          <w:szCs w:val="28"/>
          <w:lang w:val="ru-RU" w:eastAsia="zh-CN"/>
        </w:rPr>
        <w:t xml:space="preserve">осучаснені </w:t>
      </w:r>
      <w:r>
        <w:rPr>
          <w:rFonts w:ascii="Times New Roman" w:hAnsi="Times New Roman" w:cs="Times New Roman"/>
          <w:sz w:val="28"/>
          <w:szCs w:val="28"/>
          <w:lang w:val="ru-RU" w:eastAsia="zh-CN"/>
        </w:rPr>
        <w:t>історичні діячі і одухот</w:t>
      </w:r>
      <w:r w:rsidR="00251737">
        <w:rPr>
          <w:rFonts w:ascii="Times New Roman" w:hAnsi="Times New Roman" w:cs="Times New Roman"/>
          <w:sz w:val="28"/>
          <w:szCs w:val="28"/>
          <w:lang w:val="ru-RU" w:eastAsia="zh-CN"/>
        </w:rPr>
        <w:t>в</w:t>
      </w:r>
      <w:r>
        <w:rPr>
          <w:rFonts w:ascii="Times New Roman" w:hAnsi="Times New Roman" w:cs="Times New Roman"/>
          <w:sz w:val="28"/>
          <w:szCs w:val="28"/>
          <w:lang w:val="ru-RU" w:eastAsia="zh-CN"/>
        </w:rPr>
        <w:t xml:space="preserve">орені міфічні істоти) чудово доповнили сюжетну лінію Юлії Маринчук і Валерія Колядевича. </w:t>
      </w:r>
      <w:r w:rsidR="00D111B9">
        <w:rPr>
          <w:rFonts w:ascii="Times New Roman" w:hAnsi="Times New Roman" w:cs="Times New Roman"/>
          <w:sz w:val="28"/>
          <w:szCs w:val="28"/>
          <w:lang w:val="ru-RU" w:eastAsia="zh-CN"/>
        </w:rPr>
        <w:t>За їх допомогою</w:t>
      </w:r>
      <w:r>
        <w:rPr>
          <w:rFonts w:ascii="Times New Roman" w:hAnsi="Times New Roman" w:cs="Times New Roman"/>
          <w:sz w:val="28"/>
          <w:szCs w:val="28"/>
          <w:lang w:val="ru-RU" w:eastAsia="zh-CN"/>
        </w:rPr>
        <w:t xml:space="preserve"> романн</w:t>
      </w:r>
      <w:r w:rsidR="00D111B9">
        <w:rPr>
          <w:rFonts w:ascii="Times New Roman" w:hAnsi="Times New Roman" w:cs="Times New Roman"/>
          <w:sz w:val="28"/>
          <w:szCs w:val="28"/>
          <w:lang w:val="ru-RU" w:eastAsia="zh-CN"/>
        </w:rPr>
        <w:t xml:space="preserve">а </w:t>
      </w:r>
      <w:r>
        <w:rPr>
          <w:rFonts w:ascii="Times New Roman" w:hAnsi="Times New Roman" w:cs="Times New Roman"/>
          <w:sz w:val="28"/>
          <w:szCs w:val="28"/>
          <w:lang w:val="ru-RU" w:eastAsia="zh-CN"/>
        </w:rPr>
        <w:t>оповідь</w:t>
      </w:r>
      <w:r w:rsidR="00D111B9">
        <w:rPr>
          <w:rFonts w:ascii="Times New Roman" w:hAnsi="Times New Roman" w:cs="Times New Roman"/>
          <w:sz w:val="28"/>
          <w:szCs w:val="28"/>
          <w:lang w:val="ru-RU" w:eastAsia="zh-CN"/>
        </w:rPr>
        <w:t xml:space="preserve"> стала опуклішою</w:t>
      </w:r>
      <w:r>
        <w:rPr>
          <w:rFonts w:ascii="Times New Roman" w:hAnsi="Times New Roman" w:cs="Times New Roman"/>
          <w:sz w:val="28"/>
          <w:szCs w:val="28"/>
          <w:lang w:val="ru-RU" w:eastAsia="zh-CN"/>
        </w:rPr>
        <w:t xml:space="preserve">, </w:t>
      </w:r>
      <w:r w:rsidR="00D111B9">
        <w:rPr>
          <w:rFonts w:ascii="Times New Roman" w:hAnsi="Times New Roman" w:cs="Times New Roman"/>
          <w:sz w:val="28"/>
          <w:szCs w:val="28"/>
          <w:lang w:val="ru-RU" w:eastAsia="zh-CN"/>
        </w:rPr>
        <w:t xml:space="preserve">історії про цих персонажів посили </w:t>
      </w:r>
      <w:r>
        <w:rPr>
          <w:rFonts w:ascii="Times New Roman" w:hAnsi="Times New Roman" w:cs="Times New Roman"/>
          <w:sz w:val="28"/>
          <w:szCs w:val="28"/>
          <w:lang w:val="ru-RU" w:eastAsia="zh-CN"/>
        </w:rPr>
        <w:t xml:space="preserve">цікавість </w:t>
      </w:r>
      <w:proofErr w:type="gramStart"/>
      <w:r>
        <w:rPr>
          <w:rFonts w:ascii="Times New Roman" w:hAnsi="Times New Roman" w:cs="Times New Roman"/>
          <w:sz w:val="28"/>
          <w:szCs w:val="28"/>
          <w:lang w:val="ru-RU" w:eastAsia="zh-CN"/>
        </w:rPr>
        <w:t>до тексту</w:t>
      </w:r>
      <w:proofErr w:type="gramEnd"/>
      <w:r>
        <w:rPr>
          <w:rFonts w:ascii="Times New Roman" w:hAnsi="Times New Roman" w:cs="Times New Roman"/>
          <w:sz w:val="28"/>
          <w:szCs w:val="28"/>
          <w:lang w:val="ru-RU" w:eastAsia="zh-CN"/>
        </w:rPr>
        <w:t>, збага</w:t>
      </w:r>
      <w:r w:rsidR="00D111B9">
        <w:rPr>
          <w:rFonts w:ascii="Times New Roman" w:hAnsi="Times New Roman" w:cs="Times New Roman"/>
          <w:sz w:val="28"/>
          <w:szCs w:val="28"/>
          <w:lang w:val="ru-RU" w:eastAsia="zh-CN"/>
        </w:rPr>
        <w:t>тили</w:t>
      </w:r>
      <w:r>
        <w:rPr>
          <w:rFonts w:ascii="Times New Roman" w:hAnsi="Times New Roman" w:cs="Times New Roman"/>
          <w:sz w:val="28"/>
          <w:szCs w:val="28"/>
          <w:lang w:val="ru-RU" w:eastAsia="zh-CN"/>
        </w:rPr>
        <w:t xml:space="preserve"> тезаурус </w:t>
      </w:r>
      <w:r>
        <w:rPr>
          <w:rFonts w:ascii="Times New Roman" w:hAnsi="Times New Roman" w:cs="Times New Roman"/>
          <w:sz w:val="28"/>
          <w:szCs w:val="28"/>
          <w:lang w:eastAsia="zh-CN"/>
        </w:rPr>
        <w:t xml:space="preserve">і знання </w:t>
      </w:r>
      <w:r>
        <w:rPr>
          <w:rFonts w:ascii="Times New Roman" w:hAnsi="Times New Roman" w:cs="Times New Roman"/>
          <w:sz w:val="28"/>
          <w:szCs w:val="28"/>
          <w:lang w:val="ru-RU" w:eastAsia="zh-CN"/>
        </w:rPr>
        <w:t>читачів, котрі не лише стеж</w:t>
      </w:r>
      <w:r w:rsidR="00D111B9">
        <w:rPr>
          <w:rFonts w:ascii="Times New Roman" w:hAnsi="Times New Roman" w:cs="Times New Roman"/>
          <w:sz w:val="28"/>
          <w:szCs w:val="28"/>
          <w:lang w:val="ru-RU" w:eastAsia="zh-CN"/>
        </w:rPr>
        <w:t>или</w:t>
      </w:r>
      <w:r>
        <w:rPr>
          <w:rFonts w:ascii="Times New Roman" w:hAnsi="Times New Roman" w:cs="Times New Roman"/>
          <w:sz w:val="28"/>
          <w:szCs w:val="28"/>
          <w:lang w:val="ru-RU" w:eastAsia="zh-CN"/>
        </w:rPr>
        <w:t xml:space="preserve"> за розвитком стосунків головних персонажів, їх кроками у розгадуванні таємничого кросворду, а й відкри</w:t>
      </w:r>
      <w:r w:rsidR="004E39A9">
        <w:rPr>
          <w:rFonts w:ascii="Times New Roman" w:hAnsi="Times New Roman" w:cs="Times New Roman"/>
          <w:sz w:val="28"/>
          <w:szCs w:val="28"/>
          <w:lang w:val="ru-RU" w:eastAsia="zh-CN"/>
        </w:rPr>
        <w:t>ли</w:t>
      </w:r>
      <w:r>
        <w:rPr>
          <w:rFonts w:ascii="Times New Roman" w:hAnsi="Times New Roman" w:cs="Times New Roman"/>
          <w:sz w:val="28"/>
          <w:szCs w:val="28"/>
          <w:lang w:val="ru-RU" w:eastAsia="zh-CN"/>
        </w:rPr>
        <w:t xml:space="preserve"> для себе багато нового</w:t>
      </w:r>
      <w:r w:rsidR="004E39A9">
        <w:rPr>
          <w:rFonts w:ascii="Times New Roman" w:hAnsi="Times New Roman" w:cs="Times New Roman"/>
          <w:sz w:val="28"/>
          <w:szCs w:val="28"/>
          <w:lang w:val="ru-RU" w:eastAsia="zh-CN"/>
        </w:rPr>
        <w:t xml:space="preserve"> щодо столиці України.</w:t>
      </w:r>
    </w:p>
    <w:p w:rsidR="004E39A9" w:rsidRPr="00AF0364" w:rsidRDefault="004E39A9" w:rsidP="00D261F5">
      <w:pPr>
        <w:pStyle w:val="a3"/>
        <w:spacing w:after="0" w:line="360" w:lineRule="auto"/>
        <w:ind w:left="0" w:firstLine="709"/>
        <w:jc w:val="both"/>
        <w:rPr>
          <w:rFonts w:ascii="Times New Roman" w:hAnsi="Times New Roman" w:cs="Times New Roman"/>
          <w:sz w:val="28"/>
          <w:szCs w:val="28"/>
          <w:lang w:eastAsia="zh-CN"/>
        </w:rPr>
      </w:pPr>
      <w:r>
        <w:rPr>
          <w:rFonts w:ascii="Times New Roman" w:hAnsi="Times New Roman" w:cs="Times New Roman"/>
          <w:sz w:val="28"/>
          <w:szCs w:val="28"/>
          <w:lang w:val="ru-RU" w:eastAsia="zh-CN"/>
        </w:rPr>
        <w:t>Отже, аналіз художньо-стильових особливостей роману «Кохання в стилі бароко»</w:t>
      </w:r>
      <w:r w:rsidR="00E33FD2">
        <w:rPr>
          <w:rFonts w:ascii="Times New Roman" w:hAnsi="Times New Roman" w:cs="Times New Roman"/>
          <w:sz w:val="28"/>
          <w:szCs w:val="28"/>
          <w:lang w:val="ru-RU" w:eastAsia="zh-CN"/>
        </w:rPr>
        <w:t xml:space="preserve"> довів</w:t>
      </w:r>
      <w:r w:rsidR="00EA0B45">
        <w:rPr>
          <w:rFonts w:ascii="Times New Roman" w:hAnsi="Times New Roman" w:cs="Times New Roman"/>
          <w:sz w:val="28"/>
          <w:szCs w:val="28"/>
          <w:lang w:val="ru-RU" w:eastAsia="zh-CN"/>
        </w:rPr>
        <w:t xml:space="preserve"> експериментальний характер письма В. Даниленка, якому вдалося в одному тексті поєднати реальність </w:t>
      </w:r>
      <w:r w:rsidR="002E1B20">
        <w:rPr>
          <w:rFonts w:ascii="Times New Roman" w:hAnsi="Times New Roman" w:cs="Times New Roman"/>
          <w:sz w:val="28"/>
          <w:szCs w:val="28"/>
          <w:lang w:val="ru-RU" w:eastAsia="zh-CN"/>
        </w:rPr>
        <w:t xml:space="preserve">і </w:t>
      </w:r>
      <w:r w:rsidR="00EA0B45">
        <w:rPr>
          <w:rFonts w:ascii="Times New Roman" w:hAnsi="Times New Roman" w:cs="Times New Roman"/>
          <w:sz w:val="28"/>
          <w:szCs w:val="28"/>
          <w:lang w:val="ru-RU" w:eastAsia="zh-CN"/>
        </w:rPr>
        <w:t xml:space="preserve">вигадку, детектив із </w:t>
      </w:r>
      <w:r w:rsidR="00AE5A50">
        <w:rPr>
          <w:rFonts w:ascii="Times New Roman" w:hAnsi="Times New Roman" w:cs="Times New Roman"/>
          <w:sz w:val="28"/>
          <w:szCs w:val="28"/>
          <w:lang w:val="ru-RU" w:eastAsia="zh-CN"/>
        </w:rPr>
        <w:t>любо</w:t>
      </w:r>
      <w:r w:rsidR="00BD48C8">
        <w:rPr>
          <w:rFonts w:ascii="Times New Roman" w:hAnsi="Times New Roman" w:cs="Times New Roman"/>
          <w:sz w:val="28"/>
          <w:szCs w:val="28"/>
          <w:lang w:val="ru-RU" w:eastAsia="zh-CN"/>
        </w:rPr>
        <w:t>в</w:t>
      </w:r>
      <w:r w:rsidR="00AE5A50">
        <w:rPr>
          <w:rFonts w:ascii="Times New Roman" w:hAnsi="Times New Roman" w:cs="Times New Roman"/>
          <w:sz w:val="28"/>
          <w:szCs w:val="28"/>
          <w:lang w:val="ru-RU" w:eastAsia="zh-CN"/>
        </w:rPr>
        <w:t>ним твором, містичний твір із інтеле</w:t>
      </w:r>
      <w:r w:rsidR="00BD48C8">
        <w:rPr>
          <w:rFonts w:ascii="Times New Roman" w:hAnsi="Times New Roman" w:cs="Times New Roman"/>
          <w:sz w:val="28"/>
          <w:szCs w:val="28"/>
          <w:lang w:val="ru-RU" w:eastAsia="zh-CN"/>
        </w:rPr>
        <w:t>кт</w:t>
      </w:r>
      <w:r w:rsidR="00AE5A50">
        <w:rPr>
          <w:rFonts w:ascii="Times New Roman" w:hAnsi="Times New Roman" w:cs="Times New Roman"/>
          <w:sz w:val="28"/>
          <w:szCs w:val="28"/>
          <w:lang w:val="ru-RU" w:eastAsia="zh-CN"/>
        </w:rPr>
        <w:t>уальни</w:t>
      </w:r>
      <w:r w:rsidR="00BD48C8">
        <w:rPr>
          <w:rFonts w:ascii="Times New Roman" w:hAnsi="Times New Roman" w:cs="Times New Roman"/>
          <w:sz w:val="28"/>
          <w:szCs w:val="28"/>
          <w:lang w:val="ru-RU" w:eastAsia="zh-CN"/>
        </w:rPr>
        <w:t>м</w:t>
      </w:r>
      <w:r w:rsidR="00AE5A50">
        <w:rPr>
          <w:rFonts w:ascii="Times New Roman" w:hAnsi="Times New Roman" w:cs="Times New Roman"/>
          <w:sz w:val="28"/>
          <w:szCs w:val="28"/>
          <w:lang w:val="ru-RU" w:eastAsia="zh-CN"/>
        </w:rPr>
        <w:t xml:space="preserve">, </w:t>
      </w:r>
      <w:r w:rsidR="00BD48C8">
        <w:rPr>
          <w:rFonts w:ascii="Times New Roman" w:hAnsi="Times New Roman" w:cs="Times New Roman"/>
          <w:sz w:val="28"/>
          <w:szCs w:val="28"/>
          <w:lang w:val="ru-RU" w:eastAsia="zh-CN"/>
        </w:rPr>
        <w:t xml:space="preserve">сполучити бароко із постмодернізмом. </w:t>
      </w:r>
      <w:r w:rsidR="00AF0364" w:rsidRPr="00AF0364">
        <w:rPr>
          <w:rFonts w:ascii="Times New Roman" w:hAnsi="Times New Roman" w:cs="Times New Roman"/>
          <w:sz w:val="28"/>
          <w:szCs w:val="28"/>
          <w:shd w:val="clear" w:color="auto" w:fill="FFFFFF"/>
        </w:rPr>
        <w:t>Твір демонструє добру епічну манеру, багатий інт</w:t>
      </w:r>
      <w:r w:rsidR="00AF0364">
        <w:rPr>
          <w:rFonts w:ascii="Times New Roman" w:hAnsi="Times New Roman" w:cs="Times New Roman"/>
          <w:sz w:val="28"/>
          <w:szCs w:val="28"/>
          <w:shd w:val="clear" w:color="auto" w:fill="FFFFFF"/>
        </w:rPr>
        <w:t>е</w:t>
      </w:r>
      <w:r w:rsidR="00AF0364" w:rsidRPr="00AF0364">
        <w:rPr>
          <w:rFonts w:ascii="Times New Roman" w:hAnsi="Times New Roman" w:cs="Times New Roman"/>
          <w:sz w:val="28"/>
          <w:szCs w:val="28"/>
          <w:shd w:val="clear" w:color="auto" w:fill="FFFFFF"/>
        </w:rPr>
        <w:t>ртекстуальний матеріал, якісну сюжетно-композиційну організацію, жанровий поліморфізм. Роман провокує до саморозвитку, читач зі сторінок твору дізнається баг</w:t>
      </w:r>
      <w:r w:rsidR="006F5DCC">
        <w:rPr>
          <w:rFonts w:ascii="Times New Roman" w:hAnsi="Times New Roman" w:cs="Times New Roman"/>
          <w:sz w:val="28"/>
          <w:szCs w:val="28"/>
          <w:shd w:val="clear" w:color="auto" w:fill="FFFFFF"/>
        </w:rPr>
        <w:t>а</w:t>
      </w:r>
      <w:r w:rsidR="00AF0364" w:rsidRPr="00AF0364">
        <w:rPr>
          <w:rFonts w:ascii="Times New Roman" w:hAnsi="Times New Roman" w:cs="Times New Roman"/>
          <w:sz w:val="28"/>
          <w:szCs w:val="28"/>
          <w:shd w:val="clear" w:color="auto" w:fill="FFFFFF"/>
        </w:rPr>
        <w:t>то чого нового</w:t>
      </w:r>
      <w:r w:rsidR="00AF0364">
        <w:rPr>
          <w:rFonts w:ascii="Times New Roman" w:hAnsi="Times New Roman" w:cs="Times New Roman"/>
          <w:sz w:val="28"/>
          <w:szCs w:val="28"/>
          <w:shd w:val="clear" w:color="auto" w:fill="FFFFFF"/>
        </w:rPr>
        <w:t>, що, безсумнівно</w:t>
      </w:r>
      <w:r w:rsidR="006F5DCC">
        <w:rPr>
          <w:rFonts w:ascii="Times New Roman" w:hAnsi="Times New Roman" w:cs="Times New Roman"/>
          <w:sz w:val="28"/>
          <w:szCs w:val="28"/>
          <w:shd w:val="clear" w:color="auto" w:fill="FFFFFF"/>
        </w:rPr>
        <w:t>,</w:t>
      </w:r>
      <w:r w:rsidR="00AF0364">
        <w:rPr>
          <w:rFonts w:ascii="Times New Roman" w:hAnsi="Times New Roman" w:cs="Times New Roman"/>
          <w:sz w:val="28"/>
          <w:szCs w:val="28"/>
          <w:shd w:val="clear" w:color="auto" w:fill="FFFFFF"/>
        </w:rPr>
        <w:t xml:space="preserve"> посилює інтерес до іншої романістики митця, сповненої не менш</w:t>
      </w:r>
      <w:r w:rsidR="006F5DCC">
        <w:rPr>
          <w:rFonts w:ascii="Times New Roman" w:hAnsi="Times New Roman" w:cs="Times New Roman"/>
          <w:sz w:val="28"/>
          <w:szCs w:val="28"/>
          <w:shd w:val="clear" w:color="auto" w:fill="FFFFFF"/>
        </w:rPr>
        <w:t xml:space="preserve"> інтригуючих загадок.</w:t>
      </w:r>
    </w:p>
    <w:p w:rsidR="00D261F5" w:rsidRPr="006B2EC2" w:rsidRDefault="00D261F5" w:rsidP="00D261F5">
      <w:pPr>
        <w:pStyle w:val="a3"/>
        <w:spacing w:after="0" w:line="360" w:lineRule="auto"/>
        <w:ind w:left="0" w:firstLine="709"/>
        <w:jc w:val="both"/>
        <w:rPr>
          <w:rFonts w:ascii="Times New Roman" w:hAnsi="Times New Roman" w:cs="Times New Roman"/>
          <w:sz w:val="28"/>
          <w:szCs w:val="28"/>
          <w:lang w:eastAsia="zh-CN"/>
        </w:rPr>
      </w:pPr>
    </w:p>
    <w:p w:rsidR="00D261F5" w:rsidRPr="00E75414" w:rsidRDefault="00D261F5" w:rsidP="00D261F5">
      <w:pPr>
        <w:spacing w:after="0" w:line="360" w:lineRule="auto"/>
        <w:ind w:firstLine="709"/>
        <w:jc w:val="both"/>
        <w:rPr>
          <w:rFonts w:ascii="Times New Roman" w:eastAsia="Times New Roman" w:hAnsi="Times New Roman" w:cs="Times New Roman"/>
          <w:color w:val="000000"/>
          <w:sz w:val="28"/>
          <w:szCs w:val="28"/>
          <w:lang w:eastAsia="zh-CN"/>
        </w:rPr>
      </w:pPr>
    </w:p>
    <w:p w:rsidR="00D261F5" w:rsidRPr="00D261F5" w:rsidRDefault="00D261F5" w:rsidP="002A7946">
      <w:pPr>
        <w:pStyle w:val="a3"/>
        <w:spacing w:after="0" w:line="360" w:lineRule="auto"/>
        <w:ind w:left="0" w:firstLine="709"/>
        <w:jc w:val="both"/>
        <w:rPr>
          <w:rFonts w:ascii="Times New Roman" w:hAnsi="Times New Roman" w:cs="Times New Roman"/>
          <w:sz w:val="28"/>
          <w:szCs w:val="28"/>
          <w:lang w:eastAsia="zh-CN"/>
        </w:rPr>
      </w:pPr>
    </w:p>
    <w:p w:rsidR="00677FF6" w:rsidRPr="00AF0364" w:rsidRDefault="00677FF6" w:rsidP="00C5759E">
      <w:pPr>
        <w:spacing w:after="0" w:line="360" w:lineRule="auto"/>
        <w:ind w:firstLine="709"/>
        <w:jc w:val="both"/>
        <w:rPr>
          <w:rFonts w:ascii="Times New Roman" w:hAnsi="Times New Roman" w:cs="Times New Roman"/>
          <w:sz w:val="28"/>
          <w:szCs w:val="28"/>
          <w:lang w:eastAsia="zh-CN"/>
        </w:rPr>
      </w:pPr>
    </w:p>
    <w:p w:rsidR="00B95355" w:rsidRPr="00E75414" w:rsidRDefault="00B95355" w:rsidP="00F0769A">
      <w:pPr>
        <w:spacing w:after="0" w:line="360" w:lineRule="auto"/>
        <w:ind w:firstLine="709"/>
        <w:jc w:val="both"/>
        <w:rPr>
          <w:rFonts w:ascii="Times New Roman" w:eastAsia="Times New Roman" w:hAnsi="Times New Roman" w:cs="Times New Roman"/>
          <w:color w:val="000000"/>
          <w:sz w:val="28"/>
          <w:szCs w:val="28"/>
          <w:lang w:eastAsia="zh-CN"/>
        </w:rPr>
      </w:pPr>
    </w:p>
    <w:p w:rsidR="00F0769A" w:rsidRPr="00E75414" w:rsidRDefault="00F0769A" w:rsidP="00F0769A">
      <w:pPr>
        <w:spacing w:after="0" w:line="360" w:lineRule="auto"/>
        <w:ind w:firstLine="709"/>
        <w:jc w:val="both"/>
        <w:rPr>
          <w:rFonts w:ascii="Times New Roman" w:eastAsia="Times New Roman" w:hAnsi="Times New Roman" w:cs="Times New Roman"/>
          <w:color w:val="000000"/>
          <w:sz w:val="28"/>
          <w:szCs w:val="28"/>
          <w:lang w:eastAsia="zh-CN"/>
        </w:rPr>
      </w:pPr>
    </w:p>
    <w:p w:rsidR="008B0ECF" w:rsidRPr="000C37FD" w:rsidRDefault="008B0ECF" w:rsidP="00202CE3">
      <w:pPr>
        <w:pStyle w:val="ab"/>
        <w:spacing w:before="0" w:beforeAutospacing="0" w:after="0" w:afterAutospacing="0" w:line="360" w:lineRule="auto"/>
        <w:ind w:firstLine="709"/>
        <w:jc w:val="both"/>
        <w:rPr>
          <w:sz w:val="28"/>
          <w:szCs w:val="28"/>
          <w:lang w:val="uk-UA"/>
        </w:rPr>
      </w:pPr>
    </w:p>
    <w:p w:rsidR="00FC4BAF" w:rsidRDefault="00FC4BAF" w:rsidP="00831553">
      <w:pPr>
        <w:jc w:val="center"/>
      </w:pPr>
    </w:p>
    <w:p w:rsidR="00FC4BAF" w:rsidRDefault="00FC4BAF" w:rsidP="00831553">
      <w:pPr>
        <w:jc w:val="center"/>
      </w:pPr>
    </w:p>
    <w:p w:rsidR="00FC4BAF" w:rsidRDefault="00FC4BAF" w:rsidP="00831553">
      <w:pPr>
        <w:jc w:val="center"/>
      </w:pPr>
    </w:p>
    <w:p w:rsidR="00FC4BAF" w:rsidRDefault="00FC4BAF" w:rsidP="00831553">
      <w:pPr>
        <w:jc w:val="center"/>
      </w:pPr>
    </w:p>
    <w:p w:rsidR="00A40D38" w:rsidRPr="00E75414" w:rsidRDefault="006644D1" w:rsidP="00831553">
      <w:pPr>
        <w:jc w:val="center"/>
        <w:rPr>
          <w:rFonts w:ascii="Times New Roman" w:eastAsia="Arial" w:hAnsi="Times New Roman" w:cs="Times New Roman"/>
          <w:b/>
          <w:color w:val="252525"/>
          <w:sz w:val="28"/>
          <w:szCs w:val="28"/>
        </w:rPr>
      </w:pPr>
      <w:r w:rsidRPr="00E75414">
        <w:rPr>
          <w:rFonts w:ascii="Times New Roman" w:eastAsia="Arial" w:hAnsi="Times New Roman" w:cs="Times New Roman"/>
          <w:b/>
          <w:color w:val="252525"/>
          <w:sz w:val="28"/>
          <w:szCs w:val="28"/>
        </w:rPr>
        <w:t>СПИСОК ВИКОРИСТАНОЇ ЛІТЕРАТУРИ</w:t>
      </w:r>
    </w:p>
    <w:p w:rsidR="00334742" w:rsidRPr="00334742" w:rsidRDefault="00334742" w:rsidP="00334742">
      <w:pPr>
        <w:pStyle w:val="a5"/>
        <w:numPr>
          <w:ilvl w:val="0"/>
          <w:numId w:val="4"/>
        </w:numPr>
        <w:spacing w:line="360" w:lineRule="auto"/>
        <w:ind w:left="714" w:hanging="357"/>
        <w:contextualSpacing/>
        <w:rPr>
          <w:rFonts w:ascii="Calibri" w:eastAsia="DengXian" w:hAnsi="Calibri"/>
          <w:szCs w:val="28"/>
          <w:lang w:eastAsia="zh-CN"/>
        </w:rPr>
      </w:pPr>
      <w:r>
        <w:t>Башкирова О. Гендерні художні моделі сучасної української романістики. Дис….</w:t>
      </w:r>
      <w:r w:rsidR="006860F1">
        <w:t xml:space="preserve"> </w:t>
      </w:r>
      <w:r>
        <w:t>докт. філол. н. Київ</w:t>
      </w:r>
      <w:r w:rsidR="006860F1">
        <w:t xml:space="preserve"> </w:t>
      </w:r>
      <w:r>
        <w:t>: Київський університет імені Бориса Грінченка</w:t>
      </w:r>
      <w:r w:rsidR="006860F1">
        <w:t>, 2019. 464 с.</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Бикова Т. В. Жанрові особливості роману Володимира Даниленка «Ніч із профілем жінки»: іронія, містика та інтелектуалізм. </w:t>
      </w:r>
      <w:r w:rsidRPr="00E75414">
        <w:rPr>
          <w:i/>
        </w:rPr>
        <w:t>Вчені записки ТНУ імені В. І. Вернадського. Серія: Філологія. Журналістика.</w:t>
      </w:r>
      <w:r w:rsidRPr="00E75414">
        <w:t xml:space="preserve"> 2023. № 34 (73). С. 197</w:t>
      </w:r>
      <w:r w:rsidR="00AB0A84">
        <w:t>–</w:t>
      </w:r>
      <w:r w:rsidRPr="00E75414">
        <w:t>202.</w:t>
      </w:r>
    </w:p>
    <w:p w:rsidR="00D41BEA" w:rsidRPr="007A220C" w:rsidRDefault="00D41BEA" w:rsidP="00D41BEA">
      <w:pPr>
        <w:pStyle w:val="a5"/>
        <w:numPr>
          <w:ilvl w:val="0"/>
          <w:numId w:val="4"/>
        </w:numPr>
        <w:spacing w:line="360" w:lineRule="auto"/>
        <w:contextualSpacing/>
        <w:rPr>
          <w:rFonts w:ascii="Calibri" w:eastAsia="DengXian" w:hAnsi="Calibri"/>
          <w:szCs w:val="28"/>
          <w:lang w:eastAsia="zh-CN"/>
        </w:rPr>
      </w:pPr>
      <w:r w:rsidRPr="00E75414">
        <w:t xml:space="preserve">Бикова Т. Символіка смерті у романі </w:t>
      </w:r>
      <w:r w:rsidR="00C17314" w:rsidRPr="00E75414">
        <w:t>В</w:t>
      </w:r>
      <w:r w:rsidRPr="00E75414">
        <w:t xml:space="preserve">олодимира </w:t>
      </w:r>
      <w:r w:rsidR="00C17314" w:rsidRPr="00E75414">
        <w:t>Д</w:t>
      </w:r>
      <w:r w:rsidRPr="00E75414">
        <w:t>аниленка «</w:t>
      </w:r>
      <w:r w:rsidR="00C17314" w:rsidRPr="00E75414">
        <w:t>К</w:t>
      </w:r>
      <w:r w:rsidRPr="00E75414">
        <w:t xml:space="preserve">охання </w:t>
      </w:r>
      <w:r w:rsidR="00C17314" w:rsidRPr="00E75414">
        <w:t>в</w:t>
      </w:r>
      <w:r w:rsidRPr="00E75414">
        <w:t xml:space="preserve"> стилі бароко»</w:t>
      </w:r>
      <w:r w:rsidR="00C17314" w:rsidRPr="00E75414">
        <w:t xml:space="preserve">. </w:t>
      </w:r>
      <w:r w:rsidR="0051177E" w:rsidRPr="00E75414">
        <w:rPr>
          <w:i/>
          <w:szCs w:val="28"/>
        </w:rPr>
        <w:t>Вісник науки та освіти (Серія «Філологія», Серія «Педагогіка», Серія «Соціологія», Серія «Культура і мистецтво», Серія «Історія та археологія»).</w:t>
      </w:r>
      <w:r w:rsidR="0051177E" w:rsidRPr="00E75414">
        <w:rPr>
          <w:szCs w:val="28"/>
        </w:rPr>
        <w:t xml:space="preserve"> </w:t>
      </w:r>
      <w:r w:rsidR="00AE575B" w:rsidRPr="00E75414">
        <w:t xml:space="preserve">2024. № </w:t>
      </w:r>
      <w:r w:rsidR="00AE575B" w:rsidRPr="00E75414">
        <w:rPr>
          <w:shd w:val="clear" w:color="auto" w:fill="FFFFFF"/>
        </w:rPr>
        <w:t>2. С. 129</w:t>
      </w:r>
      <w:r w:rsidR="00AB0A84">
        <w:rPr>
          <w:shd w:val="clear" w:color="auto" w:fill="FFFFFF"/>
        </w:rPr>
        <w:t>–</w:t>
      </w:r>
      <w:r w:rsidR="00AE575B" w:rsidRPr="00E75414">
        <w:rPr>
          <w:shd w:val="clear" w:color="auto" w:fill="FFFFFF"/>
        </w:rPr>
        <w:t>140.</w:t>
      </w:r>
    </w:p>
    <w:p w:rsidR="007A220C" w:rsidRPr="00E75414" w:rsidRDefault="007A220C" w:rsidP="00D41BEA">
      <w:pPr>
        <w:pStyle w:val="a5"/>
        <w:numPr>
          <w:ilvl w:val="0"/>
          <w:numId w:val="4"/>
        </w:numPr>
        <w:spacing w:line="360" w:lineRule="auto"/>
        <w:contextualSpacing/>
        <w:rPr>
          <w:rFonts w:ascii="Calibri" w:eastAsia="DengXian" w:hAnsi="Calibri"/>
          <w:szCs w:val="28"/>
          <w:lang w:eastAsia="zh-CN"/>
        </w:rPr>
      </w:pPr>
      <w:r>
        <w:rPr>
          <w:shd w:val="clear" w:color="auto" w:fill="FFFFFF"/>
        </w:rPr>
        <w:t>Білоус П. Вступ до літературознавства. Київ : ВЦ «Академія», 2011. 336 с.</w:t>
      </w:r>
    </w:p>
    <w:p w:rsidR="007A220C" w:rsidRPr="007A220C" w:rsidRDefault="00AC5FB8" w:rsidP="003B215C">
      <w:pPr>
        <w:pStyle w:val="a5"/>
        <w:numPr>
          <w:ilvl w:val="0"/>
          <w:numId w:val="4"/>
        </w:numPr>
        <w:spacing w:line="360" w:lineRule="auto"/>
        <w:ind w:left="714" w:hanging="357"/>
        <w:contextualSpacing/>
        <w:rPr>
          <w:rStyle w:val="a4"/>
          <w:rFonts w:ascii="Calibri" w:eastAsia="DengXian" w:hAnsi="Calibri"/>
          <w:color w:val="auto"/>
          <w:szCs w:val="28"/>
          <w:u w:val="none"/>
          <w:lang w:eastAsia="zh-CN"/>
        </w:rPr>
      </w:pPr>
      <w:r w:rsidRPr="00E75414">
        <w:t xml:space="preserve">Білоус П.  Прозаїки житомирського кола. Житомирський феномен. Голов. ред. і упорядник Г. </w:t>
      </w:r>
      <w:r w:rsidR="00AD021F" w:rsidRPr="00E75414">
        <w:t>Цимбалюк. Житомир, 2007. 416 с.</w:t>
      </w:r>
      <w:r w:rsidR="000601D1">
        <w:t xml:space="preserve"> </w:t>
      </w:r>
      <w:r w:rsidR="00AD021F" w:rsidRPr="007A220C">
        <w:rPr>
          <w:lang w:val="en-US" w:eastAsia="zh-CN"/>
        </w:rPr>
        <w:t>URL</w:t>
      </w:r>
      <w:r w:rsidR="00AD021F" w:rsidRPr="007A220C">
        <w:rPr>
          <w:lang w:val="ru-RU" w:eastAsia="zh-CN"/>
        </w:rPr>
        <w:t xml:space="preserve">: </w:t>
      </w:r>
      <w:hyperlink r:id="rId7" w:history="1">
        <w:r w:rsidRPr="00E75414">
          <w:rPr>
            <w:rStyle w:val="a4"/>
          </w:rPr>
          <w:t>https://nasplib.isofts.kiev.ua/server/api/core/bitstreams/840e60a9-f153-4f7d-9fab-0bcfce88a207/content</w:t>
        </w:r>
      </w:hyperlink>
      <w:r w:rsidR="00AD021F" w:rsidRPr="007A220C">
        <w:rPr>
          <w:rStyle w:val="a4"/>
          <w:lang w:val="ru-RU"/>
        </w:rPr>
        <w:t xml:space="preserve"> </w:t>
      </w:r>
      <w:r w:rsidR="00AD021F" w:rsidRPr="007A220C">
        <w:rPr>
          <w:rStyle w:val="a4"/>
          <w:color w:val="auto"/>
          <w:u w:val="none"/>
          <w:lang w:val="ru-RU"/>
        </w:rPr>
        <w:t>(дата звернення 1.11.2025).</w:t>
      </w:r>
    </w:p>
    <w:p w:rsidR="007A220C" w:rsidRPr="005D23DE" w:rsidRDefault="007A220C" w:rsidP="007A220C">
      <w:pPr>
        <w:pStyle w:val="a3"/>
        <w:numPr>
          <w:ilvl w:val="0"/>
          <w:numId w:val="4"/>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Б</w:t>
      </w:r>
      <w:r w:rsidRPr="005D23DE">
        <w:rPr>
          <w:rFonts w:ascii="Times New Roman" w:hAnsi="Times New Roman" w:cs="Times New Roman"/>
          <w:sz w:val="28"/>
          <w:szCs w:val="28"/>
          <w:lang w:eastAsia="zh-CN"/>
        </w:rPr>
        <w:t xml:space="preserve">ілоус П. Теорія літератури. Київ : Академвидав, 2013. 328 с. </w:t>
      </w:r>
    </w:p>
    <w:p w:rsidR="00FF6E25" w:rsidRPr="007A220C" w:rsidRDefault="00FF6E25" w:rsidP="003B215C">
      <w:pPr>
        <w:pStyle w:val="a5"/>
        <w:numPr>
          <w:ilvl w:val="0"/>
          <w:numId w:val="4"/>
        </w:numPr>
        <w:spacing w:line="360" w:lineRule="auto"/>
        <w:ind w:left="714" w:hanging="357"/>
        <w:contextualSpacing/>
        <w:rPr>
          <w:rFonts w:ascii="Calibri" w:eastAsia="DengXian" w:hAnsi="Calibri"/>
          <w:szCs w:val="28"/>
          <w:lang w:eastAsia="zh-CN"/>
        </w:rPr>
      </w:pPr>
      <w:r>
        <w:t>Бовсунівська Т.</w:t>
      </w:r>
      <w:r w:rsidR="009E1EFD">
        <w:t xml:space="preserve"> </w:t>
      </w:r>
      <w:r>
        <w:t>В. Основи теорії літературних жанрів : монографія. Київ: ВПЦ «Київський університет», 2008. 519 с.</w:t>
      </w:r>
    </w:p>
    <w:p w:rsidR="00AC5FB8" w:rsidRPr="00FF6E25" w:rsidRDefault="00AC5FB8" w:rsidP="000E7846">
      <w:pPr>
        <w:pStyle w:val="a5"/>
        <w:numPr>
          <w:ilvl w:val="0"/>
          <w:numId w:val="4"/>
        </w:numPr>
        <w:spacing w:line="360" w:lineRule="auto"/>
        <w:ind w:left="714" w:hanging="357"/>
        <w:contextualSpacing/>
        <w:rPr>
          <w:rFonts w:ascii="Calibri" w:eastAsia="DengXian" w:hAnsi="Calibri"/>
          <w:szCs w:val="28"/>
          <w:lang w:eastAsia="zh-CN"/>
        </w:rPr>
      </w:pPr>
      <w:r w:rsidRPr="00E75414">
        <w:t xml:space="preserve">Брославська Л. Я., Шевченко І. С. Ідіостиль і концептуальна ідіосфера автора у художньому дискурсі. </w:t>
      </w:r>
      <w:r w:rsidRPr="00FF6E25">
        <w:rPr>
          <w:i/>
        </w:rPr>
        <w:t>Вісник ХНУ.</w:t>
      </w:r>
      <w:r w:rsidRPr="00E75414">
        <w:t xml:space="preserve"> 2012. № 1003. С. 22</w:t>
      </w:r>
      <w:r w:rsidR="00AB0A84">
        <w:t>–</w:t>
      </w:r>
      <w:r w:rsidRPr="00E75414">
        <w:t>27.</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Галацька В. Л., Колесник К. О. «Кохання в стилі бароко» В. Даниленка як зразок сучасної інтелектуальної прози. Матеріали XIІI Міжнародної науково-технічної конференції аспірантів та молодих вчених «Наукова весна»</w:t>
      </w:r>
      <w:r w:rsidR="000601D1">
        <w:rPr>
          <w:lang w:val="ru-RU"/>
        </w:rPr>
        <w:t>,</w:t>
      </w:r>
      <w:r w:rsidR="00B71E31" w:rsidRPr="00E75414">
        <w:rPr>
          <w:lang w:val="ru-RU"/>
        </w:rPr>
        <w:t xml:space="preserve"> </w:t>
      </w:r>
      <w:r w:rsidRPr="00E75414">
        <w:t>2023</w:t>
      </w:r>
      <w:r w:rsidRPr="00E75414">
        <w:rPr>
          <w:lang w:val="ru-RU"/>
        </w:rPr>
        <w:t>. С. 249</w:t>
      </w:r>
      <w:r w:rsidR="00AB0A84">
        <w:rPr>
          <w:lang w:val="ru-RU"/>
        </w:rPr>
        <w:t>–</w:t>
      </w:r>
      <w:r w:rsidRPr="00E75414">
        <w:rPr>
          <w:lang w:val="ru-RU"/>
        </w:rPr>
        <w:t>250.</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Гольник О. О. Художні прийоми містичного (на матеріалі романів </w:t>
      </w:r>
      <w:r w:rsidR="00314E60">
        <w:t xml:space="preserve">                            </w:t>
      </w:r>
      <w:r w:rsidRPr="00E75414">
        <w:t xml:space="preserve">О. Ільченка «Місто з химерами» та В. Даниленка «Кохання в стилі бароко»). </w:t>
      </w:r>
      <w:r w:rsidRPr="00E75414">
        <w:rPr>
          <w:i/>
        </w:rPr>
        <w:t>Наукові праці: науково-методичний журнал. Серія: Філологія. Літературознавство.</w:t>
      </w:r>
      <w:r w:rsidRPr="00E75414">
        <w:t xml:space="preserve"> 2016. Т. 276. Вип. 264. С. 58–63. </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Гудована Н. Ю. Поетика жіночого портретування у прозовій творчості Володимира Даниленка. Дис.   доктора філософії. Київ, 2024. 199 с. </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Гудована Н. Ю. Рецепція фольклорних сюжетів та образів у романі </w:t>
      </w:r>
      <w:r w:rsidR="005073DC">
        <w:t xml:space="preserve">                      В. </w:t>
      </w:r>
      <w:r w:rsidRPr="00E75414">
        <w:t xml:space="preserve">Даниленка «Кохання в стилі бароко». </w:t>
      </w:r>
      <w:r w:rsidRPr="00E75414">
        <w:rPr>
          <w:i/>
        </w:rPr>
        <w:t>Вчені записки Таврійського національного університету імені В. І. Вернадського.</w:t>
      </w:r>
      <w:r w:rsidRPr="00E75414">
        <w:t xml:space="preserve"> </w:t>
      </w:r>
      <w:r w:rsidRPr="00E75414">
        <w:rPr>
          <w:i/>
        </w:rPr>
        <w:t xml:space="preserve">Серія: Філологія. Журналістика. </w:t>
      </w:r>
      <w:r w:rsidRPr="00E75414">
        <w:t>2022. Том 33 (72). № 5. С. 62–67.</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Гудована Н. Ю., Корнієнко О. О. Постмодерні ознаки художньої прози Володимира Даниленка. </w:t>
      </w:r>
      <w:r w:rsidRPr="00E75414">
        <w:rPr>
          <w:i/>
        </w:rPr>
        <w:t>Науковий вісник Міжнародного гуманітарного університету. Сер.: Філологія</w:t>
      </w:r>
      <w:r w:rsidRPr="00E75414">
        <w:t>. Одеса</w:t>
      </w:r>
      <w:r w:rsidR="00436F8B" w:rsidRPr="00E75414">
        <w:rPr>
          <w:lang w:val="ru-RU"/>
        </w:rPr>
        <w:t xml:space="preserve"> </w:t>
      </w:r>
      <w:r w:rsidRPr="00E75414">
        <w:t>: Видавничий дім «Гельветика», 2023. Вип. 60. Том 1. С. 115–118.</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Гудована Н. Ю., Осьмак Н. Д. Художня модифікація мотиву «небесної дороги» у романах «Кохання в стилі бароко» Володимира Даниленка та «Дім на горі» Валерія Шевчука. </w:t>
      </w:r>
      <w:r w:rsidRPr="00E75414">
        <w:rPr>
          <w:i/>
        </w:rPr>
        <w:t xml:space="preserve">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w:t>
      </w:r>
      <w:r w:rsidRPr="00E75414">
        <w:t>/ [редактори-упорядники М. Пантюк, А. Душний, І. Зимомря]. Одеса</w:t>
      </w:r>
      <w:r w:rsidR="00436F8B" w:rsidRPr="00E75414">
        <w:rPr>
          <w:lang w:val="ru-RU"/>
        </w:rPr>
        <w:t xml:space="preserve"> </w:t>
      </w:r>
      <w:r w:rsidRPr="00E75414">
        <w:t xml:space="preserve">: Видавничий дім «Гельветика», 2020. Вип. 28. Том 3. С. 33–39. </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Гудована Н., Корнієнко О. Художнє відображення історичних постатей у романі Володимира Даниленка «Кохання в стилі бароко». </w:t>
      </w:r>
      <w:r w:rsidRPr="00E75414">
        <w:rPr>
          <w:i/>
        </w:rPr>
        <w:t xml:space="preserve">Синопсис: текст, контекст, медіа. </w:t>
      </w:r>
      <w:r w:rsidRPr="00E75414">
        <w:t xml:space="preserve">2023. № 29 (2). С. 89–95. </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color w:val="000000"/>
          <w:sz w:val="27"/>
          <w:szCs w:val="27"/>
          <w:shd w:val="clear" w:color="auto" w:fill="FFFFFF"/>
        </w:rPr>
        <w:t>Даниленко В. «Кохання в стилі бароко» й інші любовні історії: Роман та оповідання. Львів : ЛА «Піраміда», 2011. 254 с.</w:t>
      </w:r>
    </w:p>
    <w:p w:rsidR="00383351" w:rsidRPr="00E75414" w:rsidRDefault="00383351"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color w:val="000000"/>
          <w:sz w:val="27"/>
          <w:szCs w:val="27"/>
          <w:shd w:val="clear" w:color="auto" w:fill="FFFFFF"/>
        </w:rPr>
        <w:t>Жаборюк А. Бароко (доба, людина, стиль, художній світ). Одеса</w:t>
      </w:r>
      <w:r w:rsidR="00FF53A8" w:rsidRPr="00E75414">
        <w:rPr>
          <w:color w:val="000000"/>
          <w:sz w:val="27"/>
          <w:szCs w:val="27"/>
          <w:shd w:val="clear" w:color="auto" w:fill="FFFFFF"/>
        </w:rPr>
        <w:t xml:space="preserve"> </w:t>
      </w:r>
      <w:r w:rsidRPr="00E75414">
        <w:rPr>
          <w:color w:val="000000"/>
          <w:sz w:val="27"/>
          <w:szCs w:val="27"/>
          <w:shd w:val="clear" w:color="auto" w:fill="FFFFFF"/>
        </w:rPr>
        <w:t>: Астропринт, 2015. 206 с.</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Житомирський феномен: спецвипуск часопису «Світло спілкування». Житомир, 2007. 416 с.</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color w:val="000000"/>
          <w:sz w:val="27"/>
          <w:szCs w:val="27"/>
          <w:shd w:val="clear" w:color="auto" w:fill="FFFFFF"/>
        </w:rPr>
        <w:t xml:space="preserve">Заверталюк Н. Образ міста, де «все навиворіт», як домінанта концепції світу в прозі В. Даниленка. </w:t>
      </w:r>
      <w:r w:rsidRPr="00E75414">
        <w:rPr>
          <w:i/>
          <w:color w:val="000000"/>
          <w:sz w:val="27"/>
          <w:szCs w:val="27"/>
          <w:shd w:val="clear" w:color="auto" w:fill="FFFFFF"/>
        </w:rPr>
        <w:t>Актуальні проблеми слов’янської філології. Серія «Лінгвістика і літературознавство».</w:t>
      </w:r>
      <w:r w:rsidRPr="00E75414">
        <w:rPr>
          <w:color w:val="000000"/>
          <w:sz w:val="27"/>
          <w:szCs w:val="27"/>
          <w:shd w:val="clear" w:color="auto" w:fill="FFFFFF"/>
        </w:rPr>
        <w:t xml:space="preserve"> Бердянськ : БДПУ, 2010. Вип. XXIII. Ч. І. С. 285–295.</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color w:val="000000"/>
          <w:sz w:val="27"/>
          <w:szCs w:val="27"/>
          <w:shd w:val="clear" w:color="auto" w:fill="FFFFFF"/>
        </w:rPr>
        <w:t>Зборовська Н. Код української літератури: Проект психоісторії новітньої української літератури : [монографія]. Київ : Інститут літератури ім. Т.</w:t>
      </w:r>
      <w:r w:rsidR="002273AA" w:rsidRPr="00E75414">
        <w:rPr>
          <w:color w:val="000000"/>
          <w:sz w:val="27"/>
          <w:szCs w:val="27"/>
          <w:shd w:val="clear" w:color="auto" w:fill="FFFFFF"/>
        </w:rPr>
        <w:t xml:space="preserve"> </w:t>
      </w:r>
      <w:r w:rsidRPr="00E75414">
        <w:rPr>
          <w:color w:val="000000"/>
          <w:sz w:val="27"/>
          <w:szCs w:val="27"/>
          <w:shd w:val="clear" w:color="auto" w:fill="FFFFFF"/>
        </w:rPr>
        <w:t>Г. Шевченка НАН України, 2006. 504 с.</w:t>
      </w:r>
    </w:p>
    <w:p w:rsidR="00AC5FB8" w:rsidRPr="006531A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color w:val="000000"/>
          <w:sz w:val="27"/>
          <w:szCs w:val="27"/>
          <w:shd w:val="clear" w:color="auto" w:fill="FFFFFF"/>
        </w:rPr>
        <w:t xml:space="preserve">Зборовська Н. У метафізичних пітьмах сучасної української літератури (за книжкою В. Даниленка «Сон із дзьоба стрижа» та романом Г. Іваненко «Час покаянний»). </w:t>
      </w:r>
      <w:r w:rsidRPr="00E75414">
        <w:rPr>
          <w:i/>
          <w:color w:val="000000"/>
          <w:sz w:val="27"/>
          <w:szCs w:val="27"/>
          <w:shd w:val="clear" w:color="auto" w:fill="FFFFFF"/>
        </w:rPr>
        <w:t>Дивослово.</w:t>
      </w:r>
      <w:r w:rsidRPr="00E75414">
        <w:rPr>
          <w:color w:val="000000"/>
          <w:sz w:val="27"/>
          <w:szCs w:val="27"/>
          <w:shd w:val="clear" w:color="auto" w:fill="FFFFFF"/>
        </w:rPr>
        <w:t xml:space="preserve"> 2007. Ч. 7 (604). С. 52–57.</w:t>
      </w:r>
    </w:p>
    <w:p w:rsidR="006531A4" w:rsidRPr="00E75414" w:rsidRDefault="006531A4" w:rsidP="006644D1">
      <w:pPr>
        <w:pStyle w:val="a5"/>
        <w:numPr>
          <w:ilvl w:val="0"/>
          <w:numId w:val="4"/>
        </w:numPr>
        <w:spacing w:line="360" w:lineRule="auto"/>
        <w:ind w:left="714" w:hanging="357"/>
        <w:contextualSpacing/>
        <w:rPr>
          <w:rFonts w:ascii="Calibri" w:eastAsia="DengXian" w:hAnsi="Calibri"/>
          <w:szCs w:val="28"/>
          <w:lang w:eastAsia="zh-CN"/>
        </w:rPr>
      </w:pPr>
      <w:r>
        <w:rPr>
          <w:color w:val="000000"/>
          <w:sz w:val="27"/>
          <w:szCs w:val="27"/>
          <w:shd w:val="clear" w:color="auto" w:fill="FFFFFF"/>
        </w:rPr>
        <w:t xml:space="preserve">Корнієнко О., Гудована Н. </w:t>
      </w:r>
      <w:r w:rsidR="00F01D36">
        <w:rPr>
          <w:color w:val="000000"/>
          <w:sz w:val="27"/>
          <w:szCs w:val="27"/>
          <w:shd w:val="clear" w:color="auto" w:fill="FFFFFF"/>
        </w:rPr>
        <w:t xml:space="preserve">Постмодерні ознаки художньої прози Володимира Даниленка. </w:t>
      </w:r>
      <w:r w:rsidR="00F53401" w:rsidRPr="00F53401">
        <w:rPr>
          <w:i/>
        </w:rPr>
        <w:t>Науковий вісник Міжнародного гуманітарного університету. Сер.: Філологія.</w:t>
      </w:r>
      <w:r w:rsidR="00F53401">
        <w:t xml:space="preserve"> 2023. № 60. Том 1. С. </w:t>
      </w:r>
      <w:r w:rsidR="00153D54">
        <w:t>115–118.</w:t>
      </w:r>
    </w:p>
    <w:p w:rsidR="00AC5FB8" w:rsidRPr="00E75414" w:rsidRDefault="00AC5FB8" w:rsidP="006644D1">
      <w:pPr>
        <w:pStyle w:val="a5"/>
        <w:numPr>
          <w:ilvl w:val="0"/>
          <w:numId w:val="4"/>
        </w:numPr>
        <w:spacing w:line="360" w:lineRule="auto"/>
        <w:ind w:left="714" w:hanging="357"/>
        <w:contextualSpacing/>
        <w:rPr>
          <w:rFonts w:eastAsia="DengXian"/>
          <w:szCs w:val="28"/>
          <w:lang w:eastAsia="zh-CN"/>
        </w:rPr>
      </w:pPr>
      <w:r w:rsidRPr="00E75414">
        <w:rPr>
          <w:rFonts w:eastAsia="DengXian"/>
          <w:szCs w:val="28"/>
          <w:lang w:eastAsia="zh-CN"/>
        </w:rPr>
        <w:t>Корнієнко О., Гудована Н. Художнє відображення історичних постатей у романі Володимира Даниленка «Кохання в стилі бароко».</w:t>
      </w:r>
      <w:r w:rsidRPr="00E75414">
        <w:rPr>
          <w:sz w:val="29"/>
          <w:szCs w:val="29"/>
          <w:shd w:val="clear" w:color="auto" w:fill="FFFFFF"/>
        </w:rPr>
        <w:t xml:space="preserve"> </w:t>
      </w:r>
      <w:r w:rsidRPr="00E75414">
        <w:rPr>
          <w:i/>
          <w:sz w:val="29"/>
          <w:szCs w:val="29"/>
          <w:shd w:val="clear" w:color="auto" w:fill="FFFFFF"/>
        </w:rPr>
        <w:t xml:space="preserve">Синопсис: текст, контекст, медіа. </w:t>
      </w:r>
      <w:r w:rsidRPr="00E75414">
        <w:rPr>
          <w:sz w:val="29"/>
          <w:szCs w:val="29"/>
          <w:shd w:val="clear" w:color="auto" w:fill="FFFFFF"/>
        </w:rPr>
        <w:t>2023. №</w:t>
      </w:r>
      <w:r w:rsidR="00D313A5">
        <w:rPr>
          <w:sz w:val="29"/>
          <w:szCs w:val="29"/>
          <w:shd w:val="clear" w:color="auto" w:fill="FFFFFF"/>
        </w:rPr>
        <w:t xml:space="preserve"> </w:t>
      </w:r>
      <w:r w:rsidRPr="00E75414">
        <w:rPr>
          <w:sz w:val="29"/>
          <w:szCs w:val="29"/>
          <w:shd w:val="clear" w:color="auto" w:fill="FFFFFF"/>
        </w:rPr>
        <w:t>29 (2). С. 89–95.</w:t>
      </w:r>
    </w:p>
    <w:p w:rsidR="00AC5FB8" w:rsidRPr="00716CEF"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Кузьменко В. Словник літературознавчих термінів. Навчальний посібник з літературознавства за оновленими програмами для вчителів та учнів середніх шкіл, професійних училищ, ліцеїв, гімназій. Київ</w:t>
      </w:r>
      <w:r w:rsidR="002F74A9">
        <w:t xml:space="preserve"> </w:t>
      </w:r>
      <w:r w:rsidRPr="00E75414">
        <w:t>: Український письменник, 1997. 232 с.</w:t>
      </w:r>
    </w:p>
    <w:p w:rsidR="00716CEF" w:rsidRDefault="00716CEF" w:rsidP="00716CEF">
      <w:pPr>
        <w:numPr>
          <w:ilvl w:val="0"/>
          <w:numId w:val="4"/>
        </w:numPr>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Лексикон загального та порівняльного літературознавства / за ред. </w:t>
      </w:r>
      <w:r w:rsidR="00D5437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 Волкова. Чернівці : Золоті литаври, 2001. 634 с. </w:t>
      </w:r>
    </w:p>
    <w:p w:rsidR="00A01276" w:rsidRPr="00A01276" w:rsidRDefault="00A01276" w:rsidP="00A01276">
      <w:pPr>
        <w:pStyle w:val="a3"/>
        <w:numPr>
          <w:ilvl w:val="0"/>
          <w:numId w:val="4"/>
        </w:numPr>
        <w:spacing w:after="0" w:line="360" w:lineRule="auto"/>
        <w:jc w:val="both"/>
        <w:rPr>
          <w:rFonts w:ascii="Times New Roman" w:hAnsi="Times New Roman" w:cs="Times New Roman"/>
          <w:sz w:val="28"/>
          <w:szCs w:val="28"/>
          <w:lang w:val="ru-RU" w:eastAsia="ru-RU"/>
        </w:rPr>
      </w:pPr>
      <w:r w:rsidRPr="00A01276">
        <w:rPr>
          <w:rFonts w:ascii="Times New Roman" w:hAnsi="Times New Roman" w:cs="Times New Roman"/>
          <w:sz w:val="28"/>
          <w:szCs w:val="28"/>
          <w:lang w:eastAsia="ru-RU"/>
        </w:rPr>
        <w:t>Михайлюк В., Шевченко Т. Володимир Даниленко у соціальних мережах: способи сп</w:t>
      </w:r>
      <w:r w:rsidRPr="00A01276">
        <w:rPr>
          <w:rFonts w:ascii="Times New Roman" w:hAnsi="Times New Roman" w:cs="Times New Roman"/>
          <w:sz w:val="28"/>
          <w:szCs w:val="28"/>
          <w:lang w:val="ru-RU" w:eastAsia="ru-RU"/>
        </w:rPr>
        <w:t xml:space="preserve">ілкування та вплив на суспільну думку. </w:t>
      </w:r>
      <w:r w:rsidRPr="00A01276">
        <w:rPr>
          <w:rFonts w:ascii="Times New Roman" w:hAnsi="Times New Roman" w:cs="Times New Roman"/>
          <w:i/>
          <w:sz w:val="28"/>
          <w:szCs w:val="28"/>
          <w:lang w:val="ru-RU" w:eastAsia="ru-RU"/>
        </w:rPr>
        <w:t>Журналістика і медіа в умовах цифрових трансформацій: матеріали І Всеукраїнської науково-практичної конференції студентів і молодих вчених.</w:t>
      </w:r>
      <w:r w:rsidRPr="00A01276">
        <w:rPr>
          <w:rFonts w:ascii="Times New Roman" w:hAnsi="Times New Roman" w:cs="Times New Roman"/>
          <w:sz w:val="28"/>
          <w:szCs w:val="28"/>
          <w:lang w:val="ru-RU" w:eastAsia="ru-RU"/>
        </w:rPr>
        <w:t xml:space="preserve"> 13 травня 2025 року. </w:t>
      </w:r>
      <w:proofErr w:type="gramStart"/>
      <w:r w:rsidRPr="00A01276">
        <w:rPr>
          <w:rFonts w:ascii="Times New Roman" w:hAnsi="Times New Roman" w:cs="Times New Roman"/>
          <w:sz w:val="28"/>
          <w:szCs w:val="28"/>
          <w:lang w:val="ru-RU" w:eastAsia="ru-RU"/>
        </w:rPr>
        <w:t>Миколаїв :</w:t>
      </w:r>
      <w:proofErr w:type="gramEnd"/>
      <w:r w:rsidRPr="00A01276">
        <w:rPr>
          <w:rFonts w:ascii="Times New Roman" w:hAnsi="Times New Roman" w:cs="Times New Roman"/>
          <w:sz w:val="28"/>
          <w:szCs w:val="28"/>
          <w:lang w:val="ru-RU" w:eastAsia="ru-RU"/>
        </w:rPr>
        <w:t xml:space="preserve"> НУК ім. адм. Макарова, 2025. </w:t>
      </w:r>
      <w:r w:rsidR="00AC6557">
        <w:rPr>
          <w:rFonts w:ascii="Times New Roman" w:hAnsi="Times New Roman" w:cs="Times New Roman"/>
          <w:sz w:val="28"/>
          <w:szCs w:val="28"/>
          <w:lang w:val="ru-RU" w:eastAsia="ru-RU"/>
        </w:rPr>
        <w:t xml:space="preserve">                  </w:t>
      </w:r>
      <w:r w:rsidRPr="00A01276">
        <w:rPr>
          <w:rFonts w:ascii="Times New Roman" w:hAnsi="Times New Roman" w:cs="Times New Roman"/>
          <w:sz w:val="28"/>
          <w:szCs w:val="28"/>
          <w:lang w:val="ru-RU" w:eastAsia="ru-RU"/>
        </w:rPr>
        <w:t>С. 125–126.</w:t>
      </w:r>
    </w:p>
    <w:p w:rsidR="000B53AB" w:rsidRPr="00E75414" w:rsidRDefault="000B53AB" w:rsidP="006644D1">
      <w:pPr>
        <w:pStyle w:val="a5"/>
        <w:numPr>
          <w:ilvl w:val="0"/>
          <w:numId w:val="4"/>
        </w:numPr>
        <w:spacing w:line="360" w:lineRule="auto"/>
        <w:ind w:left="714" w:hanging="357"/>
        <w:contextualSpacing/>
        <w:rPr>
          <w:rFonts w:ascii="Calibri" w:eastAsia="DengXian" w:hAnsi="Calibri"/>
          <w:szCs w:val="28"/>
          <w:lang w:eastAsia="zh-CN"/>
        </w:rPr>
      </w:pPr>
      <w:r>
        <w:t>Моклиця М. Вступ до літературознавства. Луцьк : Волинський національний університет імені Лесі Українки, 2011. 468 с.</w:t>
      </w:r>
    </w:p>
    <w:p w:rsidR="00C80E94" w:rsidRPr="00C80E94" w:rsidRDefault="00AC5FB8" w:rsidP="00C80E94">
      <w:pPr>
        <w:pStyle w:val="a5"/>
        <w:numPr>
          <w:ilvl w:val="0"/>
          <w:numId w:val="4"/>
        </w:numPr>
        <w:spacing w:line="360" w:lineRule="auto"/>
        <w:contextualSpacing/>
        <w:rPr>
          <w:rFonts w:ascii="Calibri" w:eastAsia="DengXian" w:hAnsi="Calibri"/>
          <w:szCs w:val="28"/>
          <w:lang w:eastAsia="zh-CN"/>
        </w:rPr>
      </w:pPr>
      <w:r w:rsidRPr="00E75414">
        <w:rPr>
          <w:rFonts w:ascii="TimesNewRomanPSMT_1n" w:eastAsia="Times New Roman" w:hAnsi="TimesNewRomanPSMT_1n"/>
          <w:color w:val="000000"/>
          <w:szCs w:val="28"/>
          <w:shd w:val="clear" w:color="auto" w:fill="FFFFFF"/>
          <w:lang w:eastAsia="zh-CN"/>
        </w:rPr>
        <w:t>Николюк Т., Шкляєва  Н. Бароко як світогляд у романі Володимира Даниленка «Кохання в стилі бароко».</w:t>
      </w:r>
      <w:r w:rsidR="002273AA" w:rsidRPr="00E75414">
        <w:rPr>
          <w:rFonts w:ascii="TimesNewRomanPSMT_1n" w:eastAsia="Times New Roman" w:hAnsi="TimesNewRomanPSMT_1n"/>
          <w:color w:val="000000"/>
          <w:szCs w:val="28"/>
          <w:shd w:val="clear" w:color="auto" w:fill="FFFFFF"/>
          <w:lang w:eastAsia="zh-CN"/>
        </w:rPr>
        <w:t xml:space="preserve"> </w:t>
      </w:r>
      <w:r w:rsidRPr="00E75414">
        <w:rPr>
          <w:rFonts w:ascii="TimesNewRomanPSMT_1n" w:eastAsiaTheme="minorEastAsia" w:hAnsi="TimesNewRomanPSMT_1n"/>
          <w:color w:val="000000"/>
          <w:szCs w:val="28"/>
          <w:shd w:val="clear" w:color="auto" w:fill="FFFFFF"/>
          <w:lang w:val="en-US" w:eastAsia="zh-CN"/>
        </w:rPr>
        <w:t>URL</w:t>
      </w:r>
      <w:r w:rsidRPr="00E75414">
        <w:rPr>
          <w:rFonts w:ascii="TimesNewRomanPSMT_1n" w:eastAsiaTheme="minorEastAsia" w:hAnsi="TimesNewRomanPSMT_1n"/>
          <w:color w:val="000000"/>
          <w:szCs w:val="28"/>
          <w:shd w:val="clear" w:color="auto" w:fill="FFFFFF"/>
          <w:lang w:eastAsia="zh-CN"/>
        </w:rPr>
        <w:t xml:space="preserve">: </w:t>
      </w:r>
      <w:hyperlink r:id="rId8" w:history="1">
        <w:r w:rsidR="00C80E94" w:rsidRPr="007A74CE">
          <w:rPr>
            <w:rStyle w:val="a4"/>
          </w:rPr>
          <w:t>https://www.academia.edu/38846574/Baroque_as_a_worldview_in_the_novel_by_Volodymyr_Danylenko_Love_in_the_Baroque_style_</w:t>
        </w:r>
      </w:hyperlink>
    </w:p>
    <w:p w:rsidR="00AC5FB8" w:rsidRPr="00E75414" w:rsidRDefault="00C80E94" w:rsidP="00C80E94">
      <w:pPr>
        <w:pStyle w:val="a5"/>
        <w:spacing w:line="360" w:lineRule="auto"/>
        <w:ind w:left="720" w:firstLine="0"/>
        <w:contextualSpacing/>
        <w:rPr>
          <w:rFonts w:ascii="Calibri" w:eastAsia="DengXian" w:hAnsi="Calibri"/>
          <w:szCs w:val="28"/>
          <w:lang w:eastAsia="zh-CN"/>
        </w:rPr>
      </w:pPr>
      <w:r w:rsidRPr="00C80E94">
        <w:rPr>
          <w:rStyle w:val="a4"/>
          <w:rFonts w:ascii="TimesNewRomanPSMT_1n" w:eastAsiaTheme="minorEastAsia" w:hAnsi="TimesNewRomanPSMT_1n"/>
          <w:color w:val="auto"/>
          <w:szCs w:val="28"/>
          <w:u w:val="none"/>
          <w:shd w:val="clear" w:color="auto" w:fill="FFFFFF"/>
          <w:lang w:eastAsia="zh-CN"/>
        </w:rPr>
        <w:t>(дата звернення 2.11.2025)</w:t>
      </w:r>
    </w:p>
    <w:p w:rsidR="00AC5FB8" w:rsidRPr="00E75414" w:rsidRDefault="00AC5FB8" w:rsidP="006644D1">
      <w:pPr>
        <w:pStyle w:val="a5"/>
        <w:numPr>
          <w:ilvl w:val="0"/>
          <w:numId w:val="4"/>
        </w:numPr>
        <w:spacing w:line="360" w:lineRule="auto"/>
        <w:ind w:left="714" w:hanging="357"/>
        <w:contextualSpacing/>
        <w:rPr>
          <w:rFonts w:eastAsia="DengXian"/>
          <w:szCs w:val="28"/>
          <w:lang w:eastAsia="zh-CN"/>
        </w:rPr>
      </w:pPr>
      <w:r w:rsidRPr="00E75414">
        <w:rPr>
          <w:rFonts w:eastAsia="DengXian"/>
          <w:szCs w:val="28"/>
          <w:lang w:val="ru-RU" w:eastAsia="zh-CN"/>
        </w:rPr>
        <w:t>О</w:t>
      </w:r>
      <w:r w:rsidRPr="00E75414">
        <w:rPr>
          <w:rFonts w:eastAsia="DengXian"/>
          <w:szCs w:val="28"/>
          <w:lang w:eastAsia="zh-CN"/>
        </w:rPr>
        <w:t>нищенко</w:t>
      </w:r>
      <w:r w:rsidRPr="00E75414">
        <w:rPr>
          <w:rFonts w:eastAsia="DengXian"/>
          <w:szCs w:val="28"/>
          <w:lang w:val="ru-RU" w:eastAsia="zh-CN"/>
        </w:rPr>
        <w:t xml:space="preserve"> Г., О</w:t>
      </w:r>
      <w:r w:rsidRPr="00E75414">
        <w:rPr>
          <w:rFonts w:eastAsia="DengXian"/>
          <w:szCs w:val="28"/>
          <w:lang w:eastAsia="zh-CN"/>
        </w:rPr>
        <w:t>нищенко</w:t>
      </w:r>
      <w:r w:rsidRPr="00E75414">
        <w:rPr>
          <w:rFonts w:eastAsia="DengXian"/>
          <w:szCs w:val="28"/>
          <w:lang w:val="ru-RU" w:eastAsia="zh-CN"/>
        </w:rPr>
        <w:t xml:space="preserve"> М.</w:t>
      </w:r>
      <w:r w:rsidRPr="00E75414">
        <w:rPr>
          <w:rFonts w:eastAsia="DengXian"/>
          <w:szCs w:val="28"/>
          <w:lang w:eastAsia="zh-CN"/>
        </w:rPr>
        <w:t>,</w:t>
      </w:r>
      <w:r w:rsidRPr="00E75414">
        <w:rPr>
          <w:rFonts w:eastAsia="DengXian"/>
          <w:szCs w:val="28"/>
          <w:lang w:val="ru-RU" w:eastAsia="zh-CN"/>
        </w:rPr>
        <w:t xml:space="preserve"> </w:t>
      </w:r>
      <w:r w:rsidRPr="00E75414">
        <w:rPr>
          <w:rFonts w:eastAsia="DengXian"/>
          <w:szCs w:val="28"/>
          <w:lang w:eastAsia="zh-CN"/>
        </w:rPr>
        <w:t>Плющай</w:t>
      </w:r>
      <w:r w:rsidRPr="00E75414">
        <w:rPr>
          <w:rFonts w:eastAsia="DengXian"/>
          <w:szCs w:val="28"/>
          <w:lang w:val="ru-RU" w:eastAsia="zh-CN"/>
        </w:rPr>
        <w:t xml:space="preserve"> О. Л</w:t>
      </w:r>
      <w:r w:rsidRPr="00E75414">
        <w:rPr>
          <w:rFonts w:eastAsia="DengXian"/>
          <w:szCs w:val="28"/>
          <w:lang w:eastAsia="zh-CN"/>
        </w:rPr>
        <w:t>ексичні засоби творення образності в романах Володимира Даниленка</w:t>
      </w:r>
      <w:r w:rsidRPr="00E75414">
        <w:rPr>
          <w:rFonts w:eastAsia="DengXian"/>
          <w:szCs w:val="28"/>
          <w:lang w:val="ru-RU" w:eastAsia="zh-CN"/>
        </w:rPr>
        <w:t xml:space="preserve">. </w:t>
      </w:r>
      <w:r w:rsidRPr="00E75414">
        <w:rPr>
          <w:rFonts w:eastAsia="DengXian"/>
          <w:i/>
          <w:szCs w:val="28"/>
          <w:lang w:val="ru-RU" w:eastAsia="zh-CN"/>
        </w:rPr>
        <w:t>П</w:t>
      </w:r>
      <w:r w:rsidRPr="00E75414">
        <w:rPr>
          <w:rFonts w:eastAsia="DengXian"/>
          <w:i/>
          <w:szCs w:val="28"/>
          <w:lang w:eastAsia="zh-CN"/>
        </w:rPr>
        <w:t>івденний архів</w:t>
      </w:r>
      <w:r w:rsidRPr="00E75414">
        <w:rPr>
          <w:rFonts w:eastAsia="DengXian"/>
          <w:szCs w:val="28"/>
          <w:lang w:eastAsia="zh-CN"/>
        </w:rPr>
        <w:t xml:space="preserve">. 2017. </w:t>
      </w:r>
      <w:r w:rsidR="009F7477">
        <w:rPr>
          <w:rFonts w:eastAsia="DengXian"/>
          <w:szCs w:val="28"/>
          <w:lang w:eastAsia="zh-CN"/>
        </w:rPr>
        <w:t xml:space="preserve">                    </w:t>
      </w:r>
      <w:r w:rsidRPr="00E75414">
        <w:rPr>
          <w:rFonts w:eastAsia="DengXian"/>
          <w:szCs w:val="28"/>
          <w:lang w:eastAsia="zh-CN"/>
        </w:rPr>
        <w:t>С. 41</w:t>
      </w:r>
      <w:r w:rsidR="00AB0A84">
        <w:rPr>
          <w:rFonts w:eastAsia="DengXian"/>
          <w:szCs w:val="28"/>
          <w:lang w:eastAsia="zh-CN"/>
        </w:rPr>
        <w:t>–</w:t>
      </w:r>
      <w:r w:rsidRPr="00E75414">
        <w:rPr>
          <w:rFonts w:eastAsia="DengXian"/>
          <w:szCs w:val="28"/>
          <w:lang w:eastAsia="zh-CN"/>
        </w:rPr>
        <w:t>45.</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Пащенко М. В. Теорія літератури: навчально-методичний посібник Одеса : Астропринт, 2019. 92 с.</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Погребенник В. Родинна й загальнонаціональна історія у творчості представників «житомирської прозової школи». </w:t>
      </w:r>
      <w:r w:rsidRPr="00E75414">
        <w:rPr>
          <w:i/>
        </w:rPr>
        <w:t>Вчені записки ТНУ імені В. І. Вернадського. Серія: Філологія. Журналістика</w:t>
      </w:r>
      <w:r w:rsidRPr="00E75414">
        <w:t>. 2023. Том 34 (73)</w:t>
      </w:r>
      <w:r w:rsidR="009E2FF0">
        <w:t xml:space="preserve">.               </w:t>
      </w:r>
      <w:r w:rsidRPr="00E75414">
        <w:t xml:space="preserve"> № 5. С. 151</w:t>
      </w:r>
      <w:r w:rsidR="00AB0A84">
        <w:t>–</w:t>
      </w:r>
      <w:r w:rsidRPr="00E75414">
        <w:t>155.</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szCs w:val="28"/>
          <w:shd w:val="clear" w:color="auto" w:fill="FFFFFF"/>
        </w:rPr>
        <w:t>Погребенник В. Художній набуток репрезентантів «житомирської прозової школи»: особливості літературної танатології. </w:t>
      </w:r>
      <w:r w:rsidRPr="00E75414">
        <w:rPr>
          <w:i/>
          <w:iCs/>
          <w:szCs w:val="28"/>
          <w:shd w:val="clear" w:color="auto" w:fill="FFFFFF"/>
        </w:rPr>
        <w:t>Наукові записки. Серія: Філологічні науки</w:t>
      </w:r>
      <w:r w:rsidRPr="00E75414">
        <w:rPr>
          <w:szCs w:val="28"/>
          <w:shd w:val="clear" w:color="auto" w:fill="FFFFFF"/>
        </w:rPr>
        <w:t>, 2024. № 207. С. 209–214.</w:t>
      </w:r>
    </w:p>
    <w:p w:rsidR="00BE25FD" w:rsidRPr="00E75414" w:rsidRDefault="00BE25FD" w:rsidP="00BE25FD">
      <w:pPr>
        <w:pStyle w:val="a5"/>
        <w:numPr>
          <w:ilvl w:val="0"/>
          <w:numId w:val="4"/>
        </w:numPr>
        <w:spacing w:line="360" w:lineRule="auto"/>
        <w:contextualSpacing/>
        <w:rPr>
          <w:rFonts w:ascii="Calibri" w:eastAsia="DengXian" w:hAnsi="Calibri"/>
          <w:szCs w:val="28"/>
          <w:lang w:eastAsia="zh-CN"/>
        </w:rPr>
      </w:pPr>
      <w:r w:rsidRPr="00E75414">
        <w:rPr>
          <w:szCs w:val="28"/>
          <w:shd w:val="clear" w:color="auto" w:fill="FFFFFF"/>
        </w:rPr>
        <w:t xml:space="preserve">Поліщук Я. Київський бестіарій. </w:t>
      </w:r>
      <w:r w:rsidRPr="00E75414">
        <w:rPr>
          <w:szCs w:val="28"/>
          <w:shd w:val="clear" w:color="auto" w:fill="FFFFFF"/>
          <w:lang w:val="en-US" w:eastAsia="zh-CN"/>
        </w:rPr>
        <w:t>URL</w:t>
      </w:r>
      <w:r w:rsidRPr="00E75414">
        <w:rPr>
          <w:szCs w:val="28"/>
          <w:shd w:val="clear" w:color="auto" w:fill="FFFFFF"/>
          <w:lang w:eastAsia="zh-CN"/>
        </w:rPr>
        <w:t xml:space="preserve">: </w:t>
      </w:r>
      <w:r w:rsidRPr="00E75414">
        <w:rPr>
          <w:szCs w:val="28"/>
          <w:shd w:val="clear" w:color="auto" w:fill="FFFFFF"/>
        </w:rPr>
        <w:t xml:space="preserve"> </w:t>
      </w:r>
      <w:hyperlink r:id="rId9" w:history="1">
        <w:r w:rsidRPr="00E75414">
          <w:rPr>
            <w:rStyle w:val="a4"/>
            <w:szCs w:val="28"/>
            <w:shd w:val="clear" w:color="auto" w:fill="FFFFFF"/>
          </w:rPr>
          <w:t>https://www.bukvoid.com.ua/digest/2009/12/12/165450.html</w:t>
        </w:r>
      </w:hyperlink>
      <w:r w:rsidRPr="0056331D">
        <w:rPr>
          <w:szCs w:val="28"/>
          <w:shd w:val="clear" w:color="auto" w:fill="FFFFFF"/>
        </w:rPr>
        <w:t xml:space="preserve"> (дата звернення 1.11.2025).</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rPr>
          <w:color w:val="000000"/>
          <w:sz w:val="27"/>
          <w:szCs w:val="27"/>
          <w:shd w:val="clear" w:color="auto" w:fill="FFFFFF"/>
        </w:rPr>
        <w:t xml:space="preserve">Поліщук Я. Реорієнтація в сучасній українській літературі. Синопсис: текст, контекст, медіа. 2015. № 3 (11). </w:t>
      </w:r>
      <w:r w:rsidR="0060406F" w:rsidRPr="00E75414">
        <w:rPr>
          <w:rFonts w:hint="eastAsia"/>
          <w:color w:val="000000"/>
          <w:sz w:val="27"/>
          <w:szCs w:val="27"/>
          <w:shd w:val="clear" w:color="auto" w:fill="FFFFFF"/>
          <w:lang w:eastAsia="zh-CN"/>
        </w:rPr>
        <w:t>URL</w:t>
      </w:r>
      <w:r w:rsidR="0060406F" w:rsidRPr="00E75414">
        <w:rPr>
          <w:color w:val="000000"/>
          <w:sz w:val="27"/>
          <w:szCs w:val="27"/>
          <w:shd w:val="clear" w:color="auto" w:fill="FFFFFF"/>
          <w:lang w:eastAsia="zh-CN"/>
        </w:rPr>
        <w:t>:</w:t>
      </w:r>
      <w:r w:rsidRPr="00E75414">
        <w:rPr>
          <w:color w:val="000000"/>
          <w:sz w:val="27"/>
          <w:szCs w:val="27"/>
          <w:shd w:val="clear" w:color="auto" w:fill="FFFFFF"/>
        </w:rPr>
        <w:t xml:space="preserve"> </w:t>
      </w:r>
      <w:hyperlink r:id="rId10" w:history="1">
        <w:r w:rsidRPr="00E75414">
          <w:rPr>
            <w:rStyle w:val="a4"/>
            <w:sz w:val="27"/>
            <w:szCs w:val="27"/>
            <w:shd w:val="clear" w:color="auto" w:fill="FFFFFF"/>
          </w:rPr>
          <w:t>http://synopsis.kubg.edu.ua/index.php/synopsis/issue/view/14</w:t>
        </w:r>
      </w:hyperlink>
      <w:r w:rsidR="0060406F" w:rsidRPr="00E75414">
        <w:rPr>
          <w:color w:val="000000"/>
          <w:sz w:val="27"/>
          <w:szCs w:val="27"/>
          <w:shd w:val="clear" w:color="auto" w:fill="FFFFFF"/>
        </w:rPr>
        <w:t xml:space="preserve"> (дата звернення 1.11. 2025)</w:t>
      </w:r>
    </w:p>
    <w:p w:rsidR="001D648A" w:rsidRDefault="001D648A" w:rsidP="001D648A">
      <w:pPr>
        <w:pStyle w:val="ab"/>
        <w:numPr>
          <w:ilvl w:val="0"/>
          <w:numId w:val="4"/>
        </w:numPr>
        <w:spacing w:before="0" w:beforeAutospacing="0" w:after="0" w:afterAutospacing="0" w:line="360" w:lineRule="auto"/>
        <w:jc w:val="both"/>
        <w:textAlignment w:val="baseline"/>
        <w:rPr>
          <w:sz w:val="28"/>
          <w:szCs w:val="28"/>
          <w:lang w:val="uk-UA"/>
        </w:rPr>
      </w:pPr>
      <w:r w:rsidRPr="00E75414">
        <w:rPr>
          <w:sz w:val="28"/>
          <w:szCs w:val="28"/>
          <w:lang w:val="uk-UA"/>
        </w:rPr>
        <w:t>Романенко О. В. Український постмодернізм та використання моделей тривіальної літератури</w:t>
      </w:r>
      <w:r w:rsidR="001A7CD5" w:rsidRPr="00E75414">
        <w:rPr>
          <w:sz w:val="28"/>
          <w:szCs w:val="28"/>
          <w:lang w:val="uk-UA"/>
        </w:rPr>
        <w:t xml:space="preserve">. </w:t>
      </w:r>
      <w:r w:rsidR="00FD08D0" w:rsidRPr="00E75414">
        <w:rPr>
          <w:rFonts w:eastAsiaTheme="minorEastAsia"/>
          <w:sz w:val="28"/>
          <w:szCs w:val="28"/>
          <w:lang w:val="en-US"/>
        </w:rPr>
        <w:t>URL</w:t>
      </w:r>
      <w:r w:rsidR="00FD08D0" w:rsidRPr="00E75414">
        <w:rPr>
          <w:rFonts w:eastAsiaTheme="minorEastAsia"/>
          <w:sz w:val="28"/>
          <w:szCs w:val="28"/>
        </w:rPr>
        <w:t xml:space="preserve">: </w:t>
      </w:r>
      <w:hyperlink r:id="rId11" w:history="1">
        <w:r w:rsidR="00FD08D0" w:rsidRPr="00E75414">
          <w:rPr>
            <w:rStyle w:val="a4"/>
            <w:sz w:val="28"/>
            <w:szCs w:val="28"/>
            <w:lang w:val="uk-UA"/>
          </w:rPr>
          <w:t>http://litzbirnyk.com.ua/wp-content/uploads/2013/12/491.pdf</w:t>
        </w:r>
      </w:hyperlink>
      <w:r w:rsidR="00FD08D0" w:rsidRPr="00E75414">
        <w:rPr>
          <w:sz w:val="28"/>
          <w:szCs w:val="28"/>
          <w:lang w:val="uk-UA"/>
        </w:rPr>
        <w:t xml:space="preserve"> (дата звернення 1.11.2025).</w:t>
      </w:r>
    </w:p>
    <w:p w:rsidR="00C11691" w:rsidRPr="00C11691" w:rsidRDefault="00C11691" w:rsidP="001D648A">
      <w:pPr>
        <w:pStyle w:val="ab"/>
        <w:numPr>
          <w:ilvl w:val="0"/>
          <w:numId w:val="4"/>
        </w:numPr>
        <w:spacing w:before="0" w:beforeAutospacing="0" w:after="0" w:afterAutospacing="0" w:line="360" w:lineRule="auto"/>
        <w:jc w:val="both"/>
        <w:textAlignment w:val="baseline"/>
        <w:rPr>
          <w:sz w:val="28"/>
          <w:szCs w:val="28"/>
          <w:lang w:val="uk-UA"/>
        </w:rPr>
      </w:pPr>
      <w:r w:rsidRPr="00C11691">
        <w:rPr>
          <w:sz w:val="28"/>
          <w:szCs w:val="28"/>
          <w:lang w:val="uk-UA"/>
        </w:rPr>
        <w:t>Ромас Л. О</w:t>
      </w:r>
      <w:r w:rsidRPr="00C11691">
        <w:rPr>
          <w:sz w:val="28"/>
          <w:szCs w:val="28"/>
        </w:rPr>
        <w:t xml:space="preserve">браз жінки з нарцисичним розладом особистості в романі </w:t>
      </w:r>
      <w:r w:rsidRPr="00C11691">
        <w:rPr>
          <w:sz w:val="28"/>
          <w:szCs w:val="28"/>
          <w:lang w:val="uk-UA"/>
        </w:rPr>
        <w:t>В</w:t>
      </w:r>
      <w:r w:rsidRPr="00C11691">
        <w:rPr>
          <w:sz w:val="28"/>
          <w:szCs w:val="28"/>
        </w:rPr>
        <w:t xml:space="preserve">олодимира </w:t>
      </w:r>
      <w:r w:rsidRPr="00C11691">
        <w:rPr>
          <w:sz w:val="28"/>
          <w:szCs w:val="28"/>
          <w:lang w:val="uk-UA"/>
        </w:rPr>
        <w:t>Д</w:t>
      </w:r>
      <w:r w:rsidRPr="00C11691">
        <w:rPr>
          <w:sz w:val="28"/>
          <w:szCs w:val="28"/>
        </w:rPr>
        <w:t>аниленка «</w:t>
      </w:r>
      <w:r w:rsidRPr="00C11691">
        <w:rPr>
          <w:sz w:val="28"/>
          <w:szCs w:val="28"/>
          <w:lang w:val="uk-UA"/>
        </w:rPr>
        <w:t>М</w:t>
      </w:r>
      <w:r w:rsidRPr="00C11691">
        <w:rPr>
          <w:sz w:val="28"/>
          <w:szCs w:val="28"/>
        </w:rPr>
        <w:t xml:space="preserve">аски </w:t>
      </w:r>
      <w:r w:rsidR="00EC604A">
        <w:rPr>
          <w:sz w:val="28"/>
          <w:szCs w:val="28"/>
          <w:lang w:val="uk-UA"/>
        </w:rPr>
        <w:t xml:space="preserve">Діани </w:t>
      </w:r>
      <w:r w:rsidRPr="00C11691">
        <w:rPr>
          <w:sz w:val="28"/>
          <w:szCs w:val="28"/>
          <w:lang w:val="uk-UA"/>
        </w:rPr>
        <w:t>С</w:t>
      </w:r>
      <w:r w:rsidRPr="00C11691">
        <w:rPr>
          <w:sz w:val="28"/>
          <w:szCs w:val="28"/>
        </w:rPr>
        <w:t>тогодюк»</w:t>
      </w:r>
      <w:r w:rsidRPr="00C11691">
        <w:rPr>
          <w:sz w:val="28"/>
          <w:szCs w:val="28"/>
          <w:lang w:val="uk-UA"/>
        </w:rPr>
        <w:t xml:space="preserve">. </w:t>
      </w:r>
      <w:r w:rsidRPr="00C10DEA">
        <w:rPr>
          <w:i/>
          <w:sz w:val="28"/>
          <w:szCs w:val="28"/>
          <w:lang w:val="uk-UA"/>
        </w:rPr>
        <w:t>Закарпатські філологічні студії.</w:t>
      </w:r>
      <w:r w:rsidRPr="00C11691">
        <w:rPr>
          <w:sz w:val="28"/>
          <w:szCs w:val="28"/>
          <w:lang w:val="uk-UA"/>
        </w:rPr>
        <w:t xml:space="preserve"> </w:t>
      </w:r>
      <w:r w:rsidR="00C72C7C">
        <w:rPr>
          <w:sz w:val="28"/>
          <w:szCs w:val="28"/>
          <w:lang w:val="uk-UA"/>
        </w:rPr>
        <w:t xml:space="preserve">2022. </w:t>
      </w:r>
      <w:r w:rsidRPr="00C11691">
        <w:rPr>
          <w:sz w:val="28"/>
          <w:szCs w:val="28"/>
          <w:lang w:val="uk-UA"/>
        </w:rPr>
        <w:t>Вип. 23. Том 2. С. 218</w:t>
      </w:r>
      <w:r w:rsidR="00AB0A84">
        <w:rPr>
          <w:sz w:val="28"/>
          <w:szCs w:val="28"/>
          <w:lang w:val="uk-UA"/>
        </w:rPr>
        <w:t>–</w:t>
      </w:r>
      <w:r w:rsidRPr="00C11691">
        <w:rPr>
          <w:sz w:val="28"/>
          <w:szCs w:val="28"/>
          <w:lang w:val="uk-UA"/>
        </w:rPr>
        <w:t>223.</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Семіх Кая. Місто як міф в українській і турецькій прозі доби постмодерну: особливості авторських та національних репрезентацій. Дис</w:t>
      </w:r>
      <w:r w:rsidR="002A5FBE">
        <w:t>…</w:t>
      </w:r>
      <w:r w:rsidRPr="00E75414">
        <w:t xml:space="preserve">  доктора філософії. Київ</w:t>
      </w:r>
      <w:r w:rsidR="00FD08D0" w:rsidRPr="00E75414">
        <w:t xml:space="preserve"> </w:t>
      </w:r>
      <w:r w:rsidRPr="00E75414">
        <w:t>: Київський столичний університет імені Бориса Грінченка</w:t>
      </w:r>
      <w:r w:rsidR="00AB0A84">
        <w:t>,</w:t>
      </w:r>
      <w:r w:rsidRPr="00E75414">
        <w:t xml:space="preserve"> </w:t>
      </w:r>
      <w:r w:rsidR="0059331C">
        <w:t xml:space="preserve">2021. </w:t>
      </w:r>
      <w:r w:rsidRPr="00E75414">
        <w:t>264 с.</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Степанищенко В. Л. Культурний ландшафт Києва у містичному романі В. Даниленка «Кохання в стилі бароко». </w:t>
      </w:r>
      <w:r w:rsidRPr="00E75414">
        <w:rPr>
          <w:i/>
        </w:rPr>
        <w:t>Вісник Луганського національного університету імені Тараса Шевченка. Філологічні науки.</w:t>
      </w:r>
      <w:r w:rsidRPr="00E75414">
        <w:t xml:space="preserve"> 2013. № 2(2). С. 86</w:t>
      </w:r>
      <w:r w:rsidR="00AB0A84">
        <w:t>–</w:t>
      </w:r>
      <w:r w:rsidRPr="00E75414">
        <w:t>91.</w:t>
      </w:r>
    </w:p>
    <w:p w:rsidR="00784400" w:rsidRPr="00784400" w:rsidRDefault="00AC5FB8" w:rsidP="00942174">
      <w:pPr>
        <w:pStyle w:val="a5"/>
        <w:numPr>
          <w:ilvl w:val="0"/>
          <w:numId w:val="4"/>
        </w:numPr>
        <w:spacing w:line="360" w:lineRule="auto"/>
        <w:contextualSpacing/>
        <w:rPr>
          <w:szCs w:val="28"/>
        </w:rPr>
      </w:pPr>
      <w:r w:rsidRPr="00E75414">
        <w:t xml:space="preserve">Сушкевич Т. </w:t>
      </w:r>
      <w:r w:rsidRPr="00784400">
        <w:rPr>
          <w:lang w:val="ru-RU"/>
        </w:rPr>
        <w:t>«</w:t>
      </w:r>
      <w:r w:rsidRPr="00E75414">
        <w:t>Поліфонія</w:t>
      </w:r>
      <w:r w:rsidRPr="00784400">
        <w:rPr>
          <w:lang w:val="ru-RU"/>
        </w:rPr>
        <w:t>»</w:t>
      </w:r>
      <w:r w:rsidRPr="00E75414">
        <w:t xml:space="preserve"> у тексті роману </w:t>
      </w:r>
      <w:r w:rsidRPr="00784400">
        <w:rPr>
          <w:lang w:val="ru-RU"/>
        </w:rPr>
        <w:t>«</w:t>
      </w:r>
      <w:r w:rsidRPr="00E75414">
        <w:t xml:space="preserve">Кохання в стилі </w:t>
      </w:r>
      <w:proofErr w:type="gramStart"/>
      <w:r w:rsidRPr="00E75414">
        <w:t>бароко</w:t>
      </w:r>
      <w:r w:rsidRPr="00784400">
        <w:rPr>
          <w:lang w:val="ru-RU"/>
        </w:rPr>
        <w:t>»</w:t>
      </w:r>
      <w:r w:rsidRPr="00E75414">
        <w:t xml:space="preserve"> </w:t>
      </w:r>
      <w:r w:rsidR="00A152E3">
        <w:t xml:space="preserve">  </w:t>
      </w:r>
      <w:proofErr w:type="gramEnd"/>
      <w:r w:rsidR="00A152E3">
        <w:t xml:space="preserve">                    </w:t>
      </w:r>
      <w:r w:rsidRPr="00E75414">
        <w:t xml:space="preserve">В. Даниленка. </w:t>
      </w:r>
      <w:r w:rsidRPr="00784400">
        <w:rPr>
          <w:i/>
        </w:rPr>
        <w:t>Житомирські літературознавчі студії.</w:t>
      </w:r>
      <w:r w:rsidRPr="00E75414">
        <w:t xml:space="preserve"> 2013. Вип. 7. С. 77</w:t>
      </w:r>
      <w:r w:rsidR="00AB0A84">
        <w:t>–</w:t>
      </w:r>
      <w:r w:rsidRPr="00E75414">
        <w:t>82</w:t>
      </w:r>
      <w:r w:rsidRPr="00784400">
        <w:rPr>
          <w:lang w:val="ru-RU"/>
        </w:rPr>
        <w:t>.</w:t>
      </w:r>
    </w:p>
    <w:p w:rsidR="00784400" w:rsidRPr="005B6CEB" w:rsidRDefault="00784400" w:rsidP="00784400">
      <w:pPr>
        <w:pStyle w:val="a5"/>
        <w:numPr>
          <w:ilvl w:val="0"/>
          <w:numId w:val="4"/>
        </w:numPr>
        <w:spacing w:line="360" w:lineRule="auto"/>
        <w:contextualSpacing/>
        <w:rPr>
          <w:szCs w:val="28"/>
        </w:rPr>
      </w:pPr>
      <w:r w:rsidRPr="005B6CEB">
        <w:rPr>
          <w:lang w:val="ru-RU"/>
        </w:rPr>
        <w:t>Таратор</w:t>
      </w:r>
      <w:r w:rsidRPr="005B6CEB">
        <w:t xml:space="preserve">іна С. 10 найкращих книг про Київ, написаних українською. </w:t>
      </w:r>
      <w:r w:rsidRPr="005B6CEB">
        <w:rPr>
          <w:lang w:val="en-US" w:eastAsia="zh-CN"/>
        </w:rPr>
        <w:t>URL</w:t>
      </w:r>
      <w:r w:rsidRPr="005B6CEB">
        <w:rPr>
          <w:lang w:val="ru-RU" w:eastAsia="zh-CN"/>
        </w:rPr>
        <w:t xml:space="preserve">: </w:t>
      </w:r>
      <w:r w:rsidRPr="005B6CEB">
        <w:t xml:space="preserve"> </w:t>
      </w:r>
      <w:hyperlink r:id="rId12" w:history="1">
        <w:r w:rsidRPr="005B6CEB">
          <w:rPr>
            <w:rStyle w:val="a4"/>
            <w:color w:val="auto"/>
          </w:rPr>
          <w:t>https://www.istpravda.com.ua/columns/2022/11/21/162067/</w:t>
        </w:r>
      </w:hyperlink>
      <w:r w:rsidRPr="005B6CEB">
        <w:rPr>
          <w:lang w:val="ru-RU"/>
        </w:rPr>
        <w:t xml:space="preserve"> (дата звернення 1.11.2025)</w:t>
      </w:r>
    </w:p>
    <w:p w:rsidR="00B86539" w:rsidRPr="00784400" w:rsidRDefault="00B86539" w:rsidP="00942174">
      <w:pPr>
        <w:pStyle w:val="a5"/>
        <w:numPr>
          <w:ilvl w:val="0"/>
          <w:numId w:val="4"/>
        </w:numPr>
        <w:spacing w:line="360" w:lineRule="auto"/>
        <w:contextualSpacing/>
        <w:rPr>
          <w:szCs w:val="28"/>
        </w:rPr>
      </w:pPr>
      <w:r w:rsidRPr="00784400">
        <w:rPr>
          <w:szCs w:val="28"/>
        </w:rPr>
        <w:t xml:space="preserve">Теорія літератури в Польщі. Антологія текстів з другої половини ХХ й початку ХХI ст. Київ : Видавничий дім «Києво-Могилянська академія», 2008. 532 с. </w:t>
      </w:r>
    </w:p>
    <w:p w:rsidR="00B86539" w:rsidRPr="005D23DE" w:rsidRDefault="00B86539" w:rsidP="00B86539">
      <w:pPr>
        <w:pStyle w:val="a3"/>
        <w:numPr>
          <w:ilvl w:val="0"/>
          <w:numId w:val="4"/>
        </w:numPr>
        <w:shd w:val="clear" w:color="auto" w:fill="FFFFFF"/>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Ткаченко А. О. Мистецтво слова : Вступ до літературознавства</w:t>
      </w:r>
      <w:r w:rsidR="00332D1F">
        <w:rPr>
          <w:rFonts w:ascii="Times New Roman" w:hAnsi="Times New Roman" w:cs="Times New Roman"/>
          <w:sz w:val="28"/>
          <w:szCs w:val="28"/>
        </w:rPr>
        <w:t xml:space="preserve"> </w:t>
      </w:r>
      <w:r w:rsidRPr="005D23DE">
        <w:rPr>
          <w:rFonts w:ascii="Times New Roman" w:hAnsi="Times New Roman" w:cs="Times New Roman"/>
          <w:sz w:val="28"/>
          <w:szCs w:val="28"/>
        </w:rPr>
        <w:t xml:space="preserve">: </w:t>
      </w:r>
      <w:r>
        <w:rPr>
          <w:rFonts w:ascii="Times New Roman" w:hAnsi="Times New Roman" w:cs="Times New Roman"/>
          <w:sz w:val="28"/>
          <w:szCs w:val="28"/>
        </w:rPr>
        <w:t>п</w:t>
      </w:r>
      <w:r w:rsidRPr="005D23DE">
        <w:rPr>
          <w:rFonts w:ascii="Times New Roman" w:hAnsi="Times New Roman" w:cs="Times New Roman"/>
          <w:sz w:val="28"/>
          <w:szCs w:val="28"/>
        </w:rPr>
        <w:t xml:space="preserve">ідручник для студентів гуманітарних спеціальностей вищих навчальних закладів. 2-е вид., випр. і доповн. Київ : ВПЦ «Київський університет», 2003. 448 с. </w:t>
      </w:r>
    </w:p>
    <w:p w:rsidR="00AC5FB8" w:rsidRPr="00E75414" w:rsidRDefault="00AC5FB8" w:rsidP="008C68FC">
      <w:pPr>
        <w:pStyle w:val="a5"/>
        <w:numPr>
          <w:ilvl w:val="0"/>
          <w:numId w:val="4"/>
        </w:numPr>
        <w:spacing w:line="360" w:lineRule="auto"/>
        <w:ind w:left="714" w:hanging="357"/>
        <w:contextualSpacing/>
        <w:rPr>
          <w:rFonts w:ascii="Calibri" w:eastAsia="DengXian" w:hAnsi="Calibri"/>
          <w:szCs w:val="28"/>
          <w:lang w:eastAsia="zh-CN"/>
        </w:rPr>
      </w:pPr>
      <w:r w:rsidRPr="00E75414">
        <w:t>Харлан О. Д. Жанр історичного детективу в сучасній європейській літературі: особливості функціонування</w:t>
      </w:r>
      <w:r w:rsidRPr="00B86539">
        <w:t xml:space="preserve">. </w:t>
      </w:r>
      <w:r w:rsidRPr="00E75414">
        <w:rPr>
          <w:i/>
        </w:rPr>
        <w:t xml:space="preserve">Літератури світу: поетика, ментальність і духовність. </w:t>
      </w:r>
      <w:r w:rsidRPr="00E75414">
        <w:t>2014. Вип. 3.</w:t>
      </w:r>
      <w:r w:rsidRPr="00B86539">
        <w:t xml:space="preserve"> С. 162</w:t>
      </w:r>
      <w:r w:rsidR="00AB0A84">
        <w:t>–</w:t>
      </w:r>
      <w:r w:rsidRPr="00B86539">
        <w:t>170.</w:t>
      </w:r>
    </w:p>
    <w:p w:rsidR="0062704E" w:rsidRPr="00E56896" w:rsidRDefault="0062704E" w:rsidP="00512DE8">
      <w:pPr>
        <w:pStyle w:val="a5"/>
        <w:numPr>
          <w:ilvl w:val="0"/>
          <w:numId w:val="4"/>
        </w:numPr>
        <w:spacing w:line="360" w:lineRule="auto"/>
        <w:contextualSpacing/>
        <w:rPr>
          <w:rFonts w:ascii="Calibri" w:eastAsia="DengXian" w:hAnsi="Calibri"/>
          <w:szCs w:val="28"/>
          <w:lang w:eastAsia="zh-CN"/>
        </w:rPr>
      </w:pPr>
      <w:r w:rsidRPr="00E75414">
        <w:rPr>
          <w:lang w:val="ru-RU"/>
        </w:rPr>
        <w:t>Ушкалов Л. Таке солодке слово «бароко».</w:t>
      </w:r>
      <w:r w:rsidR="00512DE8" w:rsidRPr="00E75414">
        <w:rPr>
          <w:lang w:val="ru-RU"/>
        </w:rPr>
        <w:t xml:space="preserve"> </w:t>
      </w:r>
      <w:r w:rsidR="00512DE8" w:rsidRPr="00E75414">
        <w:rPr>
          <w:lang w:val="en-US" w:eastAsia="zh-CN"/>
        </w:rPr>
        <w:t>URL</w:t>
      </w:r>
      <w:r w:rsidR="00512DE8" w:rsidRPr="00E75414">
        <w:rPr>
          <w:lang w:val="ru-RU" w:eastAsia="zh-CN"/>
        </w:rPr>
        <w:t xml:space="preserve">: </w:t>
      </w:r>
      <w:hyperlink r:id="rId13" w:history="1">
        <w:r w:rsidR="00512DE8" w:rsidRPr="00E75414">
          <w:rPr>
            <w:rStyle w:val="a4"/>
            <w:lang w:val="en-US" w:eastAsia="zh-CN"/>
          </w:rPr>
          <w:t>https</w:t>
        </w:r>
        <w:r w:rsidR="00512DE8" w:rsidRPr="00E75414">
          <w:rPr>
            <w:rStyle w:val="a4"/>
            <w:lang w:val="ru-RU" w:eastAsia="zh-CN"/>
          </w:rPr>
          <w:t>://</w:t>
        </w:r>
        <w:r w:rsidR="00512DE8" w:rsidRPr="00E75414">
          <w:rPr>
            <w:rStyle w:val="a4"/>
            <w:lang w:val="en-US" w:eastAsia="zh-CN"/>
          </w:rPr>
          <w:t>kharkiv</w:t>
        </w:r>
        <w:r w:rsidR="00512DE8" w:rsidRPr="00E75414">
          <w:rPr>
            <w:rStyle w:val="a4"/>
            <w:lang w:val="ru-RU" w:eastAsia="zh-CN"/>
          </w:rPr>
          <w:t>-</w:t>
        </w:r>
        <w:r w:rsidR="00512DE8" w:rsidRPr="00E75414">
          <w:rPr>
            <w:rStyle w:val="a4"/>
            <w:lang w:val="en-US" w:eastAsia="zh-CN"/>
          </w:rPr>
          <w:t>nspu</w:t>
        </w:r>
        <w:r w:rsidR="00512DE8" w:rsidRPr="00E75414">
          <w:rPr>
            <w:rStyle w:val="a4"/>
            <w:lang w:val="ru-RU" w:eastAsia="zh-CN"/>
          </w:rPr>
          <w:t>.</w:t>
        </w:r>
        <w:r w:rsidR="00512DE8" w:rsidRPr="00E75414">
          <w:rPr>
            <w:rStyle w:val="a4"/>
            <w:lang w:val="en-US" w:eastAsia="zh-CN"/>
          </w:rPr>
          <w:t>org</w:t>
        </w:r>
        <w:r w:rsidR="00512DE8" w:rsidRPr="00E75414">
          <w:rPr>
            <w:rStyle w:val="a4"/>
            <w:lang w:val="ru-RU" w:eastAsia="zh-CN"/>
          </w:rPr>
          <w:t>.</w:t>
        </w:r>
        <w:r w:rsidR="00512DE8" w:rsidRPr="00E75414">
          <w:rPr>
            <w:rStyle w:val="a4"/>
            <w:lang w:val="en-US" w:eastAsia="zh-CN"/>
          </w:rPr>
          <w:t>ua</w:t>
        </w:r>
        <w:r w:rsidR="00512DE8" w:rsidRPr="00E75414">
          <w:rPr>
            <w:rStyle w:val="a4"/>
            <w:lang w:val="ru-RU" w:eastAsia="zh-CN"/>
          </w:rPr>
          <w:t>/</w:t>
        </w:r>
        <w:r w:rsidR="00512DE8" w:rsidRPr="00E75414">
          <w:rPr>
            <w:rStyle w:val="a4"/>
            <w:lang w:val="en-US" w:eastAsia="zh-CN"/>
          </w:rPr>
          <w:t>archives</w:t>
        </w:r>
        <w:r w:rsidR="00512DE8" w:rsidRPr="00E75414">
          <w:rPr>
            <w:rStyle w:val="a4"/>
            <w:lang w:val="ru-RU" w:eastAsia="zh-CN"/>
          </w:rPr>
          <w:t>/5635</w:t>
        </w:r>
      </w:hyperlink>
      <w:r w:rsidR="00512DE8" w:rsidRPr="00E75414">
        <w:rPr>
          <w:lang w:val="ru-RU" w:eastAsia="zh-CN"/>
        </w:rPr>
        <w:t xml:space="preserve"> (дата звернення 20.11. 2025)</w:t>
      </w:r>
    </w:p>
    <w:p w:rsidR="00E56896" w:rsidRPr="005609CC" w:rsidRDefault="00E56896" w:rsidP="00E56896">
      <w:pPr>
        <w:pStyle w:val="a3"/>
        <w:numPr>
          <w:ilvl w:val="0"/>
          <w:numId w:val="4"/>
        </w:numPr>
        <w:spacing w:after="0" w:line="360" w:lineRule="auto"/>
        <w:jc w:val="both"/>
        <w:rPr>
          <w:rFonts w:ascii="Times New Roman" w:hAnsi="Times New Roman" w:cs="Times New Roman"/>
          <w:i/>
          <w:sz w:val="28"/>
          <w:szCs w:val="28"/>
        </w:rPr>
      </w:pPr>
      <w:r w:rsidRPr="003F1F96">
        <w:rPr>
          <w:rFonts w:ascii="Times New Roman" w:hAnsi="Times New Roman" w:cs="Times New Roman"/>
          <w:sz w:val="28"/>
          <w:szCs w:val="28"/>
        </w:rPr>
        <w:t xml:space="preserve">Франко І. Я. Із секретів поетичної творчості. </w:t>
      </w:r>
      <w:r>
        <w:rPr>
          <w:rFonts w:ascii="Times New Roman" w:hAnsi="Times New Roman" w:cs="Times New Roman"/>
          <w:sz w:val="28"/>
          <w:szCs w:val="28"/>
        </w:rPr>
        <w:t>Зібрання творів: У 50-ти томах. Київ : Наукова думка, 1979.</w:t>
      </w:r>
      <w:r w:rsidRPr="003F1F96">
        <w:rPr>
          <w:rFonts w:ascii="Times New Roman" w:hAnsi="Times New Roman" w:cs="Times New Roman"/>
          <w:sz w:val="28"/>
          <w:szCs w:val="28"/>
        </w:rPr>
        <w:t xml:space="preserve"> Т. 31</w:t>
      </w:r>
      <w:r>
        <w:rPr>
          <w:rFonts w:ascii="Times New Roman" w:hAnsi="Times New Roman" w:cs="Times New Roman"/>
          <w:sz w:val="28"/>
          <w:szCs w:val="28"/>
        </w:rPr>
        <w:t>. С. 45–119.</w:t>
      </w:r>
    </w:p>
    <w:p w:rsidR="008C68FC" w:rsidRPr="00E75414" w:rsidRDefault="008C68FC" w:rsidP="008C68FC">
      <w:pPr>
        <w:pStyle w:val="a3"/>
        <w:numPr>
          <w:ilvl w:val="0"/>
          <w:numId w:val="4"/>
        </w:numPr>
        <w:spacing w:after="0" w:line="360" w:lineRule="auto"/>
        <w:rPr>
          <w:rFonts w:ascii="Times New Roman" w:eastAsia="Times New Roman" w:hAnsi="Times New Roman" w:cs="Times New Roman"/>
          <w:sz w:val="28"/>
          <w:szCs w:val="28"/>
          <w:lang w:eastAsia="ru-RU"/>
        </w:rPr>
      </w:pPr>
      <w:r w:rsidRPr="00E75414">
        <w:rPr>
          <w:rFonts w:ascii="Times New Roman" w:eastAsia="Times New Roman" w:hAnsi="Times New Roman" w:cs="Times New Roman"/>
          <w:sz w:val="28"/>
          <w:szCs w:val="28"/>
          <w:lang w:eastAsia="ru-RU"/>
        </w:rPr>
        <w:t xml:space="preserve">Харчук Р. Покоління постепохи. </w:t>
      </w:r>
      <w:r w:rsidRPr="00495980">
        <w:rPr>
          <w:rFonts w:ascii="Times New Roman" w:eastAsia="Times New Roman" w:hAnsi="Times New Roman" w:cs="Times New Roman"/>
          <w:i/>
          <w:sz w:val="28"/>
          <w:szCs w:val="28"/>
          <w:lang w:eastAsia="ru-RU"/>
        </w:rPr>
        <w:t>Слово і час</w:t>
      </w:r>
      <w:r w:rsidRPr="00E75414">
        <w:rPr>
          <w:rFonts w:ascii="Times New Roman" w:eastAsia="Times New Roman" w:hAnsi="Times New Roman" w:cs="Times New Roman"/>
          <w:sz w:val="28"/>
          <w:szCs w:val="28"/>
          <w:lang w:eastAsia="ru-RU"/>
        </w:rPr>
        <w:t>. 1998.  № 2. С. 6–12.</w:t>
      </w:r>
    </w:p>
    <w:p w:rsidR="003C62C2" w:rsidRPr="00E75414" w:rsidRDefault="003C62C2" w:rsidP="008C68FC">
      <w:pPr>
        <w:pStyle w:val="a3"/>
        <w:numPr>
          <w:ilvl w:val="0"/>
          <w:numId w:val="4"/>
        </w:numPr>
        <w:spacing w:after="0" w:line="360" w:lineRule="auto"/>
        <w:rPr>
          <w:rFonts w:ascii="Times New Roman" w:eastAsia="Times New Roman" w:hAnsi="Times New Roman" w:cs="Times New Roman"/>
          <w:sz w:val="28"/>
          <w:szCs w:val="28"/>
          <w:lang w:eastAsia="ru-RU"/>
        </w:rPr>
      </w:pPr>
      <w:r w:rsidRPr="00E75414">
        <w:rPr>
          <w:rStyle w:val="af3"/>
          <w:rFonts w:ascii="Times New Roman" w:hAnsi="Times New Roman" w:cs="Times New Roman"/>
          <w:i w:val="0"/>
          <w:sz w:val="28"/>
          <w:szCs w:val="28"/>
          <w:bdr w:val="none" w:sz="0" w:space="0" w:color="auto" w:frame="1"/>
          <w:shd w:val="clear" w:color="auto" w:fill="FFFFFF"/>
        </w:rPr>
        <w:t>Чижевський Д.</w:t>
      </w:r>
      <w:r w:rsidRPr="00E75414">
        <w:rPr>
          <w:rStyle w:val="af3"/>
          <w:rFonts w:ascii="Times New Roman" w:hAnsi="Times New Roman" w:cs="Times New Roman"/>
          <w:sz w:val="28"/>
          <w:szCs w:val="28"/>
          <w:bdr w:val="none" w:sz="0" w:space="0" w:color="auto" w:frame="1"/>
          <w:shd w:val="clear" w:color="auto" w:fill="FFFFFF"/>
        </w:rPr>
        <w:t xml:space="preserve"> </w:t>
      </w:r>
      <w:r w:rsidRPr="00E75414">
        <w:rPr>
          <w:rFonts w:ascii="Times New Roman" w:hAnsi="Times New Roman" w:cs="Times New Roman"/>
          <w:sz w:val="28"/>
          <w:szCs w:val="28"/>
          <w:shd w:val="clear" w:color="auto" w:fill="FFFFFF"/>
        </w:rPr>
        <w:t>Український літературний барок: нариси / Підготовка тексту й мовна редакція Леоніда Ушкалова; вступна стаття Олекси Мишанича. Харків</w:t>
      </w:r>
      <w:r w:rsidR="00FD08D0" w:rsidRPr="00E75414">
        <w:rPr>
          <w:rFonts w:ascii="Times New Roman" w:hAnsi="Times New Roman" w:cs="Times New Roman"/>
          <w:sz w:val="28"/>
          <w:szCs w:val="28"/>
          <w:shd w:val="clear" w:color="auto" w:fill="FFFFFF"/>
        </w:rPr>
        <w:t xml:space="preserve"> </w:t>
      </w:r>
      <w:r w:rsidRPr="00E75414">
        <w:rPr>
          <w:rFonts w:ascii="Times New Roman" w:hAnsi="Times New Roman" w:cs="Times New Roman"/>
          <w:sz w:val="28"/>
          <w:szCs w:val="28"/>
          <w:shd w:val="clear" w:color="auto" w:fill="FFFFFF"/>
        </w:rPr>
        <w:t>: Акта, 2003. 460 с.</w:t>
      </w:r>
    </w:p>
    <w:p w:rsidR="00AC5FB8" w:rsidRPr="00E75414" w:rsidRDefault="00AC5FB8" w:rsidP="008C68FC">
      <w:pPr>
        <w:pStyle w:val="a3"/>
        <w:numPr>
          <w:ilvl w:val="0"/>
          <w:numId w:val="4"/>
        </w:numPr>
        <w:spacing w:after="0" w:line="360" w:lineRule="auto"/>
        <w:ind w:left="714" w:hanging="357"/>
        <w:jc w:val="both"/>
        <w:rPr>
          <w:rFonts w:ascii="Times New Roman" w:eastAsia="DengXian" w:hAnsi="Times New Roman" w:cs="Times New Roman"/>
          <w:sz w:val="28"/>
          <w:szCs w:val="28"/>
          <w:lang w:eastAsia="zh-CN"/>
        </w:rPr>
      </w:pPr>
      <w:r w:rsidRPr="00E75414">
        <w:rPr>
          <w:rFonts w:ascii="Times New Roman" w:eastAsia="DengXian" w:hAnsi="Times New Roman" w:cs="Times New Roman"/>
          <w:sz w:val="28"/>
          <w:szCs w:val="28"/>
          <w:lang w:eastAsia="zh-CN"/>
        </w:rPr>
        <w:t xml:space="preserve">Шевченко Т. М. Есей in </w:t>
      </w:r>
      <w:r w:rsidRPr="00E75414">
        <w:rPr>
          <w:rFonts w:ascii="Times New Roman" w:eastAsia="DengXian" w:hAnsi="Times New Roman" w:cs="Times New Roman"/>
          <w:sz w:val="28"/>
          <w:szCs w:val="28"/>
          <w:lang w:val="en-US" w:eastAsia="zh-CN"/>
        </w:rPr>
        <w:t>memoria</w:t>
      </w:r>
      <w:r w:rsidRPr="00E75414">
        <w:rPr>
          <w:rFonts w:ascii="Times New Roman" w:eastAsia="DengXian" w:hAnsi="Times New Roman" w:cs="Times New Roman"/>
          <w:sz w:val="28"/>
          <w:szCs w:val="28"/>
          <w:lang w:val="ru-RU" w:eastAsia="zh-CN"/>
        </w:rPr>
        <w:t xml:space="preserve"> </w:t>
      </w:r>
      <w:r w:rsidRPr="00E75414">
        <w:rPr>
          <w:rFonts w:ascii="Times New Roman" w:eastAsia="DengXian" w:hAnsi="Times New Roman" w:cs="Times New Roman"/>
          <w:sz w:val="28"/>
          <w:szCs w:val="28"/>
          <w:lang w:eastAsia="zh-CN"/>
        </w:rPr>
        <w:t>у творчості В. Даниленка</w:t>
      </w:r>
      <w:r w:rsidRPr="00E75414">
        <w:rPr>
          <w:rFonts w:ascii="Times New Roman" w:eastAsia="DengXian" w:hAnsi="Times New Roman" w:cs="Times New Roman"/>
          <w:i/>
          <w:sz w:val="28"/>
          <w:szCs w:val="28"/>
          <w:lang w:val="ru-RU" w:eastAsia="zh-CN"/>
        </w:rPr>
        <w:t>.</w:t>
      </w:r>
      <w:r w:rsidRPr="00E75414">
        <w:rPr>
          <w:rFonts w:ascii="Times New Roman" w:eastAsia="DengXian" w:hAnsi="Times New Roman" w:cs="Times New Roman"/>
          <w:i/>
          <w:sz w:val="28"/>
          <w:szCs w:val="28"/>
          <w:lang w:eastAsia="zh-CN"/>
        </w:rPr>
        <w:t xml:space="preserve"> Вісник Одеського національного університету. Серія Філологія.</w:t>
      </w:r>
      <w:r w:rsidRPr="00E75414">
        <w:rPr>
          <w:rFonts w:ascii="Times New Roman" w:eastAsia="DengXian" w:hAnsi="Times New Roman" w:cs="Times New Roman"/>
          <w:sz w:val="28"/>
          <w:szCs w:val="28"/>
          <w:lang w:eastAsia="zh-CN"/>
        </w:rPr>
        <w:t xml:space="preserve"> 2021. Том. 26. Вип. 1(23). С. 81–87.</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Шевченко Т. М. Есеїстика українських письменників як феномен літератури кінця ХХ – початку ХХІ ст.: монографія. Київ</w:t>
      </w:r>
      <w:r w:rsidR="00B109AA">
        <w:t xml:space="preserve"> </w:t>
      </w:r>
      <w:r w:rsidRPr="00E75414">
        <w:t>: Видавничий дім Дмитра Бураго, 2019. 584 с.</w:t>
      </w:r>
    </w:p>
    <w:p w:rsidR="00AC5FB8" w:rsidRPr="00C11691" w:rsidRDefault="00AC5FB8" w:rsidP="006644D1">
      <w:pPr>
        <w:pStyle w:val="a5"/>
        <w:numPr>
          <w:ilvl w:val="0"/>
          <w:numId w:val="4"/>
        </w:numPr>
        <w:spacing w:line="360" w:lineRule="auto"/>
        <w:ind w:left="714" w:hanging="357"/>
        <w:contextualSpacing/>
        <w:rPr>
          <w:rFonts w:eastAsia="DengXian"/>
          <w:szCs w:val="28"/>
          <w:lang w:eastAsia="zh-CN"/>
        </w:rPr>
      </w:pPr>
      <w:r w:rsidRPr="00E75414">
        <w:rPr>
          <w:szCs w:val="28"/>
        </w:rPr>
        <w:t xml:space="preserve">Шевченко Т. М. Поліфонізм новелістичної творчості Володимира Даниленка: аспекти поетики. </w:t>
      </w:r>
      <w:r w:rsidRPr="00E75414">
        <w:rPr>
          <w:i/>
          <w:szCs w:val="28"/>
        </w:rPr>
        <w:t>Діалог душ</w:t>
      </w:r>
      <w:r w:rsidR="005B75EA" w:rsidRPr="00E75414">
        <w:rPr>
          <w:szCs w:val="28"/>
        </w:rPr>
        <w:t>: з</w:t>
      </w:r>
      <w:r w:rsidRPr="00E75414">
        <w:rPr>
          <w:szCs w:val="28"/>
        </w:rPr>
        <w:t>б. наукових статей за матеріалами конференції, присвяченої пам’яті професора В. В. Фащенка. Одеса</w:t>
      </w:r>
      <w:r w:rsidR="00383351" w:rsidRPr="00E75414">
        <w:rPr>
          <w:szCs w:val="28"/>
        </w:rPr>
        <w:t xml:space="preserve"> </w:t>
      </w:r>
      <w:r w:rsidRPr="00E75414">
        <w:rPr>
          <w:szCs w:val="28"/>
        </w:rPr>
        <w:t>: Астропринт, 2001. С.162–170.</w:t>
      </w:r>
    </w:p>
    <w:p w:rsidR="00B661D0" w:rsidRPr="00E75414" w:rsidRDefault="00B661D0" w:rsidP="006644D1">
      <w:pPr>
        <w:pStyle w:val="a5"/>
        <w:numPr>
          <w:ilvl w:val="0"/>
          <w:numId w:val="4"/>
        </w:numPr>
        <w:spacing w:line="360" w:lineRule="auto"/>
        <w:ind w:left="714" w:hanging="357"/>
        <w:contextualSpacing/>
        <w:rPr>
          <w:rFonts w:eastAsia="DengXian"/>
          <w:szCs w:val="28"/>
          <w:lang w:eastAsia="zh-CN"/>
        </w:rPr>
      </w:pPr>
      <w:r>
        <w:t>Штогрин М. В. Урбаністичні топоси сучасної української літератури: традиції та трансформації (2000-2014 рр.). Дис… канд філол. наук: 10.01.01 – українська література</w:t>
      </w:r>
      <w:r w:rsidR="00AF5504">
        <w:t>. Житомир</w:t>
      </w:r>
      <w:r w:rsidR="00033FAD">
        <w:t xml:space="preserve"> </w:t>
      </w:r>
      <w:r w:rsidR="00AF5504">
        <w:t>: Київський університет імені Бориса Грінченка</w:t>
      </w:r>
      <w:r w:rsidR="00033FAD">
        <w:t>, 2016. 177 с.</w:t>
      </w:r>
    </w:p>
    <w:p w:rsidR="00AC5FB8" w:rsidRPr="00E75414" w:rsidRDefault="00AC5FB8" w:rsidP="006644D1">
      <w:pPr>
        <w:pStyle w:val="a5"/>
        <w:numPr>
          <w:ilvl w:val="0"/>
          <w:numId w:val="4"/>
        </w:numPr>
        <w:spacing w:line="360" w:lineRule="auto"/>
        <w:ind w:left="714" w:hanging="357"/>
        <w:contextualSpacing/>
        <w:rPr>
          <w:rFonts w:ascii="Calibri" w:eastAsia="DengXian" w:hAnsi="Calibri"/>
          <w:szCs w:val="28"/>
          <w:lang w:eastAsia="zh-CN"/>
        </w:rPr>
      </w:pPr>
      <w:r w:rsidRPr="00E75414">
        <w:t xml:space="preserve">Юрчук О.  Житомирська прозова школа: нативізм (В. Шевчук) і контракультурація (В. Даниленко). </w:t>
      </w:r>
      <w:r w:rsidRPr="00E75414">
        <w:rPr>
          <w:i/>
        </w:rPr>
        <w:t>Волинь-Житомирщина.</w:t>
      </w:r>
      <w:r w:rsidRPr="00E75414">
        <w:t xml:space="preserve"> 2010. № 20. С. 218</w:t>
      </w:r>
      <w:r w:rsidR="00DF440D">
        <w:t>–</w:t>
      </w:r>
      <w:r w:rsidRPr="00E75414">
        <w:t>231.</w:t>
      </w:r>
    </w:p>
    <w:p w:rsidR="00AC5FB8" w:rsidRPr="00E75414" w:rsidRDefault="00AC5FB8" w:rsidP="006644D1">
      <w:pPr>
        <w:pStyle w:val="a5"/>
        <w:numPr>
          <w:ilvl w:val="0"/>
          <w:numId w:val="4"/>
        </w:numPr>
        <w:spacing w:line="360" w:lineRule="auto"/>
        <w:ind w:left="714" w:hanging="357"/>
        <w:contextualSpacing/>
        <w:rPr>
          <w:rFonts w:eastAsia="DengXian"/>
          <w:szCs w:val="28"/>
          <w:lang w:eastAsia="zh-CN"/>
        </w:rPr>
      </w:pPr>
      <w:r w:rsidRPr="00E75414">
        <w:t>Яблонська Н. М.  Постмодерністський дискурс художньої прози Володимира Даниленка. Автореф. дис.  канд. філол. н.  10.01.01 – українська література. Тернопіль</w:t>
      </w:r>
      <w:r w:rsidR="001C17D6">
        <w:t xml:space="preserve"> </w:t>
      </w:r>
      <w:r w:rsidRPr="00E75414">
        <w:t xml:space="preserve">: Тернопільський національний </w:t>
      </w:r>
      <w:r w:rsidRPr="00E75414">
        <w:rPr>
          <w:szCs w:val="28"/>
        </w:rPr>
        <w:t xml:space="preserve">педагогічний університет імені Володимира Гнатюка, 2017. 24 с. </w:t>
      </w:r>
    </w:p>
    <w:p w:rsidR="00F63F0C" w:rsidRPr="00E75414" w:rsidRDefault="00F63F0C" w:rsidP="00F63F0C">
      <w:pPr>
        <w:pStyle w:val="a5"/>
        <w:numPr>
          <w:ilvl w:val="0"/>
          <w:numId w:val="4"/>
        </w:numPr>
        <w:spacing w:line="360" w:lineRule="auto"/>
        <w:contextualSpacing/>
        <w:rPr>
          <w:rFonts w:ascii="Calibri" w:eastAsia="DengXian" w:hAnsi="Calibri"/>
          <w:szCs w:val="28"/>
          <w:lang w:eastAsia="zh-CN"/>
        </w:rPr>
      </w:pPr>
      <w:r w:rsidRPr="00E75414">
        <w:t xml:space="preserve">Яблонська Н. М.  Постмодерністський дискурс художньої прози Володимира Даниленка. Дис.  </w:t>
      </w:r>
      <w:r w:rsidR="002E6B53" w:rsidRPr="0056331D">
        <w:t>канд. ф</w:t>
      </w:r>
      <w:r w:rsidR="002E6B53" w:rsidRPr="00E75414">
        <w:t>ілол. н</w:t>
      </w:r>
      <w:r w:rsidR="00316578" w:rsidRPr="00E75414">
        <w:t>.</w:t>
      </w:r>
      <w:r w:rsidR="002E6B53" w:rsidRPr="00E75414">
        <w:t xml:space="preserve">: </w:t>
      </w:r>
      <w:r w:rsidRPr="00E75414">
        <w:t>10.01.01 – українська література. Тернопіль</w:t>
      </w:r>
      <w:r w:rsidR="001C17D6">
        <w:t xml:space="preserve"> </w:t>
      </w:r>
      <w:r w:rsidRPr="00E75414">
        <w:t xml:space="preserve">: Тернопільський національний педагогічний університет імені Володимира Гнатюка, 2017. 197 с. </w:t>
      </w:r>
    </w:p>
    <w:p w:rsidR="00D41BEA" w:rsidRPr="00E75414" w:rsidRDefault="004163A0" w:rsidP="00AD0B81">
      <w:pPr>
        <w:pStyle w:val="a3"/>
        <w:numPr>
          <w:ilvl w:val="0"/>
          <w:numId w:val="4"/>
        </w:numPr>
        <w:spacing w:after="0" w:line="360" w:lineRule="auto"/>
        <w:ind w:left="714" w:hanging="357"/>
        <w:jc w:val="both"/>
        <w:rPr>
          <w:rFonts w:ascii="Times New Roman" w:eastAsia="DengXian" w:hAnsi="Times New Roman" w:cs="Times New Roman"/>
          <w:sz w:val="28"/>
          <w:szCs w:val="28"/>
          <w:lang w:eastAsia="zh-CN"/>
        </w:rPr>
      </w:pPr>
      <w:r w:rsidRPr="00E75414">
        <w:rPr>
          <w:rFonts w:ascii="Times New Roman" w:hAnsi="Times New Roman" w:cs="Times New Roman"/>
          <w:sz w:val="28"/>
          <w:szCs w:val="28"/>
        </w:rPr>
        <w:t>Яблонська Н. Романістика В. Даниленка в контексті художніх шукань великої прози початку ХХІ ст.</w:t>
      </w:r>
      <w:r w:rsidR="00F12647" w:rsidRPr="00E75414">
        <w:rPr>
          <w:rFonts w:ascii="Times New Roman" w:hAnsi="Times New Roman" w:cs="Times New Roman"/>
          <w:sz w:val="28"/>
          <w:szCs w:val="28"/>
        </w:rPr>
        <w:t xml:space="preserve"> </w:t>
      </w:r>
      <w:r w:rsidR="00F12647" w:rsidRPr="00E75414">
        <w:rPr>
          <w:rFonts w:ascii="Times New Roman" w:hAnsi="Times New Roman" w:cs="Times New Roman"/>
          <w:i/>
          <w:sz w:val="28"/>
          <w:szCs w:val="28"/>
        </w:rPr>
        <w:t>Науковий вісник Східноєвропейського національного університету імені Лесі Українки.</w:t>
      </w:r>
      <w:r w:rsidR="008D4EB2" w:rsidRPr="00E75414">
        <w:rPr>
          <w:rFonts w:ascii="Times New Roman" w:hAnsi="Times New Roman" w:cs="Times New Roman"/>
          <w:i/>
          <w:sz w:val="28"/>
          <w:szCs w:val="28"/>
        </w:rPr>
        <w:t xml:space="preserve"> Філологічні науки. Літературознавство. </w:t>
      </w:r>
      <w:r w:rsidR="008D4EB2" w:rsidRPr="00E75414">
        <w:rPr>
          <w:rFonts w:ascii="Times New Roman" w:hAnsi="Times New Roman" w:cs="Times New Roman"/>
          <w:sz w:val="28"/>
          <w:szCs w:val="28"/>
          <w:lang w:val="ru-RU"/>
        </w:rPr>
        <w:t>2016. №</w:t>
      </w:r>
      <w:r w:rsidR="008D4EB2" w:rsidRPr="00E75414">
        <w:rPr>
          <w:rFonts w:ascii="Times New Roman" w:hAnsi="Times New Roman" w:cs="Times New Roman"/>
          <w:sz w:val="28"/>
          <w:szCs w:val="28"/>
        </w:rPr>
        <w:t>1(326)</w:t>
      </w:r>
      <w:r w:rsidR="008D4EB2" w:rsidRPr="00E75414">
        <w:rPr>
          <w:rFonts w:ascii="Times New Roman" w:hAnsi="Times New Roman" w:cs="Times New Roman"/>
          <w:sz w:val="28"/>
          <w:szCs w:val="28"/>
          <w:lang w:val="ru-RU"/>
        </w:rPr>
        <w:t>. С. 232</w:t>
      </w:r>
      <w:r w:rsidR="00A81181">
        <w:rPr>
          <w:rFonts w:ascii="Times New Roman" w:hAnsi="Times New Roman" w:cs="Times New Roman"/>
          <w:sz w:val="28"/>
          <w:szCs w:val="28"/>
          <w:lang w:val="ru-RU"/>
        </w:rPr>
        <w:t>–</w:t>
      </w:r>
      <w:r w:rsidR="008D4EB2" w:rsidRPr="00E75414">
        <w:rPr>
          <w:rFonts w:ascii="Times New Roman" w:hAnsi="Times New Roman" w:cs="Times New Roman"/>
          <w:sz w:val="28"/>
          <w:szCs w:val="28"/>
          <w:lang w:val="ru-RU"/>
        </w:rPr>
        <w:t>237.</w:t>
      </w:r>
    </w:p>
    <w:p w:rsidR="00D41BEA" w:rsidRPr="00E75414" w:rsidRDefault="00D41BEA" w:rsidP="00476268">
      <w:pPr>
        <w:pStyle w:val="a5"/>
        <w:spacing w:line="360" w:lineRule="auto"/>
        <w:ind w:left="714" w:firstLine="0"/>
        <w:contextualSpacing/>
        <w:rPr>
          <w:rFonts w:ascii="Calibri" w:eastAsia="DengXian" w:hAnsi="Calibri"/>
          <w:szCs w:val="28"/>
          <w:lang w:eastAsia="zh-CN"/>
        </w:rPr>
      </w:pPr>
    </w:p>
    <w:sectPr w:rsidR="00D41BEA" w:rsidRPr="00E75414" w:rsidSect="00792F7D">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7D41" w:rsidRDefault="00AA7D41" w:rsidP="00792F7D">
      <w:pPr>
        <w:spacing w:after="0" w:line="240" w:lineRule="auto"/>
      </w:pPr>
      <w:r>
        <w:separator/>
      </w:r>
    </w:p>
  </w:endnote>
  <w:endnote w:type="continuationSeparator" w:id="0">
    <w:p w:rsidR="00AA7D41" w:rsidRDefault="00AA7D41" w:rsidP="00792F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CC"/>
    <w:family w:val="swiss"/>
    <w:pitch w:val="variable"/>
    <w:sig w:usb0="E10022FF" w:usb1="C000E47F" w:usb2="00000029" w:usb3="00000000" w:csb0="000001DF" w:csb1="00000000"/>
  </w:font>
  <w:font w:name="TimesNewRomanPSMT_1n">
    <w:altName w:val="Times New Roman"/>
    <w:panose1 w:val="00000000000000000000"/>
    <w:charset w:val="00"/>
    <w:family w:val="roman"/>
    <w:notTrueType/>
    <w:pitch w:val="default"/>
  </w:font>
  <w:font w:name="TimesNewRomanPS-BoldMT_1q">
    <w:altName w:val="Times New Roman"/>
    <w:panose1 w:val="00000000000000000000"/>
    <w:charset w:val="00"/>
    <w:family w:val="roman"/>
    <w:notTrueType/>
    <w:pitch w:val="default"/>
  </w:font>
  <w:font w:name="Times-Roman_1p">
    <w:altName w:val="Times New Roman"/>
    <w:panose1 w:val="00000000000000000000"/>
    <w:charset w:val="00"/>
    <w:family w:val="roman"/>
    <w:notTrueType/>
    <w:pitch w:val="default"/>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7D41" w:rsidRDefault="00AA7D41" w:rsidP="00792F7D">
      <w:pPr>
        <w:spacing w:after="0" w:line="240" w:lineRule="auto"/>
      </w:pPr>
      <w:r>
        <w:separator/>
      </w:r>
    </w:p>
  </w:footnote>
  <w:footnote w:type="continuationSeparator" w:id="0">
    <w:p w:rsidR="00AA7D41" w:rsidRDefault="00AA7D41" w:rsidP="00792F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3119"/>
      <w:gridCol w:w="3119"/>
      <w:gridCol w:w="3117"/>
    </w:tblGrid>
    <w:tr w:rsidR="00AD0B81">
      <w:trPr>
        <w:trHeight w:val="720"/>
      </w:trPr>
      <w:tc>
        <w:tcPr>
          <w:tcW w:w="1667" w:type="pct"/>
        </w:tcPr>
        <w:p w:rsidR="00AD0B81" w:rsidRDefault="00AD0B81">
          <w:pPr>
            <w:pStyle w:val="a7"/>
            <w:tabs>
              <w:tab w:val="clear" w:pos="4677"/>
              <w:tab w:val="clear" w:pos="9355"/>
            </w:tabs>
            <w:rPr>
              <w:color w:val="5B9BD5" w:themeColor="accent1"/>
            </w:rPr>
          </w:pPr>
        </w:p>
      </w:tc>
      <w:tc>
        <w:tcPr>
          <w:tcW w:w="1667" w:type="pct"/>
        </w:tcPr>
        <w:p w:rsidR="00AD0B81" w:rsidRDefault="00AD0B81">
          <w:pPr>
            <w:pStyle w:val="a7"/>
            <w:tabs>
              <w:tab w:val="clear" w:pos="4677"/>
              <w:tab w:val="clear" w:pos="9355"/>
            </w:tabs>
            <w:jc w:val="center"/>
            <w:rPr>
              <w:color w:val="5B9BD5" w:themeColor="accent1"/>
            </w:rPr>
          </w:pPr>
        </w:p>
      </w:tc>
      <w:tc>
        <w:tcPr>
          <w:tcW w:w="1666" w:type="pct"/>
        </w:tcPr>
        <w:p w:rsidR="00AD0B81" w:rsidRDefault="00AD0B81">
          <w:pPr>
            <w:pStyle w:val="a7"/>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B66553" w:rsidRPr="00B66553">
            <w:rPr>
              <w:noProof/>
              <w:color w:val="5B9BD5" w:themeColor="accent1"/>
              <w:sz w:val="24"/>
              <w:szCs w:val="24"/>
              <w:lang w:val="ru-RU"/>
            </w:rPr>
            <w:t>6</w:t>
          </w:r>
          <w:r>
            <w:rPr>
              <w:color w:val="5B9BD5" w:themeColor="accent1"/>
              <w:sz w:val="24"/>
              <w:szCs w:val="24"/>
            </w:rPr>
            <w:fldChar w:fldCharType="end"/>
          </w:r>
        </w:p>
      </w:tc>
    </w:tr>
  </w:tbl>
  <w:p w:rsidR="00AD0B81" w:rsidRDefault="00AD0B8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00672"/>
    <w:multiLevelType w:val="multilevel"/>
    <w:tmpl w:val="F8708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3D31D8"/>
    <w:multiLevelType w:val="multilevel"/>
    <w:tmpl w:val="EB06FC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299228E"/>
    <w:multiLevelType w:val="hybridMultilevel"/>
    <w:tmpl w:val="9AF665BA"/>
    <w:lvl w:ilvl="0" w:tplc="A85663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B8F71E3"/>
    <w:multiLevelType w:val="hybridMultilevel"/>
    <w:tmpl w:val="4420D61C"/>
    <w:lvl w:ilvl="0" w:tplc="E20C7700">
      <w:start w:val="111"/>
      <w:numFmt w:val="decimal"/>
      <w:lvlText w:val="%1."/>
      <w:lvlJc w:val="left"/>
      <w:pPr>
        <w:ind w:left="952" w:hanging="384"/>
      </w:pPr>
      <w:rPr>
        <w:rFonts w:eastAsia="Calibri" w:hint="default"/>
        <w:color w:val="7030A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 w15:restartNumberingAfterBreak="0">
    <w:nsid w:val="1F7A45DF"/>
    <w:multiLevelType w:val="hybridMultilevel"/>
    <w:tmpl w:val="7F903B5E"/>
    <w:lvl w:ilvl="0" w:tplc="FC084F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FFE065A"/>
    <w:multiLevelType w:val="hybridMultilevel"/>
    <w:tmpl w:val="93165C1E"/>
    <w:lvl w:ilvl="0" w:tplc="FB3E2E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92E0AC1"/>
    <w:multiLevelType w:val="hybridMultilevel"/>
    <w:tmpl w:val="4A425942"/>
    <w:lvl w:ilvl="0" w:tplc="D1E28328">
      <w:start w:val="1"/>
      <w:numFmt w:val="decimal"/>
      <w:lvlText w:val="%1."/>
      <w:lvlJc w:val="left"/>
      <w:pPr>
        <w:ind w:left="1069" w:hanging="360"/>
      </w:pPr>
      <w:rPr>
        <w:rFonts w:hint="default"/>
        <w:b w:val="0"/>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F6F7B3C"/>
    <w:multiLevelType w:val="hybridMultilevel"/>
    <w:tmpl w:val="4CC811E8"/>
    <w:lvl w:ilvl="0" w:tplc="39421B20">
      <w:start w:val="1"/>
      <w:numFmt w:val="decimal"/>
      <w:lvlText w:val="%1)"/>
      <w:lvlJc w:val="left"/>
      <w:pPr>
        <w:ind w:left="1081" w:hanging="372"/>
      </w:pPr>
      <w:rPr>
        <w:rFonts w:ascii="Times New Roman" w:eastAsia="SimSu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F8E0E09"/>
    <w:multiLevelType w:val="hybridMultilevel"/>
    <w:tmpl w:val="944A5714"/>
    <w:lvl w:ilvl="0" w:tplc="8BDE5E42">
      <w:start w:val="1"/>
      <w:numFmt w:val="decimal"/>
      <w:lvlText w:val="%1."/>
      <w:lvlJc w:val="left"/>
      <w:pPr>
        <w:ind w:left="1069" w:hanging="360"/>
      </w:pPr>
      <w:rPr>
        <w:rFonts w:eastAsia="SimSun"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33C3FDC"/>
    <w:multiLevelType w:val="hybridMultilevel"/>
    <w:tmpl w:val="0B007766"/>
    <w:lvl w:ilvl="0" w:tplc="868AD9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8641F8C"/>
    <w:multiLevelType w:val="multilevel"/>
    <w:tmpl w:val="FC8AF16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A7B09FE"/>
    <w:multiLevelType w:val="hybridMultilevel"/>
    <w:tmpl w:val="39E6BA82"/>
    <w:lvl w:ilvl="0" w:tplc="B60459DE">
      <w:start w:val="133"/>
      <w:numFmt w:val="decimal"/>
      <w:lvlText w:val="%1."/>
      <w:lvlJc w:val="left"/>
      <w:pPr>
        <w:ind w:left="1413" w:hanging="420"/>
      </w:pPr>
      <w:rPr>
        <w:rFonts w:ascii="Times New Roman" w:eastAsia="SimSun" w:hAnsi="Times New Roman" w:cs="Times New Roman" w:hint="default"/>
        <w:color w:val="auto"/>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2" w15:restartNumberingAfterBreak="0">
    <w:nsid w:val="55D2295E"/>
    <w:multiLevelType w:val="hybridMultilevel"/>
    <w:tmpl w:val="11E4DDA8"/>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B117764"/>
    <w:multiLevelType w:val="hybridMultilevel"/>
    <w:tmpl w:val="6E74C514"/>
    <w:lvl w:ilvl="0" w:tplc="74545676">
      <w:numFmt w:val="bullet"/>
      <w:lvlText w:val="-"/>
      <w:lvlJc w:val="left"/>
      <w:pPr>
        <w:ind w:left="1069" w:hanging="360"/>
      </w:pPr>
      <w:rPr>
        <w:rFonts w:ascii="Times New Roman" w:eastAsia="Arial"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6C8D3640"/>
    <w:multiLevelType w:val="hybridMultilevel"/>
    <w:tmpl w:val="E7E6EC56"/>
    <w:lvl w:ilvl="0" w:tplc="458A3E60">
      <w:start w:val="1"/>
      <w:numFmt w:val="decimal"/>
      <w:lvlText w:val="%1."/>
      <w:lvlJc w:val="left"/>
      <w:pPr>
        <w:ind w:left="1069" w:hanging="360"/>
      </w:pPr>
      <w:rPr>
        <w:rFonts w:ascii="Times New Roman" w:eastAsia="Calibri" w:hAnsi="Times New Roman" w:cs="Times New Roman"/>
        <w:b w:val="0"/>
        <w:sz w:val="24"/>
        <w:szCs w:val="24"/>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70D56605"/>
    <w:multiLevelType w:val="hybridMultilevel"/>
    <w:tmpl w:val="DBA03160"/>
    <w:lvl w:ilvl="0" w:tplc="B1E04F00">
      <w:start w:val="1"/>
      <w:numFmt w:val="decimal"/>
      <w:lvlText w:val="%1."/>
      <w:lvlJc w:val="left"/>
      <w:pPr>
        <w:ind w:left="720" w:hanging="360"/>
      </w:pPr>
      <w:rPr>
        <w:rFonts w:ascii="Times New Roman" w:hAnsi="Times New Roman" w:cs="Times New Roman"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6AD138A"/>
    <w:multiLevelType w:val="hybridMultilevel"/>
    <w:tmpl w:val="03706348"/>
    <w:lvl w:ilvl="0" w:tplc="17404C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0"/>
  </w:num>
  <w:num w:numId="2">
    <w:abstractNumId w:val="13"/>
  </w:num>
  <w:num w:numId="3">
    <w:abstractNumId w:val="3"/>
  </w:num>
  <w:num w:numId="4">
    <w:abstractNumId w:val="15"/>
  </w:num>
  <w:num w:numId="5">
    <w:abstractNumId w:val="14"/>
  </w:num>
  <w:num w:numId="6">
    <w:abstractNumId w:val="11"/>
  </w:num>
  <w:num w:numId="7">
    <w:abstractNumId w:val="9"/>
  </w:num>
  <w:num w:numId="8">
    <w:abstractNumId w:val="5"/>
  </w:num>
  <w:num w:numId="9">
    <w:abstractNumId w:val="4"/>
  </w:num>
  <w:num w:numId="10">
    <w:abstractNumId w:val="8"/>
  </w:num>
  <w:num w:numId="11">
    <w:abstractNumId w:val="0"/>
  </w:num>
  <w:num w:numId="12">
    <w:abstractNumId w:val="7"/>
  </w:num>
  <w:num w:numId="13">
    <w:abstractNumId w:val="6"/>
  </w:num>
  <w:num w:numId="14">
    <w:abstractNumId w:val="2"/>
  </w:num>
  <w:num w:numId="15">
    <w:abstractNumId w:val="12"/>
  </w:num>
  <w:num w:numId="16">
    <w:abstractNumId w:val="1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0D38"/>
    <w:rsid w:val="000029F2"/>
    <w:rsid w:val="000039E4"/>
    <w:rsid w:val="00004DB9"/>
    <w:rsid w:val="00005D06"/>
    <w:rsid w:val="000061D0"/>
    <w:rsid w:val="00006907"/>
    <w:rsid w:val="000071E5"/>
    <w:rsid w:val="00007428"/>
    <w:rsid w:val="00007E90"/>
    <w:rsid w:val="00007FEB"/>
    <w:rsid w:val="000101A9"/>
    <w:rsid w:val="00013B5A"/>
    <w:rsid w:val="0001738D"/>
    <w:rsid w:val="000179A8"/>
    <w:rsid w:val="00017B1F"/>
    <w:rsid w:val="0002040B"/>
    <w:rsid w:val="00020BAC"/>
    <w:rsid w:val="00021B2C"/>
    <w:rsid w:val="0002334B"/>
    <w:rsid w:val="00027F47"/>
    <w:rsid w:val="0003100A"/>
    <w:rsid w:val="00032616"/>
    <w:rsid w:val="00032EF5"/>
    <w:rsid w:val="00033857"/>
    <w:rsid w:val="00033FAD"/>
    <w:rsid w:val="00036C35"/>
    <w:rsid w:val="000407BC"/>
    <w:rsid w:val="000411C1"/>
    <w:rsid w:val="00042999"/>
    <w:rsid w:val="00046F2D"/>
    <w:rsid w:val="0005138A"/>
    <w:rsid w:val="0005278F"/>
    <w:rsid w:val="000531E8"/>
    <w:rsid w:val="000553B5"/>
    <w:rsid w:val="0005584E"/>
    <w:rsid w:val="000601D1"/>
    <w:rsid w:val="0006207F"/>
    <w:rsid w:val="00063EE7"/>
    <w:rsid w:val="00065D83"/>
    <w:rsid w:val="00066073"/>
    <w:rsid w:val="000702FF"/>
    <w:rsid w:val="00070D79"/>
    <w:rsid w:val="00071273"/>
    <w:rsid w:val="000733B3"/>
    <w:rsid w:val="00073546"/>
    <w:rsid w:val="0007401E"/>
    <w:rsid w:val="00074A69"/>
    <w:rsid w:val="00076A4B"/>
    <w:rsid w:val="000772CE"/>
    <w:rsid w:val="000809E2"/>
    <w:rsid w:val="0008100A"/>
    <w:rsid w:val="00082CC3"/>
    <w:rsid w:val="00082ECF"/>
    <w:rsid w:val="0008360A"/>
    <w:rsid w:val="0008393E"/>
    <w:rsid w:val="000849A0"/>
    <w:rsid w:val="0008539F"/>
    <w:rsid w:val="00085852"/>
    <w:rsid w:val="000875A1"/>
    <w:rsid w:val="000909C3"/>
    <w:rsid w:val="00091FB1"/>
    <w:rsid w:val="00097779"/>
    <w:rsid w:val="000A2686"/>
    <w:rsid w:val="000A35D3"/>
    <w:rsid w:val="000A44C9"/>
    <w:rsid w:val="000A47A6"/>
    <w:rsid w:val="000A5E20"/>
    <w:rsid w:val="000A6541"/>
    <w:rsid w:val="000B19E3"/>
    <w:rsid w:val="000B341C"/>
    <w:rsid w:val="000B3E5F"/>
    <w:rsid w:val="000B53AB"/>
    <w:rsid w:val="000B5C18"/>
    <w:rsid w:val="000C18FB"/>
    <w:rsid w:val="000C1AC9"/>
    <w:rsid w:val="000C37FD"/>
    <w:rsid w:val="000C487B"/>
    <w:rsid w:val="000C664F"/>
    <w:rsid w:val="000C7070"/>
    <w:rsid w:val="000D18C7"/>
    <w:rsid w:val="000D48E4"/>
    <w:rsid w:val="000D6370"/>
    <w:rsid w:val="000D63DC"/>
    <w:rsid w:val="000D6962"/>
    <w:rsid w:val="000D6B38"/>
    <w:rsid w:val="000E0440"/>
    <w:rsid w:val="000E1377"/>
    <w:rsid w:val="000E1F85"/>
    <w:rsid w:val="000E2FB3"/>
    <w:rsid w:val="000E4A40"/>
    <w:rsid w:val="000E50D4"/>
    <w:rsid w:val="000E5135"/>
    <w:rsid w:val="000E54A5"/>
    <w:rsid w:val="000E7C6E"/>
    <w:rsid w:val="000F12CA"/>
    <w:rsid w:val="000F28DD"/>
    <w:rsid w:val="000F4917"/>
    <w:rsid w:val="000F71FD"/>
    <w:rsid w:val="001053C9"/>
    <w:rsid w:val="00106BB8"/>
    <w:rsid w:val="00110365"/>
    <w:rsid w:val="001106F1"/>
    <w:rsid w:val="0011670A"/>
    <w:rsid w:val="00116C44"/>
    <w:rsid w:val="00120883"/>
    <w:rsid w:val="001259D7"/>
    <w:rsid w:val="00130385"/>
    <w:rsid w:val="0013045E"/>
    <w:rsid w:val="001345B4"/>
    <w:rsid w:val="0013492C"/>
    <w:rsid w:val="001374A5"/>
    <w:rsid w:val="0014393E"/>
    <w:rsid w:val="00143AF9"/>
    <w:rsid w:val="001452DB"/>
    <w:rsid w:val="00145649"/>
    <w:rsid w:val="00153D54"/>
    <w:rsid w:val="00154946"/>
    <w:rsid w:val="00154DF9"/>
    <w:rsid w:val="00157EA5"/>
    <w:rsid w:val="0016167A"/>
    <w:rsid w:val="00161926"/>
    <w:rsid w:val="00164DE0"/>
    <w:rsid w:val="00165851"/>
    <w:rsid w:val="001668DF"/>
    <w:rsid w:val="00167467"/>
    <w:rsid w:val="00170100"/>
    <w:rsid w:val="00170D82"/>
    <w:rsid w:val="00171163"/>
    <w:rsid w:val="00173CAA"/>
    <w:rsid w:val="00176355"/>
    <w:rsid w:val="00177400"/>
    <w:rsid w:val="00182402"/>
    <w:rsid w:val="001826AD"/>
    <w:rsid w:val="0018321B"/>
    <w:rsid w:val="00183C53"/>
    <w:rsid w:val="001843FB"/>
    <w:rsid w:val="00184629"/>
    <w:rsid w:val="001855D9"/>
    <w:rsid w:val="001862BF"/>
    <w:rsid w:val="001868EF"/>
    <w:rsid w:val="00187B0D"/>
    <w:rsid w:val="00190209"/>
    <w:rsid w:val="00190D3B"/>
    <w:rsid w:val="00190D60"/>
    <w:rsid w:val="00191943"/>
    <w:rsid w:val="00192E57"/>
    <w:rsid w:val="001931DA"/>
    <w:rsid w:val="001A0AAB"/>
    <w:rsid w:val="001A0DC7"/>
    <w:rsid w:val="001A1B0B"/>
    <w:rsid w:val="001A1C08"/>
    <w:rsid w:val="001A2C84"/>
    <w:rsid w:val="001A3306"/>
    <w:rsid w:val="001A33C5"/>
    <w:rsid w:val="001A5A12"/>
    <w:rsid w:val="001A5D25"/>
    <w:rsid w:val="001A6112"/>
    <w:rsid w:val="001A6374"/>
    <w:rsid w:val="001A66C9"/>
    <w:rsid w:val="001A7CD5"/>
    <w:rsid w:val="001B0EFA"/>
    <w:rsid w:val="001B2594"/>
    <w:rsid w:val="001B499D"/>
    <w:rsid w:val="001B4F20"/>
    <w:rsid w:val="001B590F"/>
    <w:rsid w:val="001B7231"/>
    <w:rsid w:val="001B74A3"/>
    <w:rsid w:val="001B79CD"/>
    <w:rsid w:val="001C036A"/>
    <w:rsid w:val="001C0C13"/>
    <w:rsid w:val="001C17D6"/>
    <w:rsid w:val="001C17F0"/>
    <w:rsid w:val="001C189B"/>
    <w:rsid w:val="001C34B2"/>
    <w:rsid w:val="001C34F6"/>
    <w:rsid w:val="001C5BDC"/>
    <w:rsid w:val="001C7CDD"/>
    <w:rsid w:val="001C7DDA"/>
    <w:rsid w:val="001D008D"/>
    <w:rsid w:val="001D01F5"/>
    <w:rsid w:val="001D063F"/>
    <w:rsid w:val="001D0930"/>
    <w:rsid w:val="001D4F6C"/>
    <w:rsid w:val="001D5E08"/>
    <w:rsid w:val="001D61EF"/>
    <w:rsid w:val="001D648A"/>
    <w:rsid w:val="001D6FCA"/>
    <w:rsid w:val="001E0028"/>
    <w:rsid w:val="001E3490"/>
    <w:rsid w:val="001E3CFB"/>
    <w:rsid w:val="001F5559"/>
    <w:rsid w:val="001F61B0"/>
    <w:rsid w:val="00200E1E"/>
    <w:rsid w:val="00202440"/>
    <w:rsid w:val="00202CE3"/>
    <w:rsid w:val="00202D0A"/>
    <w:rsid w:val="00210D79"/>
    <w:rsid w:val="002177CC"/>
    <w:rsid w:val="00220B96"/>
    <w:rsid w:val="00223C24"/>
    <w:rsid w:val="00223CD1"/>
    <w:rsid w:val="00224022"/>
    <w:rsid w:val="00224B28"/>
    <w:rsid w:val="00225B3F"/>
    <w:rsid w:val="002273AA"/>
    <w:rsid w:val="0023031F"/>
    <w:rsid w:val="00233FB9"/>
    <w:rsid w:val="00234740"/>
    <w:rsid w:val="0023485F"/>
    <w:rsid w:val="00234BB3"/>
    <w:rsid w:val="00242295"/>
    <w:rsid w:val="002451AF"/>
    <w:rsid w:val="00247FBA"/>
    <w:rsid w:val="00251737"/>
    <w:rsid w:val="00252EC0"/>
    <w:rsid w:val="00253BBD"/>
    <w:rsid w:val="002555CE"/>
    <w:rsid w:val="00255729"/>
    <w:rsid w:val="00267FA2"/>
    <w:rsid w:val="00271467"/>
    <w:rsid w:val="002726D2"/>
    <w:rsid w:val="00272F03"/>
    <w:rsid w:val="002732D4"/>
    <w:rsid w:val="00274B54"/>
    <w:rsid w:val="0027583B"/>
    <w:rsid w:val="00275A2B"/>
    <w:rsid w:val="002778D1"/>
    <w:rsid w:val="002831BF"/>
    <w:rsid w:val="00284AF8"/>
    <w:rsid w:val="00285B63"/>
    <w:rsid w:val="00286249"/>
    <w:rsid w:val="00291F48"/>
    <w:rsid w:val="0029712B"/>
    <w:rsid w:val="002A2F62"/>
    <w:rsid w:val="002A4F8C"/>
    <w:rsid w:val="002A5FBE"/>
    <w:rsid w:val="002A741D"/>
    <w:rsid w:val="002A7946"/>
    <w:rsid w:val="002B138D"/>
    <w:rsid w:val="002B337F"/>
    <w:rsid w:val="002B4A18"/>
    <w:rsid w:val="002C009A"/>
    <w:rsid w:val="002C02FD"/>
    <w:rsid w:val="002C05CE"/>
    <w:rsid w:val="002C1244"/>
    <w:rsid w:val="002C2E71"/>
    <w:rsid w:val="002C4B63"/>
    <w:rsid w:val="002C4B69"/>
    <w:rsid w:val="002C5D9F"/>
    <w:rsid w:val="002C62F3"/>
    <w:rsid w:val="002C7440"/>
    <w:rsid w:val="002D0F19"/>
    <w:rsid w:val="002D11AD"/>
    <w:rsid w:val="002D256F"/>
    <w:rsid w:val="002D307F"/>
    <w:rsid w:val="002D385E"/>
    <w:rsid w:val="002D453B"/>
    <w:rsid w:val="002D4904"/>
    <w:rsid w:val="002D6816"/>
    <w:rsid w:val="002D71C0"/>
    <w:rsid w:val="002E14C8"/>
    <w:rsid w:val="002E1B20"/>
    <w:rsid w:val="002E6311"/>
    <w:rsid w:val="002E6471"/>
    <w:rsid w:val="002E6B53"/>
    <w:rsid w:val="002E6E9D"/>
    <w:rsid w:val="002E77FF"/>
    <w:rsid w:val="002F1D34"/>
    <w:rsid w:val="002F4FA1"/>
    <w:rsid w:val="002F74A9"/>
    <w:rsid w:val="002F75FF"/>
    <w:rsid w:val="002F7773"/>
    <w:rsid w:val="003010A2"/>
    <w:rsid w:val="00302576"/>
    <w:rsid w:val="00304129"/>
    <w:rsid w:val="0030599C"/>
    <w:rsid w:val="0030690D"/>
    <w:rsid w:val="00307077"/>
    <w:rsid w:val="003102F4"/>
    <w:rsid w:val="00314A81"/>
    <w:rsid w:val="00314E60"/>
    <w:rsid w:val="00315735"/>
    <w:rsid w:val="003164DC"/>
    <w:rsid w:val="00316578"/>
    <w:rsid w:val="0032041E"/>
    <w:rsid w:val="00320BCD"/>
    <w:rsid w:val="00322D88"/>
    <w:rsid w:val="00323675"/>
    <w:rsid w:val="003237CF"/>
    <w:rsid w:val="00325B21"/>
    <w:rsid w:val="00332D1F"/>
    <w:rsid w:val="00334611"/>
    <w:rsid w:val="00334742"/>
    <w:rsid w:val="00335FEF"/>
    <w:rsid w:val="0034032A"/>
    <w:rsid w:val="00340F9A"/>
    <w:rsid w:val="00343C82"/>
    <w:rsid w:val="003460A7"/>
    <w:rsid w:val="00350080"/>
    <w:rsid w:val="003541A9"/>
    <w:rsid w:val="00355235"/>
    <w:rsid w:val="003552B6"/>
    <w:rsid w:val="00357AF2"/>
    <w:rsid w:val="00357CAF"/>
    <w:rsid w:val="0036599B"/>
    <w:rsid w:val="00365F6C"/>
    <w:rsid w:val="003668E6"/>
    <w:rsid w:val="00366B6A"/>
    <w:rsid w:val="00366D95"/>
    <w:rsid w:val="003710A7"/>
    <w:rsid w:val="0037123E"/>
    <w:rsid w:val="0037692D"/>
    <w:rsid w:val="00383351"/>
    <w:rsid w:val="003860F6"/>
    <w:rsid w:val="0038708B"/>
    <w:rsid w:val="0038733B"/>
    <w:rsid w:val="00391057"/>
    <w:rsid w:val="00391EE9"/>
    <w:rsid w:val="00392566"/>
    <w:rsid w:val="00393DE9"/>
    <w:rsid w:val="003962F9"/>
    <w:rsid w:val="003A0D4E"/>
    <w:rsid w:val="003A590D"/>
    <w:rsid w:val="003A75B4"/>
    <w:rsid w:val="003A7A08"/>
    <w:rsid w:val="003B01BF"/>
    <w:rsid w:val="003B062D"/>
    <w:rsid w:val="003B1CFB"/>
    <w:rsid w:val="003B30BC"/>
    <w:rsid w:val="003B4299"/>
    <w:rsid w:val="003B4B66"/>
    <w:rsid w:val="003C20B7"/>
    <w:rsid w:val="003C4BFC"/>
    <w:rsid w:val="003C51E7"/>
    <w:rsid w:val="003C52E5"/>
    <w:rsid w:val="003C62C2"/>
    <w:rsid w:val="003D250A"/>
    <w:rsid w:val="003D2F1E"/>
    <w:rsid w:val="003D4CC7"/>
    <w:rsid w:val="003D676F"/>
    <w:rsid w:val="003D73C9"/>
    <w:rsid w:val="003E0ADD"/>
    <w:rsid w:val="003E26C2"/>
    <w:rsid w:val="003E7F27"/>
    <w:rsid w:val="003E7FCE"/>
    <w:rsid w:val="003F1CB2"/>
    <w:rsid w:val="003F1E50"/>
    <w:rsid w:val="003F33A1"/>
    <w:rsid w:val="003F7D19"/>
    <w:rsid w:val="00402238"/>
    <w:rsid w:val="0040224B"/>
    <w:rsid w:val="00407BC3"/>
    <w:rsid w:val="004118AA"/>
    <w:rsid w:val="00412327"/>
    <w:rsid w:val="004163A0"/>
    <w:rsid w:val="00416FFF"/>
    <w:rsid w:val="004179F4"/>
    <w:rsid w:val="00422045"/>
    <w:rsid w:val="00422B0F"/>
    <w:rsid w:val="004237B0"/>
    <w:rsid w:val="00423C53"/>
    <w:rsid w:val="0042602C"/>
    <w:rsid w:val="00426BEE"/>
    <w:rsid w:val="00427533"/>
    <w:rsid w:val="00433995"/>
    <w:rsid w:val="00434D55"/>
    <w:rsid w:val="00436F8B"/>
    <w:rsid w:val="00441DA4"/>
    <w:rsid w:val="00443F08"/>
    <w:rsid w:val="00444D68"/>
    <w:rsid w:val="00446E72"/>
    <w:rsid w:val="00450A00"/>
    <w:rsid w:val="00454F90"/>
    <w:rsid w:val="004555B5"/>
    <w:rsid w:val="00456F1E"/>
    <w:rsid w:val="0046063D"/>
    <w:rsid w:val="00460824"/>
    <w:rsid w:val="0046120C"/>
    <w:rsid w:val="0046155C"/>
    <w:rsid w:val="004647ED"/>
    <w:rsid w:val="00464D53"/>
    <w:rsid w:val="00465121"/>
    <w:rsid w:val="00466815"/>
    <w:rsid w:val="0047046F"/>
    <w:rsid w:val="004716AA"/>
    <w:rsid w:val="00473AD8"/>
    <w:rsid w:val="0047533A"/>
    <w:rsid w:val="00476268"/>
    <w:rsid w:val="00476D3B"/>
    <w:rsid w:val="00480CD1"/>
    <w:rsid w:val="0048209C"/>
    <w:rsid w:val="00482A50"/>
    <w:rsid w:val="00487115"/>
    <w:rsid w:val="00490219"/>
    <w:rsid w:val="00492A28"/>
    <w:rsid w:val="00493C3F"/>
    <w:rsid w:val="004955A9"/>
    <w:rsid w:val="00495980"/>
    <w:rsid w:val="00496E7E"/>
    <w:rsid w:val="004A014C"/>
    <w:rsid w:val="004A0393"/>
    <w:rsid w:val="004A04EC"/>
    <w:rsid w:val="004A0EAD"/>
    <w:rsid w:val="004A2E9F"/>
    <w:rsid w:val="004A62B6"/>
    <w:rsid w:val="004A72D8"/>
    <w:rsid w:val="004A7FEB"/>
    <w:rsid w:val="004B137F"/>
    <w:rsid w:val="004B178D"/>
    <w:rsid w:val="004B34C3"/>
    <w:rsid w:val="004B3CDC"/>
    <w:rsid w:val="004B3CF2"/>
    <w:rsid w:val="004B459D"/>
    <w:rsid w:val="004B462A"/>
    <w:rsid w:val="004B5433"/>
    <w:rsid w:val="004B5DF9"/>
    <w:rsid w:val="004B63FA"/>
    <w:rsid w:val="004D09B1"/>
    <w:rsid w:val="004D37A6"/>
    <w:rsid w:val="004D3D6F"/>
    <w:rsid w:val="004D3ED9"/>
    <w:rsid w:val="004D5A2A"/>
    <w:rsid w:val="004E073B"/>
    <w:rsid w:val="004E1011"/>
    <w:rsid w:val="004E39A9"/>
    <w:rsid w:val="004E748E"/>
    <w:rsid w:val="004F009C"/>
    <w:rsid w:val="004F1DC0"/>
    <w:rsid w:val="004F3D37"/>
    <w:rsid w:val="004F4618"/>
    <w:rsid w:val="004F527D"/>
    <w:rsid w:val="004F788F"/>
    <w:rsid w:val="00502F09"/>
    <w:rsid w:val="005038CE"/>
    <w:rsid w:val="00504C8D"/>
    <w:rsid w:val="00505FE5"/>
    <w:rsid w:val="0050669C"/>
    <w:rsid w:val="005073DC"/>
    <w:rsid w:val="0051177E"/>
    <w:rsid w:val="00511A9D"/>
    <w:rsid w:val="00511FDC"/>
    <w:rsid w:val="0051238A"/>
    <w:rsid w:val="00512DE8"/>
    <w:rsid w:val="00521995"/>
    <w:rsid w:val="00522C4D"/>
    <w:rsid w:val="0052472A"/>
    <w:rsid w:val="005258EC"/>
    <w:rsid w:val="005266DF"/>
    <w:rsid w:val="00532222"/>
    <w:rsid w:val="005329C3"/>
    <w:rsid w:val="0053424A"/>
    <w:rsid w:val="00534301"/>
    <w:rsid w:val="005355FB"/>
    <w:rsid w:val="00536342"/>
    <w:rsid w:val="00536DC8"/>
    <w:rsid w:val="005426B2"/>
    <w:rsid w:val="00543E77"/>
    <w:rsid w:val="00545F75"/>
    <w:rsid w:val="00547F5D"/>
    <w:rsid w:val="00550440"/>
    <w:rsid w:val="0055115E"/>
    <w:rsid w:val="00551CF6"/>
    <w:rsid w:val="00553C02"/>
    <w:rsid w:val="005543BD"/>
    <w:rsid w:val="00554BF0"/>
    <w:rsid w:val="00555C76"/>
    <w:rsid w:val="00556DC9"/>
    <w:rsid w:val="0055757C"/>
    <w:rsid w:val="00557B78"/>
    <w:rsid w:val="00561229"/>
    <w:rsid w:val="005615AB"/>
    <w:rsid w:val="005618C4"/>
    <w:rsid w:val="005619AF"/>
    <w:rsid w:val="00561A74"/>
    <w:rsid w:val="0056331D"/>
    <w:rsid w:val="00564840"/>
    <w:rsid w:val="0056484E"/>
    <w:rsid w:val="005714A1"/>
    <w:rsid w:val="00571D8C"/>
    <w:rsid w:val="0057580B"/>
    <w:rsid w:val="00575F1D"/>
    <w:rsid w:val="0058045A"/>
    <w:rsid w:val="00582BB4"/>
    <w:rsid w:val="00582ED4"/>
    <w:rsid w:val="00583828"/>
    <w:rsid w:val="00584227"/>
    <w:rsid w:val="005848EE"/>
    <w:rsid w:val="00584B31"/>
    <w:rsid w:val="00585928"/>
    <w:rsid w:val="0058695B"/>
    <w:rsid w:val="0059231D"/>
    <w:rsid w:val="0059331C"/>
    <w:rsid w:val="005958A2"/>
    <w:rsid w:val="005A1F2B"/>
    <w:rsid w:val="005A42B8"/>
    <w:rsid w:val="005A4C05"/>
    <w:rsid w:val="005B09C9"/>
    <w:rsid w:val="005B3503"/>
    <w:rsid w:val="005B6CEB"/>
    <w:rsid w:val="005B75EA"/>
    <w:rsid w:val="005B7975"/>
    <w:rsid w:val="005B7EF0"/>
    <w:rsid w:val="005C1AF4"/>
    <w:rsid w:val="005C3A1C"/>
    <w:rsid w:val="005C4798"/>
    <w:rsid w:val="005D063B"/>
    <w:rsid w:val="005D150F"/>
    <w:rsid w:val="005D18EE"/>
    <w:rsid w:val="005D24C7"/>
    <w:rsid w:val="005D35E8"/>
    <w:rsid w:val="005D3A01"/>
    <w:rsid w:val="005D40A4"/>
    <w:rsid w:val="005D4D3A"/>
    <w:rsid w:val="005D551D"/>
    <w:rsid w:val="005D60BC"/>
    <w:rsid w:val="005E0281"/>
    <w:rsid w:val="005E0623"/>
    <w:rsid w:val="005E0CD4"/>
    <w:rsid w:val="005E21D6"/>
    <w:rsid w:val="005E380A"/>
    <w:rsid w:val="005E62D4"/>
    <w:rsid w:val="005E6C78"/>
    <w:rsid w:val="005E79BE"/>
    <w:rsid w:val="005F1012"/>
    <w:rsid w:val="005F638B"/>
    <w:rsid w:val="005F684F"/>
    <w:rsid w:val="00600E71"/>
    <w:rsid w:val="0060247F"/>
    <w:rsid w:val="00603869"/>
    <w:rsid w:val="00603961"/>
    <w:rsid w:val="0060406F"/>
    <w:rsid w:val="006042FD"/>
    <w:rsid w:val="00610F67"/>
    <w:rsid w:val="00611940"/>
    <w:rsid w:val="00612072"/>
    <w:rsid w:val="00612C40"/>
    <w:rsid w:val="0061365A"/>
    <w:rsid w:val="00615485"/>
    <w:rsid w:val="00615F80"/>
    <w:rsid w:val="00617D29"/>
    <w:rsid w:val="0062704E"/>
    <w:rsid w:val="006276DB"/>
    <w:rsid w:val="00635F63"/>
    <w:rsid w:val="00644BB9"/>
    <w:rsid w:val="0064529B"/>
    <w:rsid w:val="006456B1"/>
    <w:rsid w:val="0064701B"/>
    <w:rsid w:val="0064753E"/>
    <w:rsid w:val="0065077C"/>
    <w:rsid w:val="00650B92"/>
    <w:rsid w:val="006521AE"/>
    <w:rsid w:val="006531A4"/>
    <w:rsid w:val="006538AD"/>
    <w:rsid w:val="006563CD"/>
    <w:rsid w:val="006575D4"/>
    <w:rsid w:val="00657B03"/>
    <w:rsid w:val="00661091"/>
    <w:rsid w:val="00662197"/>
    <w:rsid w:val="006638C3"/>
    <w:rsid w:val="00664413"/>
    <w:rsid w:val="006644D1"/>
    <w:rsid w:val="00665B83"/>
    <w:rsid w:val="00666A90"/>
    <w:rsid w:val="00673067"/>
    <w:rsid w:val="0067424E"/>
    <w:rsid w:val="0067452E"/>
    <w:rsid w:val="00674E6E"/>
    <w:rsid w:val="00675DF3"/>
    <w:rsid w:val="0067694F"/>
    <w:rsid w:val="0067743A"/>
    <w:rsid w:val="00677B06"/>
    <w:rsid w:val="00677FF6"/>
    <w:rsid w:val="00680750"/>
    <w:rsid w:val="0068467C"/>
    <w:rsid w:val="006860F1"/>
    <w:rsid w:val="00686979"/>
    <w:rsid w:val="006876EA"/>
    <w:rsid w:val="006918DD"/>
    <w:rsid w:val="00691BC6"/>
    <w:rsid w:val="00693A62"/>
    <w:rsid w:val="006A007F"/>
    <w:rsid w:val="006A0A7B"/>
    <w:rsid w:val="006A1989"/>
    <w:rsid w:val="006A31F3"/>
    <w:rsid w:val="006A4BEC"/>
    <w:rsid w:val="006A5A23"/>
    <w:rsid w:val="006A5FC0"/>
    <w:rsid w:val="006A6C5E"/>
    <w:rsid w:val="006B06CB"/>
    <w:rsid w:val="006B28CA"/>
    <w:rsid w:val="006B2EC2"/>
    <w:rsid w:val="006B373C"/>
    <w:rsid w:val="006B6B1E"/>
    <w:rsid w:val="006C1BF5"/>
    <w:rsid w:val="006C1E26"/>
    <w:rsid w:val="006C2FC3"/>
    <w:rsid w:val="006C3F9F"/>
    <w:rsid w:val="006C5141"/>
    <w:rsid w:val="006C657A"/>
    <w:rsid w:val="006D225F"/>
    <w:rsid w:val="006D3650"/>
    <w:rsid w:val="006D3C99"/>
    <w:rsid w:val="006D3E3E"/>
    <w:rsid w:val="006D6B01"/>
    <w:rsid w:val="006E1B49"/>
    <w:rsid w:val="006E23A4"/>
    <w:rsid w:val="006E27D7"/>
    <w:rsid w:val="006E3E60"/>
    <w:rsid w:val="006E6C53"/>
    <w:rsid w:val="006E7AA8"/>
    <w:rsid w:val="006F0676"/>
    <w:rsid w:val="006F09CA"/>
    <w:rsid w:val="006F26C7"/>
    <w:rsid w:val="006F27B6"/>
    <w:rsid w:val="006F2B40"/>
    <w:rsid w:val="006F404F"/>
    <w:rsid w:val="006F5127"/>
    <w:rsid w:val="006F5DCC"/>
    <w:rsid w:val="00702076"/>
    <w:rsid w:val="00703398"/>
    <w:rsid w:val="00704AE5"/>
    <w:rsid w:val="00707BB0"/>
    <w:rsid w:val="007106DC"/>
    <w:rsid w:val="00710712"/>
    <w:rsid w:val="00711FC2"/>
    <w:rsid w:val="007122A9"/>
    <w:rsid w:val="00716CEF"/>
    <w:rsid w:val="00717A3D"/>
    <w:rsid w:val="00723528"/>
    <w:rsid w:val="00723546"/>
    <w:rsid w:val="00723B47"/>
    <w:rsid w:val="00726233"/>
    <w:rsid w:val="007262D2"/>
    <w:rsid w:val="00726312"/>
    <w:rsid w:val="00732C0B"/>
    <w:rsid w:val="007331A9"/>
    <w:rsid w:val="0073349F"/>
    <w:rsid w:val="00733A33"/>
    <w:rsid w:val="00734FC2"/>
    <w:rsid w:val="00736371"/>
    <w:rsid w:val="007363FF"/>
    <w:rsid w:val="00736E56"/>
    <w:rsid w:val="00737EDD"/>
    <w:rsid w:val="00741836"/>
    <w:rsid w:val="00744EEE"/>
    <w:rsid w:val="00745D4D"/>
    <w:rsid w:val="00746589"/>
    <w:rsid w:val="00746F27"/>
    <w:rsid w:val="00747CC5"/>
    <w:rsid w:val="0075095D"/>
    <w:rsid w:val="00752D1E"/>
    <w:rsid w:val="00753BAD"/>
    <w:rsid w:val="00753FD0"/>
    <w:rsid w:val="00756668"/>
    <w:rsid w:val="00757E59"/>
    <w:rsid w:val="00761050"/>
    <w:rsid w:val="0076174B"/>
    <w:rsid w:val="00763DE5"/>
    <w:rsid w:val="00765FEE"/>
    <w:rsid w:val="00770AFA"/>
    <w:rsid w:val="007756F5"/>
    <w:rsid w:val="00775D80"/>
    <w:rsid w:val="0077630D"/>
    <w:rsid w:val="007770CE"/>
    <w:rsid w:val="00781A1C"/>
    <w:rsid w:val="00784400"/>
    <w:rsid w:val="00784C66"/>
    <w:rsid w:val="00785F3F"/>
    <w:rsid w:val="00786DC6"/>
    <w:rsid w:val="00787631"/>
    <w:rsid w:val="00790057"/>
    <w:rsid w:val="00790594"/>
    <w:rsid w:val="00790BEE"/>
    <w:rsid w:val="00792826"/>
    <w:rsid w:val="00792F7D"/>
    <w:rsid w:val="0079336F"/>
    <w:rsid w:val="00793E94"/>
    <w:rsid w:val="00794695"/>
    <w:rsid w:val="007951ED"/>
    <w:rsid w:val="00795383"/>
    <w:rsid w:val="00795FE0"/>
    <w:rsid w:val="007A04BE"/>
    <w:rsid w:val="007A220C"/>
    <w:rsid w:val="007A5199"/>
    <w:rsid w:val="007A6EA7"/>
    <w:rsid w:val="007B24B5"/>
    <w:rsid w:val="007B27F8"/>
    <w:rsid w:val="007B6153"/>
    <w:rsid w:val="007B66C6"/>
    <w:rsid w:val="007B6F38"/>
    <w:rsid w:val="007C175A"/>
    <w:rsid w:val="007C1F0D"/>
    <w:rsid w:val="007C2DD1"/>
    <w:rsid w:val="007C3668"/>
    <w:rsid w:val="007C3CB4"/>
    <w:rsid w:val="007C3EA8"/>
    <w:rsid w:val="007C46AA"/>
    <w:rsid w:val="007C4B6B"/>
    <w:rsid w:val="007C57CA"/>
    <w:rsid w:val="007C5CD4"/>
    <w:rsid w:val="007C6672"/>
    <w:rsid w:val="007C756F"/>
    <w:rsid w:val="007C7C07"/>
    <w:rsid w:val="007D03C0"/>
    <w:rsid w:val="007D1D63"/>
    <w:rsid w:val="007D41A8"/>
    <w:rsid w:val="007F37DC"/>
    <w:rsid w:val="007F48F6"/>
    <w:rsid w:val="007F4C64"/>
    <w:rsid w:val="007F6899"/>
    <w:rsid w:val="00801DDD"/>
    <w:rsid w:val="008027DB"/>
    <w:rsid w:val="00802A6A"/>
    <w:rsid w:val="00802A84"/>
    <w:rsid w:val="00805D03"/>
    <w:rsid w:val="008061EB"/>
    <w:rsid w:val="008069A2"/>
    <w:rsid w:val="00813C1B"/>
    <w:rsid w:val="00813FC8"/>
    <w:rsid w:val="008178D4"/>
    <w:rsid w:val="008204C2"/>
    <w:rsid w:val="008220C3"/>
    <w:rsid w:val="00822C34"/>
    <w:rsid w:val="0082420E"/>
    <w:rsid w:val="00824B90"/>
    <w:rsid w:val="00827991"/>
    <w:rsid w:val="00831441"/>
    <w:rsid w:val="00831553"/>
    <w:rsid w:val="00831975"/>
    <w:rsid w:val="0083220F"/>
    <w:rsid w:val="008345D0"/>
    <w:rsid w:val="00843582"/>
    <w:rsid w:val="00852937"/>
    <w:rsid w:val="00855067"/>
    <w:rsid w:val="0085696A"/>
    <w:rsid w:val="00856C61"/>
    <w:rsid w:val="00861D85"/>
    <w:rsid w:val="0086397B"/>
    <w:rsid w:val="008644F1"/>
    <w:rsid w:val="00866FA0"/>
    <w:rsid w:val="008710CB"/>
    <w:rsid w:val="00873715"/>
    <w:rsid w:val="0087586E"/>
    <w:rsid w:val="00876409"/>
    <w:rsid w:val="008767A5"/>
    <w:rsid w:val="00880750"/>
    <w:rsid w:val="0088201A"/>
    <w:rsid w:val="008833F1"/>
    <w:rsid w:val="00884AA4"/>
    <w:rsid w:val="008852D8"/>
    <w:rsid w:val="0088536F"/>
    <w:rsid w:val="0088740D"/>
    <w:rsid w:val="008876F0"/>
    <w:rsid w:val="00890D50"/>
    <w:rsid w:val="00893253"/>
    <w:rsid w:val="00893261"/>
    <w:rsid w:val="008952BB"/>
    <w:rsid w:val="008A1C77"/>
    <w:rsid w:val="008A3A10"/>
    <w:rsid w:val="008A7380"/>
    <w:rsid w:val="008A743A"/>
    <w:rsid w:val="008B0ECF"/>
    <w:rsid w:val="008B1EA8"/>
    <w:rsid w:val="008B3FBE"/>
    <w:rsid w:val="008B4EC1"/>
    <w:rsid w:val="008B54AE"/>
    <w:rsid w:val="008B6602"/>
    <w:rsid w:val="008B73D6"/>
    <w:rsid w:val="008C2618"/>
    <w:rsid w:val="008C68FC"/>
    <w:rsid w:val="008C7A0E"/>
    <w:rsid w:val="008D4EB2"/>
    <w:rsid w:val="008D53E3"/>
    <w:rsid w:val="008D54DA"/>
    <w:rsid w:val="008D5778"/>
    <w:rsid w:val="008D7556"/>
    <w:rsid w:val="008E0B7D"/>
    <w:rsid w:val="008E0D80"/>
    <w:rsid w:val="008E2BC1"/>
    <w:rsid w:val="008E2C00"/>
    <w:rsid w:val="008E4E36"/>
    <w:rsid w:val="008E5FE2"/>
    <w:rsid w:val="008F083C"/>
    <w:rsid w:val="008F12B8"/>
    <w:rsid w:val="008F3083"/>
    <w:rsid w:val="008F3A06"/>
    <w:rsid w:val="008F4026"/>
    <w:rsid w:val="008F4BF0"/>
    <w:rsid w:val="008F5B15"/>
    <w:rsid w:val="00900C20"/>
    <w:rsid w:val="00901BDC"/>
    <w:rsid w:val="00902863"/>
    <w:rsid w:val="00902FC1"/>
    <w:rsid w:val="00903A92"/>
    <w:rsid w:val="00903B2A"/>
    <w:rsid w:val="00905FD0"/>
    <w:rsid w:val="009072C5"/>
    <w:rsid w:val="00911875"/>
    <w:rsid w:val="0091348C"/>
    <w:rsid w:val="00913947"/>
    <w:rsid w:val="00913E7B"/>
    <w:rsid w:val="00914229"/>
    <w:rsid w:val="00915323"/>
    <w:rsid w:val="009153B3"/>
    <w:rsid w:val="0091600E"/>
    <w:rsid w:val="009164FD"/>
    <w:rsid w:val="00916C9B"/>
    <w:rsid w:val="00920AD5"/>
    <w:rsid w:val="00921E9D"/>
    <w:rsid w:val="009223CD"/>
    <w:rsid w:val="00922FED"/>
    <w:rsid w:val="00923ADC"/>
    <w:rsid w:val="0092490F"/>
    <w:rsid w:val="00925B03"/>
    <w:rsid w:val="00925BAC"/>
    <w:rsid w:val="00926597"/>
    <w:rsid w:val="0092740A"/>
    <w:rsid w:val="0092757A"/>
    <w:rsid w:val="00932398"/>
    <w:rsid w:val="0093270F"/>
    <w:rsid w:val="009327F0"/>
    <w:rsid w:val="00933A2B"/>
    <w:rsid w:val="009342ED"/>
    <w:rsid w:val="00936C7B"/>
    <w:rsid w:val="00937C72"/>
    <w:rsid w:val="0094062F"/>
    <w:rsid w:val="00941F74"/>
    <w:rsid w:val="009425AA"/>
    <w:rsid w:val="00943CFB"/>
    <w:rsid w:val="00951550"/>
    <w:rsid w:val="00952338"/>
    <w:rsid w:val="00952344"/>
    <w:rsid w:val="00953BB5"/>
    <w:rsid w:val="00954F63"/>
    <w:rsid w:val="00955C97"/>
    <w:rsid w:val="00956092"/>
    <w:rsid w:val="00960547"/>
    <w:rsid w:val="009610AB"/>
    <w:rsid w:val="00963B85"/>
    <w:rsid w:val="009652EC"/>
    <w:rsid w:val="00965D1E"/>
    <w:rsid w:val="00966713"/>
    <w:rsid w:val="009669CA"/>
    <w:rsid w:val="009704E3"/>
    <w:rsid w:val="00971FBC"/>
    <w:rsid w:val="009722C4"/>
    <w:rsid w:val="00982CA2"/>
    <w:rsid w:val="009852E8"/>
    <w:rsid w:val="0098705B"/>
    <w:rsid w:val="0099003E"/>
    <w:rsid w:val="009920AD"/>
    <w:rsid w:val="00994294"/>
    <w:rsid w:val="009A0AC6"/>
    <w:rsid w:val="009A1744"/>
    <w:rsid w:val="009A2520"/>
    <w:rsid w:val="009A2821"/>
    <w:rsid w:val="009A2F0E"/>
    <w:rsid w:val="009A5035"/>
    <w:rsid w:val="009A629D"/>
    <w:rsid w:val="009A7F15"/>
    <w:rsid w:val="009B1153"/>
    <w:rsid w:val="009B12F8"/>
    <w:rsid w:val="009B1F20"/>
    <w:rsid w:val="009B2191"/>
    <w:rsid w:val="009B2BD3"/>
    <w:rsid w:val="009B7C39"/>
    <w:rsid w:val="009C15F5"/>
    <w:rsid w:val="009C5B42"/>
    <w:rsid w:val="009D0A9F"/>
    <w:rsid w:val="009D1933"/>
    <w:rsid w:val="009D3442"/>
    <w:rsid w:val="009D7B5F"/>
    <w:rsid w:val="009E069D"/>
    <w:rsid w:val="009E108D"/>
    <w:rsid w:val="009E1101"/>
    <w:rsid w:val="009E1950"/>
    <w:rsid w:val="009E1EFD"/>
    <w:rsid w:val="009E1FA4"/>
    <w:rsid w:val="009E2FF0"/>
    <w:rsid w:val="009E5FD2"/>
    <w:rsid w:val="009E6DAC"/>
    <w:rsid w:val="009E72AD"/>
    <w:rsid w:val="009F7477"/>
    <w:rsid w:val="00A01276"/>
    <w:rsid w:val="00A01461"/>
    <w:rsid w:val="00A016C5"/>
    <w:rsid w:val="00A01FAC"/>
    <w:rsid w:val="00A02D8B"/>
    <w:rsid w:val="00A0325C"/>
    <w:rsid w:val="00A03915"/>
    <w:rsid w:val="00A05639"/>
    <w:rsid w:val="00A05D01"/>
    <w:rsid w:val="00A05D98"/>
    <w:rsid w:val="00A152E3"/>
    <w:rsid w:val="00A173B1"/>
    <w:rsid w:val="00A23657"/>
    <w:rsid w:val="00A27368"/>
    <w:rsid w:val="00A31C62"/>
    <w:rsid w:val="00A329A7"/>
    <w:rsid w:val="00A3359C"/>
    <w:rsid w:val="00A33A1B"/>
    <w:rsid w:val="00A3769F"/>
    <w:rsid w:val="00A37AAC"/>
    <w:rsid w:val="00A4029C"/>
    <w:rsid w:val="00A40D38"/>
    <w:rsid w:val="00A42C59"/>
    <w:rsid w:val="00A43273"/>
    <w:rsid w:val="00A439B7"/>
    <w:rsid w:val="00A44498"/>
    <w:rsid w:val="00A450FE"/>
    <w:rsid w:val="00A4721E"/>
    <w:rsid w:val="00A4732C"/>
    <w:rsid w:val="00A47805"/>
    <w:rsid w:val="00A501DE"/>
    <w:rsid w:val="00A50AF3"/>
    <w:rsid w:val="00A51194"/>
    <w:rsid w:val="00A5340C"/>
    <w:rsid w:val="00A53B4C"/>
    <w:rsid w:val="00A61B03"/>
    <w:rsid w:val="00A6399B"/>
    <w:rsid w:val="00A64610"/>
    <w:rsid w:val="00A651E2"/>
    <w:rsid w:val="00A65F6A"/>
    <w:rsid w:val="00A67795"/>
    <w:rsid w:val="00A7032C"/>
    <w:rsid w:val="00A75956"/>
    <w:rsid w:val="00A7783C"/>
    <w:rsid w:val="00A81181"/>
    <w:rsid w:val="00A827B0"/>
    <w:rsid w:val="00A848C3"/>
    <w:rsid w:val="00A84E57"/>
    <w:rsid w:val="00A85D88"/>
    <w:rsid w:val="00A90EF8"/>
    <w:rsid w:val="00A943F0"/>
    <w:rsid w:val="00A94FC0"/>
    <w:rsid w:val="00A9529B"/>
    <w:rsid w:val="00A95870"/>
    <w:rsid w:val="00AA2557"/>
    <w:rsid w:val="00AA332C"/>
    <w:rsid w:val="00AA7C1D"/>
    <w:rsid w:val="00AA7D41"/>
    <w:rsid w:val="00AB0A84"/>
    <w:rsid w:val="00AB0BE8"/>
    <w:rsid w:val="00AB2C0B"/>
    <w:rsid w:val="00AB36AE"/>
    <w:rsid w:val="00AB49B8"/>
    <w:rsid w:val="00AB5153"/>
    <w:rsid w:val="00AC07A5"/>
    <w:rsid w:val="00AC0B52"/>
    <w:rsid w:val="00AC0D1A"/>
    <w:rsid w:val="00AC125F"/>
    <w:rsid w:val="00AC3D4F"/>
    <w:rsid w:val="00AC45F7"/>
    <w:rsid w:val="00AC4BD5"/>
    <w:rsid w:val="00AC5FB8"/>
    <w:rsid w:val="00AC6557"/>
    <w:rsid w:val="00AC6A20"/>
    <w:rsid w:val="00AD021F"/>
    <w:rsid w:val="00AD03FC"/>
    <w:rsid w:val="00AD0B81"/>
    <w:rsid w:val="00AD1696"/>
    <w:rsid w:val="00AD21B7"/>
    <w:rsid w:val="00AD2BD5"/>
    <w:rsid w:val="00AD51E9"/>
    <w:rsid w:val="00AD79D7"/>
    <w:rsid w:val="00AE540B"/>
    <w:rsid w:val="00AE575B"/>
    <w:rsid w:val="00AE5A50"/>
    <w:rsid w:val="00AE77D6"/>
    <w:rsid w:val="00AE7D2F"/>
    <w:rsid w:val="00AF0364"/>
    <w:rsid w:val="00AF1E2E"/>
    <w:rsid w:val="00AF4584"/>
    <w:rsid w:val="00AF5504"/>
    <w:rsid w:val="00AF6B20"/>
    <w:rsid w:val="00B00ED1"/>
    <w:rsid w:val="00B01E56"/>
    <w:rsid w:val="00B04F87"/>
    <w:rsid w:val="00B109AA"/>
    <w:rsid w:val="00B10A0E"/>
    <w:rsid w:val="00B21A8F"/>
    <w:rsid w:val="00B21C9E"/>
    <w:rsid w:val="00B23841"/>
    <w:rsid w:val="00B24A2D"/>
    <w:rsid w:val="00B26072"/>
    <w:rsid w:val="00B316F5"/>
    <w:rsid w:val="00B31941"/>
    <w:rsid w:val="00B31E3A"/>
    <w:rsid w:val="00B328B9"/>
    <w:rsid w:val="00B35282"/>
    <w:rsid w:val="00B35793"/>
    <w:rsid w:val="00B3794C"/>
    <w:rsid w:val="00B40469"/>
    <w:rsid w:val="00B40EE1"/>
    <w:rsid w:val="00B41248"/>
    <w:rsid w:val="00B41943"/>
    <w:rsid w:val="00B52DA9"/>
    <w:rsid w:val="00B55230"/>
    <w:rsid w:val="00B5750C"/>
    <w:rsid w:val="00B6057E"/>
    <w:rsid w:val="00B60B67"/>
    <w:rsid w:val="00B61C60"/>
    <w:rsid w:val="00B61D77"/>
    <w:rsid w:val="00B6357A"/>
    <w:rsid w:val="00B661D0"/>
    <w:rsid w:val="00B66336"/>
    <w:rsid w:val="00B66553"/>
    <w:rsid w:val="00B667EB"/>
    <w:rsid w:val="00B67D1F"/>
    <w:rsid w:val="00B71E31"/>
    <w:rsid w:val="00B724FC"/>
    <w:rsid w:val="00B7251D"/>
    <w:rsid w:val="00B73CA9"/>
    <w:rsid w:val="00B75165"/>
    <w:rsid w:val="00B75701"/>
    <w:rsid w:val="00B8212F"/>
    <w:rsid w:val="00B84E9C"/>
    <w:rsid w:val="00B858DA"/>
    <w:rsid w:val="00B86539"/>
    <w:rsid w:val="00B914AD"/>
    <w:rsid w:val="00B93B9F"/>
    <w:rsid w:val="00B941E8"/>
    <w:rsid w:val="00B94A05"/>
    <w:rsid w:val="00B94A43"/>
    <w:rsid w:val="00B94EE4"/>
    <w:rsid w:val="00B95355"/>
    <w:rsid w:val="00B95C94"/>
    <w:rsid w:val="00B95D10"/>
    <w:rsid w:val="00B977E7"/>
    <w:rsid w:val="00BA03AC"/>
    <w:rsid w:val="00BA29F0"/>
    <w:rsid w:val="00BA3156"/>
    <w:rsid w:val="00BA7D7A"/>
    <w:rsid w:val="00BC2033"/>
    <w:rsid w:val="00BC2043"/>
    <w:rsid w:val="00BC3BC7"/>
    <w:rsid w:val="00BC5738"/>
    <w:rsid w:val="00BC6139"/>
    <w:rsid w:val="00BC6791"/>
    <w:rsid w:val="00BC6B03"/>
    <w:rsid w:val="00BD04A8"/>
    <w:rsid w:val="00BD258C"/>
    <w:rsid w:val="00BD2D0D"/>
    <w:rsid w:val="00BD48C8"/>
    <w:rsid w:val="00BD4FD5"/>
    <w:rsid w:val="00BD607A"/>
    <w:rsid w:val="00BD67AC"/>
    <w:rsid w:val="00BD698F"/>
    <w:rsid w:val="00BE0718"/>
    <w:rsid w:val="00BE0768"/>
    <w:rsid w:val="00BE2107"/>
    <w:rsid w:val="00BE25FD"/>
    <w:rsid w:val="00BE45CE"/>
    <w:rsid w:val="00BE7A27"/>
    <w:rsid w:val="00BF0580"/>
    <w:rsid w:val="00BF0C62"/>
    <w:rsid w:val="00BF6075"/>
    <w:rsid w:val="00BF75A9"/>
    <w:rsid w:val="00C001F3"/>
    <w:rsid w:val="00C10DEA"/>
    <w:rsid w:val="00C11691"/>
    <w:rsid w:val="00C14F55"/>
    <w:rsid w:val="00C14FB6"/>
    <w:rsid w:val="00C16C71"/>
    <w:rsid w:val="00C16DB5"/>
    <w:rsid w:val="00C17314"/>
    <w:rsid w:val="00C2011E"/>
    <w:rsid w:val="00C21F00"/>
    <w:rsid w:val="00C2790A"/>
    <w:rsid w:val="00C30339"/>
    <w:rsid w:val="00C30C8B"/>
    <w:rsid w:val="00C31126"/>
    <w:rsid w:val="00C3138F"/>
    <w:rsid w:val="00C31F6C"/>
    <w:rsid w:val="00C340E2"/>
    <w:rsid w:val="00C353EB"/>
    <w:rsid w:val="00C35610"/>
    <w:rsid w:val="00C359CA"/>
    <w:rsid w:val="00C36349"/>
    <w:rsid w:val="00C364B9"/>
    <w:rsid w:val="00C42569"/>
    <w:rsid w:val="00C46D97"/>
    <w:rsid w:val="00C50445"/>
    <w:rsid w:val="00C521FE"/>
    <w:rsid w:val="00C5319A"/>
    <w:rsid w:val="00C55AFE"/>
    <w:rsid w:val="00C56131"/>
    <w:rsid w:val="00C565F1"/>
    <w:rsid w:val="00C574F6"/>
    <w:rsid w:val="00C5759E"/>
    <w:rsid w:val="00C600D2"/>
    <w:rsid w:val="00C71C5B"/>
    <w:rsid w:val="00C72036"/>
    <w:rsid w:val="00C72C7C"/>
    <w:rsid w:val="00C73DD4"/>
    <w:rsid w:val="00C74469"/>
    <w:rsid w:val="00C74A6D"/>
    <w:rsid w:val="00C750E8"/>
    <w:rsid w:val="00C76432"/>
    <w:rsid w:val="00C76916"/>
    <w:rsid w:val="00C77F1E"/>
    <w:rsid w:val="00C80E94"/>
    <w:rsid w:val="00C901E8"/>
    <w:rsid w:val="00C911F1"/>
    <w:rsid w:val="00C92DF1"/>
    <w:rsid w:val="00C9572E"/>
    <w:rsid w:val="00C957AF"/>
    <w:rsid w:val="00C978A0"/>
    <w:rsid w:val="00CA1209"/>
    <w:rsid w:val="00CA1D5A"/>
    <w:rsid w:val="00CA1DA7"/>
    <w:rsid w:val="00CA2280"/>
    <w:rsid w:val="00CA2A26"/>
    <w:rsid w:val="00CA2A96"/>
    <w:rsid w:val="00CA5325"/>
    <w:rsid w:val="00CA7F1F"/>
    <w:rsid w:val="00CB0553"/>
    <w:rsid w:val="00CB0CC0"/>
    <w:rsid w:val="00CB173D"/>
    <w:rsid w:val="00CB1EF8"/>
    <w:rsid w:val="00CB3C24"/>
    <w:rsid w:val="00CB61CB"/>
    <w:rsid w:val="00CC1331"/>
    <w:rsid w:val="00CC19A8"/>
    <w:rsid w:val="00CC6913"/>
    <w:rsid w:val="00CC6D6D"/>
    <w:rsid w:val="00CD08E9"/>
    <w:rsid w:val="00CD1053"/>
    <w:rsid w:val="00CD2C90"/>
    <w:rsid w:val="00CD3C87"/>
    <w:rsid w:val="00CD4D28"/>
    <w:rsid w:val="00CE0452"/>
    <w:rsid w:val="00CE0E65"/>
    <w:rsid w:val="00CE2FA6"/>
    <w:rsid w:val="00CE4995"/>
    <w:rsid w:val="00CE4FAA"/>
    <w:rsid w:val="00CF15C8"/>
    <w:rsid w:val="00CF519E"/>
    <w:rsid w:val="00CF714D"/>
    <w:rsid w:val="00CF7848"/>
    <w:rsid w:val="00CF7ABC"/>
    <w:rsid w:val="00D001BA"/>
    <w:rsid w:val="00D0371C"/>
    <w:rsid w:val="00D0485F"/>
    <w:rsid w:val="00D048F8"/>
    <w:rsid w:val="00D07B20"/>
    <w:rsid w:val="00D111B9"/>
    <w:rsid w:val="00D11E99"/>
    <w:rsid w:val="00D15A95"/>
    <w:rsid w:val="00D1613A"/>
    <w:rsid w:val="00D163FA"/>
    <w:rsid w:val="00D208AB"/>
    <w:rsid w:val="00D22DF4"/>
    <w:rsid w:val="00D2359F"/>
    <w:rsid w:val="00D261F5"/>
    <w:rsid w:val="00D27E45"/>
    <w:rsid w:val="00D3022E"/>
    <w:rsid w:val="00D30BFF"/>
    <w:rsid w:val="00D30F56"/>
    <w:rsid w:val="00D313A5"/>
    <w:rsid w:val="00D33CBD"/>
    <w:rsid w:val="00D33D47"/>
    <w:rsid w:val="00D35E52"/>
    <w:rsid w:val="00D36F59"/>
    <w:rsid w:val="00D379DF"/>
    <w:rsid w:val="00D40514"/>
    <w:rsid w:val="00D41BEA"/>
    <w:rsid w:val="00D443EA"/>
    <w:rsid w:val="00D44A3C"/>
    <w:rsid w:val="00D46441"/>
    <w:rsid w:val="00D50029"/>
    <w:rsid w:val="00D519B1"/>
    <w:rsid w:val="00D5329A"/>
    <w:rsid w:val="00D5437F"/>
    <w:rsid w:val="00D56567"/>
    <w:rsid w:val="00D56B2C"/>
    <w:rsid w:val="00D60050"/>
    <w:rsid w:val="00D6376D"/>
    <w:rsid w:val="00D63A28"/>
    <w:rsid w:val="00D65ED5"/>
    <w:rsid w:val="00D70624"/>
    <w:rsid w:val="00D7202E"/>
    <w:rsid w:val="00D7319E"/>
    <w:rsid w:val="00D73CFA"/>
    <w:rsid w:val="00D740B9"/>
    <w:rsid w:val="00D8029A"/>
    <w:rsid w:val="00D80A44"/>
    <w:rsid w:val="00D87CF5"/>
    <w:rsid w:val="00D90DFF"/>
    <w:rsid w:val="00D928F1"/>
    <w:rsid w:val="00D948F8"/>
    <w:rsid w:val="00D95C97"/>
    <w:rsid w:val="00D96177"/>
    <w:rsid w:val="00DA0184"/>
    <w:rsid w:val="00DA063F"/>
    <w:rsid w:val="00DA10E5"/>
    <w:rsid w:val="00DA1FE9"/>
    <w:rsid w:val="00DA2F94"/>
    <w:rsid w:val="00DA352D"/>
    <w:rsid w:val="00DB05BA"/>
    <w:rsid w:val="00DB1F0B"/>
    <w:rsid w:val="00DB5CD6"/>
    <w:rsid w:val="00DB7239"/>
    <w:rsid w:val="00DB7299"/>
    <w:rsid w:val="00DC34D8"/>
    <w:rsid w:val="00DC48E5"/>
    <w:rsid w:val="00DC49EC"/>
    <w:rsid w:val="00DC6656"/>
    <w:rsid w:val="00DD3EB6"/>
    <w:rsid w:val="00DD5CB6"/>
    <w:rsid w:val="00DD6B62"/>
    <w:rsid w:val="00DD7031"/>
    <w:rsid w:val="00DE1BD4"/>
    <w:rsid w:val="00DE39CC"/>
    <w:rsid w:val="00DE4FF3"/>
    <w:rsid w:val="00DE6A18"/>
    <w:rsid w:val="00DE7121"/>
    <w:rsid w:val="00DF20FB"/>
    <w:rsid w:val="00DF29E8"/>
    <w:rsid w:val="00DF30C4"/>
    <w:rsid w:val="00DF440D"/>
    <w:rsid w:val="00DF4CD7"/>
    <w:rsid w:val="00DF7E87"/>
    <w:rsid w:val="00E0023E"/>
    <w:rsid w:val="00E004A9"/>
    <w:rsid w:val="00E01494"/>
    <w:rsid w:val="00E0160E"/>
    <w:rsid w:val="00E0278D"/>
    <w:rsid w:val="00E03495"/>
    <w:rsid w:val="00E12276"/>
    <w:rsid w:val="00E13A46"/>
    <w:rsid w:val="00E21C05"/>
    <w:rsid w:val="00E26558"/>
    <w:rsid w:val="00E27C11"/>
    <w:rsid w:val="00E3158F"/>
    <w:rsid w:val="00E31D31"/>
    <w:rsid w:val="00E32248"/>
    <w:rsid w:val="00E32300"/>
    <w:rsid w:val="00E328A8"/>
    <w:rsid w:val="00E33FD2"/>
    <w:rsid w:val="00E421B7"/>
    <w:rsid w:val="00E4306F"/>
    <w:rsid w:val="00E43A44"/>
    <w:rsid w:val="00E44C5E"/>
    <w:rsid w:val="00E459A1"/>
    <w:rsid w:val="00E46A61"/>
    <w:rsid w:val="00E50B56"/>
    <w:rsid w:val="00E50EB3"/>
    <w:rsid w:val="00E51735"/>
    <w:rsid w:val="00E52966"/>
    <w:rsid w:val="00E56896"/>
    <w:rsid w:val="00E576A8"/>
    <w:rsid w:val="00E57C7B"/>
    <w:rsid w:val="00E57D14"/>
    <w:rsid w:val="00E605D1"/>
    <w:rsid w:val="00E626BC"/>
    <w:rsid w:val="00E628AA"/>
    <w:rsid w:val="00E631D9"/>
    <w:rsid w:val="00E65D0F"/>
    <w:rsid w:val="00E7270B"/>
    <w:rsid w:val="00E72E91"/>
    <w:rsid w:val="00E74664"/>
    <w:rsid w:val="00E75414"/>
    <w:rsid w:val="00E75731"/>
    <w:rsid w:val="00E76566"/>
    <w:rsid w:val="00E802D5"/>
    <w:rsid w:val="00E8380F"/>
    <w:rsid w:val="00E851D0"/>
    <w:rsid w:val="00E863C7"/>
    <w:rsid w:val="00E87C7C"/>
    <w:rsid w:val="00E94544"/>
    <w:rsid w:val="00E96373"/>
    <w:rsid w:val="00E969C7"/>
    <w:rsid w:val="00EA0B45"/>
    <w:rsid w:val="00EA3418"/>
    <w:rsid w:val="00EA360D"/>
    <w:rsid w:val="00EA5491"/>
    <w:rsid w:val="00EA5895"/>
    <w:rsid w:val="00EB0DC4"/>
    <w:rsid w:val="00EB2027"/>
    <w:rsid w:val="00EB332C"/>
    <w:rsid w:val="00EB4445"/>
    <w:rsid w:val="00EB5995"/>
    <w:rsid w:val="00EB799B"/>
    <w:rsid w:val="00EC049A"/>
    <w:rsid w:val="00EC08E7"/>
    <w:rsid w:val="00EC372F"/>
    <w:rsid w:val="00EC604A"/>
    <w:rsid w:val="00EC7C13"/>
    <w:rsid w:val="00ED05D4"/>
    <w:rsid w:val="00ED32FD"/>
    <w:rsid w:val="00ED5B33"/>
    <w:rsid w:val="00ED6420"/>
    <w:rsid w:val="00ED7B90"/>
    <w:rsid w:val="00EE11C2"/>
    <w:rsid w:val="00EE1221"/>
    <w:rsid w:val="00EE42AE"/>
    <w:rsid w:val="00EE63EB"/>
    <w:rsid w:val="00EF0CE6"/>
    <w:rsid w:val="00EF2A33"/>
    <w:rsid w:val="00EF2E30"/>
    <w:rsid w:val="00EF40FB"/>
    <w:rsid w:val="00EF4FBE"/>
    <w:rsid w:val="00EF50D9"/>
    <w:rsid w:val="00EF53D3"/>
    <w:rsid w:val="00F00F13"/>
    <w:rsid w:val="00F012AB"/>
    <w:rsid w:val="00F01D36"/>
    <w:rsid w:val="00F06550"/>
    <w:rsid w:val="00F0769A"/>
    <w:rsid w:val="00F10126"/>
    <w:rsid w:val="00F12647"/>
    <w:rsid w:val="00F146D5"/>
    <w:rsid w:val="00F17DE0"/>
    <w:rsid w:val="00F25860"/>
    <w:rsid w:val="00F27515"/>
    <w:rsid w:val="00F311B4"/>
    <w:rsid w:val="00F315CE"/>
    <w:rsid w:val="00F31655"/>
    <w:rsid w:val="00F3248F"/>
    <w:rsid w:val="00F32BBF"/>
    <w:rsid w:val="00F36CEE"/>
    <w:rsid w:val="00F450C3"/>
    <w:rsid w:val="00F45737"/>
    <w:rsid w:val="00F51BEC"/>
    <w:rsid w:val="00F53401"/>
    <w:rsid w:val="00F54DD8"/>
    <w:rsid w:val="00F56E0A"/>
    <w:rsid w:val="00F60797"/>
    <w:rsid w:val="00F60972"/>
    <w:rsid w:val="00F60DA1"/>
    <w:rsid w:val="00F60E6F"/>
    <w:rsid w:val="00F635BD"/>
    <w:rsid w:val="00F63F0C"/>
    <w:rsid w:val="00F645E6"/>
    <w:rsid w:val="00F64ACE"/>
    <w:rsid w:val="00F65703"/>
    <w:rsid w:val="00F706B4"/>
    <w:rsid w:val="00F749AB"/>
    <w:rsid w:val="00F75C85"/>
    <w:rsid w:val="00F75F03"/>
    <w:rsid w:val="00F7733A"/>
    <w:rsid w:val="00F77552"/>
    <w:rsid w:val="00F8184A"/>
    <w:rsid w:val="00F81DA8"/>
    <w:rsid w:val="00F82998"/>
    <w:rsid w:val="00F82F20"/>
    <w:rsid w:val="00F83387"/>
    <w:rsid w:val="00F90D35"/>
    <w:rsid w:val="00F928FE"/>
    <w:rsid w:val="00F93D34"/>
    <w:rsid w:val="00F94030"/>
    <w:rsid w:val="00F95866"/>
    <w:rsid w:val="00FA0412"/>
    <w:rsid w:val="00FA1F08"/>
    <w:rsid w:val="00FA54CB"/>
    <w:rsid w:val="00FA5E7E"/>
    <w:rsid w:val="00FB0157"/>
    <w:rsid w:val="00FB0B26"/>
    <w:rsid w:val="00FB263E"/>
    <w:rsid w:val="00FB3267"/>
    <w:rsid w:val="00FB4413"/>
    <w:rsid w:val="00FB64BA"/>
    <w:rsid w:val="00FC075E"/>
    <w:rsid w:val="00FC2288"/>
    <w:rsid w:val="00FC4BAF"/>
    <w:rsid w:val="00FC5977"/>
    <w:rsid w:val="00FC70DF"/>
    <w:rsid w:val="00FC70E2"/>
    <w:rsid w:val="00FD08D0"/>
    <w:rsid w:val="00FD21FF"/>
    <w:rsid w:val="00FD26F5"/>
    <w:rsid w:val="00FD420A"/>
    <w:rsid w:val="00FD5A86"/>
    <w:rsid w:val="00FD7D36"/>
    <w:rsid w:val="00FE2328"/>
    <w:rsid w:val="00FE61F8"/>
    <w:rsid w:val="00FE6DC1"/>
    <w:rsid w:val="00FF16F9"/>
    <w:rsid w:val="00FF1AC8"/>
    <w:rsid w:val="00FF1CB5"/>
    <w:rsid w:val="00FF30C6"/>
    <w:rsid w:val="00FF341F"/>
    <w:rsid w:val="00FF40FF"/>
    <w:rsid w:val="00FF53A8"/>
    <w:rsid w:val="00FF694D"/>
    <w:rsid w:val="00FF6B5D"/>
    <w:rsid w:val="00FF6E2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0C5671-0D5F-4176-A614-25549B455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40D38"/>
    <w:rPr>
      <w:rFonts w:eastAsia="SimSun"/>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0D38"/>
    <w:pPr>
      <w:ind w:left="720"/>
      <w:contextualSpacing/>
    </w:pPr>
  </w:style>
  <w:style w:type="character" w:styleId="a4">
    <w:name w:val="Hyperlink"/>
    <w:basedOn w:val="a0"/>
    <w:uiPriority w:val="99"/>
    <w:unhideWhenUsed/>
    <w:rsid w:val="00A40D38"/>
    <w:rPr>
      <w:color w:val="0000FF"/>
      <w:u w:val="single"/>
    </w:rPr>
  </w:style>
  <w:style w:type="paragraph" w:styleId="a5">
    <w:name w:val="Body Text Indent"/>
    <w:basedOn w:val="a"/>
    <w:link w:val="a6"/>
    <w:rsid w:val="0077630D"/>
    <w:pPr>
      <w:spacing w:after="0" w:line="240" w:lineRule="auto"/>
      <w:ind w:firstLine="709"/>
      <w:jc w:val="both"/>
    </w:pPr>
    <w:rPr>
      <w:rFonts w:ascii="Times New Roman" w:hAnsi="Times New Roman" w:cs="Times New Roman"/>
      <w:kern w:val="16"/>
      <w:sz w:val="28"/>
      <w:szCs w:val="24"/>
      <w:lang w:eastAsia="ru-RU"/>
    </w:rPr>
  </w:style>
  <w:style w:type="character" w:customStyle="1" w:styleId="a6">
    <w:name w:val="Основний текст з відступом Знак"/>
    <w:basedOn w:val="a0"/>
    <w:link w:val="a5"/>
    <w:rsid w:val="0077630D"/>
    <w:rPr>
      <w:rFonts w:ascii="Times New Roman" w:eastAsia="SimSun" w:hAnsi="Times New Roman" w:cs="Times New Roman"/>
      <w:kern w:val="16"/>
      <w:sz w:val="28"/>
      <w:szCs w:val="24"/>
      <w:lang w:val="uk-UA" w:eastAsia="ru-RU"/>
    </w:rPr>
  </w:style>
  <w:style w:type="paragraph" w:styleId="a7">
    <w:name w:val="header"/>
    <w:basedOn w:val="a"/>
    <w:link w:val="a8"/>
    <w:uiPriority w:val="99"/>
    <w:unhideWhenUsed/>
    <w:rsid w:val="00792F7D"/>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792F7D"/>
    <w:rPr>
      <w:rFonts w:eastAsia="SimSun"/>
      <w:lang w:val="uk-UA" w:eastAsia="en-US"/>
    </w:rPr>
  </w:style>
  <w:style w:type="paragraph" w:styleId="a9">
    <w:name w:val="footer"/>
    <w:basedOn w:val="a"/>
    <w:link w:val="aa"/>
    <w:uiPriority w:val="99"/>
    <w:unhideWhenUsed/>
    <w:rsid w:val="00792F7D"/>
    <w:pPr>
      <w:tabs>
        <w:tab w:val="center" w:pos="4677"/>
        <w:tab w:val="right" w:pos="9355"/>
      </w:tabs>
      <w:spacing w:after="0" w:line="240" w:lineRule="auto"/>
    </w:pPr>
  </w:style>
  <w:style w:type="character" w:customStyle="1" w:styleId="aa">
    <w:name w:val="Нижній колонтитул Знак"/>
    <w:basedOn w:val="a0"/>
    <w:link w:val="a9"/>
    <w:uiPriority w:val="99"/>
    <w:rsid w:val="00792F7D"/>
    <w:rPr>
      <w:rFonts w:eastAsia="SimSun"/>
      <w:lang w:val="uk-UA" w:eastAsia="en-US"/>
    </w:rPr>
  </w:style>
  <w:style w:type="paragraph" w:styleId="ab">
    <w:name w:val="Normal (Web)"/>
    <w:basedOn w:val="a"/>
    <w:uiPriority w:val="99"/>
    <w:unhideWhenUsed/>
    <w:rsid w:val="008204C2"/>
    <w:pPr>
      <w:spacing w:before="100" w:beforeAutospacing="1" w:after="100" w:afterAutospacing="1" w:line="240" w:lineRule="auto"/>
    </w:pPr>
    <w:rPr>
      <w:rFonts w:ascii="Times New Roman" w:eastAsia="Times New Roman" w:hAnsi="Times New Roman" w:cs="Times New Roman"/>
      <w:sz w:val="24"/>
      <w:szCs w:val="24"/>
      <w:lang w:val="ru-RU" w:eastAsia="zh-CN"/>
    </w:rPr>
  </w:style>
  <w:style w:type="character" w:customStyle="1" w:styleId="t">
    <w:name w:val="t"/>
    <w:basedOn w:val="a0"/>
    <w:rsid w:val="00D80A44"/>
  </w:style>
  <w:style w:type="character" w:styleId="ac">
    <w:name w:val="annotation reference"/>
    <w:basedOn w:val="a0"/>
    <w:uiPriority w:val="99"/>
    <w:semiHidden/>
    <w:unhideWhenUsed/>
    <w:rsid w:val="00F06550"/>
    <w:rPr>
      <w:sz w:val="16"/>
      <w:szCs w:val="16"/>
    </w:rPr>
  </w:style>
  <w:style w:type="paragraph" w:styleId="ad">
    <w:name w:val="annotation text"/>
    <w:basedOn w:val="a"/>
    <w:link w:val="ae"/>
    <w:uiPriority w:val="99"/>
    <w:semiHidden/>
    <w:unhideWhenUsed/>
    <w:rsid w:val="00F06550"/>
    <w:pPr>
      <w:spacing w:line="240" w:lineRule="auto"/>
    </w:pPr>
    <w:rPr>
      <w:sz w:val="20"/>
      <w:szCs w:val="20"/>
    </w:rPr>
  </w:style>
  <w:style w:type="character" w:customStyle="1" w:styleId="ae">
    <w:name w:val="Текст примітки Знак"/>
    <w:basedOn w:val="a0"/>
    <w:link w:val="ad"/>
    <w:uiPriority w:val="99"/>
    <w:semiHidden/>
    <w:rsid w:val="00F06550"/>
    <w:rPr>
      <w:rFonts w:eastAsia="SimSun"/>
      <w:sz w:val="20"/>
      <w:szCs w:val="20"/>
      <w:lang w:val="uk-UA" w:eastAsia="en-US"/>
    </w:rPr>
  </w:style>
  <w:style w:type="paragraph" w:styleId="af">
    <w:name w:val="annotation subject"/>
    <w:basedOn w:val="ad"/>
    <w:next w:val="ad"/>
    <w:link w:val="af0"/>
    <w:uiPriority w:val="99"/>
    <w:semiHidden/>
    <w:unhideWhenUsed/>
    <w:rsid w:val="00F06550"/>
    <w:rPr>
      <w:b/>
      <w:bCs/>
    </w:rPr>
  </w:style>
  <w:style w:type="character" w:customStyle="1" w:styleId="af0">
    <w:name w:val="Тема примітки Знак"/>
    <w:basedOn w:val="ae"/>
    <w:link w:val="af"/>
    <w:uiPriority w:val="99"/>
    <w:semiHidden/>
    <w:rsid w:val="00F06550"/>
    <w:rPr>
      <w:rFonts w:eastAsia="SimSun"/>
      <w:b/>
      <w:bCs/>
      <w:sz w:val="20"/>
      <w:szCs w:val="20"/>
      <w:lang w:val="uk-UA" w:eastAsia="en-US"/>
    </w:rPr>
  </w:style>
  <w:style w:type="paragraph" w:styleId="af1">
    <w:name w:val="Balloon Text"/>
    <w:basedOn w:val="a"/>
    <w:link w:val="af2"/>
    <w:uiPriority w:val="99"/>
    <w:semiHidden/>
    <w:unhideWhenUsed/>
    <w:rsid w:val="00F06550"/>
    <w:pPr>
      <w:spacing w:after="0" w:line="240" w:lineRule="auto"/>
    </w:pPr>
    <w:rPr>
      <w:rFonts w:ascii="Segoe UI" w:hAnsi="Segoe UI" w:cs="Segoe UI"/>
      <w:sz w:val="18"/>
      <w:szCs w:val="18"/>
    </w:rPr>
  </w:style>
  <w:style w:type="character" w:customStyle="1" w:styleId="af2">
    <w:name w:val="Текст у виносці Знак"/>
    <w:basedOn w:val="a0"/>
    <w:link w:val="af1"/>
    <w:uiPriority w:val="99"/>
    <w:semiHidden/>
    <w:rsid w:val="00F06550"/>
    <w:rPr>
      <w:rFonts w:ascii="Segoe UI" w:eastAsia="SimSun" w:hAnsi="Segoe UI" w:cs="Segoe UI"/>
      <w:sz w:val="18"/>
      <w:szCs w:val="18"/>
      <w:lang w:val="uk-UA" w:eastAsia="en-US"/>
    </w:rPr>
  </w:style>
  <w:style w:type="character" w:styleId="af3">
    <w:name w:val="Emphasis"/>
    <w:basedOn w:val="a0"/>
    <w:uiPriority w:val="20"/>
    <w:qFormat/>
    <w:rsid w:val="003C62C2"/>
    <w:rPr>
      <w:i/>
      <w:iCs/>
    </w:rPr>
  </w:style>
  <w:style w:type="character" w:styleId="af4">
    <w:name w:val="Subtle Emphasis"/>
    <w:basedOn w:val="a0"/>
    <w:uiPriority w:val="19"/>
    <w:qFormat/>
    <w:rsid w:val="004A014C"/>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7039432">
      <w:bodyDiv w:val="1"/>
      <w:marLeft w:val="0"/>
      <w:marRight w:val="0"/>
      <w:marTop w:val="0"/>
      <w:marBottom w:val="0"/>
      <w:divBdr>
        <w:top w:val="none" w:sz="0" w:space="0" w:color="auto"/>
        <w:left w:val="none" w:sz="0" w:space="0" w:color="auto"/>
        <w:bottom w:val="none" w:sz="0" w:space="0" w:color="auto"/>
        <w:right w:val="none" w:sz="0" w:space="0" w:color="auto"/>
      </w:divBdr>
      <w:divsChild>
        <w:div w:id="326786275">
          <w:marLeft w:val="0"/>
          <w:marRight w:val="0"/>
          <w:marTop w:val="0"/>
          <w:marBottom w:val="840"/>
          <w:divBdr>
            <w:top w:val="none" w:sz="0" w:space="0" w:color="auto"/>
            <w:left w:val="none" w:sz="0" w:space="0" w:color="auto"/>
            <w:bottom w:val="none" w:sz="0" w:space="0" w:color="auto"/>
            <w:right w:val="none" w:sz="0" w:space="0" w:color="auto"/>
          </w:divBdr>
          <w:divsChild>
            <w:div w:id="147629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89606">
      <w:bodyDiv w:val="1"/>
      <w:marLeft w:val="0"/>
      <w:marRight w:val="0"/>
      <w:marTop w:val="0"/>
      <w:marBottom w:val="0"/>
      <w:divBdr>
        <w:top w:val="none" w:sz="0" w:space="0" w:color="auto"/>
        <w:left w:val="none" w:sz="0" w:space="0" w:color="auto"/>
        <w:bottom w:val="none" w:sz="0" w:space="0" w:color="auto"/>
        <w:right w:val="none" w:sz="0" w:space="0" w:color="auto"/>
      </w:divBdr>
    </w:div>
    <w:div w:id="674497643">
      <w:bodyDiv w:val="1"/>
      <w:marLeft w:val="0"/>
      <w:marRight w:val="0"/>
      <w:marTop w:val="0"/>
      <w:marBottom w:val="0"/>
      <w:divBdr>
        <w:top w:val="none" w:sz="0" w:space="0" w:color="auto"/>
        <w:left w:val="none" w:sz="0" w:space="0" w:color="auto"/>
        <w:bottom w:val="none" w:sz="0" w:space="0" w:color="auto"/>
        <w:right w:val="none" w:sz="0" w:space="0" w:color="auto"/>
      </w:divBdr>
      <w:divsChild>
        <w:div w:id="588124163">
          <w:marLeft w:val="0"/>
          <w:marRight w:val="0"/>
          <w:marTop w:val="0"/>
          <w:marBottom w:val="0"/>
          <w:divBdr>
            <w:top w:val="none" w:sz="0" w:space="0" w:color="auto"/>
            <w:left w:val="none" w:sz="0" w:space="0" w:color="auto"/>
            <w:bottom w:val="none" w:sz="0" w:space="0" w:color="auto"/>
            <w:right w:val="none" w:sz="0" w:space="0" w:color="auto"/>
          </w:divBdr>
          <w:divsChild>
            <w:div w:id="1139154742">
              <w:marLeft w:val="0"/>
              <w:marRight w:val="0"/>
              <w:marTop w:val="0"/>
              <w:marBottom w:val="0"/>
              <w:divBdr>
                <w:top w:val="none" w:sz="0" w:space="0" w:color="auto"/>
                <w:left w:val="none" w:sz="0" w:space="0" w:color="auto"/>
                <w:bottom w:val="none" w:sz="0" w:space="0" w:color="auto"/>
                <w:right w:val="none" w:sz="0" w:space="0" w:color="auto"/>
              </w:divBdr>
            </w:div>
            <w:div w:id="1840921195">
              <w:marLeft w:val="0"/>
              <w:marRight w:val="0"/>
              <w:marTop w:val="0"/>
              <w:marBottom w:val="0"/>
              <w:divBdr>
                <w:top w:val="none" w:sz="0" w:space="0" w:color="auto"/>
                <w:left w:val="none" w:sz="0" w:space="0" w:color="auto"/>
                <w:bottom w:val="none" w:sz="0" w:space="0" w:color="auto"/>
                <w:right w:val="none" w:sz="0" w:space="0" w:color="auto"/>
              </w:divBdr>
            </w:div>
            <w:div w:id="786122714">
              <w:marLeft w:val="0"/>
              <w:marRight w:val="0"/>
              <w:marTop w:val="0"/>
              <w:marBottom w:val="0"/>
              <w:divBdr>
                <w:top w:val="none" w:sz="0" w:space="0" w:color="auto"/>
                <w:left w:val="none" w:sz="0" w:space="0" w:color="auto"/>
                <w:bottom w:val="none" w:sz="0" w:space="0" w:color="auto"/>
                <w:right w:val="none" w:sz="0" w:space="0" w:color="auto"/>
              </w:divBdr>
            </w:div>
            <w:div w:id="136726614">
              <w:marLeft w:val="0"/>
              <w:marRight w:val="0"/>
              <w:marTop w:val="0"/>
              <w:marBottom w:val="0"/>
              <w:divBdr>
                <w:top w:val="none" w:sz="0" w:space="0" w:color="auto"/>
                <w:left w:val="none" w:sz="0" w:space="0" w:color="auto"/>
                <w:bottom w:val="none" w:sz="0" w:space="0" w:color="auto"/>
                <w:right w:val="none" w:sz="0" w:space="0" w:color="auto"/>
              </w:divBdr>
            </w:div>
            <w:div w:id="532697984">
              <w:marLeft w:val="0"/>
              <w:marRight w:val="0"/>
              <w:marTop w:val="0"/>
              <w:marBottom w:val="0"/>
              <w:divBdr>
                <w:top w:val="none" w:sz="0" w:space="0" w:color="auto"/>
                <w:left w:val="none" w:sz="0" w:space="0" w:color="auto"/>
                <w:bottom w:val="none" w:sz="0" w:space="0" w:color="auto"/>
                <w:right w:val="none" w:sz="0" w:space="0" w:color="auto"/>
              </w:divBdr>
            </w:div>
            <w:div w:id="68382925">
              <w:marLeft w:val="0"/>
              <w:marRight w:val="0"/>
              <w:marTop w:val="0"/>
              <w:marBottom w:val="0"/>
              <w:divBdr>
                <w:top w:val="none" w:sz="0" w:space="0" w:color="auto"/>
                <w:left w:val="none" w:sz="0" w:space="0" w:color="auto"/>
                <w:bottom w:val="none" w:sz="0" w:space="0" w:color="auto"/>
                <w:right w:val="none" w:sz="0" w:space="0" w:color="auto"/>
              </w:divBdr>
            </w:div>
            <w:div w:id="342365541">
              <w:marLeft w:val="0"/>
              <w:marRight w:val="0"/>
              <w:marTop w:val="0"/>
              <w:marBottom w:val="0"/>
              <w:divBdr>
                <w:top w:val="none" w:sz="0" w:space="0" w:color="auto"/>
                <w:left w:val="none" w:sz="0" w:space="0" w:color="auto"/>
                <w:bottom w:val="none" w:sz="0" w:space="0" w:color="auto"/>
                <w:right w:val="none" w:sz="0" w:space="0" w:color="auto"/>
              </w:divBdr>
            </w:div>
            <w:div w:id="1522814612">
              <w:marLeft w:val="0"/>
              <w:marRight w:val="0"/>
              <w:marTop w:val="0"/>
              <w:marBottom w:val="0"/>
              <w:divBdr>
                <w:top w:val="none" w:sz="0" w:space="0" w:color="auto"/>
                <w:left w:val="none" w:sz="0" w:space="0" w:color="auto"/>
                <w:bottom w:val="none" w:sz="0" w:space="0" w:color="auto"/>
                <w:right w:val="none" w:sz="0" w:space="0" w:color="auto"/>
              </w:divBdr>
            </w:div>
            <w:div w:id="360515884">
              <w:marLeft w:val="0"/>
              <w:marRight w:val="0"/>
              <w:marTop w:val="0"/>
              <w:marBottom w:val="0"/>
              <w:divBdr>
                <w:top w:val="none" w:sz="0" w:space="0" w:color="auto"/>
                <w:left w:val="none" w:sz="0" w:space="0" w:color="auto"/>
                <w:bottom w:val="none" w:sz="0" w:space="0" w:color="auto"/>
                <w:right w:val="none" w:sz="0" w:space="0" w:color="auto"/>
              </w:divBdr>
            </w:div>
            <w:div w:id="1928733388">
              <w:marLeft w:val="0"/>
              <w:marRight w:val="0"/>
              <w:marTop w:val="0"/>
              <w:marBottom w:val="0"/>
              <w:divBdr>
                <w:top w:val="none" w:sz="0" w:space="0" w:color="auto"/>
                <w:left w:val="none" w:sz="0" w:space="0" w:color="auto"/>
                <w:bottom w:val="none" w:sz="0" w:space="0" w:color="auto"/>
                <w:right w:val="none" w:sz="0" w:space="0" w:color="auto"/>
              </w:divBdr>
            </w:div>
            <w:div w:id="61761391">
              <w:marLeft w:val="0"/>
              <w:marRight w:val="0"/>
              <w:marTop w:val="0"/>
              <w:marBottom w:val="0"/>
              <w:divBdr>
                <w:top w:val="none" w:sz="0" w:space="0" w:color="auto"/>
                <w:left w:val="none" w:sz="0" w:space="0" w:color="auto"/>
                <w:bottom w:val="none" w:sz="0" w:space="0" w:color="auto"/>
                <w:right w:val="none" w:sz="0" w:space="0" w:color="auto"/>
              </w:divBdr>
            </w:div>
            <w:div w:id="1119641558">
              <w:marLeft w:val="0"/>
              <w:marRight w:val="0"/>
              <w:marTop w:val="0"/>
              <w:marBottom w:val="0"/>
              <w:divBdr>
                <w:top w:val="none" w:sz="0" w:space="0" w:color="auto"/>
                <w:left w:val="none" w:sz="0" w:space="0" w:color="auto"/>
                <w:bottom w:val="none" w:sz="0" w:space="0" w:color="auto"/>
                <w:right w:val="none" w:sz="0" w:space="0" w:color="auto"/>
              </w:divBdr>
            </w:div>
            <w:div w:id="1268196573">
              <w:marLeft w:val="0"/>
              <w:marRight w:val="0"/>
              <w:marTop w:val="0"/>
              <w:marBottom w:val="0"/>
              <w:divBdr>
                <w:top w:val="none" w:sz="0" w:space="0" w:color="auto"/>
                <w:left w:val="none" w:sz="0" w:space="0" w:color="auto"/>
                <w:bottom w:val="none" w:sz="0" w:space="0" w:color="auto"/>
                <w:right w:val="none" w:sz="0" w:space="0" w:color="auto"/>
              </w:divBdr>
            </w:div>
            <w:div w:id="1163932317">
              <w:marLeft w:val="0"/>
              <w:marRight w:val="0"/>
              <w:marTop w:val="0"/>
              <w:marBottom w:val="0"/>
              <w:divBdr>
                <w:top w:val="none" w:sz="0" w:space="0" w:color="auto"/>
                <w:left w:val="none" w:sz="0" w:space="0" w:color="auto"/>
                <w:bottom w:val="none" w:sz="0" w:space="0" w:color="auto"/>
                <w:right w:val="none" w:sz="0" w:space="0" w:color="auto"/>
              </w:divBdr>
            </w:div>
            <w:div w:id="1009872684">
              <w:marLeft w:val="0"/>
              <w:marRight w:val="0"/>
              <w:marTop w:val="0"/>
              <w:marBottom w:val="0"/>
              <w:divBdr>
                <w:top w:val="none" w:sz="0" w:space="0" w:color="auto"/>
                <w:left w:val="none" w:sz="0" w:space="0" w:color="auto"/>
                <w:bottom w:val="none" w:sz="0" w:space="0" w:color="auto"/>
                <w:right w:val="none" w:sz="0" w:space="0" w:color="auto"/>
              </w:divBdr>
            </w:div>
            <w:div w:id="27101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418793">
      <w:bodyDiv w:val="1"/>
      <w:marLeft w:val="0"/>
      <w:marRight w:val="0"/>
      <w:marTop w:val="0"/>
      <w:marBottom w:val="0"/>
      <w:divBdr>
        <w:top w:val="none" w:sz="0" w:space="0" w:color="auto"/>
        <w:left w:val="none" w:sz="0" w:space="0" w:color="auto"/>
        <w:bottom w:val="none" w:sz="0" w:space="0" w:color="auto"/>
        <w:right w:val="none" w:sz="0" w:space="0" w:color="auto"/>
      </w:divBdr>
    </w:div>
    <w:div w:id="901795177">
      <w:bodyDiv w:val="1"/>
      <w:marLeft w:val="0"/>
      <w:marRight w:val="0"/>
      <w:marTop w:val="0"/>
      <w:marBottom w:val="0"/>
      <w:divBdr>
        <w:top w:val="none" w:sz="0" w:space="0" w:color="auto"/>
        <w:left w:val="none" w:sz="0" w:space="0" w:color="auto"/>
        <w:bottom w:val="none" w:sz="0" w:space="0" w:color="auto"/>
        <w:right w:val="none" w:sz="0" w:space="0" w:color="auto"/>
      </w:divBdr>
      <w:divsChild>
        <w:div w:id="692345904">
          <w:marLeft w:val="0"/>
          <w:marRight w:val="0"/>
          <w:marTop w:val="15"/>
          <w:marBottom w:val="0"/>
          <w:divBdr>
            <w:top w:val="single" w:sz="48" w:space="0" w:color="auto"/>
            <w:left w:val="single" w:sz="48" w:space="0" w:color="auto"/>
            <w:bottom w:val="single" w:sz="48" w:space="0" w:color="auto"/>
            <w:right w:val="single" w:sz="48" w:space="0" w:color="auto"/>
          </w:divBdr>
          <w:divsChild>
            <w:div w:id="1654411004">
              <w:marLeft w:val="0"/>
              <w:marRight w:val="0"/>
              <w:marTop w:val="0"/>
              <w:marBottom w:val="0"/>
              <w:divBdr>
                <w:top w:val="none" w:sz="0" w:space="0" w:color="auto"/>
                <w:left w:val="none" w:sz="0" w:space="0" w:color="auto"/>
                <w:bottom w:val="none" w:sz="0" w:space="0" w:color="auto"/>
                <w:right w:val="none" w:sz="0" w:space="0" w:color="auto"/>
              </w:divBdr>
              <w:divsChild>
                <w:div w:id="888302724">
                  <w:marLeft w:val="0"/>
                  <w:marRight w:val="0"/>
                  <w:marTop w:val="0"/>
                  <w:marBottom w:val="0"/>
                  <w:divBdr>
                    <w:top w:val="none" w:sz="0" w:space="0" w:color="auto"/>
                    <w:left w:val="none" w:sz="0" w:space="0" w:color="auto"/>
                    <w:bottom w:val="none" w:sz="0" w:space="0" w:color="auto"/>
                    <w:right w:val="none" w:sz="0" w:space="0" w:color="auto"/>
                  </w:divBdr>
                </w:div>
                <w:div w:id="740710051">
                  <w:marLeft w:val="0"/>
                  <w:marRight w:val="0"/>
                  <w:marTop w:val="0"/>
                  <w:marBottom w:val="0"/>
                  <w:divBdr>
                    <w:top w:val="none" w:sz="0" w:space="0" w:color="auto"/>
                    <w:left w:val="none" w:sz="0" w:space="0" w:color="auto"/>
                    <w:bottom w:val="none" w:sz="0" w:space="0" w:color="auto"/>
                    <w:right w:val="none" w:sz="0" w:space="0" w:color="auto"/>
                  </w:divBdr>
                </w:div>
                <w:div w:id="1432121477">
                  <w:marLeft w:val="0"/>
                  <w:marRight w:val="0"/>
                  <w:marTop w:val="0"/>
                  <w:marBottom w:val="0"/>
                  <w:divBdr>
                    <w:top w:val="none" w:sz="0" w:space="0" w:color="auto"/>
                    <w:left w:val="none" w:sz="0" w:space="0" w:color="auto"/>
                    <w:bottom w:val="none" w:sz="0" w:space="0" w:color="auto"/>
                    <w:right w:val="none" w:sz="0" w:space="0" w:color="auto"/>
                  </w:divBdr>
                </w:div>
                <w:div w:id="1319730059">
                  <w:marLeft w:val="0"/>
                  <w:marRight w:val="0"/>
                  <w:marTop w:val="0"/>
                  <w:marBottom w:val="0"/>
                  <w:divBdr>
                    <w:top w:val="none" w:sz="0" w:space="0" w:color="auto"/>
                    <w:left w:val="none" w:sz="0" w:space="0" w:color="auto"/>
                    <w:bottom w:val="none" w:sz="0" w:space="0" w:color="auto"/>
                    <w:right w:val="none" w:sz="0" w:space="0" w:color="auto"/>
                  </w:divBdr>
                </w:div>
                <w:div w:id="904032208">
                  <w:marLeft w:val="0"/>
                  <w:marRight w:val="0"/>
                  <w:marTop w:val="0"/>
                  <w:marBottom w:val="0"/>
                  <w:divBdr>
                    <w:top w:val="none" w:sz="0" w:space="0" w:color="auto"/>
                    <w:left w:val="none" w:sz="0" w:space="0" w:color="auto"/>
                    <w:bottom w:val="none" w:sz="0" w:space="0" w:color="auto"/>
                    <w:right w:val="none" w:sz="0" w:space="0" w:color="auto"/>
                  </w:divBdr>
                </w:div>
                <w:div w:id="898322811">
                  <w:marLeft w:val="0"/>
                  <w:marRight w:val="0"/>
                  <w:marTop w:val="0"/>
                  <w:marBottom w:val="0"/>
                  <w:divBdr>
                    <w:top w:val="none" w:sz="0" w:space="0" w:color="auto"/>
                    <w:left w:val="none" w:sz="0" w:space="0" w:color="auto"/>
                    <w:bottom w:val="none" w:sz="0" w:space="0" w:color="auto"/>
                    <w:right w:val="none" w:sz="0" w:space="0" w:color="auto"/>
                  </w:divBdr>
                </w:div>
                <w:div w:id="95709245">
                  <w:marLeft w:val="0"/>
                  <w:marRight w:val="0"/>
                  <w:marTop w:val="0"/>
                  <w:marBottom w:val="0"/>
                  <w:divBdr>
                    <w:top w:val="none" w:sz="0" w:space="0" w:color="auto"/>
                    <w:left w:val="none" w:sz="0" w:space="0" w:color="auto"/>
                    <w:bottom w:val="none" w:sz="0" w:space="0" w:color="auto"/>
                    <w:right w:val="none" w:sz="0" w:space="0" w:color="auto"/>
                  </w:divBdr>
                </w:div>
                <w:div w:id="184055236">
                  <w:marLeft w:val="0"/>
                  <w:marRight w:val="0"/>
                  <w:marTop w:val="0"/>
                  <w:marBottom w:val="0"/>
                  <w:divBdr>
                    <w:top w:val="none" w:sz="0" w:space="0" w:color="auto"/>
                    <w:left w:val="none" w:sz="0" w:space="0" w:color="auto"/>
                    <w:bottom w:val="none" w:sz="0" w:space="0" w:color="auto"/>
                    <w:right w:val="none" w:sz="0" w:space="0" w:color="auto"/>
                  </w:divBdr>
                </w:div>
                <w:div w:id="2017926570">
                  <w:marLeft w:val="0"/>
                  <w:marRight w:val="0"/>
                  <w:marTop w:val="0"/>
                  <w:marBottom w:val="0"/>
                  <w:divBdr>
                    <w:top w:val="none" w:sz="0" w:space="0" w:color="auto"/>
                    <w:left w:val="none" w:sz="0" w:space="0" w:color="auto"/>
                    <w:bottom w:val="none" w:sz="0" w:space="0" w:color="auto"/>
                    <w:right w:val="none" w:sz="0" w:space="0" w:color="auto"/>
                  </w:divBdr>
                </w:div>
                <w:div w:id="346060089">
                  <w:marLeft w:val="0"/>
                  <w:marRight w:val="0"/>
                  <w:marTop w:val="0"/>
                  <w:marBottom w:val="0"/>
                  <w:divBdr>
                    <w:top w:val="none" w:sz="0" w:space="0" w:color="auto"/>
                    <w:left w:val="none" w:sz="0" w:space="0" w:color="auto"/>
                    <w:bottom w:val="none" w:sz="0" w:space="0" w:color="auto"/>
                    <w:right w:val="none" w:sz="0" w:space="0" w:color="auto"/>
                  </w:divBdr>
                </w:div>
                <w:div w:id="1078790443">
                  <w:marLeft w:val="0"/>
                  <w:marRight w:val="0"/>
                  <w:marTop w:val="0"/>
                  <w:marBottom w:val="0"/>
                  <w:divBdr>
                    <w:top w:val="none" w:sz="0" w:space="0" w:color="auto"/>
                    <w:left w:val="none" w:sz="0" w:space="0" w:color="auto"/>
                    <w:bottom w:val="none" w:sz="0" w:space="0" w:color="auto"/>
                    <w:right w:val="none" w:sz="0" w:space="0" w:color="auto"/>
                  </w:divBdr>
                </w:div>
                <w:div w:id="1340348387">
                  <w:marLeft w:val="0"/>
                  <w:marRight w:val="0"/>
                  <w:marTop w:val="0"/>
                  <w:marBottom w:val="0"/>
                  <w:divBdr>
                    <w:top w:val="none" w:sz="0" w:space="0" w:color="auto"/>
                    <w:left w:val="none" w:sz="0" w:space="0" w:color="auto"/>
                    <w:bottom w:val="none" w:sz="0" w:space="0" w:color="auto"/>
                    <w:right w:val="none" w:sz="0" w:space="0" w:color="auto"/>
                  </w:divBdr>
                </w:div>
                <w:div w:id="182801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678855">
          <w:marLeft w:val="0"/>
          <w:marRight w:val="0"/>
          <w:marTop w:val="15"/>
          <w:marBottom w:val="0"/>
          <w:divBdr>
            <w:top w:val="single" w:sz="48" w:space="0" w:color="auto"/>
            <w:left w:val="single" w:sz="48" w:space="0" w:color="auto"/>
            <w:bottom w:val="single" w:sz="48" w:space="0" w:color="auto"/>
            <w:right w:val="single" w:sz="48" w:space="0" w:color="auto"/>
          </w:divBdr>
          <w:divsChild>
            <w:div w:id="1125083319">
              <w:marLeft w:val="0"/>
              <w:marRight w:val="0"/>
              <w:marTop w:val="0"/>
              <w:marBottom w:val="0"/>
              <w:divBdr>
                <w:top w:val="none" w:sz="0" w:space="0" w:color="auto"/>
                <w:left w:val="none" w:sz="0" w:space="0" w:color="auto"/>
                <w:bottom w:val="none" w:sz="0" w:space="0" w:color="auto"/>
                <w:right w:val="none" w:sz="0" w:space="0" w:color="auto"/>
              </w:divBdr>
              <w:divsChild>
                <w:div w:id="1122188574">
                  <w:marLeft w:val="0"/>
                  <w:marRight w:val="0"/>
                  <w:marTop w:val="0"/>
                  <w:marBottom w:val="0"/>
                  <w:divBdr>
                    <w:top w:val="none" w:sz="0" w:space="0" w:color="auto"/>
                    <w:left w:val="none" w:sz="0" w:space="0" w:color="auto"/>
                    <w:bottom w:val="none" w:sz="0" w:space="0" w:color="auto"/>
                    <w:right w:val="none" w:sz="0" w:space="0" w:color="auto"/>
                  </w:divBdr>
                </w:div>
                <w:div w:id="905384856">
                  <w:marLeft w:val="0"/>
                  <w:marRight w:val="0"/>
                  <w:marTop w:val="0"/>
                  <w:marBottom w:val="0"/>
                  <w:divBdr>
                    <w:top w:val="none" w:sz="0" w:space="0" w:color="auto"/>
                    <w:left w:val="none" w:sz="0" w:space="0" w:color="auto"/>
                    <w:bottom w:val="none" w:sz="0" w:space="0" w:color="auto"/>
                    <w:right w:val="none" w:sz="0" w:space="0" w:color="auto"/>
                  </w:divBdr>
                </w:div>
                <w:div w:id="901209169">
                  <w:marLeft w:val="0"/>
                  <w:marRight w:val="0"/>
                  <w:marTop w:val="0"/>
                  <w:marBottom w:val="0"/>
                  <w:divBdr>
                    <w:top w:val="none" w:sz="0" w:space="0" w:color="auto"/>
                    <w:left w:val="none" w:sz="0" w:space="0" w:color="auto"/>
                    <w:bottom w:val="none" w:sz="0" w:space="0" w:color="auto"/>
                    <w:right w:val="none" w:sz="0" w:space="0" w:color="auto"/>
                  </w:divBdr>
                </w:div>
                <w:div w:id="587277523">
                  <w:marLeft w:val="0"/>
                  <w:marRight w:val="0"/>
                  <w:marTop w:val="0"/>
                  <w:marBottom w:val="0"/>
                  <w:divBdr>
                    <w:top w:val="none" w:sz="0" w:space="0" w:color="auto"/>
                    <w:left w:val="none" w:sz="0" w:space="0" w:color="auto"/>
                    <w:bottom w:val="none" w:sz="0" w:space="0" w:color="auto"/>
                    <w:right w:val="none" w:sz="0" w:space="0" w:color="auto"/>
                  </w:divBdr>
                </w:div>
                <w:div w:id="1267497738">
                  <w:marLeft w:val="0"/>
                  <w:marRight w:val="0"/>
                  <w:marTop w:val="0"/>
                  <w:marBottom w:val="0"/>
                  <w:divBdr>
                    <w:top w:val="none" w:sz="0" w:space="0" w:color="auto"/>
                    <w:left w:val="none" w:sz="0" w:space="0" w:color="auto"/>
                    <w:bottom w:val="none" w:sz="0" w:space="0" w:color="auto"/>
                    <w:right w:val="none" w:sz="0" w:space="0" w:color="auto"/>
                  </w:divBdr>
                </w:div>
                <w:div w:id="1813254108">
                  <w:marLeft w:val="0"/>
                  <w:marRight w:val="0"/>
                  <w:marTop w:val="0"/>
                  <w:marBottom w:val="0"/>
                  <w:divBdr>
                    <w:top w:val="none" w:sz="0" w:space="0" w:color="auto"/>
                    <w:left w:val="none" w:sz="0" w:space="0" w:color="auto"/>
                    <w:bottom w:val="none" w:sz="0" w:space="0" w:color="auto"/>
                    <w:right w:val="none" w:sz="0" w:space="0" w:color="auto"/>
                  </w:divBdr>
                </w:div>
                <w:div w:id="2013096539">
                  <w:marLeft w:val="0"/>
                  <w:marRight w:val="0"/>
                  <w:marTop w:val="0"/>
                  <w:marBottom w:val="0"/>
                  <w:divBdr>
                    <w:top w:val="none" w:sz="0" w:space="0" w:color="auto"/>
                    <w:left w:val="none" w:sz="0" w:space="0" w:color="auto"/>
                    <w:bottom w:val="none" w:sz="0" w:space="0" w:color="auto"/>
                    <w:right w:val="none" w:sz="0" w:space="0" w:color="auto"/>
                  </w:divBdr>
                </w:div>
                <w:div w:id="1570194825">
                  <w:marLeft w:val="0"/>
                  <w:marRight w:val="0"/>
                  <w:marTop w:val="0"/>
                  <w:marBottom w:val="0"/>
                  <w:divBdr>
                    <w:top w:val="none" w:sz="0" w:space="0" w:color="auto"/>
                    <w:left w:val="none" w:sz="0" w:space="0" w:color="auto"/>
                    <w:bottom w:val="none" w:sz="0" w:space="0" w:color="auto"/>
                    <w:right w:val="none" w:sz="0" w:space="0" w:color="auto"/>
                  </w:divBdr>
                </w:div>
                <w:div w:id="945620718">
                  <w:marLeft w:val="0"/>
                  <w:marRight w:val="0"/>
                  <w:marTop w:val="0"/>
                  <w:marBottom w:val="0"/>
                  <w:divBdr>
                    <w:top w:val="none" w:sz="0" w:space="0" w:color="auto"/>
                    <w:left w:val="none" w:sz="0" w:space="0" w:color="auto"/>
                    <w:bottom w:val="none" w:sz="0" w:space="0" w:color="auto"/>
                    <w:right w:val="none" w:sz="0" w:space="0" w:color="auto"/>
                  </w:divBdr>
                </w:div>
                <w:div w:id="1877695782">
                  <w:marLeft w:val="0"/>
                  <w:marRight w:val="0"/>
                  <w:marTop w:val="0"/>
                  <w:marBottom w:val="0"/>
                  <w:divBdr>
                    <w:top w:val="none" w:sz="0" w:space="0" w:color="auto"/>
                    <w:left w:val="none" w:sz="0" w:space="0" w:color="auto"/>
                    <w:bottom w:val="none" w:sz="0" w:space="0" w:color="auto"/>
                    <w:right w:val="none" w:sz="0" w:space="0" w:color="auto"/>
                  </w:divBdr>
                </w:div>
                <w:div w:id="380373951">
                  <w:marLeft w:val="0"/>
                  <w:marRight w:val="0"/>
                  <w:marTop w:val="0"/>
                  <w:marBottom w:val="0"/>
                  <w:divBdr>
                    <w:top w:val="none" w:sz="0" w:space="0" w:color="auto"/>
                    <w:left w:val="none" w:sz="0" w:space="0" w:color="auto"/>
                    <w:bottom w:val="none" w:sz="0" w:space="0" w:color="auto"/>
                    <w:right w:val="none" w:sz="0" w:space="0" w:color="auto"/>
                  </w:divBdr>
                </w:div>
                <w:div w:id="571549338">
                  <w:marLeft w:val="0"/>
                  <w:marRight w:val="0"/>
                  <w:marTop w:val="0"/>
                  <w:marBottom w:val="0"/>
                  <w:divBdr>
                    <w:top w:val="none" w:sz="0" w:space="0" w:color="auto"/>
                    <w:left w:val="none" w:sz="0" w:space="0" w:color="auto"/>
                    <w:bottom w:val="none" w:sz="0" w:space="0" w:color="auto"/>
                    <w:right w:val="none" w:sz="0" w:space="0" w:color="auto"/>
                  </w:divBdr>
                </w:div>
                <w:div w:id="1975599446">
                  <w:marLeft w:val="0"/>
                  <w:marRight w:val="0"/>
                  <w:marTop w:val="0"/>
                  <w:marBottom w:val="0"/>
                  <w:divBdr>
                    <w:top w:val="none" w:sz="0" w:space="0" w:color="auto"/>
                    <w:left w:val="none" w:sz="0" w:space="0" w:color="auto"/>
                    <w:bottom w:val="none" w:sz="0" w:space="0" w:color="auto"/>
                    <w:right w:val="none" w:sz="0" w:space="0" w:color="auto"/>
                  </w:divBdr>
                </w:div>
                <w:div w:id="481042703">
                  <w:marLeft w:val="0"/>
                  <w:marRight w:val="0"/>
                  <w:marTop w:val="0"/>
                  <w:marBottom w:val="0"/>
                  <w:divBdr>
                    <w:top w:val="none" w:sz="0" w:space="0" w:color="auto"/>
                    <w:left w:val="none" w:sz="0" w:space="0" w:color="auto"/>
                    <w:bottom w:val="none" w:sz="0" w:space="0" w:color="auto"/>
                    <w:right w:val="none" w:sz="0" w:space="0" w:color="auto"/>
                  </w:divBdr>
                </w:div>
                <w:div w:id="1441028146">
                  <w:marLeft w:val="0"/>
                  <w:marRight w:val="0"/>
                  <w:marTop w:val="0"/>
                  <w:marBottom w:val="0"/>
                  <w:divBdr>
                    <w:top w:val="none" w:sz="0" w:space="0" w:color="auto"/>
                    <w:left w:val="none" w:sz="0" w:space="0" w:color="auto"/>
                    <w:bottom w:val="none" w:sz="0" w:space="0" w:color="auto"/>
                    <w:right w:val="none" w:sz="0" w:space="0" w:color="auto"/>
                  </w:divBdr>
                </w:div>
                <w:div w:id="130633103">
                  <w:marLeft w:val="0"/>
                  <w:marRight w:val="0"/>
                  <w:marTop w:val="0"/>
                  <w:marBottom w:val="0"/>
                  <w:divBdr>
                    <w:top w:val="none" w:sz="0" w:space="0" w:color="auto"/>
                    <w:left w:val="none" w:sz="0" w:space="0" w:color="auto"/>
                    <w:bottom w:val="none" w:sz="0" w:space="0" w:color="auto"/>
                    <w:right w:val="none" w:sz="0" w:space="0" w:color="auto"/>
                  </w:divBdr>
                </w:div>
                <w:div w:id="2041776727">
                  <w:marLeft w:val="0"/>
                  <w:marRight w:val="0"/>
                  <w:marTop w:val="0"/>
                  <w:marBottom w:val="0"/>
                  <w:divBdr>
                    <w:top w:val="none" w:sz="0" w:space="0" w:color="auto"/>
                    <w:left w:val="none" w:sz="0" w:space="0" w:color="auto"/>
                    <w:bottom w:val="none" w:sz="0" w:space="0" w:color="auto"/>
                    <w:right w:val="none" w:sz="0" w:space="0" w:color="auto"/>
                  </w:divBdr>
                </w:div>
                <w:div w:id="758410037">
                  <w:marLeft w:val="0"/>
                  <w:marRight w:val="0"/>
                  <w:marTop w:val="0"/>
                  <w:marBottom w:val="0"/>
                  <w:divBdr>
                    <w:top w:val="none" w:sz="0" w:space="0" w:color="auto"/>
                    <w:left w:val="none" w:sz="0" w:space="0" w:color="auto"/>
                    <w:bottom w:val="none" w:sz="0" w:space="0" w:color="auto"/>
                    <w:right w:val="none" w:sz="0" w:space="0" w:color="auto"/>
                  </w:divBdr>
                </w:div>
                <w:div w:id="107626559">
                  <w:marLeft w:val="0"/>
                  <w:marRight w:val="0"/>
                  <w:marTop w:val="0"/>
                  <w:marBottom w:val="0"/>
                  <w:divBdr>
                    <w:top w:val="none" w:sz="0" w:space="0" w:color="auto"/>
                    <w:left w:val="none" w:sz="0" w:space="0" w:color="auto"/>
                    <w:bottom w:val="none" w:sz="0" w:space="0" w:color="auto"/>
                    <w:right w:val="none" w:sz="0" w:space="0" w:color="auto"/>
                  </w:divBdr>
                </w:div>
                <w:div w:id="968247419">
                  <w:marLeft w:val="0"/>
                  <w:marRight w:val="0"/>
                  <w:marTop w:val="0"/>
                  <w:marBottom w:val="0"/>
                  <w:divBdr>
                    <w:top w:val="none" w:sz="0" w:space="0" w:color="auto"/>
                    <w:left w:val="none" w:sz="0" w:space="0" w:color="auto"/>
                    <w:bottom w:val="none" w:sz="0" w:space="0" w:color="auto"/>
                    <w:right w:val="none" w:sz="0" w:space="0" w:color="auto"/>
                  </w:divBdr>
                </w:div>
                <w:div w:id="974914144">
                  <w:marLeft w:val="0"/>
                  <w:marRight w:val="0"/>
                  <w:marTop w:val="0"/>
                  <w:marBottom w:val="0"/>
                  <w:divBdr>
                    <w:top w:val="none" w:sz="0" w:space="0" w:color="auto"/>
                    <w:left w:val="none" w:sz="0" w:space="0" w:color="auto"/>
                    <w:bottom w:val="none" w:sz="0" w:space="0" w:color="auto"/>
                    <w:right w:val="none" w:sz="0" w:space="0" w:color="auto"/>
                  </w:divBdr>
                </w:div>
                <w:div w:id="695237106">
                  <w:marLeft w:val="0"/>
                  <w:marRight w:val="0"/>
                  <w:marTop w:val="0"/>
                  <w:marBottom w:val="0"/>
                  <w:divBdr>
                    <w:top w:val="none" w:sz="0" w:space="0" w:color="auto"/>
                    <w:left w:val="none" w:sz="0" w:space="0" w:color="auto"/>
                    <w:bottom w:val="none" w:sz="0" w:space="0" w:color="auto"/>
                    <w:right w:val="none" w:sz="0" w:space="0" w:color="auto"/>
                  </w:divBdr>
                </w:div>
                <w:div w:id="1402604035">
                  <w:marLeft w:val="0"/>
                  <w:marRight w:val="0"/>
                  <w:marTop w:val="0"/>
                  <w:marBottom w:val="0"/>
                  <w:divBdr>
                    <w:top w:val="none" w:sz="0" w:space="0" w:color="auto"/>
                    <w:left w:val="none" w:sz="0" w:space="0" w:color="auto"/>
                    <w:bottom w:val="none" w:sz="0" w:space="0" w:color="auto"/>
                    <w:right w:val="none" w:sz="0" w:space="0" w:color="auto"/>
                  </w:divBdr>
                </w:div>
                <w:div w:id="833688164">
                  <w:marLeft w:val="0"/>
                  <w:marRight w:val="0"/>
                  <w:marTop w:val="0"/>
                  <w:marBottom w:val="0"/>
                  <w:divBdr>
                    <w:top w:val="none" w:sz="0" w:space="0" w:color="auto"/>
                    <w:left w:val="none" w:sz="0" w:space="0" w:color="auto"/>
                    <w:bottom w:val="none" w:sz="0" w:space="0" w:color="auto"/>
                    <w:right w:val="none" w:sz="0" w:space="0" w:color="auto"/>
                  </w:divBdr>
                </w:div>
                <w:div w:id="10647328">
                  <w:marLeft w:val="0"/>
                  <w:marRight w:val="0"/>
                  <w:marTop w:val="0"/>
                  <w:marBottom w:val="0"/>
                  <w:divBdr>
                    <w:top w:val="none" w:sz="0" w:space="0" w:color="auto"/>
                    <w:left w:val="none" w:sz="0" w:space="0" w:color="auto"/>
                    <w:bottom w:val="none" w:sz="0" w:space="0" w:color="auto"/>
                    <w:right w:val="none" w:sz="0" w:space="0" w:color="auto"/>
                  </w:divBdr>
                </w:div>
                <w:div w:id="1080908963">
                  <w:marLeft w:val="0"/>
                  <w:marRight w:val="0"/>
                  <w:marTop w:val="0"/>
                  <w:marBottom w:val="0"/>
                  <w:divBdr>
                    <w:top w:val="none" w:sz="0" w:space="0" w:color="auto"/>
                    <w:left w:val="none" w:sz="0" w:space="0" w:color="auto"/>
                    <w:bottom w:val="none" w:sz="0" w:space="0" w:color="auto"/>
                    <w:right w:val="none" w:sz="0" w:space="0" w:color="auto"/>
                  </w:divBdr>
                </w:div>
                <w:div w:id="136925089">
                  <w:marLeft w:val="0"/>
                  <w:marRight w:val="0"/>
                  <w:marTop w:val="0"/>
                  <w:marBottom w:val="0"/>
                  <w:divBdr>
                    <w:top w:val="none" w:sz="0" w:space="0" w:color="auto"/>
                    <w:left w:val="none" w:sz="0" w:space="0" w:color="auto"/>
                    <w:bottom w:val="none" w:sz="0" w:space="0" w:color="auto"/>
                    <w:right w:val="none" w:sz="0" w:space="0" w:color="auto"/>
                  </w:divBdr>
                </w:div>
                <w:div w:id="1666783120">
                  <w:marLeft w:val="0"/>
                  <w:marRight w:val="0"/>
                  <w:marTop w:val="0"/>
                  <w:marBottom w:val="0"/>
                  <w:divBdr>
                    <w:top w:val="none" w:sz="0" w:space="0" w:color="auto"/>
                    <w:left w:val="none" w:sz="0" w:space="0" w:color="auto"/>
                    <w:bottom w:val="none" w:sz="0" w:space="0" w:color="auto"/>
                    <w:right w:val="none" w:sz="0" w:space="0" w:color="auto"/>
                  </w:divBdr>
                </w:div>
                <w:div w:id="2058620070">
                  <w:marLeft w:val="0"/>
                  <w:marRight w:val="0"/>
                  <w:marTop w:val="0"/>
                  <w:marBottom w:val="0"/>
                  <w:divBdr>
                    <w:top w:val="none" w:sz="0" w:space="0" w:color="auto"/>
                    <w:left w:val="none" w:sz="0" w:space="0" w:color="auto"/>
                    <w:bottom w:val="none" w:sz="0" w:space="0" w:color="auto"/>
                    <w:right w:val="none" w:sz="0" w:space="0" w:color="auto"/>
                  </w:divBdr>
                </w:div>
                <w:div w:id="1004895570">
                  <w:marLeft w:val="0"/>
                  <w:marRight w:val="0"/>
                  <w:marTop w:val="0"/>
                  <w:marBottom w:val="0"/>
                  <w:divBdr>
                    <w:top w:val="none" w:sz="0" w:space="0" w:color="auto"/>
                    <w:left w:val="none" w:sz="0" w:space="0" w:color="auto"/>
                    <w:bottom w:val="none" w:sz="0" w:space="0" w:color="auto"/>
                    <w:right w:val="none" w:sz="0" w:space="0" w:color="auto"/>
                  </w:divBdr>
                </w:div>
                <w:div w:id="1516118075">
                  <w:marLeft w:val="0"/>
                  <w:marRight w:val="0"/>
                  <w:marTop w:val="0"/>
                  <w:marBottom w:val="0"/>
                  <w:divBdr>
                    <w:top w:val="none" w:sz="0" w:space="0" w:color="auto"/>
                    <w:left w:val="none" w:sz="0" w:space="0" w:color="auto"/>
                    <w:bottom w:val="none" w:sz="0" w:space="0" w:color="auto"/>
                    <w:right w:val="none" w:sz="0" w:space="0" w:color="auto"/>
                  </w:divBdr>
                </w:div>
                <w:div w:id="213780938">
                  <w:marLeft w:val="0"/>
                  <w:marRight w:val="0"/>
                  <w:marTop w:val="0"/>
                  <w:marBottom w:val="0"/>
                  <w:divBdr>
                    <w:top w:val="none" w:sz="0" w:space="0" w:color="auto"/>
                    <w:left w:val="none" w:sz="0" w:space="0" w:color="auto"/>
                    <w:bottom w:val="none" w:sz="0" w:space="0" w:color="auto"/>
                    <w:right w:val="none" w:sz="0" w:space="0" w:color="auto"/>
                  </w:divBdr>
                </w:div>
                <w:div w:id="656345696">
                  <w:marLeft w:val="0"/>
                  <w:marRight w:val="0"/>
                  <w:marTop w:val="0"/>
                  <w:marBottom w:val="0"/>
                  <w:divBdr>
                    <w:top w:val="none" w:sz="0" w:space="0" w:color="auto"/>
                    <w:left w:val="none" w:sz="0" w:space="0" w:color="auto"/>
                    <w:bottom w:val="none" w:sz="0" w:space="0" w:color="auto"/>
                    <w:right w:val="none" w:sz="0" w:space="0" w:color="auto"/>
                  </w:divBdr>
                </w:div>
                <w:div w:id="349256317">
                  <w:marLeft w:val="0"/>
                  <w:marRight w:val="0"/>
                  <w:marTop w:val="0"/>
                  <w:marBottom w:val="0"/>
                  <w:divBdr>
                    <w:top w:val="none" w:sz="0" w:space="0" w:color="auto"/>
                    <w:left w:val="none" w:sz="0" w:space="0" w:color="auto"/>
                    <w:bottom w:val="none" w:sz="0" w:space="0" w:color="auto"/>
                    <w:right w:val="none" w:sz="0" w:space="0" w:color="auto"/>
                  </w:divBdr>
                </w:div>
                <w:div w:id="1617788351">
                  <w:marLeft w:val="0"/>
                  <w:marRight w:val="0"/>
                  <w:marTop w:val="0"/>
                  <w:marBottom w:val="0"/>
                  <w:divBdr>
                    <w:top w:val="none" w:sz="0" w:space="0" w:color="auto"/>
                    <w:left w:val="none" w:sz="0" w:space="0" w:color="auto"/>
                    <w:bottom w:val="none" w:sz="0" w:space="0" w:color="auto"/>
                    <w:right w:val="none" w:sz="0" w:space="0" w:color="auto"/>
                  </w:divBdr>
                </w:div>
                <w:div w:id="968585861">
                  <w:marLeft w:val="0"/>
                  <w:marRight w:val="0"/>
                  <w:marTop w:val="0"/>
                  <w:marBottom w:val="0"/>
                  <w:divBdr>
                    <w:top w:val="none" w:sz="0" w:space="0" w:color="auto"/>
                    <w:left w:val="none" w:sz="0" w:space="0" w:color="auto"/>
                    <w:bottom w:val="none" w:sz="0" w:space="0" w:color="auto"/>
                    <w:right w:val="none" w:sz="0" w:space="0" w:color="auto"/>
                  </w:divBdr>
                </w:div>
                <w:div w:id="76833018">
                  <w:marLeft w:val="0"/>
                  <w:marRight w:val="0"/>
                  <w:marTop w:val="0"/>
                  <w:marBottom w:val="0"/>
                  <w:divBdr>
                    <w:top w:val="none" w:sz="0" w:space="0" w:color="auto"/>
                    <w:left w:val="none" w:sz="0" w:space="0" w:color="auto"/>
                    <w:bottom w:val="none" w:sz="0" w:space="0" w:color="auto"/>
                    <w:right w:val="none" w:sz="0" w:space="0" w:color="auto"/>
                  </w:divBdr>
                </w:div>
                <w:div w:id="5059924">
                  <w:marLeft w:val="0"/>
                  <w:marRight w:val="0"/>
                  <w:marTop w:val="0"/>
                  <w:marBottom w:val="0"/>
                  <w:divBdr>
                    <w:top w:val="none" w:sz="0" w:space="0" w:color="auto"/>
                    <w:left w:val="none" w:sz="0" w:space="0" w:color="auto"/>
                    <w:bottom w:val="none" w:sz="0" w:space="0" w:color="auto"/>
                    <w:right w:val="none" w:sz="0" w:space="0" w:color="auto"/>
                  </w:divBdr>
                </w:div>
                <w:div w:id="1714578729">
                  <w:marLeft w:val="0"/>
                  <w:marRight w:val="0"/>
                  <w:marTop w:val="0"/>
                  <w:marBottom w:val="0"/>
                  <w:divBdr>
                    <w:top w:val="none" w:sz="0" w:space="0" w:color="auto"/>
                    <w:left w:val="none" w:sz="0" w:space="0" w:color="auto"/>
                    <w:bottom w:val="none" w:sz="0" w:space="0" w:color="auto"/>
                    <w:right w:val="none" w:sz="0" w:space="0" w:color="auto"/>
                  </w:divBdr>
                </w:div>
                <w:div w:id="59060577">
                  <w:marLeft w:val="0"/>
                  <w:marRight w:val="0"/>
                  <w:marTop w:val="0"/>
                  <w:marBottom w:val="0"/>
                  <w:divBdr>
                    <w:top w:val="none" w:sz="0" w:space="0" w:color="auto"/>
                    <w:left w:val="none" w:sz="0" w:space="0" w:color="auto"/>
                    <w:bottom w:val="none" w:sz="0" w:space="0" w:color="auto"/>
                    <w:right w:val="none" w:sz="0" w:space="0" w:color="auto"/>
                  </w:divBdr>
                </w:div>
                <w:div w:id="1813597012">
                  <w:marLeft w:val="0"/>
                  <w:marRight w:val="0"/>
                  <w:marTop w:val="0"/>
                  <w:marBottom w:val="0"/>
                  <w:divBdr>
                    <w:top w:val="none" w:sz="0" w:space="0" w:color="auto"/>
                    <w:left w:val="none" w:sz="0" w:space="0" w:color="auto"/>
                    <w:bottom w:val="none" w:sz="0" w:space="0" w:color="auto"/>
                    <w:right w:val="none" w:sz="0" w:space="0" w:color="auto"/>
                  </w:divBdr>
                </w:div>
                <w:div w:id="1851406405">
                  <w:marLeft w:val="0"/>
                  <w:marRight w:val="0"/>
                  <w:marTop w:val="0"/>
                  <w:marBottom w:val="0"/>
                  <w:divBdr>
                    <w:top w:val="none" w:sz="0" w:space="0" w:color="auto"/>
                    <w:left w:val="none" w:sz="0" w:space="0" w:color="auto"/>
                    <w:bottom w:val="none" w:sz="0" w:space="0" w:color="auto"/>
                    <w:right w:val="none" w:sz="0" w:space="0" w:color="auto"/>
                  </w:divBdr>
                </w:div>
                <w:div w:id="1139879805">
                  <w:marLeft w:val="0"/>
                  <w:marRight w:val="0"/>
                  <w:marTop w:val="0"/>
                  <w:marBottom w:val="0"/>
                  <w:divBdr>
                    <w:top w:val="none" w:sz="0" w:space="0" w:color="auto"/>
                    <w:left w:val="none" w:sz="0" w:space="0" w:color="auto"/>
                    <w:bottom w:val="none" w:sz="0" w:space="0" w:color="auto"/>
                    <w:right w:val="none" w:sz="0" w:space="0" w:color="auto"/>
                  </w:divBdr>
                </w:div>
                <w:div w:id="1754425756">
                  <w:marLeft w:val="0"/>
                  <w:marRight w:val="0"/>
                  <w:marTop w:val="0"/>
                  <w:marBottom w:val="0"/>
                  <w:divBdr>
                    <w:top w:val="none" w:sz="0" w:space="0" w:color="auto"/>
                    <w:left w:val="none" w:sz="0" w:space="0" w:color="auto"/>
                    <w:bottom w:val="none" w:sz="0" w:space="0" w:color="auto"/>
                    <w:right w:val="none" w:sz="0" w:space="0" w:color="auto"/>
                  </w:divBdr>
                </w:div>
                <w:div w:id="678847324">
                  <w:marLeft w:val="0"/>
                  <w:marRight w:val="0"/>
                  <w:marTop w:val="0"/>
                  <w:marBottom w:val="0"/>
                  <w:divBdr>
                    <w:top w:val="none" w:sz="0" w:space="0" w:color="auto"/>
                    <w:left w:val="none" w:sz="0" w:space="0" w:color="auto"/>
                    <w:bottom w:val="none" w:sz="0" w:space="0" w:color="auto"/>
                    <w:right w:val="none" w:sz="0" w:space="0" w:color="auto"/>
                  </w:divBdr>
                </w:div>
                <w:div w:id="1619214535">
                  <w:marLeft w:val="0"/>
                  <w:marRight w:val="0"/>
                  <w:marTop w:val="0"/>
                  <w:marBottom w:val="0"/>
                  <w:divBdr>
                    <w:top w:val="none" w:sz="0" w:space="0" w:color="auto"/>
                    <w:left w:val="none" w:sz="0" w:space="0" w:color="auto"/>
                    <w:bottom w:val="none" w:sz="0" w:space="0" w:color="auto"/>
                    <w:right w:val="none" w:sz="0" w:space="0" w:color="auto"/>
                  </w:divBdr>
                </w:div>
                <w:div w:id="569657358">
                  <w:marLeft w:val="0"/>
                  <w:marRight w:val="0"/>
                  <w:marTop w:val="0"/>
                  <w:marBottom w:val="0"/>
                  <w:divBdr>
                    <w:top w:val="none" w:sz="0" w:space="0" w:color="auto"/>
                    <w:left w:val="none" w:sz="0" w:space="0" w:color="auto"/>
                    <w:bottom w:val="none" w:sz="0" w:space="0" w:color="auto"/>
                    <w:right w:val="none" w:sz="0" w:space="0" w:color="auto"/>
                  </w:divBdr>
                </w:div>
                <w:div w:id="1677145888">
                  <w:marLeft w:val="0"/>
                  <w:marRight w:val="0"/>
                  <w:marTop w:val="0"/>
                  <w:marBottom w:val="0"/>
                  <w:divBdr>
                    <w:top w:val="none" w:sz="0" w:space="0" w:color="auto"/>
                    <w:left w:val="none" w:sz="0" w:space="0" w:color="auto"/>
                    <w:bottom w:val="none" w:sz="0" w:space="0" w:color="auto"/>
                    <w:right w:val="none" w:sz="0" w:space="0" w:color="auto"/>
                  </w:divBdr>
                </w:div>
                <w:div w:id="1618172711">
                  <w:marLeft w:val="0"/>
                  <w:marRight w:val="0"/>
                  <w:marTop w:val="0"/>
                  <w:marBottom w:val="0"/>
                  <w:divBdr>
                    <w:top w:val="none" w:sz="0" w:space="0" w:color="auto"/>
                    <w:left w:val="none" w:sz="0" w:space="0" w:color="auto"/>
                    <w:bottom w:val="none" w:sz="0" w:space="0" w:color="auto"/>
                    <w:right w:val="none" w:sz="0" w:space="0" w:color="auto"/>
                  </w:divBdr>
                </w:div>
                <w:div w:id="321086736">
                  <w:marLeft w:val="0"/>
                  <w:marRight w:val="0"/>
                  <w:marTop w:val="0"/>
                  <w:marBottom w:val="0"/>
                  <w:divBdr>
                    <w:top w:val="none" w:sz="0" w:space="0" w:color="auto"/>
                    <w:left w:val="none" w:sz="0" w:space="0" w:color="auto"/>
                    <w:bottom w:val="none" w:sz="0" w:space="0" w:color="auto"/>
                    <w:right w:val="none" w:sz="0" w:space="0" w:color="auto"/>
                  </w:divBdr>
                </w:div>
                <w:div w:id="800610633">
                  <w:marLeft w:val="0"/>
                  <w:marRight w:val="0"/>
                  <w:marTop w:val="0"/>
                  <w:marBottom w:val="0"/>
                  <w:divBdr>
                    <w:top w:val="none" w:sz="0" w:space="0" w:color="auto"/>
                    <w:left w:val="none" w:sz="0" w:space="0" w:color="auto"/>
                    <w:bottom w:val="none" w:sz="0" w:space="0" w:color="auto"/>
                    <w:right w:val="none" w:sz="0" w:space="0" w:color="auto"/>
                  </w:divBdr>
                </w:div>
                <w:div w:id="1676105036">
                  <w:marLeft w:val="0"/>
                  <w:marRight w:val="0"/>
                  <w:marTop w:val="0"/>
                  <w:marBottom w:val="0"/>
                  <w:divBdr>
                    <w:top w:val="none" w:sz="0" w:space="0" w:color="auto"/>
                    <w:left w:val="none" w:sz="0" w:space="0" w:color="auto"/>
                    <w:bottom w:val="none" w:sz="0" w:space="0" w:color="auto"/>
                    <w:right w:val="none" w:sz="0" w:space="0" w:color="auto"/>
                  </w:divBdr>
                </w:div>
                <w:div w:id="1868330890">
                  <w:marLeft w:val="0"/>
                  <w:marRight w:val="0"/>
                  <w:marTop w:val="0"/>
                  <w:marBottom w:val="0"/>
                  <w:divBdr>
                    <w:top w:val="none" w:sz="0" w:space="0" w:color="auto"/>
                    <w:left w:val="none" w:sz="0" w:space="0" w:color="auto"/>
                    <w:bottom w:val="none" w:sz="0" w:space="0" w:color="auto"/>
                    <w:right w:val="none" w:sz="0" w:space="0" w:color="auto"/>
                  </w:divBdr>
                </w:div>
                <w:div w:id="363141288">
                  <w:marLeft w:val="0"/>
                  <w:marRight w:val="0"/>
                  <w:marTop w:val="0"/>
                  <w:marBottom w:val="0"/>
                  <w:divBdr>
                    <w:top w:val="none" w:sz="0" w:space="0" w:color="auto"/>
                    <w:left w:val="none" w:sz="0" w:space="0" w:color="auto"/>
                    <w:bottom w:val="none" w:sz="0" w:space="0" w:color="auto"/>
                    <w:right w:val="none" w:sz="0" w:space="0" w:color="auto"/>
                  </w:divBdr>
                </w:div>
                <w:div w:id="2055159134">
                  <w:marLeft w:val="0"/>
                  <w:marRight w:val="0"/>
                  <w:marTop w:val="0"/>
                  <w:marBottom w:val="0"/>
                  <w:divBdr>
                    <w:top w:val="none" w:sz="0" w:space="0" w:color="auto"/>
                    <w:left w:val="none" w:sz="0" w:space="0" w:color="auto"/>
                    <w:bottom w:val="none" w:sz="0" w:space="0" w:color="auto"/>
                    <w:right w:val="none" w:sz="0" w:space="0" w:color="auto"/>
                  </w:divBdr>
                </w:div>
                <w:div w:id="1296838984">
                  <w:marLeft w:val="0"/>
                  <w:marRight w:val="0"/>
                  <w:marTop w:val="0"/>
                  <w:marBottom w:val="0"/>
                  <w:divBdr>
                    <w:top w:val="none" w:sz="0" w:space="0" w:color="auto"/>
                    <w:left w:val="none" w:sz="0" w:space="0" w:color="auto"/>
                    <w:bottom w:val="none" w:sz="0" w:space="0" w:color="auto"/>
                    <w:right w:val="none" w:sz="0" w:space="0" w:color="auto"/>
                  </w:divBdr>
                </w:div>
                <w:div w:id="670455033">
                  <w:marLeft w:val="0"/>
                  <w:marRight w:val="0"/>
                  <w:marTop w:val="0"/>
                  <w:marBottom w:val="0"/>
                  <w:divBdr>
                    <w:top w:val="none" w:sz="0" w:space="0" w:color="auto"/>
                    <w:left w:val="none" w:sz="0" w:space="0" w:color="auto"/>
                    <w:bottom w:val="none" w:sz="0" w:space="0" w:color="auto"/>
                    <w:right w:val="none" w:sz="0" w:space="0" w:color="auto"/>
                  </w:divBdr>
                </w:div>
                <w:div w:id="1979530838">
                  <w:marLeft w:val="0"/>
                  <w:marRight w:val="0"/>
                  <w:marTop w:val="0"/>
                  <w:marBottom w:val="0"/>
                  <w:divBdr>
                    <w:top w:val="none" w:sz="0" w:space="0" w:color="auto"/>
                    <w:left w:val="none" w:sz="0" w:space="0" w:color="auto"/>
                    <w:bottom w:val="none" w:sz="0" w:space="0" w:color="auto"/>
                    <w:right w:val="none" w:sz="0" w:space="0" w:color="auto"/>
                  </w:divBdr>
                </w:div>
                <w:div w:id="7871055">
                  <w:marLeft w:val="0"/>
                  <w:marRight w:val="0"/>
                  <w:marTop w:val="0"/>
                  <w:marBottom w:val="0"/>
                  <w:divBdr>
                    <w:top w:val="none" w:sz="0" w:space="0" w:color="auto"/>
                    <w:left w:val="none" w:sz="0" w:space="0" w:color="auto"/>
                    <w:bottom w:val="none" w:sz="0" w:space="0" w:color="auto"/>
                    <w:right w:val="none" w:sz="0" w:space="0" w:color="auto"/>
                  </w:divBdr>
                </w:div>
                <w:div w:id="1800562403">
                  <w:marLeft w:val="0"/>
                  <w:marRight w:val="0"/>
                  <w:marTop w:val="0"/>
                  <w:marBottom w:val="0"/>
                  <w:divBdr>
                    <w:top w:val="none" w:sz="0" w:space="0" w:color="auto"/>
                    <w:left w:val="none" w:sz="0" w:space="0" w:color="auto"/>
                    <w:bottom w:val="none" w:sz="0" w:space="0" w:color="auto"/>
                    <w:right w:val="none" w:sz="0" w:space="0" w:color="auto"/>
                  </w:divBdr>
                </w:div>
                <w:div w:id="668410284">
                  <w:marLeft w:val="0"/>
                  <w:marRight w:val="0"/>
                  <w:marTop w:val="0"/>
                  <w:marBottom w:val="0"/>
                  <w:divBdr>
                    <w:top w:val="none" w:sz="0" w:space="0" w:color="auto"/>
                    <w:left w:val="none" w:sz="0" w:space="0" w:color="auto"/>
                    <w:bottom w:val="none" w:sz="0" w:space="0" w:color="auto"/>
                    <w:right w:val="none" w:sz="0" w:space="0" w:color="auto"/>
                  </w:divBdr>
                </w:div>
                <w:div w:id="1512724722">
                  <w:marLeft w:val="0"/>
                  <w:marRight w:val="0"/>
                  <w:marTop w:val="0"/>
                  <w:marBottom w:val="0"/>
                  <w:divBdr>
                    <w:top w:val="none" w:sz="0" w:space="0" w:color="auto"/>
                    <w:left w:val="none" w:sz="0" w:space="0" w:color="auto"/>
                    <w:bottom w:val="none" w:sz="0" w:space="0" w:color="auto"/>
                    <w:right w:val="none" w:sz="0" w:space="0" w:color="auto"/>
                  </w:divBdr>
                </w:div>
                <w:div w:id="1358313207">
                  <w:marLeft w:val="0"/>
                  <w:marRight w:val="0"/>
                  <w:marTop w:val="0"/>
                  <w:marBottom w:val="0"/>
                  <w:divBdr>
                    <w:top w:val="none" w:sz="0" w:space="0" w:color="auto"/>
                    <w:left w:val="none" w:sz="0" w:space="0" w:color="auto"/>
                    <w:bottom w:val="none" w:sz="0" w:space="0" w:color="auto"/>
                    <w:right w:val="none" w:sz="0" w:space="0" w:color="auto"/>
                  </w:divBdr>
                </w:div>
                <w:div w:id="938295388">
                  <w:marLeft w:val="0"/>
                  <w:marRight w:val="0"/>
                  <w:marTop w:val="0"/>
                  <w:marBottom w:val="0"/>
                  <w:divBdr>
                    <w:top w:val="none" w:sz="0" w:space="0" w:color="auto"/>
                    <w:left w:val="none" w:sz="0" w:space="0" w:color="auto"/>
                    <w:bottom w:val="none" w:sz="0" w:space="0" w:color="auto"/>
                    <w:right w:val="none" w:sz="0" w:space="0" w:color="auto"/>
                  </w:divBdr>
                </w:div>
                <w:div w:id="326131847">
                  <w:marLeft w:val="0"/>
                  <w:marRight w:val="0"/>
                  <w:marTop w:val="0"/>
                  <w:marBottom w:val="0"/>
                  <w:divBdr>
                    <w:top w:val="none" w:sz="0" w:space="0" w:color="auto"/>
                    <w:left w:val="none" w:sz="0" w:space="0" w:color="auto"/>
                    <w:bottom w:val="none" w:sz="0" w:space="0" w:color="auto"/>
                    <w:right w:val="none" w:sz="0" w:space="0" w:color="auto"/>
                  </w:divBdr>
                </w:div>
                <w:div w:id="1356736155">
                  <w:marLeft w:val="0"/>
                  <w:marRight w:val="0"/>
                  <w:marTop w:val="0"/>
                  <w:marBottom w:val="0"/>
                  <w:divBdr>
                    <w:top w:val="none" w:sz="0" w:space="0" w:color="auto"/>
                    <w:left w:val="none" w:sz="0" w:space="0" w:color="auto"/>
                    <w:bottom w:val="none" w:sz="0" w:space="0" w:color="auto"/>
                    <w:right w:val="none" w:sz="0" w:space="0" w:color="auto"/>
                  </w:divBdr>
                </w:div>
                <w:div w:id="542208763">
                  <w:marLeft w:val="0"/>
                  <w:marRight w:val="0"/>
                  <w:marTop w:val="0"/>
                  <w:marBottom w:val="0"/>
                  <w:divBdr>
                    <w:top w:val="none" w:sz="0" w:space="0" w:color="auto"/>
                    <w:left w:val="none" w:sz="0" w:space="0" w:color="auto"/>
                    <w:bottom w:val="none" w:sz="0" w:space="0" w:color="auto"/>
                    <w:right w:val="none" w:sz="0" w:space="0" w:color="auto"/>
                  </w:divBdr>
                </w:div>
                <w:div w:id="1051031100">
                  <w:marLeft w:val="0"/>
                  <w:marRight w:val="0"/>
                  <w:marTop w:val="0"/>
                  <w:marBottom w:val="0"/>
                  <w:divBdr>
                    <w:top w:val="none" w:sz="0" w:space="0" w:color="auto"/>
                    <w:left w:val="none" w:sz="0" w:space="0" w:color="auto"/>
                    <w:bottom w:val="none" w:sz="0" w:space="0" w:color="auto"/>
                    <w:right w:val="none" w:sz="0" w:space="0" w:color="auto"/>
                  </w:divBdr>
                </w:div>
                <w:div w:id="151217297">
                  <w:marLeft w:val="0"/>
                  <w:marRight w:val="0"/>
                  <w:marTop w:val="0"/>
                  <w:marBottom w:val="0"/>
                  <w:divBdr>
                    <w:top w:val="none" w:sz="0" w:space="0" w:color="auto"/>
                    <w:left w:val="none" w:sz="0" w:space="0" w:color="auto"/>
                    <w:bottom w:val="none" w:sz="0" w:space="0" w:color="auto"/>
                    <w:right w:val="none" w:sz="0" w:space="0" w:color="auto"/>
                  </w:divBdr>
                </w:div>
                <w:div w:id="909580548">
                  <w:marLeft w:val="0"/>
                  <w:marRight w:val="0"/>
                  <w:marTop w:val="0"/>
                  <w:marBottom w:val="0"/>
                  <w:divBdr>
                    <w:top w:val="none" w:sz="0" w:space="0" w:color="auto"/>
                    <w:left w:val="none" w:sz="0" w:space="0" w:color="auto"/>
                    <w:bottom w:val="none" w:sz="0" w:space="0" w:color="auto"/>
                    <w:right w:val="none" w:sz="0" w:space="0" w:color="auto"/>
                  </w:divBdr>
                </w:div>
                <w:div w:id="719522556">
                  <w:marLeft w:val="0"/>
                  <w:marRight w:val="0"/>
                  <w:marTop w:val="0"/>
                  <w:marBottom w:val="0"/>
                  <w:divBdr>
                    <w:top w:val="none" w:sz="0" w:space="0" w:color="auto"/>
                    <w:left w:val="none" w:sz="0" w:space="0" w:color="auto"/>
                    <w:bottom w:val="none" w:sz="0" w:space="0" w:color="auto"/>
                    <w:right w:val="none" w:sz="0" w:space="0" w:color="auto"/>
                  </w:divBdr>
                </w:div>
                <w:div w:id="2140372660">
                  <w:marLeft w:val="0"/>
                  <w:marRight w:val="0"/>
                  <w:marTop w:val="0"/>
                  <w:marBottom w:val="0"/>
                  <w:divBdr>
                    <w:top w:val="none" w:sz="0" w:space="0" w:color="auto"/>
                    <w:left w:val="none" w:sz="0" w:space="0" w:color="auto"/>
                    <w:bottom w:val="none" w:sz="0" w:space="0" w:color="auto"/>
                    <w:right w:val="none" w:sz="0" w:space="0" w:color="auto"/>
                  </w:divBdr>
                </w:div>
                <w:div w:id="2079015287">
                  <w:marLeft w:val="0"/>
                  <w:marRight w:val="0"/>
                  <w:marTop w:val="0"/>
                  <w:marBottom w:val="0"/>
                  <w:divBdr>
                    <w:top w:val="none" w:sz="0" w:space="0" w:color="auto"/>
                    <w:left w:val="none" w:sz="0" w:space="0" w:color="auto"/>
                    <w:bottom w:val="none" w:sz="0" w:space="0" w:color="auto"/>
                    <w:right w:val="none" w:sz="0" w:space="0" w:color="auto"/>
                  </w:divBdr>
                </w:div>
                <w:div w:id="352802028">
                  <w:marLeft w:val="0"/>
                  <w:marRight w:val="0"/>
                  <w:marTop w:val="0"/>
                  <w:marBottom w:val="0"/>
                  <w:divBdr>
                    <w:top w:val="none" w:sz="0" w:space="0" w:color="auto"/>
                    <w:left w:val="none" w:sz="0" w:space="0" w:color="auto"/>
                    <w:bottom w:val="none" w:sz="0" w:space="0" w:color="auto"/>
                    <w:right w:val="none" w:sz="0" w:space="0" w:color="auto"/>
                  </w:divBdr>
                </w:div>
                <w:div w:id="370426584">
                  <w:marLeft w:val="0"/>
                  <w:marRight w:val="0"/>
                  <w:marTop w:val="0"/>
                  <w:marBottom w:val="0"/>
                  <w:divBdr>
                    <w:top w:val="none" w:sz="0" w:space="0" w:color="auto"/>
                    <w:left w:val="none" w:sz="0" w:space="0" w:color="auto"/>
                    <w:bottom w:val="none" w:sz="0" w:space="0" w:color="auto"/>
                    <w:right w:val="none" w:sz="0" w:space="0" w:color="auto"/>
                  </w:divBdr>
                </w:div>
                <w:div w:id="1860702256">
                  <w:marLeft w:val="0"/>
                  <w:marRight w:val="0"/>
                  <w:marTop w:val="0"/>
                  <w:marBottom w:val="0"/>
                  <w:divBdr>
                    <w:top w:val="none" w:sz="0" w:space="0" w:color="auto"/>
                    <w:left w:val="none" w:sz="0" w:space="0" w:color="auto"/>
                    <w:bottom w:val="none" w:sz="0" w:space="0" w:color="auto"/>
                    <w:right w:val="none" w:sz="0" w:space="0" w:color="auto"/>
                  </w:divBdr>
                </w:div>
                <w:div w:id="552162405">
                  <w:marLeft w:val="0"/>
                  <w:marRight w:val="0"/>
                  <w:marTop w:val="0"/>
                  <w:marBottom w:val="0"/>
                  <w:divBdr>
                    <w:top w:val="none" w:sz="0" w:space="0" w:color="auto"/>
                    <w:left w:val="none" w:sz="0" w:space="0" w:color="auto"/>
                    <w:bottom w:val="none" w:sz="0" w:space="0" w:color="auto"/>
                    <w:right w:val="none" w:sz="0" w:space="0" w:color="auto"/>
                  </w:divBdr>
                </w:div>
                <w:div w:id="1222059791">
                  <w:marLeft w:val="0"/>
                  <w:marRight w:val="0"/>
                  <w:marTop w:val="0"/>
                  <w:marBottom w:val="0"/>
                  <w:divBdr>
                    <w:top w:val="none" w:sz="0" w:space="0" w:color="auto"/>
                    <w:left w:val="none" w:sz="0" w:space="0" w:color="auto"/>
                    <w:bottom w:val="none" w:sz="0" w:space="0" w:color="auto"/>
                    <w:right w:val="none" w:sz="0" w:space="0" w:color="auto"/>
                  </w:divBdr>
                </w:div>
                <w:div w:id="2081516257">
                  <w:marLeft w:val="0"/>
                  <w:marRight w:val="0"/>
                  <w:marTop w:val="0"/>
                  <w:marBottom w:val="0"/>
                  <w:divBdr>
                    <w:top w:val="none" w:sz="0" w:space="0" w:color="auto"/>
                    <w:left w:val="none" w:sz="0" w:space="0" w:color="auto"/>
                    <w:bottom w:val="none" w:sz="0" w:space="0" w:color="auto"/>
                    <w:right w:val="none" w:sz="0" w:space="0" w:color="auto"/>
                  </w:divBdr>
                </w:div>
                <w:div w:id="1671983486">
                  <w:marLeft w:val="0"/>
                  <w:marRight w:val="0"/>
                  <w:marTop w:val="0"/>
                  <w:marBottom w:val="0"/>
                  <w:divBdr>
                    <w:top w:val="none" w:sz="0" w:space="0" w:color="auto"/>
                    <w:left w:val="none" w:sz="0" w:space="0" w:color="auto"/>
                    <w:bottom w:val="none" w:sz="0" w:space="0" w:color="auto"/>
                    <w:right w:val="none" w:sz="0" w:space="0" w:color="auto"/>
                  </w:divBdr>
                </w:div>
                <w:div w:id="619797718">
                  <w:marLeft w:val="0"/>
                  <w:marRight w:val="0"/>
                  <w:marTop w:val="0"/>
                  <w:marBottom w:val="0"/>
                  <w:divBdr>
                    <w:top w:val="none" w:sz="0" w:space="0" w:color="auto"/>
                    <w:left w:val="none" w:sz="0" w:space="0" w:color="auto"/>
                    <w:bottom w:val="none" w:sz="0" w:space="0" w:color="auto"/>
                    <w:right w:val="none" w:sz="0" w:space="0" w:color="auto"/>
                  </w:divBdr>
                </w:div>
                <w:div w:id="833299768">
                  <w:marLeft w:val="0"/>
                  <w:marRight w:val="0"/>
                  <w:marTop w:val="0"/>
                  <w:marBottom w:val="0"/>
                  <w:divBdr>
                    <w:top w:val="none" w:sz="0" w:space="0" w:color="auto"/>
                    <w:left w:val="none" w:sz="0" w:space="0" w:color="auto"/>
                    <w:bottom w:val="none" w:sz="0" w:space="0" w:color="auto"/>
                    <w:right w:val="none" w:sz="0" w:space="0" w:color="auto"/>
                  </w:divBdr>
                </w:div>
                <w:div w:id="1430546801">
                  <w:marLeft w:val="0"/>
                  <w:marRight w:val="0"/>
                  <w:marTop w:val="0"/>
                  <w:marBottom w:val="0"/>
                  <w:divBdr>
                    <w:top w:val="none" w:sz="0" w:space="0" w:color="auto"/>
                    <w:left w:val="none" w:sz="0" w:space="0" w:color="auto"/>
                    <w:bottom w:val="none" w:sz="0" w:space="0" w:color="auto"/>
                    <w:right w:val="none" w:sz="0" w:space="0" w:color="auto"/>
                  </w:divBdr>
                </w:div>
                <w:div w:id="1301766679">
                  <w:marLeft w:val="0"/>
                  <w:marRight w:val="0"/>
                  <w:marTop w:val="0"/>
                  <w:marBottom w:val="0"/>
                  <w:divBdr>
                    <w:top w:val="none" w:sz="0" w:space="0" w:color="auto"/>
                    <w:left w:val="none" w:sz="0" w:space="0" w:color="auto"/>
                    <w:bottom w:val="none" w:sz="0" w:space="0" w:color="auto"/>
                    <w:right w:val="none" w:sz="0" w:space="0" w:color="auto"/>
                  </w:divBdr>
                </w:div>
                <w:div w:id="539829147">
                  <w:marLeft w:val="0"/>
                  <w:marRight w:val="0"/>
                  <w:marTop w:val="0"/>
                  <w:marBottom w:val="0"/>
                  <w:divBdr>
                    <w:top w:val="none" w:sz="0" w:space="0" w:color="auto"/>
                    <w:left w:val="none" w:sz="0" w:space="0" w:color="auto"/>
                    <w:bottom w:val="none" w:sz="0" w:space="0" w:color="auto"/>
                    <w:right w:val="none" w:sz="0" w:space="0" w:color="auto"/>
                  </w:divBdr>
                </w:div>
                <w:div w:id="147021372">
                  <w:marLeft w:val="0"/>
                  <w:marRight w:val="0"/>
                  <w:marTop w:val="0"/>
                  <w:marBottom w:val="0"/>
                  <w:divBdr>
                    <w:top w:val="none" w:sz="0" w:space="0" w:color="auto"/>
                    <w:left w:val="none" w:sz="0" w:space="0" w:color="auto"/>
                    <w:bottom w:val="none" w:sz="0" w:space="0" w:color="auto"/>
                    <w:right w:val="none" w:sz="0" w:space="0" w:color="auto"/>
                  </w:divBdr>
                </w:div>
                <w:div w:id="947782343">
                  <w:marLeft w:val="0"/>
                  <w:marRight w:val="0"/>
                  <w:marTop w:val="0"/>
                  <w:marBottom w:val="0"/>
                  <w:divBdr>
                    <w:top w:val="none" w:sz="0" w:space="0" w:color="auto"/>
                    <w:left w:val="none" w:sz="0" w:space="0" w:color="auto"/>
                    <w:bottom w:val="none" w:sz="0" w:space="0" w:color="auto"/>
                    <w:right w:val="none" w:sz="0" w:space="0" w:color="auto"/>
                  </w:divBdr>
                </w:div>
                <w:div w:id="412165986">
                  <w:marLeft w:val="0"/>
                  <w:marRight w:val="0"/>
                  <w:marTop w:val="0"/>
                  <w:marBottom w:val="0"/>
                  <w:divBdr>
                    <w:top w:val="none" w:sz="0" w:space="0" w:color="auto"/>
                    <w:left w:val="none" w:sz="0" w:space="0" w:color="auto"/>
                    <w:bottom w:val="none" w:sz="0" w:space="0" w:color="auto"/>
                    <w:right w:val="none" w:sz="0" w:space="0" w:color="auto"/>
                  </w:divBdr>
                </w:div>
                <w:div w:id="1667435512">
                  <w:marLeft w:val="0"/>
                  <w:marRight w:val="0"/>
                  <w:marTop w:val="0"/>
                  <w:marBottom w:val="0"/>
                  <w:divBdr>
                    <w:top w:val="none" w:sz="0" w:space="0" w:color="auto"/>
                    <w:left w:val="none" w:sz="0" w:space="0" w:color="auto"/>
                    <w:bottom w:val="none" w:sz="0" w:space="0" w:color="auto"/>
                    <w:right w:val="none" w:sz="0" w:space="0" w:color="auto"/>
                  </w:divBdr>
                </w:div>
                <w:div w:id="982001110">
                  <w:marLeft w:val="0"/>
                  <w:marRight w:val="0"/>
                  <w:marTop w:val="0"/>
                  <w:marBottom w:val="0"/>
                  <w:divBdr>
                    <w:top w:val="none" w:sz="0" w:space="0" w:color="auto"/>
                    <w:left w:val="none" w:sz="0" w:space="0" w:color="auto"/>
                    <w:bottom w:val="none" w:sz="0" w:space="0" w:color="auto"/>
                    <w:right w:val="none" w:sz="0" w:space="0" w:color="auto"/>
                  </w:divBdr>
                </w:div>
                <w:div w:id="490489231">
                  <w:marLeft w:val="0"/>
                  <w:marRight w:val="0"/>
                  <w:marTop w:val="0"/>
                  <w:marBottom w:val="0"/>
                  <w:divBdr>
                    <w:top w:val="none" w:sz="0" w:space="0" w:color="auto"/>
                    <w:left w:val="none" w:sz="0" w:space="0" w:color="auto"/>
                    <w:bottom w:val="none" w:sz="0" w:space="0" w:color="auto"/>
                    <w:right w:val="none" w:sz="0" w:space="0" w:color="auto"/>
                  </w:divBdr>
                </w:div>
                <w:div w:id="644360754">
                  <w:marLeft w:val="0"/>
                  <w:marRight w:val="0"/>
                  <w:marTop w:val="0"/>
                  <w:marBottom w:val="0"/>
                  <w:divBdr>
                    <w:top w:val="none" w:sz="0" w:space="0" w:color="auto"/>
                    <w:left w:val="none" w:sz="0" w:space="0" w:color="auto"/>
                    <w:bottom w:val="none" w:sz="0" w:space="0" w:color="auto"/>
                    <w:right w:val="none" w:sz="0" w:space="0" w:color="auto"/>
                  </w:divBdr>
                </w:div>
                <w:div w:id="162734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518394">
      <w:bodyDiv w:val="1"/>
      <w:marLeft w:val="0"/>
      <w:marRight w:val="0"/>
      <w:marTop w:val="0"/>
      <w:marBottom w:val="0"/>
      <w:divBdr>
        <w:top w:val="none" w:sz="0" w:space="0" w:color="auto"/>
        <w:left w:val="none" w:sz="0" w:space="0" w:color="auto"/>
        <w:bottom w:val="none" w:sz="0" w:space="0" w:color="auto"/>
        <w:right w:val="none" w:sz="0" w:space="0" w:color="auto"/>
      </w:divBdr>
      <w:divsChild>
        <w:div w:id="1489907080">
          <w:marLeft w:val="0"/>
          <w:marRight w:val="0"/>
          <w:marTop w:val="0"/>
          <w:marBottom w:val="0"/>
          <w:divBdr>
            <w:top w:val="none" w:sz="0" w:space="0" w:color="auto"/>
            <w:left w:val="none" w:sz="0" w:space="0" w:color="auto"/>
            <w:bottom w:val="none" w:sz="0" w:space="0" w:color="auto"/>
            <w:right w:val="none" w:sz="0" w:space="0" w:color="auto"/>
          </w:divBdr>
          <w:divsChild>
            <w:div w:id="505706140">
              <w:marLeft w:val="0"/>
              <w:marRight w:val="0"/>
              <w:marTop w:val="0"/>
              <w:marBottom w:val="150"/>
              <w:divBdr>
                <w:top w:val="none" w:sz="0" w:space="0" w:color="auto"/>
                <w:left w:val="none" w:sz="0" w:space="0" w:color="auto"/>
                <w:bottom w:val="none" w:sz="0" w:space="0" w:color="auto"/>
                <w:right w:val="none" w:sz="0" w:space="0" w:color="auto"/>
              </w:divBdr>
              <w:divsChild>
                <w:div w:id="1418863519">
                  <w:marLeft w:val="0"/>
                  <w:marRight w:val="0"/>
                  <w:marTop w:val="0"/>
                  <w:marBottom w:val="0"/>
                  <w:divBdr>
                    <w:top w:val="none" w:sz="0" w:space="0" w:color="auto"/>
                    <w:left w:val="none" w:sz="0" w:space="0" w:color="auto"/>
                    <w:bottom w:val="none" w:sz="0" w:space="0" w:color="auto"/>
                    <w:right w:val="none" w:sz="0" w:space="0" w:color="auto"/>
                  </w:divBdr>
                  <w:divsChild>
                    <w:div w:id="1968924575">
                      <w:marLeft w:val="0"/>
                      <w:marRight w:val="0"/>
                      <w:marTop w:val="0"/>
                      <w:marBottom w:val="0"/>
                      <w:divBdr>
                        <w:top w:val="none" w:sz="0" w:space="0" w:color="auto"/>
                        <w:left w:val="none" w:sz="0" w:space="0" w:color="auto"/>
                        <w:bottom w:val="none" w:sz="0" w:space="0" w:color="auto"/>
                        <w:right w:val="none" w:sz="0" w:space="0" w:color="auto"/>
                      </w:divBdr>
                      <w:divsChild>
                        <w:div w:id="2134203491">
                          <w:marLeft w:val="0"/>
                          <w:marRight w:val="0"/>
                          <w:marTop w:val="0"/>
                          <w:marBottom w:val="0"/>
                          <w:divBdr>
                            <w:top w:val="none" w:sz="0" w:space="0" w:color="auto"/>
                            <w:left w:val="none" w:sz="0" w:space="0" w:color="auto"/>
                            <w:bottom w:val="none" w:sz="0" w:space="0" w:color="auto"/>
                            <w:right w:val="none" w:sz="0" w:space="0" w:color="auto"/>
                          </w:divBdr>
                          <w:divsChild>
                            <w:div w:id="1411658438">
                              <w:marLeft w:val="0"/>
                              <w:marRight w:val="0"/>
                              <w:marTop w:val="0"/>
                              <w:marBottom w:val="0"/>
                              <w:divBdr>
                                <w:top w:val="none" w:sz="0" w:space="0" w:color="auto"/>
                                <w:left w:val="none" w:sz="0" w:space="0" w:color="auto"/>
                                <w:bottom w:val="none" w:sz="0" w:space="0" w:color="auto"/>
                                <w:right w:val="none" w:sz="0" w:space="0" w:color="auto"/>
                              </w:divBdr>
                              <w:divsChild>
                                <w:div w:id="20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4234728">
          <w:marLeft w:val="0"/>
          <w:marRight w:val="0"/>
          <w:marTop w:val="0"/>
          <w:marBottom w:val="0"/>
          <w:divBdr>
            <w:top w:val="none" w:sz="0" w:space="0" w:color="auto"/>
            <w:left w:val="none" w:sz="0" w:space="0" w:color="auto"/>
            <w:bottom w:val="none" w:sz="0" w:space="0" w:color="auto"/>
            <w:right w:val="none" w:sz="0" w:space="0" w:color="auto"/>
          </w:divBdr>
          <w:divsChild>
            <w:div w:id="926038766">
              <w:marLeft w:val="0"/>
              <w:marRight w:val="0"/>
              <w:marTop w:val="0"/>
              <w:marBottom w:val="150"/>
              <w:divBdr>
                <w:top w:val="none" w:sz="0" w:space="0" w:color="auto"/>
                <w:left w:val="none" w:sz="0" w:space="0" w:color="auto"/>
                <w:bottom w:val="none" w:sz="0" w:space="0" w:color="auto"/>
                <w:right w:val="none" w:sz="0" w:space="0" w:color="auto"/>
              </w:divBdr>
              <w:divsChild>
                <w:div w:id="587344817">
                  <w:marLeft w:val="0"/>
                  <w:marRight w:val="0"/>
                  <w:marTop w:val="0"/>
                  <w:marBottom w:val="0"/>
                  <w:divBdr>
                    <w:top w:val="none" w:sz="0" w:space="0" w:color="auto"/>
                    <w:left w:val="none" w:sz="0" w:space="0" w:color="auto"/>
                    <w:bottom w:val="none" w:sz="0" w:space="0" w:color="auto"/>
                    <w:right w:val="none" w:sz="0" w:space="0" w:color="auto"/>
                  </w:divBdr>
                  <w:divsChild>
                    <w:div w:id="1163812765">
                      <w:marLeft w:val="0"/>
                      <w:marRight w:val="0"/>
                      <w:marTop w:val="0"/>
                      <w:marBottom w:val="0"/>
                      <w:divBdr>
                        <w:top w:val="none" w:sz="0" w:space="0" w:color="auto"/>
                        <w:left w:val="none" w:sz="0" w:space="0" w:color="auto"/>
                        <w:bottom w:val="none" w:sz="0" w:space="0" w:color="auto"/>
                        <w:right w:val="none" w:sz="0" w:space="0" w:color="auto"/>
                      </w:divBdr>
                      <w:divsChild>
                        <w:div w:id="354260">
                          <w:marLeft w:val="0"/>
                          <w:marRight w:val="0"/>
                          <w:marTop w:val="0"/>
                          <w:marBottom w:val="0"/>
                          <w:divBdr>
                            <w:top w:val="none" w:sz="0" w:space="0" w:color="auto"/>
                            <w:left w:val="none" w:sz="0" w:space="0" w:color="auto"/>
                            <w:bottom w:val="none" w:sz="0" w:space="0" w:color="auto"/>
                            <w:right w:val="none" w:sz="0" w:space="0" w:color="auto"/>
                          </w:divBdr>
                          <w:divsChild>
                            <w:div w:id="1193499371">
                              <w:marLeft w:val="0"/>
                              <w:marRight w:val="0"/>
                              <w:marTop w:val="0"/>
                              <w:marBottom w:val="0"/>
                              <w:divBdr>
                                <w:top w:val="none" w:sz="0" w:space="0" w:color="auto"/>
                                <w:left w:val="none" w:sz="0" w:space="0" w:color="auto"/>
                                <w:bottom w:val="none" w:sz="0" w:space="0" w:color="auto"/>
                                <w:right w:val="none" w:sz="0" w:space="0" w:color="auto"/>
                              </w:divBdr>
                              <w:divsChild>
                                <w:div w:id="113679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7301946">
      <w:bodyDiv w:val="1"/>
      <w:marLeft w:val="0"/>
      <w:marRight w:val="0"/>
      <w:marTop w:val="0"/>
      <w:marBottom w:val="0"/>
      <w:divBdr>
        <w:top w:val="none" w:sz="0" w:space="0" w:color="auto"/>
        <w:left w:val="none" w:sz="0" w:space="0" w:color="auto"/>
        <w:bottom w:val="none" w:sz="0" w:space="0" w:color="auto"/>
        <w:right w:val="none" w:sz="0" w:space="0" w:color="auto"/>
      </w:divBdr>
    </w:div>
    <w:div w:id="1283072287">
      <w:bodyDiv w:val="1"/>
      <w:marLeft w:val="0"/>
      <w:marRight w:val="0"/>
      <w:marTop w:val="0"/>
      <w:marBottom w:val="0"/>
      <w:divBdr>
        <w:top w:val="none" w:sz="0" w:space="0" w:color="auto"/>
        <w:left w:val="none" w:sz="0" w:space="0" w:color="auto"/>
        <w:bottom w:val="none" w:sz="0" w:space="0" w:color="auto"/>
        <w:right w:val="none" w:sz="0" w:space="0" w:color="auto"/>
      </w:divBdr>
    </w:div>
    <w:div w:id="1509782996">
      <w:bodyDiv w:val="1"/>
      <w:marLeft w:val="0"/>
      <w:marRight w:val="0"/>
      <w:marTop w:val="0"/>
      <w:marBottom w:val="0"/>
      <w:divBdr>
        <w:top w:val="none" w:sz="0" w:space="0" w:color="auto"/>
        <w:left w:val="none" w:sz="0" w:space="0" w:color="auto"/>
        <w:bottom w:val="none" w:sz="0" w:space="0" w:color="auto"/>
        <w:right w:val="none" w:sz="0" w:space="0" w:color="auto"/>
      </w:divBdr>
    </w:div>
    <w:div w:id="1708990141">
      <w:bodyDiv w:val="1"/>
      <w:marLeft w:val="0"/>
      <w:marRight w:val="0"/>
      <w:marTop w:val="0"/>
      <w:marBottom w:val="0"/>
      <w:divBdr>
        <w:top w:val="none" w:sz="0" w:space="0" w:color="auto"/>
        <w:left w:val="none" w:sz="0" w:space="0" w:color="auto"/>
        <w:bottom w:val="none" w:sz="0" w:space="0" w:color="auto"/>
        <w:right w:val="none" w:sz="0" w:space="0" w:color="auto"/>
      </w:divBdr>
      <w:divsChild>
        <w:div w:id="892691304">
          <w:marLeft w:val="0"/>
          <w:marRight w:val="0"/>
          <w:marTop w:val="15"/>
          <w:marBottom w:val="0"/>
          <w:divBdr>
            <w:top w:val="single" w:sz="48" w:space="0" w:color="auto"/>
            <w:left w:val="single" w:sz="48" w:space="0" w:color="auto"/>
            <w:bottom w:val="single" w:sz="48" w:space="0" w:color="auto"/>
            <w:right w:val="single" w:sz="48" w:space="0" w:color="auto"/>
          </w:divBdr>
          <w:divsChild>
            <w:div w:id="213473554">
              <w:marLeft w:val="0"/>
              <w:marRight w:val="0"/>
              <w:marTop w:val="0"/>
              <w:marBottom w:val="0"/>
              <w:divBdr>
                <w:top w:val="none" w:sz="0" w:space="0" w:color="auto"/>
                <w:left w:val="none" w:sz="0" w:space="0" w:color="auto"/>
                <w:bottom w:val="none" w:sz="0" w:space="0" w:color="auto"/>
                <w:right w:val="none" w:sz="0" w:space="0" w:color="auto"/>
              </w:divBdr>
            </w:div>
          </w:divsChild>
        </w:div>
        <w:div w:id="713970640">
          <w:marLeft w:val="0"/>
          <w:marRight w:val="0"/>
          <w:marTop w:val="15"/>
          <w:marBottom w:val="0"/>
          <w:divBdr>
            <w:top w:val="single" w:sz="48" w:space="0" w:color="auto"/>
            <w:left w:val="single" w:sz="48" w:space="0" w:color="auto"/>
            <w:bottom w:val="single" w:sz="48" w:space="0" w:color="auto"/>
            <w:right w:val="single" w:sz="48" w:space="0" w:color="auto"/>
          </w:divBdr>
          <w:divsChild>
            <w:div w:id="764686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204080">
      <w:bodyDiv w:val="1"/>
      <w:marLeft w:val="0"/>
      <w:marRight w:val="0"/>
      <w:marTop w:val="0"/>
      <w:marBottom w:val="0"/>
      <w:divBdr>
        <w:top w:val="none" w:sz="0" w:space="0" w:color="auto"/>
        <w:left w:val="none" w:sz="0" w:space="0" w:color="auto"/>
        <w:bottom w:val="none" w:sz="0" w:space="0" w:color="auto"/>
        <w:right w:val="none" w:sz="0" w:space="0" w:color="auto"/>
      </w:divBdr>
    </w:div>
    <w:div w:id="1777552820">
      <w:bodyDiv w:val="1"/>
      <w:marLeft w:val="0"/>
      <w:marRight w:val="0"/>
      <w:marTop w:val="0"/>
      <w:marBottom w:val="0"/>
      <w:divBdr>
        <w:top w:val="none" w:sz="0" w:space="0" w:color="auto"/>
        <w:left w:val="none" w:sz="0" w:space="0" w:color="auto"/>
        <w:bottom w:val="none" w:sz="0" w:space="0" w:color="auto"/>
        <w:right w:val="none" w:sz="0" w:space="0" w:color="auto"/>
      </w:divBdr>
    </w:div>
    <w:div w:id="1784155922">
      <w:bodyDiv w:val="1"/>
      <w:marLeft w:val="0"/>
      <w:marRight w:val="0"/>
      <w:marTop w:val="0"/>
      <w:marBottom w:val="0"/>
      <w:divBdr>
        <w:top w:val="none" w:sz="0" w:space="0" w:color="auto"/>
        <w:left w:val="none" w:sz="0" w:space="0" w:color="auto"/>
        <w:bottom w:val="none" w:sz="0" w:space="0" w:color="auto"/>
        <w:right w:val="none" w:sz="0" w:space="0" w:color="auto"/>
      </w:divBdr>
      <w:divsChild>
        <w:div w:id="1207989956">
          <w:marLeft w:val="0"/>
          <w:marRight w:val="0"/>
          <w:marTop w:val="300"/>
          <w:marBottom w:val="0"/>
          <w:divBdr>
            <w:top w:val="none" w:sz="0" w:space="0" w:color="auto"/>
            <w:left w:val="none" w:sz="0" w:space="0" w:color="auto"/>
            <w:bottom w:val="none" w:sz="0" w:space="0" w:color="auto"/>
            <w:right w:val="none" w:sz="0" w:space="0" w:color="auto"/>
          </w:divBdr>
        </w:div>
      </w:divsChild>
    </w:div>
    <w:div w:id="1946577575">
      <w:bodyDiv w:val="1"/>
      <w:marLeft w:val="0"/>
      <w:marRight w:val="0"/>
      <w:marTop w:val="0"/>
      <w:marBottom w:val="0"/>
      <w:divBdr>
        <w:top w:val="none" w:sz="0" w:space="0" w:color="auto"/>
        <w:left w:val="none" w:sz="0" w:space="0" w:color="auto"/>
        <w:bottom w:val="none" w:sz="0" w:space="0" w:color="auto"/>
        <w:right w:val="none" w:sz="0" w:space="0" w:color="auto"/>
      </w:divBdr>
    </w:div>
    <w:div w:id="2043286212">
      <w:bodyDiv w:val="1"/>
      <w:marLeft w:val="0"/>
      <w:marRight w:val="0"/>
      <w:marTop w:val="0"/>
      <w:marBottom w:val="0"/>
      <w:divBdr>
        <w:top w:val="none" w:sz="0" w:space="0" w:color="auto"/>
        <w:left w:val="none" w:sz="0" w:space="0" w:color="auto"/>
        <w:bottom w:val="none" w:sz="0" w:space="0" w:color="auto"/>
        <w:right w:val="none" w:sz="0" w:space="0" w:color="auto"/>
      </w:divBdr>
      <w:divsChild>
        <w:div w:id="296108523">
          <w:marLeft w:val="0"/>
          <w:marRight w:val="0"/>
          <w:marTop w:val="15"/>
          <w:marBottom w:val="0"/>
          <w:divBdr>
            <w:top w:val="single" w:sz="48" w:space="0" w:color="auto"/>
            <w:left w:val="single" w:sz="48" w:space="0" w:color="auto"/>
            <w:bottom w:val="single" w:sz="48" w:space="0" w:color="auto"/>
            <w:right w:val="single" w:sz="48" w:space="0" w:color="auto"/>
          </w:divBdr>
          <w:divsChild>
            <w:div w:id="1609964806">
              <w:marLeft w:val="0"/>
              <w:marRight w:val="0"/>
              <w:marTop w:val="0"/>
              <w:marBottom w:val="0"/>
              <w:divBdr>
                <w:top w:val="none" w:sz="0" w:space="0" w:color="auto"/>
                <w:left w:val="none" w:sz="0" w:space="0" w:color="auto"/>
                <w:bottom w:val="none" w:sz="0" w:space="0" w:color="auto"/>
                <w:right w:val="none" w:sz="0" w:space="0" w:color="auto"/>
              </w:divBdr>
            </w:div>
          </w:divsChild>
        </w:div>
        <w:div w:id="1879471505">
          <w:marLeft w:val="0"/>
          <w:marRight w:val="0"/>
          <w:marTop w:val="15"/>
          <w:marBottom w:val="0"/>
          <w:divBdr>
            <w:top w:val="single" w:sz="48" w:space="0" w:color="auto"/>
            <w:left w:val="single" w:sz="48" w:space="0" w:color="auto"/>
            <w:bottom w:val="single" w:sz="48" w:space="0" w:color="auto"/>
            <w:right w:val="single" w:sz="48" w:space="0" w:color="auto"/>
          </w:divBdr>
          <w:divsChild>
            <w:div w:id="189997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753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ademia.edu/38846574/Baroque_as_a_worldview_in_the_novel_by_Volodymyr_Danylenko_Love_in_the_Baroque_style_" TargetMode="External"/><Relationship Id="rId13" Type="http://schemas.openxmlformats.org/officeDocument/2006/relationships/hyperlink" Target="https://kharkiv-nspu.org.ua/archives/5635" TargetMode="External"/><Relationship Id="rId3" Type="http://schemas.openxmlformats.org/officeDocument/2006/relationships/settings" Target="settings.xml"/><Relationship Id="rId7" Type="http://schemas.openxmlformats.org/officeDocument/2006/relationships/hyperlink" Target="https://nasplib.isofts.kiev.ua/server/api/core/bitstreams/840e60a9-f153-4f7d-9fab-0bcfce88a207/content" TargetMode="External"/><Relationship Id="rId12" Type="http://schemas.openxmlformats.org/officeDocument/2006/relationships/hyperlink" Target="https://www.istpravda.com.ua/columns/2022/11/21/162067/"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itzbirnyk.com.ua/wp-content/uploads/2013/12/491.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ynopsis.kubg.edu.ua/index.php/synopsis/issue/view/14" TargetMode="External"/><Relationship Id="rId4" Type="http://schemas.openxmlformats.org/officeDocument/2006/relationships/webSettings" Target="webSettings.xml"/><Relationship Id="rId9" Type="http://schemas.openxmlformats.org/officeDocument/2006/relationships/hyperlink" Target="https://www.bukvoid.com.ua/digest/2009/12/12/165450.html"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19505</Words>
  <Characters>111182</Characters>
  <Application>Microsoft Office Word</Application>
  <DocSecurity>0</DocSecurity>
  <Lines>926</Lines>
  <Paragraphs>260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130427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Валентина</cp:lastModifiedBy>
  <cp:revision>2</cp:revision>
  <cp:lastPrinted>2025-11-23T08:01:00Z</cp:lastPrinted>
  <dcterms:created xsi:type="dcterms:W3CDTF">2025-12-29T14:17:00Z</dcterms:created>
  <dcterms:modified xsi:type="dcterms:W3CDTF">2025-12-29T14:17:00Z</dcterms:modified>
</cp:coreProperties>
</file>