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54B" w:rsidRDefault="0066154B" w:rsidP="0066154B">
      <w:pPr>
        <w:pStyle w:val="a3"/>
        <w:spacing w:before="64"/>
        <w:ind w:left="655" w:right="453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</w:t>
      </w:r>
      <w:r>
        <w:rPr>
          <w:spacing w:val="-4"/>
        </w:rPr>
        <w:t xml:space="preserve"> </w:t>
      </w:r>
      <w:r>
        <w:t>МЕЧНИКОВА</w:t>
      </w:r>
    </w:p>
    <w:p w:rsidR="0066154B" w:rsidRDefault="0066154B" w:rsidP="0066154B">
      <w:pPr>
        <w:pStyle w:val="a3"/>
        <w:spacing w:before="160" w:line="362" w:lineRule="auto"/>
        <w:ind w:left="3165" w:right="1694" w:firstLine="439"/>
        <w:jc w:val="left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6"/>
        </w:rPr>
        <w:t xml:space="preserve"> </w:t>
      </w:r>
      <w:r>
        <w:t>економіки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підприємництва</w:t>
      </w: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spacing w:before="3"/>
        <w:ind w:left="0"/>
        <w:jc w:val="left"/>
      </w:pPr>
    </w:p>
    <w:p w:rsidR="0066154B" w:rsidRDefault="0066154B" w:rsidP="0066154B">
      <w:pPr>
        <w:pStyle w:val="1"/>
        <w:spacing w:before="0" w:line="319" w:lineRule="exact"/>
        <w:ind w:left="3993"/>
        <w:jc w:val="left"/>
      </w:pPr>
      <w:r>
        <w:t>ДИПЛОМНА</w:t>
      </w:r>
      <w:r>
        <w:rPr>
          <w:spacing w:val="-2"/>
        </w:rPr>
        <w:t xml:space="preserve"> </w:t>
      </w:r>
      <w:r>
        <w:t>РОБОТА</w:t>
      </w:r>
    </w:p>
    <w:p w:rsidR="0066154B" w:rsidRDefault="0066154B" w:rsidP="0066154B">
      <w:pPr>
        <w:spacing w:line="242" w:lineRule="auto"/>
        <w:ind w:left="1828" w:right="693" w:hanging="209"/>
        <w:rPr>
          <w:b/>
          <w:sz w:val="28"/>
        </w:rPr>
      </w:pPr>
      <w:r>
        <w:rPr>
          <w:sz w:val="28"/>
        </w:rPr>
        <w:t xml:space="preserve">на тему: “ </w:t>
      </w:r>
      <w:r>
        <w:rPr>
          <w:b/>
          <w:sz w:val="28"/>
        </w:rPr>
        <w:t>КОРПОРАТИВНІ ІНФОРМАЦІЙНІ СИСТЕМИ В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ЛОГІСТИЧНІЙ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ДІЯЛЬНОСТІ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ПІДПРИЄМСТВА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”</w:t>
      </w:r>
    </w:p>
    <w:p w:rsidR="0066154B" w:rsidRDefault="0066154B" w:rsidP="0066154B">
      <w:pPr>
        <w:pStyle w:val="a3"/>
        <w:spacing w:before="7"/>
        <w:ind w:left="0"/>
        <w:jc w:val="left"/>
        <w:rPr>
          <w:b/>
          <w:sz w:val="27"/>
        </w:rPr>
      </w:pPr>
    </w:p>
    <w:p w:rsidR="0066154B" w:rsidRDefault="0066154B" w:rsidP="0066154B">
      <w:pPr>
        <w:pStyle w:val="1"/>
        <w:spacing w:before="0"/>
        <w:ind w:left="386" w:right="174"/>
      </w:pPr>
      <w:r>
        <w:t>“ CORPORATE INFORMATION SYSTEMS IN THE LOGISTIC ACTIVITY</w:t>
      </w:r>
      <w:r>
        <w:rPr>
          <w:spacing w:val="-6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ENTERPRISE.</w:t>
      </w:r>
      <w:r>
        <w:rPr>
          <w:spacing w:val="-1"/>
        </w:rPr>
        <w:t xml:space="preserve"> </w:t>
      </w:r>
      <w:r>
        <w:t>”</w:t>
      </w:r>
    </w:p>
    <w:p w:rsidR="0066154B" w:rsidRDefault="0066154B" w:rsidP="0066154B">
      <w:pPr>
        <w:pStyle w:val="a3"/>
        <w:spacing w:line="316" w:lineRule="exact"/>
        <w:ind w:left="655" w:right="449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 освіти</w:t>
      </w:r>
      <w:r>
        <w:rPr>
          <w:spacing w:val="-2"/>
        </w:rPr>
        <w:t xml:space="preserve"> </w:t>
      </w:r>
      <w:r>
        <w:t>«магістр»</w:t>
      </w:r>
    </w:p>
    <w:p w:rsidR="0066154B" w:rsidRDefault="0066154B" w:rsidP="0066154B">
      <w:pPr>
        <w:pStyle w:val="a3"/>
        <w:spacing w:before="2"/>
        <w:ind w:left="6447" w:right="106" w:hanging="1390"/>
        <w:jc w:val="right"/>
      </w:pPr>
      <w:r>
        <w:t>Виконав студент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4"/>
        </w:rPr>
        <w:t xml:space="preserve"> </w:t>
      </w:r>
      <w:r>
        <w:t>051</w:t>
      </w:r>
      <w:r>
        <w:rPr>
          <w:spacing w:val="-5"/>
        </w:rPr>
        <w:t xml:space="preserve"> </w:t>
      </w:r>
      <w:r>
        <w:t>Економіка</w:t>
      </w:r>
    </w:p>
    <w:p w:rsidR="0066154B" w:rsidRDefault="0066154B" w:rsidP="0066154B">
      <w:pPr>
        <w:pStyle w:val="1"/>
        <w:spacing w:before="4"/>
        <w:ind w:left="7459" w:right="106" w:firstLine="674"/>
        <w:jc w:val="right"/>
      </w:pPr>
      <w:r>
        <w:t>Залецька Інна</w:t>
      </w:r>
      <w:r>
        <w:rPr>
          <w:spacing w:val="-67"/>
        </w:rPr>
        <w:t xml:space="preserve"> </w:t>
      </w:r>
      <w:r>
        <w:t>Науковий</w:t>
      </w:r>
      <w:r>
        <w:rPr>
          <w:spacing w:val="-9"/>
        </w:rPr>
        <w:t xml:space="preserve"> </w:t>
      </w:r>
      <w:r>
        <w:t>керівник</w:t>
      </w:r>
    </w:p>
    <w:p w:rsidR="0066154B" w:rsidRDefault="0066154B" w:rsidP="0066154B">
      <w:pPr>
        <w:spacing w:line="321" w:lineRule="exact"/>
        <w:ind w:right="106"/>
        <w:jc w:val="right"/>
        <w:rPr>
          <w:b/>
          <w:sz w:val="28"/>
        </w:rPr>
      </w:pPr>
      <w:r>
        <w:rPr>
          <w:b/>
          <w:sz w:val="28"/>
        </w:rPr>
        <w:t>д.ф.-м.н.,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проф.Тюрін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О.В.</w:t>
      </w:r>
    </w:p>
    <w:p w:rsidR="0066154B" w:rsidRDefault="0066154B" w:rsidP="0066154B">
      <w:pPr>
        <w:pStyle w:val="1"/>
        <w:spacing w:before="0" w:line="242" w:lineRule="auto"/>
        <w:ind w:left="6790" w:right="108" w:firstLine="1887"/>
        <w:jc w:val="right"/>
      </w:pPr>
      <w:r>
        <w:t>Рецензент</w:t>
      </w:r>
      <w:r>
        <w:rPr>
          <w:spacing w:val="-67"/>
        </w:rPr>
        <w:t xml:space="preserve"> </w:t>
      </w:r>
      <w:r>
        <w:t>д.е.н.,</w:t>
      </w:r>
      <w:r>
        <w:rPr>
          <w:spacing w:val="-4"/>
        </w:rPr>
        <w:t xml:space="preserve"> </w:t>
      </w:r>
      <w:r>
        <w:t>проф.</w:t>
      </w:r>
      <w:r>
        <w:rPr>
          <w:spacing w:val="-3"/>
        </w:rPr>
        <w:t xml:space="preserve"> </w:t>
      </w:r>
      <w:r>
        <w:t>Постан</w:t>
      </w:r>
      <w:r>
        <w:rPr>
          <w:spacing w:val="-3"/>
        </w:rPr>
        <w:t xml:space="preserve"> </w:t>
      </w:r>
      <w:r>
        <w:t>М.Я.</w:t>
      </w:r>
    </w:p>
    <w:p w:rsidR="0066154B" w:rsidRDefault="0066154B" w:rsidP="0066154B">
      <w:pPr>
        <w:pStyle w:val="a3"/>
        <w:tabs>
          <w:tab w:val="left" w:pos="5635"/>
          <w:tab w:val="left" w:pos="7365"/>
          <w:tab w:val="left" w:pos="8210"/>
          <w:tab w:val="left" w:pos="9047"/>
          <w:tab w:val="left" w:pos="9595"/>
        </w:tabs>
        <w:ind w:right="173"/>
        <w:jc w:val="left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засіданні</w:t>
      </w:r>
      <w:r>
        <w:rPr>
          <w:spacing w:val="1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Протокол</w:t>
      </w:r>
      <w:r>
        <w:rPr>
          <w:spacing w:val="-3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-14"/>
        </w:rPr>
        <w:t xml:space="preserve"> </w:t>
      </w:r>
      <w:r>
        <w:t>р.</w:t>
      </w:r>
    </w:p>
    <w:p w:rsidR="0066154B" w:rsidRDefault="0066154B" w:rsidP="0066154B">
      <w:pPr>
        <w:pStyle w:val="a3"/>
        <w:tabs>
          <w:tab w:val="left" w:pos="865"/>
          <w:tab w:val="left" w:pos="1708"/>
          <w:tab w:val="left" w:pos="3246"/>
          <w:tab w:val="left" w:pos="5554"/>
          <w:tab w:val="left" w:pos="7515"/>
          <w:tab w:val="left" w:pos="8714"/>
          <w:tab w:val="left" w:pos="9836"/>
        </w:tabs>
        <w:spacing w:line="321" w:lineRule="exact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-1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6154B" w:rsidRDefault="0066154B" w:rsidP="0066154B">
      <w:pPr>
        <w:pStyle w:val="a3"/>
        <w:ind w:left="8996"/>
        <w:jc w:val="left"/>
      </w:pPr>
      <w:r>
        <w:t>(за</w:t>
      </w:r>
    </w:p>
    <w:p w:rsidR="0066154B" w:rsidRDefault="0066154B" w:rsidP="0066154B">
      <w:pPr>
        <w:pStyle w:val="a3"/>
        <w:spacing w:line="312" w:lineRule="exact"/>
        <w:jc w:val="left"/>
      </w:pPr>
      <w:r>
        <w:t>націон.,</w:t>
      </w:r>
      <w:r>
        <w:rPr>
          <w:spacing w:val="-3"/>
        </w:rPr>
        <w:t xml:space="preserve"> </w:t>
      </w:r>
      <w:r>
        <w:t>шкалою</w:t>
      </w:r>
      <w:r>
        <w:rPr>
          <w:spacing w:val="-2"/>
        </w:rPr>
        <w:t xml:space="preserve"> </w:t>
      </w:r>
      <w:r>
        <w:t>ЄКТС,</w:t>
      </w:r>
      <w:r>
        <w:rPr>
          <w:spacing w:val="-2"/>
        </w:rPr>
        <w:t xml:space="preserve"> </w:t>
      </w:r>
      <w:r>
        <w:t>бали)</w:t>
      </w:r>
    </w:p>
    <w:p w:rsidR="0066154B" w:rsidRDefault="0066154B" w:rsidP="0066154B">
      <w:pPr>
        <w:pStyle w:val="a3"/>
        <w:tabs>
          <w:tab w:val="left" w:pos="5618"/>
        </w:tabs>
        <w:spacing w:before="2" w:line="322" w:lineRule="exact"/>
        <w:jc w:val="lef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  <w:r>
        <w:tab/>
        <w:t>Голова</w:t>
      </w:r>
      <w:r>
        <w:rPr>
          <w:spacing w:val="-1"/>
        </w:rPr>
        <w:t xml:space="preserve"> </w:t>
      </w:r>
      <w:r>
        <w:t>ЕК</w:t>
      </w:r>
    </w:p>
    <w:p w:rsidR="0066154B" w:rsidRDefault="0066154B" w:rsidP="0066154B">
      <w:pPr>
        <w:pStyle w:val="a3"/>
        <w:tabs>
          <w:tab w:val="left" w:pos="1856"/>
          <w:tab w:val="left" w:pos="6041"/>
          <w:tab w:val="left" w:pos="7025"/>
        </w:tabs>
        <w:ind w:right="10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д.е.н.,</w:t>
      </w:r>
      <w:r>
        <w:rPr>
          <w:spacing w:val="27"/>
        </w:rPr>
        <w:t xml:space="preserve"> </w:t>
      </w:r>
      <w:r>
        <w:t>проф.</w:t>
      </w:r>
      <w:r>
        <w:rPr>
          <w:spacing w:val="30"/>
        </w:rPr>
        <w:t xml:space="preserve"> </w:t>
      </w:r>
      <w:r>
        <w:t>Горняк</w:t>
      </w:r>
      <w:r>
        <w:rPr>
          <w:spacing w:val="30"/>
        </w:rPr>
        <w:t xml:space="preserve"> </w:t>
      </w:r>
      <w:r>
        <w:t>О.</w:t>
      </w:r>
      <w:r>
        <w:rPr>
          <w:spacing w:val="29"/>
        </w:rPr>
        <w:t xml:space="preserve"> </w:t>
      </w:r>
      <w:r>
        <w:t>В.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к.е.н.,</w:t>
      </w:r>
      <w:r>
        <w:rPr>
          <w:spacing w:val="26"/>
        </w:rPr>
        <w:t xml:space="preserve"> </w:t>
      </w:r>
      <w:r>
        <w:t>доцент</w:t>
      </w:r>
      <w:r>
        <w:rPr>
          <w:spacing w:val="27"/>
        </w:rPr>
        <w:t xml:space="preserve"> </w:t>
      </w:r>
      <w:r>
        <w:t>Крючкова</w:t>
      </w:r>
      <w:r>
        <w:rPr>
          <w:spacing w:val="-67"/>
        </w:rPr>
        <w:t xml:space="preserve"> </w:t>
      </w:r>
      <w:r>
        <w:t>Н.М.</w:t>
      </w: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ind w:left="0"/>
        <w:jc w:val="left"/>
        <w:rPr>
          <w:sz w:val="30"/>
        </w:rPr>
      </w:pPr>
    </w:p>
    <w:p w:rsidR="0066154B" w:rsidRDefault="0066154B" w:rsidP="0066154B">
      <w:pPr>
        <w:pStyle w:val="a3"/>
        <w:spacing w:before="1"/>
        <w:ind w:left="0"/>
        <w:jc w:val="left"/>
        <w:rPr>
          <w:sz w:val="35"/>
        </w:rPr>
      </w:pPr>
    </w:p>
    <w:p w:rsidR="0066154B" w:rsidRDefault="0066154B" w:rsidP="0066154B">
      <w:pPr>
        <w:pStyle w:val="a3"/>
        <w:spacing w:before="1"/>
        <w:ind w:left="655" w:right="451"/>
        <w:jc w:val="center"/>
      </w:pPr>
      <w:r>
        <w:t>Одеса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66154B" w:rsidRDefault="0066154B" w:rsidP="0066154B">
      <w:pPr>
        <w:jc w:val="center"/>
        <w:sectPr w:rsidR="0066154B" w:rsidSect="0066154B">
          <w:pgSz w:w="11910" w:h="16840"/>
          <w:pgMar w:top="760" w:right="740" w:bottom="280" w:left="1100" w:header="720" w:footer="720" w:gutter="0"/>
          <w:cols w:space="720"/>
        </w:sectPr>
      </w:pPr>
    </w:p>
    <w:p w:rsidR="0066154B" w:rsidRDefault="0066154B" w:rsidP="0066154B">
      <w:pPr>
        <w:pStyle w:val="a3"/>
        <w:spacing w:before="10"/>
        <w:ind w:left="0"/>
        <w:jc w:val="left"/>
        <w:rPr>
          <w:sz w:val="15"/>
        </w:rPr>
      </w:pPr>
    </w:p>
    <w:p w:rsidR="0066154B" w:rsidRDefault="0066154B" w:rsidP="0066154B">
      <w:pPr>
        <w:pStyle w:val="1"/>
        <w:ind w:right="449"/>
      </w:pPr>
      <w:bookmarkStart w:id="0" w:name="_bookmark0"/>
      <w:bookmarkEnd w:id="0"/>
      <w:r>
        <w:t>ЗМІСТ</w:t>
      </w:r>
    </w:p>
    <w:sdt>
      <w:sdtPr>
        <w:id w:val="-2144183610"/>
        <w:docPartObj>
          <w:docPartGallery w:val="Table of Contents"/>
          <w:docPartUnique/>
        </w:docPartObj>
      </w:sdtPr>
      <w:sdtContent>
        <w:p w:rsidR="0066154B" w:rsidRDefault="0066154B" w:rsidP="0066154B">
          <w:pPr>
            <w:pStyle w:val="11"/>
            <w:tabs>
              <w:tab w:val="left" w:leader="dot" w:pos="9836"/>
            </w:tabs>
            <w:spacing w:before="182"/>
            <w:rPr>
              <w:rFonts w:ascii="Calibri" w:hAnsi="Calibri"/>
              <w:sz w:val="22"/>
            </w:rPr>
          </w:pPr>
          <w:hyperlink w:anchor="_bookmark0" w:history="1">
            <w:r>
              <w:t>ПЕРЕЛІК</w:t>
            </w:r>
            <w:r>
              <w:rPr>
                <w:spacing w:val="-5"/>
              </w:rPr>
              <w:t xml:space="preserve"> </w:t>
            </w:r>
            <w:r>
              <w:t>УМОВНИХ</w:t>
            </w:r>
            <w:r>
              <w:rPr>
                <w:spacing w:val="-3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rFonts w:ascii="Calibri" w:hAnsi="Calibri"/>
                <w:sz w:val="22"/>
              </w:rPr>
              <w:t>3</w:t>
            </w:r>
          </w:hyperlink>
        </w:p>
        <w:p w:rsidR="0066154B" w:rsidRDefault="0066154B" w:rsidP="0066154B">
          <w:pPr>
            <w:pStyle w:val="11"/>
            <w:tabs>
              <w:tab w:val="left" w:leader="dot" w:pos="9836"/>
            </w:tabs>
            <w:spacing w:before="156"/>
            <w:rPr>
              <w:rFonts w:ascii="Calibri" w:hAnsi="Calibri"/>
              <w:sz w:val="22"/>
            </w:rPr>
          </w:pPr>
          <w:hyperlink w:anchor="_bookmark1" w:history="1">
            <w:r>
              <w:t>ВСТУП</w:t>
            </w:r>
            <w:r>
              <w:tab/>
            </w:r>
            <w:r>
              <w:rPr>
                <w:rFonts w:ascii="Calibri" w:hAnsi="Calibri"/>
                <w:sz w:val="22"/>
              </w:rPr>
              <w:t>4</w:t>
            </w:r>
          </w:hyperlink>
        </w:p>
        <w:p w:rsidR="0066154B" w:rsidRDefault="0066154B" w:rsidP="0066154B">
          <w:pPr>
            <w:pStyle w:val="11"/>
            <w:tabs>
              <w:tab w:val="left" w:leader="dot" w:pos="9836"/>
            </w:tabs>
            <w:rPr>
              <w:rFonts w:ascii="Calibri" w:hAnsi="Calibri"/>
              <w:sz w:val="22"/>
            </w:rPr>
          </w:pPr>
          <w:hyperlink w:anchor="_bookmark2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tab/>
            </w:r>
            <w:r>
              <w:rPr>
                <w:rFonts w:ascii="Calibri" w:hAnsi="Calibri"/>
                <w:sz w:val="22"/>
              </w:rPr>
              <w:t>8</w:t>
            </w:r>
          </w:hyperlink>
        </w:p>
        <w:p w:rsidR="0066154B" w:rsidRDefault="0066154B" w:rsidP="0066154B">
          <w:pPr>
            <w:pStyle w:val="11"/>
            <w:tabs>
              <w:tab w:val="left" w:leader="dot" w:pos="9836"/>
            </w:tabs>
            <w:spacing w:before="156" w:line="355" w:lineRule="auto"/>
            <w:ind w:right="116"/>
            <w:rPr>
              <w:rFonts w:ascii="Calibri" w:hAnsi="Calibri"/>
              <w:sz w:val="22"/>
            </w:rPr>
          </w:pPr>
          <w:hyperlink w:anchor="_bookmark3" w:history="1">
            <w:r>
              <w:t>ТЕОРЕТИЧНІ ЗАСАДИ ДОСЛІДЖЕННЯ КОРПОРАТИВНОЇ ЛОГІСТИКИ ТА</w:t>
            </w:r>
          </w:hyperlink>
          <w:r>
            <w:rPr>
              <w:spacing w:val="-67"/>
            </w:rPr>
            <w:t xml:space="preserve"> </w:t>
          </w:r>
          <w:hyperlink w:anchor="_bookmark3" w:history="1">
            <w:r>
              <w:t>КОРПОРАТИВНИХ</w:t>
            </w:r>
            <w:r>
              <w:rPr>
                <w:spacing w:val="-5"/>
              </w:rPr>
              <w:t xml:space="preserve"> </w:t>
            </w:r>
            <w:r>
              <w:t>ІНФОРМАЦІЙНИХ</w:t>
            </w:r>
            <w:r>
              <w:rPr>
                <w:spacing w:val="-5"/>
              </w:rPr>
              <w:t xml:space="preserve"> </w:t>
            </w:r>
            <w:r>
              <w:t>СИСТЕМ</w:t>
            </w:r>
            <w:r>
              <w:tab/>
            </w:r>
            <w:r>
              <w:rPr>
                <w:rFonts w:ascii="Calibri" w:hAnsi="Calibri"/>
                <w:spacing w:val="-2"/>
                <w:sz w:val="22"/>
              </w:rPr>
              <w:t>8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31"/>
            </w:numPr>
            <w:tabs>
              <w:tab w:val="left" w:pos="1197"/>
              <w:tab w:val="left" w:pos="1198"/>
              <w:tab w:val="left" w:leader="dot" w:pos="9807"/>
            </w:tabs>
            <w:spacing w:line="317" w:lineRule="exact"/>
            <w:ind w:hanging="661"/>
          </w:pPr>
          <w:hyperlink w:anchor="_bookmark4" w:history="1">
            <w:r>
              <w:t>Економічні</w:t>
            </w:r>
            <w:r>
              <w:rPr>
                <w:spacing w:val="-5"/>
              </w:rPr>
              <w:t xml:space="preserve"> </w:t>
            </w:r>
            <w:r>
              <w:t>передумови</w:t>
            </w:r>
            <w:r>
              <w:rPr>
                <w:spacing w:val="-4"/>
              </w:rPr>
              <w:t xml:space="preserve"> </w:t>
            </w:r>
            <w:r>
              <w:t>виникнення,</w:t>
            </w:r>
            <w:r>
              <w:rPr>
                <w:spacing w:val="-3"/>
              </w:rPr>
              <w:t xml:space="preserve"> </w:t>
            </w:r>
            <w:r>
              <w:t>сутність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функції</w:t>
            </w:r>
            <w:r>
              <w:rPr>
                <w:spacing w:val="-2"/>
              </w:rPr>
              <w:t xml:space="preserve"> </w:t>
            </w:r>
            <w:r>
              <w:t>логістики</w:t>
            </w:r>
            <w:r>
              <w:tab/>
              <w:t>8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31"/>
            </w:numPr>
            <w:tabs>
              <w:tab w:val="left" w:pos="1030"/>
              <w:tab w:val="left" w:leader="dot" w:pos="9665"/>
            </w:tabs>
            <w:spacing w:before="261"/>
            <w:ind w:left="1029" w:hanging="493"/>
          </w:pPr>
          <w:hyperlink w:anchor="_bookmark5" w:history="1">
            <w:r>
              <w:t>Організаційні</w:t>
            </w:r>
            <w:r>
              <w:rPr>
                <w:spacing w:val="-3"/>
              </w:rPr>
              <w:t xml:space="preserve"> </w:t>
            </w:r>
            <w:r>
              <w:t>структури</w:t>
            </w:r>
            <w:r>
              <w:rPr>
                <w:spacing w:val="-3"/>
              </w:rPr>
              <w:t xml:space="preserve"> </w:t>
            </w:r>
            <w:r>
              <w:t>управління</w:t>
            </w:r>
            <w:r>
              <w:rPr>
                <w:spacing w:val="-6"/>
              </w:rPr>
              <w:t xml:space="preserve"> </w:t>
            </w:r>
            <w:r>
              <w:t>корпоративною</w:t>
            </w:r>
            <w:r>
              <w:rPr>
                <w:spacing w:val="-4"/>
              </w:rPr>
              <w:t xml:space="preserve"> </w:t>
            </w:r>
            <w:r>
              <w:t>логістикою</w:t>
            </w:r>
            <w:r>
              <w:tab/>
              <w:t>14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31"/>
            </w:numPr>
            <w:tabs>
              <w:tab w:val="left" w:pos="1065"/>
              <w:tab w:val="left" w:leader="dot" w:pos="9665"/>
            </w:tabs>
            <w:spacing w:before="263" w:line="357" w:lineRule="auto"/>
            <w:ind w:left="537" w:right="114" w:firstLine="0"/>
          </w:pPr>
          <w:hyperlink w:anchor="_bookmark6" w:history="1">
            <w:r>
              <w:t>Роль</w:t>
            </w:r>
            <w:r>
              <w:rPr>
                <w:spacing w:val="30"/>
              </w:rPr>
              <w:t xml:space="preserve"> </w:t>
            </w:r>
            <w:r>
              <w:t>корпоративних</w:t>
            </w:r>
            <w:r>
              <w:rPr>
                <w:spacing w:val="32"/>
              </w:rPr>
              <w:t xml:space="preserve"> </w:t>
            </w:r>
            <w:r>
              <w:t>інформаційних</w:t>
            </w:r>
            <w:r>
              <w:rPr>
                <w:spacing w:val="32"/>
              </w:rPr>
              <w:t xml:space="preserve"> </w:t>
            </w:r>
            <w:r>
              <w:t>систем</w:t>
            </w:r>
            <w:r>
              <w:rPr>
                <w:spacing w:val="32"/>
              </w:rPr>
              <w:t xml:space="preserve"> </w:t>
            </w:r>
            <w:r>
              <w:t>в</w:t>
            </w:r>
            <w:r>
              <w:rPr>
                <w:spacing w:val="30"/>
              </w:rPr>
              <w:t xml:space="preserve"> </w:t>
            </w:r>
            <w:r>
              <w:t>забезпеченні</w:t>
            </w:r>
            <w:r>
              <w:rPr>
                <w:spacing w:val="32"/>
              </w:rPr>
              <w:t xml:space="preserve"> </w:t>
            </w:r>
            <w:r>
              <w:t>ефективності</w:t>
            </w:r>
          </w:hyperlink>
          <w:r>
            <w:rPr>
              <w:spacing w:val="-67"/>
            </w:rPr>
            <w:t xml:space="preserve"> </w:t>
          </w:r>
          <w:hyperlink w:anchor="_bookmark6" w:history="1">
            <w:r>
              <w:t>управління</w:t>
            </w:r>
            <w:r>
              <w:rPr>
                <w:spacing w:val="-4"/>
              </w:rPr>
              <w:t xml:space="preserve"> </w:t>
            </w:r>
            <w:r>
              <w:t>логістичною</w:t>
            </w:r>
            <w:r>
              <w:rPr>
                <w:spacing w:val="-7"/>
              </w:rPr>
              <w:t xml:space="preserve"> </w:t>
            </w:r>
            <w:r>
              <w:t>діяльністю</w:t>
            </w:r>
            <w:r>
              <w:rPr>
                <w:spacing w:val="-7"/>
              </w:rPr>
              <w:t xml:space="preserve"> </w:t>
            </w:r>
            <w:r>
              <w:t>підприємства</w:t>
            </w:r>
            <w:r>
              <w:tab/>
              <w:t>21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spacing w:before="107"/>
            <w:rPr>
              <w:rFonts w:ascii="Calibri" w:hAnsi="Calibri"/>
              <w:sz w:val="22"/>
            </w:rPr>
          </w:pPr>
          <w:hyperlink w:anchor="_bookmark7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tab/>
            </w:r>
            <w:r>
              <w:rPr>
                <w:rFonts w:ascii="Calibri" w:hAnsi="Calibri"/>
                <w:sz w:val="22"/>
              </w:rPr>
              <w:t>25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spacing w:before="156" w:line="355" w:lineRule="auto"/>
            <w:ind w:right="115"/>
            <w:rPr>
              <w:rFonts w:ascii="Calibri" w:hAnsi="Calibri"/>
              <w:sz w:val="22"/>
            </w:rPr>
          </w:pPr>
          <w:hyperlink w:anchor="_bookmark8" w:history="1">
            <w:r>
              <w:t>РОЗВИТОК КОРПОРАТИВНИХ ІНФОРМАЦІЙНИХ СИСТЕМ ТА ЇХ РОЛЬ В</w:t>
            </w:r>
          </w:hyperlink>
          <w:r>
            <w:rPr>
              <w:spacing w:val="-67"/>
            </w:rPr>
            <w:t xml:space="preserve"> </w:t>
          </w:r>
          <w:hyperlink w:anchor="_bookmark8" w:history="1">
            <w:r>
              <w:t>СТРУКТУРІ</w:t>
            </w:r>
            <w:r>
              <w:rPr>
                <w:spacing w:val="-3"/>
              </w:rPr>
              <w:t xml:space="preserve"> </w:t>
            </w:r>
            <w:r>
              <w:t>ПІДПРИЄМСТВА</w:t>
            </w:r>
            <w:r>
              <w:tab/>
            </w:r>
            <w:r>
              <w:rPr>
                <w:rFonts w:ascii="Calibri" w:hAnsi="Calibri"/>
                <w:sz w:val="22"/>
              </w:rPr>
              <w:t>25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30"/>
            </w:numPr>
            <w:tabs>
              <w:tab w:val="left" w:pos="1034"/>
              <w:tab w:val="left" w:leader="dot" w:pos="9665"/>
            </w:tabs>
            <w:spacing w:line="357" w:lineRule="auto"/>
            <w:ind w:right="108" w:firstLine="0"/>
          </w:pPr>
          <w:hyperlink w:anchor="_bookmark9" w:history="1">
            <w:r>
              <w:t>Аналіз доцільності впровадження корпоративних інформаційних систем в</w:t>
            </w:r>
          </w:hyperlink>
          <w:r>
            <w:rPr>
              <w:spacing w:val="-67"/>
            </w:rPr>
            <w:t xml:space="preserve"> </w:t>
          </w:r>
          <w:hyperlink w:anchor="_bookmark9" w:history="1">
            <w:r>
              <w:t>управлінні</w:t>
            </w:r>
            <w:r>
              <w:rPr>
                <w:spacing w:val="-4"/>
              </w:rPr>
              <w:t xml:space="preserve"> </w:t>
            </w:r>
            <w:r>
              <w:t>логістикою</w:t>
            </w:r>
            <w:r>
              <w:rPr>
                <w:spacing w:val="-5"/>
              </w:rPr>
              <w:t xml:space="preserve"> </w:t>
            </w:r>
            <w:r>
              <w:t>на</w:t>
            </w:r>
            <w:r>
              <w:rPr>
                <w:spacing w:val="-5"/>
              </w:rPr>
              <w:t xml:space="preserve"> </w:t>
            </w:r>
            <w:r>
              <w:t>вітчизняних</w:t>
            </w:r>
            <w:r>
              <w:rPr>
                <w:spacing w:val="-3"/>
              </w:rPr>
              <w:t xml:space="preserve"> </w:t>
            </w:r>
            <w:r>
              <w:t>підприємствах</w:t>
            </w:r>
            <w:r>
              <w:tab/>
              <w:t>25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30"/>
            </w:numPr>
            <w:tabs>
              <w:tab w:val="left" w:pos="1208"/>
              <w:tab w:val="left" w:pos="1209"/>
              <w:tab w:val="left" w:pos="2674"/>
              <w:tab w:val="left" w:pos="4628"/>
              <w:tab w:val="left" w:leader="dot" w:pos="9665"/>
            </w:tabs>
            <w:spacing w:before="106" w:line="357" w:lineRule="auto"/>
            <w:ind w:right="113" w:firstLine="0"/>
          </w:pPr>
          <w:hyperlink w:anchor="_bookmark10" w:history="1">
            <w:r>
              <w:t>Проблеми</w:t>
            </w:r>
            <w:r>
              <w:tab/>
              <w:t>впровадження</w:t>
            </w:r>
            <w:r>
              <w:tab/>
              <w:t>корпоративних</w:t>
            </w:r>
            <w:r>
              <w:rPr>
                <w:spacing w:val="34"/>
              </w:rPr>
              <w:t xml:space="preserve"> </w:t>
            </w:r>
            <w:r>
              <w:t>інформаційних</w:t>
            </w:r>
            <w:r>
              <w:rPr>
                <w:spacing w:val="34"/>
              </w:rPr>
              <w:t xml:space="preserve"> </w:t>
            </w:r>
            <w:r>
              <w:t>систем</w:t>
            </w:r>
            <w:r>
              <w:rPr>
                <w:spacing w:val="36"/>
              </w:rPr>
              <w:t xml:space="preserve"> </w:t>
            </w:r>
            <w:r>
              <w:t>в</w:t>
            </w:r>
          </w:hyperlink>
          <w:r>
            <w:rPr>
              <w:spacing w:val="-67"/>
            </w:rPr>
            <w:t xml:space="preserve"> </w:t>
          </w:r>
          <w:hyperlink w:anchor="_bookmark10" w:history="1">
            <w:r>
              <w:t>управлінні</w:t>
            </w:r>
            <w:r>
              <w:rPr>
                <w:spacing w:val="-3"/>
              </w:rPr>
              <w:t xml:space="preserve"> </w:t>
            </w:r>
            <w:r>
              <w:t>логістикою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підприємствах</w:t>
            </w:r>
            <w:r>
              <w:rPr>
                <w:spacing w:val="-2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Україні</w:t>
            </w:r>
            <w:r>
              <w:tab/>
              <w:t>34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spacing w:before="106"/>
            <w:rPr>
              <w:rFonts w:ascii="Calibri" w:hAnsi="Calibri"/>
              <w:sz w:val="22"/>
            </w:rPr>
          </w:pPr>
          <w:hyperlink w:anchor="_bookmark11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3</w:t>
            </w:r>
            <w:r>
              <w:tab/>
            </w:r>
            <w:r>
              <w:rPr>
                <w:rFonts w:ascii="Calibri" w:hAnsi="Calibri"/>
                <w:sz w:val="22"/>
              </w:rPr>
              <w:t>40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spacing w:line="355" w:lineRule="auto"/>
            <w:ind w:right="115"/>
            <w:rPr>
              <w:rFonts w:ascii="Calibri" w:hAnsi="Calibri"/>
              <w:sz w:val="22"/>
            </w:rPr>
          </w:pPr>
          <w:hyperlink w:anchor="_bookmark12" w:history="1">
            <w:r>
              <w:t>НАПРЯМИ ПІДВИЩЕННЯ ЕКОНОМІЧНОЇ ЕФЕКТИВНОСТІ</w:t>
            </w:r>
          </w:hyperlink>
          <w:r>
            <w:rPr>
              <w:spacing w:val="1"/>
            </w:rPr>
            <w:t xml:space="preserve"> </w:t>
          </w:r>
          <w:hyperlink w:anchor="_bookmark12" w:history="1">
            <w:r>
              <w:t>ВПРОВАДЖЕННЯ</w:t>
            </w:r>
            <w:r>
              <w:rPr>
                <w:spacing w:val="-3"/>
              </w:rPr>
              <w:t xml:space="preserve"> </w:t>
            </w:r>
            <w:r>
              <w:t>КІС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ЛОГІСТИЧНІ</w:t>
            </w:r>
            <w:r>
              <w:rPr>
                <w:spacing w:val="-3"/>
              </w:rPr>
              <w:t xml:space="preserve"> </w:t>
            </w:r>
            <w:r>
              <w:t>ПРОЦЕСИ</w:t>
            </w:r>
            <w:r>
              <w:tab/>
            </w:r>
            <w:r>
              <w:rPr>
                <w:rFonts w:ascii="Calibri" w:hAnsi="Calibri"/>
                <w:sz w:val="22"/>
              </w:rPr>
              <w:t>40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29"/>
            </w:numPr>
            <w:tabs>
              <w:tab w:val="left" w:pos="1222"/>
              <w:tab w:val="left" w:pos="1223"/>
              <w:tab w:val="left" w:pos="2295"/>
              <w:tab w:val="left" w:pos="3780"/>
              <w:tab w:val="left" w:pos="5530"/>
              <w:tab w:val="left" w:pos="6086"/>
              <w:tab w:val="left" w:leader="dot" w:pos="9665"/>
            </w:tabs>
            <w:spacing w:line="357" w:lineRule="auto"/>
            <w:ind w:right="113" w:firstLine="0"/>
          </w:pPr>
          <w:hyperlink w:anchor="_bookmark13" w:history="1">
            <w:r>
              <w:t>Досвід</w:t>
            </w:r>
            <w:r>
              <w:tab/>
              <w:t>іноземних</w:t>
            </w:r>
            <w:r>
              <w:tab/>
              <w:t>підприємств</w:t>
            </w:r>
            <w:r>
              <w:tab/>
              <w:t>по</w:t>
            </w:r>
            <w:r>
              <w:tab/>
              <w:t>впровадженню</w:t>
            </w:r>
            <w:r>
              <w:rPr>
                <w:spacing w:val="41"/>
              </w:rPr>
              <w:t xml:space="preserve"> </w:t>
            </w:r>
            <w:r>
              <w:t>корпоративних</w:t>
            </w:r>
          </w:hyperlink>
          <w:r>
            <w:rPr>
              <w:spacing w:val="-67"/>
            </w:rPr>
            <w:t xml:space="preserve"> </w:t>
          </w:r>
          <w:hyperlink w:anchor="_bookmark13" w:history="1">
            <w:r>
              <w:t>інформаційних</w:t>
            </w:r>
            <w:r>
              <w:rPr>
                <w:spacing w:val="-3"/>
              </w:rPr>
              <w:t xml:space="preserve"> </w:t>
            </w:r>
            <w:r>
              <w:t>систем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логістичній</w:t>
            </w:r>
            <w:r>
              <w:rPr>
                <w:spacing w:val="-4"/>
              </w:rPr>
              <w:t xml:space="preserve"> </w:t>
            </w:r>
            <w:r>
              <w:t>діяльності</w:t>
            </w:r>
            <w:r>
              <w:rPr>
                <w:spacing w:val="-3"/>
              </w:rPr>
              <w:t xml:space="preserve"> </w:t>
            </w:r>
            <w:r>
              <w:t>підприємства</w:t>
            </w:r>
            <w:r>
              <w:tab/>
              <w:t>40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29"/>
            </w:numPr>
            <w:tabs>
              <w:tab w:val="left" w:pos="1051"/>
              <w:tab w:val="left" w:leader="dot" w:pos="9665"/>
            </w:tabs>
            <w:spacing w:before="106" w:line="360" w:lineRule="auto"/>
            <w:ind w:right="109" w:firstLine="0"/>
          </w:pPr>
          <w:hyperlink w:anchor="_bookmark14" w:history="1">
            <w:r>
              <w:t>Шляхи</w:t>
            </w:r>
            <w:r>
              <w:rPr>
                <w:spacing w:val="14"/>
              </w:rPr>
              <w:t xml:space="preserve"> </w:t>
            </w:r>
            <w:r>
              <w:t>вирішення</w:t>
            </w:r>
            <w:r>
              <w:rPr>
                <w:spacing w:val="15"/>
              </w:rPr>
              <w:t xml:space="preserve"> </w:t>
            </w:r>
            <w:r>
              <w:t>проблем</w:t>
            </w:r>
            <w:r>
              <w:rPr>
                <w:spacing w:val="13"/>
              </w:rPr>
              <w:t xml:space="preserve"> </w:t>
            </w:r>
            <w:r>
              <w:t>впровадження</w:t>
            </w:r>
            <w:r>
              <w:rPr>
                <w:spacing w:val="20"/>
              </w:rPr>
              <w:t xml:space="preserve"> </w:t>
            </w:r>
            <w:r>
              <w:t>корпоративних</w:t>
            </w:r>
            <w:r>
              <w:rPr>
                <w:spacing w:val="12"/>
              </w:rPr>
              <w:t xml:space="preserve"> </w:t>
            </w:r>
            <w:r>
              <w:t>інформаційних</w:t>
            </w:r>
          </w:hyperlink>
          <w:r>
            <w:rPr>
              <w:spacing w:val="-67"/>
            </w:rPr>
            <w:t xml:space="preserve"> </w:t>
          </w:r>
          <w:hyperlink w:anchor="_bookmark14" w:history="1">
            <w:r>
              <w:t>систем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управлінні</w:t>
            </w:r>
            <w:r>
              <w:rPr>
                <w:spacing w:val="-5"/>
              </w:rPr>
              <w:t xml:space="preserve"> </w:t>
            </w:r>
            <w:r>
              <w:t>логістикою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5"/>
              </w:rPr>
              <w:t xml:space="preserve"> </w:t>
            </w:r>
            <w:r>
              <w:t>підприємствах</w:t>
            </w:r>
            <w:r>
              <w:rPr>
                <w:spacing w:val="-2"/>
              </w:rPr>
              <w:t xml:space="preserve"> </w:t>
            </w:r>
            <w:r>
              <w:t>України</w:t>
            </w:r>
            <w:r>
              <w:tab/>
              <w:t>49</w:t>
            </w:r>
          </w:hyperlink>
        </w:p>
        <w:p w:rsidR="0066154B" w:rsidRDefault="0066154B" w:rsidP="0066154B">
          <w:pPr>
            <w:pStyle w:val="2"/>
            <w:numPr>
              <w:ilvl w:val="1"/>
              <w:numId w:val="29"/>
            </w:numPr>
            <w:tabs>
              <w:tab w:val="left" w:pos="1162"/>
              <w:tab w:val="left" w:pos="1163"/>
              <w:tab w:val="left" w:leader="dot" w:pos="9665"/>
            </w:tabs>
            <w:spacing w:before="103" w:line="357" w:lineRule="auto"/>
            <w:ind w:right="111" w:firstLine="0"/>
          </w:pPr>
          <w:hyperlink w:anchor="_bookmark15" w:history="1">
            <w:r>
              <w:t>Інституціоналізація</w:t>
            </w:r>
            <w:r>
              <w:rPr>
                <w:spacing w:val="64"/>
              </w:rPr>
              <w:t xml:space="preserve"> </w:t>
            </w:r>
            <w:r>
              <w:t>логістичноі</w:t>
            </w:r>
            <w:r>
              <w:rPr>
                <w:spacing w:val="58"/>
              </w:rPr>
              <w:t xml:space="preserve"> </w:t>
            </w:r>
            <w:r>
              <w:t>діяльності</w:t>
            </w:r>
            <w:r>
              <w:rPr>
                <w:spacing w:val="60"/>
              </w:rPr>
              <w:t xml:space="preserve"> </w:t>
            </w:r>
            <w:r>
              <w:t>в</w:t>
            </w:r>
            <w:r>
              <w:rPr>
                <w:spacing w:val="61"/>
              </w:rPr>
              <w:t xml:space="preserve"> </w:t>
            </w:r>
            <w:r>
              <w:t>умовах</w:t>
            </w:r>
            <w:r>
              <w:rPr>
                <w:spacing w:val="60"/>
              </w:rPr>
              <w:t xml:space="preserve"> </w:t>
            </w:r>
            <w:r>
              <w:t>невизначеності</w:t>
            </w:r>
          </w:hyperlink>
          <w:r>
            <w:rPr>
              <w:spacing w:val="-67"/>
            </w:rPr>
            <w:t xml:space="preserve"> </w:t>
          </w:r>
          <w:hyperlink w:anchor="_bookmark15" w:history="1">
            <w:r>
              <w:t>економічного</w:t>
            </w:r>
            <w:r>
              <w:rPr>
                <w:spacing w:val="-2"/>
              </w:rPr>
              <w:t xml:space="preserve"> </w:t>
            </w:r>
            <w:r>
              <w:t>середовища</w:t>
            </w:r>
            <w:r>
              <w:tab/>
              <w:t>55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spacing w:before="106"/>
            <w:rPr>
              <w:rFonts w:ascii="Calibri" w:hAnsi="Calibri"/>
              <w:sz w:val="22"/>
            </w:rPr>
          </w:pPr>
          <w:hyperlink w:anchor="_bookmark16" w:history="1">
            <w:r>
              <w:t>ВИСНОВКИ</w:t>
            </w:r>
            <w:r>
              <w:tab/>
            </w:r>
            <w:r>
              <w:rPr>
                <w:rFonts w:ascii="Calibri" w:hAnsi="Calibri"/>
                <w:sz w:val="22"/>
              </w:rPr>
              <w:t>59</w:t>
            </w:r>
          </w:hyperlink>
        </w:p>
        <w:p w:rsidR="0066154B" w:rsidRDefault="0066154B" w:rsidP="0066154B">
          <w:pPr>
            <w:pStyle w:val="11"/>
            <w:tabs>
              <w:tab w:val="left" w:leader="dot" w:pos="9723"/>
            </w:tabs>
            <w:rPr>
              <w:rFonts w:ascii="Calibri" w:hAnsi="Calibri"/>
              <w:sz w:val="22"/>
            </w:rPr>
          </w:pPr>
          <w:hyperlink w:anchor="_bookmark17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rFonts w:ascii="Calibri" w:hAnsi="Calibri"/>
                <w:sz w:val="22"/>
              </w:rPr>
              <w:t>64</w:t>
            </w:r>
          </w:hyperlink>
        </w:p>
      </w:sdtContent>
    </w:sdt>
    <w:p w:rsidR="0066154B" w:rsidRDefault="0066154B" w:rsidP="0066154B">
      <w:pPr>
        <w:rPr>
          <w:rFonts w:ascii="Calibri" w:hAnsi="Calibri"/>
        </w:rPr>
        <w:sectPr w:rsidR="0066154B">
          <w:headerReference w:type="default" r:id="rId5"/>
          <w:pgSz w:w="11910" w:h="16840"/>
          <w:pgMar w:top="960" w:right="740" w:bottom="280" w:left="1100" w:header="749" w:footer="0" w:gutter="0"/>
          <w:pgNumType w:start="2"/>
          <w:cols w:space="720"/>
        </w:sectPr>
      </w:pPr>
    </w:p>
    <w:p w:rsidR="0066154B" w:rsidRDefault="0066154B" w:rsidP="0066154B">
      <w:pPr>
        <w:pStyle w:val="1"/>
        <w:spacing w:before="273"/>
        <w:ind w:right="447"/>
      </w:pPr>
      <w:r>
        <w:lastRenderedPageBreak/>
        <w:t>ПЕРЕЛІК</w:t>
      </w:r>
      <w:r>
        <w:rPr>
          <w:spacing w:val="-2"/>
        </w:rPr>
        <w:t xml:space="preserve"> </w:t>
      </w:r>
      <w:r>
        <w:t>УМОВНИХ</w:t>
      </w:r>
      <w:r>
        <w:rPr>
          <w:spacing w:val="-2"/>
        </w:rPr>
        <w:t xml:space="preserve"> </w:t>
      </w:r>
      <w:r>
        <w:t>СКОРОЧЕНЬ</w:t>
      </w:r>
    </w:p>
    <w:p w:rsidR="0066154B" w:rsidRDefault="0066154B" w:rsidP="0066154B">
      <w:pPr>
        <w:pStyle w:val="a3"/>
        <w:ind w:left="0"/>
        <w:jc w:val="left"/>
        <w:rPr>
          <w:b/>
          <w:sz w:val="20"/>
        </w:rPr>
      </w:pPr>
    </w:p>
    <w:p w:rsidR="0066154B" w:rsidRDefault="0066154B" w:rsidP="0066154B">
      <w:pPr>
        <w:pStyle w:val="a3"/>
        <w:ind w:left="0"/>
        <w:jc w:val="left"/>
        <w:rPr>
          <w:b/>
          <w:sz w:val="20"/>
        </w:rPr>
      </w:pPr>
    </w:p>
    <w:p w:rsidR="0066154B" w:rsidRDefault="0066154B" w:rsidP="0066154B">
      <w:pPr>
        <w:pStyle w:val="a3"/>
        <w:spacing w:before="7"/>
        <w:ind w:left="0"/>
        <w:jc w:val="left"/>
        <w:rPr>
          <w:b/>
          <w:sz w:val="18"/>
        </w:rPr>
      </w:pP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1604"/>
        <w:gridCol w:w="8010"/>
      </w:tblGrid>
      <w:tr w:rsidR="0066154B" w:rsidTr="001C4584">
        <w:trPr>
          <w:trHeight w:val="563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line="316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КІС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line="311" w:lineRule="exact"/>
              <w:ind w:left="575"/>
              <w:rPr>
                <w:sz w:val="28"/>
              </w:rPr>
            </w:pPr>
            <w:r>
              <w:rPr>
                <w:sz w:val="28"/>
              </w:rPr>
              <w:t>корпоративна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інформаційна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система</w:t>
            </w:r>
          </w:p>
        </w:tc>
      </w:tr>
      <w:tr w:rsidR="0066154B" w:rsidTr="001C4584">
        <w:trPr>
          <w:trHeight w:val="1041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236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АСУП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1"/>
              <w:ind w:left="0"/>
              <w:rPr>
                <w:b/>
                <w:sz w:val="34"/>
              </w:rPr>
            </w:pPr>
          </w:p>
          <w:p w:rsidR="0066154B" w:rsidRDefault="0066154B" w:rsidP="001C4584">
            <w:pPr>
              <w:pStyle w:val="TableParagraph"/>
              <w:ind w:left="575"/>
              <w:rPr>
                <w:sz w:val="28"/>
              </w:rPr>
            </w:pPr>
            <w:hyperlink r:id="rId6">
              <w:r>
                <w:rPr>
                  <w:sz w:val="28"/>
                </w:rPr>
                <w:t>автоматизована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система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управління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підприємством</w:t>
              </w:r>
            </w:hyperlink>
          </w:p>
        </w:tc>
      </w:tr>
      <w:tr w:rsidR="0066154B" w:rsidTr="001C4584">
        <w:trPr>
          <w:trHeight w:val="1208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10"/>
              <w:ind w:left="0"/>
              <w:rPr>
                <w:b/>
                <w:sz w:val="27"/>
              </w:rPr>
            </w:pPr>
          </w:p>
          <w:p w:rsidR="0066154B" w:rsidRDefault="0066154B" w:rsidP="001C4584">
            <w:pPr>
              <w:pStyle w:val="TableParagraph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ТСО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157" w:line="480" w:lineRule="atLeast"/>
              <w:ind w:left="575" w:right="948"/>
              <w:rPr>
                <w:sz w:val="28"/>
              </w:rPr>
            </w:pPr>
            <w:r>
              <w:rPr>
                <w:sz w:val="28"/>
              </w:rPr>
              <w:t>total cost of ownership - методика розрахунку сукупної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вартості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володіння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інформаційними системами</w:t>
            </w:r>
          </w:p>
        </w:tc>
      </w:tr>
      <w:tr w:rsidR="0066154B" w:rsidTr="001C4584">
        <w:trPr>
          <w:trHeight w:val="965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ERP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74"/>
              <w:ind w:left="575"/>
              <w:rPr>
                <w:sz w:val="28"/>
              </w:rPr>
            </w:pPr>
            <w:r>
              <w:rPr>
                <w:sz w:val="28"/>
              </w:rPr>
              <w:t>Enterprise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Resource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Planning</w:t>
            </w:r>
            <w:r>
              <w:rPr>
                <w:spacing w:val="67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система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планування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</w:p>
          <w:p w:rsidR="0066154B" w:rsidRDefault="0066154B" w:rsidP="001C4584">
            <w:pPr>
              <w:pStyle w:val="TableParagraph"/>
              <w:spacing w:before="161"/>
              <w:ind w:left="575"/>
              <w:rPr>
                <w:sz w:val="28"/>
              </w:rPr>
            </w:pPr>
            <w:r>
              <w:rPr>
                <w:sz w:val="28"/>
              </w:rPr>
              <w:t>підприємства</w:t>
            </w:r>
          </w:p>
        </w:tc>
      </w:tr>
      <w:tr w:rsidR="0066154B" w:rsidTr="001C4584">
        <w:trPr>
          <w:trHeight w:val="967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MRP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74"/>
              <w:ind w:left="575"/>
              <w:rPr>
                <w:sz w:val="28"/>
              </w:rPr>
            </w:pPr>
            <w:r>
              <w:rPr>
                <w:sz w:val="28"/>
              </w:rPr>
              <w:t>Material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Requirements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Planning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система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планування</w:t>
            </w:r>
          </w:p>
          <w:p w:rsidR="0066154B" w:rsidRDefault="0066154B" w:rsidP="001C4584">
            <w:pPr>
              <w:pStyle w:val="TableParagraph"/>
              <w:spacing w:before="163"/>
              <w:ind w:left="575"/>
              <w:rPr>
                <w:sz w:val="28"/>
              </w:rPr>
            </w:pPr>
            <w:r>
              <w:rPr>
                <w:sz w:val="28"/>
              </w:rPr>
              <w:t>матеріальних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</w:p>
        </w:tc>
      </w:tr>
      <w:tr w:rsidR="0066154B" w:rsidTr="001C4584">
        <w:trPr>
          <w:trHeight w:val="964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CRM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74"/>
              <w:ind w:left="575"/>
              <w:rPr>
                <w:sz w:val="28"/>
              </w:rPr>
            </w:pPr>
            <w:r>
              <w:rPr>
                <w:sz w:val="28"/>
              </w:rPr>
              <w:t>Customer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Relationship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Management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–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система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управління</w:t>
            </w:r>
          </w:p>
          <w:p w:rsidR="0066154B" w:rsidRDefault="0066154B" w:rsidP="001C4584">
            <w:pPr>
              <w:pStyle w:val="TableParagraph"/>
              <w:spacing w:before="161"/>
              <w:ind w:left="575"/>
              <w:rPr>
                <w:sz w:val="28"/>
              </w:rPr>
            </w:pPr>
            <w:r>
              <w:rPr>
                <w:sz w:val="28"/>
              </w:rPr>
              <w:t>взаємовідносинами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клієнтами</w:t>
            </w:r>
          </w:p>
        </w:tc>
      </w:tr>
      <w:tr w:rsidR="0066154B" w:rsidTr="001C4584">
        <w:trPr>
          <w:trHeight w:val="647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79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SCM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74"/>
              <w:ind w:left="575"/>
              <w:rPr>
                <w:sz w:val="28"/>
              </w:rPr>
            </w:pPr>
            <w:r>
              <w:rPr>
                <w:sz w:val="28"/>
              </w:rPr>
              <w:t>Supply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Chain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Management —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hyperlink r:id="rId7">
              <w:r>
                <w:rPr>
                  <w:sz w:val="28"/>
                </w:rPr>
                <w:t>правління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ланцюгом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поставок</w:t>
              </w:r>
            </w:hyperlink>
          </w:p>
        </w:tc>
      </w:tr>
      <w:tr w:rsidR="0066154B" w:rsidTr="001C4584">
        <w:trPr>
          <w:trHeight w:val="562"/>
        </w:trPr>
        <w:tc>
          <w:tcPr>
            <w:tcW w:w="1604" w:type="dxa"/>
          </w:tcPr>
          <w:p w:rsidR="0066154B" w:rsidRDefault="0066154B" w:rsidP="001C4584">
            <w:pPr>
              <w:pStyle w:val="TableParagraph"/>
              <w:spacing w:before="240" w:line="302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ТНК</w:t>
            </w:r>
          </w:p>
        </w:tc>
        <w:tc>
          <w:tcPr>
            <w:tcW w:w="8010" w:type="dxa"/>
          </w:tcPr>
          <w:p w:rsidR="0066154B" w:rsidRDefault="0066154B" w:rsidP="001C4584">
            <w:pPr>
              <w:pStyle w:val="TableParagraph"/>
              <w:spacing w:before="235" w:line="307" w:lineRule="exact"/>
              <w:ind w:left="575"/>
              <w:rPr>
                <w:sz w:val="28"/>
              </w:rPr>
            </w:pPr>
            <w:r>
              <w:rPr>
                <w:sz w:val="28"/>
              </w:rPr>
              <w:t>транснаціональна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корпорація</w:t>
            </w:r>
          </w:p>
        </w:tc>
      </w:tr>
    </w:tbl>
    <w:p w:rsidR="0066154B" w:rsidRDefault="0066154B" w:rsidP="0066154B">
      <w:pPr>
        <w:spacing w:line="307" w:lineRule="exact"/>
        <w:rPr>
          <w:sz w:val="28"/>
        </w:rPr>
        <w:sectPr w:rsidR="0066154B">
          <w:pgSz w:w="11910" w:h="16840"/>
          <w:pgMar w:top="960" w:right="740" w:bottom="280" w:left="1100" w:header="749" w:footer="0" w:gutter="0"/>
          <w:cols w:space="720"/>
        </w:sectPr>
      </w:pPr>
    </w:p>
    <w:p w:rsidR="0066154B" w:rsidRDefault="0066154B" w:rsidP="0066154B">
      <w:pPr>
        <w:pStyle w:val="a3"/>
        <w:spacing w:before="10"/>
        <w:ind w:left="0"/>
        <w:jc w:val="left"/>
        <w:rPr>
          <w:b/>
          <w:sz w:val="15"/>
        </w:rPr>
      </w:pPr>
    </w:p>
    <w:p w:rsidR="0066154B" w:rsidRDefault="0066154B" w:rsidP="0066154B">
      <w:pPr>
        <w:pStyle w:val="1"/>
        <w:ind w:right="447"/>
      </w:pPr>
      <w:bookmarkStart w:id="1" w:name="_bookmark1"/>
      <w:bookmarkEnd w:id="1"/>
      <w:r>
        <w:t>ВСТУП</w:t>
      </w:r>
    </w:p>
    <w:p w:rsidR="0066154B" w:rsidRDefault="0066154B" w:rsidP="0066154B">
      <w:pPr>
        <w:pStyle w:val="a3"/>
        <w:ind w:left="0"/>
        <w:jc w:val="left"/>
        <w:rPr>
          <w:b/>
          <w:sz w:val="30"/>
        </w:rPr>
      </w:pPr>
    </w:p>
    <w:p w:rsidR="0066154B" w:rsidRDefault="0066154B" w:rsidP="0066154B">
      <w:pPr>
        <w:pStyle w:val="a3"/>
        <w:spacing w:before="185" w:line="360" w:lineRule="auto"/>
        <w:ind w:right="105" w:firstLine="707"/>
      </w:pPr>
      <w:r>
        <w:t>Найбільш характерною рисою розвитку сучасного світового господарства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стрімке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глобалізаційних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спричинили</w:t>
      </w:r>
      <w:r>
        <w:rPr>
          <w:spacing w:val="1"/>
        </w:rPr>
        <w:t xml:space="preserve"> </w:t>
      </w:r>
      <w:r>
        <w:t>значне</w:t>
      </w:r>
      <w:r>
        <w:rPr>
          <w:spacing w:val="1"/>
        </w:rPr>
        <w:t xml:space="preserve"> </w:t>
      </w:r>
      <w:r>
        <w:t>загострення конкурентної боротьби за ринки збуту як на внутрішньому, так і на</w:t>
      </w:r>
      <w:r>
        <w:rPr>
          <w:spacing w:val="-67"/>
        </w:rPr>
        <w:t xml:space="preserve"> </w:t>
      </w:r>
      <w:r>
        <w:t>зовнішньому ринках. Це призвело до актуалізації питання підвищення рівня</w:t>
      </w:r>
      <w:r>
        <w:rPr>
          <w:spacing w:val="1"/>
        </w:rPr>
        <w:t xml:space="preserve"> </w:t>
      </w:r>
      <w:r>
        <w:t>конкурентоспроможності промислових підприємств, що, безумовно, 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пропорцій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ними,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раціонального розміщення виробничих потужностей, що вимагає вироблення</w:t>
      </w:r>
      <w:r>
        <w:rPr>
          <w:spacing w:val="1"/>
        </w:rPr>
        <w:t xml:space="preserve"> </w:t>
      </w:r>
      <w:r>
        <w:t>правильного</w:t>
      </w:r>
      <w:r>
        <w:rPr>
          <w:spacing w:val="-2"/>
        </w:rPr>
        <w:t xml:space="preserve"> </w:t>
      </w:r>
      <w:r>
        <w:t>логістичного</w:t>
      </w:r>
      <w:r>
        <w:rPr>
          <w:spacing w:val="-3"/>
        </w:rPr>
        <w:t xml:space="preserve"> </w:t>
      </w:r>
      <w:r>
        <w:t>підходу</w:t>
      </w:r>
      <w:r>
        <w:rPr>
          <w:spacing w:val="-5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організації виробничого</w:t>
      </w:r>
      <w:r>
        <w:rPr>
          <w:spacing w:val="-1"/>
        </w:rPr>
        <w:t xml:space="preserve"> </w:t>
      </w:r>
      <w:r>
        <w:t>процесу.</w:t>
      </w:r>
    </w:p>
    <w:p w:rsidR="0066154B" w:rsidRDefault="0066154B" w:rsidP="0066154B">
      <w:pPr>
        <w:pStyle w:val="a3"/>
        <w:spacing w:before="1" w:line="360" w:lineRule="auto"/>
        <w:ind w:right="105" w:firstLine="707"/>
      </w:pP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могутніми</w:t>
      </w:r>
      <w:r>
        <w:rPr>
          <w:spacing w:val="1"/>
        </w:rPr>
        <w:t xml:space="preserve"> </w:t>
      </w:r>
      <w:r>
        <w:t>інструментальними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 підприємства, вагомою частиною системи управління</w:t>
      </w:r>
      <w:r>
        <w:rPr>
          <w:spacing w:val="-67"/>
        </w:rPr>
        <w:t xml:space="preserve"> </w:t>
      </w:r>
      <w:r>
        <w:t>підприємством,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невід’ємною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 рівні. Сучасне корпоративне управління неможливе без новітніх</w:t>
      </w:r>
      <w:r>
        <w:rPr>
          <w:spacing w:val="1"/>
        </w:rPr>
        <w:t xml:space="preserve"> </w:t>
      </w:r>
      <w:r>
        <w:t>інформаційних технологій. Однією з головних умов досягнення успіху в чому є</w:t>
      </w:r>
      <w:r>
        <w:rPr>
          <w:spacing w:val="1"/>
        </w:rPr>
        <w:t xml:space="preserve"> </w:t>
      </w:r>
      <w:r>
        <w:t>максимальна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котрі</w:t>
      </w:r>
      <w:r>
        <w:rPr>
          <w:spacing w:val="7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допомагати</w:t>
      </w:r>
      <w:r>
        <w:rPr>
          <w:spacing w:val="1"/>
        </w:rPr>
        <w:t xml:space="preserve"> </w:t>
      </w:r>
      <w:r>
        <w:t>органам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забезпеченні</w:t>
      </w:r>
      <w:r>
        <w:rPr>
          <w:spacing w:val="1"/>
        </w:rPr>
        <w:t xml:space="preserve"> </w:t>
      </w:r>
      <w:r>
        <w:t>ефективної</w:t>
      </w:r>
      <w:r>
        <w:rPr>
          <w:spacing w:val="71"/>
        </w:rPr>
        <w:t xml:space="preserve"> </w:t>
      </w:r>
      <w:r>
        <w:t>роботи</w:t>
      </w:r>
      <w:r>
        <w:rPr>
          <w:spacing w:val="-67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Вимогою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складних інформаційно-програмних систем, в яких підприємство, споживач і</w:t>
      </w:r>
      <w:r>
        <w:rPr>
          <w:spacing w:val="1"/>
        </w:rPr>
        <w:t xml:space="preserve"> </w:t>
      </w:r>
      <w:r>
        <w:t>постачальник</w:t>
      </w:r>
      <w:r>
        <w:rPr>
          <w:spacing w:val="-2"/>
        </w:rPr>
        <w:t xml:space="preserve"> </w:t>
      </w:r>
      <w:r>
        <w:t>стають</w:t>
      </w:r>
      <w:r>
        <w:rPr>
          <w:spacing w:val="-2"/>
        </w:rPr>
        <w:t xml:space="preserve"> </w:t>
      </w:r>
      <w:r>
        <w:t>регулярними суб’єктами</w:t>
      </w:r>
      <w:r>
        <w:rPr>
          <w:spacing w:val="-3"/>
        </w:rPr>
        <w:t xml:space="preserve"> </w:t>
      </w:r>
      <w:r>
        <w:t>процесу</w:t>
      </w:r>
      <w:r>
        <w:rPr>
          <w:spacing w:val="-5"/>
        </w:rPr>
        <w:t xml:space="preserve"> </w:t>
      </w:r>
      <w:r>
        <w:t>обміну</w:t>
      </w:r>
      <w:r>
        <w:rPr>
          <w:spacing w:val="-5"/>
        </w:rPr>
        <w:t xml:space="preserve"> </w:t>
      </w:r>
      <w:r>
        <w:t>інформацією.</w:t>
      </w:r>
    </w:p>
    <w:p w:rsidR="0066154B" w:rsidRDefault="0066154B" w:rsidP="0066154B">
      <w:pPr>
        <w:pStyle w:val="a3"/>
        <w:spacing w:line="360" w:lineRule="auto"/>
        <w:ind w:right="105" w:firstLine="566"/>
      </w:pPr>
      <w:r>
        <w:t>Саме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означених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особливостей та виявлення економічних проблем застосування корпоративних</w:t>
      </w:r>
      <w:r>
        <w:rPr>
          <w:spacing w:val="1"/>
        </w:rPr>
        <w:t xml:space="preserve"> </w:t>
      </w:r>
      <w:r>
        <w:t>інформаційних систем у логістичній діяльності на вітчизняних підприємствах і</w:t>
      </w:r>
      <w:r>
        <w:rPr>
          <w:spacing w:val="1"/>
        </w:rPr>
        <w:t xml:space="preserve"> </w:t>
      </w:r>
      <w:r>
        <w:t>обумовили вибір теми кваліфікаційної</w:t>
      </w:r>
      <w:r>
        <w:rPr>
          <w:spacing w:val="-3"/>
        </w:rPr>
        <w:t xml:space="preserve"> </w:t>
      </w:r>
      <w:r>
        <w:t>роботи.</w:t>
      </w:r>
    </w:p>
    <w:p w:rsidR="0066154B" w:rsidRDefault="0066154B" w:rsidP="0066154B">
      <w:pPr>
        <w:pStyle w:val="a3"/>
        <w:spacing w:line="360" w:lineRule="auto"/>
        <w:ind w:right="104" w:firstLine="566"/>
      </w:pPr>
      <w:r>
        <w:t>Теоретико-методологічні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логістичної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ринковій</w:t>
      </w:r>
      <w:r>
        <w:rPr>
          <w:spacing w:val="-67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публікаціях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Вордлоу,</w:t>
      </w:r>
      <w:r>
        <w:rPr>
          <w:spacing w:val="1"/>
        </w:rPr>
        <w:t xml:space="preserve"> </w:t>
      </w:r>
      <w:r>
        <w:t>М.Р.</w:t>
      </w:r>
      <w:r>
        <w:rPr>
          <w:spacing w:val="1"/>
        </w:rPr>
        <w:t xml:space="preserve"> </w:t>
      </w:r>
      <w:r>
        <w:t>Ліндерса,</w:t>
      </w:r>
      <w:r>
        <w:rPr>
          <w:spacing w:val="1"/>
        </w:rPr>
        <w:t xml:space="preserve"> </w:t>
      </w:r>
      <w:r>
        <w:t>А.М.</w:t>
      </w:r>
      <w:r>
        <w:rPr>
          <w:spacing w:val="1"/>
        </w:rPr>
        <w:t xml:space="preserve"> </w:t>
      </w:r>
      <w:r>
        <w:t>Гаджинського,</w:t>
      </w:r>
      <w:r>
        <w:rPr>
          <w:spacing w:val="1"/>
        </w:rPr>
        <w:t xml:space="preserve"> </w:t>
      </w:r>
      <w:r>
        <w:t>Є.В.</w:t>
      </w:r>
      <w:r>
        <w:rPr>
          <w:spacing w:val="1"/>
        </w:rPr>
        <w:t xml:space="preserve"> </w:t>
      </w:r>
      <w:r>
        <w:t>Крикавського, О.А. Окландера, Ю.В. Пономарьової та ін. Однак ці дослідження</w:t>
      </w:r>
      <w:r>
        <w:rPr>
          <w:spacing w:val="-67"/>
        </w:rPr>
        <w:t xml:space="preserve"> </w:t>
      </w:r>
      <w:r>
        <w:t>стосуються переважно фундаментальних засад теорії логістики і невирішеними</w:t>
      </w:r>
      <w:r>
        <w:rPr>
          <w:spacing w:val="1"/>
        </w:rPr>
        <w:t xml:space="preserve"> </w:t>
      </w:r>
      <w:r>
        <w:t>залишаються</w:t>
      </w:r>
      <w:r>
        <w:rPr>
          <w:spacing w:val="-1"/>
        </w:rPr>
        <w:t xml:space="preserve"> </w:t>
      </w:r>
      <w:r>
        <w:t>прикладні</w:t>
      </w:r>
      <w:r>
        <w:rPr>
          <w:spacing w:val="2"/>
        </w:rPr>
        <w:t xml:space="preserve"> </w:t>
      </w:r>
      <w:r>
        <w:t>аспекти досліджень.</w:t>
      </w:r>
    </w:p>
    <w:p w:rsidR="0066154B" w:rsidRDefault="0066154B" w:rsidP="0066154B">
      <w:pPr>
        <w:spacing w:line="360" w:lineRule="auto"/>
        <w:sectPr w:rsidR="0066154B">
          <w:pgSz w:w="11910" w:h="16840"/>
          <w:pgMar w:top="960" w:right="740" w:bottom="280" w:left="1100" w:header="749" w:footer="0" w:gutter="0"/>
          <w:cols w:space="720"/>
        </w:sectPr>
      </w:pPr>
    </w:p>
    <w:p w:rsidR="0066154B" w:rsidRDefault="0066154B" w:rsidP="0066154B">
      <w:pPr>
        <w:pStyle w:val="a3"/>
        <w:spacing w:before="7"/>
        <w:ind w:left="0"/>
        <w:jc w:val="left"/>
        <w:rPr>
          <w:sz w:val="15"/>
        </w:rPr>
      </w:pPr>
    </w:p>
    <w:p w:rsidR="0066154B" w:rsidRDefault="0066154B" w:rsidP="0066154B">
      <w:pPr>
        <w:pStyle w:val="a3"/>
        <w:spacing w:before="89" w:line="360" w:lineRule="auto"/>
        <w:ind w:right="104" w:firstLine="707"/>
      </w:pPr>
      <w:r>
        <w:t>Питання впровадження логістичного управління підприємств розглядали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Амітан,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Анікін,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Баллоу,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Дж.</w:t>
      </w:r>
      <w:r>
        <w:rPr>
          <w:spacing w:val="1"/>
        </w:rPr>
        <w:t xml:space="preserve"> </w:t>
      </w:r>
      <w:r>
        <w:t>Бауэрсокс,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Гаджинський,</w:t>
      </w:r>
      <w:r>
        <w:rPr>
          <w:spacing w:val="1"/>
        </w:rPr>
        <w:t xml:space="preserve"> </w:t>
      </w:r>
      <w:r>
        <w:t>Є.</w:t>
      </w:r>
      <w:r>
        <w:rPr>
          <w:spacing w:val="1"/>
        </w:rPr>
        <w:t xml:space="preserve"> </w:t>
      </w:r>
      <w:r>
        <w:t>Голіков,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Загорна,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Зборовська,</w:t>
      </w:r>
      <w:r>
        <w:rPr>
          <w:spacing w:val="29"/>
        </w:rPr>
        <w:t xml:space="preserve"> </w:t>
      </w:r>
      <w:r>
        <w:t>А.</w:t>
      </w:r>
      <w:r>
        <w:rPr>
          <w:spacing w:val="29"/>
        </w:rPr>
        <w:t xml:space="preserve"> </w:t>
      </w:r>
      <w:r>
        <w:t>Кальченко,</w:t>
      </w:r>
      <w:r>
        <w:rPr>
          <w:spacing w:val="30"/>
        </w:rPr>
        <w:t xml:space="preserve"> </w:t>
      </w:r>
      <w:r>
        <w:t>Є.</w:t>
      </w:r>
      <w:r>
        <w:rPr>
          <w:spacing w:val="29"/>
        </w:rPr>
        <w:t xml:space="preserve"> </w:t>
      </w:r>
      <w:r>
        <w:t>Крикавський,</w:t>
      </w:r>
      <w:r>
        <w:rPr>
          <w:spacing w:val="30"/>
        </w:rPr>
        <w:t xml:space="preserve"> </w:t>
      </w:r>
      <w:r>
        <w:t>Р.</w:t>
      </w:r>
      <w:r>
        <w:rPr>
          <w:spacing w:val="28"/>
        </w:rPr>
        <w:t xml:space="preserve"> </w:t>
      </w:r>
      <w:r>
        <w:t>Ларіна,</w:t>
      </w:r>
      <w:r>
        <w:rPr>
          <w:spacing w:val="29"/>
        </w:rPr>
        <w:t xml:space="preserve"> </w:t>
      </w:r>
      <w:r>
        <w:t>Л.</w:t>
      </w:r>
      <w:r>
        <w:rPr>
          <w:spacing w:val="29"/>
        </w:rPr>
        <w:t xml:space="preserve"> </w:t>
      </w:r>
      <w:r>
        <w:t>Міротин,</w:t>
      </w:r>
      <w:r>
        <w:rPr>
          <w:spacing w:val="31"/>
        </w:rPr>
        <w:t xml:space="preserve"> </w:t>
      </w:r>
      <w:r>
        <w:t>Ю.</w:t>
      </w:r>
      <w:r>
        <w:rPr>
          <w:spacing w:val="29"/>
        </w:rPr>
        <w:t xml:space="preserve"> </w:t>
      </w:r>
      <w:r>
        <w:t>Неруш,</w:t>
      </w:r>
      <w:r>
        <w:rPr>
          <w:spacing w:val="-68"/>
        </w:rPr>
        <w:t xml:space="preserve"> </w:t>
      </w:r>
      <w:r>
        <w:t>М. Окландер, В. Плотников, Ю. Райнхард, В. Сергеєв, И. Тишбаєв, В. Ткаченко,</w:t>
      </w:r>
      <w:r>
        <w:rPr>
          <w:spacing w:val="-67"/>
        </w:rPr>
        <w:t xml:space="preserve"> </w:t>
      </w:r>
      <w:r>
        <w:t>О.</w:t>
      </w:r>
      <w:r>
        <w:rPr>
          <w:spacing w:val="-2"/>
        </w:rPr>
        <w:t xml:space="preserve"> </w:t>
      </w:r>
      <w:r>
        <w:t>Тридід,</w:t>
      </w:r>
      <w:r>
        <w:rPr>
          <w:spacing w:val="-1"/>
        </w:rPr>
        <w:t xml:space="preserve"> </w:t>
      </w:r>
      <w:r>
        <w:t>Д.</w:t>
      </w:r>
      <w:r>
        <w:rPr>
          <w:spacing w:val="-2"/>
        </w:rPr>
        <w:t xml:space="preserve"> </w:t>
      </w:r>
      <w:r>
        <w:t>Уотерс,</w:t>
      </w:r>
      <w:r>
        <w:rPr>
          <w:spacing w:val="-2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Фролова,</w:t>
      </w:r>
      <w:r>
        <w:rPr>
          <w:spacing w:val="-1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Хоскінсон,</w:t>
      </w:r>
      <w:r>
        <w:rPr>
          <w:spacing w:val="-1"/>
        </w:rPr>
        <w:t xml:space="preserve"> </w:t>
      </w:r>
      <w:r>
        <w:t>Г.</w:t>
      </w:r>
      <w:r>
        <w:rPr>
          <w:spacing w:val="-2"/>
        </w:rPr>
        <w:t xml:space="preserve"> </w:t>
      </w:r>
      <w:r>
        <w:t>Череп,</w:t>
      </w:r>
      <w:r>
        <w:rPr>
          <w:spacing w:val="-2"/>
        </w:rPr>
        <w:t xml:space="preserve"> </w:t>
      </w:r>
      <w:r>
        <w:t>Н.</w:t>
      </w:r>
      <w:r>
        <w:rPr>
          <w:spacing w:val="-2"/>
        </w:rPr>
        <w:t xml:space="preserve"> </w:t>
      </w:r>
      <w:r>
        <w:t>Чухрай</w:t>
      </w:r>
      <w:r>
        <w:rPr>
          <w:spacing w:val="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</w:t>
      </w:r>
    </w:p>
    <w:p w:rsidR="0066154B" w:rsidRDefault="0066154B" w:rsidP="0066154B">
      <w:pPr>
        <w:pStyle w:val="a3"/>
        <w:spacing w:line="360" w:lineRule="auto"/>
        <w:ind w:right="105" w:firstLine="707"/>
      </w:pPr>
      <w:r>
        <w:t>Проблеми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корпораціях</w:t>
      </w:r>
      <w:r>
        <w:rPr>
          <w:spacing w:val="1"/>
        </w:rPr>
        <w:t xml:space="preserve"> </w:t>
      </w:r>
      <w:r>
        <w:t>досліджували такі вітчизняні вчені, як: Р. Ільєнко, В. Євдокимов, Л. Різніченко,</w:t>
      </w:r>
      <w:r>
        <w:rPr>
          <w:spacing w:val="1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Рибалко,</w:t>
      </w:r>
      <w:r>
        <w:rPr>
          <w:spacing w:val="-1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Сокол,</w:t>
      </w:r>
      <w:r>
        <w:rPr>
          <w:spacing w:val="-1"/>
        </w:rPr>
        <w:t xml:space="preserve"> </w:t>
      </w:r>
      <w:r>
        <w:t>А.</w:t>
      </w:r>
      <w:r>
        <w:rPr>
          <w:spacing w:val="-1"/>
        </w:rPr>
        <w:t xml:space="preserve"> </w:t>
      </w:r>
      <w:r>
        <w:t>Удовік.</w:t>
      </w:r>
    </w:p>
    <w:p w:rsidR="0066154B" w:rsidRDefault="0066154B" w:rsidP="0066154B">
      <w:pPr>
        <w:pStyle w:val="a3"/>
        <w:spacing w:before="1" w:line="360" w:lineRule="auto"/>
        <w:ind w:right="104" w:firstLine="777"/>
      </w:pPr>
      <w:r>
        <w:t>В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доробках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потужними</w:t>
      </w:r>
      <w:r>
        <w:rPr>
          <w:spacing w:val="1"/>
        </w:rPr>
        <w:t xml:space="preserve"> </w:t>
      </w:r>
      <w:r>
        <w:t>інструментами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конкурентоздатних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корпорацій.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 етапі зумовлений необхідністю у більш деталізованій інформації про</w:t>
      </w:r>
      <w:r>
        <w:rPr>
          <w:spacing w:val="-67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споживачів;</w:t>
      </w:r>
      <w:r>
        <w:rPr>
          <w:spacing w:val="1"/>
        </w:rPr>
        <w:t xml:space="preserve"> </w:t>
      </w:r>
      <w:r>
        <w:t>збором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різнопланової</w:t>
      </w:r>
      <w:r>
        <w:rPr>
          <w:spacing w:val="1"/>
        </w:rPr>
        <w:t xml:space="preserve"> </w:t>
      </w:r>
      <w:r>
        <w:t>інформації;</w:t>
      </w:r>
      <w:r>
        <w:rPr>
          <w:spacing w:val="1"/>
        </w:rPr>
        <w:t xml:space="preserve"> </w:t>
      </w:r>
      <w:r>
        <w:t>потребі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інтенсивному</w:t>
      </w:r>
      <w:r>
        <w:rPr>
          <w:spacing w:val="1"/>
        </w:rPr>
        <w:t xml:space="preserve"> </w:t>
      </w:r>
      <w:r>
        <w:t>взаємному</w:t>
      </w:r>
      <w:r>
        <w:rPr>
          <w:spacing w:val="1"/>
        </w:rPr>
        <w:t xml:space="preserve"> </w:t>
      </w:r>
      <w:r>
        <w:t>контакті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споживачем,</w:t>
      </w:r>
      <w:r>
        <w:rPr>
          <w:spacing w:val="7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налагодженню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зв’язку.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логістичній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корпоративному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глибоких теоретичних</w:t>
      </w:r>
      <w:r>
        <w:rPr>
          <w:spacing w:val="-1"/>
        </w:rPr>
        <w:t xml:space="preserve"> </w:t>
      </w:r>
      <w:r>
        <w:t>досліджень.</w:t>
      </w:r>
    </w:p>
    <w:p w:rsidR="0066154B" w:rsidRDefault="0066154B" w:rsidP="0066154B">
      <w:pPr>
        <w:pStyle w:val="a3"/>
        <w:spacing w:line="360" w:lineRule="auto"/>
        <w:ind w:right="107" w:firstLine="707"/>
      </w:pPr>
      <w:r>
        <w:rPr>
          <w:b/>
          <w:i/>
        </w:rPr>
        <w:t xml:space="preserve">Мета дослідження </w:t>
      </w:r>
      <w:r>
        <w:t>полягає у дослідженні теоретичних засад</w:t>
      </w:r>
      <w:r>
        <w:rPr>
          <w:spacing w:val="70"/>
        </w:rPr>
        <w:t xml:space="preserve"> </w:t>
      </w:r>
      <w:r>
        <w:t>логістики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корпоративних інформаційних систем у логістичній діяльності підприємства та</w:t>
      </w:r>
      <w:r>
        <w:rPr>
          <w:spacing w:val="1"/>
        </w:rPr>
        <w:t xml:space="preserve"> </w:t>
      </w:r>
      <w:r>
        <w:t>розробці</w:t>
      </w:r>
      <w:r>
        <w:rPr>
          <w:spacing w:val="-2"/>
        </w:rPr>
        <w:t xml:space="preserve"> </w:t>
      </w:r>
      <w:r>
        <w:t>напрямів</w:t>
      </w:r>
      <w:r>
        <w:rPr>
          <w:spacing w:val="-4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ефективності.</w:t>
      </w:r>
    </w:p>
    <w:p w:rsidR="0066154B" w:rsidRDefault="0066154B" w:rsidP="0066154B">
      <w:pPr>
        <w:spacing w:line="360" w:lineRule="auto"/>
        <w:ind w:left="316" w:right="106" w:firstLine="707"/>
        <w:jc w:val="both"/>
        <w:rPr>
          <w:sz w:val="28"/>
        </w:rPr>
      </w:pPr>
      <w:r>
        <w:rPr>
          <w:b/>
          <w:i/>
          <w:sz w:val="28"/>
        </w:rPr>
        <w:t xml:space="preserve">Об’єктом кваліфікаційної роботи </w:t>
      </w:r>
      <w:r>
        <w:rPr>
          <w:sz w:val="28"/>
        </w:rPr>
        <w:t>є корпоративні інформаційні 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 управлінні логістичною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підприємств.</w:t>
      </w:r>
    </w:p>
    <w:p w:rsidR="0066154B" w:rsidRDefault="0066154B" w:rsidP="0066154B">
      <w:pPr>
        <w:pStyle w:val="a3"/>
        <w:spacing w:before="2" w:line="360" w:lineRule="auto"/>
        <w:ind w:right="106" w:firstLine="707"/>
      </w:pPr>
      <w:r>
        <w:rPr>
          <w:b/>
          <w:i/>
        </w:rPr>
        <w:t>Предметом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 аспектів впровадження корпоративних інформаційних технологій в</w:t>
      </w:r>
      <w:r>
        <w:rPr>
          <w:spacing w:val="1"/>
        </w:rPr>
        <w:t xml:space="preserve"> </w:t>
      </w:r>
      <w:r>
        <w:t>логістичній діяльності підприємства з точки зору підвищення їх економічної</w:t>
      </w:r>
      <w:r>
        <w:rPr>
          <w:spacing w:val="1"/>
        </w:rPr>
        <w:t xml:space="preserve"> </w:t>
      </w:r>
      <w:r>
        <w:t>ефективності.</w:t>
      </w:r>
    </w:p>
    <w:p w:rsidR="0066154B" w:rsidRDefault="0066154B" w:rsidP="0066154B">
      <w:pPr>
        <w:spacing w:line="360" w:lineRule="auto"/>
        <w:sectPr w:rsidR="0066154B">
          <w:pgSz w:w="11910" w:h="16840"/>
          <w:pgMar w:top="960" w:right="740" w:bottom="280" w:left="1100" w:header="749" w:footer="0" w:gutter="0"/>
          <w:cols w:space="720"/>
        </w:sectPr>
      </w:pPr>
    </w:p>
    <w:p w:rsidR="0066154B" w:rsidRDefault="0066154B" w:rsidP="0066154B">
      <w:pPr>
        <w:pStyle w:val="a3"/>
        <w:spacing w:before="7"/>
        <w:ind w:left="0"/>
        <w:jc w:val="left"/>
        <w:rPr>
          <w:sz w:val="15"/>
        </w:rPr>
      </w:pPr>
    </w:p>
    <w:p w:rsidR="0066154B" w:rsidRDefault="0066154B" w:rsidP="0066154B">
      <w:pPr>
        <w:pStyle w:val="a3"/>
        <w:spacing w:before="89" w:line="360" w:lineRule="auto"/>
        <w:ind w:right="106" w:firstLine="707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сформульовані такі</w:t>
      </w:r>
      <w:r>
        <w:rPr>
          <w:spacing w:val="-2"/>
        </w:rPr>
        <w:t xml:space="preserve"> </w:t>
      </w:r>
      <w:r>
        <w:rPr>
          <w:b/>
          <w:i/>
        </w:rPr>
        <w:t>завдання</w:t>
      </w:r>
      <w:r>
        <w:rPr>
          <w:b/>
          <w:i/>
          <w:spacing w:val="-1"/>
        </w:rPr>
        <w:t xml:space="preserve"> </w:t>
      </w:r>
      <w:r>
        <w:t>кваліфікаційної</w:t>
      </w:r>
      <w:r>
        <w:rPr>
          <w:spacing w:val="2"/>
        </w:rPr>
        <w:t xml:space="preserve"> </w:t>
      </w:r>
      <w:r>
        <w:t>роботи: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550"/>
        </w:tabs>
        <w:spacing w:line="321" w:lineRule="exact"/>
        <w:ind w:left="549" w:hanging="234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-3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-3"/>
          <w:sz w:val="28"/>
        </w:rPr>
        <w:t xml:space="preserve"> </w:t>
      </w:r>
      <w:r>
        <w:rPr>
          <w:sz w:val="28"/>
        </w:rPr>
        <w:t>виникнення,</w:t>
      </w:r>
      <w:r>
        <w:rPr>
          <w:spacing w:val="-3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-1"/>
          <w:sz w:val="28"/>
        </w:rPr>
        <w:t xml:space="preserve"> </w:t>
      </w:r>
      <w:r>
        <w:rPr>
          <w:sz w:val="28"/>
        </w:rPr>
        <w:t>логістики;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646"/>
        </w:tabs>
        <w:spacing w:before="161" w:line="362" w:lineRule="auto"/>
        <w:ind w:right="107" w:firstLine="0"/>
        <w:rPr>
          <w:sz w:val="28"/>
        </w:rPr>
      </w:pPr>
      <w:r>
        <w:rPr>
          <w:sz w:val="28"/>
        </w:rPr>
        <w:t>розглянути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663"/>
        </w:tabs>
        <w:spacing w:line="360" w:lineRule="auto"/>
        <w:ind w:right="107" w:firstLine="0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логістичною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підприємства;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564"/>
        </w:tabs>
        <w:spacing w:line="362" w:lineRule="auto"/>
        <w:ind w:right="108" w:firstLine="0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-1"/>
          <w:sz w:val="28"/>
        </w:rPr>
        <w:t xml:space="preserve"> </w:t>
      </w:r>
      <w:r>
        <w:rPr>
          <w:sz w:val="28"/>
        </w:rPr>
        <w:t>логістикою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вітчизняних підприємствах;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571"/>
        </w:tabs>
        <w:spacing w:line="360" w:lineRule="auto"/>
        <w:ind w:right="107" w:firstLine="0"/>
        <w:rPr>
          <w:sz w:val="28"/>
        </w:rPr>
      </w:pPr>
      <w:r>
        <w:rPr>
          <w:sz w:val="28"/>
        </w:rPr>
        <w:t>виявити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логістикою на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Україні;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562"/>
        </w:tabs>
        <w:spacing w:line="362" w:lineRule="auto"/>
        <w:ind w:right="108" w:firstLine="0"/>
        <w:rPr>
          <w:sz w:val="28"/>
        </w:rPr>
      </w:pPr>
      <w:r>
        <w:rPr>
          <w:sz w:val="28"/>
        </w:rPr>
        <w:t>вивчити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 систем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логістичній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підприємства;</w:t>
      </w:r>
    </w:p>
    <w:p w:rsidR="0066154B" w:rsidRDefault="0066154B" w:rsidP="0066154B">
      <w:pPr>
        <w:pStyle w:val="a5"/>
        <w:numPr>
          <w:ilvl w:val="0"/>
          <w:numId w:val="28"/>
        </w:numPr>
        <w:tabs>
          <w:tab w:val="left" w:pos="610"/>
        </w:tabs>
        <w:spacing w:line="360" w:lineRule="auto"/>
        <w:ind w:right="107" w:firstLine="0"/>
        <w:rPr>
          <w:sz w:val="28"/>
        </w:rPr>
      </w:pPr>
      <w:r>
        <w:rPr>
          <w:sz w:val="28"/>
        </w:rPr>
        <w:t>запропонувати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 систем в управлінні логістикою на підприємствах України та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оцінити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підвищення економічної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</w:p>
    <w:p w:rsidR="0066154B" w:rsidRDefault="0066154B" w:rsidP="0066154B">
      <w:pPr>
        <w:pStyle w:val="a3"/>
        <w:spacing w:line="360" w:lineRule="auto"/>
        <w:ind w:right="105" w:firstLine="707"/>
      </w:pPr>
      <w:r>
        <w:rPr>
          <w:b/>
          <w:i/>
        </w:rPr>
        <w:t>Методи дослідження</w:t>
      </w:r>
      <w:r>
        <w:t>. В процесі дослідження використовувався метод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абстракції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зосередженні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логістичній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корпоративних інформаційних системах, метод порівняння та графічний (для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підприємстві),</w:t>
      </w:r>
      <w:r>
        <w:rPr>
          <w:spacing w:val="1"/>
        </w:rPr>
        <w:t xml:space="preserve"> </w:t>
      </w:r>
      <w:r>
        <w:t>економіко-математичний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показників)</w:t>
      </w:r>
      <w:r>
        <w:rPr>
          <w:spacing w:val="7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 методи економічного обґрунтування, систематизація та узагальнення (для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-1"/>
        </w:rPr>
        <w:t xml:space="preserve"> </w:t>
      </w:r>
      <w:r>
        <w:t>корпоративних</w:t>
      </w:r>
      <w:r>
        <w:rPr>
          <w:spacing w:val="-1"/>
        </w:rPr>
        <w:t xml:space="preserve"> </w:t>
      </w:r>
      <w:r>
        <w:t>технологій управління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підприємстві)</w:t>
      </w:r>
    </w:p>
    <w:p w:rsidR="0066154B" w:rsidRDefault="0066154B" w:rsidP="0066154B">
      <w:pPr>
        <w:pStyle w:val="a3"/>
        <w:spacing w:line="360" w:lineRule="auto"/>
        <w:ind w:right="105" w:firstLine="707"/>
      </w:pPr>
      <w:r>
        <w:rPr>
          <w:b/>
          <w:i/>
        </w:rPr>
        <w:t>Інформаційною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базою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дипломної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нормативно-правові</w:t>
      </w:r>
      <w:r>
        <w:rPr>
          <w:spacing w:val="1"/>
        </w:rPr>
        <w:t xml:space="preserve"> </w:t>
      </w:r>
      <w:r>
        <w:t>акти, що регулюють підприємницьку діяльність в Україні, державні програми</w:t>
      </w:r>
      <w:r>
        <w:rPr>
          <w:spacing w:val="1"/>
        </w:rPr>
        <w:t xml:space="preserve"> </w:t>
      </w:r>
      <w:r>
        <w:t>інформаційного та інноваційного розвитку України, спеціальна навчальна та</w:t>
      </w:r>
      <w:r>
        <w:rPr>
          <w:spacing w:val="1"/>
        </w:rPr>
        <w:t xml:space="preserve"> </w:t>
      </w:r>
      <w:r>
        <w:t>наукова</w:t>
      </w:r>
      <w:r>
        <w:rPr>
          <w:spacing w:val="12"/>
        </w:rPr>
        <w:t xml:space="preserve"> </w:t>
      </w:r>
      <w:r>
        <w:t>література</w:t>
      </w:r>
      <w:r>
        <w:rPr>
          <w:spacing w:val="11"/>
        </w:rPr>
        <w:t xml:space="preserve"> </w:t>
      </w:r>
      <w:r>
        <w:t>з</w:t>
      </w:r>
      <w:r>
        <w:rPr>
          <w:spacing w:val="12"/>
        </w:rPr>
        <w:t xml:space="preserve"> </w:t>
      </w:r>
      <w:r>
        <w:t>тематики</w:t>
      </w:r>
      <w:r>
        <w:rPr>
          <w:spacing w:val="11"/>
        </w:rPr>
        <w:t xml:space="preserve"> </w:t>
      </w:r>
      <w:r>
        <w:t>дослідження;</w:t>
      </w:r>
      <w:r>
        <w:rPr>
          <w:spacing w:val="14"/>
        </w:rPr>
        <w:t xml:space="preserve"> </w:t>
      </w:r>
      <w:r>
        <w:t>монографії,</w:t>
      </w:r>
      <w:r>
        <w:rPr>
          <w:spacing w:val="11"/>
        </w:rPr>
        <w:t xml:space="preserve"> </w:t>
      </w:r>
      <w:r>
        <w:t>наукові</w:t>
      </w:r>
      <w:r>
        <w:rPr>
          <w:spacing w:val="12"/>
        </w:rPr>
        <w:t xml:space="preserve"> </w:t>
      </w:r>
      <w:r>
        <w:t>статті,</w:t>
      </w:r>
    </w:p>
    <w:p w:rsidR="0066154B" w:rsidRDefault="0066154B" w:rsidP="0066154B">
      <w:pPr>
        <w:spacing w:line="360" w:lineRule="auto"/>
        <w:sectPr w:rsidR="0066154B">
          <w:pgSz w:w="11910" w:h="16840"/>
          <w:pgMar w:top="960" w:right="740" w:bottom="280" w:left="1100" w:header="749" w:footer="0" w:gutter="0"/>
          <w:cols w:space="720"/>
        </w:sectPr>
      </w:pPr>
    </w:p>
    <w:p w:rsidR="0066154B" w:rsidRDefault="0066154B" w:rsidP="0066154B">
      <w:pPr>
        <w:pStyle w:val="a3"/>
        <w:spacing w:before="7"/>
        <w:ind w:left="0"/>
        <w:jc w:val="left"/>
        <w:rPr>
          <w:sz w:val="15"/>
        </w:rPr>
      </w:pPr>
    </w:p>
    <w:p w:rsidR="0066154B" w:rsidRDefault="0066154B" w:rsidP="0066154B">
      <w:pPr>
        <w:pStyle w:val="a3"/>
        <w:spacing w:before="89" w:line="360" w:lineRule="auto"/>
        <w:ind w:right="106"/>
      </w:pPr>
      <w:r>
        <w:t>експертні</w:t>
      </w:r>
      <w:r>
        <w:rPr>
          <w:spacing w:val="1"/>
        </w:rPr>
        <w:t xml:space="preserve"> </w:t>
      </w:r>
      <w:r>
        <w:t>аналітичні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оцінки,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довідкові</w:t>
      </w:r>
      <w:r>
        <w:rPr>
          <w:spacing w:val="1"/>
        </w:rPr>
        <w:t xml:space="preserve"> </w:t>
      </w:r>
      <w:r>
        <w:t>ресурси</w:t>
      </w:r>
      <w:r>
        <w:rPr>
          <w:spacing w:val="-67"/>
        </w:rPr>
        <w:t xml:space="preserve"> </w:t>
      </w:r>
      <w:r>
        <w:t>вітчизняних та</w:t>
      </w:r>
      <w:r>
        <w:rPr>
          <w:spacing w:val="-2"/>
        </w:rPr>
        <w:t xml:space="preserve"> </w:t>
      </w:r>
      <w:r>
        <w:t>зарубіжних</w:t>
      </w:r>
      <w:r>
        <w:rPr>
          <w:spacing w:val="-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сайтів</w:t>
      </w:r>
      <w:r>
        <w:rPr>
          <w:spacing w:val="-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Internet.</w:t>
      </w:r>
    </w:p>
    <w:p w:rsidR="0066154B" w:rsidRDefault="0066154B" w:rsidP="0066154B">
      <w:pPr>
        <w:pStyle w:val="a3"/>
        <w:spacing w:line="360" w:lineRule="auto"/>
        <w:ind w:right="106" w:firstLine="707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-67"/>
        </w:rPr>
        <w:t xml:space="preserve"> </w:t>
      </w:r>
      <w:r>
        <w:t>логістики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систем»</w:t>
      </w:r>
      <w:r>
        <w:rPr>
          <w:spacing w:val="1"/>
        </w:rPr>
        <w:t xml:space="preserve"> </w:t>
      </w:r>
      <w:r>
        <w:t>досліджені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передумови виникнення, сутність та функції логістики, організаційні структури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логістики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з’ясовано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забезпеченні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логістичною</w:t>
      </w:r>
      <w:r>
        <w:rPr>
          <w:spacing w:val="1"/>
        </w:rPr>
        <w:t xml:space="preserve"> </w:t>
      </w:r>
      <w:r>
        <w:t>діяльністю</w:t>
      </w:r>
      <w:r>
        <w:rPr>
          <w:spacing w:val="-5"/>
        </w:rPr>
        <w:t xml:space="preserve"> </w:t>
      </w:r>
      <w:r>
        <w:t>підприємства</w:t>
      </w:r>
    </w:p>
    <w:p w:rsidR="0066154B" w:rsidRDefault="0066154B" w:rsidP="0066154B">
      <w:pPr>
        <w:pStyle w:val="a3"/>
        <w:spacing w:before="1" w:line="360" w:lineRule="auto"/>
        <w:ind w:right="106" w:firstLine="707"/>
      </w:pPr>
      <w:r>
        <w:t>Другий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логістичних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системах</w:t>
      </w:r>
      <w:r>
        <w:rPr>
          <w:spacing w:val="1"/>
        </w:rPr>
        <w:t xml:space="preserve"> </w:t>
      </w:r>
      <w:r>
        <w:t>вітчизняних підприємств, в розрізі</w:t>
      </w:r>
      <w:r>
        <w:rPr>
          <w:spacing w:val="1"/>
        </w:rPr>
        <w:t xml:space="preserve"> </w:t>
      </w:r>
      <w:r>
        <w:t>якого був проведений</w:t>
      </w:r>
      <w:r>
        <w:rPr>
          <w:spacing w:val="1"/>
        </w:rPr>
        <w:t xml:space="preserve"> </w:t>
      </w:r>
      <w:r>
        <w:t>аналіз доцільності</w:t>
      </w:r>
      <w:r>
        <w:rPr>
          <w:spacing w:val="1"/>
        </w:rPr>
        <w:t xml:space="preserve"> </w:t>
      </w:r>
      <w:r>
        <w:t>впровадження корпоративних</w:t>
      </w:r>
      <w:r>
        <w:rPr>
          <w:spacing w:val="1"/>
        </w:rPr>
        <w:t xml:space="preserve"> </w:t>
      </w:r>
      <w:r>
        <w:t>інформаційних систем в управлінні</w:t>
      </w:r>
      <w:r>
        <w:rPr>
          <w:spacing w:val="70"/>
        </w:rPr>
        <w:t xml:space="preserve"> </w:t>
      </w:r>
      <w:r>
        <w:t>логістикою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виявлені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логістикою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підприємствах в</w:t>
      </w:r>
      <w:r>
        <w:rPr>
          <w:spacing w:val="-1"/>
        </w:rPr>
        <w:t xml:space="preserve"> </w:t>
      </w:r>
      <w:r>
        <w:t>Україні.</w:t>
      </w:r>
    </w:p>
    <w:p w:rsidR="0066154B" w:rsidRDefault="0066154B" w:rsidP="0066154B">
      <w:pPr>
        <w:pStyle w:val="a3"/>
        <w:spacing w:line="360" w:lineRule="auto"/>
        <w:ind w:right="104" w:firstLine="707"/>
      </w:pPr>
      <w:r>
        <w:t>У</w:t>
      </w:r>
      <w:r>
        <w:rPr>
          <w:spacing w:val="1"/>
        </w:rPr>
        <w:t xml:space="preserve"> </w:t>
      </w:r>
      <w:r>
        <w:t>третьому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економічної ефективності впровадження корпоративних інформаційних систем</w:t>
      </w:r>
      <w:r>
        <w:rPr>
          <w:spacing w:val="1"/>
        </w:rPr>
        <w:t xml:space="preserve"> </w:t>
      </w:r>
      <w:r>
        <w:t>в управлінні логістикою на підприємствах шляхом вивчення досвіду іноземних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корпоративних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логістичній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</w:t>
      </w:r>
      <w:r>
        <w:rPr>
          <w:spacing w:val="-67"/>
        </w:rPr>
        <w:t xml:space="preserve"> </w:t>
      </w:r>
      <w:r>
        <w:t>впровадження корпоративних</w:t>
      </w:r>
      <w:r>
        <w:rPr>
          <w:spacing w:val="1"/>
        </w:rPr>
        <w:t xml:space="preserve"> </w:t>
      </w:r>
      <w:r>
        <w:t>інформаційних систем в управлінні</w:t>
      </w:r>
      <w:r>
        <w:rPr>
          <w:spacing w:val="70"/>
        </w:rPr>
        <w:t xml:space="preserve"> </w:t>
      </w:r>
      <w:r>
        <w:t>логістикою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врахування</w:t>
      </w:r>
      <w:r>
        <w:rPr>
          <w:spacing w:val="7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використання.</w:t>
      </w:r>
    </w:p>
    <w:p w:rsidR="0066154B" w:rsidRDefault="0066154B" w:rsidP="0066154B">
      <w:pPr>
        <w:pStyle w:val="a3"/>
        <w:spacing w:line="362" w:lineRule="auto"/>
        <w:ind w:right="107" w:firstLine="707"/>
      </w:pPr>
      <w:r>
        <w:rPr>
          <w:b/>
        </w:rPr>
        <w:t>Публікації.</w:t>
      </w:r>
      <w:r>
        <w:rPr>
          <w:b/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71"/>
        </w:rPr>
        <w:t xml:space="preserve"> </w:t>
      </w:r>
      <w:r>
        <w:t>дипломної</w:t>
      </w:r>
      <w:r>
        <w:rPr>
          <w:spacing w:val="7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опубліковано</w:t>
      </w:r>
      <w:r>
        <w:rPr>
          <w:spacing w:val="-1"/>
        </w:rPr>
        <w:t xml:space="preserve"> </w:t>
      </w:r>
      <w:r>
        <w:t>2 наукові</w:t>
      </w:r>
      <w:r>
        <w:rPr>
          <w:spacing w:val="-1"/>
        </w:rPr>
        <w:t xml:space="preserve"> </w:t>
      </w:r>
      <w:r>
        <w:t>праці,</w:t>
      </w:r>
      <w:r>
        <w:rPr>
          <w:spacing w:val="-1"/>
        </w:rPr>
        <w:t xml:space="preserve"> </w:t>
      </w:r>
      <w:r>
        <w:t>загальним</w:t>
      </w:r>
      <w:r>
        <w:rPr>
          <w:spacing w:val="-3"/>
        </w:rPr>
        <w:t xml:space="preserve"> </w:t>
      </w:r>
      <w:r>
        <w:t>обсягом</w:t>
      </w:r>
      <w:r>
        <w:rPr>
          <w:spacing w:val="-1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друк.</w:t>
      </w:r>
      <w:r>
        <w:rPr>
          <w:spacing w:val="-1"/>
        </w:rPr>
        <w:t xml:space="preserve"> </w:t>
      </w:r>
      <w:r>
        <w:t>арк.</w:t>
      </w:r>
    </w:p>
    <w:p w:rsidR="0066154B" w:rsidRDefault="0066154B" w:rsidP="0066154B">
      <w:pPr>
        <w:pStyle w:val="a3"/>
        <w:spacing w:line="360" w:lineRule="auto"/>
        <w:ind w:right="105" w:firstLine="707"/>
      </w:pPr>
      <w:r>
        <w:rPr>
          <w:b/>
        </w:rPr>
        <w:t xml:space="preserve">Структура і обсяг роботи. </w:t>
      </w:r>
      <w:r>
        <w:t>Робота складається зі вступу, трьох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-67"/>
        </w:rPr>
        <w:t xml:space="preserve"> </w:t>
      </w:r>
      <w:r>
        <w:t>становить 69 сторінок. Робота містить 5 таблиць на 5 сторінках, 11 рисунків на</w:t>
      </w:r>
      <w:r>
        <w:rPr>
          <w:spacing w:val="1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сторінках.</w:t>
      </w:r>
      <w:r>
        <w:rPr>
          <w:spacing w:val="-2"/>
        </w:rPr>
        <w:t xml:space="preserve"> </w:t>
      </w:r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включає</w:t>
      </w:r>
      <w:r>
        <w:rPr>
          <w:spacing w:val="-1"/>
        </w:rPr>
        <w:t xml:space="preserve"> </w:t>
      </w:r>
      <w:r>
        <w:t>63</w:t>
      </w:r>
      <w:r>
        <w:rPr>
          <w:spacing w:val="-1"/>
        </w:rPr>
        <w:t xml:space="preserve"> </w:t>
      </w:r>
      <w:r>
        <w:t>найменування.</w:t>
      </w:r>
    </w:p>
    <w:p w:rsidR="0066154B" w:rsidRDefault="0066154B" w:rsidP="0066154B">
      <w:pPr>
        <w:spacing w:line="360" w:lineRule="auto"/>
        <w:sectPr w:rsidR="0066154B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10"/>
        <w:ind w:left="0"/>
        <w:jc w:val="left"/>
        <w:rPr>
          <w:sz w:val="15"/>
        </w:rPr>
      </w:pPr>
    </w:p>
    <w:p w:rsidR="004E0726" w:rsidRDefault="004E0726" w:rsidP="004E0726">
      <w:pPr>
        <w:pStyle w:val="1"/>
        <w:ind w:right="447"/>
      </w:pPr>
      <w:bookmarkStart w:id="2" w:name="_bookmark16"/>
      <w:bookmarkEnd w:id="2"/>
      <w:r>
        <w:t>ВИСНОВКИ</w:t>
      </w:r>
    </w:p>
    <w:p w:rsidR="004E0726" w:rsidRDefault="004E0726" w:rsidP="004E0726">
      <w:pPr>
        <w:pStyle w:val="a3"/>
        <w:ind w:left="0"/>
        <w:jc w:val="left"/>
        <w:rPr>
          <w:b/>
          <w:sz w:val="30"/>
        </w:rPr>
      </w:pPr>
    </w:p>
    <w:p w:rsidR="004E0726" w:rsidRDefault="004E0726" w:rsidP="004E0726">
      <w:pPr>
        <w:pStyle w:val="a3"/>
        <w:spacing w:before="185" w:line="360" w:lineRule="auto"/>
        <w:ind w:right="106" w:firstLine="707"/>
      </w:pP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«Корпоративні</w:t>
      </w:r>
      <w:r>
        <w:rPr>
          <w:spacing w:val="1"/>
        </w:rPr>
        <w:t xml:space="preserve"> </w:t>
      </w:r>
      <w:r>
        <w:t>інформаційні системи в логістичній діяльності підприємства» ми мали змогу</w:t>
      </w:r>
      <w:r>
        <w:rPr>
          <w:spacing w:val="1"/>
        </w:rPr>
        <w:t xml:space="preserve"> </w:t>
      </w:r>
      <w:r>
        <w:t>дійти</w:t>
      </w:r>
      <w:r>
        <w:rPr>
          <w:spacing w:val="-3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висновків: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before="1" w:line="360" w:lineRule="auto"/>
        <w:ind w:right="105" w:firstLine="707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пройшла</w:t>
      </w:r>
      <w:r>
        <w:rPr>
          <w:spacing w:val="1"/>
          <w:sz w:val="28"/>
        </w:rPr>
        <w:t xml:space="preserve"> </w:t>
      </w:r>
      <w:r>
        <w:rPr>
          <w:sz w:val="28"/>
        </w:rPr>
        <w:t>низку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етапів</w:t>
      </w:r>
      <w:r>
        <w:rPr>
          <w:spacing w:val="-67"/>
          <w:sz w:val="28"/>
        </w:rPr>
        <w:t xml:space="preserve"> </w:t>
      </w:r>
      <w:r>
        <w:rPr>
          <w:sz w:val="28"/>
        </w:rPr>
        <w:t>еволюції, що загалом охопило кілька тисячоліть, тривалий час під логістикою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розумілась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переміщенням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тилового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поступово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специфічний.</w:t>
      </w:r>
      <w:r>
        <w:rPr>
          <w:spacing w:val="1"/>
          <w:sz w:val="28"/>
        </w:rPr>
        <w:t xml:space="preserve"> </w:t>
      </w:r>
      <w:r>
        <w:rPr>
          <w:sz w:val="28"/>
        </w:rPr>
        <w:t>Такий</w:t>
      </w:r>
      <w:r>
        <w:rPr>
          <w:spacing w:val="1"/>
          <w:sz w:val="28"/>
        </w:rPr>
        <w:t xml:space="preserve"> </w:t>
      </w:r>
      <w:r>
        <w:rPr>
          <w:sz w:val="28"/>
        </w:rPr>
        <w:t>тривалий розвиток логістики як категорії та виду діяльності заклав основу її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наукового підґрунтя.</w:t>
      </w:r>
    </w:p>
    <w:p w:rsidR="004E0726" w:rsidRDefault="004E0726" w:rsidP="004E0726">
      <w:pPr>
        <w:pStyle w:val="a3"/>
        <w:spacing w:line="360" w:lineRule="auto"/>
        <w:ind w:right="105" w:firstLine="707"/>
      </w:pP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логістичних принципів, під логістикою розуміють вид практичної діяльності,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пов'язана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плануванням,</w:t>
      </w:r>
      <w:r>
        <w:rPr>
          <w:spacing w:val="1"/>
        </w:rPr>
        <w:t xml:space="preserve"> </w:t>
      </w:r>
      <w:r>
        <w:t>організацією,</w:t>
      </w:r>
      <w:r>
        <w:rPr>
          <w:spacing w:val="1"/>
        </w:rPr>
        <w:t xml:space="preserve"> </w:t>
      </w:r>
      <w:r>
        <w:t>управлінням,</w:t>
      </w:r>
      <w:r>
        <w:rPr>
          <w:spacing w:val="1"/>
        </w:rPr>
        <w:t xml:space="preserve"> </w:t>
      </w:r>
      <w:r>
        <w:t>контролем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регулюванням матеріальних та інформаційних потоків у просторі і часі від їх</w:t>
      </w:r>
      <w:r>
        <w:rPr>
          <w:spacing w:val="1"/>
        </w:rPr>
        <w:t xml:space="preserve"> </w:t>
      </w:r>
      <w:r>
        <w:t>першоджерела</w:t>
      </w:r>
      <w:r>
        <w:rPr>
          <w:spacing w:val="-4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кінцевого</w:t>
      </w:r>
      <w:r>
        <w:rPr>
          <w:spacing w:val="2"/>
        </w:rPr>
        <w:t xml:space="preserve"> </w:t>
      </w:r>
      <w:r>
        <w:t>споживача.</w:t>
      </w:r>
    </w:p>
    <w:p w:rsidR="004E0726" w:rsidRDefault="004E0726" w:rsidP="004E0726">
      <w:pPr>
        <w:pStyle w:val="a3"/>
        <w:spacing w:line="360" w:lineRule="auto"/>
        <w:ind w:right="105" w:firstLine="707"/>
      </w:pPr>
      <w:r>
        <w:t>Економічними</w:t>
      </w:r>
      <w:r>
        <w:rPr>
          <w:spacing w:val="1"/>
        </w:rPr>
        <w:t xml:space="preserve"> </w:t>
      </w:r>
      <w:r>
        <w:t>передумовами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логістики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виробничий процес були: криза в галузі енергетики 70-х роках XX століття, яка</w:t>
      </w:r>
      <w:r>
        <w:rPr>
          <w:spacing w:val="1"/>
        </w:rPr>
        <w:t xml:space="preserve"> </w:t>
      </w:r>
      <w:r>
        <w:t>обумовлювала необхідність пошуку нетрадиційних шляхів зниження витрат (у</w:t>
      </w:r>
      <w:r>
        <w:rPr>
          <w:spacing w:val="1"/>
        </w:rPr>
        <w:t xml:space="preserve"> </w:t>
      </w:r>
      <w:r>
        <w:t>зберіганні запасів, збуті, постачанні, транспортуванні); зміна орієнтації з ринку</w:t>
      </w:r>
      <w:r>
        <w:rPr>
          <w:spacing w:val="1"/>
        </w:rPr>
        <w:t xml:space="preserve"> </w:t>
      </w:r>
      <w:r>
        <w:t>продавця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споживача</w:t>
      </w:r>
      <w:r>
        <w:rPr>
          <w:spacing w:val="1"/>
        </w:rPr>
        <w:t xml:space="preserve"> </w:t>
      </w:r>
      <w:r>
        <w:t>(перехід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"концепції</w:t>
      </w:r>
      <w:r>
        <w:rPr>
          <w:spacing w:val="1"/>
        </w:rPr>
        <w:t xml:space="preserve"> </w:t>
      </w:r>
      <w:r>
        <w:t>виробництва"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"концепції маркетингу"), що обумовило посилення конкуренції, та, як наслідок,</w:t>
      </w:r>
      <w:r>
        <w:rPr>
          <w:spacing w:val="1"/>
        </w:rPr>
        <w:t xml:space="preserve"> </w:t>
      </w:r>
      <w:r>
        <w:t>до необхідності пошуку нових шляхів забезпечення конкурентних переваг 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продукції;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науково-технічного</w:t>
      </w:r>
      <w:r>
        <w:rPr>
          <w:spacing w:val="-67"/>
        </w:rPr>
        <w:t xml:space="preserve"> </w:t>
      </w:r>
      <w:r>
        <w:t>прогресу,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уможливило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комп’ютерних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менеджменті, що дало можливість підвищити ефективність управління сфер</w:t>
      </w:r>
      <w:r>
        <w:rPr>
          <w:spacing w:val="1"/>
        </w:rPr>
        <w:t xml:space="preserve"> </w:t>
      </w:r>
      <w:r>
        <w:t>виробництва,</w:t>
      </w:r>
      <w:r>
        <w:rPr>
          <w:spacing w:val="-4"/>
        </w:rPr>
        <w:t xml:space="preserve"> </w:t>
      </w:r>
      <w:r>
        <w:t>обміну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розподілу.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before="1" w:line="360" w:lineRule="auto"/>
        <w:ind w:right="104" w:firstLine="707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дедалі</w:t>
      </w:r>
      <w:r>
        <w:rPr>
          <w:spacing w:val="1"/>
          <w:sz w:val="28"/>
        </w:rPr>
        <w:t xml:space="preserve"> </w:t>
      </w:r>
      <w:r>
        <w:rPr>
          <w:sz w:val="28"/>
        </w:rPr>
        <w:t>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впроваджуються матричні та програмно-орієнтовані організаційні структури,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(створення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систем),</w:t>
      </w:r>
      <w:r>
        <w:rPr>
          <w:spacing w:val="1"/>
          <w:sz w:val="28"/>
        </w:rPr>
        <w:t xml:space="preserve"> </w:t>
      </w:r>
      <w:r>
        <w:rPr>
          <w:sz w:val="28"/>
        </w:rPr>
        <w:t>формуються</w:t>
      </w:r>
      <w:r>
        <w:rPr>
          <w:spacing w:val="14"/>
          <w:sz w:val="28"/>
        </w:rPr>
        <w:t xml:space="preserve"> </w:t>
      </w:r>
      <w:r>
        <w:rPr>
          <w:sz w:val="28"/>
        </w:rPr>
        <w:t>і</w:t>
      </w:r>
      <w:r>
        <w:rPr>
          <w:spacing w:val="15"/>
          <w:sz w:val="28"/>
        </w:rPr>
        <w:t xml:space="preserve"> </w:t>
      </w:r>
      <w:r>
        <w:rPr>
          <w:sz w:val="28"/>
        </w:rPr>
        <w:t>глобальні</w:t>
      </w:r>
      <w:r>
        <w:rPr>
          <w:spacing w:val="13"/>
          <w:sz w:val="28"/>
        </w:rPr>
        <w:t xml:space="preserve"> </w:t>
      </w:r>
      <w:r>
        <w:rPr>
          <w:sz w:val="28"/>
        </w:rPr>
        <w:t>організаційні</w:t>
      </w:r>
      <w:r>
        <w:rPr>
          <w:spacing w:val="14"/>
          <w:sz w:val="28"/>
        </w:rPr>
        <w:t xml:space="preserve"> </w:t>
      </w:r>
      <w:r>
        <w:rPr>
          <w:sz w:val="28"/>
        </w:rPr>
        <w:t>структури.</w:t>
      </w:r>
      <w:r>
        <w:rPr>
          <w:spacing w:val="14"/>
          <w:sz w:val="28"/>
        </w:rPr>
        <w:t xml:space="preserve"> </w:t>
      </w:r>
      <w:r>
        <w:rPr>
          <w:sz w:val="28"/>
        </w:rPr>
        <w:t>Передбачається,</w:t>
      </w:r>
      <w:r>
        <w:rPr>
          <w:spacing w:val="14"/>
          <w:sz w:val="28"/>
        </w:rPr>
        <w:t xml:space="preserve"> </w:t>
      </w:r>
      <w:r>
        <w:rPr>
          <w:sz w:val="28"/>
        </w:rPr>
        <w:t>що</w:t>
      </w:r>
      <w:r>
        <w:rPr>
          <w:spacing w:val="15"/>
          <w:sz w:val="28"/>
        </w:rPr>
        <w:t xml:space="preserve"> </w:t>
      </w:r>
      <w:r>
        <w:rPr>
          <w:sz w:val="28"/>
        </w:rPr>
        <w:t>у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3"/>
        <w:spacing w:before="89" w:line="360" w:lineRule="auto"/>
        <w:ind w:right="107"/>
      </w:pPr>
      <w:r>
        <w:t>майбутньому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інформаційно-комунікаційним</w:t>
      </w:r>
      <w:r>
        <w:rPr>
          <w:spacing w:val="1"/>
        </w:rPr>
        <w:t xml:space="preserve"> </w:t>
      </w:r>
      <w:r>
        <w:t>технологіям</w:t>
      </w:r>
      <w:r>
        <w:rPr>
          <w:spacing w:val="1"/>
        </w:rPr>
        <w:t xml:space="preserve"> </w:t>
      </w:r>
      <w:r>
        <w:t>буде</w:t>
      </w:r>
      <w:r>
        <w:rPr>
          <w:spacing w:val="-67"/>
        </w:rPr>
        <w:t xml:space="preserve"> </w:t>
      </w:r>
      <w:r>
        <w:t>можливість забезпечити інтегроване управління логістикою без формального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організаційні</w:t>
      </w:r>
      <w:r>
        <w:rPr>
          <w:spacing w:val="1"/>
        </w:rPr>
        <w:t xml:space="preserve"> </w:t>
      </w:r>
      <w:r>
        <w:t>підрозділи,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ієрархія,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логістичним</w:t>
      </w:r>
      <w:r>
        <w:rPr>
          <w:spacing w:val="1"/>
        </w:rPr>
        <w:t xml:space="preserve"> </w:t>
      </w:r>
      <w:r>
        <w:t>менеджментом,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замінена</w:t>
      </w:r>
      <w:r>
        <w:rPr>
          <w:spacing w:val="1"/>
        </w:rPr>
        <w:t xml:space="preserve"> </w:t>
      </w:r>
      <w:r>
        <w:t>неформальною</w:t>
      </w:r>
      <w:r>
        <w:rPr>
          <w:spacing w:val="71"/>
        </w:rPr>
        <w:t xml:space="preserve"> </w:t>
      </w:r>
      <w:r>
        <w:t>єдиною</w:t>
      </w:r>
      <w:r>
        <w:rPr>
          <w:spacing w:val="1"/>
        </w:rPr>
        <w:t xml:space="preserve"> </w:t>
      </w:r>
      <w:r>
        <w:t>електронною</w:t>
      </w:r>
      <w:r>
        <w:rPr>
          <w:spacing w:val="-2"/>
        </w:rPr>
        <w:t xml:space="preserve"> </w:t>
      </w:r>
      <w:r>
        <w:t>мережею.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line="360" w:lineRule="auto"/>
        <w:ind w:right="105" w:firstLine="707"/>
        <w:jc w:val="both"/>
        <w:rPr>
          <w:sz w:val="28"/>
        </w:rPr>
      </w:pPr>
      <w:r>
        <w:rPr>
          <w:sz w:val="28"/>
        </w:rPr>
        <w:t>В практиці світових корпорацій виділяють два варіанти 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централізоване</w:t>
      </w:r>
      <w:r>
        <w:rPr>
          <w:spacing w:val="1"/>
          <w:sz w:val="28"/>
        </w:rPr>
        <w:t xml:space="preserve"> </w:t>
      </w:r>
      <w:r>
        <w:rPr>
          <w:sz w:val="28"/>
        </w:rPr>
        <w:t>(створення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підпорядковується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безпосередньо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-67"/>
          <w:sz w:val="28"/>
        </w:rPr>
        <w:t xml:space="preserve"> </w:t>
      </w:r>
      <w:r>
        <w:rPr>
          <w:sz w:val="28"/>
        </w:rPr>
        <w:t>заступника</w:t>
      </w:r>
      <w:r>
        <w:rPr>
          <w:spacing w:val="1"/>
          <w:sz w:val="28"/>
        </w:rPr>
        <w:t xml:space="preserve"> </w:t>
      </w:r>
      <w:r>
        <w:rPr>
          <w:sz w:val="28"/>
        </w:rPr>
        <w:t>директора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керівника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відділу);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децентралізоване (розподіл та виконання логістичних функцій здійснюється в</w:t>
      </w:r>
      <w:r>
        <w:rPr>
          <w:spacing w:val="1"/>
          <w:sz w:val="28"/>
        </w:rPr>
        <w:t xml:space="preserve"> </w:t>
      </w:r>
      <w:r>
        <w:rPr>
          <w:sz w:val="28"/>
        </w:rPr>
        <w:t>межах традиційної організаційної структури, питання управління логістикою</w:t>
      </w:r>
      <w:r>
        <w:rPr>
          <w:spacing w:val="1"/>
          <w:sz w:val="28"/>
        </w:rPr>
        <w:t xml:space="preserve"> </w:t>
      </w:r>
      <w:r>
        <w:rPr>
          <w:sz w:val="28"/>
        </w:rPr>
        <w:t>вирішуються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-1"/>
          <w:sz w:val="28"/>
        </w:rPr>
        <w:t xml:space="preserve"> </w:t>
      </w:r>
      <w:r>
        <w:rPr>
          <w:sz w:val="28"/>
        </w:rPr>
        <w:t>підрозділах</w:t>
      </w:r>
      <w:r>
        <w:rPr>
          <w:spacing w:val="2"/>
          <w:sz w:val="28"/>
        </w:rPr>
        <w:t xml:space="preserve"> </w:t>
      </w:r>
      <w:r>
        <w:rPr>
          <w:sz w:val="28"/>
        </w:rPr>
        <w:t>підприємства).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before="2" w:line="360" w:lineRule="auto"/>
        <w:ind w:right="105" w:firstLine="707"/>
        <w:jc w:val="both"/>
        <w:rPr>
          <w:sz w:val="28"/>
        </w:rPr>
      </w:pPr>
      <w:r>
        <w:rPr>
          <w:sz w:val="28"/>
        </w:rPr>
        <w:t>Існування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можливе</w:t>
      </w:r>
      <w:r>
        <w:rPr>
          <w:spacing w:val="1"/>
          <w:sz w:val="28"/>
        </w:rPr>
        <w:t xml:space="preserve"> </w:t>
      </w:r>
      <w:r>
        <w:rPr>
          <w:sz w:val="28"/>
        </w:rPr>
        <w:t>без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системи.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(КІС)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підтримує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надає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ній</w:t>
      </w:r>
      <w:r>
        <w:rPr>
          <w:spacing w:val="70"/>
          <w:sz w:val="28"/>
        </w:rPr>
        <w:t xml:space="preserve"> </w:t>
      </w:r>
      <w:r>
        <w:rPr>
          <w:sz w:val="28"/>
        </w:rPr>
        <w:t>реалізовано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сучасну управлінську ідеологію, яка поєднує бізнес-стратегію підприємства 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прогресивні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2"/>
          <w:sz w:val="28"/>
        </w:rPr>
        <w:t xml:space="preserve"> </w:t>
      </w:r>
      <w:r>
        <w:rPr>
          <w:sz w:val="28"/>
        </w:rPr>
        <w:t>технології.</w:t>
      </w:r>
    </w:p>
    <w:p w:rsidR="004E0726" w:rsidRDefault="004E0726" w:rsidP="004E0726">
      <w:pPr>
        <w:pStyle w:val="a3"/>
        <w:spacing w:line="360" w:lineRule="auto"/>
        <w:ind w:right="106" w:firstLine="707"/>
      </w:pPr>
      <w:r>
        <w:t>Роль корпоративних інформаційних систем в забезпеченні ефективності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логістикою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функціях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вирішити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допомогою.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наступні: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прозорості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керівництва</w:t>
      </w:r>
      <w:r>
        <w:rPr>
          <w:spacing w:val="1"/>
        </w:rPr>
        <w:t xml:space="preserve"> </w:t>
      </w:r>
      <w:r>
        <w:t>корпорацією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вкладених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ресурсів;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інформацією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71"/>
        </w:rPr>
        <w:t xml:space="preserve"> </w:t>
      </w:r>
      <w:r>
        <w:t>планування;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витратами,</w:t>
      </w:r>
      <w:r>
        <w:rPr>
          <w:spacing w:val="1"/>
        </w:rPr>
        <w:t xml:space="preserve"> </w:t>
      </w:r>
      <w:r>
        <w:t>своєчасність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інформації способів</w:t>
      </w:r>
      <w:r>
        <w:rPr>
          <w:spacing w:val="-3"/>
        </w:rPr>
        <w:t xml:space="preserve"> </w:t>
      </w:r>
      <w:r>
        <w:t>мінімізації</w:t>
      </w:r>
      <w:r>
        <w:rPr>
          <w:spacing w:val="2"/>
        </w:rPr>
        <w:t xml:space="preserve"> </w:t>
      </w:r>
      <w:r>
        <w:t>витрат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інші.</w:t>
      </w:r>
    </w:p>
    <w:p w:rsidR="004E0726" w:rsidRDefault="004E0726" w:rsidP="004E0726">
      <w:pPr>
        <w:pStyle w:val="a3"/>
        <w:spacing w:line="360" w:lineRule="auto"/>
        <w:ind w:right="105" w:firstLine="707"/>
      </w:pPr>
      <w:r>
        <w:t>Корпоративні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локальні,</w:t>
      </w:r>
      <w:r>
        <w:rPr>
          <w:spacing w:val="1"/>
        </w:rPr>
        <w:t xml:space="preserve"> </w:t>
      </w:r>
      <w:r>
        <w:t>середньоінтегровані</w:t>
      </w:r>
      <w:r>
        <w:rPr>
          <w:spacing w:val="25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великі</w:t>
      </w:r>
      <w:r>
        <w:rPr>
          <w:spacing w:val="23"/>
        </w:rPr>
        <w:t xml:space="preserve"> </w:t>
      </w:r>
      <w:r>
        <w:t>інтегровані</w:t>
      </w:r>
      <w:r>
        <w:rPr>
          <w:spacing w:val="24"/>
        </w:rPr>
        <w:t xml:space="preserve"> </w:t>
      </w:r>
      <w:r>
        <w:t>системи.</w:t>
      </w:r>
      <w:r>
        <w:rPr>
          <w:spacing w:val="23"/>
        </w:rPr>
        <w:t xml:space="preserve"> </w:t>
      </w:r>
      <w:r>
        <w:t>До</w:t>
      </w:r>
      <w:r>
        <w:rPr>
          <w:spacing w:val="22"/>
        </w:rPr>
        <w:t xml:space="preserve"> </w:t>
      </w:r>
      <w:r>
        <w:t>основних</w:t>
      </w:r>
      <w:r>
        <w:rPr>
          <w:spacing w:val="24"/>
        </w:rPr>
        <w:t xml:space="preserve"> </w:t>
      </w:r>
      <w:r>
        <w:t>належать:</w:t>
      </w:r>
    </w:p>
    <w:p w:rsidR="004E0726" w:rsidRDefault="004E0726" w:rsidP="004E0726">
      <w:pPr>
        <w:spacing w:line="360" w:lineRule="auto"/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3"/>
        <w:spacing w:before="89" w:line="360" w:lineRule="auto"/>
        <w:ind w:right="107"/>
      </w:pPr>
      <w:r>
        <w:t>MRP, ERP, CRM, SCM, вони набули високої популярності і значно підвищують</w:t>
      </w:r>
      <w:r>
        <w:rPr>
          <w:spacing w:val="-67"/>
        </w:rPr>
        <w:t xml:space="preserve"> </w:t>
      </w:r>
      <w:r>
        <w:t>ефективність</w:t>
      </w:r>
      <w:r>
        <w:rPr>
          <w:spacing w:val="-2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підприємств.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line="360" w:lineRule="auto"/>
        <w:ind w:right="105" w:firstLine="707"/>
        <w:jc w:val="both"/>
        <w:rPr>
          <w:sz w:val="28"/>
        </w:rPr>
      </w:pP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представити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спільноти,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7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додатків,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розробниками,</w:t>
      </w:r>
      <w:r>
        <w:rPr>
          <w:spacing w:val="1"/>
          <w:sz w:val="28"/>
        </w:rPr>
        <w:t xml:space="preserve"> </w:t>
      </w:r>
      <w:r>
        <w:rPr>
          <w:sz w:val="28"/>
        </w:rPr>
        <w:t>надавачами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користувачами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послуг,</w:t>
      </w:r>
      <w:r>
        <w:rPr>
          <w:spacing w:val="1"/>
          <w:sz w:val="28"/>
        </w:rPr>
        <w:t xml:space="preserve"> </w:t>
      </w:r>
      <w:r>
        <w:rPr>
          <w:sz w:val="28"/>
        </w:rPr>
        <w:t>агентами,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володіють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компетенціями,</w:t>
      </w:r>
      <w:r>
        <w:rPr>
          <w:spacing w:val="1"/>
          <w:sz w:val="28"/>
        </w:rPr>
        <w:t xml:space="preserve"> </w:t>
      </w:r>
      <w:r>
        <w:rPr>
          <w:sz w:val="28"/>
        </w:rPr>
        <w:t>набутими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 цифрових інформаційних технологій. Протягом останніх років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транспортна сфера функціонує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кризи, що</w:t>
      </w:r>
      <w:r>
        <w:rPr>
          <w:spacing w:val="70"/>
          <w:sz w:val="28"/>
        </w:rPr>
        <w:t xml:space="preserve"> </w:t>
      </w:r>
      <w:r>
        <w:rPr>
          <w:sz w:val="28"/>
        </w:rPr>
        <w:t>відобразилося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4"/>
          <w:sz w:val="28"/>
        </w:rPr>
        <w:t xml:space="preserve"> </w:t>
      </w:r>
      <w:r>
        <w:rPr>
          <w:sz w:val="28"/>
        </w:rPr>
        <w:t>автоматизації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логістики.</w:t>
      </w:r>
    </w:p>
    <w:p w:rsidR="004E0726" w:rsidRDefault="004E0726" w:rsidP="004E0726">
      <w:pPr>
        <w:pStyle w:val="a3"/>
        <w:spacing w:line="360" w:lineRule="auto"/>
        <w:ind w:right="106" w:firstLine="707"/>
      </w:pPr>
      <w:r>
        <w:t>В структурі інформаційних технологій необхідно виокремити такі сфери</w:t>
      </w:r>
      <w:r>
        <w:rPr>
          <w:spacing w:val="1"/>
        </w:rPr>
        <w:t xml:space="preserve"> </w:t>
      </w:r>
      <w:r>
        <w:t>використання мережевих та хмарних систем у логістиці підприємств України:</w:t>
      </w:r>
      <w:r>
        <w:rPr>
          <w:spacing w:val="1"/>
        </w:rPr>
        <w:t xml:space="preserve"> </w:t>
      </w:r>
      <w:r>
        <w:t>складське господарство, оптимізація вантажних перевезень,</w:t>
      </w:r>
      <w:r>
        <w:rPr>
          <w:spacing w:val="1"/>
        </w:rPr>
        <w:t xml:space="preserve"> </w:t>
      </w:r>
      <w:r>
        <w:t>вчасне постачання</w:t>
      </w:r>
      <w:r>
        <w:rPr>
          <w:spacing w:val="1"/>
        </w:rPr>
        <w:t xml:space="preserve"> </w:t>
      </w:r>
      <w:r>
        <w:t>на ринок товарів та послуг, розширення асортименту логістичних послуг, що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доданою</w:t>
      </w:r>
      <w:r>
        <w:rPr>
          <w:spacing w:val="1"/>
        </w:rPr>
        <w:t xml:space="preserve"> </w:t>
      </w:r>
      <w:r>
        <w:t>вартістю.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найбільші</w:t>
      </w:r>
      <w:r>
        <w:rPr>
          <w:spacing w:val="-67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хмарних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саме</w:t>
      </w:r>
      <w:r>
        <w:rPr>
          <w:spacing w:val="70"/>
        </w:rPr>
        <w:t xml:space="preserve"> </w:t>
      </w:r>
      <w:r>
        <w:t>у складському господарстві.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логістичних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припадає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20%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логістику, а складання відбіркових</w:t>
      </w:r>
      <w:r>
        <w:rPr>
          <w:spacing w:val="1"/>
        </w:rPr>
        <w:t xml:space="preserve"> </w:t>
      </w:r>
      <w:r>
        <w:t>відомостей</w:t>
      </w:r>
      <w:r>
        <w:rPr>
          <w:spacing w:val="1"/>
        </w:rPr>
        <w:t xml:space="preserve"> </w:t>
      </w:r>
      <w:r>
        <w:t>становить від 55</w:t>
      </w:r>
      <w:r>
        <w:rPr>
          <w:spacing w:val="1"/>
        </w:rPr>
        <w:t xml:space="preserve"> </w:t>
      </w:r>
      <w:r>
        <w:t>до 65% від</w:t>
      </w:r>
      <w:r>
        <w:rPr>
          <w:spacing w:val="1"/>
        </w:rPr>
        <w:t xml:space="preserve"> </w:t>
      </w:r>
      <w:r>
        <w:t>загальної вартості операцій зі складування товарів, а регулярна інвентаризація</w:t>
      </w:r>
      <w:r>
        <w:rPr>
          <w:spacing w:val="1"/>
        </w:rPr>
        <w:t xml:space="preserve"> </w:t>
      </w:r>
      <w:r>
        <w:t>за допомогою мережевих та хмарних інформаційних систем може зменшити</w:t>
      </w:r>
      <w:r>
        <w:rPr>
          <w:spacing w:val="1"/>
        </w:rPr>
        <w:t xml:space="preserve"> </w:t>
      </w:r>
      <w:r>
        <w:t>помилки в</w:t>
      </w:r>
      <w:r>
        <w:rPr>
          <w:spacing w:val="-1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товару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40%.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before="2" w:line="360" w:lineRule="auto"/>
        <w:ind w:right="105" w:firstLine="707"/>
        <w:jc w:val="both"/>
        <w:rPr>
          <w:sz w:val="28"/>
        </w:rPr>
      </w:pPr>
      <w:r>
        <w:rPr>
          <w:sz w:val="28"/>
        </w:rPr>
        <w:t>Наразі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випробовуються такі корпоративні інформаційні логістичні системи, як Knapp,</w:t>
      </w:r>
      <w:r>
        <w:rPr>
          <w:spacing w:val="1"/>
          <w:sz w:val="28"/>
        </w:rPr>
        <w:t xml:space="preserve"> </w:t>
      </w:r>
      <w:r>
        <w:rPr>
          <w:sz w:val="28"/>
        </w:rPr>
        <w:t>SAP і Ubimax. Програмне забезпечення цих інформаційних логістичних 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уможливлює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розпізнавання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режимі</w:t>
      </w:r>
      <w:r>
        <w:rPr>
          <w:spacing w:val="70"/>
          <w:sz w:val="28"/>
        </w:rPr>
        <w:t xml:space="preserve"> </w:t>
      </w:r>
      <w:r>
        <w:rPr>
          <w:sz w:val="28"/>
        </w:rPr>
        <w:t>реального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часу (склади, маршрути, транспорт тощо), зчитувати штрих-кодів, сканування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внутрішньої</w:t>
      </w:r>
      <w:r>
        <w:rPr>
          <w:spacing w:val="1"/>
          <w:sz w:val="28"/>
        </w:rPr>
        <w:t xml:space="preserve"> </w:t>
      </w:r>
      <w:r>
        <w:rPr>
          <w:sz w:val="28"/>
        </w:rPr>
        <w:t>навігації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системою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складами.</w:t>
      </w:r>
    </w:p>
    <w:p w:rsidR="004E0726" w:rsidRDefault="004E0726" w:rsidP="004E0726">
      <w:pPr>
        <w:pStyle w:val="a3"/>
        <w:spacing w:line="362" w:lineRule="auto"/>
        <w:ind w:right="105" w:firstLine="707"/>
      </w:pPr>
      <w:r>
        <w:t>Основною</w:t>
      </w:r>
      <w:r>
        <w:rPr>
          <w:spacing w:val="1"/>
        </w:rPr>
        <w:t xml:space="preserve"> </w:t>
      </w:r>
      <w:r>
        <w:t>перевагою,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Knapp,</w:t>
      </w:r>
      <w:r>
        <w:rPr>
          <w:spacing w:val="1"/>
        </w:rPr>
        <w:t xml:space="preserve"> </w:t>
      </w:r>
      <w:r>
        <w:t>SAP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Ubimax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інформаційно-технічна</w:t>
      </w:r>
      <w:r>
        <w:rPr>
          <w:spacing w:val="20"/>
        </w:rPr>
        <w:t xml:space="preserve"> </w:t>
      </w:r>
      <w:r>
        <w:t>підтримка</w:t>
      </w:r>
      <w:r>
        <w:rPr>
          <w:spacing w:val="20"/>
        </w:rPr>
        <w:t xml:space="preserve"> </w:t>
      </w:r>
      <w:r>
        <w:t>співробітників</w:t>
      </w:r>
      <w:r>
        <w:rPr>
          <w:spacing w:val="39"/>
        </w:rPr>
        <w:t xml:space="preserve"> </w:t>
      </w:r>
      <w:r>
        <w:t>під</w:t>
      </w:r>
      <w:r>
        <w:rPr>
          <w:spacing w:val="20"/>
        </w:rPr>
        <w:t xml:space="preserve"> </w:t>
      </w:r>
      <w:r>
        <w:t>час</w:t>
      </w:r>
      <w:r>
        <w:rPr>
          <w:spacing w:val="20"/>
        </w:rPr>
        <w:t xml:space="preserve"> </w:t>
      </w:r>
      <w:r>
        <w:t>здійснення</w:t>
      </w:r>
    </w:p>
    <w:p w:rsidR="004E0726" w:rsidRDefault="004E0726" w:rsidP="004E0726">
      <w:pPr>
        <w:spacing w:line="362" w:lineRule="auto"/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3"/>
        <w:spacing w:before="89" w:line="360" w:lineRule="auto"/>
        <w:ind w:right="105"/>
      </w:pPr>
      <w:r>
        <w:t>логістичних операцій з відбору товару. При використанні якоїсь із означених</w:t>
      </w:r>
      <w:r>
        <w:rPr>
          <w:spacing w:val="1"/>
        </w:rPr>
        <w:t xml:space="preserve"> </w:t>
      </w:r>
      <w:r>
        <w:t>систем, кожен працівник має змогу бачити цифровий перелік відбору товару в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полі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та,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можливостям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навігації,</w:t>
      </w:r>
      <w:r>
        <w:rPr>
          <w:spacing w:val="1"/>
        </w:rPr>
        <w:t xml:space="preserve"> </w:t>
      </w:r>
      <w:r>
        <w:t>визначати</w:t>
      </w:r>
      <w:r>
        <w:rPr>
          <w:spacing w:val="-67"/>
        </w:rPr>
        <w:t xml:space="preserve"> </w:t>
      </w:r>
      <w:r>
        <w:t>найкращий</w:t>
      </w:r>
      <w:r>
        <w:rPr>
          <w:spacing w:val="1"/>
        </w:rPr>
        <w:t xml:space="preserve"> </w:t>
      </w:r>
      <w:r>
        <w:t>маршрут,</w:t>
      </w:r>
      <w:r>
        <w:rPr>
          <w:spacing w:val="1"/>
        </w:rPr>
        <w:t xml:space="preserve"> </w:t>
      </w:r>
      <w:r>
        <w:t>зменшуючи</w:t>
      </w:r>
      <w:r>
        <w:rPr>
          <w:spacing w:val="1"/>
        </w:rPr>
        <w:t xml:space="preserve"> </w:t>
      </w:r>
      <w:r>
        <w:t>кількість часу на переміщення</w:t>
      </w:r>
      <w:r>
        <w:rPr>
          <w:spacing w:val="1"/>
        </w:rPr>
        <w:t xml:space="preserve"> </w:t>
      </w:r>
      <w:r>
        <w:t>складом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 кращого</w:t>
      </w:r>
      <w:r>
        <w:rPr>
          <w:spacing w:val="-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шляху.</w:t>
      </w:r>
    </w:p>
    <w:p w:rsidR="004E0726" w:rsidRDefault="004E0726" w:rsidP="004E0726">
      <w:pPr>
        <w:pStyle w:val="a3"/>
        <w:spacing w:line="360" w:lineRule="auto"/>
        <w:ind w:right="107" w:firstLine="707"/>
      </w:pPr>
      <w:r>
        <w:t>Корпоративні інформаційні системи, що пропонуються підприємствам на</w:t>
      </w:r>
      <w:r>
        <w:rPr>
          <w:spacing w:val="1"/>
        </w:rPr>
        <w:t xml:space="preserve"> </w:t>
      </w:r>
      <w:r>
        <w:t>українському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західні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вітчизняні.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проводяться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засвідчити,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ринку</w:t>
      </w:r>
      <w:r>
        <w:rPr>
          <w:spacing w:val="-67"/>
        </w:rPr>
        <w:t xml:space="preserve"> </w:t>
      </w:r>
      <w:r>
        <w:t>займає</w:t>
      </w:r>
      <w:r>
        <w:rPr>
          <w:spacing w:val="16"/>
        </w:rPr>
        <w:t xml:space="preserve"> </w:t>
      </w:r>
      <w:r>
        <w:t>кожна</w:t>
      </w:r>
      <w:r>
        <w:rPr>
          <w:spacing w:val="17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t>груп,</w:t>
      </w:r>
      <w:r>
        <w:rPr>
          <w:spacing w:val="17"/>
        </w:rPr>
        <w:t xml:space="preserve"> </w:t>
      </w:r>
      <w:r>
        <w:t>однак</w:t>
      </w:r>
      <w:r>
        <w:rPr>
          <w:spacing w:val="17"/>
        </w:rPr>
        <w:t xml:space="preserve"> </w:t>
      </w:r>
      <w:r>
        <w:t>усе-таки</w:t>
      </w:r>
      <w:r>
        <w:rPr>
          <w:spacing w:val="18"/>
        </w:rPr>
        <w:t xml:space="preserve"> </w:t>
      </w:r>
      <w:r>
        <w:t>можна</w:t>
      </w:r>
      <w:r>
        <w:rPr>
          <w:spacing w:val="18"/>
        </w:rPr>
        <w:t xml:space="preserve"> </w:t>
      </w:r>
      <w:r>
        <w:t>уявити</w:t>
      </w:r>
      <w:r>
        <w:rPr>
          <w:spacing w:val="17"/>
        </w:rPr>
        <w:t xml:space="preserve"> </w:t>
      </w:r>
      <w:r>
        <w:t>приблизну</w:t>
      </w:r>
      <w:r>
        <w:rPr>
          <w:spacing w:val="15"/>
        </w:rPr>
        <w:t xml:space="preserve"> </w:t>
      </w:r>
      <w:r>
        <w:t>картину.</w:t>
      </w:r>
      <w:r>
        <w:rPr>
          <w:spacing w:val="17"/>
        </w:rPr>
        <w:t xml:space="preserve"> </w:t>
      </w:r>
      <w:r>
        <w:t>Західні</w:t>
      </w:r>
    </w:p>
    <w:p w:rsidR="004E0726" w:rsidRDefault="004E0726" w:rsidP="004E0726">
      <w:pPr>
        <w:pStyle w:val="a3"/>
        <w:spacing w:before="1" w:line="360" w:lineRule="auto"/>
        <w:ind w:right="104"/>
      </w:pPr>
      <w:r>
        <w:t>«важкі» системи – SAP R/3, Oracle, MS Axapta і подібні до них мають невелику</w:t>
      </w:r>
      <w:r>
        <w:rPr>
          <w:spacing w:val="1"/>
        </w:rPr>
        <w:t xml:space="preserve"> </w:t>
      </w:r>
      <w:r>
        <w:t>ринкову частку – близько 5%. Російські (1С, «Галактика», «Парус») і вітчизняні</w:t>
      </w:r>
      <w:r>
        <w:rPr>
          <w:spacing w:val="-67"/>
        </w:rPr>
        <w:t xml:space="preserve"> </w:t>
      </w:r>
      <w:r>
        <w:t>системи комплексної автоматизації ERP-класу займають 10–15%, решта – це</w:t>
      </w:r>
      <w:r>
        <w:rPr>
          <w:spacing w:val="1"/>
        </w:rPr>
        <w:t xml:space="preserve"> </w:t>
      </w:r>
      <w:r>
        <w:t>програми бухгалтерії та оперативного обліку. З них 90% – рішення на базі 1С,</w:t>
      </w:r>
      <w:r>
        <w:rPr>
          <w:spacing w:val="1"/>
        </w:rPr>
        <w:t xml:space="preserve"> </w:t>
      </w:r>
      <w:r>
        <w:t>10% – інші програми такого рівня. Варто сказати про динамічний розвиток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пропонують системи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наприклад:</w:t>
      </w:r>
      <w:r>
        <w:rPr>
          <w:spacing w:val="1"/>
        </w:rPr>
        <w:t xml:space="preserve"> </w:t>
      </w:r>
      <w:r>
        <w:t>«IТ-</w:t>
      </w:r>
      <w:r>
        <w:rPr>
          <w:spacing w:val="1"/>
        </w:rPr>
        <w:t xml:space="preserve"> </w:t>
      </w:r>
      <w:r>
        <w:t>підприємство» (компанія «Інформаційні технології»), «Фінексперт» (компанія</w:t>
      </w:r>
      <w:r>
        <w:rPr>
          <w:spacing w:val="1"/>
        </w:rPr>
        <w:t xml:space="preserve"> </w:t>
      </w:r>
      <w:r>
        <w:t>IDM),</w:t>
      </w:r>
      <w:r>
        <w:rPr>
          <w:spacing w:val="-2"/>
        </w:rPr>
        <w:t xml:space="preserve"> </w:t>
      </w:r>
      <w:r>
        <w:t>«БЕСТ-ПРО» (компанія</w:t>
      </w:r>
      <w:r>
        <w:rPr>
          <w:spacing w:val="1"/>
        </w:rPr>
        <w:t xml:space="preserve"> </w:t>
      </w:r>
      <w:r>
        <w:t>«Інтелект-Сервіс»)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before="1" w:line="360" w:lineRule="auto"/>
        <w:ind w:right="105" w:firstLine="707"/>
        <w:jc w:val="both"/>
        <w:rPr>
          <w:sz w:val="28"/>
        </w:rPr>
      </w:pPr>
      <w:r>
        <w:rPr>
          <w:sz w:val="28"/>
        </w:rPr>
        <w:t>Найчастіше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світові,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інвестують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Enterprise Resource Planning (ERP), що інтегрують різні функціональні 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 та забезпечують постійні дані для швидкого прийняття рішень. Хоча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низка</w:t>
      </w:r>
      <w:r>
        <w:rPr>
          <w:spacing w:val="1"/>
          <w:sz w:val="28"/>
        </w:rPr>
        <w:t xml:space="preserve"> </w:t>
      </w:r>
      <w:r>
        <w:rPr>
          <w:sz w:val="28"/>
        </w:rPr>
        <w:t>труднощів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систем,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пов’язаних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високою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 забезпечення, браком належної кількості даних для обробки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неадаптованістю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 інформаційних систем іноземного походження до 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реалій, відсутність кваліфікованих фахівців, які здатні обслуговувати іноземну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систему,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все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застосовувати дані технології у свої діяльності. Найчастіше впроваджуються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ERP-системи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7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підприємствах:</w:t>
      </w:r>
      <w:r>
        <w:rPr>
          <w:spacing w:val="1"/>
          <w:sz w:val="28"/>
        </w:rPr>
        <w:t xml:space="preserve"> </w:t>
      </w:r>
      <w:r>
        <w:rPr>
          <w:sz w:val="28"/>
        </w:rPr>
        <w:t>«Вааn IV»,</w:t>
      </w:r>
      <w:r>
        <w:rPr>
          <w:spacing w:val="-3"/>
          <w:sz w:val="28"/>
        </w:rPr>
        <w:t xml:space="preserve"> </w:t>
      </w:r>
      <w:r>
        <w:rPr>
          <w:sz w:val="28"/>
        </w:rPr>
        <w:t>«R/3</w:t>
      </w:r>
      <w:r>
        <w:rPr>
          <w:spacing w:val="-1"/>
          <w:sz w:val="28"/>
        </w:rPr>
        <w:t xml:space="preserve"> </w:t>
      </w:r>
      <w:r>
        <w:rPr>
          <w:sz w:val="28"/>
        </w:rPr>
        <w:t>SAP»,</w:t>
      </w:r>
      <w:r>
        <w:rPr>
          <w:spacing w:val="-2"/>
          <w:sz w:val="28"/>
        </w:rPr>
        <w:t xml:space="preserve"> </w:t>
      </w:r>
      <w:r>
        <w:rPr>
          <w:sz w:val="28"/>
        </w:rPr>
        <w:t>«Oracle</w:t>
      </w:r>
      <w:r>
        <w:rPr>
          <w:spacing w:val="-1"/>
          <w:sz w:val="28"/>
        </w:rPr>
        <w:t xml:space="preserve"> </w:t>
      </w:r>
      <w:r>
        <w:rPr>
          <w:sz w:val="28"/>
        </w:rPr>
        <w:t>Applications».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3"/>
        <w:spacing w:before="89" w:line="360" w:lineRule="auto"/>
        <w:ind w:right="105" w:firstLine="707"/>
      </w:pPr>
      <w:r>
        <w:t>В результаті аналізу вигід та витрат від впровадження система ERP, було</w:t>
      </w:r>
      <w:r>
        <w:rPr>
          <w:spacing w:val="1"/>
        </w:rPr>
        <w:t xml:space="preserve"> </w:t>
      </w:r>
      <w:r>
        <w:t>з’ясовано,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всіма</w:t>
      </w:r>
      <w:r>
        <w:rPr>
          <w:spacing w:val="1"/>
        </w:rPr>
        <w:t xml:space="preserve"> </w:t>
      </w:r>
      <w:r>
        <w:t>напрямками діяльності компанії та формування бази для прийняття рішень, до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збільшився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позначки</w:t>
      </w:r>
      <w:r>
        <w:rPr>
          <w:spacing w:val="1"/>
        </w:rPr>
        <w:t xml:space="preserve"> </w:t>
      </w:r>
      <w:r>
        <w:t>122%,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</w:t>
      </w:r>
      <w:r>
        <w:rPr>
          <w:spacing w:val="-3"/>
        </w:rPr>
        <w:t xml:space="preserve"> </w:t>
      </w:r>
      <w:r>
        <w:t>про ефективність</w:t>
      </w:r>
      <w:r>
        <w:rPr>
          <w:spacing w:val="-1"/>
        </w:rPr>
        <w:t xml:space="preserve"> </w:t>
      </w:r>
      <w:r>
        <w:t>вкладення</w:t>
      </w:r>
      <w:r>
        <w:rPr>
          <w:spacing w:val="-2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ERP-систему.</w:t>
      </w:r>
    </w:p>
    <w:p w:rsidR="004E0726" w:rsidRDefault="004E0726" w:rsidP="004E0726">
      <w:pPr>
        <w:pStyle w:val="a5"/>
        <w:numPr>
          <w:ilvl w:val="0"/>
          <w:numId w:val="7"/>
        </w:numPr>
        <w:tabs>
          <w:tab w:val="left" w:pos="1733"/>
        </w:tabs>
        <w:spacing w:line="360" w:lineRule="auto"/>
        <w:ind w:right="105" w:firstLine="707"/>
        <w:jc w:val="both"/>
        <w:rPr>
          <w:sz w:val="28"/>
        </w:rPr>
      </w:pPr>
      <w:r>
        <w:rPr>
          <w:sz w:val="28"/>
        </w:rPr>
        <w:t>Як правило, українські компанії мають системи, що не відповідають</w:t>
      </w:r>
      <w:r>
        <w:rPr>
          <w:spacing w:val="-67"/>
          <w:sz w:val="28"/>
        </w:rPr>
        <w:t xml:space="preserve"> </w:t>
      </w:r>
      <w:r>
        <w:rPr>
          <w:sz w:val="28"/>
        </w:rPr>
        <w:t>повною мірою поняттю «корпоративна інформаційна система управління». У</w:t>
      </w:r>
      <w:r>
        <w:rPr>
          <w:spacing w:val="1"/>
          <w:sz w:val="28"/>
        </w:rPr>
        <w:t xml:space="preserve"> </w:t>
      </w:r>
      <w:r>
        <w:rPr>
          <w:sz w:val="28"/>
        </w:rPr>
        <w:t>багатьох із них головним чином використовуються інформаційно-технологічні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менеджери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здійснюють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поточне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1"/>
          <w:sz w:val="28"/>
        </w:rPr>
        <w:t xml:space="preserve"> </w:t>
      </w:r>
      <w:r>
        <w:rPr>
          <w:sz w:val="28"/>
        </w:rPr>
        <w:t>сферами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Це,</w:t>
      </w:r>
      <w:r>
        <w:rPr>
          <w:spacing w:val="1"/>
          <w:sz w:val="28"/>
        </w:rPr>
        <w:t xml:space="preserve"> </w:t>
      </w:r>
      <w:r>
        <w:rPr>
          <w:sz w:val="28"/>
        </w:rPr>
        <w:t>перш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все,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збуту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взаємовідносинами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70"/>
          <w:sz w:val="28"/>
        </w:rPr>
        <w:t xml:space="preserve"> </w:t>
      </w:r>
      <w:r>
        <w:rPr>
          <w:sz w:val="28"/>
        </w:rPr>
        <w:t>клієнтами</w:t>
      </w:r>
      <w:r>
        <w:rPr>
          <w:spacing w:val="1"/>
          <w:sz w:val="28"/>
        </w:rPr>
        <w:t xml:space="preserve"> </w:t>
      </w:r>
      <w:r>
        <w:rPr>
          <w:sz w:val="28"/>
        </w:rPr>
        <w:t>тощо.</w:t>
      </w:r>
      <w:r>
        <w:rPr>
          <w:spacing w:val="1"/>
          <w:sz w:val="28"/>
        </w:rPr>
        <w:t xml:space="preserve"> </w:t>
      </w:r>
      <w:r>
        <w:rPr>
          <w:sz w:val="28"/>
        </w:rPr>
        <w:t>Обсяг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подібного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зростає,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 на їх придбання стають дедалі важливішою статтею 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бюджетів.</w:t>
      </w:r>
    </w:p>
    <w:p w:rsidR="004E0726" w:rsidRDefault="004E0726" w:rsidP="004E0726">
      <w:pPr>
        <w:pStyle w:val="a3"/>
        <w:spacing w:before="1" w:line="360" w:lineRule="auto"/>
        <w:ind w:right="106" w:firstLine="707"/>
      </w:pPr>
      <w:r>
        <w:t>Отже,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існуючі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корпоративна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система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українських</w:t>
      </w:r>
      <w:r>
        <w:rPr>
          <w:spacing w:val="-2"/>
        </w:rPr>
        <w:t xml:space="preserve"> </w:t>
      </w:r>
      <w:r>
        <w:t>підприємств</w:t>
      </w:r>
      <w:r>
        <w:rPr>
          <w:spacing w:val="-1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враховувати</w:t>
      </w:r>
      <w:r>
        <w:rPr>
          <w:spacing w:val="-1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t>аспекти:</w:t>
      </w:r>
    </w:p>
    <w:p w:rsidR="004E0726" w:rsidRDefault="004E0726" w:rsidP="004E0726">
      <w:pPr>
        <w:pStyle w:val="a3"/>
        <w:spacing w:before="1" w:line="360" w:lineRule="auto"/>
        <w:ind w:right="109" w:firstLine="777"/>
      </w:pPr>
      <w:r>
        <w:t>-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керівництвом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технологій;</w:t>
      </w:r>
    </w:p>
    <w:p w:rsidR="004E0726" w:rsidRDefault="004E0726" w:rsidP="004E0726">
      <w:pPr>
        <w:pStyle w:val="a5"/>
        <w:numPr>
          <w:ilvl w:val="1"/>
          <w:numId w:val="8"/>
        </w:numPr>
        <w:tabs>
          <w:tab w:val="left" w:pos="1214"/>
        </w:tabs>
        <w:spacing w:line="360" w:lineRule="auto"/>
        <w:ind w:right="105" w:firstLine="707"/>
        <w:rPr>
          <w:sz w:val="28"/>
        </w:rPr>
      </w:pPr>
      <w:r>
        <w:rPr>
          <w:sz w:val="28"/>
        </w:rPr>
        <w:t>усвідомлення того, що інформаційна система є системою управління, 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системою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обліку;</w:t>
      </w:r>
    </w:p>
    <w:p w:rsidR="004E0726" w:rsidRDefault="004E0726" w:rsidP="004E0726">
      <w:pPr>
        <w:pStyle w:val="a5"/>
        <w:numPr>
          <w:ilvl w:val="1"/>
          <w:numId w:val="8"/>
        </w:numPr>
        <w:tabs>
          <w:tab w:val="left" w:pos="1274"/>
        </w:tabs>
        <w:spacing w:line="360" w:lineRule="auto"/>
        <w:ind w:right="106" w:firstLine="707"/>
        <w:rPr>
          <w:sz w:val="28"/>
        </w:rPr>
      </w:pPr>
      <w:r>
        <w:rPr>
          <w:sz w:val="28"/>
        </w:rPr>
        <w:t>інформаційна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відповідати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вимогам</w:t>
      </w:r>
      <w:r>
        <w:rPr>
          <w:spacing w:val="1"/>
          <w:sz w:val="28"/>
        </w:rPr>
        <w:t xml:space="preserve"> </w:t>
      </w:r>
      <w:r>
        <w:rPr>
          <w:sz w:val="28"/>
        </w:rPr>
        <w:t>ERP</w:t>
      </w:r>
      <w:r>
        <w:rPr>
          <w:spacing w:val="1"/>
          <w:sz w:val="28"/>
        </w:rPr>
        <w:t xml:space="preserve"> </w:t>
      </w:r>
      <w:r>
        <w:rPr>
          <w:sz w:val="28"/>
        </w:rPr>
        <w:t>(Enterprise</w:t>
      </w:r>
      <w:r>
        <w:rPr>
          <w:spacing w:val="1"/>
          <w:sz w:val="28"/>
        </w:rPr>
        <w:t xml:space="preserve"> </w:t>
      </w:r>
      <w:r>
        <w:rPr>
          <w:sz w:val="28"/>
        </w:rPr>
        <w:t>Resource</w:t>
      </w:r>
      <w:r>
        <w:rPr>
          <w:spacing w:val="1"/>
          <w:sz w:val="28"/>
        </w:rPr>
        <w:t xml:space="preserve"> </w:t>
      </w:r>
      <w:r>
        <w:rPr>
          <w:sz w:val="28"/>
        </w:rPr>
        <w:t>Planning)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корпорації,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саме: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виробництво,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планування, управління договорами, матеріально-технічне постачання, фінанси,</w:t>
      </w:r>
      <w:r>
        <w:rPr>
          <w:spacing w:val="-67"/>
          <w:sz w:val="28"/>
        </w:rPr>
        <w:t xml:space="preserve"> </w:t>
      </w:r>
      <w:r>
        <w:rPr>
          <w:sz w:val="28"/>
        </w:rPr>
        <w:t>бухгалтерія,</w:t>
      </w:r>
      <w:r>
        <w:rPr>
          <w:spacing w:val="-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кадрами,</w:t>
      </w:r>
      <w:r>
        <w:rPr>
          <w:spacing w:val="-1"/>
          <w:sz w:val="28"/>
        </w:rPr>
        <w:t xml:space="preserve"> </w:t>
      </w:r>
      <w:r>
        <w:rPr>
          <w:sz w:val="28"/>
        </w:rPr>
        <w:t>збут,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запасами.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10"/>
        <w:ind w:left="0"/>
        <w:jc w:val="left"/>
        <w:rPr>
          <w:sz w:val="15"/>
        </w:rPr>
      </w:pPr>
    </w:p>
    <w:p w:rsidR="004E0726" w:rsidRDefault="004E0726" w:rsidP="004E0726">
      <w:pPr>
        <w:pStyle w:val="1"/>
        <w:ind w:right="448"/>
      </w:pPr>
      <w:bookmarkStart w:id="3" w:name="_bookmark17"/>
      <w:bookmarkEnd w:id="3"/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2"/>
        </w:rPr>
        <w:t xml:space="preserve"> </w:t>
      </w:r>
      <w:r>
        <w:t>ДЖЕРЕЛ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before="264" w:line="360" w:lineRule="auto"/>
        <w:ind w:right="107"/>
        <w:jc w:val="both"/>
        <w:rPr>
          <w:sz w:val="28"/>
        </w:rPr>
      </w:pPr>
      <w:r>
        <w:rPr>
          <w:sz w:val="28"/>
        </w:rPr>
        <w:t>Йона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Атнасов.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напрямок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держави:</w:t>
      </w:r>
      <w:r>
        <w:rPr>
          <w:spacing w:val="-3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-1"/>
          <w:sz w:val="28"/>
        </w:rPr>
        <w:t xml:space="preserve"> </w:t>
      </w:r>
      <w:r>
        <w:rPr>
          <w:sz w:val="28"/>
        </w:rPr>
        <w:t>конф.,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Одеса, 25</w:t>
      </w:r>
      <w:r>
        <w:rPr>
          <w:spacing w:val="1"/>
          <w:sz w:val="28"/>
        </w:rPr>
        <w:t xml:space="preserve"> </w:t>
      </w:r>
      <w:r>
        <w:rPr>
          <w:sz w:val="28"/>
        </w:rPr>
        <w:t>бер.</w:t>
      </w:r>
      <w:r>
        <w:rPr>
          <w:spacing w:val="-2"/>
          <w:sz w:val="28"/>
        </w:rPr>
        <w:t xml:space="preserve"> </w:t>
      </w:r>
      <w:r>
        <w:rPr>
          <w:sz w:val="28"/>
        </w:rPr>
        <w:t>2014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54-61.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2" w:lineRule="auto"/>
        <w:ind w:right="116"/>
        <w:jc w:val="both"/>
        <w:rPr>
          <w:sz w:val="28"/>
        </w:rPr>
      </w:pPr>
      <w:r>
        <w:rPr>
          <w:sz w:val="28"/>
        </w:rPr>
        <w:t>Вовчак І. Інформаційні системи та комп’ютерні технології в менеджменті.</w:t>
      </w:r>
      <w:r>
        <w:rPr>
          <w:spacing w:val="1"/>
          <w:sz w:val="28"/>
        </w:rPr>
        <w:t xml:space="preserve"> </w:t>
      </w:r>
      <w:r>
        <w:rPr>
          <w:sz w:val="28"/>
        </w:rPr>
        <w:t>Навч.посіб.</w:t>
      </w:r>
      <w:r>
        <w:rPr>
          <w:spacing w:val="-2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-1"/>
          <w:sz w:val="28"/>
        </w:rPr>
        <w:t xml:space="preserve"> </w:t>
      </w:r>
      <w:r>
        <w:rPr>
          <w:sz w:val="28"/>
        </w:rPr>
        <w:t>: Карт-бланш,</w:t>
      </w:r>
      <w:r>
        <w:rPr>
          <w:spacing w:val="-4"/>
          <w:sz w:val="28"/>
        </w:rPr>
        <w:t xml:space="preserve"> </w:t>
      </w:r>
      <w:r>
        <w:rPr>
          <w:sz w:val="28"/>
        </w:rPr>
        <w:t>2011.</w:t>
      </w:r>
      <w:r>
        <w:rPr>
          <w:spacing w:val="-4"/>
          <w:sz w:val="28"/>
        </w:rPr>
        <w:t xml:space="preserve"> </w:t>
      </w:r>
      <w:r>
        <w:rPr>
          <w:sz w:val="28"/>
        </w:rPr>
        <w:t>354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  <w:tab w:val="left" w:pos="9316"/>
        </w:tabs>
        <w:spacing w:line="360" w:lineRule="auto"/>
        <w:ind w:right="110"/>
        <w:jc w:val="both"/>
        <w:rPr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z w:val="28"/>
        </w:rPr>
        <w:tab/>
      </w:r>
      <w:r>
        <w:rPr>
          <w:spacing w:val="-1"/>
          <w:sz w:val="28"/>
        </w:rPr>
        <w:t>URL:</w:t>
      </w:r>
    </w:p>
    <w:p w:rsidR="004E0726" w:rsidRDefault="004E0726" w:rsidP="004E0726">
      <w:pPr>
        <w:pStyle w:val="a3"/>
        <w:spacing w:line="360" w:lineRule="auto"/>
        <w:ind w:left="676" w:right="217"/>
      </w:pPr>
      <w:hyperlink r:id="rId8">
        <w:r>
          <w:rPr>
            <w:spacing w:val="-1"/>
          </w:rPr>
          <w:t>http://openedu.kubg.edu.ua/journal/index.php/openedu/article/download/102/138</w:t>
        </w:r>
      </w:hyperlink>
      <w:r>
        <w:rPr>
          <w:spacing w:val="-1"/>
        </w:rPr>
        <w:t>.</w:t>
      </w:r>
      <w:r>
        <w:t xml:space="preserve"> (дата</w:t>
      </w:r>
      <w:r>
        <w:rPr>
          <w:spacing w:val="-1"/>
        </w:rPr>
        <w:t xml:space="preserve"> </w:t>
      </w:r>
      <w:r>
        <w:t>звернення 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Гавриленко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Гаврилко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бізнес-процесами.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економіці: 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112-116.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06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436-IV.</w:t>
      </w:r>
      <w:r>
        <w:rPr>
          <w:spacing w:val="7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http://zakon2.rada.gov.ua/laws/436-15.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1025"/>
        </w:tabs>
        <w:spacing w:line="360" w:lineRule="auto"/>
        <w:ind w:left="599" w:right="105" w:firstLine="0"/>
        <w:jc w:val="both"/>
        <w:rPr>
          <w:sz w:val="28"/>
        </w:rPr>
      </w:pPr>
      <w:bookmarkStart w:id="4" w:name="_bookmark18"/>
      <w:bookmarkEnd w:id="4"/>
      <w:r>
        <w:rPr>
          <w:sz w:val="28"/>
        </w:rPr>
        <w:t>Григорьев,</w:t>
      </w:r>
      <w:r>
        <w:rPr>
          <w:spacing w:val="22"/>
          <w:sz w:val="28"/>
        </w:rPr>
        <w:t xml:space="preserve"> </w:t>
      </w:r>
      <w:r>
        <w:rPr>
          <w:sz w:val="28"/>
        </w:rPr>
        <w:t>М.</w:t>
      </w:r>
      <w:r>
        <w:rPr>
          <w:spacing w:val="22"/>
          <w:sz w:val="28"/>
        </w:rPr>
        <w:t xml:space="preserve"> </w:t>
      </w:r>
      <w:r>
        <w:rPr>
          <w:sz w:val="28"/>
        </w:rPr>
        <w:t>Н.</w:t>
      </w:r>
      <w:r>
        <w:rPr>
          <w:spacing w:val="22"/>
          <w:sz w:val="28"/>
        </w:rPr>
        <w:t xml:space="preserve"> </w:t>
      </w:r>
      <w:r>
        <w:rPr>
          <w:sz w:val="28"/>
        </w:rPr>
        <w:t>Логистика</w:t>
      </w:r>
      <w:r>
        <w:rPr>
          <w:spacing w:val="23"/>
          <w:sz w:val="28"/>
        </w:rPr>
        <w:t xml:space="preserve"> </w:t>
      </w:r>
      <w:r>
        <w:rPr>
          <w:sz w:val="28"/>
        </w:rPr>
        <w:t>:</w:t>
      </w:r>
      <w:r>
        <w:rPr>
          <w:spacing w:val="24"/>
          <w:sz w:val="28"/>
        </w:rPr>
        <w:t xml:space="preserve"> </w:t>
      </w:r>
      <w:r>
        <w:rPr>
          <w:sz w:val="28"/>
        </w:rPr>
        <w:t>краткий</w:t>
      </w:r>
      <w:r>
        <w:rPr>
          <w:spacing w:val="21"/>
          <w:sz w:val="28"/>
        </w:rPr>
        <w:t xml:space="preserve"> </w:t>
      </w:r>
      <w:r>
        <w:rPr>
          <w:sz w:val="28"/>
        </w:rPr>
        <w:t>курс</w:t>
      </w:r>
      <w:r>
        <w:rPr>
          <w:spacing w:val="23"/>
          <w:sz w:val="28"/>
        </w:rPr>
        <w:t xml:space="preserve"> </w:t>
      </w:r>
      <w:r>
        <w:rPr>
          <w:sz w:val="28"/>
        </w:rPr>
        <w:t>лекций</w:t>
      </w:r>
      <w:r>
        <w:rPr>
          <w:spacing w:val="21"/>
          <w:sz w:val="28"/>
        </w:rPr>
        <w:t xml:space="preserve"> </w:t>
      </w:r>
      <w:r>
        <w:rPr>
          <w:sz w:val="28"/>
        </w:rPr>
        <w:t>/</w:t>
      </w:r>
      <w:r>
        <w:rPr>
          <w:spacing w:val="23"/>
          <w:sz w:val="28"/>
        </w:rPr>
        <w:t xml:space="preserve"> </w:t>
      </w:r>
      <w:r>
        <w:rPr>
          <w:sz w:val="28"/>
        </w:rPr>
        <w:t>М.</w:t>
      </w:r>
      <w:r>
        <w:rPr>
          <w:spacing w:val="23"/>
          <w:sz w:val="28"/>
        </w:rPr>
        <w:t xml:space="preserve"> </w:t>
      </w:r>
      <w:r>
        <w:rPr>
          <w:sz w:val="28"/>
        </w:rPr>
        <w:t>Н.</w:t>
      </w:r>
      <w:r>
        <w:rPr>
          <w:spacing w:val="25"/>
          <w:sz w:val="28"/>
        </w:rPr>
        <w:t xml:space="preserve"> </w:t>
      </w:r>
      <w:r>
        <w:rPr>
          <w:sz w:val="28"/>
        </w:rPr>
        <w:t>Григорьев,</w:t>
      </w:r>
      <w:r>
        <w:rPr>
          <w:spacing w:val="22"/>
          <w:sz w:val="28"/>
        </w:rPr>
        <w:t xml:space="preserve"> </w:t>
      </w:r>
      <w:r>
        <w:rPr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Ува</w:t>
      </w:r>
      <w:r>
        <w:rPr>
          <w:spacing w:val="-1"/>
          <w:sz w:val="28"/>
        </w:rPr>
        <w:t xml:space="preserve"> </w:t>
      </w:r>
      <w:r>
        <w:rPr>
          <w:sz w:val="28"/>
        </w:rPr>
        <w:t>ров.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Издательство Юрайт,</w:t>
      </w:r>
      <w:r>
        <w:rPr>
          <w:spacing w:val="-1"/>
          <w:sz w:val="28"/>
        </w:rPr>
        <w:t xml:space="preserve"> </w:t>
      </w:r>
      <w:r>
        <w:rPr>
          <w:sz w:val="28"/>
        </w:rPr>
        <w:t>2014. —</w:t>
      </w:r>
      <w:r>
        <w:rPr>
          <w:spacing w:val="-3"/>
          <w:sz w:val="28"/>
        </w:rPr>
        <w:t xml:space="preserve"> </w:t>
      </w:r>
      <w:r>
        <w:rPr>
          <w:sz w:val="28"/>
        </w:rPr>
        <w:t>207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16"/>
        <w:jc w:val="both"/>
        <w:rPr>
          <w:sz w:val="28"/>
        </w:rPr>
      </w:pPr>
      <w:bookmarkStart w:id="5" w:name="_bookmark19"/>
      <w:bookmarkEnd w:id="5"/>
      <w:r>
        <w:rPr>
          <w:sz w:val="28"/>
        </w:rPr>
        <w:t>Гушко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системи.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Магнолія</w:t>
      </w:r>
      <w:r>
        <w:rPr>
          <w:spacing w:val="-1"/>
          <w:sz w:val="28"/>
        </w:rPr>
        <w:t xml:space="preserve"> </w:t>
      </w:r>
      <w:r>
        <w:rPr>
          <w:sz w:val="28"/>
        </w:rPr>
        <w:t>Плюс,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69"/>
          <w:sz w:val="28"/>
        </w:rPr>
        <w:t xml:space="preserve"> </w:t>
      </w:r>
      <w:r>
        <w:rPr>
          <w:sz w:val="28"/>
        </w:rPr>
        <w:t>320 с.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11"/>
        <w:jc w:val="both"/>
        <w:rPr>
          <w:sz w:val="28"/>
        </w:rPr>
      </w:pPr>
      <w:r>
        <w:rPr>
          <w:sz w:val="28"/>
        </w:rPr>
        <w:t>Євдокимов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 та аналіз ефективності. Видавнича діяльність КНТУ. Київ :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227-235.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12"/>
        <w:jc w:val="both"/>
        <w:rPr>
          <w:sz w:val="28"/>
        </w:rPr>
      </w:pPr>
      <w:r>
        <w:rPr>
          <w:sz w:val="28"/>
        </w:rPr>
        <w:t>Зайченко Ю.П. Основи проектування інтелектуальних систем. Навч.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Слово,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352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03"/>
        <w:jc w:val="both"/>
        <w:rPr>
          <w:sz w:val="28"/>
        </w:rPr>
      </w:pPr>
      <w:bookmarkStart w:id="6" w:name="_bookmark20"/>
      <w:bookmarkEnd w:id="6"/>
      <w:r>
        <w:rPr>
          <w:sz w:val="28"/>
        </w:rPr>
        <w:t>Зборовська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виробничо-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 університету</w:t>
      </w:r>
      <w:r>
        <w:rPr>
          <w:spacing w:val="-3"/>
          <w:sz w:val="28"/>
        </w:rPr>
        <w:t xml:space="preserve"> </w:t>
      </w:r>
      <w:r>
        <w:rPr>
          <w:sz w:val="28"/>
        </w:rPr>
        <w:t>«ХПІ»,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36-42.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before="89" w:line="360" w:lineRule="auto"/>
        <w:ind w:right="113"/>
        <w:jc w:val="both"/>
        <w:rPr>
          <w:sz w:val="28"/>
        </w:rPr>
      </w:pPr>
      <w:r>
        <w:rPr>
          <w:sz w:val="28"/>
        </w:rPr>
        <w:t>Ільєнко</w:t>
      </w:r>
      <w:r>
        <w:rPr>
          <w:spacing w:val="1"/>
          <w:sz w:val="28"/>
        </w:rPr>
        <w:t xml:space="preserve"> </w:t>
      </w:r>
      <w:r>
        <w:rPr>
          <w:sz w:val="28"/>
        </w:rPr>
        <w:t>Р.В. 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 вищої освіти ЄС. Економіка і управління: навч.посіб.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 : 2015. С.</w:t>
      </w:r>
      <w:r>
        <w:rPr>
          <w:spacing w:val="-67"/>
          <w:sz w:val="28"/>
        </w:rPr>
        <w:t xml:space="preserve"> </w:t>
      </w:r>
      <w:r>
        <w:rPr>
          <w:sz w:val="28"/>
        </w:rPr>
        <w:t>134-140.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2" w:lineRule="auto"/>
        <w:ind w:right="114"/>
        <w:jc w:val="both"/>
        <w:rPr>
          <w:sz w:val="28"/>
        </w:rPr>
      </w:pP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http://studbase.com/books/13/226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11"/>
        <w:jc w:val="both"/>
        <w:rPr>
          <w:sz w:val="28"/>
        </w:rPr>
      </w:pPr>
      <w:bookmarkStart w:id="7" w:name="_bookmark21"/>
      <w:bookmarkEnd w:id="7"/>
      <w:r>
        <w:rPr>
          <w:sz w:val="28"/>
        </w:rPr>
        <w:t>Сазонець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зовнішньоекономічною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діяльністю.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"Центр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літератури",</w:t>
      </w:r>
      <w:r>
        <w:rPr>
          <w:spacing w:val="68"/>
          <w:sz w:val="28"/>
        </w:rPr>
        <w:t xml:space="preserve"> </w:t>
      </w:r>
      <w:r>
        <w:rPr>
          <w:sz w:val="28"/>
        </w:rPr>
        <w:t>2014.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256.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  <w:tab w:val="left" w:pos="3036"/>
          <w:tab w:val="left" w:pos="4761"/>
          <w:tab w:val="left" w:pos="6843"/>
          <w:tab w:val="left" w:pos="9316"/>
        </w:tabs>
        <w:spacing w:line="360" w:lineRule="auto"/>
        <w:ind w:right="112"/>
        <w:jc w:val="both"/>
        <w:rPr>
          <w:sz w:val="28"/>
        </w:rPr>
      </w:pPr>
      <w:bookmarkStart w:id="8" w:name="_bookmark22"/>
      <w:bookmarkEnd w:id="8"/>
      <w:r>
        <w:rPr>
          <w:sz w:val="28"/>
        </w:rPr>
        <w:t>Інформаційні</w:t>
      </w:r>
      <w:r>
        <w:rPr>
          <w:sz w:val="28"/>
        </w:rPr>
        <w:tab/>
        <w:t>системи</w:t>
      </w:r>
      <w:r>
        <w:rPr>
          <w:sz w:val="28"/>
        </w:rPr>
        <w:tab/>
        <w:t>управління</w:t>
      </w:r>
      <w:r>
        <w:rPr>
          <w:sz w:val="28"/>
        </w:rPr>
        <w:tab/>
        <w:t>корпораціями.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1">
        <w:r>
          <w:rPr>
            <w:sz w:val="28"/>
          </w:rPr>
          <w:t>http://pidruchniki.com/1725061147802/</w:t>
        </w:r>
      </w:hyperlink>
      <w:r>
        <w:rPr>
          <w:spacing w:val="23"/>
          <w:sz w:val="28"/>
        </w:rPr>
        <w:t xml:space="preserve"> </w:t>
      </w:r>
      <w:r>
        <w:rPr>
          <w:sz w:val="28"/>
        </w:rPr>
        <w:t>informatika</w:t>
      </w:r>
      <w:r>
        <w:rPr>
          <w:spacing w:val="24"/>
          <w:sz w:val="28"/>
        </w:rPr>
        <w:t xml:space="preserve"> </w:t>
      </w:r>
      <w:r>
        <w:rPr>
          <w:sz w:val="28"/>
        </w:rPr>
        <w:t>/informatsiyni_</w:t>
      </w:r>
      <w:r>
        <w:rPr>
          <w:spacing w:val="25"/>
          <w:sz w:val="28"/>
        </w:rPr>
        <w:t xml:space="preserve"> </w:t>
      </w:r>
      <w:r>
        <w:rPr>
          <w:sz w:val="28"/>
        </w:rPr>
        <w:t>sistemi</w:t>
      </w:r>
    </w:p>
    <w:p w:rsidR="004E0726" w:rsidRDefault="004E0726" w:rsidP="004E0726">
      <w:pPr>
        <w:pStyle w:val="a3"/>
        <w:spacing w:line="321" w:lineRule="exact"/>
        <w:ind w:left="676"/>
      </w:pPr>
      <w:r>
        <w:t>_upravlinnya_korporatsiyami</w:t>
      </w:r>
      <w:r>
        <w:rPr>
          <w:spacing w:val="-7"/>
        </w:rPr>
        <w:t xml:space="preserve"> </w:t>
      </w:r>
      <w:r>
        <w:t>(дата</w:t>
      </w:r>
      <w:r>
        <w:rPr>
          <w:spacing w:val="-7"/>
        </w:rPr>
        <w:t xml:space="preserve"> </w:t>
      </w:r>
      <w:r>
        <w:t>звернення</w:t>
      </w:r>
      <w:r>
        <w:rPr>
          <w:spacing w:val="-6"/>
        </w:rPr>
        <w:t xml:space="preserve"> </w:t>
      </w:r>
      <w:r>
        <w:t>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before="155" w:line="362" w:lineRule="auto"/>
        <w:ind w:right="113"/>
        <w:jc w:val="both"/>
        <w:rPr>
          <w:sz w:val="28"/>
        </w:rPr>
      </w:pPr>
      <w:bookmarkStart w:id="9" w:name="_bookmark23"/>
      <w:bookmarkEnd w:id="9"/>
      <w:r>
        <w:rPr>
          <w:sz w:val="28"/>
        </w:rPr>
        <w:t>Каточков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взаємодіючих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процесів.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78-86.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  <w:tab w:val="left" w:pos="4544"/>
          <w:tab w:val="left" w:pos="6764"/>
          <w:tab w:val="left" w:pos="9314"/>
        </w:tabs>
        <w:spacing w:line="360" w:lineRule="auto"/>
        <w:ind w:right="107"/>
        <w:jc w:val="both"/>
        <w:rPr>
          <w:sz w:val="28"/>
        </w:rPr>
      </w:pPr>
      <w:bookmarkStart w:id="10" w:name="_bookmark24"/>
      <w:bookmarkEnd w:id="10"/>
      <w:r>
        <w:rPr>
          <w:sz w:val="28"/>
        </w:rPr>
        <w:t>Колодійчук В.А. Принципи аналізу і проектування логістичних систем на</w:t>
      </w:r>
      <w:r>
        <w:rPr>
          <w:spacing w:val="1"/>
          <w:sz w:val="28"/>
        </w:rPr>
        <w:t xml:space="preserve"> </w:t>
      </w:r>
      <w:r>
        <w:rPr>
          <w:sz w:val="28"/>
        </w:rPr>
        <w:t>зернопродуктовому</w:t>
      </w:r>
      <w:r>
        <w:rPr>
          <w:sz w:val="28"/>
        </w:rPr>
        <w:tab/>
        <w:t>ринку</w:t>
      </w:r>
      <w:r>
        <w:rPr>
          <w:sz w:val="28"/>
        </w:rPr>
        <w:tab/>
        <w:t>України.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2">
        <w:r>
          <w:rPr>
            <w:sz w:val="28"/>
          </w:rPr>
          <w:t>http://www.ej.kherson.ua/journal/economic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09/26.pdf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  <w:tab w:val="left" w:pos="2669"/>
          <w:tab w:val="left" w:pos="4037"/>
          <w:tab w:val="left" w:pos="5141"/>
          <w:tab w:val="left" w:pos="6153"/>
          <w:tab w:val="left" w:pos="7980"/>
          <w:tab w:val="left" w:pos="9314"/>
        </w:tabs>
        <w:spacing w:line="360" w:lineRule="auto"/>
        <w:ind w:right="112"/>
        <w:jc w:val="both"/>
        <w:rPr>
          <w:sz w:val="28"/>
        </w:rPr>
      </w:pPr>
      <w:r>
        <w:rPr>
          <w:sz w:val="28"/>
        </w:rPr>
        <w:t>Компанія</w:t>
      </w:r>
      <w:r>
        <w:rPr>
          <w:sz w:val="28"/>
        </w:rPr>
        <w:tab/>
        <w:t>SAP</w:t>
      </w:r>
      <w:r>
        <w:rPr>
          <w:sz w:val="28"/>
        </w:rPr>
        <w:tab/>
        <w:t>та</w:t>
      </w:r>
      <w:r>
        <w:rPr>
          <w:sz w:val="28"/>
        </w:rPr>
        <w:tab/>
        <w:t>ії</w:t>
      </w:r>
      <w:r>
        <w:rPr>
          <w:sz w:val="28"/>
        </w:rPr>
        <w:tab/>
        <w:t>продукт</w:t>
      </w:r>
      <w:r>
        <w:rPr>
          <w:sz w:val="28"/>
        </w:rPr>
        <w:tab/>
        <w:t>R/3.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3">
        <w:r>
          <w:rPr>
            <w:sz w:val="28"/>
          </w:rPr>
          <w:t>http://wmhelp.net/lib/b/book/1872605422/4.</w:t>
        </w:r>
        <w:r>
          <w:rPr>
            <w:spacing w:val="-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right="111"/>
        <w:jc w:val="both"/>
        <w:rPr>
          <w:sz w:val="28"/>
        </w:rPr>
      </w:pPr>
      <w:bookmarkStart w:id="11" w:name="_bookmark25"/>
      <w:bookmarkEnd w:id="11"/>
      <w:r>
        <w:rPr>
          <w:sz w:val="28"/>
        </w:rPr>
        <w:t>Коротов В.С. Проблеми та перспективи розвитку логістичного 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https://conf.ztu.edu.ua/wp-content/uploads/2017/01/382.pdf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 22.11.2021).</w:t>
      </w:r>
    </w:p>
    <w:p w:rsidR="004E0726" w:rsidRDefault="004E0726" w:rsidP="004E0726">
      <w:pPr>
        <w:pStyle w:val="a5"/>
        <w:numPr>
          <w:ilvl w:val="0"/>
          <w:numId w:val="6"/>
        </w:numPr>
        <w:tabs>
          <w:tab w:val="left" w:pos="677"/>
        </w:tabs>
        <w:spacing w:line="360" w:lineRule="auto"/>
        <w:ind w:left="316" w:right="115" w:firstLine="0"/>
        <w:jc w:val="left"/>
        <w:rPr>
          <w:sz w:val="28"/>
        </w:rPr>
      </w:pPr>
      <w:bookmarkStart w:id="12" w:name="_bookmark26"/>
      <w:bookmarkEnd w:id="12"/>
      <w:r>
        <w:rPr>
          <w:sz w:val="28"/>
        </w:rPr>
        <w:t>Ларіна Р.Р. Логістика: навч.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Донецьк: ДонДУУ, 2013. С. 277.</w:t>
      </w:r>
      <w:r>
        <w:rPr>
          <w:spacing w:val="1"/>
          <w:sz w:val="28"/>
        </w:rPr>
        <w:t xml:space="preserve"> </w:t>
      </w:r>
      <w:bookmarkStart w:id="13" w:name="_bookmark27"/>
      <w:bookmarkEnd w:id="13"/>
      <w:r>
        <w:rPr>
          <w:sz w:val="28"/>
        </w:rPr>
        <w:t>20.Тюріна Н. М., Гой І. В., Бабій І. В. Логістика: навч. посіб. Київ: 2015. С. 292.</w:t>
      </w:r>
      <w:r>
        <w:rPr>
          <w:spacing w:val="1"/>
          <w:sz w:val="28"/>
        </w:rPr>
        <w:t xml:space="preserve"> </w:t>
      </w:r>
      <w:bookmarkStart w:id="14" w:name="_bookmark28"/>
      <w:bookmarkEnd w:id="14"/>
      <w:r>
        <w:rPr>
          <w:sz w:val="28"/>
        </w:rPr>
        <w:t>21.Луговець</w:t>
      </w:r>
      <w:r>
        <w:rPr>
          <w:spacing w:val="11"/>
          <w:sz w:val="28"/>
        </w:rPr>
        <w:t xml:space="preserve"> </w:t>
      </w:r>
      <w:r>
        <w:rPr>
          <w:sz w:val="28"/>
        </w:rPr>
        <w:t>В.В.</w:t>
      </w:r>
      <w:r>
        <w:rPr>
          <w:spacing w:val="1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2"/>
          <w:sz w:val="28"/>
        </w:rPr>
        <w:t xml:space="preserve"> </w:t>
      </w:r>
      <w:r>
        <w:rPr>
          <w:sz w:val="28"/>
        </w:rPr>
        <w:t>сукупної</w:t>
      </w:r>
      <w:r>
        <w:rPr>
          <w:spacing w:val="14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13"/>
          <w:sz w:val="28"/>
        </w:rPr>
        <w:t xml:space="preserve"> </w:t>
      </w:r>
      <w:r>
        <w:rPr>
          <w:sz w:val="28"/>
        </w:rPr>
        <w:t>володіння</w:t>
      </w:r>
      <w:r>
        <w:rPr>
          <w:spacing w:val="13"/>
          <w:sz w:val="28"/>
        </w:rPr>
        <w:t xml:space="preserve"> </w:t>
      </w:r>
      <w:r>
        <w:rPr>
          <w:sz w:val="28"/>
        </w:rPr>
        <w:t>операційними</w:t>
      </w:r>
      <w:r>
        <w:rPr>
          <w:spacing w:val="13"/>
          <w:sz w:val="28"/>
        </w:rPr>
        <w:t xml:space="preserve"> </w:t>
      </w:r>
      <w:r>
        <w:rPr>
          <w:sz w:val="28"/>
        </w:rPr>
        <w:t>системами</w:t>
      </w:r>
    </w:p>
    <w:p w:rsidR="004E0726" w:rsidRDefault="004E0726" w:rsidP="004E0726">
      <w:pPr>
        <w:pStyle w:val="a3"/>
        <w:tabs>
          <w:tab w:val="left" w:pos="2207"/>
          <w:tab w:val="left" w:pos="4537"/>
          <w:tab w:val="left" w:pos="7161"/>
          <w:tab w:val="left" w:pos="9317"/>
        </w:tabs>
        <w:spacing w:line="360" w:lineRule="auto"/>
        <w:ind w:left="676" w:right="109"/>
        <w:jc w:val="left"/>
      </w:pPr>
      <w:r>
        <w:t>в</w:t>
      </w:r>
      <w:r>
        <w:tab/>
        <w:t>органах</w:t>
      </w:r>
      <w:r>
        <w:tab/>
        <w:t>державної</w:t>
      </w:r>
      <w:r>
        <w:tab/>
        <w:t>влади.</w:t>
      </w:r>
      <w:r>
        <w:tab/>
      </w:r>
      <w:r>
        <w:rPr>
          <w:spacing w:val="-1"/>
        </w:rPr>
        <w:t>URL:</w:t>
      </w:r>
      <w:r>
        <w:rPr>
          <w:spacing w:val="-67"/>
        </w:rPr>
        <w:t xml:space="preserve"> </w:t>
      </w:r>
      <w:hyperlink r:id="rId15">
        <w:r>
          <w:t>http://ev.fmm.kpi.ua/article/view/108706/103654</w:t>
        </w:r>
      </w:hyperlink>
      <w:r>
        <w:t>.</w:t>
      </w:r>
      <w:r>
        <w:rPr>
          <w:spacing w:val="-6"/>
        </w:rPr>
        <w:t xml:space="preserve"> </w:t>
      </w: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8"/>
        </w:rPr>
        <w:t xml:space="preserve"> </w:t>
      </w:r>
      <w:r>
        <w:t>22.11.2021)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line="360" w:lineRule="auto"/>
        <w:ind w:right="108"/>
        <w:jc w:val="both"/>
        <w:rPr>
          <w:sz w:val="28"/>
        </w:rPr>
      </w:pPr>
      <w:r>
        <w:rPr>
          <w:sz w:val="28"/>
        </w:rPr>
        <w:t>Луцяк В.В., Терез Н.О. Основи класифікації малих виробничих підприємств.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Хмельницького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 університету.</w:t>
      </w:r>
      <w:r>
        <w:rPr>
          <w:spacing w:val="-1"/>
          <w:sz w:val="28"/>
        </w:rPr>
        <w:t xml:space="preserve"> </w:t>
      </w:r>
      <w:r>
        <w:rPr>
          <w:sz w:val="28"/>
        </w:rPr>
        <w:t>Хмельницький,</w:t>
      </w:r>
      <w:r>
        <w:rPr>
          <w:spacing w:val="-5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178.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before="89" w:line="360" w:lineRule="auto"/>
        <w:ind w:right="115"/>
        <w:jc w:val="both"/>
        <w:rPr>
          <w:sz w:val="28"/>
        </w:rPr>
      </w:pPr>
      <w:r>
        <w:rPr>
          <w:sz w:val="28"/>
        </w:rPr>
        <w:t>Мариничев</w:t>
      </w:r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забеспечення.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250.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Маслов</w:t>
      </w:r>
      <w:r>
        <w:rPr>
          <w:spacing w:val="-3"/>
          <w:sz w:val="28"/>
        </w:rPr>
        <w:t xml:space="preserve"> </w:t>
      </w:r>
      <w:r>
        <w:rPr>
          <w:sz w:val="28"/>
        </w:rPr>
        <w:t>В.П.</w:t>
      </w:r>
      <w:r>
        <w:rPr>
          <w:spacing w:val="-4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економіці:</w:t>
      </w:r>
      <w:r>
        <w:rPr>
          <w:spacing w:val="-1"/>
          <w:sz w:val="28"/>
        </w:rPr>
        <w:t xml:space="preserve"> </w:t>
      </w:r>
      <w:r>
        <w:rPr>
          <w:sz w:val="28"/>
        </w:rPr>
        <w:t>навч.</w:t>
      </w:r>
      <w:r>
        <w:rPr>
          <w:spacing w:val="-4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4"/>
          <w:sz w:val="28"/>
        </w:rPr>
        <w:t xml:space="preserve"> </w:t>
      </w:r>
      <w:r>
        <w:rPr>
          <w:sz w:val="28"/>
        </w:rPr>
        <w:t>Київ</w:t>
      </w:r>
    </w:p>
    <w:p w:rsidR="004E0726" w:rsidRDefault="004E0726" w:rsidP="004E0726">
      <w:pPr>
        <w:pStyle w:val="a3"/>
        <w:spacing w:before="161"/>
        <w:ind w:left="676"/>
      </w:pPr>
      <w:r>
        <w:t>:</w:t>
      </w:r>
      <w:r>
        <w:rPr>
          <w:spacing w:val="-1"/>
        </w:rPr>
        <w:t xml:space="preserve"> </w:t>
      </w:r>
      <w:r>
        <w:t>Слово,</w:t>
      </w:r>
      <w:r>
        <w:rPr>
          <w:spacing w:val="-2"/>
        </w:rPr>
        <w:t xml:space="preserve"> </w:t>
      </w:r>
      <w:r>
        <w:t>2015.</w:t>
      </w:r>
      <w:r>
        <w:rPr>
          <w:spacing w:val="-2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254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before="162" w:line="360" w:lineRule="auto"/>
        <w:ind w:right="117"/>
        <w:jc w:val="both"/>
        <w:rPr>
          <w:sz w:val="28"/>
        </w:rPr>
      </w:pPr>
      <w:r>
        <w:rPr>
          <w:sz w:val="28"/>
        </w:rPr>
        <w:t>Світовий ринок информаційних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телекоммуникаційних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http://stepconsulting.ru/publ/erp.shtml</w:t>
        </w:r>
      </w:hyperlink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line="360" w:lineRule="auto"/>
        <w:ind w:right="106"/>
        <w:jc w:val="both"/>
        <w:rPr>
          <w:sz w:val="28"/>
        </w:rPr>
      </w:pPr>
      <w:bookmarkStart w:id="15" w:name="_bookmark29"/>
      <w:bookmarkEnd w:id="15"/>
      <w:r>
        <w:rPr>
          <w:sz w:val="28"/>
        </w:rPr>
        <w:t xml:space="preserve">Незалежний ERP-портал. URL: </w:t>
      </w:r>
      <w:hyperlink r:id="rId17">
        <w:r>
          <w:rPr>
            <w:sz w:val="28"/>
          </w:rPr>
          <w:t>http://www.erp-online.ru/erp/introduction</w:t>
        </w:r>
      </w:hyperlink>
      <w:r>
        <w:rPr>
          <w:sz w:val="28"/>
        </w:rPr>
        <w:t>. 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before="1" w:line="360" w:lineRule="auto"/>
        <w:ind w:right="105"/>
        <w:jc w:val="both"/>
        <w:rPr>
          <w:sz w:val="28"/>
        </w:rPr>
      </w:pPr>
      <w:bookmarkStart w:id="16" w:name="_bookmark30"/>
      <w:bookmarkEnd w:id="16"/>
      <w:r>
        <w:rPr>
          <w:sz w:val="28"/>
        </w:rPr>
        <w:t>Нечай О.О. Актуальність впровадження логістичних систем у виробничо-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http://www.economy.nayka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com.ua/?Op=1&amp;z=2841.</w:t>
      </w:r>
      <w:r>
        <w:rPr>
          <w:spacing w:val="-2"/>
          <w:sz w:val="28"/>
        </w:rPr>
        <w:t xml:space="preserve"> </w:t>
      </w:r>
      <w:r>
        <w:rPr>
          <w:sz w:val="28"/>
        </w:rPr>
        <w:t>(дата 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  <w:tab w:val="left" w:pos="5586"/>
          <w:tab w:val="left" w:pos="9315"/>
        </w:tabs>
        <w:spacing w:line="360" w:lineRule="auto"/>
        <w:ind w:right="107"/>
        <w:jc w:val="both"/>
        <w:rPr>
          <w:sz w:val="28"/>
        </w:rPr>
      </w:pPr>
      <w:bookmarkStart w:id="17" w:name="_bookmark31"/>
      <w:bookmarkEnd w:id="17"/>
      <w:r>
        <w:rPr>
          <w:sz w:val="28"/>
        </w:rPr>
        <w:t>Нечепуренко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хмарних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ERP-систем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1"/>
          <w:sz w:val="28"/>
        </w:rPr>
        <w:t xml:space="preserve"> </w:t>
      </w:r>
      <w:r>
        <w:rPr>
          <w:sz w:val="28"/>
        </w:rPr>
        <w:t>машинобудівної</w:t>
      </w:r>
      <w:r>
        <w:rPr>
          <w:sz w:val="28"/>
        </w:rPr>
        <w:tab/>
        <w:t>галузі.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9">
        <w:r>
          <w:rPr>
            <w:sz w:val="28"/>
          </w:rPr>
          <w:t>http://www.ej.kherson.ua/journal/economic_23/2/20.pdf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before="1" w:line="360" w:lineRule="auto"/>
        <w:ind w:right="107"/>
        <w:jc w:val="both"/>
        <w:rPr>
          <w:sz w:val="28"/>
        </w:rPr>
      </w:pP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http://studopedia.com.ua/1_132983_oglyad-rinku-kIs.htm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звернненя</w:t>
      </w:r>
      <w:r>
        <w:rPr>
          <w:spacing w:val="1"/>
          <w:sz w:val="28"/>
        </w:rPr>
        <w:t xml:space="preserve"> </w:t>
      </w:r>
      <w:r>
        <w:rPr>
          <w:sz w:val="28"/>
        </w:rPr>
        <w:t>22.11.2021).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spacing w:line="360" w:lineRule="auto"/>
        <w:ind w:right="114"/>
        <w:jc w:val="both"/>
        <w:rPr>
          <w:sz w:val="28"/>
        </w:rPr>
      </w:pPr>
      <w:r>
        <w:rPr>
          <w:sz w:val="28"/>
        </w:rPr>
        <w:t>Окландер</w:t>
      </w:r>
      <w:r>
        <w:rPr>
          <w:spacing w:val="1"/>
          <w:sz w:val="28"/>
        </w:rPr>
        <w:t xml:space="preserve"> </w:t>
      </w:r>
      <w:r>
        <w:rPr>
          <w:sz w:val="28"/>
        </w:rPr>
        <w:t>М.А.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Логістика: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ВНЗ: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346.</w:t>
      </w:r>
    </w:p>
    <w:p w:rsidR="004E0726" w:rsidRDefault="004E0726" w:rsidP="004E0726">
      <w:pPr>
        <w:pStyle w:val="a5"/>
        <w:numPr>
          <w:ilvl w:val="0"/>
          <w:numId w:val="5"/>
        </w:numPr>
        <w:tabs>
          <w:tab w:val="left" w:pos="677"/>
        </w:tabs>
        <w:ind w:hanging="361"/>
        <w:jc w:val="both"/>
        <w:rPr>
          <w:sz w:val="28"/>
        </w:rPr>
      </w:pPr>
      <w:r>
        <w:rPr>
          <w:sz w:val="28"/>
        </w:rPr>
        <w:t>Орлова</w:t>
      </w:r>
      <w:r>
        <w:rPr>
          <w:spacing w:val="-4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Інформаційні системи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-5"/>
          <w:sz w:val="28"/>
        </w:rPr>
        <w:t xml:space="preserve"> </w:t>
      </w:r>
      <w:r>
        <w:rPr>
          <w:sz w:val="28"/>
        </w:rPr>
        <w:t>корпоративному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управлінні.</w:t>
      </w:r>
    </w:p>
    <w:p w:rsidR="004E0726" w:rsidRDefault="004E0726" w:rsidP="004E0726">
      <w:pPr>
        <w:pStyle w:val="a3"/>
        <w:spacing w:before="160" w:line="360" w:lineRule="auto"/>
        <w:ind w:right="116" w:firstLine="360"/>
      </w:pPr>
      <w:r>
        <w:t>Актуальні проблеми державного управління: навч. посіб. Київ : 2012. С. 35.</w:t>
      </w:r>
      <w:r>
        <w:rPr>
          <w:spacing w:val="1"/>
        </w:rPr>
        <w:t xml:space="preserve"> </w:t>
      </w:r>
      <w:bookmarkStart w:id="18" w:name="_bookmark32"/>
      <w:bookmarkEnd w:id="18"/>
      <w:r>
        <w:t>32.Печенюк</w:t>
      </w:r>
      <w:r>
        <w:rPr>
          <w:spacing w:val="24"/>
        </w:rPr>
        <w:t xml:space="preserve"> </w:t>
      </w:r>
      <w:r>
        <w:t>А.</w:t>
      </w:r>
      <w:r>
        <w:rPr>
          <w:spacing w:val="24"/>
        </w:rPr>
        <w:t xml:space="preserve"> </w:t>
      </w:r>
      <w:r>
        <w:t>В.,</w:t>
      </w:r>
      <w:r>
        <w:rPr>
          <w:spacing w:val="23"/>
        </w:rPr>
        <w:t xml:space="preserve"> </w:t>
      </w:r>
      <w:r>
        <w:t>Гуцол</w:t>
      </w:r>
      <w:r>
        <w:rPr>
          <w:spacing w:val="23"/>
        </w:rPr>
        <w:t xml:space="preserve"> </w:t>
      </w:r>
      <w:r>
        <w:t>Т.Д.</w:t>
      </w:r>
      <w:r>
        <w:rPr>
          <w:spacing w:val="23"/>
        </w:rPr>
        <w:t xml:space="preserve"> </w:t>
      </w:r>
      <w:r>
        <w:t>Сучасні</w:t>
      </w:r>
      <w:r>
        <w:rPr>
          <w:spacing w:val="23"/>
        </w:rPr>
        <w:t xml:space="preserve"> </w:t>
      </w:r>
      <w:r>
        <w:t>інформаційні</w:t>
      </w:r>
      <w:r>
        <w:rPr>
          <w:spacing w:val="25"/>
        </w:rPr>
        <w:t xml:space="preserve"> </w:t>
      </w:r>
      <w:r>
        <w:t>технології</w:t>
      </w:r>
      <w:r>
        <w:rPr>
          <w:spacing w:val="25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t>транспортній</w:t>
      </w:r>
    </w:p>
    <w:p w:rsidR="004E0726" w:rsidRDefault="004E0726" w:rsidP="004E0726">
      <w:pPr>
        <w:pStyle w:val="a3"/>
        <w:spacing w:line="321" w:lineRule="exact"/>
        <w:ind w:left="676"/>
      </w:pPr>
      <w:r>
        <w:t>логістиці.</w:t>
      </w:r>
      <w:r>
        <w:rPr>
          <w:spacing w:val="-3"/>
        </w:rPr>
        <w:t xml:space="preserve"> </w:t>
      </w:r>
      <w:r>
        <w:t>Видавництво СНУ</w:t>
      </w:r>
      <w:r>
        <w:rPr>
          <w:spacing w:val="-1"/>
        </w:rPr>
        <w:t xml:space="preserve"> </w:t>
      </w:r>
      <w:r>
        <w:t>ім.</w:t>
      </w:r>
      <w:r>
        <w:rPr>
          <w:spacing w:val="-3"/>
        </w:rPr>
        <w:t xml:space="preserve"> </w:t>
      </w:r>
      <w:r>
        <w:t>Володимира</w:t>
      </w:r>
      <w:r>
        <w:rPr>
          <w:spacing w:val="-2"/>
        </w:rPr>
        <w:t xml:space="preserve"> </w:t>
      </w:r>
      <w:r>
        <w:t>Даля,</w:t>
      </w:r>
      <w:r>
        <w:rPr>
          <w:spacing w:val="-2"/>
        </w:rPr>
        <w:t xml:space="preserve"> </w:t>
      </w:r>
      <w:r>
        <w:t>Луганськ</w:t>
      </w:r>
      <w:r>
        <w:rPr>
          <w:spacing w:val="-3"/>
        </w:rPr>
        <w:t xml:space="preserve"> </w:t>
      </w:r>
      <w:r>
        <w:t>: 2010.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1-4.</w:t>
      </w:r>
    </w:p>
    <w:p w:rsidR="004E0726" w:rsidRDefault="004E0726" w:rsidP="004E0726">
      <w:pPr>
        <w:pStyle w:val="a5"/>
        <w:numPr>
          <w:ilvl w:val="0"/>
          <w:numId w:val="4"/>
        </w:numPr>
        <w:tabs>
          <w:tab w:val="left" w:pos="677"/>
        </w:tabs>
        <w:spacing w:before="163"/>
        <w:ind w:hanging="361"/>
        <w:jc w:val="both"/>
        <w:rPr>
          <w:sz w:val="28"/>
        </w:rPr>
      </w:pPr>
      <w:r>
        <w:rPr>
          <w:sz w:val="28"/>
        </w:rPr>
        <w:t>Пономаренко</w:t>
      </w:r>
      <w:r>
        <w:rPr>
          <w:spacing w:val="125"/>
          <w:sz w:val="28"/>
        </w:rPr>
        <w:t xml:space="preserve"> </w:t>
      </w:r>
      <w:r>
        <w:rPr>
          <w:sz w:val="28"/>
        </w:rPr>
        <w:t xml:space="preserve">В.С.  </w:t>
      </w:r>
      <w:r>
        <w:rPr>
          <w:spacing w:val="50"/>
          <w:sz w:val="28"/>
        </w:rPr>
        <w:t xml:space="preserve"> </w:t>
      </w:r>
      <w:r>
        <w:rPr>
          <w:sz w:val="28"/>
        </w:rPr>
        <w:t xml:space="preserve">Інформаційні  </w:t>
      </w:r>
      <w:r>
        <w:rPr>
          <w:spacing w:val="56"/>
          <w:sz w:val="28"/>
        </w:rPr>
        <w:t xml:space="preserve"> </w:t>
      </w:r>
      <w:r>
        <w:rPr>
          <w:sz w:val="28"/>
        </w:rPr>
        <w:t xml:space="preserve">системи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і  </w:t>
      </w:r>
      <w:r>
        <w:rPr>
          <w:spacing w:val="56"/>
          <w:sz w:val="28"/>
        </w:rPr>
        <w:t xml:space="preserve"> </w:t>
      </w:r>
      <w:r>
        <w:rPr>
          <w:sz w:val="28"/>
        </w:rPr>
        <w:t xml:space="preserve">технології  </w:t>
      </w:r>
      <w:r>
        <w:rPr>
          <w:spacing w:val="55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52"/>
          <w:sz w:val="28"/>
        </w:rPr>
        <w:t xml:space="preserve"> </w:t>
      </w:r>
      <w:r>
        <w:rPr>
          <w:sz w:val="28"/>
        </w:rPr>
        <w:t>економіці.</w:t>
      </w:r>
    </w:p>
    <w:p w:rsidR="004E0726" w:rsidRDefault="004E0726" w:rsidP="004E0726">
      <w:pPr>
        <w:pStyle w:val="a3"/>
        <w:spacing w:before="161"/>
        <w:ind w:left="676"/>
      </w:pPr>
      <w:r>
        <w:t>В.С.</w:t>
      </w:r>
      <w:r>
        <w:rPr>
          <w:spacing w:val="-3"/>
        </w:rPr>
        <w:t xml:space="preserve"> </w:t>
      </w:r>
      <w:r>
        <w:t>Пономаренко.</w:t>
      </w:r>
      <w:r>
        <w:rPr>
          <w:spacing w:val="-4"/>
        </w:rPr>
        <w:t xml:space="preserve"> </w:t>
      </w:r>
      <w:r>
        <w:t>Київ</w:t>
      </w:r>
      <w:r>
        <w:rPr>
          <w:spacing w:val="-5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Академія,</w:t>
      </w:r>
      <w:r>
        <w:rPr>
          <w:spacing w:val="-1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456 с.</w:t>
      </w:r>
    </w:p>
    <w:p w:rsidR="004E0726" w:rsidRDefault="004E0726" w:rsidP="004E0726">
      <w:pPr>
        <w:pStyle w:val="a5"/>
        <w:numPr>
          <w:ilvl w:val="0"/>
          <w:numId w:val="4"/>
        </w:numPr>
        <w:tabs>
          <w:tab w:val="left" w:pos="677"/>
        </w:tabs>
        <w:spacing w:before="160" w:line="360" w:lineRule="auto"/>
        <w:ind w:right="112"/>
        <w:jc w:val="both"/>
        <w:rPr>
          <w:sz w:val="28"/>
        </w:rPr>
      </w:pPr>
      <w:bookmarkStart w:id="19" w:name="_bookmark33"/>
      <w:bookmarkEnd w:id="19"/>
      <w:r>
        <w:rPr>
          <w:sz w:val="28"/>
        </w:rPr>
        <w:t>Рибалко</w:t>
      </w:r>
      <w:r>
        <w:rPr>
          <w:spacing w:val="27"/>
          <w:sz w:val="28"/>
        </w:rPr>
        <w:t xml:space="preserve"> </w:t>
      </w:r>
      <w:r>
        <w:rPr>
          <w:sz w:val="28"/>
        </w:rPr>
        <w:t>Л.П.</w:t>
      </w:r>
      <w:r>
        <w:rPr>
          <w:spacing w:val="27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28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28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28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28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67"/>
          <w:sz w:val="28"/>
        </w:rPr>
        <w:t xml:space="preserve"> </w:t>
      </w:r>
      <w:r>
        <w:rPr>
          <w:sz w:val="28"/>
        </w:rPr>
        <w:t>в управлінні підприємствами. 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-2"/>
          <w:sz w:val="28"/>
        </w:rPr>
        <w:t xml:space="preserve"> </w:t>
      </w:r>
      <w:r>
        <w:rPr>
          <w:sz w:val="28"/>
        </w:rPr>
        <w:t>№ 15.</w:t>
      </w:r>
      <w:r>
        <w:rPr>
          <w:spacing w:val="-1"/>
          <w:sz w:val="28"/>
        </w:rPr>
        <w:t xml:space="preserve"> </w:t>
      </w:r>
      <w:r>
        <w:rPr>
          <w:sz w:val="28"/>
        </w:rPr>
        <w:t>Частина 3.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82-85.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5"/>
        <w:numPr>
          <w:ilvl w:val="0"/>
          <w:numId w:val="4"/>
        </w:numPr>
        <w:tabs>
          <w:tab w:val="left" w:pos="677"/>
        </w:tabs>
        <w:spacing w:before="89" w:line="360" w:lineRule="auto"/>
        <w:ind w:right="112"/>
        <w:jc w:val="both"/>
        <w:rPr>
          <w:sz w:val="28"/>
        </w:rPr>
      </w:pPr>
      <w:r>
        <w:rPr>
          <w:sz w:val="28"/>
        </w:rPr>
        <w:t>Різніченко Л.В. Досвід упровадження корпоративних інформаційних 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управління 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на 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вітчизняних   </w:t>
      </w:r>
      <w:r>
        <w:rPr>
          <w:spacing w:val="59"/>
          <w:sz w:val="28"/>
        </w:rPr>
        <w:t xml:space="preserve"> </w:t>
      </w:r>
      <w:r>
        <w:rPr>
          <w:sz w:val="28"/>
        </w:rPr>
        <w:t xml:space="preserve">підприємствах. 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Вісник    </w:t>
      </w:r>
      <w:r>
        <w:rPr>
          <w:spacing w:val="59"/>
          <w:sz w:val="28"/>
        </w:rPr>
        <w:t xml:space="preserve"> </w:t>
      </w:r>
      <w:r>
        <w:rPr>
          <w:sz w:val="28"/>
        </w:rPr>
        <w:t xml:space="preserve">КДПУ    </w:t>
      </w:r>
      <w:r>
        <w:rPr>
          <w:spacing w:val="56"/>
          <w:sz w:val="28"/>
        </w:rPr>
        <w:t xml:space="preserve"> </w:t>
      </w:r>
      <w:r>
        <w:rPr>
          <w:sz w:val="28"/>
        </w:rPr>
        <w:t>ім.</w:t>
      </w:r>
      <w:r>
        <w:rPr>
          <w:spacing w:val="-68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Остроградського.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№ 4 (57).</w:t>
      </w:r>
      <w:r>
        <w:rPr>
          <w:spacing w:val="-1"/>
          <w:sz w:val="28"/>
        </w:rPr>
        <w:t xml:space="preserve"> </w:t>
      </w:r>
      <w:r>
        <w:rPr>
          <w:sz w:val="28"/>
        </w:rPr>
        <w:t>Ч.2.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184-189.</w:t>
      </w:r>
    </w:p>
    <w:p w:rsidR="004E0726" w:rsidRDefault="004E0726" w:rsidP="004E0726">
      <w:pPr>
        <w:pStyle w:val="a5"/>
        <w:numPr>
          <w:ilvl w:val="0"/>
          <w:numId w:val="4"/>
        </w:numPr>
        <w:tabs>
          <w:tab w:val="left" w:pos="677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Світовий</w:t>
      </w:r>
      <w:r>
        <w:rPr>
          <w:spacing w:val="-5"/>
          <w:sz w:val="28"/>
        </w:rPr>
        <w:t xml:space="preserve"> </w:t>
      </w:r>
      <w:r>
        <w:rPr>
          <w:sz w:val="28"/>
        </w:rPr>
        <w:t>ринок</w:t>
      </w:r>
      <w:r>
        <w:rPr>
          <w:spacing w:val="-1"/>
          <w:sz w:val="28"/>
        </w:rPr>
        <w:t xml:space="preserve"> </w:t>
      </w:r>
      <w:r>
        <w:rPr>
          <w:sz w:val="28"/>
        </w:rPr>
        <w:t>ERP-систем.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</w:p>
    <w:p w:rsidR="004E0726" w:rsidRDefault="004E0726" w:rsidP="004E0726">
      <w:pPr>
        <w:pStyle w:val="a3"/>
        <w:tabs>
          <w:tab w:val="left" w:pos="2681"/>
          <w:tab w:val="left" w:pos="4312"/>
          <w:tab w:val="left" w:pos="7034"/>
          <w:tab w:val="left" w:pos="9314"/>
        </w:tabs>
        <w:spacing w:before="163" w:line="360" w:lineRule="auto"/>
        <w:ind w:right="114"/>
        <w:jc w:val="left"/>
      </w:pPr>
      <w:r>
        <w:t xml:space="preserve">http:// </w:t>
      </w:r>
      <w:hyperlink r:id="rId21">
        <w:r>
          <w:t xml:space="preserve">www.interface.ru/home.asp?artId=23945. </w:t>
        </w:r>
      </w:hyperlink>
      <w:r>
        <w:t>(дата звернення 10.11.2021).</w:t>
      </w:r>
      <w:r>
        <w:rPr>
          <w:spacing w:val="1"/>
        </w:rPr>
        <w:t xml:space="preserve"> </w:t>
      </w:r>
      <w:r>
        <w:t xml:space="preserve">37.http:// </w:t>
      </w:r>
      <w:hyperlink r:id="rId22">
        <w:r>
          <w:t xml:space="preserve">www.interface.ru/home.asp?artId=23945. </w:t>
        </w:r>
      </w:hyperlink>
      <w:r>
        <w:t>(дата звернення 10.11.2021).</w:t>
      </w:r>
      <w:r>
        <w:rPr>
          <w:spacing w:val="1"/>
        </w:rPr>
        <w:t xml:space="preserve"> </w:t>
      </w:r>
      <w:bookmarkStart w:id="20" w:name="_bookmark34"/>
      <w:bookmarkEnd w:id="20"/>
      <w:r>
        <w:t>38.Світовий</w:t>
      </w:r>
      <w:r>
        <w:tab/>
        <w:t>ринок</w:t>
      </w:r>
      <w:r>
        <w:tab/>
        <w:t>інформаційних</w:t>
      </w:r>
      <w:r>
        <w:tab/>
        <w:t>технологій.</w:t>
      </w:r>
      <w:r>
        <w:tab/>
      </w:r>
      <w:r>
        <w:rPr>
          <w:spacing w:val="-1"/>
        </w:rPr>
        <w:t>URL:</w:t>
      </w:r>
    </w:p>
    <w:p w:rsidR="004E0726" w:rsidRDefault="004E0726" w:rsidP="004E0726">
      <w:pPr>
        <w:pStyle w:val="a3"/>
        <w:spacing w:line="320" w:lineRule="exact"/>
        <w:ind w:left="676"/>
        <w:jc w:val="left"/>
      </w:pPr>
      <w:hyperlink r:id="rId23">
        <w:r>
          <w:t>http://stepconsulting.ru/publ/erp.shtml.</w:t>
        </w:r>
        <w:r>
          <w:rPr>
            <w:spacing w:val="-13"/>
          </w:rPr>
          <w:t xml:space="preserve"> </w:t>
        </w:r>
      </w:hyperlink>
      <w:r>
        <w:t>(дата</w:t>
      </w:r>
      <w:r>
        <w:rPr>
          <w:spacing w:val="-11"/>
        </w:rPr>
        <w:t xml:space="preserve"> </w:t>
      </w:r>
      <w:r>
        <w:t>звернення</w:t>
      </w:r>
      <w:r>
        <w:rPr>
          <w:spacing w:val="-11"/>
        </w:rPr>
        <w:t xml:space="preserve"> </w:t>
      </w:r>
      <w:r>
        <w:t>10.09.2021).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before="163" w:line="360" w:lineRule="auto"/>
        <w:ind w:right="114"/>
        <w:jc w:val="both"/>
        <w:rPr>
          <w:sz w:val="28"/>
        </w:rPr>
      </w:pPr>
      <w:r>
        <w:rPr>
          <w:sz w:val="28"/>
        </w:rPr>
        <w:t>Сокол</w:t>
      </w:r>
      <w:r>
        <w:rPr>
          <w:spacing w:val="1"/>
          <w:sz w:val="28"/>
        </w:rPr>
        <w:t xml:space="preserve"> </w:t>
      </w:r>
      <w:r>
        <w:rPr>
          <w:sz w:val="28"/>
        </w:rPr>
        <w:t>К.М.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67"/>
          <w:sz w:val="28"/>
        </w:rPr>
        <w:t xml:space="preserve"> </w:t>
      </w:r>
      <w:r>
        <w:rPr>
          <w:sz w:val="28"/>
        </w:rPr>
        <w:t>імені В.О.</w:t>
      </w:r>
      <w:r>
        <w:rPr>
          <w:spacing w:val="-1"/>
          <w:sz w:val="28"/>
        </w:rPr>
        <w:t xml:space="preserve"> </w:t>
      </w:r>
      <w:r>
        <w:rPr>
          <w:sz w:val="28"/>
        </w:rPr>
        <w:t>Сухомлинського.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№ 3.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78-83.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line="360" w:lineRule="auto"/>
        <w:ind w:right="116"/>
        <w:rPr>
          <w:sz w:val="28"/>
        </w:rPr>
      </w:pPr>
      <w:r>
        <w:rPr>
          <w:sz w:val="28"/>
        </w:rPr>
        <w:t>Стратегію</w:t>
      </w:r>
      <w:r>
        <w:rPr>
          <w:spacing w:val="53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5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5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56"/>
          <w:sz w:val="28"/>
        </w:rPr>
        <w:t xml:space="preserve"> </w:t>
      </w:r>
      <w:r>
        <w:rPr>
          <w:sz w:val="28"/>
        </w:rPr>
        <w:t>на</w:t>
      </w:r>
      <w:r>
        <w:rPr>
          <w:spacing w:val="54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56"/>
          <w:sz w:val="28"/>
        </w:rPr>
        <w:t xml:space="preserve"> </w:t>
      </w:r>
      <w:r>
        <w:rPr>
          <w:sz w:val="28"/>
        </w:rPr>
        <w:t>до</w:t>
      </w:r>
      <w:r>
        <w:rPr>
          <w:spacing w:val="55"/>
          <w:sz w:val="28"/>
        </w:rPr>
        <w:t xml:space="preserve"> </w:t>
      </w:r>
      <w:r>
        <w:rPr>
          <w:sz w:val="28"/>
        </w:rPr>
        <w:t>2030</w:t>
      </w:r>
      <w:r>
        <w:rPr>
          <w:spacing w:val="54"/>
          <w:sz w:val="28"/>
        </w:rPr>
        <w:t xml:space="preserve"> </w:t>
      </w:r>
      <w:r>
        <w:rPr>
          <w:sz w:val="28"/>
        </w:rPr>
        <w:t>року.</w:t>
      </w:r>
      <w:r>
        <w:rPr>
          <w:spacing w:val="56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4">
        <w:r>
          <w:rPr>
            <w:sz w:val="28"/>
          </w:rPr>
          <w:t>https://www.kmu.gov.ua/npas/proshvalennya-strategiyi-rozvitku-sferi-</w:t>
        </w:r>
      </w:hyperlink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innovacijnoyi-diyalnosti-na-period-do2030</w:t>
        </w:r>
        <w:r>
          <w:rPr>
            <w:spacing w:val="-4"/>
            <w:sz w:val="28"/>
          </w:rPr>
          <w:t xml:space="preserve"> </w:t>
        </w:r>
        <w:r>
          <w:rPr>
            <w:sz w:val="28"/>
          </w:rPr>
          <w:t>-</w:t>
        </w:r>
        <w:r>
          <w:rPr>
            <w:spacing w:val="59"/>
            <w:sz w:val="28"/>
          </w:rPr>
          <w:t xml:space="preserve"> </w:t>
        </w:r>
        <w:r>
          <w:rPr>
            <w:sz w:val="28"/>
          </w:rPr>
          <w:t>roku</w:t>
        </w:r>
      </w:hyperlink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11.10.2021).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line="360" w:lineRule="auto"/>
        <w:ind w:right="116"/>
        <w:rPr>
          <w:sz w:val="28"/>
        </w:rPr>
      </w:pPr>
      <w:bookmarkStart w:id="21" w:name="_bookmark35"/>
      <w:bookmarkEnd w:id="21"/>
      <w:r>
        <w:rPr>
          <w:sz w:val="28"/>
        </w:rPr>
        <w:t>Стратегія</w:t>
      </w:r>
      <w:r>
        <w:rPr>
          <w:spacing w:val="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4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  <w:r>
        <w:rPr>
          <w:spacing w:val="6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7"/>
          <w:sz w:val="28"/>
        </w:rPr>
        <w:t xml:space="preserve"> </w:t>
      </w:r>
      <w:r>
        <w:rPr>
          <w:sz w:val="28"/>
        </w:rPr>
        <w:t>до</w:t>
      </w:r>
      <w:r>
        <w:rPr>
          <w:spacing w:val="7"/>
          <w:sz w:val="28"/>
        </w:rPr>
        <w:t xml:space="preserve"> </w:t>
      </w:r>
      <w:r>
        <w:rPr>
          <w:sz w:val="28"/>
        </w:rPr>
        <w:t>2020</w:t>
      </w:r>
      <w:r>
        <w:rPr>
          <w:spacing w:val="-67"/>
          <w:sz w:val="28"/>
        </w:rPr>
        <w:t xml:space="preserve"> </w:t>
      </w:r>
      <w:r>
        <w:rPr>
          <w:sz w:val="28"/>
        </w:rPr>
        <w:t>року.URL:</w:t>
      </w:r>
      <w:r>
        <w:rPr>
          <w:spacing w:val="-4"/>
          <w:sz w:val="28"/>
        </w:rPr>
        <w:t xml:space="preserve"> </w:t>
      </w:r>
      <w:hyperlink r:id="rId26">
        <w:r>
          <w:rPr>
            <w:sz w:val="28"/>
          </w:rPr>
          <w:t>http://comin.kmu.gov.ua/control/uk/publish/printable_article?art_</w:t>
        </w:r>
      </w:hyperlink>
    </w:p>
    <w:p w:rsidR="004E0726" w:rsidRDefault="004E0726" w:rsidP="004E0726">
      <w:pPr>
        <w:pStyle w:val="a3"/>
        <w:spacing w:before="1"/>
        <w:jc w:val="left"/>
      </w:pPr>
      <w:r>
        <w:t>id=113102.</w:t>
      </w:r>
      <w:r>
        <w:rPr>
          <w:spacing w:val="-6"/>
        </w:rPr>
        <w:t xml:space="preserve"> </w:t>
      </w: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12.10.2021).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  <w:tab w:val="left" w:pos="2149"/>
          <w:tab w:val="left" w:pos="3583"/>
          <w:tab w:val="left" w:pos="3748"/>
          <w:tab w:val="left" w:pos="7001"/>
          <w:tab w:val="left" w:pos="7805"/>
          <w:tab w:val="left" w:pos="8899"/>
          <w:tab w:val="left" w:pos="9312"/>
        </w:tabs>
        <w:spacing w:before="161" w:line="360" w:lineRule="auto"/>
        <w:ind w:right="109"/>
        <w:rPr>
          <w:sz w:val="28"/>
        </w:rPr>
      </w:pPr>
      <w:r>
        <w:rPr>
          <w:sz w:val="28"/>
        </w:rPr>
        <w:t>Сухановська</w:t>
      </w:r>
      <w:r>
        <w:rPr>
          <w:spacing w:val="33"/>
          <w:sz w:val="28"/>
        </w:rPr>
        <w:t xml:space="preserve"> </w:t>
      </w:r>
      <w:r>
        <w:rPr>
          <w:sz w:val="28"/>
        </w:rPr>
        <w:t>О.М.</w:t>
      </w:r>
      <w:r>
        <w:rPr>
          <w:spacing w:val="29"/>
          <w:sz w:val="28"/>
        </w:rPr>
        <w:t xml:space="preserve"> </w:t>
      </w:r>
      <w:r>
        <w:rPr>
          <w:sz w:val="28"/>
        </w:rPr>
        <w:t>Корпоративна</w:t>
      </w:r>
      <w:r>
        <w:rPr>
          <w:spacing w:val="33"/>
          <w:sz w:val="28"/>
        </w:rPr>
        <w:t xml:space="preserve"> </w:t>
      </w:r>
      <w:r>
        <w:rPr>
          <w:sz w:val="28"/>
        </w:rPr>
        <w:t>інформаційна</w:t>
      </w:r>
      <w:r>
        <w:rPr>
          <w:spacing w:val="33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33"/>
          <w:sz w:val="28"/>
        </w:rPr>
        <w:t xml:space="preserve"> </w:t>
      </w:r>
      <w:r>
        <w:rPr>
          <w:sz w:val="28"/>
        </w:rPr>
        <w:t>та</w:t>
      </w:r>
      <w:r>
        <w:rPr>
          <w:spacing w:val="32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</w:t>
      </w:r>
      <w:r>
        <w:rPr>
          <w:sz w:val="28"/>
        </w:rPr>
        <w:tab/>
        <w:t>організації.</w:t>
      </w:r>
      <w:r>
        <w:rPr>
          <w:sz w:val="28"/>
        </w:rPr>
        <w:tab/>
      </w:r>
      <w:r>
        <w:rPr>
          <w:sz w:val="28"/>
        </w:rPr>
        <w:tab/>
        <w:t>Инновационно-инвестиционная</w:t>
      </w:r>
      <w:r>
        <w:rPr>
          <w:sz w:val="28"/>
        </w:rPr>
        <w:tab/>
        <w:t>модель</w:t>
      </w:r>
      <w:r>
        <w:rPr>
          <w:sz w:val="28"/>
        </w:rPr>
        <w:tab/>
      </w:r>
      <w:r>
        <w:rPr>
          <w:spacing w:val="-1"/>
          <w:sz w:val="28"/>
        </w:rPr>
        <w:t>развития</w:t>
      </w:r>
      <w:r>
        <w:rPr>
          <w:spacing w:val="-67"/>
          <w:sz w:val="28"/>
        </w:rPr>
        <w:t xml:space="preserve"> </w:t>
      </w:r>
      <w:r>
        <w:rPr>
          <w:sz w:val="28"/>
        </w:rPr>
        <w:t>экономики.</w:t>
      </w:r>
      <w:r>
        <w:rPr>
          <w:sz w:val="28"/>
        </w:rPr>
        <w:tab/>
      </w:r>
      <w:r>
        <w:rPr>
          <w:sz w:val="28"/>
        </w:rPr>
        <w:tab/>
        <w:t>Экономические</w:t>
      </w:r>
      <w:r>
        <w:rPr>
          <w:sz w:val="28"/>
        </w:rPr>
        <w:tab/>
        <w:t>науки.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27">
        <w:r>
          <w:rPr>
            <w:sz w:val="28"/>
          </w:rPr>
          <w:t>http://dspace.nbuv.gov.ua/bitstream/handle/123456789/77987/50-</w:t>
        </w:r>
      </w:hyperlink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Suhanovska.pdf?</w:t>
        </w:r>
        <w:r>
          <w:rPr>
            <w:spacing w:val="-2"/>
            <w:sz w:val="28"/>
          </w:rPr>
          <w:t xml:space="preserve"> </w:t>
        </w:r>
        <w:r>
          <w:rPr>
            <w:sz w:val="28"/>
          </w:rPr>
          <w:t>sequence=1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(дата 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10.10.2021).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line="360" w:lineRule="auto"/>
        <w:ind w:right="110"/>
        <w:jc w:val="both"/>
        <w:rPr>
          <w:sz w:val="28"/>
        </w:rPr>
      </w:pPr>
      <w:r>
        <w:rPr>
          <w:sz w:val="28"/>
        </w:rPr>
        <w:t>Іванов В.Г. Сучасні інформаційні системи і технології: конспект лекцій. В. Г.</w:t>
      </w:r>
      <w:r>
        <w:rPr>
          <w:spacing w:val="-67"/>
          <w:sz w:val="28"/>
        </w:rPr>
        <w:t xml:space="preserve"> </w:t>
      </w:r>
      <w:r>
        <w:rPr>
          <w:sz w:val="28"/>
        </w:rPr>
        <w:t>Іванов, С. М. Іванов, В. В. Карасюк та ін.; за заг. ред. В. Г. Іванова, В. В.</w:t>
      </w:r>
      <w:r>
        <w:rPr>
          <w:spacing w:val="1"/>
          <w:sz w:val="28"/>
        </w:rPr>
        <w:t xml:space="preserve"> </w:t>
      </w:r>
      <w:r>
        <w:rPr>
          <w:sz w:val="28"/>
        </w:rPr>
        <w:t>Карасюка.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Нац.</w:t>
      </w:r>
      <w:r>
        <w:rPr>
          <w:spacing w:val="-1"/>
          <w:sz w:val="28"/>
        </w:rPr>
        <w:t xml:space="preserve"> </w:t>
      </w:r>
      <w:r>
        <w:rPr>
          <w:sz w:val="28"/>
        </w:rPr>
        <w:t>юрид.</w:t>
      </w:r>
      <w:r>
        <w:rPr>
          <w:spacing w:val="-2"/>
          <w:sz w:val="28"/>
        </w:rPr>
        <w:t xml:space="preserve"> </w:t>
      </w:r>
      <w:r>
        <w:rPr>
          <w:sz w:val="28"/>
        </w:rPr>
        <w:t>ун-т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-3"/>
          <w:sz w:val="28"/>
        </w:rPr>
        <w:t xml:space="preserve"> </w:t>
      </w:r>
      <w:r>
        <w:rPr>
          <w:sz w:val="28"/>
        </w:rPr>
        <w:t>Ярослава Мудрого,</w:t>
      </w:r>
      <w:r>
        <w:rPr>
          <w:spacing w:val="-5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347 с.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before="1" w:line="360" w:lineRule="auto"/>
        <w:ind w:right="112"/>
        <w:jc w:val="both"/>
        <w:rPr>
          <w:sz w:val="28"/>
        </w:rPr>
      </w:pPr>
      <w:bookmarkStart w:id="22" w:name="_bookmark36"/>
      <w:bookmarkEnd w:id="22"/>
      <w:r>
        <w:rPr>
          <w:sz w:val="28"/>
        </w:rPr>
        <w:t>Татарчук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Татарчук.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КНЕУ, 2006.</w:t>
      </w:r>
      <w:r>
        <w:rPr>
          <w:spacing w:val="-4"/>
          <w:sz w:val="28"/>
        </w:rPr>
        <w:t xml:space="preserve"> </w:t>
      </w:r>
      <w:r>
        <w:rPr>
          <w:sz w:val="28"/>
        </w:rPr>
        <w:t>560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pStyle w:val="a5"/>
        <w:numPr>
          <w:ilvl w:val="0"/>
          <w:numId w:val="3"/>
        </w:numPr>
        <w:tabs>
          <w:tab w:val="left" w:pos="677"/>
        </w:tabs>
        <w:spacing w:line="360" w:lineRule="auto"/>
        <w:ind w:right="109"/>
        <w:jc w:val="both"/>
        <w:rPr>
          <w:sz w:val="28"/>
        </w:rPr>
      </w:pP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«Завод</w:t>
      </w:r>
      <w:r>
        <w:rPr>
          <w:spacing w:val="1"/>
          <w:sz w:val="28"/>
        </w:rPr>
        <w:t xml:space="preserve"> </w:t>
      </w:r>
      <w:r>
        <w:rPr>
          <w:sz w:val="28"/>
        </w:rPr>
        <w:t>Євроформат»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https://euroformat.com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09.09.2021).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3"/>
        <w:spacing w:before="89" w:line="360" w:lineRule="auto"/>
        <w:ind w:left="676" w:right="106" w:hanging="360"/>
      </w:pPr>
      <w:bookmarkStart w:id="23" w:name="_bookmark37"/>
      <w:bookmarkEnd w:id="23"/>
      <w:r>
        <w:t>46.. Тюріна Н. М. Оцінка вартості та ефективності використання інформаційних</w:t>
      </w:r>
      <w:r>
        <w:rPr>
          <w:spacing w:val="-67"/>
        </w:rPr>
        <w:t xml:space="preserve"> </w:t>
      </w:r>
      <w:r>
        <w:t>систем</w:t>
      </w:r>
      <w:r>
        <w:rPr>
          <w:spacing w:val="32"/>
        </w:rPr>
        <w:t xml:space="preserve"> </w:t>
      </w:r>
      <w:r>
        <w:t>управління</w:t>
      </w:r>
      <w:r>
        <w:rPr>
          <w:spacing w:val="34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t>промислових</w:t>
      </w:r>
      <w:r>
        <w:rPr>
          <w:spacing w:val="35"/>
        </w:rPr>
        <w:t xml:space="preserve"> </w:t>
      </w:r>
      <w:r>
        <w:t>підприємствах</w:t>
      </w:r>
      <w:r>
        <w:rPr>
          <w:spacing w:val="36"/>
        </w:rPr>
        <w:t xml:space="preserve"> </w:t>
      </w:r>
      <w:r>
        <w:t>URL:</w:t>
      </w:r>
      <w:r>
        <w:rPr>
          <w:spacing w:val="33"/>
        </w:rPr>
        <w:t xml:space="preserve"> </w:t>
      </w:r>
      <w:r>
        <w:t>/</w:t>
      </w:r>
      <w:r>
        <w:rPr>
          <w:spacing w:val="34"/>
        </w:rPr>
        <w:t xml:space="preserve"> </w:t>
      </w:r>
      <w:r>
        <w:t>Н.</w:t>
      </w:r>
      <w:r>
        <w:rPr>
          <w:spacing w:val="32"/>
        </w:rPr>
        <w:t xml:space="preserve"> </w:t>
      </w:r>
      <w:r>
        <w:t>М.</w:t>
      </w:r>
      <w:r>
        <w:rPr>
          <w:spacing w:val="32"/>
        </w:rPr>
        <w:t xml:space="preserve"> </w:t>
      </w:r>
      <w:bookmarkStart w:id="24" w:name="_bookmark38"/>
      <w:bookmarkEnd w:id="24"/>
      <w:r>
        <w:t>Тюріна</w:t>
      </w:r>
      <w:r>
        <w:rPr>
          <w:spacing w:val="33"/>
        </w:rPr>
        <w:t xml:space="preserve"> </w:t>
      </w:r>
      <w:r>
        <w:t>Н.</w:t>
      </w:r>
      <w:r>
        <w:rPr>
          <w:spacing w:val="-68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-67"/>
        </w:rPr>
        <w:t xml:space="preserve"> </w:t>
      </w:r>
      <w:r>
        <w:t>управління на промислових підприємствах. Н. М. Тюріна, В. Т. Параконний.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30">
        <w:r>
          <w:t>http://elar.khnu.km.ua/jspui/bitstream/123456789/3174/1/2006.pdf.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-67"/>
        </w:rPr>
        <w:t xml:space="preserve"> </w:t>
      </w:r>
      <w:r>
        <w:t>звернення</w:t>
      </w:r>
      <w:r>
        <w:rPr>
          <w:spacing w:val="-1"/>
        </w:rPr>
        <w:t xml:space="preserve"> </w:t>
      </w:r>
      <w:r>
        <w:t>12.11.2021).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line="360" w:lineRule="auto"/>
        <w:ind w:right="103"/>
        <w:jc w:val="both"/>
        <w:rPr>
          <w:sz w:val="28"/>
        </w:rPr>
      </w:pPr>
      <w:r>
        <w:rPr>
          <w:sz w:val="28"/>
        </w:rPr>
        <w:t>Угрин</w:t>
      </w:r>
      <w:r>
        <w:rPr>
          <w:spacing w:val="1"/>
          <w:sz w:val="28"/>
        </w:rPr>
        <w:t xml:space="preserve"> </w:t>
      </w:r>
      <w:r>
        <w:rPr>
          <w:sz w:val="28"/>
        </w:rPr>
        <w:t>Д.І.,</w:t>
      </w:r>
      <w:r>
        <w:rPr>
          <w:spacing w:val="1"/>
          <w:sz w:val="28"/>
        </w:rPr>
        <w:t xml:space="preserve"> </w:t>
      </w:r>
      <w:r>
        <w:rPr>
          <w:sz w:val="28"/>
        </w:rPr>
        <w:t>Шевчук</w:t>
      </w:r>
      <w:r>
        <w:rPr>
          <w:spacing w:val="1"/>
          <w:sz w:val="28"/>
        </w:rPr>
        <w:t xml:space="preserve"> </w:t>
      </w:r>
      <w:r>
        <w:rPr>
          <w:sz w:val="28"/>
        </w:rPr>
        <w:t>С.Ф.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 хмарних обчислень. Вісник НТУ «ХПІ». 2013, №70 (1043). С. 74-</w:t>
      </w:r>
      <w:r>
        <w:rPr>
          <w:spacing w:val="1"/>
          <w:sz w:val="28"/>
        </w:rPr>
        <w:t xml:space="preserve"> </w:t>
      </w:r>
      <w:r>
        <w:rPr>
          <w:sz w:val="28"/>
        </w:rPr>
        <w:t>79.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  <w:tab w:val="left" w:pos="3783"/>
          <w:tab w:val="left" w:pos="6301"/>
          <w:tab w:val="left" w:pos="7368"/>
          <w:tab w:val="left" w:pos="8747"/>
          <w:tab w:val="left" w:pos="9317"/>
        </w:tabs>
        <w:spacing w:before="1" w:line="360" w:lineRule="auto"/>
        <w:ind w:right="107"/>
        <w:jc w:val="both"/>
        <w:rPr>
          <w:sz w:val="28"/>
        </w:rPr>
      </w:pPr>
      <w:bookmarkStart w:id="25" w:name="_bookmark39"/>
      <w:bookmarkEnd w:id="25"/>
      <w:r>
        <w:rPr>
          <w:sz w:val="28"/>
        </w:rPr>
        <w:t>Про Стратегію сталого розвитку «Україна – 2020» від 12.01.2015 р. Указ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5.2015</w:t>
      </w:r>
      <w:r>
        <w:rPr>
          <w:spacing w:val="1"/>
          <w:sz w:val="28"/>
        </w:rPr>
        <w:t xml:space="preserve"> </w:t>
      </w:r>
      <w:r>
        <w:rPr>
          <w:sz w:val="28"/>
        </w:rPr>
        <w:t>База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даних</w:t>
      </w:r>
      <w:r>
        <w:rPr>
          <w:spacing w:val="1"/>
          <w:sz w:val="28"/>
        </w:rPr>
        <w:t xml:space="preserve"> </w:t>
      </w:r>
      <w:r>
        <w:rPr>
          <w:sz w:val="28"/>
        </w:rPr>
        <w:t>«Законодавство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України».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z w:val="28"/>
        </w:rPr>
        <w:tab/>
        <w:t>Рада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31">
        <w:r>
          <w:rPr>
            <w:sz w:val="28"/>
          </w:rPr>
          <w:t>http://www.president.gov.ua/documents/18688.html</w:t>
        </w:r>
      </w:hyperlink>
      <w:r>
        <w:rPr>
          <w:sz w:val="28"/>
        </w:rPr>
        <w:t>.</w:t>
      </w:r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</w:t>
      </w:r>
      <w:r>
        <w:rPr>
          <w:spacing w:val="-68"/>
          <w:sz w:val="28"/>
        </w:rPr>
        <w:t xml:space="preserve"> </w:t>
      </w:r>
      <w:r>
        <w:rPr>
          <w:sz w:val="28"/>
        </w:rPr>
        <w:t>11.11.2021).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line="360" w:lineRule="auto"/>
        <w:ind w:right="107"/>
        <w:jc w:val="both"/>
        <w:rPr>
          <w:sz w:val="28"/>
        </w:rPr>
      </w:pPr>
      <w:r>
        <w:rPr>
          <w:sz w:val="28"/>
        </w:rPr>
        <w:t>Чухрай</w:t>
      </w:r>
      <w:r>
        <w:rPr>
          <w:spacing w:val="1"/>
          <w:sz w:val="28"/>
        </w:rPr>
        <w:t xml:space="preserve"> </w:t>
      </w:r>
      <w:r>
        <w:rPr>
          <w:sz w:val="28"/>
        </w:rPr>
        <w:t>Н.І.,</w:t>
      </w:r>
      <w:r>
        <w:rPr>
          <w:spacing w:val="1"/>
          <w:sz w:val="28"/>
        </w:rPr>
        <w:t xml:space="preserve"> </w:t>
      </w:r>
      <w:r>
        <w:rPr>
          <w:sz w:val="28"/>
        </w:rPr>
        <w:t>Патора</w:t>
      </w:r>
      <w:r>
        <w:rPr>
          <w:spacing w:val="1"/>
          <w:sz w:val="28"/>
        </w:rPr>
        <w:t xml:space="preserve"> </w:t>
      </w:r>
      <w:r>
        <w:rPr>
          <w:sz w:val="28"/>
        </w:rPr>
        <w:t>Р.А.,</w:t>
      </w:r>
      <w:r>
        <w:rPr>
          <w:spacing w:val="1"/>
          <w:sz w:val="28"/>
        </w:rPr>
        <w:t xml:space="preserve"> </w:t>
      </w:r>
      <w:r>
        <w:rPr>
          <w:sz w:val="28"/>
        </w:rPr>
        <w:t>Лялюк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вищому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навчальному закладі: монографія. Волинський національний ун-т ім. Лесі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Українки.</w:t>
      </w:r>
      <w:r>
        <w:rPr>
          <w:spacing w:val="-2"/>
          <w:sz w:val="28"/>
        </w:rPr>
        <w:t xml:space="preserve"> </w:t>
      </w:r>
      <w:r>
        <w:rPr>
          <w:sz w:val="28"/>
        </w:rPr>
        <w:t>Луцьк : Вежа,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324с.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before="1" w:line="360" w:lineRule="auto"/>
        <w:ind w:right="113"/>
        <w:jc w:val="both"/>
        <w:rPr>
          <w:sz w:val="28"/>
        </w:rPr>
      </w:pPr>
      <w:r>
        <w:rPr>
          <w:sz w:val="28"/>
        </w:rPr>
        <w:t>Шаповал О.Ф. Cучасні корпоративні технології управління підприємством.</w:t>
      </w:r>
      <w:r>
        <w:rPr>
          <w:spacing w:val="1"/>
          <w:sz w:val="28"/>
        </w:rPr>
        <w:t xml:space="preserve"> </w:t>
      </w:r>
      <w:r>
        <w:rPr>
          <w:sz w:val="28"/>
        </w:rPr>
        <w:t>О.Ф.</w:t>
      </w:r>
      <w:r>
        <w:rPr>
          <w:spacing w:val="1"/>
          <w:sz w:val="28"/>
        </w:rPr>
        <w:t xml:space="preserve"> </w:t>
      </w:r>
      <w:r>
        <w:rPr>
          <w:sz w:val="28"/>
        </w:rPr>
        <w:t>Шаповал.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харчових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http://dspace.nuft.edu.ua/jspui/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10.11.2021).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line="362" w:lineRule="auto"/>
        <w:ind w:right="114"/>
        <w:jc w:val="both"/>
        <w:rPr>
          <w:sz w:val="28"/>
        </w:rPr>
      </w:pPr>
      <w:r>
        <w:rPr>
          <w:sz w:val="28"/>
        </w:rPr>
        <w:t>Шилова В.В.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Магістерська дисертація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тему:</w:t>
      </w:r>
      <w:r>
        <w:rPr>
          <w:spacing w:val="1"/>
          <w:sz w:val="28"/>
        </w:rPr>
        <w:t xml:space="preserve"> </w:t>
      </w:r>
      <w:r>
        <w:rPr>
          <w:sz w:val="28"/>
        </w:rPr>
        <w:t>«Корпоративні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підприємством</w:t>
      </w:r>
      <w:r>
        <w:rPr>
          <w:spacing w:val="2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3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-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3"/>
          <w:sz w:val="28"/>
        </w:rPr>
        <w:t xml:space="preserve"> </w:t>
      </w:r>
      <w:r>
        <w:rPr>
          <w:sz w:val="28"/>
        </w:rPr>
        <w:t>ТОВ</w:t>
      </w:r>
    </w:p>
    <w:p w:rsidR="004E0726" w:rsidRDefault="004E0726" w:rsidP="004E0726">
      <w:pPr>
        <w:pStyle w:val="a3"/>
        <w:tabs>
          <w:tab w:val="left" w:pos="2466"/>
          <w:tab w:val="left" w:pos="5360"/>
          <w:tab w:val="left" w:pos="6970"/>
        </w:tabs>
        <w:spacing w:line="317" w:lineRule="exact"/>
        <w:ind w:left="676"/>
      </w:pPr>
      <w:r>
        <w:t>«Завод</w:t>
      </w:r>
      <w:r>
        <w:tab/>
        <w:t>Євроформат»)».</w:t>
      </w:r>
      <w:r>
        <w:tab/>
        <w:t>URL:</w:t>
      </w:r>
      <w:r>
        <w:tab/>
      </w:r>
      <w:hyperlink r:id="rId33">
        <w:r>
          <w:t>https://ela.kpi.ua/bitstream</w:t>
        </w:r>
      </w:hyperlink>
    </w:p>
    <w:p w:rsidR="004E0726" w:rsidRDefault="004E0726" w:rsidP="004E0726">
      <w:pPr>
        <w:pStyle w:val="a3"/>
        <w:spacing w:before="158"/>
        <w:ind w:left="676"/>
      </w:pPr>
      <w:hyperlink r:id="rId34">
        <w:r>
          <w:t>/123456789/24940/1/Shylova_magistr.pdf</w:t>
        </w:r>
      </w:hyperlink>
      <w:r>
        <w:t>.</w:t>
      </w:r>
      <w:r>
        <w:rPr>
          <w:spacing w:val="-10"/>
        </w:rPr>
        <w:t xml:space="preserve"> </w:t>
      </w:r>
      <w:r>
        <w:t>(дата</w:t>
      </w:r>
      <w:r>
        <w:rPr>
          <w:spacing w:val="-9"/>
        </w:rPr>
        <w:t xml:space="preserve"> </w:t>
      </w:r>
      <w:r>
        <w:t>звернення</w:t>
      </w:r>
      <w:r>
        <w:rPr>
          <w:spacing w:val="-9"/>
        </w:rPr>
        <w:t xml:space="preserve"> </w:t>
      </w:r>
      <w:r>
        <w:t>10.11.2021).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before="161" w:line="362" w:lineRule="auto"/>
        <w:ind w:right="106"/>
        <w:jc w:val="both"/>
        <w:rPr>
          <w:sz w:val="28"/>
        </w:rPr>
      </w:pPr>
      <w:r>
        <w:rPr>
          <w:sz w:val="28"/>
        </w:rPr>
        <w:t>Шкробот М.В., Салоїд С.В. Організаційне проєктування: навч. посіб. уклад.: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-3"/>
          <w:sz w:val="28"/>
        </w:rPr>
        <w:t xml:space="preserve"> </w:t>
      </w:r>
      <w:r>
        <w:rPr>
          <w:sz w:val="28"/>
        </w:rPr>
        <w:t>Шкробот,</w:t>
      </w:r>
      <w:r>
        <w:rPr>
          <w:spacing w:val="-2"/>
          <w:sz w:val="28"/>
        </w:rPr>
        <w:t xml:space="preserve"> </w:t>
      </w:r>
      <w:r>
        <w:rPr>
          <w:sz w:val="28"/>
        </w:rPr>
        <w:t>С.В.</w:t>
      </w:r>
      <w:r>
        <w:rPr>
          <w:spacing w:val="-4"/>
          <w:sz w:val="28"/>
        </w:rPr>
        <w:t xml:space="preserve"> </w:t>
      </w:r>
      <w:r>
        <w:rPr>
          <w:sz w:val="28"/>
        </w:rPr>
        <w:t>Салоїд.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 КПІ</w:t>
      </w:r>
      <w:r>
        <w:rPr>
          <w:spacing w:val="-4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Ігоря</w:t>
      </w:r>
      <w:r>
        <w:rPr>
          <w:spacing w:val="-1"/>
          <w:sz w:val="28"/>
        </w:rPr>
        <w:t xml:space="preserve"> </w:t>
      </w:r>
      <w:r>
        <w:rPr>
          <w:sz w:val="28"/>
        </w:rPr>
        <w:t>Сікорського,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166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line="360" w:lineRule="auto"/>
        <w:ind w:right="106"/>
        <w:jc w:val="both"/>
        <w:rPr>
          <w:sz w:val="28"/>
        </w:rPr>
      </w:pPr>
      <w:r>
        <w:rPr>
          <w:sz w:val="28"/>
        </w:rPr>
        <w:t>Яценко Р.М. Інформаційні системи в логістиці: навч. посіб. Р.М. Яценко, І.В.</w:t>
      </w:r>
      <w:r>
        <w:rPr>
          <w:spacing w:val="-67"/>
          <w:sz w:val="28"/>
        </w:rPr>
        <w:t xml:space="preserve"> </w:t>
      </w:r>
      <w:r>
        <w:rPr>
          <w:sz w:val="28"/>
        </w:rPr>
        <w:t>Ніколаєв.</w:t>
      </w:r>
      <w:r>
        <w:rPr>
          <w:spacing w:val="-2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ХНЕУ, 2012.</w:t>
      </w:r>
      <w:r>
        <w:rPr>
          <w:spacing w:val="-1"/>
          <w:sz w:val="28"/>
        </w:rPr>
        <w:t xml:space="preserve"> </w:t>
      </w:r>
      <w:r>
        <w:rPr>
          <w:sz w:val="28"/>
        </w:rPr>
        <w:t>230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E0726" w:rsidRDefault="004E0726" w:rsidP="004E0726">
      <w:pPr>
        <w:spacing w:line="360" w:lineRule="auto"/>
        <w:jc w:val="both"/>
        <w:rPr>
          <w:sz w:val="28"/>
        </w:r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before="89" w:line="360" w:lineRule="auto"/>
        <w:ind w:right="107"/>
        <w:jc w:val="both"/>
        <w:rPr>
          <w:sz w:val="28"/>
        </w:rPr>
      </w:pPr>
      <w:r>
        <w:rPr>
          <w:sz w:val="28"/>
        </w:rPr>
        <w:t>Agnieszka</w:t>
      </w:r>
      <w:r>
        <w:rPr>
          <w:spacing w:val="1"/>
          <w:sz w:val="28"/>
        </w:rPr>
        <w:t xml:space="preserve"> </w:t>
      </w:r>
      <w:r>
        <w:rPr>
          <w:sz w:val="28"/>
        </w:rPr>
        <w:t>Szmelter.</w:t>
      </w:r>
      <w:r>
        <w:rPr>
          <w:spacing w:val="1"/>
          <w:sz w:val="28"/>
        </w:rPr>
        <w:t xml:space="preserve"> </w:t>
      </w:r>
      <w:r>
        <w:rPr>
          <w:sz w:val="28"/>
        </w:rPr>
        <w:t>Communication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supply</w:t>
      </w:r>
      <w:r>
        <w:rPr>
          <w:spacing w:val="1"/>
          <w:sz w:val="28"/>
        </w:rPr>
        <w:t xml:space="preserve"> </w:t>
      </w:r>
      <w:r>
        <w:rPr>
          <w:sz w:val="28"/>
        </w:rPr>
        <w:t>chains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automotive</w:t>
      </w:r>
      <w:r>
        <w:rPr>
          <w:spacing w:val="1"/>
          <w:sz w:val="28"/>
        </w:rPr>
        <w:t xml:space="preserve"> </w:t>
      </w:r>
      <w:r>
        <w:rPr>
          <w:sz w:val="28"/>
        </w:rPr>
        <w:t>industry. Agnieszka Szmelter. Information Systems in Management.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 3.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205.</w:t>
      </w:r>
      <w:r>
        <w:rPr>
          <w:spacing w:val="66"/>
          <w:sz w:val="28"/>
        </w:rPr>
        <w:t xml:space="preserve"> </w:t>
      </w:r>
      <w:r>
        <w:rPr>
          <w:sz w:val="28"/>
        </w:rPr>
        <w:t xml:space="preserve">URL: </w:t>
      </w:r>
      <w:hyperlink r:id="rId35">
        <w:r>
          <w:rPr>
            <w:sz w:val="28"/>
          </w:rPr>
          <w:t>http://ism.wzim.sggw.pl/</w:t>
        </w:r>
      </w:hyperlink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09.10.2021).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line="360" w:lineRule="auto"/>
        <w:ind w:right="110"/>
        <w:jc w:val="both"/>
        <w:rPr>
          <w:sz w:val="28"/>
        </w:rPr>
      </w:pPr>
      <w:bookmarkStart w:id="26" w:name="_bookmark40"/>
      <w:bookmarkEnd w:id="26"/>
      <w:r>
        <w:rPr>
          <w:sz w:val="28"/>
        </w:rPr>
        <w:t>Global Industry Analysts, Inc. ERP software – a global strategic business report.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6">
        <w:r>
          <w:rPr>
            <w:sz w:val="28"/>
          </w:rPr>
          <w:t>http://www.strategyr.com/ERP_Software_Market_Report.asp.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10.09.2021).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  <w:tab w:val="left" w:pos="9350"/>
        </w:tabs>
        <w:spacing w:line="360" w:lineRule="auto"/>
        <w:ind w:left="316" w:right="107" w:firstLine="0"/>
        <w:rPr>
          <w:sz w:val="28"/>
        </w:rPr>
      </w:pPr>
      <w:bookmarkStart w:id="27" w:name="_bookmark41"/>
      <w:bookmarkEnd w:id="27"/>
      <w:r>
        <w:rPr>
          <w:sz w:val="28"/>
        </w:rPr>
        <w:t xml:space="preserve">Projects Portfolio Management. URL: </w:t>
      </w:r>
      <w:hyperlink r:id="rId37">
        <w:r>
          <w:rPr>
            <w:sz w:val="28"/>
          </w:rPr>
          <w:t>http://www.oracle.com/us/products/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applications/ebusiness/projects/051330.html?ssSourceSiteId=ocomru.</w:t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09.10.2021).</w:t>
      </w:r>
    </w:p>
    <w:p w:rsidR="004E0726" w:rsidRDefault="004E0726" w:rsidP="004E0726">
      <w:pPr>
        <w:pStyle w:val="a5"/>
        <w:numPr>
          <w:ilvl w:val="0"/>
          <w:numId w:val="2"/>
        </w:numPr>
        <w:tabs>
          <w:tab w:val="left" w:pos="677"/>
        </w:tabs>
        <w:spacing w:before="1" w:line="360" w:lineRule="auto"/>
        <w:ind w:right="117"/>
        <w:rPr>
          <w:sz w:val="28"/>
        </w:rPr>
      </w:pPr>
      <w:r>
        <w:rPr>
          <w:sz w:val="28"/>
        </w:rPr>
        <w:t>Report on ERP systems and enterprise software. A Panorama Consulting Research</w:t>
      </w:r>
      <w:r>
        <w:rPr>
          <w:spacing w:val="-67"/>
          <w:sz w:val="28"/>
        </w:rPr>
        <w:t xml:space="preserve"> </w:t>
      </w:r>
      <w:r>
        <w:rPr>
          <w:sz w:val="28"/>
        </w:rPr>
        <w:t>Report.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8">
        <w:r>
          <w:rPr>
            <w:sz w:val="28"/>
          </w:rPr>
          <w:t>http://go.panoramaconsulting.com/rs/</w:t>
        </w:r>
      </w:hyperlink>
    </w:p>
    <w:p w:rsidR="004E0726" w:rsidRDefault="004E0726" w:rsidP="004E0726">
      <w:pPr>
        <w:pStyle w:val="a3"/>
        <w:spacing w:line="362" w:lineRule="auto"/>
        <w:ind w:right="104"/>
        <w:jc w:val="left"/>
      </w:pPr>
      <w:r>
        <w:t>panoramaconsulting/images/2018-ERP Report.pdf. (дата звернення 10.09.2021).</w:t>
      </w:r>
      <w:r>
        <w:rPr>
          <w:spacing w:val="1"/>
        </w:rPr>
        <w:t xml:space="preserve"> </w:t>
      </w:r>
      <w:bookmarkStart w:id="28" w:name="_bookmark42"/>
      <w:bookmarkEnd w:id="28"/>
      <w:r>
        <w:t>58.Review</w:t>
      </w:r>
      <w:r>
        <w:rPr>
          <w:spacing w:val="19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Maritime</w:t>
      </w:r>
      <w:r>
        <w:rPr>
          <w:spacing w:val="21"/>
        </w:rPr>
        <w:t xml:space="preserve"> </w:t>
      </w:r>
      <w:r>
        <w:t>Transport</w:t>
      </w:r>
      <w:r>
        <w:rPr>
          <w:spacing w:val="19"/>
        </w:rPr>
        <w:t xml:space="preserve"> </w:t>
      </w:r>
      <w:r>
        <w:t>2018.</w:t>
      </w:r>
      <w:r>
        <w:rPr>
          <w:spacing w:val="17"/>
        </w:rPr>
        <w:t xml:space="preserve"> </w:t>
      </w:r>
      <w:r>
        <w:t>United</w:t>
      </w:r>
      <w:r>
        <w:rPr>
          <w:spacing w:val="21"/>
        </w:rPr>
        <w:t xml:space="preserve"> </w:t>
      </w:r>
      <w:r>
        <w:t>Nations</w:t>
      </w:r>
      <w:r>
        <w:rPr>
          <w:spacing w:val="19"/>
        </w:rPr>
        <w:t xml:space="preserve"> </w:t>
      </w:r>
      <w:r>
        <w:t>publication.</w:t>
      </w:r>
      <w:r>
        <w:rPr>
          <w:spacing w:val="20"/>
        </w:rPr>
        <w:t xml:space="preserve"> </w:t>
      </w:r>
      <w:r>
        <w:t>Sales</w:t>
      </w:r>
      <w:r>
        <w:rPr>
          <w:spacing w:val="19"/>
        </w:rPr>
        <w:t xml:space="preserve"> </w:t>
      </w:r>
      <w:r>
        <w:t>No.</w:t>
      </w:r>
    </w:p>
    <w:p w:rsidR="004E0726" w:rsidRDefault="004E0726" w:rsidP="004E0726">
      <w:pPr>
        <w:pStyle w:val="a3"/>
        <w:tabs>
          <w:tab w:val="left" w:pos="3092"/>
          <w:tab w:val="left" w:pos="4567"/>
          <w:tab w:val="left" w:pos="6091"/>
          <w:tab w:val="left" w:pos="7441"/>
          <w:tab w:val="left" w:pos="9315"/>
        </w:tabs>
        <w:spacing w:line="360" w:lineRule="auto"/>
        <w:ind w:left="676" w:right="106"/>
      </w:pPr>
      <w:r>
        <w:t>E.17.II.D.10.</w:t>
      </w:r>
      <w:r>
        <w:tab/>
        <w:t>New</w:t>
      </w:r>
      <w:r>
        <w:tab/>
        <w:t>York</w:t>
      </w:r>
      <w:r>
        <w:tab/>
        <w:t>and</w:t>
      </w:r>
      <w:r>
        <w:tab/>
        <w:t>Geneva.</w:t>
      </w:r>
      <w:r>
        <w:tab/>
        <w:t>URL:</w:t>
      </w:r>
      <w:r>
        <w:rPr>
          <w:spacing w:val="-68"/>
        </w:rPr>
        <w:t xml:space="preserve"> </w:t>
      </w:r>
      <w:hyperlink r:id="rId39">
        <w:r>
          <w:t>https://unctad.org/en/PublicationsLibrary/rmt2018_en.pdf</w:t>
        </w:r>
      </w:hyperlink>
      <w:r>
        <w:t>.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зверенення</w:t>
      </w:r>
      <w:r>
        <w:rPr>
          <w:spacing w:val="1"/>
        </w:rPr>
        <w:t xml:space="preserve"> </w:t>
      </w:r>
      <w:r>
        <w:t>11.09.2021).</w:t>
      </w:r>
    </w:p>
    <w:p w:rsidR="004E0726" w:rsidRDefault="004E0726" w:rsidP="004E0726">
      <w:pPr>
        <w:pStyle w:val="a5"/>
        <w:numPr>
          <w:ilvl w:val="0"/>
          <w:numId w:val="1"/>
        </w:numPr>
        <w:tabs>
          <w:tab w:val="left" w:pos="677"/>
        </w:tabs>
        <w:spacing w:line="360" w:lineRule="auto"/>
        <w:ind w:right="117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Information</w:t>
      </w:r>
      <w:r>
        <w:rPr>
          <w:spacing w:val="1"/>
          <w:sz w:val="28"/>
        </w:rPr>
        <w:t xml:space="preserve"> </w:t>
      </w:r>
      <w:r>
        <w:rPr>
          <w:sz w:val="28"/>
        </w:rPr>
        <w:t>Technology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1"/>
          <w:sz w:val="28"/>
        </w:rPr>
        <w:t xml:space="preserve"> </w:t>
      </w:r>
      <w:r>
        <w:rPr>
          <w:sz w:val="28"/>
        </w:rPr>
        <w:t>2016:</w:t>
      </w:r>
      <w:r>
        <w:rPr>
          <w:spacing w:val="1"/>
          <w:sz w:val="28"/>
        </w:rPr>
        <w:t xml:space="preserve"> </w:t>
      </w:r>
      <w:r>
        <w:rPr>
          <w:sz w:val="28"/>
        </w:rPr>
        <w:t>Innovating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Digital</w:t>
      </w:r>
      <w:r>
        <w:rPr>
          <w:spacing w:val="1"/>
          <w:sz w:val="28"/>
        </w:rPr>
        <w:t xml:space="preserve"> </w:t>
      </w:r>
      <w:r>
        <w:rPr>
          <w:sz w:val="28"/>
        </w:rPr>
        <w:t>Economy. World</w:t>
      </w:r>
      <w:r>
        <w:rPr>
          <w:spacing w:val="-1"/>
          <w:sz w:val="28"/>
        </w:rPr>
        <w:t xml:space="preserve"> </w:t>
      </w:r>
      <w:r>
        <w:rPr>
          <w:sz w:val="28"/>
        </w:rPr>
        <w:t>economic</w:t>
      </w:r>
      <w:r>
        <w:rPr>
          <w:spacing w:val="-2"/>
          <w:sz w:val="28"/>
        </w:rPr>
        <w:t xml:space="preserve"> </w:t>
      </w:r>
      <w:r>
        <w:rPr>
          <w:sz w:val="28"/>
        </w:rPr>
        <w:t>Forum.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40">
        <w:r>
          <w:rPr>
            <w:sz w:val="28"/>
          </w:rPr>
          <w:t>http://www3.weforum.org/docs/</w:t>
        </w:r>
      </w:hyperlink>
    </w:p>
    <w:p w:rsidR="004E0726" w:rsidRDefault="004E0726" w:rsidP="004E0726">
      <w:pPr>
        <w:pStyle w:val="a3"/>
        <w:spacing w:line="321" w:lineRule="exact"/>
      </w:pPr>
      <w:r>
        <w:t>GITR2016/WEF_GITR_Full_Report.pdf.</w:t>
      </w:r>
      <w:r>
        <w:rPr>
          <w:spacing w:val="-12"/>
        </w:rPr>
        <w:t xml:space="preserve"> </w:t>
      </w:r>
      <w:r>
        <w:t>(дата</w:t>
      </w:r>
      <w:r>
        <w:rPr>
          <w:spacing w:val="-8"/>
        </w:rPr>
        <w:t xml:space="preserve"> </w:t>
      </w:r>
      <w:r>
        <w:t>звернення</w:t>
      </w:r>
      <w:r>
        <w:rPr>
          <w:spacing w:val="-7"/>
        </w:rPr>
        <w:t xml:space="preserve"> </w:t>
      </w:r>
      <w:r>
        <w:t>10.09.2021).</w:t>
      </w:r>
    </w:p>
    <w:p w:rsidR="004E0726" w:rsidRDefault="004E0726" w:rsidP="004E0726">
      <w:pPr>
        <w:pStyle w:val="a5"/>
        <w:numPr>
          <w:ilvl w:val="0"/>
          <w:numId w:val="1"/>
        </w:numPr>
        <w:tabs>
          <w:tab w:val="left" w:pos="677"/>
        </w:tabs>
        <w:spacing w:before="155" w:line="360" w:lineRule="auto"/>
        <w:ind w:right="107"/>
        <w:jc w:val="both"/>
        <w:rPr>
          <w:sz w:val="28"/>
        </w:rPr>
      </w:pPr>
      <w:bookmarkStart w:id="29" w:name="_bookmark43"/>
      <w:bookmarkEnd w:id="29"/>
      <w:r>
        <w:rPr>
          <w:sz w:val="28"/>
        </w:rPr>
        <w:t>Wąchol</w:t>
      </w:r>
      <w:r>
        <w:rPr>
          <w:spacing w:val="1"/>
          <w:sz w:val="28"/>
        </w:rPr>
        <w:t xml:space="preserve"> </w:t>
      </w:r>
      <w:r>
        <w:rPr>
          <w:sz w:val="28"/>
        </w:rPr>
        <w:t>Jerzy.</w:t>
      </w:r>
      <w:r>
        <w:rPr>
          <w:spacing w:val="1"/>
          <w:sz w:val="28"/>
        </w:rPr>
        <w:t xml:space="preserve"> </w:t>
      </w: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crisis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EU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world,</w:t>
      </w:r>
      <w:r>
        <w:rPr>
          <w:spacing w:val="1"/>
          <w:sz w:val="28"/>
        </w:rPr>
        <w:t xml:space="preserve"> </w:t>
      </w:r>
      <w:r>
        <w:rPr>
          <w:sz w:val="28"/>
        </w:rPr>
        <w:t>corporate</w:t>
      </w:r>
      <w:r>
        <w:rPr>
          <w:spacing w:val="1"/>
          <w:sz w:val="28"/>
        </w:rPr>
        <w:t xml:space="preserve"> </w:t>
      </w:r>
      <w:r>
        <w:rPr>
          <w:sz w:val="28"/>
        </w:rPr>
        <w:t>governance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information systems International conference MEKON 2016., 1–2 February 2016.</w:t>
      </w:r>
      <w:r>
        <w:rPr>
          <w:spacing w:val="1"/>
          <w:sz w:val="28"/>
        </w:rPr>
        <w:t xml:space="preserve"> </w:t>
      </w:r>
      <w:r>
        <w:rPr>
          <w:sz w:val="28"/>
        </w:rPr>
        <w:t>VŠB Technical University of Ostrava. Faculty of Economics. Ostrava : s. n.,2012.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1–8.</w:t>
      </w:r>
    </w:p>
    <w:p w:rsidR="004E0726" w:rsidRDefault="004E0726" w:rsidP="004E0726">
      <w:pPr>
        <w:pStyle w:val="a5"/>
        <w:numPr>
          <w:ilvl w:val="0"/>
          <w:numId w:val="1"/>
        </w:numPr>
        <w:tabs>
          <w:tab w:val="left" w:pos="677"/>
        </w:tabs>
        <w:spacing w:line="360" w:lineRule="auto"/>
        <w:ind w:right="106"/>
        <w:jc w:val="both"/>
        <w:rPr>
          <w:sz w:val="28"/>
        </w:rPr>
      </w:pPr>
      <w:r>
        <w:rPr>
          <w:sz w:val="28"/>
        </w:rPr>
        <w:t>Кіндій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транспортної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умавах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Кіндій,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Мамчин,</w:t>
      </w:r>
      <w:r>
        <w:rPr>
          <w:spacing w:val="1"/>
          <w:sz w:val="28"/>
        </w:rPr>
        <w:t xml:space="preserve"> </w:t>
      </w:r>
      <w:r>
        <w:rPr>
          <w:sz w:val="28"/>
        </w:rPr>
        <w:t>Б.Д.</w:t>
      </w:r>
      <w:r>
        <w:rPr>
          <w:spacing w:val="1"/>
          <w:sz w:val="28"/>
        </w:rPr>
        <w:t xml:space="preserve"> </w:t>
      </w:r>
      <w:r>
        <w:rPr>
          <w:sz w:val="28"/>
        </w:rPr>
        <w:t>Гречин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http://ena.lp.edu.ua:8080/bitstream/ntb/10030/1/53.pdf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10.09.2021).</w:t>
      </w:r>
    </w:p>
    <w:p w:rsidR="004E0726" w:rsidRDefault="004E0726" w:rsidP="004E0726">
      <w:pPr>
        <w:pStyle w:val="a5"/>
        <w:numPr>
          <w:ilvl w:val="0"/>
          <w:numId w:val="1"/>
        </w:numPr>
        <w:tabs>
          <w:tab w:val="left" w:pos="677"/>
        </w:tabs>
        <w:spacing w:before="1"/>
        <w:ind w:hanging="361"/>
        <w:jc w:val="both"/>
        <w:rPr>
          <w:sz w:val="28"/>
        </w:rPr>
      </w:pPr>
      <w:bookmarkStart w:id="30" w:name="_bookmark44"/>
      <w:bookmarkEnd w:id="30"/>
      <w:r>
        <w:rPr>
          <w:sz w:val="28"/>
        </w:rPr>
        <w:t>Рейтинг.</w:t>
      </w:r>
      <w:r>
        <w:rPr>
          <w:spacing w:val="54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53"/>
          <w:sz w:val="28"/>
        </w:rPr>
        <w:t xml:space="preserve"> </w:t>
      </w:r>
      <w:r>
        <w:rPr>
          <w:sz w:val="28"/>
        </w:rPr>
        <w:t>карантину</w:t>
      </w:r>
      <w:r>
        <w:rPr>
          <w:spacing w:val="52"/>
          <w:sz w:val="28"/>
        </w:rPr>
        <w:t xml:space="preserve"> </w:t>
      </w:r>
      <w:r>
        <w:rPr>
          <w:sz w:val="28"/>
        </w:rPr>
        <w:t>-</w:t>
      </w:r>
      <w:r>
        <w:rPr>
          <w:spacing w:val="55"/>
          <w:sz w:val="28"/>
        </w:rPr>
        <w:t xml:space="preserve"> </w:t>
      </w:r>
      <w:r>
        <w:rPr>
          <w:sz w:val="28"/>
        </w:rPr>
        <w:t>Дашборд.</w:t>
      </w:r>
      <w:r>
        <w:rPr>
          <w:spacing w:val="54"/>
          <w:sz w:val="28"/>
        </w:rPr>
        <w:t xml:space="preserve"> </w:t>
      </w:r>
      <w:r>
        <w:rPr>
          <w:sz w:val="28"/>
        </w:rPr>
        <w:t>Рейтинг.</w:t>
      </w:r>
      <w:r>
        <w:rPr>
          <w:spacing w:val="52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53"/>
          <w:sz w:val="28"/>
        </w:rPr>
        <w:t xml:space="preserve"> </w:t>
      </w:r>
      <w:r>
        <w:rPr>
          <w:sz w:val="28"/>
        </w:rPr>
        <w:t>карантину.</w:t>
      </w:r>
    </w:p>
    <w:p w:rsidR="004E0726" w:rsidRDefault="004E0726" w:rsidP="004E0726">
      <w:pPr>
        <w:pStyle w:val="a3"/>
        <w:spacing w:before="160"/>
        <w:ind w:left="676"/>
      </w:pPr>
      <w:r>
        <w:t>URL:</w:t>
      </w:r>
      <w:r>
        <w:rPr>
          <w:spacing w:val="-6"/>
        </w:rPr>
        <w:t xml:space="preserve"> </w:t>
      </w:r>
      <w:r>
        <w:t>https://q.rating.zone/</w:t>
      </w:r>
      <w:r>
        <w:rPr>
          <w:spacing w:val="-5"/>
        </w:rPr>
        <w:t xml:space="preserve"> </w:t>
      </w:r>
      <w:r>
        <w:t>(дата</w:t>
      </w:r>
      <w:r>
        <w:rPr>
          <w:spacing w:val="-6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11.09.2021).</w:t>
      </w:r>
    </w:p>
    <w:p w:rsidR="004E0726" w:rsidRDefault="004E0726" w:rsidP="004E0726">
      <w:pPr>
        <w:sectPr w:rsidR="004E0726">
          <w:pgSz w:w="11910" w:h="16840"/>
          <w:pgMar w:top="960" w:right="740" w:bottom="280" w:left="1100" w:header="749" w:footer="0" w:gutter="0"/>
          <w:cols w:space="720"/>
        </w:sectPr>
      </w:pPr>
    </w:p>
    <w:p w:rsidR="004E0726" w:rsidRDefault="004E0726" w:rsidP="004E0726">
      <w:pPr>
        <w:pStyle w:val="a3"/>
        <w:spacing w:before="7"/>
        <w:ind w:left="0"/>
        <w:jc w:val="left"/>
        <w:rPr>
          <w:sz w:val="15"/>
        </w:rPr>
      </w:pPr>
    </w:p>
    <w:p w:rsidR="004E0726" w:rsidRDefault="004E0726" w:rsidP="004E0726">
      <w:pPr>
        <w:pStyle w:val="a5"/>
        <w:numPr>
          <w:ilvl w:val="0"/>
          <w:numId w:val="1"/>
        </w:numPr>
        <w:tabs>
          <w:tab w:val="left" w:pos="1025"/>
        </w:tabs>
        <w:spacing w:before="89" w:line="360" w:lineRule="auto"/>
        <w:ind w:left="599" w:right="109" w:firstLine="0"/>
        <w:jc w:val="both"/>
        <w:rPr>
          <w:sz w:val="28"/>
        </w:rPr>
      </w:pPr>
      <w:r>
        <w:rPr>
          <w:sz w:val="28"/>
        </w:rPr>
        <w:t>Про схвалення Національної транспортної стратегії України на період до</w:t>
      </w:r>
      <w:r>
        <w:rPr>
          <w:spacing w:val="1"/>
          <w:sz w:val="28"/>
        </w:rPr>
        <w:t xml:space="preserve"> </w:t>
      </w:r>
      <w:r>
        <w:rPr>
          <w:sz w:val="28"/>
        </w:rPr>
        <w:t>2030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вебпортал</w:t>
      </w:r>
      <w:r>
        <w:rPr>
          <w:spacing w:val="1"/>
          <w:sz w:val="28"/>
        </w:rPr>
        <w:t xml:space="preserve"> </w:t>
      </w:r>
      <w:r>
        <w:rPr>
          <w:sz w:val="28"/>
        </w:rPr>
        <w:t>парламенту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https://zakon.rada.gov.ua/laws/show/430-2018-р#Text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01.10.2021).</w:t>
      </w:r>
    </w:p>
    <w:p w:rsidR="009109AF" w:rsidRDefault="004E0726">
      <w:bookmarkStart w:id="31" w:name="_GoBack"/>
      <w:bookmarkEnd w:id="31"/>
    </w:p>
    <w:sectPr w:rsidR="009109AF">
      <w:pgSz w:w="11910" w:h="16840"/>
      <w:pgMar w:top="960" w:right="740" w:bottom="280" w:left="1100" w:header="74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393B" w:rsidRDefault="0066154B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6840855</wp:posOffset>
              </wp:positionH>
              <wp:positionV relativeFrom="page">
                <wp:posOffset>462915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393B" w:rsidRDefault="004E0726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65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" filled="f" stroked="f">
              <v:textbox inset="0,0,0,0">
                <w:txbxContent>
                  <w:p w:rsidR="00C4393B" w:rsidRDefault="004E0726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E680B"/>
    <w:multiLevelType w:val="hybridMultilevel"/>
    <w:tmpl w:val="76147DD0"/>
    <w:lvl w:ilvl="0" w:tplc="2ECA8B90">
      <w:start w:val="33"/>
      <w:numFmt w:val="decimal"/>
      <w:lvlText w:val="%1."/>
      <w:lvlJc w:val="left"/>
      <w:pPr>
        <w:ind w:left="676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B166095A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0082E6AE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4E7096D6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3F2E3CA2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8D568014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F46C66C2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86C2360C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B17C6DFC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1">
    <w:nsid w:val="10096A1D"/>
    <w:multiLevelType w:val="hybridMultilevel"/>
    <w:tmpl w:val="50A8A8D8"/>
    <w:lvl w:ilvl="0" w:tplc="FA9254F4">
      <w:numFmt w:val="bullet"/>
      <w:lvlText w:val=""/>
      <w:lvlJc w:val="left"/>
      <w:pPr>
        <w:ind w:left="316" w:hanging="708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AB8A7C0E">
      <w:numFmt w:val="bullet"/>
      <w:lvlText w:val="-"/>
      <w:lvlJc w:val="left"/>
      <w:pPr>
        <w:ind w:left="316" w:hanging="2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998C2B08">
      <w:numFmt w:val="bullet"/>
      <w:lvlText w:val="•"/>
      <w:lvlJc w:val="left"/>
      <w:pPr>
        <w:ind w:left="2269" w:hanging="219"/>
      </w:pPr>
      <w:rPr>
        <w:rFonts w:hint="default"/>
        <w:lang w:val="uk-UA" w:eastAsia="en-US" w:bidi="ar-SA"/>
      </w:rPr>
    </w:lvl>
    <w:lvl w:ilvl="3" w:tplc="16F04DDA">
      <w:numFmt w:val="bullet"/>
      <w:lvlText w:val="•"/>
      <w:lvlJc w:val="left"/>
      <w:pPr>
        <w:ind w:left="3243" w:hanging="219"/>
      </w:pPr>
      <w:rPr>
        <w:rFonts w:hint="default"/>
        <w:lang w:val="uk-UA" w:eastAsia="en-US" w:bidi="ar-SA"/>
      </w:rPr>
    </w:lvl>
    <w:lvl w:ilvl="4" w:tplc="23D02E34">
      <w:numFmt w:val="bullet"/>
      <w:lvlText w:val="•"/>
      <w:lvlJc w:val="left"/>
      <w:pPr>
        <w:ind w:left="4218" w:hanging="219"/>
      </w:pPr>
      <w:rPr>
        <w:rFonts w:hint="default"/>
        <w:lang w:val="uk-UA" w:eastAsia="en-US" w:bidi="ar-SA"/>
      </w:rPr>
    </w:lvl>
    <w:lvl w:ilvl="5" w:tplc="F17839B0">
      <w:numFmt w:val="bullet"/>
      <w:lvlText w:val="•"/>
      <w:lvlJc w:val="left"/>
      <w:pPr>
        <w:ind w:left="5193" w:hanging="219"/>
      </w:pPr>
      <w:rPr>
        <w:rFonts w:hint="default"/>
        <w:lang w:val="uk-UA" w:eastAsia="en-US" w:bidi="ar-SA"/>
      </w:rPr>
    </w:lvl>
    <w:lvl w:ilvl="6" w:tplc="86328D7C">
      <w:numFmt w:val="bullet"/>
      <w:lvlText w:val="•"/>
      <w:lvlJc w:val="left"/>
      <w:pPr>
        <w:ind w:left="6167" w:hanging="219"/>
      </w:pPr>
      <w:rPr>
        <w:rFonts w:hint="default"/>
        <w:lang w:val="uk-UA" w:eastAsia="en-US" w:bidi="ar-SA"/>
      </w:rPr>
    </w:lvl>
    <w:lvl w:ilvl="7" w:tplc="49803424">
      <w:numFmt w:val="bullet"/>
      <w:lvlText w:val="•"/>
      <w:lvlJc w:val="left"/>
      <w:pPr>
        <w:ind w:left="7142" w:hanging="219"/>
      </w:pPr>
      <w:rPr>
        <w:rFonts w:hint="default"/>
        <w:lang w:val="uk-UA" w:eastAsia="en-US" w:bidi="ar-SA"/>
      </w:rPr>
    </w:lvl>
    <w:lvl w:ilvl="8" w:tplc="A7805188">
      <w:numFmt w:val="bullet"/>
      <w:lvlText w:val="•"/>
      <w:lvlJc w:val="left"/>
      <w:pPr>
        <w:ind w:left="8117" w:hanging="219"/>
      </w:pPr>
      <w:rPr>
        <w:rFonts w:hint="default"/>
        <w:lang w:val="uk-UA" w:eastAsia="en-US" w:bidi="ar-SA"/>
      </w:rPr>
    </w:lvl>
  </w:abstractNum>
  <w:abstractNum w:abstractNumId="2">
    <w:nsid w:val="10C46F6E"/>
    <w:multiLevelType w:val="hybridMultilevel"/>
    <w:tmpl w:val="44E446E6"/>
    <w:lvl w:ilvl="0" w:tplc="6B088A12">
      <w:numFmt w:val="bullet"/>
      <w:lvlText w:val="-"/>
      <w:lvlJc w:val="left"/>
      <w:pPr>
        <w:ind w:left="316" w:hanging="24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20A9344">
      <w:numFmt w:val="bullet"/>
      <w:lvlText w:val="•"/>
      <w:lvlJc w:val="left"/>
      <w:pPr>
        <w:ind w:left="1294" w:hanging="243"/>
      </w:pPr>
      <w:rPr>
        <w:rFonts w:hint="default"/>
        <w:lang w:val="uk-UA" w:eastAsia="en-US" w:bidi="ar-SA"/>
      </w:rPr>
    </w:lvl>
    <w:lvl w:ilvl="2" w:tplc="2E643046">
      <w:numFmt w:val="bullet"/>
      <w:lvlText w:val="•"/>
      <w:lvlJc w:val="left"/>
      <w:pPr>
        <w:ind w:left="2269" w:hanging="243"/>
      </w:pPr>
      <w:rPr>
        <w:rFonts w:hint="default"/>
        <w:lang w:val="uk-UA" w:eastAsia="en-US" w:bidi="ar-SA"/>
      </w:rPr>
    </w:lvl>
    <w:lvl w:ilvl="3" w:tplc="7B1A2200">
      <w:numFmt w:val="bullet"/>
      <w:lvlText w:val="•"/>
      <w:lvlJc w:val="left"/>
      <w:pPr>
        <w:ind w:left="3243" w:hanging="243"/>
      </w:pPr>
      <w:rPr>
        <w:rFonts w:hint="default"/>
        <w:lang w:val="uk-UA" w:eastAsia="en-US" w:bidi="ar-SA"/>
      </w:rPr>
    </w:lvl>
    <w:lvl w:ilvl="4" w:tplc="AA1C62C0">
      <w:numFmt w:val="bullet"/>
      <w:lvlText w:val="•"/>
      <w:lvlJc w:val="left"/>
      <w:pPr>
        <w:ind w:left="4218" w:hanging="243"/>
      </w:pPr>
      <w:rPr>
        <w:rFonts w:hint="default"/>
        <w:lang w:val="uk-UA" w:eastAsia="en-US" w:bidi="ar-SA"/>
      </w:rPr>
    </w:lvl>
    <w:lvl w:ilvl="5" w:tplc="C618344C">
      <w:numFmt w:val="bullet"/>
      <w:lvlText w:val="•"/>
      <w:lvlJc w:val="left"/>
      <w:pPr>
        <w:ind w:left="5193" w:hanging="243"/>
      </w:pPr>
      <w:rPr>
        <w:rFonts w:hint="default"/>
        <w:lang w:val="uk-UA" w:eastAsia="en-US" w:bidi="ar-SA"/>
      </w:rPr>
    </w:lvl>
    <w:lvl w:ilvl="6" w:tplc="B978E322">
      <w:numFmt w:val="bullet"/>
      <w:lvlText w:val="•"/>
      <w:lvlJc w:val="left"/>
      <w:pPr>
        <w:ind w:left="6167" w:hanging="243"/>
      </w:pPr>
      <w:rPr>
        <w:rFonts w:hint="default"/>
        <w:lang w:val="uk-UA" w:eastAsia="en-US" w:bidi="ar-SA"/>
      </w:rPr>
    </w:lvl>
    <w:lvl w:ilvl="7" w:tplc="2936566A">
      <w:numFmt w:val="bullet"/>
      <w:lvlText w:val="•"/>
      <w:lvlJc w:val="left"/>
      <w:pPr>
        <w:ind w:left="7142" w:hanging="243"/>
      </w:pPr>
      <w:rPr>
        <w:rFonts w:hint="default"/>
        <w:lang w:val="uk-UA" w:eastAsia="en-US" w:bidi="ar-SA"/>
      </w:rPr>
    </w:lvl>
    <w:lvl w:ilvl="8" w:tplc="9F88C5E4">
      <w:numFmt w:val="bullet"/>
      <w:lvlText w:val="•"/>
      <w:lvlJc w:val="left"/>
      <w:pPr>
        <w:ind w:left="8117" w:hanging="243"/>
      </w:pPr>
      <w:rPr>
        <w:rFonts w:hint="default"/>
        <w:lang w:val="uk-UA" w:eastAsia="en-US" w:bidi="ar-SA"/>
      </w:rPr>
    </w:lvl>
  </w:abstractNum>
  <w:abstractNum w:abstractNumId="3">
    <w:nsid w:val="11360248"/>
    <w:multiLevelType w:val="hybridMultilevel"/>
    <w:tmpl w:val="4C4A063A"/>
    <w:lvl w:ilvl="0" w:tplc="5568E50C">
      <w:numFmt w:val="bullet"/>
      <w:lvlText w:val=""/>
      <w:lvlJc w:val="left"/>
      <w:pPr>
        <w:ind w:left="316" w:hanging="281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0AE5D5C">
      <w:numFmt w:val="bullet"/>
      <w:lvlText w:val="-"/>
      <w:lvlJc w:val="left"/>
      <w:pPr>
        <w:ind w:left="316" w:hanging="30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F8EE800E">
      <w:numFmt w:val="bullet"/>
      <w:lvlText w:val="•"/>
      <w:lvlJc w:val="left"/>
      <w:pPr>
        <w:ind w:left="2269" w:hanging="303"/>
      </w:pPr>
      <w:rPr>
        <w:rFonts w:hint="default"/>
        <w:lang w:val="uk-UA" w:eastAsia="en-US" w:bidi="ar-SA"/>
      </w:rPr>
    </w:lvl>
    <w:lvl w:ilvl="3" w:tplc="3C585630">
      <w:numFmt w:val="bullet"/>
      <w:lvlText w:val="•"/>
      <w:lvlJc w:val="left"/>
      <w:pPr>
        <w:ind w:left="3243" w:hanging="303"/>
      </w:pPr>
      <w:rPr>
        <w:rFonts w:hint="default"/>
        <w:lang w:val="uk-UA" w:eastAsia="en-US" w:bidi="ar-SA"/>
      </w:rPr>
    </w:lvl>
    <w:lvl w:ilvl="4" w:tplc="EDF0995A">
      <w:numFmt w:val="bullet"/>
      <w:lvlText w:val="•"/>
      <w:lvlJc w:val="left"/>
      <w:pPr>
        <w:ind w:left="4218" w:hanging="303"/>
      </w:pPr>
      <w:rPr>
        <w:rFonts w:hint="default"/>
        <w:lang w:val="uk-UA" w:eastAsia="en-US" w:bidi="ar-SA"/>
      </w:rPr>
    </w:lvl>
    <w:lvl w:ilvl="5" w:tplc="B6B270E2">
      <w:numFmt w:val="bullet"/>
      <w:lvlText w:val="•"/>
      <w:lvlJc w:val="left"/>
      <w:pPr>
        <w:ind w:left="5193" w:hanging="303"/>
      </w:pPr>
      <w:rPr>
        <w:rFonts w:hint="default"/>
        <w:lang w:val="uk-UA" w:eastAsia="en-US" w:bidi="ar-SA"/>
      </w:rPr>
    </w:lvl>
    <w:lvl w:ilvl="6" w:tplc="F13E7E12">
      <w:numFmt w:val="bullet"/>
      <w:lvlText w:val="•"/>
      <w:lvlJc w:val="left"/>
      <w:pPr>
        <w:ind w:left="6167" w:hanging="303"/>
      </w:pPr>
      <w:rPr>
        <w:rFonts w:hint="default"/>
        <w:lang w:val="uk-UA" w:eastAsia="en-US" w:bidi="ar-SA"/>
      </w:rPr>
    </w:lvl>
    <w:lvl w:ilvl="7" w:tplc="1F70511E">
      <w:numFmt w:val="bullet"/>
      <w:lvlText w:val="•"/>
      <w:lvlJc w:val="left"/>
      <w:pPr>
        <w:ind w:left="7142" w:hanging="303"/>
      </w:pPr>
      <w:rPr>
        <w:rFonts w:hint="default"/>
        <w:lang w:val="uk-UA" w:eastAsia="en-US" w:bidi="ar-SA"/>
      </w:rPr>
    </w:lvl>
    <w:lvl w:ilvl="8" w:tplc="63065632">
      <w:numFmt w:val="bullet"/>
      <w:lvlText w:val="•"/>
      <w:lvlJc w:val="left"/>
      <w:pPr>
        <w:ind w:left="8117" w:hanging="303"/>
      </w:pPr>
      <w:rPr>
        <w:rFonts w:hint="default"/>
        <w:lang w:val="uk-UA" w:eastAsia="en-US" w:bidi="ar-SA"/>
      </w:rPr>
    </w:lvl>
  </w:abstractNum>
  <w:abstractNum w:abstractNumId="4">
    <w:nsid w:val="120628AD"/>
    <w:multiLevelType w:val="hybridMultilevel"/>
    <w:tmpl w:val="5E6E0A04"/>
    <w:lvl w:ilvl="0" w:tplc="AFAA8BDC">
      <w:start w:val="59"/>
      <w:numFmt w:val="decimal"/>
      <w:lvlText w:val="%1."/>
      <w:lvlJc w:val="left"/>
      <w:pPr>
        <w:ind w:left="676" w:hanging="360"/>
        <w:jc w:val="righ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E168E78E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F380023A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E87C804C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6820343C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49E8C206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E458BFAE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094AD8E4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47F88012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5">
    <w:nsid w:val="14ED76FF"/>
    <w:multiLevelType w:val="hybridMultilevel"/>
    <w:tmpl w:val="C2AE0444"/>
    <w:lvl w:ilvl="0" w:tplc="1FDEC80A">
      <w:start w:val="3"/>
      <w:numFmt w:val="decimal"/>
      <w:lvlText w:val="%1"/>
      <w:lvlJc w:val="left"/>
      <w:pPr>
        <w:ind w:left="131" w:hanging="132"/>
        <w:jc w:val="left"/>
      </w:pPr>
      <w:rPr>
        <w:rFonts w:ascii="Calibri" w:eastAsia="Calibri" w:hAnsi="Calibri" w:cs="Calibri" w:hint="default"/>
        <w:color w:val="585858"/>
        <w:w w:val="100"/>
        <w:sz w:val="18"/>
        <w:szCs w:val="18"/>
        <w:lang w:val="uk-UA" w:eastAsia="en-US" w:bidi="ar-SA"/>
      </w:rPr>
    </w:lvl>
    <w:lvl w:ilvl="1" w:tplc="BA62D644">
      <w:numFmt w:val="bullet"/>
      <w:lvlText w:val="•"/>
      <w:lvlJc w:val="left"/>
      <w:pPr>
        <w:ind w:left="178" w:hanging="132"/>
      </w:pPr>
      <w:rPr>
        <w:rFonts w:hint="default"/>
        <w:lang w:val="uk-UA" w:eastAsia="en-US" w:bidi="ar-SA"/>
      </w:rPr>
    </w:lvl>
    <w:lvl w:ilvl="2" w:tplc="6A64126A">
      <w:numFmt w:val="bullet"/>
      <w:lvlText w:val="•"/>
      <w:lvlJc w:val="left"/>
      <w:pPr>
        <w:ind w:left="216" w:hanging="132"/>
      </w:pPr>
      <w:rPr>
        <w:rFonts w:hint="default"/>
        <w:lang w:val="uk-UA" w:eastAsia="en-US" w:bidi="ar-SA"/>
      </w:rPr>
    </w:lvl>
    <w:lvl w:ilvl="3" w:tplc="E0A262BC">
      <w:numFmt w:val="bullet"/>
      <w:lvlText w:val="•"/>
      <w:lvlJc w:val="left"/>
      <w:pPr>
        <w:ind w:left="254" w:hanging="132"/>
      </w:pPr>
      <w:rPr>
        <w:rFonts w:hint="default"/>
        <w:lang w:val="uk-UA" w:eastAsia="en-US" w:bidi="ar-SA"/>
      </w:rPr>
    </w:lvl>
    <w:lvl w:ilvl="4" w:tplc="39E42BE0">
      <w:numFmt w:val="bullet"/>
      <w:lvlText w:val="•"/>
      <w:lvlJc w:val="left"/>
      <w:pPr>
        <w:ind w:left="292" w:hanging="132"/>
      </w:pPr>
      <w:rPr>
        <w:rFonts w:hint="default"/>
        <w:lang w:val="uk-UA" w:eastAsia="en-US" w:bidi="ar-SA"/>
      </w:rPr>
    </w:lvl>
    <w:lvl w:ilvl="5" w:tplc="7E4223BE">
      <w:numFmt w:val="bullet"/>
      <w:lvlText w:val="•"/>
      <w:lvlJc w:val="left"/>
      <w:pPr>
        <w:ind w:left="331" w:hanging="132"/>
      </w:pPr>
      <w:rPr>
        <w:rFonts w:hint="default"/>
        <w:lang w:val="uk-UA" w:eastAsia="en-US" w:bidi="ar-SA"/>
      </w:rPr>
    </w:lvl>
    <w:lvl w:ilvl="6" w:tplc="85A6AEFE">
      <w:numFmt w:val="bullet"/>
      <w:lvlText w:val="•"/>
      <w:lvlJc w:val="left"/>
      <w:pPr>
        <w:ind w:left="369" w:hanging="132"/>
      </w:pPr>
      <w:rPr>
        <w:rFonts w:hint="default"/>
        <w:lang w:val="uk-UA" w:eastAsia="en-US" w:bidi="ar-SA"/>
      </w:rPr>
    </w:lvl>
    <w:lvl w:ilvl="7" w:tplc="F7FC0DCC">
      <w:numFmt w:val="bullet"/>
      <w:lvlText w:val="•"/>
      <w:lvlJc w:val="left"/>
      <w:pPr>
        <w:ind w:left="407" w:hanging="132"/>
      </w:pPr>
      <w:rPr>
        <w:rFonts w:hint="default"/>
        <w:lang w:val="uk-UA" w:eastAsia="en-US" w:bidi="ar-SA"/>
      </w:rPr>
    </w:lvl>
    <w:lvl w:ilvl="8" w:tplc="B3CC439C">
      <w:numFmt w:val="bullet"/>
      <w:lvlText w:val="•"/>
      <w:lvlJc w:val="left"/>
      <w:pPr>
        <w:ind w:left="445" w:hanging="132"/>
      </w:pPr>
      <w:rPr>
        <w:rFonts w:hint="default"/>
        <w:lang w:val="uk-UA" w:eastAsia="en-US" w:bidi="ar-SA"/>
      </w:rPr>
    </w:lvl>
  </w:abstractNum>
  <w:abstractNum w:abstractNumId="6">
    <w:nsid w:val="17E306D7"/>
    <w:multiLevelType w:val="multilevel"/>
    <w:tmpl w:val="6F44245E"/>
    <w:lvl w:ilvl="0">
      <w:start w:val="3"/>
      <w:numFmt w:val="decimal"/>
      <w:lvlText w:val="%1"/>
      <w:lvlJc w:val="left"/>
      <w:pPr>
        <w:ind w:left="537" w:hanging="68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37" w:hanging="6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5" w:hanging="68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97" w:hanging="68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0" w:hanging="68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3" w:hanging="68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5" w:hanging="68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08" w:hanging="68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61" w:hanging="686"/>
      </w:pPr>
      <w:rPr>
        <w:rFonts w:hint="default"/>
        <w:lang w:val="uk-UA" w:eastAsia="en-US" w:bidi="ar-SA"/>
      </w:rPr>
    </w:lvl>
  </w:abstractNum>
  <w:abstractNum w:abstractNumId="7">
    <w:nsid w:val="1ACB0D54"/>
    <w:multiLevelType w:val="multilevel"/>
    <w:tmpl w:val="95C29FE4"/>
    <w:lvl w:ilvl="0">
      <w:start w:val="1"/>
      <w:numFmt w:val="decimal"/>
      <w:lvlText w:val="%1)"/>
      <w:lvlJc w:val="left"/>
      <w:pPr>
        <w:ind w:left="316" w:hanging="42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6" w:hanging="53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9" w:hanging="53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3" w:hanging="53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18" w:hanging="53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3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7" w:hanging="53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42" w:hanging="53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7" w:hanging="533"/>
      </w:pPr>
      <w:rPr>
        <w:rFonts w:hint="default"/>
        <w:lang w:val="uk-UA" w:eastAsia="en-US" w:bidi="ar-SA"/>
      </w:rPr>
    </w:lvl>
  </w:abstractNum>
  <w:abstractNum w:abstractNumId="8">
    <w:nsid w:val="1B9975D4"/>
    <w:multiLevelType w:val="hybridMultilevel"/>
    <w:tmpl w:val="4C086072"/>
    <w:lvl w:ilvl="0" w:tplc="660AE9DE">
      <w:numFmt w:val="bullet"/>
      <w:lvlText w:val="-"/>
      <w:lvlJc w:val="left"/>
      <w:pPr>
        <w:ind w:left="335" w:hanging="284"/>
      </w:pPr>
      <w:rPr>
        <w:rFonts w:ascii="Calibri" w:eastAsia="Calibri" w:hAnsi="Calibri" w:cs="Calibri" w:hint="default"/>
        <w:w w:val="100"/>
        <w:sz w:val="24"/>
        <w:szCs w:val="24"/>
        <w:lang w:val="uk-UA" w:eastAsia="en-US" w:bidi="ar-SA"/>
      </w:rPr>
    </w:lvl>
    <w:lvl w:ilvl="1" w:tplc="7BBC5B14">
      <w:numFmt w:val="bullet"/>
      <w:lvlText w:val="•"/>
      <w:lvlJc w:val="left"/>
      <w:pPr>
        <w:ind w:left="644" w:hanging="284"/>
      </w:pPr>
      <w:rPr>
        <w:rFonts w:hint="default"/>
        <w:lang w:val="uk-UA" w:eastAsia="en-US" w:bidi="ar-SA"/>
      </w:rPr>
    </w:lvl>
    <w:lvl w:ilvl="2" w:tplc="7AFEE6C8">
      <w:numFmt w:val="bullet"/>
      <w:lvlText w:val="•"/>
      <w:lvlJc w:val="left"/>
      <w:pPr>
        <w:ind w:left="949" w:hanging="284"/>
      </w:pPr>
      <w:rPr>
        <w:rFonts w:hint="default"/>
        <w:lang w:val="uk-UA" w:eastAsia="en-US" w:bidi="ar-SA"/>
      </w:rPr>
    </w:lvl>
    <w:lvl w:ilvl="3" w:tplc="47FAA92C">
      <w:numFmt w:val="bullet"/>
      <w:lvlText w:val="•"/>
      <w:lvlJc w:val="left"/>
      <w:pPr>
        <w:ind w:left="1254" w:hanging="284"/>
      </w:pPr>
      <w:rPr>
        <w:rFonts w:hint="default"/>
        <w:lang w:val="uk-UA" w:eastAsia="en-US" w:bidi="ar-SA"/>
      </w:rPr>
    </w:lvl>
    <w:lvl w:ilvl="4" w:tplc="8ACC3442">
      <w:numFmt w:val="bullet"/>
      <w:lvlText w:val="•"/>
      <w:lvlJc w:val="left"/>
      <w:pPr>
        <w:ind w:left="1558" w:hanging="284"/>
      </w:pPr>
      <w:rPr>
        <w:rFonts w:hint="default"/>
        <w:lang w:val="uk-UA" w:eastAsia="en-US" w:bidi="ar-SA"/>
      </w:rPr>
    </w:lvl>
    <w:lvl w:ilvl="5" w:tplc="3D30DA24">
      <w:numFmt w:val="bullet"/>
      <w:lvlText w:val="•"/>
      <w:lvlJc w:val="left"/>
      <w:pPr>
        <w:ind w:left="1863" w:hanging="284"/>
      </w:pPr>
      <w:rPr>
        <w:rFonts w:hint="default"/>
        <w:lang w:val="uk-UA" w:eastAsia="en-US" w:bidi="ar-SA"/>
      </w:rPr>
    </w:lvl>
    <w:lvl w:ilvl="6" w:tplc="52D05264">
      <w:numFmt w:val="bullet"/>
      <w:lvlText w:val="•"/>
      <w:lvlJc w:val="left"/>
      <w:pPr>
        <w:ind w:left="2168" w:hanging="284"/>
      </w:pPr>
      <w:rPr>
        <w:rFonts w:hint="default"/>
        <w:lang w:val="uk-UA" w:eastAsia="en-US" w:bidi="ar-SA"/>
      </w:rPr>
    </w:lvl>
    <w:lvl w:ilvl="7" w:tplc="33769B3A">
      <w:numFmt w:val="bullet"/>
      <w:lvlText w:val="•"/>
      <w:lvlJc w:val="left"/>
      <w:pPr>
        <w:ind w:left="2472" w:hanging="284"/>
      </w:pPr>
      <w:rPr>
        <w:rFonts w:hint="default"/>
        <w:lang w:val="uk-UA" w:eastAsia="en-US" w:bidi="ar-SA"/>
      </w:rPr>
    </w:lvl>
    <w:lvl w:ilvl="8" w:tplc="971EC0D0">
      <w:numFmt w:val="bullet"/>
      <w:lvlText w:val="•"/>
      <w:lvlJc w:val="left"/>
      <w:pPr>
        <w:ind w:left="2777" w:hanging="284"/>
      </w:pPr>
      <w:rPr>
        <w:rFonts w:hint="default"/>
        <w:lang w:val="uk-UA" w:eastAsia="en-US" w:bidi="ar-SA"/>
      </w:rPr>
    </w:lvl>
  </w:abstractNum>
  <w:abstractNum w:abstractNumId="9">
    <w:nsid w:val="1D01606F"/>
    <w:multiLevelType w:val="hybridMultilevel"/>
    <w:tmpl w:val="A4DC2E98"/>
    <w:lvl w:ilvl="0" w:tplc="D60044B6">
      <w:numFmt w:val="bullet"/>
      <w:lvlText w:val="-"/>
      <w:lvlJc w:val="left"/>
      <w:pPr>
        <w:ind w:left="3149" w:hanging="438"/>
      </w:pPr>
      <w:rPr>
        <w:rFonts w:ascii="Calibri" w:eastAsia="Calibri" w:hAnsi="Calibri" w:cs="Calibri" w:hint="default"/>
        <w:w w:val="100"/>
        <w:sz w:val="24"/>
        <w:szCs w:val="24"/>
        <w:lang w:val="uk-UA" w:eastAsia="en-US" w:bidi="ar-SA"/>
      </w:rPr>
    </w:lvl>
    <w:lvl w:ilvl="1" w:tplc="5EBA7E9A">
      <w:numFmt w:val="bullet"/>
      <w:lvlText w:val="•"/>
      <w:lvlJc w:val="left"/>
      <w:pPr>
        <w:ind w:left="3832" w:hanging="438"/>
      </w:pPr>
      <w:rPr>
        <w:rFonts w:hint="default"/>
        <w:lang w:val="uk-UA" w:eastAsia="en-US" w:bidi="ar-SA"/>
      </w:rPr>
    </w:lvl>
    <w:lvl w:ilvl="2" w:tplc="707C9EF0">
      <w:numFmt w:val="bullet"/>
      <w:lvlText w:val="•"/>
      <w:lvlJc w:val="left"/>
      <w:pPr>
        <w:ind w:left="4525" w:hanging="438"/>
      </w:pPr>
      <w:rPr>
        <w:rFonts w:hint="default"/>
        <w:lang w:val="uk-UA" w:eastAsia="en-US" w:bidi="ar-SA"/>
      </w:rPr>
    </w:lvl>
    <w:lvl w:ilvl="3" w:tplc="D624DB8A">
      <w:numFmt w:val="bullet"/>
      <w:lvlText w:val="•"/>
      <w:lvlJc w:val="left"/>
      <w:pPr>
        <w:ind w:left="5217" w:hanging="438"/>
      </w:pPr>
      <w:rPr>
        <w:rFonts w:hint="default"/>
        <w:lang w:val="uk-UA" w:eastAsia="en-US" w:bidi="ar-SA"/>
      </w:rPr>
    </w:lvl>
    <w:lvl w:ilvl="4" w:tplc="00449572">
      <w:numFmt w:val="bullet"/>
      <w:lvlText w:val="•"/>
      <w:lvlJc w:val="left"/>
      <w:pPr>
        <w:ind w:left="5910" w:hanging="438"/>
      </w:pPr>
      <w:rPr>
        <w:rFonts w:hint="default"/>
        <w:lang w:val="uk-UA" w:eastAsia="en-US" w:bidi="ar-SA"/>
      </w:rPr>
    </w:lvl>
    <w:lvl w:ilvl="5" w:tplc="B148B6A6">
      <w:numFmt w:val="bullet"/>
      <w:lvlText w:val="•"/>
      <w:lvlJc w:val="left"/>
      <w:pPr>
        <w:ind w:left="6603" w:hanging="438"/>
      </w:pPr>
      <w:rPr>
        <w:rFonts w:hint="default"/>
        <w:lang w:val="uk-UA" w:eastAsia="en-US" w:bidi="ar-SA"/>
      </w:rPr>
    </w:lvl>
    <w:lvl w:ilvl="6" w:tplc="916A1984">
      <w:numFmt w:val="bullet"/>
      <w:lvlText w:val="•"/>
      <w:lvlJc w:val="left"/>
      <w:pPr>
        <w:ind w:left="7295" w:hanging="438"/>
      </w:pPr>
      <w:rPr>
        <w:rFonts w:hint="default"/>
        <w:lang w:val="uk-UA" w:eastAsia="en-US" w:bidi="ar-SA"/>
      </w:rPr>
    </w:lvl>
    <w:lvl w:ilvl="7" w:tplc="4316F360">
      <w:numFmt w:val="bullet"/>
      <w:lvlText w:val="•"/>
      <w:lvlJc w:val="left"/>
      <w:pPr>
        <w:ind w:left="7988" w:hanging="438"/>
      </w:pPr>
      <w:rPr>
        <w:rFonts w:hint="default"/>
        <w:lang w:val="uk-UA" w:eastAsia="en-US" w:bidi="ar-SA"/>
      </w:rPr>
    </w:lvl>
    <w:lvl w:ilvl="8" w:tplc="3E2220E6">
      <w:numFmt w:val="bullet"/>
      <w:lvlText w:val="•"/>
      <w:lvlJc w:val="left"/>
      <w:pPr>
        <w:ind w:left="8681" w:hanging="438"/>
      </w:pPr>
      <w:rPr>
        <w:rFonts w:hint="default"/>
        <w:lang w:val="uk-UA" w:eastAsia="en-US" w:bidi="ar-SA"/>
      </w:rPr>
    </w:lvl>
  </w:abstractNum>
  <w:abstractNum w:abstractNumId="10">
    <w:nsid w:val="2AC57E81"/>
    <w:multiLevelType w:val="hybridMultilevel"/>
    <w:tmpl w:val="037887AE"/>
    <w:lvl w:ilvl="0" w:tplc="8E0865D0">
      <w:numFmt w:val="bullet"/>
      <w:lvlText w:val="-"/>
      <w:lvlJc w:val="left"/>
      <w:pPr>
        <w:ind w:left="316" w:hanging="23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B1EC518">
      <w:numFmt w:val="bullet"/>
      <w:lvlText w:val="•"/>
      <w:lvlJc w:val="left"/>
      <w:pPr>
        <w:ind w:left="1294" w:hanging="233"/>
      </w:pPr>
      <w:rPr>
        <w:rFonts w:hint="default"/>
        <w:lang w:val="uk-UA" w:eastAsia="en-US" w:bidi="ar-SA"/>
      </w:rPr>
    </w:lvl>
    <w:lvl w:ilvl="2" w:tplc="C9020A62">
      <w:numFmt w:val="bullet"/>
      <w:lvlText w:val="•"/>
      <w:lvlJc w:val="left"/>
      <w:pPr>
        <w:ind w:left="2269" w:hanging="233"/>
      </w:pPr>
      <w:rPr>
        <w:rFonts w:hint="default"/>
        <w:lang w:val="uk-UA" w:eastAsia="en-US" w:bidi="ar-SA"/>
      </w:rPr>
    </w:lvl>
    <w:lvl w:ilvl="3" w:tplc="914A5350">
      <w:numFmt w:val="bullet"/>
      <w:lvlText w:val="•"/>
      <w:lvlJc w:val="left"/>
      <w:pPr>
        <w:ind w:left="3243" w:hanging="233"/>
      </w:pPr>
      <w:rPr>
        <w:rFonts w:hint="default"/>
        <w:lang w:val="uk-UA" w:eastAsia="en-US" w:bidi="ar-SA"/>
      </w:rPr>
    </w:lvl>
    <w:lvl w:ilvl="4" w:tplc="9814ABDA">
      <w:numFmt w:val="bullet"/>
      <w:lvlText w:val="•"/>
      <w:lvlJc w:val="left"/>
      <w:pPr>
        <w:ind w:left="4218" w:hanging="233"/>
      </w:pPr>
      <w:rPr>
        <w:rFonts w:hint="default"/>
        <w:lang w:val="uk-UA" w:eastAsia="en-US" w:bidi="ar-SA"/>
      </w:rPr>
    </w:lvl>
    <w:lvl w:ilvl="5" w:tplc="6F186D5E">
      <w:numFmt w:val="bullet"/>
      <w:lvlText w:val="•"/>
      <w:lvlJc w:val="left"/>
      <w:pPr>
        <w:ind w:left="5193" w:hanging="233"/>
      </w:pPr>
      <w:rPr>
        <w:rFonts w:hint="default"/>
        <w:lang w:val="uk-UA" w:eastAsia="en-US" w:bidi="ar-SA"/>
      </w:rPr>
    </w:lvl>
    <w:lvl w:ilvl="6" w:tplc="4CA4B540">
      <w:numFmt w:val="bullet"/>
      <w:lvlText w:val="•"/>
      <w:lvlJc w:val="left"/>
      <w:pPr>
        <w:ind w:left="6167" w:hanging="233"/>
      </w:pPr>
      <w:rPr>
        <w:rFonts w:hint="default"/>
        <w:lang w:val="uk-UA" w:eastAsia="en-US" w:bidi="ar-SA"/>
      </w:rPr>
    </w:lvl>
    <w:lvl w:ilvl="7" w:tplc="EE4EAE4A">
      <w:numFmt w:val="bullet"/>
      <w:lvlText w:val="•"/>
      <w:lvlJc w:val="left"/>
      <w:pPr>
        <w:ind w:left="7142" w:hanging="233"/>
      </w:pPr>
      <w:rPr>
        <w:rFonts w:hint="default"/>
        <w:lang w:val="uk-UA" w:eastAsia="en-US" w:bidi="ar-SA"/>
      </w:rPr>
    </w:lvl>
    <w:lvl w:ilvl="8" w:tplc="D72409FA">
      <w:numFmt w:val="bullet"/>
      <w:lvlText w:val="•"/>
      <w:lvlJc w:val="left"/>
      <w:pPr>
        <w:ind w:left="8117" w:hanging="233"/>
      </w:pPr>
      <w:rPr>
        <w:rFonts w:hint="default"/>
        <w:lang w:val="uk-UA" w:eastAsia="en-US" w:bidi="ar-SA"/>
      </w:rPr>
    </w:lvl>
  </w:abstractNum>
  <w:abstractNum w:abstractNumId="11">
    <w:nsid w:val="2C5213BA"/>
    <w:multiLevelType w:val="hybridMultilevel"/>
    <w:tmpl w:val="F47A9C56"/>
    <w:lvl w:ilvl="0" w:tplc="3094F3FA">
      <w:numFmt w:val="bullet"/>
      <w:lvlText w:val="-"/>
      <w:lvlJc w:val="left"/>
      <w:pPr>
        <w:ind w:left="316" w:hanging="425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1" w:tplc="5DB2D378">
      <w:numFmt w:val="bullet"/>
      <w:lvlText w:val="•"/>
      <w:lvlJc w:val="left"/>
      <w:pPr>
        <w:ind w:left="1294" w:hanging="425"/>
      </w:pPr>
      <w:rPr>
        <w:rFonts w:hint="default"/>
        <w:lang w:val="uk-UA" w:eastAsia="en-US" w:bidi="ar-SA"/>
      </w:rPr>
    </w:lvl>
    <w:lvl w:ilvl="2" w:tplc="5C98AD66">
      <w:numFmt w:val="bullet"/>
      <w:lvlText w:val="•"/>
      <w:lvlJc w:val="left"/>
      <w:pPr>
        <w:ind w:left="2269" w:hanging="425"/>
      </w:pPr>
      <w:rPr>
        <w:rFonts w:hint="default"/>
        <w:lang w:val="uk-UA" w:eastAsia="en-US" w:bidi="ar-SA"/>
      </w:rPr>
    </w:lvl>
    <w:lvl w:ilvl="3" w:tplc="C97E7C02">
      <w:numFmt w:val="bullet"/>
      <w:lvlText w:val="•"/>
      <w:lvlJc w:val="left"/>
      <w:pPr>
        <w:ind w:left="3243" w:hanging="425"/>
      </w:pPr>
      <w:rPr>
        <w:rFonts w:hint="default"/>
        <w:lang w:val="uk-UA" w:eastAsia="en-US" w:bidi="ar-SA"/>
      </w:rPr>
    </w:lvl>
    <w:lvl w:ilvl="4" w:tplc="BB9AA542">
      <w:numFmt w:val="bullet"/>
      <w:lvlText w:val="•"/>
      <w:lvlJc w:val="left"/>
      <w:pPr>
        <w:ind w:left="4218" w:hanging="425"/>
      </w:pPr>
      <w:rPr>
        <w:rFonts w:hint="default"/>
        <w:lang w:val="uk-UA" w:eastAsia="en-US" w:bidi="ar-SA"/>
      </w:rPr>
    </w:lvl>
    <w:lvl w:ilvl="5" w:tplc="748446DE">
      <w:numFmt w:val="bullet"/>
      <w:lvlText w:val="•"/>
      <w:lvlJc w:val="left"/>
      <w:pPr>
        <w:ind w:left="5193" w:hanging="425"/>
      </w:pPr>
      <w:rPr>
        <w:rFonts w:hint="default"/>
        <w:lang w:val="uk-UA" w:eastAsia="en-US" w:bidi="ar-SA"/>
      </w:rPr>
    </w:lvl>
    <w:lvl w:ilvl="6" w:tplc="05AABFF2">
      <w:numFmt w:val="bullet"/>
      <w:lvlText w:val="•"/>
      <w:lvlJc w:val="left"/>
      <w:pPr>
        <w:ind w:left="6167" w:hanging="425"/>
      </w:pPr>
      <w:rPr>
        <w:rFonts w:hint="default"/>
        <w:lang w:val="uk-UA" w:eastAsia="en-US" w:bidi="ar-SA"/>
      </w:rPr>
    </w:lvl>
    <w:lvl w:ilvl="7" w:tplc="5C5CABA6">
      <w:numFmt w:val="bullet"/>
      <w:lvlText w:val="•"/>
      <w:lvlJc w:val="left"/>
      <w:pPr>
        <w:ind w:left="7142" w:hanging="425"/>
      </w:pPr>
      <w:rPr>
        <w:rFonts w:hint="default"/>
        <w:lang w:val="uk-UA" w:eastAsia="en-US" w:bidi="ar-SA"/>
      </w:rPr>
    </w:lvl>
    <w:lvl w:ilvl="8" w:tplc="B4DC10B0">
      <w:numFmt w:val="bullet"/>
      <w:lvlText w:val="•"/>
      <w:lvlJc w:val="left"/>
      <w:pPr>
        <w:ind w:left="8117" w:hanging="425"/>
      </w:pPr>
      <w:rPr>
        <w:rFonts w:hint="default"/>
        <w:lang w:val="uk-UA" w:eastAsia="en-US" w:bidi="ar-SA"/>
      </w:rPr>
    </w:lvl>
  </w:abstractNum>
  <w:abstractNum w:abstractNumId="12">
    <w:nsid w:val="32E257E9"/>
    <w:multiLevelType w:val="hybridMultilevel"/>
    <w:tmpl w:val="93BE56C2"/>
    <w:lvl w:ilvl="0" w:tplc="CEDC4D1A">
      <w:numFmt w:val="bullet"/>
      <w:lvlText w:val="-"/>
      <w:lvlJc w:val="left"/>
      <w:pPr>
        <w:ind w:left="599" w:hanging="142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1" w:tplc="2C58AE30">
      <w:numFmt w:val="bullet"/>
      <w:lvlText w:val="•"/>
      <w:lvlJc w:val="left"/>
      <w:pPr>
        <w:ind w:left="1546" w:hanging="142"/>
      </w:pPr>
      <w:rPr>
        <w:rFonts w:hint="default"/>
        <w:lang w:val="uk-UA" w:eastAsia="en-US" w:bidi="ar-SA"/>
      </w:rPr>
    </w:lvl>
    <w:lvl w:ilvl="2" w:tplc="120EEBEE">
      <w:numFmt w:val="bullet"/>
      <w:lvlText w:val="•"/>
      <w:lvlJc w:val="left"/>
      <w:pPr>
        <w:ind w:left="2493" w:hanging="142"/>
      </w:pPr>
      <w:rPr>
        <w:rFonts w:hint="default"/>
        <w:lang w:val="uk-UA" w:eastAsia="en-US" w:bidi="ar-SA"/>
      </w:rPr>
    </w:lvl>
    <w:lvl w:ilvl="3" w:tplc="AE928CA6">
      <w:numFmt w:val="bullet"/>
      <w:lvlText w:val="•"/>
      <w:lvlJc w:val="left"/>
      <w:pPr>
        <w:ind w:left="3439" w:hanging="142"/>
      </w:pPr>
      <w:rPr>
        <w:rFonts w:hint="default"/>
        <w:lang w:val="uk-UA" w:eastAsia="en-US" w:bidi="ar-SA"/>
      </w:rPr>
    </w:lvl>
    <w:lvl w:ilvl="4" w:tplc="406C049C">
      <w:numFmt w:val="bullet"/>
      <w:lvlText w:val="•"/>
      <w:lvlJc w:val="left"/>
      <w:pPr>
        <w:ind w:left="4386" w:hanging="142"/>
      </w:pPr>
      <w:rPr>
        <w:rFonts w:hint="default"/>
        <w:lang w:val="uk-UA" w:eastAsia="en-US" w:bidi="ar-SA"/>
      </w:rPr>
    </w:lvl>
    <w:lvl w:ilvl="5" w:tplc="223473C2">
      <w:numFmt w:val="bullet"/>
      <w:lvlText w:val="•"/>
      <w:lvlJc w:val="left"/>
      <w:pPr>
        <w:ind w:left="5333" w:hanging="142"/>
      </w:pPr>
      <w:rPr>
        <w:rFonts w:hint="default"/>
        <w:lang w:val="uk-UA" w:eastAsia="en-US" w:bidi="ar-SA"/>
      </w:rPr>
    </w:lvl>
    <w:lvl w:ilvl="6" w:tplc="6964930C">
      <w:numFmt w:val="bullet"/>
      <w:lvlText w:val="•"/>
      <w:lvlJc w:val="left"/>
      <w:pPr>
        <w:ind w:left="6279" w:hanging="142"/>
      </w:pPr>
      <w:rPr>
        <w:rFonts w:hint="default"/>
        <w:lang w:val="uk-UA" w:eastAsia="en-US" w:bidi="ar-SA"/>
      </w:rPr>
    </w:lvl>
    <w:lvl w:ilvl="7" w:tplc="B49A0C32">
      <w:numFmt w:val="bullet"/>
      <w:lvlText w:val="•"/>
      <w:lvlJc w:val="left"/>
      <w:pPr>
        <w:ind w:left="7226" w:hanging="142"/>
      </w:pPr>
      <w:rPr>
        <w:rFonts w:hint="default"/>
        <w:lang w:val="uk-UA" w:eastAsia="en-US" w:bidi="ar-SA"/>
      </w:rPr>
    </w:lvl>
    <w:lvl w:ilvl="8" w:tplc="2CCC1AA0">
      <w:numFmt w:val="bullet"/>
      <w:lvlText w:val="•"/>
      <w:lvlJc w:val="left"/>
      <w:pPr>
        <w:ind w:left="8173" w:hanging="142"/>
      </w:pPr>
      <w:rPr>
        <w:rFonts w:hint="default"/>
        <w:lang w:val="uk-UA" w:eastAsia="en-US" w:bidi="ar-SA"/>
      </w:rPr>
    </w:lvl>
  </w:abstractNum>
  <w:abstractNum w:abstractNumId="13">
    <w:nsid w:val="34961008"/>
    <w:multiLevelType w:val="multilevel"/>
    <w:tmpl w:val="7468543A"/>
    <w:lvl w:ilvl="0">
      <w:start w:val="2"/>
      <w:numFmt w:val="decimal"/>
      <w:lvlText w:val="%1"/>
      <w:lvlJc w:val="left"/>
      <w:pPr>
        <w:ind w:left="537" w:hanging="49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37" w:hanging="49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45" w:hanging="49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97" w:hanging="49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0" w:hanging="49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3" w:hanging="49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5" w:hanging="49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08" w:hanging="49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61" w:hanging="497"/>
      </w:pPr>
      <w:rPr>
        <w:rFonts w:hint="default"/>
        <w:lang w:val="uk-UA" w:eastAsia="en-US" w:bidi="ar-SA"/>
      </w:rPr>
    </w:lvl>
  </w:abstractNum>
  <w:abstractNum w:abstractNumId="14">
    <w:nsid w:val="360F09DE"/>
    <w:multiLevelType w:val="hybridMultilevel"/>
    <w:tmpl w:val="984AFCE0"/>
    <w:lvl w:ilvl="0" w:tplc="E84E9920">
      <w:numFmt w:val="bullet"/>
      <w:lvlText w:val="-"/>
      <w:lvlJc w:val="left"/>
      <w:pPr>
        <w:ind w:left="674" w:hanging="358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1" w:tplc="DA02FA72">
      <w:numFmt w:val="bullet"/>
      <w:lvlText w:val="-"/>
      <w:lvlJc w:val="left"/>
      <w:pPr>
        <w:ind w:left="316" w:hanging="286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2" w:tplc="7F544B32">
      <w:numFmt w:val="bullet"/>
      <w:lvlText w:val="•"/>
      <w:lvlJc w:val="left"/>
      <w:pPr>
        <w:ind w:left="1722" w:hanging="286"/>
      </w:pPr>
      <w:rPr>
        <w:rFonts w:hint="default"/>
        <w:lang w:val="uk-UA" w:eastAsia="en-US" w:bidi="ar-SA"/>
      </w:rPr>
    </w:lvl>
    <w:lvl w:ilvl="3" w:tplc="4702A320">
      <w:numFmt w:val="bullet"/>
      <w:lvlText w:val="•"/>
      <w:lvlJc w:val="left"/>
      <w:pPr>
        <w:ind w:left="2765" w:hanging="286"/>
      </w:pPr>
      <w:rPr>
        <w:rFonts w:hint="default"/>
        <w:lang w:val="uk-UA" w:eastAsia="en-US" w:bidi="ar-SA"/>
      </w:rPr>
    </w:lvl>
    <w:lvl w:ilvl="4" w:tplc="7BDE7186">
      <w:numFmt w:val="bullet"/>
      <w:lvlText w:val="•"/>
      <w:lvlJc w:val="left"/>
      <w:pPr>
        <w:ind w:left="3808" w:hanging="286"/>
      </w:pPr>
      <w:rPr>
        <w:rFonts w:hint="default"/>
        <w:lang w:val="uk-UA" w:eastAsia="en-US" w:bidi="ar-SA"/>
      </w:rPr>
    </w:lvl>
    <w:lvl w:ilvl="5" w:tplc="8B2452D4">
      <w:numFmt w:val="bullet"/>
      <w:lvlText w:val="•"/>
      <w:lvlJc w:val="left"/>
      <w:pPr>
        <w:ind w:left="4851" w:hanging="286"/>
      </w:pPr>
      <w:rPr>
        <w:rFonts w:hint="default"/>
        <w:lang w:val="uk-UA" w:eastAsia="en-US" w:bidi="ar-SA"/>
      </w:rPr>
    </w:lvl>
    <w:lvl w:ilvl="6" w:tplc="2690E37E">
      <w:numFmt w:val="bullet"/>
      <w:lvlText w:val="•"/>
      <w:lvlJc w:val="left"/>
      <w:pPr>
        <w:ind w:left="5894" w:hanging="286"/>
      </w:pPr>
      <w:rPr>
        <w:rFonts w:hint="default"/>
        <w:lang w:val="uk-UA" w:eastAsia="en-US" w:bidi="ar-SA"/>
      </w:rPr>
    </w:lvl>
    <w:lvl w:ilvl="7" w:tplc="D876DAF6">
      <w:numFmt w:val="bullet"/>
      <w:lvlText w:val="•"/>
      <w:lvlJc w:val="left"/>
      <w:pPr>
        <w:ind w:left="6937" w:hanging="286"/>
      </w:pPr>
      <w:rPr>
        <w:rFonts w:hint="default"/>
        <w:lang w:val="uk-UA" w:eastAsia="en-US" w:bidi="ar-SA"/>
      </w:rPr>
    </w:lvl>
    <w:lvl w:ilvl="8" w:tplc="CC0A41B2">
      <w:numFmt w:val="bullet"/>
      <w:lvlText w:val="•"/>
      <w:lvlJc w:val="left"/>
      <w:pPr>
        <w:ind w:left="7980" w:hanging="286"/>
      </w:pPr>
      <w:rPr>
        <w:rFonts w:hint="default"/>
        <w:lang w:val="uk-UA" w:eastAsia="en-US" w:bidi="ar-SA"/>
      </w:rPr>
    </w:lvl>
  </w:abstractNum>
  <w:abstractNum w:abstractNumId="15">
    <w:nsid w:val="37B85C77"/>
    <w:multiLevelType w:val="hybridMultilevel"/>
    <w:tmpl w:val="0F94EF0A"/>
    <w:lvl w:ilvl="0" w:tplc="13749366">
      <w:numFmt w:val="bullet"/>
      <w:lvlText w:val="-"/>
      <w:lvlJc w:val="left"/>
      <w:pPr>
        <w:ind w:left="335" w:hanging="284"/>
      </w:pPr>
      <w:rPr>
        <w:rFonts w:ascii="Calibri" w:eastAsia="Calibri" w:hAnsi="Calibri" w:cs="Calibri" w:hint="default"/>
        <w:w w:val="100"/>
        <w:sz w:val="24"/>
        <w:szCs w:val="24"/>
        <w:lang w:val="uk-UA" w:eastAsia="en-US" w:bidi="ar-SA"/>
      </w:rPr>
    </w:lvl>
    <w:lvl w:ilvl="1" w:tplc="33CEB2CE">
      <w:numFmt w:val="bullet"/>
      <w:lvlText w:val="•"/>
      <w:lvlJc w:val="left"/>
      <w:pPr>
        <w:ind w:left="644" w:hanging="284"/>
      </w:pPr>
      <w:rPr>
        <w:rFonts w:hint="default"/>
        <w:lang w:val="uk-UA" w:eastAsia="en-US" w:bidi="ar-SA"/>
      </w:rPr>
    </w:lvl>
    <w:lvl w:ilvl="2" w:tplc="364C92F6">
      <w:numFmt w:val="bullet"/>
      <w:lvlText w:val="•"/>
      <w:lvlJc w:val="left"/>
      <w:pPr>
        <w:ind w:left="949" w:hanging="284"/>
      </w:pPr>
      <w:rPr>
        <w:rFonts w:hint="default"/>
        <w:lang w:val="uk-UA" w:eastAsia="en-US" w:bidi="ar-SA"/>
      </w:rPr>
    </w:lvl>
    <w:lvl w:ilvl="3" w:tplc="51884322">
      <w:numFmt w:val="bullet"/>
      <w:lvlText w:val="•"/>
      <w:lvlJc w:val="left"/>
      <w:pPr>
        <w:ind w:left="1254" w:hanging="284"/>
      </w:pPr>
      <w:rPr>
        <w:rFonts w:hint="default"/>
        <w:lang w:val="uk-UA" w:eastAsia="en-US" w:bidi="ar-SA"/>
      </w:rPr>
    </w:lvl>
    <w:lvl w:ilvl="4" w:tplc="E2881DB4">
      <w:numFmt w:val="bullet"/>
      <w:lvlText w:val="•"/>
      <w:lvlJc w:val="left"/>
      <w:pPr>
        <w:ind w:left="1558" w:hanging="284"/>
      </w:pPr>
      <w:rPr>
        <w:rFonts w:hint="default"/>
        <w:lang w:val="uk-UA" w:eastAsia="en-US" w:bidi="ar-SA"/>
      </w:rPr>
    </w:lvl>
    <w:lvl w:ilvl="5" w:tplc="EFEA9192">
      <w:numFmt w:val="bullet"/>
      <w:lvlText w:val="•"/>
      <w:lvlJc w:val="left"/>
      <w:pPr>
        <w:ind w:left="1863" w:hanging="284"/>
      </w:pPr>
      <w:rPr>
        <w:rFonts w:hint="default"/>
        <w:lang w:val="uk-UA" w:eastAsia="en-US" w:bidi="ar-SA"/>
      </w:rPr>
    </w:lvl>
    <w:lvl w:ilvl="6" w:tplc="FAF67062">
      <w:numFmt w:val="bullet"/>
      <w:lvlText w:val="•"/>
      <w:lvlJc w:val="left"/>
      <w:pPr>
        <w:ind w:left="2168" w:hanging="284"/>
      </w:pPr>
      <w:rPr>
        <w:rFonts w:hint="default"/>
        <w:lang w:val="uk-UA" w:eastAsia="en-US" w:bidi="ar-SA"/>
      </w:rPr>
    </w:lvl>
    <w:lvl w:ilvl="7" w:tplc="C9C41876">
      <w:numFmt w:val="bullet"/>
      <w:lvlText w:val="•"/>
      <w:lvlJc w:val="left"/>
      <w:pPr>
        <w:ind w:left="2472" w:hanging="284"/>
      </w:pPr>
      <w:rPr>
        <w:rFonts w:hint="default"/>
        <w:lang w:val="uk-UA" w:eastAsia="en-US" w:bidi="ar-SA"/>
      </w:rPr>
    </w:lvl>
    <w:lvl w:ilvl="8" w:tplc="D5E43B84">
      <w:numFmt w:val="bullet"/>
      <w:lvlText w:val="•"/>
      <w:lvlJc w:val="left"/>
      <w:pPr>
        <w:ind w:left="2777" w:hanging="284"/>
      </w:pPr>
      <w:rPr>
        <w:rFonts w:hint="default"/>
        <w:lang w:val="uk-UA" w:eastAsia="en-US" w:bidi="ar-SA"/>
      </w:rPr>
    </w:lvl>
  </w:abstractNum>
  <w:abstractNum w:abstractNumId="16">
    <w:nsid w:val="3CCA5CC9"/>
    <w:multiLevelType w:val="hybridMultilevel"/>
    <w:tmpl w:val="9A24C5CE"/>
    <w:lvl w:ilvl="0" w:tplc="E932AC8E">
      <w:numFmt w:val="bullet"/>
      <w:lvlText w:val="-"/>
      <w:lvlJc w:val="left"/>
      <w:pPr>
        <w:ind w:left="316" w:hanging="50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B265D4A">
      <w:numFmt w:val="bullet"/>
      <w:lvlText w:val="-"/>
      <w:lvlJc w:val="left"/>
      <w:pPr>
        <w:ind w:left="3057" w:hanging="36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2" w:tplc="50E8569E">
      <w:numFmt w:val="bullet"/>
      <w:lvlText w:val="•"/>
      <w:lvlJc w:val="left"/>
      <w:pPr>
        <w:ind w:left="3838" w:hanging="361"/>
      </w:pPr>
      <w:rPr>
        <w:rFonts w:hint="default"/>
        <w:lang w:val="uk-UA" w:eastAsia="en-US" w:bidi="ar-SA"/>
      </w:rPr>
    </w:lvl>
    <w:lvl w:ilvl="3" w:tplc="43581A38">
      <w:numFmt w:val="bullet"/>
      <w:lvlText w:val="•"/>
      <w:lvlJc w:val="left"/>
      <w:pPr>
        <w:ind w:left="4616" w:hanging="361"/>
      </w:pPr>
      <w:rPr>
        <w:rFonts w:hint="default"/>
        <w:lang w:val="uk-UA" w:eastAsia="en-US" w:bidi="ar-SA"/>
      </w:rPr>
    </w:lvl>
    <w:lvl w:ilvl="4" w:tplc="2010629A">
      <w:numFmt w:val="bullet"/>
      <w:lvlText w:val="•"/>
      <w:lvlJc w:val="left"/>
      <w:pPr>
        <w:ind w:left="5395" w:hanging="361"/>
      </w:pPr>
      <w:rPr>
        <w:rFonts w:hint="default"/>
        <w:lang w:val="uk-UA" w:eastAsia="en-US" w:bidi="ar-SA"/>
      </w:rPr>
    </w:lvl>
    <w:lvl w:ilvl="5" w:tplc="45589750">
      <w:numFmt w:val="bullet"/>
      <w:lvlText w:val="•"/>
      <w:lvlJc w:val="left"/>
      <w:pPr>
        <w:ind w:left="6173" w:hanging="361"/>
      </w:pPr>
      <w:rPr>
        <w:rFonts w:hint="default"/>
        <w:lang w:val="uk-UA" w:eastAsia="en-US" w:bidi="ar-SA"/>
      </w:rPr>
    </w:lvl>
    <w:lvl w:ilvl="6" w:tplc="3B929BE8">
      <w:numFmt w:val="bullet"/>
      <w:lvlText w:val="•"/>
      <w:lvlJc w:val="left"/>
      <w:pPr>
        <w:ind w:left="6952" w:hanging="361"/>
      </w:pPr>
      <w:rPr>
        <w:rFonts w:hint="default"/>
        <w:lang w:val="uk-UA" w:eastAsia="en-US" w:bidi="ar-SA"/>
      </w:rPr>
    </w:lvl>
    <w:lvl w:ilvl="7" w:tplc="7A5C78E2">
      <w:numFmt w:val="bullet"/>
      <w:lvlText w:val="•"/>
      <w:lvlJc w:val="left"/>
      <w:pPr>
        <w:ind w:left="7730" w:hanging="361"/>
      </w:pPr>
      <w:rPr>
        <w:rFonts w:hint="default"/>
        <w:lang w:val="uk-UA" w:eastAsia="en-US" w:bidi="ar-SA"/>
      </w:rPr>
    </w:lvl>
    <w:lvl w:ilvl="8" w:tplc="093EDEF8">
      <w:numFmt w:val="bullet"/>
      <w:lvlText w:val="•"/>
      <w:lvlJc w:val="left"/>
      <w:pPr>
        <w:ind w:left="8509" w:hanging="361"/>
      </w:pPr>
      <w:rPr>
        <w:rFonts w:hint="default"/>
        <w:lang w:val="uk-UA" w:eastAsia="en-US" w:bidi="ar-SA"/>
      </w:rPr>
    </w:lvl>
  </w:abstractNum>
  <w:abstractNum w:abstractNumId="17">
    <w:nsid w:val="42F14EDB"/>
    <w:multiLevelType w:val="hybridMultilevel"/>
    <w:tmpl w:val="CC22E886"/>
    <w:lvl w:ilvl="0" w:tplc="F5EABAE6">
      <w:start w:val="7"/>
      <w:numFmt w:val="decimal"/>
      <w:lvlText w:val="%1."/>
      <w:lvlJc w:val="left"/>
      <w:pPr>
        <w:ind w:left="316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C7E33F8">
      <w:numFmt w:val="bullet"/>
      <w:lvlText w:val="•"/>
      <w:lvlJc w:val="left"/>
      <w:pPr>
        <w:ind w:left="1294" w:hanging="281"/>
      </w:pPr>
      <w:rPr>
        <w:rFonts w:hint="default"/>
        <w:lang w:val="uk-UA" w:eastAsia="en-US" w:bidi="ar-SA"/>
      </w:rPr>
    </w:lvl>
    <w:lvl w:ilvl="2" w:tplc="0E1821FA"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 w:tplc="E3F244BA">
      <w:numFmt w:val="bullet"/>
      <w:lvlText w:val="•"/>
      <w:lvlJc w:val="left"/>
      <w:pPr>
        <w:ind w:left="3243" w:hanging="281"/>
      </w:pPr>
      <w:rPr>
        <w:rFonts w:hint="default"/>
        <w:lang w:val="uk-UA" w:eastAsia="en-US" w:bidi="ar-SA"/>
      </w:rPr>
    </w:lvl>
    <w:lvl w:ilvl="4" w:tplc="042A3914">
      <w:numFmt w:val="bullet"/>
      <w:lvlText w:val="•"/>
      <w:lvlJc w:val="left"/>
      <w:pPr>
        <w:ind w:left="4218" w:hanging="281"/>
      </w:pPr>
      <w:rPr>
        <w:rFonts w:hint="default"/>
        <w:lang w:val="uk-UA" w:eastAsia="en-US" w:bidi="ar-SA"/>
      </w:rPr>
    </w:lvl>
    <w:lvl w:ilvl="5" w:tplc="3BE0816A">
      <w:numFmt w:val="bullet"/>
      <w:lvlText w:val="•"/>
      <w:lvlJc w:val="left"/>
      <w:pPr>
        <w:ind w:left="5193" w:hanging="281"/>
      </w:pPr>
      <w:rPr>
        <w:rFonts w:hint="default"/>
        <w:lang w:val="uk-UA" w:eastAsia="en-US" w:bidi="ar-SA"/>
      </w:rPr>
    </w:lvl>
    <w:lvl w:ilvl="6" w:tplc="3F169BC6">
      <w:numFmt w:val="bullet"/>
      <w:lvlText w:val="•"/>
      <w:lvlJc w:val="left"/>
      <w:pPr>
        <w:ind w:left="6167" w:hanging="281"/>
      </w:pPr>
      <w:rPr>
        <w:rFonts w:hint="default"/>
        <w:lang w:val="uk-UA" w:eastAsia="en-US" w:bidi="ar-SA"/>
      </w:rPr>
    </w:lvl>
    <w:lvl w:ilvl="7" w:tplc="A5C61F66">
      <w:numFmt w:val="bullet"/>
      <w:lvlText w:val="•"/>
      <w:lvlJc w:val="left"/>
      <w:pPr>
        <w:ind w:left="7142" w:hanging="281"/>
      </w:pPr>
      <w:rPr>
        <w:rFonts w:hint="default"/>
        <w:lang w:val="uk-UA" w:eastAsia="en-US" w:bidi="ar-SA"/>
      </w:rPr>
    </w:lvl>
    <w:lvl w:ilvl="8" w:tplc="D32CF1CE">
      <w:numFmt w:val="bullet"/>
      <w:lvlText w:val="•"/>
      <w:lvlJc w:val="left"/>
      <w:pPr>
        <w:ind w:left="8117" w:hanging="281"/>
      </w:pPr>
      <w:rPr>
        <w:rFonts w:hint="default"/>
        <w:lang w:val="uk-UA" w:eastAsia="en-US" w:bidi="ar-SA"/>
      </w:rPr>
    </w:lvl>
  </w:abstractNum>
  <w:abstractNum w:abstractNumId="18">
    <w:nsid w:val="433E657F"/>
    <w:multiLevelType w:val="hybridMultilevel"/>
    <w:tmpl w:val="214A6FA4"/>
    <w:lvl w:ilvl="0" w:tplc="58FE7E52">
      <w:start w:val="1"/>
      <w:numFmt w:val="decimal"/>
      <w:lvlText w:val="%1."/>
      <w:lvlJc w:val="left"/>
      <w:pPr>
        <w:ind w:left="676" w:hanging="36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83A2A1E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44E801A6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A28A0C72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B4D60F1A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AFC22F98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67E8B514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47CEFED2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55A882AC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19">
    <w:nsid w:val="4C5B7948"/>
    <w:multiLevelType w:val="multilevel"/>
    <w:tmpl w:val="9B547942"/>
    <w:lvl w:ilvl="0">
      <w:start w:val="1"/>
      <w:numFmt w:val="decimal"/>
      <w:lvlText w:val="%1"/>
      <w:lvlJc w:val="left"/>
      <w:pPr>
        <w:ind w:left="316" w:hanging="56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6" w:hanging="564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9" w:hanging="56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3" w:hanging="56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18" w:hanging="56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6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7" w:hanging="56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42" w:hanging="56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7" w:hanging="564"/>
      </w:pPr>
      <w:rPr>
        <w:rFonts w:hint="default"/>
        <w:lang w:val="uk-UA" w:eastAsia="en-US" w:bidi="ar-SA"/>
      </w:rPr>
    </w:lvl>
  </w:abstractNum>
  <w:abstractNum w:abstractNumId="20">
    <w:nsid w:val="4DA03937"/>
    <w:multiLevelType w:val="hybridMultilevel"/>
    <w:tmpl w:val="4D8E9BBE"/>
    <w:lvl w:ilvl="0" w:tplc="5C047D24">
      <w:numFmt w:val="bullet"/>
      <w:lvlText w:val="-"/>
      <w:lvlJc w:val="left"/>
      <w:pPr>
        <w:ind w:left="1046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A98670E">
      <w:numFmt w:val="bullet"/>
      <w:lvlText w:val="-"/>
      <w:lvlJc w:val="left"/>
      <w:pPr>
        <w:ind w:left="316" w:hanging="19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07E0EF0">
      <w:numFmt w:val="bullet"/>
      <w:lvlText w:val="•"/>
      <w:lvlJc w:val="left"/>
      <w:pPr>
        <w:ind w:left="2042" w:hanging="190"/>
      </w:pPr>
      <w:rPr>
        <w:rFonts w:hint="default"/>
        <w:lang w:val="uk-UA" w:eastAsia="en-US" w:bidi="ar-SA"/>
      </w:rPr>
    </w:lvl>
    <w:lvl w:ilvl="3" w:tplc="6CA0A26A">
      <w:numFmt w:val="bullet"/>
      <w:lvlText w:val="•"/>
      <w:lvlJc w:val="left"/>
      <w:pPr>
        <w:ind w:left="3045" w:hanging="190"/>
      </w:pPr>
      <w:rPr>
        <w:rFonts w:hint="default"/>
        <w:lang w:val="uk-UA" w:eastAsia="en-US" w:bidi="ar-SA"/>
      </w:rPr>
    </w:lvl>
    <w:lvl w:ilvl="4" w:tplc="2E44447E">
      <w:numFmt w:val="bullet"/>
      <w:lvlText w:val="•"/>
      <w:lvlJc w:val="left"/>
      <w:pPr>
        <w:ind w:left="4048" w:hanging="190"/>
      </w:pPr>
      <w:rPr>
        <w:rFonts w:hint="default"/>
        <w:lang w:val="uk-UA" w:eastAsia="en-US" w:bidi="ar-SA"/>
      </w:rPr>
    </w:lvl>
    <w:lvl w:ilvl="5" w:tplc="EA28A024">
      <w:numFmt w:val="bullet"/>
      <w:lvlText w:val="•"/>
      <w:lvlJc w:val="left"/>
      <w:pPr>
        <w:ind w:left="5051" w:hanging="190"/>
      </w:pPr>
      <w:rPr>
        <w:rFonts w:hint="default"/>
        <w:lang w:val="uk-UA" w:eastAsia="en-US" w:bidi="ar-SA"/>
      </w:rPr>
    </w:lvl>
    <w:lvl w:ilvl="6" w:tplc="2714A30A">
      <w:numFmt w:val="bullet"/>
      <w:lvlText w:val="•"/>
      <w:lvlJc w:val="left"/>
      <w:pPr>
        <w:ind w:left="6054" w:hanging="190"/>
      </w:pPr>
      <w:rPr>
        <w:rFonts w:hint="default"/>
        <w:lang w:val="uk-UA" w:eastAsia="en-US" w:bidi="ar-SA"/>
      </w:rPr>
    </w:lvl>
    <w:lvl w:ilvl="7" w:tplc="4452508C">
      <w:numFmt w:val="bullet"/>
      <w:lvlText w:val="•"/>
      <w:lvlJc w:val="left"/>
      <w:pPr>
        <w:ind w:left="7057" w:hanging="190"/>
      </w:pPr>
      <w:rPr>
        <w:rFonts w:hint="default"/>
        <w:lang w:val="uk-UA" w:eastAsia="en-US" w:bidi="ar-SA"/>
      </w:rPr>
    </w:lvl>
    <w:lvl w:ilvl="8" w:tplc="5AA28BBC">
      <w:numFmt w:val="bullet"/>
      <w:lvlText w:val="•"/>
      <w:lvlJc w:val="left"/>
      <w:pPr>
        <w:ind w:left="8060" w:hanging="190"/>
      </w:pPr>
      <w:rPr>
        <w:rFonts w:hint="default"/>
        <w:lang w:val="uk-UA" w:eastAsia="en-US" w:bidi="ar-SA"/>
      </w:rPr>
    </w:lvl>
  </w:abstractNum>
  <w:abstractNum w:abstractNumId="21">
    <w:nsid w:val="527F2821"/>
    <w:multiLevelType w:val="hybridMultilevel"/>
    <w:tmpl w:val="68FE7A18"/>
    <w:lvl w:ilvl="0" w:tplc="77127BCC">
      <w:start w:val="1"/>
      <w:numFmt w:val="decimal"/>
      <w:lvlText w:val="%1."/>
      <w:lvlJc w:val="left"/>
      <w:pPr>
        <w:ind w:left="316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2004C34">
      <w:numFmt w:val="bullet"/>
      <w:lvlText w:val="•"/>
      <w:lvlJc w:val="left"/>
      <w:pPr>
        <w:ind w:left="1294" w:hanging="708"/>
      </w:pPr>
      <w:rPr>
        <w:rFonts w:hint="default"/>
        <w:lang w:val="uk-UA" w:eastAsia="en-US" w:bidi="ar-SA"/>
      </w:rPr>
    </w:lvl>
    <w:lvl w:ilvl="2" w:tplc="E5325000">
      <w:numFmt w:val="bullet"/>
      <w:lvlText w:val="•"/>
      <w:lvlJc w:val="left"/>
      <w:pPr>
        <w:ind w:left="2269" w:hanging="708"/>
      </w:pPr>
      <w:rPr>
        <w:rFonts w:hint="default"/>
        <w:lang w:val="uk-UA" w:eastAsia="en-US" w:bidi="ar-SA"/>
      </w:rPr>
    </w:lvl>
    <w:lvl w:ilvl="3" w:tplc="A13E384C">
      <w:numFmt w:val="bullet"/>
      <w:lvlText w:val="•"/>
      <w:lvlJc w:val="left"/>
      <w:pPr>
        <w:ind w:left="3243" w:hanging="708"/>
      </w:pPr>
      <w:rPr>
        <w:rFonts w:hint="default"/>
        <w:lang w:val="uk-UA" w:eastAsia="en-US" w:bidi="ar-SA"/>
      </w:rPr>
    </w:lvl>
    <w:lvl w:ilvl="4" w:tplc="44B06872">
      <w:numFmt w:val="bullet"/>
      <w:lvlText w:val="•"/>
      <w:lvlJc w:val="left"/>
      <w:pPr>
        <w:ind w:left="4218" w:hanging="708"/>
      </w:pPr>
      <w:rPr>
        <w:rFonts w:hint="default"/>
        <w:lang w:val="uk-UA" w:eastAsia="en-US" w:bidi="ar-SA"/>
      </w:rPr>
    </w:lvl>
    <w:lvl w:ilvl="5" w:tplc="6A663798">
      <w:numFmt w:val="bullet"/>
      <w:lvlText w:val="•"/>
      <w:lvlJc w:val="left"/>
      <w:pPr>
        <w:ind w:left="5193" w:hanging="708"/>
      </w:pPr>
      <w:rPr>
        <w:rFonts w:hint="default"/>
        <w:lang w:val="uk-UA" w:eastAsia="en-US" w:bidi="ar-SA"/>
      </w:rPr>
    </w:lvl>
    <w:lvl w:ilvl="6" w:tplc="12BC1EE6">
      <w:numFmt w:val="bullet"/>
      <w:lvlText w:val="•"/>
      <w:lvlJc w:val="left"/>
      <w:pPr>
        <w:ind w:left="6167" w:hanging="708"/>
      </w:pPr>
      <w:rPr>
        <w:rFonts w:hint="default"/>
        <w:lang w:val="uk-UA" w:eastAsia="en-US" w:bidi="ar-SA"/>
      </w:rPr>
    </w:lvl>
    <w:lvl w:ilvl="7" w:tplc="B150DF0C">
      <w:numFmt w:val="bullet"/>
      <w:lvlText w:val="•"/>
      <w:lvlJc w:val="left"/>
      <w:pPr>
        <w:ind w:left="7142" w:hanging="708"/>
      </w:pPr>
      <w:rPr>
        <w:rFonts w:hint="default"/>
        <w:lang w:val="uk-UA" w:eastAsia="en-US" w:bidi="ar-SA"/>
      </w:rPr>
    </w:lvl>
    <w:lvl w:ilvl="8" w:tplc="9364EC6C">
      <w:numFmt w:val="bullet"/>
      <w:lvlText w:val="•"/>
      <w:lvlJc w:val="left"/>
      <w:pPr>
        <w:ind w:left="8117" w:hanging="708"/>
      </w:pPr>
      <w:rPr>
        <w:rFonts w:hint="default"/>
        <w:lang w:val="uk-UA" w:eastAsia="en-US" w:bidi="ar-SA"/>
      </w:rPr>
    </w:lvl>
  </w:abstractNum>
  <w:abstractNum w:abstractNumId="22">
    <w:nsid w:val="549D52BF"/>
    <w:multiLevelType w:val="hybridMultilevel"/>
    <w:tmpl w:val="45C60B14"/>
    <w:lvl w:ilvl="0" w:tplc="5600904E">
      <w:start w:val="1"/>
      <w:numFmt w:val="decimal"/>
      <w:lvlText w:val="%1)"/>
      <w:lvlJc w:val="left"/>
      <w:pPr>
        <w:ind w:left="316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53AC6B2">
      <w:numFmt w:val="bullet"/>
      <w:lvlText w:val="•"/>
      <w:lvlJc w:val="left"/>
      <w:pPr>
        <w:ind w:left="1294" w:hanging="708"/>
      </w:pPr>
      <w:rPr>
        <w:rFonts w:hint="default"/>
        <w:lang w:val="uk-UA" w:eastAsia="en-US" w:bidi="ar-SA"/>
      </w:rPr>
    </w:lvl>
    <w:lvl w:ilvl="2" w:tplc="5046EDE2">
      <w:numFmt w:val="bullet"/>
      <w:lvlText w:val="•"/>
      <w:lvlJc w:val="left"/>
      <w:pPr>
        <w:ind w:left="2269" w:hanging="708"/>
      </w:pPr>
      <w:rPr>
        <w:rFonts w:hint="default"/>
        <w:lang w:val="uk-UA" w:eastAsia="en-US" w:bidi="ar-SA"/>
      </w:rPr>
    </w:lvl>
    <w:lvl w:ilvl="3" w:tplc="9BB60ED4">
      <w:numFmt w:val="bullet"/>
      <w:lvlText w:val="•"/>
      <w:lvlJc w:val="left"/>
      <w:pPr>
        <w:ind w:left="3243" w:hanging="708"/>
      </w:pPr>
      <w:rPr>
        <w:rFonts w:hint="default"/>
        <w:lang w:val="uk-UA" w:eastAsia="en-US" w:bidi="ar-SA"/>
      </w:rPr>
    </w:lvl>
    <w:lvl w:ilvl="4" w:tplc="2EEA578E">
      <w:numFmt w:val="bullet"/>
      <w:lvlText w:val="•"/>
      <w:lvlJc w:val="left"/>
      <w:pPr>
        <w:ind w:left="4218" w:hanging="708"/>
      </w:pPr>
      <w:rPr>
        <w:rFonts w:hint="default"/>
        <w:lang w:val="uk-UA" w:eastAsia="en-US" w:bidi="ar-SA"/>
      </w:rPr>
    </w:lvl>
    <w:lvl w:ilvl="5" w:tplc="791E113E">
      <w:numFmt w:val="bullet"/>
      <w:lvlText w:val="•"/>
      <w:lvlJc w:val="left"/>
      <w:pPr>
        <w:ind w:left="5193" w:hanging="708"/>
      </w:pPr>
      <w:rPr>
        <w:rFonts w:hint="default"/>
        <w:lang w:val="uk-UA" w:eastAsia="en-US" w:bidi="ar-SA"/>
      </w:rPr>
    </w:lvl>
    <w:lvl w:ilvl="6" w:tplc="E3B68284">
      <w:numFmt w:val="bullet"/>
      <w:lvlText w:val="•"/>
      <w:lvlJc w:val="left"/>
      <w:pPr>
        <w:ind w:left="6167" w:hanging="708"/>
      </w:pPr>
      <w:rPr>
        <w:rFonts w:hint="default"/>
        <w:lang w:val="uk-UA" w:eastAsia="en-US" w:bidi="ar-SA"/>
      </w:rPr>
    </w:lvl>
    <w:lvl w:ilvl="7" w:tplc="A7306B4C">
      <w:numFmt w:val="bullet"/>
      <w:lvlText w:val="•"/>
      <w:lvlJc w:val="left"/>
      <w:pPr>
        <w:ind w:left="7142" w:hanging="708"/>
      </w:pPr>
      <w:rPr>
        <w:rFonts w:hint="default"/>
        <w:lang w:val="uk-UA" w:eastAsia="en-US" w:bidi="ar-SA"/>
      </w:rPr>
    </w:lvl>
    <w:lvl w:ilvl="8" w:tplc="CBC6F460">
      <w:numFmt w:val="bullet"/>
      <w:lvlText w:val="•"/>
      <w:lvlJc w:val="left"/>
      <w:pPr>
        <w:ind w:left="8117" w:hanging="708"/>
      </w:pPr>
      <w:rPr>
        <w:rFonts w:hint="default"/>
        <w:lang w:val="uk-UA" w:eastAsia="en-US" w:bidi="ar-SA"/>
      </w:rPr>
    </w:lvl>
  </w:abstractNum>
  <w:abstractNum w:abstractNumId="23">
    <w:nsid w:val="56537B5C"/>
    <w:multiLevelType w:val="multilevel"/>
    <w:tmpl w:val="59941B38"/>
    <w:lvl w:ilvl="0">
      <w:start w:val="2"/>
      <w:numFmt w:val="decimal"/>
      <w:lvlText w:val="%1"/>
      <w:lvlJc w:val="left"/>
      <w:pPr>
        <w:ind w:left="316" w:hanging="51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6" w:hanging="51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69" w:hanging="51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3" w:hanging="51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18" w:hanging="51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93" w:hanging="51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7" w:hanging="51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42" w:hanging="51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7" w:hanging="514"/>
      </w:pPr>
      <w:rPr>
        <w:rFonts w:hint="default"/>
        <w:lang w:val="uk-UA" w:eastAsia="en-US" w:bidi="ar-SA"/>
      </w:rPr>
    </w:lvl>
  </w:abstractNum>
  <w:abstractNum w:abstractNumId="24">
    <w:nsid w:val="5DDF0A9E"/>
    <w:multiLevelType w:val="hybridMultilevel"/>
    <w:tmpl w:val="E4E4C31C"/>
    <w:lvl w:ilvl="0" w:tplc="B654579E">
      <w:numFmt w:val="bullet"/>
      <w:lvlText w:val="-"/>
      <w:lvlJc w:val="left"/>
      <w:pPr>
        <w:ind w:left="316" w:hanging="29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5980446">
      <w:numFmt w:val="bullet"/>
      <w:lvlText w:val=""/>
      <w:lvlJc w:val="left"/>
      <w:pPr>
        <w:ind w:left="1036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2CECA730">
      <w:numFmt w:val="bullet"/>
      <w:lvlText w:val="•"/>
      <w:lvlJc w:val="left"/>
      <w:pPr>
        <w:ind w:left="2042" w:hanging="360"/>
      </w:pPr>
      <w:rPr>
        <w:rFonts w:hint="default"/>
        <w:lang w:val="uk-UA" w:eastAsia="en-US" w:bidi="ar-SA"/>
      </w:rPr>
    </w:lvl>
    <w:lvl w:ilvl="3" w:tplc="912CC630">
      <w:numFmt w:val="bullet"/>
      <w:lvlText w:val="•"/>
      <w:lvlJc w:val="left"/>
      <w:pPr>
        <w:ind w:left="3045" w:hanging="360"/>
      </w:pPr>
      <w:rPr>
        <w:rFonts w:hint="default"/>
        <w:lang w:val="uk-UA" w:eastAsia="en-US" w:bidi="ar-SA"/>
      </w:rPr>
    </w:lvl>
    <w:lvl w:ilvl="4" w:tplc="AD02DA92">
      <w:numFmt w:val="bullet"/>
      <w:lvlText w:val="•"/>
      <w:lvlJc w:val="left"/>
      <w:pPr>
        <w:ind w:left="4048" w:hanging="360"/>
      </w:pPr>
      <w:rPr>
        <w:rFonts w:hint="default"/>
        <w:lang w:val="uk-UA" w:eastAsia="en-US" w:bidi="ar-SA"/>
      </w:rPr>
    </w:lvl>
    <w:lvl w:ilvl="5" w:tplc="A0D4936C">
      <w:numFmt w:val="bullet"/>
      <w:lvlText w:val="•"/>
      <w:lvlJc w:val="left"/>
      <w:pPr>
        <w:ind w:left="5051" w:hanging="360"/>
      </w:pPr>
      <w:rPr>
        <w:rFonts w:hint="default"/>
        <w:lang w:val="uk-UA" w:eastAsia="en-US" w:bidi="ar-SA"/>
      </w:rPr>
    </w:lvl>
    <w:lvl w:ilvl="6" w:tplc="02D03190">
      <w:numFmt w:val="bullet"/>
      <w:lvlText w:val="•"/>
      <w:lvlJc w:val="left"/>
      <w:pPr>
        <w:ind w:left="6054" w:hanging="360"/>
      </w:pPr>
      <w:rPr>
        <w:rFonts w:hint="default"/>
        <w:lang w:val="uk-UA" w:eastAsia="en-US" w:bidi="ar-SA"/>
      </w:rPr>
    </w:lvl>
    <w:lvl w:ilvl="7" w:tplc="DAE89638">
      <w:numFmt w:val="bullet"/>
      <w:lvlText w:val="•"/>
      <w:lvlJc w:val="left"/>
      <w:pPr>
        <w:ind w:left="7057" w:hanging="360"/>
      </w:pPr>
      <w:rPr>
        <w:rFonts w:hint="default"/>
        <w:lang w:val="uk-UA" w:eastAsia="en-US" w:bidi="ar-SA"/>
      </w:rPr>
    </w:lvl>
    <w:lvl w:ilvl="8" w:tplc="7A8482C4">
      <w:numFmt w:val="bullet"/>
      <w:lvlText w:val="•"/>
      <w:lvlJc w:val="left"/>
      <w:pPr>
        <w:ind w:left="8060" w:hanging="360"/>
      </w:pPr>
      <w:rPr>
        <w:rFonts w:hint="default"/>
        <w:lang w:val="uk-UA" w:eastAsia="en-US" w:bidi="ar-SA"/>
      </w:rPr>
    </w:lvl>
  </w:abstractNum>
  <w:abstractNum w:abstractNumId="25">
    <w:nsid w:val="65A24AA8"/>
    <w:multiLevelType w:val="hybridMultilevel"/>
    <w:tmpl w:val="CC52F464"/>
    <w:lvl w:ilvl="0" w:tplc="3B3CC136">
      <w:start w:val="22"/>
      <w:numFmt w:val="decimal"/>
      <w:lvlText w:val="%1."/>
      <w:lvlJc w:val="left"/>
      <w:pPr>
        <w:ind w:left="676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EA569866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07080BBC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87FA2CB2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19ECB890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1736DD06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B64E5ADC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FC864ABC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79FA1008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26">
    <w:nsid w:val="6783576D"/>
    <w:multiLevelType w:val="hybridMultilevel"/>
    <w:tmpl w:val="927AF138"/>
    <w:lvl w:ilvl="0" w:tplc="865AC87C">
      <w:start w:val="1"/>
      <w:numFmt w:val="decimal"/>
      <w:lvlText w:val="%1)"/>
      <w:lvlJc w:val="left"/>
      <w:pPr>
        <w:ind w:left="882" w:hanging="56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DBC35E4">
      <w:start w:val="1"/>
      <w:numFmt w:val="decimal"/>
      <w:lvlText w:val="%2."/>
      <w:lvlJc w:val="left"/>
      <w:pPr>
        <w:ind w:left="316" w:hanging="34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BE2E6E30">
      <w:numFmt w:val="bullet"/>
      <w:lvlText w:val="•"/>
      <w:lvlJc w:val="left"/>
      <w:pPr>
        <w:ind w:left="1900" w:hanging="348"/>
      </w:pPr>
      <w:rPr>
        <w:rFonts w:hint="default"/>
        <w:lang w:val="uk-UA" w:eastAsia="en-US" w:bidi="ar-SA"/>
      </w:rPr>
    </w:lvl>
    <w:lvl w:ilvl="3" w:tplc="A45AC464">
      <w:numFmt w:val="bullet"/>
      <w:lvlText w:val="•"/>
      <w:lvlJc w:val="left"/>
      <w:pPr>
        <w:ind w:left="2921" w:hanging="348"/>
      </w:pPr>
      <w:rPr>
        <w:rFonts w:hint="default"/>
        <w:lang w:val="uk-UA" w:eastAsia="en-US" w:bidi="ar-SA"/>
      </w:rPr>
    </w:lvl>
    <w:lvl w:ilvl="4" w:tplc="CF360946">
      <w:numFmt w:val="bullet"/>
      <w:lvlText w:val="•"/>
      <w:lvlJc w:val="left"/>
      <w:pPr>
        <w:ind w:left="3942" w:hanging="348"/>
      </w:pPr>
      <w:rPr>
        <w:rFonts w:hint="default"/>
        <w:lang w:val="uk-UA" w:eastAsia="en-US" w:bidi="ar-SA"/>
      </w:rPr>
    </w:lvl>
    <w:lvl w:ilvl="5" w:tplc="0B14794A">
      <w:numFmt w:val="bullet"/>
      <w:lvlText w:val="•"/>
      <w:lvlJc w:val="left"/>
      <w:pPr>
        <w:ind w:left="4962" w:hanging="348"/>
      </w:pPr>
      <w:rPr>
        <w:rFonts w:hint="default"/>
        <w:lang w:val="uk-UA" w:eastAsia="en-US" w:bidi="ar-SA"/>
      </w:rPr>
    </w:lvl>
    <w:lvl w:ilvl="6" w:tplc="927E7DA0">
      <w:numFmt w:val="bullet"/>
      <w:lvlText w:val="•"/>
      <w:lvlJc w:val="left"/>
      <w:pPr>
        <w:ind w:left="5983" w:hanging="348"/>
      </w:pPr>
      <w:rPr>
        <w:rFonts w:hint="default"/>
        <w:lang w:val="uk-UA" w:eastAsia="en-US" w:bidi="ar-SA"/>
      </w:rPr>
    </w:lvl>
    <w:lvl w:ilvl="7" w:tplc="05F0476C">
      <w:numFmt w:val="bullet"/>
      <w:lvlText w:val="•"/>
      <w:lvlJc w:val="left"/>
      <w:pPr>
        <w:ind w:left="7004" w:hanging="348"/>
      </w:pPr>
      <w:rPr>
        <w:rFonts w:hint="default"/>
        <w:lang w:val="uk-UA" w:eastAsia="en-US" w:bidi="ar-SA"/>
      </w:rPr>
    </w:lvl>
    <w:lvl w:ilvl="8" w:tplc="6952EAFC">
      <w:numFmt w:val="bullet"/>
      <w:lvlText w:val="•"/>
      <w:lvlJc w:val="left"/>
      <w:pPr>
        <w:ind w:left="8024" w:hanging="348"/>
      </w:pPr>
      <w:rPr>
        <w:rFonts w:hint="default"/>
        <w:lang w:val="uk-UA" w:eastAsia="en-US" w:bidi="ar-SA"/>
      </w:rPr>
    </w:lvl>
  </w:abstractNum>
  <w:abstractNum w:abstractNumId="27">
    <w:nsid w:val="69570D54"/>
    <w:multiLevelType w:val="hybridMultilevel"/>
    <w:tmpl w:val="2286B658"/>
    <w:lvl w:ilvl="0" w:tplc="015C5D0E">
      <w:start w:val="47"/>
      <w:numFmt w:val="decimal"/>
      <w:lvlText w:val="%1."/>
      <w:lvlJc w:val="left"/>
      <w:pPr>
        <w:ind w:left="676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4D0AFFC2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401A801A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D0142530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EAEE4B66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DBCEF5A2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E74295C0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76700C18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2F74E364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28">
    <w:nsid w:val="7CC450F0"/>
    <w:multiLevelType w:val="multilevel"/>
    <w:tmpl w:val="9454DAE2"/>
    <w:lvl w:ilvl="0">
      <w:start w:val="1"/>
      <w:numFmt w:val="decimal"/>
      <w:lvlText w:val="%1"/>
      <w:lvlJc w:val="left"/>
      <w:pPr>
        <w:ind w:left="1197" w:hanging="6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97" w:hanging="6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73" w:hanging="6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59" w:hanging="6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6" w:hanging="6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3" w:hanging="6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9" w:hanging="6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06" w:hanging="6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93" w:hanging="660"/>
      </w:pPr>
      <w:rPr>
        <w:rFonts w:hint="default"/>
        <w:lang w:val="uk-UA" w:eastAsia="en-US" w:bidi="ar-SA"/>
      </w:rPr>
    </w:lvl>
  </w:abstractNum>
  <w:abstractNum w:abstractNumId="29">
    <w:nsid w:val="7E4F002C"/>
    <w:multiLevelType w:val="hybridMultilevel"/>
    <w:tmpl w:val="AF749F04"/>
    <w:lvl w:ilvl="0" w:tplc="CAE4362A">
      <w:start w:val="39"/>
      <w:numFmt w:val="decimal"/>
      <w:lvlText w:val="%1."/>
      <w:lvlJc w:val="left"/>
      <w:pPr>
        <w:ind w:left="676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4ECC43C8">
      <w:numFmt w:val="bullet"/>
      <w:lvlText w:val="•"/>
      <w:lvlJc w:val="left"/>
      <w:pPr>
        <w:ind w:left="1618" w:hanging="360"/>
      </w:pPr>
      <w:rPr>
        <w:rFonts w:hint="default"/>
        <w:lang w:val="uk-UA" w:eastAsia="en-US" w:bidi="ar-SA"/>
      </w:rPr>
    </w:lvl>
    <w:lvl w:ilvl="2" w:tplc="D450B672">
      <w:numFmt w:val="bullet"/>
      <w:lvlText w:val="•"/>
      <w:lvlJc w:val="left"/>
      <w:pPr>
        <w:ind w:left="2557" w:hanging="360"/>
      </w:pPr>
      <w:rPr>
        <w:rFonts w:hint="default"/>
        <w:lang w:val="uk-UA" w:eastAsia="en-US" w:bidi="ar-SA"/>
      </w:rPr>
    </w:lvl>
    <w:lvl w:ilvl="3" w:tplc="BF2CAF4C">
      <w:numFmt w:val="bullet"/>
      <w:lvlText w:val="•"/>
      <w:lvlJc w:val="left"/>
      <w:pPr>
        <w:ind w:left="3495" w:hanging="360"/>
      </w:pPr>
      <w:rPr>
        <w:rFonts w:hint="default"/>
        <w:lang w:val="uk-UA" w:eastAsia="en-US" w:bidi="ar-SA"/>
      </w:rPr>
    </w:lvl>
    <w:lvl w:ilvl="4" w:tplc="766EE660">
      <w:numFmt w:val="bullet"/>
      <w:lvlText w:val="•"/>
      <w:lvlJc w:val="left"/>
      <w:pPr>
        <w:ind w:left="4434" w:hanging="360"/>
      </w:pPr>
      <w:rPr>
        <w:rFonts w:hint="default"/>
        <w:lang w:val="uk-UA" w:eastAsia="en-US" w:bidi="ar-SA"/>
      </w:rPr>
    </w:lvl>
    <w:lvl w:ilvl="5" w:tplc="6E46D69C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D48E0794">
      <w:numFmt w:val="bullet"/>
      <w:lvlText w:val="•"/>
      <w:lvlJc w:val="left"/>
      <w:pPr>
        <w:ind w:left="6311" w:hanging="360"/>
      </w:pPr>
      <w:rPr>
        <w:rFonts w:hint="default"/>
        <w:lang w:val="uk-UA" w:eastAsia="en-US" w:bidi="ar-SA"/>
      </w:rPr>
    </w:lvl>
    <w:lvl w:ilvl="7" w:tplc="2FDA1DF8">
      <w:numFmt w:val="bullet"/>
      <w:lvlText w:val="•"/>
      <w:lvlJc w:val="left"/>
      <w:pPr>
        <w:ind w:left="7250" w:hanging="360"/>
      </w:pPr>
      <w:rPr>
        <w:rFonts w:hint="default"/>
        <w:lang w:val="uk-UA" w:eastAsia="en-US" w:bidi="ar-SA"/>
      </w:rPr>
    </w:lvl>
    <w:lvl w:ilvl="8" w:tplc="33B63B08">
      <w:numFmt w:val="bullet"/>
      <w:lvlText w:val="•"/>
      <w:lvlJc w:val="left"/>
      <w:pPr>
        <w:ind w:left="8189" w:hanging="360"/>
      </w:pPr>
      <w:rPr>
        <w:rFonts w:hint="default"/>
        <w:lang w:val="uk-UA" w:eastAsia="en-US" w:bidi="ar-SA"/>
      </w:rPr>
    </w:lvl>
  </w:abstractNum>
  <w:abstractNum w:abstractNumId="30">
    <w:nsid w:val="7F8C7199"/>
    <w:multiLevelType w:val="hybridMultilevel"/>
    <w:tmpl w:val="AB50CC08"/>
    <w:lvl w:ilvl="0" w:tplc="C306399C">
      <w:start w:val="1"/>
      <w:numFmt w:val="decimal"/>
      <w:lvlText w:val="%1."/>
      <w:lvlJc w:val="left"/>
      <w:pPr>
        <w:ind w:left="316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8347260">
      <w:numFmt w:val="bullet"/>
      <w:lvlText w:val="•"/>
      <w:lvlJc w:val="left"/>
      <w:pPr>
        <w:ind w:left="1294" w:hanging="281"/>
      </w:pPr>
      <w:rPr>
        <w:rFonts w:hint="default"/>
        <w:lang w:val="uk-UA" w:eastAsia="en-US" w:bidi="ar-SA"/>
      </w:rPr>
    </w:lvl>
    <w:lvl w:ilvl="2" w:tplc="457402BC">
      <w:numFmt w:val="bullet"/>
      <w:lvlText w:val="•"/>
      <w:lvlJc w:val="left"/>
      <w:pPr>
        <w:ind w:left="2269" w:hanging="281"/>
      </w:pPr>
      <w:rPr>
        <w:rFonts w:hint="default"/>
        <w:lang w:val="uk-UA" w:eastAsia="en-US" w:bidi="ar-SA"/>
      </w:rPr>
    </w:lvl>
    <w:lvl w:ilvl="3" w:tplc="5470C224">
      <w:numFmt w:val="bullet"/>
      <w:lvlText w:val="•"/>
      <w:lvlJc w:val="left"/>
      <w:pPr>
        <w:ind w:left="3243" w:hanging="281"/>
      </w:pPr>
      <w:rPr>
        <w:rFonts w:hint="default"/>
        <w:lang w:val="uk-UA" w:eastAsia="en-US" w:bidi="ar-SA"/>
      </w:rPr>
    </w:lvl>
    <w:lvl w:ilvl="4" w:tplc="61C2EC4C">
      <w:numFmt w:val="bullet"/>
      <w:lvlText w:val="•"/>
      <w:lvlJc w:val="left"/>
      <w:pPr>
        <w:ind w:left="4218" w:hanging="281"/>
      </w:pPr>
      <w:rPr>
        <w:rFonts w:hint="default"/>
        <w:lang w:val="uk-UA" w:eastAsia="en-US" w:bidi="ar-SA"/>
      </w:rPr>
    </w:lvl>
    <w:lvl w:ilvl="5" w:tplc="CB5647FE">
      <w:numFmt w:val="bullet"/>
      <w:lvlText w:val="•"/>
      <w:lvlJc w:val="left"/>
      <w:pPr>
        <w:ind w:left="5193" w:hanging="281"/>
      </w:pPr>
      <w:rPr>
        <w:rFonts w:hint="default"/>
        <w:lang w:val="uk-UA" w:eastAsia="en-US" w:bidi="ar-SA"/>
      </w:rPr>
    </w:lvl>
    <w:lvl w:ilvl="6" w:tplc="38F6B9F6">
      <w:numFmt w:val="bullet"/>
      <w:lvlText w:val="•"/>
      <w:lvlJc w:val="left"/>
      <w:pPr>
        <w:ind w:left="6167" w:hanging="281"/>
      </w:pPr>
      <w:rPr>
        <w:rFonts w:hint="default"/>
        <w:lang w:val="uk-UA" w:eastAsia="en-US" w:bidi="ar-SA"/>
      </w:rPr>
    </w:lvl>
    <w:lvl w:ilvl="7" w:tplc="B052DF40">
      <w:numFmt w:val="bullet"/>
      <w:lvlText w:val="•"/>
      <w:lvlJc w:val="left"/>
      <w:pPr>
        <w:ind w:left="7142" w:hanging="281"/>
      </w:pPr>
      <w:rPr>
        <w:rFonts w:hint="default"/>
        <w:lang w:val="uk-UA" w:eastAsia="en-US" w:bidi="ar-SA"/>
      </w:rPr>
    </w:lvl>
    <w:lvl w:ilvl="8" w:tplc="3626D184">
      <w:numFmt w:val="bullet"/>
      <w:lvlText w:val="•"/>
      <w:lvlJc w:val="left"/>
      <w:pPr>
        <w:ind w:left="8117" w:hanging="281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27"/>
  </w:num>
  <w:num w:numId="3">
    <w:abstractNumId w:val="29"/>
  </w:num>
  <w:num w:numId="4">
    <w:abstractNumId w:val="0"/>
  </w:num>
  <w:num w:numId="5">
    <w:abstractNumId w:val="25"/>
  </w:num>
  <w:num w:numId="6">
    <w:abstractNumId w:val="18"/>
  </w:num>
  <w:num w:numId="7">
    <w:abstractNumId w:val="21"/>
  </w:num>
  <w:num w:numId="8">
    <w:abstractNumId w:val="20"/>
  </w:num>
  <w:num w:numId="9">
    <w:abstractNumId w:val="9"/>
  </w:num>
  <w:num w:numId="10">
    <w:abstractNumId w:val="16"/>
  </w:num>
  <w:num w:numId="11">
    <w:abstractNumId w:val="17"/>
  </w:num>
  <w:num w:numId="12">
    <w:abstractNumId w:val="30"/>
  </w:num>
  <w:num w:numId="13">
    <w:abstractNumId w:val="5"/>
  </w:num>
  <w:num w:numId="14">
    <w:abstractNumId w:val="2"/>
  </w:num>
  <w:num w:numId="15">
    <w:abstractNumId w:val="7"/>
  </w:num>
  <w:num w:numId="16">
    <w:abstractNumId w:val="11"/>
  </w:num>
  <w:num w:numId="17">
    <w:abstractNumId w:val="22"/>
  </w:num>
  <w:num w:numId="18">
    <w:abstractNumId w:val="23"/>
  </w:num>
  <w:num w:numId="19">
    <w:abstractNumId w:val="3"/>
  </w:num>
  <w:num w:numId="20">
    <w:abstractNumId w:val="8"/>
  </w:num>
  <w:num w:numId="21">
    <w:abstractNumId w:val="15"/>
  </w:num>
  <w:num w:numId="22">
    <w:abstractNumId w:val="24"/>
  </w:num>
  <w:num w:numId="23">
    <w:abstractNumId w:val="1"/>
  </w:num>
  <w:num w:numId="24">
    <w:abstractNumId w:val="12"/>
  </w:num>
  <w:num w:numId="25">
    <w:abstractNumId w:val="26"/>
  </w:num>
  <w:num w:numId="26">
    <w:abstractNumId w:val="14"/>
  </w:num>
  <w:num w:numId="27">
    <w:abstractNumId w:val="19"/>
  </w:num>
  <w:num w:numId="28">
    <w:abstractNumId w:val="10"/>
  </w:num>
  <w:num w:numId="29">
    <w:abstractNumId w:val="6"/>
  </w:num>
  <w:num w:numId="30">
    <w:abstractNumId w:val="13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54B"/>
    <w:rsid w:val="00043C97"/>
    <w:rsid w:val="004E0726"/>
    <w:rsid w:val="0066154B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24A0066-A82F-4829-975A-05A45BD3B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66154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66154B"/>
    <w:pPr>
      <w:spacing w:before="89"/>
      <w:ind w:left="655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6154B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66154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66154B"/>
    <w:pPr>
      <w:spacing w:before="153"/>
      <w:ind w:left="316"/>
    </w:pPr>
    <w:rPr>
      <w:sz w:val="28"/>
      <w:szCs w:val="28"/>
    </w:rPr>
  </w:style>
  <w:style w:type="paragraph" w:styleId="2">
    <w:name w:val="toc 2"/>
    <w:basedOn w:val="a"/>
    <w:uiPriority w:val="1"/>
    <w:qFormat/>
    <w:rsid w:val="0066154B"/>
    <w:pPr>
      <w:ind w:left="537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66154B"/>
    <w:pPr>
      <w:ind w:left="316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6154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66154B"/>
    <w:pPr>
      <w:ind w:left="316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66154B"/>
    <w:pPr>
      <w:ind w:left="10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penedu.kubg.edu.ua/journal/index.php/openedu/article/download/102/138" TargetMode="External"/><Relationship Id="rId13" Type="http://schemas.openxmlformats.org/officeDocument/2006/relationships/hyperlink" Target="http://wmhelp.net/lib/b/book/1872605422/4" TargetMode="External"/><Relationship Id="rId18" Type="http://schemas.openxmlformats.org/officeDocument/2006/relationships/hyperlink" Target="http://www.economy.nayka/" TargetMode="External"/><Relationship Id="rId26" Type="http://schemas.openxmlformats.org/officeDocument/2006/relationships/hyperlink" Target="http://comin.kmu.gov.ua/control/uk/publish/printable_article?art_" TargetMode="External"/><Relationship Id="rId39" Type="http://schemas.openxmlformats.org/officeDocument/2006/relationships/hyperlink" Target="https://unctad.org/en/PublicationsLibrary/rmt2018_en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interface.ru/home.asp?artId=23945" TargetMode="External"/><Relationship Id="rId34" Type="http://schemas.openxmlformats.org/officeDocument/2006/relationships/hyperlink" Target="https://ela.kpi.ua/bitstream/123456789/24940/1/Shylova_magistr.pdf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uk.wikipedia.org/wiki/%D0%A3%D0%BF%D1%80%D0%B0%D0%B2%D0%BB%D1%96%D0%BD%D0%BD%D1%8F_%D0%BB%D0%B0%D0%BD%D1%86%D1%8E%D0%B3%D0%BE%D0%BC_%D0%BF%D0%BE%D1%81%D1%82%D0%B0%D0%B2%D0%BE%D0%BA" TargetMode="External"/><Relationship Id="rId12" Type="http://schemas.openxmlformats.org/officeDocument/2006/relationships/hyperlink" Target="http://www.ej.kherson.ua/journal/economic%2009/26.pdf" TargetMode="External"/><Relationship Id="rId17" Type="http://schemas.openxmlformats.org/officeDocument/2006/relationships/hyperlink" Target="http://www.erp-online.ru/erp/introduction" TargetMode="External"/><Relationship Id="rId25" Type="http://schemas.openxmlformats.org/officeDocument/2006/relationships/hyperlink" Target="https://www.kmu.gov.ua/npas/proshvalennya-strategiyi-rozvitku-sferi-innovacijnoyi-diyalnosti-na-period-do2030%20-%20%20roku" TargetMode="External"/><Relationship Id="rId33" Type="http://schemas.openxmlformats.org/officeDocument/2006/relationships/hyperlink" Target="https://ela.kpi.ua/bitstream/123456789/24940/1/Shylova_magistr.pdf" TargetMode="External"/><Relationship Id="rId38" Type="http://schemas.openxmlformats.org/officeDocument/2006/relationships/hyperlink" Target="http://go.panoramaconsulting.com/rs/" TargetMode="External"/><Relationship Id="rId2" Type="http://schemas.openxmlformats.org/officeDocument/2006/relationships/styles" Target="styles.xml"/><Relationship Id="rId16" Type="http://schemas.openxmlformats.org/officeDocument/2006/relationships/hyperlink" Target="http://stepconsulting.ru/publ/erp.shtml" TargetMode="External"/><Relationship Id="rId20" Type="http://schemas.openxmlformats.org/officeDocument/2006/relationships/hyperlink" Target="http://studopedia.com.ua/1_132983_oglyad-rinku-kIs.htm" TargetMode="External"/><Relationship Id="rId29" Type="http://schemas.openxmlformats.org/officeDocument/2006/relationships/hyperlink" Target="https://euroformat.com/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0%D0%B2%D1%82%D0%BE%D0%BC%D0%B0%D1%82%D0%B8%D0%B7%D0%BE%D0%B2%D0%B0%D0%BD%D0%B0_%D1%81%D0%B8%D1%81%D1%82%D0%B5%D0%BC%D0%B0_%D0%BA%D0%B5%D1%80%D1%83%D0%B2%D0%B0%D0%BD%D0%BD%D1%8F_%D0%BF%D1%96%D0%B4%D0%BF%D1%80%D0%B8%D1%94%D0%BC%D1%81%D1%82%D0%B2%D0%BE%D0%BC" TargetMode="External"/><Relationship Id="rId11" Type="http://schemas.openxmlformats.org/officeDocument/2006/relationships/hyperlink" Target="http://pidruchniki.com/1725061147802/" TargetMode="External"/><Relationship Id="rId24" Type="http://schemas.openxmlformats.org/officeDocument/2006/relationships/hyperlink" Target="https://www.kmu.gov.ua/npas/proshvalennya-strategiyi-rozvitku-sferi-innovacijnoyi-diyalnosti-na-period-do2030%20-%20%20roku" TargetMode="External"/><Relationship Id="rId32" Type="http://schemas.openxmlformats.org/officeDocument/2006/relationships/hyperlink" Target="http://dspace.nuft.edu.ua/jspui/" TargetMode="External"/><Relationship Id="rId37" Type="http://schemas.openxmlformats.org/officeDocument/2006/relationships/hyperlink" Target="http://www.oracle.com/us/products/" TargetMode="External"/><Relationship Id="rId40" Type="http://schemas.openxmlformats.org/officeDocument/2006/relationships/hyperlink" Target="http://www3.weforum.org/docs/" TargetMode="External"/><Relationship Id="rId5" Type="http://schemas.openxmlformats.org/officeDocument/2006/relationships/header" Target="header1.xml"/><Relationship Id="rId15" Type="http://schemas.openxmlformats.org/officeDocument/2006/relationships/hyperlink" Target="http://ev.fmm.kpi.ua/article/view/108706/103654" TargetMode="External"/><Relationship Id="rId23" Type="http://schemas.openxmlformats.org/officeDocument/2006/relationships/hyperlink" Target="http://stepconsulting.ru/publ/erp.shtml" TargetMode="External"/><Relationship Id="rId28" Type="http://schemas.openxmlformats.org/officeDocument/2006/relationships/hyperlink" Target="http://dspace.nbuv.gov.ua/bitstream/handle/123456789/77987/50-Suhanovska.pdf?%20sequence=1" TargetMode="External"/><Relationship Id="rId36" Type="http://schemas.openxmlformats.org/officeDocument/2006/relationships/hyperlink" Target="http://www.strategyr.com/ERP_Software_Market_Report.asp" TargetMode="External"/><Relationship Id="rId10" Type="http://schemas.openxmlformats.org/officeDocument/2006/relationships/hyperlink" Target="http://studbase.com/books/13/226" TargetMode="External"/><Relationship Id="rId19" Type="http://schemas.openxmlformats.org/officeDocument/2006/relationships/hyperlink" Target="http://www.ej.kherson.ua/journal/economic_23/2/20.pdf" TargetMode="External"/><Relationship Id="rId31" Type="http://schemas.openxmlformats.org/officeDocument/2006/relationships/hyperlink" Target="http://www.president.gov.ua/documents/18688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2.rada.gov.ua/laws/436-15" TargetMode="External"/><Relationship Id="rId14" Type="http://schemas.openxmlformats.org/officeDocument/2006/relationships/hyperlink" Target="https://conf.ztu.edu.ua/wp-content/uploads/2017/01/382.pdf" TargetMode="External"/><Relationship Id="rId22" Type="http://schemas.openxmlformats.org/officeDocument/2006/relationships/hyperlink" Target="http://www.interface.ru/home.asp?artId=23945" TargetMode="External"/><Relationship Id="rId27" Type="http://schemas.openxmlformats.org/officeDocument/2006/relationships/hyperlink" Target="http://dspace.nbuv.gov.ua/bitstream/handle/123456789/77987/50-Suhanovska.pdf?%20sequence=1" TargetMode="External"/><Relationship Id="rId30" Type="http://schemas.openxmlformats.org/officeDocument/2006/relationships/hyperlink" Target="http://elar.khnu.km.ua/jspui/bitstream/123456789/3174/1/2006.pdf" TargetMode="External"/><Relationship Id="rId35" Type="http://schemas.openxmlformats.org/officeDocument/2006/relationships/hyperlink" Target="http://ism.wzim.sggw.p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5030</Words>
  <Characters>28676</Characters>
  <Application>Microsoft Office Word</Application>
  <DocSecurity>0</DocSecurity>
  <Lines>238</Lines>
  <Paragraphs>67</Paragraphs>
  <ScaleCrop>false</ScaleCrop>
  <Company>Grizli777</Company>
  <LinksUpToDate>false</LinksUpToDate>
  <CharactersWithSpaces>33639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2022-08-08T07:36:00Z</dcterms:created>
  <dcterms:modified xsi:type="dcterms:W3CDTF">2022-08-08T07:38:00Z</dcterms:modified>
</cp:coreProperties>
</file>