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7B0EA5" w:rsidRDefault="00E533A4" w:rsidP="00A16F77">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p>
    <w:p w:rsidR="00A16F77" w:rsidRPr="007B0EA5" w:rsidRDefault="00A16F77" w:rsidP="00A16F77">
      <w:pPr>
        <w:spacing w:line="360" w:lineRule="auto"/>
        <w:jc w:val="center"/>
        <w:rPr>
          <w:sz w:val="28"/>
          <w:szCs w:val="28"/>
        </w:rPr>
      </w:pPr>
      <w:r w:rsidRPr="007B0EA5">
        <w:rPr>
          <w:sz w:val="28"/>
          <w:szCs w:val="28"/>
        </w:rPr>
        <w:t>Екoнoмiкo-правoвий факультет</w:t>
      </w:r>
    </w:p>
    <w:p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rPr>
          <w:b/>
          <w:sz w:val="28"/>
          <w:szCs w:val="28"/>
        </w:rPr>
      </w:pPr>
    </w:p>
    <w:p w:rsidR="00A16F77" w:rsidRPr="00325083"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rsidR="00DB1433" w:rsidRPr="00325083" w:rsidRDefault="00DB1433" w:rsidP="00A16F77">
      <w:pPr>
        <w:spacing w:line="360" w:lineRule="auto"/>
        <w:jc w:val="center"/>
        <w:rPr>
          <w:sz w:val="28"/>
          <w:szCs w:val="28"/>
        </w:rPr>
      </w:pPr>
      <w:r w:rsidRPr="00325083">
        <w:rPr>
          <w:sz w:val="28"/>
          <w:szCs w:val="28"/>
        </w:rPr>
        <w:t>на здобуття ступеня вищої освіти «</w:t>
      </w:r>
      <w:r w:rsidR="0091500A" w:rsidRPr="00325083">
        <w:rPr>
          <w:sz w:val="28"/>
          <w:szCs w:val="28"/>
        </w:rPr>
        <w:t>бакалавр</w:t>
      </w:r>
      <w:r w:rsidRPr="00325083">
        <w:rPr>
          <w:sz w:val="28"/>
          <w:szCs w:val="28"/>
        </w:rPr>
        <w:t>»</w:t>
      </w:r>
    </w:p>
    <w:p w:rsidR="00A16F77" w:rsidRPr="00325083" w:rsidRDefault="00A16F77" w:rsidP="0051431F">
      <w:pPr>
        <w:jc w:val="center"/>
        <w:rPr>
          <w:b/>
          <w:sz w:val="28"/>
          <w:szCs w:val="28"/>
        </w:rPr>
      </w:pPr>
      <w:r w:rsidRPr="00325083">
        <w:rPr>
          <w:b/>
          <w:sz w:val="28"/>
          <w:szCs w:val="28"/>
        </w:rPr>
        <w:t>«</w:t>
      </w:r>
      <w:r w:rsidR="0051431F" w:rsidRPr="00325083">
        <w:rPr>
          <w:b/>
          <w:bCs/>
          <w:sz w:val="28"/>
          <w:szCs w:val="28"/>
        </w:rPr>
        <w:t>Лідерство у системі управління промисловим підприємством</w:t>
      </w:r>
      <w:r w:rsidRPr="00325083">
        <w:rPr>
          <w:b/>
          <w:sz w:val="28"/>
          <w:szCs w:val="28"/>
        </w:rPr>
        <w:t>»</w:t>
      </w:r>
    </w:p>
    <w:p w:rsidR="00A16F77" w:rsidRPr="007B0EA5" w:rsidRDefault="00A16F77" w:rsidP="00A16F77">
      <w:pPr>
        <w:jc w:val="center"/>
        <w:rPr>
          <w:sz w:val="28"/>
          <w:szCs w:val="28"/>
        </w:rPr>
      </w:pPr>
      <w:r w:rsidRPr="007B0EA5">
        <w:rPr>
          <w:sz w:val="28"/>
          <w:szCs w:val="28"/>
        </w:rPr>
        <w:t>«</w:t>
      </w:r>
      <w:r w:rsidR="00325083" w:rsidRPr="00325083">
        <w:rPr>
          <w:sz w:val="28"/>
          <w:szCs w:val="28"/>
          <w:lang w:val="en-US"/>
        </w:rPr>
        <w:t>Leadership in the industrial enterprise management system</w:t>
      </w:r>
      <w:r w:rsidRPr="007B0EA5">
        <w:rPr>
          <w:sz w:val="28"/>
          <w:szCs w:val="28"/>
        </w:rPr>
        <w:t>»</w:t>
      </w:r>
    </w:p>
    <w:p w:rsidR="00A16F77" w:rsidRPr="007B0EA5" w:rsidRDefault="00A16F77" w:rsidP="00A16F77">
      <w:pPr>
        <w:jc w:val="center"/>
        <w:rPr>
          <w:sz w:val="28"/>
          <w:szCs w:val="28"/>
        </w:rPr>
      </w:pPr>
    </w:p>
    <w:p w:rsidR="00A16F77" w:rsidRPr="007B0EA5" w:rsidRDefault="00A16F77" w:rsidP="00A16F77">
      <w:pPr>
        <w:rPr>
          <w:b/>
          <w:sz w:val="28"/>
          <w:szCs w:val="28"/>
        </w:rPr>
      </w:pPr>
    </w:p>
    <w:p w:rsidR="00A16F77" w:rsidRPr="007B0EA5" w:rsidRDefault="00E533A4" w:rsidP="00A16F77">
      <w:pPr>
        <w:ind w:firstLine="3544"/>
        <w:rPr>
          <w:sz w:val="28"/>
          <w:szCs w:val="28"/>
        </w:rPr>
      </w:pPr>
      <w:r w:rsidRPr="007B0EA5">
        <w:rPr>
          <w:sz w:val="28"/>
          <w:szCs w:val="28"/>
        </w:rPr>
        <w:t>Викона</w:t>
      </w:r>
      <w:r w:rsidR="00CF0E64" w:rsidRPr="007B0EA5">
        <w:rPr>
          <w:sz w:val="28"/>
          <w:szCs w:val="28"/>
        </w:rPr>
        <w:t>ла</w:t>
      </w:r>
      <w:r w:rsidR="00A16F77" w:rsidRPr="007B0EA5">
        <w:rPr>
          <w:sz w:val="28"/>
          <w:szCs w:val="28"/>
        </w:rPr>
        <w:t xml:space="preserve">:  </w:t>
      </w:r>
      <w:r w:rsidR="00DB1433" w:rsidRPr="007B0EA5">
        <w:rPr>
          <w:sz w:val="28"/>
          <w:szCs w:val="28"/>
        </w:rPr>
        <w:t>здобувач</w:t>
      </w:r>
      <w:r w:rsidR="00CF0E64" w:rsidRPr="007B0EA5">
        <w:rPr>
          <w:sz w:val="28"/>
          <w:szCs w:val="28"/>
        </w:rPr>
        <w:t>ка очної</w:t>
      </w:r>
      <w:r w:rsidR="007B0EA5" w:rsidRPr="00430C66">
        <w:rPr>
          <w:sz w:val="28"/>
          <w:szCs w:val="28"/>
          <w:lang w:val="ru-RU"/>
        </w:rPr>
        <w:t xml:space="preserve"> </w:t>
      </w:r>
      <w:r w:rsidRPr="007B0EA5">
        <w:rPr>
          <w:sz w:val="28"/>
          <w:szCs w:val="28"/>
        </w:rPr>
        <w:t>форми</w:t>
      </w:r>
      <w:r w:rsidR="00A16F77" w:rsidRPr="007B0EA5">
        <w:rPr>
          <w:sz w:val="28"/>
          <w:szCs w:val="28"/>
        </w:rPr>
        <w:t xml:space="preserve"> навчання</w:t>
      </w:r>
    </w:p>
    <w:p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rsidR="00211F07" w:rsidRPr="007B0EA5" w:rsidRDefault="00211F07" w:rsidP="00A16F77">
      <w:pPr>
        <w:ind w:firstLine="3544"/>
        <w:rPr>
          <w:sz w:val="28"/>
          <w:szCs w:val="28"/>
        </w:rPr>
      </w:pPr>
      <w:r w:rsidRPr="007B0EA5">
        <w:rPr>
          <w:sz w:val="28"/>
          <w:szCs w:val="28"/>
        </w:rPr>
        <w:t>Освітня програма «Менеджмент»</w:t>
      </w:r>
    </w:p>
    <w:p w:rsidR="00A16F77" w:rsidRPr="007B0EA5" w:rsidRDefault="0051431F" w:rsidP="00A16F77">
      <w:pPr>
        <w:ind w:firstLine="3544"/>
        <w:rPr>
          <w:b/>
          <w:sz w:val="28"/>
          <w:szCs w:val="28"/>
        </w:rPr>
      </w:pPr>
      <w:r w:rsidRPr="0051431F">
        <w:rPr>
          <w:b/>
          <w:sz w:val="28"/>
          <w:szCs w:val="28"/>
        </w:rPr>
        <w:t>Бабенко Єва Євгенівна</w:t>
      </w:r>
    </w:p>
    <w:p w:rsidR="00A16F77" w:rsidRPr="007B0EA5" w:rsidRDefault="00A16F77" w:rsidP="00A16F77">
      <w:pPr>
        <w:ind w:firstLine="3544"/>
        <w:rPr>
          <w:sz w:val="28"/>
          <w:szCs w:val="28"/>
        </w:rPr>
      </w:pPr>
    </w:p>
    <w:p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51431F">
        <w:rPr>
          <w:sz w:val="28"/>
          <w:szCs w:val="28"/>
        </w:rPr>
        <w:t xml:space="preserve">к.е.н., </w:t>
      </w:r>
      <w:r w:rsidR="0051431F" w:rsidRPr="0051431F">
        <w:rPr>
          <w:bCs/>
          <w:sz w:val="28"/>
          <w:szCs w:val="28"/>
        </w:rPr>
        <w:t>Кіртока Р.Г.</w:t>
      </w:r>
      <w:r w:rsidR="00A16F77" w:rsidRPr="007B0EA5">
        <w:rPr>
          <w:sz w:val="28"/>
          <w:szCs w:val="28"/>
        </w:rPr>
        <w:t xml:space="preserve">________                                                              </w:t>
      </w:r>
    </w:p>
    <w:p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517C1C">
        <w:rPr>
          <w:sz w:val="28"/>
          <w:szCs w:val="28"/>
        </w:rPr>
        <w:t>проф</w:t>
      </w:r>
      <w:r w:rsidRPr="007B0EA5">
        <w:rPr>
          <w:sz w:val="28"/>
          <w:szCs w:val="28"/>
        </w:rPr>
        <w:t xml:space="preserve">. </w:t>
      </w:r>
      <w:r w:rsidR="0051431F" w:rsidRPr="0051431F">
        <w:rPr>
          <w:sz w:val="28"/>
          <w:szCs w:val="28"/>
          <w:lang w:val="ru-RU"/>
        </w:rPr>
        <w:t>Мельн</w:t>
      </w:r>
      <w:r w:rsidR="00325083">
        <w:rPr>
          <w:sz w:val="28"/>
          <w:szCs w:val="28"/>
          <w:lang w:val="ru-RU"/>
        </w:rPr>
        <w:t>и</w:t>
      </w:r>
      <w:r w:rsidR="0051431F" w:rsidRPr="0051431F">
        <w:rPr>
          <w:sz w:val="28"/>
          <w:szCs w:val="28"/>
          <w:lang w:val="ru-RU"/>
        </w:rPr>
        <w:t>к Ю.М.</w:t>
      </w:r>
    </w:p>
    <w:p w:rsidR="00A16F77" w:rsidRPr="007B0EA5" w:rsidRDefault="00A16F77" w:rsidP="00A16F77">
      <w:pPr>
        <w:spacing w:line="360" w:lineRule="auto"/>
        <w:jc w:val="both"/>
        <w:rPr>
          <w:b/>
          <w:sz w:val="28"/>
          <w:szCs w:val="28"/>
        </w:rPr>
      </w:pPr>
    </w:p>
    <w:p w:rsidR="00DB1433" w:rsidRPr="007B0EA5" w:rsidRDefault="00DB1433" w:rsidP="00A16F77">
      <w:pPr>
        <w:spacing w:line="360" w:lineRule="auto"/>
        <w:jc w:val="both"/>
        <w:rPr>
          <w:b/>
          <w:sz w:val="28"/>
          <w:szCs w:val="28"/>
        </w:rPr>
      </w:pPr>
    </w:p>
    <w:tbl>
      <w:tblPr>
        <w:tblW w:w="5155" w:type="pct"/>
        <w:jc w:val="center"/>
        <w:tblLook w:val="00A0"/>
      </w:tblPr>
      <w:tblGrid>
        <w:gridCol w:w="5231"/>
        <w:gridCol w:w="4927"/>
      </w:tblGrid>
      <w:tr w:rsidR="00A16F77" w:rsidRPr="007B0EA5" w:rsidTr="002F3D95">
        <w:trPr>
          <w:jc w:val="center"/>
        </w:trPr>
        <w:tc>
          <w:tcPr>
            <w:tcW w:w="4967" w:type="dxa"/>
          </w:tcPr>
          <w:p w:rsidR="00A16F77" w:rsidRPr="007B0EA5" w:rsidRDefault="00A16F77" w:rsidP="002F3D95">
            <w:pPr>
              <w:spacing w:line="360" w:lineRule="auto"/>
              <w:rPr>
                <w:sz w:val="28"/>
                <w:szCs w:val="28"/>
              </w:rPr>
            </w:pPr>
            <w:r w:rsidRPr="007B0EA5">
              <w:rPr>
                <w:sz w:val="28"/>
                <w:szCs w:val="28"/>
              </w:rPr>
              <w:t>Рекoмендoванo дo захисту:</w:t>
            </w:r>
          </w:p>
          <w:p w:rsidR="00A16F77" w:rsidRPr="007B0EA5" w:rsidRDefault="00E533A4" w:rsidP="002F3D95">
            <w:pPr>
              <w:spacing w:line="360" w:lineRule="auto"/>
              <w:rPr>
                <w:sz w:val="28"/>
                <w:szCs w:val="28"/>
              </w:rPr>
            </w:pPr>
            <w:r w:rsidRPr="007B0EA5">
              <w:rPr>
                <w:sz w:val="28"/>
                <w:szCs w:val="28"/>
              </w:rPr>
              <w:t>протоколзасідання</w:t>
            </w:r>
            <w:r w:rsidR="00A16F77" w:rsidRPr="007B0EA5">
              <w:rPr>
                <w:sz w:val="28"/>
                <w:szCs w:val="28"/>
              </w:rPr>
              <w:t xml:space="preserve"> кафедри</w:t>
            </w:r>
          </w:p>
          <w:p w:rsidR="00A16F77" w:rsidRPr="007B0EA5" w:rsidRDefault="00E533A4" w:rsidP="002F3D95">
            <w:pPr>
              <w:spacing w:line="360" w:lineRule="auto"/>
              <w:rPr>
                <w:sz w:val="28"/>
                <w:szCs w:val="28"/>
              </w:rPr>
            </w:pPr>
            <w:r w:rsidRPr="007B0EA5">
              <w:rPr>
                <w:sz w:val="28"/>
                <w:szCs w:val="28"/>
              </w:rPr>
              <w:t>№ ___   від ____.____. 202</w:t>
            </w:r>
            <w:r w:rsidR="00517C1C">
              <w:rPr>
                <w:sz w:val="28"/>
                <w:szCs w:val="28"/>
              </w:rPr>
              <w:t>4</w:t>
            </w:r>
            <w:r w:rsidRPr="007B0EA5">
              <w:rPr>
                <w:sz w:val="28"/>
                <w:szCs w:val="28"/>
              </w:rPr>
              <w:t xml:space="preserve">  р.</w:t>
            </w:r>
          </w:p>
          <w:p w:rsidR="00E533A4" w:rsidRPr="007B0EA5" w:rsidRDefault="00E533A4" w:rsidP="002F3D95">
            <w:pPr>
              <w:spacing w:line="360" w:lineRule="auto"/>
              <w:rPr>
                <w:sz w:val="28"/>
                <w:szCs w:val="28"/>
              </w:rPr>
            </w:pPr>
          </w:p>
          <w:p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517C1C">
              <w:rPr>
                <w:sz w:val="28"/>
                <w:szCs w:val="28"/>
              </w:rPr>
              <w:t>4</w:t>
            </w:r>
            <w:r w:rsidRPr="007B0EA5">
              <w:rPr>
                <w:sz w:val="28"/>
                <w:szCs w:val="28"/>
              </w:rPr>
              <w:t xml:space="preserve"> р. </w:t>
            </w:r>
          </w:p>
          <w:p w:rsidR="00E533A4" w:rsidRPr="007B0EA5" w:rsidRDefault="00E533A4" w:rsidP="002F3D95">
            <w:pPr>
              <w:tabs>
                <w:tab w:val="right" w:pos="4462"/>
              </w:tabs>
              <w:rPr>
                <w:sz w:val="28"/>
                <w:szCs w:val="28"/>
              </w:rPr>
            </w:pPr>
          </w:p>
          <w:p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rsidR="00A16F77" w:rsidRPr="007B0EA5" w:rsidRDefault="00A16F77" w:rsidP="002F3D95">
            <w:pPr>
              <w:spacing w:line="360" w:lineRule="auto"/>
              <w:rPr>
                <w:sz w:val="20"/>
                <w:szCs w:val="20"/>
              </w:rPr>
            </w:pPr>
            <w:r w:rsidRPr="007B0EA5">
              <w:rPr>
                <w:sz w:val="28"/>
                <w:szCs w:val="28"/>
              </w:rPr>
              <w:t>Гoлoва ЕК</w:t>
            </w:r>
          </w:p>
          <w:p w:rsidR="00A16F77" w:rsidRPr="007B0EA5" w:rsidRDefault="00A16F77" w:rsidP="002F3D95">
            <w:pPr>
              <w:rPr>
                <w:sz w:val="20"/>
                <w:szCs w:val="20"/>
              </w:rPr>
            </w:pPr>
            <w:r w:rsidRPr="007B0EA5">
              <w:rPr>
                <w:sz w:val="28"/>
                <w:szCs w:val="28"/>
              </w:rPr>
              <w:t>______ прoф.</w:t>
            </w:r>
            <w:r w:rsidR="00517C1C">
              <w:rPr>
                <w:sz w:val="28"/>
                <w:szCs w:val="28"/>
              </w:rPr>
              <w:t xml:space="preserve"> Ірина НЄННО</w:t>
            </w:r>
          </w:p>
          <w:p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rsidTr="002F3D95">
        <w:trPr>
          <w:jc w:val="center"/>
        </w:trPr>
        <w:tc>
          <w:tcPr>
            <w:tcW w:w="4967" w:type="dxa"/>
          </w:tcPr>
          <w:p w:rsidR="00A16F77" w:rsidRPr="007B0EA5" w:rsidRDefault="00A16F77" w:rsidP="002F3D95">
            <w:pPr>
              <w:rPr>
                <w:sz w:val="28"/>
                <w:szCs w:val="28"/>
              </w:rPr>
            </w:pPr>
          </w:p>
        </w:tc>
        <w:tc>
          <w:tcPr>
            <w:tcW w:w="4678" w:type="dxa"/>
          </w:tcPr>
          <w:p w:rsidR="00A16F77" w:rsidRPr="007B0EA5" w:rsidRDefault="00A16F77" w:rsidP="002F3D95">
            <w:pPr>
              <w:rPr>
                <w:sz w:val="28"/>
                <w:szCs w:val="28"/>
              </w:rPr>
            </w:pPr>
          </w:p>
        </w:tc>
      </w:tr>
    </w:tbl>
    <w:p w:rsidR="009D6642" w:rsidRPr="007B0EA5" w:rsidRDefault="009D6642" w:rsidP="00A16F77">
      <w:pPr>
        <w:spacing w:line="360" w:lineRule="auto"/>
        <w:jc w:val="center"/>
        <w:rPr>
          <w:b/>
          <w:sz w:val="28"/>
          <w:szCs w:val="28"/>
        </w:rPr>
      </w:pPr>
    </w:p>
    <w:p w:rsidR="00F27F8C" w:rsidRDefault="00F27F8C" w:rsidP="00A16F77">
      <w:pPr>
        <w:spacing w:line="360" w:lineRule="auto"/>
        <w:jc w:val="center"/>
        <w:rPr>
          <w:b/>
          <w:sz w:val="28"/>
          <w:szCs w:val="28"/>
        </w:rPr>
      </w:pPr>
    </w:p>
    <w:p w:rsidR="00325083" w:rsidRPr="007B0EA5" w:rsidRDefault="00325083" w:rsidP="00A16F77">
      <w:pPr>
        <w:spacing w:line="360" w:lineRule="auto"/>
        <w:jc w:val="center"/>
        <w:rPr>
          <w:b/>
          <w:sz w:val="28"/>
          <w:szCs w:val="28"/>
        </w:rPr>
      </w:pPr>
    </w:p>
    <w:p w:rsidR="0091500A" w:rsidRPr="007B0EA5" w:rsidRDefault="0091500A" w:rsidP="00A16F77">
      <w:pPr>
        <w:spacing w:line="360" w:lineRule="auto"/>
        <w:jc w:val="center"/>
        <w:rPr>
          <w:b/>
          <w:sz w:val="28"/>
          <w:szCs w:val="28"/>
        </w:rPr>
      </w:pPr>
    </w:p>
    <w:p w:rsidR="00A16F77" w:rsidRPr="007B0EA5"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517C1C">
        <w:rPr>
          <w:b/>
          <w:sz w:val="28"/>
          <w:szCs w:val="28"/>
        </w:rPr>
        <w:t>4</w:t>
      </w:r>
    </w:p>
    <w:tbl>
      <w:tblPr>
        <w:tblW w:w="10028" w:type="dxa"/>
        <w:jc w:val="center"/>
        <w:tblLayout w:type="fixed"/>
        <w:tblLook w:val="0000"/>
      </w:tblPr>
      <w:tblGrid>
        <w:gridCol w:w="9336"/>
        <w:gridCol w:w="692"/>
      </w:tblGrid>
      <w:tr w:rsidR="00F93202" w:rsidRPr="007B0EA5" w:rsidTr="00CD2619">
        <w:trPr>
          <w:jc w:val="center"/>
        </w:trPr>
        <w:tc>
          <w:tcPr>
            <w:tcW w:w="9336" w:type="dxa"/>
          </w:tcPr>
          <w:p w:rsidR="00F93202" w:rsidRPr="007B0EA5" w:rsidRDefault="00F93202" w:rsidP="007123BC">
            <w:pPr>
              <w:pStyle w:val="a7"/>
              <w:spacing w:line="360" w:lineRule="auto"/>
              <w:rPr>
                <w:b/>
                <w:caps/>
                <w:szCs w:val="28"/>
              </w:rPr>
            </w:pPr>
            <w:r w:rsidRPr="007B0EA5">
              <w:rPr>
                <w:b/>
                <w:caps/>
                <w:szCs w:val="28"/>
              </w:rPr>
              <w:lastRenderedPageBreak/>
              <w:t>Зміст</w:t>
            </w:r>
          </w:p>
        </w:tc>
        <w:tc>
          <w:tcPr>
            <w:tcW w:w="692" w:type="dxa"/>
          </w:tcPr>
          <w:p w:rsidR="00F93202" w:rsidRPr="007B0EA5" w:rsidRDefault="00F93202" w:rsidP="007123BC">
            <w:pPr>
              <w:spacing w:line="360" w:lineRule="auto"/>
              <w:ind w:right="-199"/>
              <w:rPr>
                <w:sz w:val="28"/>
              </w:rPr>
            </w:pPr>
          </w:p>
        </w:tc>
      </w:tr>
      <w:tr w:rsidR="00F93202" w:rsidRPr="007B0EA5" w:rsidTr="00CD2619">
        <w:trPr>
          <w:jc w:val="center"/>
        </w:trPr>
        <w:tc>
          <w:tcPr>
            <w:tcW w:w="9336" w:type="dxa"/>
          </w:tcPr>
          <w:p w:rsidR="00F93202" w:rsidRPr="007B0EA5" w:rsidRDefault="00F93202" w:rsidP="002F3D95">
            <w:pPr>
              <w:spacing w:line="360" w:lineRule="auto"/>
              <w:rPr>
                <w:caps/>
                <w:sz w:val="28"/>
                <w:szCs w:val="28"/>
              </w:rPr>
            </w:pPr>
            <w:r w:rsidRPr="007B0EA5">
              <w:rPr>
                <w:caps/>
                <w:sz w:val="28"/>
                <w:szCs w:val="28"/>
              </w:rPr>
              <w:t>Вступ……………………………………………………………………………</w:t>
            </w:r>
          </w:p>
        </w:tc>
        <w:tc>
          <w:tcPr>
            <w:tcW w:w="692" w:type="dxa"/>
          </w:tcPr>
          <w:p w:rsidR="00F93202" w:rsidRPr="007B0EA5" w:rsidRDefault="003D31EB" w:rsidP="002F3D95">
            <w:pPr>
              <w:spacing w:line="360" w:lineRule="auto"/>
              <w:jc w:val="center"/>
              <w:rPr>
                <w:sz w:val="28"/>
                <w:szCs w:val="28"/>
              </w:rPr>
            </w:pPr>
            <w:r w:rsidRPr="007B0EA5">
              <w:rPr>
                <w:sz w:val="28"/>
                <w:szCs w:val="28"/>
              </w:rPr>
              <w:t>3</w:t>
            </w:r>
          </w:p>
        </w:tc>
      </w:tr>
      <w:tr w:rsidR="00F93202" w:rsidRPr="007B0EA5" w:rsidTr="00CD2619">
        <w:trPr>
          <w:trHeight w:val="266"/>
          <w:jc w:val="center"/>
        </w:trPr>
        <w:tc>
          <w:tcPr>
            <w:tcW w:w="9336" w:type="dxa"/>
          </w:tcPr>
          <w:p w:rsidR="00F93202" w:rsidRPr="000D2E0B" w:rsidRDefault="00EF7D9B" w:rsidP="00325083">
            <w:pPr>
              <w:spacing w:line="360" w:lineRule="auto"/>
              <w:rPr>
                <w:caps/>
                <w:sz w:val="28"/>
                <w:szCs w:val="28"/>
              </w:rPr>
            </w:pPr>
            <w:r w:rsidRPr="000D2E0B">
              <w:rPr>
                <w:caps/>
                <w:sz w:val="28"/>
                <w:szCs w:val="28"/>
              </w:rPr>
              <w:t xml:space="preserve">розділ 1. </w:t>
            </w:r>
            <w:r w:rsidR="00D63B6E" w:rsidRPr="000D2E0B">
              <w:rPr>
                <w:caps/>
                <w:sz w:val="28"/>
                <w:szCs w:val="28"/>
              </w:rPr>
              <w:t xml:space="preserve">теоретична </w:t>
            </w:r>
            <w:r w:rsidR="00325083" w:rsidRPr="000D2E0B">
              <w:rPr>
                <w:caps/>
                <w:sz w:val="28"/>
                <w:szCs w:val="28"/>
              </w:rPr>
              <w:t>складова</w:t>
            </w:r>
            <w:r w:rsidR="00D63B6E" w:rsidRPr="000D2E0B">
              <w:rPr>
                <w:caps/>
                <w:sz w:val="28"/>
                <w:szCs w:val="28"/>
              </w:rPr>
              <w:t xml:space="preserve"> </w:t>
            </w:r>
            <w:r w:rsidR="00325083" w:rsidRPr="000D2E0B">
              <w:rPr>
                <w:bCs/>
                <w:caps/>
                <w:sz w:val="28"/>
                <w:szCs w:val="28"/>
              </w:rPr>
              <w:t>лідерства</w:t>
            </w:r>
            <w:r w:rsidR="00180AEC" w:rsidRPr="000D2E0B">
              <w:rPr>
                <w:bCs/>
                <w:caps/>
                <w:sz w:val="28"/>
                <w:szCs w:val="28"/>
              </w:rPr>
              <w:t xml:space="preserve"> та системи управління…………………………………………</w:t>
            </w:r>
            <w:r w:rsidR="00325083" w:rsidRPr="000D2E0B">
              <w:rPr>
                <w:bCs/>
                <w:caps/>
                <w:sz w:val="28"/>
                <w:szCs w:val="28"/>
              </w:rPr>
              <w:t xml:space="preserve"> </w:t>
            </w:r>
            <w:r w:rsidR="00D63B6E" w:rsidRPr="000D2E0B">
              <w:rPr>
                <w:caps/>
                <w:sz w:val="28"/>
                <w:szCs w:val="28"/>
              </w:rPr>
              <w:t>……………..</w:t>
            </w:r>
            <w:r w:rsidRPr="000D2E0B">
              <w:rPr>
                <w:caps/>
                <w:sz w:val="28"/>
                <w:szCs w:val="28"/>
              </w:rPr>
              <w:t>….</w:t>
            </w:r>
            <w:r w:rsidR="00A16F77" w:rsidRPr="000D2E0B">
              <w:rPr>
                <w:caps/>
                <w:sz w:val="28"/>
                <w:szCs w:val="28"/>
              </w:rPr>
              <w:t>..</w:t>
            </w:r>
            <w:r w:rsidR="001C6595" w:rsidRPr="000D2E0B">
              <w:rPr>
                <w:caps/>
                <w:sz w:val="28"/>
                <w:szCs w:val="28"/>
              </w:rPr>
              <w:t>……</w:t>
            </w:r>
            <w:r w:rsidR="00AB13F4" w:rsidRPr="000D2E0B">
              <w:rPr>
                <w:caps/>
                <w:sz w:val="28"/>
                <w:szCs w:val="28"/>
              </w:rPr>
              <w:t>.</w:t>
            </w:r>
          </w:p>
        </w:tc>
        <w:tc>
          <w:tcPr>
            <w:tcW w:w="692" w:type="dxa"/>
          </w:tcPr>
          <w:p w:rsidR="00180AEC" w:rsidRPr="000D2E0B" w:rsidRDefault="00180AEC" w:rsidP="002F3D95">
            <w:pPr>
              <w:spacing w:line="360" w:lineRule="auto"/>
              <w:jc w:val="center"/>
              <w:rPr>
                <w:sz w:val="28"/>
                <w:szCs w:val="28"/>
              </w:rPr>
            </w:pPr>
          </w:p>
          <w:p w:rsidR="00F93202" w:rsidRPr="000D2E0B" w:rsidRDefault="004A5EFA" w:rsidP="002F3D95">
            <w:pPr>
              <w:spacing w:line="360" w:lineRule="auto"/>
              <w:jc w:val="center"/>
              <w:rPr>
                <w:sz w:val="28"/>
                <w:szCs w:val="28"/>
              </w:rPr>
            </w:pPr>
            <w:r w:rsidRPr="000D2E0B">
              <w:rPr>
                <w:sz w:val="28"/>
                <w:szCs w:val="28"/>
              </w:rPr>
              <w:t>6</w:t>
            </w:r>
          </w:p>
        </w:tc>
      </w:tr>
      <w:tr w:rsidR="00F93202" w:rsidRPr="007B0EA5" w:rsidTr="00CD2619">
        <w:trPr>
          <w:trHeight w:val="266"/>
          <w:jc w:val="center"/>
        </w:trPr>
        <w:tc>
          <w:tcPr>
            <w:tcW w:w="9336" w:type="dxa"/>
          </w:tcPr>
          <w:p w:rsidR="00F93202" w:rsidRPr="000D2E0B" w:rsidRDefault="00F93202" w:rsidP="005C0AB0">
            <w:pPr>
              <w:pStyle w:val="af3"/>
              <w:shd w:val="clear" w:color="auto" w:fill="FFFFFF"/>
              <w:spacing w:before="0" w:beforeAutospacing="0" w:after="0" w:afterAutospacing="0" w:line="360" w:lineRule="auto"/>
              <w:jc w:val="both"/>
              <w:rPr>
                <w:bCs/>
                <w:color w:val="200F03"/>
                <w:sz w:val="28"/>
                <w:szCs w:val="28"/>
                <w:lang w:val="uk-UA"/>
              </w:rPr>
            </w:pPr>
            <w:r w:rsidRPr="000D2E0B">
              <w:rPr>
                <w:sz w:val="28"/>
                <w:szCs w:val="28"/>
                <w:lang w:val="uk-UA"/>
              </w:rPr>
              <w:t xml:space="preserve">1.1. </w:t>
            </w:r>
            <w:r w:rsidR="00D63B6E" w:rsidRPr="000D2E0B">
              <w:rPr>
                <w:sz w:val="28"/>
                <w:szCs w:val="28"/>
                <w:lang w:val="uk-UA"/>
              </w:rPr>
              <w:t xml:space="preserve">Теоретична основа </w:t>
            </w:r>
            <w:r w:rsidR="005C0AB0" w:rsidRPr="000D2E0B">
              <w:rPr>
                <w:sz w:val="28"/>
                <w:szCs w:val="28"/>
                <w:lang w:val="uk-UA"/>
              </w:rPr>
              <w:t xml:space="preserve">лідерства в системі управління </w:t>
            </w:r>
            <w:r w:rsidR="00A16F77" w:rsidRPr="000D2E0B">
              <w:rPr>
                <w:sz w:val="28"/>
                <w:szCs w:val="28"/>
                <w:lang w:val="uk-UA"/>
              </w:rPr>
              <w:t>.</w:t>
            </w:r>
            <w:r w:rsidR="00A95492" w:rsidRPr="000D2E0B">
              <w:rPr>
                <w:sz w:val="28"/>
                <w:szCs w:val="28"/>
                <w:lang w:val="uk-UA"/>
              </w:rPr>
              <w:t>…</w:t>
            </w:r>
            <w:r w:rsidR="0096789D" w:rsidRPr="000D2E0B">
              <w:rPr>
                <w:sz w:val="28"/>
                <w:szCs w:val="28"/>
                <w:lang w:val="uk-UA"/>
              </w:rPr>
              <w:t>..</w:t>
            </w:r>
            <w:r w:rsidR="00430C66" w:rsidRPr="000D2E0B">
              <w:rPr>
                <w:sz w:val="28"/>
                <w:szCs w:val="28"/>
                <w:lang w:val="uk-UA"/>
              </w:rPr>
              <w:t>…</w:t>
            </w:r>
            <w:r w:rsidR="00A95492" w:rsidRPr="000D2E0B">
              <w:rPr>
                <w:sz w:val="28"/>
                <w:szCs w:val="28"/>
                <w:lang w:val="uk-UA"/>
              </w:rPr>
              <w:t>…………</w:t>
            </w:r>
          </w:p>
        </w:tc>
        <w:tc>
          <w:tcPr>
            <w:tcW w:w="692" w:type="dxa"/>
          </w:tcPr>
          <w:p w:rsidR="00F93202" w:rsidRPr="000D2E0B" w:rsidRDefault="004A5EFA" w:rsidP="002F3D95">
            <w:pPr>
              <w:spacing w:line="360" w:lineRule="auto"/>
              <w:jc w:val="center"/>
              <w:rPr>
                <w:sz w:val="28"/>
                <w:szCs w:val="28"/>
              </w:rPr>
            </w:pPr>
            <w:r w:rsidRPr="000D2E0B">
              <w:rPr>
                <w:sz w:val="28"/>
                <w:szCs w:val="28"/>
              </w:rPr>
              <w:t>6</w:t>
            </w:r>
          </w:p>
        </w:tc>
      </w:tr>
      <w:tr w:rsidR="00F93202" w:rsidRPr="007B0EA5" w:rsidTr="00CD2619">
        <w:trPr>
          <w:trHeight w:val="266"/>
          <w:jc w:val="center"/>
        </w:trPr>
        <w:tc>
          <w:tcPr>
            <w:tcW w:w="9336" w:type="dxa"/>
          </w:tcPr>
          <w:p w:rsidR="00F93202" w:rsidRPr="00500074" w:rsidRDefault="00082123" w:rsidP="000D2E0B">
            <w:pPr>
              <w:pStyle w:val="af3"/>
              <w:shd w:val="clear" w:color="auto" w:fill="FFFFFF"/>
              <w:spacing w:before="0" w:beforeAutospacing="0" w:after="0" w:afterAutospacing="0" w:line="360" w:lineRule="auto"/>
              <w:jc w:val="both"/>
              <w:rPr>
                <w:color w:val="200F03"/>
                <w:sz w:val="28"/>
                <w:szCs w:val="28"/>
                <w:lang w:val="uk-UA"/>
              </w:rPr>
            </w:pPr>
            <w:r w:rsidRPr="00500074">
              <w:rPr>
                <w:sz w:val="28"/>
                <w:szCs w:val="28"/>
                <w:lang w:val="uk-UA"/>
              </w:rPr>
              <w:t>1.</w:t>
            </w:r>
            <w:r w:rsidR="003D31EB" w:rsidRPr="00500074">
              <w:rPr>
                <w:sz w:val="28"/>
                <w:szCs w:val="28"/>
                <w:lang w:val="uk-UA"/>
              </w:rPr>
              <w:t>2</w:t>
            </w:r>
            <w:r w:rsidRPr="00500074">
              <w:rPr>
                <w:sz w:val="28"/>
                <w:szCs w:val="28"/>
                <w:lang w:val="uk-UA"/>
              </w:rPr>
              <w:t xml:space="preserve">. </w:t>
            </w:r>
            <w:r w:rsidR="000D2E0B" w:rsidRPr="00500074">
              <w:rPr>
                <w:rFonts w:eastAsia="TimesNewRoman"/>
                <w:sz w:val="28"/>
                <w:szCs w:val="28"/>
                <w:lang w:val="uk-UA"/>
              </w:rPr>
              <w:t>Функціональна спрямованість лідерства</w:t>
            </w:r>
            <w:r w:rsidR="00A95492" w:rsidRPr="00500074">
              <w:rPr>
                <w:sz w:val="28"/>
                <w:szCs w:val="28"/>
                <w:lang w:val="uk-UA"/>
              </w:rPr>
              <w:t>………</w:t>
            </w:r>
            <w:r w:rsidR="0096789D" w:rsidRPr="00500074">
              <w:rPr>
                <w:sz w:val="28"/>
                <w:szCs w:val="28"/>
                <w:lang w:val="uk-UA"/>
              </w:rPr>
              <w:t>…....</w:t>
            </w:r>
            <w:r w:rsidR="00A95492" w:rsidRPr="00500074">
              <w:rPr>
                <w:sz w:val="28"/>
                <w:szCs w:val="28"/>
                <w:lang w:val="uk-UA"/>
              </w:rPr>
              <w:t>……………………..</w:t>
            </w:r>
          </w:p>
        </w:tc>
        <w:tc>
          <w:tcPr>
            <w:tcW w:w="692" w:type="dxa"/>
          </w:tcPr>
          <w:p w:rsidR="004A5EFA" w:rsidRPr="000D2E0B" w:rsidRDefault="004A5EFA" w:rsidP="000D2E0B">
            <w:pPr>
              <w:spacing w:line="360" w:lineRule="auto"/>
              <w:jc w:val="center"/>
              <w:rPr>
                <w:bCs/>
                <w:sz w:val="28"/>
                <w:szCs w:val="28"/>
              </w:rPr>
            </w:pPr>
            <w:r w:rsidRPr="000D2E0B">
              <w:rPr>
                <w:bCs/>
                <w:sz w:val="28"/>
                <w:szCs w:val="28"/>
              </w:rPr>
              <w:t>1</w:t>
            </w:r>
            <w:r w:rsidR="000D2E0B">
              <w:rPr>
                <w:bCs/>
                <w:sz w:val="28"/>
                <w:szCs w:val="28"/>
              </w:rPr>
              <w:t>5</w:t>
            </w:r>
          </w:p>
        </w:tc>
      </w:tr>
      <w:tr w:rsidR="00082123" w:rsidRPr="007B0EA5" w:rsidTr="00CD2619">
        <w:trPr>
          <w:trHeight w:val="266"/>
          <w:jc w:val="center"/>
        </w:trPr>
        <w:tc>
          <w:tcPr>
            <w:tcW w:w="9336" w:type="dxa"/>
          </w:tcPr>
          <w:p w:rsidR="00082123" w:rsidRPr="00500074" w:rsidRDefault="00082123" w:rsidP="00F748F2">
            <w:pPr>
              <w:pStyle w:val="2"/>
              <w:ind w:left="0"/>
              <w:jc w:val="both"/>
              <w:rPr>
                <w:snapToGrid w:val="0"/>
                <w:sz w:val="28"/>
                <w:szCs w:val="28"/>
              </w:rPr>
            </w:pPr>
            <w:r w:rsidRPr="00500074">
              <w:rPr>
                <w:snapToGrid w:val="0"/>
                <w:sz w:val="28"/>
                <w:szCs w:val="28"/>
              </w:rPr>
              <w:t>1.</w:t>
            </w:r>
            <w:r w:rsidR="003D31EB" w:rsidRPr="00500074">
              <w:rPr>
                <w:snapToGrid w:val="0"/>
                <w:sz w:val="28"/>
                <w:szCs w:val="28"/>
              </w:rPr>
              <w:t>3</w:t>
            </w:r>
            <w:r w:rsidRPr="00500074">
              <w:rPr>
                <w:snapToGrid w:val="0"/>
                <w:sz w:val="28"/>
                <w:szCs w:val="28"/>
              </w:rPr>
              <w:t xml:space="preserve">. </w:t>
            </w:r>
            <w:r w:rsidR="00F748F2">
              <w:rPr>
                <w:snapToGrid w:val="0"/>
                <w:sz w:val="28"/>
                <w:szCs w:val="28"/>
              </w:rPr>
              <w:t xml:space="preserve">Керівники та </w:t>
            </w:r>
            <w:r w:rsidR="00F748F2" w:rsidRPr="00500074">
              <w:rPr>
                <w:snapToGrid w:val="0"/>
                <w:sz w:val="28"/>
                <w:szCs w:val="28"/>
              </w:rPr>
              <w:t>лідер</w:t>
            </w:r>
            <w:r w:rsidR="00F748F2">
              <w:rPr>
                <w:snapToGrid w:val="0"/>
                <w:sz w:val="28"/>
                <w:szCs w:val="28"/>
              </w:rPr>
              <w:t>и</w:t>
            </w:r>
            <w:r w:rsidR="00F748F2" w:rsidRPr="00500074">
              <w:rPr>
                <w:snapToGrid w:val="0"/>
                <w:sz w:val="28"/>
                <w:szCs w:val="28"/>
              </w:rPr>
              <w:t xml:space="preserve"> в системі управління промисловим підприємством</w:t>
            </w:r>
          </w:p>
        </w:tc>
        <w:tc>
          <w:tcPr>
            <w:tcW w:w="692" w:type="dxa"/>
          </w:tcPr>
          <w:p w:rsidR="004A5EFA" w:rsidRPr="007B0EA5" w:rsidRDefault="00080728" w:rsidP="00FA2FC4">
            <w:pPr>
              <w:spacing w:line="360" w:lineRule="auto"/>
              <w:jc w:val="center"/>
              <w:rPr>
                <w:bCs/>
                <w:sz w:val="28"/>
                <w:szCs w:val="28"/>
              </w:rPr>
            </w:pPr>
            <w:r>
              <w:rPr>
                <w:bCs/>
                <w:sz w:val="28"/>
                <w:szCs w:val="28"/>
              </w:rPr>
              <w:t>2</w:t>
            </w:r>
            <w:r w:rsidR="00FA2FC4">
              <w:rPr>
                <w:bCs/>
                <w:sz w:val="28"/>
                <w:szCs w:val="28"/>
              </w:rPr>
              <w:t>1</w:t>
            </w:r>
          </w:p>
        </w:tc>
      </w:tr>
      <w:tr w:rsidR="00BC0D52" w:rsidRPr="007B0EA5" w:rsidTr="00CD2619">
        <w:trPr>
          <w:trHeight w:val="505"/>
          <w:jc w:val="center"/>
        </w:trPr>
        <w:tc>
          <w:tcPr>
            <w:tcW w:w="9336" w:type="dxa"/>
          </w:tcPr>
          <w:p w:rsidR="00BC0D52" w:rsidRPr="00241A81" w:rsidRDefault="00082123" w:rsidP="00156D15">
            <w:pPr>
              <w:shd w:val="clear" w:color="auto" w:fill="FFFFFF"/>
              <w:tabs>
                <w:tab w:val="left" w:pos="1176"/>
              </w:tabs>
              <w:spacing w:line="360" w:lineRule="auto"/>
              <w:rPr>
                <w:sz w:val="28"/>
                <w:szCs w:val="28"/>
              </w:rPr>
            </w:pPr>
            <w:r w:rsidRPr="00241A81">
              <w:rPr>
                <w:caps/>
                <w:color w:val="000000"/>
                <w:spacing w:val="20"/>
                <w:sz w:val="28"/>
                <w:szCs w:val="28"/>
              </w:rPr>
              <w:t>Розділ</w:t>
            </w:r>
            <w:r w:rsidRPr="00241A81">
              <w:rPr>
                <w:caps/>
                <w:color w:val="000000"/>
                <w:sz w:val="28"/>
                <w:szCs w:val="28"/>
              </w:rPr>
              <w:t xml:space="preserve"> 2. </w:t>
            </w:r>
            <w:r w:rsidR="00C11542" w:rsidRPr="00241A81">
              <w:rPr>
                <w:caps/>
                <w:sz w:val="28"/>
                <w:szCs w:val="28"/>
              </w:rPr>
              <w:t xml:space="preserve">дослідження </w:t>
            </w:r>
            <w:r w:rsidR="00D63B6E" w:rsidRPr="00241A81">
              <w:rPr>
                <w:caps/>
                <w:sz w:val="28"/>
                <w:szCs w:val="28"/>
              </w:rPr>
              <w:t xml:space="preserve">ефективності управлінської діяльності на </w:t>
            </w:r>
            <w:r w:rsidR="007C2EFD" w:rsidRPr="00241A81">
              <w:rPr>
                <w:bCs/>
                <w:caps/>
                <w:sz w:val="28"/>
                <w:szCs w:val="28"/>
              </w:rPr>
              <w:t>ТОВ «ЮГМЕТАЛСЕРВІС»</w:t>
            </w:r>
            <w:r w:rsidR="007C2EFD" w:rsidRPr="00241A81">
              <w:rPr>
                <w:caps/>
                <w:sz w:val="28"/>
                <w:szCs w:val="28"/>
              </w:rPr>
              <w:t xml:space="preserve"> </w:t>
            </w:r>
            <w:r w:rsidR="00D04D49" w:rsidRPr="00241A81">
              <w:rPr>
                <w:caps/>
                <w:sz w:val="28"/>
                <w:szCs w:val="28"/>
              </w:rPr>
              <w:t>…</w:t>
            </w:r>
            <w:r w:rsidR="00241A81">
              <w:rPr>
                <w:caps/>
                <w:sz w:val="28"/>
                <w:szCs w:val="28"/>
              </w:rPr>
              <w:t>……………………..</w:t>
            </w:r>
            <w:r w:rsidR="00D04D49" w:rsidRPr="00241A81">
              <w:rPr>
                <w:caps/>
                <w:sz w:val="28"/>
                <w:szCs w:val="28"/>
              </w:rPr>
              <w:t>….</w:t>
            </w:r>
            <w:r w:rsidR="00752747" w:rsidRPr="00241A81">
              <w:rPr>
                <w:caps/>
                <w:sz w:val="28"/>
                <w:szCs w:val="28"/>
              </w:rPr>
              <w:t>...</w:t>
            </w:r>
            <w:r w:rsidR="00A95492" w:rsidRPr="00241A81">
              <w:rPr>
                <w:caps/>
                <w:color w:val="000000"/>
                <w:sz w:val="28"/>
                <w:szCs w:val="28"/>
              </w:rPr>
              <w:t>..</w:t>
            </w:r>
          </w:p>
        </w:tc>
        <w:tc>
          <w:tcPr>
            <w:tcW w:w="692" w:type="dxa"/>
          </w:tcPr>
          <w:p w:rsidR="00BC0D52" w:rsidRPr="00241A81" w:rsidRDefault="00BC0D52" w:rsidP="002F3D95">
            <w:pPr>
              <w:spacing w:line="360" w:lineRule="auto"/>
              <w:jc w:val="center"/>
              <w:rPr>
                <w:sz w:val="28"/>
                <w:szCs w:val="28"/>
              </w:rPr>
            </w:pPr>
          </w:p>
          <w:p w:rsidR="004A5EFA" w:rsidRPr="00241A81" w:rsidRDefault="002F116C" w:rsidP="00FA2FC4">
            <w:pPr>
              <w:spacing w:line="360" w:lineRule="auto"/>
              <w:jc w:val="center"/>
              <w:rPr>
                <w:sz w:val="28"/>
                <w:szCs w:val="28"/>
              </w:rPr>
            </w:pPr>
            <w:r w:rsidRPr="00241A81">
              <w:rPr>
                <w:sz w:val="28"/>
                <w:szCs w:val="28"/>
              </w:rPr>
              <w:t>2</w:t>
            </w:r>
            <w:r w:rsidR="00FA2FC4">
              <w:rPr>
                <w:sz w:val="28"/>
                <w:szCs w:val="28"/>
              </w:rPr>
              <w:t>8</w:t>
            </w:r>
          </w:p>
        </w:tc>
      </w:tr>
      <w:tr w:rsidR="00C11542" w:rsidRPr="0040140A" w:rsidTr="00CD2619">
        <w:trPr>
          <w:jc w:val="center"/>
        </w:trPr>
        <w:tc>
          <w:tcPr>
            <w:tcW w:w="9336" w:type="dxa"/>
          </w:tcPr>
          <w:p w:rsidR="00C11542" w:rsidRPr="0040140A" w:rsidRDefault="00C11542" w:rsidP="0040140A">
            <w:pPr>
              <w:shd w:val="clear" w:color="auto" w:fill="FFFFFF"/>
              <w:tabs>
                <w:tab w:val="left" w:pos="1176"/>
              </w:tabs>
              <w:spacing w:line="360" w:lineRule="auto"/>
              <w:rPr>
                <w:caps/>
                <w:sz w:val="28"/>
                <w:szCs w:val="28"/>
              </w:rPr>
            </w:pPr>
            <w:r w:rsidRPr="0040140A">
              <w:rPr>
                <w:sz w:val="28"/>
                <w:szCs w:val="28"/>
              </w:rPr>
              <w:t>2.1</w:t>
            </w:r>
            <w:r w:rsidR="00903292" w:rsidRPr="0040140A">
              <w:rPr>
                <w:sz w:val="28"/>
                <w:szCs w:val="28"/>
              </w:rPr>
              <w:t>.</w:t>
            </w:r>
            <w:r w:rsidR="007B0EA5" w:rsidRPr="0040140A">
              <w:rPr>
                <w:sz w:val="28"/>
                <w:szCs w:val="28"/>
              </w:rPr>
              <w:t xml:space="preserve"> </w:t>
            </w:r>
            <w:r w:rsidR="00903292" w:rsidRPr="0040140A">
              <w:rPr>
                <w:sz w:val="28"/>
                <w:szCs w:val="28"/>
              </w:rPr>
              <w:t xml:space="preserve">Характеристика </w:t>
            </w:r>
            <w:r w:rsidR="0040140A" w:rsidRPr="0040140A">
              <w:rPr>
                <w:sz w:val="28"/>
                <w:szCs w:val="28"/>
              </w:rPr>
              <w:t xml:space="preserve">системи управління </w:t>
            </w:r>
            <w:r w:rsidR="007C2EFD" w:rsidRPr="0040140A">
              <w:rPr>
                <w:sz w:val="28"/>
                <w:szCs w:val="28"/>
              </w:rPr>
              <w:t>підприємства</w:t>
            </w:r>
            <w:r w:rsidR="00903292" w:rsidRPr="0040140A">
              <w:rPr>
                <w:sz w:val="28"/>
                <w:szCs w:val="28"/>
              </w:rPr>
              <w:t>……</w:t>
            </w:r>
            <w:r w:rsidRPr="0040140A">
              <w:rPr>
                <w:caps/>
                <w:sz w:val="28"/>
                <w:szCs w:val="28"/>
              </w:rPr>
              <w:t>……..…</w:t>
            </w:r>
            <w:r w:rsidRPr="0040140A">
              <w:rPr>
                <w:sz w:val="28"/>
                <w:szCs w:val="28"/>
              </w:rPr>
              <w:t>…..….</w:t>
            </w:r>
          </w:p>
        </w:tc>
        <w:tc>
          <w:tcPr>
            <w:tcW w:w="692" w:type="dxa"/>
          </w:tcPr>
          <w:p w:rsidR="00C11542" w:rsidRPr="0040140A" w:rsidRDefault="00903292" w:rsidP="00FA2FC4">
            <w:pPr>
              <w:spacing w:line="360" w:lineRule="auto"/>
              <w:jc w:val="center"/>
              <w:rPr>
                <w:sz w:val="28"/>
                <w:szCs w:val="28"/>
              </w:rPr>
            </w:pPr>
            <w:r w:rsidRPr="0040140A">
              <w:rPr>
                <w:sz w:val="28"/>
                <w:szCs w:val="28"/>
              </w:rPr>
              <w:t>2</w:t>
            </w:r>
            <w:r w:rsidR="00FA2FC4" w:rsidRPr="0040140A">
              <w:rPr>
                <w:sz w:val="28"/>
                <w:szCs w:val="28"/>
              </w:rPr>
              <w:t>8</w:t>
            </w:r>
          </w:p>
        </w:tc>
      </w:tr>
      <w:tr w:rsidR="00C11542" w:rsidRPr="007B0EA5" w:rsidTr="00CD2619">
        <w:trPr>
          <w:jc w:val="center"/>
        </w:trPr>
        <w:tc>
          <w:tcPr>
            <w:tcW w:w="9336" w:type="dxa"/>
          </w:tcPr>
          <w:p w:rsidR="00C11542" w:rsidRPr="0040140A" w:rsidRDefault="00C11542" w:rsidP="007C2EFD">
            <w:pPr>
              <w:spacing w:line="360" w:lineRule="auto"/>
              <w:rPr>
                <w:sz w:val="28"/>
                <w:szCs w:val="28"/>
              </w:rPr>
            </w:pPr>
            <w:r w:rsidRPr="0040140A">
              <w:rPr>
                <w:sz w:val="28"/>
                <w:szCs w:val="28"/>
              </w:rPr>
              <w:t xml:space="preserve">2.2. </w:t>
            </w:r>
            <w:r w:rsidR="007C2EFD" w:rsidRPr="0040140A">
              <w:rPr>
                <w:sz w:val="28"/>
                <w:szCs w:val="28"/>
              </w:rPr>
              <w:t>Оцінка</w:t>
            </w:r>
            <w:r w:rsidR="00903292" w:rsidRPr="0040140A">
              <w:rPr>
                <w:sz w:val="28"/>
                <w:szCs w:val="28"/>
              </w:rPr>
              <w:t xml:space="preserve"> ефективності </w:t>
            </w:r>
            <w:r w:rsidR="007C2EFD" w:rsidRPr="0040140A">
              <w:rPr>
                <w:sz w:val="28"/>
                <w:szCs w:val="28"/>
              </w:rPr>
              <w:t>системи управління на Т</w:t>
            </w:r>
            <w:r w:rsidR="007C2EFD" w:rsidRPr="0040140A">
              <w:rPr>
                <w:bCs/>
                <w:caps/>
                <w:sz w:val="28"/>
                <w:szCs w:val="28"/>
              </w:rPr>
              <w:t>ОВ</w:t>
            </w:r>
            <w:r w:rsidR="0040140A">
              <w:rPr>
                <w:bCs/>
                <w:caps/>
                <w:sz w:val="28"/>
                <w:szCs w:val="28"/>
              </w:rPr>
              <w:t xml:space="preserve"> </w:t>
            </w:r>
            <w:r w:rsidR="007C2EFD" w:rsidRPr="0040140A">
              <w:rPr>
                <w:bCs/>
                <w:caps/>
                <w:sz w:val="28"/>
                <w:szCs w:val="28"/>
              </w:rPr>
              <w:t>«</w:t>
            </w:r>
            <w:r w:rsidR="0040140A" w:rsidRPr="000479F9">
              <w:rPr>
                <w:sz w:val="28"/>
                <w:szCs w:val="28"/>
                <w:lang w:eastAsia="uk-UA"/>
              </w:rPr>
              <w:t>Югметалсервіс</w:t>
            </w:r>
            <w:r w:rsidR="007C2EFD" w:rsidRPr="0040140A">
              <w:rPr>
                <w:bCs/>
                <w:caps/>
                <w:sz w:val="28"/>
                <w:szCs w:val="28"/>
              </w:rPr>
              <w:t>»</w:t>
            </w:r>
            <w:r w:rsidR="007C2EFD" w:rsidRPr="0040140A">
              <w:rPr>
                <w:caps/>
                <w:sz w:val="28"/>
                <w:szCs w:val="28"/>
              </w:rPr>
              <w:t xml:space="preserve"> </w:t>
            </w:r>
          </w:p>
        </w:tc>
        <w:tc>
          <w:tcPr>
            <w:tcW w:w="692" w:type="dxa"/>
          </w:tcPr>
          <w:p w:rsidR="00C11542" w:rsidRPr="007B0EA5" w:rsidRDefault="00B21A22" w:rsidP="00AC0EAE">
            <w:pPr>
              <w:spacing w:line="360" w:lineRule="auto"/>
              <w:jc w:val="center"/>
              <w:rPr>
                <w:sz w:val="28"/>
                <w:szCs w:val="28"/>
              </w:rPr>
            </w:pPr>
            <w:r w:rsidRPr="0040140A">
              <w:rPr>
                <w:sz w:val="28"/>
                <w:szCs w:val="28"/>
              </w:rPr>
              <w:t>3</w:t>
            </w:r>
            <w:r w:rsidR="00AC0EAE">
              <w:rPr>
                <w:sz w:val="28"/>
                <w:szCs w:val="28"/>
              </w:rPr>
              <w:t>0</w:t>
            </w:r>
          </w:p>
        </w:tc>
      </w:tr>
      <w:tr w:rsidR="00F93202" w:rsidRPr="007B0EA5" w:rsidTr="00CD2619">
        <w:trPr>
          <w:jc w:val="center"/>
        </w:trPr>
        <w:tc>
          <w:tcPr>
            <w:tcW w:w="9336" w:type="dxa"/>
          </w:tcPr>
          <w:p w:rsidR="00F93202" w:rsidRPr="00B8384E" w:rsidRDefault="00B67C3A" w:rsidP="007C2EFD">
            <w:pPr>
              <w:spacing w:line="360" w:lineRule="auto"/>
              <w:rPr>
                <w:sz w:val="28"/>
                <w:szCs w:val="28"/>
              </w:rPr>
            </w:pPr>
            <w:r w:rsidRPr="00B8384E">
              <w:rPr>
                <w:caps/>
                <w:sz w:val="28"/>
                <w:szCs w:val="28"/>
              </w:rPr>
              <w:t xml:space="preserve">Розділ 3. </w:t>
            </w:r>
            <w:r w:rsidR="00241A81" w:rsidRPr="00B8384E">
              <w:rPr>
                <w:caps/>
                <w:color w:val="000000"/>
                <w:sz w:val="28"/>
                <w:szCs w:val="28"/>
              </w:rPr>
              <w:t xml:space="preserve">Удосконалення концепції лідерства </w:t>
            </w:r>
            <w:r w:rsidR="00241A81" w:rsidRPr="00B8384E">
              <w:rPr>
                <w:bCs/>
                <w:caps/>
                <w:color w:val="000000"/>
                <w:sz w:val="28"/>
                <w:szCs w:val="28"/>
              </w:rPr>
              <w:t xml:space="preserve">у системі управління </w:t>
            </w:r>
            <w:r w:rsidR="00241A81" w:rsidRPr="00B8384E">
              <w:rPr>
                <w:caps/>
                <w:color w:val="000000"/>
                <w:sz w:val="28"/>
                <w:szCs w:val="28"/>
              </w:rPr>
              <w:t xml:space="preserve"> </w:t>
            </w:r>
            <w:r w:rsidR="00241A81" w:rsidRPr="00B8384E">
              <w:rPr>
                <w:bCs/>
                <w:caps/>
                <w:color w:val="000000"/>
                <w:sz w:val="28"/>
                <w:szCs w:val="28"/>
              </w:rPr>
              <w:t xml:space="preserve">ТОВ «ЮГМЕТАЛСЕРВІС» </w:t>
            </w:r>
            <w:r w:rsidR="00D63B6E" w:rsidRPr="00B8384E">
              <w:rPr>
                <w:bCs/>
                <w:caps/>
                <w:color w:val="000000"/>
                <w:sz w:val="28"/>
                <w:szCs w:val="28"/>
              </w:rPr>
              <w:t>в умовах глобальних викликів</w:t>
            </w:r>
            <w:r w:rsidR="00FF1569" w:rsidRPr="00B8384E">
              <w:rPr>
                <w:caps/>
                <w:color w:val="000000"/>
                <w:sz w:val="28"/>
                <w:szCs w:val="28"/>
              </w:rPr>
              <w:t>……</w:t>
            </w:r>
            <w:r w:rsidR="00A17657" w:rsidRPr="00B8384E">
              <w:rPr>
                <w:caps/>
                <w:color w:val="000000"/>
                <w:sz w:val="28"/>
                <w:szCs w:val="28"/>
              </w:rPr>
              <w:t>………</w:t>
            </w:r>
            <w:r w:rsidR="00241A81" w:rsidRPr="00B8384E">
              <w:rPr>
                <w:caps/>
                <w:color w:val="000000"/>
                <w:sz w:val="28"/>
                <w:szCs w:val="28"/>
              </w:rPr>
              <w:t>…</w:t>
            </w:r>
            <w:r w:rsidR="004C2795" w:rsidRPr="00B8384E">
              <w:rPr>
                <w:caps/>
                <w:color w:val="000000"/>
                <w:sz w:val="28"/>
                <w:szCs w:val="28"/>
              </w:rPr>
              <w:t>…………….</w:t>
            </w:r>
            <w:r w:rsidR="00A17657" w:rsidRPr="00B8384E">
              <w:rPr>
                <w:caps/>
                <w:color w:val="000000"/>
                <w:sz w:val="28"/>
                <w:szCs w:val="28"/>
              </w:rPr>
              <w:t>………………………………..</w:t>
            </w:r>
            <w:r w:rsidR="00FF1569" w:rsidRPr="00B8384E">
              <w:rPr>
                <w:caps/>
                <w:color w:val="000000"/>
                <w:sz w:val="28"/>
                <w:szCs w:val="28"/>
              </w:rPr>
              <w:t>…</w:t>
            </w:r>
            <w:r w:rsidR="00A95492" w:rsidRPr="00B8384E">
              <w:rPr>
                <w:caps/>
                <w:color w:val="000000"/>
                <w:sz w:val="28"/>
                <w:szCs w:val="28"/>
              </w:rPr>
              <w:t>……</w:t>
            </w:r>
          </w:p>
        </w:tc>
        <w:tc>
          <w:tcPr>
            <w:tcW w:w="692" w:type="dxa"/>
          </w:tcPr>
          <w:p w:rsidR="0096789D" w:rsidRPr="00B8384E" w:rsidRDefault="0096789D" w:rsidP="002F3D95">
            <w:pPr>
              <w:spacing w:line="360" w:lineRule="auto"/>
              <w:jc w:val="center"/>
              <w:rPr>
                <w:sz w:val="28"/>
                <w:szCs w:val="28"/>
              </w:rPr>
            </w:pPr>
          </w:p>
          <w:p w:rsidR="007C2EFD" w:rsidRPr="00B8384E" w:rsidRDefault="007C2EFD" w:rsidP="002F3D95">
            <w:pPr>
              <w:spacing w:line="360" w:lineRule="auto"/>
              <w:jc w:val="center"/>
              <w:rPr>
                <w:sz w:val="28"/>
                <w:szCs w:val="28"/>
              </w:rPr>
            </w:pPr>
          </w:p>
          <w:p w:rsidR="004A5EFA" w:rsidRPr="00B8384E" w:rsidRDefault="00F07F7E" w:rsidP="001F5778">
            <w:pPr>
              <w:spacing w:line="360" w:lineRule="auto"/>
              <w:jc w:val="center"/>
              <w:rPr>
                <w:sz w:val="28"/>
                <w:szCs w:val="28"/>
              </w:rPr>
            </w:pPr>
            <w:r>
              <w:rPr>
                <w:sz w:val="28"/>
                <w:szCs w:val="28"/>
              </w:rPr>
              <w:t>38</w:t>
            </w:r>
          </w:p>
        </w:tc>
      </w:tr>
      <w:tr w:rsidR="00F93202" w:rsidRPr="007B0EA5" w:rsidTr="00CD2619">
        <w:trPr>
          <w:jc w:val="center"/>
        </w:trPr>
        <w:tc>
          <w:tcPr>
            <w:tcW w:w="9336" w:type="dxa"/>
          </w:tcPr>
          <w:p w:rsidR="00F93202" w:rsidRPr="000479F9" w:rsidRDefault="00F93202" w:rsidP="00B8384E">
            <w:pPr>
              <w:spacing w:line="360" w:lineRule="auto"/>
              <w:rPr>
                <w:sz w:val="28"/>
                <w:szCs w:val="28"/>
              </w:rPr>
            </w:pPr>
            <w:r w:rsidRPr="000479F9">
              <w:rPr>
                <w:sz w:val="28"/>
                <w:szCs w:val="28"/>
              </w:rPr>
              <w:t xml:space="preserve">3.1. </w:t>
            </w:r>
            <w:r w:rsidR="00B8384E" w:rsidRPr="000479F9">
              <w:rPr>
                <w:sz w:val="28"/>
                <w:szCs w:val="28"/>
              </w:rPr>
              <w:t>Формування системи лідерства</w:t>
            </w:r>
            <w:r w:rsidR="00B8384E" w:rsidRPr="000479F9">
              <w:rPr>
                <w:sz w:val="28"/>
                <w:szCs w:val="28"/>
                <w:lang w:eastAsia="uk-UA"/>
              </w:rPr>
              <w:t xml:space="preserve"> в управлінні ТОВ «Югметалсервіс»</w:t>
            </w:r>
            <w:r w:rsidR="00327EDD" w:rsidRPr="000479F9">
              <w:rPr>
                <w:sz w:val="28"/>
                <w:szCs w:val="28"/>
                <w:lang w:eastAsia="uk-UA"/>
              </w:rPr>
              <w:t>…</w:t>
            </w:r>
          </w:p>
        </w:tc>
        <w:tc>
          <w:tcPr>
            <w:tcW w:w="692" w:type="dxa"/>
          </w:tcPr>
          <w:p w:rsidR="004A5EFA" w:rsidRPr="000479F9" w:rsidRDefault="00F07F7E" w:rsidP="001F5778">
            <w:pPr>
              <w:spacing w:line="360" w:lineRule="auto"/>
              <w:jc w:val="center"/>
              <w:rPr>
                <w:sz w:val="28"/>
                <w:szCs w:val="28"/>
              </w:rPr>
            </w:pPr>
            <w:r>
              <w:rPr>
                <w:sz w:val="28"/>
                <w:szCs w:val="28"/>
              </w:rPr>
              <w:t>38</w:t>
            </w:r>
          </w:p>
        </w:tc>
      </w:tr>
      <w:tr w:rsidR="00F93202" w:rsidRPr="007B0EA5" w:rsidTr="00CD2619">
        <w:trPr>
          <w:jc w:val="center"/>
        </w:trPr>
        <w:tc>
          <w:tcPr>
            <w:tcW w:w="9336" w:type="dxa"/>
          </w:tcPr>
          <w:p w:rsidR="00F93202" w:rsidRPr="00842EFF" w:rsidRDefault="00B67C3A" w:rsidP="000479F9">
            <w:pPr>
              <w:pStyle w:val="af3"/>
              <w:shd w:val="clear" w:color="auto" w:fill="FFFFFF"/>
              <w:spacing w:before="0" w:beforeAutospacing="0" w:after="0" w:afterAutospacing="0" w:line="360" w:lineRule="auto"/>
              <w:jc w:val="both"/>
              <w:rPr>
                <w:sz w:val="28"/>
                <w:szCs w:val="28"/>
                <w:lang w:val="uk-UA"/>
              </w:rPr>
            </w:pPr>
            <w:r w:rsidRPr="000479F9">
              <w:rPr>
                <w:sz w:val="28"/>
                <w:szCs w:val="28"/>
                <w:lang w:val="uk-UA"/>
              </w:rPr>
              <w:t xml:space="preserve">3.2. </w:t>
            </w:r>
            <w:r w:rsidR="00842EFF">
              <w:rPr>
                <w:color w:val="231F20"/>
                <w:sz w:val="28"/>
                <w:szCs w:val="28"/>
                <w:bdr w:val="none" w:sz="0" w:space="0" w:color="auto" w:frame="1"/>
                <w:lang w:val="uk-UA"/>
              </w:rPr>
              <w:t>Етапи ф</w:t>
            </w:r>
            <w:r w:rsidR="00842EFF" w:rsidRPr="00251174">
              <w:rPr>
                <w:color w:val="231F20"/>
                <w:sz w:val="28"/>
                <w:szCs w:val="28"/>
                <w:bdr w:val="none" w:sz="0" w:space="0" w:color="auto" w:frame="1"/>
                <w:lang w:val="uk-UA"/>
              </w:rPr>
              <w:t>ормування ключових компетенцій</w:t>
            </w:r>
            <w:r w:rsidR="00842EFF">
              <w:rPr>
                <w:color w:val="231F20"/>
                <w:sz w:val="28"/>
                <w:szCs w:val="28"/>
                <w:bdr w:val="none" w:sz="0" w:space="0" w:color="auto" w:frame="1"/>
                <w:lang w:val="uk-UA"/>
              </w:rPr>
              <w:t xml:space="preserve"> </w:t>
            </w:r>
            <w:r w:rsidR="00842EFF">
              <w:rPr>
                <w:color w:val="231F20"/>
                <w:sz w:val="28"/>
                <w:szCs w:val="28"/>
                <w:bdr w:val="none" w:sz="0" w:space="0" w:color="auto" w:frame="1"/>
              </w:rPr>
              <w:t xml:space="preserve">керівника та лідера </w:t>
            </w:r>
            <w:r w:rsidR="00842EFF">
              <w:rPr>
                <w:color w:val="231F20"/>
                <w:sz w:val="28"/>
                <w:szCs w:val="28"/>
                <w:bdr w:val="none" w:sz="0" w:space="0" w:color="auto" w:frame="1"/>
                <w:lang w:val="uk-UA"/>
              </w:rPr>
              <w:t xml:space="preserve"> </w:t>
            </w:r>
            <w:r w:rsidR="00842EFF" w:rsidRPr="00C35588">
              <w:rPr>
                <w:sz w:val="28"/>
                <w:szCs w:val="28"/>
                <w:lang w:val="uk-UA"/>
              </w:rPr>
              <w:t>у системі управління ТОВ «Югметалсервіс»</w:t>
            </w:r>
            <w:r w:rsidR="00842EFF">
              <w:rPr>
                <w:sz w:val="28"/>
                <w:szCs w:val="28"/>
                <w:lang w:val="uk-UA"/>
              </w:rPr>
              <w:t>………………………………</w:t>
            </w:r>
            <w:r w:rsidR="000479F9" w:rsidRPr="000479F9">
              <w:rPr>
                <w:sz w:val="28"/>
                <w:szCs w:val="28"/>
                <w:lang w:val="uk-UA" w:eastAsia="uk-UA"/>
              </w:rPr>
              <w:t xml:space="preserve"> </w:t>
            </w:r>
            <w:r w:rsidR="00FF1569" w:rsidRPr="000479F9">
              <w:rPr>
                <w:caps/>
                <w:sz w:val="28"/>
                <w:szCs w:val="28"/>
                <w:lang w:val="uk-UA"/>
              </w:rPr>
              <w:t>…..</w:t>
            </w:r>
          </w:p>
        </w:tc>
        <w:tc>
          <w:tcPr>
            <w:tcW w:w="692" w:type="dxa"/>
          </w:tcPr>
          <w:p w:rsidR="00842EFF" w:rsidRDefault="00842EFF" w:rsidP="000479F9">
            <w:pPr>
              <w:spacing w:line="360" w:lineRule="auto"/>
              <w:jc w:val="center"/>
              <w:rPr>
                <w:sz w:val="28"/>
                <w:szCs w:val="28"/>
              </w:rPr>
            </w:pPr>
          </w:p>
          <w:p w:rsidR="00F93202" w:rsidRPr="000479F9" w:rsidRDefault="009C565E" w:rsidP="00F07F7E">
            <w:pPr>
              <w:spacing w:line="360" w:lineRule="auto"/>
              <w:jc w:val="center"/>
              <w:rPr>
                <w:sz w:val="28"/>
                <w:szCs w:val="28"/>
              </w:rPr>
            </w:pPr>
            <w:r w:rsidRPr="000479F9">
              <w:rPr>
                <w:sz w:val="28"/>
                <w:szCs w:val="28"/>
              </w:rPr>
              <w:t>4</w:t>
            </w:r>
            <w:r w:rsidR="00F07F7E">
              <w:rPr>
                <w:sz w:val="28"/>
                <w:szCs w:val="28"/>
              </w:rPr>
              <w:t>4</w:t>
            </w:r>
          </w:p>
        </w:tc>
      </w:tr>
      <w:tr w:rsidR="00F93202" w:rsidRPr="007B0EA5" w:rsidTr="00CD2619">
        <w:trPr>
          <w:jc w:val="center"/>
        </w:trPr>
        <w:tc>
          <w:tcPr>
            <w:tcW w:w="9336" w:type="dxa"/>
          </w:tcPr>
          <w:p w:rsidR="00F93202" w:rsidRPr="007B0EA5" w:rsidRDefault="00F93202" w:rsidP="002F3D95">
            <w:pPr>
              <w:spacing w:line="360" w:lineRule="auto"/>
              <w:rPr>
                <w:caps/>
                <w:sz w:val="28"/>
                <w:szCs w:val="28"/>
              </w:rPr>
            </w:pPr>
            <w:r w:rsidRPr="007B0EA5">
              <w:rPr>
                <w:caps/>
                <w:sz w:val="28"/>
                <w:szCs w:val="28"/>
              </w:rPr>
              <w:t>Висновки</w:t>
            </w:r>
            <w:r w:rsidR="003D31EB" w:rsidRPr="007B0EA5">
              <w:rPr>
                <w:caps/>
                <w:sz w:val="28"/>
                <w:szCs w:val="28"/>
              </w:rPr>
              <w:t>………………</w:t>
            </w:r>
            <w:r w:rsidR="009C565E">
              <w:rPr>
                <w:caps/>
                <w:sz w:val="28"/>
                <w:szCs w:val="28"/>
              </w:rPr>
              <w:t>.</w:t>
            </w:r>
            <w:r w:rsidR="003D31EB" w:rsidRPr="007B0EA5">
              <w:rPr>
                <w:caps/>
                <w:sz w:val="28"/>
                <w:szCs w:val="28"/>
              </w:rPr>
              <w:t>……..</w:t>
            </w:r>
            <w:r w:rsidRPr="007B0EA5">
              <w:rPr>
                <w:caps/>
                <w:sz w:val="28"/>
                <w:szCs w:val="28"/>
              </w:rPr>
              <w:t>……………………………………</w:t>
            </w:r>
            <w:r w:rsidR="00AB13F4" w:rsidRPr="007B0EA5">
              <w:rPr>
                <w:caps/>
                <w:sz w:val="28"/>
                <w:szCs w:val="28"/>
              </w:rPr>
              <w:t>..</w:t>
            </w:r>
            <w:r w:rsidRPr="007B0EA5">
              <w:rPr>
                <w:caps/>
                <w:sz w:val="28"/>
                <w:szCs w:val="28"/>
              </w:rPr>
              <w:t>……..…</w:t>
            </w:r>
          </w:p>
        </w:tc>
        <w:tc>
          <w:tcPr>
            <w:tcW w:w="692" w:type="dxa"/>
          </w:tcPr>
          <w:p w:rsidR="00F93202" w:rsidRPr="007B0EA5" w:rsidRDefault="005F2130" w:rsidP="00F07F7E">
            <w:pPr>
              <w:spacing w:line="360" w:lineRule="auto"/>
              <w:jc w:val="center"/>
              <w:rPr>
                <w:sz w:val="28"/>
                <w:szCs w:val="28"/>
              </w:rPr>
            </w:pPr>
            <w:r w:rsidRPr="007B0EA5">
              <w:rPr>
                <w:sz w:val="28"/>
                <w:szCs w:val="28"/>
              </w:rPr>
              <w:t>5</w:t>
            </w:r>
            <w:r w:rsidR="00F07F7E">
              <w:rPr>
                <w:sz w:val="28"/>
                <w:szCs w:val="28"/>
              </w:rPr>
              <w:t>2</w:t>
            </w:r>
          </w:p>
        </w:tc>
      </w:tr>
      <w:tr w:rsidR="00F93202" w:rsidRPr="007B0EA5" w:rsidTr="00CD2619">
        <w:trPr>
          <w:trHeight w:val="398"/>
          <w:jc w:val="center"/>
        </w:trPr>
        <w:tc>
          <w:tcPr>
            <w:tcW w:w="9336" w:type="dxa"/>
          </w:tcPr>
          <w:p w:rsidR="00EF7D9B" w:rsidRPr="007B0EA5" w:rsidRDefault="00EF7D9B" w:rsidP="002F3D95">
            <w:pPr>
              <w:pStyle w:val="af3"/>
              <w:shd w:val="clear" w:color="auto" w:fill="FFFFFF"/>
              <w:spacing w:before="0" w:beforeAutospacing="0" w:after="0" w:afterAutospacing="0" w:line="360" w:lineRule="auto"/>
              <w:rPr>
                <w:caps/>
                <w:color w:val="200F03"/>
                <w:sz w:val="28"/>
                <w:szCs w:val="28"/>
                <w:lang w:val="uk-UA"/>
              </w:rPr>
            </w:pPr>
            <w:r w:rsidRPr="007B0EA5">
              <w:rPr>
                <w:caps/>
                <w:sz w:val="28"/>
                <w:szCs w:val="28"/>
                <w:lang w:val="uk-UA"/>
              </w:rPr>
              <w:t>Список використаних джерел……</w:t>
            </w:r>
            <w:r w:rsidR="003D31EB" w:rsidRPr="007B0EA5">
              <w:rPr>
                <w:caps/>
                <w:sz w:val="28"/>
                <w:szCs w:val="28"/>
                <w:lang w:val="uk-UA"/>
              </w:rPr>
              <w:t>….</w:t>
            </w:r>
            <w:r w:rsidRPr="007B0EA5">
              <w:rPr>
                <w:caps/>
                <w:sz w:val="28"/>
                <w:szCs w:val="28"/>
                <w:lang w:val="uk-UA"/>
              </w:rPr>
              <w:t>……………</w:t>
            </w:r>
            <w:r w:rsidR="00A95492" w:rsidRPr="007B0EA5">
              <w:rPr>
                <w:caps/>
                <w:sz w:val="28"/>
                <w:szCs w:val="28"/>
                <w:lang w:val="uk-UA"/>
              </w:rPr>
              <w:t>..……………</w:t>
            </w:r>
            <w:r w:rsidRPr="007B0EA5">
              <w:rPr>
                <w:caps/>
                <w:sz w:val="28"/>
                <w:szCs w:val="28"/>
                <w:lang w:val="uk-UA"/>
              </w:rPr>
              <w:t>…..</w:t>
            </w:r>
          </w:p>
        </w:tc>
        <w:tc>
          <w:tcPr>
            <w:tcW w:w="692" w:type="dxa"/>
          </w:tcPr>
          <w:p w:rsidR="00F93202" w:rsidRPr="007B0EA5" w:rsidRDefault="005F2130" w:rsidP="00F07F7E">
            <w:pPr>
              <w:spacing w:line="360" w:lineRule="auto"/>
              <w:jc w:val="center"/>
              <w:rPr>
                <w:sz w:val="28"/>
                <w:szCs w:val="28"/>
              </w:rPr>
            </w:pPr>
            <w:r w:rsidRPr="007B0EA5">
              <w:rPr>
                <w:sz w:val="28"/>
                <w:szCs w:val="28"/>
              </w:rPr>
              <w:t>5</w:t>
            </w:r>
            <w:r w:rsidR="00F07F7E">
              <w:rPr>
                <w:sz w:val="28"/>
                <w:szCs w:val="28"/>
              </w:rPr>
              <w:t>5</w:t>
            </w:r>
          </w:p>
        </w:tc>
      </w:tr>
      <w:tr w:rsidR="0091500A" w:rsidRPr="007B0EA5" w:rsidTr="00CD2619">
        <w:trPr>
          <w:trHeight w:val="398"/>
          <w:jc w:val="center"/>
        </w:trPr>
        <w:tc>
          <w:tcPr>
            <w:tcW w:w="9336" w:type="dxa"/>
          </w:tcPr>
          <w:p w:rsidR="0091500A" w:rsidRPr="007B0EA5" w:rsidRDefault="0091500A" w:rsidP="00084D18">
            <w:pPr>
              <w:spacing w:line="360" w:lineRule="auto"/>
              <w:rPr>
                <w:caps/>
                <w:sz w:val="28"/>
                <w:szCs w:val="28"/>
              </w:rPr>
            </w:pPr>
          </w:p>
        </w:tc>
        <w:tc>
          <w:tcPr>
            <w:tcW w:w="692" w:type="dxa"/>
          </w:tcPr>
          <w:p w:rsidR="0091500A" w:rsidRPr="007B0EA5" w:rsidRDefault="0091500A" w:rsidP="00084D18">
            <w:pPr>
              <w:spacing w:line="360" w:lineRule="auto"/>
              <w:jc w:val="center"/>
              <w:rPr>
                <w:sz w:val="28"/>
                <w:szCs w:val="28"/>
              </w:rPr>
            </w:pPr>
          </w:p>
        </w:tc>
      </w:tr>
    </w:tbl>
    <w:p w:rsidR="00A95492" w:rsidRPr="007B0EA5" w:rsidRDefault="00A95492" w:rsidP="00C65398">
      <w:pPr>
        <w:spacing w:line="360" w:lineRule="auto"/>
        <w:jc w:val="center"/>
        <w:rPr>
          <w:b/>
          <w:sz w:val="28"/>
          <w:szCs w:val="28"/>
        </w:rPr>
      </w:pPr>
    </w:p>
    <w:p w:rsidR="00F27F8C" w:rsidRDefault="00F27F8C" w:rsidP="003D5CA9">
      <w:pPr>
        <w:spacing w:line="360" w:lineRule="auto"/>
        <w:jc w:val="center"/>
        <w:rPr>
          <w:b/>
          <w:sz w:val="28"/>
          <w:szCs w:val="28"/>
        </w:rPr>
      </w:pPr>
    </w:p>
    <w:p w:rsidR="000479F9" w:rsidRDefault="000479F9" w:rsidP="003D5CA9">
      <w:pPr>
        <w:spacing w:line="360" w:lineRule="auto"/>
        <w:jc w:val="center"/>
        <w:rPr>
          <w:b/>
          <w:sz w:val="28"/>
          <w:szCs w:val="28"/>
        </w:rPr>
      </w:pPr>
    </w:p>
    <w:p w:rsidR="000479F9" w:rsidRPr="007B0EA5" w:rsidRDefault="000479F9" w:rsidP="003D5CA9">
      <w:pPr>
        <w:spacing w:line="360" w:lineRule="auto"/>
        <w:jc w:val="center"/>
        <w:rPr>
          <w:b/>
          <w:sz w:val="28"/>
          <w:szCs w:val="28"/>
        </w:rPr>
      </w:pPr>
    </w:p>
    <w:p w:rsidR="0091500A" w:rsidRDefault="0091500A" w:rsidP="003D5CA9">
      <w:pPr>
        <w:spacing w:line="360" w:lineRule="auto"/>
        <w:jc w:val="center"/>
        <w:rPr>
          <w:b/>
          <w:sz w:val="28"/>
          <w:szCs w:val="28"/>
        </w:rPr>
      </w:pPr>
    </w:p>
    <w:p w:rsidR="00325083" w:rsidRPr="007B0EA5" w:rsidRDefault="00325083" w:rsidP="003D5CA9">
      <w:pPr>
        <w:spacing w:line="360" w:lineRule="auto"/>
        <w:jc w:val="center"/>
        <w:rPr>
          <w:b/>
          <w:sz w:val="28"/>
          <w:szCs w:val="28"/>
        </w:rPr>
      </w:pPr>
    </w:p>
    <w:p w:rsidR="0033404D" w:rsidRDefault="0033404D" w:rsidP="003D5CA9">
      <w:pPr>
        <w:spacing w:line="360" w:lineRule="auto"/>
        <w:jc w:val="center"/>
        <w:rPr>
          <w:b/>
          <w:sz w:val="28"/>
          <w:szCs w:val="28"/>
          <w:lang w:val="ru-RU"/>
        </w:rPr>
      </w:pPr>
    </w:p>
    <w:p w:rsidR="007C2EFD" w:rsidRDefault="007C2EFD" w:rsidP="003D5CA9">
      <w:pPr>
        <w:spacing w:line="360" w:lineRule="auto"/>
        <w:jc w:val="center"/>
        <w:rPr>
          <w:b/>
          <w:sz w:val="28"/>
          <w:szCs w:val="28"/>
          <w:lang w:val="ru-RU"/>
        </w:rPr>
      </w:pPr>
    </w:p>
    <w:p w:rsidR="00842EFF" w:rsidRDefault="00842EFF" w:rsidP="003D5CA9">
      <w:pPr>
        <w:spacing w:line="360" w:lineRule="auto"/>
        <w:jc w:val="center"/>
        <w:rPr>
          <w:b/>
          <w:sz w:val="28"/>
          <w:szCs w:val="28"/>
        </w:rPr>
      </w:pPr>
    </w:p>
    <w:p w:rsidR="00C65398" w:rsidRPr="007B0EA5" w:rsidRDefault="00C65398" w:rsidP="003D5CA9">
      <w:pPr>
        <w:spacing w:line="360" w:lineRule="auto"/>
        <w:jc w:val="center"/>
        <w:rPr>
          <w:b/>
          <w:sz w:val="28"/>
          <w:szCs w:val="28"/>
        </w:rPr>
      </w:pPr>
      <w:r w:rsidRPr="007B0EA5">
        <w:rPr>
          <w:b/>
          <w:sz w:val="28"/>
          <w:szCs w:val="28"/>
        </w:rPr>
        <w:lastRenderedPageBreak/>
        <w:t>ВСТУП</w:t>
      </w:r>
    </w:p>
    <w:p w:rsidR="003D5CA9" w:rsidRPr="007B0EA5" w:rsidRDefault="003D5CA9" w:rsidP="003D5CA9">
      <w:pPr>
        <w:spacing w:line="360" w:lineRule="auto"/>
        <w:jc w:val="center"/>
        <w:rPr>
          <w:b/>
          <w:sz w:val="28"/>
          <w:szCs w:val="28"/>
        </w:rPr>
      </w:pPr>
    </w:p>
    <w:p w:rsidR="00D37364" w:rsidRPr="007B0EA5" w:rsidRDefault="00D9312F" w:rsidP="003D5CA9">
      <w:pPr>
        <w:spacing w:line="360" w:lineRule="auto"/>
        <w:ind w:firstLine="709"/>
        <w:jc w:val="both"/>
        <w:rPr>
          <w:bCs/>
          <w:color w:val="200F03"/>
          <w:sz w:val="28"/>
          <w:szCs w:val="28"/>
        </w:rPr>
      </w:pPr>
      <w:r w:rsidRPr="007B0EA5">
        <w:rPr>
          <w:rFonts w:eastAsia="TimesNewRoman"/>
          <w:b/>
          <w:sz w:val="28"/>
          <w:szCs w:val="28"/>
        </w:rPr>
        <w:t>Актуальність</w:t>
      </w:r>
      <w:r w:rsidR="00F36CE2" w:rsidRPr="007B0EA5">
        <w:rPr>
          <w:rFonts w:eastAsia="TimesNewRoman"/>
          <w:b/>
          <w:sz w:val="28"/>
          <w:szCs w:val="28"/>
        </w:rPr>
        <w:t>.</w:t>
      </w:r>
      <w:r w:rsidR="007B0EA5">
        <w:rPr>
          <w:rFonts w:eastAsia="TimesNewRoman"/>
          <w:b/>
          <w:sz w:val="28"/>
          <w:szCs w:val="28"/>
          <w:lang w:val="ru-RU"/>
        </w:rPr>
        <w:t xml:space="preserve"> </w:t>
      </w:r>
      <w:r w:rsidR="00325083" w:rsidRPr="006E0FE3">
        <w:rPr>
          <w:rFonts w:eastAsia="TimesNewRoman"/>
          <w:sz w:val="28"/>
          <w:szCs w:val="28"/>
        </w:rPr>
        <w:t xml:space="preserve">Для досягнення цілей та вирішення стратегічних завдань </w:t>
      </w:r>
      <w:r w:rsidR="00325083" w:rsidRPr="006E0FE3">
        <w:rPr>
          <w:rFonts w:eastAsia="TimesNewRoman"/>
          <w:bCs/>
          <w:sz w:val="28"/>
          <w:szCs w:val="28"/>
        </w:rPr>
        <w:t>у системі управління промисловим підприємством</w:t>
      </w:r>
      <w:r w:rsidR="00325083" w:rsidRPr="006E0FE3">
        <w:rPr>
          <w:rFonts w:eastAsia="TimesNewRoman"/>
          <w:sz w:val="28"/>
          <w:szCs w:val="28"/>
        </w:rPr>
        <w:t xml:space="preserve"> необхідно розробити дієвий спосіб організації влади. Тому, без розумного та відповідального лідера у господарській системі – це неможливо. Лідер – це суб’єкт, який повинен задовольняти інтереси та потреби працівників підприємства, не виходячи за межі права і цивільних норм, щоб не зробити своє оточення залежним від власних благодіянь.</w:t>
      </w:r>
      <w:r w:rsidR="00B7242A" w:rsidRPr="006E0FE3">
        <w:rPr>
          <w:rFonts w:eastAsia="TimesNewRoman"/>
          <w:sz w:val="28"/>
          <w:szCs w:val="28"/>
        </w:rPr>
        <w:t xml:space="preserve"> </w:t>
      </w:r>
      <w:r w:rsidR="00B7242A" w:rsidRPr="006E0FE3">
        <w:rPr>
          <w:bCs/>
          <w:color w:val="200F03"/>
          <w:sz w:val="28"/>
          <w:szCs w:val="28"/>
        </w:rPr>
        <w:t>Дослідження</w:t>
      </w:r>
      <w:r w:rsidR="0096789D" w:rsidRPr="006E0FE3">
        <w:rPr>
          <w:bCs/>
          <w:color w:val="200F03"/>
          <w:sz w:val="28"/>
          <w:szCs w:val="28"/>
        </w:rPr>
        <w:t xml:space="preserve"> теорії і практики </w:t>
      </w:r>
      <w:r w:rsidR="00325083" w:rsidRPr="006E0FE3">
        <w:rPr>
          <w:bCs/>
          <w:color w:val="200F03"/>
          <w:sz w:val="28"/>
          <w:szCs w:val="28"/>
        </w:rPr>
        <w:t>лідерства у системі управління промисловим підприємством</w:t>
      </w:r>
      <w:r w:rsidR="007B0EA5" w:rsidRPr="006E0FE3">
        <w:rPr>
          <w:bCs/>
          <w:color w:val="200F03"/>
          <w:sz w:val="28"/>
          <w:szCs w:val="28"/>
        </w:rPr>
        <w:t xml:space="preserve"> </w:t>
      </w:r>
      <w:r w:rsidR="00B7242A" w:rsidRPr="006E0FE3">
        <w:rPr>
          <w:bCs/>
          <w:color w:val="200F03"/>
          <w:sz w:val="28"/>
          <w:szCs w:val="28"/>
        </w:rPr>
        <w:t>на</w:t>
      </w:r>
      <w:r w:rsidR="0096789D" w:rsidRPr="006E0FE3">
        <w:rPr>
          <w:bCs/>
          <w:color w:val="200F03"/>
          <w:sz w:val="28"/>
          <w:szCs w:val="28"/>
        </w:rPr>
        <w:t xml:space="preserve">дає змогу стверджувати, що сьогодні </w:t>
      </w:r>
      <w:r w:rsidR="00325083" w:rsidRPr="006E0FE3">
        <w:rPr>
          <w:bCs/>
          <w:color w:val="200F03"/>
          <w:sz w:val="28"/>
          <w:szCs w:val="28"/>
        </w:rPr>
        <w:t xml:space="preserve">даний науковий аспект </w:t>
      </w:r>
      <w:r w:rsidR="0096789D" w:rsidRPr="006E0FE3">
        <w:rPr>
          <w:bCs/>
          <w:color w:val="200F03"/>
          <w:sz w:val="28"/>
          <w:szCs w:val="28"/>
        </w:rPr>
        <w:t xml:space="preserve">потребує удосконалення </w:t>
      </w:r>
      <w:r w:rsidR="00B7242A" w:rsidRPr="006E0FE3">
        <w:rPr>
          <w:bCs/>
          <w:color w:val="200F03"/>
          <w:sz w:val="28"/>
          <w:szCs w:val="28"/>
        </w:rPr>
        <w:t>теоретико-</w:t>
      </w:r>
      <w:r w:rsidR="0096789D" w:rsidRPr="006E0FE3">
        <w:rPr>
          <w:bCs/>
          <w:color w:val="200F03"/>
          <w:sz w:val="28"/>
          <w:szCs w:val="28"/>
        </w:rPr>
        <w:t>метод</w:t>
      </w:r>
      <w:r w:rsidR="00B7242A" w:rsidRPr="006E0FE3">
        <w:rPr>
          <w:bCs/>
          <w:color w:val="200F03"/>
          <w:sz w:val="28"/>
          <w:szCs w:val="28"/>
        </w:rPr>
        <w:t>ичної бази</w:t>
      </w:r>
      <w:r w:rsidR="0096789D" w:rsidRPr="006E0FE3">
        <w:rPr>
          <w:bCs/>
          <w:color w:val="200F03"/>
          <w:sz w:val="28"/>
          <w:szCs w:val="28"/>
        </w:rPr>
        <w:t xml:space="preserve">. Це обумовлює актуальність та закономірність дослідження сутності </w:t>
      </w:r>
      <w:r w:rsidR="00325083" w:rsidRPr="006E0FE3">
        <w:rPr>
          <w:bCs/>
          <w:color w:val="200F03"/>
          <w:sz w:val="28"/>
          <w:szCs w:val="28"/>
        </w:rPr>
        <w:t>лідерства у системі управління промисловим підприємством в умовах глобальних викликів</w:t>
      </w:r>
      <w:r w:rsidR="0096789D" w:rsidRPr="006E0FE3">
        <w:rPr>
          <w:bCs/>
          <w:color w:val="200F03"/>
          <w:sz w:val="28"/>
          <w:szCs w:val="28"/>
        </w:rPr>
        <w:t>.</w:t>
      </w:r>
    </w:p>
    <w:p w:rsidR="00E00282" w:rsidRPr="001E63D5" w:rsidRDefault="00D37364" w:rsidP="001E63D5">
      <w:pPr>
        <w:spacing w:line="360" w:lineRule="auto"/>
        <w:ind w:firstLine="709"/>
        <w:jc w:val="both"/>
        <w:rPr>
          <w:color w:val="200F03"/>
          <w:sz w:val="28"/>
          <w:szCs w:val="28"/>
        </w:rPr>
      </w:pPr>
      <w:r w:rsidRPr="007B0EA5">
        <w:rPr>
          <w:b/>
          <w:bCs/>
          <w:color w:val="200F03"/>
          <w:sz w:val="28"/>
          <w:szCs w:val="28"/>
        </w:rPr>
        <w:t>Аналіз останніх досліджень і публікацій.</w:t>
      </w:r>
      <w:r w:rsidRPr="007B0EA5">
        <w:rPr>
          <w:rStyle w:val="apple-converted-space"/>
          <w:color w:val="200F03"/>
          <w:sz w:val="28"/>
          <w:szCs w:val="28"/>
        </w:rPr>
        <w:t> </w:t>
      </w:r>
      <w:r w:rsidR="00E00282" w:rsidRPr="007B0EA5">
        <w:rPr>
          <w:color w:val="200F03"/>
          <w:sz w:val="28"/>
          <w:szCs w:val="28"/>
        </w:rPr>
        <w:t xml:space="preserve">Питанням концепції </w:t>
      </w:r>
      <w:r w:rsidR="00325083">
        <w:rPr>
          <w:color w:val="200F03"/>
          <w:sz w:val="28"/>
          <w:szCs w:val="28"/>
        </w:rPr>
        <w:t xml:space="preserve">лідерства та системи управління </w:t>
      </w:r>
      <w:r w:rsidR="00E00282" w:rsidRPr="007B0EA5">
        <w:rPr>
          <w:color w:val="200F03"/>
          <w:sz w:val="28"/>
          <w:szCs w:val="28"/>
        </w:rPr>
        <w:t xml:space="preserve">присвячена значна кількість наукових праць багатьох науковців </w:t>
      </w:r>
      <w:r w:rsidR="00E00282" w:rsidRPr="001E63D5">
        <w:rPr>
          <w:color w:val="200F03"/>
          <w:sz w:val="28"/>
          <w:szCs w:val="28"/>
        </w:rPr>
        <w:t xml:space="preserve">та практиків. Стратегічний акцент </w:t>
      </w:r>
      <w:r w:rsidR="001E63D5" w:rsidRPr="001E63D5">
        <w:rPr>
          <w:color w:val="200F03"/>
          <w:sz w:val="28"/>
          <w:szCs w:val="28"/>
        </w:rPr>
        <w:t xml:space="preserve">щодо </w:t>
      </w:r>
      <w:r w:rsidR="00325083">
        <w:rPr>
          <w:color w:val="200F03"/>
          <w:sz w:val="28"/>
          <w:szCs w:val="28"/>
        </w:rPr>
        <w:t xml:space="preserve">лідерства </w:t>
      </w:r>
      <w:r w:rsidR="001E63D5" w:rsidRPr="001E63D5">
        <w:rPr>
          <w:color w:val="200F03"/>
          <w:sz w:val="28"/>
          <w:szCs w:val="28"/>
        </w:rPr>
        <w:t xml:space="preserve">у відповідному середовищі  </w:t>
      </w:r>
      <w:r w:rsidR="00E00282" w:rsidRPr="001E63D5">
        <w:rPr>
          <w:color w:val="200F03"/>
          <w:sz w:val="28"/>
          <w:szCs w:val="28"/>
        </w:rPr>
        <w:t xml:space="preserve">відобразили:  </w:t>
      </w:r>
      <w:r w:rsidR="00325083" w:rsidRPr="00325083">
        <w:rPr>
          <w:color w:val="200F03"/>
          <w:sz w:val="28"/>
          <w:szCs w:val="28"/>
        </w:rPr>
        <w:t xml:space="preserve">П. Друкер, Р. Дафт, </w:t>
      </w:r>
      <w:r w:rsidR="00D12B7F">
        <w:rPr>
          <w:color w:val="200F03"/>
          <w:sz w:val="28"/>
          <w:szCs w:val="28"/>
        </w:rPr>
        <w:t xml:space="preserve">Р. Манн, </w:t>
      </w:r>
      <w:r w:rsidR="00325083" w:rsidRPr="00325083">
        <w:rPr>
          <w:color w:val="200F03"/>
          <w:sz w:val="28"/>
          <w:szCs w:val="28"/>
        </w:rPr>
        <w:t xml:space="preserve">Б. Басс, Р. Грінліф, </w:t>
      </w:r>
      <w:r w:rsidR="00325083">
        <w:rPr>
          <w:color w:val="200F03"/>
          <w:sz w:val="28"/>
          <w:szCs w:val="28"/>
        </w:rPr>
        <w:t>Е.</w:t>
      </w:r>
      <w:r w:rsidR="00325083" w:rsidRPr="00325083">
        <w:rPr>
          <w:color w:val="200F03"/>
          <w:sz w:val="28"/>
          <w:szCs w:val="28"/>
        </w:rPr>
        <w:t xml:space="preserve"> </w:t>
      </w:r>
      <w:r w:rsidR="001E63D5" w:rsidRPr="001E63D5">
        <w:rPr>
          <w:color w:val="200F03"/>
          <w:sz w:val="28"/>
          <w:szCs w:val="28"/>
        </w:rPr>
        <w:t>Кузнєцов</w:t>
      </w:r>
      <w:r w:rsidR="00325083">
        <w:rPr>
          <w:color w:val="200F03"/>
          <w:sz w:val="28"/>
          <w:szCs w:val="28"/>
        </w:rPr>
        <w:t>, І.</w:t>
      </w:r>
      <w:r w:rsidR="001E63D5" w:rsidRPr="001E63D5">
        <w:rPr>
          <w:color w:val="200F03"/>
          <w:sz w:val="28"/>
          <w:szCs w:val="28"/>
        </w:rPr>
        <w:t xml:space="preserve"> Нєнно,</w:t>
      </w:r>
      <w:r w:rsidR="00325083">
        <w:rPr>
          <w:color w:val="200F03"/>
          <w:sz w:val="28"/>
          <w:szCs w:val="28"/>
        </w:rPr>
        <w:t xml:space="preserve"> Ю.</w:t>
      </w:r>
      <w:r w:rsidR="001E63D5" w:rsidRPr="001E63D5">
        <w:rPr>
          <w:color w:val="200F03"/>
          <w:sz w:val="28"/>
          <w:szCs w:val="28"/>
        </w:rPr>
        <w:t xml:space="preserve"> </w:t>
      </w:r>
      <w:r w:rsidR="00E00282" w:rsidRPr="001E63D5">
        <w:rPr>
          <w:color w:val="200F03"/>
          <w:sz w:val="28"/>
          <w:szCs w:val="28"/>
        </w:rPr>
        <w:t>Грінченко</w:t>
      </w:r>
      <w:r w:rsidR="00325083">
        <w:rPr>
          <w:color w:val="200F03"/>
          <w:sz w:val="28"/>
          <w:szCs w:val="28"/>
        </w:rPr>
        <w:t>,</w:t>
      </w:r>
      <w:r w:rsidR="001E63D5" w:rsidRPr="001E63D5">
        <w:rPr>
          <w:color w:val="200F03"/>
          <w:sz w:val="28"/>
          <w:szCs w:val="28"/>
        </w:rPr>
        <w:t xml:space="preserve"> </w:t>
      </w:r>
      <w:r w:rsidR="006E0FE3">
        <w:rPr>
          <w:color w:val="200F03"/>
          <w:sz w:val="28"/>
          <w:szCs w:val="28"/>
        </w:rPr>
        <w:t xml:space="preserve">Н. Прилепа, </w:t>
      </w:r>
      <w:r w:rsidR="001E63D5" w:rsidRPr="001E63D5">
        <w:rPr>
          <w:color w:val="200F03"/>
          <w:sz w:val="28"/>
          <w:szCs w:val="28"/>
        </w:rPr>
        <w:t>Ю.</w:t>
      </w:r>
      <w:r w:rsidR="00325083">
        <w:rPr>
          <w:color w:val="200F03"/>
          <w:sz w:val="28"/>
          <w:szCs w:val="28"/>
        </w:rPr>
        <w:t xml:space="preserve"> Робул,  </w:t>
      </w:r>
      <w:r w:rsidR="00E450EE">
        <w:rPr>
          <w:color w:val="200F03"/>
          <w:sz w:val="28"/>
          <w:szCs w:val="28"/>
        </w:rPr>
        <w:t xml:space="preserve">О. Нестуля, </w:t>
      </w:r>
      <w:r w:rsidR="00325083">
        <w:rPr>
          <w:color w:val="200F03"/>
          <w:sz w:val="28"/>
          <w:szCs w:val="28"/>
        </w:rPr>
        <w:t>І.</w:t>
      </w:r>
      <w:r w:rsidR="00E00282" w:rsidRPr="001E63D5">
        <w:rPr>
          <w:color w:val="200F03"/>
          <w:sz w:val="28"/>
          <w:szCs w:val="28"/>
        </w:rPr>
        <w:t xml:space="preserve"> Гайворонська</w:t>
      </w:r>
      <w:r w:rsidR="00325083">
        <w:rPr>
          <w:color w:val="200F03"/>
          <w:sz w:val="28"/>
          <w:szCs w:val="28"/>
        </w:rPr>
        <w:t xml:space="preserve">, М. </w:t>
      </w:r>
      <w:r w:rsidR="001E63D5" w:rsidRPr="001E63D5">
        <w:rPr>
          <w:color w:val="200F03"/>
          <w:sz w:val="28"/>
          <w:szCs w:val="28"/>
        </w:rPr>
        <w:t xml:space="preserve"> Кіріліна, </w:t>
      </w:r>
      <w:r w:rsidR="00325083">
        <w:rPr>
          <w:color w:val="200F03"/>
          <w:sz w:val="28"/>
          <w:szCs w:val="28"/>
        </w:rPr>
        <w:t>Є.</w:t>
      </w:r>
      <w:r w:rsidR="00E00282" w:rsidRPr="001E63D5">
        <w:rPr>
          <w:color w:val="200F03"/>
          <w:sz w:val="28"/>
          <w:szCs w:val="28"/>
        </w:rPr>
        <w:t xml:space="preserve"> Масленніков</w:t>
      </w:r>
      <w:r w:rsidR="001E63D5" w:rsidRPr="001E63D5">
        <w:rPr>
          <w:color w:val="200F03"/>
          <w:sz w:val="28"/>
          <w:szCs w:val="28"/>
        </w:rPr>
        <w:t xml:space="preserve">, </w:t>
      </w:r>
      <w:r w:rsidR="00325083">
        <w:rPr>
          <w:color w:val="200F03"/>
          <w:sz w:val="28"/>
          <w:szCs w:val="28"/>
        </w:rPr>
        <w:t xml:space="preserve">О. </w:t>
      </w:r>
      <w:r w:rsidR="001E63D5" w:rsidRPr="001E63D5">
        <w:rPr>
          <w:color w:val="200F03"/>
          <w:sz w:val="28"/>
          <w:szCs w:val="28"/>
        </w:rPr>
        <w:t>Садченко</w:t>
      </w:r>
      <w:r w:rsidR="00E00282" w:rsidRPr="001E63D5">
        <w:rPr>
          <w:color w:val="200F03"/>
          <w:sz w:val="28"/>
          <w:szCs w:val="28"/>
        </w:rPr>
        <w:t xml:space="preserve"> та ін.</w:t>
      </w:r>
    </w:p>
    <w:p w:rsidR="00F36CE2" w:rsidRPr="007B0EA5" w:rsidRDefault="00F36CE2" w:rsidP="003D5CA9">
      <w:pPr>
        <w:spacing w:line="360" w:lineRule="auto"/>
        <w:ind w:firstLine="709"/>
        <w:jc w:val="both"/>
        <w:rPr>
          <w:sz w:val="28"/>
          <w:szCs w:val="28"/>
        </w:rPr>
      </w:pPr>
      <w:r w:rsidRPr="001E63D5">
        <w:rPr>
          <w:b/>
          <w:sz w:val="28"/>
          <w:szCs w:val="28"/>
        </w:rPr>
        <w:t xml:space="preserve">Зв’язoк </w:t>
      </w:r>
      <w:r w:rsidR="00D9312F" w:rsidRPr="001E63D5">
        <w:rPr>
          <w:b/>
          <w:sz w:val="28"/>
          <w:szCs w:val="28"/>
        </w:rPr>
        <w:t>кваліфікаційної</w:t>
      </w:r>
      <w:r w:rsidRPr="001E63D5">
        <w:rPr>
          <w:b/>
          <w:sz w:val="28"/>
          <w:szCs w:val="28"/>
        </w:rPr>
        <w:t xml:space="preserve"> рoбoти з наукoвими</w:t>
      </w:r>
      <w:r w:rsidRPr="007B0EA5">
        <w:rPr>
          <w:b/>
          <w:sz w:val="28"/>
          <w:szCs w:val="28"/>
        </w:rPr>
        <w:t xml:space="preserve"> прoграмами, планами, темами</w:t>
      </w:r>
      <w:r w:rsidRPr="007B0EA5">
        <w:rPr>
          <w:sz w:val="28"/>
          <w:szCs w:val="28"/>
        </w:rPr>
        <w:t xml:space="preserve">. </w:t>
      </w:r>
      <w:r w:rsidR="00D9312F" w:rsidRPr="007B0EA5">
        <w:rPr>
          <w:sz w:val="28"/>
          <w:szCs w:val="28"/>
        </w:rPr>
        <w:t xml:space="preserve">Кваліфікаційна </w:t>
      </w:r>
      <w:r w:rsidRPr="007B0EA5">
        <w:rPr>
          <w:sz w:val="28"/>
          <w:szCs w:val="28"/>
        </w:rPr>
        <w:t xml:space="preserve"> рoбoта </w:t>
      </w:r>
      <w:r w:rsidR="00E00282" w:rsidRPr="007B0EA5">
        <w:rPr>
          <w:sz w:val="28"/>
          <w:szCs w:val="28"/>
        </w:rPr>
        <w:t xml:space="preserve"> бакалавра </w:t>
      </w:r>
      <w:r w:rsidRPr="007B0EA5">
        <w:rPr>
          <w:sz w:val="28"/>
          <w:szCs w:val="28"/>
        </w:rPr>
        <w:t xml:space="preserve">викoнана на кафедрi менеджменту та iннoвацiй Oдеськoгo нацioнальнoгo унiверситету iменi I.I. </w:t>
      </w:r>
      <w:r w:rsidR="00D9312F" w:rsidRPr="007B0EA5">
        <w:rPr>
          <w:sz w:val="28"/>
          <w:szCs w:val="28"/>
        </w:rPr>
        <w:t>Мечникова</w:t>
      </w:r>
      <w:r w:rsidRPr="007B0EA5">
        <w:rPr>
          <w:sz w:val="28"/>
          <w:szCs w:val="28"/>
        </w:rPr>
        <w:t xml:space="preserve"> вiдпoвiднo дo плану наукoвих дoслiджень кафедри у прoцесi викoнання держбюджетн</w:t>
      </w:r>
      <w:r w:rsidR="00E00282" w:rsidRPr="007B0EA5">
        <w:rPr>
          <w:sz w:val="28"/>
          <w:szCs w:val="28"/>
        </w:rPr>
        <w:t>ої</w:t>
      </w:r>
      <w:r w:rsidRPr="007B0EA5">
        <w:rPr>
          <w:sz w:val="28"/>
          <w:szCs w:val="28"/>
        </w:rPr>
        <w:t xml:space="preserve"> тем</w:t>
      </w:r>
      <w:r w:rsidR="00E00282" w:rsidRPr="007B0EA5">
        <w:rPr>
          <w:sz w:val="28"/>
          <w:szCs w:val="28"/>
        </w:rPr>
        <w:t>и</w:t>
      </w:r>
      <w:r w:rsidRPr="007B0EA5">
        <w:rPr>
          <w:sz w:val="28"/>
          <w:szCs w:val="28"/>
        </w:rPr>
        <w:t xml:space="preserve">:  </w:t>
      </w:r>
      <w:r w:rsidRPr="007B0EA5">
        <w:rPr>
          <w:iCs/>
          <w:sz w:val="28"/>
          <w:szCs w:val="28"/>
        </w:rPr>
        <w:t>«</w:t>
      </w:r>
      <w:r w:rsidR="00BD2BD1" w:rsidRPr="007B0EA5">
        <w:rPr>
          <w:iCs/>
          <w:sz w:val="28"/>
          <w:szCs w:val="28"/>
        </w:rPr>
        <w:t>Інноваційно-</w:t>
      </w:r>
      <w:r w:rsidR="00BD2BD1" w:rsidRPr="006E0FE3">
        <w:rPr>
          <w:iCs/>
          <w:sz w:val="28"/>
          <w:szCs w:val="28"/>
        </w:rPr>
        <w:t>інвестиційні орієнтири модернізації національної економіки в умовах глобалізації</w:t>
      </w:r>
      <w:r w:rsidRPr="006E0FE3">
        <w:rPr>
          <w:sz w:val="28"/>
          <w:szCs w:val="28"/>
        </w:rPr>
        <w:t>» (нoмер державнoї реєстрацiї 01</w:t>
      </w:r>
      <w:r w:rsidR="00BD2BD1" w:rsidRPr="006E0FE3">
        <w:rPr>
          <w:sz w:val="28"/>
          <w:szCs w:val="28"/>
        </w:rPr>
        <w:t>21</w:t>
      </w:r>
      <w:r w:rsidRPr="006E0FE3">
        <w:rPr>
          <w:sz w:val="28"/>
          <w:szCs w:val="28"/>
        </w:rPr>
        <w:t>U</w:t>
      </w:r>
      <w:r w:rsidR="00BD2BD1" w:rsidRPr="006E0FE3">
        <w:rPr>
          <w:sz w:val="28"/>
          <w:szCs w:val="28"/>
        </w:rPr>
        <w:t>109469</w:t>
      </w:r>
      <w:r w:rsidRPr="006E0FE3">
        <w:rPr>
          <w:sz w:val="28"/>
          <w:szCs w:val="28"/>
        </w:rPr>
        <w:t>, 20</w:t>
      </w:r>
      <w:r w:rsidR="00BD2BD1" w:rsidRPr="006E0FE3">
        <w:rPr>
          <w:sz w:val="28"/>
          <w:szCs w:val="28"/>
        </w:rPr>
        <w:t>21</w:t>
      </w:r>
      <w:r w:rsidR="00D9312F" w:rsidRPr="006E0FE3">
        <w:rPr>
          <w:sz w:val="28"/>
          <w:szCs w:val="28"/>
        </w:rPr>
        <w:t>-20</w:t>
      </w:r>
      <w:r w:rsidR="00BD2BD1" w:rsidRPr="006E0FE3">
        <w:rPr>
          <w:sz w:val="28"/>
          <w:szCs w:val="28"/>
        </w:rPr>
        <w:t>25</w:t>
      </w:r>
      <w:r w:rsidR="00D9312F" w:rsidRPr="006E0FE3">
        <w:rPr>
          <w:sz w:val="28"/>
          <w:szCs w:val="28"/>
        </w:rPr>
        <w:t xml:space="preserve"> рр.) – досліджено </w:t>
      </w:r>
      <w:r w:rsidR="00E00282" w:rsidRPr="006E0FE3">
        <w:rPr>
          <w:sz w:val="28"/>
          <w:szCs w:val="28"/>
        </w:rPr>
        <w:t xml:space="preserve">теоретичні аспекти </w:t>
      </w:r>
      <w:r w:rsidR="00325083" w:rsidRPr="006E0FE3">
        <w:rPr>
          <w:bCs/>
          <w:color w:val="200F03"/>
          <w:sz w:val="28"/>
          <w:szCs w:val="28"/>
        </w:rPr>
        <w:t>лідерства у системі управління промисловим підприємством</w:t>
      </w:r>
      <w:r w:rsidRPr="006E0FE3">
        <w:rPr>
          <w:sz w:val="28"/>
          <w:szCs w:val="28"/>
        </w:rPr>
        <w:t>.</w:t>
      </w:r>
    </w:p>
    <w:p w:rsidR="00F36CE2" w:rsidRPr="002A1796"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7B0EA5">
        <w:rPr>
          <w:b/>
          <w:sz w:val="28"/>
          <w:szCs w:val="28"/>
          <w:lang w:val="uk-UA"/>
        </w:rPr>
        <w:lastRenderedPageBreak/>
        <w:t xml:space="preserve">Мета i завдання. </w:t>
      </w:r>
      <w:r w:rsidRPr="002A1796">
        <w:rPr>
          <w:sz w:val="28"/>
          <w:szCs w:val="28"/>
          <w:lang w:val="uk-UA"/>
        </w:rPr>
        <w:t xml:space="preserve">Метою дослідження є </w:t>
      </w:r>
      <w:r w:rsidR="003D5CA9" w:rsidRPr="002A1796">
        <w:rPr>
          <w:sz w:val="28"/>
          <w:szCs w:val="28"/>
          <w:lang w:val="uk-UA"/>
        </w:rPr>
        <w:t>теорети</w:t>
      </w:r>
      <w:r w:rsidR="00D9312F" w:rsidRPr="002A1796">
        <w:rPr>
          <w:sz w:val="28"/>
          <w:szCs w:val="28"/>
          <w:lang w:val="uk-UA"/>
        </w:rPr>
        <w:t xml:space="preserve">чне та методичне  </w:t>
      </w:r>
      <w:r w:rsidRPr="002A1796">
        <w:rPr>
          <w:color w:val="200F03"/>
          <w:sz w:val="28"/>
          <w:szCs w:val="28"/>
          <w:lang w:val="uk-UA"/>
        </w:rPr>
        <w:t xml:space="preserve">обґрунтування </w:t>
      </w:r>
      <w:r w:rsidR="002A1796" w:rsidRPr="002A1796">
        <w:rPr>
          <w:color w:val="200F03"/>
          <w:sz w:val="28"/>
          <w:szCs w:val="28"/>
          <w:lang w:val="uk-UA"/>
        </w:rPr>
        <w:t>л</w:t>
      </w:r>
      <w:r w:rsidR="002A1796" w:rsidRPr="002A1796">
        <w:rPr>
          <w:bCs/>
          <w:color w:val="200F03"/>
          <w:sz w:val="28"/>
          <w:szCs w:val="28"/>
          <w:lang w:val="uk-UA"/>
        </w:rPr>
        <w:t xml:space="preserve">ідерства у системі управління промисловим підприємством </w:t>
      </w:r>
      <w:r w:rsidR="00F51583" w:rsidRPr="002A1796">
        <w:rPr>
          <w:bCs/>
          <w:color w:val="200F03"/>
          <w:sz w:val="28"/>
          <w:szCs w:val="28"/>
          <w:lang w:val="uk-UA"/>
        </w:rPr>
        <w:t>і</w:t>
      </w:r>
      <w:r w:rsidR="007B0EA5" w:rsidRPr="002A1796">
        <w:rPr>
          <w:bCs/>
          <w:sz w:val="28"/>
          <w:szCs w:val="28"/>
          <w:lang w:val="uk-UA"/>
        </w:rPr>
        <w:t xml:space="preserve"> </w:t>
      </w:r>
      <w:r w:rsidR="00245338" w:rsidRPr="002A1796">
        <w:rPr>
          <w:bCs/>
          <w:color w:val="200F03"/>
          <w:sz w:val="28"/>
          <w:szCs w:val="28"/>
          <w:lang w:val="uk-UA"/>
        </w:rPr>
        <w:t>в умовах глобальних викликів</w:t>
      </w:r>
      <w:r w:rsidRPr="002A1796">
        <w:rPr>
          <w:color w:val="200F03"/>
          <w:sz w:val="28"/>
          <w:szCs w:val="28"/>
          <w:lang w:val="uk-UA"/>
        </w:rPr>
        <w:t>.</w:t>
      </w:r>
    </w:p>
    <w:p w:rsidR="003D5CA9" w:rsidRPr="00780F24" w:rsidRDefault="003D5CA9" w:rsidP="003D5CA9">
      <w:pPr>
        <w:spacing w:line="360" w:lineRule="auto"/>
        <w:ind w:firstLine="709"/>
        <w:jc w:val="both"/>
        <w:rPr>
          <w:sz w:val="28"/>
          <w:szCs w:val="28"/>
        </w:rPr>
      </w:pPr>
      <w:r w:rsidRPr="007B0EA5">
        <w:rPr>
          <w:sz w:val="28"/>
          <w:szCs w:val="28"/>
        </w:rPr>
        <w:t xml:space="preserve">Досягнення мети </w:t>
      </w:r>
      <w:r w:rsidR="00E00282" w:rsidRPr="007B0EA5">
        <w:rPr>
          <w:sz w:val="28"/>
          <w:szCs w:val="28"/>
        </w:rPr>
        <w:t xml:space="preserve">бакалаврської </w:t>
      </w:r>
      <w:r w:rsidR="00D9312F" w:rsidRPr="007B0EA5">
        <w:rPr>
          <w:sz w:val="28"/>
          <w:szCs w:val="28"/>
        </w:rPr>
        <w:t xml:space="preserve">кваліфікаційної </w:t>
      </w:r>
      <w:r w:rsidRPr="007B0EA5">
        <w:rPr>
          <w:sz w:val="28"/>
          <w:szCs w:val="28"/>
        </w:rPr>
        <w:t xml:space="preserve">роботи обумовило необхідність постановки та </w:t>
      </w:r>
      <w:r w:rsidRPr="00780F24">
        <w:rPr>
          <w:sz w:val="28"/>
          <w:szCs w:val="28"/>
        </w:rPr>
        <w:t>вирішення таких завдань:</w:t>
      </w:r>
    </w:p>
    <w:p w:rsidR="00F36CE2" w:rsidRPr="000479F9" w:rsidRDefault="003D5CA9" w:rsidP="003D5CA9">
      <w:pPr>
        <w:spacing w:line="360" w:lineRule="auto"/>
        <w:ind w:firstLine="709"/>
        <w:jc w:val="both"/>
        <w:rPr>
          <w:bCs/>
          <w:color w:val="200F03"/>
          <w:sz w:val="28"/>
          <w:szCs w:val="28"/>
        </w:rPr>
      </w:pPr>
      <w:r w:rsidRPr="00780F24">
        <w:rPr>
          <w:szCs w:val="28"/>
          <w:lang w:eastAsia="uk-UA"/>
        </w:rPr>
        <w:t>–</w:t>
      </w:r>
      <w:r w:rsidR="007B0EA5" w:rsidRPr="00780F24">
        <w:rPr>
          <w:szCs w:val="28"/>
          <w:lang w:val="ru-RU" w:eastAsia="uk-UA"/>
        </w:rPr>
        <w:t xml:space="preserve"> </w:t>
      </w:r>
      <w:r w:rsidR="00F36CE2" w:rsidRPr="000479F9">
        <w:rPr>
          <w:bCs/>
          <w:color w:val="200F03"/>
          <w:sz w:val="28"/>
          <w:szCs w:val="28"/>
        </w:rPr>
        <w:t xml:space="preserve">дослідити </w:t>
      </w:r>
      <w:r w:rsidR="00D9312F" w:rsidRPr="000479F9">
        <w:rPr>
          <w:bCs/>
          <w:color w:val="200F03"/>
          <w:sz w:val="28"/>
          <w:szCs w:val="28"/>
        </w:rPr>
        <w:t>те</w:t>
      </w:r>
      <w:r w:rsidR="00D9312F" w:rsidRPr="000479F9">
        <w:rPr>
          <w:sz w:val="28"/>
          <w:szCs w:val="28"/>
        </w:rPr>
        <w:t xml:space="preserve">оретичну основу </w:t>
      </w:r>
      <w:r w:rsidR="002A1796" w:rsidRPr="000479F9">
        <w:rPr>
          <w:sz w:val="28"/>
          <w:szCs w:val="28"/>
        </w:rPr>
        <w:t>лідерства в системі управління</w:t>
      </w:r>
      <w:r w:rsidR="00F36CE2" w:rsidRPr="000479F9">
        <w:rPr>
          <w:bCs/>
          <w:color w:val="200F03"/>
          <w:sz w:val="28"/>
          <w:szCs w:val="28"/>
        </w:rPr>
        <w:t>;</w:t>
      </w:r>
    </w:p>
    <w:p w:rsidR="00F36CE2" w:rsidRPr="000479F9" w:rsidRDefault="00780F24" w:rsidP="007B0EA5">
      <w:pPr>
        <w:numPr>
          <w:ilvl w:val="0"/>
          <w:numId w:val="5"/>
        </w:numPr>
        <w:tabs>
          <w:tab w:val="left" w:pos="993"/>
        </w:tabs>
        <w:spacing w:line="360" w:lineRule="auto"/>
        <w:ind w:left="0" w:firstLine="709"/>
        <w:jc w:val="both"/>
        <w:rPr>
          <w:bCs/>
          <w:color w:val="200F03"/>
          <w:sz w:val="28"/>
          <w:szCs w:val="28"/>
        </w:rPr>
      </w:pPr>
      <w:r w:rsidRPr="000479F9">
        <w:rPr>
          <w:bCs/>
          <w:color w:val="200F03"/>
          <w:sz w:val="28"/>
          <w:szCs w:val="28"/>
        </w:rPr>
        <w:t xml:space="preserve">виокремити </w:t>
      </w:r>
      <w:r w:rsidR="000479F9" w:rsidRPr="000479F9">
        <w:rPr>
          <w:bCs/>
          <w:color w:val="200F03"/>
          <w:sz w:val="28"/>
          <w:szCs w:val="28"/>
        </w:rPr>
        <w:t>ф</w:t>
      </w:r>
      <w:r w:rsidR="000479F9" w:rsidRPr="000479F9">
        <w:rPr>
          <w:rFonts w:eastAsia="TimesNewRoman"/>
          <w:sz w:val="28"/>
          <w:szCs w:val="28"/>
        </w:rPr>
        <w:t>ункціональну спрямованість лідерства</w:t>
      </w:r>
      <w:r w:rsidR="00F36CE2" w:rsidRPr="000479F9">
        <w:rPr>
          <w:bCs/>
          <w:color w:val="200F03"/>
          <w:sz w:val="28"/>
          <w:szCs w:val="28"/>
        </w:rPr>
        <w:t>;</w:t>
      </w:r>
    </w:p>
    <w:p w:rsidR="000479F9" w:rsidRPr="000479F9" w:rsidRDefault="000479F9" w:rsidP="00080728">
      <w:pPr>
        <w:spacing w:line="360" w:lineRule="auto"/>
        <w:ind w:firstLine="709"/>
        <w:jc w:val="both"/>
        <w:rPr>
          <w:bCs/>
          <w:color w:val="200F03"/>
          <w:sz w:val="28"/>
          <w:szCs w:val="28"/>
        </w:rPr>
      </w:pPr>
      <w:r w:rsidRPr="000479F9">
        <w:rPr>
          <w:sz w:val="28"/>
          <w:szCs w:val="28"/>
          <w:lang w:eastAsia="uk-UA"/>
        </w:rPr>
        <w:t xml:space="preserve">– </w:t>
      </w:r>
      <w:r w:rsidRPr="000479F9">
        <w:rPr>
          <w:bCs/>
          <w:color w:val="200F03"/>
          <w:sz w:val="28"/>
          <w:szCs w:val="28"/>
        </w:rPr>
        <w:t xml:space="preserve">запропонувати </w:t>
      </w:r>
      <w:r w:rsidR="00842EFF">
        <w:rPr>
          <w:bCs/>
          <w:color w:val="200F03"/>
          <w:sz w:val="28"/>
          <w:szCs w:val="28"/>
        </w:rPr>
        <w:t>е</w:t>
      </w:r>
      <w:r w:rsidR="00842EFF">
        <w:rPr>
          <w:color w:val="231F20"/>
          <w:sz w:val="28"/>
          <w:szCs w:val="28"/>
          <w:bdr w:val="none" w:sz="0" w:space="0" w:color="auto" w:frame="1"/>
        </w:rPr>
        <w:t>тапи ф</w:t>
      </w:r>
      <w:r w:rsidR="00842EFF" w:rsidRPr="00251174">
        <w:rPr>
          <w:color w:val="231F20"/>
          <w:sz w:val="28"/>
          <w:szCs w:val="28"/>
          <w:bdr w:val="none" w:sz="0" w:space="0" w:color="auto" w:frame="1"/>
        </w:rPr>
        <w:t>ормування ключових компетенцій</w:t>
      </w:r>
      <w:r w:rsidR="00842EFF">
        <w:rPr>
          <w:color w:val="231F20"/>
          <w:sz w:val="28"/>
          <w:szCs w:val="28"/>
          <w:bdr w:val="none" w:sz="0" w:space="0" w:color="auto" w:frame="1"/>
        </w:rPr>
        <w:t xml:space="preserve"> керівника та лідера  </w:t>
      </w:r>
      <w:r w:rsidR="00842EFF" w:rsidRPr="00C35588">
        <w:rPr>
          <w:sz w:val="28"/>
          <w:szCs w:val="28"/>
        </w:rPr>
        <w:t>у системі управління ТОВ «Югметалсервіс»</w:t>
      </w:r>
      <w:r w:rsidRPr="000479F9">
        <w:rPr>
          <w:sz w:val="28"/>
          <w:szCs w:val="28"/>
          <w:lang w:eastAsia="uk-UA"/>
        </w:rPr>
        <w:t>;</w:t>
      </w:r>
    </w:p>
    <w:p w:rsidR="00F36CE2" w:rsidRPr="000479F9" w:rsidRDefault="003D5CA9" w:rsidP="00080728">
      <w:pPr>
        <w:spacing w:line="360" w:lineRule="auto"/>
        <w:ind w:firstLine="709"/>
        <w:jc w:val="both"/>
        <w:rPr>
          <w:bCs/>
          <w:color w:val="200F03"/>
          <w:sz w:val="28"/>
          <w:szCs w:val="28"/>
        </w:rPr>
      </w:pPr>
      <w:r w:rsidRPr="000479F9">
        <w:rPr>
          <w:bCs/>
          <w:color w:val="200F03"/>
          <w:sz w:val="28"/>
          <w:szCs w:val="28"/>
        </w:rPr>
        <w:t>–</w:t>
      </w:r>
      <w:r w:rsidR="007B0EA5" w:rsidRPr="000479F9">
        <w:rPr>
          <w:bCs/>
          <w:color w:val="200F03"/>
          <w:sz w:val="28"/>
          <w:szCs w:val="28"/>
        </w:rPr>
        <w:t xml:space="preserve"> </w:t>
      </w:r>
      <w:r w:rsidRPr="000479F9">
        <w:rPr>
          <w:bCs/>
          <w:color w:val="200F03"/>
          <w:sz w:val="28"/>
          <w:szCs w:val="28"/>
        </w:rPr>
        <w:t xml:space="preserve">провести дослідження </w:t>
      </w:r>
      <w:r w:rsidR="00814544" w:rsidRPr="000479F9">
        <w:rPr>
          <w:bCs/>
          <w:color w:val="200F03"/>
          <w:sz w:val="28"/>
          <w:szCs w:val="28"/>
        </w:rPr>
        <w:t xml:space="preserve">ефективності управлінської діяльності на </w:t>
      </w:r>
      <w:r w:rsidR="00E200B6" w:rsidRPr="000479F9">
        <w:rPr>
          <w:bCs/>
          <w:caps/>
          <w:sz w:val="28"/>
          <w:szCs w:val="28"/>
        </w:rPr>
        <w:t>ТОВ «ЮГМЕТАЛСЕРВІС»</w:t>
      </w:r>
      <w:r w:rsidR="00F36CE2" w:rsidRPr="000479F9">
        <w:rPr>
          <w:bCs/>
          <w:color w:val="200F03"/>
          <w:sz w:val="28"/>
          <w:szCs w:val="28"/>
        </w:rPr>
        <w:t>;</w:t>
      </w:r>
    </w:p>
    <w:p w:rsidR="00F36CE2" w:rsidRPr="000479F9"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0479F9">
        <w:rPr>
          <w:bCs/>
          <w:color w:val="200F03"/>
          <w:sz w:val="28"/>
          <w:szCs w:val="28"/>
          <w:lang w:val="uk-UA"/>
        </w:rPr>
        <w:t>–</w:t>
      </w:r>
      <w:r w:rsidR="007B0EA5" w:rsidRPr="000479F9">
        <w:rPr>
          <w:bCs/>
          <w:color w:val="200F03"/>
          <w:sz w:val="28"/>
          <w:szCs w:val="28"/>
          <w:lang w:val="uk-UA"/>
        </w:rPr>
        <w:t xml:space="preserve"> </w:t>
      </w:r>
      <w:r w:rsidR="00404F07" w:rsidRPr="000479F9">
        <w:rPr>
          <w:bCs/>
          <w:color w:val="200F03"/>
          <w:sz w:val="28"/>
          <w:szCs w:val="28"/>
          <w:lang w:val="uk-UA"/>
        </w:rPr>
        <w:t xml:space="preserve">запропонувати </w:t>
      </w:r>
      <w:r w:rsidR="000479F9" w:rsidRPr="000479F9">
        <w:rPr>
          <w:bCs/>
          <w:color w:val="200F03"/>
          <w:sz w:val="28"/>
          <w:szCs w:val="28"/>
          <w:lang w:val="uk-UA"/>
        </w:rPr>
        <w:t>формування системи лідерства в управлінні ТОВ «Югметалсервіс»</w:t>
      </w:r>
      <w:r w:rsidR="00D9312F" w:rsidRPr="000479F9">
        <w:rPr>
          <w:sz w:val="28"/>
          <w:szCs w:val="28"/>
          <w:lang w:val="uk-UA"/>
        </w:rPr>
        <w:t>.</w:t>
      </w:r>
    </w:p>
    <w:p w:rsidR="00D37364" w:rsidRPr="007B0EA5" w:rsidRDefault="00D37364" w:rsidP="003D5CA9">
      <w:pPr>
        <w:spacing w:line="360" w:lineRule="auto"/>
        <w:ind w:firstLine="709"/>
        <w:jc w:val="both"/>
        <w:rPr>
          <w:sz w:val="28"/>
        </w:rPr>
      </w:pPr>
      <w:r w:rsidRPr="007B0EA5">
        <w:rPr>
          <w:b/>
          <w:bCs/>
          <w:color w:val="200F03"/>
          <w:sz w:val="28"/>
          <w:szCs w:val="28"/>
        </w:rPr>
        <w:t>Об’єктом дослідження</w:t>
      </w:r>
      <w:r w:rsidRPr="007B0EA5">
        <w:rPr>
          <w:bCs/>
          <w:color w:val="200F03"/>
          <w:sz w:val="28"/>
          <w:szCs w:val="28"/>
        </w:rPr>
        <w:t xml:space="preserve"> є</w:t>
      </w:r>
      <w:r w:rsidRPr="007B0EA5">
        <w:rPr>
          <w:rStyle w:val="apple-converted-space"/>
          <w:bCs/>
          <w:color w:val="200F03"/>
          <w:sz w:val="28"/>
          <w:szCs w:val="28"/>
        </w:rPr>
        <w:t> </w:t>
      </w:r>
      <w:r w:rsidR="002A1796" w:rsidRPr="002A1796">
        <w:rPr>
          <w:color w:val="200F03"/>
          <w:sz w:val="28"/>
          <w:szCs w:val="28"/>
        </w:rPr>
        <w:t>л</w:t>
      </w:r>
      <w:r w:rsidR="002A1796" w:rsidRPr="002A1796">
        <w:rPr>
          <w:bCs/>
          <w:color w:val="200F03"/>
          <w:sz w:val="28"/>
          <w:szCs w:val="28"/>
        </w:rPr>
        <w:t>ідерств</w:t>
      </w:r>
      <w:r w:rsidR="002A1796">
        <w:rPr>
          <w:bCs/>
          <w:color w:val="200F03"/>
          <w:sz w:val="28"/>
          <w:szCs w:val="28"/>
        </w:rPr>
        <w:t>о</w:t>
      </w:r>
      <w:r w:rsidR="002A1796" w:rsidRPr="002A1796">
        <w:rPr>
          <w:bCs/>
          <w:color w:val="200F03"/>
          <w:sz w:val="28"/>
          <w:szCs w:val="28"/>
        </w:rPr>
        <w:t xml:space="preserve"> у системі управління промисловим підприємством</w:t>
      </w:r>
      <w:r w:rsidR="00F51583" w:rsidRPr="00F51583">
        <w:rPr>
          <w:bCs/>
          <w:sz w:val="28"/>
          <w:szCs w:val="28"/>
        </w:rPr>
        <w:t xml:space="preserve"> </w:t>
      </w:r>
      <w:r w:rsidR="00F51583" w:rsidRPr="00F51583">
        <w:rPr>
          <w:bCs/>
          <w:color w:val="200F03"/>
          <w:sz w:val="28"/>
          <w:szCs w:val="28"/>
        </w:rPr>
        <w:t>в умовах глобальних викликів</w:t>
      </w:r>
      <w:r w:rsidRPr="007B0EA5">
        <w:rPr>
          <w:sz w:val="28"/>
        </w:rPr>
        <w:t xml:space="preserve">. </w:t>
      </w:r>
    </w:p>
    <w:p w:rsidR="00D37364" w:rsidRPr="00780F24" w:rsidRDefault="00D37364" w:rsidP="003D5CA9">
      <w:pPr>
        <w:spacing w:line="360" w:lineRule="auto"/>
        <w:ind w:firstLine="709"/>
        <w:jc w:val="both"/>
        <w:rPr>
          <w:sz w:val="28"/>
        </w:rPr>
      </w:pPr>
      <w:r w:rsidRPr="007B0EA5">
        <w:rPr>
          <w:b/>
          <w:bCs/>
          <w:color w:val="200F03"/>
          <w:sz w:val="28"/>
          <w:szCs w:val="28"/>
        </w:rPr>
        <w:t>Предметом дослідження</w:t>
      </w:r>
      <w:r w:rsidRPr="007B0EA5">
        <w:rPr>
          <w:rStyle w:val="apple-converted-space"/>
          <w:b/>
          <w:bCs/>
          <w:color w:val="200F03"/>
          <w:sz w:val="28"/>
          <w:szCs w:val="28"/>
        </w:rPr>
        <w:t> </w:t>
      </w:r>
      <w:r w:rsidRPr="007B0EA5">
        <w:rPr>
          <w:color w:val="200F03"/>
          <w:sz w:val="28"/>
          <w:szCs w:val="28"/>
        </w:rPr>
        <w:t xml:space="preserve">є </w:t>
      </w:r>
      <w:r w:rsidRPr="007B0EA5">
        <w:rPr>
          <w:sz w:val="28"/>
        </w:rPr>
        <w:t>теоретичні</w:t>
      </w:r>
      <w:r w:rsidR="00D9312F" w:rsidRPr="007B0EA5">
        <w:rPr>
          <w:sz w:val="28"/>
        </w:rPr>
        <w:t xml:space="preserve">, </w:t>
      </w:r>
      <w:r w:rsidRPr="007B0EA5">
        <w:rPr>
          <w:sz w:val="28"/>
        </w:rPr>
        <w:t>методичні</w:t>
      </w:r>
      <w:r w:rsidR="00D9312F" w:rsidRPr="007B0EA5">
        <w:rPr>
          <w:sz w:val="28"/>
        </w:rPr>
        <w:t xml:space="preserve"> та практичні</w:t>
      </w:r>
      <w:r w:rsidRPr="007B0EA5">
        <w:rPr>
          <w:sz w:val="28"/>
        </w:rPr>
        <w:t xml:space="preserve"> аспекти </w:t>
      </w:r>
      <w:r w:rsidR="002A1796" w:rsidRPr="002A1796">
        <w:rPr>
          <w:color w:val="200F03"/>
          <w:sz w:val="28"/>
          <w:szCs w:val="28"/>
        </w:rPr>
        <w:t>л</w:t>
      </w:r>
      <w:r w:rsidR="002A1796" w:rsidRPr="002A1796">
        <w:rPr>
          <w:bCs/>
          <w:color w:val="200F03"/>
          <w:sz w:val="28"/>
          <w:szCs w:val="28"/>
        </w:rPr>
        <w:t xml:space="preserve">ідерства у системі управління промисловим підприємством </w:t>
      </w:r>
      <w:r w:rsidR="00F51583" w:rsidRPr="00780F24">
        <w:rPr>
          <w:bCs/>
          <w:color w:val="200F03"/>
          <w:sz w:val="28"/>
          <w:szCs w:val="28"/>
        </w:rPr>
        <w:t>в умовах глобальних викликів</w:t>
      </w:r>
      <w:r w:rsidR="00D9312F" w:rsidRPr="00780F24">
        <w:rPr>
          <w:color w:val="200F03"/>
          <w:sz w:val="28"/>
          <w:szCs w:val="28"/>
        </w:rPr>
        <w:t>.</w:t>
      </w:r>
    </w:p>
    <w:p w:rsidR="00D37364" w:rsidRPr="00780F24"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780F24">
        <w:rPr>
          <w:b/>
          <w:bCs/>
          <w:color w:val="200F03"/>
          <w:sz w:val="28"/>
          <w:szCs w:val="28"/>
          <w:lang w:val="uk-UA"/>
        </w:rPr>
        <w:t>Методи дослідження.</w:t>
      </w:r>
      <w:r w:rsidRPr="00780F24">
        <w:rPr>
          <w:rStyle w:val="apple-converted-space"/>
          <w:color w:val="200F03"/>
          <w:sz w:val="28"/>
          <w:szCs w:val="28"/>
          <w:lang w:val="uk-UA"/>
        </w:rPr>
        <w:t> </w:t>
      </w:r>
      <w:r w:rsidRPr="00780F24">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780F24">
        <w:rPr>
          <w:color w:val="200F03"/>
          <w:sz w:val="28"/>
          <w:szCs w:val="28"/>
          <w:lang w:val="uk-UA"/>
        </w:rPr>
        <w:t>,</w:t>
      </w:r>
      <w:r w:rsidRPr="00780F24">
        <w:rPr>
          <w:color w:val="200F03"/>
          <w:sz w:val="28"/>
          <w:szCs w:val="28"/>
          <w:lang w:val="uk-UA"/>
        </w:rPr>
        <w:t xml:space="preserve"> аудит статистичних, фінансових і техніко-економічних даних </w:t>
      </w:r>
      <w:r w:rsidR="00E33A0D" w:rsidRPr="00780F24">
        <w:rPr>
          <w:color w:val="200F03"/>
          <w:sz w:val="28"/>
          <w:szCs w:val="28"/>
          <w:lang w:val="uk-UA"/>
        </w:rPr>
        <w:t>суб’єкта господарювання</w:t>
      </w:r>
      <w:r w:rsidRPr="00780F24">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780F24" w:rsidRDefault="00404F07" w:rsidP="003D5CA9">
      <w:pPr>
        <w:autoSpaceDE w:val="0"/>
        <w:autoSpaceDN w:val="0"/>
        <w:adjustRightInd w:val="0"/>
        <w:spacing w:line="360" w:lineRule="auto"/>
        <w:ind w:firstLine="709"/>
        <w:jc w:val="both"/>
        <w:rPr>
          <w:sz w:val="28"/>
          <w:szCs w:val="28"/>
          <w:lang w:eastAsia="uk-UA"/>
        </w:rPr>
      </w:pPr>
      <w:r w:rsidRPr="00780F24">
        <w:rPr>
          <w:b/>
          <w:sz w:val="28"/>
          <w:szCs w:val="28"/>
          <w:lang w:eastAsia="uk-UA"/>
        </w:rPr>
        <w:t>Iнфoрмацiйна база</w:t>
      </w:r>
      <w:r w:rsidR="00E33A0D" w:rsidRPr="00780F24">
        <w:rPr>
          <w:b/>
          <w:sz w:val="28"/>
          <w:szCs w:val="28"/>
          <w:lang w:eastAsia="uk-UA"/>
        </w:rPr>
        <w:t xml:space="preserve"> кваліфікаційної </w:t>
      </w:r>
      <w:r w:rsidRPr="00780F24">
        <w:rPr>
          <w:b/>
          <w:sz w:val="28"/>
          <w:szCs w:val="28"/>
          <w:lang w:eastAsia="uk-UA"/>
        </w:rPr>
        <w:t xml:space="preserve">рoбoти </w:t>
      </w:r>
      <w:r w:rsidRPr="00780F24">
        <w:rPr>
          <w:sz w:val="28"/>
          <w:szCs w:val="28"/>
          <w:lang w:eastAsia="uk-UA"/>
        </w:rPr>
        <w:t>склали</w:t>
      </w:r>
      <w:r w:rsidR="007B0EA5" w:rsidRPr="00780F24">
        <w:rPr>
          <w:sz w:val="28"/>
          <w:szCs w:val="28"/>
          <w:lang w:eastAsia="uk-UA"/>
        </w:rPr>
        <w:t xml:space="preserve"> </w:t>
      </w:r>
      <w:r w:rsidRPr="00780F24">
        <w:rPr>
          <w:sz w:val="28"/>
          <w:szCs w:val="28"/>
          <w:lang w:eastAsia="uk-UA"/>
        </w:rPr>
        <w:t xml:space="preserve">чиннi нoрмативнo-правoвi </w:t>
      </w:r>
      <w:r w:rsidR="007B0EA5" w:rsidRPr="00780F24">
        <w:rPr>
          <w:sz w:val="28"/>
          <w:szCs w:val="28"/>
          <w:lang w:eastAsia="uk-UA"/>
        </w:rPr>
        <w:t>документи</w:t>
      </w:r>
      <w:r w:rsidRPr="00780F24">
        <w:rPr>
          <w:sz w:val="28"/>
          <w:szCs w:val="28"/>
          <w:lang w:eastAsia="uk-UA"/>
        </w:rPr>
        <w:t xml:space="preserve"> центральних i мiсцевих oрганiв влади, oфiцiйнo </w:t>
      </w:r>
      <w:r w:rsidRPr="00780F24">
        <w:rPr>
          <w:sz w:val="28"/>
          <w:szCs w:val="28"/>
          <w:lang w:eastAsia="uk-UA"/>
        </w:rPr>
        <w:lastRenderedPageBreak/>
        <w:t xml:space="preserve">oпублiкoвана статистична iнфoрмацiя Державнoї служби статистики України, Мiнiстерства фiнансiв України, Мiнiстерства </w:t>
      </w:r>
      <w:r w:rsidR="00E33A0D" w:rsidRPr="00780F24">
        <w:rPr>
          <w:sz w:val="28"/>
          <w:szCs w:val="28"/>
          <w:lang w:eastAsia="uk-UA"/>
        </w:rPr>
        <w:t>економіки</w:t>
      </w:r>
      <w:r w:rsidRPr="00780F24">
        <w:rPr>
          <w:sz w:val="28"/>
          <w:szCs w:val="28"/>
          <w:lang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780F24" w:rsidRDefault="00404F07" w:rsidP="003D5CA9">
      <w:pPr>
        <w:spacing w:line="360" w:lineRule="auto"/>
        <w:ind w:firstLine="709"/>
        <w:jc w:val="both"/>
        <w:rPr>
          <w:iCs/>
          <w:sz w:val="28"/>
          <w:szCs w:val="28"/>
          <w:lang w:eastAsia="uk-UA"/>
        </w:rPr>
      </w:pPr>
      <w:r w:rsidRPr="00780F24">
        <w:rPr>
          <w:b/>
          <w:bCs/>
          <w:sz w:val="28"/>
          <w:szCs w:val="28"/>
          <w:lang w:eastAsia="uk-UA"/>
        </w:rPr>
        <w:t xml:space="preserve">Апрoбацiя </w:t>
      </w:r>
      <w:r w:rsidR="00F05BE2" w:rsidRPr="00780F24">
        <w:rPr>
          <w:b/>
          <w:bCs/>
          <w:sz w:val="28"/>
          <w:szCs w:val="28"/>
          <w:lang w:eastAsia="uk-UA"/>
        </w:rPr>
        <w:t>результатів</w:t>
      </w:r>
      <w:r w:rsidRPr="00780F24">
        <w:rPr>
          <w:b/>
          <w:bCs/>
          <w:sz w:val="28"/>
          <w:szCs w:val="28"/>
          <w:lang w:eastAsia="uk-UA"/>
        </w:rPr>
        <w:t xml:space="preserve"> дoслiдження та публiкацiї. </w:t>
      </w:r>
      <w:r w:rsidR="0096789D" w:rsidRPr="00780F24">
        <w:rPr>
          <w:rFonts w:eastAsia="Calibri"/>
          <w:sz w:val="28"/>
          <w:szCs w:val="28"/>
        </w:rPr>
        <w:t xml:space="preserve">Матерiали </w:t>
      </w:r>
      <w:r w:rsidR="00F05BE2" w:rsidRPr="00780F24">
        <w:rPr>
          <w:rFonts w:eastAsia="Calibri"/>
          <w:sz w:val="28"/>
          <w:szCs w:val="28"/>
        </w:rPr>
        <w:t xml:space="preserve">бакалаврської </w:t>
      </w:r>
      <w:r w:rsidR="00E33A0D" w:rsidRPr="00780F24">
        <w:rPr>
          <w:rFonts w:eastAsia="Calibri"/>
          <w:sz w:val="28"/>
          <w:szCs w:val="28"/>
        </w:rPr>
        <w:t xml:space="preserve">кваліфікаційної </w:t>
      </w:r>
      <w:r w:rsidR="0096789D" w:rsidRPr="00780F24">
        <w:rPr>
          <w:rFonts w:eastAsia="Calibri"/>
          <w:sz w:val="28"/>
          <w:szCs w:val="28"/>
        </w:rPr>
        <w:t xml:space="preserve">рoбoти апрoбoванi на </w:t>
      </w:r>
      <w:r w:rsidR="00167667">
        <w:rPr>
          <w:rFonts w:eastAsia="Calibri"/>
          <w:sz w:val="28"/>
          <w:szCs w:val="28"/>
        </w:rPr>
        <w:t>80</w:t>
      </w:r>
      <w:r w:rsidR="00F05BE2" w:rsidRPr="00780F24">
        <w:rPr>
          <w:rFonts w:eastAsia="Calibri"/>
          <w:sz w:val="28"/>
          <w:szCs w:val="28"/>
        </w:rPr>
        <w:t xml:space="preserve">-й Звітній конференції студентів, аспірантів та здобувачів Одеського національного університету імені І. І. Мечникова </w:t>
      </w:r>
      <w:r w:rsidR="0096789D" w:rsidRPr="00780F24">
        <w:rPr>
          <w:rFonts w:eastAsia="Calibri"/>
          <w:sz w:val="28"/>
          <w:szCs w:val="28"/>
        </w:rPr>
        <w:t>(</w:t>
      </w:r>
      <w:r w:rsidR="00F05BE2" w:rsidRPr="00780F24">
        <w:rPr>
          <w:rFonts w:eastAsia="Calibri"/>
          <w:sz w:val="28"/>
          <w:szCs w:val="28"/>
        </w:rPr>
        <w:t>2</w:t>
      </w:r>
      <w:r w:rsidR="00780F24" w:rsidRPr="00780F24">
        <w:rPr>
          <w:rFonts w:eastAsia="Calibri"/>
          <w:sz w:val="28"/>
          <w:szCs w:val="28"/>
        </w:rPr>
        <w:t>3</w:t>
      </w:r>
      <w:r w:rsidR="00F05BE2" w:rsidRPr="00780F24">
        <w:rPr>
          <w:rFonts w:eastAsia="Calibri"/>
          <w:sz w:val="28"/>
          <w:szCs w:val="28"/>
        </w:rPr>
        <w:t>-2</w:t>
      </w:r>
      <w:r w:rsidR="00780F24" w:rsidRPr="00780F24">
        <w:rPr>
          <w:rFonts w:eastAsia="Calibri"/>
          <w:sz w:val="28"/>
          <w:szCs w:val="28"/>
        </w:rPr>
        <w:t>5</w:t>
      </w:r>
      <w:r w:rsidR="00F05BE2" w:rsidRPr="00780F24">
        <w:rPr>
          <w:rFonts w:eastAsia="Calibri"/>
          <w:sz w:val="28"/>
          <w:szCs w:val="28"/>
        </w:rPr>
        <w:t xml:space="preserve"> квітня </w:t>
      </w:r>
      <w:r w:rsidR="0096789D" w:rsidRPr="00780F24">
        <w:rPr>
          <w:rFonts w:eastAsia="Calibri"/>
          <w:sz w:val="28"/>
          <w:szCs w:val="28"/>
        </w:rPr>
        <w:t>20</w:t>
      </w:r>
      <w:r w:rsidR="00E33A0D" w:rsidRPr="00780F24">
        <w:rPr>
          <w:rFonts w:eastAsia="Calibri"/>
          <w:sz w:val="28"/>
          <w:szCs w:val="28"/>
        </w:rPr>
        <w:t>2</w:t>
      </w:r>
      <w:r w:rsidR="00F51583" w:rsidRPr="00780F24">
        <w:rPr>
          <w:rFonts w:eastAsia="Calibri"/>
          <w:sz w:val="28"/>
          <w:szCs w:val="28"/>
        </w:rPr>
        <w:t>4</w:t>
      </w:r>
      <w:r w:rsidR="0096789D" w:rsidRPr="00780F24">
        <w:rPr>
          <w:rFonts w:eastAsia="Calibri"/>
          <w:sz w:val="28"/>
          <w:szCs w:val="28"/>
        </w:rPr>
        <w:t xml:space="preserve"> року, м. Одеса). </w:t>
      </w:r>
      <w:r w:rsidR="0096789D" w:rsidRPr="00780F24">
        <w:rPr>
          <w:rFonts w:eastAsia="Calibri"/>
          <w:iCs/>
          <w:sz w:val="28"/>
          <w:szCs w:val="28"/>
        </w:rPr>
        <w:t xml:space="preserve">За результатами дoслiдження підготовлено доповідь:  </w:t>
      </w:r>
      <w:r w:rsidR="00167667" w:rsidRPr="002A1796">
        <w:rPr>
          <w:color w:val="200F03"/>
          <w:sz w:val="28"/>
          <w:szCs w:val="28"/>
        </w:rPr>
        <w:t>л</w:t>
      </w:r>
      <w:r w:rsidR="00167667" w:rsidRPr="002A1796">
        <w:rPr>
          <w:bCs/>
          <w:color w:val="200F03"/>
          <w:sz w:val="28"/>
          <w:szCs w:val="28"/>
        </w:rPr>
        <w:t>ідерств</w:t>
      </w:r>
      <w:r w:rsidR="00167667">
        <w:rPr>
          <w:bCs/>
          <w:color w:val="200F03"/>
          <w:sz w:val="28"/>
          <w:szCs w:val="28"/>
        </w:rPr>
        <w:t>о</w:t>
      </w:r>
      <w:r w:rsidR="00167667" w:rsidRPr="002A1796">
        <w:rPr>
          <w:bCs/>
          <w:color w:val="200F03"/>
          <w:sz w:val="28"/>
          <w:szCs w:val="28"/>
        </w:rPr>
        <w:t xml:space="preserve"> у системі управління промисловим підприємством</w:t>
      </w:r>
      <w:r w:rsidR="0096789D" w:rsidRPr="00780F24">
        <w:rPr>
          <w:rFonts w:eastAsia="Calibri"/>
          <w:iCs/>
          <w:sz w:val="28"/>
          <w:szCs w:val="28"/>
        </w:rPr>
        <w:t>.</w:t>
      </w:r>
    </w:p>
    <w:p w:rsidR="00E33A0D" w:rsidRPr="00B1483C" w:rsidRDefault="00E33A0D" w:rsidP="00E33A0D">
      <w:pPr>
        <w:autoSpaceDE w:val="0"/>
        <w:autoSpaceDN w:val="0"/>
        <w:adjustRightInd w:val="0"/>
        <w:spacing w:line="360" w:lineRule="auto"/>
        <w:ind w:firstLine="709"/>
        <w:jc w:val="both"/>
        <w:rPr>
          <w:rFonts w:eastAsia="TimesNewRoman"/>
          <w:sz w:val="28"/>
          <w:szCs w:val="28"/>
        </w:rPr>
      </w:pPr>
      <w:r w:rsidRPr="00B1483C">
        <w:rPr>
          <w:rFonts w:eastAsia="TimesNewRoman"/>
          <w:sz w:val="28"/>
          <w:szCs w:val="28"/>
        </w:rPr>
        <w:t xml:space="preserve">У першому рoздiлi досліджено </w:t>
      </w:r>
      <w:r w:rsidR="00780F24" w:rsidRPr="00B1483C">
        <w:rPr>
          <w:rFonts w:eastAsia="TimesNewRoman"/>
          <w:sz w:val="28"/>
          <w:szCs w:val="28"/>
        </w:rPr>
        <w:t xml:space="preserve">теоретична </w:t>
      </w:r>
      <w:r w:rsidR="00B9118D" w:rsidRPr="00B1483C">
        <w:rPr>
          <w:rFonts w:eastAsia="TimesNewRoman"/>
          <w:sz w:val="28"/>
          <w:szCs w:val="28"/>
        </w:rPr>
        <w:t xml:space="preserve">складова </w:t>
      </w:r>
      <w:r w:rsidR="00B9118D" w:rsidRPr="00B1483C">
        <w:rPr>
          <w:rFonts w:eastAsia="TimesNewRoman"/>
          <w:bCs/>
          <w:sz w:val="28"/>
          <w:szCs w:val="28"/>
        </w:rPr>
        <w:t>лідерства</w:t>
      </w:r>
      <w:r w:rsidR="001C683C">
        <w:rPr>
          <w:rFonts w:eastAsia="TimesNewRoman"/>
          <w:bCs/>
          <w:sz w:val="28"/>
          <w:szCs w:val="28"/>
        </w:rPr>
        <w:t xml:space="preserve"> </w:t>
      </w:r>
      <w:r w:rsidR="001C683C" w:rsidRPr="001C683C">
        <w:rPr>
          <w:rFonts w:eastAsia="TimesNewRoman"/>
          <w:bCs/>
          <w:sz w:val="28"/>
          <w:szCs w:val="28"/>
        </w:rPr>
        <w:t>та системи управління</w:t>
      </w:r>
      <w:r w:rsidRPr="00B1483C">
        <w:rPr>
          <w:rFonts w:eastAsia="TimesNewRoman"/>
          <w:sz w:val="28"/>
          <w:szCs w:val="28"/>
        </w:rPr>
        <w:t xml:space="preserve">. У другому рoздiлi прoведенo </w:t>
      </w:r>
      <w:r w:rsidR="00780F24" w:rsidRPr="00B1483C">
        <w:rPr>
          <w:rFonts w:eastAsia="TimesNewRoman"/>
          <w:sz w:val="28"/>
          <w:szCs w:val="28"/>
        </w:rPr>
        <w:t xml:space="preserve">дослідження ефективності управлінської діяльності на </w:t>
      </w:r>
      <w:r w:rsidR="00780F24" w:rsidRPr="00B1483C">
        <w:rPr>
          <w:rFonts w:eastAsia="TimesNewRoman"/>
          <w:bCs/>
          <w:sz w:val="28"/>
          <w:szCs w:val="28"/>
        </w:rPr>
        <w:t>ТОВ «ЮГМЕТАЛСЕРВІС»</w:t>
      </w:r>
      <w:r w:rsidRPr="00B1483C">
        <w:rPr>
          <w:rFonts w:eastAsia="TimesNewRoman"/>
          <w:sz w:val="28"/>
          <w:szCs w:val="28"/>
        </w:rPr>
        <w:t xml:space="preserve">.  </w:t>
      </w:r>
      <w:r w:rsidR="00780F24" w:rsidRPr="00B1483C">
        <w:rPr>
          <w:rFonts w:eastAsia="TimesNewRoman"/>
          <w:sz w:val="28"/>
          <w:szCs w:val="28"/>
        </w:rPr>
        <w:t xml:space="preserve">Удосконалення </w:t>
      </w:r>
      <w:r w:rsidR="00B9118D" w:rsidRPr="00B1483C">
        <w:rPr>
          <w:rFonts w:eastAsia="TimesNewRoman"/>
          <w:sz w:val="28"/>
          <w:szCs w:val="28"/>
        </w:rPr>
        <w:t xml:space="preserve">концепції лідерства </w:t>
      </w:r>
      <w:r w:rsidR="00B9118D" w:rsidRPr="00B1483C">
        <w:rPr>
          <w:bCs/>
          <w:sz w:val="28"/>
          <w:szCs w:val="28"/>
        </w:rPr>
        <w:t xml:space="preserve">у системі управління </w:t>
      </w:r>
      <w:r w:rsidR="00B9118D" w:rsidRPr="00B1483C">
        <w:rPr>
          <w:rFonts w:eastAsia="TimesNewRoman"/>
          <w:sz w:val="28"/>
          <w:szCs w:val="28"/>
        </w:rPr>
        <w:t xml:space="preserve"> </w:t>
      </w:r>
      <w:r w:rsidR="00B9118D" w:rsidRPr="00B1483C">
        <w:rPr>
          <w:rFonts w:eastAsia="TimesNewRoman"/>
          <w:bCs/>
          <w:sz w:val="28"/>
          <w:szCs w:val="28"/>
        </w:rPr>
        <w:t xml:space="preserve">ТОВ «ЮГМЕТАЛСЕРВІС» </w:t>
      </w:r>
      <w:r w:rsidR="00780F24" w:rsidRPr="00B1483C">
        <w:rPr>
          <w:rFonts w:eastAsia="TimesNewRoman"/>
          <w:bCs/>
          <w:sz w:val="28"/>
          <w:szCs w:val="28"/>
        </w:rPr>
        <w:t>в умовах глобальних викликів</w:t>
      </w:r>
      <w:r w:rsidR="00780F24" w:rsidRPr="00B1483C">
        <w:rPr>
          <w:rFonts w:eastAsia="TimesNewRoman"/>
          <w:sz w:val="28"/>
          <w:szCs w:val="28"/>
        </w:rPr>
        <w:t xml:space="preserve"> </w:t>
      </w:r>
      <w:r w:rsidRPr="00B1483C">
        <w:rPr>
          <w:rFonts w:eastAsia="TimesNewRoman"/>
          <w:sz w:val="28"/>
          <w:szCs w:val="28"/>
        </w:rPr>
        <w:t xml:space="preserve">розглянуто у третьому рoздiлi. </w:t>
      </w:r>
    </w:p>
    <w:p w:rsidR="00404F07" w:rsidRPr="007B0EA5" w:rsidRDefault="00404F07" w:rsidP="003D5CA9">
      <w:pPr>
        <w:autoSpaceDE w:val="0"/>
        <w:autoSpaceDN w:val="0"/>
        <w:adjustRightInd w:val="0"/>
        <w:spacing w:line="360" w:lineRule="auto"/>
        <w:ind w:firstLine="709"/>
        <w:jc w:val="both"/>
        <w:rPr>
          <w:rFonts w:eastAsia="TimesNewRoman"/>
          <w:sz w:val="28"/>
          <w:szCs w:val="28"/>
        </w:rPr>
      </w:pPr>
    </w:p>
    <w:p w:rsidR="0096789D" w:rsidRPr="007B0EA5" w:rsidRDefault="0096789D"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96789D" w:rsidRPr="007B0EA5" w:rsidRDefault="0096789D" w:rsidP="00404F07">
      <w:pPr>
        <w:spacing w:line="360" w:lineRule="auto"/>
        <w:jc w:val="center"/>
        <w:rPr>
          <w:caps/>
          <w:sz w:val="28"/>
          <w:szCs w:val="28"/>
        </w:rPr>
      </w:pPr>
    </w:p>
    <w:p w:rsidR="003D5CA9" w:rsidRPr="007B0EA5" w:rsidRDefault="003D5CA9" w:rsidP="00404F07">
      <w:pPr>
        <w:spacing w:line="360" w:lineRule="auto"/>
        <w:jc w:val="center"/>
        <w:rPr>
          <w:caps/>
          <w:sz w:val="28"/>
          <w:szCs w:val="28"/>
        </w:rPr>
      </w:pPr>
    </w:p>
    <w:p w:rsidR="00F27F8C" w:rsidRPr="007B0EA5" w:rsidRDefault="00F27F8C" w:rsidP="00404F07">
      <w:pPr>
        <w:spacing w:line="360" w:lineRule="auto"/>
        <w:jc w:val="center"/>
        <w:rPr>
          <w:caps/>
          <w:sz w:val="28"/>
          <w:szCs w:val="28"/>
        </w:rPr>
      </w:pPr>
    </w:p>
    <w:p w:rsidR="00F27F8C" w:rsidRDefault="00F27F8C" w:rsidP="00404F07">
      <w:pPr>
        <w:spacing w:line="360" w:lineRule="auto"/>
        <w:jc w:val="center"/>
        <w:rPr>
          <w:caps/>
          <w:sz w:val="28"/>
          <w:szCs w:val="28"/>
        </w:rPr>
      </w:pPr>
    </w:p>
    <w:p w:rsidR="00780F24" w:rsidRDefault="00780F24" w:rsidP="00404F07">
      <w:pPr>
        <w:spacing w:line="360" w:lineRule="auto"/>
        <w:jc w:val="center"/>
        <w:rPr>
          <w:caps/>
          <w:sz w:val="28"/>
          <w:szCs w:val="28"/>
        </w:rPr>
      </w:pPr>
    </w:p>
    <w:p w:rsidR="00780F24" w:rsidRDefault="00780F24" w:rsidP="00404F07">
      <w:pPr>
        <w:spacing w:line="360" w:lineRule="auto"/>
        <w:jc w:val="center"/>
        <w:rPr>
          <w:caps/>
          <w:sz w:val="28"/>
          <w:szCs w:val="28"/>
        </w:rPr>
      </w:pPr>
    </w:p>
    <w:p w:rsidR="000479F9" w:rsidRDefault="000479F9" w:rsidP="00404F07">
      <w:pPr>
        <w:spacing w:line="360" w:lineRule="auto"/>
        <w:jc w:val="center"/>
        <w:rPr>
          <w:caps/>
          <w:sz w:val="28"/>
          <w:szCs w:val="28"/>
        </w:rPr>
      </w:pPr>
    </w:p>
    <w:p w:rsidR="000479F9" w:rsidRPr="007B0EA5" w:rsidRDefault="000479F9" w:rsidP="00404F07">
      <w:pPr>
        <w:spacing w:line="360" w:lineRule="auto"/>
        <w:jc w:val="center"/>
        <w:rPr>
          <w:caps/>
          <w:sz w:val="28"/>
          <w:szCs w:val="28"/>
        </w:rPr>
      </w:pPr>
    </w:p>
    <w:p w:rsidR="00F27F8C" w:rsidRPr="007B0EA5" w:rsidRDefault="00F27F8C" w:rsidP="00F27F8C">
      <w:pPr>
        <w:spacing w:line="360" w:lineRule="auto"/>
        <w:jc w:val="center"/>
        <w:rPr>
          <w:caps/>
          <w:sz w:val="28"/>
          <w:szCs w:val="28"/>
        </w:rPr>
      </w:pPr>
      <w:r w:rsidRPr="007B0EA5">
        <w:rPr>
          <w:caps/>
          <w:sz w:val="28"/>
          <w:szCs w:val="28"/>
        </w:rPr>
        <w:lastRenderedPageBreak/>
        <w:t>розділ 1.</w:t>
      </w:r>
    </w:p>
    <w:p w:rsidR="00F27F8C" w:rsidRPr="007B0EA5" w:rsidRDefault="00180AEC" w:rsidP="00F27F8C">
      <w:pPr>
        <w:shd w:val="clear" w:color="auto" w:fill="FFFFFF"/>
        <w:spacing w:line="360" w:lineRule="auto"/>
        <w:jc w:val="center"/>
        <w:rPr>
          <w:color w:val="200F03"/>
          <w:sz w:val="28"/>
          <w:szCs w:val="28"/>
        </w:rPr>
      </w:pPr>
      <w:r w:rsidRPr="007B0EA5">
        <w:rPr>
          <w:caps/>
          <w:sz w:val="28"/>
          <w:szCs w:val="28"/>
        </w:rPr>
        <w:t xml:space="preserve">теоретична </w:t>
      </w:r>
      <w:r>
        <w:rPr>
          <w:caps/>
          <w:sz w:val="28"/>
          <w:szCs w:val="28"/>
        </w:rPr>
        <w:t>складова</w:t>
      </w:r>
      <w:r w:rsidRPr="007B0EA5">
        <w:rPr>
          <w:caps/>
          <w:sz w:val="28"/>
          <w:szCs w:val="28"/>
        </w:rPr>
        <w:t xml:space="preserve"> </w:t>
      </w:r>
      <w:r>
        <w:rPr>
          <w:bCs/>
          <w:caps/>
          <w:sz w:val="28"/>
          <w:szCs w:val="28"/>
        </w:rPr>
        <w:t>лідерства та системи управління</w:t>
      </w:r>
    </w:p>
    <w:p w:rsidR="00F27F8C" w:rsidRPr="007B0EA5" w:rsidRDefault="00F27F8C" w:rsidP="00F27F8C">
      <w:pPr>
        <w:spacing w:line="360" w:lineRule="auto"/>
        <w:jc w:val="center"/>
        <w:rPr>
          <w:caps/>
          <w:sz w:val="28"/>
          <w:szCs w:val="28"/>
        </w:rPr>
      </w:pPr>
    </w:p>
    <w:p w:rsidR="00F27F8C" w:rsidRPr="007B0EA5" w:rsidRDefault="00F27F8C" w:rsidP="00F27F8C">
      <w:pPr>
        <w:shd w:val="clear" w:color="auto" w:fill="FFFFFF"/>
        <w:ind w:firstLine="709"/>
        <w:jc w:val="both"/>
        <w:rPr>
          <w:color w:val="200F03"/>
          <w:sz w:val="28"/>
          <w:szCs w:val="28"/>
        </w:rPr>
      </w:pPr>
      <w:r w:rsidRPr="007B0EA5">
        <w:rPr>
          <w:bCs/>
          <w:color w:val="200F03"/>
          <w:sz w:val="28"/>
          <w:szCs w:val="28"/>
        </w:rPr>
        <w:t xml:space="preserve">1.1. </w:t>
      </w:r>
      <w:r w:rsidR="00664E26" w:rsidRPr="00780F24">
        <w:rPr>
          <w:sz w:val="28"/>
          <w:szCs w:val="28"/>
        </w:rPr>
        <w:t xml:space="preserve">Теоретична основа </w:t>
      </w:r>
      <w:r w:rsidR="00664E26">
        <w:rPr>
          <w:sz w:val="28"/>
          <w:szCs w:val="28"/>
        </w:rPr>
        <w:t>лідерства в системі управління</w:t>
      </w:r>
    </w:p>
    <w:p w:rsidR="00F27F8C" w:rsidRPr="007B0EA5" w:rsidRDefault="00F27F8C" w:rsidP="00F27F8C">
      <w:pPr>
        <w:shd w:val="clear" w:color="auto" w:fill="FFFFFF"/>
        <w:ind w:firstLine="709"/>
        <w:jc w:val="both"/>
        <w:rPr>
          <w:color w:val="200F03"/>
          <w:sz w:val="28"/>
          <w:szCs w:val="28"/>
        </w:rPr>
      </w:pPr>
    </w:p>
    <w:p w:rsidR="00F27F8C" w:rsidRPr="007B0EA5" w:rsidRDefault="00F27F8C" w:rsidP="00F27F8C">
      <w:pPr>
        <w:spacing w:line="360" w:lineRule="auto"/>
        <w:ind w:firstLine="720"/>
        <w:jc w:val="both"/>
        <w:rPr>
          <w:rFonts w:eastAsia="TimesNewRoman"/>
          <w:b/>
          <w:sz w:val="28"/>
          <w:szCs w:val="28"/>
        </w:rPr>
      </w:pPr>
    </w:p>
    <w:p w:rsidR="00A85229" w:rsidRDefault="00A85229" w:rsidP="00A327FD">
      <w:pPr>
        <w:spacing w:line="360" w:lineRule="auto"/>
        <w:ind w:firstLine="709"/>
        <w:jc w:val="both"/>
        <w:rPr>
          <w:color w:val="200F03"/>
          <w:sz w:val="28"/>
          <w:szCs w:val="28"/>
        </w:rPr>
      </w:pPr>
      <w:r w:rsidRPr="00A85229">
        <w:rPr>
          <w:color w:val="200F03"/>
          <w:sz w:val="28"/>
          <w:szCs w:val="28"/>
        </w:rPr>
        <w:t>Л</w:t>
      </w:r>
      <w:r w:rsidR="00664E26" w:rsidRPr="00A85229">
        <w:rPr>
          <w:color w:val="200F03"/>
          <w:sz w:val="28"/>
          <w:szCs w:val="28"/>
        </w:rPr>
        <w:t>ідерство в менеджменті є дискусійн</w:t>
      </w:r>
      <w:r>
        <w:rPr>
          <w:color w:val="200F03"/>
          <w:sz w:val="28"/>
          <w:szCs w:val="28"/>
        </w:rPr>
        <w:t>ий питання, що потребує</w:t>
      </w:r>
      <w:r w:rsidR="00664E26" w:rsidRPr="00A85229">
        <w:rPr>
          <w:color w:val="200F03"/>
          <w:sz w:val="28"/>
          <w:szCs w:val="28"/>
        </w:rPr>
        <w:t xml:space="preserve"> </w:t>
      </w:r>
      <w:r>
        <w:rPr>
          <w:color w:val="200F03"/>
          <w:sz w:val="28"/>
          <w:szCs w:val="28"/>
        </w:rPr>
        <w:t>всебічного дослідження</w:t>
      </w:r>
      <w:r w:rsidR="00664E26" w:rsidRPr="00A85229">
        <w:rPr>
          <w:color w:val="200F03"/>
          <w:sz w:val="28"/>
          <w:szCs w:val="28"/>
        </w:rPr>
        <w:t xml:space="preserve"> через своє в</w:t>
      </w:r>
      <w:r>
        <w:rPr>
          <w:color w:val="200F03"/>
          <w:sz w:val="28"/>
          <w:szCs w:val="28"/>
        </w:rPr>
        <w:t xml:space="preserve">агоме </w:t>
      </w:r>
      <w:r w:rsidR="00664E26" w:rsidRPr="00A85229">
        <w:rPr>
          <w:color w:val="200F03"/>
          <w:sz w:val="28"/>
          <w:szCs w:val="28"/>
        </w:rPr>
        <w:t>наукове та практичне значення</w:t>
      </w:r>
      <w:r>
        <w:rPr>
          <w:color w:val="200F03"/>
          <w:sz w:val="28"/>
          <w:szCs w:val="28"/>
        </w:rPr>
        <w:t xml:space="preserve"> для системи управління промисловим підприємством в умовах глобальних викликів</w:t>
      </w:r>
      <w:r w:rsidR="00664E26" w:rsidRPr="00A85229">
        <w:rPr>
          <w:color w:val="200F03"/>
          <w:sz w:val="28"/>
          <w:szCs w:val="28"/>
        </w:rPr>
        <w:t xml:space="preserve">. </w:t>
      </w:r>
      <w:r>
        <w:rPr>
          <w:color w:val="200F03"/>
          <w:sz w:val="28"/>
          <w:szCs w:val="28"/>
        </w:rPr>
        <w:t>О</w:t>
      </w:r>
      <w:r w:rsidR="00664E26" w:rsidRPr="00A85229">
        <w:rPr>
          <w:color w:val="200F03"/>
          <w:sz w:val="28"/>
          <w:szCs w:val="28"/>
        </w:rPr>
        <w:t xml:space="preserve">смислення лідерства </w:t>
      </w:r>
      <w:r>
        <w:rPr>
          <w:color w:val="200F03"/>
          <w:sz w:val="28"/>
          <w:szCs w:val="28"/>
        </w:rPr>
        <w:t xml:space="preserve">в господарській системі </w:t>
      </w:r>
      <w:r w:rsidR="00664E26" w:rsidRPr="00A85229">
        <w:rPr>
          <w:color w:val="200F03"/>
          <w:sz w:val="28"/>
          <w:szCs w:val="28"/>
        </w:rPr>
        <w:t xml:space="preserve">та застосування лідерських якостей на практиці почалося </w:t>
      </w:r>
      <w:r>
        <w:rPr>
          <w:color w:val="200F03"/>
          <w:sz w:val="28"/>
          <w:szCs w:val="28"/>
        </w:rPr>
        <w:t>в</w:t>
      </w:r>
      <w:r w:rsidR="00664E26" w:rsidRPr="00A85229">
        <w:rPr>
          <w:color w:val="200F03"/>
          <w:sz w:val="28"/>
          <w:szCs w:val="28"/>
        </w:rPr>
        <w:t xml:space="preserve"> епоху античності та становлення Римської </w:t>
      </w:r>
      <w:r w:rsidR="00664E26" w:rsidRPr="007631A5">
        <w:rPr>
          <w:color w:val="200F03"/>
          <w:sz w:val="28"/>
          <w:szCs w:val="28"/>
        </w:rPr>
        <w:t xml:space="preserve">імперії. </w:t>
      </w:r>
    </w:p>
    <w:p w:rsidR="00F748F2" w:rsidRPr="007631A5" w:rsidRDefault="00F748F2" w:rsidP="00A327FD">
      <w:pPr>
        <w:spacing w:line="360" w:lineRule="auto"/>
        <w:ind w:firstLine="709"/>
        <w:jc w:val="both"/>
        <w:rPr>
          <w:color w:val="200F03"/>
          <w:sz w:val="28"/>
          <w:szCs w:val="28"/>
        </w:rPr>
      </w:pPr>
      <w:r>
        <w:rPr>
          <w:color w:val="200F03"/>
          <w:sz w:val="28"/>
          <w:szCs w:val="28"/>
        </w:rPr>
        <w:t>«</w:t>
      </w:r>
      <w:r w:rsidRPr="00F748F2">
        <w:rPr>
          <w:color w:val="200F03"/>
          <w:sz w:val="28"/>
          <w:szCs w:val="28"/>
        </w:rPr>
        <w:t>Менеджер – це керівник, який спрямовує роботу інших і несе персональну відповідальність за її результати. Менеджер не завжди буває лідером, його завдання – вносити порядок і послідовність, координувати освітній процес</w:t>
      </w:r>
      <w:r>
        <w:rPr>
          <w:color w:val="200F03"/>
          <w:sz w:val="28"/>
          <w:szCs w:val="28"/>
        </w:rPr>
        <w:t>» [</w:t>
      </w:r>
      <w:r w:rsidRPr="00F748F2">
        <w:rPr>
          <w:color w:val="200F03"/>
          <w:sz w:val="28"/>
          <w:szCs w:val="28"/>
          <w:lang w:val="ru-RU"/>
        </w:rPr>
        <w:t>27</w:t>
      </w:r>
      <w:r>
        <w:rPr>
          <w:color w:val="200F03"/>
          <w:sz w:val="28"/>
          <w:szCs w:val="28"/>
        </w:rPr>
        <w:t>]</w:t>
      </w:r>
      <w:r w:rsidRPr="00F748F2">
        <w:rPr>
          <w:color w:val="200F03"/>
          <w:sz w:val="28"/>
          <w:szCs w:val="28"/>
        </w:rPr>
        <w:t>.</w:t>
      </w:r>
    </w:p>
    <w:p w:rsidR="00A85229" w:rsidRPr="007631A5" w:rsidRDefault="00A85229" w:rsidP="00A327FD">
      <w:pPr>
        <w:spacing w:line="360" w:lineRule="auto"/>
        <w:ind w:firstLine="709"/>
        <w:jc w:val="both"/>
        <w:rPr>
          <w:color w:val="200F03"/>
          <w:sz w:val="28"/>
          <w:szCs w:val="28"/>
        </w:rPr>
      </w:pPr>
      <w:r w:rsidRPr="007631A5">
        <w:rPr>
          <w:color w:val="200F03"/>
          <w:sz w:val="28"/>
          <w:szCs w:val="28"/>
        </w:rPr>
        <w:t xml:space="preserve">Керівництво та лідерство у системі управління промисловим підприємством в умовах глобальних викликів розглядають як персоніфіковані форми контролю та інтеграції всіх алгоритмів, механізмів, процесів та способів соціально-психологічного й економічного впливу з метою досягнення максимального ефекту управління персоналом господарського середовища підприємства. </w:t>
      </w:r>
    </w:p>
    <w:p w:rsidR="00A85229" w:rsidRPr="00C35588" w:rsidRDefault="00A85229" w:rsidP="00A327FD">
      <w:pPr>
        <w:spacing w:line="360" w:lineRule="auto"/>
        <w:ind w:firstLine="709"/>
        <w:jc w:val="both"/>
        <w:rPr>
          <w:color w:val="200F03"/>
          <w:sz w:val="28"/>
          <w:szCs w:val="28"/>
        </w:rPr>
      </w:pPr>
      <w:r w:rsidRPr="007631A5">
        <w:rPr>
          <w:color w:val="200F03"/>
          <w:sz w:val="28"/>
          <w:szCs w:val="28"/>
        </w:rPr>
        <w:t xml:space="preserve">Погодимося, що поняття «керівник» і «лідер» мають різну спрямованість,  а відмінність сфокусована на ому, що керівник не завжди на промисловому підприємстві є лідером. </w:t>
      </w:r>
    </w:p>
    <w:p w:rsidR="00F748F2" w:rsidRPr="00F748F2" w:rsidRDefault="00F748F2" w:rsidP="00A327FD">
      <w:pPr>
        <w:spacing w:line="360" w:lineRule="auto"/>
        <w:ind w:firstLine="709"/>
        <w:jc w:val="both"/>
        <w:rPr>
          <w:color w:val="200F03"/>
          <w:sz w:val="28"/>
          <w:szCs w:val="28"/>
          <w:lang w:val="ru-RU"/>
        </w:rPr>
      </w:pPr>
      <w:r>
        <w:rPr>
          <w:color w:val="200F03"/>
          <w:sz w:val="28"/>
          <w:szCs w:val="28"/>
        </w:rPr>
        <w:t>«</w:t>
      </w:r>
      <w:r w:rsidRPr="00F748F2">
        <w:rPr>
          <w:color w:val="200F03"/>
          <w:sz w:val="28"/>
          <w:szCs w:val="28"/>
        </w:rPr>
        <w:t xml:space="preserve">Керівництво – це право особи давати офіційні доручення підлеглим і вимагати їх виконання. Керівні функції зумовлюються загальними функціями менеджменту і реалізуються в такому тісному взаємозв’язку, що іноді неможливо навіть простежити, коли </w:t>
      </w:r>
      <w:r>
        <w:rPr>
          <w:color w:val="200F03"/>
          <w:sz w:val="28"/>
          <w:szCs w:val="28"/>
        </w:rPr>
        <w:t>одна переходить в другу» [</w:t>
      </w:r>
      <w:r w:rsidRPr="00F748F2">
        <w:rPr>
          <w:color w:val="200F03"/>
          <w:sz w:val="28"/>
          <w:szCs w:val="28"/>
          <w:lang w:val="ru-RU"/>
        </w:rPr>
        <w:t>27</w:t>
      </w:r>
      <w:r>
        <w:rPr>
          <w:color w:val="200F03"/>
          <w:sz w:val="28"/>
          <w:szCs w:val="28"/>
        </w:rPr>
        <w:t>]</w:t>
      </w:r>
      <w:r w:rsidRPr="00F748F2">
        <w:rPr>
          <w:color w:val="200F03"/>
          <w:sz w:val="28"/>
          <w:szCs w:val="28"/>
        </w:rPr>
        <w:t>.</w:t>
      </w:r>
    </w:p>
    <w:p w:rsidR="00E450EE" w:rsidRPr="007631A5" w:rsidRDefault="00A85229" w:rsidP="00A327FD">
      <w:pPr>
        <w:spacing w:line="360" w:lineRule="auto"/>
        <w:ind w:firstLine="709"/>
        <w:jc w:val="both"/>
        <w:rPr>
          <w:color w:val="200F03"/>
          <w:sz w:val="28"/>
          <w:szCs w:val="28"/>
        </w:rPr>
      </w:pPr>
      <w:r w:rsidRPr="007631A5">
        <w:rPr>
          <w:color w:val="200F03"/>
          <w:sz w:val="28"/>
          <w:szCs w:val="28"/>
        </w:rPr>
        <w:lastRenderedPageBreak/>
        <w:t xml:space="preserve">Керівництво на промисловому підприємстві в умовах глобальних викликів пов’язане з ефективністю організації та функціонування операційної діяльності підприємства, а лідерство – це здатність впливати на персонал промислового підприємства для забезпечення ефективної роботи. </w:t>
      </w:r>
    </w:p>
    <w:p w:rsidR="00A85229" w:rsidRPr="007631A5" w:rsidRDefault="00E450EE" w:rsidP="00A327FD">
      <w:pPr>
        <w:spacing w:line="360" w:lineRule="auto"/>
        <w:ind w:firstLine="709"/>
        <w:jc w:val="both"/>
        <w:rPr>
          <w:color w:val="200F03"/>
          <w:sz w:val="28"/>
          <w:szCs w:val="28"/>
        </w:rPr>
      </w:pPr>
      <w:r w:rsidRPr="007631A5">
        <w:rPr>
          <w:color w:val="200F03"/>
          <w:sz w:val="28"/>
          <w:szCs w:val="28"/>
        </w:rPr>
        <w:t>Відмітимо, що е</w:t>
      </w:r>
      <w:r w:rsidR="00A85229" w:rsidRPr="007631A5">
        <w:rPr>
          <w:color w:val="200F03"/>
          <w:sz w:val="28"/>
          <w:szCs w:val="28"/>
        </w:rPr>
        <w:t xml:space="preserve">фективне лідерство </w:t>
      </w:r>
      <w:r w:rsidRPr="007631A5">
        <w:rPr>
          <w:color w:val="200F03"/>
          <w:sz w:val="28"/>
          <w:szCs w:val="28"/>
        </w:rPr>
        <w:t xml:space="preserve">на промисловому підприємстві в умовах глобальних викликів формується в процесі управління персоналом </w:t>
      </w:r>
      <w:r w:rsidR="00D40227" w:rsidRPr="007631A5">
        <w:rPr>
          <w:color w:val="200F03"/>
          <w:sz w:val="28"/>
          <w:szCs w:val="28"/>
        </w:rPr>
        <w:t>підприємства</w:t>
      </w:r>
      <w:r w:rsidR="00A85229" w:rsidRPr="007631A5">
        <w:rPr>
          <w:color w:val="200F03"/>
          <w:sz w:val="28"/>
          <w:szCs w:val="28"/>
        </w:rPr>
        <w:t>.</w:t>
      </w:r>
    </w:p>
    <w:p w:rsidR="00664E26" w:rsidRPr="007631A5" w:rsidRDefault="00D40227" w:rsidP="00A327FD">
      <w:pPr>
        <w:spacing w:line="360" w:lineRule="auto"/>
        <w:ind w:firstLine="709"/>
        <w:jc w:val="both"/>
        <w:rPr>
          <w:color w:val="200F03"/>
          <w:sz w:val="28"/>
          <w:szCs w:val="28"/>
        </w:rPr>
      </w:pPr>
      <w:r w:rsidRPr="007631A5">
        <w:rPr>
          <w:color w:val="200F03"/>
          <w:sz w:val="28"/>
          <w:szCs w:val="28"/>
        </w:rPr>
        <w:t>«Труднощі, з якими зустрічаються дослідники при визначенні сутності лідерства, відомий американський фахівець з менеджменту, директор Центру креативного лідерства Д.Кемпбелл писав: «Лідерство – це загадкова, вислизаюча якість. Існування його легко визнати, важко описати, ще важче використати на практиці і вже неможливо створити цю якість в інших» [19].</w:t>
      </w:r>
    </w:p>
    <w:p w:rsidR="00D40227" w:rsidRPr="007631A5" w:rsidRDefault="00D40227" w:rsidP="00A327FD">
      <w:pPr>
        <w:spacing w:line="360" w:lineRule="auto"/>
        <w:ind w:firstLine="709"/>
        <w:jc w:val="both"/>
        <w:rPr>
          <w:color w:val="200F03"/>
          <w:sz w:val="28"/>
          <w:szCs w:val="28"/>
        </w:rPr>
      </w:pPr>
      <w:r w:rsidRPr="007631A5">
        <w:rPr>
          <w:color w:val="200F03"/>
          <w:sz w:val="28"/>
          <w:szCs w:val="28"/>
        </w:rPr>
        <w:t xml:space="preserve">До початку ХХІ століття у глобальному середовищі сформувалися три базові концепції лідерства: </w:t>
      </w:r>
    </w:p>
    <w:p w:rsidR="00D40227" w:rsidRPr="007631A5" w:rsidRDefault="00D40227" w:rsidP="00D40227">
      <w:pPr>
        <w:pStyle w:val="af4"/>
        <w:numPr>
          <w:ilvl w:val="0"/>
          <w:numId w:val="30"/>
        </w:numPr>
        <w:spacing w:after="0" w:line="360" w:lineRule="auto"/>
        <w:ind w:left="0" w:firstLine="709"/>
        <w:jc w:val="both"/>
        <w:rPr>
          <w:rFonts w:ascii="Times New Roman" w:hAnsi="Times New Roman"/>
          <w:color w:val="200F03"/>
          <w:sz w:val="28"/>
          <w:szCs w:val="28"/>
        </w:rPr>
      </w:pPr>
      <w:r w:rsidRPr="007631A5">
        <w:rPr>
          <w:color w:val="200F03"/>
          <w:sz w:val="28"/>
          <w:szCs w:val="28"/>
        </w:rPr>
        <w:t>«</w:t>
      </w:r>
      <w:r w:rsidRPr="007631A5">
        <w:rPr>
          <w:rFonts w:ascii="Times New Roman" w:hAnsi="Times New Roman"/>
          <w:color w:val="200F03"/>
          <w:sz w:val="28"/>
          <w:szCs w:val="28"/>
        </w:rPr>
        <w:t>Теорія лідерських якостей»;</w:t>
      </w:r>
    </w:p>
    <w:p w:rsidR="00D40227" w:rsidRPr="007631A5" w:rsidRDefault="00D40227" w:rsidP="00D40227">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«Поведінкові концепції лідерства»;</w:t>
      </w:r>
    </w:p>
    <w:p w:rsidR="00664E26" w:rsidRPr="007631A5" w:rsidRDefault="00D40227" w:rsidP="00D40227">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«Ситуаційна теорія лідерства».</w:t>
      </w:r>
    </w:p>
    <w:p w:rsidR="00F04CF4" w:rsidRPr="007631A5" w:rsidRDefault="00F04CF4" w:rsidP="00A327FD">
      <w:pPr>
        <w:spacing w:line="360" w:lineRule="auto"/>
        <w:ind w:firstLine="709"/>
        <w:jc w:val="both"/>
        <w:rPr>
          <w:color w:val="200F03"/>
          <w:sz w:val="28"/>
          <w:szCs w:val="28"/>
        </w:rPr>
      </w:pPr>
      <w:r w:rsidRPr="007631A5">
        <w:rPr>
          <w:color w:val="200F03"/>
          <w:sz w:val="28"/>
          <w:szCs w:val="28"/>
        </w:rPr>
        <w:t xml:space="preserve">Теорія лідерських якостей сфокусована на консолідації лідерських якостей людини: </w:t>
      </w:r>
    </w:p>
    <w:p w:rsidR="00F04CF4" w:rsidRPr="007631A5" w:rsidRDefault="00F04CF4" w:rsidP="00F04CF4">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фізіологічні якості фізичної особи;</w:t>
      </w:r>
    </w:p>
    <w:p w:rsidR="00F04CF4" w:rsidRPr="007631A5" w:rsidRDefault="00F04CF4" w:rsidP="00F04CF4">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психологічні якості фізичної особи;</w:t>
      </w:r>
    </w:p>
    <w:p w:rsidR="00F04CF4" w:rsidRPr="007631A5" w:rsidRDefault="00F04CF4" w:rsidP="00F04CF4">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 xml:space="preserve">ділових якості якості фізичної особи; </w:t>
      </w:r>
    </w:p>
    <w:p w:rsidR="00F04CF4" w:rsidRPr="007631A5" w:rsidRDefault="00F04CF4" w:rsidP="00F04CF4">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інтелектуальні якості фізичної особи;</w:t>
      </w:r>
    </w:p>
    <w:p w:rsidR="00F04CF4" w:rsidRPr="007631A5" w:rsidRDefault="00F04CF4" w:rsidP="00F04CF4">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особистісні якості фізичної особи.</w:t>
      </w:r>
    </w:p>
    <w:p w:rsidR="00D12B7F" w:rsidRPr="007631A5" w:rsidRDefault="00F04CF4" w:rsidP="00A327FD">
      <w:pPr>
        <w:spacing w:line="360" w:lineRule="auto"/>
        <w:ind w:firstLine="709"/>
        <w:jc w:val="both"/>
        <w:rPr>
          <w:color w:val="200F03"/>
          <w:sz w:val="28"/>
          <w:szCs w:val="28"/>
        </w:rPr>
      </w:pPr>
      <w:r w:rsidRPr="007631A5">
        <w:rPr>
          <w:color w:val="200F03"/>
          <w:sz w:val="28"/>
          <w:szCs w:val="28"/>
        </w:rPr>
        <w:t>Ґрунтовне  дослідження положень «Теорії лідерських якостей» проведено американськими психологами Ральфом Стогдиллом у 1947 році та Річардом Манном у 1959 році. Вони й згрупували виявлені раніше всі типи лідерських якостей</w:t>
      </w:r>
      <w:r w:rsidR="00D12B7F" w:rsidRPr="007631A5">
        <w:rPr>
          <w:color w:val="200F03"/>
          <w:sz w:val="28"/>
          <w:szCs w:val="28"/>
        </w:rPr>
        <w:t xml:space="preserve"> фізичної особи.</w:t>
      </w:r>
    </w:p>
    <w:p w:rsidR="00D12B7F" w:rsidRPr="007631A5" w:rsidRDefault="00F04CF4" w:rsidP="00A327FD">
      <w:pPr>
        <w:spacing w:line="360" w:lineRule="auto"/>
        <w:ind w:firstLine="709"/>
        <w:jc w:val="both"/>
        <w:rPr>
          <w:color w:val="200F03"/>
          <w:sz w:val="28"/>
          <w:szCs w:val="28"/>
        </w:rPr>
      </w:pPr>
      <w:r w:rsidRPr="007631A5">
        <w:rPr>
          <w:color w:val="200F03"/>
          <w:sz w:val="28"/>
          <w:szCs w:val="28"/>
        </w:rPr>
        <w:lastRenderedPageBreak/>
        <w:t xml:space="preserve">Р. Стогдилл виділив </w:t>
      </w:r>
      <w:r w:rsidR="00D12B7F" w:rsidRPr="007631A5">
        <w:rPr>
          <w:color w:val="200F03"/>
          <w:sz w:val="28"/>
          <w:szCs w:val="28"/>
        </w:rPr>
        <w:t xml:space="preserve">базові </w:t>
      </w:r>
      <w:r w:rsidRPr="007631A5">
        <w:rPr>
          <w:color w:val="200F03"/>
          <w:sz w:val="28"/>
          <w:szCs w:val="28"/>
        </w:rPr>
        <w:t xml:space="preserve">критерії, </w:t>
      </w:r>
      <w:r w:rsidR="00D12B7F" w:rsidRPr="007631A5">
        <w:rPr>
          <w:color w:val="200F03"/>
          <w:sz w:val="28"/>
          <w:szCs w:val="28"/>
        </w:rPr>
        <w:t>які</w:t>
      </w:r>
      <w:r w:rsidRPr="007631A5">
        <w:rPr>
          <w:color w:val="200F03"/>
          <w:sz w:val="28"/>
          <w:szCs w:val="28"/>
        </w:rPr>
        <w:t xml:space="preserve"> </w:t>
      </w:r>
      <w:r w:rsidR="00D12B7F" w:rsidRPr="007631A5">
        <w:rPr>
          <w:color w:val="200F03"/>
          <w:sz w:val="28"/>
          <w:szCs w:val="28"/>
        </w:rPr>
        <w:t xml:space="preserve">виокремлюють фокус </w:t>
      </w:r>
      <w:r w:rsidRPr="007631A5">
        <w:rPr>
          <w:color w:val="200F03"/>
          <w:sz w:val="28"/>
          <w:szCs w:val="28"/>
        </w:rPr>
        <w:t xml:space="preserve"> ефективног</w:t>
      </w:r>
      <w:r w:rsidR="00D12B7F" w:rsidRPr="007631A5">
        <w:rPr>
          <w:color w:val="200F03"/>
          <w:sz w:val="28"/>
          <w:szCs w:val="28"/>
        </w:rPr>
        <w:t>о лідера</w:t>
      </w:r>
      <w:r w:rsidRPr="007631A5">
        <w:rPr>
          <w:color w:val="200F03"/>
          <w:sz w:val="28"/>
          <w:szCs w:val="28"/>
        </w:rPr>
        <w:t xml:space="preserve">: </w:t>
      </w:r>
    </w:p>
    <w:p w:rsidR="00D12B7F" w:rsidRPr="007631A5" w:rsidRDefault="00D12B7F" w:rsidP="00D12B7F">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і</w:t>
      </w:r>
      <w:r w:rsidR="00F04CF4" w:rsidRPr="007631A5">
        <w:rPr>
          <w:rFonts w:ascii="Times New Roman" w:hAnsi="Times New Roman"/>
          <w:color w:val="200F03"/>
          <w:sz w:val="28"/>
          <w:szCs w:val="28"/>
        </w:rPr>
        <w:t>нтелект</w:t>
      </w:r>
      <w:r w:rsidRPr="007631A5">
        <w:rPr>
          <w:rFonts w:ascii="Times New Roman" w:hAnsi="Times New Roman"/>
          <w:color w:val="200F03"/>
          <w:sz w:val="28"/>
          <w:szCs w:val="28"/>
        </w:rPr>
        <w:t xml:space="preserve"> фізичної особи;</w:t>
      </w:r>
      <w:r w:rsidR="00F04CF4" w:rsidRPr="007631A5">
        <w:rPr>
          <w:rFonts w:ascii="Times New Roman" w:hAnsi="Times New Roman"/>
          <w:color w:val="200F03"/>
          <w:sz w:val="28"/>
          <w:szCs w:val="28"/>
        </w:rPr>
        <w:t xml:space="preserve"> </w:t>
      </w:r>
    </w:p>
    <w:p w:rsidR="00D12B7F" w:rsidRPr="007631A5" w:rsidRDefault="00F04CF4" w:rsidP="00D12B7F">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 xml:space="preserve">панування; </w:t>
      </w:r>
    </w:p>
    <w:p w:rsidR="00D12B7F" w:rsidRPr="007631A5" w:rsidRDefault="00F04CF4" w:rsidP="00D12B7F">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самовпевненість</w:t>
      </w:r>
      <w:r w:rsidR="00D12B7F" w:rsidRPr="007631A5">
        <w:rPr>
          <w:rFonts w:ascii="Times New Roman" w:hAnsi="Times New Roman"/>
          <w:color w:val="200F03"/>
          <w:sz w:val="28"/>
          <w:szCs w:val="28"/>
        </w:rPr>
        <w:t xml:space="preserve"> фізичної особи;</w:t>
      </w:r>
    </w:p>
    <w:p w:rsidR="00D12B7F" w:rsidRPr="007631A5" w:rsidRDefault="00F04CF4" w:rsidP="00D12B7F">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 xml:space="preserve">ділова </w:t>
      </w:r>
      <w:r w:rsidR="00D12B7F" w:rsidRPr="007631A5">
        <w:rPr>
          <w:rFonts w:ascii="Times New Roman" w:hAnsi="Times New Roman"/>
          <w:color w:val="200F03"/>
          <w:sz w:val="28"/>
          <w:szCs w:val="28"/>
        </w:rPr>
        <w:t>активність;</w:t>
      </w:r>
    </w:p>
    <w:p w:rsidR="00D12B7F" w:rsidRPr="007631A5" w:rsidRDefault="00F04CF4" w:rsidP="00D12B7F">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життєва активність</w:t>
      </w:r>
      <w:r w:rsidR="00D12B7F" w:rsidRPr="007631A5">
        <w:rPr>
          <w:rFonts w:ascii="Times New Roman" w:hAnsi="Times New Roman"/>
          <w:color w:val="200F03"/>
          <w:sz w:val="28"/>
          <w:szCs w:val="28"/>
        </w:rPr>
        <w:t xml:space="preserve"> фізичної особи;</w:t>
      </w:r>
    </w:p>
    <w:p w:rsidR="00664E26" w:rsidRPr="007631A5" w:rsidRDefault="00F04CF4" w:rsidP="00D12B7F">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професіоналізм.</w:t>
      </w:r>
    </w:p>
    <w:p w:rsidR="00D12B7F" w:rsidRPr="007631A5" w:rsidRDefault="00D12B7F" w:rsidP="00F27F8C">
      <w:pPr>
        <w:spacing w:line="360" w:lineRule="auto"/>
        <w:ind w:firstLine="709"/>
        <w:jc w:val="both"/>
        <w:rPr>
          <w:sz w:val="28"/>
          <w:szCs w:val="28"/>
        </w:rPr>
      </w:pPr>
      <w:bookmarkStart w:id="0" w:name="_Hlk134703732"/>
      <w:r w:rsidRPr="007631A5">
        <w:rPr>
          <w:sz w:val="28"/>
          <w:szCs w:val="28"/>
        </w:rPr>
        <w:t xml:space="preserve">Р. Манн сформував наступні  групи лідерських якостей фізичної особи: </w:t>
      </w:r>
    </w:p>
    <w:p w:rsidR="00D12B7F" w:rsidRPr="007631A5" w:rsidRDefault="00D12B7F" w:rsidP="00D12B7F">
      <w:pPr>
        <w:pStyle w:val="af4"/>
        <w:numPr>
          <w:ilvl w:val="0"/>
          <w:numId w:val="30"/>
        </w:numPr>
        <w:spacing w:after="0" w:line="360" w:lineRule="auto"/>
        <w:ind w:left="0" w:firstLine="709"/>
        <w:jc w:val="both"/>
        <w:rPr>
          <w:rFonts w:ascii="Times New Roman" w:hAnsi="Times New Roman"/>
          <w:color w:val="200F03"/>
          <w:sz w:val="28"/>
          <w:szCs w:val="28"/>
          <w:lang w:val="uk-UA"/>
        </w:rPr>
      </w:pPr>
      <w:r w:rsidRPr="007631A5">
        <w:rPr>
          <w:rFonts w:ascii="Times New Roman" w:hAnsi="Times New Roman"/>
          <w:color w:val="200F03"/>
          <w:sz w:val="28"/>
          <w:szCs w:val="28"/>
          <w:lang w:val="uk-UA"/>
        </w:rPr>
        <w:t>вміння доносити місію та значення ідей фізичної особи підлеглим;</w:t>
      </w:r>
    </w:p>
    <w:p w:rsidR="00D12B7F" w:rsidRPr="007631A5" w:rsidRDefault="00D12B7F" w:rsidP="00D12B7F">
      <w:pPr>
        <w:pStyle w:val="af4"/>
        <w:numPr>
          <w:ilvl w:val="0"/>
          <w:numId w:val="30"/>
        </w:numPr>
        <w:spacing w:after="0" w:line="360" w:lineRule="auto"/>
        <w:ind w:left="0" w:firstLine="709"/>
        <w:jc w:val="both"/>
        <w:rPr>
          <w:rFonts w:ascii="Times New Roman" w:hAnsi="Times New Roman"/>
          <w:color w:val="200F03"/>
          <w:sz w:val="28"/>
          <w:szCs w:val="28"/>
          <w:lang w:val="uk-UA"/>
        </w:rPr>
      </w:pPr>
      <w:r w:rsidRPr="007631A5">
        <w:rPr>
          <w:rFonts w:ascii="Times New Roman" w:hAnsi="Times New Roman"/>
          <w:color w:val="200F03"/>
          <w:sz w:val="28"/>
          <w:szCs w:val="28"/>
          <w:lang w:val="uk-UA"/>
        </w:rPr>
        <w:t xml:space="preserve">здатність будувати фізичною особою роботу в такий спосіб, яка забезпечить отримання повної довіри підлеглих працівників; </w:t>
      </w:r>
    </w:p>
    <w:p w:rsidR="00D12B7F" w:rsidRPr="007631A5" w:rsidRDefault="00D12B7F" w:rsidP="00D12B7F">
      <w:pPr>
        <w:pStyle w:val="af4"/>
        <w:numPr>
          <w:ilvl w:val="0"/>
          <w:numId w:val="30"/>
        </w:numPr>
        <w:spacing w:after="0" w:line="360" w:lineRule="auto"/>
        <w:ind w:left="0" w:firstLine="709"/>
        <w:jc w:val="both"/>
        <w:rPr>
          <w:rFonts w:ascii="Times New Roman" w:hAnsi="Times New Roman"/>
          <w:color w:val="200F03"/>
          <w:sz w:val="28"/>
          <w:szCs w:val="28"/>
          <w:lang w:val="uk-UA"/>
        </w:rPr>
      </w:pPr>
      <w:r w:rsidRPr="007631A5">
        <w:rPr>
          <w:rFonts w:ascii="Times New Roman" w:hAnsi="Times New Roman"/>
          <w:sz w:val="28"/>
          <w:szCs w:val="28"/>
          <w:lang w:val="uk-UA"/>
        </w:rPr>
        <w:t xml:space="preserve">здатність </w:t>
      </w:r>
      <w:r w:rsidRPr="007631A5">
        <w:rPr>
          <w:rFonts w:ascii="Times New Roman" w:hAnsi="Times New Roman"/>
          <w:color w:val="200F03"/>
          <w:sz w:val="28"/>
          <w:szCs w:val="28"/>
          <w:lang w:val="uk-UA"/>
        </w:rPr>
        <w:t xml:space="preserve">визнавати фізичною особою помилок, а також знати власні переваги на іншими; </w:t>
      </w:r>
    </w:p>
    <w:p w:rsidR="00D12B7F" w:rsidRPr="007631A5" w:rsidRDefault="00D12B7F" w:rsidP="00D12B7F">
      <w:pPr>
        <w:pStyle w:val="af4"/>
        <w:numPr>
          <w:ilvl w:val="0"/>
          <w:numId w:val="30"/>
        </w:numPr>
        <w:spacing w:after="0" w:line="360" w:lineRule="auto"/>
        <w:ind w:left="0" w:firstLine="709"/>
        <w:jc w:val="both"/>
        <w:rPr>
          <w:rFonts w:ascii="Times New Roman" w:hAnsi="Times New Roman"/>
          <w:color w:val="200F03"/>
          <w:sz w:val="28"/>
          <w:szCs w:val="28"/>
          <w:lang w:val="uk-UA"/>
        </w:rPr>
      </w:pPr>
      <w:r w:rsidRPr="007631A5">
        <w:rPr>
          <w:rFonts w:ascii="Times New Roman" w:hAnsi="Times New Roman"/>
          <w:color w:val="200F03"/>
          <w:sz w:val="28"/>
          <w:szCs w:val="28"/>
          <w:lang w:val="uk-UA"/>
        </w:rPr>
        <w:t>уміння представляти завдання та напрями дій так, щоб підлеглі працівники були повністю залучені до процесу вирішення господарських завдань</w:t>
      </w:r>
      <w:r w:rsidR="0062454A" w:rsidRPr="007631A5">
        <w:rPr>
          <w:rFonts w:ascii="Times New Roman" w:hAnsi="Times New Roman"/>
          <w:color w:val="200F03"/>
          <w:sz w:val="28"/>
          <w:szCs w:val="28"/>
          <w:lang w:val="uk-UA"/>
        </w:rPr>
        <w:t xml:space="preserve"> [</w:t>
      </w:r>
      <w:r w:rsidR="00746A59" w:rsidRPr="007631A5">
        <w:rPr>
          <w:rFonts w:ascii="Times New Roman" w:hAnsi="Times New Roman"/>
          <w:color w:val="200F03"/>
          <w:sz w:val="28"/>
          <w:szCs w:val="28"/>
          <w:lang w:val="uk-UA"/>
        </w:rPr>
        <w:t>30</w:t>
      </w:r>
      <w:r w:rsidR="0062454A" w:rsidRPr="007631A5">
        <w:rPr>
          <w:rFonts w:ascii="Times New Roman" w:hAnsi="Times New Roman"/>
          <w:color w:val="200F03"/>
          <w:sz w:val="28"/>
          <w:szCs w:val="28"/>
          <w:lang w:val="uk-UA"/>
        </w:rPr>
        <w:t>]</w:t>
      </w:r>
      <w:r w:rsidRPr="007631A5">
        <w:rPr>
          <w:rFonts w:ascii="Times New Roman" w:hAnsi="Times New Roman"/>
          <w:color w:val="200F03"/>
          <w:sz w:val="28"/>
          <w:szCs w:val="28"/>
          <w:lang w:val="uk-UA"/>
        </w:rPr>
        <w:t xml:space="preserve">. </w:t>
      </w:r>
    </w:p>
    <w:bookmarkEnd w:id="0"/>
    <w:p w:rsidR="00746A59" w:rsidRPr="007631A5" w:rsidRDefault="00746A59" w:rsidP="00746A59">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t>В умовах глобальних викликів особливо актуальною стає  проблема лідерства в господарській системі промислового підприємства, адже промислові підприємства потребують лідерів, які здатні об’єднати навколо себе  працівників для досягнення визначених цілей і створити  сприятливі умови для подальшого їх розвитку.</w:t>
      </w:r>
    </w:p>
    <w:p w:rsidR="00746A59" w:rsidRPr="007631A5" w:rsidRDefault="00746A59" w:rsidP="00746A59">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t>Кількість визначень лідера і лідерства у національній економіці як соціального явища постійно зростає та залишається актуальним особливо в умовах воєнної агресії.</w:t>
      </w:r>
    </w:p>
    <w:p w:rsidR="008B0875" w:rsidRPr="007631A5" w:rsidRDefault="00746A59" w:rsidP="00746A59">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t xml:space="preserve">Лідер в господарській системі – це представник </w:t>
      </w:r>
      <w:r w:rsidR="008B0875" w:rsidRPr="007631A5">
        <w:rPr>
          <w:rFonts w:eastAsia="TimesNewRoman"/>
          <w:bCs/>
          <w:sz w:val="28"/>
          <w:szCs w:val="28"/>
        </w:rPr>
        <w:t>(працівник) підприємства</w:t>
      </w:r>
      <w:r w:rsidRPr="007631A5">
        <w:rPr>
          <w:rFonts w:eastAsia="TimesNewRoman"/>
          <w:bCs/>
          <w:sz w:val="28"/>
          <w:szCs w:val="28"/>
        </w:rPr>
        <w:t xml:space="preserve">, </w:t>
      </w:r>
      <w:r w:rsidR="008B0875" w:rsidRPr="007631A5">
        <w:rPr>
          <w:rFonts w:eastAsia="TimesNewRoman"/>
          <w:bCs/>
          <w:sz w:val="28"/>
          <w:szCs w:val="28"/>
        </w:rPr>
        <w:t xml:space="preserve">який </w:t>
      </w:r>
      <w:r w:rsidRPr="007631A5">
        <w:rPr>
          <w:rFonts w:eastAsia="TimesNewRoman"/>
          <w:bCs/>
          <w:sz w:val="28"/>
          <w:szCs w:val="28"/>
        </w:rPr>
        <w:t xml:space="preserve">здатний очолити, показати приклад, організувати </w:t>
      </w:r>
      <w:r w:rsidR="008B0875" w:rsidRPr="007631A5">
        <w:rPr>
          <w:rFonts w:eastAsia="TimesNewRoman"/>
          <w:bCs/>
          <w:sz w:val="28"/>
          <w:szCs w:val="28"/>
        </w:rPr>
        <w:t xml:space="preserve">функціональне </w:t>
      </w:r>
      <w:r w:rsidRPr="007631A5">
        <w:rPr>
          <w:rFonts w:eastAsia="TimesNewRoman"/>
          <w:bCs/>
          <w:sz w:val="28"/>
          <w:szCs w:val="28"/>
        </w:rPr>
        <w:t xml:space="preserve">виконання </w:t>
      </w:r>
      <w:r w:rsidR="008B0875" w:rsidRPr="007631A5">
        <w:rPr>
          <w:rFonts w:eastAsia="TimesNewRoman"/>
          <w:bCs/>
          <w:sz w:val="28"/>
          <w:szCs w:val="28"/>
        </w:rPr>
        <w:t xml:space="preserve">визначених </w:t>
      </w:r>
      <w:r w:rsidRPr="007631A5">
        <w:rPr>
          <w:rFonts w:eastAsia="TimesNewRoman"/>
          <w:bCs/>
          <w:sz w:val="28"/>
          <w:szCs w:val="28"/>
        </w:rPr>
        <w:t>завдан</w:t>
      </w:r>
      <w:r w:rsidR="008B0875" w:rsidRPr="007631A5">
        <w:rPr>
          <w:rFonts w:eastAsia="TimesNewRoman"/>
          <w:bCs/>
          <w:sz w:val="28"/>
          <w:szCs w:val="28"/>
        </w:rPr>
        <w:t xml:space="preserve">ь та </w:t>
      </w:r>
      <w:r w:rsidRPr="007631A5">
        <w:rPr>
          <w:rFonts w:eastAsia="TimesNewRoman"/>
          <w:bCs/>
          <w:sz w:val="28"/>
          <w:szCs w:val="28"/>
        </w:rPr>
        <w:t xml:space="preserve">визнаний у </w:t>
      </w:r>
      <w:r w:rsidR="008B0875" w:rsidRPr="007631A5">
        <w:rPr>
          <w:rFonts w:eastAsia="TimesNewRoman"/>
          <w:bCs/>
          <w:sz w:val="28"/>
          <w:szCs w:val="28"/>
        </w:rPr>
        <w:t xml:space="preserve">даній </w:t>
      </w:r>
      <w:r w:rsidRPr="007631A5">
        <w:rPr>
          <w:rFonts w:eastAsia="TimesNewRoman"/>
          <w:bCs/>
          <w:sz w:val="28"/>
          <w:szCs w:val="28"/>
        </w:rPr>
        <w:t xml:space="preserve">ролі </w:t>
      </w:r>
      <w:r w:rsidR="008B0875" w:rsidRPr="007631A5">
        <w:rPr>
          <w:rFonts w:eastAsia="TimesNewRoman"/>
          <w:bCs/>
          <w:sz w:val="28"/>
          <w:szCs w:val="28"/>
        </w:rPr>
        <w:t>максимальною б</w:t>
      </w:r>
      <w:r w:rsidRPr="007631A5">
        <w:rPr>
          <w:rFonts w:eastAsia="TimesNewRoman"/>
          <w:bCs/>
          <w:sz w:val="28"/>
          <w:szCs w:val="28"/>
        </w:rPr>
        <w:t xml:space="preserve">ільшістю </w:t>
      </w:r>
      <w:r w:rsidR="008B0875" w:rsidRPr="007631A5">
        <w:rPr>
          <w:rFonts w:eastAsia="TimesNewRoman"/>
          <w:bCs/>
          <w:sz w:val="28"/>
          <w:szCs w:val="28"/>
        </w:rPr>
        <w:t>трудового колективу промислового підприємства.</w:t>
      </w:r>
    </w:p>
    <w:p w:rsidR="008B0875" w:rsidRPr="007631A5" w:rsidRDefault="00746A59" w:rsidP="00746A59">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lastRenderedPageBreak/>
        <w:t xml:space="preserve">Лідер відіграє </w:t>
      </w:r>
      <w:r w:rsidR="008B0875" w:rsidRPr="007631A5">
        <w:rPr>
          <w:rFonts w:eastAsia="TimesNewRoman"/>
          <w:bCs/>
          <w:sz w:val="28"/>
          <w:szCs w:val="28"/>
        </w:rPr>
        <w:t>стратегічну р</w:t>
      </w:r>
      <w:r w:rsidRPr="007631A5">
        <w:rPr>
          <w:rFonts w:eastAsia="TimesNewRoman"/>
          <w:bCs/>
          <w:sz w:val="28"/>
          <w:szCs w:val="28"/>
        </w:rPr>
        <w:t xml:space="preserve">оль  в організації </w:t>
      </w:r>
      <w:r w:rsidR="008B0875" w:rsidRPr="007631A5">
        <w:rPr>
          <w:rFonts w:eastAsia="TimesNewRoman"/>
          <w:bCs/>
          <w:sz w:val="28"/>
          <w:szCs w:val="28"/>
        </w:rPr>
        <w:t xml:space="preserve">господарської </w:t>
      </w:r>
      <w:r w:rsidRPr="007631A5">
        <w:rPr>
          <w:rFonts w:eastAsia="TimesNewRoman"/>
          <w:bCs/>
          <w:sz w:val="28"/>
          <w:szCs w:val="28"/>
        </w:rPr>
        <w:t xml:space="preserve">діяльності </w:t>
      </w:r>
      <w:r w:rsidR="008B0875" w:rsidRPr="007631A5">
        <w:rPr>
          <w:rFonts w:eastAsia="TimesNewRoman"/>
          <w:bCs/>
          <w:sz w:val="28"/>
          <w:szCs w:val="28"/>
        </w:rPr>
        <w:t xml:space="preserve">на промисловому підприємстві та забезпечує </w:t>
      </w:r>
      <w:r w:rsidRPr="007631A5">
        <w:rPr>
          <w:rFonts w:eastAsia="TimesNewRoman"/>
          <w:bCs/>
          <w:sz w:val="28"/>
          <w:szCs w:val="28"/>
        </w:rPr>
        <w:t xml:space="preserve"> регулю</w:t>
      </w:r>
      <w:r w:rsidR="008B0875" w:rsidRPr="007631A5">
        <w:rPr>
          <w:rFonts w:eastAsia="TimesNewRoman"/>
          <w:bCs/>
          <w:sz w:val="28"/>
          <w:szCs w:val="28"/>
        </w:rPr>
        <w:t>вання</w:t>
      </w:r>
      <w:r w:rsidRPr="007631A5">
        <w:rPr>
          <w:rFonts w:eastAsia="TimesNewRoman"/>
          <w:bCs/>
          <w:sz w:val="28"/>
          <w:szCs w:val="28"/>
        </w:rPr>
        <w:t xml:space="preserve"> міжособистісн</w:t>
      </w:r>
      <w:r w:rsidR="008B0875" w:rsidRPr="007631A5">
        <w:rPr>
          <w:rFonts w:eastAsia="TimesNewRoman"/>
          <w:bCs/>
          <w:sz w:val="28"/>
          <w:szCs w:val="28"/>
        </w:rPr>
        <w:t>их</w:t>
      </w:r>
      <w:r w:rsidRPr="007631A5">
        <w:rPr>
          <w:rFonts w:eastAsia="TimesNewRoman"/>
          <w:bCs/>
          <w:sz w:val="28"/>
          <w:szCs w:val="28"/>
        </w:rPr>
        <w:t xml:space="preserve"> відносин</w:t>
      </w:r>
      <w:r w:rsidR="008B0875" w:rsidRPr="007631A5">
        <w:rPr>
          <w:rFonts w:eastAsia="TimesNewRoman"/>
          <w:bCs/>
          <w:sz w:val="28"/>
          <w:szCs w:val="28"/>
        </w:rPr>
        <w:t xml:space="preserve"> в колективі</w:t>
      </w:r>
      <w:r w:rsidRPr="007631A5">
        <w:rPr>
          <w:rFonts w:eastAsia="TimesNewRoman"/>
          <w:bCs/>
          <w:sz w:val="28"/>
          <w:szCs w:val="28"/>
        </w:rPr>
        <w:t xml:space="preserve">. </w:t>
      </w:r>
    </w:p>
    <w:p w:rsidR="008B0875" w:rsidRPr="007631A5" w:rsidRDefault="00746A59" w:rsidP="00746A59">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t xml:space="preserve">Таким чином, лідер </w:t>
      </w:r>
      <w:r w:rsidR="008B0875" w:rsidRPr="007631A5">
        <w:rPr>
          <w:rFonts w:eastAsia="TimesNewRoman"/>
          <w:bCs/>
          <w:sz w:val="28"/>
          <w:szCs w:val="28"/>
        </w:rPr>
        <w:t xml:space="preserve">у системі управління промисловим підприємством в умовах глобальних викликів </w:t>
      </w:r>
      <w:r w:rsidRPr="007631A5">
        <w:rPr>
          <w:rFonts w:eastAsia="TimesNewRoman"/>
          <w:bCs/>
          <w:sz w:val="28"/>
          <w:szCs w:val="28"/>
        </w:rPr>
        <w:t xml:space="preserve">є центром збігання інтересів </w:t>
      </w:r>
      <w:r w:rsidR="008B0875" w:rsidRPr="007631A5">
        <w:rPr>
          <w:rFonts w:eastAsia="TimesNewRoman"/>
          <w:bCs/>
          <w:sz w:val="28"/>
          <w:szCs w:val="28"/>
        </w:rPr>
        <w:t>працівників підприємства, яке функціонує у надзвичайних умовах</w:t>
      </w:r>
      <w:r w:rsidRPr="007631A5">
        <w:rPr>
          <w:rFonts w:eastAsia="TimesNewRoman"/>
          <w:bCs/>
          <w:sz w:val="28"/>
          <w:szCs w:val="28"/>
        </w:rPr>
        <w:t>. Лідер</w:t>
      </w:r>
      <w:r w:rsidR="008B0875" w:rsidRPr="007631A5">
        <w:rPr>
          <w:rFonts w:eastAsia="TimesNewRoman"/>
          <w:bCs/>
          <w:sz w:val="28"/>
          <w:szCs w:val="28"/>
        </w:rPr>
        <w:t xml:space="preserve"> </w:t>
      </w:r>
      <w:r w:rsidRPr="007631A5">
        <w:rPr>
          <w:rFonts w:eastAsia="TimesNewRoman"/>
          <w:bCs/>
          <w:sz w:val="28"/>
          <w:szCs w:val="28"/>
        </w:rPr>
        <w:t xml:space="preserve"> </w:t>
      </w:r>
      <w:r w:rsidR="008B0875" w:rsidRPr="007631A5">
        <w:rPr>
          <w:rFonts w:eastAsia="TimesNewRoman"/>
          <w:bCs/>
          <w:sz w:val="28"/>
          <w:szCs w:val="28"/>
        </w:rPr>
        <w:t xml:space="preserve">у системі управління промисловим підприємством </w:t>
      </w:r>
      <w:r w:rsidRPr="007631A5">
        <w:rPr>
          <w:rFonts w:eastAsia="TimesNewRoman"/>
          <w:bCs/>
          <w:sz w:val="28"/>
          <w:szCs w:val="28"/>
        </w:rPr>
        <w:t>передає своєму оточенню</w:t>
      </w:r>
      <w:r w:rsidR="008B0875" w:rsidRPr="007631A5">
        <w:rPr>
          <w:rFonts w:eastAsia="TimesNewRoman"/>
          <w:bCs/>
          <w:sz w:val="28"/>
          <w:szCs w:val="28"/>
        </w:rPr>
        <w:t>:</w:t>
      </w:r>
    </w:p>
    <w:p w:rsidR="008B0875" w:rsidRPr="007631A5" w:rsidRDefault="008B0875" w:rsidP="008B0875">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професійні з</w:t>
      </w:r>
      <w:r w:rsidR="00746A59" w:rsidRPr="007631A5">
        <w:rPr>
          <w:rFonts w:ascii="Times New Roman" w:hAnsi="Times New Roman"/>
          <w:color w:val="200F03"/>
          <w:sz w:val="28"/>
          <w:szCs w:val="28"/>
        </w:rPr>
        <w:t>нання</w:t>
      </w:r>
      <w:r w:rsidRPr="007631A5">
        <w:rPr>
          <w:rFonts w:ascii="Times New Roman" w:hAnsi="Times New Roman"/>
          <w:color w:val="200F03"/>
          <w:sz w:val="28"/>
          <w:szCs w:val="28"/>
        </w:rPr>
        <w:t>;</w:t>
      </w:r>
    </w:p>
    <w:p w:rsidR="008B0875" w:rsidRPr="007631A5" w:rsidRDefault="008B0875" w:rsidP="008B0875">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н</w:t>
      </w:r>
      <w:r w:rsidR="00746A59" w:rsidRPr="007631A5">
        <w:rPr>
          <w:rFonts w:ascii="Times New Roman" w:hAnsi="Times New Roman"/>
          <w:color w:val="200F03"/>
          <w:sz w:val="28"/>
          <w:szCs w:val="28"/>
        </w:rPr>
        <w:t>авички</w:t>
      </w:r>
      <w:r w:rsidRPr="007631A5">
        <w:rPr>
          <w:rFonts w:ascii="Times New Roman" w:hAnsi="Times New Roman"/>
          <w:color w:val="200F03"/>
          <w:sz w:val="28"/>
          <w:szCs w:val="28"/>
        </w:rPr>
        <w:t xml:space="preserve"> роботи;</w:t>
      </w:r>
    </w:p>
    <w:p w:rsidR="008B0875" w:rsidRPr="007631A5" w:rsidRDefault="008B0875" w:rsidP="008B0875">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вміння;</w:t>
      </w:r>
    </w:p>
    <w:p w:rsidR="008B0875" w:rsidRPr="007631A5" w:rsidRDefault="00746A59" w:rsidP="008B0875">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 xml:space="preserve"> моральні цінності</w:t>
      </w:r>
      <w:r w:rsidR="008B0875" w:rsidRPr="007631A5">
        <w:rPr>
          <w:rFonts w:ascii="Times New Roman" w:hAnsi="Times New Roman"/>
          <w:color w:val="200F03"/>
          <w:sz w:val="28"/>
          <w:szCs w:val="28"/>
        </w:rPr>
        <w:t>;</w:t>
      </w:r>
    </w:p>
    <w:p w:rsidR="008B0875" w:rsidRPr="007631A5" w:rsidRDefault="008B0875" w:rsidP="008B0875">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інші компетенції</w:t>
      </w:r>
      <w:r w:rsidR="00746A59" w:rsidRPr="007631A5">
        <w:rPr>
          <w:rFonts w:ascii="Times New Roman" w:hAnsi="Times New Roman"/>
          <w:color w:val="200F03"/>
          <w:sz w:val="28"/>
          <w:szCs w:val="28"/>
        </w:rPr>
        <w:t xml:space="preserve">. </w:t>
      </w:r>
    </w:p>
    <w:p w:rsidR="008B0875" w:rsidRPr="007631A5" w:rsidRDefault="00746A59" w:rsidP="00746A59">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t xml:space="preserve">Особисті позитивні якості лідера </w:t>
      </w:r>
      <w:r w:rsidR="008B0875" w:rsidRPr="007631A5">
        <w:rPr>
          <w:rFonts w:eastAsia="TimesNewRoman"/>
          <w:bCs/>
          <w:sz w:val="28"/>
          <w:szCs w:val="28"/>
        </w:rPr>
        <w:t xml:space="preserve">у системі управління промисловим підприємством в умовах глобальних викликів </w:t>
      </w:r>
      <w:r w:rsidRPr="007631A5">
        <w:rPr>
          <w:rFonts w:eastAsia="TimesNewRoman"/>
          <w:bCs/>
          <w:sz w:val="28"/>
          <w:szCs w:val="28"/>
        </w:rPr>
        <w:t xml:space="preserve">є взірцем для наслідування і предметом поваги </w:t>
      </w:r>
      <w:r w:rsidR="008B0875" w:rsidRPr="007631A5">
        <w:rPr>
          <w:rFonts w:eastAsia="TimesNewRoman"/>
          <w:bCs/>
          <w:sz w:val="28"/>
          <w:szCs w:val="28"/>
        </w:rPr>
        <w:t>у господарському середовищі підприємства</w:t>
      </w:r>
      <w:r w:rsidRPr="007631A5">
        <w:rPr>
          <w:rFonts w:eastAsia="TimesNewRoman"/>
          <w:bCs/>
          <w:sz w:val="28"/>
          <w:szCs w:val="28"/>
        </w:rPr>
        <w:t xml:space="preserve">. </w:t>
      </w:r>
    </w:p>
    <w:p w:rsidR="008B0875" w:rsidRPr="007631A5" w:rsidRDefault="008B0875" w:rsidP="00746A59">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t xml:space="preserve">Формування </w:t>
      </w:r>
      <w:r w:rsidR="00746A59" w:rsidRPr="007631A5">
        <w:rPr>
          <w:rFonts w:eastAsia="TimesNewRoman"/>
          <w:bCs/>
          <w:sz w:val="28"/>
          <w:szCs w:val="28"/>
        </w:rPr>
        <w:t>організаторських,</w:t>
      </w:r>
      <w:r w:rsidRPr="007631A5">
        <w:rPr>
          <w:rFonts w:eastAsia="TimesNewRoman"/>
          <w:bCs/>
          <w:sz w:val="28"/>
          <w:szCs w:val="28"/>
        </w:rPr>
        <w:t xml:space="preserve"> функціональних й </w:t>
      </w:r>
      <w:r w:rsidR="00746A59" w:rsidRPr="007631A5">
        <w:rPr>
          <w:rFonts w:eastAsia="TimesNewRoman"/>
          <w:bCs/>
          <w:sz w:val="28"/>
          <w:szCs w:val="28"/>
        </w:rPr>
        <w:t xml:space="preserve"> управлінських якостей лідера </w:t>
      </w:r>
      <w:r w:rsidRPr="007631A5">
        <w:rPr>
          <w:rFonts w:eastAsia="TimesNewRoman"/>
          <w:bCs/>
          <w:sz w:val="28"/>
          <w:szCs w:val="28"/>
        </w:rPr>
        <w:t xml:space="preserve"> у системі управління промисловим підприємством в умовах глобальних викликів </w:t>
      </w:r>
      <w:r w:rsidR="00746A59" w:rsidRPr="007631A5">
        <w:rPr>
          <w:rFonts w:eastAsia="TimesNewRoman"/>
          <w:bCs/>
          <w:sz w:val="28"/>
          <w:szCs w:val="28"/>
        </w:rPr>
        <w:t>– проблема його власно</w:t>
      </w:r>
      <w:r w:rsidRPr="007631A5">
        <w:rPr>
          <w:rFonts w:eastAsia="TimesNewRoman"/>
          <w:bCs/>
          <w:sz w:val="28"/>
          <w:szCs w:val="28"/>
        </w:rPr>
        <w:t xml:space="preserve">ї ідеології, </w:t>
      </w:r>
      <w:r w:rsidR="00746A59" w:rsidRPr="007631A5">
        <w:rPr>
          <w:rFonts w:eastAsia="TimesNewRoman"/>
          <w:bCs/>
          <w:sz w:val="28"/>
          <w:szCs w:val="28"/>
        </w:rPr>
        <w:t xml:space="preserve">навчання </w:t>
      </w:r>
      <w:r w:rsidRPr="007631A5">
        <w:rPr>
          <w:rFonts w:eastAsia="TimesNewRoman"/>
          <w:bCs/>
          <w:sz w:val="28"/>
          <w:szCs w:val="28"/>
        </w:rPr>
        <w:t>та</w:t>
      </w:r>
      <w:r w:rsidR="00746A59" w:rsidRPr="007631A5">
        <w:rPr>
          <w:rFonts w:eastAsia="TimesNewRoman"/>
          <w:bCs/>
          <w:sz w:val="28"/>
          <w:szCs w:val="28"/>
        </w:rPr>
        <w:t xml:space="preserve"> виховання.</w:t>
      </w:r>
    </w:p>
    <w:p w:rsidR="008B0875" w:rsidRPr="007631A5" w:rsidRDefault="00746A59" w:rsidP="00746A59">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t xml:space="preserve">Для лідера </w:t>
      </w:r>
      <w:r w:rsidR="008B0875" w:rsidRPr="007631A5">
        <w:rPr>
          <w:rFonts w:eastAsia="TimesNewRoman"/>
          <w:bCs/>
          <w:sz w:val="28"/>
          <w:szCs w:val="28"/>
        </w:rPr>
        <w:t xml:space="preserve">промислового підприємства </w:t>
      </w:r>
      <w:r w:rsidRPr="007631A5">
        <w:rPr>
          <w:rFonts w:eastAsia="TimesNewRoman"/>
          <w:bCs/>
          <w:sz w:val="28"/>
          <w:szCs w:val="28"/>
        </w:rPr>
        <w:t>необхідно</w:t>
      </w:r>
      <w:r w:rsidR="008B0875" w:rsidRPr="007631A5">
        <w:rPr>
          <w:rFonts w:eastAsia="TimesNewRoman"/>
          <w:bCs/>
          <w:sz w:val="28"/>
          <w:szCs w:val="28"/>
        </w:rPr>
        <w:t>:</w:t>
      </w:r>
    </w:p>
    <w:p w:rsidR="008B0875" w:rsidRPr="007631A5" w:rsidRDefault="00746A59" w:rsidP="00FD3AC3">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 xml:space="preserve">сформувати  і згуртувати колектив </w:t>
      </w:r>
      <w:r w:rsidR="008B0875" w:rsidRPr="007631A5">
        <w:rPr>
          <w:rFonts w:ascii="Times New Roman" w:hAnsi="Times New Roman"/>
          <w:color w:val="200F03"/>
          <w:sz w:val="28"/>
          <w:szCs w:val="28"/>
        </w:rPr>
        <w:t>промислового підприємства;</w:t>
      </w:r>
    </w:p>
    <w:p w:rsidR="00FD3AC3" w:rsidRPr="007631A5" w:rsidRDefault="00746A59" w:rsidP="00FD3AC3">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визначити цілі</w:t>
      </w:r>
      <w:r w:rsidR="008B0875" w:rsidRPr="007631A5">
        <w:rPr>
          <w:rFonts w:ascii="Times New Roman" w:hAnsi="Times New Roman"/>
          <w:color w:val="200F03"/>
          <w:sz w:val="28"/>
          <w:szCs w:val="28"/>
        </w:rPr>
        <w:t xml:space="preserve"> колективу промислового підприємства;</w:t>
      </w:r>
      <w:r w:rsidRPr="007631A5">
        <w:rPr>
          <w:rFonts w:ascii="Times New Roman" w:hAnsi="Times New Roman"/>
          <w:color w:val="200F03"/>
          <w:sz w:val="28"/>
          <w:szCs w:val="28"/>
        </w:rPr>
        <w:t xml:space="preserve"> </w:t>
      </w:r>
    </w:p>
    <w:p w:rsidR="00FD3AC3" w:rsidRPr="007631A5" w:rsidRDefault="00FD3AC3" w:rsidP="00FD3AC3">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 xml:space="preserve">визначити завдання колективу промислового підприємства; </w:t>
      </w:r>
    </w:p>
    <w:p w:rsidR="00FD3AC3" w:rsidRPr="007631A5" w:rsidRDefault="00746A59" w:rsidP="00FD3AC3">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ви</w:t>
      </w:r>
      <w:r w:rsidR="00FD3AC3" w:rsidRPr="007631A5">
        <w:rPr>
          <w:rFonts w:ascii="Times New Roman" w:hAnsi="Times New Roman"/>
          <w:color w:val="200F03"/>
          <w:sz w:val="28"/>
          <w:szCs w:val="28"/>
        </w:rPr>
        <w:t xml:space="preserve">окремити </w:t>
      </w:r>
      <w:r w:rsidRPr="007631A5">
        <w:rPr>
          <w:rFonts w:ascii="Times New Roman" w:hAnsi="Times New Roman"/>
          <w:color w:val="200F03"/>
          <w:sz w:val="28"/>
          <w:szCs w:val="28"/>
        </w:rPr>
        <w:t xml:space="preserve">засоби та виявити резерви досягнення </w:t>
      </w:r>
      <w:r w:rsidR="00FD3AC3" w:rsidRPr="007631A5">
        <w:rPr>
          <w:rFonts w:ascii="Times New Roman" w:hAnsi="Times New Roman"/>
          <w:color w:val="200F03"/>
          <w:sz w:val="28"/>
          <w:szCs w:val="28"/>
        </w:rPr>
        <w:t>цілей колективу підприємства;</w:t>
      </w:r>
    </w:p>
    <w:p w:rsidR="00746A59" w:rsidRPr="007631A5" w:rsidRDefault="00746A59" w:rsidP="00FD3AC3">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забезпечити контроль за виконанням</w:t>
      </w:r>
      <w:r w:rsidR="00FD3AC3" w:rsidRPr="007631A5">
        <w:rPr>
          <w:rFonts w:ascii="Times New Roman" w:hAnsi="Times New Roman"/>
          <w:color w:val="200F03"/>
          <w:sz w:val="28"/>
          <w:szCs w:val="28"/>
        </w:rPr>
        <w:t xml:space="preserve"> завдань колективу</w:t>
      </w:r>
      <w:r w:rsidRPr="007631A5">
        <w:rPr>
          <w:rFonts w:ascii="Times New Roman" w:hAnsi="Times New Roman"/>
          <w:color w:val="200F03"/>
          <w:sz w:val="28"/>
          <w:szCs w:val="28"/>
        </w:rPr>
        <w:t>.</w:t>
      </w:r>
    </w:p>
    <w:p w:rsidR="00FD3AC3" w:rsidRPr="007631A5" w:rsidRDefault="00FD3AC3" w:rsidP="00F27F8C">
      <w:pPr>
        <w:spacing w:line="360" w:lineRule="auto"/>
        <w:ind w:firstLine="709"/>
        <w:jc w:val="both"/>
        <w:rPr>
          <w:sz w:val="28"/>
          <w:szCs w:val="28"/>
        </w:rPr>
      </w:pPr>
      <w:r w:rsidRPr="007631A5">
        <w:rPr>
          <w:sz w:val="28"/>
          <w:szCs w:val="28"/>
        </w:rPr>
        <w:t xml:space="preserve">Необхідно відзначити, що </w:t>
      </w:r>
      <w:r w:rsidRPr="007631A5">
        <w:rPr>
          <w:color w:val="200F03"/>
          <w:sz w:val="28"/>
          <w:szCs w:val="28"/>
        </w:rPr>
        <w:t>«</w:t>
      </w:r>
      <w:r w:rsidRPr="007631A5">
        <w:rPr>
          <w:color w:val="200F03"/>
          <w:sz w:val="28"/>
          <w:szCs w:val="28"/>
          <w:lang w:val="ru-RU"/>
        </w:rPr>
        <w:t>Теорія лідерських якостей</w:t>
      </w:r>
      <w:r w:rsidRPr="007631A5">
        <w:rPr>
          <w:color w:val="200F03"/>
          <w:sz w:val="28"/>
          <w:szCs w:val="28"/>
        </w:rPr>
        <w:t xml:space="preserve">», особливо для </w:t>
      </w:r>
      <w:r w:rsidRPr="007631A5">
        <w:rPr>
          <w:rFonts w:eastAsia="TimesNewRoman"/>
          <w:bCs/>
          <w:sz w:val="28"/>
          <w:szCs w:val="28"/>
        </w:rPr>
        <w:t xml:space="preserve"> системи управління промисловим підприємством в умовах глобальних викликів</w:t>
      </w:r>
      <w:r w:rsidRPr="007631A5">
        <w:rPr>
          <w:color w:val="200F03"/>
          <w:sz w:val="28"/>
          <w:szCs w:val="28"/>
        </w:rPr>
        <w:t xml:space="preserve">, </w:t>
      </w:r>
      <w:r w:rsidRPr="007631A5">
        <w:rPr>
          <w:sz w:val="28"/>
          <w:szCs w:val="28"/>
        </w:rPr>
        <w:t xml:space="preserve">має істотний недолік </w:t>
      </w:r>
      <w:r w:rsidRPr="007631A5">
        <w:rPr>
          <w:rFonts w:eastAsia="TimesNewRoman"/>
          <w:bCs/>
          <w:sz w:val="28"/>
          <w:szCs w:val="28"/>
        </w:rPr>
        <w:t>–</w:t>
      </w:r>
      <w:r w:rsidRPr="007631A5">
        <w:rPr>
          <w:sz w:val="28"/>
          <w:szCs w:val="28"/>
        </w:rPr>
        <w:t xml:space="preserve"> відсутній чіткий портрет лідера у </w:t>
      </w:r>
      <w:r w:rsidRPr="007631A5">
        <w:rPr>
          <w:rFonts w:eastAsia="TimesNewRoman"/>
          <w:bCs/>
          <w:sz w:val="28"/>
          <w:szCs w:val="28"/>
        </w:rPr>
        <w:t>системі управління промисловим підприємством</w:t>
      </w:r>
      <w:r w:rsidRPr="007631A5">
        <w:rPr>
          <w:sz w:val="28"/>
          <w:szCs w:val="28"/>
        </w:rPr>
        <w:t xml:space="preserve">. </w:t>
      </w:r>
    </w:p>
    <w:p w:rsidR="001F24CF" w:rsidRPr="007631A5" w:rsidRDefault="00FD3AC3" w:rsidP="00F27F8C">
      <w:pPr>
        <w:spacing w:line="360" w:lineRule="auto"/>
        <w:ind w:firstLine="709"/>
        <w:jc w:val="both"/>
        <w:rPr>
          <w:rFonts w:eastAsia="TimesNewRoman"/>
          <w:bCs/>
          <w:sz w:val="28"/>
          <w:szCs w:val="28"/>
        </w:rPr>
      </w:pPr>
      <w:r w:rsidRPr="007631A5">
        <w:rPr>
          <w:sz w:val="28"/>
          <w:szCs w:val="28"/>
        </w:rPr>
        <w:lastRenderedPageBreak/>
        <w:t xml:space="preserve">Загальна характеристика оцінки якостей лідера у </w:t>
      </w:r>
      <w:r w:rsidRPr="007631A5">
        <w:rPr>
          <w:rFonts w:eastAsia="TimesNewRoman"/>
          <w:bCs/>
          <w:sz w:val="28"/>
          <w:szCs w:val="28"/>
        </w:rPr>
        <w:t>системі управління промисловим підприємством:</w:t>
      </w:r>
    </w:p>
    <w:p w:rsidR="00FD3AC3" w:rsidRPr="00C35588" w:rsidRDefault="00FD3AC3" w:rsidP="00F75A02">
      <w:pPr>
        <w:pStyle w:val="af4"/>
        <w:numPr>
          <w:ilvl w:val="0"/>
          <w:numId w:val="30"/>
        </w:numPr>
        <w:spacing w:after="0" w:line="360" w:lineRule="auto"/>
        <w:ind w:left="0" w:firstLine="709"/>
        <w:jc w:val="both"/>
        <w:rPr>
          <w:rFonts w:ascii="Times New Roman" w:hAnsi="Times New Roman"/>
          <w:color w:val="200F03"/>
          <w:sz w:val="28"/>
          <w:szCs w:val="28"/>
          <w:lang w:val="uk-UA"/>
        </w:rPr>
      </w:pPr>
      <w:r w:rsidRPr="00C35588">
        <w:rPr>
          <w:rFonts w:ascii="Times New Roman" w:hAnsi="Times New Roman"/>
          <w:color w:val="200F03"/>
          <w:sz w:val="28"/>
          <w:szCs w:val="28"/>
          <w:lang w:val="uk-UA"/>
        </w:rPr>
        <w:t>психологічні якості лідера підприємства – оцінка типу особистості лідера підприємства, його темпераменту;</w:t>
      </w:r>
    </w:p>
    <w:p w:rsidR="00FD3AC3" w:rsidRPr="00C35588" w:rsidRDefault="00FD3AC3" w:rsidP="00F75A02">
      <w:pPr>
        <w:pStyle w:val="af4"/>
        <w:numPr>
          <w:ilvl w:val="0"/>
          <w:numId w:val="30"/>
        </w:numPr>
        <w:spacing w:after="0" w:line="360" w:lineRule="auto"/>
        <w:ind w:left="0" w:firstLine="709"/>
        <w:jc w:val="both"/>
        <w:rPr>
          <w:rFonts w:ascii="Times New Roman" w:hAnsi="Times New Roman"/>
          <w:color w:val="200F03"/>
          <w:sz w:val="28"/>
          <w:szCs w:val="28"/>
          <w:lang w:val="uk-UA"/>
        </w:rPr>
      </w:pPr>
      <w:r w:rsidRPr="00C35588">
        <w:rPr>
          <w:rFonts w:ascii="Times New Roman" w:hAnsi="Times New Roman"/>
          <w:color w:val="200F03"/>
          <w:sz w:val="28"/>
          <w:szCs w:val="28"/>
          <w:lang w:val="uk-UA"/>
        </w:rPr>
        <w:t>фізіологічні якості лідера підприємства – оцінка зовнішності лідера, здоров’я, працездатності, голосу тощо;</w:t>
      </w:r>
    </w:p>
    <w:p w:rsidR="00FD3AC3" w:rsidRPr="00C35588" w:rsidRDefault="00FD3AC3" w:rsidP="00F75A02">
      <w:pPr>
        <w:pStyle w:val="af4"/>
        <w:numPr>
          <w:ilvl w:val="0"/>
          <w:numId w:val="30"/>
        </w:numPr>
        <w:spacing w:after="0" w:line="360" w:lineRule="auto"/>
        <w:ind w:left="0" w:firstLine="709"/>
        <w:jc w:val="both"/>
        <w:rPr>
          <w:rFonts w:ascii="Times New Roman" w:hAnsi="Times New Roman"/>
          <w:color w:val="200F03"/>
          <w:sz w:val="28"/>
          <w:szCs w:val="28"/>
          <w:lang w:val="uk-UA"/>
        </w:rPr>
      </w:pPr>
      <w:r w:rsidRPr="00C35588">
        <w:rPr>
          <w:rFonts w:ascii="Times New Roman" w:hAnsi="Times New Roman"/>
          <w:color w:val="200F03"/>
          <w:sz w:val="28"/>
          <w:szCs w:val="28"/>
          <w:lang w:val="uk-UA"/>
        </w:rPr>
        <w:t xml:space="preserve"> інтелектуальні якості лідера підприємства – оцінка розуму, освіченості, компетентності, логіки, пам’яті, кругозору, швидкості мислення, розсудливості тощо</w:t>
      </w:r>
    </w:p>
    <w:p w:rsidR="00FD3AC3" w:rsidRPr="00C35588" w:rsidRDefault="00FD3AC3" w:rsidP="00F75A02">
      <w:pPr>
        <w:pStyle w:val="af4"/>
        <w:numPr>
          <w:ilvl w:val="0"/>
          <w:numId w:val="30"/>
        </w:numPr>
        <w:spacing w:after="0" w:line="360" w:lineRule="auto"/>
        <w:ind w:left="0" w:firstLine="709"/>
        <w:jc w:val="both"/>
        <w:rPr>
          <w:rFonts w:ascii="Times New Roman" w:hAnsi="Times New Roman"/>
          <w:color w:val="200F03"/>
          <w:sz w:val="28"/>
          <w:szCs w:val="28"/>
          <w:lang w:val="uk-UA"/>
        </w:rPr>
      </w:pPr>
      <w:r w:rsidRPr="00C35588">
        <w:rPr>
          <w:rFonts w:ascii="Times New Roman" w:hAnsi="Times New Roman"/>
          <w:color w:val="200F03"/>
          <w:sz w:val="28"/>
          <w:szCs w:val="28"/>
          <w:lang w:val="uk-UA"/>
        </w:rPr>
        <w:t xml:space="preserve">ділові якості лідера підприємства – оцінка надійності, організованості, відповідальності, ризикованості, дисциплінованості тощо; </w:t>
      </w:r>
    </w:p>
    <w:p w:rsidR="00FD3AC3" w:rsidRPr="00C35588" w:rsidRDefault="00FD3AC3" w:rsidP="00F75A02">
      <w:pPr>
        <w:pStyle w:val="af4"/>
        <w:numPr>
          <w:ilvl w:val="0"/>
          <w:numId w:val="30"/>
        </w:numPr>
        <w:spacing w:after="0" w:line="360" w:lineRule="auto"/>
        <w:ind w:left="0" w:firstLine="709"/>
        <w:jc w:val="both"/>
        <w:rPr>
          <w:rFonts w:ascii="Times New Roman" w:hAnsi="Times New Roman"/>
          <w:color w:val="200F03"/>
          <w:sz w:val="28"/>
          <w:szCs w:val="28"/>
          <w:lang w:val="uk-UA"/>
        </w:rPr>
      </w:pPr>
      <w:r w:rsidRPr="00C35588">
        <w:rPr>
          <w:rFonts w:ascii="Times New Roman" w:hAnsi="Times New Roman"/>
          <w:color w:val="200F03"/>
          <w:sz w:val="28"/>
          <w:szCs w:val="28"/>
          <w:lang w:val="uk-UA"/>
        </w:rPr>
        <w:t xml:space="preserve">особистісні якості лідера підприємства – </w:t>
      </w:r>
      <w:r w:rsidR="00570E1E" w:rsidRPr="00C35588">
        <w:rPr>
          <w:rFonts w:ascii="Times New Roman" w:hAnsi="Times New Roman"/>
          <w:color w:val="200F03"/>
          <w:sz w:val="28"/>
          <w:szCs w:val="28"/>
          <w:lang w:val="uk-UA"/>
        </w:rPr>
        <w:t xml:space="preserve">адаптивність, </w:t>
      </w:r>
      <w:r w:rsidRPr="00C35588">
        <w:rPr>
          <w:rFonts w:ascii="Times New Roman" w:hAnsi="Times New Roman"/>
          <w:color w:val="200F03"/>
          <w:sz w:val="28"/>
          <w:szCs w:val="28"/>
          <w:lang w:val="uk-UA"/>
        </w:rPr>
        <w:t>порядність, тактовність, чесність, пильн</w:t>
      </w:r>
      <w:r w:rsidR="00570E1E" w:rsidRPr="00C35588">
        <w:rPr>
          <w:rFonts w:ascii="Times New Roman" w:hAnsi="Times New Roman"/>
          <w:color w:val="200F03"/>
          <w:sz w:val="28"/>
          <w:szCs w:val="28"/>
          <w:lang w:val="uk-UA"/>
        </w:rPr>
        <w:t>ість</w:t>
      </w:r>
      <w:r w:rsidRPr="00C35588">
        <w:rPr>
          <w:rFonts w:ascii="Times New Roman" w:hAnsi="Times New Roman"/>
          <w:color w:val="200F03"/>
          <w:sz w:val="28"/>
          <w:szCs w:val="28"/>
          <w:lang w:val="uk-UA"/>
        </w:rPr>
        <w:t>, комунікабельн</w:t>
      </w:r>
      <w:r w:rsidR="00570E1E" w:rsidRPr="00C35588">
        <w:rPr>
          <w:rFonts w:ascii="Times New Roman" w:hAnsi="Times New Roman"/>
          <w:color w:val="200F03"/>
          <w:sz w:val="28"/>
          <w:szCs w:val="28"/>
          <w:lang w:val="uk-UA"/>
        </w:rPr>
        <w:t>ість тощо.</w:t>
      </w:r>
      <w:r w:rsidRPr="00C35588">
        <w:rPr>
          <w:rFonts w:ascii="Times New Roman" w:hAnsi="Times New Roman"/>
          <w:color w:val="200F03"/>
          <w:sz w:val="28"/>
          <w:szCs w:val="28"/>
          <w:lang w:val="uk-UA"/>
        </w:rPr>
        <w:t xml:space="preserve"> </w:t>
      </w:r>
    </w:p>
    <w:p w:rsidR="00780F24" w:rsidRPr="007631A5" w:rsidRDefault="00F75A02" w:rsidP="00F27F8C">
      <w:pPr>
        <w:spacing w:line="360" w:lineRule="auto"/>
        <w:ind w:firstLine="709"/>
        <w:jc w:val="both"/>
        <w:rPr>
          <w:sz w:val="28"/>
          <w:szCs w:val="28"/>
        </w:rPr>
      </w:pPr>
      <w:r w:rsidRPr="007631A5">
        <w:rPr>
          <w:sz w:val="28"/>
          <w:szCs w:val="28"/>
        </w:rPr>
        <w:t xml:space="preserve">Таким чином,  відповідність лідера критеріям якості (психологічними, фізіологічними, інтелектуальними, діловими та особистими) </w:t>
      </w:r>
      <w:r w:rsidRPr="007631A5">
        <w:rPr>
          <w:rFonts w:eastAsia="TimesNewRoman"/>
          <w:bCs/>
          <w:sz w:val="28"/>
          <w:szCs w:val="28"/>
        </w:rPr>
        <w:t xml:space="preserve">у системі управління промисловим підприємством в умовах глобальних викликів </w:t>
      </w:r>
      <w:r w:rsidRPr="007631A5">
        <w:rPr>
          <w:sz w:val="28"/>
          <w:szCs w:val="28"/>
        </w:rPr>
        <w:t>створює основу для ефективної управлінської діяльності у господасрькому середовищі.</w:t>
      </w:r>
    </w:p>
    <w:p w:rsidR="00F75A02" w:rsidRPr="007631A5" w:rsidRDefault="00F75A02" w:rsidP="00F75A02">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t xml:space="preserve">Поведінкові концепції лідерства </w:t>
      </w:r>
      <w:r w:rsidRPr="007631A5">
        <w:rPr>
          <w:color w:val="200F03"/>
          <w:sz w:val="28"/>
          <w:szCs w:val="28"/>
        </w:rPr>
        <w:t xml:space="preserve">сфокусована на консолідації </w:t>
      </w:r>
      <w:r w:rsidRPr="007631A5">
        <w:rPr>
          <w:rFonts w:eastAsia="TimesNewRoman"/>
          <w:bCs/>
          <w:sz w:val="28"/>
          <w:szCs w:val="28"/>
        </w:rPr>
        <w:t xml:space="preserve">лідерської поведінки. Німецький вчений Курт Левін виокремив три стилі керівництва, їх критерії та фактори ефективності. </w:t>
      </w:r>
    </w:p>
    <w:p w:rsidR="00F75A02" w:rsidRPr="007631A5" w:rsidRDefault="00F75A02" w:rsidP="00F75A02">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t xml:space="preserve">Базові стилів керівництва у системі управління промисловим підприємством в умовах глобальних викликів за К. Левіним: </w:t>
      </w:r>
    </w:p>
    <w:p w:rsidR="00F75A02" w:rsidRPr="007631A5" w:rsidRDefault="00F75A02" w:rsidP="00F23CFF">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демократичний стиль управління;</w:t>
      </w:r>
    </w:p>
    <w:p w:rsidR="00F75A02" w:rsidRPr="007631A5" w:rsidRDefault="00F75A02" w:rsidP="00F23CFF">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ліберальний</w:t>
      </w:r>
      <w:r w:rsidR="00F23CFF" w:rsidRPr="007631A5">
        <w:rPr>
          <w:rFonts w:ascii="Times New Roman" w:hAnsi="Times New Roman"/>
          <w:color w:val="200F03"/>
          <w:sz w:val="28"/>
          <w:szCs w:val="28"/>
        </w:rPr>
        <w:t xml:space="preserve"> стиль управління</w:t>
      </w:r>
      <w:r w:rsidRPr="007631A5">
        <w:rPr>
          <w:rFonts w:ascii="Times New Roman" w:hAnsi="Times New Roman"/>
          <w:color w:val="200F03"/>
          <w:sz w:val="28"/>
          <w:szCs w:val="28"/>
        </w:rPr>
        <w:t>;</w:t>
      </w:r>
    </w:p>
    <w:p w:rsidR="00F75A02" w:rsidRPr="007631A5" w:rsidRDefault="00F75A02" w:rsidP="00F23CFF">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авторитарний</w:t>
      </w:r>
      <w:r w:rsidR="00F23CFF" w:rsidRPr="007631A5">
        <w:rPr>
          <w:rFonts w:ascii="Times New Roman" w:hAnsi="Times New Roman"/>
          <w:color w:val="200F03"/>
          <w:sz w:val="28"/>
          <w:szCs w:val="28"/>
        </w:rPr>
        <w:t xml:space="preserve"> стиль управління</w:t>
      </w:r>
      <w:r w:rsidRPr="007631A5">
        <w:rPr>
          <w:rFonts w:ascii="Times New Roman" w:hAnsi="Times New Roman"/>
          <w:color w:val="200F03"/>
          <w:sz w:val="28"/>
          <w:szCs w:val="28"/>
        </w:rPr>
        <w:t xml:space="preserve">. </w:t>
      </w:r>
    </w:p>
    <w:p w:rsidR="00F23CFF" w:rsidRPr="007631A5" w:rsidRDefault="00F23CFF" w:rsidP="00F75A02">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t>В умовах глобальних викликів, к</w:t>
      </w:r>
      <w:r w:rsidR="00F75A02" w:rsidRPr="007631A5">
        <w:rPr>
          <w:rFonts w:eastAsia="TimesNewRoman"/>
          <w:bCs/>
          <w:sz w:val="28"/>
          <w:szCs w:val="28"/>
        </w:rPr>
        <w:t xml:space="preserve">ожен стиль </w:t>
      </w:r>
      <w:r w:rsidRPr="007631A5">
        <w:rPr>
          <w:rFonts w:eastAsia="TimesNewRoman"/>
          <w:bCs/>
          <w:sz w:val="28"/>
          <w:szCs w:val="28"/>
        </w:rPr>
        <w:t xml:space="preserve">управління </w:t>
      </w:r>
      <w:r w:rsidR="00F75A02" w:rsidRPr="007631A5">
        <w:rPr>
          <w:rFonts w:eastAsia="TimesNewRoman"/>
          <w:bCs/>
          <w:sz w:val="28"/>
          <w:szCs w:val="28"/>
        </w:rPr>
        <w:t xml:space="preserve">з часом </w:t>
      </w:r>
      <w:r w:rsidRPr="007631A5">
        <w:rPr>
          <w:rFonts w:eastAsia="TimesNewRoman"/>
          <w:bCs/>
          <w:sz w:val="28"/>
          <w:szCs w:val="28"/>
        </w:rPr>
        <w:t>може вт</w:t>
      </w:r>
      <w:r w:rsidR="00F75A02" w:rsidRPr="007631A5">
        <w:rPr>
          <w:rFonts w:eastAsia="TimesNewRoman"/>
          <w:bCs/>
          <w:sz w:val="28"/>
          <w:szCs w:val="28"/>
        </w:rPr>
        <w:t>рати</w:t>
      </w:r>
      <w:r w:rsidRPr="007631A5">
        <w:rPr>
          <w:rFonts w:eastAsia="TimesNewRoman"/>
          <w:bCs/>
          <w:sz w:val="28"/>
          <w:szCs w:val="28"/>
        </w:rPr>
        <w:t>ти</w:t>
      </w:r>
      <w:r w:rsidR="00F75A02" w:rsidRPr="007631A5">
        <w:rPr>
          <w:rFonts w:eastAsia="TimesNewRoman"/>
          <w:bCs/>
          <w:sz w:val="28"/>
          <w:szCs w:val="28"/>
        </w:rPr>
        <w:t xml:space="preserve"> межі та перетікати з одного стилю до іншого.</w:t>
      </w:r>
    </w:p>
    <w:p w:rsidR="00F75A02" w:rsidRPr="007631A5" w:rsidRDefault="00F23CFF" w:rsidP="00F75A02">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lastRenderedPageBreak/>
        <w:t xml:space="preserve">Для промислових підприємств, на нашу думку, </w:t>
      </w:r>
      <w:r w:rsidR="00F75A02" w:rsidRPr="007631A5">
        <w:rPr>
          <w:rFonts w:eastAsia="TimesNewRoman"/>
          <w:bCs/>
          <w:sz w:val="28"/>
          <w:szCs w:val="28"/>
        </w:rPr>
        <w:t>авторитарний стиль управління менш ефективний, ніж демократичний</w:t>
      </w:r>
      <w:r w:rsidRPr="007631A5">
        <w:rPr>
          <w:rFonts w:eastAsia="TimesNewRoman"/>
          <w:bCs/>
          <w:sz w:val="28"/>
          <w:szCs w:val="28"/>
        </w:rPr>
        <w:t xml:space="preserve"> або ліберальний</w:t>
      </w:r>
      <w:r w:rsidR="00F75A02" w:rsidRPr="007631A5">
        <w:rPr>
          <w:rFonts w:eastAsia="TimesNewRoman"/>
          <w:bCs/>
          <w:sz w:val="28"/>
          <w:szCs w:val="28"/>
        </w:rPr>
        <w:t>.</w:t>
      </w:r>
    </w:p>
    <w:p w:rsidR="00F75A02" w:rsidRPr="007631A5" w:rsidRDefault="00F23CFF" w:rsidP="00F75A02">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t>«Управлінська решітка» розроблена дослідниками Р. Блейком та Д. Мутоном внесла нову віху у розвиток поглядів про природу лідерства. Управлінська решітка Мутона і Блейка набула найбільшої популярності серед концепцій поведінкових теорій лідерства.</w:t>
      </w:r>
    </w:p>
    <w:p w:rsidR="007E7755" w:rsidRPr="007631A5" w:rsidRDefault="00F23CFF" w:rsidP="007E7755">
      <w:pPr>
        <w:pStyle w:val="af3"/>
        <w:spacing w:before="0" w:beforeAutospacing="0" w:after="0" w:afterAutospacing="0" w:line="360" w:lineRule="auto"/>
        <w:ind w:firstLine="709"/>
        <w:jc w:val="both"/>
        <w:rPr>
          <w:rFonts w:eastAsia="TimesNewRoman"/>
          <w:bCs/>
          <w:sz w:val="28"/>
          <w:szCs w:val="28"/>
          <w:lang w:val="uk-UA"/>
        </w:rPr>
      </w:pPr>
      <w:r w:rsidRPr="007631A5">
        <w:rPr>
          <w:rFonts w:ascii="Arial" w:hAnsi="Arial" w:cs="Arial"/>
          <w:color w:val="000000"/>
        </w:rPr>
        <w:t>«</w:t>
      </w:r>
      <w:r w:rsidRPr="007631A5">
        <w:rPr>
          <w:rFonts w:eastAsia="TimesNewRoman"/>
          <w:bCs/>
          <w:sz w:val="28"/>
          <w:szCs w:val="28"/>
          <w:lang w:val="uk-UA"/>
        </w:rPr>
        <w:t>Управлінська решітка» Блейк</w:t>
      </w:r>
      <w:r w:rsidR="007E7755" w:rsidRPr="007631A5">
        <w:rPr>
          <w:rFonts w:eastAsia="TimesNewRoman"/>
          <w:bCs/>
          <w:sz w:val="28"/>
          <w:szCs w:val="28"/>
          <w:lang w:val="uk-UA"/>
        </w:rPr>
        <w:t>-</w:t>
      </w:r>
      <w:r w:rsidRPr="007631A5">
        <w:rPr>
          <w:rFonts w:eastAsia="TimesNewRoman"/>
          <w:bCs/>
          <w:sz w:val="28"/>
          <w:szCs w:val="28"/>
          <w:lang w:val="uk-UA"/>
        </w:rPr>
        <w:t xml:space="preserve">Моутон </w:t>
      </w:r>
      <w:r w:rsidR="007E7755" w:rsidRPr="007631A5">
        <w:rPr>
          <w:color w:val="200F03"/>
          <w:sz w:val="28"/>
          <w:szCs w:val="28"/>
        </w:rPr>
        <w:t xml:space="preserve">– </w:t>
      </w:r>
      <w:r w:rsidRPr="007631A5">
        <w:rPr>
          <w:rFonts w:eastAsia="TimesNewRoman"/>
          <w:bCs/>
          <w:sz w:val="28"/>
          <w:szCs w:val="28"/>
          <w:lang w:val="uk-UA"/>
        </w:rPr>
        <w:t xml:space="preserve"> кількісно виражена модель, в якій стилі керівництва визначаються за двома факторами: </w:t>
      </w:r>
    </w:p>
    <w:p w:rsidR="007E7755" w:rsidRPr="007631A5" w:rsidRDefault="00F23CFF" w:rsidP="007E7755">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увага до справи</w:t>
      </w:r>
      <w:r w:rsidR="007E7755" w:rsidRPr="007631A5">
        <w:rPr>
          <w:rFonts w:ascii="Times New Roman" w:hAnsi="Times New Roman"/>
          <w:color w:val="200F03"/>
          <w:sz w:val="28"/>
          <w:szCs w:val="28"/>
        </w:rPr>
        <w:t>;</w:t>
      </w:r>
    </w:p>
    <w:p w:rsidR="00F23CFF" w:rsidRPr="007631A5" w:rsidRDefault="00F23CFF" w:rsidP="007E7755">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увага до підлеглих.</w:t>
      </w:r>
    </w:p>
    <w:p w:rsidR="00F23CFF" w:rsidRPr="007631A5" w:rsidRDefault="00F23CFF" w:rsidP="00F23CFF">
      <w:pPr>
        <w:pStyle w:val="af3"/>
        <w:rPr>
          <w:rFonts w:ascii="Arial" w:hAnsi="Arial" w:cs="Arial"/>
          <w:color w:val="000000"/>
        </w:rPr>
      </w:pPr>
      <w:r w:rsidRPr="007631A5">
        <w:rPr>
          <w:rFonts w:ascii="Arial" w:hAnsi="Arial" w:cs="Arial"/>
          <w:noProof/>
          <w:color w:val="000000"/>
        </w:rPr>
        <w:drawing>
          <wp:inline distT="0" distB="0" distL="0" distR="0">
            <wp:extent cx="5133975" cy="4248150"/>
            <wp:effectExtent l="19050" t="0" r="9525" b="0"/>
            <wp:docPr id="4" name="Рисунок 4" descr="https://studfile.net/html/2706/1140/html_nzl2gVUPsp.tzE8/img-NkY9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tudfile.net/html/2706/1140/html_nzl2gVUPsp.tzE8/img-NkY925.png"/>
                    <pic:cNvPicPr>
                      <a:picLocks noChangeAspect="1" noChangeArrowheads="1"/>
                    </pic:cNvPicPr>
                  </pic:nvPicPr>
                  <pic:blipFill>
                    <a:blip r:embed="rId8"/>
                    <a:srcRect/>
                    <a:stretch>
                      <a:fillRect/>
                    </a:stretch>
                  </pic:blipFill>
                  <pic:spPr bwMode="auto">
                    <a:xfrm>
                      <a:off x="0" y="0"/>
                      <a:ext cx="5133975" cy="4248150"/>
                    </a:xfrm>
                    <a:prstGeom prst="rect">
                      <a:avLst/>
                    </a:prstGeom>
                    <a:noFill/>
                    <a:ln w="9525">
                      <a:noFill/>
                      <a:miter lim="800000"/>
                      <a:headEnd/>
                      <a:tailEnd/>
                    </a:ln>
                  </pic:spPr>
                </pic:pic>
              </a:graphicData>
            </a:graphic>
          </wp:inline>
        </w:drawing>
      </w:r>
    </w:p>
    <w:p w:rsidR="007E7755" w:rsidRPr="007631A5" w:rsidRDefault="007E7755" w:rsidP="00F23CFF">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t>Рис. 1.1. «Управлінська решітка Блейка-</w:t>
      </w:r>
      <w:r w:rsidR="00F23CFF" w:rsidRPr="007631A5">
        <w:rPr>
          <w:rFonts w:eastAsia="TimesNewRoman"/>
          <w:bCs/>
          <w:sz w:val="28"/>
          <w:szCs w:val="28"/>
        </w:rPr>
        <w:t>Моутон</w:t>
      </w:r>
      <w:r w:rsidRPr="007631A5">
        <w:rPr>
          <w:rFonts w:eastAsia="TimesNewRoman"/>
          <w:bCs/>
          <w:sz w:val="28"/>
          <w:szCs w:val="28"/>
        </w:rPr>
        <w:t>а» [10]</w:t>
      </w:r>
    </w:p>
    <w:p w:rsidR="007E7755" w:rsidRPr="007631A5" w:rsidRDefault="007E7755" w:rsidP="00F23CFF">
      <w:pPr>
        <w:autoSpaceDE w:val="0"/>
        <w:autoSpaceDN w:val="0"/>
        <w:adjustRightInd w:val="0"/>
        <w:spacing w:line="360" w:lineRule="auto"/>
        <w:ind w:firstLine="709"/>
        <w:jc w:val="both"/>
        <w:rPr>
          <w:rFonts w:eastAsia="TimesNewRoman"/>
          <w:bCs/>
          <w:sz w:val="28"/>
          <w:szCs w:val="28"/>
        </w:rPr>
      </w:pPr>
    </w:p>
    <w:p w:rsidR="00187EE5" w:rsidRPr="007631A5" w:rsidRDefault="007E7755" w:rsidP="00F23CFF">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lastRenderedPageBreak/>
        <w:t xml:space="preserve">«Управлінська решітка Блейка-Моутона» </w:t>
      </w:r>
      <w:r w:rsidRPr="007631A5">
        <w:rPr>
          <w:color w:val="200F03"/>
          <w:sz w:val="28"/>
          <w:szCs w:val="28"/>
        </w:rPr>
        <w:t>– ц</w:t>
      </w:r>
      <w:r w:rsidR="00F23CFF" w:rsidRPr="007631A5">
        <w:rPr>
          <w:rFonts w:eastAsia="TimesNewRoman"/>
          <w:bCs/>
          <w:sz w:val="28"/>
          <w:szCs w:val="28"/>
        </w:rPr>
        <w:t>е матриця, утворена перетином двох складових лідерської поведінки</w:t>
      </w:r>
      <w:r w:rsidR="00187EE5" w:rsidRPr="007631A5">
        <w:rPr>
          <w:rFonts w:eastAsia="TimesNewRoman"/>
          <w:bCs/>
          <w:sz w:val="28"/>
          <w:szCs w:val="28"/>
        </w:rPr>
        <w:t xml:space="preserve"> </w:t>
      </w:r>
      <w:r w:rsidR="00187EE5" w:rsidRPr="007631A5">
        <w:rPr>
          <w:sz w:val="28"/>
          <w:szCs w:val="28"/>
        </w:rPr>
        <w:t xml:space="preserve">у </w:t>
      </w:r>
      <w:r w:rsidR="00187EE5" w:rsidRPr="007631A5">
        <w:rPr>
          <w:rFonts w:eastAsia="TimesNewRoman"/>
          <w:bCs/>
          <w:sz w:val="28"/>
          <w:szCs w:val="28"/>
        </w:rPr>
        <w:t>системі управління промисловим підприємством</w:t>
      </w:r>
      <w:r w:rsidR="00F23CFF" w:rsidRPr="007631A5">
        <w:rPr>
          <w:rFonts w:eastAsia="TimesNewRoman"/>
          <w:bCs/>
          <w:sz w:val="28"/>
          <w:szCs w:val="28"/>
        </w:rPr>
        <w:t xml:space="preserve">: </w:t>
      </w:r>
    </w:p>
    <w:p w:rsidR="00187EE5" w:rsidRPr="007631A5" w:rsidRDefault="00F23CFF" w:rsidP="00187EE5">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 xml:space="preserve">турботою про роботу </w:t>
      </w:r>
      <w:r w:rsidR="00187EE5" w:rsidRPr="007631A5">
        <w:rPr>
          <w:rFonts w:ascii="Times New Roman" w:hAnsi="Times New Roman"/>
          <w:color w:val="200F03"/>
          <w:sz w:val="28"/>
          <w:szCs w:val="28"/>
        </w:rPr>
        <w:t>у господарській системі промислового підприємства;</w:t>
      </w:r>
    </w:p>
    <w:p w:rsidR="00F23CFF" w:rsidRPr="007631A5" w:rsidRDefault="00F23CFF" w:rsidP="00187EE5">
      <w:pPr>
        <w:pStyle w:val="af4"/>
        <w:numPr>
          <w:ilvl w:val="0"/>
          <w:numId w:val="30"/>
        </w:numPr>
        <w:spacing w:after="0" w:line="360" w:lineRule="auto"/>
        <w:ind w:left="0" w:firstLine="709"/>
        <w:jc w:val="both"/>
        <w:rPr>
          <w:rFonts w:ascii="Times New Roman" w:hAnsi="Times New Roman"/>
          <w:color w:val="200F03"/>
          <w:sz w:val="28"/>
          <w:szCs w:val="28"/>
        </w:rPr>
      </w:pPr>
      <w:r w:rsidRPr="007631A5">
        <w:rPr>
          <w:rFonts w:ascii="Times New Roman" w:hAnsi="Times New Roman"/>
          <w:color w:val="200F03"/>
          <w:sz w:val="28"/>
          <w:szCs w:val="28"/>
        </w:rPr>
        <w:t xml:space="preserve">турботою про </w:t>
      </w:r>
      <w:r w:rsidR="00187EE5" w:rsidRPr="007631A5">
        <w:rPr>
          <w:rFonts w:ascii="Times New Roman" w:hAnsi="Times New Roman"/>
          <w:color w:val="200F03"/>
          <w:sz w:val="28"/>
          <w:szCs w:val="28"/>
        </w:rPr>
        <w:t>працівників у господарській системі промислового підприємства</w:t>
      </w:r>
      <w:r w:rsidRPr="007631A5">
        <w:rPr>
          <w:rFonts w:ascii="Times New Roman" w:hAnsi="Times New Roman"/>
          <w:color w:val="200F03"/>
          <w:sz w:val="28"/>
          <w:szCs w:val="28"/>
        </w:rPr>
        <w:t>.</w:t>
      </w:r>
    </w:p>
    <w:p w:rsidR="007E7755" w:rsidRPr="007631A5" w:rsidRDefault="007E7755" w:rsidP="00187EE5">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t xml:space="preserve">Встановлення шкали матриці від 1 до 9 </w:t>
      </w:r>
      <w:r w:rsidR="00187EE5" w:rsidRPr="007631A5">
        <w:rPr>
          <w:rFonts w:eastAsia="TimesNewRoman"/>
          <w:bCs/>
          <w:sz w:val="28"/>
          <w:szCs w:val="28"/>
        </w:rPr>
        <w:t>на</w:t>
      </w:r>
      <w:r w:rsidRPr="007631A5">
        <w:rPr>
          <w:rFonts w:eastAsia="TimesNewRoman"/>
          <w:bCs/>
          <w:sz w:val="28"/>
          <w:szCs w:val="28"/>
        </w:rPr>
        <w:t xml:space="preserve">дає змогу окреслити зони </w:t>
      </w:r>
      <w:r w:rsidR="00187EE5" w:rsidRPr="007631A5">
        <w:rPr>
          <w:rFonts w:eastAsia="TimesNewRoman"/>
          <w:bCs/>
          <w:sz w:val="28"/>
          <w:szCs w:val="28"/>
        </w:rPr>
        <w:t>п’яти</w:t>
      </w:r>
      <w:r w:rsidRPr="007631A5">
        <w:rPr>
          <w:rFonts w:eastAsia="TimesNewRoman"/>
          <w:bCs/>
          <w:sz w:val="28"/>
          <w:szCs w:val="28"/>
        </w:rPr>
        <w:t xml:space="preserve"> </w:t>
      </w:r>
      <w:r w:rsidR="00187EE5" w:rsidRPr="007631A5">
        <w:rPr>
          <w:rFonts w:eastAsia="TimesNewRoman"/>
          <w:bCs/>
          <w:sz w:val="28"/>
          <w:szCs w:val="28"/>
        </w:rPr>
        <w:t>базових</w:t>
      </w:r>
      <w:r w:rsidRPr="007631A5">
        <w:rPr>
          <w:rFonts w:eastAsia="TimesNewRoman"/>
          <w:bCs/>
          <w:sz w:val="28"/>
          <w:szCs w:val="28"/>
        </w:rPr>
        <w:t xml:space="preserve"> лідерських стилів</w:t>
      </w:r>
      <w:r w:rsidR="00187EE5" w:rsidRPr="007631A5">
        <w:rPr>
          <w:rFonts w:eastAsia="TimesNewRoman"/>
          <w:bCs/>
          <w:sz w:val="28"/>
          <w:szCs w:val="28"/>
        </w:rPr>
        <w:t xml:space="preserve"> </w:t>
      </w:r>
      <w:r w:rsidR="00187EE5" w:rsidRPr="007631A5">
        <w:rPr>
          <w:sz w:val="28"/>
          <w:szCs w:val="28"/>
        </w:rPr>
        <w:t xml:space="preserve">у </w:t>
      </w:r>
      <w:r w:rsidR="00187EE5" w:rsidRPr="007631A5">
        <w:rPr>
          <w:rFonts w:eastAsia="TimesNewRoman"/>
          <w:bCs/>
          <w:sz w:val="28"/>
          <w:szCs w:val="28"/>
        </w:rPr>
        <w:t>системі управління промисловим підприємством:</w:t>
      </w:r>
    </w:p>
    <w:p w:rsidR="007E7755" w:rsidRPr="00C35588" w:rsidRDefault="00187EE5" w:rsidP="00973D68">
      <w:pPr>
        <w:pStyle w:val="af4"/>
        <w:numPr>
          <w:ilvl w:val="0"/>
          <w:numId w:val="30"/>
        </w:numPr>
        <w:spacing w:after="0" w:line="360" w:lineRule="auto"/>
        <w:ind w:left="0" w:firstLine="709"/>
        <w:jc w:val="both"/>
        <w:rPr>
          <w:rFonts w:ascii="Times New Roman" w:hAnsi="Times New Roman"/>
          <w:color w:val="200F03"/>
          <w:sz w:val="28"/>
          <w:szCs w:val="28"/>
          <w:lang w:val="uk-UA"/>
        </w:rPr>
      </w:pPr>
      <w:r w:rsidRPr="00C35588">
        <w:rPr>
          <w:rFonts w:ascii="Times New Roman" w:hAnsi="Times New Roman"/>
          <w:color w:val="200F03"/>
          <w:sz w:val="28"/>
          <w:szCs w:val="28"/>
          <w:lang w:val="uk-UA"/>
        </w:rPr>
        <w:t>с</w:t>
      </w:r>
      <w:r w:rsidR="007E7755" w:rsidRPr="00C35588">
        <w:rPr>
          <w:rFonts w:ascii="Times New Roman" w:hAnsi="Times New Roman"/>
          <w:color w:val="200F03"/>
          <w:sz w:val="28"/>
          <w:szCs w:val="28"/>
          <w:lang w:val="uk-UA"/>
        </w:rPr>
        <w:t xml:space="preserve">тиль 1.1 </w:t>
      </w:r>
      <w:r w:rsidRPr="00C35588">
        <w:rPr>
          <w:rFonts w:ascii="Times New Roman" w:hAnsi="Times New Roman"/>
          <w:color w:val="200F03"/>
          <w:sz w:val="28"/>
          <w:szCs w:val="28"/>
          <w:lang w:val="uk-UA"/>
        </w:rPr>
        <w:t xml:space="preserve">у системі управління промисловим підприємством в умовах глобальних викликів </w:t>
      </w:r>
      <w:r w:rsidR="007E7755" w:rsidRPr="00C35588">
        <w:rPr>
          <w:rFonts w:ascii="Times New Roman" w:hAnsi="Times New Roman"/>
          <w:color w:val="200F03"/>
          <w:sz w:val="28"/>
          <w:szCs w:val="28"/>
          <w:lang w:val="uk-UA"/>
        </w:rPr>
        <w:t xml:space="preserve">передбачає мінімальне піклування менеджера як про </w:t>
      </w:r>
      <w:r w:rsidRPr="00C35588">
        <w:rPr>
          <w:rFonts w:ascii="Times New Roman" w:hAnsi="Times New Roman"/>
          <w:color w:val="200F03"/>
          <w:sz w:val="28"/>
          <w:szCs w:val="28"/>
          <w:lang w:val="uk-UA"/>
        </w:rPr>
        <w:t>сегмент господарської діяльності</w:t>
      </w:r>
      <w:r w:rsidR="007E7755" w:rsidRPr="00C35588">
        <w:rPr>
          <w:rFonts w:ascii="Times New Roman" w:hAnsi="Times New Roman"/>
          <w:color w:val="200F03"/>
          <w:sz w:val="28"/>
          <w:szCs w:val="28"/>
          <w:lang w:val="uk-UA"/>
        </w:rPr>
        <w:t>, так і про потреби працівників</w:t>
      </w:r>
      <w:r w:rsidRPr="00C35588">
        <w:rPr>
          <w:rFonts w:ascii="Times New Roman" w:hAnsi="Times New Roman"/>
          <w:color w:val="200F03"/>
          <w:sz w:val="28"/>
          <w:szCs w:val="28"/>
          <w:lang w:val="uk-UA"/>
        </w:rPr>
        <w:t xml:space="preserve"> промислового підприємства</w:t>
      </w:r>
      <w:r w:rsidR="007E7755" w:rsidRPr="00C35588">
        <w:rPr>
          <w:rFonts w:ascii="Times New Roman" w:hAnsi="Times New Roman"/>
          <w:color w:val="200F03"/>
          <w:sz w:val="28"/>
          <w:szCs w:val="28"/>
          <w:lang w:val="uk-UA"/>
        </w:rPr>
        <w:t xml:space="preserve">, що свідчить про його невисоку зацікавленість у збереженні свого місця </w:t>
      </w:r>
      <w:r w:rsidRPr="00C35588">
        <w:rPr>
          <w:rFonts w:ascii="Times New Roman" w:hAnsi="Times New Roman"/>
          <w:color w:val="200F03"/>
          <w:sz w:val="28"/>
          <w:szCs w:val="28"/>
          <w:lang w:val="uk-UA"/>
        </w:rPr>
        <w:t xml:space="preserve">у системі управління промисловим підприємством; дані </w:t>
      </w:r>
      <w:r w:rsidR="007E7755" w:rsidRPr="00C35588">
        <w:rPr>
          <w:rFonts w:ascii="Times New Roman" w:hAnsi="Times New Roman"/>
          <w:color w:val="200F03"/>
          <w:sz w:val="28"/>
          <w:szCs w:val="28"/>
          <w:lang w:val="uk-UA"/>
        </w:rPr>
        <w:t xml:space="preserve"> керівники найчастіше не докладають зусиль для впливу на підлеглих, приховують свої думки, байдужі у стосунках з іншими людьми, не втручаються у конфліктній ситуації, не використовують у комунікаціях зворотний </w:t>
      </w:r>
      <w:r w:rsidRPr="00C35588">
        <w:rPr>
          <w:rFonts w:ascii="Times New Roman" w:hAnsi="Times New Roman"/>
          <w:color w:val="200F03"/>
          <w:sz w:val="28"/>
          <w:szCs w:val="28"/>
          <w:lang w:val="uk-UA"/>
        </w:rPr>
        <w:t>зв’язок у господарській системі промислового підприємства;</w:t>
      </w:r>
    </w:p>
    <w:p w:rsidR="007E7755" w:rsidRPr="00C35588" w:rsidRDefault="00187EE5" w:rsidP="00973D68">
      <w:pPr>
        <w:pStyle w:val="af4"/>
        <w:numPr>
          <w:ilvl w:val="0"/>
          <w:numId w:val="30"/>
        </w:numPr>
        <w:spacing w:after="0" w:line="360" w:lineRule="auto"/>
        <w:ind w:left="0" w:firstLine="709"/>
        <w:jc w:val="both"/>
        <w:rPr>
          <w:rFonts w:ascii="Times New Roman" w:hAnsi="Times New Roman"/>
          <w:color w:val="200F03"/>
          <w:sz w:val="28"/>
          <w:szCs w:val="28"/>
          <w:lang w:val="uk-UA"/>
        </w:rPr>
      </w:pPr>
      <w:r w:rsidRPr="00C35588">
        <w:rPr>
          <w:rFonts w:ascii="Times New Roman" w:hAnsi="Times New Roman"/>
          <w:color w:val="200F03"/>
          <w:sz w:val="28"/>
          <w:szCs w:val="28"/>
          <w:lang w:val="uk-UA"/>
        </w:rPr>
        <w:t>с</w:t>
      </w:r>
      <w:r w:rsidR="007E7755" w:rsidRPr="00C35588">
        <w:rPr>
          <w:rFonts w:ascii="Times New Roman" w:hAnsi="Times New Roman"/>
          <w:color w:val="200F03"/>
          <w:sz w:val="28"/>
          <w:szCs w:val="28"/>
          <w:lang w:val="uk-UA"/>
        </w:rPr>
        <w:t xml:space="preserve">тиль 9.1 </w:t>
      </w:r>
      <w:r w:rsidRPr="00C35588">
        <w:rPr>
          <w:rFonts w:ascii="Times New Roman" w:hAnsi="Times New Roman"/>
          <w:color w:val="200F03"/>
          <w:sz w:val="28"/>
          <w:szCs w:val="28"/>
          <w:lang w:val="uk-UA"/>
        </w:rPr>
        <w:t xml:space="preserve">у системі управління промисловим підприємством в умовах глобальних викликів </w:t>
      </w:r>
      <w:r w:rsidR="007E7755" w:rsidRPr="00C35588">
        <w:rPr>
          <w:rFonts w:ascii="Times New Roman" w:hAnsi="Times New Roman"/>
          <w:color w:val="200F03"/>
          <w:sz w:val="28"/>
          <w:szCs w:val="28"/>
          <w:lang w:val="uk-UA"/>
        </w:rPr>
        <w:t xml:space="preserve">характеризується поєднанням максимальної турботи про </w:t>
      </w:r>
      <w:r w:rsidRPr="00C35588">
        <w:rPr>
          <w:rFonts w:ascii="Times New Roman" w:hAnsi="Times New Roman"/>
          <w:color w:val="200F03"/>
          <w:sz w:val="28"/>
          <w:szCs w:val="28"/>
          <w:lang w:val="uk-UA"/>
        </w:rPr>
        <w:t xml:space="preserve">господарське середовище </w:t>
      </w:r>
      <w:r w:rsidR="007E7755" w:rsidRPr="00C35588">
        <w:rPr>
          <w:rFonts w:ascii="Times New Roman" w:hAnsi="Times New Roman"/>
          <w:color w:val="200F03"/>
          <w:sz w:val="28"/>
          <w:szCs w:val="28"/>
          <w:lang w:val="uk-UA"/>
        </w:rPr>
        <w:t xml:space="preserve"> з мінімальним піклуванням про </w:t>
      </w:r>
      <w:r w:rsidRPr="00C35588">
        <w:rPr>
          <w:rFonts w:ascii="Times New Roman" w:hAnsi="Times New Roman"/>
          <w:color w:val="200F03"/>
          <w:sz w:val="28"/>
          <w:szCs w:val="28"/>
          <w:lang w:val="uk-UA"/>
        </w:rPr>
        <w:t xml:space="preserve">працівників; управлінець </w:t>
      </w:r>
      <w:r w:rsidR="007E7755" w:rsidRPr="00C35588">
        <w:rPr>
          <w:rFonts w:ascii="Times New Roman" w:hAnsi="Times New Roman"/>
          <w:color w:val="200F03"/>
          <w:sz w:val="28"/>
          <w:szCs w:val="28"/>
          <w:lang w:val="uk-UA"/>
        </w:rPr>
        <w:t xml:space="preserve">вважає за необхідне більше уваги приділяти формуванню і контролю за виконанням </w:t>
      </w:r>
      <w:r w:rsidRPr="00C35588">
        <w:rPr>
          <w:rFonts w:ascii="Times New Roman" w:hAnsi="Times New Roman"/>
          <w:color w:val="200F03"/>
          <w:sz w:val="28"/>
          <w:szCs w:val="28"/>
          <w:lang w:val="uk-UA"/>
        </w:rPr>
        <w:t xml:space="preserve">господарських </w:t>
      </w:r>
      <w:r w:rsidR="007E7755" w:rsidRPr="00C35588">
        <w:rPr>
          <w:rFonts w:ascii="Times New Roman" w:hAnsi="Times New Roman"/>
          <w:color w:val="200F03"/>
          <w:sz w:val="28"/>
          <w:szCs w:val="28"/>
          <w:lang w:val="uk-UA"/>
        </w:rPr>
        <w:t xml:space="preserve">завдань, ніж налагодженню стосунків з </w:t>
      </w:r>
      <w:r w:rsidRPr="00C35588">
        <w:rPr>
          <w:rFonts w:ascii="Times New Roman" w:hAnsi="Times New Roman"/>
          <w:color w:val="200F03"/>
          <w:sz w:val="28"/>
          <w:szCs w:val="28"/>
          <w:lang w:val="uk-UA"/>
        </w:rPr>
        <w:t xml:space="preserve">працівниками підприємства, тобто керівник </w:t>
      </w:r>
      <w:r w:rsidR="007E7755" w:rsidRPr="00C35588">
        <w:rPr>
          <w:rFonts w:ascii="Times New Roman" w:hAnsi="Times New Roman"/>
          <w:color w:val="200F03"/>
          <w:sz w:val="28"/>
          <w:szCs w:val="28"/>
          <w:lang w:val="uk-UA"/>
        </w:rPr>
        <w:t xml:space="preserve">фактично диктує своїм </w:t>
      </w:r>
      <w:r w:rsidRPr="00C35588">
        <w:rPr>
          <w:rFonts w:ascii="Times New Roman" w:hAnsi="Times New Roman"/>
          <w:color w:val="200F03"/>
          <w:sz w:val="28"/>
          <w:szCs w:val="28"/>
          <w:lang w:val="uk-UA"/>
        </w:rPr>
        <w:t xml:space="preserve">працівникам </w:t>
      </w:r>
      <w:r w:rsidR="007E7755" w:rsidRPr="00C35588">
        <w:rPr>
          <w:rFonts w:ascii="Times New Roman" w:hAnsi="Times New Roman"/>
          <w:color w:val="200F03"/>
          <w:sz w:val="28"/>
          <w:szCs w:val="28"/>
          <w:lang w:val="uk-UA"/>
        </w:rPr>
        <w:t xml:space="preserve">умови виконання роботи, </w:t>
      </w:r>
      <w:r w:rsidRPr="00C35588">
        <w:rPr>
          <w:rFonts w:ascii="Times New Roman" w:hAnsi="Times New Roman"/>
          <w:color w:val="200F03"/>
          <w:sz w:val="28"/>
          <w:szCs w:val="28"/>
          <w:lang w:val="uk-UA"/>
        </w:rPr>
        <w:t>нав’язує</w:t>
      </w:r>
      <w:r w:rsidR="007E7755" w:rsidRPr="00C35588">
        <w:rPr>
          <w:rFonts w:ascii="Times New Roman" w:hAnsi="Times New Roman"/>
          <w:color w:val="200F03"/>
          <w:sz w:val="28"/>
          <w:szCs w:val="28"/>
          <w:lang w:val="uk-UA"/>
        </w:rPr>
        <w:t xml:space="preserve"> </w:t>
      </w:r>
      <w:r w:rsidRPr="00C35588">
        <w:rPr>
          <w:rFonts w:ascii="Times New Roman" w:hAnsi="Times New Roman"/>
          <w:color w:val="200F03"/>
          <w:sz w:val="28"/>
          <w:szCs w:val="28"/>
          <w:lang w:val="uk-UA"/>
        </w:rPr>
        <w:t>власні</w:t>
      </w:r>
      <w:r w:rsidR="007E7755" w:rsidRPr="00C35588">
        <w:rPr>
          <w:rFonts w:ascii="Times New Roman" w:hAnsi="Times New Roman"/>
          <w:color w:val="200F03"/>
          <w:sz w:val="28"/>
          <w:szCs w:val="28"/>
          <w:lang w:val="uk-UA"/>
        </w:rPr>
        <w:t xml:space="preserve"> ідеї, в конфліктних умовах змушує прийняти </w:t>
      </w:r>
      <w:r w:rsidRPr="00C35588">
        <w:rPr>
          <w:rFonts w:ascii="Times New Roman" w:hAnsi="Times New Roman"/>
          <w:color w:val="200F03"/>
          <w:sz w:val="28"/>
          <w:szCs w:val="28"/>
          <w:lang w:val="uk-UA"/>
        </w:rPr>
        <w:t>власну</w:t>
      </w:r>
      <w:r w:rsidR="007E7755" w:rsidRPr="00C35588">
        <w:rPr>
          <w:rFonts w:ascii="Times New Roman" w:hAnsi="Times New Roman"/>
          <w:color w:val="200F03"/>
          <w:sz w:val="28"/>
          <w:szCs w:val="28"/>
          <w:lang w:val="uk-UA"/>
        </w:rPr>
        <w:t xml:space="preserve"> позицію, ф</w:t>
      </w:r>
      <w:r w:rsidRPr="00C35588">
        <w:rPr>
          <w:rFonts w:ascii="Times New Roman" w:hAnsi="Times New Roman"/>
          <w:color w:val="200F03"/>
          <w:sz w:val="28"/>
          <w:szCs w:val="28"/>
          <w:lang w:val="uk-UA"/>
        </w:rPr>
        <w:t xml:space="preserve">окусується на </w:t>
      </w:r>
      <w:r w:rsidR="007E7755" w:rsidRPr="00C35588">
        <w:rPr>
          <w:rFonts w:ascii="Times New Roman" w:hAnsi="Times New Roman"/>
          <w:color w:val="200F03"/>
          <w:sz w:val="28"/>
          <w:szCs w:val="28"/>
          <w:lang w:val="uk-UA"/>
        </w:rPr>
        <w:t>недолік</w:t>
      </w:r>
      <w:r w:rsidRPr="00C35588">
        <w:rPr>
          <w:rFonts w:ascii="Times New Roman" w:hAnsi="Times New Roman"/>
          <w:color w:val="200F03"/>
          <w:sz w:val="28"/>
          <w:szCs w:val="28"/>
          <w:lang w:val="uk-UA"/>
        </w:rPr>
        <w:t>ах</w:t>
      </w:r>
      <w:r w:rsidR="007E7755" w:rsidRPr="00C35588">
        <w:rPr>
          <w:rFonts w:ascii="Times New Roman" w:hAnsi="Times New Roman"/>
          <w:color w:val="200F03"/>
          <w:sz w:val="28"/>
          <w:szCs w:val="28"/>
          <w:lang w:val="uk-UA"/>
        </w:rPr>
        <w:t xml:space="preserve"> в роботі та </w:t>
      </w:r>
      <w:r w:rsidRPr="00C35588">
        <w:rPr>
          <w:rFonts w:ascii="Times New Roman" w:hAnsi="Times New Roman"/>
          <w:color w:val="200F03"/>
          <w:sz w:val="28"/>
          <w:szCs w:val="28"/>
          <w:lang w:val="uk-UA"/>
        </w:rPr>
        <w:t xml:space="preserve">на </w:t>
      </w:r>
      <w:r w:rsidR="007E7755" w:rsidRPr="00C35588">
        <w:rPr>
          <w:rFonts w:ascii="Times New Roman" w:hAnsi="Times New Roman"/>
          <w:color w:val="200F03"/>
          <w:sz w:val="28"/>
          <w:szCs w:val="28"/>
          <w:lang w:val="uk-UA"/>
        </w:rPr>
        <w:t>помилк</w:t>
      </w:r>
      <w:r w:rsidRPr="00C35588">
        <w:rPr>
          <w:rFonts w:ascii="Times New Roman" w:hAnsi="Times New Roman"/>
          <w:color w:val="200F03"/>
          <w:sz w:val="28"/>
          <w:szCs w:val="28"/>
          <w:lang w:val="uk-UA"/>
        </w:rPr>
        <w:t>ах персоналу, та формує відповідне покарання;</w:t>
      </w:r>
    </w:p>
    <w:p w:rsidR="006B3331" w:rsidRPr="00C35588" w:rsidRDefault="00CD3D96" w:rsidP="00973D68">
      <w:pPr>
        <w:pStyle w:val="af4"/>
        <w:numPr>
          <w:ilvl w:val="0"/>
          <w:numId w:val="30"/>
        </w:numPr>
        <w:spacing w:after="0" w:line="360" w:lineRule="auto"/>
        <w:ind w:left="0" w:firstLine="709"/>
        <w:jc w:val="both"/>
        <w:rPr>
          <w:rFonts w:ascii="Times New Roman" w:hAnsi="Times New Roman"/>
          <w:color w:val="200F03"/>
          <w:sz w:val="28"/>
          <w:szCs w:val="28"/>
          <w:lang w:val="uk-UA"/>
        </w:rPr>
      </w:pPr>
      <w:r w:rsidRPr="00C35588">
        <w:rPr>
          <w:rFonts w:ascii="Times New Roman" w:hAnsi="Times New Roman"/>
          <w:color w:val="200F03"/>
          <w:sz w:val="28"/>
          <w:szCs w:val="28"/>
          <w:lang w:val="uk-UA"/>
        </w:rPr>
        <w:t>с</w:t>
      </w:r>
      <w:r w:rsidR="007E7755" w:rsidRPr="00C35588">
        <w:rPr>
          <w:rFonts w:ascii="Times New Roman" w:hAnsi="Times New Roman"/>
          <w:color w:val="200F03"/>
          <w:sz w:val="28"/>
          <w:szCs w:val="28"/>
          <w:lang w:val="uk-UA"/>
        </w:rPr>
        <w:t xml:space="preserve">тиль 1.9 </w:t>
      </w:r>
      <w:r w:rsidRPr="00C35588">
        <w:rPr>
          <w:rFonts w:ascii="Times New Roman" w:hAnsi="Times New Roman"/>
          <w:color w:val="200F03"/>
          <w:sz w:val="28"/>
          <w:szCs w:val="28"/>
          <w:lang w:val="uk-UA"/>
        </w:rPr>
        <w:t xml:space="preserve">у системі управління промисловим підприємством в умовах глобальних викликів </w:t>
      </w:r>
      <w:r w:rsidR="007E7755" w:rsidRPr="00C35588">
        <w:rPr>
          <w:rFonts w:ascii="Times New Roman" w:hAnsi="Times New Roman"/>
          <w:color w:val="200F03"/>
          <w:sz w:val="28"/>
          <w:szCs w:val="28"/>
          <w:lang w:val="uk-UA"/>
        </w:rPr>
        <w:t xml:space="preserve">свідчить про мінімальне піклування про </w:t>
      </w:r>
      <w:r w:rsidRPr="00C35588">
        <w:rPr>
          <w:rFonts w:ascii="Times New Roman" w:hAnsi="Times New Roman"/>
          <w:color w:val="200F03"/>
          <w:sz w:val="28"/>
          <w:szCs w:val="28"/>
          <w:lang w:val="uk-UA"/>
        </w:rPr>
        <w:lastRenderedPageBreak/>
        <w:t xml:space="preserve">господарське середовище та </w:t>
      </w:r>
      <w:r w:rsidR="007E7755" w:rsidRPr="00C35588">
        <w:rPr>
          <w:rFonts w:ascii="Times New Roman" w:hAnsi="Times New Roman"/>
          <w:color w:val="200F03"/>
          <w:sz w:val="28"/>
          <w:szCs w:val="28"/>
          <w:lang w:val="uk-UA"/>
        </w:rPr>
        <w:t xml:space="preserve"> максимальну турботу про </w:t>
      </w:r>
      <w:r w:rsidRPr="00C35588">
        <w:rPr>
          <w:rFonts w:ascii="Times New Roman" w:hAnsi="Times New Roman"/>
          <w:color w:val="200F03"/>
          <w:sz w:val="28"/>
          <w:szCs w:val="28"/>
          <w:lang w:val="uk-UA"/>
        </w:rPr>
        <w:t xml:space="preserve">персонал підприємства, але </w:t>
      </w:r>
      <w:r w:rsidR="007E7755" w:rsidRPr="00C35588">
        <w:rPr>
          <w:rFonts w:ascii="Times New Roman" w:hAnsi="Times New Roman"/>
          <w:color w:val="200F03"/>
          <w:sz w:val="28"/>
          <w:szCs w:val="28"/>
          <w:lang w:val="uk-UA"/>
        </w:rPr>
        <w:t xml:space="preserve">основна увага приділяється формуванню та збереженню </w:t>
      </w:r>
      <w:r w:rsidRPr="00C35588">
        <w:rPr>
          <w:rFonts w:ascii="Times New Roman" w:hAnsi="Times New Roman"/>
          <w:color w:val="200F03"/>
          <w:sz w:val="28"/>
          <w:szCs w:val="28"/>
          <w:lang w:val="uk-UA"/>
        </w:rPr>
        <w:t xml:space="preserve">на підприємстві </w:t>
      </w:r>
      <w:r w:rsidR="006B3331" w:rsidRPr="00C35588">
        <w:rPr>
          <w:rFonts w:ascii="Times New Roman" w:hAnsi="Times New Roman"/>
          <w:color w:val="200F03"/>
          <w:sz w:val="28"/>
          <w:szCs w:val="28"/>
          <w:lang w:val="uk-UA"/>
        </w:rPr>
        <w:t>дружніх (</w:t>
      </w:r>
      <w:r w:rsidR="007E7755" w:rsidRPr="00C35588">
        <w:rPr>
          <w:rFonts w:ascii="Times New Roman" w:hAnsi="Times New Roman"/>
          <w:color w:val="200F03"/>
          <w:sz w:val="28"/>
          <w:szCs w:val="28"/>
          <w:lang w:val="uk-UA"/>
        </w:rPr>
        <w:t>товариських</w:t>
      </w:r>
      <w:r w:rsidR="006B3331" w:rsidRPr="00C35588">
        <w:rPr>
          <w:rFonts w:ascii="Times New Roman" w:hAnsi="Times New Roman"/>
          <w:color w:val="200F03"/>
          <w:sz w:val="28"/>
          <w:szCs w:val="28"/>
          <w:lang w:val="uk-UA"/>
        </w:rPr>
        <w:t>)</w:t>
      </w:r>
      <w:r w:rsidR="007E7755" w:rsidRPr="00C35588">
        <w:rPr>
          <w:rFonts w:ascii="Times New Roman" w:hAnsi="Times New Roman"/>
          <w:color w:val="200F03"/>
          <w:sz w:val="28"/>
          <w:szCs w:val="28"/>
          <w:lang w:val="uk-UA"/>
        </w:rPr>
        <w:t xml:space="preserve"> стосунків</w:t>
      </w:r>
      <w:r w:rsidR="006B3331" w:rsidRPr="00C35588">
        <w:rPr>
          <w:rFonts w:ascii="Times New Roman" w:hAnsi="Times New Roman"/>
          <w:color w:val="200F03"/>
          <w:sz w:val="28"/>
          <w:szCs w:val="28"/>
          <w:lang w:val="uk-UA"/>
        </w:rPr>
        <w:t xml:space="preserve">; даний аспект </w:t>
      </w:r>
      <w:r w:rsidR="007E7755" w:rsidRPr="00C35588">
        <w:rPr>
          <w:rFonts w:ascii="Times New Roman" w:hAnsi="Times New Roman"/>
          <w:color w:val="200F03"/>
          <w:sz w:val="28"/>
          <w:szCs w:val="28"/>
          <w:lang w:val="uk-UA"/>
        </w:rPr>
        <w:t>важлив</w:t>
      </w:r>
      <w:r w:rsidR="006B3331" w:rsidRPr="00C35588">
        <w:rPr>
          <w:rFonts w:ascii="Times New Roman" w:hAnsi="Times New Roman"/>
          <w:color w:val="200F03"/>
          <w:sz w:val="28"/>
          <w:szCs w:val="28"/>
          <w:lang w:val="uk-UA"/>
        </w:rPr>
        <w:t>ий</w:t>
      </w:r>
      <w:r w:rsidR="007E7755" w:rsidRPr="00C35588">
        <w:rPr>
          <w:rFonts w:ascii="Times New Roman" w:hAnsi="Times New Roman"/>
          <w:color w:val="200F03"/>
          <w:sz w:val="28"/>
          <w:szCs w:val="28"/>
          <w:lang w:val="uk-UA"/>
        </w:rPr>
        <w:t xml:space="preserve"> для керівника навіть тоді, коли психологічний комфорт може спричинити погіршення результатів роботи</w:t>
      </w:r>
      <w:r w:rsidR="006B3331" w:rsidRPr="00C35588">
        <w:rPr>
          <w:rFonts w:ascii="Times New Roman" w:hAnsi="Times New Roman"/>
          <w:color w:val="200F03"/>
          <w:sz w:val="28"/>
          <w:szCs w:val="28"/>
          <w:lang w:val="uk-UA"/>
        </w:rPr>
        <w:t xml:space="preserve"> на підприємстві; к</w:t>
      </w:r>
      <w:r w:rsidR="007E7755" w:rsidRPr="00C35588">
        <w:rPr>
          <w:rFonts w:ascii="Times New Roman" w:hAnsi="Times New Roman"/>
          <w:color w:val="200F03"/>
          <w:sz w:val="28"/>
          <w:szCs w:val="28"/>
          <w:lang w:val="uk-UA"/>
        </w:rPr>
        <w:t xml:space="preserve">ерівник </w:t>
      </w:r>
      <w:r w:rsidR="006B3331" w:rsidRPr="00C35588">
        <w:rPr>
          <w:rFonts w:ascii="Times New Roman" w:hAnsi="Times New Roman"/>
          <w:color w:val="200F03"/>
          <w:sz w:val="28"/>
          <w:szCs w:val="28"/>
          <w:lang w:val="uk-UA"/>
        </w:rPr>
        <w:t xml:space="preserve">завжди </w:t>
      </w:r>
      <w:r w:rsidR="007E7755" w:rsidRPr="00C35588">
        <w:rPr>
          <w:rFonts w:ascii="Times New Roman" w:hAnsi="Times New Roman"/>
          <w:color w:val="200F03"/>
          <w:sz w:val="28"/>
          <w:szCs w:val="28"/>
          <w:lang w:val="uk-UA"/>
        </w:rPr>
        <w:t xml:space="preserve">підтримуватиме ініціативу своїх </w:t>
      </w:r>
      <w:r w:rsidR="006B3331" w:rsidRPr="00C35588">
        <w:rPr>
          <w:rFonts w:ascii="Times New Roman" w:hAnsi="Times New Roman"/>
          <w:color w:val="200F03"/>
          <w:sz w:val="28"/>
          <w:szCs w:val="28"/>
          <w:lang w:val="uk-UA"/>
        </w:rPr>
        <w:t>працівників</w:t>
      </w:r>
      <w:r w:rsidR="007E7755" w:rsidRPr="00C35588">
        <w:rPr>
          <w:rFonts w:ascii="Times New Roman" w:hAnsi="Times New Roman"/>
          <w:color w:val="200F03"/>
          <w:sz w:val="28"/>
          <w:szCs w:val="28"/>
          <w:lang w:val="uk-UA"/>
        </w:rPr>
        <w:t xml:space="preserve">, враховуватиме їх </w:t>
      </w:r>
      <w:r w:rsidR="006B3331" w:rsidRPr="00C35588">
        <w:rPr>
          <w:rFonts w:ascii="Times New Roman" w:hAnsi="Times New Roman"/>
          <w:color w:val="200F03"/>
          <w:sz w:val="28"/>
          <w:szCs w:val="28"/>
          <w:lang w:val="uk-UA"/>
        </w:rPr>
        <w:t xml:space="preserve">новаторські </w:t>
      </w:r>
      <w:r w:rsidR="007E7755" w:rsidRPr="00C35588">
        <w:rPr>
          <w:rFonts w:ascii="Times New Roman" w:hAnsi="Times New Roman"/>
          <w:color w:val="200F03"/>
          <w:sz w:val="28"/>
          <w:szCs w:val="28"/>
          <w:lang w:val="uk-UA"/>
        </w:rPr>
        <w:t xml:space="preserve">ідеї, запобігатиме конфліктним ситуаціям </w:t>
      </w:r>
      <w:r w:rsidR="006B3331" w:rsidRPr="00C35588">
        <w:rPr>
          <w:rFonts w:ascii="Times New Roman" w:hAnsi="Times New Roman"/>
          <w:color w:val="200F03"/>
          <w:sz w:val="28"/>
          <w:szCs w:val="28"/>
          <w:lang w:val="uk-UA"/>
        </w:rPr>
        <w:t>на підприємстві</w:t>
      </w:r>
      <w:r w:rsidR="007E7755" w:rsidRPr="00C35588">
        <w:rPr>
          <w:rFonts w:ascii="Times New Roman" w:hAnsi="Times New Roman"/>
          <w:color w:val="200F03"/>
          <w:sz w:val="28"/>
          <w:szCs w:val="28"/>
          <w:lang w:val="uk-UA"/>
        </w:rPr>
        <w:t>, винагороджуватиме працівників за досягнення кращих результатів</w:t>
      </w:r>
      <w:r w:rsidR="006B3331" w:rsidRPr="00C35588">
        <w:rPr>
          <w:rFonts w:ascii="Times New Roman" w:hAnsi="Times New Roman"/>
          <w:color w:val="200F03"/>
          <w:sz w:val="28"/>
          <w:szCs w:val="28"/>
          <w:lang w:val="uk-UA"/>
        </w:rPr>
        <w:t xml:space="preserve"> у власній діяльності;</w:t>
      </w:r>
    </w:p>
    <w:p w:rsidR="006B3331" w:rsidRPr="00C35588" w:rsidRDefault="006B3331" w:rsidP="00973D68">
      <w:pPr>
        <w:pStyle w:val="af4"/>
        <w:numPr>
          <w:ilvl w:val="0"/>
          <w:numId w:val="30"/>
        </w:numPr>
        <w:spacing w:after="0" w:line="360" w:lineRule="auto"/>
        <w:ind w:left="0" w:firstLine="709"/>
        <w:jc w:val="both"/>
        <w:rPr>
          <w:rFonts w:ascii="Times New Roman" w:hAnsi="Times New Roman"/>
          <w:color w:val="200F03"/>
          <w:sz w:val="28"/>
          <w:szCs w:val="28"/>
          <w:lang w:val="uk-UA"/>
        </w:rPr>
      </w:pPr>
      <w:r w:rsidRPr="00C35588">
        <w:rPr>
          <w:rFonts w:ascii="Times New Roman" w:hAnsi="Times New Roman"/>
          <w:color w:val="200F03"/>
          <w:sz w:val="28"/>
          <w:szCs w:val="28"/>
          <w:lang w:val="uk-UA"/>
        </w:rPr>
        <w:t>с</w:t>
      </w:r>
      <w:r w:rsidR="007E7755" w:rsidRPr="00C35588">
        <w:rPr>
          <w:rFonts w:ascii="Times New Roman" w:hAnsi="Times New Roman"/>
          <w:color w:val="200F03"/>
          <w:sz w:val="28"/>
          <w:szCs w:val="28"/>
          <w:lang w:val="uk-UA"/>
        </w:rPr>
        <w:t xml:space="preserve">тиль 5.5 </w:t>
      </w:r>
      <w:r w:rsidRPr="00C35588">
        <w:rPr>
          <w:rFonts w:ascii="Times New Roman" w:hAnsi="Times New Roman"/>
          <w:color w:val="200F03"/>
          <w:sz w:val="28"/>
          <w:szCs w:val="28"/>
          <w:lang w:val="uk-UA"/>
        </w:rPr>
        <w:t xml:space="preserve">у системі управління промисловим підприємством в умовах глобальних викликів  є </w:t>
      </w:r>
      <w:r w:rsidR="007E7755" w:rsidRPr="00C35588">
        <w:rPr>
          <w:rFonts w:ascii="Times New Roman" w:hAnsi="Times New Roman"/>
          <w:color w:val="200F03"/>
          <w:sz w:val="28"/>
          <w:szCs w:val="28"/>
          <w:lang w:val="uk-UA"/>
        </w:rPr>
        <w:t>золот</w:t>
      </w:r>
      <w:r w:rsidRPr="00C35588">
        <w:rPr>
          <w:rFonts w:ascii="Times New Roman" w:hAnsi="Times New Roman"/>
          <w:color w:val="200F03"/>
          <w:sz w:val="28"/>
          <w:szCs w:val="28"/>
          <w:lang w:val="uk-UA"/>
        </w:rPr>
        <w:t xml:space="preserve">ою </w:t>
      </w:r>
      <w:r w:rsidR="007E7755" w:rsidRPr="00C35588">
        <w:rPr>
          <w:rFonts w:ascii="Times New Roman" w:hAnsi="Times New Roman"/>
          <w:color w:val="200F03"/>
          <w:sz w:val="28"/>
          <w:szCs w:val="28"/>
          <w:lang w:val="uk-UA"/>
        </w:rPr>
        <w:t>середин</w:t>
      </w:r>
      <w:r w:rsidRPr="00C35588">
        <w:rPr>
          <w:rFonts w:ascii="Times New Roman" w:hAnsi="Times New Roman"/>
          <w:color w:val="200F03"/>
          <w:sz w:val="28"/>
          <w:szCs w:val="28"/>
          <w:lang w:val="uk-UA"/>
        </w:rPr>
        <w:t>ою, о</w:t>
      </w:r>
      <w:r w:rsidR="007E7755" w:rsidRPr="00C35588">
        <w:rPr>
          <w:rFonts w:ascii="Times New Roman" w:hAnsi="Times New Roman"/>
          <w:color w:val="200F03"/>
          <w:sz w:val="28"/>
          <w:szCs w:val="28"/>
          <w:lang w:val="uk-UA"/>
        </w:rPr>
        <w:t>рієнтован</w:t>
      </w:r>
      <w:r w:rsidRPr="00C35588">
        <w:rPr>
          <w:rFonts w:ascii="Times New Roman" w:hAnsi="Times New Roman"/>
          <w:color w:val="200F03"/>
          <w:sz w:val="28"/>
          <w:szCs w:val="28"/>
          <w:lang w:val="uk-UA"/>
        </w:rPr>
        <w:t>ий</w:t>
      </w:r>
      <w:r w:rsidR="007E7755" w:rsidRPr="00C35588">
        <w:rPr>
          <w:rFonts w:ascii="Times New Roman" w:hAnsi="Times New Roman"/>
          <w:color w:val="200F03"/>
          <w:sz w:val="28"/>
          <w:szCs w:val="28"/>
          <w:lang w:val="uk-UA"/>
        </w:rPr>
        <w:t xml:space="preserve"> на збереження існуючого становища</w:t>
      </w:r>
      <w:r w:rsidRPr="00C35588">
        <w:rPr>
          <w:rFonts w:ascii="Times New Roman" w:hAnsi="Times New Roman"/>
          <w:color w:val="200F03"/>
          <w:sz w:val="28"/>
          <w:szCs w:val="28"/>
          <w:lang w:val="uk-UA"/>
        </w:rPr>
        <w:t xml:space="preserve"> на підприємстві, к</w:t>
      </w:r>
      <w:r w:rsidR="007E7755" w:rsidRPr="00C35588">
        <w:rPr>
          <w:rFonts w:ascii="Times New Roman" w:hAnsi="Times New Roman"/>
          <w:color w:val="200F03"/>
          <w:sz w:val="28"/>
          <w:szCs w:val="28"/>
          <w:lang w:val="uk-UA"/>
        </w:rPr>
        <w:t xml:space="preserve">ерівник намагається підтримувати досягнуті результати діяльності, перевіряє </w:t>
      </w:r>
      <w:r w:rsidRPr="00C35588">
        <w:rPr>
          <w:rFonts w:ascii="Times New Roman" w:hAnsi="Times New Roman"/>
          <w:color w:val="200F03"/>
          <w:sz w:val="28"/>
          <w:szCs w:val="28"/>
          <w:lang w:val="uk-UA"/>
        </w:rPr>
        <w:t>працівників</w:t>
      </w:r>
      <w:r w:rsidR="007E7755" w:rsidRPr="00C35588">
        <w:rPr>
          <w:rFonts w:ascii="Times New Roman" w:hAnsi="Times New Roman"/>
          <w:color w:val="200F03"/>
          <w:sz w:val="28"/>
          <w:szCs w:val="28"/>
          <w:lang w:val="uk-UA"/>
        </w:rPr>
        <w:t xml:space="preserve"> тільки у разі появи </w:t>
      </w:r>
      <w:r w:rsidRPr="00C35588">
        <w:rPr>
          <w:rFonts w:ascii="Times New Roman" w:hAnsi="Times New Roman"/>
          <w:color w:val="200F03"/>
          <w:sz w:val="28"/>
          <w:szCs w:val="28"/>
          <w:lang w:val="uk-UA"/>
        </w:rPr>
        <w:t xml:space="preserve">певних </w:t>
      </w:r>
      <w:r w:rsidR="007E7755" w:rsidRPr="00C35588">
        <w:rPr>
          <w:rFonts w:ascii="Times New Roman" w:hAnsi="Times New Roman"/>
          <w:color w:val="200F03"/>
          <w:sz w:val="28"/>
          <w:szCs w:val="28"/>
          <w:lang w:val="uk-UA"/>
        </w:rPr>
        <w:t>відхилень, критично сприймає їх нов</w:t>
      </w:r>
      <w:r w:rsidRPr="00C35588">
        <w:rPr>
          <w:rFonts w:ascii="Times New Roman" w:hAnsi="Times New Roman"/>
          <w:color w:val="200F03"/>
          <w:sz w:val="28"/>
          <w:szCs w:val="28"/>
          <w:lang w:val="uk-UA"/>
        </w:rPr>
        <w:t xml:space="preserve">аторські </w:t>
      </w:r>
      <w:r w:rsidR="007E7755" w:rsidRPr="00C35588">
        <w:rPr>
          <w:rFonts w:ascii="Times New Roman" w:hAnsi="Times New Roman"/>
          <w:color w:val="200F03"/>
          <w:sz w:val="28"/>
          <w:szCs w:val="28"/>
          <w:lang w:val="uk-UA"/>
        </w:rPr>
        <w:t>ідеї, у конфліктних ситуаціях</w:t>
      </w:r>
      <w:r w:rsidRPr="00C35588">
        <w:rPr>
          <w:rFonts w:ascii="Times New Roman" w:hAnsi="Times New Roman"/>
          <w:color w:val="200F03"/>
          <w:sz w:val="28"/>
          <w:szCs w:val="28"/>
          <w:lang w:val="uk-UA"/>
        </w:rPr>
        <w:t xml:space="preserve"> на підприємстві</w:t>
      </w:r>
      <w:r w:rsidR="007E7755" w:rsidRPr="00C35588">
        <w:rPr>
          <w:rFonts w:ascii="Times New Roman" w:hAnsi="Times New Roman"/>
          <w:color w:val="200F03"/>
          <w:sz w:val="28"/>
          <w:szCs w:val="28"/>
          <w:lang w:val="uk-UA"/>
        </w:rPr>
        <w:t xml:space="preserve"> займає позицію, яка влаштовує всіх, домагається узгодженості при розробленні</w:t>
      </w:r>
      <w:r w:rsidRPr="00C35588">
        <w:rPr>
          <w:rFonts w:ascii="Times New Roman" w:hAnsi="Times New Roman"/>
          <w:color w:val="200F03"/>
          <w:sz w:val="28"/>
          <w:szCs w:val="28"/>
          <w:lang w:val="uk-UA"/>
        </w:rPr>
        <w:t xml:space="preserve"> господарських </w:t>
      </w:r>
      <w:r w:rsidR="007E7755" w:rsidRPr="00C35588">
        <w:rPr>
          <w:rFonts w:ascii="Times New Roman" w:hAnsi="Times New Roman"/>
          <w:color w:val="200F03"/>
          <w:sz w:val="28"/>
          <w:szCs w:val="28"/>
          <w:lang w:val="uk-UA"/>
        </w:rPr>
        <w:t xml:space="preserve">рішень, віддає перевагу неформальним оцінкам інформації, отриманої за допомогою зворотного </w:t>
      </w:r>
      <w:r w:rsidRPr="00C35588">
        <w:rPr>
          <w:rFonts w:ascii="Times New Roman" w:hAnsi="Times New Roman"/>
          <w:color w:val="200F03"/>
          <w:sz w:val="28"/>
          <w:szCs w:val="28"/>
          <w:lang w:val="uk-UA"/>
        </w:rPr>
        <w:t>зв’язку у господарському середовищі промислового підприємства в умовах глобальних викликів;</w:t>
      </w:r>
    </w:p>
    <w:p w:rsidR="007E7755" w:rsidRPr="00C35588" w:rsidRDefault="006B3331" w:rsidP="00973D68">
      <w:pPr>
        <w:pStyle w:val="af4"/>
        <w:numPr>
          <w:ilvl w:val="0"/>
          <w:numId w:val="30"/>
        </w:numPr>
        <w:spacing w:after="0" w:line="360" w:lineRule="auto"/>
        <w:ind w:left="0" w:firstLine="709"/>
        <w:jc w:val="both"/>
        <w:rPr>
          <w:rFonts w:ascii="Times New Roman" w:hAnsi="Times New Roman"/>
          <w:color w:val="200F03"/>
          <w:sz w:val="28"/>
          <w:szCs w:val="28"/>
          <w:lang w:val="uk-UA"/>
        </w:rPr>
      </w:pPr>
      <w:r w:rsidRPr="00C35588">
        <w:rPr>
          <w:rFonts w:ascii="Times New Roman" w:hAnsi="Times New Roman"/>
          <w:color w:val="200F03"/>
          <w:sz w:val="28"/>
          <w:szCs w:val="28"/>
          <w:lang w:val="uk-UA"/>
        </w:rPr>
        <w:t>с</w:t>
      </w:r>
      <w:r w:rsidR="007E7755" w:rsidRPr="00C35588">
        <w:rPr>
          <w:rFonts w:ascii="Times New Roman" w:hAnsi="Times New Roman"/>
          <w:color w:val="200F03"/>
          <w:sz w:val="28"/>
          <w:szCs w:val="28"/>
          <w:lang w:val="uk-UA"/>
        </w:rPr>
        <w:t xml:space="preserve">тиль 9.9 </w:t>
      </w:r>
      <w:r w:rsidRPr="00C35588">
        <w:rPr>
          <w:rFonts w:ascii="Times New Roman" w:hAnsi="Times New Roman"/>
          <w:color w:val="200F03"/>
          <w:sz w:val="28"/>
          <w:szCs w:val="28"/>
          <w:lang w:val="uk-UA"/>
        </w:rPr>
        <w:t>у системі управління промисловим підприємством в умовах глобальних викликів</w:t>
      </w:r>
      <w:r w:rsidR="007E7755" w:rsidRPr="00C35588">
        <w:rPr>
          <w:rFonts w:ascii="Times New Roman" w:hAnsi="Times New Roman"/>
          <w:color w:val="200F03"/>
          <w:sz w:val="28"/>
          <w:szCs w:val="28"/>
          <w:lang w:val="uk-UA"/>
        </w:rPr>
        <w:t xml:space="preserve"> </w:t>
      </w:r>
      <w:r w:rsidRPr="00C35588">
        <w:rPr>
          <w:rFonts w:ascii="Times New Roman" w:hAnsi="Times New Roman"/>
          <w:color w:val="200F03"/>
          <w:sz w:val="28"/>
          <w:szCs w:val="28"/>
          <w:lang w:val="uk-UA"/>
        </w:rPr>
        <w:t xml:space="preserve"> – </w:t>
      </w:r>
      <w:r w:rsidR="007E7755" w:rsidRPr="00C35588">
        <w:rPr>
          <w:rFonts w:ascii="Times New Roman" w:hAnsi="Times New Roman"/>
          <w:color w:val="200F03"/>
          <w:sz w:val="28"/>
          <w:szCs w:val="28"/>
          <w:lang w:val="uk-UA"/>
        </w:rPr>
        <w:t>це ідеальний, практично недосяжний стиль</w:t>
      </w:r>
      <w:r w:rsidRPr="00C35588">
        <w:rPr>
          <w:rFonts w:ascii="Times New Roman" w:hAnsi="Times New Roman"/>
          <w:color w:val="200F03"/>
          <w:sz w:val="28"/>
          <w:szCs w:val="28"/>
          <w:lang w:val="uk-UA"/>
        </w:rPr>
        <w:t xml:space="preserve"> для промислових підприємств, які функціонують в умовах воєнної агресії;</w:t>
      </w:r>
      <w:r w:rsidR="007E7755" w:rsidRPr="00C35588">
        <w:rPr>
          <w:rFonts w:ascii="Times New Roman" w:hAnsi="Times New Roman"/>
          <w:color w:val="200F03"/>
          <w:sz w:val="28"/>
          <w:szCs w:val="28"/>
          <w:lang w:val="uk-UA"/>
        </w:rPr>
        <w:t xml:space="preserve"> </w:t>
      </w:r>
      <w:r w:rsidRPr="00C35588">
        <w:rPr>
          <w:rFonts w:ascii="Times New Roman" w:hAnsi="Times New Roman"/>
          <w:color w:val="200F03"/>
          <w:sz w:val="28"/>
          <w:szCs w:val="28"/>
          <w:lang w:val="uk-UA"/>
        </w:rPr>
        <w:t>відмітимо, що у даному випадку д</w:t>
      </w:r>
      <w:r w:rsidR="007E7755" w:rsidRPr="00C35588">
        <w:rPr>
          <w:rFonts w:ascii="Times New Roman" w:hAnsi="Times New Roman"/>
          <w:color w:val="200F03"/>
          <w:sz w:val="28"/>
          <w:szCs w:val="28"/>
          <w:lang w:val="uk-UA"/>
        </w:rPr>
        <w:t xml:space="preserve">ля керівника інтереси </w:t>
      </w:r>
      <w:r w:rsidRPr="00C35588">
        <w:rPr>
          <w:rFonts w:ascii="Times New Roman" w:hAnsi="Times New Roman"/>
          <w:color w:val="200F03"/>
          <w:sz w:val="28"/>
          <w:szCs w:val="28"/>
          <w:lang w:val="uk-UA"/>
        </w:rPr>
        <w:t>підприємства</w:t>
      </w:r>
      <w:r w:rsidR="007E7755" w:rsidRPr="00C35588">
        <w:rPr>
          <w:rFonts w:ascii="Times New Roman" w:hAnsi="Times New Roman"/>
          <w:color w:val="200F03"/>
          <w:sz w:val="28"/>
          <w:szCs w:val="28"/>
          <w:lang w:val="uk-UA"/>
        </w:rPr>
        <w:t xml:space="preserve"> та інтереси </w:t>
      </w:r>
      <w:r w:rsidRPr="00C35588">
        <w:rPr>
          <w:rFonts w:ascii="Times New Roman" w:hAnsi="Times New Roman"/>
          <w:color w:val="200F03"/>
          <w:sz w:val="28"/>
          <w:szCs w:val="28"/>
          <w:lang w:val="uk-UA"/>
        </w:rPr>
        <w:t xml:space="preserve">його </w:t>
      </w:r>
      <w:r w:rsidR="007E7755" w:rsidRPr="00C35588">
        <w:rPr>
          <w:rFonts w:ascii="Times New Roman" w:hAnsi="Times New Roman"/>
          <w:color w:val="200F03"/>
          <w:sz w:val="28"/>
          <w:szCs w:val="28"/>
          <w:lang w:val="uk-UA"/>
        </w:rPr>
        <w:t>працівників є рівноцінними</w:t>
      </w:r>
      <w:r w:rsidRPr="00C35588">
        <w:rPr>
          <w:rFonts w:ascii="Times New Roman" w:hAnsi="Times New Roman"/>
          <w:color w:val="200F03"/>
          <w:sz w:val="28"/>
          <w:szCs w:val="28"/>
          <w:lang w:val="uk-UA"/>
        </w:rPr>
        <w:t xml:space="preserve">, даний </w:t>
      </w:r>
      <w:r w:rsidR="007E7755" w:rsidRPr="00C35588">
        <w:rPr>
          <w:rFonts w:ascii="Times New Roman" w:hAnsi="Times New Roman"/>
          <w:color w:val="200F03"/>
          <w:sz w:val="28"/>
          <w:szCs w:val="28"/>
          <w:lang w:val="uk-UA"/>
        </w:rPr>
        <w:t>стиль управління називають «управлінням командою»</w:t>
      </w:r>
      <w:r w:rsidRPr="00C35588">
        <w:rPr>
          <w:rFonts w:ascii="Times New Roman" w:hAnsi="Times New Roman"/>
          <w:color w:val="200F03"/>
          <w:sz w:val="28"/>
          <w:szCs w:val="28"/>
          <w:lang w:val="uk-UA"/>
        </w:rPr>
        <w:t>; з</w:t>
      </w:r>
      <w:r w:rsidR="007E7755" w:rsidRPr="00C35588">
        <w:rPr>
          <w:rFonts w:ascii="Times New Roman" w:hAnsi="Times New Roman"/>
          <w:color w:val="200F03"/>
          <w:sz w:val="28"/>
          <w:szCs w:val="28"/>
          <w:lang w:val="uk-UA"/>
        </w:rPr>
        <w:t>аохочується активність та ініціативність,</w:t>
      </w:r>
      <w:r w:rsidRPr="00C35588">
        <w:rPr>
          <w:rFonts w:ascii="Times New Roman" w:hAnsi="Times New Roman"/>
          <w:color w:val="200F03"/>
          <w:sz w:val="28"/>
          <w:szCs w:val="28"/>
          <w:lang w:val="uk-UA"/>
        </w:rPr>
        <w:t xml:space="preserve"> новаторство, </w:t>
      </w:r>
      <w:r w:rsidR="007E7755" w:rsidRPr="00C35588">
        <w:rPr>
          <w:rFonts w:ascii="Times New Roman" w:hAnsi="Times New Roman"/>
          <w:color w:val="200F03"/>
          <w:sz w:val="28"/>
          <w:szCs w:val="28"/>
          <w:lang w:val="uk-UA"/>
        </w:rPr>
        <w:t>колективне обговорення проблем</w:t>
      </w:r>
      <w:r w:rsidRPr="00C35588">
        <w:rPr>
          <w:rFonts w:ascii="Times New Roman" w:hAnsi="Times New Roman"/>
          <w:color w:val="200F03"/>
          <w:sz w:val="28"/>
          <w:szCs w:val="28"/>
          <w:lang w:val="uk-UA"/>
        </w:rPr>
        <w:t>них питань</w:t>
      </w:r>
      <w:r w:rsidR="007E7755" w:rsidRPr="00C35588">
        <w:rPr>
          <w:rFonts w:ascii="Times New Roman" w:hAnsi="Times New Roman"/>
          <w:color w:val="200F03"/>
          <w:sz w:val="28"/>
          <w:szCs w:val="28"/>
          <w:lang w:val="uk-UA"/>
        </w:rPr>
        <w:t xml:space="preserve"> і прийняття </w:t>
      </w:r>
      <w:r w:rsidRPr="00C35588">
        <w:rPr>
          <w:rFonts w:ascii="Times New Roman" w:hAnsi="Times New Roman"/>
          <w:color w:val="200F03"/>
          <w:sz w:val="28"/>
          <w:szCs w:val="28"/>
          <w:lang w:val="uk-UA"/>
        </w:rPr>
        <w:t xml:space="preserve">господарських </w:t>
      </w:r>
      <w:r w:rsidR="007E7755" w:rsidRPr="00C35588">
        <w:rPr>
          <w:rFonts w:ascii="Times New Roman" w:hAnsi="Times New Roman"/>
          <w:color w:val="200F03"/>
          <w:sz w:val="28"/>
          <w:szCs w:val="28"/>
          <w:lang w:val="uk-UA"/>
        </w:rPr>
        <w:t xml:space="preserve">рішень з урахуванням позицій </w:t>
      </w:r>
      <w:r w:rsidRPr="00C35588">
        <w:rPr>
          <w:rFonts w:ascii="Times New Roman" w:hAnsi="Times New Roman"/>
          <w:color w:val="200F03"/>
          <w:sz w:val="28"/>
          <w:szCs w:val="28"/>
          <w:lang w:val="uk-UA"/>
        </w:rPr>
        <w:t>більшості працівників підприємства (або</w:t>
      </w:r>
      <w:r w:rsidR="007E7755" w:rsidRPr="00C35588">
        <w:rPr>
          <w:rFonts w:ascii="Times New Roman" w:hAnsi="Times New Roman"/>
          <w:color w:val="200F03"/>
          <w:sz w:val="28"/>
          <w:szCs w:val="28"/>
          <w:lang w:val="uk-UA"/>
        </w:rPr>
        <w:t xml:space="preserve"> команди</w:t>
      </w:r>
      <w:r w:rsidRPr="00C35588">
        <w:rPr>
          <w:rFonts w:ascii="Times New Roman" w:hAnsi="Times New Roman"/>
          <w:color w:val="200F03"/>
          <w:sz w:val="28"/>
          <w:szCs w:val="28"/>
          <w:lang w:val="uk-UA"/>
        </w:rPr>
        <w:t>); к</w:t>
      </w:r>
      <w:r w:rsidR="007E7755" w:rsidRPr="00C35588">
        <w:rPr>
          <w:rFonts w:ascii="Times New Roman" w:hAnsi="Times New Roman"/>
          <w:color w:val="200F03"/>
          <w:sz w:val="28"/>
          <w:szCs w:val="28"/>
          <w:lang w:val="uk-UA"/>
        </w:rPr>
        <w:t>ерівник</w:t>
      </w:r>
      <w:r w:rsidRPr="00C35588">
        <w:rPr>
          <w:rFonts w:ascii="Times New Roman" w:hAnsi="Times New Roman"/>
          <w:color w:val="200F03"/>
          <w:sz w:val="28"/>
          <w:szCs w:val="28"/>
          <w:lang w:val="uk-UA"/>
        </w:rPr>
        <w:t xml:space="preserve"> промислового підприємства</w:t>
      </w:r>
      <w:r w:rsidR="007E7755" w:rsidRPr="00C35588">
        <w:rPr>
          <w:rFonts w:ascii="Times New Roman" w:hAnsi="Times New Roman"/>
          <w:color w:val="200F03"/>
          <w:sz w:val="28"/>
          <w:szCs w:val="28"/>
          <w:lang w:val="uk-UA"/>
        </w:rPr>
        <w:t xml:space="preserve"> користується підтримкою своїх підлеглих, ділиться з ними новими ідеями, разом </w:t>
      </w:r>
      <w:r w:rsidR="00973D68" w:rsidRPr="00C35588">
        <w:rPr>
          <w:rFonts w:ascii="Times New Roman" w:hAnsi="Times New Roman"/>
          <w:color w:val="200F03"/>
          <w:sz w:val="28"/>
          <w:szCs w:val="28"/>
          <w:lang w:val="uk-UA"/>
        </w:rPr>
        <w:t>формують стратегічні плани розвитку підприємства, а п</w:t>
      </w:r>
      <w:r w:rsidR="007E7755" w:rsidRPr="00C35588">
        <w:rPr>
          <w:rFonts w:ascii="Times New Roman" w:hAnsi="Times New Roman"/>
          <w:color w:val="200F03"/>
          <w:sz w:val="28"/>
          <w:szCs w:val="28"/>
          <w:lang w:val="uk-UA"/>
        </w:rPr>
        <w:t xml:space="preserve">ри виникненні </w:t>
      </w:r>
      <w:r w:rsidR="007E7755" w:rsidRPr="00C35588">
        <w:rPr>
          <w:rFonts w:ascii="Times New Roman" w:hAnsi="Times New Roman"/>
          <w:color w:val="200F03"/>
          <w:sz w:val="28"/>
          <w:szCs w:val="28"/>
          <w:lang w:val="uk-UA"/>
        </w:rPr>
        <w:lastRenderedPageBreak/>
        <w:t>спірних питань досяга</w:t>
      </w:r>
      <w:r w:rsidR="00973D68" w:rsidRPr="00C35588">
        <w:rPr>
          <w:rFonts w:ascii="Times New Roman" w:hAnsi="Times New Roman"/>
          <w:color w:val="200F03"/>
          <w:sz w:val="28"/>
          <w:szCs w:val="28"/>
          <w:lang w:val="uk-UA"/>
        </w:rPr>
        <w:t>ють певного</w:t>
      </w:r>
      <w:r w:rsidR="007E7755" w:rsidRPr="00C35588">
        <w:rPr>
          <w:rFonts w:ascii="Times New Roman" w:hAnsi="Times New Roman"/>
          <w:color w:val="200F03"/>
          <w:sz w:val="28"/>
          <w:szCs w:val="28"/>
          <w:lang w:val="uk-UA"/>
        </w:rPr>
        <w:t xml:space="preserve"> консенсусу, заохочу</w:t>
      </w:r>
      <w:r w:rsidR="00973D68" w:rsidRPr="00C35588">
        <w:rPr>
          <w:rFonts w:ascii="Times New Roman" w:hAnsi="Times New Roman"/>
          <w:color w:val="200F03"/>
          <w:sz w:val="28"/>
          <w:szCs w:val="28"/>
          <w:lang w:val="uk-UA"/>
        </w:rPr>
        <w:t>ють</w:t>
      </w:r>
      <w:r w:rsidR="007E7755" w:rsidRPr="00C35588">
        <w:rPr>
          <w:rFonts w:ascii="Times New Roman" w:hAnsi="Times New Roman"/>
          <w:color w:val="200F03"/>
          <w:sz w:val="28"/>
          <w:szCs w:val="28"/>
          <w:lang w:val="uk-UA"/>
        </w:rPr>
        <w:t xml:space="preserve"> обопільний зворотний </w:t>
      </w:r>
      <w:r w:rsidR="00973D68" w:rsidRPr="00C35588">
        <w:rPr>
          <w:rFonts w:ascii="Times New Roman" w:hAnsi="Times New Roman"/>
          <w:color w:val="200F03"/>
          <w:sz w:val="28"/>
          <w:szCs w:val="28"/>
          <w:lang w:val="uk-UA"/>
        </w:rPr>
        <w:t>зв’язок</w:t>
      </w:r>
      <w:r w:rsidR="007E7755" w:rsidRPr="00C35588">
        <w:rPr>
          <w:rFonts w:ascii="Times New Roman" w:hAnsi="Times New Roman"/>
          <w:color w:val="200F03"/>
          <w:sz w:val="28"/>
          <w:szCs w:val="28"/>
          <w:lang w:val="uk-UA"/>
        </w:rPr>
        <w:t xml:space="preserve"> з метою підвищення ефективності діяльності </w:t>
      </w:r>
      <w:r w:rsidR="00973D68" w:rsidRPr="00C35588">
        <w:rPr>
          <w:rFonts w:ascii="Times New Roman" w:hAnsi="Times New Roman"/>
          <w:color w:val="200F03"/>
          <w:sz w:val="28"/>
          <w:szCs w:val="28"/>
          <w:lang w:val="uk-UA"/>
        </w:rPr>
        <w:t>промислового підприємства в умовах глобальних викликів</w:t>
      </w:r>
      <w:r w:rsidR="007E7755" w:rsidRPr="00C35588">
        <w:rPr>
          <w:rFonts w:ascii="Times New Roman" w:hAnsi="Times New Roman"/>
          <w:color w:val="200F03"/>
          <w:sz w:val="28"/>
          <w:szCs w:val="28"/>
          <w:lang w:val="uk-UA"/>
        </w:rPr>
        <w:t>.</w:t>
      </w:r>
    </w:p>
    <w:p w:rsidR="007E7755" w:rsidRPr="007631A5" w:rsidRDefault="00445E6A" w:rsidP="00187EE5">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t>Погодимося, що «Управлінська решітка Блейка-Моутона»</w:t>
      </w:r>
      <w:r w:rsidR="007E7755" w:rsidRPr="007631A5">
        <w:rPr>
          <w:rFonts w:eastAsia="TimesNewRoman"/>
          <w:bCs/>
          <w:sz w:val="28"/>
          <w:szCs w:val="28"/>
        </w:rPr>
        <w:t xml:space="preserve"> здобула популярність у менеджерів</w:t>
      </w:r>
      <w:r w:rsidRPr="007631A5">
        <w:rPr>
          <w:rFonts w:eastAsia="TimesNewRoman"/>
          <w:bCs/>
          <w:sz w:val="28"/>
          <w:szCs w:val="28"/>
        </w:rPr>
        <w:t>,</w:t>
      </w:r>
      <w:r w:rsidR="007E7755" w:rsidRPr="007631A5">
        <w:rPr>
          <w:rFonts w:eastAsia="TimesNewRoman"/>
          <w:bCs/>
          <w:sz w:val="28"/>
          <w:szCs w:val="28"/>
        </w:rPr>
        <w:t xml:space="preserve"> її використовують для вдосконалення стилю керівництва через участь у програмах навчання і підготовки, спеціально розроблених для оволодіння стилем 9.9. Зокрема, якщо менеджер у своїй діяльності переважно використовує стиль 9.1, то йому слід приділити більше уваги розвитку персоналу, мотивації, комунікації тощо. Переважання стилю 1.9 потребує навчання у сферах прийняття рішень, планування, організування, контролю, робочих операцій. Стиль 5.5 вимагає вдосконалення в усіх вказаних напрямах. Стиль 1.1 свідчить про слабкі ділові якості менеджера і викликає сумніви у можливості поліпшення його роботи, в тому числі</w:t>
      </w:r>
      <w:r w:rsidRPr="007631A5">
        <w:rPr>
          <w:rFonts w:eastAsia="TimesNewRoman"/>
          <w:bCs/>
          <w:sz w:val="28"/>
          <w:szCs w:val="28"/>
        </w:rPr>
        <w:t xml:space="preserve"> й через навчання» [10]</w:t>
      </w:r>
      <w:r w:rsidR="0056131E" w:rsidRPr="007631A5">
        <w:rPr>
          <w:rFonts w:eastAsia="TimesNewRoman"/>
          <w:bCs/>
          <w:sz w:val="28"/>
          <w:szCs w:val="28"/>
        </w:rPr>
        <w:t>.</w:t>
      </w:r>
    </w:p>
    <w:p w:rsidR="0056131E" w:rsidRPr="007631A5" w:rsidRDefault="0056131E" w:rsidP="00187EE5">
      <w:pPr>
        <w:autoSpaceDE w:val="0"/>
        <w:autoSpaceDN w:val="0"/>
        <w:adjustRightInd w:val="0"/>
        <w:spacing w:line="360" w:lineRule="auto"/>
        <w:ind w:firstLine="709"/>
        <w:jc w:val="both"/>
        <w:rPr>
          <w:color w:val="200F03"/>
          <w:sz w:val="28"/>
          <w:szCs w:val="28"/>
        </w:rPr>
      </w:pPr>
      <w:r w:rsidRPr="007631A5">
        <w:rPr>
          <w:color w:val="200F03"/>
          <w:sz w:val="28"/>
          <w:szCs w:val="28"/>
        </w:rPr>
        <w:t>Ситуаційна теорія лідерства сфокусована на моделі ситуаційного лідерства П. Херсея та К. Бланшарда або  ситуаційній моделі ефективності лідерства Ф. Фідлера.</w:t>
      </w:r>
    </w:p>
    <w:p w:rsidR="0056131E" w:rsidRPr="007631A5" w:rsidRDefault="0056131E" w:rsidP="00187EE5">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t>«П. Херсі та В. Бланшард розробили нову ситуаційну теорію управління, альтернативною назвою якої стала теорія «життєвого циклу». Відмінною рисою даної моделі було те, що застосування того чи іншого стилю управління залежить насамперед від ступеня зрілості працівників, їхньої освіти та досвіду роботи. Поняття «зрілість» означає здатність підлеглих нести відповідальність за свої прийняті рішення та вчинки» [19].</w:t>
      </w:r>
    </w:p>
    <w:p w:rsidR="0056131E" w:rsidRPr="007631A5" w:rsidRDefault="0056131E" w:rsidP="00F75A02">
      <w:pPr>
        <w:autoSpaceDE w:val="0"/>
        <w:autoSpaceDN w:val="0"/>
        <w:adjustRightInd w:val="0"/>
        <w:spacing w:line="360" w:lineRule="auto"/>
        <w:ind w:firstLine="709"/>
        <w:jc w:val="both"/>
        <w:rPr>
          <w:rFonts w:eastAsia="TimesNewRoman"/>
          <w:bCs/>
          <w:sz w:val="28"/>
          <w:szCs w:val="28"/>
        </w:rPr>
      </w:pPr>
      <w:r w:rsidRPr="007631A5">
        <w:rPr>
          <w:color w:val="200F03"/>
          <w:sz w:val="28"/>
          <w:szCs w:val="28"/>
        </w:rPr>
        <w:t>У моделі ситуаційного лідерства П. Херсея та К. Бланшарда</w:t>
      </w:r>
      <w:r w:rsidRPr="007631A5">
        <w:rPr>
          <w:rFonts w:eastAsia="TimesNewRoman"/>
          <w:bCs/>
          <w:sz w:val="28"/>
          <w:szCs w:val="28"/>
        </w:rPr>
        <w:t xml:space="preserve"> лідерство необхідно розглядати як важливий елемент групової структури та як систему відносин у господарському середовищі.</w:t>
      </w:r>
    </w:p>
    <w:p w:rsidR="0056131E" w:rsidRPr="007631A5" w:rsidRDefault="0056131E" w:rsidP="00F75A02">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t xml:space="preserve">Доктрина Ф. Фідлера має на увазі те, що ефективність лідера у господарській системі містить певний імовірнісний характер, а базовою якістю </w:t>
      </w:r>
      <w:r w:rsidRPr="007631A5">
        <w:rPr>
          <w:rFonts w:eastAsia="TimesNewRoman"/>
          <w:bCs/>
          <w:sz w:val="28"/>
          <w:szCs w:val="28"/>
        </w:rPr>
        <w:lastRenderedPageBreak/>
        <w:t>ефективного лідера на підприємстві є високий ступінь міжособистісних відносин між керівником та працівниками промислового підприємства.</w:t>
      </w:r>
    </w:p>
    <w:p w:rsidR="007631A5" w:rsidRPr="007631A5" w:rsidRDefault="00622A58" w:rsidP="007631A5">
      <w:pPr>
        <w:autoSpaceDE w:val="0"/>
        <w:autoSpaceDN w:val="0"/>
        <w:adjustRightInd w:val="0"/>
        <w:spacing w:line="360" w:lineRule="auto"/>
        <w:ind w:firstLine="709"/>
        <w:jc w:val="both"/>
        <w:rPr>
          <w:rFonts w:eastAsia="TimesNewRoman"/>
          <w:bCs/>
          <w:sz w:val="28"/>
          <w:szCs w:val="28"/>
        </w:rPr>
      </w:pPr>
      <w:r w:rsidRPr="007631A5">
        <w:rPr>
          <w:rFonts w:eastAsia="TimesNewRoman"/>
          <w:bCs/>
          <w:sz w:val="28"/>
          <w:szCs w:val="28"/>
        </w:rPr>
        <w:t xml:space="preserve">Таким чином, в умовах глобальних викликів дослідження  феномену лідерства </w:t>
      </w:r>
      <w:r w:rsidR="007631A5" w:rsidRPr="007631A5">
        <w:rPr>
          <w:sz w:val="28"/>
          <w:szCs w:val="28"/>
        </w:rPr>
        <w:t xml:space="preserve">у </w:t>
      </w:r>
      <w:r w:rsidR="007631A5" w:rsidRPr="007631A5">
        <w:rPr>
          <w:rFonts w:eastAsia="TimesNewRoman"/>
          <w:bCs/>
          <w:sz w:val="28"/>
          <w:szCs w:val="28"/>
        </w:rPr>
        <w:t xml:space="preserve">системі управління промисловим підприємством </w:t>
      </w:r>
      <w:r w:rsidRPr="007631A5">
        <w:rPr>
          <w:rFonts w:eastAsia="TimesNewRoman"/>
          <w:bCs/>
          <w:sz w:val="28"/>
          <w:szCs w:val="28"/>
        </w:rPr>
        <w:t xml:space="preserve">зберігають свою актуальність. </w:t>
      </w:r>
      <w:r w:rsidR="007631A5" w:rsidRPr="007631A5">
        <w:rPr>
          <w:rFonts w:eastAsia="TimesNewRoman"/>
          <w:bCs/>
          <w:sz w:val="28"/>
          <w:szCs w:val="28"/>
        </w:rPr>
        <w:t>С</w:t>
      </w:r>
      <w:r w:rsidRPr="007631A5">
        <w:rPr>
          <w:rFonts w:eastAsia="TimesNewRoman"/>
          <w:bCs/>
          <w:sz w:val="28"/>
          <w:szCs w:val="28"/>
        </w:rPr>
        <w:t xml:space="preserve">учасне розуміння лідерства </w:t>
      </w:r>
      <w:r w:rsidR="007631A5" w:rsidRPr="007631A5">
        <w:rPr>
          <w:sz w:val="28"/>
          <w:szCs w:val="28"/>
        </w:rPr>
        <w:t xml:space="preserve">у </w:t>
      </w:r>
      <w:r w:rsidR="007631A5" w:rsidRPr="007631A5">
        <w:rPr>
          <w:rFonts w:eastAsia="TimesNewRoman"/>
          <w:bCs/>
          <w:sz w:val="28"/>
          <w:szCs w:val="28"/>
        </w:rPr>
        <w:t xml:space="preserve">системі управління промисловим підприємством </w:t>
      </w:r>
      <w:r w:rsidRPr="007631A5">
        <w:rPr>
          <w:rFonts w:eastAsia="TimesNewRoman"/>
          <w:bCs/>
          <w:sz w:val="28"/>
          <w:szCs w:val="28"/>
        </w:rPr>
        <w:t xml:space="preserve">є результатом тривалої еволюції і передбачає </w:t>
      </w:r>
      <w:r w:rsidR="007631A5" w:rsidRPr="007631A5">
        <w:rPr>
          <w:rFonts w:eastAsia="TimesNewRoman"/>
          <w:bCs/>
          <w:sz w:val="28"/>
          <w:szCs w:val="28"/>
        </w:rPr>
        <w:t>взаємозв’язок</w:t>
      </w:r>
      <w:r w:rsidRPr="007631A5">
        <w:rPr>
          <w:rFonts w:eastAsia="TimesNewRoman"/>
          <w:bCs/>
          <w:sz w:val="28"/>
          <w:szCs w:val="28"/>
        </w:rPr>
        <w:t xml:space="preserve">, а також інтеграцію методів і способів лідерства. </w:t>
      </w:r>
      <w:r w:rsidR="007631A5" w:rsidRPr="007631A5">
        <w:rPr>
          <w:rFonts w:eastAsia="TimesNewRoman"/>
          <w:bCs/>
          <w:sz w:val="28"/>
          <w:szCs w:val="28"/>
        </w:rPr>
        <w:t>Лідер в господарській системі – це представник (працівник) підприємства, який здатний очолити, показати приклад, організувати функціональне виконання визначених завдань та визнаний у даній ролі максимальною більшістю трудового колективу промислового підприємства.</w:t>
      </w:r>
      <w:r w:rsidR="007631A5">
        <w:rPr>
          <w:rFonts w:eastAsia="TimesNewRoman"/>
          <w:bCs/>
          <w:sz w:val="28"/>
          <w:szCs w:val="28"/>
        </w:rPr>
        <w:t xml:space="preserve"> </w:t>
      </w:r>
      <w:r w:rsidR="007631A5" w:rsidRPr="007631A5">
        <w:rPr>
          <w:rFonts w:eastAsia="TimesNewRoman"/>
          <w:bCs/>
          <w:sz w:val="28"/>
          <w:szCs w:val="28"/>
        </w:rPr>
        <w:t xml:space="preserve">Лідер відіграє стратегічну роль  в організації господарської діяльності на промисловому підприємстві та забезпечує  регулювання міжособистісних відносин в колективі. </w:t>
      </w:r>
    </w:p>
    <w:p w:rsidR="00FA2FC4" w:rsidRDefault="00FA2FC4" w:rsidP="00F27F8C">
      <w:pPr>
        <w:spacing w:line="360" w:lineRule="auto"/>
        <w:ind w:firstLine="709"/>
        <w:jc w:val="both"/>
        <w:rPr>
          <w:spacing w:val="-10"/>
          <w:sz w:val="28"/>
          <w:szCs w:val="28"/>
        </w:rPr>
      </w:pPr>
    </w:p>
    <w:p w:rsidR="00FA2FC4" w:rsidRDefault="00FA2FC4" w:rsidP="00F27F8C">
      <w:pPr>
        <w:spacing w:line="360" w:lineRule="auto"/>
        <w:ind w:firstLine="709"/>
        <w:jc w:val="both"/>
        <w:rPr>
          <w:spacing w:val="-10"/>
          <w:sz w:val="28"/>
          <w:szCs w:val="28"/>
        </w:rPr>
      </w:pPr>
    </w:p>
    <w:p w:rsidR="00F27F8C" w:rsidRPr="00D12B7F" w:rsidRDefault="00F27F8C" w:rsidP="00F27F8C">
      <w:pPr>
        <w:spacing w:line="360" w:lineRule="auto"/>
        <w:ind w:firstLine="709"/>
        <w:jc w:val="both"/>
        <w:rPr>
          <w:sz w:val="28"/>
        </w:rPr>
      </w:pPr>
      <w:r w:rsidRPr="00D12B7F">
        <w:rPr>
          <w:spacing w:val="-10"/>
          <w:sz w:val="28"/>
          <w:szCs w:val="28"/>
        </w:rPr>
        <w:t>1.2.</w:t>
      </w:r>
      <w:r w:rsidR="007B0EA5" w:rsidRPr="00D12B7F">
        <w:rPr>
          <w:spacing w:val="-10"/>
          <w:sz w:val="28"/>
          <w:szCs w:val="28"/>
        </w:rPr>
        <w:t xml:space="preserve"> </w:t>
      </w:r>
      <w:r w:rsidR="000D2E0B" w:rsidRPr="000D2E0B">
        <w:rPr>
          <w:rFonts w:eastAsia="TimesNewRoman"/>
          <w:sz w:val="28"/>
          <w:szCs w:val="28"/>
        </w:rPr>
        <w:t>Функціональна спрямованість лідерства</w:t>
      </w:r>
    </w:p>
    <w:p w:rsidR="00F27F8C" w:rsidRPr="00D12B7F" w:rsidRDefault="00F27F8C" w:rsidP="00F27F8C">
      <w:pPr>
        <w:spacing w:line="360" w:lineRule="auto"/>
        <w:ind w:firstLine="709"/>
        <w:jc w:val="both"/>
        <w:rPr>
          <w:rFonts w:eastAsia="TimesNewRoman"/>
          <w:sz w:val="28"/>
          <w:szCs w:val="28"/>
        </w:rPr>
      </w:pPr>
    </w:p>
    <w:p w:rsidR="00003636" w:rsidRDefault="00003636" w:rsidP="00BF03B1">
      <w:pPr>
        <w:spacing w:line="360" w:lineRule="auto"/>
        <w:ind w:firstLine="720"/>
        <w:jc w:val="both"/>
        <w:rPr>
          <w:rFonts w:eastAsia="TimesNewRoman"/>
          <w:bCs/>
          <w:sz w:val="28"/>
          <w:szCs w:val="28"/>
        </w:rPr>
      </w:pPr>
      <w:r w:rsidRPr="00003636">
        <w:rPr>
          <w:rFonts w:eastAsia="TimesNewRoman"/>
          <w:bCs/>
          <w:sz w:val="28"/>
          <w:szCs w:val="28"/>
        </w:rPr>
        <w:t xml:space="preserve">Враховуючи тісний діалектичний зв’язок </w:t>
      </w:r>
      <w:r>
        <w:rPr>
          <w:rFonts w:eastAsia="TimesNewRoman"/>
          <w:bCs/>
          <w:sz w:val="28"/>
          <w:szCs w:val="28"/>
        </w:rPr>
        <w:t xml:space="preserve">у господарській системі промислового підприємства </w:t>
      </w:r>
      <w:r w:rsidRPr="00003636">
        <w:rPr>
          <w:rFonts w:eastAsia="TimesNewRoman"/>
          <w:bCs/>
          <w:sz w:val="28"/>
          <w:szCs w:val="28"/>
        </w:rPr>
        <w:t xml:space="preserve">лідерства </w:t>
      </w:r>
      <w:r>
        <w:rPr>
          <w:rFonts w:eastAsia="TimesNewRoman"/>
          <w:bCs/>
          <w:sz w:val="28"/>
          <w:szCs w:val="28"/>
        </w:rPr>
        <w:t xml:space="preserve">та </w:t>
      </w:r>
      <w:r w:rsidRPr="00003636">
        <w:rPr>
          <w:rFonts w:eastAsia="TimesNewRoman"/>
          <w:bCs/>
          <w:sz w:val="28"/>
          <w:szCs w:val="28"/>
        </w:rPr>
        <w:t xml:space="preserve"> менеджменту, </w:t>
      </w:r>
      <w:r>
        <w:rPr>
          <w:rFonts w:eastAsia="TimesNewRoman"/>
          <w:bCs/>
          <w:sz w:val="28"/>
          <w:szCs w:val="28"/>
        </w:rPr>
        <w:t xml:space="preserve">необхідно виокремити </w:t>
      </w:r>
      <w:r w:rsidRPr="00003636">
        <w:rPr>
          <w:rFonts w:eastAsia="TimesNewRoman"/>
          <w:bCs/>
          <w:sz w:val="28"/>
          <w:szCs w:val="28"/>
        </w:rPr>
        <w:t>функці</w:t>
      </w:r>
      <w:r>
        <w:rPr>
          <w:rFonts w:eastAsia="TimesNewRoman"/>
          <w:bCs/>
          <w:sz w:val="28"/>
          <w:szCs w:val="28"/>
        </w:rPr>
        <w:t>ї та</w:t>
      </w:r>
      <w:r w:rsidRPr="00003636">
        <w:rPr>
          <w:rFonts w:eastAsia="TimesNewRoman"/>
          <w:bCs/>
          <w:sz w:val="28"/>
          <w:szCs w:val="28"/>
        </w:rPr>
        <w:t xml:space="preserve"> рол</w:t>
      </w:r>
      <w:r>
        <w:rPr>
          <w:rFonts w:eastAsia="TimesNewRoman"/>
          <w:bCs/>
          <w:sz w:val="28"/>
          <w:szCs w:val="28"/>
        </w:rPr>
        <w:t>і</w:t>
      </w:r>
      <w:r w:rsidRPr="00003636">
        <w:rPr>
          <w:rFonts w:eastAsia="TimesNewRoman"/>
          <w:bCs/>
          <w:sz w:val="28"/>
          <w:szCs w:val="28"/>
        </w:rPr>
        <w:t>, які повинні виконувати лідери й менеджери</w:t>
      </w:r>
      <w:r>
        <w:rPr>
          <w:rFonts w:eastAsia="TimesNewRoman"/>
          <w:bCs/>
          <w:sz w:val="28"/>
          <w:szCs w:val="28"/>
        </w:rPr>
        <w:t xml:space="preserve"> </w:t>
      </w:r>
      <w:r w:rsidRPr="007631A5">
        <w:rPr>
          <w:rFonts w:eastAsia="TimesNewRoman"/>
          <w:bCs/>
          <w:sz w:val="28"/>
          <w:szCs w:val="28"/>
        </w:rPr>
        <w:t>у системі управління промисловим підприємством в умовах глобальних викликів</w:t>
      </w:r>
      <w:r w:rsidR="00252B0B">
        <w:rPr>
          <w:rFonts w:eastAsia="TimesNewRoman"/>
          <w:bCs/>
          <w:sz w:val="28"/>
          <w:szCs w:val="28"/>
        </w:rPr>
        <w:t>.</w:t>
      </w:r>
    </w:p>
    <w:p w:rsidR="00003636" w:rsidRDefault="00003636" w:rsidP="00BF03B1">
      <w:pPr>
        <w:spacing w:line="360" w:lineRule="auto"/>
        <w:ind w:firstLine="720"/>
        <w:jc w:val="both"/>
        <w:rPr>
          <w:rFonts w:eastAsia="TimesNewRoman"/>
          <w:bCs/>
          <w:sz w:val="28"/>
          <w:szCs w:val="28"/>
        </w:rPr>
      </w:pPr>
      <w:r>
        <w:rPr>
          <w:rFonts w:eastAsia="TimesNewRoman"/>
          <w:bCs/>
          <w:sz w:val="28"/>
          <w:szCs w:val="28"/>
        </w:rPr>
        <w:t>Б</w:t>
      </w:r>
      <w:r w:rsidRPr="00003636">
        <w:rPr>
          <w:rFonts w:eastAsia="TimesNewRoman"/>
          <w:bCs/>
          <w:sz w:val="28"/>
          <w:szCs w:val="28"/>
        </w:rPr>
        <w:t xml:space="preserve">азові ролі </w:t>
      </w:r>
      <w:r>
        <w:rPr>
          <w:rFonts w:eastAsia="TimesNewRoman"/>
          <w:bCs/>
          <w:sz w:val="28"/>
          <w:szCs w:val="28"/>
        </w:rPr>
        <w:t xml:space="preserve">менеджерів підприємств </w:t>
      </w:r>
      <w:r w:rsidRPr="00003636">
        <w:rPr>
          <w:rFonts w:eastAsia="TimesNewRoman"/>
          <w:bCs/>
          <w:sz w:val="28"/>
          <w:szCs w:val="28"/>
        </w:rPr>
        <w:t>чітко визначив класик адміністратив</w:t>
      </w:r>
      <w:r>
        <w:rPr>
          <w:rFonts w:eastAsia="TimesNewRoman"/>
          <w:bCs/>
          <w:sz w:val="28"/>
          <w:szCs w:val="28"/>
        </w:rPr>
        <w:t xml:space="preserve">ної школи менеджменту А. Файоль, який виокремив </w:t>
      </w:r>
      <w:r w:rsidRPr="00003636">
        <w:rPr>
          <w:rFonts w:eastAsia="TimesNewRoman"/>
          <w:bCs/>
          <w:sz w:val="28"/>
          <w:szCs w:val="28"/>
        </w:rPr>
        <w:t xml:space="preserve">п’ять функцій керівника: </w:t>
      </w:r>
    </w:p>
    <w:p w:rsidR="00003636" w:rsidRPr="00003636" w:rsidRDefault="00003636" w:rsidP="00003636">
      <w:pPr>
        <w:pStyle w:val="af4"/>
        <w:numPr>
          <w:ilvl w:val="0"/>
          <w:numId w:val="30"/>
        </w:numPr>
        <w:spacing w:after="0" w:line="360" w:lineRule="auto"/>
        <w:ind w:left="0" w:firstLine="709"/>
        <w:jc w:val="both"/>
        <w:rPr>
          <w:rFonts w:ascii="Times New Roman" w:hAnsi="Times New Roman"/>
          <w:color w:val="200F03"/>
          <w:sz w:val="28"/>
          <w:szCs w:val="28"/>
        </w:rPr>
      </w:pPr>
      <w:r w:rsidRPr="00003636">
        <w:rPr>
          <w:rFonts w:ascii="Times New Roman" w:hAnsi="Times New Roman"/>
          <w:color w:val="200F03"/>
          <w:sz w:val="28"/>
          <w:szCs w:val="28"/>
        </w:rPr>
        <w:t xml:space="preserve">планування; </w:t>
      </w:r>
    </w:p>
    <w:p w:rsidR="00003636" w:rsidRPr="00003636" w:rsidRDefault="00003636" w:rsidP="00003636">
      <w:pPr>
        <w:pStyle w:val="af4"/>
        <w:numPr>
          <w:ilvl w:val="0"/>
          <w:numId w:val="30"/>
        </w:numPr>
        <w:spacing w:after="0" w:line="360" w:lineRule="auto"/>
        <w:ind w:left="0" w:firstLine="709"/>
        <w:jc w:val="both"/>
        <w:rPr>
          <w:rFonts w:ascii="Times New Roman" w:hAnsi="Times New Roman"/>
          <w:color w:val="200F03"/>
          <w:sz w:val="28"/>
          <w:szCs w:val="28"/>
        </w:rPr>
      </w:pPr>
      <w:r w:rsidRPr="00003636">
        <w:rPr>
          <w:rFonts w:ascii="Times New Roman" w:hAnsi="Times New Roman"/>
          <w:color w:val="200F03"/>
          <w:sz w:val="28"/>
          <w:szCs w:val="28"/>
        </w:rPr>
        <w:t xml:space="preserve">організація; </w:t>
      </w:r>
    </w:p>
    <w:p w:rsidR="00003636" w:rsidRPr="00003636" w:rsidRDefault="00003636" w:rsidP="00003636">
      <w:pPr>
        <w:pStyle w:val="af4"/>
        <w:numPr>
          <w:ilvl w:val="0"/>
          <w:numId w:val="30"/>
        </w:numPr>
        <w:spacing w:after="0" w:line="360" w:lineRule="auto"/>
        <w:ind w:left="0" w:firstLine="709"/>
        <w:jc w:val="both"/>
        <w:rPr>
          <w:rFonts w:ascii="Times New Roman" w:hAnsi="Times New Roman"/>
          <w:color w:val="200F03"/>
          <w:sz w:val="28"/>
          <w:szCs w:val="28"/>
        </w:rPr>
      </w:pPr>
      <w:r w:rsidRPr="00003636">
        <w:rPr>
          <w:rFonts w:ascii="Times New Roman" w:hAnsi="Times New Roman"/>
          <w:color w:val="200F03"/>
          <w:sz w:val="28"/>
          <w:szCs w:val="28"/>
        </w:rPr>
        <w:t>робота з персоналом;</w:t>
      </w:r>
    </w:p>
    <w:p w:rsidR="00003636" w:rsidRPr="00003636" w:rsidRDefault="00003636" w:rsidP="00003636">
      <w:pPr>
        <w:pStyle w:val="af4"/>
        <w:numPr>
          <w:ilvl w:val="0"/>
          <w:numId w:val="30"/>
        </w:numPr>
        <w:spacing w:after="0" w:line="360" w:lineRule="auto"/>
        <w:ind w:left="0" w:firstLine="709"/>
        <w:jc w:val="both"/>
        <w:rPr>
          <w:rFonts w:ascii="Times New Roman" w:hAnsi="Times New Roman"/>
          <w:color w:val="200F03"/>
          <w:sz w:val="28"/>
          <w:szCs w:val="28"/>
        </w:rPr>
      </w:pPr>
      <w:r w:rsidRPr="00003636">
        <w:rPr>
          <w:rFonts w:ascii="Times New Roman" w:hAnsi="Times New Roman"/>
          <w:color w:val="200F03"/>
          <w:sz w:val="28"/>
          <w:szCs w:val="28"/>
        </w:rPr>
        <w:t xml:space="preserve">координація; </w:t>
      </w:r>
    </w:p>
    <w:p w:rsidR="00003636" w:rsidRPr="00003636" w:rsidRDefault="00003636" w:rsidP="00003636">
      <w:pPr>
        <w:pStyle w:val="af4"/>
        <w:numPr>
          <w:ilvl w:val="0"/>
          <w:numId w:val="30"/>
        </w:numPr>
        <w:spacing w:after="0" w:line="360" w:lineRule="auto"/>
        <w:ind w:left="0" w:firstLine="709"/>
        <w:jc w:val="both"/>
        <w:rPr>
          <w:rFonts w:ascii="Times New Roman" w:hAnsi="Times New Roman"/>
          <w:color w:val="200F03"/>
          <w:sz w:val="28"/>
          <w:szCs w:val="28"/>
        </w:rPr>
      </w:pPr>
      <w:r w:rsidRPr="00003636">
        <w:rPr>
          <w:rFonts w:ascii="Times New Roman" w:hAnsi="Times New Roman"/>
          <w:color w:val="200F03"/>
          <w:sz w:val="28"/>
          <w:szCs w:val="28"/>
        </w:rPr>
        <w:t xml:space="preserve">контроль. </w:t>
      </w:r>
    </w:p>
    <w:p w:rsidR="00003636" w:rsidRDefault="00003636" w:rsidP="00BF03B1">
      <w:pPr>
        <w:spacing w:line="360" w:lineRule="auto"/>
        <w:ind w:firstLine="720"/>
        <w:jc w:val="both"/>
        <w:rPr>
          <w:rFonts w:eastAsia="TimesNewRoman"/>
          <w:bCs/>
          <w:sz w:val="28"/>
          <w:szCs w:val="28"/>
        </w:rPr>
      </w:pPr>
      <w:r>
        <w:rPr>
          <w:rFonts w:eastAsia="TimesNewRoman"/>
          <w:bCs/>
          <w:sz w:val="28"/>
          <w:szCs w:val="28"/>
          <w:lang w:val="ru-RU"/>
        </w:rPr>
        <w:lastRenderedPageBreak/>
        <w:t xml:space="preserve">Відмітимо, що </w:t>
      </w:r>
      <w:r w:rsidRPr="00003636">
        <w:rPr>
          <w:rFonts w:eastAsia="TimesNewRoman"/>
          <w:bCs/>
          <w:sz w:val="28"/>
          <w:szCs w:val="28"/>
        </w:rPr>
        <w:t xml:space="preserve">декілька останніх десятиліть теорія менеджменту пережила величезні зміни, </w:t>
      </w:r>
      <w:r>
        <w:rPr>
          <w:rFonts w:eastAsia="TimesNewRoman"/>
          <w:bCs/>
          <w:sz w:val="28"/>
          <w:szCs w:val="28"/>
        </w:rPr>
        <w:t xml:space="preserve">але теоретична </w:t>
      </w:r>
      <w:r w:rsidRPr="00003636">
        <w:rPr>
          <w:rFonts w:eastAsia="TimesNewRoman"/>
          <w:bCs/>
          <w:sz w:val="28"/>
          <w:szCs w:val="28"/>
        </w:rPr>
        <w:t>основ</w:t>
      </w:r>
      <w:r>
        <w:rPr>
          <w:rFonts w:eastAsia="TimesNewRoman"/>
          <w:bCs/>
          <w:sz w:val="28"/>
          <w:szCs w:val="28"/>
        </w:rPr>
        <w:t>а</w:t>
      </w:r>
      <w:r w:rsidRPr="00003636">
        <w:rPr>
          <w:rFonts w:eastAsia="TimesNewRoman"/>
          <w:bCs/>
          <w:sz w:val="28"/>
          <w:szCs w:val="28"/>
        </w:rPr>
        <w:t xml:space="preserve"> залишились незмінними.</w:t>
      </w:r>
    </w:p>
    <w:p w:rsidR="00003636" w:rsidRDefault="00003636" w:rsidP="00BF03B1">
      <w:pPr>
        <w:spacing w:line="360" w:lineRule="auto"/>
        <w:ind w:firstLine="720"/>
        <w:jc w:val="both"/>
        <w:rPr>
          <w:rFonts w:eastAsia="TimesNewRoman"/>
          <w:bCs/>
          <w:sz w:val="28"/>
          <w:szCs w:val="28"/>
        </w:rPr>
      </w:pPr>
      <w:r w:rsidRPr="00003636">
        <w:rPr>
          <w:rFonts w:eastAsia="TimesNewRoman"/>
          <w:bCs/>
          <w:sz w:val="28"/>
          <w:szCs w:val="28"/>
        </w:rPr>
        <w:t xml:space="preserve"> В основі </w:t>
      </w:r>
      <w:r>
        <w:rPr>
          <w:rFonts w:eastAsia="TimesNewRoman"/>
          <w:bCs/>
          <w:sz w:val="28"/>
          <w:szCs w:val="28"/>
        </w:rPr>
        <w:t xml:space="preserve">менеджменту залишається </w:t>
      </w:r>
      <w:r w:rsidRPr="00003636">
        <w:rPr>
          <w:rFonts w:eastAsia="TimesNewRoman"/>
          <w:bCs/>
          <w:sz w:val="28"/>
          <w:szCs w:val="28"/>
        </w:rPr>
        <w:t>п’ять</w:t>
      </w:r>
      <w:r>
        <w:rPr>
          <w:rFonts w:eastAsia="TimesNewRoman"/>
          <w:bCs/>
          <w:sz w:val="28"/>
          <w:szCs w:val="28"/>
        </w:rPr>
        <w:t xml:space="preserve"> важливих </w:t>
      </w:r>
      <w:r w:rsidRPr="00003636">
        <w:rPr>
          <w:rFonts w:eastAsia="TimesNewRoman"/>
          <w:bCs/>
          <w:sz w:val="28"/>
          <w:szCs w:val="28"/>
        </w:rPr>
        <w:t xml:space="preserve">функцій. </w:t>
      </w:r>
    </w:p>
    <w:p w:rsidR="00003636" w:rsidRDefault="00252B0B" w:rsidP="00BF03B1">
      <w:pPr>
        <w:spacing w:line="360" w:lineRule="auto"/>
        <w:ind w:firstLine="720"/>
        <w:jc w:val="both"/>
        <w:rPr>
          <w:rFonts w:eastAsia="TimesNewRoman"/>
          <w:bCs/>
          <w:sz w:val="28"/>
          <w:szCs w:val="28"/>
        </w:rPr>
      </w:pPr>
      <w:r>
        <w:rPr>
          <w:rFonts w:eastAsia="TimesNewRoman"/>
          <w:bCs/>
          <w:sz w:val="28"/>
          <w:szCs w:val="28"/>
        </w:rPr>
        <w:t>Функція п</w:t>
      </w:r>
      <w:r w:rsidR="00003636">
        <w:rPr>
          <w:rFonts w:eastAsia="TimesNewRoman"/>
          <w:bCs/>
          <w:sz w:val="28"/>
          <w:szCs w:val="28"/>
        </w:rPr>
        <w:t>лан</w:t>
      </w:r>
      <w:r w:rsidR="00003636" w:rsidRPr="00003636">
        <w:rPr>
          <w:rFonts w:eastAsia="TimesNewRoman"/>
          <w:bCs/>
          <w:sz w:val="28"/>
          <w:szCs w:val="28"/>
        </w:rPr>
        <w:t xml:space="preserve">ування. </w:t>
      </w:r>
      <w:r w:rsidR="00003636">
        <w:rPr>
          <w:rFonts w:eastAsia="TimesNewRoman"/>
          <w:bCs/>
          <w:sz w:val="28"/>
          <w:szCs w:val="28"/>
        </w:rPr>
        <w:t xml:space="preserve">Визначення цілей (мети) та </w:t>
      </w:r>
      <w:r w:rsidR="00003636" w:rsidRPr="00003636">
        <w:rPr>
          <w:rFonts w:eastAsia="TimesNewRoman"/>
          <w:bCs/>
          <w:sz w:val="28"/>
          <w:szCs w:val="28"/>
        </w:rPr>
        <w:t xml:space="preserve">завчасне визначення місця і часу і призначення відповідальних за виконання </w:t>
      </w:r>
      <w:r w:rsidR="00003636">
        <w:rPr>
          <w:rFonts w:eastAsia="TimesNewRoman"/>
          <w:bCs/>
          <w:sz w:val="28"/>
          <w:szCs w:val="28"/>
        </w:rPr>
        <w:t xml:space="preserve">господарських </w:t>
      </w:r>
      <w:r w:rsidR="00003636" w:rsidRPr="00003636">
        <w:rPr>
          <w:rFonts w:eastAsia="TimesNewRoman"/>
          <w:bCs/>
          <w:sz w:val="28"/>
          <w:szCs w:val="28"/>
        </w:rPr>
        <w:t xml:space="preserve">завдань. </w:t>
      </w:r>
      <w:r w:rsidR="00003636">
        <w:rPr>
          <w:rFonts w:eastAsia="TimesNewRoman"/>
          <w:bCs/>
          <w:sz w:val="28"/>
          <w:szCs w:val="28"/>
        </w:rPr>
        <w:t xml:space="preserve">Також враховуються всі сфери </w:t>
      </w:r>
      <w:r w:rsidR="00003636" w:rsidRPr="00003636">
        <w:rPr>
          <w:rFonts w:eastAsia="TimesNewRoman"/>
          <w:bCs/>
          <w:sz w:val="28"/>
          <w:szCs w:val="28"/>
        </w:rPr>
        <w:t xml:space="preserve">менеджменту: </w:t>
      </w:r>
    </w:p>
    <w:p w:rsidR="00003636" w:rsidRPr="00003636" w:rsidRDefault="00003636" w:rsidP="00003636">
      <w:pPr>
        <w:pStyle w:val="af4"/>
        <w:numPr>
          <w:ilvl w:val="0"/>
          <w:numId w:val="30"/>
        </w:numPr>
        <w:spacing w:after="0" w:line="360" w:lineRule="auto"/>
        <w:ind w:left="0" w:firstLine="709"/>
        <w:jc w:val="both"/>
        <w:rPr>
          <w:rFonts w:ascii="Times New Roman" w:hAnsi="Times New Roman"/>
          <w:color w:val="200F03"/>
          <w:sz w:val="28"/>
          <w:szCs w:val="28"/>
        </w:rPr>
      </w:pPr>
      <w:r w:rsidRPr="00003636">
        <w:rPr>
          <w:rFonts w:ascii="Times New Roman" w:hAnsi="Times New Roman"/>
          <w:color w:val="200F03"/>
          <w:sz w:val="28"/>
          <w:szCs w:val="28"/>
        </w:rPr>
        <w:t>персонал;</w:t>
      </w:r>
    </w:p>
    <w:p w:rsidR="00003636" w:rsidRPr="00003636" w:rsidRDefault="00003636" w:rsidP="00003636">
      <w:pPr>
        <w:pStyle w:val="af4"/>
        <w:numPr>
          <w:ilvl w:val="0"/>
          <w:numId w:val="30"/>
        </w:numPr>
        <w:spacing w:after="0" w:line="360" w:lineRule="auto"/>
        <w:ind w:left="0" w:firstLine="709"/>
        <w:jc w:val="both"/>
        <w:rPr>
          <w:rFonts w:ascii="Times New Roman" w:hAnsi="Times New Roman"/>
          <w:color w:val="200F03"/>
          <w:sz w:val="28"/>
          <w:szCs w:val="28"/>
        </w:rPr>
      </w:pPr>
      <w:r w:rsidRPr="00003636">
        <w:rPr>
          <w:rFonts w:ascii="Times New Roman" w:hAnsi="Times New Roman"/>
          <w:color w:val="200F03"/>
          <w:sz w:val="28"/>
          <w:szCs w:val="28"/>
        </w:rPr>
        <w:t>необоротні активи;</w:t>
      </w:r>
    </w:p>
    <w:p w:rsidR="00003636" w:rsidRPr="00003636" w:rsidRDefault="00003636" w:rsidP="00003636">
      <w:pPr>
        <w:pStyle w:val="af4"/>
        <w:numPr>
          <w:ilvl w:val="0"/>
          <w:numId w:val="30"/>
        </w:numPr>
        <w:spacing w:after="0" w:line="360" w:lineRule="auto"/>
        <w:ind w:left="0" w:firstLine="709"/>
        <w:jc w:val="both"/>
        <w:rPr>
          <w:rFonts w:ascii="Times New Roman" w:hAnsi="Times New Roman"/>
          <w:color w:val="200F03"/>
          <w:sz w:val="28"/>
          <w:szCs w:val="28"/>
        </w:rPr>
      </w:pPr>
      <w:r w:rsidRPr="00003636">
        <w:rPr>
          <w:rFonts w:ascii="Times New Roman" w:hAnsi="Times New Roman"/>
          <w:color w:val="200F03"/>
          <w:sz w:val="28"/>
          <w:szCs w:val="28"/>
        </w:rPr>
        <w:t>оборотні активи;</w:t>
      </w:r>
    </w:p>
    <w:p w:rsidR="00003636" w:rsidRPr="00003636" w:rsidRDefault="00003636" w:rsidP="00003636">
      <w:pPr>
        <w:pStyle w:val="af4"/>
        <w:numPr>
          <w:ilvl w:val="0"/>
          <w:numId w:val="30"/>
        </w:numPr>
        <w:spacing w:after="0" w:line="360" w:lineRule="auto"/>
        <w:ind w:left="0" w:firstLine="709"/>
        <w:jc w:val="both"/>
        <w:rPr>
          <w:rFonts w:ascii="Times New Roman" w:hAnsi="Times New Roman"/>
          <w:color w:val="200F03"/>
          <w:sz w:val="28"/>
          <w:szCs w:val="28"/>
        </w:rPr>
      </w:pPr>
      <w:r w:rsidRPr="00003636">
        <w:rPr>
          <w:rFonts w:ascii="Times New Roman" w:hAnsi="Times New Roman"/>
          <w:color w:val="200F03"/>
          <w:sz w:val="28"/>
          <w:szCs w:val="28"/>
        </w:rPr>
        <w:t>капітал;</w:t>
      </w:r>
    </w:p>
    <w:p w:rsidR="00003636" w:rsidRPr="00003636" w:rsidRDefault="00003636" w:rsidP="00003636">
      <w:pPr>
        <w:pStyle w:val="af4"/>
        <w:numPr>
          <w:ilvl w:val="0"/>
          <w:numId w:val="30"/>
        </w:numPr>
        <w:spacing w:after="0" w:line="360" w:lineRule="auto"/>
        <w:ind w:left="0" w:firstLine="709"/>
        <w:jc w:val="both"/>
        <w:rPr>
          <w:rFonts w:ascii="Times New Roman" w:hAnsi="Times New Roman"/>
          <w:color w:val="200F03"/>
          <w:sz w:val="28"/>
          <w:szCs w:val="28"/>
        </w:rPr>
      </w:pPr>
      <w:r w:rsidRPr="00003636">
        <w:rPr>
          <w:rFonts w:ascii="Times New Roman" w:hAnsi="Times New Roman"/>
          <w:color w:val="200F03"/>
          <w:sz w:val="28"/>
          <w:szCs w:val="28"/>
        </w:rPr>
        <w:t>зобов’язання;</w:t>
      </w:r>
    </w:p>
    <w:p w:rsidR="00003636" w:rsidRPr="00003636" w:rsidRDefault="00003636" w:rsidP="00003636">
      <w:pPr>
        <w:pStyle w:val="af4"/>
        <w:numPr>
          <w:ilvl w:val="0"/>
          <w:numId w:val="30"/>
        </w:numPr>
        <w:spacing w:after="0" w:line="360" w:lineRule="auto"/>
        <w:ind w:left="0" w:firstLine="709"/>
        <w:jc w:val="both"/>
        <w:rPr>
          <w:rFonts w:ascii="Times New Roman" w:hAnsi="Times New Roman"/>
          <w:color w:val="200F03"/>
          <w:sz w:val="28"/>
          <w:szCs w:val="28"/>
        </w:rPr>
      </w:pPr>
      <w:r w:rsidRPr="00003636">
        <w:rPr>
          <w:rFonts w:ascii="Times New Roman" w:hAnsi="Times New Roman"/>
          <w:color w:val="200F03"/>
          <w:sz w:val="28"/>
          <w:szCs w:val="28"/>
        </w:rPr>
        <w:t>час.</w:t>
      </w:r>
    </w:p>
    <w:p w:rsidR="00252B0B" w:rsidRDefault="00003636" w:rsidP="00BF03B1">
      <w:pPr>
        <w:spacing w:line="360" w:lineRule="auto"/>
        <w:ind w:firstLine="720"/>
        <w:jc w:val="both"/>
        <w:rPr>
          <w:rFonts w:eastAsia="TimesNewRoman"/>
          <w:bCs/>
          <w:sz w:val="28"/>
          <w:szCs w:val="28"/>
        </w:rPr>
      </w:pPr>
      <w:r w:rsidRPr="00003636">
        <w:rPr>
          <w:rFonts w:eastAsia="TimesNewRoman"/>
          <w:bCs/>
          <w:sz w:val="28"/>
          <w:szCs w:val="28"/>
        </w:rPr>
        <w:t xml:space="preserve">Основний </w:t>
      </w:r>
      <w:r>
        <w:rPr>
          <w:rFonts w:eastAsia="TimesNewRoman"/>
          <w:bCs/>
          <w:sz w:val="28"/>
          <w:szCs w:val="28"/>
        </w:rPr>
        <w:t>компонент</w:t>
      </w:r>
      <w:r w:rsidR="00252B0B">
        <w:rPr>
          <w:rFonts w:eastAsia="TimesNewRoman"/>
          <w:bCs/>
          <w:sz w:val="28"/>
          <w:szCs w:val="28"/>
        </w:rPr>
        <w:t xml:space="preserve"> планування – місія </w:t>
      </w:r>
      <w:r w:rsidR="00252B0B" w:rsidRPr="007631A5">
        <w:rPr>
          <w:rFonts w:eastAsia="TimesNewRoman"/>
          <w:bCs/>
          <w:sz w:val="28"/>
          <w:szCs w:val="28"/>
        </w:rPr>
        <w:t>промислов</w:t>
      </w:r>
      <w:r w:rsidR="00252B0B">
        <w:rPr>
          <w:rFonts w:eastAsia="TimesNewRoman"/>
          <w:bCs/>
          <w:sz w:val="28"/>
          <w:szCs w:val="28"/>
        </w:rPr>
        <w:t>ого</w:t>
      </w:r>
      <w:r w:rsidR="00252B0B" w:rsidRPr="007631A5">
        <w:rPr>
          <w:rFonts w:eastAsia="TimesNewRoman"/>
          <w:bCs/>
          <w:sz w:val="28"/>
          <w:szCs w:val="28"/>
        </w:rPr>
        <w:t xml:space="preserve"> підприємств</w:t>
      </w:r>
      <w:r w:rsidR="00252B0B">
        <w:rPr>
          <w:rFonts w:eastAsia="TimesNewRoman"/>
          <w:bCs/>
          <w:sz w:val="28"/>
          <w:szCs w:val="28"/>
        </w:rPr>
        <w:t>а</w:t>
      </w:r>
      <w:r w:rsidR="00252B0B" w:rsidRPr="007631A5">
        <w:rPr>
          <w:rFonts w:eastAsia="TimesNewRoman"/>
          <w:bCs/>
          <w:sz w:val="28"/>
          <w:szCs w:val="28"/>
        </w:rPr>
        <w:t>м в умовах глобальних викликів</w:t>
      </w:r>
      <w:r w:rsidRPr="00003636">
        <w:rPr>
          <w:rFonts w:eastAsia="TimesNewRoman"/>
          <w:bCs/>
          <w:sz w:val="28"/>
          <w:szCs w:val="28"/>
        </w:rPr>
        <w:t xml:space="preserve">. </w:t>
      </w:r>
    </w:p>
    <w:p w:rsidR="00D35476" w:rsidRDefault="00003636" w:rsidP="00BF03B1">
      <w:pPr>
        <w:spacing w:line="360" w:lineRule="auto"/>
        <w:ind w:firstLine="720"/>
        <w:jc w:val="both"/>
        <w:rPr>
          <w:rFonts w:eastAsia="TimesNewRoman"/>
          <w:bCs/>
          <w:sz w:val="28"/>
          <w:szCs w:val="28"/>
        </w:rPr>
      </w:pPr>
      <w:r w:rsidRPr="00003636">
        <w:rPr>
          <w:rFonts w:eastAsia="TimesNewRoman"/>
          <w:bCs/>
          <w:sz w:val="28"/>
          <w:szCs w:val="28"/>
        </w:rPr>
        <w:t>Функція організації</w:t>
      </w:r>
      <w:r w:rsidR="00252B0B">
        <w:rPr>
          <w:rFonts w:eastAsia="TimesNewRoman"/>
          <w:bCs/>
          <w:sz w:val="28"/>
          <w:szCs w:val="28"/>
        </w:rPr>
        <w:t xml:space="preserve"> </w:t>
      </w:r>
      <w:r w:rsidRPr="00003636">
        <w:rPr>
          <w:rFonts w:eastAsia="TimesNewRoman"/>
          <w:bCs/>
          <w:sz w:val="28"/>
          <w:szCs w:val="28"/>
        </w:rPr>
        <w:t xml:space="preserve"> – це процес делегування і координації завдань</w:t>
      </w:r>
      <w:r w:rsidR="00B50DAC">
        <w:rPr>
          <w:rFonts w:eastAsia="TimesNewRoman"/>
          <w:bCs/>
          <w:sz w:val="28"/>
          <w:szCs w:val="28"/>
        </w:rPr>
        <w:t xml:space="preserve"> </w:t>
      </w:r>
      <w:r w:rsidR="00B50DAC" w:rsidRPr="007631A5">
        <w:rPr>
          <w:rFonts w:eastAsia="TimesNewRoman"/>
          <w:bCs/>
          <w:sz w:val="28"/>
          <w:szCs w:val="28"/>
        </w:rPr>
        <w:t>промисловим підприємством в умовах глобальних викликів</w:t>
      </w:r>
      <w:r w:rsidR="00B50DAC">
        <w:rPr>
          <w:rFonts w:eastAsia="TimesNewRoman"/>
          <w:bCs/>
          <w:sz w:val="28"/>
          <w:szCs w:val="28"/>
        </w:rPr>
        <w:t>,</w:t>
      </w:r>
      <w:r w:rsidRPr="00003636">
        <w:rPr>
          <w:rFonts w:eastAsia="TimesNewRoman"/>
          <w:bCs/>
          <w:sz w:val="28"/>
          <w:szCs w:val="28"/>
        </w:rPr>
        <w:t xml:space="preserve"> відповідальності за наявності чіткої структури повноважень,</w:t>
      </w:r>
      <w:r w:rsidR="00B50DAC">
        <w:rPr>
          <w:rFonts w:eastAsia="TimesNewRoman"/>
          <w:bCs/>
          <w:sz w:val="28"/>
          <w:szCs w:val="28"/>
        </w:rPr>
        <w:t xml:space="preserve"> а також </w:t>
      </w:r>
      <w:r w:rsidRPr="00003636">
        <w:rPr>
          <w:rFonts w:eastAsia="TimesNewRoman"/>
          <w:bCs/>
          <w:sz w:val="28"/>
          <w:szCs w:val="28"/>
        </w:rPr>
        <w:t xml:space="preserve">звітності. </w:t>
      </w:r>
      <w:r w:rsidR="00B50DAC">
        <w:rPr>
          <w:rFonts w:eastAsia="TimesNewRoman"/>
          <w:bCs/>
          <w:sz w:val="28"/>
          <w:szCs w:val="28"/>
        </w:rPr>
        <w:t xml:space="preserve">Фокус на </w:t>
      </w:r>
      <w:r w:rsidRPr="00003636">
        <w:rPr>
          <w:rFonts w:eastAsia="TimesNewRoman"/>
          <w:bCs/>
          <w:sz w:val="28"/>
          <w:szCs w:val="28"/>
        </w:rPr>
        <w:t xml:space="preserve"> структуруванн</w:t>
      </w:r>
      <w:r w:rsidR="00B50DAC">
        <w:rPr>
          <w:rFonts w:eastAsia="TimesNewRoman"/>
          <w:bCs/>
          <w:sz w:val="28"/>
          <w:szCs w:val="28"/>
        </w:rPr>
        <w:t xml:space="preserve">і господарських </w:t>
      </w:r>
      <w:r w:rsidRPr="00003636">
        <w:rPr>
          <w:rFonts w:eastAsia="TimesNewRoman"/>
          <w:bCs/>
          <w:sz w:val="28"/>
          <w:szCs w:val="28"/>
        </w:rPr>
        <w:t>завдання</w:t>
      </w:r>
      <w:r w:rsidR="00D35476">
        <w:rPr>
          <w:rFonts w:eastAsia="TimesNewRoman"/>
          <w:bCs/>
          <w:sz w:val="28"/>
          <w:szCs w:val="28"/>
        </w:rPr>
        <w:t>х</w:t>
      </w:r>
      <w:r w:rsidRPr="00003636">
        <w:rPr>
          <w:rFonts w:eastAsia="TimesNewRoman"/>
          <w:bCs/>
          <w:sz w:val="28"/>
          <w:szCs w:val="28"/>
        </w:rPr>
        <w:t xml:space="preserve">, </w:t>
      </w:r>
      <w:r w:rsidR="00D35476">
        <w:rPr>
          <w:rFonts w:eastAsia="TimesNewRoman"/>
          <w:bCs/>
          <w:sz w:val="28"/>
          <w:szCs w:val="28"/>
        </w:rPr>
        <w:t>а при їх</w:t>
      </w:r>
      <w:r w:rsidRPr="00003636">
        <w:rPr>
          <w:rFonts w:eastAsia="TimesNewRoman"/>
          <w:bCs/>
          <w:sz w:val="28"/>
          <w:szCs w:val="28"/>
        </w:rPr>
        <w:t xml:space="preserve"> виконанні найбільш ефективно </w:t>
      </w:r>
      <w:r w:rsidR="00D35476">
        <w:rPr>
          <w:rFonts w:eastAsia="TimesNewRoman"/>
          <w:bCs/>
          <w:sz w:val="28"/>
          <w:szCs w:val="28"/>
        </w:rPr>
        <w:t>залучати персонал та необоротні й оборотні активи промислового підприємства.</w:t>
      </w:r>
    </w:p>
    <w:p w:rsidR="00D35476" w:rsidRDefault="00003636" w:rsidP="00BF03B1">
      <w:pPr>
        <w:spacing w:line="360" w:lineRule="auto"/>
        <w:ind w:firstLine="720"/>
        <w:jc w:val="both"/>
        <w:rPr>
          <w:rFonts w:eastAsia="TimesNewRoman"/>
          <w:bCs/>
          <w:sz w:val="28"/>
          <w:szCs w:val="28"/>
        </w:rPr>
      </w:pPr>
      <w:r w:rsidRPr="00003636">
        <w:rPr>
          <w:rFonts w:eastAsia="TimesNewRoman"/>
          <w:bCs/>
          <w:sz w:val="28"/>
          <w:szCs w:val="28"/>
        </w:rPr>
        <w:t xml:space="preserve">Робота з персоналом – це відбір, організація й оцінка </w:t>
      </w:r>
      <w:r w:rsidR="00D35476">
        <w:rPr>
          <w:rFonts w:eastAsia="TimesNewRoman"/>
          <w:bCs/>
          <w:sz w:val="28"/>
          <w:szCs w:val="28"/>
        </w:rPr>
        <w:t xml:space="preserve">працівників </w:t>
      </w:r>
      <w:r w:rsidR="00D35476" w:rsidRPr="007631A5">
        <w:rPr>
          <w:color w:val="200F03"/>
          <w:sz w:val="28"/>
          <w:szCs w:val="28"/>
        </w:rPr>
        <w:t>промислов</w:t>
      </w:r>
      <w:r w:rsidR="00D35476">
        <w:rPr>
          <w:color w:val="200F03"/>
          <w:sz w:val="28"/>
          <w:szCs w:val="28"/>
        </w:rPr>
        <w:t>ого</w:t>
      </w:r>
      <w:r w:rsidR="00D35476" w:rsidRPr="007631A5">
        <w:rPr>
          <w:color w:val="200F03"/>
          <w:sz w:val="28"/>
          <w:szCs w:val="28"/>
        </w:rPr>
        <w:t xml:space="preserve"> підприємств</w:t>
      </w:r>
      <w:r w:rsidR="00D35476">
        <w:rPr>
          <w:color w:val="200F03"/>
          <w:sz w:val="28"/>
          <w:szCs w:val="28"/>
        </w:rPr>
        <w:t>а</w:t>
      </w:r>
      <w:r w:rsidR="00D35476" w:rsidRPr="007631A5">
        <w:rPr>
          <w:color w:val="200F03"/>
          <w:sz w:val="28"/>
          <w:szCs w:val="28"/>
        </w:rPr>
        <w:t xml:space="preserve"> в умовах глобальних викликів</w:t>
      </w:r>
      <w:r w:rsidRPr="00003636">
        <w:rPr>
          <w:rFonts w:eastAsia="TimesNewRoman"/>
          <w:bCs/>
          <w:sz w:val="28"/>
          <w:szCs w:val="28"/>
        </w:rPr>
        <w:t xml:space="preserve"> на відповідні посади й забезпечення ї</w:t>
      </w:r>
      <w:r w:rsidR="00D35476">
        <w:rPr>
          <w:rFonts w:eastAsia="TimesNewRoman"/>
          <w:bCs/>
          <w:sz w:val="28"/>
          <w:szCs w:val="28"/>
        </w:rPr>
        <w:t>х</w:t>
      </w:r>
      <w:r w:rsidRPr="00003636">
        <w:rPr>
          <w:rFonts w:eastAsia="TimesNewRoman"/>
          <w:bCs/>
          <w:sz w:val="28"/>
          <w:szCs w:val="28"/>
        </w:rPr>
        <w:t xml:space="preserve"> необхідними для виконання завдання знаннями.</w:t>
      </w:r>
    </w:p>
    <w:p w:rsidR="00D35476" w:rsidRDefault="00003636" w:rsidP="00BF03B1">
      <w:pPr>
        <w:spacing w:line="360" w:lineRule="auto"/>
        <w:ind w:firstLine="720"/>
        <w:jc w:val="both"/>
        <w:rPr>
          <w:rFonts w:eastAsia="TimesNewRoman"/>
          <w:bCs/>
          <w:sz w:val="28"/>
          <w:szCs w:val="28"/>
        </w:rPr>
      </w:pPr>
      <w:r w:rsidRPr="00003636">
        <w:rPr>
          <w:rFonts w:eastAsia="TimesNewRoman"/>
          <w:bCs/>
          <w:sz w:val="28"/>
          <w:szCs w:val="28"/>
        </w:rPr>
        <w:t xml:space="preserve">Координація </w:t>
      </w:r>
      <w:r w:rsidR="00D35476" w:rsidRPr="00003636">
        <w:rPr>
          <w:rFonts w:eastAsia="TimesNewRoman"/>
          <w:bCs/>
          <w:sz w:val="28"/>
          <w:szCs w:val="28"/>
        </w:rPr>
        <w:t>–</w:t>
      </w:r>
      <w:r w:rsidR="00D35476">
        <w:rPr>
          <w:rFonts w:eastAsia="TimesNewRoman"/>
          <w:bCs/>
          <w:sz w:val="28"/>
          <w:szCs w:val="28"/>
        </w:rPr>
        <w:t xml:space="preserve"> це </w:t>
      </w:r>
      <w:r w:rsidRPr="00003636">
        <w:rPr>
          <w:rFonts w:eastAsia="TimesNewRoman"/>
          <w:bCs/>
          <w:sz w:val="28"/>
          <w:szCs w:val="28"/>
        </w:rPr>
        <w:t xml:space="preserve">вплив на </w:t>
      </w:r>
      <w:r w:rsidR="00D35476" w:rsidRPr="00D35476">
        <w:rPr>
          <w:rFonts w:eastAsia="TimesNewRoman"/>
          <w:bCs/>
          <w:sz w:val="28"/>
          <w:szCs w:val="28"/>
        </w:rPr>
        <w:t xml:space="preserve"> </w:t>
      </w:r>
      <w:r w:rsidR="00D35476">
        <w:rPr>
          <w:rFonts w:eastAsia="TimesNewRoman"/>
          <w:bCs/>
          <w:sz w:val="28"/>
          <w:szCs w:val="28"/>
        </w:rPr>
        <w:t xml:space="preserve">працівників </w:t>
      </w:r>
      <w:r w:rsidR="00D35476" w:rsidRPr="007631A5">
        <w:rPr>
          <w:color w:val="200F03"/>
          <w:sz w:val="28"/>
          <w:szCs w:val="28"/>
        </w:rPr>
        <w:t>промислов</w:t>
      </w:r>
      <w:r w:rsidR="00D35476">
        <w:rPr>
          <w:color w:val="200F03"/>
          <w:sz w:val="28"/>
          <w:szCs w:val="28"/>
        </w:rPr>
        <w:t>ого</w:t>
      </w:r>
      <w:r w:rsidR="00D35476" w:rsidRPr="007631A5">
        <w:rPr>
          <w:color w:val="200F03"/>
          <w:sz w:val="28"/>
          <w:szCs w:val="28"/>
        </w:rPr>
        <w:t xml:space="preserve"> підприємств</w:t>
      </w:r>
      <w:r w:rsidR="00D35476">
        <w:rPr>
          <w:color w:val="200F03"/>
          <w:sz w:val="28"/>
          <w:szCs w:val="28"/>
        </w:rPr>
        <w:t>а</w:t>
      </w:r>
      <w:r w:rsidR="00D35476" w:rsidRPr="007631A5">
        <w:rPr>
          <w:color w:val="200F03"/>
          <w:sz w:val="28"/>
          <w:szCs w:val="28"/>
        </w:rPr>
        <w:t xml:space="preserve"> в умовах глобальних викликів</w:t>
      </w:r>
      <w:r w:rsidRPr="00003636">
        <w:rPr>
          <w:rFonts w:eastAsia="TimesNewRoman"/>
          <w:bCs/>
          <w:sz w:val="28"/>
          <w:szCs w:val="28"/>
        </w:rPr>
        <w:t>, який спонукає їх прагнути до досягнення цілей</w:t>
      </w:r>
      <w:r w:rsidR="00D35476">
        <w:rPr>
          <w:rFonts w:eastAsia="TimesNewRoman"/>
          <w:bCs/>
          <w:sz w:val="28"/>
          <w:szCs w:val="28"/>
        </w:rPr>
        <w:t xml:space="preserve"> господарської системи, а також </w:t>
      </w:r>
      <w:r w:rsidRPr="00003636">
        <w:rPr>
          <w:rFonts w:eastAsia="TimesNewRoman"/>
          <w:bCs/>
          <w:sz w:val="28"/>
          <w:szCs w:val="28"/>
        </w:rPr>
        <w:t xml:space="preserve">побудова стосунків між </w:t>
      </w:r>
      <w:r w:rsidR="00D35476">
        <w:rPr>
          <w:rFonts w:eastAsia="TimesNewRoman"/>
          <w:bCs/>
          <w:sz w:val="28"/>
          <w:szCs w:val="28"/>
        </w:rPr>
        <w:t>працівниками промислового підприємства</w:t>
      </w:r>
      <w:r w:rsidRPr="00003636">
        <w:rPr>
          <w:rFonts w:eastAsia="TimesNewRoman"/>
          <w:bCs/>
          <w:sz w:val="28"/>
          <w:szCs w:val="28"/>
        </w:rPr>
        <w:t>.</w:t>
      </w:r>
    </w:p>
    <w:p w:rsidR="00D35476" w:rsidRDefault="00003636" w:rsidP="00BF03B1">
      <w:pPr>
        <w:spacing w:line="360" w:lineRule="auto"/>
        <w:ind w:firstLine="720"/>
        <w:jc w:val="both"/>
        <w:rPr>
          <w:rFonts w:eastAsia="TimesNewRoman"/>
          <w:bCs/>
          <w:sz w:val="28"/>
          <w:szCs w:val="28"/>
        </w:rPr>
      </w:pPr>
      <w:r w:rsidRPr="00003636">
        <w:rPr>
          <w:rFonts w:eastAsia="TimesNewRoman"/>
          <w:bCs/>
          <w:sz w:val="28"/>
          <w:szCs w:val="28"/>
        </w:rPr>
        <w:lastRenderedPageBreak/>
        <w:t>Контроль</w:t>
      </w:r>
      <w:r w:rsidR="00D35476">
        <w:rPr>
          <w:rFonts w:eastAsia="TimesNewRoman"/>
          <w:bCs/>
          <w:sz w:val="28"/>
          <w:szCs w:val="28"/>
        </w:rPr>
        <w:t xml:space="preserve"> </w:t>
      </w:r>
      <w:r w:rsidR="00D35476" w:rsidRPr="00003636">
        <w:rPr>
          <w:rFonts w:eastAsia="TimesNewRoman"/>
          <w:bCs/>
          <w:sz w:val="28"/>
          <w:szCs w:val="28"/>
        </w:rPr>
        <w:t>–</w:t>
      </w:r>
      <w:r w:rsidR="00D35476">
        <w:rPr>
          <w:rFonts w:eastAsia="TimesNewRoman"/>
          <w:bCs/>
          <w:sz w:val="28"/>
          <w:szCs w:val="28"/>
        </w:rPr>
        <w:t xml:space="preserve"> це формування та</w:t>
      </w:r>
      <w:r w:rsidRPr="00003636">
        <w:rPr>
          <w:rFonts w:eastAsia="TimesNewRoman"/>
          <w:bCs/>
          <w:sz w:val="28"/>
          <w:szCs w:val="28"/>
        </w:rPr>
        <w:t xml:space="preserve"> запровадження </w:t>
      </w:r>
      <w:r w:rsidR="00D35476">
        <w:rPr>
          <w:rFonts w:eastAsia="TimesNewRoman"/>
          <w:bCs/>
          <w:sz w:val="28"/>
          <w:szCs w:val="28"/>
        </w:rPr>
        <w:t>моделей</w:t>
      </w:r>
      <w:r w:rsidRPr="00003636">
        <w:rPr>
          <w:rFonts w:eastAsia="TimesNewRoman"/>
          <w:bCs/>
          <w:sz w:val="28"/>
          <w:szCs w:val="28"/>
        </w:rPr>
        <w:t xml:space="preserve">, які забезпечують досягнення цілей </w:t>
      </w:r>
      <w:r w:rsidR="00D35476" w:rsidRPr="007631A5">
        <w:rPr>
          <w:color w:val="200F03"/>
          <w:sz w:val="28"/>
          <w:szCs w:val="28"/>
        </w:rPr>
        <w:t>промислов</w:t>
      </w:r>
      <w:r w:rsidR="00D35476">
        <w:rPr>
          <w:color w:val="200F03"/>
          <w:sz w:val="28"/>
          <w:szCs w:val="28"/>
        </w:rPr>
        <w:t>ого</w:t>
      </w:r>
      <w:r w:rsidR="00D35476" w:rsidRPr="007631A5">
        <w:rPr>
          <w:color w:val="200F03"/>
          <w:sz w:val="28"/>
          <w:szCs w:val="28"/>
        </w:rPr>
        <w:t xml:space="preserve"> підприємств</w:t>
      </w:r>
      <w:r w:rsidR="00D35476">
        <w:rPr>
          <w:color w:val="200F03"/>
          <w:sz w:val="28"/>
          <w:szCs w:val="28"/>
        </w:rPr>
        <w:t>а</w:t>
      </w:r>
      <w:r w:rsidR="00D35476" w:rsidRPr="007631A5">
        <w:rPr>
          <w:color w:val="200F03"/>
          <w:sz w:val="28"/>
          <w:szCs w:val="28"/>
        </w:rPr>
        <w:t xml:space="preserve"> в умовах глобальних викликів</w:t>
      </w:r>
      <w:r w:rsidRPr="00003636">
        <w:rPr>
          <w:rFonts w:eastAsia="TimesNewRoman"/>
          <w:bCs/>
          <w:sz w:val="28"/>
          <w:szCs w:val="28"/>
        </w:rPr>
        <w:t xml:space="preserve">, усунення невідповідностей </w:t>
      </w:r>
      <w:r w:rsidR="00D35476">
        <w:rPr>
          <w:rFonts w:eastAsia="TimesNewRoman"/>
          <w:bCs/>
          <w:sz w:val="28"/>
          <w:szCs w:val="28"/>
        </w:rPr>
        <w:t>(відхилень) від запланованої діяльності.</w:t>
      </w:r>
    </w:p>
    <w:p w:rsidR="00C70512" w:rsidRDefault="00D35476" w:rsidP="00BF03B1">
      <w:pPr>
        <w:spacing w:line="360" w:lineRule="auto"/>
        <w:ind w:firstLine="720"/>
        <w:jc w:val="both"/>
        <w:rPr>
          <w:rFonts w:eastAsia="TimesNewRoman"/>
          <w:bCs/>
          <w:sz w:val="28"/>
          <w:szCs w:val="28"/>
        </w:rPr>
      </w:pPr>
      <w:r>
        <w:rPr>
          <w:rFonts w:eastAsia="TimesNewRoman"/>
          <w:bCs/>
          <w:sz w:val="28"/>
          <w:szCs w:val="28"/>
        </w:rPr>
        <w:t>Необхідно пам’ятати, що л</w:t>
      </w:r>
      <w:r w:rsidRPr="00D35476">
        <w:rPr>
          <w:rFonts w:eastAsia="TimesNewRoman"/>
          <w:bCs/>
          <w:sz w:val="28"/>
          <w:szCs w:val="28"/>
        </w:rPr>
        <w:t>ідерство – це мистецтво керувати персоналом</w:t>
      </w:r>
      <w:r>
        <w:rPr>
          <w:rFonts w:eastAsia="TimesNewRoman"/>
          <w:bCs/>
          <w:sz w:val="28"/>
          <w:szCs w:val="28"/>
        </w:rPr>
        <w:t xml:space="preserve"> </w:t>
      </w:r>
      <w:r w:rsidRPr="007631A5">
        <w:rPr>
          <w:color w:val="200F03"/>
          <w:sz w:val="28"/>
          <w:szCs w:val="28"/>
        </w:rPr>
        <w:t>промислов</w:t>
      </w:r>
      <w:r>
        <w:rPr>
          <w:color w:val="200F03"/>
          <w:sz w:val="28"/>
          <w:szCs w:val="28"/>
        </w:rPr>
        <w:t>ого</w:t>
      </w:r>
      <w:r w:rsidRPr="007631A5">
        <w:rPr>
          <w:color w:val="200F03"/>
          <w:sz w:val="28"/>
          <w:szCs w:val="28"/>
        </w:rPr>
        <w:t xml:space="preserve"> підприємств</w:t>
      </w:r>
      <w:r>
        <w:rPr>
          <w:color w:val="200F03"/>
          <w:sz w:val="28"/>
          <w:szCs w:val="28"/>
        </w:rPr>
        <w:t>а</w:t>
      </w:r>
      <w:r w:rsidRPr="007631A5">
        <w:rPr>
          <w:color w:val="200F03"/>
          <w:sz w:val="28"/>
          <w:szCs w:val="28"/>
        </w:rPr>
        <w:t xml:space="preserve"> в умовах глобальних викликів</w:t>
      </w:r>
      <w:r w:rsidRPr="00D35476">
        <w:rPr>
          <w:rFonts w:eastAsia="TimesNewRoman"/>
          <w:bCs/>
          <w:sz w:val="28"/>
          <w:szCs w:val="28"/>
        </w:rPr>
        <w:t xml:space="preserve">, власним життям, свідомо робити </w:t>
      </w:r>
      <w:r>
        <w:rPr>
          <w:rFonts w:eastAsia="TimesNewRoman"/>
          <w:bCs/>
          <w:sz w:val="28"/>
          <w:szCs w:val="28"/>
        </w:rPr>
        <w:t xml:space="preserve">професійну </w:t>
      </w:r>
      <w:r w:rsidRPr="00D35476">
        <w:rPr>
          <w:rFonts w:eastAsia="TimesNewRoman"/>
          <w:bCs/>
          <w:sz w:val="28"/>
          <w:szCs w:val="28"/>
        </w:rPr>
        <w:t>кар’єру через самооцінку, самовизначення, саморозвиток</w:t>
      </w:r>
      <w:r>
        <w:rPr>
          <w:rFonts w:eastAsia="TimesNewRoman"/>
          <w:bCs/>
          <w:sz w:val="28"/>
          <w:szCs w:val="28"/>
        </w:rPr>
        <w:t xml:space="preserve"> та інтуїцію. </w:t>
      </w:r>
    </w:p>
    <w:p w:rsidR="00D35476" w:rsidRPr="003D69B9" w:rsidRDefault="00D35476" w:rsidP="00BF03B1">
      <w:pPr>
        <w:spacing w:line="360" w:lineRule="auto"/>
        <w:ind w:firstLine="720"/>
        <w:jc w:val="both"/>
        <w:rPr>
          <w:rFonts w:eastAsia="TimesNewRoman"/>
          <w:bCs/>
          <w:sz w:val="28"/>
          <w:szCs w:val="28"/>
        </w:rPr>
      </w:pPr>
      <w:r w:rsidRPr="003D69B9">
        <w:rPr>
          <w:rFonts w:eastAsia="TimesNewRoman"/>
          <w:bCs/>
          <w:sz w:val="28"/>
          <w:szCs w:val="28"/>
        </w:rPr>
        <w:t>Базовою метою лідерства у системі управління промисловим підприємством в умовах глобальних викликів є:</w:t>
      </w:r>
    </w:p>
    <w:p w:rsidR="00D35476" w:rsidRPr="003D69B9" w:rsidRDefault="00D35476" w:rsidP="00462623">
      <w:pPr>
        <w:pStyle w:val="af4"/>
        <w:numPr>
          <w:ilvl w:val="0"/>
          <w:numId w:val="30"/>
        </w:numPr>
        <w:spacing w:after="0" w:line="360" w:lineRule="auto"/>
        <w:ind w:left="0" w:firstLine="709"/>
        <w:jc w:val="both"/>
        <w:rPr>
          <w:rFonts w:ascii="Times New Roman" w:hAnsi="Times New Roman"/>
          <w:color w:val="200F03"/>
          <w:sz w:val="28"/>
          <w:szCs w:val="28"/>
        </w:rPr>
      </w:pPr>
      <w:r w:rsidRPr="003D69B9">
        <w:rPr>
          <w:rFonts w:ascii="Times New Roman" w:hAnsi="Times New Roman"/>
          <w:color w:val="200F03"/>
          <w:sz w:val="28"/>
          <w:szCs w:val="28"/>
        </w:rPr>
        <w:t>максимальне використання людського капіталу;</w:t>
      </w:r>
    </w:p>
    <w:p w:rsidR="00462623" w:rsidRPr="003D69B9" w:rsidRDefault="00D35476" w:rsidP="00462623">
      <w:pPr>
        <w:pStyle w:val="af4"/>
        <w:numPr>
          <w:ilvl w:val="0"/>
          <w:numId w:val="30"/>
        </w:numPr>
        <w:spacing w:after="0" w:line="360" w:lineRule="auto"/>
        <w:ind w:left="0" w:firstLine="709"/>
        <w:jc w:val="both"/>
        <w:rPr>
          <w:rFonts w:ascii="Times New Roman" w:hAnsi="Times New Roman"/>
          <w:color w:val="200F03"/>
          <w:sz w:val="28"/>
          <w:szCs w:val="28"/>
        </w:rPr>
      </w:pPr>
      <w:r w:rsidRPr="003D69B9">
        <w:rPr>
          <w:rFonts w:ascii="Times New Roman" w:hAnsi="Times New Roman"/>
          <w:color w:val="200F03"/>
          <w:sz w:val="28"/>
          <w:szCs w:val="28"/>
        </w:rPr>
        <w:t>свідомо керувати промисло</w:t>
      </w:r>
      <w:r w:rsidR="00462623" w:rsidRPr="003D69B9">
        <w:rPr>
          <w:rFonts w:ascii="Times New Roman" w:hAnsi="Times New Roman"/>
          <w:color w:val="200F03"/>
          <w:sz w:val="28"/>
          <w:szCs w:val="28"/>
        </w:rPr>
        <w:t>в</w:t>
      </w:r>
      <w:r w:rsidRPr="003D69B9">
        <w:rPr>
          <w:rFonts w:ascii="Times New Roman" w:hAnsi="Times New Roman"/>
          <w:color w:val="200F03"/>
          <w:sz w:val="28"/>
          <w:szCs w:val="28"/>
        </w:rPr>
        <w:t>и</w:t>
      </w:r>
      <w:r w:rsidR="00462623" w:rsidRPr="003D69B9">
        <w:rPr>
          <w:rFonts w:ascii="Times New Roman" w:hAnsi="Times New Roman"/>
          <w:color w:val="200F03"/>
          <w:sz w:val="28"/>
          <w:szCs w:val="28"/>
        </w:rPr>
        <w:t>м</w:t>
      </w:r>
      <w:r w:rsidRPr="003D69B9">
        <w:rPr>
          <w:rFonts w:ascii="Times New Roman" w:hAnsi="Times New Roman"/>
          <w:color w:val="200F03"/>
          <w:sz w:val="28"/>
          <w:szCs w:val="28"/>
        </w:rPr>
        <w:t xml:space="preserve"> підприємством або його стр</w:t>
      </w:r>
      <w:r w:rsidR="00462623" w:rsidRPr="003D69B9">
        <w:rPr>
          <w:rFonts w:ascii="Times New Roman" w:hAnsi="Times New Roman"/>
          <w:color w:val="200F03"/>
          <w:sz w:val="28"/>
          <w:szCs w:val="28"/>
        </w:rPr>
        <w:t xml:space="preserve">уктурним </w:t>
      </w:r>
      <w:r w:rsidRPr="003D69B9">
        <w:rPr>
          <w:rFonts w:ascii="Times New Roman" w:hAnsi="Times New Roman"/>
          <w:color w:val="200F03"/>
          <w:sz w:val="28"/>
          <w:szCs w:val="28"/>
        </w:rPr>
        <w:t>сегментом</w:t>
      </w:r>
      <w:r w:rsidR="00462623" w:rsidRPr="003D69B9">
        <w:rPr>
          <w:rFonts w:ascii="Times New Roman" w:hAnsi="Times New Roman"/>
          <w:color w:val="200F03"/>
          <w:sz w:val="28"/>
          <w:szCs w:val="28"/>
        </w:rPr>
        <w:t xml:space="preserve"> - </w:t>
      </w:r>
      <w:r w:rsidRPr="003D69B9">
        <w:rPr>
          <w:rFonts w:ascii="Times New Roman" w:hAnsi="Times New Roman"/>
          <w:color w:val="200F03"/>
          <w:sz w:val="28"/>
          <w:szCs w:val="28"/>
        </w:rPr>
        <w:t>самовизначення;</w:t>
      </w:r>
    </w:p>
    <w:p w:rsidR="00462623" w:rsidRPr="003D69B9" w:rsidRDefault="00D35476" w:rsidP="00462623">
      <w:pPr>
        <w:pStyle w:val="af4"/>
        <w:numPr>
          <w:ilvl w:val="0"/>
          <w:numId w:val="30"/>
        </w:numPr>
        <w:spacing w:after="0" w:line="360" w:lineRule="auto"/>
        <w:ind w:left="0" w:firstLine="709"/>
        <w:jc w:val="both"/>
        <w:rPr>
          <w:rFonts w:ascii="Times New Roman" w:hAnsi="Times New Roman"/>
          <w:color w:val="200F03"/>
          <w:sz w:val="28"/>
          <w:szCs w:val="28"/>
        </w:rPr>
      </w:pPr>
      <w:r w:rsidRPr="003D69B9">
        <w:rPr>
          <w:rFonts w:ascii="Times New Roman" w:hAnsi="Times New Roman"/>
          <w:color w:val="200F03"/>
          <w:sz w:val="28"/>
          <w:szCs w:val="28"/>
        </w:rPr>
        <w:t xml:space="preserve">долати зовнішні обставини </w:t>
      </w:r>
      <w:r w:rsidR="00462623" w:rsidRPr="003D69B9">
        <w:rPr>
          <w:rFonts w:ascii="Times New Roman" w:hAnsi="Times New Roman"/>
          <w:color w:val="200F03"/>
          <w:sz w:val="28"/>
          <w:szCs w:val="28"/>
        </w:rPr>
        <w:t>у господарському середовищі;</w:t>
      </w:r>
    </w:p>
    <w:p w:rsidR="00C70512" w:rsidRPr="003D69B9" w:rsidRDefault="00462623" w:rsidP="00462623">
      <w:pPr>
        <w:pStyle w:val="af4"/>
        <w:numPr>
          <w:ilvl w:val="0"/>
          <w:numId w:val="30"/>
        </w:numPr>
        <w:spacing w:after="0" w:line="360" w:lineRule="auto"/>
        <w:ind w:left="0" w:firstLine="709"/>
        <w:jc w:val="both"/>
        <w:rPr>
          <w:rFonts w:ascii="Times New Roman" w:hAnsi="Times New Roman"/>
          <w:color w:val="200F03"/>
          <w:sz w:val="28"/>
          <w:szCs w:val="28"/>
        </w:rPr>
      </w:pPr>
      <w:r w:rsidRPr="003D69B9">
        <w:rPr>
          <w:rFonts w:ascii="Times New Roman" w:hAnsi="Times New Roman"/>
          <w:color w:val="200F03"/>
          <w:sz w:val="28"/>
          <w:szCs w:val="28"/>
        </w:rPr>
        <w:t xml:space="preserve">долати зовнішні обставини в </w:t>
      </w:r>
      <w:r w:rsidR="00D35476" w:rsidRPr="003D69B9">
        <w:rPr>
          <w:rFonts w:ascii="Times New Roman" w:hAnsi="Times New Roman"/>
          <w:color w:val="200F03"/>
          <w:sz w:val="28"/>
          <w:szCs w:val="28"/>
        </w:rPr>
        <w:t>особистому житті</w:t>
      </w:r>
      <w:r w:rsidRPr="003D69B9">
        <w:rPr>
          <w:rFonts w:ascii="Times New Roman" w:hAnsi="Times New Roman"/>
          <w:color w:val="200F03"/>
          <w:sz w:val="28"/>
          <w:szCs w:val="28"/>
        </w:rPr>
        <w:t>.</w:t>
      </w:r>
    </w:p>
    <w:p w:rsidR="00462623" w:rsidRPr="003D69B9" w:rsidRDefault="00462623" w:rsidP="00BF03B1">
      <w:pPr>
        <w:spacing w:line="360" w:lineRule="auto"/>
        <w:ind w:firstLine="720"/>
        <w:jc w:val="both"/>
        <w:rPr>
          <w:rFonts w:eastAsia="TimesNewRoman"/>
          <w:bCs/>
          <w:sz w:val="28"/>
          <w:szCs w:val="28"/>
        </w:rPr>
      </w:pPr>
      <w:r w:rsidRPr="003D69B9">
        <w:rPr>
          <w:rFonts w:eastAsia="TimesNewRoman"/>
          <w:bCs/>
          <w:sz w:val="28"/>
          <w:szCs w:val="28"/>
        </w:rPr>
        <w:t>Лідерство у системі управління промисловим підприємством в умовах глобальних викликів полягає в забезпеченні раціонального використання управління персоналом підприємства:</w:t>
      </w:r>
    </w:p>
    <w:p w:rsidR="009A4EA7" w:rsidRPr="003D69B9" w:rsidRDefault="00462623" w:rsidP="009A4EA7">
      <w:pPr>
        <w:pStyle w:val="af4"/>
        <w:numPr>
          <w:ilvl w:val="0"/>
          <w:numId w:val="30"/>
        </w:numPr>
        <w:spacing w:after="0" w:line="360" w:lineRule="auto"/>
        <w:ind w:left="0" w:firstLine="709"/>
        <w:jc w:val="both"/>
        <w:rPr>
          <w:rFonts w:ascii="Times New Roman" w:hAnsi="Times New Roman"/>
          <w:color w:val="200F03"/>
          <w:sz w:val="28"/>
          <w:szCs w:val="28"/>
        </w:rPr>
      </w:pPr>
      <w:r w:rsidRPr="003D69B9">
        <w:rPr>
          <w:rFonts w:eastAsia="TimesNewRoman"/>
          <w:bCs/>
          <w:sz w:val="28"/>
          <w:szCs w:val="28"/>
        </w:rPr>
        <w:t xml:space="preserve"> </w:t>
      </w:r>
      <w:r w:rsidRPr="003D69B9">
        <w:rPr>
          <w:rFonts w:ascii="Times New Roman" w:hAnsi="Times New Roman"/>
          <w:color w:val="200F03"/>
          <w:sz w:val="28"/>
          <w:szCs w:val="28"/>
        </w:rPr>
        <w:t xml:space="preserve">використовувати наявний час для плідної та успішної діяльності </w:t>
      </w:r>
      <w:r w:rsidR="009A4EA7" w:rsidRPr="003D69B9">
        <w:rPr>
          <w:rFonts w:ascii="Times New Roman" w:hAnsi="Times New Roman"/>
          <w:color w:val="200F03"/>
          <w:sz w:val="28"/>
          <w:szCs w:val="28"/>
        </w:rPr>
        <w:t xml:space="preserve">на промисловому підприємстві в умовах глобальних викликів </w:t>
      </w:r>
      <w:r w:rsidRPr="003D69B9">
        <w:rPr>
          <w:rFonts w:ascii="Times New Roman" w:hAnsi="Times New Roman"/>
          <w:color w:val="200F03"/>
          <w:sz w:val="28"/>
          <w:szCs w:val="28"/>
        </w:rPr>
        <w:t xml:space="preserve">(критерій максимуму); </w:t>
      </w:r>
    </w:p>
    <w:p w:rsidR="009A4EA7" w:rsidRPr="003D69B9" w:rsidRDefault="00462623" w:rsidP="009A4EA7">
      <w:pPr>
        <w:pStyle w:val="af4"/>
        <w:numPr>
          <w:ilvl w:val="0"/>
          <w:numId w:val="30"/>
        </w:numPr>
        <w:spacing w:after="0" w:line="360" w:lineRule="auto"/>
        <w:ind w:left="0" w:firstLine="709"/>
        <w:jc w:val="both"/>
        <w:rPr>
          <w:rFonts w:ascii="Times New Roman" w:hAnsi="Times New Roman"/>
          <w:color w:val="200F03"/>
          <w:sz w:val="28"/>
          <w:szCs w:val="28"/>
        </w:rPr>
      </w:pPr>
      <w:r w:rsidRPr="003D69B9">
        <w:rPr>
          <w:rFonts w:ascii="Times New Roman" w:hAnsi="Times New Roman"/>
          <w:color w:val="200F03"/>
          <w:sz w:val="28"/>
          <w:szCs w:val="28"/>
        </w:rPr>
        <w:t>досягти поставлених цілей</w:t>
      </w:r>
      <w:r w:rsidR="009A4EA7" w:rsidRPr="003D69B9">
        <w:rPr>
          <w:rFonts w:ascii="Times New Roman" w:hAnsi="Times New Roman"/>
          <w:color w:val="200F03"/>
          <w:sz w:val="28"/>
          <w:szCs w:val="28"/>
        </w:rPr>
        <w:t xml:space="preserve"> (визначених завдань)</w:t>
      </w:r>
      <w:r w:rsidRPr="003D69B9">
        <w:rPr>
          <w:rFonts w:ascii="Times New Roman" w:hAnsi="Times New Roman"/>
          <w:color w:val="200F03"/>
          <w:sz w:val="28"/>
          <w:szCs w:val="28"/>
        </w:rPr>
        <w:t xml:space="preserve"> в найкоротші терміни (критерій мінімуму). </w:t>
      </w:r>
    </w:p>
    <w:p w:rsidR="009A4EA7" w:rsidRPr="003D69B9" w:rsidRDefault="00462623" w:rsidP="00BF03B1">
      <w:pPr>
        <w:spacing w:line="360" w:lineRule="auto"/>
        <w:ind w:firstLine="720"/>
        <w:jc w:val="both"/>
        <w:rPr>
          <w:rFonts w:eastAsia="TimesNewRoman"/>
          <w:bCs/>
          <w:sz w:val="28"/>
          <w:szCs w:val="28"/>
        </w:rPr>
      </w:pPr>
      <w:r w:rsidRPr="003D69B9">
        <w:rPr>
          <w:rFonts w:eastAsia="TimesNewRoman"/>
          <w:bCs/>
          <w:sz w:val="28"/>
          <w:szCs w:val="28"/>
        </w:rPr>
        <w:t xml:space="preserve">Процес лідерства </w:t>
      </w:r>
      <w:r w:rsidR="009A4EA7" w:rsidRPr="003D69B9">
        <w:rPr>
          <w:rFonts w:eastAsia="TimesNewRoman"/>
          <w:bCs/>
          <w:sz w:val="28"/>
          <w:szCs w:val="28"/>
        </w:rPr>
        <w:t>у системі управління промисловим підприємством в умовах глобальних викликів сфокусований на наступних фазах:</w:t>
      </w:r>
    </w:p>
    <w:p w:rsidR="009A4EA7" w:rsidRPr="003D69B9" w:rsidRDefault="009A4EA7" w:rsidP="001E1FD5">
      <w:pPr>
        <w:pStyle w:val="af4"/>
        <w:numPr>
          <w:ilvl w:val="0"/>
          <w:numId w:val="30"/>
        </w:numPr>
        <w:spacing w:after="0" w:line="360" w:lineRule="auto"/>
        <w:ind w:left="0" w:firstLine="709"/>
        <w:jc w:val="both"/>
        <w:rPr>
          <w:rFonts w:ascii="Times New Roman" w:hAnsi="Times New Roman"/>
          <w:color w:val="200F03"/>
          <w:sz w:val="28"/>
          <w:szCs w:val="28"/>
        </w:rPr>
      </w:pPr>
      <w:r w:rsidRPr="003D69B9">
        <w:rPr>
          <w:rFonts w:ascii="Times New Roman" w:hAnsi="Times New Roman"/>
          <w:color w:val="200F03"/>
          <w:sz w:val="28"/>
          <w:szCs w:val="28"/>
        </w:rPr>
        <w:t>п</w:t>
      </w:r>
      <w:r w:rsidR="00462623" w:rsidRPr="003D69B9">
        <w:rPr>
          <w:rFonts w:ascii="Times New Roman" w:hAnsi="Times New Roman"/>
          <w:color w:val="200F03"/>
          <w:sz w:val="28"/>
          <w:szCs w:val="28"/>
        </w:rPr>
        <w:t xml:space="preserve">остановка цілей – </w:t>
      </w:r>
      <w:r w:rsidRPr="003D69B9">
        <w:rPr>
          <w:rFonts w:ascii="Times New Roman" w:hAnsi="Times New Roman"/>
          <w:color w:val="200F03"/>
          <w:sz w:val="28"/>
          <w:szCs w:val="28"/>
        </w:rPr>
        <w:t>діагностика</w:t>
      </w:r>
      <w:r w:rsidR="00462623" w:rsidRPr="003D69B9">
        <w:rPr>
          <w:rFonts w:ascii="Times New Roman" w:hAnsi="Times New Roman"/>
          <w:color w:val="200F03"/>
          <w:sz w:val="28"/>
          <w:szCs w:val="28"/>
        </w:rPr>
        <w:t xml:space="preserve"> </w:t>
      </w:r>
      <w:r w:rsidRPr="003D69B9">
        <w:rPr>
          <w:rFonts w:ascii="Times New Roman" w:hAnsi="Times New Roman"/>
          <w:color w:val="200F03"/>
          <w:sz w:val="28"/>
          <w:szCs w:val="28"/>
        </w:rPr>
        <w:t>та</w:t>
      </w:r>
      <w:r w:rsidR="00462623" w:rsidRPr="003D69B9">
        <w:rPr>
          <w:rFonts w:ascii="Times New Roman" w:hAnsi="Times New Roman"/>
          <w:color w:val="200F03"/>
          <w:sz w:val="28"/>
          <w:szCs w:val="28"/>
        </w:rPr>
        <w:t xml:space="preserve"> формування особистих цілей</w:t>
      </w:r>
      <w:r w:rsidRPr="003D69B9">
        <w:rPr>
          <w:rFonts w:ascii="Times New Roman" w:hAnsi="Times New Roman"/>
          <w:color w:val="200F03"/>
          <w:sz w:val="28"/>
          <w:szCs w:val="28"/>
        </w:rPr>
        <w:t>;</w:t>
      </w:r>
      <w:r w:rsidR="00462623" w:rsidRPr="003D69B9">
        <w:rPr>
          <w:rFonts w:ascii="Times New Roman" w:hAnsi="Times New Roman"/>
          <w:color w:val="200F03"/>
          <w:sz w:val="28"/>
          <w:szCs w:val="28"/>
        </w:rPr>
        <w:t xml:space="preserve"> </w:t>
      </w:r>
    </w:p>
    <w:p w:rsidR="009A4EA7" w:rsidRPr="003D69B9" w:rsidRDefault="009A4EA7" w:rsidP="001E1FD5">
      <w:pPr>
        <w:pStyle w:val="af4"/>
        <w:numPr>
          <w:ilvl w:val="0"/>
          <w:numId w:val="30"/>
        </w:numPr>
        <w:spacing w:after="0" w:line="360" w:lineRule="auto"/>
        <w:ind w:left="0" w:firstLine="709"/>
        <w:jc w:val="both"/>
        <w:rPr>
          <w:rFonts w:ascii="Times New Roman" w:hAnsi="Times New Roman"/>
          <w:color w:val="200F03"/>
          <w:sz w:val="28"/>
          <w:szCs w:val="28"/>
        </w:rPr>
      </w:pPr>
      <w:r w:rsidRPr="003D69B9">
        <w:rPr>
          <w:rFonts w:ascii="Times New Roman" w:hAnsi="Times New Roman"/>
          <w:color w:val="200F03"/>
          <w:sz w:val="28"/>
          <w:szCs w:val="28"/>
        </w:rPr>
        <w:t>п</w:t>
      </w:r>
      <w:r w:rsidR="00462623" w:rsidRPr="003D69B9">
        <w:rPr>
          <w:rFonts w:ascii="Times New Roman" w:hAnsi="Times New Roman"/>
          <w:color w:val="200F03"/>
          <w:sz w:val="28"/>
          <w:szCs w:val="28"/>
        </w:rPr>
        <w:t>ланування</w:t>
      </w:r>
      <w:r w:rsidRPr="003D69B9">
        <w:rPr>
          <w:rFonts w:ascii="Times New Roman" w:hAnsi="Times New Roman"/>
          <w:color w:val="200F03"/>
          <w:sz w:val="28"/>
          <w:szCs w:val="28"/>
        </w:rPr>
        <w:t xml:space="preserve"> </w:t>
      </w:r>
      <w:r w:rsidR="00462623" w:rsidRPr="003D69B9">
        <w:rPr>
          <w:rFonts w:ascii="Times New Roman" w:hAnsi="Times New Roman"/>
          <w:color w:val="200F03"/>
          <w:sz w:val="28"/>
          <w:szCs w:val="28"/>
        </w:rPr>
        <w:t xml:space="preserve">– розробка планів </w:t>
      </w:r>
      <w:r w:rsidRPr="003D69B9">
        <w:rPr>
          <w:rFonts w:ascii="Times New Roman" w:hAnsi="Times New Roman"/>
          <w:color w:val="200F03"/>
          <w:sz w:val="28"/>
          <w:szCs w:val="28"/>
        </w:rPr>
        <w:t>та</w:t>
      </w:r>
      <w:r w:rsidR="00462623" w:rsidRPr="003D69B9">
        <w:rPr>
          <w:rFonts w:ascii="Times New Roman" w:hAnsi="Times New Roman"/>
          <w:color w:val="200F03"/>
          <w:sz w:val="28"/>
          <w:szCs w:val="28"/>
        </w:rPr>
        <w:t xml:space="preserve"> альтернатив їх діяльності</w:t>
      </w:r>
      <w:r w:rsidRPr="003D69B9">
        <w:rPr>
          <w:rFonts w:ascii="Times New Roman" w:hAnsi="Times New Roman"/>
          <w:color w:val="200F03"/>
          <w:sz w:val="28"/>
          <w:szCs w:val="28"/>
        </w:rPr>
        <w:t>;</w:t>
      </w:r>
      <w:r w:rsidR="00462623" w:rsidRPr="003D69B9">
        <w:rPr>
          <w:rFonts w:ascii="Times New Roman" w:hAnsi="Times New Roman"/>
          <w:color w:val="200F03"/>
          <w:sz w:val="28"/>
          <w:szCs w:val="28"/>
        </w:rPr>
        <w:t xml:space="preserve"> </w:t>
      </w:r>
    </w:p>
    <w:p w:rsidR="009A4EA7" w:rsidRPr="003D69B9" w:rsidRDefault="009A4EA7" w:rsidP="001E1FD5">
      <w:pPr>
        <w:pStyle w:val="af4"/>
        <w:numPr>
          <w:ilvl w:val="0"/>
          <w:numId w:val="30"/>
        </w:numPr>
        <w:spacing w:after="0" w:line="360" w:lineRule="auto"/>
        <w:ind w:left="0" w:firstLine="709"/>
        <w:jc w:val="both"/>
        <w:rPr>
          <w:rFonts w:ascii="Times New Roman" w:hAnsi="Times New Roman"/>
          <w:color w:val="200F03"/>
          <w:sz w:val="28"/>
          <w:szCs w:val="28"/>
        </w:rPr>
      </w:pPr>
      <w:r w:rsidRPr="003D69B9">
        <w:rPr>
          <w:rFonts w:ascii="Times New Roman" w:hAnsi="Times New Roman"/>
          <w:color w:val="200F03"/>
          <w:sz w:val="28"/>
          <w:szCs w:val="28"/>
        </w:rPr>
        <w:t>п</w:t>
      </w:r>
      <w:r w:rsidR="00462623" w:rsidRPr="003D69B9">
        <w:rPr>
          <w:rFonts w:ascii="Times New Roman" w:hAnsi="Times New Roman"/>
          <w:color w:val="200F03"/>
          <w:sz w:val="28"/>
          <w:szCs w:val="28"/>
        </w:rPr>
        <w:t xml:space="preserve">рийняття рішень у </w:t>
      </w:r>
      <w:r w:rsidRPr="003D69B9">
        <w:rPr>
          <w:rFonts w:ascii="Times New Roman" w:hAnsi="Times New Roman"/>
          <w:color w:val="200F03"/>
          <w:sz w:val="28"/>
          <w:szCs w:val="28"/>
        </w:rPr>
        <w:t>відповідному середовищі;</w:t>
      </w:r>
    </w:p>
    <w:p w:rsidR="009A4EA7" w:rsidRPr="001E1FD5" w:rsidRDefault="009A4EA7" w:rsidP="001E1FD5">
      <w:pPr>
        <w:pStyle w:val="af4"/>
        <w:numPr>
          <w:ilvl w:val="0"/>
          <w:numId w:val="30"/>
        </w:numPr>
        <w:spacing w:after="0" w:line="360" w:lineRule="auto"/>
        <w:ind w:left="0" w:firstLine="709"/>
        <w:jc w:val="both"/>
        <w:rPr>
          <w:rFonts w:ascii="Times New Roman" w:hAnsi="Times New Roman"/>
          <w:color w:val="200F03"/>
          <w:sz w:val="28"/>
          <w:szCs w:val="28"/>
        </w:rPr>
      </w:pPr>
      <w:r w:rsidRPr="001E1FD5">
        <w:rPr>
          <w:rFonts w:ascii="Times New Roman" w:hAnsi="Times New Roman"/>
          <w:color w:val="200F03"/>
          <w:sz w:val="28"/>
          <w:szCs w:val="28"/>
        </w:rPr>
        <w:lastRenderedPageBreak/>
        <w:t>о</w:t>
      </w:r>
      <w:r w:rsidR="00462623" w:rsidRPr="001E1FD5">
        <w:rPr>
          <w:rFonts w:ascii="Times New Roman" w:hAnsi="Times New Roman"/>
          <w:color w:val="200F03"/>
          <w:sz w:val="28"/>
          <w:szCs w:val="28"/>
        </w:rPr>
        <w:t xml:space="preserve">рганізація та реалізація – </w:t>
      </w:r>
      <w:r w:rsidR="001E1FD5" w:rsidRPr="001E1FD5">
        <w:rPr>
          <w:rFonts w:ascii="Times New Roman" w:hAnsi="Times New Roman"/>
          <w:color w:val="200F03"/>
          <w:sz w:val="28"/>
          <w:szCs w:val="28"/>
        </w:rPr>
        <w:t xml:space="preserve">формування </w:t>
      </w:r>
      <w:r w:rsidR="00462623" w:rsidRPr="001E1FD5">
        <w:rPr>
          <w:rFonts w:ascii="Times New Roman" w:hAnsi="Times New Roman"/>
          <w:color w:val="200F03"/>
          <w:sz w:val="28"/>
          <w:szCs w:val="28"/>
        </w:rPr>
        <w:t>порядк</w:t>
      </w:r>
      <w:r w:rsidR="001E1FD5" w:rsidRPr="001E1FD5">
        <w:rPr>
          <w:rFonts w:ascii="Times New Roman" w:hAnsi="Times New Roman"/>
          <w:color w:val="200F03"/>
          <w:sz w:val="28"/>
          <w:szCs w:val="28"/>
        </w:rPr>
        <w:t>у</w:t>
      </w:r>
      <w:r w:rsidR="00462623" w:rsidRPr="001E1FD5">
        <w:rPr>
          <w:rFonts w:ascii="Times New Roman" w:hAnsi="Times New Roman"/>
          <w:color w:val="200F03"/>
          <w:sz w:val="28"/>
          <w:szCs w:val="28"/>
        </w:rPr>
        <w:t xml:space="preserve"> денн</w:t>
      </w:r>
      <w:r w:rsidR="001E1FD5" w:rsidRPr="001E1FD5">
        <w:rPr>
          <w:rFonts w:ascii="Times New Roman" w:hAnsi="Times New Roman"/>
          <w:color w:val="200F03"/>
          <w:sz w:val="28"/>
          <w:szCs w:val="28"/>
        </w:rPr>
        <w:t>ого</w:t>
      </w:r>
      <w:r w:rsidR="00462623" w:rsidRPr="001E1FD5">
        <w:rPr>
          <w:rFonts w:ascii="Times New Roman" w:hAnsi="Times New Roman"/>
          <w:color w:val="200F03"/>
          <w:sz w:val="28"/>
          <w:szCs w:val="28"/>
        </w:rPr>
        <w:t xml:space="preserve"> та організ</w:t>
      </w:r>
      <w:r w:rsidR="001E1FD5" w:rsidRPr="001E1FD5">
        <w:rPr>
          <w:rFonts w:ascii="Times New Roman" w:hAnsi="Times New Roman"/>
          <w:color w:val="200F03"/>
          <w:sz w:val="28"/>
          <w:szCs w:val="28"/>
        </w:rPr>
        <w:t xml:space="preserve">ація </w:t>
      </w:r>
      <w:r w:rsidR="00462623" w:rsidRPr="001E1FD5">
        <w:rPr>
          <w:rFonts w:ascii="Times New Roman" w:hAnsi="Times New Roman"/>
          <w:color w:val="200F03"/>
          <w:sz w:val="28"/>
          <w:szCs w:val="28"/>
        </w:rPr>
        <w:t>особист</w:t>
      </w:r>
      <w:r w:rsidR="001E1FD5" w:rsidRPr="001E1FD5">
        <w:rPr>
          <w:rFonts w:ascii="Times New Roman" w:hAnsi="Times New Roman"/>
          <w:color w:val="200F03"/>
          <w:sz w:val="28"/>
          <w:szCs w:val="28"/>
        </w:rPr>
        <w:t>ого</w:t>
      </w:r>
      <w:r w:rsidR="00462623" w:rsidRPr="001E1FD5">
        <w:rPr>
          <w:rFonts w:ascii="Times New Roman" w:hAnsi="Times New Roman"/>
          <w:color w:val="200F03"/>
          <w:sz w:val="28"/>
          <w:szCs w:val="28"/>
        </w:rPr>
        <w:t xml:space="preserve"> робоч</w:t>
      </w:r>
      <w:r w:rsidR="001E1FD5" w:rsidRPr="001E1FD5">
        <w:rPr>
          <w:rFonts w:ascii="Times New Roman" w:hAnsi="Times New Roman"/>
          <w:color w:val="200F03"/>
          <w:sz w:val="28"/>
          <w:szCs w:val="28"/>
        </w:rPr>
        <w:t>ого</w:t>
      </w:r>
      <w:r w:rsidR="00462623" w:rsidRPr="001E1FD5">
        <w:rPr>
          <w:rFonts w:ascii="Times New Roman" w:hAnsi="Times New Roman"/>
          <w:color w:val="200F03"/>
          <w:sz w:val="28"/>
          <w:szCs w:val="28"/>
        </w:rPr>
        <w:t xml:space="preserve"> процес</w:t>
      </w:r>
      <w:r w:rsidR="001E1FD5" w:rsidRPr="001E1FD5">
        <w:rPr>
          <w:rFonts w:ascii="Times New Roman" w:hAnsi="Times New Roman"/>
          <w:color w:val="200F03"/>
          <w:sz w:val="28"/>
          <w:szCs w:val="28"/>
        </w:rPr>
        <w:t>у</w:t>
      </w:r>
      <w:r w:rsidR="00462623" w:rsidRPr="001E1FD5">
        <w:rPr>
          <w:rFonts w:ascii="Times New Roman" w:hAnsi="Times New Roman"/>
          <w:color w:val="200F03"/>
          <w:sz w:val="28"/>
          <w:szCs w:val="28"/>
        </w:rPr>
        <w:t xml:space="preserve"> для виконання</w:t>
      </w:r>
      <w:r w:rsidR="001E1FD5" w:rsidRPr="001E1FD5">
        <w:rPr>
          <w:rFonts w:ascii="Times New Roman" w:hAnsi="Times New Roman"/>
          <w:color w:val="200F03"/>
          <w:sz w:val="28"/>
          <w:szCs w:val="28"/>
        </w:rPr>
        <w:t xml:space="preserve"> управлінських </w:t>
      </w:r>
      <w:r w:rsidR="00462623" w:rsidRPr="001E1FD5">
        <w:rPr>
          <w:rFonts w:ascii="Times New Roman" w:hAnsi="Times New Roman"/>
          <w:color w:val="200F03"/>
          <w:sz w:val="28"/>
          <w:szCs w:val="28"/>
        </w:rPr>
        <w:t xml:space="preserve"> завдань</w:t>
      </w:r>
      <w:r w:rsidR="001E1FD5" w:rsidRPr="001E1FD5">
        <w:rPr>
          <w:rFonts w:ascii="Times New Roman" w:hAnsi="Times New Roman"/>
          <w:color w:val="200F03"/>
          <w:sz w:val="28"/>
          <w:szCs w:val="28"/>
        </w:rPr>
        <w:t>;</w:t>
      </w:r>
      <w:r w:rsidR="00462623" w:rsidRPr="001E1FD5">
        <w:rPr>
          <w:rFonts w:ascii="Times New Roman" w:hAnsi="Times New Roman"/>
          <w:color w:val="200F03"/>
          <w:sz w:val="28"/>
          <w:szCs w:val="28"/>
        </w:rPr>
        <w:t xml:space="preserve"> </w:t>
      </w:r>
    </w:p>
    <w:p w:rsidR="009A4EA7" w:rsidRPr="001E1FD5" w:rsidRDefault="009A4EA7" w:rsidP="001E1FD5">
      <w:pPr>
        <w:pStyle w:val="af4"/>
        <w:numPr>
          <w:ilvl w:val="0"/>
          <w:numId w:val="30"/>
        </w:numPr>
        <w:spacing w:after="0" w:line="360" w:lineRule="auto"/>
        <w:ind w:left="0" w:firstLine="709"/>
        <w:jc w:val="both"/>
        <w:rPr>
          <w:rFonts w:ascii="Times New Roman" w:hAnsi="Times New Roman"/>
          <w:color w:val="200F03"/>
          <w:sz w:val="28"/>
          <w:szCs w:val="28"/>
        </w:rPr>
      </w:pPr>
      <w:r w:rsidRPr="001E1FD5">
        <w:rPr>
          <w:rFonts w:ascii="Times New Roman" w:hAnsi="Times New Roman"/>
          <w:color w:val="200F03"/>
          <w:sz w:val="28"/>
          <w:szCs w:val="28"/>
        </w:rPr>
        <w:t>к</w:t>
      </w:r>
      <w:r w:rsidR="00462623" w:rsidRPr="001E1FD5">
        <w:rPr>
          <w:rFonts w:ascii="Times New Roman" w:hAnsi="Times New Roman"/>
          <w:color w:val="200F03"/>
          <w:sz w:val="28"/>
          <w:szCs w:val="28"/>
        </w:rPr>
        <w:t>онтроль – самоконтроль та контроль результатів</w:t>
      </w:r>
      <w:r w:rsidR="001E1FD5" w:rsidRPr="001E1FD5">
        <w:rPr>
          <w:rFonts w:ascii="Times New Roman" w:hAnsi="Times New Roman"/>
          <w:color w:val="200F03"/>
          <w:sz w:val="28"/>
          <w:szCs w:val="28"/>
        </w:rPr>
        <w:t>;</w:t>
      </w:r>
      <w:r w:rsidR="00462623" w:rsidRPr="001E1FD5">
        <w:rPr>
          <w:rFonts w:ascii="Times New Roman" w:hAnsi="Times New Roman"/>
          <w:color w:val="200F03"/>
          <w:sz w:val="28"/>
          <w:szCs w:val="28"/>
        </w:rPr>
        <w:t xml:space="preserve"> </w:t>
      </w:r>
    </w:p>
    <w:p w:rsidR="009A4EA7" w:rsidRPr="00416D26" w:rsidRDefault="009A4EA7" w:rsidP="001E1FD5">
      <w:pPr>
        <w:pStyle w:val="af4"/>
        <w:numPr>
          <w:ilvl w:val="0"/>
          <w:numId w:val="30"/>
        </w:numPr>
        <w:spacing w:after="0" w:line="360" w:lineRule="auto"/>
        <w:ind w:left="0" w:firstLine="709"/>
        <w:jc w:val="both"/>
        <w:rPr>
          <w:rFonts w:ascii="Times New Roman" w:hAnsi="Times New Roman"/>
          <w:color w:val="200F03"/>
          <w:sz w:val="28"/>
          <w:szCs w:val="28"/>
        </w:rPr>
      </w:pPr>
      <w:r w:rsidRPr="001E1FD5">
        <w:rPr>
          <w:rFonts w:ascii="Times New Roman" w:hAnsi="Times New Roman"/>
          <w:color w:val="200F03"/>
          <w:sz w:val="28"/>
          <w:szCs w:val="28"/>
        </w:rPr>
        <w:t>і</w:t>
      </w:r>
      <w:r w:rsidR="00462623" w:rsidRPr="001E1FD5">
        <w:rPr>
          <w:rFonts w:ascii="Times New Roman" w:hAnsi="Times New Roman"/>
          <w:color w:val="200F03"/>
          <w:sz w:val="28"/>
          <w:szCs w:val="28"/>
        </w:rPr>
        <w:t>нформація та комунікація – невід’ємна фаза всіх функцій</w:t>
      </w:r>
      <w:r w:rsidR="001E1FD5" w:rsidRPr="001E1FD5">
        <w:rPr>
          <w:rFonts w:ascii="Times New Roman" w:hAnsi="Times New Roman"/>
          <w:color w:val="200F03"/>
          <w:sz w:val="28"/>
          <w:szCs w:val="28"/>
        </w:rPr>
        <w:t xml:space="preserve"> у системі управління промисловим підприємством в умовах глобальних викликів</w:t>
      </w:r>
      <w:r w:rsidR="00462623" w:rsidRPr="001E1FD5">
        <w:rPr>
          <w:rFonts w:ascii="Times New Roman" w:hAnsi="Times New Roman"/>
          <w:color w:val="200F03"/>
          <w:sz w:val="28"/>
          <w:szCs w:val="28"/>
        </w:rPr>
        <w:t xml:space="preserve">, зв’язок між </w:t>
      </w:r>
      <w:r w:rsidR="001E1FD5" w:rsidRPr="001E1FD5">
        <w:rPr>
          <w:rFonts w:ascii="Times New Roman" w:hAnsi="Times New Roman"/>
          <w:color w:val="200F03"/>
          <w:sz w:val="28"/>
          <w:szCs w:val="28"/>
        </w:rPr>
        <w:t>персоналом промислового підприємства</w:t>
      </w:r>
      <w:r w:rsidR="00462623" w:rsidRPr="001E1FD5">
        <w:rPr>
          <w:rFonts w:ascii="Times New Roman" w:hAnsi="Times New Roman"/>
          <w:color w:val="200F03"/>
          <w:sz w:val="28"/>
          <w:szCs w:val="28"/>
        </w:rPr>
        <w:t xml:space="preserve"> та обмін інформацією є суттєвими на всіх фазах управління  </w:t>
      </w:r>
      <w:r w:rsidR="00462623" w:rsidRPr="00416D26">
        <w:rPr>
          <w:rFonts w:ascii="Times New Roman" w:hAnsi="Times New Roman"/>
          <w:color w:val="200F03"/>
          <w:sz w:val="28"/>
          <w:szCs w:val="28"/>
        </w:rPr>
        <w:t xml:space="preserve">персоналом. </w:t>
      </w:r>
    </w:p>
    <w:p w:rsidR="00416D26" w:rsidRDefault="00416D26" w:rsidP="009A4EA7">
      <w:pPr>
        <w:spacing w:line="360" w:lineRule="auto"/>
        <w:ind w:firstLine="709"/>
        <w:jc w:val="both"/>
        <w:rPr>
          <w:rFonts w:eastAsia="Calibri"/>
          <w:sz w:val="28"/>
          <w:szCs w:val="28"/>
          <w:lang w:eastAsia="en-US"/>
        </w:rPr>
      </w:pPr>
      <w:r w:rsidRPr="00416D26">
        <w:rPr>
          <w:rFonts w:eastAsia="Calibri"/>
          <w:sz w:val="28"/>
          <w:szCs w:val="28"/>
          <w:lang w:eastAsia="en-US"/>
        </w:rPr>
        <w:t xml:space="preserve">Таким чином, лідерство </w:t>
      </w:r>
      <w:r w:rsidRPr="00416D26">
        <w:rPr>
          <w:rFonts w:eastAsia="TimesNewRoman"/>
          <w:bCs/>
          <w:sz w:val="28"/>
          <w:szCs w:val="28"/>
        </w:rPr>
        <w:t xml:space="preserve">у системі управління промисловим підприємством в умовах глобальних викликів сфокусовано на </w:t>
      </w:r>
      <w:r w:rsidRPr="00416D26">
        <w:rPr>
          <w:rFonts w:eastAsia="Calibri"/>
          <w:sz w:val="28"/>
          <w:szCs w:val="28"/>
          <w:lang w:eastAsia="en-US"/>
        </w:rPr>
        <w:t>послідовному та цілеспрямованому використанні ефективних методів, прийомів</w:t>
      </w:r>
      <w:r>
        <w:rPr>
          <w:rFonts w:eastAsia="Calibri"/>
          <w:sz w:val="28"/>
          <w:szCs w:val="28"/>
          <w:lang w:eastAsia="en-US"/>
        </w:rPr>
        <w:t>, алгоритмів, механізмів</w:t>
      </w:r>
      <w:r w:rsidRPr="00416D26">
        <w:rPr>
          <w:rFonts w:eastAsia="Calibri"/>
          <w:sz w:val="28"/>
          <w:szCs w:val="28"/>
          <w:lang w:eastAsia="en-US"/>
        </w:rPr>
        <w:t xml:space="preserve"> і технологій для самореалізації </w:t>
      </w:r>
      <w:r>
        <w:rPr>
          <w:rFonts w:eastAsia="Calibri"/>
          <w:sz w:val="28"/>
          <w:szCs w:val="28"/>
          <w:lang w:eastAsia="en-US"/>
        </w:rPr>
        <w:t>й</w:t>
      </w:r>
      <w:r w:rsidRPr="00416D26">
        <w:rPr>
          <w:rFonts w:eastAsia="Calibri"/>
          <w:sz w:val="28"/>
          <w:szCs w:val="28"/>
          <w:lang w:eastAsia="en-US"/>
        </w:rPr>
        <w:t xml:space="preserve"> саморозвитку людських ресурсів</w:t>
      </w:r>
      <w:r>
        <w:rPr>
          <w:rFonts w:eastAsia="Calibri"/>
          <w:sz w:val="28"/>
          <w:szCs w:val="28"/>
          <w:lang w:eastAsia="en-US"/>
        </w:rPr>
        <w:t xml:space="preserve"> підприємства </w:t>
      </w:r>
      <w:r w:rsidRPr="00416D26">
        <w:rPr>
          <w:rFonts w:eastAsia="Calibri"/>
          <w:sz w:val="28"/>
          <w:szCs w:val="28"/>
          <w:lang w:eastAsia="en-US"/>
        </w:rPr>
        <w:t xml:space="preserve">для досягнення </w:t>
      </w:r>
      <w:r>
        <w:rPr>
          <w:rFonts w:eastAsia="Calibri"/>
          <w:sz w:val="28"/>
          <w:szCs w:val="28"/>
          <w:lang w:eastAsia="en-US"/>
        </w:rPr>
        <w:t xml:space="preserve">встановлених </w:t>
      </w:r>
      <w:r w:rsidRPr="00416D26">
        <w:rPr>
          <w:rFonts w:eastAsia="Calibri"/>
          <w:sz w:val="28"/>
          <w:szCs w:val="28"/>
          <w:lang w:eastAsia="en-US"/>
        </w:rPr>
        <w:t xml:space="preserve">цілей </w:t>
      </w:r>
      <w:r>
        <w:rPr>
          <w:rFonts w:eastAsia="Calibri"/>
          <w:sz w:val="28"/>
          <w:szCs w:val="28"/>
          <w:lang w:eastAsia="en-US"/>
        </w:rPr>
        <w:t>у господарському середовищі</w:t>
      </w:r>
      <w:r w:rsidRPr="00416D26">
        <w:rPr>
          <w:rFonts w:eastAsia="Calibri"/>
          <w:sz w:val="28"/>
          <w:szCs w:val="28"/>
          <w:lang w:eastAsia="en-US"/>
        </w:rPr>
        <w:t>.</w:t>
      </w:r>
    </w:p>
    <w:p w:rsidR="009A4EA7" w:rsidRDefault="009A4EA7" w:rsidP="009A4EA7">
      <w:pPr>
        <w:spacing w:line="360" w:lineRule="auto"/>
        <w:ind w:firstLine="709"/>
        <w:jc w:val="both"/>
        <w:rPr>
          <w:sz w:val="28"/>
          <w:szCs w:val="28"/>
        </w:rPr>
      </w:pPr>
      <w:r w:rsidRPr="00337721">
        <w:rPr>
          <w:rFonts w:eastAsia="Calibri"/>
          <w:sz w:val="28"/>
          <w:szCs w:val="28"/>
          <w:lang w:eastAsia="en-US"/>
        </w:rPr>
        <w:t>К</w:t>
      </w:r>
      <w:r w:rsidRPr="00337721">
        <w:rPr>
          <w:sz w:val="28"/>
          <w:szCs w:val="28"/>
        </w:rPr>
        <w:t xml:space="preserve">онцептуальна основа </w:t>
      </w:r>
      <w:r>
        <w:rPr>
          <w:sz w:val="28"/>
          <w:szCs w:val="28"/>
        </w:rPr>
        <w:t>лідерства на</w:t>
      </w:r>
      <w:r w:rsidRPr="00337721">
        <w:rPr>
          <w:sz w:val="28"/>
          <w:szCs w:val="28"/>
        </w:rPr>
        <w:t xml:space="preserve"> промисловому </w:t>
      </w:r>
      <w:r>
        <w:rPr>
          <w:sz w:val="28"/>
          <w:szCs w:val="28"/>
        </w:rPr>
        <w:t xml:space="preserve">підприємстві візуалізована на рис. 1.1. </w:t>
      </w:r>
    </w:p>
    <w:p w:rsidR="007F0D78" w:rsidRDefault="007F0D78" w:rsidP="007F0D78">
      <w:pPr>
        <w:spacing w:line="360" w:lineRule="auto"/>
        <w:ind w:firstLine="709"/>
        <w:jc w:val="both"/>
        <w:rPr>
          <w:rFonts w:eastAsia="Calibri"/>
          <w:sz w:val="28"/>
          <w:szCs w:val="28"/>
          <w:lang w:eastAsia="en-US"/>
        </w:rPr>
      </w:pPr>
      <w:r>
        <w:rPr>
          <w:rFonts w:eastAsia="Calibri"/>
          <w:sz w:val="28"/>
          <w:szCs w:val="28"/>
          <w:lang w:eastAsia="en-US"/>
        </w:rPr>
        <w:t>Відмітимо, що в</w:t>
      </w:r>
      <w:r w:rsidRPr="005B4E97">
        <w:rPr>
          <w:rFonts w:eastAsia="Calibri"/>
          <w:sz w:val="28"/>
          <w:szCs w:val="28"/>
          <w:lang w:eastAsia="en-US"/>
        </w:rPr>
        <w:t>ідповідно до вимог сучасного керівника</w:t>
      </w:r>
      <w:r>
        <w:rPr>
          <w:rFonts w:eastAsia="Calibri"/>
          <w:sz w:val="28"/>
          <w:szCs w:val="28"/>
          <w:lang w:eastAsia="en-US"/>
        </w:rPr>
        <w:t xml:space="preserve"> промислового </w:t>
      </w:r>
      <w:r w:rsidRPr="005B4E97">
        <w:rPr>
          <w:rFonts w:eastAsia="Calibri"/>
          <w:sz w:val="28"/>
          <w:szCs w:val="28"/>
          <w:lang w:eastAsia="en-US"/>
        </w:rPr>
        <w:t xml:space="preserve"> підприємства, </w:t>
      </w:r>
      <w:r>
        <w:rPr>
          <w:rFonts w:eastAsia="Calibri"/>
          <w:sz w:val="28"/>
          <w:szCs w:val="28"/>
          <w:lang w:eastAsia="en-US"/>
        </w:rPr>
        <w:t xml:space="preserve">стратегічне </w:t>
      </w:r>
      <w:r w:rsidRPr="005B4E97">
        <w:rPr>
          <w:rFonts w:eastAsia="Calibri"/>
          <w:sz w:val="28"/>
          <w:szCs w:val="28"/>
          <w:lang w:eastAsia="en-US"/>
        </w:rPr>
        <w:t>місце в структурі готовності до професійної діяльності має займати управлінська компетенція керівника</w:t>
      </w:r>
      <w:r>
        <w:rPr>
          <w:rFonts w:eastAsia="Calibri"/>
          <w:sz w:val="28"/>
          <w:szCs w:val="28"/>
          <w:lang w:eastAsia="en-US"/>
        </w:rPr>
        <w:t xml:space="preserve"> промислового підприємства</w:t>
      </w:r>
      <w:r w:rsidRPr="005B4E97">
        <w:rPr>
          <w:rFonts w:eastAsia="Calibri"/>
          <w:sz w:val="28"/>
          <w:szCs w:val="28"/>
          <w:lang w:eastAsia="en-US"/>
        </w:rPr>
        <w:t xml:space="preserve">, </w:t>
      </w:r>
      <w:r>
        <w:rPr>
          <w:rFonts w:eastAsia="Calibri"/>
          <w:sz w:val="28"/>
          <w:szCs w:val="28"/>
          <w:lang w:eastAsia="en-US"/>
        </w:rPr>
        <w:t xml:space="preserve">тому що </w:t>
      </w:r>
      <w:r w:rsidRPr="005B4E97">
        <w:rPr>
          <w:rFonts w:eastAsia="Calibri"/>
          <w:sz w:val="28"/>
          <w:szCs w:val="28"/>
          <w:lang w:eastAsia="en-US"/>
        </w:rPr>
        <w:t xml:space="preserve">він є керівником і організатором </w:t>
      </w:r>
      <w:r>
        <w:rPr>
          <w:rFonts w:eastAsia="Calibri"/>
          <w:sz w:val="28"/>
          <w:szCs w:val="28"/>
          <w:lang w:eastAsia="en-US"/>
        </w:rPr>
        <w:t xml:space="preserve">господарської </w:t>
      </w:r>
      <w:r w:rsidRPr="005B4E97">
        <w:rPr>
          <w:rFonts w:eastAsia="Calibri"/>
          <w:sz w:val="28"/>
          <w:szCs w:val="28"/>
          <w:lang w:eastAsia="en-US"/>
        </w:rPr>
        <w:t xml:space="preserve"> діяльності </w:t>
      </w:r>
      <w:r>
        <w:rPr>
          <w:rFonts w:eastAsia="Calibri"/>
          <w:sz w:val="28"/>
          <w:szCs w:val="28"/>
          <w:lang w:eastAsia="en-US"/>
        </w:rPr>
        <w:t xml:space="preserve">та </w:t>
      </w:r>
      <w:r w:rsidRPr="005B4E97">
        <w:rPr>
          <w:rFonts w:eastAsia="Calibri"/>
          <w:sz w:val="28"/>
          <w:szCs w:val="28"/>
          <w:lang w:eastAsia="en-US"/>
        </w:rPr>
        <w:t xml:space="preserve">покликаний підготувати своїх співробітників до життя в нових </w:t>
      </w:r>
      <w:r>
        <w:rPr>
          <w:rFonts w:eastAsia="Calibri"/>
          <w:sz w:val="28"/>
          <w:szCs w:val="28"/>
          <w:lang w:eastAsia="en-US"/>
        </w:rPr>
        <w:t>соціально-</w:t>
      </w:r>
      <w:r w:rsidRPr="005B4E97">
        <w:rPr>
          <w:rFonts w:eastAsia="Calibri"/>
          <w:sz w:val="28"/>
          <w:szCs w:val="28"/>
          <w:lang w:eastAsia="en-US"/>
        </w:rPr>
        <w:t>економічних умовах</w:t>
      </w:r>
      <w:r>
        <w:rPr>
          <w:rFonts w:eastAsia="Calibri"/>
          <w:sz w:val="28"/>
          <w:szCs w:val="28"/>
          <w:lang w:eastAsia="en-US"/>
        </w:rPr>
        <w:t xml:space="preserve"> (глобальні виклики сьогодення)</w:t>
      </w:r>
      <w:r w:rsidRPr="005B4E97">
        <w:rPr>
          <w:rFonts w:eastAsia="Calibri"/>
          <w:sz w:val="28"/>
          <w:szCs w:val="28"/>
          <w:lang w:eastAsia="en-US"/>
        </w:rPr>
        <w:t xml:space="preserve">. </w:t>
      </w:r>
    </w:p>
    <w:p w:rsidR="007F0D78" w:rsidRDefault="007F0D78" w:rsidP="007F0D78">
      <w:pPr>
        <w:spacing w:line="360" w:lineRule="auto"/>
        <w:ind w:firstLine="709"/>
        <w:jc w:val="both"/>
        <w:rPr>
          <w:rFonts w:eastAsia="Calibri"/>
          <w:sz w:val="28"/>
          <w:szCs w:val="28"/>
          <w:lang w:eastAsia="en-US"/>
        </w:rPr>
      </w:pPr>
      <w:r>
        <w:rPr>
          <w:rFonts w:eastAsia="Calibri"/>
          <w:sz w:val="28"/>
          <w:szCs w:val="28"/>
          <w:lang w:eastAsia="en-US"/>
        </w:rPr>
        <w:t>Необхідно погодитися, що і</w:t>
      </w:r>
      <w:r w:rsidRPr="005B4E97">
        <w:rPr>
          <w:rFonts w:eastAsia="Calibri"/>
          <w:sz w:val="28"/>
          <w:szCs w:val="28"/>
          <w:lang w:eastAsia="en-US"/>
        </w:rPr>
        <w:t xml:space="preserve">нноваційний тип розвитку системи управління </w:t>
      </w:r>
      <w:r w:rsidRPr="00416D26">
        <w:rPr>
          <w:rFonts w:eastAsia="TimesNewRoman"/>
          <w:bCs/>
          <w:sz w:val="28"/>
          <w:szCs w:val="28"/>
        </w:rPr>
        <w:t>промисловим підприємством в умовах глобальних викликів</w:t>
      </w:r>
      <w:r w:rsidRPr="005B4E97">
        <w:rPr>
          <w:rFonts w:eastAsia="Calibri"/>
          <w:sz w:val="28"/>
          <w:szCs w:val="28"/>
          <w:lang w:eastAsia="en-US"/>
        </w:rPr>
        <w:t xml:space="preserve"> підвищує попит </w:t>
      </w:r>
      <w:r>
        <w:rPr>
          <w:rFonts w:eastAsia="Calibri"/>
          <w:sz w:val="28"/>
          <w:szCs w:val="28"/>
          <w:lang w:eastAsia="en-US"/>
        </w:rPr>
        <w:t>суб’єктів господарювання</w:t>
      </w:r>
      <w:r w:rsidRPr="005B4E97">
        <w:rPr>
          <w:rFonts w:eastAsia="Calibri"/>
          <w:sz w:val="28"/>
          <w:szCs w:val="28"/>
          <w:lang w:eastAsia="en-US"/>
        </w:rPr>
        <w:t xml:space="preserve"> на висококваліфікованих </w:t>
      </w:r>
      <w:r>
        <w:rPr>
          <w:rFonts w:eastAsia="Calibri"/>
          <w:sz w:val="28"/>
          <w:szCs w:val="28"/>
          <w:lang w:eastAsia="en-US"/>
        </w:rPr>
        <w:t>управлінців</w:t>
      </w:r>
      <w:r w:rsidRPr="005B4E97">
        <w:rPr>
          <w:rFonts w:eastAsia="Calibri"/>
          <w:sz w:val="28"/>
          <w:szCs w:val="28"/>
          <w:lang w:eastAsia="en-US"/>
        </w:rPr>
        <w:t xml:space="preserve">, здатних як до </w:t>
      </w:r>
      <w:r>
        <w:rPr>
          <w:rFonts w:eastAsia="Calibri"/>
          <w:sz w:val="28"/>
          <w:szCs w:val="28"/>
          <w:lang w:eastAsia="en-US"/>
        </w:rPr>
        <w:t>ефективно</w:t>
      </w:r>
      <w:r w:rsidRPr="005B4E97">
        <w:rPr>
          <w:rFonts w:eastAsia="Calibri"/>
          <w:sz w:val="28"/>
          <w:szCs w:val="28"/>
          <w:lang w:eastAsia="en-US"/>
        </w:rPr>
        <w:t xml:space="preserve"> управління процесом розвитку творчого потенціалу персоналу</w:t>
      </w:r>
      <w:r>
        <w:rPr>
          <w:rFonts w:eastAsia="Calibri"/>
          <w:sz w:val="28"/>
          <w:szCs w:val="28"/>
          <w:lang w:eastAsia="en-US"/>
        </w:rPr>
        <w:t xml:space="preserve"> підприємства</w:t>
      </w:r>
      <w:r w:rsidRPr="005B4E97">
        <w:rPr>
          <w:rFonts w:eastAsia="Calibri"/>
          <w:sz w:val="28"/>
          <w:szCs w:val="28"/>
          <w:lang w:eastAsia="en-US"/>
        </w:rPr>
        <w:t>, так і до творчого саморозвитку та особист</w:t>
      </w:r>
      <w:r>
        <w:rPr>
          <w:rFonts w:eastAsia="Calibri"/>
          <w:sz w:val="28"/>
          <w:szCs w:val="28"/>
          <w:lang w:eastAsia="en-US"/>
        </w:rPr>
        <w:t xml:space="preserve">ого </w:t>
      </w:r>
      <w:r w:rsidRPr="005B4E97">
        <w:rPr>
          <w:rFonts w:eastAsia="Calibri"/>
          <w:sz w:val="28"/>
          <w:szCs w:val="28"/>
          <w:lang w:eastAsia="en-US"/>
        </w:rPr>
        <w:t>професійного самовдосконалення лідер</w:t>
      </w:r>
      <w:r>
        <w:rPr>
          <w:rFonts w:eastAsia="Calibri"/>
          <w:sz w:val="28"/>
          <w:szCs w:val="28"/>
          <w:lang w:eastAsia="en-US"/>
        </w:rPr>
        <w:t>ських якостей</w:t>
      </w:r>
      <w:r w:rsidRPr="005B4E97">
        <w:rPr>
          <w:rFonts w:eastAsia="Calibri"/>
          <w:sz w:val="28"/>
          <w:szCs w:val="28"/>
          <w:lang w:eastAsia="en-US"/>
        </w:rPr>
        <w:t xml:space="preserve">. </w:t>
      </w:r>
    </w:p>
    <w:p w:rsidR="007F0D78" w:rsidRDefault="007F0D78" w:rsidP="007F0D78">
      <w:pPr>
        <w:spacing w:line="360" w:lineRule="auto"/>
        <w:ind w:firstLine="709"/>
        <w:jc w:val="both"/>
        <w:rPr>
          <w:rFonts w:eastAsia="Calibri"/>
          <w:sz w:val="28"/>
          <w:szCs w:val="28"/>
          <w:lang w:eastAsia="en-US"/>
        </w:rPr>
      </w:pPr>
      <w:r w:rsidRPr="005B4E97">
        <w:rPr>
          <w:rFonts w:eastAsia="Calibri"/>
          <w:sz w:val="28"/>
          <w:szCs w:val="28"/>
          <w:lang w:eastAsia="en-US"/>
        </w:rPr>
        <w:lastRenderedPageBreak/>
        <w:t xml:space="preserve">Робота </w:t>
      </w:r>
      <w:r>
        <w:rPr>
          <w:rFonts w:eastAsia="Calibri"/>
          <w:sz w:val="28"/>
          <w:szCs w:val="28"/>
          <w:lang w:eastAsia="en-US"/>
        </w:rPr>
        <w:t xml:space="preserve">у </w:t>
      </w:r>
      <w:r w:rsidRPr="005B4E97">
        <w:rPr>
          <w:rFonts w:eastAsia="Calibri"/>
          <w:sz w:val="28"/>
          <w:szCs w:val="28"/>
          <w:lang w:eastAsia="en-US"/>
        </w:rPr>
        <w:t>систем</w:t>
      </w:r>
      <w:r>
        <w:rPr>
          <w:rFonts w:eastAsia="Calibri"/>
          <w:sz w:val="28"/>
          <w:szCs w:val="28"/>
          <w:lang w:eastAsia="en-US"/>
        </w:rPr>
        <w:t>і</w:t>
      </w:r>
      <w:r w:rsidRPr="005B4E97">
        <w:rPr>
          <w:rFonts w:eastAsia="Calibri"/>
          <w:sz w:val="28"/>
          <w:szCs w:val="28"/>
          <w:lang w:eastAsia="en-US"/>
        </w:rPr>
        <w:t xml:space="preserve"> управління </w:t>
      </w:r>
      <w:r w:rsidRPr="00416D26">
        <w:rPr>
          <w:rFonts w:eastAsia="TimesNewRoman"/>
          <w:bCs/>
          <w:sz w:val="28"/>
          <w:szCs w:val="28"/>
        </w:rPr>
        <w:t>промисловим підприємством в умовах глобальних викликів</w:t>
      </w:r>
      <w:r w:rsidRPr="005B4E97">
        <w:rPr>
          <w:rFonts w:eastAsia="Calibri"/>
          <w:sz w:val="28"/>
          <w:szCs w:val="28"/>
          <w:lang w:eastAsia="en-US"/>
        </w:rPr>
        <w:t xml:space="preserve"> є специфічним видом діяльності</w:t>
      </w:r>
      <w:r>
        <w:rPr>
          <w:rFonts w:eastAsia="Calibri"/>
          <w:sz w:val="28"/>
          <w:szCs w:val="28"/>
          <w:lang w:eastAsia="en-US"/>
        </w:rPr>
        <w:t xml:space="preserve"> та є </w:t>
      </w:r>
      <w:r w:rsidRPr="005B4E97">
        <w:rPr>
          <w:rFonts w:eastAsia="Calibri"/>
          <w:sz w:val="28"/>
          <w:szCs w:val="28"/>
          <w:lang w:eastAsia="en-US"/>
        </w:rPr>
        <w:t xml:space="preserve">одним із </w:t>
      </w:r>
      <w:r>
        <w:rPr>
          <w:rFonts w:eastAsia="Calibri"/>
          <w:sz w:val="28"/>
          <w:szCs w:val="28"/>
          <w:lang w:eastAsia="en-US"/>
        </w:rPr>
        <w:t xml:space="preserve">векторів </w:t>
      </w:r>
      <w:r w:rsidRPr="005B4E97">
        <w:rPr>
          <w:rFonts w:eastAsia="Calibri"/>
          <w:sz w:val="28"/>
          <w:szCs w:val="28"/>
          <w:lang w:eastAsia="en-US"/>
        </w:rPr>
        <w:t>соціально</w:t>
      </w:r>
      <w:r>
        <w:rPr>
          <w:rFonts w:eastAsia="Calibri"/>
          <w:sz w:val="28"/>
          <w:szCs w:val="28"/>
          <w:lang w:eastAsia="en-US"/>
        </w:rPr>
        <w:t>-економічного</w:t>
      </w:r>
      <w:r w:rsidRPr="005B4E97">
        <w:rPr>
          <w:rFonts w:eastAsia="Calibri"/>
          <w:sz w:val="28"/>
          <w:szCs w:val="28"/>
          <w:lang w:eastAsia="en-US"/>
        </w:rPr>
        <w:t xml:space="preserve"> управління. </w:t>
      </w:r>
    </w:p>
    <w:p w:rsidR="00462623" w:rsidRPr="00337721" w:rsidRDefault="0040300C" w:rsidP="00462623">
      <w:pPr>
        <w:spacing w:line="360" w:lineRule="auto"/>
        <w:jc w:val="center"/>
        <w:rPr>
          <w:rFonts w:eastAsia="Calibri"/>
          <w:b/>
          <w:sz w:val="28"/>
          <w:szCs w:val="28"/>
          <w:lang w:eastAsia="en-US"/>
        </w:rPr>
      </w:pPr>
      <w:r w:rsidRPr="0040300C">
        <w:rPr>
          <w:rFonts w:eastAsia="Calibri"/>
          <w:sz w:val="27"/>
          <w:szCs w:val="27"/>
          <w:lang w:val="ru-RU" w:eastAsia="en-US"/>
        </w:rPr>
      </w:r>
      <w:r w:rsidRPr="0040300C">
        <w:rPr>
          <w:rFonts w:eastAsia="Calibri"/>
          <w:sz w:val="27"/>
          <w:szCs w:val="27"/>
          <w:lang w:val="ru-RU" w:eastAsia="en-US"/>
        </w:rPr>
        <w:pict>
          <v:group id="_x0000_s1091" editas="canvas" style="width:433.2pt;height:456.75pt;mso-position-horizontal-relative:char;mso-position-vertical-relative:line" coordorigin="1730,2170" coordsize="7151,754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2" type="#_x0000_t75" style="position:absolute;left:1730;top:2170;width:7151;height:7541" o:preferrelative="f">
              <v:fill o:detectmouseclick="t"/>
              <v:path o:extrusionok="t" o:connecttype="none"/>
              <o:lock v:ext="edit" text="t"/>
            </v:shape>
            <v:rect id="_x0000_s1093" style="position:absolute;left:1812;top:2257;width:6933;height:7256">
              <v:stroke dashstyle="longDash"/>
            </v:rect>
            <v:rect id="_x0000_s1094" style="position:absolute;left:2435;top:8044;width:5963;height:1226">
              <v:stroke dashstyle="dash"/>
            </v:rect>
            <v:rect id="_x0000_s1095" style="position:absolute;left:2435;top:7289;width:5963;height:644">
              <v:stroke dashstyle="dash"/>
            </v:rect>
            <v:rect id="_x0000_s1096" style="position:absolute;left:2435;top:5234;width:5963;height:1882">
              <v:stroke dashstyle="dash"/>
            </v:rect>
            <v:rect id="_x0000_s1097" style="position:absolute;left:2435;top:2856;width:5963;height:991">
              <v:stroke dashstyle="dash"/>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098" type="#_x0000_t16" style="position:absolute;left:1912;top:2371;width:6557;height:386" fillcolor="white [3212]">
              <v:textbox style="mso-next-textbox:#_x0000_s1098" inset="2.34208mm,1.171mm,2.34208mm,1.171mm">
                <w:txbxContent>
                  <w:p w:rsidR="00453B02" w:rsidRPr="005F2833" w:rsidRDefault="00453B02" w:rsidP="00462623">
                    <w:pPr>
                      <w:jc w:val="center"/>
                      <w:rPr>
                        <w:b/>
                      </w:rPr>
                    </w:pPr>
                    <w:r>
                      <w:rPr>
                        <w:b/>
                      </w:rPr>
                      <w:t xml:space="preserve">Лідерство на промисловому підприємстві </w:t>
                    </w:r>
                  </w:p>
                </w:txbxContent>
              </v:textbox>
            </v:shape>
            <v:rect id="_x0000_s1099" style="position:absolute;left:2672;top:2955;width:5661;height:327" fillcolor="white [3212]">
              <v:textbox style="mso-next-textbox:#_x0000_s1099" inset="2.34208mm,1.171mm,2.34208mm,1.171mm">
                <w:txbxContent>
                  <w:p w:rsidR="00453B02" w:rsidRPr="005F2833" w:rsidRDefault="00453B02" w:rsidP="00462623">
                    <w:pPr>
                      <w:jc w:val="center"/>
                    </w:pPr>
                    <w:r>
                      <w:t>Системні аспекти</w:t>
                    </w:r>
                  </w:p>
                </w:txbxContent>
              </v:textbox>
            </v:rect>
            <v:rect id="_x0000_s1100" style="position:absolute;left:4163;top:3364;width:1173;height:357" fillcolor="white [3212]">
              <v:textbox style="mso-next-textbox:#_x0000_s1100" inset="2.34208mm,1.171mm,2.34208mm,1.171mm">
                <w:txbxContent>
                  <w:p w:rsidR="00453B02" w:rsidRPr="005F2833" w:rsidRDefault="00453B02" w:rsidP="00462623">
                    <w:pPr>
                      <w:jc w:val="center"/>
                    </w:pPr>
                    <w:r w:rsidRPr="005F2833">
                      <w:t>Принципи</w:t>
                    </w:r>
                  </w:p>
                </w:txbxContent>
              </v:textbox>
            </v:rect>
            <v:rect id="_x0000_s1101" style="position:absolute;left:2743;top:5333;width:5526;height:353" fillcolor="white [3212]">
              <v:textbox style="mso-next-textbox:#_x0000_s1101" inset="2.34208mm,1.171mm,2.34208mm,1.171mm">
                <w:txbxContent>
                  <w:p w:rsidR="00453B02" w:rsidRPr="00244B22" w:rsidRDefault="00453B02" w:rsidP="00462623">
                    <w:pPr>
                      <w:jc w:val="center"/>
                    </w:pPr>
                    <w:r w:rsidRPr="00244B22">
                      <w:t xml:space="preserve">Базовий комплекс моделей </w:t>
                    </w:r>
                    <w:r>
                      <w:t>лідера</w:t>
                    </w:r>
                  </w:p>
                </w:txbxContent>
              </v:textbox>
            </v:rect>
            <v:rect id="_x0000_s1102" style="position:absolute;left:2845;top:7441;width:2424;height:324" fillcolor="white [3212]">
              <v:textbox style="mso-next-textbox:#_x0000_s1102" inset="2.34208mm,1.171mm,2.34208mm,1.171mm">
                <w:txbxContent>
                  <w:p w:rsidR="00453B02" w:rsidRPr="005F2833" w:rsidRDefault="00453B02" w:rsidP="00462623">
                    <w:pPr>
                      <w:jc w:val="center"/>
                    </w:pPr>
                    <w:r>
                      <w:t xml:space="preserve">Фактор результативності </w:t>
                    </w:r>
                    <w:r w:rsidRPr="005F2833">
                      <w:t xml:space="preserve"> </w:t>
                    </w:r>
                  </w:p>
                </w:txbxContent>
              </v:textbox>
            </v:rect>
            <v:rect id="_x0000_s1103" style="position:absolute;left:2743;top:5844;width:2353;height:446" fillcolor="white [3212]">
              <v:textbox style="mso-next-textbox:#_x0000_s1103" inset="2.34208mm,1.171mm,2.34208mm,1.171mm">
                <w:txbxContent>
                  <w:p w:rsidR="00453B02" w:rsidRPr="005F2833" w:rsidRDefault="00453B02" w:rsidP="00462623">
                    <w:pPr>
                      <w:jc w:val="center"/>
                      <w:rPr>
                        <w:sz w:val="20"/>
                      </w:rPr>
                    </w:pPr>
                    <w:r w:rsidRPr="005F2833">
                      <w:t xml:space="preserve">Метод оптимізації </w:t>
                    </w:r>
                  </w:p>
                </w:txbxContent>
              </v:textbox>
            </v:rect>
            <v:rect id="_x0000_s1104" style="position:absolute;left:5682;top:5844;width:2510;height:446" fillcolor="white [3212]">
              <v:textbox style="mso-next-textbox:#_x0000_s1104" inset="2.34208mm,1.171mm,2.34208mm,1.171mm">
                <w:txbxContent>
                  <w:p w:rsidR="00453B02" w:rsidRPr="005F2833" w:rsidRDefault="00453B02" w:rsidP="00462623">
                    <w:pPr>
                      <w:jc w:val="center"/>
                      <w:rPr>
                        <w:sz w:val="20"/>
                      </w:rPr>
                    </w:pPr>
                    <w:r w:rsidRPr="005F2833">
                      <w:t>Метод збільшення</w:t>
                    </w:r>
                  </w:p>
                </w:txbxContent>
              </v:textbox>
            </v:rect>
            <v:shape id="_x0000_s1105" type="#_x0000_t16" style="position:absolute;left:2845;top:8119;width:5488;height:474" fillcolor="white [3212]" strokecolor="#f2f2f2" strokeweight="3pt">
              <v:shadow on="t" type="perspective" color="#205867" opacity=".5" offset="1pt" offset2="-1pt"/>
              <v:textbox style="mso-next-textbox:#_x0000_s1105" inset="2.34208mm,1.171mm,2.34208mm,1.171mm">
                <w:txbxContent>
                  <w:p w:rsidR="00453B02" w:rsidRPr="000B3170" w:rsidRDefault="00453B02" w:rsidP="00462623">
                    <w:pPr>
                      <w:jc w:val="center"/>
                    </w:pPr>
                    <w:r w:rsidRPr="000B3170">
                      <w:t xml:space="preserve">Потенціал </w:t>
                    </w:r>
                    <w:r>
                      <w:t>лідера</w:t>
                    </w:r>
                  </w:p>
                </w:txbxContent>
              </v:textbox>
            </v:shape>
            <v:rect id="_x0000_s1106" style="position:absolute;left:2885;top:8787;width:1741;height:384" fillcolor="white [3212]" strokecolor="#f2f2f2" strokeweight="3pt">
              <v:shadow on="t" type="perspective" color="#205867" opacity=".5" offset="1pt" offset2="-1pt"/>
              <v:textbox style="mso-next-textbox:#_x0000_s1106" inset="2.34208mm,1.171mm,2.34208mm,1.171mm">
                <w:txbxContent>
                  <w:p w:rsidR="00453B02" w:rsidRPr="005F2833" w:rsidRDefault="00453B02" w:rsidP="00462623">
                    <w:pPr>
                      <w:jc w:val="center"/>
                    </w:pPr>
                    <w:r>
                      <w:t>Індивідуальний</w:t>
                    </w:r>
                  </w:p>
                </w:txbxContent>
              </v:textbox>
            </v:rect>
            <v:rect id="_x0000_s1107" style="position:absolute;left:4709;top:8787;width:1750;height:384" fillcolor="white [3212]" strokecolor="#f2f2f2" strokeweight="3pt">
              <v:shadow on="t" type="perspective" color="#205867" opacity=".5" offset="1pt" offset2="-1pt"/>
              <v:textbox style="mso-next-textbox:#_x0000_s1107" inset="2.34208mm,1.171mm,2.34208mm,1.171mm">
                <w:txbxContent>
                  <w:p w:rsidR="00453B02" w:rsidRPr="005F2833" w:rsidRDefault="00453B02" w:rsidP="00462623">
                    <w:pPr>
                      <w:jc w:val="center"/>
                    </w:pPr>
                    <w:r>
                      <w:t>Господарський</w:t>
                    </w:r>
                  </w:p>
                </w:txbxContent>
              </v:textbox>
            </v:rect>
            <v:rect id="_x0000_s1108" style="position:absolute;left:6566;top:8787;width:1703;height:384" fillcolor="white [3212]" strokecolor="#f2f2f2" strokeweight="3pt">
              <v:shadow on="t" type="perspective" color="#205867" opacity=".5" offset="1pt" offset2="-1pt"/>
              <v:textbox style="mso-next-textbox:#_x0000_s1108" inset="2.34208mm,1.171mm,2.34208mm,1.171mm">
                <w:txbxContent>
                  <w:p w:rsidR="00453B02" w:rsidRPr="005F2833" w:rsidRDefault="00453B02" w:rsidP="00462623">
                    <w:pPr>
                      <w:jc w:val="center"/>
                    </w:pPr>
                    <w:r>
                      <w:t>Галузевий</w:t>
                    </w:r>
                  </w:p>
                </w:txbxContent>
              </v:textbox>
            </v:rect>
            <v:rect id="_x0000_s1109" style="position:absolute;left:5755;top:7441;width:2480;height:324" fillcolor="white [3212]">
              <v:textbox style="mso-next-textbox:#_x0000_s1109" inset="2.34208mm,1.171mm,2.34208mm,1.171mm">
                <w:txbxContent>
                  <w:p w:rsidR="00453B02" w:rsidRPr="005F2833" w:rsidRDefault="00453B02" w:rsidP="00462623">
                    <w:pPr>
                      <w:jc w:val="center"/>
                    </w:pPr>
                    <w:r>
                      <w:t>Фактори ефективності</w:t>
                    </w:r>
                    <w:r w:rsidRPr="005F2833">
                      <w:t xml:space="preserve">  </w:t>
                    </w:r>
                  </w:p>
                </w:txbxContent>
              </v:textbox>
            </v:rect>
            <v:shapetype id="_x0000_t32" coordsize="21600,21600" o:spt="32" o:oned="t" path="m,l21600,21600e" filled="f">
              <v:path arrowok="t" fillok="f" o:connecttype="none"/>
              <o:lock v:ext="edit" shapetype="t"/>
            </v:shapetype>
            <v:shape id="_x0000_s1110" type="#_x0000_t32" style="position:absolute;left:5269;top:7603;width:486;height:1" o:connectortype="straight"/>
            <v:rect id="_x0000_s1111" style="position:absolute;left:4242;top:6450;width:2031;height:578" fillcolor="white [3212]">
              <v:textbox style="mso-next-textbox:#_x0000_s1111" inset="2.34208mm,1.171mm,2.34208mm,1.171mm">
                <w:txbxContent>
                  <w:p w:rsidR="00453B02" w:rsidRPr="005F2833" w:rsidRDefault="00453B02" w:rsidP="00462623">
                    <w:pPr>
                      <w:jc w:val="center"/>
                      <w:rPr>
                        <w:sz w:val="20"/>
                      </w:rPr>
                    </w:pPr>
                    <w:r>
                      <w:t>Інтегральний метод</w:t>
                    </w:r>
                  </w:p>
                </w:txbxContent>
              </v:textbox>
            </v:rect>
            <v:shapetype id="_x0000_t33" coordsize="21600,21600" o:spt="33" o:oned="t" path="m,l21600,r,21600e" filled="f">
              <v:stroke joinstyle="miter"/>
              <v:path arrowok="t" fillok="f" o:connecttype="none"/>
              <o:lock v:ext="edit" shapetype="t"/>
            </v:shapetype>
            <v:shape id="_x0000_s1112" type="#_x0000_t33" style="position:absolute;left:3794;top:6197;width:355;height:541;rotation:90;flip:x" o:connectortype="elbow" adj="-205574,196582,-205574">
              <v:stroke endarrow="block"/>
            </v:shape>
            <v:shape id="_x0000_s1113" type="#_x0000_t33" style="position:absolute;left:6380;top:6183;width:449;height:664;rotation:90" o:connectortype="elbow" adj="-326104,-175188,-326104">
              <v:stroke endarrow="block"/>
            </v:shape>
            <v:rect id="_x0000_s1114" style="position:absolute;left:7094;top:3364;width:1175;height:357" fillcolor="white [3212]" strokecolor="blue">
              <v:textbox style="mso-next-textbox:#_x0000_s1114" inset="2.34208mm,1.171mm,2.34208mm,1.171mm">
                <w:txbxContent>
                  <w:p w:rsidR="00453B02" w:rsidRPr="005F2833" w:rsidRDefault="00453B02" w:rsidP="00462623">
                    <w:pPr>
                      <w:jc w:val="center"/>
                    </w:pPr>
                    <w:r>
                      <w:t>Параметри</w:t>
                    </w:r>
                  </w:p>
                </w:txbxContent>
              </v:textbox>
            </v:rect>
            <v:rect id="_x0000_s1115" style="position:absolute;left:2672;top:3364;width:1175;height:357" fillcolor="white [3212]">
              <v:textbox style="mso-next-textbox:#_x0000_s1115" inset="2.34208mm,1.171mm,2.34208mm,1.171mm">
                <w:txbxContent>
                  <w:p w:rsidR="00453B02" w:rsidRPr="005F2833" w:rsidRDefault="00453B02" w:rsidP="00462623">
                    <w:pPr>
                      <w:jc w:val="center"/>
                    </w:pPr>
                    <w:r>
                      <w:t>Завдання</w:t>
                    </w:r>
                  </w:p>
                </w:txbxContent>
              </v:textbox>
            </v:rect>
            <v:rect id="_x0000_s1116" style="position:absolute;left:5616;top:3364;width:1174;height:357" fillcolor="white [3212]">
              <v:textbox style="mso-next-textbox:#_x0000_s1116" inset="2.34208mm,1.171mm,2.34208mm,1.171mm">
                <w:txbxContent>
                  <w:p w:rsidR="00453B02" w:rsidRPr="005F2833" w:rsidRDefault="00453B02" w:rsidP="00462623">
                    <w:pPr>
                      <w:jc w:val="center"/>
                    </w:pPr>
                    <w:r>
                      <w:t>Функції</w:t>
                    </w:r>
                  </w:p>
                </w:txbxContent>
              </v:textbox>
            </v:rect>
            <v:shape id="_x0000_s1117" type="#_x0000_t32" style="position:absolute;left:3847;top:3543;width:316;height:1" o:connectortype="straight"/>
            <v:shape id="_x0000_s1118" type="#_x0000_t32" style="position:absolute;left:5336;top:3543;width:280;height:1" o:connectortype="straight"/>
            <v:shape id="_x0000_s1119" type="#_x0000_t32" style="position:absolute;left:6790;top:3543;width:304;height:1" o:connectortype="straight"/>
            <v:rect id="_x0000_s1120" style="position:absolute;left:2435;top:3919;width:5963;height:1203">
              <v:stroke dashstyle="dash"/>
            </v:rect>
            <v:rect id="_x0000_s1121" style="position:absolute;left:2672;top:4018;width:5661;height:327" fillcolor="white [3212]">
              <v:textbox style="mso-next-textbox:#_x0000_s1121" inset="2.34208mm,1.171mm,2.34208mm,1.171mm">
                <w:txbxContent>
                  <w:p w:rsidR="00453B02" w:rsidRPr="00462623" w:rsidRDefault="00453B02" w:rsidP="00462623">
                    <w:pPr>
                      <w:jc w:val="center"/>
                    </w:pPr>
                    <w:r w:rsidRPr="00462623">
                      <w:t>Об’єкти формування лідера на промисловому підприємстві</w:t>
                    </w:r>
                  </w:p>
                </w:txbxContent>
              </v:textbox>
            </v:rect>
            <v:rect id="_x0000_s1122" style="position:absolute;left:4056;top:4427;width:1280;height:559" fillcolor="white [3212]">
              <v:textbox style="mso-next-textbox:#_x0000_s1122" inset="2.34208mm,1.171mm,2.34208mm,1.171mm">
                <w:txbxContent>
                  <w:p w:rsidR="00453B02" w:rsidRPr="00D17E8A" w:rsidRDefault="00453B02" w:rsidP="00462623">
                    <w:pPr>
                      <w:jc w:val="center"/>
                      <w:rPr>
                        <w:sz w:val="20"/>
                        <w:szCs w:val="20"/>
                      </w:rPr>
                    </w:pPr>
                    <w:r>
                      <w:rPr>
                        <w:sz w:val="20"/>
                        <w:szCs w:val="20"/>
                      </w:rPr>
                      <w:t>Інтелектуаль-ний</w:t>
                    </w:r>
                    <w:r w:rsidRPr="00D17E8A">
                      <w:rPr>
                        <w:sz w:val="20"/>
                        <w:szCs w:val="20"/>
                      </w:rPr>
                      <w:t xml:space="preserve"> </w:t>
                    </w:r>
                    <w:r>
                      <w:rPr>
                        <w:sz w:val="20"/>
                        <w:szCs w:val="20"/>
                      </w:rPr>
                      <w:t>капітал</w:t>
                    </w:r>
                  </w:p>
                  <w:p w:rsidR="00453B02" w:rsidRPr="00D17E8A" w:rsidRDefault="00453B02" w:rsidP="00462623"/>
                </w:txbxContent>
              </v:textbox>
            </v:rect>
            <v:rect id="_x0000_s1123" style="position:absolute;left:6980;top:4427;width:1289;height:559" fillcolor="white [3212]">
              <v:textbox style="mso-next-textbox:#_x0000_s1123" inset="2.34208mm,1.171mm,2.34208mm,1.171mm">
                <w:txbxContent>
                  <w:p w:rsidR="00453B02" w:rsidRPr="00D17E8A" w:rsidRDefault="00453B02" w:rsidP="00462623">
                    <w:pPr>
                      <w:jc w:val="center"/>
                      <w:rPr>
                        <w:sz w:val="20"/>
                        <w:szCs w:val="20"/>
                      </w:rPr>
                    </w:pPr>
                    <w:r>
                      <w:rPr>
                        <w:sz w:val="20"/>
                        <w:szCs w:val="20"/>
                      </w:rPr>
                      <w:t>Підриємни-цький</w:t>
                    </w:r>
                    <w:r w:rsidRPr="00D17E8A">
                      <w:rPr>
                        <w:sz w:val="20"/>
                        <w:szCs w:val="20"/>
                      </w:rPr>
                      <w:t xml:space="preserve"> </w:t>
                    </w:r>
                    <w:r>
                      <w:rPr>
                        <w:sz w:val="20"/>
                        <w:szCs w:val="20"/>
                      </w:rPr>
                      <w:t>капітал</w:t>
                    </w:r>
                  </w:p>
                  <w:p w:rsidR="00453B02" w:rsidRPr="00D17E8A" w:rsidRDefault="00453B02" w:rsidP="00462623"/>
                </w:txbxContent>
              </v:textbox>
            </v:rect>
            <v:rect id="_x0000_s1124" style="position:absolute;left:2672;top:4427;width:1175;height:559" fillcolor="white [3212]">
              <v:textbox style="mso-next-textbox:#_x0000_s1124" inset="2.34208mm,1.171mm,2.34208mm,1.171mm">
                <w:txbxContent>
                  <w:p w:rsidR="00453B02" w:rsidRPr="00D17E8A" w:rsidRDefault="00453B02" w:rsidP="00462623">
                    <w:pPr>
                      <w:jc w:val="center"/>
                      <w:rPr>
                        <w:sz w:val="20"/>
                        <w:szCs w:val="20"/>
                      </w:rPr>
                    </w:pPr>
                    <w:r w:rsidRPr="00D17E8A">
                      <w:rPr>
                        <w:sz w:val="20"/>
                        <w:szCs w:val="20"/>
                      </w:rPr>
                      <w:t xml:space="preserve">Трудовий </w:t>
                    </w:r>
                    <w:r>
                      <w:rPr>
                        <w:sz w:val="20"/>
                        <w:szCs w:val="20"/>
                      </w:rPr>
                      <w:t>капітал</w:t>
                    </w:r>
                  </w:p>
                </w:txbxContent>
              </v:textbox>
            </v:rect>
            <v:rect id="_x0000_s1125" style="position:absolute;left:5616;top:4427;width:1174;height:559" fillcolor="white [3212]">
              <v:textbox style="mso-next-textbox:#_x0000_s1125" inset="2.34208mm,1.171mm,2.34208mm,1.171mm">
                <w:txbxContent>
                  <w:p w:rsidR="00453B02" w:rsidRPr="00D17E8A" w:rsidRDefault="00453B02" w:rsidP="00462623">
                    <w:pPr>
                      <w:jc w:val="center"/>
                      <w:rPr>
                        <w:sz w:val="20"/>
                        <w:szCs w:val="20"/>
                      </w:rPr>
                    </w:pPr>
                    <w:r>
                      <w:rPr>
                        <w:sz w:val="20"/>
                        <w:szCs w:val="20"/>
                      </w:rPr>
                      <w:t>Організацій-ний</w:t>
                    </w:r>
                    <w:r w:rsidRPr="00D17E8A">
                      <w:rPr>
                        <w:sz w:val="20"/>
                        <w:szCs w:val="20"/>
                      </w:rPr>
                      <w:t xml:space="preserve"> </w:t>
                    </w:r>
                    <w:r>
                      <w:rPr>
                        <w:sz w:val="20"/>
                        <w:szCs w:val="20"/>
                      </w:rPr>
                      <w:t>капітал</w:t>
                    </w:r>
                  </w:p>
                  <w:p w:rsidR="00453B02" w:rsidRPr="00D17E8A" w:rsidRDefault="00453B02" w:rsidP="00462623"/>
                </w:txbxContent>
              </v:textbox>
            </v:rect>
            <v:shape id="_x0000_s1126" type="#_x0000_t32" style="position:absolute;left:3847;top:4707;width:209;height:1" o:connectortype="straight"/>
            <v:shape id="_x0000_s1127" type="#_x0000_t32" style="position:absolute;left:6790;top:4707;width:190;height:1" o:connectortype="straight"/>
            <v:shape id="_x0000_s1128" type="#_x0000_t32" style="position:absolute;left:5336;top:4707;width:280;height:1" o:connectortype="straigh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129" type="#_x0000_t70" style="position:absolute;left:2053;top:2757;width:118;height:6620" fillcolor="#17365d">
              <v:textbox style="layout-flow:vertical-ideographic"/>
            </v:shape>
            <w10:wrap type="none"/>
            <w10:anchorlock/>
          </v:group>
        </w:pict>
      </w:r>
    </w:p>
    <w:p w:rsidR="00462623" w:rsidRPr="00337721" w:rsidRDefault="00462623" w:rsidP="00462623">
      <w:pPr>
        <w:spacing w:line="360" w:lineRule="auto"/>
        <w:ind w:firstLine="709"/>
        <w:jc w:val="both"/>
        <w:rPr>
          <w:sz w:val="28"/>
          <w:szCs w:val="28"/>
        </w:rPr>
      </w:pPr>
      <w:r w:rsidRPr="00337721">
        <w:rPr>
          <w:rFonts w:eastAsia="Calibri"/>
          <w:sz w:val="28"/>
          <w:szCs w:val="28"/>
          <w:lang w:eastAsia="en-US"/>
        </w:rPr>
        <w:t>Рис</w:t>
      </w:r>
      <w:r>
        <w:rPr>
          <w:rFonts w:eastAsia="Calibri"/>
          <w:sz w:val="28"/>
          <w:szCs w:val="28"/>
          <w:lang w:eastAsia="en-US"/>
        </w:rPr>
        <w:t>.</w:t>
      </w:r>
      <w:r w:rsidRPr="00337721">
        <w:rPr>
          <w:rFonts w:eastAsia="Calibri"/>
          <w:sz w:val="28"/>
          <w:szCs w:val="28"/>
          <w:lang w:eastAsia="en-US"/>
        </w:rPr>
        <w:t xml:space="preserve"> </w:t>
      </w:r>
      <w:r>
        <w:rPr>
          <w:rFonts w:eastAsia="Calibri"/>
          <w:sz w:val="28"/>
          <w:szCs w:val="28"/>
          <w:lang w:eastAsia="en-US"/>
        </w:rPr>
        <w:t>1</w:t>
      </w:r>
      <w:r w:rsidRPr="00337721">
        <w:rPr>
          <w:rFonts w:eastAsia="Calibri"/>
          <w:sz w:val="28"/>
          <w:szCs w:val="28"/>
          <w:lang w:eastAsia="en-US"/>
        </w:rPr>
        <w:t>.</w:t>
      </w:r>
      <w:r>
        <w:rPr>
          <w:rFonts w:eastAsia="Calibri"/>
          <w:sz w:val="28"/>
          <w:szCs w:val="28"/>
          <w:lang w:eastAsia="en-US"/>
        </w:rPr>
        <w:t xml:space="preserve">1. </w:t>
      </w:r>
      <w:r w:rsidRPr="00337721">
        <w:rPr>
          <w:rFonts w:eastAsia="Calibri"/>
          <w:sz w:val="28"/>
          <w:szCs w:val="28"/>
          <w:lang w:eastAsia="en-US"/>
        </w:rPr>
        <w:t>К</w:t>
      </w:r>
      <w:r w:rsidRPr="00337721">
        <w:rPr>
          <w:sz w:val="28"/>
          <w:szCs w:val="28"/>
        </w:rPr>
        <w:t xml:space="preserve">онцептуальна основа </w:t>
      </w:r>
      <w:r>
        <w:rPr>
          <w:sz w:val="28"/>
          <w:szCs w:val="28"/>
        </w:rPr>
        <w:t>лідерства на</w:t>
      </w:r>
      <w:r w:rsidRPr="00337721">
        <w:rPr>
          <w:sz w:val="28"/>
          <w:szCs w:val="28"/>
        </w:rPr>
        <w:t xml:space="preserve"> промисловому </w:t>
      </w:r>
      <w:r>
        <w:rPr>
          <w:sz w:val="28"/>
          <w:szCs w:val="28"/>
        </w:rPr>
        <w:t>підприємстві</w:t>
      </w:r>
    </w:p>
    <w:p w:rsidR="007F0D78" w:rsidRDefault="007F0D78" w:rsidP="007F0D78">
      <w:pPr>
        <w:spacing w:line="360" w:lineRule="auto"/>
        <w:ind w:firstLine="709"/>
        <w:jc w:val="both"/>
        <w:rPr>
          <w:rFonts w:eastAsia="Calibri"/>
          <w:sz w:val="28"/>
          <w:szCs w:val="28"/>
          <w:lang w:eastAsia="en-US"/>
        </w:rPr>
      </w:pPr>
      <w:r w:rsidRPr="005B4E97">
        <w:rPr>
          <w:rFonts w:eastAsia="Calibri"/>
          <w:sz w:val="28"/>
          <w:szCs w:val="28"/>
          <w:lang w:eastAsia="en-US"/>
        </w:rPr>
        <w:t xml:space="preserve">Предметом управлінської діяльності </w:t>
      </w:r>
      <w:r>
        <w:rPr>
          <w:rFonts w:eastAsia="Calibri"/>
          <w:sz w:val="28"/>
          <w:szCs w:val="28"/>
          <w:lang w:eastAsia="en-US"/>
        </w:rPr>
        <w:t xml:space="preserve">на промисловому підприємстві </w:t>
      </w:r>
      <w:r w:rsidRPr="005B4E97">
        <w:rPr>
          <w:rFonts w:eastAsia="Calibri"/>
          <w:sz w:val="28"/>
          <w:szCs w:val="28"/>
          <w:lang w:eastAsia="en-US"/>
        </w:rPr>
        <w:t xml:space="preserve">є </w:t>
      </w:r>
      <w:r>
        <w:rPr>
          <w:rFonts w:eastAsia="Calibri"/>
          <w:sz w:val="28"/>
          <w:szCs w:val="28"/>
          <w:lang w:eastAsia="en-US"/>
        </w:rPr>
        <w:t xml:space="preserve">фізичні особи (персонал) </w:t>
      </w:r>
      <w:r w:rsidRPr="005B4E97">
        <w:rPr>
          <w:rFonts w:eastAsia="Calibri"/>
          <w:sz w:val="28"/>
          <w:szCs w:val="28"/>
          <w:lang w:eastAsia="en-US"/>
        </w:rPr>
        <w:t xml:space="preserve">та їх діяльність, а безпосередньою метою – координація діяльності для досягнення </w:t>
      </w:r>
      <w:r>
        <w:rPr>
          <w:rFonts w:eastAsia="Calibri"/>
          <w:sz w:val="28"/>
          <w:szCs w:val="28"/>
          <w:lang w:eastAsia="en-US"/>
        </w:rPr>
        <w:t>господарських цілей та вирішення завдань</w:t>
      </w:r>
      <w:r w:rsidRPr="005B4E97">
        <w:rPr>
          <w:rFonts w:eastAsia="Calibri"/>
          <w:sz w:val="28"/>
          <w:szCs w:val="28"/>
          <w:lang w:eastAsia="en-US"/>
        </w:rPr>
        <w:t>.</w:t>
      </w:r>
    </w:p>
    <w:p w:rsidR="007F0D78" w:rsidRDefault="007F0D78" w:rsidP="007F0D78">
      <w:pPr>
        <w:spacing w:line="360" w:lineRule="auto"/>
        <w:ind w:firstLine="709"/>
        <w:jc w:val="both"/>
        <w:rPr>
          <w:rFonts w:eastAsia="Calibri"/>
          <w:sz w:val="28"/>
          <w:szCs w:val="28"/>
          <w:lang w:eastAsia="en-US"/>
        </w:rPr>
      </w:pPr>
      <w:r>
        <w:rPr>
          <w:rFonts w:eastAsia="Calibri"/>
          <w:sz w:val="28"/>
          <w:szCs w:val="28"/>
          <w:lang w:eastAsia="en-US"/>
        </w:rPr>
        <w:t>Л</w:t>
      </w:r>
      <w:r w:rsidRPr="00152100">
        <w:rPr>
          <w:rFonts w:eastAsia="Calibri"/>
          <w:sz w:val="28"/>
          <w:szCs w:val="28"/>
          <w:lang w:eastAsia="en-US"/>
        </w:rPr>
        <w:t xml:space="preserve">ідерство </w:t>
      </w:r>
      <w:r>
        <w:rPr>
          <w:rFonts w:eastAsia="Calibri"/>
          <w:sz w:val="28"/>
          <w:szCs w:val="28"/>
          <w:lang w:eastAsia="en-US"/>
        </w:rPr>
        <w:t xml:space="preserve">у </w:t>
      </w:r>
      <w:r w:rsidRPr="005B4E97">
        <w:rPr>
          <w:rFonts w:eastAsia="Calibri"/>
          <w:sz w:val="28"/>
          <w:szCs w:val="28"/>
          <w:lang w:eastAsia="en-US"/>
        </w:rPr>
        <w:t>систем</w:t>
      </w:r>
      <w:r>
        <w:rPr>
          <w:rFonts w:eastAsia="Calibri"/>
          <w:sz w:val="28"/>
          <w:szCs w:val="28"/>
          <w:lang w:eastAsia="en-US"/>
        </w:rPr>
        <w:t>і</w:t>
      </w:r>
      <w:r w:rsidRPr="005B4E97">
        <w:rPr>
          <w:rFonts w:eastAsia="Calibri"/>
          <w:sz w:val="28"/>
          <w:szCs w:val="28"/>
          <w:lang w:eastAsia="en-US"/>
        </w:rPr>
        <w:t xml:space="preserve"> управління </w:t>
      </w:r>
      <w:r w:rsidRPr="00416D26">
        <w:rPr>
          <w:rFonts w:eastAsia="TimesNewRoman"/>
          <w:bCs/>
          <w:sz w:val="28"/>
          <w:szCs w:val="28"/>
        </w:rPr>
        <w:t>промисловим підприємством в умовах глобальних викликів</w:t>
      </w:r>
      <w:r w:rsidRPr="00152100">
        <w:rPr>
          <w:rFonts w:eastAsia="Calibri"/>
          <w:sz w:val="28"/>
          <w:szCs w:val="28"/>
          <w:lang w:eastAsia="en-US"/>
        </w:rPr>
        <w:t xml:space="preserve"> означає</w:t>
      </w:r>
      <w:r>
        <w:rPr>
          <w:rFonts w:eastAsia="Calibri"/>
          <w:sz w:val="28"/>
          <w:szCs w:val="28"/>
          <w:lang w:eastAsia="en-US"/>
        </w:rPr>
        <w:t>:</w:t>
      </w:r>
    </w:p>
    <w:p w:rsidR="007F0D78" w:rsidRPr="00C35588" w:rsidRDefault="007F0D78" w:rsidP="007F0D78">
      <w:pPr>
        <w:pStyle w:val="af4"/>
        <w:numPr>
          <w:ilvl w:val="0"/>
          <w:numId w:val="30"/>
        </w:numPr>
        <w:spacing w:after="0" w:line="360" w:lineRule="auto"/>
        <w:ind w:left="0" w:firstLine="709"/>
        <w:jc w:val="both"/>
        <w:rPr>
          <w:rFonts w:ascii="Times New Roman" w:hAnsi="Times New Roman"/>
          <w:color w:val="200F03"/>
          <w:sz w:val="28"/>
          <w:szCs w:val="28"/>
          <w:lang w:val="uk-UA"/>
        </w:rPr>
      </w:pPr>
      <w:r w:rsidRPr="00C35588">
        <w:rPr>
          <w:rFonts w:ascii="Times New Roman" w:hAnsi="Times New Roman"/>
          <w:color w:val="200F03"/>
          <w:sz w:val="28"/>
          <w:szCs w:val="28"/>
          <w:lang w:val="uk-UA"/>
        </w:rPr>
        <w:lastRenderedPageBreak/>
        <w:t>векторну орієнтацію на здійснення управлінської професійної діяльності;</w:t>
      </w:r>
    </w:p>
    <w:p w:rsidR="007F0D78" w:rsidRPr="00152100" w:rsidRDefault="007F0D78" w:rsidP="007F0D78">
      <w:pPr>
        <w:pStyle w:val="af4"/>
        <w:numPr>
          <w:ilvl w:val="0"/>
          <w:numId w:val="30"/>
        </w:numPr>
        <w:spacing w:after="0" w:line="360" w:lineRule="auto"/>
        <w:ind w:left="0" w:firstLine="709"/>
        <w:jc w:val="both"/>
        <w:rPr>
          <w:rFonts w:ascii="Times New Roman" w:hAnsi="Times New Roman"/>
          <w:color w:val="200F03"/>
          <w:sz w:val="28"/>
          <w:szCs w:val="28"/>
        </w:rPr>
      </w:pPr>
      <w:r w:rsidRPr="00152100">
        <w:rPr>
          <w:rFonts w:ascii="Times New Roman" w:hAnsi="Times New Roman"/>
          <w:color w:val="200F03"/>
          <w:sz w:val="28"/>
          <w:szCs w:val="28"/>
        </w:rPr>
        <w:t xml:space="preserve">оволодіння психологічною та спеціальною системою управлінських компетенцій: гностичних, прогностичних, проективних; </w:t>
      </w:r>
    </w:p>
    <w:p w:rsidR="007F0D78" w:rsidRPr="00152100" w:rsidRDefault="007F0D78" w:rsidP="007F0D78">
      <w:pPr>
        <w:pStyle w:val="af4"/>
        <w:numPr>
          <w:ilvl w:val="0"/>
          <w:numId w:val="30"/>
        </w:numPr>
        <w:spacing w:after="0" w:line="360" w:lineRule="auto"/>
        <w:ind w:left="0" w:firstLine="709"/>
        <w:jc w:val="both"/>
        <w:rPr>
          <w:rFonts w:ascii="Times New Roman" w:hAnsi="Times New Roman"/>
          <w:color w:val="200F03"/>
          <w:sz w:val="28"/>
          <w:szCs w:val="28"/>
        </w:rPr>
      </w:pPr>
      <w:r w:rsidRPr="00152100">
        <w:rPr>
          <w:rFonts w:ascii="Times New Roman" w:hAnsi="Times New Roman"/>
          <w:color w:val="200F03"/>
          <w:sz w:val="28"/>
          <w:szCs w:val="28"/>
        </w:rPr>
        <w:t>формування управлінських ознак: організаційних, комунікаційних, самоуправлінських особливостей, які необхідних для здійснення управлінської діяльності у системі управління промисловим підприємством в умовах глобальних викликів.</w:t>
      </w:r>
    </w:p>
    <w:p w:rsidR="00462623" w:rsidRPr="0069627E" w:rsidRDefault="0069627E" w:rsidP="00BF03B1">
      <w:pPr>
        <w:spacing w:line="360" w:lineRule="auto"/>
        <w:ind w:firstLine="720"/>
        <w:jc w:val="both"/>
        <w:rPr>
          <w:rFonts w:eastAsia="Calibri"/>
          <w:sz w:val="28"/>
          <w:szCs w:val="28"/>
          <w:lang w:eastAsia="en-US"/>
        </w:rPr>
      </w:pPr>
      <w:r w:rsidRPr="0069627E">
        <w:rPr>
          <w:rFonts w:eastAsia="Calibri"/>
          <w:sz w:val="28"/>
          <w:szCs w:val="28"/>
          <w:lang w:eastAsia="en-US"/>
        </w:rPr>
        <w:t>Таким чином, візуалізовані вище процеси</w:t>
      </w:r>
      <w:r>
        <w:rPr>
          <w:rFonts w:eastAsia="Calibri"/>
          <w:sz w:val="28"/>
          <w:szCs w:val="28"/>
          <w:lang w:eastAsia="en-US"/>
        </w:rPr>
        <w:t xml:space="preserve"> у </w:t>
      </w:r>
      <w:r w:rsidRPr="005B4E97">
        <w:rPr>
          <w:rFonts w:eastAsia="Calibri"/>
          <w:sz w:val="28"/>
          <w:szCs w:val="28"/>
          <w:lang w:eastAsia="en-US"/>
        </w:rPr>
        <w:t>систем</w:t>
      </w:r>
      <w:r>
        <w:rPr>
          <w:rFonts w:eastAsia="Calibri"/>
          <w:sz w:val="28"/>
          <w:szCs w:val="28"/>
          <w:lang w:eastAsia="en-US"/>
        </w:rPr>
        <w:t>і</w:t>
      </w:r>
      <w:r w:rsidRPr="005B4E97">
        <w:rPr>
          <w:rFonts w:eastAsia="Calibri"/>
          <w:sz w:val="28"/>
          <w:szCs w:val="28"/>
          <w:lang w:eastAsia="en-US"/>
        </w:rPr>
        <w:t xml:space="preserve"> управління </w:t>
      </w:r>
      <w:r w:rsidRPr="00416D26">
        <w:rPr>
          <w:rFonts w:eastAsia="TimesNewRoman"/>
          <w:bCs/>
          <w:sz w:val="28"/>
          <w:szCs w:val="28"/>
        </w:rPr>
        <w:t>промисловим підприємством в умовах глобальних викликів</w:t>
      </w:r>
      <w:r w:rsidR="00500074">
        <w:rPr>
          <w:rFonts w:eastAsia="TimesNewRoman"/>
          <w:bCs/>
          <w:sz w:val="28"/>
          <w:szCs w:val="28"/>
        </w:rPr>
        <w:t xml:space="preserve"> </w:t>
      </w:r>
      <w:r w:rsidRPr="0069627E">
        <w:rPr>
          <w:rFonts w:eastAsia="Calibri"/>
          <w:sz w:val="28"/>
          <w:szCs w:val="28"/>
          <w:lang w:eastAsia="en-US"/>
        </w:rPr>
        <w:t xml:space="preserve">– лідерство, керівництво – </w:t>
      </w:r>
      <w:r w:rsidR="00500074">
        <w:rPr>
          <w:rFonts w:eastAsia="Calibri"/>
          <w:sz w:val="28"/>
          <w:szCs w:val="28"/>
          <w:lang w:eastAsia="en-US"/>
        </w:rPr>
        <w:t xml:space="preserve">візуалізують стартеічне </w:t>
      </w:r>
      <w:r w:rsidRPr="0069627E">
        <w:rPr>
          <w:rFonts w:eastAsia="Calibri"/>
          <w:sz w:val="28"/>
          <w:szCs w:val="28"/>
          <w:lang w:eastAsia="en-US"/>
        </w:rPr>
        <w:t xml:space="preserve">місце у системі управління </w:t>
      </w:r>
      <w:r w:rsidR="00500074">
        <w:rPr>
          <w:rFonts w:eastAsia="Calibri"/>
          <w:sz w:val="28"/>
          <w:szCs w:val="28"/>
          <w:lang w:eastAsia="en-US"/>
        </w:rPr>
        <w:t xml:space="preserve">промисловим </w:t>
      </w:r>
      <w:r w:rsidRPr="0069627E">
        <w:rPr>
          <w:rFonts w:eastAsia="Calibri"/>
          <w:sz w:val="28"/>
          <w:szCs w:val="28"/>
          <w:lang w:eastAsia="en-US"/>
        </w:rPr>
        <w:t xml:space="preserve">підприємством. </w:t>
      </w:r>
      <w:r w:rsidR="00500074">
        <w:rPr>
          <w:rFonts w:eastAsia="Calibri"/>
          <w:sz w:val="28"/>
          <w:szCs w:val="28"/>
          <w:lang w:eastAsia="en-US"/>
        </w:rPr>
        <w:t>З</w:t>
      </w:r>
      <w:r w:rsidRPr="0069627E">
        <w:rPr>
          <w:rFonts w:eastAsia="Calibri"/>
          <w:sz w:val="28"/>
          <w:szCs w:val="28"/>
          <w:lang w:eastAsia="en-US"/>
        </w:rPr>
        <w:t xml:space="preserve">начні переваги </w:t>
      </w:r>
      <w:r w:rsidR="00500074">
        <w:rPr>
          <w:rFonts w:eastAsia="Calibri"/>
          <w:sz w:val="28"/>
          <w:szCs w:val="28"/>
          <w:lang w:eastAsia="en-US"/>
        </w:rPr>
        <w:t xml:space="preserve">та </w:t>
      </w:r>
      <w:r w:rsidRPr="0069627E">
        <w:rPr>
          <w:rFonts w:eastAsia="Calibri"/>
          <w:sz w:val="28"/>
          <w:szCs w:val="28"/>
          <w:lang w:eastAsia="en-US"/>
        </w:rPr>
        <w:t>потенційні можливості лідерства</w:t>
      </w:r>
      <w:r w:rsidR="00500074">
        <w:rPr>
          <w:rFonts w:eastAsia="Calibri"/>
          <w:sz w:val="28"/>
          <w:szCs w:val="28"/>
          <w:lang w:eastAsia="en-US"/>
        </w:rPr>
        <w:t xml:space="preserve">, </w:t>
      </w:r>
      <w:r w:rsidRPr="0069627E">
        <w:rPr>
          <w:rFonts w:eastAsia="Calibri"/>
          <w:sz w:val="28"/>
          <w:szCs w:val="28"/>
          <w:lang w:eastAsia="en-US"/>
        </w:rPr>
        <w:t xml:space="preserve">як процесу, зосередженого на використанні та скеруванні в необхідне русло емоційного стану </w:t>
      </w:r>
      <w:r w:rsidR="00500074">
        <w:rPr>
          <w:rFonts w:eastAsia="Calibri"/>
          <w:sz w:val="28"/>
          <w:szCs w:val="28"/>
          <w:lang w:eastAsia="en-US"/>
        </w:rPr>
        <w:t>персоналу промислового підприємства</w:t>
      </w:r>
      <w:r w:rsidRPr="0069627E">
        <w:rPr>
          <w:rFonts w:eastAsia="Calibri"/>
          <w:sz w:val="28"/>
          <w:szCs w:val="28"/>
          <w:lang w:eastAsia="en-US"/>
        </w:rPr>
        <w:t xml:space="preserve">, духовної взаємодії лідера та </w:t>
      </w:r>
      <w:r w:rsidR="00500074">
        <w:rPr>
          <w:rFonts w:eastAsia="Calibri"/>
          <w:sz w:val="28"/>
          <w:szCs w:val="28"/>
          <w:lang w:eastAsia="en-US"/>
        </w:rPr>
        <w:t>представників</w:t>
      </w:r>
      <w:r w:rsidRPr="0069627E">
        <w:rPr>
          <w:rFonts w:eastAsia="Calibri"/>
          <w:sz w:val="28"/>
          <w:szCs w:val="28"/>
          <w:lang w:eastAsia="en-US"/>
        </w:rPr>
        <w:t xml:space="preserve"> команди, відносини яких побудовані на поєднанні різних джерел влади, формального та неформального лідерства</w:t>
      </w:r>
      <w:r w:rsidR="00500074">
        <w:rPr>
          <w:rFonts w:eastAsia="Calibri"/>
          <w:sz w:val="28"/>
          <w:szCs w:val="28"/>
          <w:lang w:eastAsia="en-US"/>
        </w:rPr>
        <w:t xml:space="preserve"> у господарському середовищі промислового підприємства</w:t>
      </w:r>
      <w:r w:rsidRPr="0069627E">
        <w:rPr>
          <w:rFonts w:eastAsia="Calibri"/>
          <w:sz w:val="28"/>
          <w:szCs w:val="28"/>
          <w:lang w:eastAsia="en-US"/>
        </w:rPr>
        <w:t xml:space="preserve">, спрямовані на досягнення </w:t>
      </w:r>
      <w:r w:rsidR="00500074">
        <w:rPr>
          <w:rFonts w:eastAsia="Calibri"/>
          <w:sz w:val="28"/>
          <w:szCs w:val="28"/>
          <w:lang w:eastAsia="en-US"/>
        </w:rPr>
        <w:t xml:space="preserve">його </w:t>
      </w:r>
      <w:r w:rsidRPr="0069627E">
        <w:rPr>
          <w:rFonts w:eastAsia="Calibri"/>
          <w:sz w:val="28"/>
          <w:szCs w:val="28"/>
          <w:lang w:eastAsia="en-US"/>
        </w:rPr>
        <w:t>стратегічн</w:t>
      </w:r>
      <w:r w:rsidR="00500074">
        <w:rPr>
          <w:rFonts w:eastAsia="Calibri"/>
          <w:sz w:val="28"/>
          <w:szCs w:val="28"/>
          <w:lang w:eastAsia="en-US"/>
        </w:rPr>
        <w:t>их цілей</w:t>
      </w:r>
      <w:r w:rsidRPr="0069627E">
        <w:rPr>
          <w:rFonts w:eastAsia="Calibri"/>
          <w:sz w:val="28"/>
          <w:szCs w:val="28"/>
          <w:lang w:eastAsia="en-US"/>
        </w:rPr>
        <w:t xml:space="preserve"> розвитку </w:t>
      </w:r>
      <w:r w:rsidR="00500074">
        <w:rPr>
          <w:rFonts w:eastAsia="Calibri"/>
          <w:sz w:val="28"/>
          <w:szCs w:val="28"/>
          <w:lang w:eastAsia="en-US"/>
        </w:rPr>
        <w:t>та функціонування у складних умовах</w:t>
      </w:r>
      <w:r w:rsidRPr="0069627E">
        <w:rPr>
          <w:rFonts w:eastAsia="Calibri"/>
          <w:sz w:val="28"/>
          <w:szCs w:val="28"/>
          <w:lang w:eastAsia="en-US"/>
        </w:rPr>
        <w:t xml:space="preserve">. </w:t>
      </w:r>
      <w:r w:rsidR="00500074">
        <w:rPr>
          <w:rFonts w:eastAsia="Calibri"/>
          <w:sz w:val="28"/>
          <w:szCs w:val="28"/>
          <w:lang w:eastAsia="en-US"/>
        </w:rPr>
        <w:t>Промислове п</w:t>
      </w:r>
      <w:r w:rsidRPr="0069627E">
        <w:rPr>
          <w:rFonts w:eastAsia="Calibri"/>
          <w:sz w:val="28"/>
          <w:szCs w:val="28"/>
          <w:lang w:eastAsia="en-US"/>
        </w:rPr>
        <w:t xml:space="preserve">ідприємство досягає </w:t>
      </w:r>
      <w:r w:rsidR="00500074">
        <w:rPr>
          <w:rFonts w:eastAsia="Calibri"/>
          <w:sz w:val="28"/>
          <w:szCs w:val="28"/>
          <w:lang w:eastAsia="en-US"/>
        </w:rPr>
        <w:t>соціально-</w:t>
      </w:r>
      <w:r w:rsidRPr="0069627E">
        <w:rPr>
          <w:rFonts w:eastAsia="Calibri"/>
          <w:sz w:val="28"/>
          <w:szCs w:val="28"/>
          <w:lang w:eastAsia="en-US"/>
        </w:rPr>
        <w:t xml:space="preserve">економічного розвитку та стає лідером у галузі своєї діяльності лише за умови, що його </w:t>
      </w:r>
      <w:r w:rsidR="00500074">
        <w:rPr>
          <w:rFonts w:eastAsia="Calibri"/>
          <w:sz w:val="28"/>
          <w:szCs w:val="28"/>
          <w:lang w:eastAsia="en-US"/>
        </w:rPr>
        <w:t xml:space="preserve">менеджмент </w:t>
      </w:r>
      <w:r w:rsidRPr="0069627E">
        <w:rPr>
          <w:rFonts w:eastAsia="Calibri"/>
          <w:sz w:val="28"/>
          <w:szCs w:val="28"/>
          <w:lang w:eastAsia="en-US"/>
        </w:rPr>
        <w:t xml:space="preserve"> мож</w:t>
      </w:r>
      <w:r w:rsidR="00500074">
        <w:rPr>
          <w:rFonts w:eastAsia="Calibri"/>
          <w:sz w:val="28"/>
          <w:szCs w:val="28"/>
          <w:lang w:eastAsia="en-US"/>
        </w:rPr>
        <w:t xml:space="preserve">е </w:t>
      </w:r>
      <w:r w:rsidRPr="0069627E">
        <w:rPr>
          <w:rFonts w:eastAsia="Calibri"/>
          <w:sz w:val="28"/>
          <w:szCs w:val="28"/>
          <w:lang w:eastAsia="en-US"/>
        </w:rPr>
        <w:t xml:space="preserve">здобути послідовників, </w:t>
      </w:r>
      <w:r w:rsidR="00500074">
        <w:rPr>
          <w:rFonts w:eastAsia="Calibri"/>
          <w:sz w:val="28"/>
          <w:szCs w:val="28"/>
          <w:lang w:eastAsia="en-US"/>
        </w:rPr>
        <w:t xml:space="preserve">фокусувати </w:t>
      </w:r>
      <w:r w:rsidRPr="0069627E">
        <w:rPr>
          <w:rFonts w:eastAsia="Calibri"/>
          <w:sz w:val="28"/>
          <w:szCs w:val="28"/>
          <w:lang w:eastAsia="en-US"/>
        </w:rPr>
        <w:t>шлях до досягнення загальн</w:t>
      </w:r>
      <w:r w:rsidR="00500074">
        <w:rPr>
          <w:rFonts w:eastAsia="Calibri"/>
          <w:sz w:val="28"/>
          <w:szCs w:val="28"/>
          <w:lang w:eastAsia="en-US"/>
        </w:rPr>
        <w:t>их цілей підприємства</w:t>
      </w:r>
      <w:r w:rsidRPr="0069627E">
        <w:rPr>
          <w:rFonts w:eastAsia="Calibri"/>
          <w:sz w:val="28"/>
          <w:szCs w:val="28"/>
          <w:lang w:eastAsia="en-US"/>
        </w:rPr>
        <w:t xml:space="preserve">, будувати стабільні відносини у </w:t>
      </w:r>
      <w:r w:rsidR="00500074">
        <w:rPr>
          <w:rFonts w:eastAsia="Calibri"/>
          <w:sz w:val="28"/>
          <w:szCs w:val="28"/>
          <w:lang w:eastAsia="en-US"/>
        </w:rPr>
        <w:t>господарському середовищі</w:t>
      </w:r>
      <w:r w:rsidRPr="0069627E">
        <w:rPr>
          <w:rFonts w:eastAsia="Calibri"/>
          <w:sz w:val="28"/>
          <w:szCs w:val="28"/>
          <w:lang w:eastAsia="en-US"/>
        </w:rPr>
        <w:t xml:space="preserve">, мати авторитет та повагу серед </w:t>
      </w:r>
      <w:r w:rsidR="00500074">
        <w:rPr>
          <w:rFonts w:eastAsia="Calibri"/>
          <w:sz w:val="28"/>
          <w:szCs w:val="28"/>
          <w:lang w:eastAsia="en-US"/>
        </w:rPr>
        <w:t>працівників</w:t>
      </w:r>
      <w:r w:rsidRPr="0069627E">
        <w:rPr>
          <w:rFonts w:eastAsia="Calibri"/>
          <w:sz w:val="28"/>
          <w:szCs w:val="28"/>
          <w:lang w:eastAsia="en-US"/>
        </w:rPr>
        <w:t xml:space="preserve">, володіти природними якостями, які приносять найбільшу користь для колективу: високий рівень </w:t>
      </w:r>
      <w:r w:rsidR="00500074">
        <w:rPr>
          <w:rFonts w:eastAsia="Calibri"/>
          <w:sz w:val="28"/>
          <w:szCs w:val="28"/>
          <w:lang w:eastAsia="en-US"/>
        </w:rPr>
        <w:t>професійної компетенції</w:t>
      </w:r>
      <w:r w:rsidRPr="0069627E">
        <w:rPr>
          <w:rFonts w:eastAsia="Calibri"/>
          <w:sz w:val="28"/>
          <w:szCs w:val="28"/>
          <w:lang w:eastAsia="en-US"/>
        </w:rPr>
        <w:t xml:space="preserve">, здатність </w:t>
      </w:r>
      <w:r w:rsidR="00500074">
        <w:rPr>
          <w:rFonts w:eastAsia="Calibri"/>
          <w:sz w:val="28"/>
          <w:szCs w:val="28"/>
          <w:lang w:eastAsia="en-US"/>
        </w:rPr>
        <w:t xml:space="preserve">неординарно </w:t>
      </w:r>
      <w:r w:rsidRPr="0069627E">
        <w:rPr>
          <w:rFonts w:eastAsia="Calibri"/>
          <w:sz w:val="28"/>
          <w:szCs w:val="28"/>
          <w:lang w:eastAsia="en-US"/>
        </w:rPr>
        <w:t xml:space="preserve">мислити, </w:t>
      </w:r>
      <w:r w:rsidR="00500074">
        <w:rPr>
          <w:rFonts w:eastAsia="Calibri"/>
          <w:sz w:val="28"/>
          <w:szCs w:val="28"/>
          <w:lang w:eastAsia="en-US"/>
        </w:rPr>
        <w:t xml:space="preserve">оперативно </w:t>
      </w:r>
      <w:r w:rsidRPr="0069627E">
        <w:rPr>
          <w:rFonts w:eastAsia="Calibri"/>
          <w:sz w:val="28"/>
          <w:szCs w:val="28"/>
          <w:lang w:eastAsia="en-US"/>
        </w:rPr>
        <w:t xml:space="preserve">приймати </w:t>
      </w:r>
      <w:r w:rsidR="00500074">
        <w:rPr>
          <w:rFonts w:eastAsia="Calibri"/>
          <w:sz w:val="28"/>
          <w:szCs w:val="28"/>
          <w:lang w:eastAsia="en-US"/>
        </w:rPr>
        <w:t xml:space="preserve">управлінські </w:t>
      </w:r>
      <w:r w:rsidRPr="0069627E">
        <w:rPr>
          <w:rFonts w:eastAsia="Calibri"/>
          <w:sz w:val="28"/>
          <w:szCs w:val="28"/>
          <w:lang w:eastAsia="en-US"/>
        </w:rPr>
        <w:t xml:space="preserve">рішення, чесність, енергійність, порядність, </w:t>
      </w:r>
      <w:r w:rsidR="00500074">
        <w:rPr>
          <w:rFonts w:eastAsia="Calibri"/>
          <w:sz w:val="28"/>
          <w:szCs w:val="28"/>
          <w:lang w:eastAsia="en-US"/>
        </w:rPr>
        <w:t xml:space="preserve">інтелігентність, </w:t>
      </w:r>
      <w:r w:rsidRPr="0069627E">
        <w:rPr>
          <w:rFonts w:eastAsia="Calibri"/>
          <w:sz w:val="28"/>
          <w:szCs w:val="28"/>
          <w:lang w:eastAsia="en-US"/>
        </w:rPr>
        <w:t xml:space="preserve">харизма, прагнення до постійного саморозвитку та самовдосконалення, спонукання до постійного розвитку та професійного зростання персоналу </w:t>
      </w:r>
      <w:r w:rsidR="00500074" w:rsidRPr="00416D26">
        <w:rPr>
          <w:rFonts w:eastAsia="TimesNewRoman"/>
          <w:bCs/>
          <w:sz w:val="28"/>
          <w:szCs w:val="28"/>
        </w:rPr>
        <w:t>промислов</w:t>
      </w:r>
      <w:r w:rsidR="00500074">
        <w:rPr>
          <w:rFonts w:eastAsia="TimesNewRoman"/>
          <w:bCs/>
          <w:sz w:val="28"/>
          <w:szCs w:val="28"/>
        </w:rPr>
        <w:t>ого</w:t>
      </w:r>
      <w:r w:rsidR="00500074" w:rsidRPr="00416D26">
        <w:rPr>
          <w:rFonts w:eastAsia="TimesNewRoman"/>
          <w:bCs/>
          <w:sz w:val="28"/>
          <w:szCs w:val="28"/>
        </w:rPr>
        <w:t xml:space="preserve"> підприємств</w:t>
      </w:r>
      <w:r w:rsidR="00500074">
        <w:rPr>
          <w:rFonts w:eastAsia="TimesNewRoman"/>
          <w:bCs/>
          <w:sz w:val="28"/>
          <w:szCs w:val="28"/>
        </w:rPr>
        <w:t>а</w:t>
      </w:r>
      <w:r w:rsidR="00500074" w:rsidRPr="00416D26">
        <w:rPr>
          <w:rFonts w:eastAsia="TimesNewRoman"/>
          <w:bCs/>
          <w:sz w:val="28"/>
          <w:szCs w:val="28"/>
        </w:rPr>
        <w:t xml:space="preserve"> в умовах глобальних викликів</w:t>
      </w:r>
      <w:r w:rsidRPr="0069627E">
        <w:rPr>
          <w:rFonts w:eastAsia="Calibri"/>
          <w:sz w:val="28"/>
          <w:szCs w:val="28"/>
          <w:lang w:eastAsia="en-US"/>
        </w:rPr>
        <w:t>.</w:t>
      </w:r>
    </w:p>
    <w:p w:rsidR="00F27F8C" w:rsidRPr="00C70512" w:rsidRDefault="00F27F8C" w:rsidP="00BF03B1">
      <w:pPr>
        <w:spacing w:line="360" w:lineRule="auto"/>
        <w:ind w:firstLine="720"/>
        <w:jc w:val="both"/>
        <w:rPr>
          <w:rFonts w:eastAsia="TimesNewRoman"/>
          <w:sz w:val="28"/>
          <w:szCs w:val="28"/>
        </w:rPr>
      </w:pPr>
      <w:r w:rsidRPr="00C70512">
        <w:rPr>
          <w:spacing w:val="-10"/>
          <w:sz w:val="28"/>
          <w:szCs w:val="28"/>
        </w:rPr>
        <w:lastRenderedPageBreak/>
        <w:t>1.3</w:t>
      </w:r>
      <w:r w:rsidR="002F116C" w:rsidRPr="00C70512">
        <w:rPr>
          <w:spacing w:val="-10"/>
          <w:sz w:val="28"/>
          <w:szCs w:val="28"/>
        </w:rPr>
        <w:t>.</w:t>
      </w:r>
      <w:r w:rsidR="007B0EA5" w:rsidRPr="00C70512">
        <w:rPr>
          <w:spacing w:val="-10"/>
          <w:sz w:val="28"/>
          <w:szCs w:val="28"/>
          <w:lang w:val="ru-RU"/>
        </w:rPr>
        <w:t xml:space="preserve"> </w:t>
      </w:r>
      <w:r w:rsidR="00F748F2">
        <w:rPr>
          <w:snapToGrid w:val="0"/>
          <w:sz w:val="28"/>
          <w:szCs w:val="28"/>
        </w:rPr>
        <w:t xml:space="preserve">Керівники та </w:t>
      </w:r>
      <w:r w:rsidR="00500074" w:rsidRPr="00500074">
        <w:rPr>
          <w:snapToGrid w:val="0"/>
          <w:sz w:val="28"/>
          <w:szCs w:val="28"/>
        </w:rPr>
        <w:t>лідер</w:t>
      </w:r>
      <w:r w:rsidR="00F748F2">
        <w:rPr>
          <w:snapToGrid w:val="0"/>
          <w:sz w:val="28"/>
          <w:szCs w:val="28"/>
        </w:rPr>
        <w:t>и</w:t>
      </w:r>
      <w:r w:rsidR="00500074" w:rsidRPr="00500074">
        <w:rPr>
          <w:snapToGrid w:val="0"/>
          <w:sz w:val="28"/>
          <w:szCs w:val="28"/>
        </w:rPr>
        <w:t xml:space="preserve"> в системі управління промисловим підприємством</w:t>
      </w:r>
    </w:p>
    <w:p w:rsidR="00F27F8C" w:rsidRPr="007B0EA5" w:rsidRDefault="00F27F8C" w:rsidP="00F27F8C">
      <w:pPr>
        <w:spacing w:line="360" w:lineRule="auto"/>
        <w:ind w:firstLine="709"/>
        <w:jc w:val="both"/>
        <w:rPr>
          <w:sz w:val="28"/>
          <w:szCs w:val="28"/>
        </w:rPr>
      </w:pPr>
    </w:p>
    <w:p w:rsidR="00E672A8" w:rsidRDefault="00F748F2" w:rsidP="00F27F8C">
      <w:pPr>
        <w:autoSpaceDE w:val="0"/>
        <w:autoSpaceDN w:val="0"/>
        <w:adjustRightInd w:val="0"/>
        <w:spacing w:line="360" w:lineRule="auto"/>
        <w:ind w:firstLine="709"/>
        <w:jc w:val="both"/>
        <w:rPr>
          <w:rFonts w:eastAsia="Calibri"/>
          <w:sz w:val="28"/>
          <w:szCs w:val="28"/>
          <w:lang w:eastAsia="en-US"/>
        </w:rPr>
      </w:pPr>
      <w:r>
        <w:rPr>
          <w:sz w:val="28"/>
          <w:szCs w:val="28"/>
        </w:rPr>
        <w:t>«</w:t>
      </w:r>
      <w:r w:rsidRPr="00F748F2">
        <w:rPr>
          <w:rFonts w:eastAsia="Calibri"/>
          <w:sz w:val="28"/>
          <w:szCs w:val="28"/>
          <w:lang w:eastAsia="en-US"/>
        </w:rPr>
        <w:t>Слово лідер означає «той, хто веде за собою, очолює». Лідер (англ. leader – провідник, той, хто веде, керівник, вождь, командир) – особистість, яка користується беззастережним авторитетом і повагою з огляду на свої видатні індивідуальні людські, інтелектуальні або фахові якості. Лідерство – це вміння пробудити в людей мрію, до якої вони наближатимуться, «вдихнути» в них потрібну для руху енергію. Під лідерством розуміється спроможність впливати на окремі особистості та соціальні групи, трудові колективи, спрямовувати їхні зусилля на досягнення мети організації, фірми, підприємства</w:t>
      </w:r>
      <w:r>
        <w:rPr>
          <w:sz w:val="28"/>
          <w:szCs w:val="28"/>
        </w:rPr>
        <w:t>»</w:t>
      </w:r>
      <w:r>
        <w:rPr>
          <w:rFonts w:eastAsia="Calibri"/>
          <w:sz w:val="28"/>
          <w:szCs w:val="28"/>
          <w:lang w:eastAsia="en-US"/>
        </w:rPr>
        <w:t xml:space="preserve"> [</w:t>
      </w:r>
      <w:r w:rsidRPr="00F748F2">
        <w:rPr>
          <w:rFonts w:eastAsia="Calibri"/>
          <w:sz w:val="28"/>
          <w:szCs w:val="28"/>
          <w:lang w:eastAsia="en-US"/>
        </w:rPr>
        <w:t>27</w:t>
      </w:r>
      <w:r>
        <w:rPr>
          <w:rFonts w:eastAsia="Calibri"/>
          <w:sz w:val="28"/>
          <w:szCs w:val="28"/>
          <w:lang w:eastAsia="en-US"/>
        </w:rPr>
        <w:t>]</w:t>
      </w:r>
      <w:r w:rsidRPr="00F748F2">
        <w:rPr>
          <w:rFonts w:eastAsia="Calibri"/>
          <w:sz w:val="28"/>
          <w:szCs w:val="28"/>
          <w:lang w:eastAsia="en-US"/>
        </w:rPr>
        <w:t>.</w:t>
      </w:r>
    </w:p>
    <w:p w:rsidR="00F748F2" w:rsidRDefault="00F748F2" w:rsidP="00F27F8C">
      <w:pPr>
        <w:autoSpaceDE w:val="0"/>
        <w:autoSpaceDN w:val="0"/>
        <w:adjustRightInd w:val="0"/>
        <w:spacing w:line="360" w:lineRule="auto"/>
        <w:ind w:firstLine="709"/>
        <w:jc w:val="both"/>
        <w:rPr>
          <w:rFonts w:eastAsia="Calibri"/>
          <w:sz w:val="28"/>
          <w:szCs w:val="28"/>
          <w:lang w:eastAsia="en-US"/>
        </w:rPr>
      </w:pPr>
      <w:r w:rsidRPr="00F748F2">
        <w:rPr>
          <w:rFonts w:eastAsia="Calibri"/>
          <w:sz w:val="28"/>
          <w:szCs w:val="28"/>
          <w:lang w:eastAsia="en-US"/>
        </w:rPr>
        <w:t xml:space="preserve">Керування (управління) </w:t>
      </w:r>
      <w:r w:rsidRPr="00500074">
        <w:rPr>
          <w:snapToGrid w:val="0"/>
          <w:sz w:val="28"/>
          <w:szCs w:val="28"/>
        </w:rPr>
        <w:t>в системі управління промисловим підприємством</w:t>
      </w:r>
      <w:r w:rsidRPr="00F748F2">
        <w:rPr>
          <w:rFonts w:eastAsia="Calibri"/>
          <w:sz w:val="28"/>
          <w:szCs w:val="28"/>
          <w:lang w:eastAsia="en-US"/>
        </w:rPr>
        <w:t xml:space="preserve"> </w:t>
      </w:r>
      <w:r>
        <w:rPr>
          <w:rFonts w:eastAsia="Calibri"/>
          <w:sz w:val="28"/>
          <w:szCs w:val="28"/>
          <w:lang w:eastAsia="en-US"/>
        </w:rPr>
        <w:t xml:space="preserve">в умовах </w:t>
      </w:r>
      <w:r w:rsidR="006720FA">
        <w:rPr>
          <w:rFonts w:eastAsia="Calibri"/>
          <w:sz w:val="28"/>
          <w:szCs w:val="28"/>
          <w:lang w:eastAsia="en-US"/>
        </w:rPr>
        <w:t>глобальних</w:t>
      </w:r>
      <w:r>
        <w:rPr>
          <w:rFonts w:eastAsia="Calibri"/>
          <w:sz w:val="28"/>
          <w:szCs w:val="28"/>
          <w:lang w:eastAsia="en-US"/>
        </w:rPr>
        <w:t xml:space="preserve"> викликів </w:t>
      </w:r>
      <w:r w:rsidRPr="00F748F2">
        <w:rPr>
          <w:rFonts w:eastAsia="Calibri"/>
          <w:sz w:val="28"/>
          <w:szCs w:val="28"/>
          <w:lang w:eastAsia="en-US"/>
        </w:rPr>
        <w:t>визначається як</w:t>
      </w:r>
      <w:r>
        <w:rPr>
          <w:rFonts w:eastAsia="Calibri"/>
          <w:sz w:val="28"/>
          <w:szCs w:val="28"/>
          <w:lang w:eastAsia="en-US"/>
        </w:rPr>
        <w:t xml:space="preserve"> розумовий та фізичний процес, який забезпечує виконання працівниками (</w:t>
      </w:r>
      <w:r w:rsidRPr="00F748F2">
        <w:rPr>
          <w:rFonts w:eastAsia="Calibri"/>
          <w:sz w:val="28"/>
          <w:szCs w:val="28"/>
          <w:lang w:eastAsia="en-US"/>
        </w:rPr>
        <w:t>підлегл</w:t>
      </w:r>
      <w:r>
        <w:rPr>
          <w:rFonts w:eastAsia="Calibri"/>
          <w:sz w:val="28"/>
          <w:szCs w:val="28"/>
          <w:lang w:eastAsia="en-US"/>
        </w:rPr>
        <w:t xml:space="preserve">ими) </w:t>
      </w:r>
      <w:r w:rsidRPr="00F748F2">
        <w:rPr>
          <w:rFonts w:eastAsia="Calibri"/>
          <w:sz w:val="28"/>
          <w:szCs w:val="28"/>
          <w:lang w:eastAsia="en-US"/>
        </w:rPr>
        <w:t xml:space="preserve"> </w:t>
      </w:r>
      <w:r>
        <w:rPr>
          <w:rFonts w:eastAsia="Calibri"/>
          <w:sz w:val="28"/>
          <w:szCs w:val="28"/>
          <w:lang w:eastAsia="en-US"/>
        </w:rPr>
        <w:t>о</w:t>
      </w:r>
      <w:r w:rsidRPr="00F748F2">
        <w:rPr>
          <w:rFonts w:eastAsia="Calibri"/>
          <w:sz w:val="28"/>
          <w:szCs w:val="28"/>
          <w:lang w:eastAsia="en-US"/>
        </w:rPr>
        <w:t>фіційно визначен</w:t>
      </w:r>
      <w:r>
        <w:rPr>
          <w:rFonts w:eastAsia="Calibri"/>
          <w:sz w:val="28"/>
          <w:szCs w:val="28"/>
          <w:lang w:eastAsia="en-US"/>
        </w:rPr>
        <w:t xml:space="preserve">ими для них </w:t>
      </w:r>
      <w:r w:rsidRPr="00F748F2">
        <w:rPr>
          <w:rFonts w:eastAsia="Calibri"/>
          <w:sz w:val="28"/>
          <w:szCs w:val="28"/>
          <w:lang w:eastAsia="en-US"/>
        </w:rPr>
        <w:t xml:space="preserve">доручення і розв’язують </w:t>
      </w:r>
      <w:r>
        <w:rPr>
          <w:rFonts w:eastAsia="Calibri"/>
          <w:sz w:val="28"/>
          <w:szCs w:val="28"/>
          <w:lang w:eastAsia="en-US"/>
        </w:rPr>
        <w:t xml:space="preserve">визначені </w:t>
      </w:r>
      <w:r w:rsidRPr="00F748F2">
        <w:rPr>
          <w:rFonts w:eastAsia="Calibri"/>
          <w:sz w:val="28"/>
          <w:szCs w:val="28"/>
          <w:lang w:eastAsia="en-US"/>
        </w:rPr>
        <w:t>завдання</w:t>
      </w:r>
      <w:r>
        <w:rPr>
          <w:rFonts w:eastAsia="Calibri"/>
          <w:sz w:val="28"/>
          <w:szCs w:val="28"/>
          <w:lang w:eastAsia="en-US"/>
        </w:rPr>
        <w:t xml:space="preserve"> в господарському процесі підприємства</w:t>
      </w:r>
      <w:r w:rsidRPr="00F748F2">
        <w:rPr>
          <w:rFonts w:eastAsia="Calibri"/>
          <w:sz w:val="28"/>
          <w:szCs w:val="28"/>
          <w:lang w:eastAsia="en-US"/>
        </w:rPr>
        <w:t xml:space="preserve">. </w:t>
      </w:r>
    </w:p>
    <w:p w:rsidR="00F748F2" w:rsidRDefault="00F748F2" w:rsidP="00F27F8C">
      <w:pPr>
        <w:autoSpaceDE w:val="0"/>
        <w:autoSpaceDN w:val="0"/>
        <w:adjustRightInd w:val="0"/>
        <w:spacing w:line="360" w:lineRule="auto"/>
        <w:ind w:firstLine="709"/>
        <w:jc w:val="both"/>
        <w:rPr>
          <w:rFonts w:eastAsia="Calibri"/>
          <w:sz w:val="28"/>
          <w:szCs w:val="28"/>
          <w:lang w:eastAsia="en-US"/>
        </w:rPr>
      </w:pPr>
      <w:r w:rsidRPr="00F748F2">
        <w:rPr>
          <w:rFonts w:eastAsia="Calibri"/>
          <w:sz w:val="28"/>
          <w:szCs w:val="28"/>
          <w:lang w:eastAsia="en-US"/>
        </w:rPr>
        <w:t xml:space="preserve">Лідерство </w:t>
      </w:r>
      <w:r w:rsidRPr="00500074">
        <w:rPr>
          <w:snapToGrid w:val="0"/>
          <w:sz w:val="28"/>
          <w:szCs w:val="28"/>
        </w:rPr>
        <w:t>в системі управління промисловим підприємством</w:t>
      </w:r>
      <w:r w:rsidRPr="00F748F2">
        <w:rPr>
          <w:rFonts w:eastAsia="Calibri"/>
          <w:sz w:val="28"/>
          <w:szCs w:val="28"/>
          <w:lang w:eastAsia="en-US"/>
        </w:rPr>
        <w:t xml:space="preserve"> є процесом, за допомогою якого одна особа </w:t>
      </w:r>
      <w:r>
        <w:rPr>
          <w:rFonts w:eastAsia="Calibri"/>
          <w:sz w:val="28"/>
          <w:szCs w:val="28"/>
          <w:lang w:eastAsia="en-US"/>
        </w:rPr>
        <w:t xml:space="preserve">суб’єкта господарювання </w:t>
      </w:r>
      <w:r w:rsidRPr="00F748F2">
        <w:rPr>
          <w:rFonts w:eastAsia="Calibri"/>
          <w:sz w:val="28"/>
          <w:szCs w:val="28"/>
          <w:lang w:eastAsia="en-US"/>
        </w:rPr>
        <w:t>вплива</w:t>
      </w:r>
      <w:r>
        <w:rPr>
          <w:rFonts w:eastAsia="Calibri"/>
          <w:sz w:val="28"/>
          <w:szCs w:val="28"/>
          <w:lang w:eastAsia="en-US"/>
        </w:rPr>
        <w:t>є на поведінку інших працівників промислового підприємства</w:t>
      </w:r>
      <w:r w:rsidRPr="00F748F2">
        <w:rPr>
          <w:rFonts w:eastAsia="Calibri"/>
          <w:sz w:val="28"/>
          <w:szCs w:val="28"/>
          <w:lang w:eastAsia="en-US"/>
        </w:rPr>
        <w:t>.</w:t>
      </w:r>
    </w:p>
    <w:p w:rsidR="00472AF5" w:rsidRDefault="00F748F2" w:rsidP="00F27F8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Відмітимо. що </w:t>
      </w:r>
      <w:r w:rsidRPr="00F748F2">
        <w:rPr>
          <w:rFonts w:eastAsia="Calibri"/>
          <w:sz w:val="28"/>
          <w:szCs w:val="28"/>
          <w:lang w:eastAsia="en-US"/>
        </w:rPr>
        <w:t>керівник</w:t>
      </w:r>
      <w:r>
        <w:rPr>
          <w:rFonts w:eastAsia="Calibri"/>
          <w:sz w:val="28"/>
          <w:szCs w:val="28"/>
          <w:lang w:eastAsia="en-US"/>
        </w:rPr>
        <w:t xml:space="preserve"> </w:t>
      </w:r>
      <w:r w:rsidRPr="00F748F2">
        <w:rPr>
          <w:rFonts w:eastAsia="Calibri"/>
          <w:sz w:val="28"/>
          <w:szCs w:val="28"/>
          <w:lang w:eastAsia="en-US"/>
        </w:rPr>
        <w:t xml:space="preserve">і лідер </w:t>
      </w:r>
      <w:r w:rsidR="00472AF5" w:rsidRPr="00500074">
        <w:rPr>
          <w:snapToGrid w:val="0"/>
          <w:sz w:val="28"/>
          <w:szCs w:val="28"/>
        </w:rPr>
        <w:t>в системі управління промисловим підприємством</w:t>
      </w:r>
      <w:r w:rsidR="00472AF5" w:rsidRPr="00F748F2">
        <w:rPr>
          <w:rFonts w:eastAsia="Calibri"/>
          <w:sz w:val="28"/>
          <w:szCs w:val="28"/>
          <w:lang w:eastAsia="en-US"/>
        </w:rPr>
        <w:t xml:space="preserve"> </w:t>
      </w:r>
      <w:r w:rsidRPr="00F748F2">
        <w:rPr>
          <w:rFonts w:eastAsia="Calibri"/>
          <w:sz w:val="28"/>
          <w:szCs w:val="28"/>
          <w:lang w:eastAsia="en-US"/>
        </w:rPr>
        <w:t xml:space="preserve">для впливу на поведінку інших </w:t>
      </w:r>
      <w:r w:rsidR="00472AF5">
        <w:rPr>
          <w:rFonts w:eastAsia="Calibri"/>
          <w:sz w:val="28"/>
          <w:szCs w:val="28"/>
          <w:lang w:eastAsia="en-US"/>
        </w:rPr>
        <w:t>працівників підприємства</w:t>
      </w:r>
      <w:r w:rsidRPr="00F748F2">
        <w:rPr>
          <w:rFonts w:eastAsia="Calibri"/>
          <w:sz w:val="28"/>
          <w:szCs w:val="28"/>
          <w:lang w:eastAsia="en-US"/>
        </w:rPr>
        <w:t xml:space="preserve"> використовують владу. </w:t>
      </w:r>
    </w:p>
    <w:p w:rsidR="00F748F2" w:rsidRDefault="00472AF5" w:rsidP="00F27F8C">
      <w:pPr>
        <w:autoSpaceDE w:val="0"/>
        <w:autoSpaceDN w:val="0"/>
        <w:adjustRightInd w:val="0"/>
        <w:spacing w:line="360" w:lineRule="auto"/>
        <w:ind w:firstLine="709"/>
        <w:jc w:val="both"/>
        <w:rPr>
          <w:rFonts w:eastAsia="Calibri"/>
          <w:sz w:val="28"/>
          <w:szCs w:val="28"/>
          <w:lang w:eastAsia="en-US"/>
        </w:rPr>
      </w:pPr>
      <w:r>
        <w:rPr>
          <w:sz w:val="28"/>
          <w:szCs w:val="28"/>
        </w:rPr>
        <w:t>«</w:t>
      </w:r>
      <w:r w:rsidR="00F748F2" w:rsidRPr="00F748F2">
        <w:rPr>
          <w:rFonts w:eastAsia="Calibri"/>
          <w:sz w:val="28"/>
          <w:szCs w:val="28"/>
          <w:lang w:eastAsia="en-US"/>
        </w:rPr>
        <w:t>Вплив – це будь</w:t>
      </w:r>
      <w:r>
        <w:rPr>
          <w:rFonts w:eastAsia="Calibri"/>
          <w:sz w:val="28"/>
          <w:szCs w:val="28"/>
          <w:lang w:eastAsia="en-US"/>
        </w:rPr>
        <w:t>-</w:t>
      </w:r>
      <w:r w:rsidR="00F748F2" w:rsidRPr="00F748F2">
        <w:rPr>
          <w:rFonts w:eastAsia="Calibri"/>
          <w:sz w:val="28"/>
          <w:szCs w:val="28"/>
          <w:lang w:eastAsia="en-US"/>
        </w:rPr>
        <w:t xml:space="preserve">яка поведінка однієї людини, яка вносить зміни в поведінку, ставлення, відчуття іншої людини. Влада – це можливість впливати на поведінку інших. Керівника, який досяг влади лише завдяки своєму місцю у посадовій ієрархії і керує людьми тільки з цих позицій, називають формальним лідером. Його влада поширюється в основному на робочі стосунки і здійснюється за схемою «начальник – підлеглий» (він має владу над підлеглими </w:t>
      </w:r>
      <w:r w:rsidR="00F748F2" w:rsidRPr="00F748F2">
        <w:rPr>
          <w:rFonts w:eastAsia="Calibri"/>
          <w:sz w:val="28"/>
          <w:szCs w:val="28"/>
          <w:lang w:eastAsia="en-US"/>
        </w:rPr>
        <w:lastRenderedPageBreak/>
        <w:t>тому, що вони залежать від нього у питаннях розподілу робочих завдань, нарахування і видачі заробітної плати, просування по службі тощо)</w:t>
      </w:r>
      <w:r w:rsidRPr="00472AF5">
        <w:rPr>
          <w:sz w:val="28"/>
          <w:szCs w:val="28"/>
        </w:rPr>
        <w:t xml:space="preserve"> </w:t>
      </w:r>
      <w:r>
        <w:rPr>
          <w:sz w:val="28"/>
          <w:szCs w:val="28"/>
        </w:rPr>
        <w:t>»</w:t>
      </w:r>
      <w:r>
        <w:rPr>
          <w:rFonts w:eastAsia="Calibri"/>
          <w:sz w:val="28"/>
          <w:szCs w:val="28"/>
          <w:lang w:eastAsia="en-US"/>
        </w:rPr>
        <w:t xml:space="preserve"> [</w:t>
      </w:r>
      <w:r w:rsidRPr="00F748F2">
        <w:rPr>
          <w:rFonts w:eastAsia="Calibri"/>
          <w:sz w:val="28"/>
          <w:szCs w:val="28"/>
          <w:lang w:eastAsia="en-US"/>
        </w:rPr>
        <w:t>27</w:t>
      </w:r>
      <w:r>
        <w:rPr>
          <w:rFonts w:eastAsia="Calibri"/>
          <w:sz w:val="28"/>
          <w:szCs w:val="28"/>
          <w:lang w:eastAsia="en-US"/>
        </w:rPr>
        <w:t>]</w:t>
      </w:r>
      <w:r w:rsidRPr="00F748F2">
        <w:rPr>
          <w:rFonts w:eastAsia="Calibri"/>
          <w:sz w:val="28"/>
          <w:szCs w:val="28"/>
          <w:lang w:eastAsia="en-US"/>
        </w:rPr>
        <w:t>.</w:t>
      </w:r>
    </w:p>
    <w:p w:rsidR="00472AF5" w:rsidRDefault="00472AF5" w:rsidP="00F27F8C">
      <w:pPr>
        <w:autoSpaceDE w:val="0"/>
        <w:autoSpaceDN w:val="0"/>
        <w:adjustRightInd w:val="0"/>
        <w:spacing w:line="360" w:lineRule="auto"/>
        <w:ind w:firstLine="709"/>
        <w:jc w:val="both"/>
        <w:rPr>
          <w:rFonts w:eastAsia="Calibri"/>
          <w:sz w:val="28"/>
          <w:szCs w:val="28"/>
          <w:lang w:eastAsia="en-US"/>
        </w:rPr>
      </w:pPr>
      <w:r w:rsidRPr="00472AF5">
        <w:rPr>
          <w:rFonts w:eastAsia="Calibri"/>
          <w:sz w:val="28"/>
          <w:szCs w:val="28"/>
          <w:lang w:eastAsia="en-US"/>
        </w:rPr>
        <w:t xml:space="preserve">Керівник </w:t>
      </w:r>
      <w:r w:rsidRPr="00500074">
        <w:rPr>
          <w:snapToGrid w:val="0"/>
          <w:sz w:val="28"/>
          <w:szCs w:val="28"/>
        </w:rPr>
        <w:t>в системі управління промисловим підприємством</w:t>
      </w:r>
      <w:r w:rsidRPr="00F748F2">
        <w:rPr>
          <w:rFonts w:eastAsia="Calibri"/>
          <w:sz w:val="28"/>
          <w:szCs w:val="28"/>
          <w:lang w:eastAsia="en-US"/>
        </w:rPr>
        <w:t xml:space="preserve"> </w:t>
      </w:r>
      <w:r>
        <w:rPr>
          <w:rFonts w:eastAsia="Calibri"/>
          <w:sz w:val="28"/>
          <w:szCs w:val="28"/>
          <w:lang w:eastAsia="en-US"/>
        </w:rPr>
        <w:t xml:space="preserve">в умовах глобах викликів </w:t>
      </w:r>
      <w:r w:rsidRPr="00472AF5">
        <w:rPr>
          <w:rFonts w:eastAsia="Calibri"/>
          <w:sz w:val="28"/>
          <w:szCs w:val="28"/>
          <w:lang w:eastAsia="en-US"/>
        </w:rPr>
        <w:t>у своєму впливі на роботу підлеглих</w:t>
      </w:r>
      <w:r>
        <w:rPr>
          <w:rFonts w:eastAsia="Calibri"/>
          <w:sz w:val="28"/>
          <w:szCs w:val="28"/>
          <w:lang w:eastAsia="en-US"/>
        </w:rPr>
        <w:t xml:space="preserve"> працівників</w:t>
      </w:r>
      <w:r w:rsidRPr="00472AF5">
        <w:rPr>
          <w:rFonts w:eastAsia="Calibri"/>
          <w:sz w:val="28"/>
          <w:szCs w:val="28"/>
          <w:lang w:eastAsia="en-US"/>
        </w:rPr>
        <w:t xml:space="preserve"> і в побудові </w:t>
      </w:r>
      <w:r>
        <w:rPr>
          <w:rFonts w:eastAsia="Calibri"/>
          <w:sz w:val="28"/>
          <w:szCs w:val="28"/>
          <w:lang w:eastAsia="en-US"/>
        </w:rPr>
        <w:t xml:space="preserve">робочих </w:t>
      </w:r>
      <w:r w:rsidRPr="00472AF5">
        <w:rPr>
          <w:rFonts w:eastAsia="Calibri"/>
          <w:sz w:val="28"/>
          <w:szCs w:val="28"/>
          <w:lang w:eastAsia="en-US"/>
        </w:rPr>
        <w:t xml:space="preserve">стосунків із ними перш за все </w:t>
      </w:r>
      <w:r>
        <w:rPr>
          <w:rFonts w:eastAsia="Calibri"/>
          <w:sz w:val="28"/>
          <w:szCs w:val="28"/>
          <w:lang w:eastAsia="en-US"/>
        </w:rPr>
        <w:t>застосовує</w:t>
      </w:r>
      <w:r w:rsidRPr="00472AF5">
        <w:rPr>
          <w:rFonts w:eastAsia="Calibri"/>
          <w:sz w:val="28"/>
          <w:szCs w:val="28"/>
          <w:lang w:eastAsia="en-US"/>
        </w:rPr>
        <w:t xml:space="preserve"> посадову основу влади та джерела, що її живлять, і покладається на них. </w:t>
      </w:r>
    </w:p>
    <w:p w:rsidR="00472AF5" w:rsidRDefault="00472AF5" w:rsidP="00F27F8C">
      <w:pPr>
        <w:autoSpaceDE w:val="0"/>
        <w:autoSpaceDN w:val="0"/>
        <w:adjustRightInd w:val="0"/>
        <w:spacing w:line="360" w:lineRule="auto"/>
        <w:ind w:firstLine="709"/>
        <w:jc w:val="both"/>
        <w:rPr>
          <w:rFonts w:eastAsia="Calibri"/>
          <w:sz w:val="28"/>
          <w:szCs w:val="28"/>
          <w:lang w:eastAsia="en-US"/>
        </w:rPr>
      </w:pPr>
      <w:r w:rsidRPr="00472AF5">
        <w:rPr>
          <w:rFonts w:eastAsia="Calibri"/>
          <w:sz w:val="28"/>
          <w:szCs w:val="28"/>
          <w:lang w:eastAsia="en-US"/>
        </w:rPr>
        <w:t xml:space="preserve">Лідерство </w:t>
      </w:r>
      <w:r w:rsidRPr="00500074">
        <w:rPr>
          <w:snapToGrid w:val="0"/>
          <w:sz w:val="28"/>
          <w:szCs w:val="28"/>
        </w:rPr>
        <w:t>в системі управління промисловим підприємством</w:t>
      </w:r>
      <w:r w:rsidRPr="00F748F2">
        <w:rPr>
          <w:rFonts w:eastAsia="Calibri"/>
          <w:sz w:val="28"/>
          <w:szCs w:val="28"/>
          <w:lang w:eastAsia="en-US"/>
        </w:rPr>
        <w:t xml:space="preserve"> </w:t>
      </w:r>
      <w:r>
        <w:rPr>
          <w:rFonts w:eastAsia="Calibri"/>
          <w:sz w:val="28"/>
          <w:szCs w:val="28"/>
          <w:lang w:eastAsia="en-US"/>
        </w:rPr>
        <w:t xml:space="preserve">в умовах глобах викликів </w:t>
      </w:r>
      <w:r w:rsidRPr="00472AF5">
        <w:rPr>
          <w:rFonts w:eastAsia="Calibri"/>
          <w:sz w:val="28"/>
          <w:szCs w:val="28"/>
          <w:lang w:eastAsia="en-US"/>
        </w:rPr>
        <w:t>ґрунтується більше на процесі соціально</w:t>
      </w:r>
      <w:r>
        <w:rPr>
          <w:rFonts w:eastAsia="Calibri"/>
          <w:sz w:val="28"/>
          <w:szCs w:val="28"/>
          <w:lang w:eastAsia="en-US"/>
        </w:rPr>
        <w:t>-економічної</w:t>
      </w:r>
      <w:r w:rsidRPr="00472AF5">
        <w:rPr>
          <w:rFonts w:eastAsia="Calibri"/>
          <w:sz w:val="28"/>
          <w:szCs w:val="28"/>
          <w:lang w:eastAsia="en-US"/>
        </w:rPr>
        <w:t xml:space="preserve"> взаємодії у</w:t>
      </w:r>
      <w:r>
        <w:rPr>
          <w:rFonts w:eastAsia="Calibri"/>
          <w:sz w:val="28"/>
          <w:szCs w:val="28"/>
          <w:lang w:eastAsia="en-US"/>
        </w:rPr>
        <w:t xml:space="preserve"> колективі підприємства</w:t>
      </w:r>
      <w:r w:rsidRPr="00472AF5">
        <w:rPr>
          <w:rFonts w:eastAsia="Calibri"/>
          <w:sz w:val="28"/>
          <w:szCs w:val="28"/>
          <w:lang w:eastAsia="en-US"/>
        </w:rPr>
        <w:t>, що є набагато складнішим</w:t>
      </w:r>
      <w:r>
        <w:rPr>
          <w:rFonts w:eastAsia="Calibri"/>
          <w:sz w:val="28"/>
          <w:szCs w:val="28"/>
          <w:lang w:eastAsia="en-US"/>
        </w:rPr>
        <w:t>. Треба виокремити (</w:t>
      </w:r>
      <w:r w:rsidRPr="00472AF5">
        <w:rPr>
          <w:rFonts w:eastAsia="Calibri"/>
          <w:sz w:val="28"/>
          <w:szCs w:val="28"/>
          <w:lang w:eastAsia="en-US"/>
        </w:rPr>
        <w:t>віднайти</w:t>
      </w:r>
      <w:r>
        <w:rPr>
          <w:rFonts w:eastAsia="Calibri"/>
          <w:sz w:val="28"/>
          <w:szCs w:val="28"/>
          <w:lang w:eastAsia="en-US"/>
        </w:rPr>
        <w:t>)</w:t>
      </w:r>
      <w:r w:rsidRPr="00472AF5">
        <w:rPr>
          <w:rFonts w:eastAsia="Calibri"/>
          <w:sz w:val="28"/>
          <w:szCs w:val="28"/>
          <w:lang w:eastAsia="en-US"/>
        </w:rPr>
        <w:t xml:space="preserve"> ті важелі, за допомогою яких можна впливати на поведінку інш</w:t>
      </w:r>
      <w:r>
        <w:rPr>
          <w:rFonts w:eastAsia="Calibri"/>
          <w:sz w:val="28"/>
          <w:szCs w:val="28"/>
          <w:lang w:eastAsia="en-US"/>
        </w:rPr>
        <w:t>ого персоналу промислового підприємства</w:t>
      </w:r>
      <w:r w:rsidRPr="00472AF5">
        <w:rPr>
          <w:rFonts w:eastAsia="Calibri"/>
          <w:sz w:val="28"/>
          <w:szCs w:val="28"/>
          <w:lang w:eastAsia="en-US"/>
        </w:rPr>
        <w:t xml:space="preserve">, не маючи для цього формальних </w:t>
      </w:r>
      <w:r>
        <w:rPr>
          <w:rFonts w:eastAsia="Calibri"/>
          <w:sz w:val="28"/>
          <w:szCs w:val="28"/>
          <w:lang w:eastAsia="en-US"/>
        </w:rPr>
        <w:t xml:space="preserve">або </w:t>
      </w:r>
      <w:r w:rsidRPr="00472AF5">
        <w:rPr>
          <w:rFonts w:eastAsia="Calibri"/>
          <w:sz w:val="28"/>
          <w:szCs w:val="28"/>
          <w:lang w:eastAsia="en-US"/>
        </w:rPr>
        <w:t xml:space="preserve">законних підстав, і стати лідером </w:t>
      </w:r>
      <w:r>
        <w:rPr>
          <w:rFonts w:eastAsia="Calibri"/>
          <w:sz w:val="28"/>
          <w:szCs w:val="28"/>
          <w:lang w:eastAsia="en-US"/>
        </w:rPr>
        <w:t>у відповідному господарському середовищі</w:t>
      </w:r>
      <w:r w:rsidRPr="00472AF5">
        <w:rPr>
          <w:rFonts w:eastAsia="Calibri"/>
          <w:sz w:val="28"/>
          <w:szCs w:val="28"/>
          <w:lang w:eastAsia="en-US"/>
        </w:rPr>
        <w:t xml:space="preserve"> вдається далеко не кожн</w:t>
      </w:r>
      <w:r>
        <w:rPr>
          <w:rFonts w:eastAsia="Calibri"/>
          <w:sz w:val="28"/>
          <w:szCs w:val="28"/>
          <w:lang w:eastAsia="en-US"/>
        </w:rPr>
        <w:t>ій особі.</w:t>
      </w:r>
    </w:p>
    <w:p w:rsidR="00472AF5" w:rsidRDefault="00472AF5" w:rsidP="00F27F8C">
      <w:pPr>
        <w:autoSpaceDE w:val="0"/>
        <w:autoSpaceDN w:val="0"/>
        <w:adjustRightInd w:val="0"/>
        <w:spacing w:line="360" w:lineRule="auto"/>
        <w:ind w:firstLine="709"/>
        <w:jc w:val="both"/>
        <w:rPr>
          <w:rFonts w:eastAsia="Calibri"/>
          <w:sz w:val="28"/>
          <w:szCs w:val="28"/>
          <w:lang w:eastAsia="en-US"/>
        </w:rPr>
      </w:pPr>
      <w:r w:rsidRPr="00472AF5">
        <w:rPr>
          <w:rFonts w:eastAsia="Calibri"/>
          <w:sz w:val="28"/>
          <w:szCs w:val="28"/>
          <w:lang w:eastAsia="en-US"/>
        </w:rPr>
        <w:t xml:space="preserve">Інструментом впливу на діяльність підлеглих </w:t>
      </w:r>
      <w:r>
        <w:rPr>
          <w:rFonts w:eastAsia="Calibri"/>
          <w:sz w:val="28"/>
          <w:szCs w:val="28"/>
          <w:lang w:eastAsia="en-US"/>
        </w:rPr>
        <w:t xml:space="preserve">працівників у господарському середовищі </w:t>
      </w:r>
      <w:r w:rsidRPr="00472AF5">
        <w:rPr>
          <w:rFonts w:eastAsia="Calibri"/>
          <w:sz w:val="28"/>
          <w:szCs w:val="28"/>
          <w:lang w:eastAsia="en-US"/>
        </w:rPr>
        <w:t xml:space="preserve">виступає можливість керівника </w:t>
      </w:r>
      <w:r w:rsidRPr="00500074">
        <w:rPr>
          <w:snapToGrid w:val="0"/>
          <w:sz w:val="28"/>
          <w:szCs w:val="28"/>
        </w:rPr>
        <w:t>в системі управління промисловим підприємством</w:t>
      </w:r>
      <w:r w:rsidRPr="00F748F2">
        <w:rPr>
          <w:rFonts w:eastAsia="Calibri"/>
          <w:sz w:val="28"/>
          <w:szCs w:val="28"/>
          <w:lang w:eastAsia="en-US"/>
        </w:rPr>
        <w:t xml:space="preserve"> </w:t>
      </w:r>
      <w:r>
        <w:rPr>
          <w:rFonts w:eastAsia="Calibri"/>
          <w:sz w:val="28"/>
          <w:szCs w:val="28"/>
          <w:lang w:eastAsia="en-US"/>
        </w:rPr>
        <w:t>в умовах глоба</w:t>
      </w:r>
      <w:r w:rsidR="006720FA">
        <w:rPr>
          <w:rFonts w:eastAsia="Calibri"/>
          <w:sz w:val="28"/>
          <w:szCs w:val="28"/>
          <w:lang w:eastAsia="en-US"/>
        </w:rPr>
        <w:t>льних</w:t>
      </w:r>
      <w:r>
        <w:rPr>
          <w:rFonts w:eastAsia="Calibri"/>
          <w:sz w:val="28"/>
          <w:szCs w:val="28"/>
          <w:lang w:eastAsia="en-US"/>
        </w:rPr>
        <w:t xml:space="preserve"> викликів </w:t>
      </w:r>
      <w:r w:rsidRPr="00472AF5">
        <w:rPr>
          <w:rFonts w:eastAsia="Calibri"/>
          <w:sz w:val="28"/>
          <w:szCs w:val="28"/>
          <w:lang w:eastAsia="en-US"/>
        </w:rPr>
        <w:t xml:space="preserve">вплинути на рівень задоволення їх активних потреб. </w:t>
      </w:r>
    </w:p>
    <w:p w:rsidR="004140A6" w:rsidRDefault="00472AF5" w:rsidP="00F27F8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Таким чином, в</w:t>
      </w:r>
      <w:r w:rsidRPr="00472AF5">
        <w:rPr>
          <w:rFonts w:eastAsia="Calibri"/>
          <w:sz w:val="28"/>
          <w:szCs w:val="28"/>
          <w:lang w:eastAsia="en-US"/>
        </w:rPr>
        <w:t xml:space="preserve">сі </w:t>
      </w:r>
      <w:r>
        <w:rPr>
          <w:rFonts w:eastAsia="Calibri"/>
          <w:sz w:val="28"/>
          <w:szCs w:val="28"/>
          <w:lang w:eastAsia="en-US"/>
        </w:rPr>
        <w:t xml:space="preserve">механізми </w:t>
      </w:r>
      <w:r w:rsidRPr="00472AF5">
        <w:rPr>
          <w:rFonts w:eastAsia="Calibri"/>
          <w:sz w:val="28"/>
          <w:szCs w:val="28"/>
          <w:lang w:eastAsia="en-US"/>
        </w:rPr>
        <w:t>впливу та влади</w:t>
      </w:r>
      <w:r>
        <w:rPr>
          <w:rFonts w:eastAsia="Calibri"/>
          <w:sz w:val="28"/>
          <w:szCs w:val="28"/>
          <w:lang w:eastAsia="en-US"/>
        </w:rPr>
        <w:t xml:space="preserve"> </w:t>
      </w:r>
      <w:r w:rsidRPr="00500074">
        <w:rPr>
          <w:snapToGrid w:val="0"/>
          <w:sz w:val="28"/>
          <w:szCs w:val="28"/>
        </w:rPr>
        <w:t>в системі управління промисловим підприємством</w:t>
      </w:r>
      <w:r w:rsidRPr="00F748F2">
        <w:rPr>
          <w:rFonts w:eastAsia="Calibri"/>
          <w:sz w:val="28"/>
          <w:szCs w:val="28"/>
          <w:lang w:eastAsia="en-US"/>
        </w:rPr>
        <w:t xml:space="preserve"> </w:t>
      </w:r>
      <w:r>
        <w:rPr>
          <w:rFonts w:eastAsia="Calibri"/>
          <w:sz w:val="28"/>
          <w:szCs w:val="28"/>
          <w:lang w:eastAsia="en-US"/>
        </w:rPr>
        <w:t>в умовах глоба</w:t>
      </w:r>
      <w:r w:rsidR="006720FA">
        <w:rPr>
          <w:rFonts w:eastAsia="Calibri"/>
          <w:sz w:val="28"/>
          <w:szCs w:val="28"/>
          <w:lang w:eastAsia="en-US"/>
        </w:rPr>
        <w:t>льних</w:t>
      </w:r>
      <w:r>
        <w:rPr>
          <w:rFonts w:eastAsia="Calibri"/>
          <w:sz w:val="28"/>
          <w:szCs w:val="28"/>
          <w:lang w:eastAsia="en-US"/>
        </w:rPr>
        <w:t xml:space="preserve"> викликів</w:t>
      </w:r>
      <w:r w:rsidRPr="00472AF5">
        <w:rPr>
          <w:rFonts w:eastAsia="Calibri"/>
          <w:sz w:val="28"/>
          <w:szCs w:val="28"/>
          <w:lang w:eastAsia="en-US"/>
        </w:rPr>
        <w:t xml:space="preserve"> спонукають </w:t>
      </w:r>
      <w:r>
        <w:rPr>
          <w:rFonts w:eastAsia="Calibri"/>
          <w:sz w:val="28"/>
          <w:szCs w:val="28"/>
          <w:lang w:eastAsia="en-US"/>
        </w:rPr>
        <w:t xml:space="preserve">посадових осіб </w:t>
      </w:r>
      <w:r w:rsidRPr="00472AF5">
        <w:rPr>
          <w:rFonts w:eastAsia="Calibri"/>
          <w:sz w:val="28"/>
          <w:szCs w:val="28"/>
          <w:lang w:eastAsia="en-US"/>
        </w:rPr>
        <w:t>виконувати бажання інш</w:t>
      </w:r>
      <w:r>
        <w:rPr>
          <w:rFonts w:eastAsia="Calibri"/>
          <w:sz w:val="28"/>
          <w:szCs w:val="28"/>
          <w:lang w:eastAsia="en-US"/>
        </w:rPr>
        <w:t>их працівників</w:t>
      </w:r>
      <w:r w:rsidRPr="00472AF5">
        <w:rPr>
          <w:rFonts w:eastAsia="Calibri"/>
          <w:sz w:val="28"/>
          <w:szCs w:val="28"/>
          <w:lang w:eastAsia="en-US"/>
        </w:rPr>
        <w:t xml:space="preserve">, задовольняючи тим самим свої власні </w:t>
      </w:r>
      <w:r>
        <w:rPr>
          <w:rFonts w:eastAsia="Calibri"/>
          <w:sz w:val="28"/>
          <w:szCs w:val="28"/>
          <w:lang w:eastAsia="en-US"/>
        </w:rPr>
        <w:t>про</w:t>
      </w:r>
      <w:r w:rsidRPr="00472AF5">
        <w:rPr>
          <w:rFonts w:eastAsia="Calibri"/>
          <w:sz w:val="28"/>
          <w:szCs w:val="28"/>
          <w:lang w:eastAsia="en-US"/>
        </w:rPr>
        <w:t xml:space="preserve">активні потреби. </w:t>
      </w:r>
    </w:p>
    <w:p w:rsidR="006720FA" w:rsidRDefault="00472AF5" w:rsidP="00472AF5">
      <w:pPr>
        <w:spacing w:line="360" w:lineRule="auto"/>
        <w:ind w:firstLine="709"/>
        <w:jc w:val="both"/>
        <w:rPr>
          <w:rFonts w:eastAsia="Calibri"/>
          <w:sz w:val="28"/>
          <w:szCs w:val="28"/>
          <w:lang w:eastAsia="en-US"/>
        </w:rPr>
      </w:pPr>
      <w:r w:rsidRPr="00472AF5">
        <w:rPr>
          <w:rFonts w:eastAsia="Calibri"/>
          <w:sz w:val="28"/>
          <w:szCs w:val="28"/>
          <w:lang w:eastAsia="en-US"/>
        </w:rPr>
        <w:t xml:space="preserve">Лідер </w:t>
      </w:r>
      <w:r w:rsidRPr="00500074">
        <w:rPr>
          <w:snapToGrid w:val="0"/>
          <w:sz w:val="28"/>
          <w:szCs w:val="28"/>
        </w:rPr>
        <w:t>в системі управління промисловим підприємством</w:t>
      </w:r>
      <w:r w:rsidRPr="00F748F2">
        <w:rPr>
          <w:rFonts w:eastAsia="Calibri"/>
          <w:sz w:val="28"/>
          <w:szCs w:val="28"/>
          <w:lang w:eastAsia="en-US"/>
        </w:rPr>
        <w:t xml:space="preserve"> </w:t>
      </w:r>
      <w:r>
        <w:rPr>
          <w:rFonts w:eastAsia="Calibri"/>
          <w:sz w:val="28"/>
          <w:szCs w:val="28"/>
          <w:lang w:eastAsia="en-US"/>
        </w:rPr>
        <w:t>в умовах глоба</w:t>
      </w:r>
      <w:r w:rsidR="006720FA">
        <w:rPr>
          <w:rFonts w:eastAsia="Calibri"/>
          <w:sz w:val="28"/>
          <w:szCs w:val="28"/>
          <w:lang w:eastAsia="en-US"/>
        </w:rPr>
        <w:t>льних</w:t>
      </w:r>
      <w:r>
        <w:rPr>
          <w:rFonts w:eastAsia="Calibri"/>
          <w:sz w:val="28"/>
          <w:szCs w:val="28"/>
          <w:lang w:eastAsia="en-US"/>
        </w:rPr>
        <w:t xml:space="preserve"> викликів</w:t>
      </w:r>
      <w:r w:rsidRPr="00472AF5">
        <w:rPr>
          <w:rFonts w:eastAsia="Calibri"/>
          <w:sz w:val="28"/>
          <w:szCs w:val="28"/>
          <w:lang w:eastAsia="en-US"/>
        </w:rPr>
        <w:t xml:space="preserve"> – це </w:t>
      </w:r>
      <w:r w:rsidR="006720FA">
        <w:rPr>
          <w:rFonts w:eastAsia="Calibri"/>
          <w:sz w:val="28"/>
          <w:szCs w:val="28"/>
          <w:lang w:eastAsia="en-US"/>
        </w:rPr>
        <w:t xml:space="preserve">відповідна </w:t>
      </w:r>
      <w:r w:rsidRPr="00472AF5">
        <w:rPr>
          <w:rFonts w:eastAsia="Calibri"/>
          <w:sz w:val="28"/>
          <w:szCs w:val="28"/>
          <w:lang w:eastAsia="en-US"/>
        </w:rPr>
        <w:t>особа, за якою вс</w:t>
      </w:r>
      <w:r w:rsidR="006720FA">
        <w:rPr>
          <w:rFonts w:eastAsia="Calibri"/>
          <w:sz w:val="28"/>
          <w:szCs w:val="28"/>
          <w:lang w:eastAsia="en-US"/>
        </w:rPr>
        <w:t>я</w:t>
      </w:r>
      <w:r w:rsidRPr="00472AF5">
        <w:rPr>
          <w:rFonts w:eastAsia="Calibri"/>
          <w:sz w:val="28"/>
          <w:szCs w:val="28"/>
          <w:lang w:eastAsia="en-US"/>
        </w:rPr>
        <w:t xml:space="preserve"> решта </w:t>
      </w:r>
      <w:r w:rsidR="006720FA">
        <w:rPr>
          <w:rFonts w:eastAsia="Calibri"/>
          <w:sz w:val="28"/>
          <w:szCs w:val="28"/>
          <w:lang w:eastAsia="en-US"/>
        </w:rPr>
        <w:t>працівників підприємства (або структурного сегменту)</w:t>
      </w:r>
      <w:r w:rsidRPr="00472AF5">
        <w:rPr>
          <w:rFonts w:eastAsia="Calibri"/>
          <w:sz w:val="28"/>
          <w:szCs w:val="28"/>
          <w:lang w:eastAsia="en-US"/>
        </w:rPr>
        <w:t xml:space="preserve"> визнають право брати на себе </w:t>
      </w:r>
      <w:r w:rsidR="006720FA">
        <w:rPr>
          <w:rFonts w:eastAsia="Calibri"/>
          <w:sz w:val="28"/>
          <w:szCs w:val="28"/>
          <w:lang w:eastAsia="en-US"/>
        </w:rPr>
        <w:t xml:space="preserve">стратегічні (важливі) </w:t>
      </w:r>
      <w:r w:rsidRPr="00472AF5">
        <w:rPr>
          <w:rFonts w:eastAsia="Calibri"/>
          <w:sz w:val="28"/>
          <w:szCs w:val="28"/>
          <w:lang w:eastAsia="en-US"/>
        </w:rPr>
        <w:t>рішення, обстоювати їхні інтереси</w:t>
      </w:r>
      <w:r w:rsidR="006720FA">
        <w:rPr>
          <w:rFonts w:eastAsia="Calibri"/>
          <w:sz w:val="28"/>
          <w:szCs w:val="28"/>
          <w:lang w:eastAsia="en-US"/>
        </w:rPr>
        <w:t xml:space="preserve"> працівників</w:t>
      </w:r>
      <w:r w:rsidRPr="00472AF5">
        <w:rPr>
          <w:rFonts w:eastAsia="Calibri"/>
          <w:sz w:val="28"/>
          <w:szCs w:val="28"/>
          <w:lang w:eastAsia="en-US"/>
        </w:rPr>
        <w:t xml:space="preserve"> та визначати напрями </w:t>
      </w:r>
      <w:r w:rsidR="006720FA">
        <w:rPr>
          <w:rFonts w:eastAsia="Calibri"/>
          <w:sz w:val="28"/>
          <w:szCs w:val="28"/>
          <w:lang w:eastAsia="en-US"/>
        </w:rPr>
        <w:t>та</w:t>
      </w:r>
      <w:r w:rsidRPr="00472AF5">
        <w:rPr>
          <w:rFonts w:eastAsia="Calibri"/>
          <w:sz w:val="28"/>
          <w:szCs w:val="28"/>
          <w:lang w:eastAsia="en-US"/>
        </w:rPr>
        <w:t xml:space="preserve"> характер діяльності в</w:t>
      </w:r>
      <w:r w:rsidR="006720FA">
        <w:rPr>
          <w:rFonts w:eastAsia="Calibri"/>
          <w:sz w:val="28"/>
          <w:szCs w:val="28"/>
          <w:lang w:eastAsia="en-US"/>
        </w:rPr>
        <w:t>ідповідної групи працівників промислового підприємства</w:t>
      </w:r>
      <w:r w:rsidRPr="00472AF5">
        <w:rPr>
          <w:rFonts w:eastAsia="Calibri"/>
          <w:sz w:val="28"/>
          <w:szCs w:val="28"/>
          <w:lang w:eastAsia="en-US"/>
        </w:rPr>
        <w:t xml:space="preserve">. </w:t>
      </w:r>
    </w:p>
    <w:p w:rsidR="006720FA" w:rsidRDefault="006720FA" w:rsidP="00472AF5">
      <w:pPr>
        <w:spacing w:line="360" w:lineRule="auto"/>
        <w:ind w:firstLine="709"/>
        <w:jc w:val="both"/>
        <w:rPr>
          <w:rFonts w:eastAsia="Calibri"/>
          <w:sz w:val="28"/>
          <w:szCs w:val="28"/>
          <w:lang w:eastAsia="en-US"/>
        </w:rPr>
      </w:pPr>
      <w:r w:rsidRPr="00472AF5">
        <w:rPr>
          <w:rFonts w:eastAsia="Calibri"/>
          <w:sz w:val="28"/>
          <w:szCs w:val="28"/>
          <w:lang w:eastAsia="en-US"/>
        </w:rPr>
        <w:t xml:space="preserve">Лідер </w:t>
      </w:r>
      <w:r w:rsidRPr="00500074">
        <w:rPr>
          <w:snapToGrid w:val="0"/>
          <w:sz w:val="28"/>
          <w:szCs w:val="28"/>
        </w:rPr>
        <w:t>в системі управління промисловим підприємством</w:t>
      </w:r>
      <w:r w:rsidRPr="00F748F2">
        <w:rPr>
          <w:rFonts w:eastAsia="Calibri"/>
          <w:sz w:val="28"/>
          <w:szCs w:val="28"/>
          <w:lang w:eastAsia="en-US"/>
        </w:rPr>
        <w:t xml:space="preserve"> </w:t>
      </w:r>
      <w:r>
        <w:rPr>
          <w:rFonts w:eastAsia="Calibri"/>
          <w:sz w:val="28"/>
          <w:szCs w:val="28"/>
          <w:lang w:eastAsia="en-US"/>
        </w:rPr>
        <w:t>в умовах глобальних викликів</w:t>
      </w:r>
      <w:r w:rsidR="00472AF5" w:rsidRPr="00472AF5">
        <w:rPr>
          <w:rFonts w:eastAsia="Calibri"/>
          <w:sz w:val="28"/>
          <w:szCs w:val="28"/>
          <w:lang w:eastAsia="en-US"/>
        </w:rPr>
        <w:t xml:space="preserve"> можуть призначити офіційно, та він може і не мати </w:t>
      </w:r>
      <w:r w:rsidR="00472AF5" w:rsidRPr="00472AF5">
        <w:rPr>
          <w:rFonts w:eastAsia="Calibri"/>
          <w:sz w:val="28"/>
          <w:szCs w:val="28"/>
          <w:lang w:eastAsia="en-US"/>
        </w:rPr>
        <w:lastRenderedPageBreak/>
        <w:t xml:space="preserve">ніякого офіційного статусу, однак при цьому фактично керувати </w:t>
      </w:r>
      <w:r>
        <w:rPr>
          <w:rFonts w:eastAsia="Calibri"/>
          <w:sz w:val="28"/>
          <w:szCs w:val="28"/>
          <w:lang w:eastAsia="en-US"/>
        </w:rPr>
        <w:t xml:space="preserve">відповідним </w:t>
      </w:r>
      <w:r w:rsidR="00472AF5" w:rsidRPr="00472AF5">
        <w:rPr>
          <w:rFonts w:eastAsia="Calibri"/>
          <w:sz w:val="28"/>
          <w:szCs w:val="28"/>
          <w:lang w:eastAsia="en-US"/>
        </w:rPr>
        <w:t>колективом</w:t>
      </w:r>
      <w:r>
        <w:rPr>
          <w:rFonts w:eastAsia="Calibri"/>
          <w:sz w:val="28"/>
          <w:szCs w:val="28"/>
          <w:lang w:eastAsia="en-US"/>
        </w:rPr>
        <w:t xml:space="preserve"> на промисловому підприємстві</w:t>
      </w:r>
      <w:r w:rsidR="00472AF5" w:rsidRPr="00472AF5">
        <w:rPr>
          <w:rFonts w:eastAsia="Calibri"/>
          <w:sz w:val="28"/>
          <w:szCs w:val="28"/>
          <w:lang w:eastAsia="en-US"/>
        </w:rPr>
        <w:t xml:space="preserve">. </w:t>
      </w:r>
    </w:p>
    <w:p w:rsidR="006720FA" w:rsidRDefault="006720FA" w:rsidP="00472AF5">
      <w:pPr>
        <w:spacing w:line="360" w:lineRule="auto"/>
        <w:ind w:firstLine="709"/>
        <w:jc w:val="both"/>
        <w:rPr>
          <w:rFonts w:eastAsia="Calibri"/>
          <w:sz w:val="28"/>
          <w:szCs w:val="28"/>
          <w:lang w:eastAsia="en-US"/>
        </w:rPr>
      </w:pPr>
      <w:r>
        <w:rPr>
          <w:rFonts w:eastAsia="Calibri"/>
          <w:sz w:val="28"/>
          <w:szCs w:val="28"/>
          <w:lang w:eastAsia="en-US"/>
        </w:rPr>
        <w:t>Компетенції, з</w:t>
      </w:r>
      <w:r w:rsidR="00472AF5" w:rsidRPr="00472AF5">
        <w:rPr>
          <w:rFonts w:eastAsia="Calibri"/>
          <w:sz w:val="28"/>
          <w:szCs w:val="28"/>
          <w:lang w:eastAsia="en-US"/>
        </w:rPr>
        <w:t>нання</w:t>
      </w:r>
      <w:r>
        <w:rPr>
          <w:rFonts w:eastAsia="Calibri"/>
          <w:sz w:val="28"/>
          <w:szCs w:val="28"/>
          <w:lang w:eastAsia="en-US"/>
        </w:rPr>
        <w:t>, вміння</w:t>
      </w:r>
      <w:r w:rsidR="00472AF5" w:rsidRPr="00472AF5">
        <w:rPr>
          <w:rFonts w:eastAsia="Calibri"/>
          <w:sz w:val="28"/>
          <w:szCs w:val="28"/>
          <w:lang w:eastAsia="en-US"/>
        </w:rPr>
        <w:t xml:space="preserve"> </w:t>
      </w:r>
      <w:r>
        <w:rPr>
          <w:rFonts w:eastAsia="Calibri"/>
          <w:sz w:val="28"/>
          <w:szCs w:val="28"/>
          <w:lang w:eastAsia="en-US"/>
        </w:rPr>
        <w:t>та</w:t>
      </w:r>
      <w:r w:rsidR="00472AF5" w:rsidRPr="00472AF5">
        <w:rPr>
          <w:rFonts w:eastAsia="Calibri"/>
          <w:sz w:val="28"/>
          <w:szCs w:val="28"/>
          <w:lang w:eastAsia="en-US"/>
        </w:rPr>
        <w:t xml:space="preserve"> здібності лідера </w:t>
      </w:r>
      <w:r w:rsidRPr="00500074">
        <w:rPr>
          <w:snapToGrid w:val="0"/>
          <w:sz w:val="28"/>
          <w:szCs w:val="28"/>
        </w:rPr>
        <w:t>в системі управління промисловим підприємством</w:t>
      </w:r>
      <w:r w:rsidRPr="00F748F2">
        <w:rPr>
          <w:rFonts w:eastAsia="Calibri"/>
          <w:sz w:val="28"/>
          <w:szCs w:val="28"/>
          <w:lang w:eastAsia="en-US"/>
        </w:rPr>
        <w:t xml:space="preserve"> </w:t>
      </w:r>
      <w:r>
        <w:rPr>
          <w:rFonts w:eastAsia="Calibri"/>
          <w:sz w:val="28"/>
          <w:szCs w:val="28"/>
          <w:lang w:eastAsia="en-US"/>
        </w:rPr>
        <w:t>в умовах глобальних викликів</w:t>
      </w:r>
      <w:r w:rsidRPr="00472AF5">
        <w:rPr>
          <w:rFonts w:eastAsia="Calibri"/>
          <w:sz w:val="28"/>
          <w:szCs w:val="28"/>
          <w:lang w:eastAsia="en-US"/>
        </w:rPr>
        <w:t xml:space="preserve"> </w:t>
      </w:r>
      <w:r>
        <w:rPr>
          <w:rFonts w:eastAsia="Calibri"/>
          <w:sz w:val="28"/>
          <w:szCs w:val="28"/>
          <w:lang w:eastAsia="en-US"/>
        </w:rPr>
        <w:t xml:space="preserve">працівники підлеглі </w:t>
      </w:r>
      <w:r w:rsidR="00472AF5" w:rsidRPr="00472AF5">
        <w:rPr>
          <w:rFonts w:eastAsia="Calibri"/>
          <w:sz w:val="28"/>
          <w:szCs w:val="28"/>
          <w:lang w:eastAsia="en-US"/>
        </w:rPr>
        <w:t xml:space="preserve">завжди оцінюють значно вище, ніж відповідні якості решти членів </w:t>
      </w:r>
      <w:r>
        <w:rPr>
          <w:rFonts w:eastAsia="Calibri"/>
          <w:sz w:val="28"/>
          <w:szCs w:val="28"/>
          <w:lang w:eastAsia="en-US"/>
        </w:rPr>
        <w:t>трудового колективу.</w:t>
      </w:r>
    </w:p>
    <w:p w:rsidR="006720FA" w:rsidRDefault="00472AF5" w:rsidP="00472AF5">
      <w:pPr>
        <w:spacing w:line="360" w:lineRule="auto"/>
        <w:ind w:firstLine="709"/>
        <w:jc w:val="both"/>
        <w:rPr>
          <w:rFonts w:eastAsia="Calibri"/>
          <w:sz w:val="28"/>
          <w:szCs w:val="28"/>
          <w:lang w:eastAsia="en-US"/>
        </w:rPr>
      </w:pPr>
      <w:r w:rsidRPr="00472AF5">
        <w:rPr>
          <w:rFonts w:eastAsia="Calibri"/>
          <w:sz w:val="28"/>
          <w:szCs w:val="28"/>
          <w:lang w:eastAsia="en-US"/>
        </w:rPr>
        <w:t xml:space="preserve">Лідерові </w:t>
      </w:r>
      <w:r w:rsidR="006720FA" w:rsidRPr="00500074">
        <w:rPr>
          <w:snapToGrid w:val="0"/>
          <w:sz w:val="28"/>
          <w:szCs w:val="28"/>
        </w:rPr>
        <w:t>в системі управління промисловим підприємством</w:t>
      </w:r>
      <w:r w:rsidR="006720FA" w:rsidRPr="00F748F2">
        <w:rPr>
          <w:rFonts w:eastAsia="Calibri"/>
          <w:sz w:val="28"/>
          <w:szCs w:val="28"/>
          <w:lang w:eastAsia="en-US"/>
        </w:rPr>
        <w:t xml:space="preserve"> </w:t>
      </w:r>
      <w:r w:rsidR="006720FA">
        <w:rPr>
          <w:rFonts w:eastAsia="Calibri"/>
          <w:sz w:val="28"/>
          <w:szCs w:val="28"/>
          <w:lang w:eastAsia="en-US"/>
        </w:rPr>
        <w:t>в умовах глобальних викликів</w:t>
      </w:r>
      <w:r w:rsidR="006720FA" w:rsidRPr="00472AF5">
        <w:rPr>
          <w:rFonts w:eastAsia="Calibri"/>
          <w:sz w:val="28"/>
          <w:szCs w:val="28"/>
          <w:lang w:eastAsia="en-US"/>
        </w:rPr>
        <w:t xml:space="preserve"> </w:t>
      </w:r>
      <w:r w:rsidRPr="00472AF5">
        <w:rPr>
          <w:rFonts w:eastAsia="Calibri"/>
          <w:sz w:val="28"/>
          <w:szCs w:val="28"/>
          <w:lang w:eastAsia="en-US"/>
        </w:rPr>
        <w:t xml:space="preserve">властиві такі психологічні якості: </w:t>
      </w:r>
    </w:p>
    <w:p w:rsidR="006720FA" w:rsidRPr="006720FA" w:rsidRDefault="006720FA" w:rsidP="006720FA">
      <w:pPr>
        <w:pStyle w:val="af4"/>
        <w:numPr>
          <w:ilvl w:val="0"/>
          <w:numId w:val="30"/>
        </w:numPr>
        <w:spacing w:after="0" w:line="360" w:lineRule="auto"/>
        <w:ind w:left="0" w:firstLine="709"/>
        <w:jc w:val="both"/>
        <w:rPr>
          <w:rFonts w:ascii="Times New Roman" w:hAnsi="Times New Roman"/>
          <w:color w:val="200F03"/>
          <w:sz w:val="28"/>
          <w:szCs w:val="28"/>
        </w:rPr>
      </w:pPr>
      <w:r w:rsidRPr="006720FA">
        <w:rPr>
          <w:rFonts w:ascii="Times New Roman" w:hAnsi="Times New Roman"/>
          <w:color w:val="200F03"/>
          <w:sz w:val="28"/>
          <w:szCs w:val="28"/>
        </w:rPr>
        <w:t>адаптивність;</w:t>
      </w:r>
    </w:p>
    <w:p w:rsidR="006720FA" w:rsidRPr="006720FA" w:rsidRDefault="006720FA" w:rsidP="006720FA">
      <w:pPr>
        <w:pStyle w:val="af4"/>
        <w:numPr>
          <w:ilvl w:val="0"/>
          <w:numId w:val="30"/>
        </w:numPr>
        <w:spacing w:after="0" w:line="360" w:lineRule="auto"/>
        <w:ind w:left="0" w:firstLine="709"/>
        <w:jc w:val="both"/>
        <w:rPr>
          <w:rFonts w:ascii="Times New Roman" w:hAnsi="Times New Roman"/>
          <w:color w:val="200F03"/>
          <w:sz w:val="28"/>
          <w:szCs w:val="28"/>
        </w:rPr>
      </w:pPr>
      <w:r w:rsidRPr="006720FA">
        <w:rPr>
          <w:rFonts w:ascii="Times New Roman" w:hAnsi="Times New Roman"/>
          <w:color w:val="200F03"/>
          <w:sz w:val="28"/>
          <w:szCs w:val="28"/>
        </w:rPr>
        <w:t>впевненість у собі;</w:t>
      </w:r>
    </w:p>
    <w:p w:rsidR="006720FA" w:rsidRPr="006720FA" w:rsidRDefault="006720FA" w:rsidP="006720FA">
      <w:pPr>
        <w:pStyle w:val="af4"/>
        <w:numPr>
          <w:ilvl w:val="0"/>
          <w:numId w:val="30"/>
        </w:numPr>
        <w:spacing w:after="0" w:line="360" w:lineRule="auto"/>
        <w:ind w:left="0" w:firstLine="709"/>
        <w:jc w:val="both"/>
        <w:rPr>
          <w:rFonts w:ascii="Times New Roman" w:hAnsi="Times New Roman"/>
          <w:color w:val="200F03"/>
          <w:sz w:val="28"/>
          <w:szCs w:val="28"/>
        </w:rPr>
      </w:pPr>
      <w:r w:rsidRPr="006720FA">
        <w:rPr>
          <w:rFonts w:ascii="Times New Roman" w:hAnsi="Times New Roman"/>
          <w:color w:val="200F03"/>
          <w:sz w:val="28"/>
          <w:szCs w:val="28"/>
        </w:rPr>
        <w:t>гнучкий розум;</w:t>
      </w:r>
    </w:p>
    <w:p w:rsidR="006720FA" w:rsidRPr="006720FA" w:rsidRDefault="006720FA" w:rsidP="006720FA">
      <w:pPr>
        <w:pStyle w:val="af4"/>
        <w:numPr>
          <w:ilvl w:val="0"/>
          <w:numId w:val="30"/>
        </w:numPr>
        <w:spacing w:after="0" w:line="360" w:lineRule="auto"/>
        <w:ind w:left="0" w:firstLine="709"/>
        <w:jc w:val="both"/>
        <w:rPr>
          <w:rFonts w:ascii="Times New Roman" w:hAnsi="Times New Roman"/>
          <w:color w:val="200F03"/>
          <w:sz w:val="28"/>
          <w:szCs w:val="28"/>
        </w:rPr>
      </w:pPr>
      <w:r w:rsidRPr="006720FA">
        <w:rPr>
          <w:rFonts w:ascii="Times New Roman" w:hAnsi="Times New Roman"/>
          <w:color w:val="200F03"/>
          <w:sz w:val="28"/>
          <w:szCs w:val="28"/>
        </w:rPr>
        <w:t>гострий розум;</w:t>
      </w:r>
    </w:p>
    <w:p w:rsidR="006720FA" w:rsidRPr="006720FA" w:rsidRDefault="006720FA" w:rsidP="006720FA">
      <w:pPr>
        <w:pStyle w:val="af4"/>
        <w:numPr>
          <w:ilvl w:val="0"/>
          <w:numId w:val="30"/>
        </w:numPr>
        <w:spacing w:after="0" w:line="360" w:lineRule="auto"/>
        <w:ind w:left="0" w:firstLine="709"/>
        <w:jc w:val="both"/>
        <w:rPr>
          <w:rFonts w:ascii="Times New Roman" w:hAnsi="Times New Roman"/>
          <w:color w:val="200F03"/>
          <w:sz w:val="28"/>
          <w:szCs w:val="28"/>
        </w:rPr>
      </w:pPr>
      <w:r w:rsidRPr="006720FA">
        <w:rPr>
          <w:rFonts w:ascii="Times New Roman" w:hAnsi="Times New Roman"/>
          <w:color w:val="200F03"/>
          <w:sz w:val="28"/>
          <w:szCs w:val="28"/>
        </w:rPr>
        <w:t>компетентність як доскональне знання своєї справи;</w:t>
      </w:r>
    </w:p>
    <w:p w:rsidR="006720FA" w:rsidRPr="006720FA" w:rsidRDefault="006720FA" w:rsidP="006720FA">
      <w:pPr>
        <w:pStyle w:val="af4"/>
        <w:numPr>
          <w:ilvl w:val="0"/>
          <w:numId w:val="30"/>
        </w:numPr>
        <w:spacing w:after="0" w:line="360" w:lineRule="auto"/>
        <w:ind w:left="0" w:firstLine="709"/>
        <w:jc w:val="both"/>
        <w:rPr>
          <w:rFonts w:ascii="Times New Roman" w:hAnsi="Times New Roman"/>
          <w:color w:val="200F03"/>
          <w:sz w:val="28"/>
          <w:szCs w:val="28"/>
        </w:rPr>
      </w:pPr>
      <w:r w:rsidRPr="006720FA">
        <w:rPr>
          <w:rFonts w:ascii="Times New Roman" w:hAnsi="Times New Roman"/>
          <w:color w:val="200F03"/>
          <w:sz w:val="28"/>
          <w:szCs w:val="28"/>
        </w:rPr>
        <w:t>міцна воля;</w:t>
      </w:r>
    </w:p>
    <w:p w:rsidR="006720FA" w:rsidRPr="006720FA" w:rsidRDefault="006720FA" w:rsidP="006720FA">
      <w:pPr>
        <w:pStyle w:val="af4"/>
        <w:numPr>
          <w:ilvl w:val="0"/>
          <w:numId w:val="30"/>
        </w:numPr>
        <w:spacing w:after="0" w:line="360" w:lineRule="auto"/>
        <w:ind w:left="0" w:firstLine="709"/>
        <w:jc w:val="both"/>
        <w:rPr>
          <w:rFonts w:ascii="Times New Roman" w:hAnsi="Times New Roman"/>
          <w:color w:val="200F03"/>
          <w:sz w:val="28"/>
          <w:szCs w:val="28"/>
        </w:rPr>
      </w:pPr>
      <w:r w:rsidRPr="006720FA">
        <w:rPr>
          <w:rFonts w:ascii="Times New Roman" w:hAnsi="Times New Roman"/>
          <w:color w:val="200F03"/>
          <w:sz w:val="28"/>
          <w:szCs w:val="28"/>
        </w:rPr>
        <w:t>стресово-стійкість;</w:t>
      </w:r>
    </w:p>
    <w:p w:rsidR="006720FA" w:rsidRPr="006720FA" w:rsidRDefault="006720FA" w:rsidP="006720FA">
      <w:pPr>
        <w:pStyle w:val="af4"/>
        <w:numPr>
          <w:ilvl w:val="0"/>
          <w:numId w:val="30"/>
        </w:numPr>
        <w:spacing w:after="0" w:line="360" w:lineRule="auto"/>
        <w:ind w:left="0" w:firstLine="709"/>
        <w:jc w:val="both"/>
        <w:rPr>
          <w:rFonts w:ascii="Times New Roman" w:hAnsi="Times New Roman"/>
          <w:color w:val="200F03"/>
          <w:sz w:val="28"/>
          <w:szCs w:val="28"/>
        </w:rPr>
      </w:pPr>
      <w:r w:rsidRPr="006720FA">
        <w:rPr>
          <w:rFonts w:ascii="Times New Roman" w:hAnsi="Times New Roman"/>
          <w:color w:val="200F03"/>
          <w:sz w:val="28"/>
          <w:szCs w:val="28"/>
        </w:rPr>
        <w:t>уміння зрозуміти особливості психології фізичних осіб;</w:t>
      </w:r>
    </w:p>
    <w:p w:rsidR="006720FA" w:rsidRPr="006720FA" w:rsidRDefault="006720FA" w:rsidP="006720FA">
      <w:pPr>
        <w:pStyle w:val="af4"/>
        <w:numPr>
          <w:ilvl w:val="0"/>
          <w:numId w:val="30"/>
        </w:numPr>
        <w:spacing w:after="0" w:line="360" w:lineRule="auto"/>
        <w:ind w:left="0" w:firstLine="709"/>
        <w:jc w:val="both"/>
        <w:rPr>
          <w:rFonts w:ascii="Times New Roman" w:hAnsi="Times New Roman"/>
          <w:color w:val="200F03"/>
          <w:sz w:val="28"/>
          <w:szCs w:val="28"/>
        </w:rPr>
      </w:pPr>
      <w:r w:rsidRPr="006720FA">
        <w:rPr>
          <w:rFonts w:ascii="Times New Roman" w:hAnsi="Times New Roman"/>
          <w:color w:val="200F03"/>
          <w:sz w:val="28"/>
          <w:szCs w:val="28"/>
        </w:rPr>
        <w:t>новаторство;</w:t>
      </w:r>
    </w:p>
    <w:p w:rsidR="006720FA" w:rsidRPr="006720FA" w:rsidRDefault="006720FA" w:rsidP="006720FA">
      <w:pPr>
        <w:pStyle w:val="af4"/>
        <w:numPr>
          <w:ilvl w:val="0"/>
          <w:numId w:val="30"/>
        </w:numPr>
        <w:spacing w:after="0" w:line="360" w:lineRule="auto"/>
        <w:ind w:left="0" w:firstLine="709"/>
        <w:jc w:val="both"/>
        <w:rPr>
          <w:rFonts w:ascii="Times New Roman" w:hAnsi="Times New Roman"/>
          <w:color w:val="200F03"/>
          <w:sz w:val="28"/>
          <w:szCs w:val="28"/>
        </w:rPr>
      </w:pPr>
      <w:r w:rsidRPr="006720FA">
        <w:rPr>
          <w:rFonts w:ascii="Times New Roman" w:hAnsi="Times New Roman"/>
          <w:color w:val="200F03"/>
          <w:sz w:val="28"/>
          <w:szCs w:val="28"/>
        </w:rPr>
        <w:t>харизматичність;</w:t>
      </w:r>
    </w:p>
    <w:p w:rsidR="00472AF5" w:rsidRPr="006720FA" w:rsidRDefault="00472AF5" w:rsidP="006720FA">
      <w:pPr>
        <w:pStyle w:val="af4"/>
        <w:numPr>
          <w:ilvl w:val="0"/>
          <w:numId w:val="30"/>
        </w:numPr>
        <w:spacing w:after="0" w:line="360" w:lineRule="auto"/>
        <w:ind w:left="0" w:firstLine="709"/>
        <w:jc w:val="both"/>
        <w:rPr>
          <w:rFonts w:ascii="Times New Roman" w:hAnsi="Times New Roman"/>
          <w:color w:val="200F03"/>
          <w:sz w:val="28"/>
          <w:szCs w:val="28"/>
        </w:rPr>
      </w:pPr>
      <w:r w:rsidRPr="006720FA">
        <w:rPr>
          <w:rFonts w:ascii="Times New Roman" w:hAnsi="Times New Roman"/>
          <w:color w:val="200F03"/>
          <w:sz w:val="28"/>
          <w:szCs w:val="28"/>
        </w:rPr>
        <w:t>організаторські здібності</w:t>
      </w:r>
      <w:r w:rsidR="006720FA" w:rsidRPr="006720FA">
        <w:rPr>
          <w:rFonts w:ascii="Times New Roman" w:hAnsi="Times New Roman"/>
          <w:color w:val="200F03"/>
          <w:sz w:val="28"/>
          <w:szCs w:val="28"/>
        </w:rPr>
        <w:t xml:space="preserve"> та ін</w:t>
      </w:r>
      <w:r w:rsidRPr="006720FA">
        <w:rPr>
          <w:rFonts w:ascii="Times New Roman" w:hAnsi="Times New Roman"/>
          <w:color w:val="200F03"/>
          <w:sz w:val="28"/>
          <w:szCs w:val="28"/>
        </w:rPr>
        <w:t>.</w:t>
      </w:r>
    </w:p>
    <w:p w:rsidR="00472AF5" w:rsidRDefault="006720FA" w:rsidP="00F27F8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w:t>
      </w:r>
      <w:r w:rsidRPr="006720FA">
        <w:rPr>
          <w:rFonts w:eastAsia="Calibri"/>
          <w:sz w:val="28"/>
          <w:szCs w:val="28"/>
          <w:lang w:eastAsia="en-US"/>
        </w:rPr>
        <w:t>Харизма – це особлива властивість особистості, завдяки якій людину оцінюють як обдаровану особливими якостями і здатну впливати на інших. Потреба людей у такому лідері виникає за екстремальних історичних обставин, найчастіше в релігійному чи політичному житті. Харизматичний лідер викликає в оточення абсолютну довіру, спонукає до схиляння перед ним</w:t>
      </w:r>
      <w:r>
        <w:rPr>
          <w:sz w:val="28"/>
          <w:szCs w:val="28"/>
        </w:rPr>
        <w:t>»</w:t>
      </w:r>
      <w:r>
        <w:rPr>
          <w:rFonts w:eastAsia="Calibri"/>
          <w:sz w:val="28"/>
          <w:szCs w:val="28"/>
          <w:lang w:eastAsia="en-US"/>
        </w:rPr>
        <w:t xml:space="preserve"> [</w:t>
      </w:r>
      <w:r w:rsidRPr="00F748F2">
        <w:rPr>
          <w:rFonts w:eastAsia="Calibri"/>
          <w:sz w:val="28"/>
          <w:szCs w:val="28"/>
          <w:lang w:eastAsia="en-US"/>
        </w:rPr>
        <w:t>27</w:t>
      </w:r>
      <w:r>
        <w:rPr>
          <w:rFonts w:eastAsia="Calibri"/>
          <w:sz w:val="28"/>
          <w:szCs w:val="28"/>
          <w:lang w:eastAsia="en-US"/>
        </w:rPr>
        <w:t>]</w:t>
      </w:r>
      <w:r w:rsidRPr="00F748F2">
        <w:rPr>
          <w:rFonts w:eastAsia="Calibri"/>
          <w:sz w:val="28"/>
          <w:szCs w:val="28"/>
          <w:lang w:eastAsia="en-US"/>
        </w:rPr>
        <w:t>.</w:t>
      </w:r>
    </w:p>
    <w:p w:rsidR="00D97558" w:rsidRDefault="00D97558" w:rsidP="00F27F8C">
      <w:pPr>
        <w:autoSpaceDE w:val="0"/>
        <w:autoSpaceDN w:val="0"/>
        <w:adjustRightInd w:val="0"/>
        <w:spacing w:line="360" w:lineRule="auto"/>
        <w:ind w:firstLine="709"/>
        <w:jc w:val="both"/>
        <w:rPr>
          <w:rFonts w:eastAsia="Calibri"/>
          <w:sz w:val="28"/>
          <w:szCs w:val="28"/>
          <w:lang w:eastAsia="en-US"/>
        </w:rPr>
      </w:pPr>
      <w:r w:rsidRPr="00D97558">
        <w:rPr>
          <w:rFonts w:eastAsia="Calibri"/>
          <w:sz w:val="28"/>
          <w:szCs w:val="28"/>
          <w:lang w:eastAsia="en-US"/>
        </w:rPr>
        <w:t>Керівник</w:t>
      </w:r>
      <w:r>
        <w:rPr>
          <w:rFonts w:eastAsia="Calibri"/>
          <w:sz w:val="28"/>
          <w:szCs w:val="28"/>
          <w:lang w:eastAsia="en-US"/>
        </w:rPr>
        <w:t xml:space="preserve">у </w:t>
      </w:r>
      <w:r w:rsidRPr="00500074">
        <w:rPr>
          <w:snapToGrid w:val="0"/>
          <w:sz w:val="28"/>
          <w:szCs w:val="28"/>
        </w:rPr>
        <w:t>в системі управління промисловим підприємством</w:t>
      </w:r>
      <w:r w:rsidRPr="00F748F2">
        <w:rPr>
          <w:rFonts w:eastAsia="Calibri"/>
          <w:sz w:val="28"/>
          <w:szCs w:val="28"/>
          <w:lang w:eastAsia="en-US"/>
        </w:rPr>
        <w:t xml:space="preserve"> </w:t>
      </w:r>
      <w:r>
        <w:rPr>
          <w:rFonts w:eastAsia="Calibri"/>
          <w:sz w:val="28"/>
          <w:szCs w:val="28"/>
          <w:lang w:eastAsia="en-US"/>
        </w:rPr>
        <w:t>в умовах глобальних викликів</w:t>
      </w:r>
      <w:r w:rsidRPr="00472AF5">
        <w:rPr>
          <w:rFonts w:eastAsia="Calibri"/>
          <w:sz w:val="28"/>
          <w:szCs w:val="28"/>
          <w:lang w:eastAsia="en-US"/>
        </w:rPr>
        <w:t xml:space="preserve"> </w:t>
      </w:r>
      <w:r w:rsidRPr="00D97558">
        <w:rPr>
          <w:rFonts w:eastAsia="Calibri"/>
          <w:sz w:val="28"/>
          <w:szCs w:val="28"/>
          <w:lang w:eastAsia="en-US"/>
        </w:rPr>
        <w:t xml:space="preserve">потрібно бути </w:t>
      </w:r>
    </w:p>
    <w:p w:rsidR="00D97558" w:rsidRPr="00C45F40" w:rsidRDefault="00D97558" w:rsidP="00C45F40">
      <w:pPr>
        <w:pStyle w:val="af4"/>
        <w:numPr>
          <w:ilvl w:val="0"/>
          <w:numId w:val="30"/>
        </w:numPr>
        <w:spacing w:after="0" w:line="360" w:lineRule="auto"/>
        <w:ind w:left="0" w:firstLine="709"/>
        <w:jc w:val="both"/>
        <w:rPr>
          <w:rFonts w:ascii="Times New Roman" w:hAnsi="Times New Roman"/>
          <w:color w:val="200F03"/>
          <w:sz w:val="28"/>
          <w:szCs w:val="28"/>
        </w:rPr>
      </w:pPr>
      <w:r w:rsidRPr="00C45F40">
        <w:rPr>
          <w:rFonts w:ascii="Times New Roman" w:hAnsi="Times New Roman"/>
          <w:color w:val="200F03"/>
          <w:sz w:val="28"/>
          <w:szCs w:val="28"/>
        </w:rPr>
        <w:t>лідером думки;</w:t>
      </w:r>
    </w:p>
    <w:p w:rsidR="00D97558" w:rsidRPr="00C45F40" w:rsidRDefault="00D97558" w:rsidP="00C45F40">
      <w:pPr>
        <w:pStyle w:val="af4"/>
        <w:numPr>
          <w:ilvl w:val="0"/>
          <w:numId w:val="30"/>
        </w:numPr>
        <w:spacing w:after="0" w:line="360" w:lineRule="auto"/>
        <w:ind w:left="0" w:firstLine="709"/>
        <w:jc w:val="both"/>
        <w:rPr>
          <w:rFonts w:ascii="Times New Roman" w:hAnsi="Times New Roman"/>
          <w:color w:val="200F03"/>
          <w:sz w:val="28"/>
          <w:szCs w:val="28"/>
        </w:rPr>
      </w:pPr>
      <w:r w:rsidRPr="00C45F40">
        <w:rPr>
          <w:rFonts w:ascii="Times New Roman" w:hAnsi="Times New Roman"/>
          <w:color w:val="200F03"/>
          <w:sz w:val="28"/>
          <w:szCs w:val="28"/>
        </w:rPr>
        <w:t>лідером інтуїції;</w:t>
      </w:r>
    </w:p>
    <w:p w:rsidR="00D97558" w:rsidRPr="00C45F40" w:rsidRDefault="00D97558" w:rsidP="00C45F40">
      <w:pPr>
        <w:pStyle w:val="af4"/>
        <w:numPr>
          <w:ilvl w:val="0"/>
          <w:numId w:val="30"/>
        </w:numPr>
        <w:spacing w:after="0" w:line="360" w:lineRule="auto"/>
        <w:ind w:left="0" w:firstLine="709"/>
        <w:jc w:val="both"/>
        <w:rPr>
          <w:rFonts w:ascii="Times New Roman" w:hAnsi="Times New Roman"/>
          <w:color w:val="200F03"/>
          <w:sz w:val="28"/>
          <w:szCs w:val="28"/>
        </w:rPr>
      </w:pPr>
      <w:r w:rsidRPr="00C45F40">
        <w:rPr>
          <w:rFonts w:ascii="Times New Roman" w:hAnsi="Times New Roman"/>
          <w:color w:val="200F03"/>
          <w:sz w:val="28"/>
          <w:szCs w:val="28"/>
        </w:rPr>
        <w:t>лідером дії;</w:t>
      </w:r>
    </w:p>
    <w:p w:rsidR="00D97558" w:rsidRPr="00C45F40" w:rsidRDefault="00D97558" w:rsidP="00C45F40">
      <w:pPr>
        <w:pStyle w:val="af4"/>
        <w:numPr>
          <w:ilvl w:val="0"/>
          <w:numId w:val="30"/>
        </w:numPr>
        <w:spacing w:after="0" w:line="360" w:lineRule="auto"/>
        <w:ind w:left="0" w:firstLine="709"/>
        <w:jc w:val="both"/>
        <w:rPr>
          <w:rFonts w:ascii="Times New Roman" w:hAnsi="Times New Roman"/>
          <w:color w:val="200F03"/>
          <w:sz w:val="28"/>
          <w:szCs w:val="28"/>
        </w:rPr>
      </w:pPr>
      <w:r w:rsidRPr="00C45F40">
        <w:rPr>
          <w:rFonts w:ascii="Times New Roman" w:hAnsi="Times New Roman"/>
          <w:color w:val="200F03"/>
          <w:sz w:val="28"/>
          <w:szCs w:val="28"/>
        </w:rPr>
        <w:lastRenderedPageBreak/>
        <w:t>лідером процесу;</w:t>
      </w:r>
    </w:p>
    <w:p w:rsidR="00C45F40" w:rsidRPr="00C45F40" w:rsidRDefault="00C45F40" w:rsidP="00C45F40">
      <w:pPr>
        <w:pStyle w:val="af4"/>
        <w:numPr>
          <w:ilvl w:val="0"/>
          <w:numId w:val="30"/>
        </w:numPr>
        <w:spacing w:after="0" w:line="360" w:lineRule="auto"/>
        <w:ind w:left="0" w:firstLine="709"/>
        <w:jc w:val="both"/>
        <w:rPr>
          <w:rFonts w:ascii="Times New Roman" w:hAnsi="Times New Roman"/>
          <w:color w:val="200F03"/>
          <w:sz w:val="28"/>
          <w:szCs w:val="28"/>
        </w:rPr>
      </w:pPr>
      <w:r w:rsidRPr="00C45F40">
        <w:rPr>
          <w:rFonts w:ascii="Times New Roman" w:hAnsi="Times New Roman"/>
          <w:color w:val="200F03"/>
          <w:sz w:val="28"/>
          <w:szCs w:val="28"/>
        </w:rPr>
        <w:t>лідером новатором;</w:t>
      </w:r>
    </w:p>
    <w:p w:rsidR="00C45F40" w:rsidRPr="00C45F40" w:rsidRDefault="00D97558" w:rsidP="00C45F40">
      <w:pPr>
        <w:pStyle w:val="af4"/>
        <w:numPr>
          <w:ilvl w:val="0"/>
          <w:numId w:val="30"/>
        </w:numPr>
        <w:spacing w:after="0" w:line="360" w:lineRule="auto"/>
        <w:ind w:left="0" w:firstLine="709"/>
        <w:jc w:val="both"/>
        <w:rPr>
          <w:rFonts w:ascii="Times New Roman" w:hAnsi="Times New Roman"/>
          <w:color w:val="200F03"/>
          <w:sz w:val="28"/>
          <w:szCs w:val="28"/>
          <w:lang w:val="uk-UA"/>
        </w:rPr>
      </w:pPr>
      <w:r w:rsidRPr="00C45F40">
        <w:rPr>
          <w:rFonts w:ascii="Times New Roman" w:hAnsi="Times New Roman"/>
          <w:color w:val="200F03"/>
          <w:sz w:val="28"/>
          <w:szCs w:val="28"/>
          <w:lang w:val="uk-UA"/>
        </w:rPr>
        <w:t>лідером результату.</w:t>
      </w:r>
    </w:p>
    <w:p w:rsidR="00C45F40" w:rsidRPr="00C45F40" w:rsidRDefault="00C45F40" w:rsidP="00F27F8C">
      <w:pPr>
        <w:autoSpaceDE w:val="0"/>
        <w:autoSpaceDN w:val="0"/>
        <w:adjustRightInd w:val="0"/>
        <w:spacing w:line="360" w:lineRule="auto"/>
        <w:ind w:firstLine="709"/>
        <w:jc w:val="both"/>
        <w:rPr>
          <w:rFonts w:eastAsia="Calibri"/>
          <w:sz w:val="28"/>
          <w:szCs w:val="28"/>
          <w:lang w:eastAsia="en-US"/>
        </w:rPr>
      </w:pPr>
      <w:r w:rsidRPr="00C45F40">
        <w:rPr>
          <w:rFonts w:eastAsia="Calibri"/>
          <w:sz w:val="28"/>
          <w:szCs w:val="28"/>
          <w:lang w:eastAsia="en-US"/>
        </w:rPr>
        <w:t xml:space="preserve">Базові </w:t>
      </w:r>
      <w:r w:rsidR="00D97558" w:rsidRPr="00C45F40">
        <w:rPr>
          <w:rFonts w:eastAsia="Calibri"/>
          <w:sz w:val="28"/>
          <w:szCs w:val="28"/>
          <w:lang w:eastAsia="en-US"/>
        </w:rPr>
        <w:t>риси, які мають бути властиві лідерові</w:t>
      </w:r>
      <w:r w:rsidRPr="00C45F40">
        <w:rPr>
          <w:rFonts w:eastAsia="Calibri"/>
          <w:sz w:val="28"/>
          <w:szCs w:val="28"/>
          <w:lang w:eastAsia="en-US"/>
        </w:rPr>
        <w:t xml:space="preserve"> </w:t>
      </w:r>
      <w:r w:rsidRPr="00C45F40">
        <w:rPr>
          <w:snapToGrid w:val="0"/>
          <w:sz w:val="28"/>
          <w:szCs w:val="28"/>
        </w:rPr>
        <w:t>в системі управління промисловим підприємством</w:t>
      </w:r>
      <w:r w:rsidRPr="00C45F40">
        <w:rPr>
          <w:rFonts w:eastAsia="Calibri"/>
          <w:sz w:val="28"/>
          <w:szCs w:val="28"/>
          <w:lang w:eastAsia="en-US"/>
        </w:rPr>
        <w:t xml:space="preserve"> в умовах глобальних викликів</w:t>
      </w:r>
      <w:r w:rsidR="00D97558" w:rsidRPr="00C45F40">
        <w:rPr>
          <w:rFonts w:eastAsia="Calibri"/>
          <w:sz w:val="28"/>
          <w:szCs w:val="28"/>
          <w:lang w:eastAsia="en-US"/>
        </w:rPr>
        <w:t xml:space="preserve">: </w:t>
      </w:r>
    </w:p>
    <w:p w:rsidR="00C45F40" w:rsidRPr="00C45F40" w:rsidRDefault="00C45F40" w:rsidP="00C45F40">
      <w:pPr>
        <w:pStyle w:val="af4"/>
        <w:numPr>
          <w:ilvl w:val="0"/>
          <w:numId w:val="30"/>
        </w:numPr>
        <w:spacing w:after="0" w:line="360" w:lineRule="auto"/>
        <w:ind w:left="0" w:firstLine="709"/>
        <w:jc w:val="both"/>
        <w:rPr>
          <w:rFonts w:ascii="Times New Roman" w:hAnsi="Times New Roman"/>
          <w:color w:val="200F03"/>
          <w:sz w:val="28"/>
          <w:szCs w:val="28"/>
          <w:lang w:val="uk-UA"/>
        </w:rPr>
      </w:pPr>
      <w:r w:rsidRPr="00C45F40">
        <w:rPr>
          <w:rFonts w:ascii="Times New Roman" w:hAnsi="Times New Roman"/>
          <w:color w:val="200F03"/>
          <w:sz w:val="28"/>
          <w:szCs w:val="28"/>
          <w:lang w:val="uk-UA"/>
        </w:rPr>
        <w:t xml:space="preserve">бути керівником, тобто здатність керувати підлеглими в системі управління промисловим підприємством в умовах глобальних викликів, долати певні труднощі та вирішувати проблемні питання, що приходять до керівника в системі управління промисловим підприємством в умовах глобальних викликів разом із владою і відповідальністю; </w:t>
      </w:r>
    </w:p>
    <w:p w:rsidR="00C45F40" w:rsidRPr="00C45F40" w:rsidRDefault="00C45F40" w:rsidP="00C45F40">
      <w:pPr>
        <w:pStyle w:val="af4"/>
        <w:numPr>
          <w:ilvl w:val="0"/>
          <w:numId w:val="30"/>
        </w:numPr>
        <w:spacing w:after="0" w:line="360" w:lineRule="auto"/>
        <w:ind w:left="0" w:firstLine="709"/>
        <w:jc w:val="both"/>
        <w:rPr>
          <w:rFonts w:ascii="Times New Roman" w:hAnsi="Times New Roman"/>
          <w:color w:val="200F03"/>
          <w:sz w:val="28"/>
          <w:szCs w:val="28"/>
          <w:lang w:val="uk-UA"/>
        </w:rPr>
      </w:pPr>
      <w:r w:rsidRPr="00C45F40">
        <w:rPr>
          <w:rFonts w:ascii="Times New Roman" w:hAnsi="Times New Roman"/>
          <w:color w:val="200F03"/>
          <w:sz w:val="28"/>
          <w:szCs w:val="28"/>
          <w:lang w:val="uk-UA"/>
        </w:rPr>
        <w:t xml:space="preserve">бути рівним, тобто здатність налагоджувати й підтримувати систему стосунків з рівними собі особами в системі управління промисловим підприємством в умовах глобальних викликів; </w:t>
      </w:r>
    </w:p>
    <w:p w:rsidR="00C45F40" w:rsidRPr="00C45F40" w:rsidRDefault="00C45F40" w:rsidP="00C45F40">
      <w:pPr>
        <w:pStyle w:val="af4"/>
        <w:numPr>
          <w:ilvl w:val="0"/>
          <w:numId w:val="30"/>
        </w:numPr>
        <w:spacing w:after="0" w:line="360" w:lineRule="auto"/>
        <w:ind w:left="0" w:firstLine="709"/>
        <w:jc w:val="both"/>
        <w:rPr>
          <w:rFonts w:ascii="Times New Roman" w:hAnsi="Times New Roman"/>
          <w:color w:val="200F03"/>
          <w:sz w:val="28"/>
          <w:szCs w:val="28"/>
          <w:lang w:val="uk-UA"/>
        </w:rPr>
      </w:pPr>
      <w:r w:rsidRPr="00C45F40">
        <w:rPr>
          <w:rFonts w:ascii="Times New Roman" w:hAnsi="Times New Roman"/>
          <w:color w:val="200F03"/>
          <w:sz w:val="28"/>
          <w:szCs w:val="28"/>
          <w:lang w:val="uk-UA"/>
        </w:rPr>
        <w:t xml:space="preserve">вміти опрацьовувати інформацію в системі управління промисловим підприємством в умовах глобальних викликів – здатність побудувати систему комунікацій в системі управління промисловим підприємством, отримувати  надійну інформацію, аналізувати  та ефективно її оцінювати; </w:t>
      </w:r>
    </w:p>
    <w:p w:rsidR="00C45F40" w:rsidRPr="00C45F40" w:rsidRDefault="00C45F40" w:rsidP="00C45F40">
      <w:pPr>
        <w:pStyle w:val="af4"/>
        <w:numPr>
          <w:ilvl w:val="0"/>
          <w:numId w:val="30"/>
        </w:numPr>
        <w:spacing w:after="0" w:line="360" w:lineRule="auto"/>
        <w:ind w:left="0" w:firstLine="709"/>
        <w:jc w:val="both"/>
        <w:rPr>
          <w:rFonts w:ascii="Times New Roman" w:hAnsi="Times New Roman"/>
          <w:color w:val="200F03"/>
          <w:sz w:val="28"/>
          <w:szCs w:val="28"/>
          <w:lang w:val="uk-UA"/>
        </w:rPr>
      </w:pPr>
      <w:r w:rsidRPr="00C45F40">
        <w:rPr>
          <w:rFonts w:ascii="Times New Roman" w:hAnsi="Times New Roman"/>
          <w:color w:val="200F03"/>
          <w:sz w:val="28"/>
          <w:szCs w:val="28"/>
          <w:lang w:val="uk-UA"/>
        </w:rPr>
        <w:t xml:space="preserve">вміти приймати нестандартні управлінські рішення в системі управління промисловим підприємством в умовах глобальних викликів – здатність виявляти проблемні питання та розв’язувати їх в умовах, коли альтернативні варіанти, дії, інформація і мета незрозумілі або сумнівні; </w:t>
      </w:r>
    </w:p>
    <w:p w:rsidR="00C45F40" w:rsidRPr="00C45F40" w:rsidRDefault="00C45F40" w:rsidP="00C45F40">
      <w:pPr>
        <w:pStyle w:val="af4"/>
        <w:numPr>
          <w:ilvl w:val="0"/>
          <w:numId w:val="30"/>
        </w:numPr>
        <w:spacing w:after="0" w:line="360" w:lineRule="auto"/>
        <w:ind w:left="0" w:firstLine="709"/>
        <w:jc w:val="both"/>
        <w:rPr>
          <w:rFonts w:ascii="Times New Roman" w:hAnsi="Times New Roman"/>
          <w:color w:val="200F03"/>
          <w:sz w:val="28"/>
          <w:szCs w:val="28"/>
          <w:lang w:val="uk-UA"/>
        </w:rPr>
      </w:pPr>
      <w:r w:rsidRPr="00C45F40">
        <w:rPr>
          <w:rFonts w:ascii="Times New Roman" w:hAnsi="Times New Roman"/>
          <w:color w:val="200F03"/>
          <w:sz w:val="28"/>
          <w:szCs w:val="28"/>
          <w:lang w:val="uk-UA"/>
        </w:rPr>
        <w:t xml:space="preserve">вміти розв’язувати конфлікти в системі управління промисловим підприємством в умовах глобальних викликів – здатність виступати в ролі посередника між сторонами внутрішньогосподарського конфлікту, врегульовувати неприємності, які пов’язані з психологічними стресами, особливе це питання актуально в умовах воєнної агресії сьогодення; </w:t>
      </w:r>
    </w:p>
    <w:p w:rsidR="00C45F40" w:rsidRPr="00C45F40" w:rsidRDefault="00C45F40" w:rsidP="00C45F40">
      <w:pPr>
        <w:pStyle w:val="af4"/>
        <w:numPr>
          <w:ilvl w:val="0"/>
          <w:numId w:val="30"/>
        </w:numPr>
        <w:spacing w:after="0" w:line="360" w:lineRule="auto"/>
        <w:ind w:left="0" w:firstLine="709"/>
        <w:jc w:val="both"/>
        <w:rPr>
          <w:rFonts w:ascii="Times New Roman" w:hAnsi="Times New Roman"/>
          <w:color w:val="200F03"/>
          <w:sz w:val="28"/>
          <w:szCs w:val="28"/>
          <w:lang w:val="uk-UA"/>
        </w:rPr>
      </w:pPr>
      <w:r w:rsidRPr="00C45F40">
        <w:rPr>
          <w:rFonts w:ascii="Times New Roman" w:hAnsi="Times New Roman"/>
          <w:color w:val="200F03"/>
          <w:sz w:val="28"/>
          <w:szCs w:val="28"/>
          <w:lang w:val="uk-UA"/>
        </w:rPr>
        <w:lastRenderedPageBreak/>
        <w:t xml:space="preserve">захист керівника в господарській системі промислового підприємства – здатність ризикувати  в системі управління промисловим підприємством в умовах глобальних викликів і впроваджувати інновації; </w:t>
      </w:r>
    </w:p>
    <w:p w:rsidR="00C45F40" w:rsidRPr="00C45F40" w:rsidRDefault="00C45F40" w:rsidP="00C45F40">
      <w:pPr>
        <w:pStyle w:val="af4"/>
        <w:numPr>
          <w:ilvl w:val="0"/>
          <w:numId w:val="30"/>
        </w:numPr>
        <w:spacing w:after="0" w:line="360" w:lineRule="auto"/>
        <w:ind w:left="0" w:firstLine="709"/>
        <w:jc w:val="both"/>
        <w:rPr>
          <w:rFonts w:ascii="Times New Roman" w:hAnsi="Times New Roman"/>
          <w:color w:val="200F03"/>
          <w:sz w:val="28"/>
          <w:szCs w:val="28"/>
          <w:lang w:val="uk-UA"/>
        </w:rPr>
      </w:pPr>
      <w:r w:rsidRPr="00C45F40">
        <w:rPr>
          <w:rFonts w:ascii="Times New Roman" w:hAnsi="Times New Roman"/>
          <w:color w:val="200F03"/>
          <w:sz w:val="28"/>
          <w:szCs w:val="28"/>
          <w:lang w:val="uk-UA"/>
        </w:rPr>
        <w:t xml:space="preserve">розподіляти ресурси в господарській системі промислового підприємства – здатність вибрати потрібну альтернативу, знайти оптимальний варіант за обмеженості часу та недоступності певних видів ресурсів в господарській системі промислового підприємства; </w:t>
      </w:r>
    </w:p>
    <w:p w:rsidR="00C45F40" w:rsidRPr="00C45F40" w:rsidRDefault="00D97558" w:rsidP="00C45F40">
      <w:pPr>
        <w:pStyle w:val="af4"/>
        <w:numPr>
          <w:ilvl w:val="0"/>
          <w:numId w:val="30"/>
        </w:numPr>
        <w:spacing w:after="0" w:line="360" w:lineRule="auto"/>
        <w:ind w:left="0" w:firstLine="709"/>
        <w:jc w:val="both"/>
        <w:rPr>
          <w:rFonts w:ascii="Times New Roman" w:hAnsi="Times New Roman"/>
          <w:color w:val="200F03"/>
          <w:sz w:val="28"/>
          <w:szCs w:val="28"/>
          <w:lang w:val="uk-UA"/>
        </w:rPr>
      </w:pPr>
      <w:r w:rsidRPr="00C45F40">
        <w:rPr>
          <w:rFonts w:ascii="Times New Roman" w:hAnsi="Times New Roman"/>
          <w:color w:val="200F03"/>
          <w:sz w:val="28"/>
          <w:szCs w:val="28"/>
          <w:lang w:val="uk-UA"/>
        </w:rPr>
        <w:t xml:space="preserve">здатність до самоаналізу </w:t>
      </w:r>
      <w:r w:rsidR="00C45F40" w:rsidRPr="00C45F40">
        <w:rPr>
          <w:rFonts w:ascii="Times New Roman" w:hAnsi="Times New Roman"/>
          <w:color w:val="200F03"/>
          <w:sz w:val="28"/>
          <w:szCs w:val="28"/>
          <w:lang w:val="uk-UA"/>
        </w:rPr>
        <w:t xml:space="preserve">в системі управління промисловим підприємством в умовах глобальних викликів </w:t>
      </w:r>
      <w:r w:rsidRPr="00C45F40">
        <w:rPr>
          <w:rFonts w:ascii="Times New Roman" w:hAnsi="Times New Roman"/>
          <w:color w:val="200F03"/>
          <w:sz w:val="28"/>
          <w:szCs w:val="28"/>
          <w:lang w:val="uk-UA"/>
        </w:rPr>
        <w:t xml:space="preserve">– здатність розуміти позицію лідера, його роль </w:t>
      </w:r>
      <w:r w:rsidR="00C45F40" w:rsidRPr="00C45F40">
        <w:rPr>
          <w:rFonts w:ascii="Times New Roman" w:hAnsi="Times New Roman"/>
          <w:color w:val="200F03"/>
          <w:sz w:val="28"/>
          <w:szCs w:val="28"/>
          <w:lang w:val="uk-UA"/>
        </w:rPr>
        <w:t>в господарській системі промислового підприємства</w:t>
      </w:r>
      <w:r w:rsidRPr="00C45F40">
        <w:rPr>
          <w:rFonts w:ascii="Times New Roman" w:hAnsi="Times New Roman"/>
          <w:color w:val="200F03"/>
          <w:sz w:val="28"/>
          <w:szCs w:val="28"/>
          <w:lang w:val="uk-UA"/>
        </w:rPr>
        <w:t xml:space="preserve">, вміння оцінювати те, як він впливає на </w:t>
      </w:r>
      <w:r w:rsidR="00C45F40" w:rsidRPr="00C45F40">
        <w:rPr>
          <w:rFonts w:ascii="Times New Roman" w:hAnsi="Times New Roman"/>
          <w:color w:val="200F03"/>
          <w:sz w:val="28"/>
          <w:szCs w:val="28"/>
          <w:lang w:val="uk-UA"/>
        </w:rPr>
        <w:t>систему управління підприємством</w:t>
      </w:r>
      <w:r w:rsidRPr="00C45F40">
        <w:rPr>
          <w:rFonts w:ascii="Times New Roman" w:hAnsi="Times New Roman"/>
          <w:color w:val="200F03"/>
          <w:sz w:val="28"/>
          <w:szCs w:val="28"/>
          <w:lang w:val="uk-UA"/>
        </w:rPr>
        <w:t xml:space="preserve">. </w:t>
      </w:r>
    </w:p>
    <w:p w:rsidR="00472AF5" w:rsidRPr="00C45F40" w:rsidRDefault="00C45F40" w:rsidP="00F27F8C">
      <w:pPr>
        <w:autoSpaceDE w:val="0"/>
        <w:autoSpaceDN w:val="0"/>
        <w:adjustRightInd w:val="0"/>
        <w:spacing w:line="360" w:lineRule="auto"/>
        <w:ind w:firstLine="709"/>
        <w:jc w:val="both"/>
        <w:rPr>
          <w:rFonts w:eastAsia="Calibri"/>
          <w:sz w:val="28"/>
          <w:szCs w:val="28"/>
          <w:lang w:eastAsia="en-US"/>
        </w:rPr>
      </w:pPr>
      <w:r w:rsidRPr="00C45F40">
        <w:rPr>
          <w:rFonts w:eastAsia="Calibri"/>
          <w:sz w:val="28"/>
          <w:szCs w:val="28"/>
          <w:lang w:eastAsia="en-US"/>
        </w:rPr>
        <w:t>Відмітимо, що к</w:t>
      </w:r>
      <w:r w:rsidR="00D97558" w:rsidRPr="00C45F40">
        <w:rPr>
          <w:rFonts w:eastAsia="Calibri"/>
          <w:sz w:val="28"/>
          <w:szCs w:val="28"/>
          <w:lang w:eastAsia="en-US"/>
        </w:rPr>
        <w:t xml:space="preserve">ожен керівник </w:t>
      </w:r>
      <w:r w:rsidRPr="00C45F40">
        <w:rPr>
          <w:snapToGrid w:val="0"/>
          <w:sz w:val="28"/>
          <w:szCs w:val="28"/>
        </w:rPr>
        <w:t>в системі управління промисловим підприємством</w:t>
      </w:r>
      <w:r w:rsidRPr="00C45F40">
        <w:rPr>
          <w:rFonts w:eastAsia="Calibri"/>
          <w:sz w:val="28"/>
          <w:szCs w:val="28"/>
          <w:lang w:eastAsia="en-US"/>
        </w:rPr>
        <w:t xml:space="preserve"> в умовах глобальних викликів </w:t>
      </w:r>
      <w:r w:rsidR="00D97558" w:rsidRPr="00C45F40">
        <w:rPr>
          <w:rFonts w:eastAsia="Calibri"/>
          <w:sz w:val="28"/>
          <w:szCs w:val="28"/>
          <w:lang w:eastAsia="en-US"/>
        </w:rPr>
        <w:t>може повноцінно реалізувати свої функції лише завдяки своєму впливу на підлеглих</w:t>
      </w:r>
      <w:r w:rsidRPr="00C45F40">
        <w:rPr>
          <w:rFonts w:eastAsia="Calibri"/>
          <w:sz w:val="28"/>
          <w:szCs w:val="28"/>
          <w:lang w:eastAsia="en-US"/>
        </w:rPr>
        <w:t xml:space="preserve"> працівників підприємства</w:t>
      </w:r>
      <w:r w:rsidR="00D97558" w:rsidRPr="00C45F40">
        <w:rPr>
          <w:rFonts w:eastAsia="Calibri"/>
          <w:sz w:val="28"/>
          <w:szCs w:val="28"/>
          <w:lang w:eastAsia="en-US"/>
        </w:rPr>
        <w:t>.</w:t>
      </w:r>
    </w:p>
    <w:p w:rsidR="00472AF5" w:rsidRDefault="00472AF5" w:rsidP="00F27F8C">
      <w:pPr>
        <w:autoSpaceDE w:val="0"/>
        <w:autoSpaceDN w:val="0"/>
        <w:adjustRightInd w:val="0"/>
        <w:spacing w:line="360" w:lineRule="auto"/>
        <w:ind w:firstLine="709"/>
        <w:jc w:val="both"/>
        <w:rPr>
          <w:rFonts w:eastAsia="Calibri"/>
          <w:sz w:val="28"/>
          <w:szCs w:val="28"/>
          <w:lang w:eastAsia="en-US"/>
        </w:rPr>
      </w:pPr>
    </w:p>
    <w:p w:rsidR="00BE205C" w:rsidRDefault="00BE205C" w:rsidP="00F27F8C">
      <w:pPr>
        <w:autoSpaceDE w:val="0"/>
        <w:autoSpaceDN w:val="0"/>
        <w:adjustRightInd w:val="0"/>
        <w:spacing w:line="360" w:lineRule="auto"/>
        <w:ind w:firstLine="709"/>
        <w:jc w:val="both"/>
        <w:rPr>
          <w:rFonts w:eastAsia="Calibri"/>
          <w:sz w:val="28"/>
          <w:szCs w:val="28"/>
          <w:lang w:eastAsia="en-US"/>
        </w:rPr>
      </w:pPr>
      <w:r w:rsidRPr="00BE205C">
        <w:rPr>
          <w:rFonts w:eastAsia="Calibri"/>
          <w:sz w:val="28"/>
          <w:szCs w:val="28"/>
          <w:lang w:eastAsia="en-US"/>
        </w:rPr>
        <w:t>Влада керівника</w:t>
      </w:r>
      <w:r>
        <w:rPr>
          <w:rFonts w:eastAsia="Calibri"/>
          <w:sz w:val="28"/>
          <w:szCs w:val="28"/>
          <w:lang w:eastAsia="en-US"/>
        </w:rPr>
        <w:t xml:space="preserve"> </w:t>
      </w:r>
      <w:r w:rsidRPr="00C45F40">
        <w:rPr>
          <w:snapToGrid w:val="0"/>
          <w:sz w:val="28"/>
          <w:szCs w:val="28"/>
        </w:rPr>
        <w:t>в системі управління промисловим підприємством</w:t>
      </w:r>
      <w:r w:rsidRPr="00C45F40">
        <w:rPr>
          <w:rFonts w:eastAsia="Calibri"/>
          <w:sz w:val="28"/>
          <w:szCs w:val="28"/>
          <w:lang w:eastAsia="en-US"/>
        </w:rPr>
        <w:t xml:space="preserve"> в умовах глобальних викликів</w:t>
      </w:r>
      <w:r w:rsidRPr="00BE205C">
        <w:rPr>
          <w:rFonts w:eastAsia="Calibri"/>
          <w:sz w:val="28"/>
          <w:szCs w:val="28"/>
          <w:lang w:eastAsia="en-US"/>
        </w:rPr>
        <w:t xml:space="preserve"> у повному обсязі визначена його повноваженнями</w:t>
      </w:r>
      <w:r w:rsidR="00FD38E5">
        <w:rPr>
          <w:rFonts w:eastAsia="Calibri"/>
          <w:sz w:val="28"/>
          <w:szCs w:val="28"/>
          <w:lang w:eastAsia="en-US"/>
        </w:rPr>
        <w:t>, але</w:t>
      </w:r>
      <w:r w:rsidRPr="00BE205C">
        <w:rPr>
          <w:rFonts w:eastAsia="Calibri"/>
          <w:sz w:val="28"/>
          <w:szCs w:val="28"/>
          <w:lang w:eastAsia="en-US"/>
        </w:rPr>
        <w:t xml:space="preserve"> у системі формальних повноважень керівника</w:t>
      </w:r>
      <w:r w:rsidR="00FD38E5">
        <w:rPr>
          <w:rFonts w:eastAsia="Calibri"/>
          <w:sz w:val="28"/>
          <w:szCs w:val="28"/>
          <w:lang w:eastAsia="en-US"/>
        </w:rPr>
        <w:t xml:space="preserve"> промислового підприємства </w:t>
      </w:r>
      <w:r w:rsidRPr="00BE205C">
        <w:rPr>
          <w:rFonts w:eastAsia="Calibri"/>
          <w:sz w:val="28"/>
          <w:szCs w:val="28"/>
          <w:lang w:eastAsia="en-US"/>
        </w:rPr>
        <w:t xml:space="preserve"> закладено лише потенційну владу над підлеглими</w:t>
      </w:r>
      <w:r w:rsidR="00FD38E5">
        <w:rPr>
          <w:rFonts w:eastAsia="Calibri"/>
          <w:sz w:val="28"/>
          <w:szCs w:val="28"/>
          <w:lang w:eastAsia="en-US"/>
        </w:rPr>
        <w:t xml:space="preserve"> працівниками</w:t>
      </w:r>
      <w:r w:rsidRPr="00BE205C">
        <w:rPr>
          <w:rFonts w:eastAsia="Calibri"/>
          <w:sz w:val="28"/>
          <w:szCs w:val="28"/>
          <w:lang w:eastAsia="en-US"/>
        </w:rPr>
        <w:t>, а реальна влада залежатиме від того, як сформуються його стосунки з навколишнім середовищем – безпосередніми керівниками, підлеглими та колегами</w:t>
      </w:r>
      <w:r w:rsidR="00FD38E5">
        <w:rPr>
          <w:rFonts w:eastAsia="Calibri"/>
          <w:sz w:val="28"/>
          <w:szCs w:val="28"/>
          <w:lang w:eastAsia="en-US"/>
        </w:rPr>
        <w:t xml:space="preserve"> у господарському середовищі промислового підприємства</w:t>
      </w:r>
      <w:r w:rsidRPr="00BE205C">
        <w:rPr>
          <w:rFonts w:eastAsia="Calibri"/>
          <w:sz w:val="28"/>
          <w:szCs w:val="28"/>
          <w:lang w:eastAsia="en-US"/>
        </w:rPr>
        <w:t xml:space="preserve">. </w:t>
      </w:r>
      <w:r w:rsidR="00FD38E5">
        <w:rPr>
          <w:rFonts w:eastAsia="Calibri"/>
          <w:sz w:val="28"/>
          <w:szCs w:val="28"/>
          <w:lang w:eastAsia="en-US"/>
        </w:rPr>
        <w:t>Певна в</w:t>
      </w:r>
      <w:r w:rsidRPr="00BE205C">
        <w:rPr>
          <w:rFonts w:eastAsia="Calibri"/>
          <w:sz w:val="28"/>
          <w:szCs w:val="28"/>
          <w:lang w:eastAsia="en-US"/>
        </w:rPr>
        <w:t xml:space="preserve">лада в менеджменті </w:t>
      </w:r>
      <w:r w:rsidR="00FD38E5">
        <w:rPr>
          <w:rFonts w:eastAsia="Calibri"/>
          <w:sz w:val="28"/>
          <w:szCs w:val="28"/>
          <w:lang w:eastAsia="en-US"/>
        </w:rPr>
        <w:t xml:space="preserve">промислового підприємства </w:t>
      </w:r>
      <w:r w:rsidRPr="00BE205C">
        <w:rPr>
          <w:rFonts w:eastAsia="Calibri"/>
          <w:sz w:val="28"/>
          <w:szCs w:val="28"/>
          <w:lang w:eastAsia="en-US"/>
        </w:rPr>
        <w:t xml:space="preserve">– це реальна можливість впливати на поведінку інших, змінювати їх у визначеному </w:t>
      </w:r>
      <w:r w:rsidR="00942690">
        <w:rPr>
          <w:rFonts w:eastAsia="Calibri"/>
          <w:sz w:val="28"/>
          <w:szCs w:val="28"/>
          <w:lang w:eastAsia="en-US"/>
        </w:rPr>
        <w:t>векторі</w:t>
      </w:r>
      <w:r w:rsidRPr="00BE205C">
        <w:rPr>
          <w:rFonts w:eastAsia="Calibri"/>
          <w:sz w:val="28"/>
          <w:szCs w:val="28"/>
          <w:lang w:eastAsia="en-US"/>
        </w:rPr>
        <w:t xml:space="preserve">. Влада є обов’язковою умовою успішної діяльності </w:t>
      </w:r>
      <w:r w:rsidR="00FD38E5" w:rsidRPr="00C45F40">
        <w:rPr>
          <w:snapToGrid w:val="0"/>
          <w:sz w:val="28"/>
          <w:szCs w:val="28"/>
        </w:rPr>
        <w:t>в системі управління промисловим підприємством</w:t>
      </w:r>
      <w:r w:rsidR="00FD38E5" w:rsidRPr="00C45F40">
        <w:rPr>
          <w:rFonts w:eastAsia="Calibri"/>
          <w:sz w:val="28"/>
          <w:szCs w:val="28"/>
          <w:lang w:eastAsia="en-US"/>
        </w:rPr>
        <w:t xml:space="preserve"> в умовах глобальних викликів</w:t>
      </w:r>
      <w:r w:rsidRPr="00BE205C">
        <w:rPr>
          <w:rFonts w:eastAsia="Calibri"/>
          <w:sz w:val="28"/>
          <w:szCs w:val="28"/>
          <w:lang w:eastAsia="en-US"/>
        </w:rPr>
        <w:t>.</w:t>
      </w:r>
    </w:p>
    <w:p w:rsidR="00472AF5" w:rsidRDefault="00E94F92" w:rsidP="00F27F8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Таким чином, в умовах глобальних викликів</w:t>
      </w:r>
      <w:r w:rsidRPr="00E94F92">
        <w:rPr>
          <w:rFonts w:eastAsia="Calibri"/>
          <w:sz w:val="28"/>
          <w:szCs w:val="28"/>
          <w:lang w:eastAsia="en-US"/>
        </w:rPr>
        <w:t xml:space="preserve"> важливим фактором підвищення ефективності </w:t>
      </w:r>
      <w:r w:rsidRPr="00C45F40">
        <w:rPr>
          <w:color w:val="200F03"/>
          <w:sz w:val="28"/>
          <w:szCs w:val="28"/>
        </w:rPr>
        <w:t>в системі управління промисловим підприємством</w:t>
      </w:r>
      <w:r w:rsidRPr="00E94F92">
        <w:rPr>
          <w:rFonts w:eastAsia="Calibri"/>
          <w:sz w:val="28"/>
          <w:szCs w:val="28"/>
          <w:lang w:eastAsia="en-US"/>
        </w:rPr>
        <w:t xml:space="preserve"> </w:t>
      </w:r>
      <w:r w:rsidRPr="00E94F92">
        <w:rPr>
          <w:rFonts w:eastAsia="Calibri"/>
          <w:sz w:val="28"/>
          <w:szCs w:val="28"/>
          <w:lang w:eastAsia="en-US"/>
        </w:rPr>
        <w:lastRenderedPageBreak/>
        <w:t>стає розвиток людського потенціалу, наповнення її професійно підготовленими кадрами, здатними своєчасно позбуватись успадкованих непродуктивних стереотипів професійної діяльності та кваліфіковано відповідати на соціально</w:t>
      </w:r>
      <w:r>
        <w:rPr>
          <w:rFonts w:eastAsia="Calibri"/>
          <w:sz w:val="28"/>
          <w:szCs w:val="28"/>
          <w:lang w:eastAsia="en-US"/>
        </w:rPr>
        <w:t>-</w:t>
      </w:r>
      <w:r w:rsidRPr="00E94F92">
        <w:rPr>
          <w:rFonts w:eastAsia="Calibri"/>
          <w:sz w:val="28"/>
          <w:szCs w:val="28"/>
          <w:lang w:eastAsia="en-US"/>
        </w:rPr>
        <w:t>орієнтовані вимоги, які ставлять до</w:t>
      </w:r>
      <w:r w:rsidR="0041272E">
        <w:rPr>
          <w:rFonts w:eastAsia="Calibri"/>
          <w:sz w:val="28"/>
          <w:szCs w:val="28"/>
          <w:lang w:eastAsia="en-US"/>
        </w:rPr>
        <w:t xml:space="preserve"> керівників </w:t>
      </w:r>
      <w:r w:rsidRPr="00C45F40">
        <w:rPr>
          <w:color w:val="200F03"/>
          <w:sz w:val="28"/>
          <w:szCs w:val="28"/>
        </w:rPr>
        <w:t>в системі управління промисловим підприємством</w:t>
      </w:r>
      <w:r w:rsidRPr="00E94F92">
        <w:rPr>
          <w:rFonts w:eastAsia="Calibri"/>
          <w:sz w:val="28"/>
          <w:szCs w:val="28"/>
          <w:lang w:eastAsia="en-US"/>
        </w:rPr>
        <w:t xml:space="preserve"> стосовно їхнього професіоналізму; чітко та якісно виконувати функціональні обов’язки в ситуації постійних змін, неузгодженості нормативно</w:t>
      </w:r>
      <w:r w:rsidR="0041272E">
        <w:rPr>
          <w:rFonts w:eastAsia="Calibri"/>
          <w:sz w:val="28"/>
          <w:szCs w:val="28"/>
          <w:lang w:eastAsia="en-US"/>
        </w:rPr>
        <w:t>-</w:t>
      </w:r>
      <w:r w:rsidRPr="00E94F92">
        <w:rPr>
          <w:rFonts w:eastAsia="Calibri"/>
          <w:sz w:val="28"/>
          <w:szCs w:val="28"/>
          <w:lang w:eastAsia="en-US"/>
        </w:rPr>
        <w:t>правового забезпечення; глибоко осмислювати свої недоліки і професійні надбання, оцінюючи ефективність їх використання в процесі управлінської діяльності, приділяючи при цьому особливу увагу безперервному професійному розвиткові</w:t>
      </w:r>
      <w:r w:rsidR="0041272E">
        <w:rPr>
          <w:rFonts w:eastAsia="Calibri"/>
          <w:sz w:val="28"/>
          <w:szCs w:val="28"/>
          <w:lang w:eastAsia="en-US"/>
        </w:rPr>
        <w:t xml:space="preserve"> </w:t>
      </w:r>
      <w:r w:rsidR="0041272E" w:rsidRPr="00C45F40">
        <w:rPr>
          <w:color w:val="200F03"/>
          <w:sz w:val="28"/>
          <w:szCs w:val="28"/>
        </w:rPr>
        <w:t>в системі управління промисловим підприємством</w:t>
      </w:r>
      <w:r w:rsidR="0041272E">
        <w:rPr>
          <w:color w:val="200F03"/>
          <w:sz w:val="28"/>
          <w:szCs w:val="28"/>
        </w:rPr>
        <w:t xml:space="preserve"> в умовах глобальних викликів</w:t>
      </w:r>
      <w:r w:rsidRPr="00E94F92">
        <w:rPr>
          <w:rFonts w:eastAsia="Calibri"/>
          <w:sz w:val="28"/>
          <w:szCs w:val="28"/>
          <w:lang w:eastAsia="en-US"/>
        </w:rPr>
        <w:t>.</w:t>
      </w:r>
    </w:p>
    <w:p w:rsidR="0041272E" w:rsidRDefault="0041272E" w:rsidP="00F27F8C">
      <w:pPr>
        <w:autoSpaceDE w:val="0"/>
        <w:autoSpaceDN w:val="0"/>
        <w:adjustRightInd w:val="0"/>
        <w:spacing w:line="360" w:lineRule="auto"/>
        <w:ind w:firstLine="709"/>
        <w:jc w:val="both"/>
        <w:rPr>
          <w:rFonts w:eastAsia="Calibri"/>
          <w:sz w:val="28"/>
          <w:szCs w:val="28"/>
          <w:lang w:eastAsia="en-US"/>
        </w:rPr>
      </w:pPr>
      <w:r w:rsidRPr="0041272E">
        <w:rPr>
          <w:rFonts w:eastAsia="Calibri"/>
          <w:sz w:val="28"/>
          <w:szCs w:val="28"/>
          <w:lang w:eastAsia="en-US"/>
        </w:rPr>
        <w:t xml:space="preserve">Важливим </w:t>
      </w:r>
      <w:r>
        <w:rPr>
          <w:rFonts w:eastAsia="Calibri"/>
          <w:sz w:val="28"/>
          <w:szCs w:val="28"/>
          <w:lang w:eastAsia="en-US"/>
        </w:rPr>
        <w:t>орієнтиром</w:t>
      </w:r>
      <w:r w:rsidRPr="0041272E">
        <w:rPr>
          <w:rFonts w:eastAsia="Calibri"/>
          <w:sz w:val="28"/>
          <w:szCs w:val="28"/>
          <w:lang w:eastAsia="en-US"/>
        </w:rPr>
        <w:t xml:space="preserve"> до успіху лідера </w:t>
      </w:r>
      <w:r w:rsidRPr="00C45F40">
        <w:rPr>
          <w:color w:val="200F03"/>
          <w:sz w:val="28"/>
          <w:szCs w:val="28"/>
        </w:rPr>
        <w:t>в системі управління промисловим підприємством</w:t>
      </w:r>
      <w:r>
        <w:rPr>
          <w:color w:val="200F03"/>
          <w:sz w:val="28"/>
          <w:szCs w:val="28"/>
        </w:rPr>
        <w:t xml:space="preserve"> в умовах глобальних викликів</w:t>
      </w:r>
      <w:r w:rsidRPr="0041272E">
        <w:rPr>
          <w:rFonts w:eastAsia="Calibri"/>
          <w:sz w:val="28"/>
          <w:szCs w:val="28"/>
          <w:lang w:eastAsia="en-US"/>
        </w:rPr>
        <w:t xml:space="preserve"> є саморозвиток. </w:t>
      </w:r>
      <w:r w:rsidR="006F7105">
        <w:rPr>
          <w:rFonts w:eastAsia="Calibri"/>
          <w:sz w:val="28"/>
          <w:szCs w:val="28"/>
          <w:lang w:eastAsia="en-US"/>
        </w:rPr>
        <w:t>Необхідно пам’ятати наступний постулат</w:t>
      </w:r>
      <w:r w:rsidRPr="0041272E">
        <w:rPr>
          <w:rFonts w:eastAsia="Calibri"/>
          <w:sz w:val="28"/>
          <w:szCs w:val="28"/>
          <w:lang w:eastAsia="en-US"/>
        </w:rPr>
        <w:t xml:space="preserve">: хто володіє інформацією – той володіє світом. Справжній лідер </w:t>
      </w:r>
      <w:r w:rsidR="006F7105" w:rsidRPr="00C45F40">
        <w:rPr>
          <w:color w:val="200F03"/>
          <w:sz w:val="28"/>
          <w:szCs w:val="28"/>
        </w:rPr>
        <w:t>в системі управління промисловим підприємством</w:t>
      </w:r>
      <w:r w:rsidR="006F7105">
        <w:rPr>
          <w:color w:val="200F03"/>
          <w:sz w:val="28"/>
          <w:szCs w:val="28"/>
        </w:rPr>
        <w:t xml:space="preserve"> в умовах глобальних викликів</w:t>
      </w:r>
      <w:r w:rsidR="006F7105" w:rsidRPr="0041272E">
        <w:rPr>
          <w:rFonts w:eastAsia="Calibri"/>
          <w:sz w:val="28"/>
          <w:szCs w:val="28"/>
          <w:lang w:eastAsia="en-US"/>
        </w:rPr>
        <w:t xml:space="preserve"> </w:t>
      </w:r>
      <w:r w:rsidRPr="0041272E">
        <w:rPr>
          <w:rFonts w:eastAsia="Calibri"/>
          <w:sz w:val="28"/>
          <w:szCs w:val="28"/>
          <w:lang w:eastAsia="en-US"/>
        </w:rPr>
        <w:t>повинен володіти розвинутими комунікативними навичками</w:t>
      </w:r>
      <w:r w:rsidR="006F7105">
        <w:rPr>
          <w:rFonts w:eastAsia="Calibri"/>
          <w:sz w:val="28"/>
          <w:szCs w:val="28"/>
          <w:lang w:eastAsia="en-US"/>
        </w:rPr>
        <w:t xml:space="preserve">, він </w:t>
      </w:r>
      <w:r w:rsidRPr="0041272E">
        <w:rPr>
          <w:rFonts w:eastAsia="Calibri"/>
          <w:sz w:val="28"/>
          <w:szCs w:val="28"/>
          <w:lang w:eastAsia="en-US"/>
        </w:rPr>
        <w:t>повинен вміти не тільки чітко і ясно висловлювати свої думки, а й володіти</w:t>
      </w:r>
      <w:r w:rsidR="006F7105">
        <w:rPr>
          <w:rFonts w:eastAsia="Calibri"/>
          <w:sz w:val="28"/>
          <w:szCs w:val="28"/>
          <w:lang w:eastAsia="en-US"/>
        </w:rPr>
        <w:t xml:space="preserve"> вмінням зацікавити своєю мовою інших працівників підприємства та </w:t>
      </w:r>
      <w:r w:rsidRPr="0041272E">
        <w:rPr>
          <w:rFonts w:eastAsia="Calibri"/>
          <w:sz w:val="28"/>
          <w:szCs w:val="28"/>
          <w:lang w:eastAsia="en-US"/>
        </w:rPr>
        <w:t>об’єднати всіх під загальною основою</w:t>
      </w:r>
      <w:r w:rsidR="006F7105">
        <w:rPr>
          <w:rFonts w:eastAsia="Calibri"/>
          <w:sz w:val="28"/>
          <w:szCs w:val="28"/>
          <w:lang w:eastAsia="en-US"/>
        </w:rPr>
        <w:t>, яка сприятиме стратегічному розвитку промислового підприємства</w:t>
      </w:r>
      <w:r w:rsidRPr="0041272E">
        <w:rPr>
          <w:rFonts w:eastAsia="Calibri"/>
          <w:sz w:val="28"/>
          <w:szCs w:val="28"/>
          <w:lang w:eastAsia="en-US"/>
        </w:rPr>
        <w:t xml:space="preserve">. Витривалість </w:t>
      </w:r>
      <w:r w:rsidR="00BB7FF8" w:rsidRPr="00C45F40">
        <w:rPr>
          <w:color w:val="200F03"/>
          <w:sz w:val="28"/>
          <w:szCs w:val="28"/>
        </w:rPr>
        <w:t>в системі управління промисловим підприємством</w:t>
      </w:r>
      <w:r w:rsidR="00BB7FF8">
        <w:rPr>
          <w:color w:val="200F03"/>
          <w:sz w:val="28"/>
          <w:szCs w:val="28"/>
        </w:rPr>
        <w:t xml:space="preserve"> </w:t>
      </w:r>
      <w:r w:rsidRPr="0041272E">
        <w:rPr>
          <w:rFonts w:eastAsia="Calibri"/>
          <w:sz w:val="28"/>
          <w:szCs w:val="28"/>
          <w:lang w:eastAsia="en-US"/>
        </w:rPr>
        <w:t xml:space="preserve">– це </w:t>
      </w:r>
      <w:r w:rsidR="00BB7FF8">
        <w:rPr>
          <w:rFonts w:eastAsia="Calibri"/>
          <w:sz w:val="28"/>
          <w:szCs w:val="28"/>
          <w:lang w:eastAsia="en-US"/>
        </w:rPr>
        <w:t>основна</w:t>
      </w:r>
      <w:r w:rsidRPr="0041272E">
        <w:rPr>
          <w:rFonts w:eastAsia="Calibri"/>
          <w:sz w:val="28"/>
          <w:szCs w:val="28"/>
          <w:lang w:eastAsia="en-US"/>
        </w:rPr>
        <w:t xml:space="preserve"> якість, якою повинен бути наділений справжній лідер</w:t>
      </w:r>
      <w:r w:rsidR="00BB7FF8">
        <w:rPr>
          <w:rFonts w:eastAsia="Calibri"/>
          <w:sz w:val="28"/>
          <w:szCs w:val="28"/>
          <w:lang w:eastAsia="en-US"/>
        </w:rPr>
        <w:t xml:space="preserve"> </w:t>
      </w:r>
      <w:r w:rsidR="00BB7FF8" w:rsidRPr="00C45F40">
        <w:rPr>
          <w:color w:val="200F03"/>
          <w:sz w:val="28"/>
          <w:szCs w:val="28"/>
        </w:rPr>
        <w:t>в системі управління промисловим підприємством</w:t>
      </w:r>
      <w:r w:rsidR="00BB7FF8">
        <w:rPr>
          <w:color w:val="200F03"/>
          <w:sz w:val="28"/>
          <w:szCs w:val="28"/>
        </w:rPr>
        <w:t xml:space="preserve"> в умовах глобальних викликів</w:t>
      </w:r>
      <w:r w:rsidRPr="0041272E">
        <w:rPr>
          <w:rFonts w:eastAsia="Calibri"/>
          <w:sz w:val="28"/>
          <w:szCs w:val="28"/>
          <w:lang w:eastAsia="en-US"/>
        </w:rPr>
        <w:t>.</w:t>
      </w:r>
    </w:p>
    <w:p w:rsidR="00472AF5" w:rsidRDefault="00472AF5" w:rsidP="00F27F8C">
      <w:pPr>
        <w:autoSpaceDE w:val="0"/>
        <w:autoSpaceDN w:val="0"/>
        <w:adjustRightInd w:val="0"/>
        <w:spacing w:line="360" w:lineRule="auto"/>
        <w:ind w:firstLine="709"/>
        <w:jc w:val="both"/>
        <w:rPr>
          <w:rFonts w:eastAsia="Calibri"/>
          <w:sz w:val="28"/>
          <w:szCs w:val="28"/>
          <w:lang w:eastAsia="en-US"/>
        </w:rPr>
      </w:pPr>
    </w:p>
    <w:p w:rsidR="00472AF5" w:rsidRDefault="00472AF5" w:rsidP="00F27F8C">
      <w:pPr>
        <w:autoSpaceDE w:val="0"/>
        <w:autoSpaceDN w:val="0"/>
        <w:adjustRightInd w:val="0"/>
        <w:spacing w:line="360" w:lineRule="auto"/>
        <w:ind w:firstLine="709"/>
        <w:jc w:val="both"/>
        <w:rPr>
          <w:rFonts w:eastAsia="Calibri"/>
          <w:sz w:val="28"/>
          <w:szCs w:val="28"/>
          <w:lang w:eastAsia="en-US"/>
        </w:rPr>
      </w:pPr>
    </w:p>
    <w:p w:rsidR="00472AF5" w:rsidRDefault="00472AF5" w:rsidP="00F27F8C">
      <w:pPr>
        <w:autoSpaceDE w:val="0"/>
        <w:autoSpaceDN w:val="0"/>
        <w:adjustRightInd w:val="0"/>
        <w:spacing w:line="360" w:lineRule="auto"/>
        <w:ind w:firstLine="709"/>
        <w:jc w:val="both"/>
        <w:rPr>
          <w:rFonts w:eastAsia="Calibri"/>
          <w:sz w:val="28"/>
          <w:szCs w:val="28"/>
          <w:lang w:eastAsia="en-US"/>
        </w:rPr>
      </w:pPr>
    </w:p>
    <w:p w:rsidR="00472AF5" w:rsidRDefault="00472AF5" w:rsidP="00F27F8C">
      <w:pPr>
        <w:autoSpaceDE w:val="0"/>
        <w:autoSpaceDN w:val="0"/>
        <w:adjustRightInd w:val="0"/>
        <w:spacing w:line="360" w:lineRule="auto"/>
        <w:ind w:firstLine="709"/>
        <w:jc w:val="both"/>
        <w:rPr>
          <w:rFonts w:eastAsia="Calibri"/>
          <w:sz w:val="28"/>
          <w:szCs w:val="28"/>
          <w:lang w:eastAsia="en-US"/>
        </w:rPr>
      </w:pPr>
    </w:p>
    <w:p w:rsidR="00472AF5" w:rsidRDefault="00472AF5" w:rsidP="00F27F8C">
      <w:pPr>
        <w:autoSpaceDE w:val="0"/>
        <w:autoSpaceDN w:val="0"/>
        <w:adjustRightInd w:val="0"/>
        <w:spacing w:line="360" w:lineRule="auto"/>
        <w:ind w:firstLine="709"/>
        <w:jc w:val="both"/>
        <w:rPr>
          <w:rFonts w:eastAsia="Calibri"/>
          <w:sz w:val="28"/>
          <w:szCs w:val="28"/>
          <w:lang w:eastAsia="en-US"/>
        </w:rPr>
      </w:pPr>
    </w:p>
    <w:p w:rsidR="00472AF5" w:rsidRDefault="00472AF5" w:rsidP="00F27F8C">
      <w:pPr>
        <w:autoSpaceDE w:val="0"/>
        <w:autoSpaceDN w:val="0"/>
        <w:adjustRightInd w:val="0"/>
        <w:spacing w:line="360" w:lineRule="auto"/>
        <w:ind w:firstLine="709"/>
        <w:jc w:val="both"/>
        <w:rPr>
          <w:rFonts w:eastAsia="Calibri"/>
          <w:sz w:val="28"/>
          <w:szCs w:val="28"/>
          <w:lang w:eastAsia="en-US"/>
        </w:rPr>
      </w:pPr>
    </w:p>
    <w:p w:rsidR="00F27F8C" w:rsidRPr="007B0EA5" w:rsidRDefault="00F27F8C" w:rsidP="00F27F8C">
      <w:pPr>
        <w:spacing w:line="360" w:lineRule="auto"/>
        <w:jc w:val="center"/>
        <w:rPr>
          <w:caps/>
          <w:color w:val="000000"/>
          <w:sz w:val="28"/>
          <w:szCs w:val="28"/>
        </w:rPr>
      </w:pPr>
      <w:r w:rsidRPr="007B0EA5">
        <w:rPr>
          <w:caps/>
          <w:color w:val="000000"/>
          <w:spacing w:val="20"/>
          <w:sz w:val="28"/>
          <w:szCs w:val="28"/>
        </w:rPr>
        <w:lastRenderedPageBreak/>
        <w:t>Розділ</w:t>
      </w:r>
      <w:r w:rsidRPr="007B0EA5">
        <w:rPr>
          <w:caps/>
          <w:color w:val="000000"/>
          <w:sz w:val="28"/>
          <w:szCs w:val="28"/>
        </w:rPr>
        <w:t xml:space="preserve"> 2.</w:t>
      </w:r>
    </w:p>
    <w:p w:rsidR="00A82602" w:rsidRPr="007B0EA5" w:rsidRDefault="0040140A" w:rsidP="0040140A">
      <w:pPr>
        <w:spacing w:before="120" w:after="120" w:line="360" w:lineRule="auto"/>
        <w:ind w:firstLine="720"/>
        <w:jc w:val="center"/>
        <w:rPr>
          <w:sz w:val="28"/>
          <w:szCs w:val="28"/>
        </w:rPr>
      </w:pPr>
      <w:r w:rsidRPr="00241A81">
        <w:rPr>
          <w:caps/>
          <w:sz w:val="28"/>
          <w:szCs w:val="28"/>
        </w:rPr>
        <w:t xml:space="preserve">дослідження ефективності управлінської діяльності на </w:t>
      </w:r>
      <w:r w:rsidRPr="00241A81">
        <w:rPr>
          <w:bCs/>
          <w:caps/>
          <w:sz w:val="28"/>
          <w:szCs w:val="28"/>
        </w:rPr>
        <w:t>ТОВ «ЮГМЕТАЛСЕРВІС»</w:t>
      </w:r>
    </w:p>
    <w:p w:rsidR="00F27F8C" w:rsidRPr="007B0EA5" w:rsidRDefault="00F27F8C" w:rsidP="00F27F8C">
      <w:pPr>
        <w:spacing w:before="120" w:after="120" w:line="360" w:lineRule="auto"/>
        <w:ind w:firstLine="720"/>
        <w:jc w:val="both"/>
        <w:rPr>
          <w:b/>
          <w:sz w:val="28"/>
          <w:szCs w:val="28"/>
        </w:rPr>
      </w:pPr>
      <w:r w:rsidRPr="007B0EA5">
        <w:rPr>
          <w:sz w:val="28"/>
          <w:szCs w:val="28"/>
        </w:rPr>
        <w:t>2.1</w:t>
      </w:r>
      <w:r w:rsidR="00A82602" w:rsidRPr="007B0EA5">
        <w:rPr>
          <w:sz w:val="28"/>
          <w:szCs w:val="28"/>
        </w:rPr>
        <w:t>.</w:t>
      </w:r>
      <w:r w:rsidR="007B0EA5" w:rsidRPr="00A23F2D">
        <w:rPr>
          <w:sz w:val="28"/>
          <w:szCs w:val="28"/>
        </w:rPr>
        <w:t xml:space="preserve"> </w:t>
      </w:r>
      <w:r w:rsidR="0040140A" w:rsidRPr="0040140A">
        <w:rPr>
          <w:sz w:val="28"/>
          <w:szCs w:val="28"/>
        </w:rPr>
        <w:t>Характеристика системи управління підприємства</w:t>
      </w:r>
    </w:p>
    <w:p w:rsidR="00F27F8C" w:rsidRPr="007B0EA5" w:rsidRDefault="00F27F8C" w:rsidP="00F27F8C">
      <w:pPr>
        <w:spacing w:line="360" w:lineRule="auto"/>
        <w:ind w:firstLine="720"/>
        <w:jc w:val="both"/>
        <w:rPr>
          <w:sz w:val="28"/>
          <w:szCs w:val="28"/>
        </w:rPr>
      </w:pPr>
    </w:p>
    <w:p w:rsidR="00EE536A" w:rsidRPr="002A0198" w:rsidRDefault="00EE536A" w:rsidP="0040140A">
      <w:pPr>
        <w:tabs>
          <w:tab w:val="left" w:pos="2685"/>
        </w:tabs>
        <w:spacing w:line="360" w:lineRule="auto"/>
        <w:ind w:firstLine="709"/>
        <w:jc w:val="both"/>
        <w:rPr>
          <w:sz w:val="28"/>
          <w:szCs w:val="28"/>
        </w:rPr>
      </w:pPr>
      <w:r>
        <w:rPr>
          <w:sz w:val="28"/>
          <w:szCs w:val="28"/>
        </w:rPr>
        <w:t>ТОВ «</w:t>
      </w:r>
      <w:r w:rsidRPr="002A0198">
        <w:rPr>
          <w:sz w:val="28"/>
          <w:szCs w:val="28"/>
        </w:rPr>
        <w:t>Югметалсервіс»</w:t>
      </w:r>
      <w:r>
        <w:rPr>
          <w:sz w:val="28"/>
          <w:szCs w:val="28"/>
        </w:rPr>
        <w:t xml:space="preserve"> є </w:t>
      </w:r>
      <w:r w:rsidR="0040140A">
        <w:rPr>
          <w:sz w:val="28"/>
          <w:szCs w:val="28"/>
        </w:rPr>
        <w:t>промисловим</w:t>
      </w:r>
      <w:r>
        <w:rPr>
          <w:sz w:val="28"/>
          <w:szCs w:val="28"/>
        </w:rPr>
        <w:t xml:space="preserve"> </w:t>
      </w:r>
      <w:r w:rsidRPr="002A0198">
        <w:rPr>
          <w:sz w:val="28"/>
          <w:szCs w:val="28"/>
        </w:rPr>
        <w:t>підприємство</w:t>
      </w:r>
      <w:r w:rsidR="0040140A">
        <w:rPr>
          <w:sz w:val="28"/>
          <w:szCs w:val="28"/>
        </w:rPr>
        <w:t>м</w:t>
      </w:r>
      <w:r w:rsidRPr="002A0198">
        <w:rPr>
          <w:sz w:val="28"/>
          <w:szCs w:val="28"/>
        </w:rPr>
        <w:t xml:space="preserve">, яке </w:t>
      </w:r>
      <w:r w:rsidR="0040140A">
        <w:rPr>
          <w:sz w:val="28"/>
          <w:szCs w:val="28"/>
        </w:rPr>
        <w:t xml:space="preserve">створено </w:t>
      </w:r>
      <w:r w:rsidRPr="002A0198">
        <w:rPr>
          <w:sz w:val="28"/>
          <w:szCs w:val="28"/>
        </w:rPr>
        <w:t>у жовтні 2005</w:t>
      </w:r>
      <w:r w:rsidR="0040140A">
        <w:rPr>
          <w:sz w:val="28"/>
          <w:szCs w:val="28"/>
        </w:rPr>
        <w:t xml:space="preserve"> </w:t>
      </w:r>
      <w:r w:rsidRPr="002A0198">
        <w:rPr>
          <w:sz w:val="28"/>
          <w:szCs w:val="28"/>
        </w:rPr>
        <w:t>р</w:t>
      </w:r>
      <w:r w:rsidR="0040140A">
        <w:rPr>
          <w:sz w:val="28"/>
          <w:szCs w:val="28"/>
        </w:rPr>
        <w:t xml:space="preserve">оку та </w:t>
      </w:r>
      <w:r w:rsidRPr="002A0198">
        <w:rPr>
          <w:sz w:val="28"/>
          <w:szCs w:val="28"/>
        </w:rPr>
        <w:t xml:space="preserve">розташовано </w:t>
      </w:r>
      <w:r>
        <w:rPr>
          <w:sz w:val="28"/>
          <w:szCs w:val="28"/>
        </w:rPr>
        <w:t>у Подільському районі Одеської області</w:t>
      </w:r>
      <w:r w:rsidRPr="002A0198">
        <w:rPr>
          <w:sz w:val="28"/>
          <w:szCs w:val="28"/>
        </w:rPr>
        <w:t xml:space="preserve">. </w:t>
      </w:r>
      <w:r w:rsidR="0040140A">
        <w:rPr>
          <w:sz w:val="28"/>
          <w:szCs w:val="28"/>
        </w:rPr>
        <w:t xml:space="preserve">Промислове підприємство </w:t>
      </w:r>
      <w:r w:rsidRPr="002A0198">
        <w:rPr>
          <w:sz w:val="28"/>
          <w:szCs w:val="28"/>
        </w:rPr>
        <w:t xml:space="preserve"> спеціалізується на </w:t>
      </w:r>
      <w:r>
        <w:rPr>
          <w:sz w:val="28"/>
          <w:szCs w:val="28"/>
        </w:rPr>
        <w:t>наступних видах діяльності:</w:t>
      </w:r>
      <w:r w:rsidR="0040140A">
        <w:rPr>
          <w:sz w:val="28"/>
          <w:szCs w:val="28"/>
        </w:rPr>
        <w:t xml:space="preserve"> </w:t>
      </w:r>
      <w:r w:rsidRPr="002A0198">
        <w:rPr>
          <w:sz w:val="28"/>
          <w:szCs w:val="28"/>
        </w:rPr>
        <w:t>оптово-роздрібна торгівля металопрокат</w:t>
      </w:r>
      <w:r>
        <w:rPr>
          <w:sz w:val="28"/>
          <w:szCs w:val="28"/>
        </w:rPr>
        <w:t>ом</w:t>
      </w:r>
      <w:r w:rsidRPr="002A0198">
        <w:rPr>
          <w:sz w:val="28"/>
          <w:szCs w:val="28"/>
        </w:rPr>
        <w:t>;</w:t>
      </w:r>
      <w:r w:rsidR="0040140A">
        <w:rPr>
          <w:sz w:val="28"/>
          <w:szCs w:val="28"/>
        </w:rPr>
        <w:t xml:space="preserve"> </w:t>
      </w:r>
      <w:r w:rsidRPr="002A0198">
        <w:rPr>
          <w:sz w:val="28"/>
          <w:szCs w:val="28"/>
        </w:rPr>
        <w:t xml:space="preserve">виробництво </w:t>
      </w:r>
      <w:r>
        <w:rPr>
          <w:sz w:val="28"/>
          <w:szCs w:val="28"/>
        </w:rPr>
        <w:t xml:space="preserve">та реалізація </w:t>
      </w:r>
      <w:r w:rsidRPr="002A0198">
        <w:rPr>
          <w:sz w:val="28"/>
          <w:szCs w:val="28"/>
        </w:rPr>
        <w:t>металовиробів;</w:t>
      </w:r>
      <w:r w:rsidR="0040140A">
        <w:rPr>
          <w:sz w:val="28"/>
          <w:szCs w:val="28"/>
        </w:rPr>
        <w:t xml:space="preserve"> </w:t>
      </w:r>
      <w:r w:rsidRPr="002A0198">
        <w:rPr>
          <w:sz w:val="28"/>
          <w:szCs w:val="28"/>
        </w:rPr>
        <w:t xml:space="preserve">виробництво </w:t>
      </w:r>
      <w:r>
        <w:rPr>
          <w:sz w:val="28"/>
          <w:szCs w:val="28"/>
        </w:rPr>
        <w:t xml:space="preserve">та реалізація </w:t>
      </w:r>
      <w:r w:rsidRPr="002A0198">
        <w:rPr>
          <w:sz w:val="28"/>
          <w:szCs w:val="28"/>
        </w:rPr>
        <w:t>металоконструкцій;</w:t>
      </w:r>
      <w:r w:rsidR="0040140A">
        <w:rPr>
          <w:sz w:val="28"/>
          <w:szCs w:val="28"/>
        </w:rPr>
        <w:t xml:space="preserve"> </w:t>
      </w:r>
      <w:r>
        <w:rPr>
          <w:sz w:val="28"/>
          <w:szCs w:val="28"/>
        </w:rPr>
        <w:t xml:space="preserve">транспортні </w:t>
      </w:r>
      <w:r w:rsidRPr="002A0198">
        <w:rPr>
          <w:sz w:val="28"/>
          <w:szCs w:val="28"/>
        </w:rPr>
        <w:t>послуги;</w:t>
      </w:r>
      <w:r w:rsidR="0040140A">
        <w:rPr>
          <w:sz w:val="28"/>
          <w:szCs w:val="28"/>
        </w:rPr>
        <w:t xml:space="preserve"> </w:t>
      </w:r>
      <w:r w:rsidRPr="002A0198">
        <w:rPr>
          <w:sz w:val="28"/>
          <w:szCs w:val="28"/>
        </w:rPr>
        <w:t>складські послуги;</w:t>
      </w:r>
      <w:r w:rsidR="0040140A">
        <w:rPr>
          <w:sz w:val="28"/>
          <w:szCs w:val="28"/>
        </w:rPr>
        <w:t xml:space="preserve"> </w:t>
      </w:r>
      <w:r>
        <w:rPr>
          <w:sz w:val="28"/>
          <w:szCs w:val="28"/>
        </w:rPr>
        <w:t>консультаційні послуги</w:t>
      </w:r>
      <w:r w:rsidR="0040140A">
        <w:rPr>
          <w:sz w:val="28"/>
          <w:szCs w:val="28"/>
        </w:rPr>
        <w:t xml:space="preserve"> та інші види діяльності</w:t>
      </w:r>
      <w:r>
        <w:rPr>
          <w:sz w:val="28"/>
          <w:szCs w:val="28"/>
        </w:rPr>
        <w:t>.</w:t>
      </w:r>
    </w:p>
    <w:p w:rsidR="00EE536A" w:rsidRDefault="00EE536A" w:rsidP="00EE536A">
      <w:pPr>
        <w:widowControl w:val="0"/>
        <w:spacing w:line="360" w:lineRule="auto"/>
        <w:ind w:firstLine="709"/>
        <w:jc w:val="both"/>
        <w:rPr>
          <w:sz w:val="28"/>
          <w:szCs w:val="28"/>
        </w:rPr>
      </w:pPr>
      <w:r w:rsidRPr="002A0198">
        <w:rPr>
          <w:sz w:val="28"/>
          <w:szCs w:val="28"/>
        </w:rPr>
        <w:t xml:space="preserve">Форма власності </w:t>
      </w:r>
      <w:r w:rsidR="0040140A">
        <w:rPr>
          <w:sz w:val="28"/>
          <w:szCs w:val="28"/>
        </w:rPr>
        <w:t>промислового підприємства</w:t>
      </w:r>
      <w:r>
        <w:rPr>
          <w:sz w:val="28"/>
          <w:szCs w:val="28"/>
        </w:rPr>
        <w:t xml:space="preserve"> ТОВ «</w:t>
      </w:r>
      <w:r w:rsidRPr="002A0198">
        <w:rPr>
          <w:sz w:val="28"/>
          <w:szCs w:val="28"/>
        </w:rPr>
        <w:t>Югметалсервіс»</w:t>
      </w:r>
      <w:r w:rsidR="0040140A">
        <w:rPr>
          <w:sz w:val="28"/>
          <w:szCs w:val="28"/>
        </w:rPr>
        <w:t xml:space="preserve"> є</w:t>
      </w:r>
      <w:r>
        <w:rPr>
          <w:sz w:val="28"/>
          <w:szCs w:val="28"/>
        </w:rPr>
        <w:t xml:space="preserve">  </w:t>
      </w:r>
      <w:r w:rsidRPr="002A0198">
        <w:rPr>
          <w:sz w:val="28"/>
          <w:szCs w:val="28"/>
        </w:rPr>
        <w:t>приватн</w:t>
      </w:r>
      <w:r w:rsidR="0040140A">
        <w:rPr>
          <w:sz w:val="28"/>
          <w:szCs w:val="28"/>
        </w:rPr>
        <w:t>ою</w:t>
      </w:r>
      <w:r w:rsidRPr="002A0198">
        <w:rPr>
          <w:sz w:val="28"/>
          <w:szCs w:val="28"/>
        </w:rPr>
        <w:t xml:space="preserve">. </w:t>
      </w:r>
    </w:p>
    <w:p w:rsidR="00EE536A" w:rsidRDefault="00EE536A" w:rsidP="00EE536A">
      <w:pPr>
        <w:widowControl w:val="0"/>
        <w:spacing w:line="360" w:lineRule="auto"/>
        <w:ind w:firstLine="709"/>
        <w:jc w:val="both"/>
        <w:rPr>
          <w:sz w:val="28"/>
        </w:rPr>
      </w:pPr>
      <w:r>
        <w:rPr>
          <w:sz w:val="28"/>
          <w:szCs w:val="28"/>
        </w:rPr>
        <w:t xml:space="preserve">Господарська </w:t>
      </w:r>
      <w:r w:rsidRPr="002A0198">
        <w:rPr>
          <w:sz w:val="28"/>
          <w:szCs w:val="28"/>
        </w:rPr>
        <w:t>структура</w:t>
      </w:r>
      <w:r w:rsidRPr="002A0198">
        <w:rPr>
          <w:sz w:val="28"/>
        </w:rPr>
        <w:t xml:space="preserve"> </w:t>
      </w:r>
      <w:r w:rsidR="0040140A">
        <w:rPr>
          <w:sz w:val="28"/>
          <w:szCs w:val="28"/>
        </w:rPr>
        <w:t>промислового підприємства ТОВ «</w:t>
      </w:r>
      <w:r w:rsidR="0040140A" w:rsidRPr="002A0198">
        <w:rPr>
          <w:sz w:val="28"/>
          <w:szCs w:val="28"/>
        </w:rPr>
        <w:t>Югметалсервіс»</w:t>
      </w:r>
      <w:r w:rsidR="0040140A">
        <w:rPr>
          <w:sz w:val="28"/>
          <w:szCs w:val="28"/>
        </w:rPr>
        <w:t xml:space="preserve"> має наступні сегменти</w:t>
      </w:r>
      <w:r>
        <w:rPr>
          <w:sz w:val="28"/>
        </w:rPr>
        <w:t>:</w:t>
      </w:r>
    </w:p>
    <w:p w:rsidR="0040140A" w:rsidRPr="0040140A" w:rsidRDefault="0040140A" w:rsidP="00EE536A">
      <w:pPr>
        <w:pStyle w:val="af4"/>
        <w:numPr>
          <w:ilvl w:val="0"/>
          <w:numId w:val="31"/>
        </w:numPr>
        <w:tabs>
          <w:tab w:val="left" w:pos="709"/>
        </w:tabs>
        <w:spacing w:after="0" w:line="360" w:lineRule="auto"/>
        <w:ind w:left="0" w:firstLine="709"/>
        <w:jc w:val="both"/>
        <w:rPr>
          <w:rFonts w:ascii="Times New Roman" w:hAnsi="Times New Roman"/>
          <w:sz w:val="28"/>
          <w:szCs w:val="28"/>
          <w:lang w:val="uk-UA"/>
        </w:rPr>
      </w:pPr>
      <w:r w:rsidRPr="0040140A">
        <w:rPr>
          <w:rFonts w:ascii="Times New Roman" w:hAnsi="Times New Roman"/>
          <w:sz w:val="28"/>
          <w:szCs w:val="28"/>
          <w:lang w:val="uk-UA"/>
        </w:rPr>
        <w:t>адміністративн</w:t>
      </w:r>
      <w:r>
        <w:rPr>
          <w:rFonts w:ascii="Times New Roman" w:hAnsi="Times New Roman"/>
          <w:sz w:val="28"/>
          <w:szCs w:val="28"/>
          <w:lang w:val="uk-UA"/>
        </w:rPr>
        <w:t>ий корпус;</w:t>
      </w:r>
    </w:p>
    <w:p w:rsidR="0040140A" w:rsidRPr="00C5529D" w:rsidRDefault="0040140A" w:rsidP="00EE536A">
      <w:pPr>
        <w:pStyle w:val="af4"/>
        <w:numPr>
          <w:ilvl w:val="0"/>
          <w:numId w:val="31"/>
        </w:numPr>
        <w:tabs>
          <w:tab w:val="left" w:pos="709"/>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приміщення для зберігання необоротних активів;</w:t>
      </w:r>
    </w:p>
    <w:p w:rsidR="0040140A" w:rsidRPr="00C5529D" w:rsidRDefault="0040140A" w:rsidP="00EE536A">
      <w:pPr>
        <w:pStyle w:val="af4"/>
        <w:numPr>
          <w:ilvl w:val="0"/>
          <w:numId w:val="31"/>
        </w:numPr>
        <w:tabs>
          <w:tab w:val="left" w:pos="709"/>
        </w:tabs>
        <w:spacing w:after="0" w:line="360" w:lineRule="auto"/>
        <w:ind w:left="0" w:firstLine="709"/>
        <w:jc w:val="both"/>
        <w:rPr>
          <w:rFonts w:ascii="Times New Roman" w:hAnsi="Times New Roman"/>
          <w:sz w:val="28"/>
          <w:szCs w:val="28"/>
        </w:rPr>
      </w:pPr>
      <w:r w:rsidRPr="00C5529D">
        <w:rPr>
          <w:rFonts w:ascii="Times New Roman" w:hAnsi="Times New Roman"/>
          <w:sz w:val="28"/>
          <w:szCs w:val="28"/>
        </w:rPr>
        <w:t>склад</w:t>
      </w:r>
      <w:r>
        <w:rPr>
          <w:rFonts w:ascii="Times New Roman" w:hAnsi="Times New Roman"/>
          <w:sz w:val="28"/>
          <w:szCs w:val="28"/>
          <w:lang w:val="uk-UA"/>
        </w:rPr>
        <w:t>и</w:t>
      </w:r>
      <w:r w:rsidRPr="00C5529D">
        <w:rPr>
          <w:rFonts w:ascii="Times New Roman" w:hAnsi="Times New Roman"/>
          <w:sz w:val="28"/>
          <w:szCs w:val="28"/>
        </w:rPr>
        <w:t xml:space="preserve">, які </w:t>
      </w:r>
      <w:r>
        <w:rPr>
          <w:rFonts w:ascii="Times New Roman" w:hAnsi="Times New Roman"/>
          <w:sz w:val="28"/>
          <w:szCs w:val="28"/>
          <w:lang w:val="uk-UA"/>
        </w:rPr>
        <w:t xml:space="preserve">мають </w:t>
      </w:r>
      <w:r w:rsidRPr="00C5529D">
        <w:rPr>
          <w:rFonts w:ascii="Times New Roman" w:hAnsi="Times New Roman"/>
          <w:sz w:val="28"/>
          <w:szCs w:val="28"/>
        </w:rPr>
        <w:t>кран-балка, підрельсові путі, вантажні крани;</w:t>
      </w:r>
    </w:p>
    <w:p w:rsidR="0040140A" w:rsidRPr="00C5529D" w:rsidRDefault="0040140A" w:rsidP="00EE536A">
      <w:pPr>
        <w:pStyle w:val="af4"/>
        <w:numPr>
          <w:ilvl w:val="0"/>
          <w:numId w:val="31"/>
        </w:numPr>
        <w:tabs>
          <w:tab w:val="left" w:pos="709"/>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будівлі</w:t>
      </w:r>
      <w:r w:rsidRPr="00C5529D">
        <w:rPr>
          <w:rFonts w:ascii="Times New Roman" w:hAnsi="Times New Roman"/>
          <w:sz w:val="28"/>
          <w:szCs w:val="28"/>
        </w:rPr>
        <w:t xml:space="preserve"> допоміжно</w:t>
      </w:r>
      <w:r>
        <w:rPr>
          <w:rFonts w:ascii="Times New Roman" w:hAnsi="Times New Roman"/>
          <w:sz w:val="28"/>
          <w:szCs w:val="28"/>
          <w:lang w:val="uk-UA"/>
        </w:rPr>
        <w:t>ї діяльності</w:t>
      </w:r>
      <w:r w:rsidRPr="00C5529D">
        <w:rPr>
          <w:rFonts w:ascii="Times New Roman" w:hAnsi="Times New Roman"/>
          <w:sz w:val="28"/>
          <w:szCs w:val="28"/>
        </w:rPr>
        <w:t>;</w:t>
      </w:r>
    </w:p>
    <w:p w:rsidR="0040140A" w:rsidRPr="00C5529D" w:rsidRDefault="0040140A" w:rsidP="00EE536A">
      <w:pPr>
        <w:pStyle w:val="af4"/>
        <w:numPr>
          <w:ilvl w:val="0"/>
          <w:numId w:val="31"/>
        </w:numPr>
        <w:tabs>
          <w:tab w:val="left" w:pos="709"/>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будівлі</w:t>
      </w:r>
      <w:r w:rsidRPr="00C5529D">
        <w:rPr>
          <w:rFonts w:ascii="Times New Roman" w:hAnsi="Times New Roman"/>
          <w:sz w:val="28"/>
          <w:szCs w:val="28"/>
        </w:rPr>
        <w:t xml:space="preserve"> основно</w:t>
      </w:r>
      <w:r>
        <w:rPr>
          <w:rFonts w:ascii="Times New Roman" w:hAnsi="Times New Roman"/>
          <w:sz w:val="28"/>
          <w:szCs w:val="28"/>
          <w:lang w:val="uk-UA"/>
        </w:rPr>
        <w:t>ї діяльності.</w:t>
      </w:r>
    </w:p>
    <w:p w:rsidR="00EE536A" w:rsidRDefault="00EE536A" w:rsidP="00EE536A">
      <w:pPr>
        <w:spacing w:line="360" w:lineRule="auto"/>
        <w:ind w:firstLine="720"/>
        <w:jc w:val="both"/>
        <w:rPr>
          <w:sz w:val="28"/>
          <w:szCs w:val="28"/>
        </w:rPr>
      </w:pPr>
      <w:r w:rsidRPr="002A0198">
        <w:rPr>
          <w:sz w:val="28"/>
          <w:szCs w:val="28"/>
        </w:rPr>
        <w:t xml:space="preserve">Основними </w:t>
      </w:r>
      <w:r>
        <w:rPr>
          <w:sz w:val="28"/>
          <w:szCs w:val="28"/>
        </w:rPr>
        <w:t xml:space="preserve">контрагентами </w:t>
      </w:r>
      <w:r w:rsidR="0040140A">
        <w:rPr>
          <w:sz w:val="28"/>
          <w:szCs w:val="28"/>
        </w:rPr>
        <w:t>промислового підприємства ТОВ «</w:t>
      </w:r>
      <w:r w:rsidR="0040140A" w:rsidRPr="002A0198">
        <w:rPr>
          <w:sz w:val="28"/>
          <w:szCs w:val="28"/>
        </w:rPr>
        <w:t>Югметалсервіс»</w:t>
      </w:r>
      <w:r w:rsidR="0040140A">
        <w:rPr>
          <w:sz w:val="28"/>
          <w:szCs w:val="28"/>
        </w:rPr>
        <w:t xml:space="preserve"> </w:t>
      </w:r>
      <w:r>
        <w:rPr>
          <w:sz w:val="28"/>
          <w:szCs w:val="28"/>
        </w:rPr>
        <w:t xml:space="preserve"> </w:t>
      </w:r>
      <w:r w:rsidRPr="002A0198">
        <w:rPr>
          <w:sz w:val="28"/>
          <w:szCs w:val="28"/>
        </w:rPr>
        <w:t>є</w:t>
      </w:r>
      <w:r>
        <w:rPr>
          <w:sz w:val="28"/>
          <w:szCs w:val="28"/>
        </w:rPr>
        <w:t>:</w:t>
      </w:r>
    </w:p>
    <w:p w:rsidR="0040140A" w:rsidRPr="00287CAB" w:rsidRDefault="0040140A" w:rsidP="0040140A">
      <w:pPr>
        <w:pStyle w:val="af4"/>
        <w:numPr>
          <w:ilvl w:val="0"/>
          <w:numId w:val="35"/>
        </w:numPr>
        <w:tabs>
          <w:tab w:val="left" w:pos="709"/>
        </w:tabs>
        <w:spacing w:after="0" w:line="360" w:lineRule="auto"/>
        <w:jc w:val="both"/>
        <w:rPr>
          <w:rFonts w:ascii="Times New Roman" w:hAnsi="Times New Roman"/>
          <w:sz w:val="28"/>
          <w:szCs w:val="28"/>
        </w:rPr>
      </w:pPr>
      <w:r w:rsidRPr="00287CAB">
        <w:rPr>
          <w:rFonts w:ascii="Times New Roman" w:hAnsi="Times New Roman"/>
          <w:sz w:val="28"/>
          <w:szCs w:val="28"/>
        </w:rPr>
        <w:t>Одеський філіал ТОВ «Інтерпайп-Україна»;</w:t>
      </w:r>
    </w:p>
    <w:p w:rsidR="0040140A" w:rsidRPr="00287CAB" w:rsidRDefault="0040140A" w:rsidP="0040140A">
      <w:pPr>
        <w:pStyle w:val="af4"/>
        <w:numPr>
          <w:ilvl w:val="0"/>
          <w:numId w:val="35"/>
        </w:numPr>
        <w:tabs>
          <w:tab w:val="left" w:pos="709"/>
        </w:tabs>
        <w:spacing w:after="0" w:line="360" w:lineRule="auto"/>
        <w:jc w:val="both"/>
        <w:rPr>
          <w:rFonts w:ascii="Times New Roman" w:hAnsi="Times New Roman"/>
          <w:sz w:val="28"/>
          <w:szCs w:val="28"/>
        </w:rPr>
      </w:pPr>
      <w:r w:rsidRPr="00287CAB">
        <w:rPr>
          <w:rFonts w:ascii="Times New Roman" w:hAnsi="Times New Roman"/>
          <w:sz w:val="28"/>
          <w:szCs w:val="28"/>
        </w:rPr>
        <w:t>Одеський філіал ТОВ «Леман-Україна»;</w:t>
      </w:r>
    </w:p>
    <w:p w:rsidR="0040140A" w:rsidRPr="00287CAB" w:rsidRDefault="0040140A" w:rsidP="0040140A">
      <w:pPr>
        <w:pStyle w:val="af4"/>
        <w:numPr>
          <w:ilvl w:val="0"/>
          <w:numId w:val="35"/>
        </w:numPr>
        <w:tabs>
          <w:tab w:val="left" w:pos="709"/>
        </w:tabs>
        <w:spacing w:after="0" w:line="360" w:lineRule="auto"/>
        <w:jc w:val="both"/>
        <w:rPr>
          <w:rFonts w:ascii="Times New Roman" w:hAnsi="Times New Roman"/>
          <w:sz w:val="28"/>
          <w:szCs w:val="28"/>
        </w:rPr>
      </w:pPr>
      <w:r w:rsidRPr="00287CAB">
        <w:rPr>
          <w:rFonts w:ascii="Times New Roman" w:hAnsi="Times New Roman"/>
          <w:sz w:val="28"/>
          <w:szCs w:val="28"/>
        </w:rPr>
        <w:t>ПАТ «Дізельмаш»;</w:t>
      </w:r>
    </w:p>
    <w:p w:rsidR="0040140A" w:rsidRPr="00287CAB" w:rsidRDefault="0040140A" w:rsidP="0040140A">
      <w:pPr>
        <w:pStyle w:val="af4"/>
        <w:numPr>
          <w:ilvl w:val="0"/>
          <w:numId w:val="35"/>
        </w:numPr>
        <w:tabs>
          <w:tab w:val="left" w:pos="709"/>
        </w:tabs>
        <w:spacing w:after="0" w:line="360" w:lineRule="auto"/>
        <w:jc w:val="both"/>
        <w:rPr>
          <w:rFonts w:ascii="Times New Roman" w:hAnsi="Times New Roman"/>
          <w:sz w:val="28"/>
          <w:szCs w:val="28"/>
        </w:rPr>
      </w:pPr>
      <w:r w:rsidRPr="00287CAB">
        <w:rPr>
          <w:rFonts w:ascii="Times New Roman" w:hAnsi="Times New Roman"/>
          <w:sz w:val="28"/>
          <w:szCs w:val="28"/>
        </w:rPr>
        <w:t>ПАТ «Одеський олійножировий комбінат»;</w:t>
      </w:r>
    </w:p>
    <w:p w:rsidR="0040140A" w:rsidRPr="00287CAB" w:rsidRDefault="0040140A" w:rsidP="0040140A">
      <w:pPr>
        <w:pStyle w:val="af4"/>
        <w:numPr>
          <w:ilvl w:val="0"/>
          <w:numId w:val="35"/>
        </w:numPr>
        <w:tabs>
          <w:tab w:val="left" w:pos="709"/>
        </w:tabs>
        <w:spacing w:after="0" w:line="360" w:lineRule="auto"/>
        <w:jc w:val="both"/>
        <w:rPr>
          <w:rFonts w:ascii="Times New Roman" w:hAnsi="Times New Roman"/>
          <w:sz w:val="28"/>
          <w:szCs w:val="28"/>
        </w:rPr>
      </w:pPr>
      <w:r w:rsidRPr="00287CAB">
        <w:rPr>
          <w:rFonts w:ascii="Times New Roman" w:hAnsi="Times New Roman"/>
          <w:sz w:val="28"/>
          <w:szCs w:val="28"/>
        </w:rPr>
        <w:t xml:space="preserve">ПАТ «Первомайський МКК», м. Первомайськ; </w:t>
      </w:r>
    </w:p>
    <w:p w:rsidR="0040140A" w:rsidRPr="00287CAB" w:rsidRDefault="0040140A" w:rsidP="0040140A">
      <w:pPr>
        <w:pStyle w:val="af4"/>
        <w:numPr>
          <w:ilvl w:val="0"/>
          <w:numId w:val="35"/>
        </w:numPr>
        <w:tabs>
          <w:tab w:val="left" w:pos="709"/>
        </w:tabs>
        <w:spacing w:after="0" w:line="360" w:lineRule="auto"/>
        <w:jc w:val="both"/>
        <w:rPr>
          <w:rFonts w:ascii="Times New Roman" w:hAnsi="Times New Roman"/>
          <w:sz w:val="28"/>
          <w:szCs w:val="28"/>
        </w:rPr>
      </w:pPr>
      <w:r w:rsidRPr="00287CAB">
        <w:rPr>
          <w:rFonts w:ascii="Times New Roman" w:hAnsi="Times New Roman"/>
          <w:sz w:val="28"/>
          <w:szCs w:val="28"/>
        </w:rPr>
        <w:t xml:space="preserve">ПАТ ДМЗ ім. Петровського,  м. Дніпропетровськ. </w:t>
      </w:r>
    </w:p>
    <w:p w:rsidR="0040140A" w:rsidRPr="00287CAB" w:rsidRDefault="0040140A" w:rsidP="0040140A">
      <w:pPr>
        <w:pStyle w:val="af4"/>
        <w:numPr>
          <w:ilvl w:val="0"/>
          <w:numId w:val="35"/>
        </w:numPr>
        <w:tabs>
          <w:tab w:val="left" w:pos="709"/>
        </w:tabs>
        <w:spacing w:after="0" w:line="360" w:lineRule="auto"/>
        <w:jc w:val="both"/>
        <w:rPr>
          <w:rFonts w:ascii="Times New Roman" w:hAnsi="Times New Roman"/>
          <w:sz w:val="28"/>
          <w:szCs w:val="28"/>
        </w:rPr>
      </w:pPr>
      <w:r w:rsidRPr="00287CAB">
        <w:rPr>
          <w:rFonts w:ascii="Times New Roman" w:hAnsi="Times New Roman"/>
          <w:sz w:val="28"/>
          <w:szCs w:val="28"/>
        </w:rPr>
        <w:lastRenderedPageBreak/>
        <w:t xml:space="preserve">ПАТ ПЗРГ «Одесагаз». </w:t>
      </w:r>
    </w:p>
    <w:p w:rsidR="0040140A" w:rsidRPr="00287CAB" w:rsidRDefault="0040140A" w:rsidP="0040140A">
      <w:pPr>
        <w:pStyle w:val="af4"/>
        <w:numPr>
          <w:ilvl w:val="0"/>
          <w:numId w:val="35"/>
        </w:numPr>
        <w:tabs>
          <w:tab w:val="left" w:pos="709"/>
        </w:tabs>
        <w:spacing w:after="0" w:line="360" w:lineRule="auto"/>
        <w:jc w:val="both"/>
        <w:rPr>
          <w:rFonts w:ascii="Times New Roman" w:hAnsi="Times New Roman"/>
          <w:sz w:val="28"/>
          <w:szCs w:val="28"/>
        </w:rPr>
      </w:pPr>
      <w:r w:rsidRPr="00287CAB">
        <w:rPr>
          <w:rFonts w:ascii="Times New Roman" w:hAnsi="Times New Roman"/>
          <w:sz w:val="28"/>
          <w:szCs w:val="28"/>
        </w:rPr>
        <w:t>ПП ТД «Ніко»;</w:t>
      </w:r>
    </w:p>
    <w:p w:rsidR="0040140A" w:rsidRPr="00287CAB" w:rsidRDefault="0040140A" w:rsidP="0040140A">
      <w:pPr>
        <w:pStyle w:val="af4"/>
        <w:numPr>
          <w:ilvl w:val="0"/>
          <w:numId w:val="35"/>
        </w:numPr>
        <w:tabs>
          <w:tab w:val="left" w:pos="709"/>
        </w:tabs>
        <w:spacing w:after="0" w:line="360" w:lineRule="auto"/>
        <w:jc w:val="both"/>
        <w:rPr>
          <w:rFonts w:ascii="Times New Roman" w:hAnsi="Times New Roman"/>
          <w:sz w:val="28"/>
          <w:szCs w:val="28"/>
        </w:rPr>
      </w:pPr>
      <w:r w:rsidRPr="00287CAB">
        <w:rPr>
          <w:rFonts w:ascii="Times New Roman" w:hAnsi="Times New Roman"/>
          <w:sz w:val="28"/>
          <w:szCs w:val="28"/>
        </w:rPr>
        <w:t>ТОВ «БМУ ППА»;</w:t>
      </w:r>
    </w:p>
    <w:p w:rsidR="0040140A" w:rsidRPr="00287CAB" w:rsidRDefault="0040140A" w:rsidP="0040140A">
      <w:pPr>
        <w:pStyle w:val="af4"/>
        <w:numPr>
          <w:ilvl w:val="0"/>
          <w:numId w:val="35"/>
        </w:numPr>
        <w:tabs>
          <w:tab w:val="left" w:pos="709"/>
        </w:tabs>
        <w:spacing w:after="0" w:line="360" w:lineRule="auto"/>
        <w:jc w:val="both"/>
        <w:rPr>
          <w:rFonts w:ascii="Times New Roman" w:hAnsi="Times New Roman"/>
          <w:sz w:val="28"/>
          <w:szCs w:val="28"/>
        </w:rPr>
      </w:pPr>
      <w:r w:rsidRPr="00287CAB">
        <w:rPr>
          <w:rFonts w:ascii="Times New Roman" w:hAnsi="Times New Roman"/>
          <w:sz w:val="28"/>
          <w:szCs w:val="28"/>
        </w:rPr>
        <w:t>ТОВ «Комекс», м. Дніпропетровськ;</w:t>
      </w:r>
    </w:p>
    <w:p w:rsidR="0040140A" w:rsidRPr="00287CAB" w:rsidRDefault="0040140A" w:rsidP="0040140A">
      <w:pPr>
        <w:pStyle w:val="af4"/>
        <w:numPr>
          <w:ilvl w:val="0"/>
          <w:numId w:val="35"/>
        </w:numPr>
        <w:tabs>
          <w:tab w:val="left" w:pos="709"/>
        </w:tabs>
        <w:spacing w:after="0" w:line="360" w:lineRule="auto"/>
        <w:jc w:val="both"/>
        <w:rPr>
          <w:rFonts w:ascii="Times New Roman" w:hAnsi="Times New Roman"/>
          <w:sz w:val="28"/>
          <w:szCs w:val="28"/>
        </w:rPr>
      </w:pPr>
      <w:r w:rsidRPr="00287CAB">
        <w:rPr>
          <w:rFonts w:ascii="Times New Roman" w:hAnsi="Times New Roman"/>
          <w:sz w:val="28"/>
          <w:szCs w:val="28"/>
        </w:rPr>
        <w:t>ТОВ «Морімото і Ко»;</w:t>
      </w:r>
    </w:p>
    <w:p w:rsidR="0040140A" w:rsidRPr="00287CAB" w:rsidRDefault="0040140A" w:rsidP="0040140A">
      <w:pPr>
        <w:pStyle w:val="af4"/>
        <w:numPr>
          <w:ilvl w:val="0"/>
          <w:numId w:val="35"/>
        </w:numPr>
        <w:tabs>
          <w:tab w:val="left" w:pos="709"/>
        </w:tabs>
        <w:spacing w:after="0" w:line="360" w:lineRule="auto"/>
        <w:jc w:val="both"/>
        <w:rPr>
          <w:rFonts w:ascii="Times New Roman" w:hAnsi="Times New Roman"/>
          <w:sz w:val="28"/>
          <w:szCs w:val="28"/>
        </w:rPr>
      </w:pPr>
      <w:r w:rsidRPr="00287CAB">
        <w:rPr>
          <w:rFonts w:ascii="Times New Roman" w:hAnsi="Times New Roman"/>
          <w:sz w:val="28"/>
          <w:szCs w:val="28"/>
        </w:rPr>
        <w:t>ТОВ «Таламус»;</w:t>
      </w:r>
    </w:p>
    <w:p w:rsidR="0040140A" w:rsidRPr="00287CAB" w:rsidRDefault="0040140A" w:rsidP="0040140A">
      <w:pPr>
        <w:pStyle w:val="af4"/>
        <w:numPr>
          <w:ilvl w:val="0"/>
          <w:numId w:val="35"/>
        </w:numPr>
        <w:tabs>
          <w:tab w:val="left" w:pos="709"/>
        </w:tabs>
        <w:spacing w:after="0" w:line="360" w:lineRule="auto"/>
        <w:jc w:val="both"/>
        <w:rPr>
          <w:rFonts w:ascii="Times New Roman" w:hAnsi="Times New Roman"/>
          <w:sz w:val="28"/>
          <w:szCs w:val="28"/>
        </w:rPr>
      </w:pPr>
      <w:r w:rsidRPr="00287CAB">
        <w:rPr>
          <w:rFonts w:ascii="Times New Roman" w:hAnsi="Times New Roman"/>
          <w:sz w:val="28"/>
          <w:szCs w:val="28"/>
        </w:rPr>
        <w:t>ТОВ «ТД Метізи»  м. Запоріжжя;</w:t>
      </w:r>
    </w:p>
    <w:p w:rsidR="0040140A" w:rsidRPr="00287CAB" w:rsidRDefault="0040140A" w:rsidP="0040140A">
      <w:pPr>
        <w:pStyle w:val="af4"/>
        <w:numPr>
          <w:ilvl w:val="0"/>
          <w:numId w:val="35"/>
        </w:numPr>
        <w:tabs>
          <w:tab w:val="left" w:pos="709"/>
        </w:tabs>
        <w:spacing w:after="0" w:line="360" w:lineRule="auto"/>
        <w:jc w:val="both"/>
        <w:rPr>
          <w:rFonts w:ascii="Times New Roman" w:hAnsi="Times New Roman"/>
          <w:sz w:val="28"/>
          <w:szCs w:val="28"/>
        </w:rPr>
      </w:pPr>
      <w:r w:rsidRPr="00287CAB">
        <w:rPr>
          <w:rFonts w:ascii="Times New Roman" w:hAnsi="Times New Roman"/>
          <w:sz w:val="28"/>
          <w:szCs w:val="28"/>
        </w:rPr>
        <w:t>ТОВ «УГМК-Одеса»;</w:t>
      </w:r>
    </w:p>
    <w:p w:rsidR="00BE1906" w:rsidRDefault="0040140A" w:rsidP="0044647B">
      <w:pPr>
        <w:autoSpaceDE w:val="0"/>
        <w:autoSpaceDN w:val="0"/>
        <w:adjustRightInd w:val="0"/>
        <w:spacing w:line="360" w:lineRule="auto"/>
        <w:ind w:firstLine="709"/>
        <w:jc w:val="both"/>
        <w:rPr>
          <w:sz w:val="28"/>
          <w:szCs w:val="28"/>
        </w:rPr>
      </w:pPr>
      <w:r w:rsidRPr="0040140A">
        <w:rPr>
          <w:sz w:val="28"/>
          <w:szCs w:val="28"/>
        </w:rPr>
        <w:t xml:space="preserve">На </w:t>
      </w:r>
      <w:r>
        <w:rPr>
          <w:sz w:val="28"/>
          <w:szCs w:val="28"/>
        </w:rPr>
        <w:t>промисловому підприємстві ТОВ «</w:t>
      </w:r>
      <w:r w:rsidRPr="002A0198">
        <w:rPr>
          <w:sz w:val="28"/>
          <w:szCs w:val="28"/>
        </w:rPr>
        <w:t>Югметалсервіс»</w:t>
      </w:r>
      <w:r>
        <w:rPr>
          <w:sz w:val="28"/>
          <w:szCs w:val="28"/>
        </w:rPr>
        <w:t xml:space="preserve"> </w:t>
      </w:r>
      <w:r w:rsidRPr="0040140A">
        <w:rPr>
          <w:sz w:val="28"/>
          <w:szCs w:val="28"/>
        </w:rPr>
        <w:t>існує лінійно-функціональна система. Згідно з функціональною структурою управління</w:t>
      </w:r>
      <w:r>
        <w:rPr>
          <w:sz w:val="28"/>
          <w:szCs w:val="28"/>
        </w:rPr>
        <w:t xml:space="preserve"> </w:t>
      </w:r>
      <w:r w:rsidR="00BE1906">
        <w:rPr>
          <w:sz w:val="28"/>
          <w:szCs w:val="28"/>
        </w:rPr>
        <w:t>на ТОВ «</w:t>
      </w:r>
      <w:r w:rsidR="00BE1906" w:rsidRPr="002A0198">
        <w:rPr>
          <w:sz w:val="28"/>
          <w:szCs w:val="28"/>
        </w:rPr>
        <w:t>Югметалсервіс»</w:t>
      </w:r>
      <w:r w:rsidRPr="0040140A">
        <w:rPr>
          <w:sz w:val="28"/>
          <w:szCs w:val="28"/>
        </w:rPr>
        <w:t xml:space="preserve"> створюються підрозділи зі спеціалістами певного профілю. Вони наділяються повноваженнями та, відповідно, відповідають за свою роботу. Завдяки цьому навантаження на вище керівництво </w:t>
      </w:r>
      <w:r w:rsidR="00BE1906">
        <w:rPr>
          <w:sz w:val="28"/>
          <w:szCs w:val="28"/>
        </w:rPr>
        <w:t>ТОВ «</w:t>
      </w:r>
      <w:r w:rsidR="00BE1906" w:rsidRPr="002A0198">
        <w:rPr>
          <w:sz w:val="28"/>
          <w:szCs w:val="28"/>
        </w:rPr>
        <w:t>Югметалсервіс»</w:t>
      </w:r>
      <w:r w:rsidR="00BE1906">
        <w:rPr>
          <w:sz w:val="28"/>
          <w:szCs w:val="28"/>
        </w:rPr>
        <w:t xml:space="preserve"> </w:t>
      </w:r>
      <w:r w:rsidRPr="0040140A">
        <w:rPr>
          <w:sz w:val="28"/>
          <w:szCs w:val="28"/>
        </w:rPr>
        <w:t>зменшується. Дана структура</w:t>
      </w:r>
      <w:r w:rsidR="00BE1906">
        <w:rPr>
          <w:sz w:val="28"/>
          <w:szCs w:val="28"/>
        </w:rPr>
        <w:t xml:space="preserve"> для ТОВ «</w:t>
      </w:r>
      <w:r w:rsidR="00BE1906" w:rsidRPr="002A0198">
        <w:rPr>
          <w:sz w:val="28"/>
          <w:szCs w:val="28"/>
        </w:rPr>
        <w:t>Югметалсервіс»</w:t>
      </w:r>
      <w:r w:rsidR="00BE1906">
        <w:rPr>
          <w:sz w:val="28"/>
          <w:szCs w:val="28"/>
        </w:rPr>
        <w:t xml:space="preserve"> </w:t>
      </w:r>
      <w:r w:rsidRPr="0040140A">
        <w:rPr>
          <w:sz w:val="28"/>
          <w:szCs w:val="28"/>
        </w:rPr>
        <w:t xml:space="preserve"> має </w:t>
      </w:r>
      <w:r w:rsidR="00BE1906">
        <w:rPr>
          <w:sz w:val="28"/>
          <w:szCs w:val="28"/>
        </w:rPr>
        <w:t>певні</w:t>
      </w:r>
      <w:r w:rsidRPr="0040140A">
        <w:rPr>
          <w:sz w:val="28"/>
          <w:szCs w:val="28"/>
        </w:rPr>
        <w:t xml:space="preserve"> переваги: </w:t>
      </w:r>
    </w:p>
    <w:p w:rsidR="00BE1906" w:rsidRPr="00BE1906" w:rsidRDefault="0040140A" w:rsidP="00BE1906">
      <w:pPr>
        <w:pStyle w:val="af4"/>
        <w:numPr>
          <w:ilvl w:val="0"/>
          <w:numId w:val="31"/>
        </w:numPr>
        <w:tabs>
          <w:tab w:val="left" w:pos="709"/>
        </w:tabs>
        <w:spacing w:after="0" w:line="360" w:lineRule="auto"/>
        <w:ind w:left="0" w:firstLine="709"/>
        <w:jc w:val="both"/>
        <w:rPr>
          <w:rFonts w:ascii="Times New Roman" w:hAnsi="Times New Roman"/>
          <w:sz w:val="28"/>
          <w:szCs w:val="28"/>
          <w:lang w:val="uk-UA"/>
        </w:rPr>
      </w:pPr>
      <w:r w:rsidRPr="00BE1906">
        <w:rPr>
          <w:rFonts w:ascii="Times New Roman" w:hAnsi="Times New Roman"/>
          <w:sz w:val="28"/>
          <w:szCs w:val="28"/>
          <w:lang w:val="uk-UA"/>
        </w:rPr>
        <w:t>професіоналізм фахівців, які викон</w:t>
      </w:r>
      <w:r w:rsidR="00BE1906" w:rsidRPr="00BE1906">
        <w:rPr>
          <w:rFonts w:ascii="Times New Roman" w:hAnsi="Times New Roman"/>
          <w:sz w:val="28"/>
          <w:szCs w:val="28"/>
          <w:lang w:val="uk-UA"/>
        </w:rPr>
        <w:t xml:space="preserve">ують </w:t>
      </w:r>
      <w:r w:rsidRPr="00BE1906">
        <w:rPr>
          <w:rFonts w:ascii="Times New Roman" w:hAnsi="Times New Roman"/>
          <w:sz w:val="28"/>
          <w:szCs w:val="28"/>
          <w:lang w:val="uk-UA"/>
        </w:rPr>
        <w:t>основн</w:t>
      </w:r>
      <w:r w:rsidR="00BE1906" w:rsidRPr="00BE1906">
        <w:rPr>
          <w:rFonts w:ascii="Times New Roman" w:hAnsi="Times New Roman"/>
          <w:sz w:val="28"/>
          <w:szCs w:val="28"/>
          <w:lang w:val="uk-UA"/>
        </w:rPr>
        <w:t>і</w:t>
      </w:r>
      <w:r w:rsidRPr="00BE1906">
        <w:rPr>
          <w:rFonts w:ascii="Times New Roman" w:hAnsi="Times New Roman"/>
          <w:sz w:val="28"/>
          <w:szCs w:val="28"/>
          <w:lang w:val="uk-UA"/>
        </w:rPr>
        <w:t xml:space="preserve"> функці</w:t>
      </w:r>
      <w:r w:rsidR="00BE1906" w:rsidRPr="00BE1906">
        <w:rPr>
          <w:rFonts w:ascii="Times New Roman" w:hAnsi="Times New Roman"/>
          <w:sz w:val="28"/>
          <w:szCs w:val="28"/>
          <w:lang w:val="uk-UA"/>
        </w:rPr>
        <w:t>ї</w:t>
      </w:r>
      <w:r w:rsidRPr="00BE1906">
        <w:rPr>
          <w:rFonts w:ascii="Times New Roman" w:hAnsi="Times New Roman"/>
          <w:sz w:val="28"/>
          <w:szCs w:val="28"/>
          <w:lang w:val="uk-UA"/>
        </w:rPr>
        <w:t xml:space="preserve">; </w:t>
      </w:r>
    </w:p>
    <w:p w:rsidR="00BE1906" w:rsidRPr="00BE1906" w:rsidRDefault="0040140A" w:rsidP="00BE1906">
      <w:pPr>
        <w:pStyle w:val="af4"/>
        <w:numPr>
          <w:ilvl w:val="0"/>
          <w:numId w:val="31"/>
        </w:numPr>
        <w:tabs>
          <w:tab w:val="left" w:pos="709"/>
        </w:tabs>
        <w:spacing w:after="0" w:line="360" w:lineRule="auto"/>
        <w:ind w:left="0" w:firstLine="709"/>
        <w:jc w:val="both"/>
        <w:rPr>
          <w:rFonts w:ascii="Times New Roman" w:hAnsi="Times New Roman"/>
          <w:sz w:val="28"/>
          <w:szCs w:val="28"/>
          <w:lang w:val="uk-UA"/>
        </w:rPr>
      </w:pPr>
      <w:r w:rsidRPr="00BE1906">
        <w:rPr>
          <w:rFonts w:ascii="Times New Roman" w:hAnsi="Times New Roman"/>
          <w:sz w:val="28"/>
          <w:szCs w:val="28"/>
          <w:lang w:val="uk-UA"/>
        </w:rPr>
        <w:t>стандартизація операцій управління</w:t>
      </w:r>
      <w:r w:rsidR="00BE1906" w:rsidRPr="00BE1906">
        <w:rPr>
          <w:rFonts w:ascii="Times New Roman" w:hAnsi="Times New Roman"/>
          <w:sz w:val="28"/>
          <w:szCs w:val="28"/>
          <w:lang w:val="uk-UA"/>
        </w:rPr>
        <w:t xml:space="preserve"> на ТОВ «Югметалсервіс»</w:t>
      </w:r>
      <w:r w:rsidRPr="00BE1906">
        <w:rPr>
          <w:rFonts w:ascii="Times New Roman" w:hAnsi="Times New Roman"/>
          <w:sz w:val="28"/>
          <w:szCs w:val="28"/>
          <w:lang w:val="uk-UA"/>
        </w:rPr>
        <w:t xml:space="preserve">; </w:t>
      </w:r>
    </w:p>
    <w:p w:rsidR="0040140A" w:rsidRPr="00BE1906" w:rsidRDefault="0040140A" w:rsidP="00BE1906">
      <w:pPr>
        <w:pStyle w:val="af4"/>
        <w:numPr>
          <w:ilvl w:val="0"/>
          <w:numId w:val="31"/>
        </w:numPr>
        <w:tabs>
          <w:tab w:val="left" w:pos="709"/>
        </w:tabs>
        <w:spacing w:after="0" w:line="360" w:lineRule="auto"/>
        <w:ind w:left="0" w:firstLine="709"/>
        <w:jc w:val="both"/>
        <w:rPr>
          <w:rFonts w:ascii="Times New Roman" w:hAnsi="Times New Roman"/>
          <w:sz w:val="28"/>
          <w:szCs w:val="28"/>
          <w:lang w:val="uk-UA"/>
        </w:rPr>
      </w:pPr>
      <w:r w:rsidRPr="00BE1906">
        <w:rPr>
          <w:rFonts w:ascii="Times New Roman" w:hAnsi="Times New Roman"/>
          <w:sz w:val="28"/>
          <w:szCs w:val="28"/>
          <w:lang w:val="uk-UA"/>
        </w:rPr>
        <w:t>зниження навантаження із лінійних керівників</w:t>
      </w:r>
      <w:r w:rsidR="00BE1906" w:rsidRPr="00BE1906">
        <w:rPr>
          <w:rFonts w:ascii="Times New Roman" w:hAnsi="Times New Roman"/>
          <w:sz w:val="28"/>
          <w:szCs w:val="28"/>
          <w:lang w:val="uk-UA"/>
        </w:rPr>
        <w:t xml:space="preserve"> ТОВ «Югметалсервіс»</w:t>
      </w:r>
      <w:r w:rsidRPr="00BE1906">
        <w:rPr>
          <w:rFonts w:ascii="Times New Roman" w:hAnsi="Times New Roman"/>
          <w:sz w:val="28"/>
          <w:szCs w:val="28"/>
          <w:lang w:val="uk-UA"/>
        </w:rPr>
        <w:t>.</w:t>
      </w:r>
    </w:p>
    <w:p w:rsidR="00955081" w:rsidRDefault="00955081" w:rsidP="0044647B">
      <w:pPr>
        <w:autoSpaceDE w:val="0"/>
        <w:autoSpaceDN w:val="0"/>
        <w:adjustRightInd w:val="0"/>
        <w:spacing w:line="360" w:lineRule="auto"/>
        <w:ind w:firstLine="709"/>
        <w:jc w:val="both"/>
        <w:rPr>
          <w:rFonts w:eastAsia="Calibri"/>
          <w:sz w:val="28"/>
          <w:szCs w:val="28"/>
          <w:lang w:eastAsia="en-US"/>
        </w:rPr>
      </w:pPr>
      <w:r w:rsidRPr="00955081">
        <w:rPr>
          <w:rFonts w:eastAsia="Calibri"/>
          <w:sz w:val="28"/>
          <w:szCs w:val="28"/>
          <w:lang w:eastAsia="en-US"/>
        </w:rPr>
        <w:t xml:space="preserve">Оскільки функціональна структура управління </w:t>
      </w:r>
      <w:r w:rsidRPr="00BE1906">
        <w:rPr>
          <w:sz w:val="28"/>
          <w:szCs w:val="28"/>
        </w:rPr>
        <w:t>на ТОВ «Югметалсервіс»</w:t>
      </w:r>
      <w:r>
        <w:rPr>
          <w:sz w:val="28"/>
          <w:szCs w:val="28"/>
        </w:rPr>
        <w:t xml:space="preserve"> </w:t>
      </w:r>
      <w:r w:rsidRPr="00955081">
        <w:rPr>
          <w:rFonts w:eastAsia="Calibri"/>
          <w:sz w:val="28"/>
          <w:szCs w:val="28"/>
          <w:lang w:eastAsia="en-US"/>
        </w:rPr>
        <w:t xml:space="preserve">будується на горизонтальному поділі праці управлінця, це спричиняє появу </w:t>
      </w:r>
      <w:r>
        <w:rPr>
          <w:rFonts w:eastAsia="Calibri"/>
          <w:sz w:val="28"/>
          <w:szCs w:val="28"/>
          <w:lang w:eastAsia="en-US"/>
        </w:rPr>
        <w:t>певних</w:t>
      </w:r>
      <w:r w:rsidRPr="00955081">
        <w:rPr>
          <w:rFonts w:eastAsia="Calibri"/>
          <w:sz w:val="28"/>
          <w:szCs w:val="28"/>
          <w:lang w:eastAsia="en-US"/>
        </w:rPr>
        <w:t xml:space="preserve"> недоліків</w:t>
      </w:r>
      <w:r>
        <w:rPr>
          <w:rFonts w:eastAsia="Calibri"/>
          <w:sz w:val="28"/>
          <w:szCs w:val="28"/>
          <w:lang w:eastAsia="en-US"/>
        </w:rPr>
        <w:t>:</w:t>
      </w:r>
    </w:p>
    <w:p w:rsidR="00955081" w:rsidRPr="00955081" w:rsidRDefault="00955081" w:rsidP="00955081">
      <w:pPr>
        <w:pStyle w:val="af4"/>
        <w:numPr>
          <w:ilvl w:val="0"/>
          <w:numId w:val="31"/>
        </w:numPr>
        <w:tabs>
          <w:tab w:val="left" w:pos="709"/>
        </w:tabs>
        <w:spacing w:after="0" w:line="360" w:lineRule="auto"/>
        <w:ind w:left="0" w:firstLine="709"/>
        <w:jc w:val="both"/>
        <w:rPr>
          <w:rFonts w:ascii="Times New Roman" w:hAnsi="Times New Roman"/>
          <w:sz w:val="28"/>
          <w:szCs w:val="28"/>
          <w:lang w:val="uk-UA"/>
        </w:rPr>
      </w:pPr>
      <w:r w:rsidRPr="00955081">
        <w:rPr>
          <w:rFonts w:ascii="Times New Roman" w:hAnsi="Times New Roman"/>
          <w:sz w:val="28"/>
          <w:szCs w:val="28"/>
          <w:lang w:val="uk-UA"/>
        </w:rPr>
        <w:t xml:space="preserve">складнощі з підтриманням постійного зв’язку між структурними підрозділами </w:t>
      </w:r>
      <w:r w:rsidRPr="00BE1906">
        <w:rPr>
          <w:rFonts w:ascii="Times New Roman" w:hAnsi="Times New Roman"/>
          <w:sz w:val="28"/>
          <w:szCs w:val="28"/>
          <w:lang w:val="uk-UA"/>
        </w:rPr>
        <w:t>на ТОВ «Югметалсервіс»</w:t>
      </w:r>
      <w:r w:rsidRPr="00955081">
        <w:rPr>
          <w:rFonts w:ascii="Times New Roman" w:hAnsi="Times New Roman"/>
          <w:sz w:val="28"/>
          <w:szCs w:val="28"/>
          <w:lang w:val="uk-UA"/>
        </w:rPr>
        <w:t xml:space="preserve">, що виконують різні функції; </w:t>
      </w:r>
    </w:p>
    <w:p w:rsidR="00955081" w:rsidRPr="00955081" w:rsidRDefault="00955081" w:rsidP="00955081">
      <w:pPr>
        <w:pStyle w:val="af4"/>
        <w:numPr>
          <w:ilvl w:val="0"/>
          <w:numId w:val="31"/>
        </w:numPr>
        <w:tabs>
          <w:tab w:val="left" w:pos="709"/>
        </w:tabs>
        <w:spacing w:after="0" w:line="360" w:lineRule="auto"/>
        <w:ind w:left="0" w:firstLine="709"/>
        <w:jc w:val="both"/>
        <w:rPr>
          <w:rFonts w:ascii="Times New Roman" w:hAnsi="Times New Roman"/>
          <w:sz w:val="28"/>
          <w:szCs w:val="28"/>
          <w:lang w:val="uk-UA"/>
        </w:rPr>
      </w:pPr>
      <w:r w:rsidRPr="00955081">
        <w:rPr>
          <w:rFonts w:ascii="Times New Roman" w:hAnsi="Times New Roman"/>
          <w:sz w:val="28"/>
          <w:szCs w:val="28"/>
          <w:lang w:val="uk-UA"/>
        </w:rPr>
        <w:t xml:space="preserve">пролонгована процедура вирішення питань, а саме треба узгоджувати їх із керівництвом </w:t>
      </w:r>
      <w:r w:rsidRPr="00BE1906">
        <w:rPr>
          <w:rFonts w:ascii="Times New Roman" w:hAnsi="Times New Roman"/>
          <w:sz w:val="28"/>
          <w:szCs w:val="28"/>
          <w:lang w:val="uk-UA"/>
        </w:rPr>
        <w:t>на ТОВ «Югметалсервіс»</w:t>
      </w:r>
      <w:r w:rsidRPr="00955081">
        <w:rPr>
          <w:rFonts w:ascii="Times New Roman" w:hAnsi="Times New Roman"/>
          <w:sz w:val="28"/>
          <w:szCs w:val="28"/>
          <w:lang w:val="uk-UA"/>
        </w:rPr>
        <w:t xml:space="preserve">; </w:t>
      </w:r>
    </w:p>
    <w:p w:rsidR="00955081" w:rsidRPr="00955081" w:rsidRDefault="00955081" w:rsidP="00955081">
      <w:pPr>
        <w:pStyle w:val="af4"/>
        <w:numPr>
          <w:ilvl w:val="0"/>
          <w:numId w:val="31"/>
        </w:numPr>
        <w:tabs>
          <w:tab w:val="left" w:pos="709"/>
        </w:tabs>
        <w:spacing w:after="0" w:line="360" w:lineRule="auto"/>
        <w:ind w:left="0" w:firstLine="709"/>
        <w:jc w:val="both"/>
        <w:rPr>
          <w:rFonts w:ascii="Times New Roman" w:hAnsi="Times New Roman"/>
          <w:sz w:val="28"/>
          <w:szCs w:val="28"/>
          <w:lang w:val="uk-UA"/>
        </w:rPr>
      </w:pPr>
      <w:r w:rsidRPr="00955081">
        <w:rPr>
          <w:rFonts w:ascii="Times New Roman" w:hAnsi="Times New Roman"/>
          <w:sz w:val="28"/>
          <w:szCs w:val="28"/>
          <w:lang w:val="uk-UA"/>
        </w:rPr>
        <w:t xml:space="preserve">складнощі з пошуком відповідальних за роботу, оскільки вказівки можуть давати одразу 1-3 керівники </w:t>
      </w:r>
      <w:r w:rsidRPr="00BE1906">
        <w:rPr>
          <w:rFonts w:ascii="Times New Roman" w:hAnsi="Times New Roman"/>
          <w:sz w:val="28"/>
          <w:szCs w:val="28"/>
          <w:lang w:val="uk-UA"/>
        </w:rPr>
        <w:t>на ТОВ «Югметалсервіс»</w:t>
      </w:r>
      <w:r w:rsidRPr="00955081">
        <w:rPr>
          <w:rFonts w:ascii="Times New Roman" w:hAnsi="Times New Roman"/>
          <w:sz w:val="28"/>
          <w:szCs w:val="28"/>
          <w:lang w:val="uk-UA"/>
        </w:rPr>
        <w:t xml:space="preserve">. </w:t>
      </w:r>
    </w:p>
    <w:p w:rsidR="00955081" w:rsidRDefault="00955081" w:rsidP="0044647B">
      <w:pPr>
        <w:autoSpaceDE w:val="0"/>
        <w:autoSpaceDN w:val="0"/>
        <w:adjustRightInd w:val="0"/>
        <w:spacing w:line="360" w:lineRule="auto"/>
        <w:ind w:firstLine="709"/>
        <w:jc w:val="both"/>
        <w:rPr>
          <w:rFonts w:eastAsia="Calibri"/>
          <w:sz w:val="28"/>
          <w:szCs w:val="28"/>
          <w:lang w:eastAsia="en-US"/>
        </w:rPr>
      </w:pPr>
      <w:r w:rsidRPr="00B21A22">
        <w:rPr>
          <w:rFonts w:eastAsia="Calibri"/>
          <w:sz w:val="28"/>
          <w:szCs w:val="28"/>
          <w:lang w:eastAsia="en-US"/>
        </w:rPr>
        <w:lastRenderedPageBreak/>
        <w:t>Таким чином,</w:t>
      </w:r>
      <w:r w:rsidRPr="00955081">
        <w:rPr>
          <w:rFonts w:eastAsia="Calibri"/>
          <w:sz w:val="28"/>
          <w:szCs w:val="28"/>
          <w:lang w:eastAsia="en-US"/>
        </w:rPr>
        <w:t xml:space="preserve"> на </w:t>
      </w:r>
      <w:r w:rsidRPr="00BE1906">
        <w:rPr>
          <w:sz w:val="28"/>
          <w:szCs w:val="28"/>
        </w:rPr>
        <w:t>ТОВ «Югметалсервіс»</w:t>
      </w:r>
      <w:r w:rsidRPr="00955081">
        <w:rPr>
          <w:rFonts w:eastAsia="Calibri"/>
          <w:sz w:val="28"/>
          <w:szCs w:val="28"/>
          <w:lang w:eastAsia="en-US"/>
        </w:rPr>
        <w:t xml:space="preserve"> сформувалася жорстка централізована лінійно</w:t>
      </w:r>
      <w:r>
        <w:rPr>
          <w:rFonts w:eastAsia="Calibri"/>
          <w:sz w:val="28"/>
          <w:szCs w:val="28"/>
          <w:lang w:eastAsia="en-US"/>
        </w:rPr>
        <w:t>-</w:t>
      </w:r>
      <w:r w:rsidRPr="00955081">
        <w:rPr>
          <w:rFonts w:eastAsia="Calibri"/>
          <w:sz w:val="28"/>
          <w:szCs w:val="28"/>
          <w:lang w:eastAsia="en-US"/>
        </w:rPr>
        <w:t xml:space="preserve">функціональна структура управління із недостатньо розвиненою системою </w:t>
      </w:r>
      <w:r>
        <w:rPr>
          <w:rFonts w:eastAsia="Calibri"/>
          <w:sz w:val="28"/>
          <w:szCs w:val="28"/>
          <w:lang w:eastAsia="en-US"/>
        </w:rPr>
        <w:t xml:space="preserve">внутрішньогосподарських </w:t>
      </w:r>
      <w:r w:rsidRPr="00955081">
        <w:rPr>
          <w:rFonts w:eastAsia="Calibri"/>
          <w:sz w:val="28"/>
          <w:szCs w:val="28"/>
          <w:lang w:eastAsia="en-US"/>
        </w:rPr>
        <w:t>зв’язків управління</w:t>
      </w:r>
      <w:r>
        <w:rPr>
          <w:rFonts w:eastAsia="Calibri"/>
          <w:sz w:val="28"/>
          <w:szCs w:val="28"/>
          <w:lang w:eastAsia="en-US"/>
        </w:rPr>
        <w:t xml:space="preserve">, а також </w:t>
      </w:r>
      <w:r w:rsidRPr="00955081">
        <w:rPr>
          <w:rFonts w:eastAsia="Calibri"/>
          <w:sz w:val="28"/>
          <w:szCs w:val="28"/>
          <w:lang w:eastAsia="en-US"/>
        </w:rPr>
        <w:t xml:space="preserve">організаційних документів. </w:t>
      </w:r>
      <w:r>
        <w:rPr>
          <w:rFonts w:eastAsia="Calibri"/>
          <w:sz w:val="28"/>
          <w:szCs w:val="28"/>
          <w:lang w:eastAsia="en-US"/>
        </w:rPr>
        <w:t xml:space="preserve">Дана </w:t>
      </w:r>
      <w:r w:rsidRPr="00955081">
        <w:rPr>
          <w:rFonts w:eastAsia="Calibri"/>
          <w:sz w:val="28"/>
          <w:szCs w:val="28"/>
          <w:lang w:eastAsia="en-US"/>
        </w:rPr>
        <w:t xml:space="preserve">структура лише частково відповідає існуючому рівню та потребам розвитку </w:t>
      </w:r>
      <w:r w:rsidRPr="00BE1906">
        <w:rPr>
          <w:sz w:val="28"/>
          <w:szCs w:val="28"/>
        </w:rPr>
        <w:t>ТОВ «Югметалсервіс»</w:t>
      </w:r>
      <w:r w:rsidRPr="00955081">
        <w:rPr>
          <w:rFonts w:eastAsia="Calibri"/>
          <w:sz w:val="28"/>
          <w:szCs w:val="28"/>
          <w:lang w:eastAsia="en-US"/>
        </w:rPr>
        <w:t>.</w:t>
      </w:r>
    </w:p>
    <w:p w:rsidR="00C022B7" w:rsidRPr="00E476FF" w:rsidRDefault="00C022B7" w:rsidP="00C022B7">
      <w:pPr>
        <w:pStyle w:val="affc"/>
        <w:spacing w:line="360" w:lineRule="auto"/>
        <w:ind w:firstLine="709"/>
        <w:jc w:val="right"/>
        <w:rPr>
          <w:rFonts w:ascii="Times New Roman" w:hAnsi="Times New Roman"/>
          <w:sz w:val="28"/>
          <w:szCs w:val="28"/>
          <w:lang w:val="uk-UA"/>
        </w:rPr>
      </w:pPr>
      <w:r w:rsidRPr="00E476FF">
        <w:rPr>
          <w:rFonts w:ascii="Times New Roman" w:hAnsi="Times New Roman"/>
          <w:sz w:val="28"/>
          <w:szCs w:val="28"/>
          <w:lang w:val="uk-UA"/>
        </w:rPr>
        <w:t>Таблиця 2.1</w:t>
      </w:r>
    </w:p>
    <w:p w:rsidR="00C022B7" w:rsidRPr="00E476FF" w:rsidRDefault="00C022B7" w:rsidP="00C022B7">
      <w:pPr>
        <w:spacing w:before="120" w:after="120" w:line="360" w:lineRule="auto"/>
        <w:ind w:firstLine="720"/>
        <w:jc w:val="center"/>
        <w:rPr>
          <w:sz w:val="28"/>
          <w:szCs w:val="28"/>
        </w:rPr>
      </w:pPr>
      <w:r w:rsidRPr="00E476FF">
        <w:rPr>
          <w:sz w:val="28"/>
          <w:szCs w:val="28"/>
        </w:rPr>
        <w:t xml:space="preserve">Організаційно-економічна характеристика </w:t>
      </w:r>
      <w:r w:rsidRPr="002A0198">
        <w:rPr>
          <w:sz w:val="28"/>
          <w:szCs w:val="28"/>
        </w:rPr>
        <w:t>ТОВ  «ЮГМЕТАЛСЕРВІС»</w:t>
      </w:r>
      <w:r w:rsidRPr="00E476FF">
        <w:rPr>
          <w:rFonts w:eastAsia="Calibri"/>
          <w:sz w:val="28"/>
          <w:szCs w:val="28"/>
          <w:lang w:eastAsia="en-US"/>
        </w:rPr>
        <w:t xml:space="preserve"> </w:t>
      </w:r>
      <w:r w:rsidRPr="00E476FF">
        <w:rPr>
          <w:sz w:val="28"/>
          <w:szCs w:val="28"/>
        </w:rPr>
        <w:t>за базовий та звітний період, тис. грн.</w:t>
      </w:r>
    </w:p>
    <w:tbl>
      <w:tblPr>
        <w:tblW w:w="9556" w:type="dxa"/>
        <w:tblInd w:w="92" w:type="dxa"/>
        <w:tblLayout w:type="fixed"/>
        <w:tblLook w:val="0000"/>
      </w:tblPr>
      <w:tblGrid>
        <w:gridCol w:w="4876"/>
        <w:gridCol w:w="1260"/>
        <w:gridCol w:w="1260"/>
        <w:gridCol w:w="1080"/>
        <w:gridCol w:w="1080"/>
      </w:tblGrid>
      <w:tr w:rsidR="00C022B7" w:rsidRPr="00E476FF" w:rsidTr="00453B02">
        <w:trPr>
          <w:trHeight w:val="315"/>
        </w:trPr>
        <w:tc>
          <w:tcPr>
            <w:tcW w:w="487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C022B7" w:rsidRPr="00E476FF" w:rsidRDefault="00C022B7" w:rsidP="00453B02">
            <w:pPr>
              <w:jc w:val="center"/>
            </w:pPr>
            <w:r w:rsidRPr="00E476FF">
              <w:t>Показники</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C022B7" w:rsidRPr="00E476FF" w:rsidRDefault="00C022B7" w:rsidP="00453B02">
            <w:pPr>
              <w:jc w:val="center"/>
            </w:pPr>
            <w:r w:rsidRPr="00E476FF">
              <w:t>Базовий період</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C022B7" w:rsidRPr="00E476FF" w:rsidRDefault="00C022B7" w:rsidP="00453B02">
            <w:pPr>
              <w:jc w:val="center"/>
            </w:pPr>
            <w:r w:rsidRPr="00E476FF">
              <w:t>Звітний період</w:t>
            </w:r>
          </w:p>
        </w:tc>
        <w:tc>
          <w:tcPr>
            <w:tcW w:w="2160" w:type="dxa"/>
            <w:gridSpan w:val="2"/>
            <w:tcBorders>
              <w:top w:val="single" w:sz="4" w:space="0" w:color="auto"/>
              <w:left w:val="nil"/>
              <w:bottom w:val="single" w:sz="4" w:space="0" w:color="auto"/>
              <w:right w:val="single" w:sz="4" w:space="0" w:color="auto"/>
            </w:tcBorders>
            <w:shd w:val="clear" w:color="auto" w:fill="auto"/>
            <w:vAlign w:val="center"/>
          </w:tcPr>
          <w:p w:rsidR="00C022B7" w:rsidRPr="00E476FF" w:rsidRDefault="00C022B7" w:rsidP="00453B02">
            <w:pPr>
              <w:jc w:val="center"/>
            </w:pPr>
            <w:r w:rsidRPr="00E476FF">
              <w:t>Відхилення</w:t>
            </w:r>
          </w:p>
        </w:tc>
      </w:tr>
      <w:tr w:rsidR="00C022B7" w:rsidRPr="00E476FF" w:rsidTr="00453B02">
        <w:trPr>
          <w:trHeight w:val="315"/>
        </w:trPr>
        <w:tc>
          <w:tcPr>
            <w:tcW w:w="4876" w:type="dxa"/>
            <w:vMerge/>
            <w:tcBorders>
              <w:top w:val="single" w:sz="4" w:space="0" w:color="auto"/>
              <w:left w:val="single" w:sz="4" w:space="0" w:color="auto"/>
              <w:bottom w:val="single" w:sz="4" w:space="0" w:color="auto"/>
              <w:right w:val="single" w:sz="4" w:space="0" w:color="auto"/>
            </w:tcBorders>
            <w:shd w:val="clear" w:color="auto" w:fill="auto"/>
            <w:vAlign w:val="center"/>
          </w:tcPr>
          <w:p w:rsidR="00C022B7" w:rsidRPr="00E476FF" w:rsidRDefault="00C022B7" w:rsidP="00453B02">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C022B7" w:rsidRPr="00E476FF" w:rsidRDefault="00C022B7" w:rsidP="00453B02">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C022B7" w:rsidRPr="00E476FF" w:rsidRDefault="00C022B7" w:rsidP="00453B02">
            <w:pPr>
              <w:jc w:val="center"/>
            </w:pPr>
          </w:p>
        </w:tc>
        <w:tc>
          <w:tcPr>
            <w:tcW w:w="1080" w:type="dxa"/>
            <w:tcBorders>
              <w:top w:val="nil"/>
              <w:left w:val="nil"/>
              <w:bottom w:val="single" w:sz="4" w:space="0" w:color="auto"/>
              <w:right w:val="single" w:sz="4" w:space="0" w:color="auto"/>
            </w:tcBorders>
            <w:shd w:val="clear" w:color="auto" w:fill="auto"/>
            <w:vAlign w:val="center"/>
          </w:tcPr>
          <w:p w:rsidR="00C022B7" w:rsidRPr="00E476FF" w:rsidRDefault="00C022B7" w:rsidP="00453B02">
            <w:pPr>
              <w:jc w:val="center"/>
            </w:pPr>
            <w:r w:rsidRPr="00E476FF">
              <w:t>абс.</w:t>
            </w:r>
          </w:p>
        </w:tc>
        <w:tc>
          <w:tcPr>
            <w:tcW w:w="1080" w:type="dxa"/>
            <w:tcBorders>
              <w:top w:val="nil"/>
              <w:left w:val="nil"/>
              <w:bottom w:val="single" w:sz="4" w:space="0" w:color="auto"/>
              <w:right w:val="single" w:sz="4" w:space="0" w:color="auto"/>
            </w:tcBorders>
            <w:shd w:val="clear" w:color="auto" w:fill="auto"/>
            <w:vAlign w:val="center"/>
          </w:tcPr>
          <w:p w:rsidR="00C022B7" w:rsidRPr="00E476FF" w:rsidRDefault="00C022B7" w:rsidP="00453B02">
            <w:pPr>
              <w:jc w:val="center"/>
            </w:pPr>
            <w:r w:rsidRPr="00E476FF">
              <w:t>Темпи приросту, %%</w:t>
            </w:r>
          </w:p>
        </w:tc>
      </w:tr>
      <w:tr w:rsidR="00C022B7" w:rsidRPr="00E476FF" w:rsidTr="00453B02">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C022B7" w:rsidRDefault="00C022B7" w:rsidP="00453B02">
            <w:pPr>
              <w:rPr>
                <w:color w:val="000000"/>
              </w:rPr>
            </w:pPr>
            <w:r>
              <w:rPr>
                <w:color w:val="000000"/>
              </w:rPr>
              <w:t xml:space="preserve">Активи підприємства </w:t>
            </w:r>
            <w:r w:rsidRPr="00C022B7">
              <w:rPr>
                <w:color w:val="000000"/>
              </w:rPr>
              <w:t>ТОВ  «ЮГМЕТАЛСЕРВІС»</w:t>
            </w:r>
          </w:p>
        </w:tc>
        <w:tc>
          <w:tcPr>
            <w:tcW w:w="1260" w:type="dxa"/>
            <w:tcBorders>
              <w:top w:val="single" w:sz="4" w:space="0" w:color="auto"/>
              <w:left w:val="nil"/>
              <w:bottom w:val="single" w:sz="4" w:space="0" w:color="auto"/>
              <w:right w:val="single" w:sz="4" w:space="0" w:color="auto"/>
            </w:tcBorders>
            <w:shd w:val="clear" w:color="auto" w:fill="auto"/>
            <w:vAlign w:val="bottom"/>
          </w:tcPr>
          <w:p w:rsidR="00C022B7" w:rsidRDefault="00C022B7" w:rsidP="00453B02">
            <w:pPr>
              <w:jc w:val="center"/>
              <w:rPr>
                <w:color w:val="000000"/>
              </w:rPr>
            </w:pPr>
            <w:r>
              <w:rPr>
                <w:color w:val="000000"/>
              </w:rPr>
              <w:t>64774,911</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69029,711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4254,81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6,5691</w:t>
            </w:r>
          </w:p>
        </w:tc>
      </w:tr>
      <w:tr w:rsidR="00C022B7" w:rsidRPr="00E476FF" w:rsidTr="00453B02">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C022B7" w:rsidRDefault="00C022B7" w:rsidP="00453B02">
            <w:pPr>
              <w:rPr>
                <w:color w:val="000000"/>
              </w:rPr>
            </w:pPr>
            <w:r>
              <w:rPr>
                <w:color w:val="000000"/>
              </w:rPr>
              <w:t xml:space="preserve">Необоротні активи </w:t>
            </w:r>
            <w:r w:rsidRPr="00C022B7">
              <w:rPr>
                <w:color w:val="000000"/>
              </w:rPr>
              <w:t>ТОВ  «ЮГМЕТАЛСЕРВІС»</w:t>
            </w:r>
          </w:p>
        </w:tc>
        <w:tc>
          <w:tcPr>
            <w:tcW w:w="1260" w:type="dxa"/>
            <w:tcBorders>
              <w:top w:val="single" w:sz="4" w:space="0" w:color="auto"/>
              <w:left w:val="nil"/>
              <w:bottom w:val="single" w:sz="4" w:space="0" w:color="auto"/>
              <w:right w:val="single" w:sz="4" w:space="0" w:color="auto"/>
            </w:tcBorders>
            <w:shd w:val="clear" w:color="auto" w:fill="auto"/>
            <w:vAlign w:val="bottom"/>
          </w:tcPr>
          <w:p w:rsidR="00C022B7" w:rsidRDefault="00C022B7" w:rsidP="00453B02">
            <w:pPr>
              <w:jc w:val="center"/>
              <w:rPr>
                <w:color w:val="000000"/>
              </w:rPr>
            </w:pPr>
            <w:r>
              <w:rPr>
                <w:color w:val="000000"/>
              </w:rPr>
              <w:t>42809,71</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45870,111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3060,41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7,1491</w:t>
            </w:r>
          </w:p>
        </w:tc>
      </w:tr>
      <w:tr w:rsidR="00C022B7" w:rsidRPr="00E476FF" w:rsidTr="00453B02">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C022B7" w:rsidRDefault="00C022B7" w:rsidP="00453B02">
            <w:pPr>
              <w:rPr>
                <w:color w:val="000000"/>
              </w:rPr>
            </w:pPr>
            <w:r>
              <w:rPr>
                <w:color w:val="000000"/>
              </w:rPr>
              <w:t xml:space="preserve">Оборотні активи </w:t>
            </w:r>
            <w:r w:rsidRPr="00C022B7">
              <w:rPr>
                <w:color w:val="000000"/>
              </w:rPr>
              <w:t>ТОВ  «ЮГМЕТАЛСЕРВІС»</w:t>
            </w:r>
          </w:p>
        </w:tc>
        <w:tc>
          <w:tcPr>
            <w:tcW w:w="1260" w:type="dxa"/>
            <w:tcBorders>
              <w:top w:val="single" w:sz="4" w:space="0" w:color="auto"/>
              <w:left w:val="nil"/>
              <w:bottom w:val="single" w:sz="4" w:space="0" w:color="auto"/>
              <w:right w:val="single" w:sz="4" w:space="0" w:color="auto"/>
            </w:tcBorders>
            <w:shd w:val="clear" w:color="auto" w:fill="auto"/>
            <w:vAlign w:val="bottom"/>
          </w:tcPr>
          <w:p w:rsidR="00C022B7" w:rsidRDefault="00C022B7" w:rsidP="00453B02">
            <w:pPr>
              <w:jc w:val="right"/>
              <w:rPr>
                <w:color w:val="000000"/>
              </w:rPr>
            </w:pPr>
            <w:r>
              <w:rPr>
                <w:color w:val="000000"/>
              </w:rPr>
              <w:t>21965,21</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23159,71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1194,51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5,4381</w:t>
            </w:r>
          </w:p>
        </w:tc>
      </w:tr>
      <w:tr w:rsidR="00C022B7" w:rsidRPr="00E476FF" w:rsidTr="00453B02">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C022B7" w:rsidRDefault="00C022B7" w:rsidP="00453B02">
            <w:pPr>
              <w:rPr>
                <w:color w:val="000000"/>
              </w:rPr>
            </w:pPr>
            <w:r>
              <w:rPr>
                <w:color w:val="000000"/>
              </w:rPr>
              <w:t xml:space="preserve">Власний капітал </w:t>
            </w:r>
            <w:r w:rsidRPr="00C022B7">
              <w:rPr>
                <w:color w:val="000000"/>
              </w:rPr>
              <w:t>ТОВ  «ЮГМЕТАЛСЕРВІС»</w:t>
            </w:r>
          </w:p>
        </w:tc>
        <w:tc>
          <w:tcPr>
            <w:tcW w:w="1260" w:type="dxa"/>
            <w:tcBorders>
              <w:top w:val="single" w:sz="4" w:space="0" w:color="auto"/>
              <w:left w:val="nil"/>
              <w:bottom w:val="single" w:sz="4" w:space="0" w:color="auto"/>
              <w:right w:val="single" w:sz="4" w:space="0" w:color="auto"/>
            </w:tcBorders>
            <w:shd w:val="clear" w:color="auto" w:fill="auto"/>
            <w:vAlign w:val="bottom"/>
          </w:tcPr>
          <w:p w:rsidR="00C022B7" w:rsidRDefault="00C022B7" w:rsidP="00453B02">
            <w:pPr>
              <w:jc w:val="center"/>
              <w:rPr>
                <w:color w:val="000000"/>
              </w:rPr>
            </w:pPr>
            <w:r>
              <w:rPr>
                <w:color w:val="000000"/>
              </w:rPr>
              <w:t>61868,71</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66124,31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4255,61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6,8781</w:t>
            </w:r>
          </w:p>
        </w:tc>
      </w:tr>
      <w:tr w:rsidR="00C022B7" w:rsidRPr="00E476FF" w:rsidTr="00453B02">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C022B7" w:rsidRDefault="00C022B7" w:rsidP="00453B02">
            <w:pPr>
              <w:rPr>
                <w:color w:val="000000"/>
              </w:rPr>
            </w:pPr>
            <w:r>
              <w:rPr>
                <w:color w:val="000000"/>
              </w:rPr>
              <w:t xml:space="preserve">Довгострокові зобов’язання і забезпечення </w:t>
            </w:r>
            <w:r w:rsidRPr="00C022B7">
              <w:rPr>
                <w:color w:val="000000"/>
              </w:rPr>
              <w:t>ТОВ  «ЮГМЕТАЛСЕРВІС»</w:t>
            </w:r>
          </w:p>
        </w:tc>
        <w:tc>
          <w:tcPr>
            <w:tcW w:w="1260" w:type="dxa"/>
            <w:tcBorders>
              <w:top w:val="single" w:sz="4" w:space="0" w:color="auto"/>
              <w:left w:val="nil"/>
              <w:bottom w:val="single" w:sz="4" w:space="0" w:color="auto"/>
              <w:right w:val="single" w:sz="4" w:space="0" w:color="auto"/>
            </w:tcBorders>
            <w:shd w:val="clear" w:color="auto" w:fill="auto"/>
            <w:vAlign w:val="bottom"/>
          </w:tcPr>
          <w:p w:rsidR="00C022B7" w:rsidRDefault="00C022B7" w:rsidP="00453B02">
            <w:pPr>
              <w:jc w:val="center"/>
              <w:rPr>
                <w:color w:val="000000"/>
              </w:rPr>
            </w:pPr>
            <w:r>
              <w:rPr>
                <w:color w:val="000000"/>
              </w:rPr>
              <w:t>0</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0,000</w:t>
            </w:r>
          </w:p>
        </w:tc>
      </w:tr>
      <w:tr w:rsidR="00C022B7" w:rsidRPr="00E476FF" w:rsidTr="00453B02">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C022B7" w:rsidRDefault="00C022B7" w:rsidP="00453B02">
            <w:pPr>
              <w:rPr>
                <w:color w:val="000000"/>
              </w:rPr>
            </w:pPr>
            <w:r>
              <w:rPr>
                <w:color w:val="000000"/>
              </w:rPr>
              <w:t xml:space="preserve">Поточні зобов’язання та забезпечення </w:t>
            </w:r>
            <w:r w:rsidRPr="00C022B7">
              <w:rPr>
                <w:color w:val="000000"/>
              </w:rPr>
              <w:t>ТОВ  «ЮГМЕТАЛСЕРВІС»</w:t>
            </w:r>
          </w:p>
        </w:tc>
        <w:tc>
          <w:tcPr>
            <w:tcW w:w="1260" w:type="dxa"/>
            <w:tcBorders>
              <w:top w:val="single" w:sz="4" w:space="0" w:color="auto"/>
              <w:left w:val="nil"/>
              <w:bottom w:val="single" w:sz="4" w:space="0" w:color="auto"/>
              <w:right w:val="single" w:sz="4" w:space="0" w:color="auto"/>
            </w:tcBorders>
            <w:shd w:val="clear" w:color="auto" w:fill="auto"/>
            <w:vAlign w:val="bottom"/>
          </w:tcPr>
          <w:p w:rsidR="00C022B7" w:rsidRDefault="00C022B7" w:rsidP="00453B02">
            <w:pPr>
              <w:jc w:val="center"/>
              <w:rPr>
                <w:color w:val="000000"/>
              </w:rPr>
            </w:pPr>
            <w:r>
              <w:rPr>
                <w:color w:val="000000"/>
              </w:rPr>
              <w:t>2906,21</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2905,41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-0,81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-0,0281</w:t>
            </w:r>
          </w:p>
        </w:tc>
      </w:tr>
      <w:tr w:rsidR="00C022B7" w:rsidRPr="00E476FF" w:rsidTr="00453B02">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C022B7" w:rsidRDefault="00C022B7" w:rsidP="00453B02">
            <w:pPr>
              <w:rPr>
                <w:color w:val="000000"/>
              </w:rPr>
            </w:pPr>
            <w:r>
              <w:rPr>
                <w:color w:val="000000"/>
              </w:rPr>
              <w:t xml:space="preserve">Чистий дохід від реалізації продукції (товарів, робіт, послуг) </w:t>
            </w:r>
            <w:r w:rsidRPr="00C022B7">
              <w:rPr>
                <w:color w:val="000000"/>
              </w:rPr>
              <w:t>ТОВ  «ЮГМЕТАЛСЕРВІС»</w:t>
            </w:r>
          </w:p>
        </w:tc>
        <w:tc>
          <w:tcPr>
            <w:tcW w:w="1260" w:type="dxa"/>
            <w:tcBorders>
              <w:top w:val="single" w:sz="4" w:space="0" w:color="auto"/>
              <w:left w:val="nil"/>
              <w:bottom w:val="single" w:sz="4" w:space="0" w:color="auto"/>
              <w:right w:val="single" w:sz="4" w:space="0" w:color="auto"/>
            </w:tcBorders>
            <w:shd w:val="clear" w:color="auto" w:fill="auto"/>
            <w:vAlign w:val="bottom"/>
          </w:tcPr>
          <w:p w:rsidR="00C022B7" w:rsidRDefault="00C022B7" w:rsidP="00453B02">
            <w:pPr>
              <w:jc w:val="center"/>
              <w:rPr>
                <w:color w:val="000000"/>
              </w:rPr>
            </w:pPr>
            <w:r>
              <w:rPr>
                <w:color w:val="000000"/>
              </w:rPr>
              <w:t>13 183</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52 236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39052,2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296,223</w:t>
            </w:r>
          </w:p>
        </w:tc>
      </w:tr>
      <w:tr w:rsidR="00C022B7" w:rsidRPr="00E476FF" w:rsidTr="00453B02">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C022B7" w:rsidRDefault="00C022B7" w:rsidP="00453B02">
            <w:pPr>
              <w:rPr>
                <w:color w:val="000000"/>
              </w:rPr>
            </w:pPr>
            <w:r>
              <w:rPr>
                <w:color w:val="000000"/>
              </w:rPr>
              <w:t xml:space="preserve">Собівартість реалізованої продукції (товарів,робiт, послуг) </w:t>
            </w:r>
            <w:r w:rsidRPr="00C022B7">
              <w:rPr>
                <w:color w:val="000000"/>
              </w:rPr>
              <w:t>ТОВ  «ЮГМЕТАЛСЕРВІС»</w:t>
            </w:r>
          </w:p>
        </w:tc>
        <w:tc>
          <w:tcPr>
            <w:tcW w:w="1260" w:type="dxa"/>
            <w:tcBorders>
              <w:top w:val="single" w:sz="4" w:space="0" w:color="auto"/>
              <w:left w:val="nil"/>
              <w:bottom w:val="single" w:sz="4" w:space="0" w:color="auto"/>
              <w:right w:val="single" w:sz="4" w:space="0" w:color="auto"/>
            </w:tcBorders>
            <w:shd w:val="clear" w:color="auto" w:fill="auto"/>
            <w:vAlign w:val="bottom"/>
          </w:tcPr>
          <w:p w:rsidR="00C022B7" w:rsidRDefault="00C022B7" w:rsidP="00453B02">
            <w:pPr>
              <w:jc w:val="center"/>
              <w:rPr>
                <w:color w:val="000000"/>
              </w:rPr>
            </w:pPr>
            <w:r>
              <w:rPr>
                <w:color w:val="000000"/>
              </w:rPr>
              <w:t>11 160</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38 300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27140,3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243,197</w:t>
            </w:r>
          </w:p>
        </w:tc>
      </w:tr>
      <w:tr w:rsidR="00C022B7" w:rsidRPr="00E476FF" w:rsidTr="00453B02">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C022B7" w:rsidRDefault="00C022B7" w:rsidP="00453B02">
            <w:pPr>
              <w:rPr>
                <w:color w:val="000000"/>
              </w:rPr>
            </w:pPr>
            <w:r>
              <w:rPr>
                <w:color w:val="000000"/>
              </w:rPr>
              <w:t>Валовий: прибуток</w:t>
            </w:r>
          </w:p>
        </w:tc>
        <w:tc>
          <w:tcPr>
            <w:tcW w:w="1260" w:type="dxa"/>
            <w:tcBorders>
              <w:top w:val="single" w:sz="4" w:space="0" w:color="auto"/>
              <w:left w:val="nil"/>
              <w:bottom w:val="single" w:sz="4" w:space="0" w:color="auto"/>
              <w:right w:val="single" w:sz="4" w:space="0" w:color="auto"/>
            </w:tcBorders>
            <w:shd w:val="clear" w:color="auto" w:fill="auto"/>
            <w:vAlign w:val="bottom"/>
          </w:tcPr>
          <w:p w:rsidR="00C022B7" w:rsidRDefault="00C022B7" w:rsidP="00453B02">
            <w:pPr>
              <w:jc w:val="center"/>
              <w:rPr>
                <w:color w:val="000000"/>
              </w:rPr>
            </w:pPr>
            <w:r>
              <w:rPr>
                <w:color w:val="000000"/>
              </w:rPr>
              <w:t>48</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10 911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10863,4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22774,4</w:t>
            </w:r>
          </w:p>
        </w:tc>
      </w:tr>
      <w:tr w:rsidR="00C022B7" w:rsidRPr="00E476FF" w:rsidTr="00453B02">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C022B7" w:rsidRDefault="00C022B7" w:rsidP="00453B02">
            <w:pPr>
              <w:rPr>
                <w:color w:val="000000"/>
              </w:rPr>
            </w:pPr>
            <w:r>
              <w:rPr>
                <w:color w:val="000000"/>
              </w:rPr>
              <w:t>Чистий фінансовий результат: прибуток</w:t>
            </w:r>
          </w:p>
        </w:tc>
        <w:tc>
          <w:tcPr>
            <w:tcW w:w="1260" w:type="dxa"/>
            <w:tcBorders>
              <w:top w:val="single" w:sz="4" w:space="0" w:color="auto"/>
              <w:left w:val="nil"/>
              <w:bottom w:val="single" w:sz="4" w:space="0" w:color="auto"/>
              <w:right w:val="single" w:sz="4" w:space="0" w:color="auto"/>
            </w:tcBorders>
            <w:shd w:val="clear" w:color="auto" w:fill="auto"/>
            <w:vAlign w:val="bottom"/>
          </w:tcPr>
          <w:p w:rsidR="00C022B7" w:rsidRDefault="00C022B7" w:rsidP="00453B02">
            <w:pPr>
              <w:jc w:val="center"/>
              <w:rPr>
                <w:color w:val="000000"/>
              </w:rPr>
            </w:pPr>
            <w:r>
              <w:rPr>
                <w:color w:val="000000"/>
              </w:rPr>
              <w:t>48</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10 911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10863,4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022B7" w:rsidRDefault="00C022B7" w:rsidP="00453B02">
            <w:pPr>
              <w:jc w:val="center"/>
              <w:rPr>
                <w:color w:val="000000"/>
              </w:rPr>
            </w:pPr>
            <w:r>
              <w:rPr>
                <w:color w:val="000000"/>
              </w:rPr>
              <w:t>22774,4</w:t>
            </w:r>
          </w:p>
        </w:tc>
      </w:tr>
    </w:tbl>
    <w:p w:rsidR="00C022B7" w:rsidRDefault="00C022B7" w:rsidP="0044647B">
      <w:pPr>
        <w:autoSpaceDE w:val="0"/>
        <w:autoSpaceDN w:val="0"/>
        <w:adjustRightInd w:val="0"/>
        <w:spacing w:line="360" w:lineRule="auto"/>
        <w:ind w:firstLine="709"/>
        <w:jc w:val="both"/>
        <w:rPr>
          <w:rFonts w:eastAsia="Calibri"/>
          <w:sz w:val="28"/>
          <w:szCs w:val="28"/>
          <w:lang w:eastAsia="en-US"/>
        </w:rPr>
      </w:pPr>
    </w:p>
    <w:p w:rsidR="00955081" w:rsidRDefault="00955081" w:rsidP="00955081">
      <w:pPr>
        <w:spacing w:line="360" w:lineRule="auto"/>
        <w:ind w:firstLine="709"/>
        <w:jc w:val="both"/>
        <w:rPr>
          <w:sz w:val="28"/>
          <w:szCs w:val="28"/>
        </w:rPr>
      </w:pPr>
      <w:r w:rsidRPr="00145B3D">
        <w:rPr>
          <w:sz w:val="28"/>
          <w:szCs w:val="28"/>
        </w:rPr>
        <w:t xml:space="preserve">Для забезпечення діяльності </w:t>
      </w:r>
      <w:r>
        <w:rPr>
          <w:sz w:val="28"/>
          <w:szCs w:val="28"/>
        </w:rPr>
        <w:t>промислове підприємство ТОВ «</w:t>
      </w:r>
      <w:r w:rsidRPr="002A0198">
        <w:rPr>
          <w:sz w:val="28"/>
          <w:szCs w:val="28"/>
        </w:rPr>
        <w:t>Югметалсервіс»</w:t>
      </w:r>
      <w:r>
        <w:rPr>
          <w:sz w:val="28"/>
          <w:szCs w:val="28"/>
        </w:rPr>
        <w:t xml:space="preserve"> </w:t>
      </w:r>
      <w:r w:rsidRPr="00145B3D">
        <w:rPr>
          <w:sz w:val="28"/>
          <w:szCs w:val="28"/>
        </w:rPr>
        <w:t xml:space="preserve">використовує </w:t>
      </w:r>
      <w:r>
        <w:rPr>
          <w:sz w:val="28"/>
          <w:szCs w:val="28"/>
        </w:rPr>
        <w:t xml:space="preserve">два джерела формування ресурсів: </w:t>
      </w:r>
    </w:p>
    <w:p w:rsidR="00955081" w:rsidRPr="00955081" w:rsidRDefault="00955081" w:rsidP="00955081">
      <w:pPr>
        <w:pStyle w:val="af4"/>
        <w:numPr>
          <w:ilvl w:val="0"/>
          <w:numId w:val="31"/>
        </w:numPr>
        <w:tabs>
          <w:tab w:val="left" w:pos="709"/>
        </w:tabs>
        <w:spacing w:after="0" w:line="360" w:lineRule="auto"/>
        <w:ind w:left="0" w:firstLine="709"/>
        <w:jc w:val="both"/>
        <w:rPr>
          <w:rFonts w:ascii="Times New Roman" w:hAnsi="Times New Roman"/>
          <w:sz w:val="28"/>
          <w:szCs w:val="28"/>
        </w:rPr>
      </w:pPr>
      <w:r w:rsidRPr="00955081">
        <w:rPr>
          <w:rFonts w:ascii="Times New Roman" w:hAnsi="Times New Roman"/>
          <w:sz w:val="28"/>
          <w:szCs w:val="28"/>
        </w:rPr>
        <w:t>власні джерела;</w:t>
      </w:r>
    </w:p>
    <w:p w:rsidR="00955081" w:rsidRPr="00955081" w:rsidRDefault="00955081" w:rsidP="00955081">
      <w:pPr>
        <w:pStyle w:val="af4"/>
        <w:numPr>
          <w:ilvl w:val="0"/>
          <w:numId w:val="31"/>
        </w:numPr>
        <w:tabs>
          <w:tab w:val="left" w:pos="709"/>
        </w:tabs>
        <w:spacing w:after="0" w:line="360" w:lineRule="auto"/>
        <w:ind w:left="0" w:firstLine="709"/>
        <w:jc w:val="both"/>
        <w:rPr>
          <w:rFonts w:ascii="Times New Roman" w:hAnsi="Times New Roman"/>
          <w:sz w:val="28"/>
          <w:szCs w:val="28"/>
        </w:rPr>
      </w:pPr>
      <w:r w:rsidRPr="00955081">
        <w:rPr>
          <w:rFonts w:ascii="Times New Roman" w:hAnsi="Times New Roman"/>
          <w:sz w:val="28"/>
          <w:szCs w:val="28"/>
        </w:rPr>
        <w:t xml:space="preserve">запозичені джерела. </w:t>
      </w:r>
    </w:p>
    <w:p w:rsidR="00955081" w:rsidRDefault="00955081" w:rsidP="00955081">
      <w:pPr>
        <w:spacing w:line="360" w:lineRule="auto"/>
        <w:ind w:firstLine="709"/>
        <w:jc w:val="both"/>
        <w:rPr>
          <w:sz w:val="28"/>
          <w:szCs w:val="28"/>
        </w:rPr>
      </w:pPr>
      <w:r>
        <w:rPr>
          <w:sz w:val="28"/>
          <w:szCs w:val="28"/>
        </w:rPr>
        <w:t>Сумарна кількість власного капіталу на</w:t>
      </w:r>
      <w:r w:rsidRPr="00F9319B">
        <w:rPr>
          <w:sz w:val="28"/>
          <w:szCs w:val="28"/>
        </w:rPr>
        <w:t xml:space="preserve"> </w:t>
      </w:r>
      <w:r w:rsidRPr="002A0198">
        <w:rPr>
          <w:sz w:val="28"/>
          <w:szCs w:val="28"/>
        </w:rPr>
        <w:t>«</w:t>
      </w:r>
      <w:r>
        <w:rPr>
          <w:sz w:val="28"/>
          <w:szCs w:val="28"/>
        </w:rPr>
        <w:t>ТОВ «</w:t>
      </w:r>
      <w:r w:rsidRPr="002A0198">
        <w:rPr>
          <w:sz w:val="28"/>
          <w:szCs w:val="28"/>
        </w:rPr>
        <w:t>Югметалсервіс»</w:t>
      </w:r>
      <w:r>
        <w:rPr>
          <w:sz w:val="28"/>
          <w:szCs w:val="28"/>
        </w:rPr>
        <w:t xml:space="preserve">» на кінець 2023 року складала </w:t>
      </w:r>
      <w:r w:rsidRPr="00FD7FDF">
        <w:rPr>
          <w:sz w:val="28"/>
          <w:szCs w:val="28"/>
          <w:lang w:val="ru-RU"/>
        </w:rPr>
        <w:t>6</w:t>
      </w:r>
      <w:r>
        <w:rPr>
          <w:sz w:val="28"/>
          <w:szCs w:val="28"/>
          <w:lang w:val="ru-RU"/>
        </w:rPr>
        <w:t>2</w:t>
      </w:r>
      <w:r w:rsidRPr="00FD7FDF">
        <w:rPr>
          <w:sz w:val="28"/>
          <w:szCs w:val="28"/>
          <w:lang w:val="ru-RU"/>
        </w:rPr>
        <w:t>868,</w:t>
      </w:r>
      <w:r>
        <w:rPr>
          <w:sz w:val="28"/>
          <w:szCs w:val="28"/>
          <w:lang w:val="ru-RU"/>
        </w:rPr>
        <w:t xml:space="preserve">15 </w:t>
      </w:r>
      <w:r>
        <w:rPr>
          <w:sz w:val="28"/>
          <w:szCs w:val="28"/>
        </w:rPr>
        <w:t xml:space="preserve">тис. грн.. Темп приросту власного капіталу </w:t>
      </w:r>
      <w:r>
        <w:rPr>
          <w:sz w:val="28"/>
          <w:szCs w:val="28"/>
        </w:rPr>
        <w:lastRenderedPageBreak/>
        <w:t>склав 7,15</w:t>
      </w:r>
      <w:r w:rsidRPr="00540DB2">
        <w:rPr>
          <w:sz w:val="28"/>
          <w:szCs w:val="28"/>
        </w:rPr>
        <w:t xml:space="preserve"> </w:t>
      </w:r>
      <w:r>
        <w:rPr>
          <w:sz w:val="28"/>
          <w:szCs w:val="28"/>
        </w:rPr>
        <w:t xml:space="preserve">%, що свідчить про збільшення фінансової стійкості </w:t>
      </w:r>
      <w:r w:rsidR="00AC0EAE">
        <w:rPr>
          <w:sz w:val="28"/>
          <w:szCs w:val="28"/>
        </w:rPr>
        <w:t xml:space="preserve">промислового підприємства </w:t>
      </w:r>
      <w:r>
        <w:rPr>
          <w:sz w:val="28"/>
          <w:szCs w:val="28"/>
        </w:rPr>
        <w:t xml:space="preserve">на початок 2024 року. Даний </w:t>
      </w:r>
      <w:r w:rsidR="00AC0EAE">
        <w:rPr>
          <w:sz w:val="28"/>
          <w:szCs w:val="28"/>
        </w:rPr>
        <w:t>індикатор</w:t>
      </w:r>
      <w:r>
        <w:rPr>
          <w:sz w:val="28"/>
          <w:szCs w:val="28"/>
        </w:rPr>
        <w:t xml:space="preserve"> позитивно характеризує ефективність управлінської діяльності на</w:t>
      </w:r>
      <w:r w:rsidRPr="00F9319B">
        <w:rPr>
          <w:sz w:val="28"/>
          <w:szCs w:val="28"/>
        </w:rPr>
        <w:t xml:space="preserve"> </w:t>
      </w:r>
      <w:r w:rsidR="00AC0EAE">
        <w:rPr>
          <w:sz w:val="28"/>
          <w:szCs w:val="28"/>
        </w:rPr>
        <w:t>підприємстві</w:t>
      </w:r>
      <w:r>
        <w:rPr>
          <w:sz w:val="28"/>
          <w:szCs w:val="28"/>
        </w:rPr>
        <w:t>.</w:t>
      </w:r>
    </w:p>
    <w:p w:rsidR="00955081" w:rsidRPr="002A0198" w:rsidRDefault="00955081" w:rsidP="00955081">
      <w:pPr>
        <w:spacing w:line="360" w:lineRule="auto"/>
        <w:ind w:firstLine="720"/>
        <w:jc w:val="both"/>
        <w:rPr>
          <w:sz w:val="28"/>
        </w:rPr>
      </w:pPr>
      <w:r>
        <w:rPr>
          <w:sz w:val="28"/>
        </w:rPr>
        <w:t>У</w:t>
      </w:r>
      <w:r w:rsidRPr="002A0198">
        <w:rPr>
          <w:sz w:val="28"/>
        </w:rPr>
        <w:t xml:space="preserve"> 20</w:t>
      </w:r>
      <w:r>
        <w:rPr>
          <w:sz w:val="28"/>
        </w:rPr>
        <w:t>23</w:t>
      </w:r>
      <w:r w:rsidRPr="002A0198">
        <w:rPr>
          <w:sz w:val="28"/>
        </w:rPr>
        <w:t xml:space="preserve"> р</w:t>
      </w:r>
      <w:r>
        <w:rPr>
          <w:sz w:val="28"/>
        </w:rPr>
        <w:t>оці</w:t>
      </w:r>
      <w:r w:rsidRPr="002A0198">
        <w:rPr>
          <w:sz w:val="28"/>
        </w:rPr>
        <w:t xml:space="preserve"> </w:t>
      </w:r>
      <w:r w:rsidR="00AC0EAE">
        <w:rPr>
          <w:sz w:val="28"/>
          <w:szCs w:val="28"/>
        </w:rPr>
        <w:t>на</w:t>
      </w:r>
      <w:r w:rsidR="00AC0EAE" w:rsidRPr="00F9319B">
        <w:rPr>
          <w:sz w:val="28"/>
          <w:szCs w:val="28"/>
        </w:rPr>
        <w:t xml:space="preserve"> </w:t>
      </w:r>
      <w:r w:rsidR="00AC0EAE">
        <w:rPr>
          <w:sz w:val="28"/>
          <w:szCs w:val="28"/>
        </w:rPr>
        <w:t>ТОВ «</w:t>
      </w:r>
      <w:r w:rsidR="00AC0EAE" w:rsidRPr="002A0198">
        <w:rPr>
          <w:sz w:val="28"/>
          <w:szCs w:val="28"/>
        </w:rPr>
        <w:t>Югметалсервіс</w:t>
      </w:r>
      <w:r w:rsidR="00AC0EAE">
        <w:rPr>
          <w:sz w:val="28"/>
          <w:szCs w:val="28"/>
        </w:rPr>
        <w:t xml:space="preserve">» </w:t>
      </w:r>
      <w:r>
        <w:rPr>
          <w:sz w:val="28"/>
        </w:rPr>
        <w:t xml:space="preserve">чистий </w:t>
      </w:r>
      <w:r w:rsidRPr="002A0198">
        <w:rPr>
          <w:sz w:val="28"/>
        </w:rPr>
        <w:t xml:space="preserve">фінансовий результат </w:t>
      </w:r>
      <w:r>
        <w:rPr>
          <w:sz w:val="28"/>
        </w:rPr>
        <w:t>збільшився на 21,5</w:t>
      </w:r>
      <w:r w:rsidR="00AC0EAE">
        <w:rPr>
          <w:sz w:val="28"/>
        </w:rPr>
        <w:t>1</w:t>
      </w:r>
      <w:r>
        <w:rPr>
          <w:sz w:val="28"/>
        </w:rPr>
        <w:t xml:space="preserve"> %, що </w:t>
      </w:r>
      <w:r w:rsidR="00AC0EAE">
        <w:rPr>
          <w:sz w:val="28"/>
        </w:rPr>
        <w:t xml:space="preserve">візуалізує </w:t>
      </w:r>
      <w:r>
        <w:rPr>
          <w:sz w:val="28"/>
        </w:rPr>
        <w:t>ефективність управлінської діяльності</w:t>
      </w:r>
      <w:r>
        <w:rPr>
          <w:sz w:val="28"/>
          <w:szCs w:val="28"/>
        </w:rPr>
        <w:t>».</w:t>
      </w:r>
    </w:p>
    <w:p w:rsidR="00955081" w:rsidRDefault="00955081" w:rsidP="00955081">
      <w:pPr>
        <w:spacing w:line="360" w:lineRule="auto"/>
        <w:ind w:firstLine="720"/>
        <w:jc w:val="both"/>
        <w:rPr>
          <w:sz w:val="28"/>
        </w:rPr>
      </w:pPr>
      <w:r w:rsidRPr="002A0198">
        <w:rPr>
          <w:sz w:val="28"/>
        </w:rPr>
        <w:t xml:space="preserve">На </w:t>
      </w:r>
      <w:r w:rsidR="00AC0EAE">
        <w:rPr>
          <w:sz w:val="28"/>
          <w:szCs w:val="28"/>
        </w:rPr>
        <w:t>підприємстві</w:t>
      </w:r>
      <w:r>
        <w:rPr>
          <w:sz w:val="28"/>
        </w:rPr>
        <w:t xml:space="preserve"> у</w:t>
      </w:r>
      <w:r w:rsidRPr="002A0198">
        <w:rPr>
          <w:sz w:val="28"/>
        </w:rPr>
        <w:t xml:space="preserve"> 20</w:t>
      </w:r>
      <w:r>
        <w:rPr>
          <w:sz w:val="28"/>
        </w:rPr>
        <w:t>23</w:t>
      </w:r>
      <w:r w:rsidRPr="002A0198">
        <w:rPr>
          <w:sz w:val="28"/>
        </w:rPr>
        <w:t xml:space="preserve"> р</w:t>
      </w:r>
      <w:r>
        <w:rPr>
          <w:sz w:val="28"/>
        </w:rPr>
        <w:t>оці</w:t>
      </w:r>
      <w:r w:rsidRPr="002A0198">
        <w:rPr>
          <w:sz w:val="28"/>
        </w:rPr>
        <w:t xml:space="preserve"> </w:t>
      </w:r>
      <w:r w:rsidR="00AC0EAE">
        <w:rPr>
          <w:sz w:val="28"/>
        </w:rPr>
        <w:t xml:space="preserve">відмічено </w:t>
      </w:r>
      <w:r w:rsidRPr="002A0198">
        <w:rPr>
          <w:sz w:val="28"/>
        </w:rPr>
        <w:t xml:space="preserve">ефективне використання </w:t>
      </w:r>
      <w:r>
        <w:rPr>
          <w:sz w:val="28"/>
        </w:rPr>
        <w:t xml:space="preserve">значної кількості </w:t>
      </w:r>
      <w:r w:rsidRPr="002A0198">
        <w:rPr>
          <w:sz w:val="28"/>
        </w:rPr>
        <w:t xml:space="preserve">трудових, матеріальних ресурсів і </w:t>
      </w:r>
      <w:r w:rsidR="00AC0EAE">
        <w:rPr>
          <w:sz w:val="28"/>
        </w:rPr>
        <w:t>необоротних активів</w:t>
      </w:r>
      <w:r w:rsidRPr="002A0198">
        <w:rPr>
          <w:sz w:val="28"/>
        </w:rPr>
        <w:t xml:space="preserve">. Оборотні </w:t>
      </w:r>
      <w:r w:rsidR="00AC0EAE">
        <w:rPr>
          <w:sz w:val="28"/>
        </w:rPr>
        <w:t>ресурси підприємства у</w:t>
      </w:r>
      <w:r w:rsidRPr="002A0198">
        <w:rPr>
          <w:sz w:val="28"/>
        </w:rPr>
        <w:t xml:space="preserve"> 20</w:t>
      </w:r>
      <w:r>
        <w:rPr>
          <w:sz w:val="28"/>
        </w:rPr>
        <w:t>23</w:t>
      </w:r>
      <w:r w:rsidRPr="002A0198">
        <w:rPr>
          <w:sz w:val="28"/>
        </w:rPr>
        <w:t xml:space="preserve"> р</w:t>
      </w:r>
      <w:r w:rsidR="00AC0EAE">
        <w:rPr>
          <w:sz w:val="28"/>
        </w:rPr>
        <w:t xml:space="preserve">оці також </w:t>
      </w:r>
      <w:r w:rsidRPr="002A0198">
        <w:rPr>
          <w:sz w:val="28"/>
        </w:rPr>
        <w:t xml:space="preserve">ефективно, про що свідчить </w:t>
      </w:r>
      <w:r w:rsidR="00AC0EAE">
        <w:rPr>
          <w:sz w:val="28"/>
        </w:rPr>
        <w:t xml:space="preserve">зростання </w:t>
      </w:r>
      <w:r w:rsidR="00AC0EAE">
        <w:rPr>
          <w:sz w:val="28"/>
          <w:szCs w:val="28"/>
        </w:rPr>
        <w:t>на</w:t>
      </w:r>
      <w:r w:rsidR="00AC0EAE" w:rsidRPr="00F9319B">
        <w:rPr>
          <w:sz w:val="28"/>
          <w:szCs w:val="28"/>
        </w:rPr>
        <w:t xml:space="preserve"> </w:t>
      </w:r>
      <w:r w:rsidR="00AC0EAE">
        <w:rPr>
          <w:sz w:val="28"/>
          <w:szCs w:val="28"/>
        </w:rPr>
        <w:t>ТОВ «</w:t>
      </w:r>
      <w:r w:rsidR="00AC0EAE" w:rsidRPr="002A0198">
        <w:rPr>
          <w:sz w:val="28"/>
          <w:szCs w:val="28"/>
        </w:rPr>
        <w:t>Югметалсервіс</w:t>
      </w:r>
      <w:r w:rsidR="00AC0EAE">
        <w:rPr>
          <w:sz w:val="28"/>
          <w:szCs w:val="28"/>
        </w:rPr>
        <w:t xml:space="preserve">» </w:t>
      </w:r>
      <w:r w:rsidRPr="002A0198">
        <w:rPr>
          <w:sz w:val="28"/>
        </w:rPr>
        <w:t xml:space="preserve">коефіцієнта оборотності на </w:t>
      </w:r>
      <w:r>
        <w:rPr>
          <w:sz w:val="28"/>
        </w:rPr>
        <w:t>2,5</w:t>
      </w:r>
      <w:r w:rsidR="00AC0EAE">
        <w:rPr>
          <w:sz w:val="28"/>
        </w:rPr>
        <w:t>4</w:t>
      </w:r>
      <w:r w:rsidRPr="002A0198">
        <w:rPr>
          <w:sz w:val="28"/>
        </w:rPr>
        <w:t xml:space="preserve"> оборот</w:t>
      </w:r>
      <w:r>
        <w:rPr>
          <w:sz w:val="28"/>
        </w:rPr>
        <w:t>и</w:t>
      </w:r>
      <w:r w:rsidRPr="002A0198">
        <w:rPr>
          <w:sz w:val="28"/>
        </w:rPr>
        <w:t xml:space="preserve"> і скорочення тривалості одного обороту на </w:t>
      </w:r>
      <w:r>
        <w:rPr>
          <w:sz w:val="28"/>
        </w:rPr>
        <w:t>1</w:t>
      </w:r>
      <w:r w:rsidR="00AC0EAE">
        <w:rPr>
          <w:sz w:val="28"/>
        </w:rPr>
        <w:t>6</w:t>
      </w:r>
      <w:r w:rsidRPr="002A0198">
        <w:rPr>
          <w:sz w:val="28"/>
        </w:rPr>
        <w:t xml:space="preserve"> днів або </w:t>
      </w:r>
      <w:r>
        <w:rPr>
          <w:sz w:val="28"/>
        </w:rPr>
        <w:t>24</w:t>
      </w:r>
      <w:r w:rsidR="00AC0EAE">
        <w:rPr>
          <w:sz w:val="28"/>
        </w:rPr>
        <w:t>,3</w:t>
      </w:r>
      <w:r>
        <w:rPr>
          <w:sz w:val="28"/>
        </w:rPr>
        <w:t xml:space="preserve"> </w:t>
      </w:r>
      <w:r w:rsidRPr="002A0198">
        <w:rPr>
          <w:sz w:val="28"/>
        </w:rPr>
        <w:t xml:space="preserve">%. </w:t>
      </w:r>
    </w:p>
    <w:p w:rsidR="00AC0EAE" w:rsidRDefault="00AC0EAE" w:rsidP="00955081">
      <w:pPr>
        <w:spacing w:line="360" w:lineRule="auto"/>
        <w:ind w:firstLine="720"/>
        <w:jc w:val="both"/>
        <w:rPr>
          <w:sz w:val="28"/>
        </w:rPr>
      </w:pPr>
      <w:r w:rsidRPr="00AC0EAE">
        <w:rPr>
          <w:sz w:val="28"/>
        </w:rPr>
        <w:t xml:space="preserve">Динаміка розмірів та результатів економічної діяльності </w:t>
      </w:r>
      <w:r>
        <w:rPr>
          <w:sz w:val="28"/>
          <w:szCs w:val="28"/>
        </w:rPr>
        <w:t>промислового підприємства ТОВ «</w:t>
      </w:r>
      <w:r w:rsidRPr="002A0198">
        <w:rPr>
          <w:sz w:val="28"/>
          <w:szCs w:val="28"/>
        </w:rPr>
        <w:t>Югметалсервіс»</w:t>
      </w:r>
      <w:r w:rsidRPr="00AC0EAE">
        <w:rPr>
          <w:sz w:val="28"/>
        </w:rPr>
        <w:t xml:space="preserve"> демонструє </w:t>
      </w:r>
      <w:r>
        <w:rPr>
          <w:sz w:val="28"/>
        </w:rPr>
        <w:t xml:space="preserve">позитивну </w:t>
      </w:r>
      <w:r w:rsidRPr="00AC0EAE">
        <w:rPr>
          <w:sz w:val="28"/>
        </w:rPr>
        <w:t xml:space="preserve">тенденцію за всіма показниками. Середньорічна чисельність працівників </w:t>
      </w:r>
      <w:r>
        <w:rPr>
          <w:sz w:val="28"/>
        </w:rPr>
        <w:t xml:space="preserve">відносно </w:t>
      </w:r>
      <w:r w:rsidRPr="00AC0EAE">
        <w:rPr>
          <w:sz w:val="28"/>
        </w:rPr>
        <w:t>стабільн</w:t>
      </w:r>
      <w:r>
        <w:rPr>
          <w:sz w:val="28"/>
        </w:rPr>
        <w:t>а</w:t>
      </w:r>
      <w:r w:rsidRPr="00AC0EAE">
        <w:rPr>
          <w:sz w:val="28"/>
        </w:rPr>
        <w:t xml:space="preserve"> кожного року: у 202</w:t>
      </w:r>
      <w:r>
        <w:rPr>
          <w:sz w:val="28"/>
        </w:rPr>
        <w:t>3</w:t>
      </w:r>
      <w:r w:rsidRPr="00AC0EAE">
        <w:rPr>
          <w:sz w:val="28"/>
        </w:rPr>
        <w:t xml:space="preserve"> році кількість зменшилась на 1 особу, у 202</w:t>
      </w:r>
      <w:r>
        <w:rPr>
          <w:sz w:val="28"/>
        </w:rPr>
        <w:t>2</w:t>
      </w:r>
      <w:r w:rsidRPr="00AC0EAE">
        <w:rPr>
          <w:sz w:val="28"/>
        </w:rPr>
        <w:t xml:space="preserve"> році </w:t>
      </w:r>
      <w:r>
        <w:rPr>
          <w:sz w:val="28"/>
        </w:rPr>
        <w:t xml:space="preserve">збільшилася </w:t>
      </w:r>
      <w:r w:rsidRPr="00AC0EAE">
        <w:rPr>
          <w:sz w:val="28"/>
        </w:rPr>
        <w:t xml:space="preserve">на </w:t>
      </w:r>
      <w:r>
        <w:rPr>
          <w:sz w:val="28"/>
        </w:rPr>
        <w:t>2</w:t>
      </w:r>
      <w:r w:rsidRPr="00AC0EAE">
        <w:rPr>
          <w:sz w:val="28"/>
        </w:rPr>
        <w:t xml:space="preserve"> особи. Середньорічна вартість основних виробничих </w:t>
      </w:r>
      <w:r>
        <w:rPr>
          <w:sz w:val="28"/>
        </w:rPr>
        <w:t>активів</w:t>
      </w:r>
      <w:r w:rsidRPr="00AC0EAE">
        <w:rPr>
          <w:sz w:val="28"/>
        </w:rPr>
        <w:t xml:space="preserve"> у 202</w:t>
      </w:r>
      <w:r>
        <w:rPr>
          <w:sz w:val="28"/>
        </w:rPr>
        <w:t>3</w:t>
      </w:r>
      <w:r w:rsidRPr="00AC0EAE">
        <w:rPr>
          <w:sz w:val="28"/>
        </w:rPr>
        <w:t xml:space="preserve"> році збільшились на 10,8</w:t>
      </w:r>
      <w:r>
        <w:rPr>
          <w:sz w:val="28"/>
        </w:rPr>
        <w:t>5</w:t>
      </w:r>
      <w:r w:rsidRPr="00AC0EAE">
        <w:rPr>
          <w:sz w:val="28"/>
        </w:rPr>
        <w:t>%, у 202</w:t>
      </w:r>
      <w:r>
        <w:rPr>
          <w:sz w:val="28"/>
        </w:rPr>
        <w:t>2</w:t>
      </w:r>
      <w:r w:rsidRPr="00AC0EAE">
        <w:rPr>
          <w:sz w:val="28"/>
        </w:rPr>
        <w:t xml:space="preserve"> році показ</w:t>
      </w:r>
      <w:r>
        <w:rPr>
          <w:sz w:val="28"/>
        </w:rPr>
        <w:t>н</w:t>
      </w:r>
      <w:r w:rsidRPr="00AC0EAE">
        <w:rPr>
          <w:sz w:val="28"/>
        </w:rPr>
        <w:t xml:space="preserve">ик </w:t>
      </w:r>
      <w:r>
        <w:rPr>
          <w:sz w:val="28"/>
        </w:rPr>
        <w:t xml:space="preserve">був на рівні </w:t>
      </w:r>
      <w:r w:rsidRPr="00AC0EAE">
        <w:rPr>
          <w:sz w:val="28"/>
        </w:rPr>
        <w:t>11,</w:t>
      </w:r>
      <w:r>
        <w:rPr>
          <w:sz w:val="28"/>
        </w:rPr>
        <w:t>3</w:t>
      </w:r>
      <w:r w:rsidRPr="00AC0EAE">
        <w:rPr>
          <w:sz w:val="28"/>
        </w:rPr>
        <w:t xml:space="preserve">%. </w:t>
      </w:r>
    </w:p>
    <w:p w:rsidR="00AC0EAE" w:rsidRDefault="00AC0EAE" w:rsidP="00955081">
      <w:pPr>
        <w:spacing w:line="360" w:lineRule="auto"/>
        <w:ind w:firstLine="720"/>
        <w:jc w:val="both"/>
        <w:rPr>
          <w:sz w:val="28"/>
        </w:rPr>
      </w:pPr>
      <w:r w:rsidRPr="00AC0EAE">
        <w:rPr>
          <w:sz w:val="28"/>
        </w:rPr>
        <w:t xml:space="preserve">Отже, проаналізувавши </w:t>
      </w:r>
      <w:r>
        <w:rPr>
          <w:sz w:val="28"/>
        </w:rPr>
        <w:t xml:space="preserve">основні індикатори </w:t>
      </w:r>
      <w:r w:rsidRPr="00AC0EAE">
        <w:rPr>
          <w:sz w:val="28"/>
        </w:rPr>
        <w:t xml:space="preserve"> ефективності використання </w:t>
      </w:r>
      <w:r>
        <w:rPr>
          <w:sz w:val="28"/>
        </w:rPr>
        <w:t xml:space="preserve">активів </w:t>
      </w:r>
      <w:r w:rsidRPr="00AC0EAE">
        <w:rPr>
          <w:sz w:val="28"/>
        </w:rPr>
        <w:t xml:space="preserve"> </w:t>
      </w:r>
      <w:r>
        <w:rPr>
          <w:sz w:val="28"/>
          <w:szCs w:val="28"/>
        </w:rPr>
        <w:t>ТОВ «</w:t>
      </w:r>
      <w:r w:rsidRPr="002A0198">
        <w:rPr>
          <w:sz w:val="28"/>
          <w:szCs w:val="28"/>
        </w:rPr>
        <w:t>Югметалсервіс»</w:t>
      </w:r>
      <w:r>
        <w:rPr>
          <w:sz w:val="28"/>
          <w:szCs w:val="28"/>
        </w:rPr>
        <w:t xml:space="preserve"> </w:t>
      </w:r>
      <w:r w:rsidRPr="00AC0EAE">
        <w:rPr>
          <w:sz w:val="28"/>
        </w:rPr>
        <w:t xml:space="preserve">можна зробити висновок, що їх результативність </w:t>
      </w:r>
      <w:r>
        <w:rPr>
          <w:sz w:val="28"/>
        </w:rPr>
        <w:t xml:space="preserve">не </w:t>
      </w:r>
      <w:r w:rsidRPr="00AC0EAE">
        <w:rPr>
          <w:sz w:val="28"/>
        </w:rPr>
        <w:t xml:space="preserve">зменшується. Негативним показником є значний ступінь зносу основних </w:t>
      </w:r>
      <w:r>
        <w:rPr>
          <w:sz w:val="28"/>
        </w:rPr>
        <w:t>засобів</w:t>
      </w:r>
      <w:r w:rsidRPr="00AC0EAE">
        <w:rPr>
          <w:sz w:val="28"/>
        </w:rPr>
        <w:t xml:space="preserve">, що </w:t>
      </w:r>
      <w:r>
        <w:rPr>
          <w:sz w:val="28"/>
        </w:rPr>
        <w:t xml:space="preserve">впливає на господарську діяльність </w:t>
      </w:r>
      <w:r>
        <w:rPr>
          <w:sz w:val="28"/>
          <w:szCs w:val="28"/>
        </w:rPr>
        <w:t>ТОВ «</w:t>
      </w:r>
      <w:r w:rsidRPr="002A0198">
        <w:rPr>
          <w:sz w:val="28"/>
          <w:szCs w:val="28"/>
        </w:rPr>
        <w:t>Югметалсервіс»</w:t>
      </w:r>
      <w:r w:rsidRPr="00AC0EAE">
        <w:rPr>
          <w:sz w:val="28"/>
        </w:rPr>
        <w:t>.</w:t>
      </w:r>
    </w:p>
    <w:p w:rsidR="0044647B" w:rsidRDefault="0044647B" w:rsidP="0044647B">
      <w:pPr>
        <w:autoSpaceDE w:val="0"/>
        <w:autoSpaceDN w:val="0"/>
        <w:adjustRightInd w:val="0"/>
        <w:spacing w:line="360" w:lineRule="auto"/>
        <w:ind w:firstLine="709"/>
        <w:jc w:val="both"/>
        <w:rPr>
          <w:rFonts w:eastAsia="Calibri"/>
          <w:sz w:val="28"/>
          <w:szCs w:val="28"/>
          <w:lang w:eastAsia="en-US"/>
        </w:rPr>
      </w:pPr>
    </w:p>
    <w:p w:rsidR="00AC0EAE" w:rsidRPr="007B0EA5" w:rsidRDefault="00AC0EAE" w:rsidP="0044647B">
      <w:pPr>
        <w:autoSpaceDE w:val="0"/>
        <w:autoSpaceDN w:val="0"/>
        <w:adjustRightInd w:val="0"/>
        <w:spacing w:line="360" w:lineRule="auto"/>
        <w:ind w:firstLine="709"/>
        <w:jc w:val="both"/>
        <w:rPr>
          <w:rFonts w:eastAsia="Calibri"/>
          <w:sz w:val="28"/>
          <w:szCs w:val="28"/>
          <w:lang w:eastAsia="en-US"/>
        </w:rPr>
      </w:pPr>
    </w:p>
    <w:p w:rsidR="00A82602" w:rsidRPr="007B0EA5" w:rsidRDefault="00A82602" w:rsidP="0044647B">
      <w:pPr>
        <w:autoSpaceDE w:val="0"/>
        <w:autoSpaceDN w:val="0"/>
        <w:adjustRightInd w:val="0"/>
        <w:spacing w:line="360" w:lineRule="auto"/>
        <w:ind w:firstLine="709"/>
        <w:jc w:val="both"/>
        <w:rPr>
          <w:b/>
          <w:sz w:val="28"/>
          <w:szCs w:val="28"/>
        </w:rPr>
      </w:pPr>
      <w:r w:rsidRPr="007B0EA5">
        <w:rPr>
          <w:sz w:val="28"/>
          <w:szCs w:val="28"/>
        </w:rPr>
        <w:t>2.2.</w:t>
      </w:r>
      <w:r w:rsidR="007B0EA5">
        <w:rPr>
          <w:sz w:val="28"/>
          <w:szCs w:val="28"/>
          <w:lang w:val="ru-RU"/>
        </w:rPr>
        <w:t xml:space="preserve"> </w:t>
      </w:r>
      <w:r w:rsidR="001D4529" w:rsidRPr="0040140A">
        <w:rPr>
          <w:sz w:val="28"/>
          <w:szCs w:val="28"/>
        </w:rPr>
        <w:t>Оцінка ефективності системи управління на Т</w:t>
      </w:r>
      <w:r w:rsidR="001D4529" w:rsidRPr="0040140A">
        <w:rPr>
          <w:bCs/>
          <w:caps/>
          <w:sz w:val="28"/>
          <w:szCs w:val="28"/>
        </w:rPr>
        <w:t>ОВ</w:t>
      </w:r>
      <w:r w:rsidR="001D4529">
        <w:rPr>
          <w:bCs/>
          <w:caps/>
          <w:sz w:val="28"/>
          <w:szCs w:val="28"/>
        </w:rPr>
        <w:t xml:space="preserve"> </w:t>
      </w:r>
      <w:r w:rsidR="001D4529" w:rsidRPr="0040140A">
        <w:rPr>
          <w:bCs/>
          <w:caps/>
          <w:sz w:val="28"/>
          <w:szCs w:val="28"/>
        </w:rPr>
        <w:t>«</w:t>
      </w:r>
      <w:r w:rsidR="001D4529" w:rsidRPr="000479F9">
        <w:rPr>
          <w:sz w:val="28"/>
          <w:szCs w:val="28"/>
          <w:lang w:eastAsia="uk-UA"/>
        </w:rPr>
        <w:t>Югметалсервіс</w:t>
      </w:r>
      <w:r w:rsidR="001D4529" w:rsidRPr="0040140A">
        <w:rPr>
          <w:bCs/>
          <w:caps/>
          <w:sz w:val="28"/>
          <w:szCs w:val="28"/>
        </w:rPr>
        <w:t>»</w:t>
      </w:r>
    </w:p>
    <w:p w:rsidR="00E47FAB" w:rsidRPr="007B0EA5" w:rsidRDefault="00E47FAB" w:rsidP="00FB7B70">
      <w:pPr>
        <w:pStyle w:val="affc"/>
        <w:spacing w:line="360" w:lineRule="auto"/>
        <w:ind w:firstLine="709"/>
        <w:jc w:val="both"/>
        <w:rPr>
          <w:rFonts w:ascii="Times New Roman" w:hAnsi="Times New Roman"/>
          <w:sz w:val="28"/>
          <w:szCs w:val="28"/>
          <w:lang w:val="uk-UA"/>
        </w:rPr>
      </w:pPr>
    </w:p>
    <w:p w:rsidR="001D4529" w:rsidRDefault="001D4529" w:rsidP="00B21A22">
      <w:pPr>
        <w:spacing w:line="360" w:lineRule="auto"/>
        <w:ind w:firstLine="709"/>
        <w:jc w:val="both"/>
        <w:rPr>
          <w:sz w:val="28"/>
          <w:szCs w:val="28"/>
        </w:rPr>
      </w:pPr>
      <w:r w:rsidRPr="001D4529">
        <w:rPr>
          <w:sz w:val="28"/>
          <w:szCs w:val="28"/>
        </w:rPr>
        <w:t xml:space="preserve">Ефективність </w:t>
      </w:r>
      <w:r w:rsidRPr="0040140A">
        <w:rPr>
          <w:sz w:val="28"/>
          <w:szCs w:val="28"/>
        </w:rPr>
        <w:t>Т</w:t>
      </w:r>
      <w:r w:rsidRPr="0040140A">
        <w:rPr>
          <w:bCs/>
          <w:caps/>
          <w:sz w:val="28"/>
          <w:szCs w:val="28"/>
        </w:rPr>
        <w:t>ОВ</w:t>
      </w:r>
      <w:r>
        <w:rPr>
          <w:bCs/>
          <w:caps/>
          <w:sz w:val="28"/>
          <w:szCs w:val="28"/>
        </w:rPr>
        <w:t xml:space="preserve"> </w:t>
      </w:r>
      <w:r w:rsidRPr="0040140A">
        <w:rPr>
          <w:bCs/>
          <w:caps/>
          <w:sz w:val="28"/>
          <w:szCs w:val="28"/>
        </w:rPr>
        <w:t>«</w:t>
      </w:r>
      <w:r w:rsidRPr="000479F9">
        <w:rPr>
          <w:sz w:val="28"/>
          <w:szCs w:val="28"/>
          <w:lang w:eastAsia="uk-UA"/>
        </w:rPr>
        <w:t>Югметалсервіс</w:t>
      </w:r>
      <w:r w:rsidRPr="0040140A">
        <w:rPr>
          <w:bCs/>
          <w:caps/>
          <w:sz w:val="28"/>
          <w:szCs w:val="28"/>
        </w:rPr>
        <w:t>»</w:t>
      </w:r>
      <w:r>
        <w:rPr>
          <w:bCs/>
          <w:caps/>
          <w:sz w:val="28"/>
          <w:szCs w:val="28"/>
        </w:rPr>
        <w:t xml:space="preserve"> </w:t>
      </w:r>
      <w:r w:rsidRPr="001D4529">
        <w:rPr>
          <w:sz w:val="28"/>
          <w:szCs w:val="28"/>
        </w:rPr>
        <w:t>залежить насамперед від людей і від того, як вони</w:t>
      </w:r>
      <w:r>
        <w:rPr>
          <w:sz w:val="28"/>
          <w:szCs w:val="28"/>
        </w:rPr>
        <w:t>:</w:t>
      </w:r>
    </w:p>
    <w:p w:rsidR="001D4529" w:rsidRPr="001D4529" w:rsidRDefault="001D4529" w:rsidP="001D4529">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D4529">
        <w:rPr>
          <w:rFonts w:ascii="Times New Roman" w:hAnsi="Times New Roman"/>
          <w:sz w:val="28"/>
          <w:szCs w:val="28"/>
        </w:rPr>
        <w:t>керують виробництвом;</w:t>
      </w:r>
    </w:p>
    <w:p w:rsidR="001D4529" w:rsidRPr="001D4529" w:rsidRDefault="001D4529" w:rsidP="001D4529">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D4529">
        <w:rPr>
          <w:rFonts w:ascii="Times New Roman" w:hAnsi="Times New Roman"/>
          <w:sz w:val="28"/>
          <w:szCs w:val="28"/>
        </w:rPr>
        <w:t>обслуговують обладнання;</w:t>
      </w:r>
    </w:p>
    <w:p w:rsidR="001D4529" w:rsidRPr="001D4529" w:rsidRDefault="001D4529" w:rsidP="001D4529">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D4529">
        <w:rPr>
          <w:rFonts w:ascii="Times New Roman" w:hAnsi="Times New Roman"/>
          <w:sz w:val="28"/>
          <w:szCs w:val="28"/>
        </w:rPr>
        <w:lastRenderedPageBreak/>
        <w:t xml:space="preserve">виконують численні робочі процеси. </w:t>
      </w:r>
    </w:p>
    <w:p w:rsidR="001D4529" w:rsidRDefault="001D4529" w:rsidP="00B21A22">
      <w:pPr>
        <w:spacing w:line="360" w:lineRule="auto"/>
        <w:ind w:firstLine="709"/>
        <w:jc w:val="both"/>
        <w:rPr>
          <w:sz w:val="28"/>
          <w:szCs w:val="28"/>
        </w:rPr>
      </w:pPr>
      <w:r w:rsidRPr="001D4529">
        <w:rPr>
          <w:sz w:val="28"/>
          <w:szCs w:val="28"/>
        </w:rPr>
        <w:t xml:space="preserve">Персонал </w:t>
      </w:r>
      <w:r w:rsidRPr="0040140A">
        <w:rPr>
          <w:sz w:val="28"/>
          <w:szCs w:val="28"/>
        </w:rPr>
        <w:t>Т</w:t>
      </w:r>
      <w:r w:rsidRPr="0040140A">
        <w:rPr>
          <w:bCs/>
          <w:caps/>
          <w:sz w:val="28"/>
          <w:szCs w:val="28"/>
        </w:rPr>
        <w:t>ОВ</w:t>
      </w:r>
      <w:r>
        <w:rPr>
          <w:bCs/>
          <w:caps/>
          <w:sz w:val="28"/>
          <w:szCs w:val="28"/>
        </w:rPr>
        <w:t xml:space="preserve"> </w:t>
      </w:r>
      <w:r w:rsidRPr="0040140A">
        <w:rPr>
          <w:bCs/>
          <w:caps/>
          <w:sz w:val="28"/>
          <w:szCs w:val="28"/>
        </w:rPr>
        <w:t>«</w:t>
      </w:r>
      <w:r w:rsidRPr="000479F9">
        <w:rPr>
          <w:sz w:val="28"/>
          <w:szCs w:val="28"/>
          <w:lang w:eastAsia="uk-UA"/>
        </w:rPr>
        <w:t>Югметалсервіс</w:t>
      </w:r>
      <w:r w:rsidRPr="0040140A">
        <w:rPr>
          <w:bCs/>
          <w:caps/>
          <w:sz w:val="28"/>
          <w:szCs w:val="28"/>
        </w:rPr>
        <w:t>»</w:t>
      </w:r>
      <w:r>
        <w:rPr>
          <w:bCs/>
          <w:caps/>
          <w:sz w:val="28"/>
          <w:szCs w:val="28"/>
        </w:rPr>
        <w:t xml:space="preserve"> </w:t>
      </w:r>
      <w:r w:rsidRPr="001D4529">
        <w:rPr>
          <w:sz w:val="28"/>
          <w:szCs w:val="28"/>
        </w:rPr>
        <w:t>складається з працівників</w:t>
      </w:r>
      <w:r>
        <w:rPr>
          <w:sz w:val="28"/>
          <w:szCs w:val="28"/>
        </w:rPr>
        <w:t>:</w:t>
      </w:r>
    </w:p>
    <w:p w:rsidR="001D4529" w:rsidRPr="001D4529" w:rsidRDefault="001D4529" w:rsidP="001D4529">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D4529">
        <w:rPr>
          <w:rFonts w:ascii="Times New Roman" w:hAnsi="Times New Roman"/>
          <w:sz w:val="28"/>
          <w:szCs w:val="28"/>
        </w:rPr>
        <w:t>різних професій;</w:t>
      </w:r>
    </w:p>
    <w:p w:rsidR="001D4529" w:rsidRPr="001D4529" w:rsidRDefault="001D4529" w:rsidP="001D4529">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D4529">
        <w:rPr>
          <w:rFonts w:ascii="Times New Roman" w:hAnsi="Times New Roman"/>
          <w:sz w:val="28"/>
          <w:szCs w:val="28"/>
        </w:rPr>
        <w:t>з різним професійним статусом;</w:t>
      </w:r>
    </w:p>
    <w:p w:rsidR="001D4529" w:rsidRPr="001D4529" w:rsidRDefault="001D4529" w:rsidP="001D4529">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D4529">
        <w:rPr>
          <w:rFonts w:ascii="Times New Roman" w:hAnsi="Times New Roman"/>
          <w:sz w:val="28"/>
          <w:szCs w:val="28"/>
        </w:rPr>
        <w:t>з різним рівнем підготовки;</w:t>
      </w:r>
    </w:p>
    <w:p w:rsidR="001D4529" w:rsidRPr="001D4529" w:rsidRDefault="001D4529" w:rsidP="001D4529">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D4529">
        <w:rPr>
          <w:rFonts w:ascii="Times New Roman" w:hAnsi="Times New Roman"/>
          <w:sz w:val="28"/>
          <w:szCs w:val="28"/>
        </w:rPr>
        <w:t>з різними інтересами;</w:t>
      </w:r>
    </w:p>
    <w:p w:rsidR="001D4529" w:rsidRPr="001D4529" w:rsidRDefault="001D4529" w:rsidP="001D4529">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D4529">
        <w:rPr>
          <w:rFonts w:ascii="Times New Roman" w:hAnsi="Times New Roman"/>
          <w:sz w:val="28"/>
          <w:szCs w:val="28"/>
        </w:rPr>
        <w:t xml:space="preserve">з різними правами та обов’язками. </w:t>
      </w:r>
    </w:p>
    <w:p w:rsidR="001D4529" w:rsidRDefault="001D4529" w:rsidP="00B21A22">
      <w:pPr>
        <w:spacing w:line="360" w:lineRule="auto"/>
        <w:ind w:firstLine="709"/>
        <w:jc w:val="both"/>
        <w:rPr>
          <w:sz w:val="28"/>
          <w:szCs w:val="28"/>
        </w:rPr>
      </w:pPr>
      <w:r w:rsidRPr="0040140A">
        <w:rPr>
          <w:sz w:val="28"/>
          <w:szCs w:val="28"/>
        </w:rPr>
        <w:t>Т</w:t>
      </w:r>
      <w:r w:rsidRPr="0040140A">
        <w:rPr>
          <w:bCs/>
          <w:caps/>
          <w:sz w:val="28"/>
          <w:szCs w:val="28"/>
        </w:rPr>
        <w:t>ОВ</w:t>
      </w:r>
      <w:r>
        <w:rPr>
          <w:bCs/>
          <w:caps/>
          <w:sz w:val="28"/>
          <w:szCs w:val="28"/>
        </w:rPr>
        <w:t xml:space="preserve"> </w:t>
      </w:r>
      <w:r w:rsidRPr="0040140A">
        <w:rPr>
          <w:bCs/>
          <w:caps/>
          <w:sz w:val="28"/>
          <w:szCs w:val="28"/>
        </w:rPr>
        <w:t>«</w:t>
      </w:r>
      <w:r w:rsidRPr="000479F9">
        <w:rPr>
          <w:sz w:val="28"/>
          <w:szCs w:val="28"/>
          <w:lang w:eastAsia="uk-UA"/>
        </w:rPr>
        <w:t>Югметалсервіс</w:t>
      </w:r>
      <w:r w:rsidRPr="0040140A">
        <w:rPr>
          <w:bCs/>
          <w:caps/>
          <w:sz w:val="28"/>
          <w:szCs w:val="28"/>
        </w:rPr>
        <w:t>»</w:t>
      </w:r>
      <w:r w:rsidRPr="001D4529">
        <w:rPr>
          <w:sz w:val="28"/>
          <w:szCs w:val="28"/>
        </w:rPr>
        <w:t xml:space="preserve"> може функціонувати ефективно лише в тому випадку, якщо кожен співробітник</w:t>
      </w:r>
      <w:r>
        <w:rPr>
          <w:sz w:val="28"/>
          <w:szCs w:val="28"/>
        </w:rPr>
        <w:t xml:space="preserve"> підприємства </w:t>
      </w:r>
      <w:r w:rsidRPr="001D4529">
        <w:rPr>
          <w:sz w:val="28"/>
          <w:szCs w:val="28"/>
        </w:rPr>
        <w:t xml:space="preserve"> усвідомлює свої обов’язки та сумлінно їх виконує, а між окремими підрядниками та командами налагоджені тісні стосунки, усі посади </w:t>
      </w:r>
      <w:r>
        <w:rPr>
          <w:sz w:val="28"/>
          <w:szCs w:val="28"/>
        </w:rPr>
        <w:t xml:space="preserve">на </w:t>
      </w:r>
      <w:r w:rsidRPr="0040140A">
        <w:rPr>
          <w:sz w:val="28"/>
          <w:szCs w:val="28"/>
        </w:rPr>
        <w:t>Т</w:t>
      </w:r>
      <w:r w:rsidRPr="0040140A">
        <w:rPr>
          <w:bCs/>
          <w:caps/>
          <w:sz w:val="28"/>
          <w:szCs w:val="28"/>
        </w:rPr>
        <w:t>ОВ</w:t>
      </w:r>
      <w:r>
        <w:rPr>
          <w:bCs/>
          <w:caps/>
          <w:sz w:val="28"/>
          <w:szCs w:val="28"/>
        </w:rPr>
        <w:t xml:space="preserve"> </w:t>
      </w:r>
      <w:r w:rsidRPr="0040140A">
        <w:rPr>
          <w:bCs/>
          <w:caps/>
          <w:sz w:val="28"/>
          <w:szCs w:val="28"/>
        </w:rPr>
        <w:t>«</w:t>
      </w:r>
      <w:r w:rsidRPr="000479F9">
        <w:rPr>
          <w:sz w:val="28"/>
          <w:szCs w:val="28"/>
          <w:lang w:eastAsia="uk-UA"/>
        </w:rPr>
        <w:t>Югметалсервіс</w:t>
      </w:r>
      <w:r w:rsidRPr="0040140A">
        <w:rPr>
          <w:bCs/>
          <w:caps/>
          <w:sz w:val="28"/>
          <w:szCs w:val="28"/>
        </w:rPr>
        <w:t>»</w:t>
      </w:r>
      <w:r>
        <w:rPr>
          <w:bCs/>
          <w:caps/>
          <w:sz w:val="28"/>
          <w:szCs w:val="28"/>
        </w:rPr>
        <w:t xml:space="preserve"> </w:t>
      </w:r>
      <w:r w:rsidRPr="001D4529">
        <w:rPr>
          <w:sz w:val="28"/>
          <w:szCs w:val="28"/>
        </w:rPr>
        <w:t xml:space="preserve">будуть оснащені всім необхідним для безперебійної та продуктивної роботи. В умовах </w:t>
      </w:r>
      <w:r>
        <w:rPr>
          <w:sz w:val="28"/>
          <w:szCs w:val="28"/>
        </w:rPr>
        <w:t xml:space="preserve">сучасної </w:t>
      </w:r>
      <w:r w:rsidRPr="001D4529">
        <w:rPr>
          <w:sz w:val="28"/>
          <w:szCs w:val="28"/>
        </w:rPr>
        <w:t xml:space="preserve">економіки управління персоналом </w:t>
      </w:r>
      <w:r>
        <w:rPr>
          <w:sz w:val="28"/>
          <w:szCs w:val="28"/>
        </w:rPr>
        <w:t xml:space="preserve">на </w:t>
      </w:r>
      <w:r w:rsidRPr="0040140A">
        <w:rPr>
          <w:sz w:val="28"/>
          <w:szCs w:val="28"/>
        </w:rPr>
        <w:t>Т</w:t>
      </w:r>
      <w:r w:rsidRPr="0040140A">
        <w:rPr>
          <w:bCs/>
          <w:caps/>
          <w:sz w:val="28"/>
          <w:szCs w:val="28"/>
        </w:rPr>
        <w:t>ОВ</w:t>
      </w:r>
      <w:r>
        <w:rPr>
          <w:bCs/>
          <w:caps/>
          <w:sz w:val="28"/>
          <w:szCs w:val="28"/>
        </w:rPr>
        <w:t xml:space="preserve"> </w:t>
      </w:r>
      <w:r w:rsidRPr="0040140A">
        <w:rPr>
          <w:bCs/>
          <w:caps/>
          <w:sz w:val="28"/>
          <w:szCs w:val="28"/>
        </w:rPr>
        <w:t>«</w:t>
      </w:r>
      <w:r w:rsidRPr="000479F9">
        <w:rPr>
          <w:sz w:val="28"/>
          <w:szCs w:val="28"/>
          <w:lang w:eastAsia="uk-UA"/>
        </w:rPr>
        <w:t>Югметалсервіс</w:t>
      </w:r>
      <w:r w:rsidRPr="0040140A">
        <w:rPr>
          <w:bCs/>
          <w:caps/>
          <w:sz w:val="28"/>
          <w:szCs w:val="28"/>
        </w:rPr>
        <w:t>»</w:t>
      </w:r>
      <w:r>
        <w:rPr>
          <w:bCs/>
          <w:caps/>
          <w:sz w:val="28"/>
          <w:szCs w:val="28"/>
        </w:rPr>
        <w:t xml:space="preserve"> </w:t>
      </w:r>
      <w:r w:rsidRPr="001D4529">
        <w:rPr>
          <w:sz w:val="28"/>
          <w:szCs w:val="28"/>
        </w:rPr>
        <w:t>має носити системний характер щодо комплексного вирішення кадрових проблем, впровадження нових та вдосконалення існуючих форм і методів кадрової роботи</w:t>
      </w:r>
      <w:r>
        <w:rPr>
          <w:sz w:val="28"/>
          <w:szCs w:val="28"/>
        </w:rPr>
        <w:t xml:space="preserve"> на підприємстві</w:t>
      </w:r>
      <w:r w:rsidRPr="001D4529">
        <w:rPr>
          <w:sz w:val="28"/>
          <w:szCs w:val="28"/>
        </w:rPr>
        <w:t xml:space="preserve">. </w:t>
      </w:r>
    </w:p>
    <w:p w:rsidR="001D4529" w:rsidRDefault="00B21A22" w:rsidP="00B21A22">
      <w:pPr>
        <w:spacing w:line="360" w:lineRule="auto"/>
        <w:ind w:firstLine="709"/>
        <w:jc w:val="both"/>
        <w:rPr>
          <w:sz w:val="28"/>
          <w:szCs w:val="28"/>
        </w:rPr>
      </w:pPr>
      <w:r w:rsidRPr="007B0EA5">
        <w:rPr>
          <w:sz w:val="28"/>
          <w:szCs w:val="28"/>
        </w:rPr>
        <w:t xml:space="preserve">Ефективність діяльності </w:t>
      </w:r>
      <w:r w:rsidR="001D4529">
        <w:rPr>
          <w:sz w:val="28"/>
          <w:szCs w:val="28"/>
        </w:rPr>
        <w:t xml:space="preserve">промислового підприємства </w:t>
      </w:r>
      <w:r w:rsidR="007A5192">
        <w:rPr>
          <w:sz w:val="28"/>
          <w:szCs w:val="28"/>
        </w:rPr>
        <w:t>ТОВ «</w:t>
      </w:r>
      <w:r w:rsidR="007A5192" w:rsidRPr="002A0198">
        <w:rPr>
          <w:sz w:val="28"/>
          <w:szCs w:val="28"/>
        </w:rPr>
        <w:t>Югметалсервіс»</w:t>
      </w:r>
      <w:r w:rsidR="007A5192">
        <w:rPr>
          <w:sz w:val="28"/>
          <w:szCs w:val="28"/>
        </w:rPr>
        <w:t>»</w:t>
      </w:r>
      <w:r w:rsidRPr="007B0EA5">
        <w:rPr>
          <w:sz w:val="28"/>
          <w:szCs w:val="28"/>
        </w:rPr>
        <w:t xml:space="preserve"> – це комплексна </w:t>
      </w:r>
      <w:r w:rsidR="001D4529">
        <w:rPr>
          <w:sz w:val="28"/>
          <w:szCs w:val="28"/>
        </w:rPr>
        <w:t xml:space="preserve">економічна </w:t>
      </w:r>
      <w:r w:rsidRPr="007B0EA5">
        <w:rPr>
          <w:sz w:val="28"/>
          <w:szCs w:val="28"/>
        </w:rPr>
        <w:t>характеристика</w:t>
      </w:r>
      <w:r w:rsidR="001D4529">
        <w:rPr>
          <w:sz w:val="28"/>
          <w:szCs w:val="28"/>
        </w:rPr>
        <w:t xml:space="preserve"> підприємства</w:t>
      </w:r>
      <w:r w:rsidRPr="007B0EA5">
        <w:rPr>
          <w:sz w:val="28"/>
          <w:szCs w:val="28"/>
        </w:rPr>
        <w:t xml:space="preserve">, </w:t>
      </w:r>
      <w:r w:rsidR="001D4529">
        <w:rPr>
          <w:sz w:val="28"/>
          <w:szCs w:val="28"/>
        </w:rPr>
        <w:t>яка</w:t>
      </w:r>
      <w:r w:rsidRPr="007B0EA5">
        <w:rPr>
          <w:sz w:val="28"/>
          <w:szCs w:val="28"/>
        </w:rPr>
        <w:t xml:space="preserve"> ґрунтується на ознаках</w:t>
      </w:r>
      <w:r w:rsidR="001D4529">
        <w:rPr>
          <w:sz w:val="28"/>
          <w:szCs w:val="28"/>
        </w:rPr>
        <w:t>:</w:t>
      </w:r>
    </w:p>
    <w:p w:rsidR="001D4529" w:rsidRPr="001D4529" w:rsidRDefault="001D4529" w:rsidP="001D4529">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D4529">
        <w:rPr>
          <w:rFonts w:ascii="Times New Roman" w:hAnsi="Times New Roman"/>
          <w:sz w:val="28"/>
          <w:szCs w:val="28"/>
        </w:rPr>
        <w:t>п</w:t>
      </w:r>
      <w:r w:rsidR="00B21A22" w:rsidRPr="001D4529">
        <w:rPr>
          <w:rFonts w:ascii="Times New Roman" w:hAnsi="Times New Roman"/>
          <w:sz w:val="28"/>
          <w:szCs w:val="28"/>
        </w:rPr>
        <w:t>родуктивності</w:t>
      </w:r>
      <w:r w:rsidRPr="001D4529">
        <w:rPr>
          <w:rFonts w:ascii="Times New Roman" w:hAnsi="Times New Roman"/>
          <w:sz w:val="28"/>
          <w:szCs w:val="28"/>
        </w:rPr>
        <w:t>;</w:t>
      </w:r>
    </w:p>
    <w:p w:rsidR="001D4529" w:rsidRPr="001D4529" w:rsidRDefault="001D4529" w:rsidP="001D4529">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D4529">
        <w:rPr>
          <w:rFonts w:ascii="Times New Roman" w:hAnsi="Times New Roman"/>
          <w:sz w:val="28"/>
          <w:szCs w:val="28"/>
        </w:rPr>
        <w:t>р</w:t>
      </w:r>
      <w:r w:rsidR="00B21A22" w:rsidRPr="001D4529">
        <w:rPr>
          <w:rFonts w:ascii="Times New Roman" w:hAnsi="Times New Roman"/>
          <w:sz w:val="28"/>
          <w:szCs w:val="28"/>
        </w:rPr>
        <w:t>езультативності</w:t>
      </w:r>
      <w:r w:rsidRPr="001D4529">
        <w:rPr>
          <w:rFonts w:ascii="Times New Roman" w:hAnsi="Times New Roman"/>
          <w:sz w:val="28"/>
          <w:szCs w:val="28"/>
        </w:rPr>
        <w:t>;</w:t>
      </w:r>
    </w:p>
    <w:p w:rsidR="00B21A22" w:rsidRPr="001D4529" w:rsidRDefault="00B21A22" w:rsidP="001D4529">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D4529">
        <w:rPr>
          <w:rFonts w:ascii="Times New Roman" w:hAnsi="Times New Roman"/>
          <w:sz w:val="28"/>
          <w:szCs w:val="28"/>
        </w:rPr>
        <w:t xml:space="preserve">оптимальності функціонування. </w:t>
      </w:r>
    </w:p>
    <w:p w:rsidR="00B21A22" w:rsidRPr="007B0EA5" w:rsidRDefault="001D4529" w:rsidP="00B21A22">
      <w:pPr>
        <w:spacing w:line="360" w:lineRule="auto"/>
        <w:ind w:firstLine="709"/>
        <w:jc w:val="both"/>
        <w:rPr>
          <w:sz w:val="28"/>
          <w:szCs w:val="28"/>
        </w:rPr>
      </w:pPr>
      <w:r>
        <w:rPr>
          <w:sz w:val="28"/>
          <w:szCs w:val="28"/>
        </w:rPr>
        <w:t>«</w:t>
      </w:r>
      <w:r w:rsidR="00B21A22" w:rsidRPr="007B0EA5">
        <w:rPr>
          <w:sz w:val="28"/>
          <w:szCs w:val="28"/>
        </w:rPr>
        <w:t xml:space="preserve">Продуктивність </w:t>
      </w:r>
      <w:r w:rsidR="007A5192">
        <w:rPr>
          <w:sz w:val="28"/>
          <w:szCs w:val="28"/>
        </w:rPr>
        <w:t>ТОВ «</w:t>
      </w:r>
      <w:r w:rsidR="007A5192" w:rsidRPr="002A0198">
        <w:rPr>
          <w:sz w:val="28"/>
          <w:szCs w:val="28"/>
        </w:rPr>
        <w:t>Югметалсервіс»</w:t>
      </w:r>
      <w:r w:rsidR="007A5192">
        <w:rPr>
          <w:sz w:val="28"/>
          <w:szCs w:val="28"/>
        </w:rPr>
        <w:t xml:space="preserve"> </w:t>
      </w:r>
      <w:r w:rsidR="00B21A22" w:rsidRPr="007B0EA5">
        <w:rPr>
          <w:sz w:val="28"/>
          <w:szCs w:val="28"/>
        </w:rPr>
        <w:t>характеризує співвідношення між результатом (ефектом) та витратами (ресурсами), що залучені (витрачені) на досягнення отриманого результату (ефекту)</w:t>
      </w:r>
      <w:r w:rsidR="00B21A22">
        <w:rPr>
          <w:sz w:val="28"/>
          <w:szCs w:val="28"/>
        </w:rPr>
        <w:t>.</w:t>
      </w:r>
      <w:r>
        <w:rPr>
          <w:sz w:val="28"/>
          <w:szCs w:val="28"/>
        </w:rPr>
        <w:t xml:space="preserve"> </w:t>
      </w:r>
      <w:r w:rsidR="007A5192">
        <w:rPr>
          <w:sz w:val="28"/>
          <w:szCs w:val="28"/>
        </w:rPr>
        <w:t>Р</w:t>
      </w:r>
      <w:r w:rsidR="00B21A22" w:rsidRPr="007B0EA5">
        <w:rPr>
          <w:sz w:val="28"/>
          <w:szCs w:val="28"/>
        </w:rPr>
        <w:t>езультативність</w:t>
      </w:r>
      <w:r w:rsidR="00B21A22">
        <w:rPr>
          <w:sz w:val="28"/>
          <w:szCs w:val="28"/>
        </w:rPr>
        <w:t xml:space="preserve"> </w:t>
      </w:r>
      <w:r w:rsidR="007A5192">
        <w:rPr>
          <w:sz w:val="28"/>
          <w:szCs w:val="28"/>
        </w:rPr>
        <w:t>ТОВ «</w:t>
      </w:r>
      <w:r w:rsidR="007A5192" w:rsidRPr="002A0198">
        <w:rPr>
          <w:sz w:val="28"/>
          <w:szCs w:val="28"/>
        </w:rPr>
        <w:t>Югметалсервіс»</w:t>
      </w:r>
      <w:r w:rsidR="00B21A22" w:rsidRPr="007B0EA5">
        <w:rPr>
          <w:sz w:val="28"/>
          <w:szCs w:val="28"/>
        </w:rPr>
        <w:t xml:space="preserve"> – ступінь наближення фактичного показника </w:t>
      </w:r>
      <w:r w:rsidR="007A5192">
        <w:rPr>
          <w:sz w:val="28"/>
          <w:szCs w:val="28"/>
        </w:rPr>
        <w:t>ТОВ «</w:t>
      </w:r>
      <w:r w:rsidR="007A5192" w:rsidRPr="002A0198">
        <w:rPr>
          <w:sz w:val="28"/>
          <w:szCs w:val="28"/>
        </w:rPr>
        <w:t>Югметалсервіс»</w:t>
      </w:r>
      <w:r w:rsidR="007A5192">
        <w:rPr>
          <w:sz w:val="28"/>
          <w:szCs w:val="28"/>
        </w:rPr>
        <w:t xml:space="preserve"> </w:t>
      </w:r>
      <w:r w:rsidR="00B21A22" w:rsidRPr="007B0EA5">
        <w:rPr>
          <w:sz w:val="28"/>
          <w:szCs w:val="28"/>
        </w:rPr>
        <w:t xml:space="preserve">до цільового; оптимальність – найкраще співвідношення між результатом (ефектом) та витратами (ресурсами), що залучені </w:t>
      </w:r>
      <w:r w:rsidR="007A5192">
        <w:rPr>
          <w:sz w:val="28"/>
          <w:szCs w:val="28"/>
        </w:rPr>
        <w:t>ТОВ «</w:t>
      </w:r>
      <w:r w:rsidR="007A5192" w:rsidRPr="002A0198">
        <w:rPr>
          <w:sz w:val="28"/>
          <w:szCs w:val="28"/>
        </w:rPr>
        <w:t>Югметалсервіс»</w:t>
      </w:r>
      <w:r w:rsidR="00B21A22" w:rsidRPr="007B0EA5">
        <w:rPr>
          <w:sz w:val="28"/>
          <w:szCs w:val="28"/>
        </w:rPr>
        <w:t xml:space="preserve">. Ефективність менеджменту </w:t>
      </w:r>
      <w:r w:rsidR="007A5192">
        <w:rPr>
          <w:sz w:val="28"/>
          <w:szCs w:val="28"/>
        </w:rPr>
        <w:t>ТОВ «</w:t>
      </w:r>
      <w:r w:rsidR="007A5192" w:rsidRPr="002A0198">
        <w:rPr>
          <w:sz w:val="28"/>
          <w:szCs w:val="28"/>
        </w:rPr>
        <w:t>Югметалсервіс»</w:t>
      </w:r>
      <w:r w:rsidR="00B21A22" w:rsidRPr="007B0EA5">
        <w:rPr>
          <w:sz w:val="28"/>
          <w:szCs w:val="28"/>
        </w:rPr>
        <w:t xml:space="preserve"> – це </w:t>
      </w:r>
      <w:r w:rsidR="00B21A22">
        <w:rPr>
          <w:sz w:val="28"/>
          <w:szCs w:val="28"/>
        </w:rPr>
        <w:lastRenderedPageBreak/>
        <w:t xml:space="preserve">системна </w:t>
      </w:r>
      <w:r w:rsidR="00B21A22" w:rsidRPr="007B0EA5">
        <w:rPr>
          <w:sz w:val="28"/>
          <w:szCs w:val="28"/>
        </w:rPr>
        <w:t xml:space="preserve">характеристика якості та корисності управління ресурсами </w:t>
      </w:r>
      <w:r w:rsidR="007A5192">
        <w:rPr>
          <w:sz w:val="28"/>
          <w:szCs w:val="28"/>
        </w:rPr>
        <w:t>ТОВ «</w:t>
      </w:r>
      <w:r w:rsidR="007A5192" w:rsidRPr="002A0198">
        <w:rPr>
          <w:sz w:val="28"/>
          <w:szCs w:val="28"/>
        </w:rPr>
        <w:t>Югметалсервіс»</w:t>
      </w:r>
      <w:r w:rsidR="007A5192">
        <w:rPr>
          <w:sz w:val="28"/>
          <w:szCs w:val="28"/>
        </w:rPr>
        <w:t xml:space="preserve"> </w:t>
      </w:r>
      <w:r w:rsidR="00B21A22" w:rsidRPr="007B0EA5">
        <w:rPr>
          <w:sz w:val="28"/>
          <w:szCs w:val="28"/>
        </w:rPr>
        <w:t xml:space="preserve">та процесами як здатності забезпечувати ефект у вигляді економічної вигоди для </w:t>
      </w:r>
      <w:r w:rsidR="007A5192">
        <w:rPr>
          <w:sz w:val="28"/>
          <w:szCs w:val="28"/>
        </w:rPr>
        <w:t>ТОВ «</w:t>
      </w:r>
      <w:r w:rsidR="007A5192" w:rsidRPr="002A0198">
        <w:rPr>
          <w:sz w:val="28"/>
          <w:szCs w:val="28"/>
        </w:rPr>
        <w:t>Югметалсервіс»</w:t>
      </w:r>
      <w:r w:rsidR="00B21A22" w:rsidRPr="007B0EA5">
        <w:rPr>
          <w:sz w:val="28"/>
          <w:szCs w:val="28"/>
        </w:rPr>
        <w:t xml:space="preserve">, удосконалення організації </w:t>
      </w:r>
      <w:r w:rsidR="00B21A22">
        <w:rPr>
          <w:sz w:val="28"/>
          <w:szCs w:val="28"/>
        </w:rPr>
        <w:t>операційної діяльності</w:t>
      </w:r>
      <w:r w:rsidR="007A5192">
        <w:rPr>
          <w:sz w:val="28"/>
          <w:szCs w:val="28"/>
        </w:rPr>
        <w:t xml:space="preserve"> ТОВ «</w:t>
      </w:r>
      <w:r w:rsidR="007A5192" w:rsidRPr="002A0198">
        <w:rPr>
          <w:sz w:val="28"/>
          <w:szCs w:val="28"/>
        </w:rPr>
        <w:t>Югметалсервіс»</w:t>
      </w:r>
      <w:r w:rsidR="00B21A22" w:rsidRPr="007B0EA5">
        <w:rPr>
          <w:sz w:val="28"/>
          <w:szCs w:val="28"/>
        </w:rPr>
        <w:t xml:space="preserve">, організаційної роботи та соціальної вигоди для працівників </w:t>
      </w:r>
      <w:r w:rsidR="007A5192">
        <w:rPr>
          <w:sz w:val="28"/>
          <w:szCs w:val="28"/>
        </w:rPr>
        <w:t>підприємства</w:t>
      </w:r>
      <w:r>
        <w:rPr>
          <w:sz w:val="28"/>
          <w:szCs w:val="28"/>
        </w:rPr>
        <w:t>» [</w:t>
      </w:r>
      <w:r w:rsidRPr="001D4529">
        <w:rPr>
          <w:sz w:val="28"/>
          <w:szCs w:val="28"/>
        </w:rPr>
        <w:t>6</w:t>
      </w:r>
      <w:r>
        <w:rPr>
          <w:sz w:val="28"/>
          <w:szCs w:val="28"/>
        </w:rPr>
        <w:t>]</w:t>
      </w:r>
      <w:r w:rsidR="00B21A22" w:rsidRPr="007B0EA5">
        <w:rPr>
          <w:sz w:val="28"/>
          <w:szCs w:val="28"/>
        </w:rPr>
        <w:t xml:space="preserve">. </w:t>
      </w:r>
    </w:p>
    <w:p w:rsidR="001D4529" w:rsidRDefault="001D4529" w:rsidP="00B21A22">
      <w:pPr>
        <w:spacing w:line="360" w:lineRule="auto"/>
        <w:ind w:firstLine="709"/>
        <w:jc w:val="both"/>
        <w:rPr>
          <w:sz w:val="28"/>
          <w:szCs w:val="28"/>
          <w:lang w:val="en-US"/>
        </w:rPr>
      </w:pPr>
      <w:r w:rsidRPr="001D4529">
        <w:rPr>
          <w:sz w:val="28"/>
          <w:szCs w:val="28"/>
        </w:rPr>
        <w:t xml:space="preserve">Важливе місце розвитку </w:t>
      </w:r>
      <w:r>
        <w:rPr>
          <w:sz w:val="28"/>
          <w:szCs w:val="28"/>
        </w:rPr>
        <w:t>ТОВ «</w:t>
      </w:r>
      <w:r w:rsidRPr="002A0198">
        <w:rPr>
          <w:sz w:val="28"/>
          <w:szCs w:val="28"/>
        </w:rPr>
        <w:t>Югметалсервіс»</w:t>
      </w:r>
      <w:r w:rsidRPr="001D4529">
        <w:rPr>
          <w:sz w:val="28"/>
          <w:szCs w:val="28"/>
        </w:rPr>
        <w:t xml:space="preserve">займає система підготовки лідерів. Організацією направлення на навчання працівників займається відділ кадрів </w:t>
      </w:r>
      <w:r>
        <w:rPr>
          <w:sz w:val="28"/>
          <w:szCs w:val="28"/>
        </w:rPr>
        <w:t>ТОВ «</w:t>
      </w:r>
      <w:r w:rsidRPr="002A0198">
        <w:rPr>
          <w:sz w:val="28"/>
          <w:szCs w:val="28"/>
        </w:rPr>
        <w:t>Югметалсервіс»</w:t>
      </w:r>
      <w:r w:rsidRPr="001D4529">
        <w:rPr>
          <w:sz w:val="28"/>
          <w:szCs w:val="28"/>
        </w:rPr>
        <w:t xml:space="preserve"> на підставі існуючого положення відділу і стандарту організації. </w:t>
      </w:r>
    </w:p>
    <w:p w:rsidR="001D4529" w:rsidRPr="001D4529" w:rsidRDefault="001D4529" w:rsidP="00B21A22">
      <w:pPr>
        <w:spacing w:line="360" w:lineRule="auto"/>
        <w:ind w:firstLine="709"/>
        <w:jc w:val="both"/>
        <w:rPr>
          <w:sz w:val="28"/>
          <w:szCs w:val="28"/>
          <w:lang w:val="ru-RU"/>
        </w:rPr>
      </w:pPr>
      <w:r w:rsidRPr="001D4529">
        <w:rPr>
          <w:sz w:val="28"/>
          <w:szCs w:val="28"/>
        </w:rPr>
        <w:t xml:space="preserve">Відділ кадрів </w:t>
      </w:r>
      <w:r>
        <w:rPr>
          <w:sz w:val="28"/>
          <w:szCs w:val="28"/>
        </w:rPr>
        <w:t>ТОВ «</w:t>
      </w:r>
      <w:r w:rsidRPr="002A0198">
        <w:rPr>
          <w:sz w:val="28"/>
          <w:szCs w:val="28"/>
        </w:rPr>
        <w:t>Югметалсервіс»</w:t>
      </w:r>
      <w:r w:rsidRPr="001D4529">
        <w:rPr>
          <w:sz w:val="28"/>
          <w:szCs w:val="28"/>
          <w:lang w:val="ru-RU"/>
        </w:rPr>
        <w:t xml:space="preserve"> </w:t>
      </w:r>
      <w:r w:rsidRPr="001D4529">
        <w:rPr>
          <w:sz w:val="28"/>
          <w:szCs w:val="28"/>
        </w:rPr>
        <w:t>несе відповідальність за організацію</w:t>
      </w:r>
      <w:r>
        <w:rPr>
          <w:sz w:val="28"/>
          <w:szCs w:val="28"/>
        </w:rPr>
        <w:t>:</w:t>
      </w:r>
    </w:p>
    <w:p w:rsidR="001D4529" w:rsidRPr="001D4529" w:rsidRDefault="001D4529" w:rsidP="001D4529">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D4529">
        <w:rPr>
          <w:rFonts w:ascii="Times New Roman" w:hAnsi="Times New Roman"/>
          <w:sz w:val="28"/>
          <w:szCs w:val="28"/>
        </w:rPr>
        <w:t xml:space="preserve">навчання, </w:t>
      </w:r>
    </w:p>
    <w:p w:rsidR="001D4529" w:rsidRPr="001D4529" w:rsidRDefault="001D4529" w:rsidP="001D4529">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D4529">
        <w:rPr>
          <w:rFonts w:ascii="Times New Roman" w:hAnsi="Times New Roman"/>
          <w:sz w:val="28"/>
          <w:szCs w:val="28"/>
        </w:rPr>
        <w:t>методичне забезпечення,</w:t>
      </w:r>
    </w:p>
    <w:p w:rsidR="001D4529" w:rsidRPr="001D4529" w:rsidRDefault="001D4529" w:rsidP="001D4529">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D4529">
        <w:rPr>
          <w:rFonts w:ascii="Times New Roman" w:hAnsi="Times New Roman"/>
          <w:sz w:val="28"/>
          <w:szCs w:val="28"/>
        </w:rPr>
        <w:t xml:space="preserve">здійснює контроль за якістю його проведення. </w:t>
      </w:r>
    </w:p>
    <w:p w:rsidR="001D4529" w:rsidRDefault="001D4529" w:rsidP="00B21A22">
      <w:pPr>
        <w:spacing w:line="360" w:lineRule="auto"/>
        <w:ind w:firstLine="709"/>
        <w:jc w:val="both"/>
        <w:rPr>
          <w:sz w:val="28"/>
          <w:szCs w:val="28"/>
        </w:rPr>
      </w:pPr>
      <w:r w:rsidRPr="001D4529">
        <w:rPr>
          <w:sz w:val="28"/>
          <w:szCs w:val="28"/>
        </w:rPr>
        <w:t xml:space="preserve">Система навчання лідерів </w:t>
      </w:r>
      <w:r>
        <w:rPr>
          <w:sz w:val="28"/>
          <w:szCs w:val="28"/>
        </w:rPr>
        <w:t>ТОВ «</w:t>
      </w:r>
      <w:r w:rsidRPr="002A0198">
        <w:rPr>
          <w:sz w:val="28"/>
          <w:szCs w:val="28"/>
        </w:rPr>
        <w:t>Югметалсервіс»</w:t>
      </w:r>
      <w:r>
        <w:rPr>
          <w:sz w:val="28"/>
          <w:szCs w:val="28"/>
        </w:rPr>
        <w:t xml:space="preserve"> </w:t>
      </w:r>
      <w:r w:rsidRPr="001D4529">
        <w:rPr>
          <w:sz w:val="28"/>
          <w:szCs w:val="28"/>
        </w:rPr>
        <w:t xml:space="preserve">включає: </w:t>
      </w:r>
    </w:p>
    <w:p w:rsidR="001128D4" w:rsidRPr="001128D4" w:rsidRDefault="001128D4" w:rsidP="001128D4">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128D4">
        <w:rPr>
          <w:rFonts w:ascii="Times New Roman" w:hAnsi="Times New Roman"/>
          <w:sz w:val="28"/>
          <w:szCs w:val="28"/>
        </w:rPr>
        <w:t>п</w:t>
      </w:r>
      <w:r w:rsidR="001D4529" w:rsidRPr="001128D4">
        <w:rPr>
          <w:rFonts w:ascii="Times New Roman" w:hAnsi="Times New Roman"/>
          <w:sz w:val="28"/>
          <w:szCs w:val="28"/>
        </w:rPr>
        <w:t>ідвищення кваліфікації робітників</w:t>
      </w:r>
      <w:r w:rsidRPr="001128D4">
        <w:rPr>
          <w:rFonts w:ascii="Times New Roman" w:hAnsi="Times New Roman"/>
          <w:sz w:val="28"/>
          <w:szCs w:val="28"/>
        </w:rPr>
        <w:t xml:space="preserve"> ТОВ «Югметалсервіс»</w:t>
      </w:r>
      <w:r w:rsidR="001D4529" w:rsidRPr="001128D4">
        <w:rPr>
          <w:rFonts w:ascii="Times New Roman" w:hAnsi="Times New Roman"/>
          <w:sz w:val="28"/>
          <w:szCs w:val="28"/>
        </w:rPr>
        <w:t xml:space="preserve">; </w:t>
      </w:r>
    </w:p>
    <w:p w:rsidR="001128D4" w:rsidRPr="001128D4" w:rsidRDefault="001128D4" w:rsidP="001128D4">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128D4">
        <w:rPr>
          <w:rFonts w:ascii="Times New Roman" w:hAnsi="Times New Roman"/>
          <w:sz w:val="28"/>
          <w:szCs w:val="28"/>
        </w:rPr>
        <w:t>о</w:t>
      </w:r>
      <w:r w:rsidR="001D4529" w:rsidRPr="001128D4">
        <w:rPr>
          <w:rFonts w:ascii="Times New Roman" w:hAnsi="Times New Roman"/>
          <w:sz w:val="28"/>
          <w:szCs w:val="28"/>
        </w:rPr>
        <w:t xml:space="preserve">тримання робочими другої професії; </w:t>
      </w:r>
    </w:p>
    <w:p w:rsidR="001128D4" w:rsidRPr="001128D4" w:rsidRDefault="001128D4" w:rsidP="001128D4">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128D4">
        <w:rPr>
          <w:rFonts w:ascii="Times New Roman" w:hAnsi="Times New Roman"/>
          <w:sz w:val="28"/>
          <w:szCs w:val="28"/>
        </w:rPr>
        <w:t>н</w:t>
      </w:r>
      <w:r w:rsidR="001D4529" w:rsidRPr="001128D4">
        <w:rPr>
          <w:rFonts w:ascii="Times New Roman" w:hAnsi="Times New Roman"/>
          <w:sz w:val="28"/>
          <w:szCs w:val="28"/>
        </w:rPr>
        <w:t xml:space="preserve">авчання робітничими професіями </w:t>
      </w:r>
      <w:r w:rsidRPr="001128D4">
        <w:rPr>
          <w:rFonts w:ascii="Times New Roman" w:hAnsi="Times New Roman"/>
          <w:sz w:val="28"/>
          <w:szCs w:val="28"/>
        </w:rPr>
        <w:t xml:space="preserve">ТОВ «Югметалсервіс» </w:t>
      </w:r>
      <w:r w:rsidR="001D4529" w:rsidRPr="001128D4">
        <w:rPr>
          <w:rFonts w:ascii="Times New Roman" w:hAnsi="Times New Roman"/>
          <w:sz w:val="28"/>
          <w:szCs w:val="28"/>
        </w:rPr>
        <w:t xml:space="preserve">в навчальних центрах; </w:t>
      </w:r>
    </w:p>
    <w:p w:rsidR="001128D4" w:rsidRPr="001128D4" w:rsidRDefault="001128D4" w:rsidP="001128D4">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128D4">
        <w:rPr>
          <w:rFonts w:ascii="Times New Roman" w:hAnsi="Times New Roman"/>
          <w:sz w:val="28"/>
          <w:szCs w:val="28"/>
        </w:rPr>
        <w:t>п</w:t>
      </w:r>
      <w:r w:rsidR="001D4529" w:rsidRPr="001128D4">
        <w:rPr>
          <w:rFonts w:ascii="Times New Roman" w:hAnsi="Times New Roman"/>
          <w:sz w:val="28"/>
          <w:szCs w:val="28"/>
        </w:rPr>
        <w:t>ідвищення кваліфікації керівників і фахівців</w:t>
      </w:r>
      <w:r w:rsidRPr="001128D4">
        <w:rPr>
          <w:rFonts w:ascii="Times New Roman" w:hAnsi="Times New Roman"/>
          <w:sz w:val="28"/>
          <w:szCs w:val="28"/>
        </w:rPr>
        <w:t xml:space="preserve"> ТОВ «Югметалсервіс»</w:t>
      </w:r>
      <w:r w:rsidR="001D4529" w:rsidRPr="001128D4">
        <w:rPr>
          <w:rFonts w:ascii="Times New Roman" w:hAnsi="Times New Roman"/>
          <w:sz w:val="28"/>
          <w:szCs w:val="28"/>
        </w:rPr>
        <w:t xml:space="preserve"> (з відривом від виробництва); </w:t>
      </w:r>
    </w:p>
    <w:p w:rsidR="001128D4" w:rsidRPr="001128D4" w:rsidRDefault="001128D4" w:rsidP="001128D4">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128D4">
        <w:rPr>
          <w:rFonts w:ascii="Times New Roman" w:hAnsi="Times New Roman"/>
          <w:sz w:val="28"/>
          <w:szCs w:val="28"/>
        </w:rPr>
        <w:t>к</w:t>
      </w:r>
      <w:r w:rsidR="001D4529" w:rsidRPr="001128D4">
        <w:rPr>
          <w:rFonts w:ascii="Times New Roman" w:hAnsi="Times New Roman"/>
          <w:sz w:val="28"/>
          <w:szCs w:val="28"/>
        </w:rPr>
        <w:t>урси цільового призначення (з частковим відривом від виробництва</w:t>
      </w:r>
      <w:r w:rsidRPr="001128D4">
        <w:rPr>
          <w:rFonts w:ascii="Times New Roman" w:hAnsi="Times New Roman"/>
          <w:sz w:val="28"/>
          <w:szCs w:val="28"/>
        </w:rPr>
        <w:t xml:space="preserve"> на ТОВ «Югметалсервіс»</w:t>
      </w:r>
      <w:r w:rsidR="001D4529" w:rsidRPr="001128D4">
        <w:rPr>
          <w:rFonts w:ascii="Times New Roman" w:hAnsi="Times New Roman"/>
          <w:sz w:val="28"/>
          <w:szCs w:val="28"/>
        </w:rPr>
        <w:t xml:space="preserve">). </w:t>
      </w:r>
    </w:p>
    <w:p w:rsidR="001128D4" w:rsidRDefault="001D4529" w:rsidP="00B21A22">
      <w:pPr>
        <w:spacing w:line="360" w:lineRule="auto"/>
        <w:ind w:firstLine="709"/>
        <w:jc w:val="both"/>
        <w:rPr>
          <w:sz w:val="28"/>
          <w:szCs w:val="28"/>
        </w:rPr>
      </w:pPr>
      <w:r w:rsidRPr="001D4529">
        <w:rPr>
          <w:sz w:val="28"/>
          <w:szCs w:val="28"/>
        </w:rPr>
        <w:t xml:space="preserve">Щорічно до відділу підготовки та розвитку персоналу </w:t>
      </w:r>
      <w:r w:rsidR="001128D4">
        <w:rPr>
          <w:sz w:val="28"/>
          <w:szCs w:val="28"/>
        </w:rPr>
        <w:t>ТОВ «</w:t>
      </w:r>
      <w:r w:rsidR="001128D4" w:rsidRPr="002A0198">
        <w:rPr>
          <w:sz w:val="28"/>
          <w:szCs w:val="28"/>
        </w:rPr>
        <w:t>Югметалсервіс»</w:t>
      </w:r>
      <w:r w:rsidR="001128D4">
        <w:rPr>
          <w:sz w:val="28"/>
          <w:szCs w:val="28"/>
        </w:rPr>
        <w:t xml:space="preserve"> </w:t>
      </w:r>
      <w:r w:rsidRPr="001D4529">
        <w:rPr>
          <w:sz w:val="28"/>
          <w:szCs w:val="28"/>
        </w:rPr>
        <w:t>надходять плани</w:t>
      </w:r>
      <w:r w:rsidR="001128D4">
        <w:rPr>
          <w:sz w:val="28"/>
          <w:szCs w:val="28"/>
        </w:rPr>
        <w:t xml:space="preserve"> </w:t>
      </w:r>
      <w:r w:rsidRPr="001D4529">
        <w:rPr>
          <w:sz w:val="28"/>
          <w:szCs w:val="28"/>
        </w:rPr>
        <w:t xml:space="preserve">заявки на майбутній рік від структурних підрозділів з візуванням керівниками за напрямом діяльності. Завдання відділу підготовки та розвитку персоналу полягає в систематизації заявок, їх подальшому </w:t>
      </w:r>
      <w:r w:rsidR="001128D4">
        <w:rPr>
          <w:sz w:val="28"/>
          <w:szCs w:val="28"/>
        </w:rPr>
        <w:t xml:space="preserve">дослідженні </w:t>
      </w:r>
      <w:r w:rsidRPr="001D4529">
        <w:rPr>
          <w:sz w:val="28"/>
          <w:szCs w:val="28"/>
        </w:rPr>
        <w:t>і відборі найбільш пріоритетних до навчання співробітників</w:t>
      </w:r>
      <w:r w:rsidR="001128D4">
        <w:rPr>
          <w:sz w:val="28"/>
          <w:szCs w:val="28"/>
        </w:rPr>
        <w:t xml:space="preserve"> ТОВ «</w:t>
      </w:r>
      <w:r w:rsidR="001128D4" w:rsidRPr="002A0198">
        <w:rPr>
          <w:sz w:val="28"/>
          <w:szCs w:val="28"/>
        </w:rPr>
        <w:t>Югметалсервіс»</w:t>
      </w:r>
      <w:r w:rsidRPr="001D4529">
        <w:rPr>
          <w:sz w:val="28"/>
          <w:szCs w:val="28"/>
        </w:rPr>
        <w:t xml:space="preserve">. </w:t>
      </w:r>
    </w:p>
    <w:p w:rsidR="001128D4" w:rsidRDefault="001D4529" w:rsidP="00B21A22">
      <w:pPr>
        <w:spacing w:line="360" w:lineRule="auto"/>
        <w:ind w:firstLine="709"/>
        <w:jc w:val="both"/>
        <w:rPr>
          <w:sz w:val="28"/>
          <w:szCs w:val="28"/>
        </w:rPr>
      </w:pPr>
      <w:r w:rsidRPr="001D4529">
        <w:rPr>
          <w:sz w:val="28"/>
          <w:szCs w:val="28"/>
        </w:rPr>
        <w:lastRenderedPageBreak/>
        <w:t xml:space="preserve">Підвищення кваліфікації керівників і фахівців </w:t>
      </w:r>
      <w:r w:rsidR="001128D4">
        <w:rPr>
          <w:sz w:val="28"/>
          <w:szCs w:val="28"/>
        </w:rPr>
        <w:t>ТОВ «</w:t>
      </w:r>
      <w:r w:rsidR="001128D4" w:rsidRPr="002A0198">
        <w:rPr>
          <w:sz w:val="28"/>
          <w:szCs w:val="28"/>
        </w:rPr>
        <w:t>Югметалсервіс»</w:t>
      </w:r>
      <w:r w:rsidR="001128D4">
        <w:rPr>
          <w:sz w:val="28"/>
          <w:szCs w:val="28"/>
        </w:rPr>
        <w:t xml:space="preserve"> </w:t>
      </w:r>
      <w:r w:rsidRPr="001D4529">
        <w:rPr>
          <w:sz w:val="28"/>
          <w:szCs w:val="28"/>
        </w:rPr>
        <w:t xml:space="preserve">проводиться на основі затвердженого річного та місячного плану. </w:t>
      </w:r>
    </w:p>
    <w:p w:rsidR="001128D4" w:rsidRDefault="001D4529" w:rsidP="00B21A22">
      <w:pPr>
        <w:spacing w:line="360" w:lineRule="auto"/>
        <w:ind w:firstLine="709"/>
        <w:jc w:val="both"/>
        <w:rPr>
          <w:sz w:val="28"/>
          <w:szCs w:val="28"/>
        </w:rPr>
      </w:pPr>
      <w:r w:rsidRPr="001D4529">
        <w:rPr>
          <w:sz w:val="28"/>
          <w:szCs w:val="28"/>
        </w:rPr>
        <w:t xml:space="preserve">Організація навчання працівників </w:t>
      </w:r>
      <w:r w:rsidR="001128D4">
        <w:rPr>
          <w:sz w:val="28"/>
          <w:szCs w:val="28"/>
        </w:rPr>
        <w:t>ТОВ «</w:t>
      </w:r>
      <w:r w:rsidR="001128D4" w:rsidRPr="002A0198">
        <w:rPr>
          <w:sz w:val="28"/>
          <w:szCs w:val="28"/>
        </w:rPr>
        <w:t>Югметалсервіс»</w:t>
      </w:r>
      <w:r w:rsidRPr="001D4529">
        <w:rPr>
          <w:sz w:val="28"/>
          <w:szCs w:val="28"/>
        </w:rPr>
        <w:t xml:space="preserve">: </w:t>
      </w:r>
    </w:p>
    <w:p w:rsidR="001128D4" w:rsidRPr="001128D4" w:rsidRDefault="001D4529" w:rsidP="001128D4">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128D4">
        <w:rPr>
          <w:rFonts w:ascii="Times New Roman" w:hAnsi="Times New Roman"/>
          <w:sz w:val="28"/>
          <w:szCs w:val="28"/>
        </w:rPr>
        <w:t>подача заявок на навчання від підрозділів</w:t>
      </w:r>
      <w:r w:rsidR="001128D4" w:rsidRPr="001128D4">
        <w:rPr>
          <w:rFonts w:ascii="Times New Roman" w:hAnsi="Times New Roman"/>
          <w:sz w:val="28"/>
          <w:szCs w:val="28"/>
        </w:rPr>
        <w:t xml:space="preserve"> ТОВ «Югметалсервіс»</w:t>
      </w:r>
      <w:r w:rsidRPr="001128D4">
        <w:rPr>
          <w:rFonts w:ascii="Times New Roman" w:hAnsi="Times New Roman"/>
          <w:sz w:val="28"/>
          <w:szCs w:val="28"/>
        </w:rPr>
        <w:t xml:space="preserve">; </w:t>
      </w:r>
    </w:p>
    <w:p w:rsidR="001128D4" w:rsidRPr="001128D4" w:rsidRDefault="001D4529" w:rsidP="001128D4">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128D4">
        <w:rPr>
          <w:rFonts w:ascii="Times New Roman" w:hAnsi="Times New Roman"/>
          <w:sz w:val="28"/>
          <w:szCs w:val="28"/>
        </w:rPr>
        <w:t xml:space="preserve">визначення вибору навчального центру; </w:t>
      </w:r>
    </w:p>
    <w:p w:rsidR="001128D4" w:rsidRPr="001128D4" w:rsidRDefault="001D4529" w:rsidP="001128D4">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128D4">
        <w:rPr>
          <w:rFonts w:ascii="Times New Roman" w:hAnsi="Times New Roman"/>
          <w:sz w:val="28"/>
          <w:szCs w:val="28"/>
        </w:rPr>
        <w:t xml:space="preserve">визначення дати і часу проведення навчання; </w:t>
      </w:r>
    </w:p>
    <w:p w:rsidR="001128D4" w:rsidRPr="001128D4" w:rsidRDefault="001D4529" w:rsidP="001128D4">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128D4">
        <w:rPr>
          <w:rFonts w:ascii="Times New Roman" w:hAnsi="Times New Roman"/>
          <w:sz w:val="28"/>
          <w:szCs w:val="28"/>
        </w:rPr>
        <w:t xml:space="preserve">подача заявки на навчання працівника </w:t>
      </w:r>
      <w:r w:rsidR="001128D4" w:rsidRPr="001128D4">
        <w:rPr>
          <w:rFonts w:ascii="Times New Roman" w:hAnsi="Times New Roman"/>
          <w:sz w:val="28"/>
          <w:szCs w:val="28"/>
        </w:rPr>
        <w:t xml:space="preserve">ТОВ «Югметалсервіс» </w:t>
      </w:r>
      <w:r w:rsidRPr="001128D4">
        <w:rPr>
          <w:rFonts w:ascii="Times New Roman" w:hAnsi="Times New Roman"/>
          <w:sz w:val="28"/>
          <w:szCs w:val="28"/>
        </w:rPr>
        <w:t xml:space="preserve">в навчальний центр; </w:t>
      </w:r>
    </w:p>
    <w:p w:rsidR="001128D4" w:rsidRPr="001128D4" w:rsidRDefault="001D4529" w:rsidP="001128D4">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128D4">
        <w:rPr>
          <w:rFonts w:ascii="Times New Roman" w:hAnsi="Times New Roman"/>
          <w:sz w:val="28"/>
          <w:szCs w:val="28"/>
        </w:rPr>
        <w:t xml:space="preserve">запит про надання статутних документів </w:t>
      </w:r>
      <w:r w:rsidR="001128D4" w:rsidRPr="001128D4">
        <w:rPr>
          <w:rFonts w:ascii="Times New Roman" w:hAnsi="Times New Roman"/>
          <w:sz w:val="28"/>
          <w:szCs w:val="28"/>
        </w:rPr>
        <w:t xml:space="preserve">ТОВ «Югметалсервіс» </w:t>
      </w:r>
      <w:r w:rsidRPr="001128D4">
        <w:rPr>
          <w:rFonts w:ascii="Times New Roman" w:hAnsi="Times New Roman"/>
          <w:sz w:val="28"/>
          <w:szCs w:val="28"/>
        </w:rPr>
        <w:t>та виставлення рахунку та договору на навчання;</w:t>
      </w:r>
    </w:p>
    <w:p w:rsidR="001128D4" w:rsidRPr="001128D4" w:rsidRDefault="001D4529" w:rsidP="001128D4">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128D4">
        <w:rPr>
          <w:rFonts w:ascii="Times New Roman" w:hAnsi="Times New Roman"/>
          <w:sz w:val="28"/>
          <w:szCs w:val="28"/>
        </w:rPr>
        <w:t>збір необхідних підписів і передача в договірний відділ</w:t>
      </w:r>
      <w:r w:rsidR="001128D4" w:rsidRPr="001128D4">
        <w:rPr>
          <w:rFonts w:ascii="Times New Roman" w:hAnsi="Times New Roman"/>
          <w:sz w:val="28"/>
          <w:szCs w:val="28"/>
        </w:rPr>
        <w:t xml:space="preserve"> ТОВ «Югметалсервіс»</w:t>
      </w:r>
      <w:r w:rsidRPr="001128D4">
        <w:rPr>
          <w:rFonts w:ascii="Times New Roman" w:hAnsi="Times New Roman"/>
          <w:sz w:val="28"/>
          <w:szCs w:val="28"/>
        </w:rPr>
        <w:t xml:space="preserve">; </w:t>
      </w:r>
    </w:p>
    <w:p w:rsidR="001128D4" w:rsidRPr="001128D4" w:rsidRDefault="001D4529" w:rsidP="001128D4">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128D4">
        <w:rPr>
          <w:rFonts w:ascii="Times New Roman" w:hAnsi="Times New Roman"/>
          <w:sz w:val="28"/>
          <w:szCs w:val="28"/>
        </w:rPr>
        <w:t>відстеження оплати навчання;</w:t>
      </w:r>
    </w:p>
    <w:p w:rsidR="001128D4" w:rsidRPr="001128D4" w:rsidRDefault="001D4529" w:rsidP="001128D4">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128D4">
        <w:rPr>
          <w:rFonts w:ascii="Times New Roman" w:hAnsi="Times New Roman"/>
          <w:sz w:val="28"/>
          <w:szCs w:val="28"/>
        </w:rPr>
        <w:t xml:space="preserve">випуск розпорядчого документа про направлення співробітника </w:t>
      </w:r>
      <w:r w:rsidR="001128D4" w:rsidRPr="001128D4">
        <w:rPr>
          <w:rFonts w:ascii="Times New Roman" w:hAnsi="Times New Roman"/>
          <w:sz w:val="28"/>
          <w:szCs w:val="28"/>
        </w:rPr>
        <w:t xml:space="preserve">ТОВ «Югметалсервіс» </w:t>
      </w:r>
      <w:r w:rsidRPr="001128D4">
        <w:rPr>
          <w:rFonts w:ascii="Times New Roman" w:hAnsi="Times New Roman"/>
          <w:sz w:val="28"/>
          <w:szCs w:val="28"/>
        </w:rPr>
        <w:t xml:space="preserve">на навчання; </w:t>
      </w:r>
    </w:p>
    <w:p w:rsidR="001128D4" w:rsidRPr="001128D4" w:rsidRDefault="001D4529" w:rsidP="001128D4">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128D4">
        <w:rPr>
          <w:rFonts w:ascii="Times New Roman" w:hAnsi="Times New Roman"/>
          <w:sz w:val="28"/>
          <w:szCs w:val="28"/>
        </w:rPr>
        <w:t xml:space="preserve">інформування співробітника про дату, час і місце проведення навчання, видача анкети зворотного </w:t>
      </w:r>
      <w:r w:rsidR="001128D4" w:rsidRPr="001128D4">
        <w:rPr>
          <w:rFonts w:ascii="Times New Roman" w:hAnsi="Times New Roman"/>
          <w:sz w:val="28"/>
          <w:szCs w:val="28"/>
        </w:rPr>
        <w:t>зв’язку</w:t>
      </w:r>
      <w:r w:rsidRPr="001128D4">
        <w:rPr>
          <w:rFonts w:ascii="Times New Roman" w:hAnsi="Times New Roman"/>
          <w:sz w:val="28"/>
          <w:szCs w:val="28"/>
        </w:rPr>
        <w:t xml:space="preserve">; </w:t>
      </w:r>
    </w:p>
    <w:p w:rsidR="001128D4" w:rsidRPr="001128D4" w:rsidRDefault="001D4529" w:rsidP="001128D4">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128D4">
        <w:rPr>
          <w:rFonts w:ascii="Times New Roman" w:hAnsi="Times New Roman"/>
          <w:sz w:val="28"/>
          <w:szCs w:val="28"/>
        </w:rPr>
        <w:t xml:space="preserve">по закінченню навчання співробітник </w:t>
      </w:r>
      <w:r w:rsidR="001128D4" w:rsidRPr="001128D4">
        <w:rPr>
          <w:rFonts w:ascii="Times New Roman" w:hAnsi="Times New Roman"/>
          <w:sz w:val="28"/>
          <w:szCs w:val="28"/>
        </w:rPr>
        <w:t>ТОВ «Югметалсервіс»</w:t>
      </w:r>
      <w:r w:rsidRPr="001128D4">
        <w:rPr>
          <w:rFonts w:ascii="Times New Roman" w:hAnsi="Times New Roman"/>
          <w:sz w:val="28"/>
          <w:szCs w:val="28"/>
        </w:rPr>
        <w:t xml:space="preserve">привозить звітні документи, заповнену анкету і копію свідоцтва; </w:t>
      </w:r>
    </w:p>
    <w:p w:rsidR="001128D4" w:rsidRPr="001128D4" w:rsidRDefault="001D4529" w:rsidP="001128D4">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128D4">
        <w:rPr>
          <w:rFonts w:ascii="Times New Roman" w:hAnsi="Times New Roman"/>
          <w:sz w:val="28"/>
          <w:szCs w:val="28"/>
        </w:rPr>
        <w:t xml:space="preserve">закриття звітних документів; </w:t>
      </w:r>
    </w:p>
    <w:p w:rsidR="001128D4" w:rsidRPr="001128D4" w:rsidRDefault="001D4529" w:rsidP="001128D4">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128D4">
        <w:rPr>
          <w:rFonts w:ascii="Times New Roman" w:hAnsi="Times New Roman"/>
          <w:sz w:val="28"/>
          <w:szCs w:val="28"/>
        </w:rPr>
        <w:t>робиться відмітка про виконання в існуючій базі</w:t>
      </w:r>
      <w:r w:rsidR="001128D4" w:rsidRPr="001128D4">
        <w:rPr>
          <w:rFonts w:ascii="Times New Roman" w:hAnsi="Times New Roman"/>
          <w:sz w:val="28"/>
          <w:szCs w:val="28"/>
        </w:rPr>
        <w:t xml:space="preserve"> ТОВ «Югметалсервіс»</w:t>
      </w:r>
      <w:r w:rsidRPr="001128D4">
        <w:rPr>
          <w:rFonts w:ascii="Times New Roman" w:hAnsi="Times New Roman"/>
          <w:sz w:val="28"/>
          <w:szCs w:val="28"/>
        </w:rPr>
        <w:t xml:space="preserve">; </w:t>
      </w:r>
    </w:p>
    <w:p w:rsidR="001128D4" w:rsidRPr="00C022B7" w:rsidRDefault="001D4529" w:rsidP="001128D4">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128D4">
        <w:rPr>
          <w:rFonts w:ascii="Times New Roman" w:hAnsi="Times New Roman"/>
          <w:sz w:val="28"/>
          <w:szCs w:val="28"/>
        </w:rPr>
        <w:t xml:space="preserve">копія свідоцтва направляється до особової справи співробітника. </w:t>
      </w:r>
    </w:p>
    <w:p w:rsidR="00C022B7" w:rsidRPr="00C022B7" w:rsidRDefault="00C022B7" w:rsidP="00C022B7">
      <w:pPr>
        <w:tabs>
          <w:tab w:val="left" w:pos="709"/>
        </w:tabs>
        <w:spacing w:line="360" w:lineRule="auto"/>
        <w:ind w:firstLine="709"/>
        <w:jc w:val="both"/>
        <w:rPr>
          <w:sz w:val="28"/>
          <w:szCs w:val="28"/>
        </w:rPr>
      </w:pPr>
      <w:r w:rsidRPr="00A260C2">
        <w:rPr>
          <w:rFonts w:eastAsiaTheme="minorEastAsia" w:cstheme="minorBidi"/>
          <w:sz w:val="28"/>
          <w:szCs w:val="28"/>
        </w:rPr>
        <w:t xml:space="preserve">На рис. </w:t>
      </w:r>
      <w:r>
        <w:rPr>
          <w:rFonts w:eastAsiaTheme="minorEastAsia" w:cstheme="minorBidi"/>
          <w:sz w:val="28"/>
          <w:szCs w:val="28"/>
        </w:rPr>
        <w:t>2</w:t>
      </w:r>
      <w:r w:rsidRPr="00A260C2">
        <w:rPr>
          <w:rFonts w:eastAsiaTheme="minorEastAsia" w:cstheme="minorBidi"/>
          <w:sz w:val="28"/>
          <w:szCs w:val="28"/>
        </w:rPr>
        <w:t>.1 представлено модель д</w:t>
      </w:r>
      <w:r w:rsidRPr="00A260C2">
        <w:rPr>
          <w:rFonts w:eastAsiaTheme="minorHAnsi"/>
          <w:sz w:val="28"/>
          <w:szCs w:val="28"/>
          <w:lang w:eastAsia="en-US"/>
        </w:rPr>
        <w:t xml:space="preserve">іагностики </w:t>
      </w:r>
      <w:r>
        <w:rPr>
          <w:rFonts w:eastAsiaTheme="minorHAnsi"/>
          <w:sz w:val="28"/>
          <w:szCs w:val="28"/>
          <w:lang w:eastAsia="en-US"/>
        </w:rPr>
        <w:t xml:space="preserve">лідерства </w:t>
      </w:r>
      <w:r w:rsidRPr="00A260C2">
        <w:rPr>
          <w:rFonts w:eastAsiaTheme="minorHAnsi"/>
          <w:sz w:val="28"/>
          <w:szCs w:val="28"/>
          <w:lang w:eastAsia="en-US"/>
        </w:rPr>
        <w:t xml:space="preserve">в системі </w:t>
      </w:r>
      <w:r w:rsidRPr="005E3EA0">
        <w:rPr>
          <w:rFonts w:eastAsiaTheme="minorEastAsia"/>
          <w:sz w:val="28"/>
          <w:szCs w:val="28"/>
        </w:rPr>
        <w:t xml:space="preserve">управління </w:t>
      </w:r>
      <w:r>
        <w:rPr>
          <w:rFonts w:eastAsiaTheme="minorEastAsia"/>
          <w:sz w:val="28"/>
          <w:szCs w:val="28"/>
        </w:rPr>
        <w:t xml:space="preserve">промисловим підприємством </w:t>
      </w:r>
      <w:r w:rsidRPr="005E3EA0">
        <w:rPr>
          <w:rFonts w:eastAsiaTheme="minorEastAsia"/>
          <w:sz w:val="28"/>
          <w:szCs w:val="28"/>
        </w:rPr>
        <w:t xml:space="preserve"> ТОВ  «Ю</w:t>
      </w:r>
      <w:r>
        <w:rPr>
          <w:rFonts w:eastAsiaTheme="minorEastAsia"/>
          <w:sz w:val="28"/>
          <w:szCs w:val="28"/>
        </w:rPr>
        <w:t>гметалсервіс</w:t>
      </w:r>
      <w:r w:rsidRPr="005E3EA0">
        <w:rPr>
          <w:rFonts w:eastAsiaTheme="minorEastAsia"/>
          <w:sz w:val="28"/>
          <w:szCs w:val="28"/>
        </w:rPr>
        <w:t>»</w:t>
      </w:r>
      <w:r>
        <w:rPr>
          <w:rFonts w:eastAsiaTheme="minorEastAsia"/>
          <w:sz w:val="28"/>
          <w:szCs w:val="28"/>
        </w:rPr>
        <w:t>.</w:t>
      </w:r>
    </w:p>
    <w:p w:rsidR="00C022B7" w:rsidRPr="00A260C2" w:rsidRDefault="00C022B7" w:rsidP="00C022B7">
      <w:pPr>
        <w:widowControl w:val="0"/>
        <w:spacing w:line="360" w:lineRule="auto"/>
        <w:jc w:val="both"/>
        <w:rPr>
          <w:rFonts w:eastAsiaTheme="minorEastAsia" w:cstheme="minorBidi"/>
          <w:sz w:val="28"/>
          <w:szCs w:val="28"/>
          <w:highlight w:val="yellow"/>
        </w:rPr>
      </w:pPr>
      <w:r>
        <w:rPr>
          <w:rFonts w:eastAsiaTheme="minorEastAsia" w:cstheme="minorBidi"/>
          <w:sz w:val="28"/>
          <w:szCs w:val="28"/>
          <w:lang w:val="ru-RU"/>
        </w:rPr>
      </w:r>
      <w:r w:rsidR="00453B02" w:rsidRPr="005E5A93">
        <w:rPr>
          <w:rFonts w:eastAsiaTheme="minorEastAsia" w:cstheme="minorBidi"/>
          <w:sz w:val="28"/>
          <w:szCs w:val="28"/>
          <w:lang w:val="ru-RU"/>
        </w:rPr>
        <w:pict>
          <v:group id="_x0000_s1208" editas="canvas" style="width:467.75pt;height:587.75pt;mso-position-horizontal-relative:char;mso-position-vertical-relative:line" coordorigin="2362,2270" coordsize="7200,9046">
            <o:lock v:ext="edit" aspectratio="t"/>
            <v:shape id="_x0000_s1209" type="#_x0000_t75" style="position:absolute;left:2362;top:2270;width:7200;height:9046" o:preferrelative="f">
              <v:fill o:detectmouseclick="t"/>
              <v:path o:extrusionok="t" o:connecttype="none"/>
              <o:lock v:ext="edit" text="t"/>
            </v:shape>
            <v:rect id="_x0000_s1210" style="position:absolute;left:2362;top:2402;width:7011;height:8760">
              <v:stroke dashstyle="longDash"/>
            </v:rect>
            <v:roundrect id="_x0000_s1211" style="position:absolute;left:2484;top:2608;width:6766;height:551" arcsize="10923f" fillcolor="white [3212]">
              <v:textbox style="mso-next-textbox:#_x0000_s1211">
                <w:txbxContent>
                  <w:p w:rsidR="00453B02" w:rsidRPr="00AA249F" w:rsidRDefault="00453B02" w:rsidP="00C022B7">
                    <w:pPr>
                      <w:jc w:val="center"/>
                    </w:pPr>
                    <w:r w:rsidRPr="00AA249F">
                      <w:rPr>
                        <w:rFonts w:eastAsiaTheme="minorHAnsi"/>
                        <w:lang w:eastAsia="en-US"/>
                      </w:rPr>
                      <w:t xml:space="preserve">Діагностика </w:t>
                    </w:r>
                    <w:r>
                      <w:rPr>
                        <w:rFonts w:eastAsiaTheme="minorHAnsi"/>
                        <w:lang w:eastAsia="en-US"/>
                      </w:rPr>
                      <w:t xml:space="preserve">лідерства </w:t>
                    </w:r>
                    <w:r w:rsidRPr="00B830BB">
                      <w:rPr>
                        <w:rFonts w:eastAsiaTheme="minorHAnsi"/>
                        <w:lang w:eastAsia="en-US"/>
                      </w:rPr>
                      <w:t xml:space="preserve">в системі управління </w:t>
                    </w:r>
                  </w:p>
                </w:txbxContent>
              </v:textbox>
            </v:roundrect>
            <v:rect id="_x0000_s1212" style="position:absolute;left:2981;top:3220;width:1090;height:698" fillcolor="white [3212]">
              <v:textbox style="mso-next-textbox:#_x0000_s1212">
                <w:txbxContent>
                  <w:p w:rsidR="00453B02" w:rsidRPr="00AA249F" w:rsidRDefault="00453B02" w:rsidP="00C022B7">
                    <w:pPr>
                      <w:jc w:val="center"/>
                      <w:rPr>
                        <w:sz w:val="20"/>
                        <w:szCs w:val="20"/>
                      </w:rPr>
                    </w:pPr>
                    <w:r w:rsidRPr="00AA249F">
                      <w:rPr>
                        <w:sz w:val="20"/>
                        <w:szCs w:val="20"/>
                      </w:rPr>
                      <w:t xml:space="preserve">Мета </w:t>
                    </w:r>
                  </w:p>
                  <w:p w:rsidR="00453B02" w:rsidRPr="00AA249F" w:rsidRDefault="00453B02" w:rsidP="00C022B7">
                    <w:pPr>
                      <w:jc w:val="center"/>
                      <w:rPr>
                        <w:sz w:val="20"/>
                        <w:szCs w:val="20"/>
                      </w:rPr>
                    </w:pPr>
                    <w:r>
                      <w:rPr>
                        <w:sz w:val="20"/>
                        <w:szCs w:val="20"/>
                      </w:rPr>
                      <w:t>д</w:t>
                    </w:r>
                    <w:r w:rsidRPr="00AA249F">
                      <w:rPr>
                        <w:sz w:val="20"/>
                        <w:szCs w:val="20"/>
                      </w:rPr>
                      <w:t>іагностики</w:t>
                    </w:r>
                    <w:r>
                      <w:rPr>
                        <w:sz w:val="20"/>
                        <w:szCs w:val="20"/>
                      </w:rPr>
                      <w:t xml:space="preserve"> лідерства</w:t>
                    </w:r>
                  </w:p>
                </w:txbxContent>
              </v:textbox>
            </v:rect>
            <v:roundrect id="_x0000_s1213" style="position:absolute;left:3256;top:4030;width:5303;height:335" arcsize="10923f" fillcolor="white [3212]">
              <v:textbox style="mso-next-textbox:#_x0000_s1213">
                <w:txbxContent>
                  <w:p w:rsidR="00453B02" w:rsidRPr="00AA249F" w:rsidRDefault="00453B02" w:rsidP="006778F3">
                    <w:pPr>
                      <w:jc w:val="center"/>
                      <w:rPr>
                        <w:sz w:val="20"/>
                        <w:szCs w:val="20"/>
                      </w:rPr>
                    </w:pPr>
                    <w:r w:rsidRPr="00AA249F">
                      <w:rPr>
                        <w:sz w:val="20"/>
                        <w:szCs w:val="20"/>
                      </w:rPr>
                      <w:t xml:space="preserve">Забезпечуючий </w:t>
                    </w:r>
                    <w:r>
                      <w:rPr>
                        <w:sz w:val="20"/>
                        <w:szCs w:val="20"/>
                      </w:rPr>
                      <w:t xml:space="preserve">методологічний </w:t>
                    </w:r>
                    <w:r w:rsidRPr="00AA249F">
                      <w:rPr>
                        <w:sz w:val="20"/>
                        <w:szCs w:val="20"/>
                      </w:rPr>
                      <w:t>інструментарій</w:t>
                    </w:r>
                    <w:r>
                      <w:rPr>
                        <w:sz w:val="20"/>
                        <w:szCs w:val="20"/>
                      </w:rPr>
                      <w:t xml:space="preserve"> д</w:t>
                    </w:r>
                    <w:r w:rsidRPr="00AA249F">
                      <w:rPr>
                        <w:sz w:val="20"/>
                        <w:szCs w:val="20"/>
                      </w:rPr>
                      <w:t>іагностики</w:t>
                    </w:r>
                    <w:r>
                      <w:rPr>
                        <w:sz w:val="20"/>
                        <w:szCs w:val="20"/>
                      </w:rPr>
                      <w:t xml:space="preserve"> лідерства</w:t>
                    </w:r>
                  </w:p>
                  <w:p w:rsidR="00453B02" w:rsidRPr="00AA249F" w:rsidRDefault="00453B02" w:rsidP="00C022B7">
                    <w:pPr>
                      <w:jc w:val="center"/>
                      <w:rPr>
                        <w:sz w:val="20"/>
                        <w:szCs w:val="20"/>
                      </w:rPr>
                    </w:pPr>
                  </w:p>
                </w:txbxContent>
              </v:textbox>
            </v:roundrect>
            <v:rect id="_x0000_s1214" style="position:absolute;left:2855;top:4632;width:2425;height:427" fillcolor="white [3212]">
              <v:textbox style="mso-next-textbox:#_x0000_s1214">
                <w:txbxContent>
                  <w:p w:rsidR="00453B02" w:rsidRPr="00924E84" w:rsidRDefault="00453B02" w:rsidP="00C022B7">
                    <w:pPr>
                      <w:jc w:val="center"/>
                      <w:rPr>
                        <w:sz w:val="20"/>
                        <w:szCs w:val="20"/>
                      </w:rPr>
                    </w:pPr>
                    <w:r w:rsidRPr="00924E84">
                      <w:rPr>
                        <w:sz w:val="20"/>
                        <w:szCs w:val="20"/>
                      </w:rPr>
                      <w:t>Об’єкти діагностики</w:t>
                    </w:r>
                    <w:r>
                      <w:rPr>
                        <w:sz w:val="20"/>
                        <w:szCs w:val="20"/>
                      </w:rPr>
                      <w:t xml:space="preserve"> </w:t>
                    </w:r>
                    <w:r>
                      <w:rPr>
                        <w:rFonts w:eastAsiaTheme="minorHAnsi"/>
                        <w:lang w:eastAsia="en-US"/>
                      </w:rPr>
                      <w:t>лідерства</w:t>
                    </w:r>
                  </w:p>
                </w:txbxContent>
              </v:textbox>
            </v:rect>
            <v:rect id="_x0000_s1215" style="position:absolute;left:4552;top:3220;width:1091;height:698" fillcolor="white [3212]">
              <v:textbox style="mso-next-textbox:#_x0000_s1215">
                <w:txbxContent>
                  <w:p w:rsidR="00453B02" w:rsidRPr="00AA249F" w:rsidRDefault="00453B02" w:rsidP="00C022B7">
                    <w:pPr>
                      <w:jc w:val="center"/>
                      <w:rPr>
                        <w:sz w:val="20"/>
                        <w:szCs w:val="20"/>
                      </w:rPr>
                    </w:pPr>
                    <w:r>
                      <w:rPr>
                        <w:sz w:val="20"/>
                        <w:szCs w:val="20"/>
                      </w:rPr>
                      <w:t xml:space="preserve">Задачі </w:t>
                    </w:r>
                    <w:r w:rsidRPr="00AA249F">
                      <w:rPr>
                        <w:sz w:val="20"/>
                        <w:szCs w:val="20"/>
                      </w:rPr>
                      <w:t xml:space="preserve"> </w:t>
                    </w:r>
                  </w:p>
                  <w:p w:rsidR="00453B02" w:rsidRPr="00AA249F" w:rsidRDefault="00453B02" w:rsidP="00C022B7">
                    <w:pPr>
                      <w:jc w:val="center"/>
                      <w:rPr>
                        <w:sz w:val="20"/>
                        <w:szCs w:val="20"/>
                      </w:rPr>
                    </w:pPr>
                    <w:r w:rsidRPr="00AA249F">
                      <w:rPr>
                        <w:sz w:val="20"/>
                        <w:szCs w:val="20"/>
                      </w:rPr>
                      <w:t>Діагности</w:t>
                    </w:r>
                    <w:r w:rsidRPr="00C022B7">
                      <w:rPr>
                        <w:sz w:val="20"/>
                        <w:szCs w:val="20"/>
                      </w:rPr>
                      <w:t xml:space="preserve"> </w:t>
                    </w:r>
                    <w:r>
                      <w:rPr>
                        <w:sz w:val="20"/>
                        <w:szCs w:val="20"/>
                      </w:rPr>
                      <w:t>лідерства</w:t>
                    </w:r>
                    <w:r w:rsidRPr="00AA249F">
                      <w:rPr>
                        <w:sz w:val="20"/>
                        <w:szCs w:val="20"/>
                      </w:rPr>
                      <w:t xml:space="preserve"> ки</w:t>
                    </w:r>
                    <w:r>
                      <w:rPr>
                        <w:sz w:val="20"/>
                        <w:szCs w:val="20"/>
                      </w:rPr>
                      <w:t xml:space="preserve"> </w:t>
                    </w:r>
                  </w:p>
                </w:txbxContent>
              </v:textbox>
            </v:rect>
            <v:rect id="_x0000_s1216" style="position:absolute;left:6217;top:3220;width:1092;height:698" fillcolor="white [3212]">
              <v:textbox style="mso-next-textbox:#_x0000_s1216">
                <w:txbxContent>
                  <w:p w:rsidR="00453B02" w:rsidRPr="00AA249F" w:rsidRDefault="00453B02" w:rsidP="00C022B7">
                    <w:pPr>
                      <w:jc w:val="center"/>
                      <w:rPr>
                        <w:sz w:val="20"/>
                        <w:szCs w:val="20"/>
                      </w:rPr>
                    </w:pPr>
                    <w:r>
                      <w:rPr>
                        <w:sz w:val="20"/>
                        <w:szCs w:val="20"/>
                      </w:rPr>
                      <w:t>Принципи</w:t>
                    </w:r>
                    <w:r w:rsidRPr="00AA249F">
                      <w:rPr>
                        <w:sz w:val="20"/>
                        <w:szCs w:val="20"/>
                      </w:rPr>
                      <w:t xml:space="preserve"> </w:t>
                    </w:r>
                  </w:p>
                  <w:p w:rsidR="00453B02" w:rsidRPr="00AA249F" w:rsidRDefault="00453B02" w:rsidP="00C022B7">
                    <w:pPr>
                      <w:jc w:val="center"/>
                      <w:rPr>
                        <w:sz w:val="20"/>
                        <w:szCs w:val="20"/>
                      </w:rPr>
                    </w:pPr>
                    <w:r w:rsidRPr="00AA249F">
                      <w:rPr>
                        <w:sz w:val="20"/>
                        <w:szCs w:val="20"/>
                      </w:rPr>
                      <w:t>Діагности</w:t>
                    </w:r>
                    <w:r>
                      <w:rPr>
                        <w:sz w:val="20"/>
                        <w:szCs w:val="20"/>
                      </w:rPr>
                      <w:t xml:space="preserve">ки лідерства </w:t>
                    </w:r>
                  </w:p>
                </w:txbxContent>
              </v:textbox>
            </v:rect>
            <v:rect id="_x0000_s1217" style="position:absolute;left:7771;top:3220;width:1092;height:698" fillcolor="white [3212]">
              <v:textbox style="mso-next-textbox:#_x0000_s1217">
                <w:txbxContent>
                  <w:p w:rsidR="00453B02" w:rsidRPr="00AA249F" w:rsidRDefault="00453B02" w:rsidP="00C022B7">
                    <w:pPr>
                      <w:jc w:val="center"/>
                      <w:rPr>
                        <w:sz w:val="20"/>
                        <w:szCs w:val="20"/>
                      </w:rPr>
                    </w:pPr>
                    <w:r>
                      <w:rPr>
                        <w:sz w:val="20"/>
                        <w:szCs w:val="20"/>
                      </w:rPr>
                      <w:t>Функції</w:t>
                    </w:r>
                    <w:r w:rsidRPr="00AA249F">
                      <w:rPr>
                        <w:sz w:val="20"/>
                        <w:szCs w:val="20"/>
                      </w:rPr>
                      <w:t xml:space="preserve"> </w:t>
                    </w:r>
                  </w:p>
                  <w:p w:rsidR="00453B02" w:rsidRPr="00AA249F" w:rsidRDefault="00453B02" w:rsidP="00C022B7">
                    <w:pPr>
                      <w:jc w:val="center"/>
                      <w:rPr>
                        <w:sz w:val="20"/>
                        <w:szCs w:val="20"/>
                      </w:rPr>
                    </w:pPr>
                    <w:r w:rsidRPr="00AA249F">
                      <w:rPr>
                        <w:sz w:val="20"/>
                        <w:szCs w:val="20"/>
                      </w:rPr>
                      <w:t>Діагностики</w:t>
                    </w:r>
                    <w:r>
                      <w:rPr>
                        <w:sz w:val="20"/>
                        <w:szCs w:val="20"/>
                      </w:rPr>
                      <w:t xml:space="preserve"> лідерства</w:t>
                    </w:r>
                  </w:p>
                </w:txbxContent>
              </v:textbox>
            </v:rect>
            <v:shape id="_x0000_s1218" type="#_x0000_t32" style="position:absolute;left:4071;top:3569;width:481;height:1" o:connectortype="straight"/>
            <v:shape id="_x0000_s1219" type="#_x0000_t32" style="position:absolute;left:5643;top:3569;width:574;height:1" o:connectortype="straight"/>
            <v:shape id="_x0000_s1220" type="#_x0000_t32" style="position:absolute;left:7309;top:3569;width:462;height:1" o:connectortype="straigh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221" type="#_x0000_t34" style="position:absolute;left:2981;top:3569;width:275;height:629;rotation:180;flip:x y" o:connectortype="elbow" adj="-21721,85290,134547"/>
            <v:shape id="_x0000_s1222" type="#_x0000_t34" style="position:absolute;left:8559;top:3569;width:304;height:629;flip:x" o:connectortype="elbow" adj="-19631,-85290,539891"/>
            <v:rect id="_x0000_s1223" style="position:absolute;left:6591;top:4632;width:2596;height:427" fillcolor="white [3212]">
              <v:textbox style="mso-next-textbox:#_x0000_s1223">
                <w:txbxContent>
                  <w:p w:rsidR="00453B02" w:rsidRPr="00924E84" w:rsidRDefault="00453B02" w:rsidP="00C022B7">
                    <w:pPr>
                      <w:jc w:val="center"/>
                      <w:rPr>
                        <w:sz w:val="20"/>
                        <w:szCs w:val="20"/>
                      </w:rPr>
                    </w:pPr>
                    <w:r>
                      <w:rPr>
                        <w:sz w:val="20"/>
                        <w:szCs w:val="20"/>
                      </w:rPr>
                      <w:t xml:space="preserve">Суб’єкти </w:t>
                    </w:r>
                    <w:r w:rsidRPr="00924E84">
                      <w:rPr>
                        <w:sz w:val="20"/>
                        <w:szCs w:val="20"/>
                      </w:rPr>
                      <w:t xml:space="preserve"> діагностики</w:t>
                    </w:r>
                    <w:r>
                      <w:rPr>
                        <w:sz w:val="20"/>
                        <w:szCs w:val="20"/>
                      </w:rPr>
                      <w:t xml:space="preserve"> </w:t>
                    </w:r>
                    <w:r>
                      <w:rPr>
                        <w:rFonts w:eastAsiaTheme="minorHAnsi"/>
                        <w:lang w:eastAsia="en-US"/>
                      </w:rPr>
                      <w:t>лідерства</w:t>
                    </w:r>
                  </w:p>
                </w:txbxContent>
              </v:textbox>
            </v:rect>
            <v:shape id="_x0000_s1224" type="#_x0000_t32" style="position:absolute;left:5280;top:4846;width:1311;height:1" o:connectortype="straight"/>
            <v:shape id="_x0000_s1225" type="#_x0000_t32" style="position:absolute;left:5908;top:4365;width:1;height:481" o:connectortype="straight"/>
            <v:rect id="_x0000_s1226" style="position:absolute;left:3332;top:5328;width:5207;height:567" fillcolor="white [3212]">
              <v:textbox style="mso-next-textbox:#_x0000_s1226">
                <w:txbxContent>
                  <w:p w:rsidR="00453B02" w:rsidRPr="00B830BB" w:rsidRDefault="00453B02" w:rsidP="00C022B7">
                    <w:pPr>
                      <w:jc w:val="center"/>
                      <w:rPr>
                        <w:sz w:val="20"/>
                        <w:szCs w:val="20"/>
                      </w:rPr>
                    </w:pPr>
                    <w:r w:rsidRPr="00B830BB">
                      <w:rPr>
                        <w:sz w:val="20"/>
                        <w:szCs w:val="20"/>
                      </w:rPr>
                      <w:t xml:space="preserve">Етапи діагностики </w:t>
                    </w:r>
                    <w:r>
                      <w:rPr>
                        <w:sz w:val="20"/>
                        <w:szCs w:val="20"/>
                      </w:rPr>
                      <w:t xml:space="preserve">лідерства </w:t>
                    </w:r>
                    <w:r w:rsidRPr="00B830BB">
                      <w:rPr>
                        <w:rFonts w:eastAsiaTheme="minorHAnsi"/>
                        <w:sz w:val="20"/>
                        <w:szCs w:val="20"/>
                        <w:lang w:eastAsia="en-US"/>
                      </w:rPr>
                      <w:t xml:space="preserve">в системі управління підприємства </w:t>
                    </w:r>
                  </w:p>
                </w:txbxContent>
              </v:textbox>
            </v:rect>
            <v:rect id="_x0000_s1227" style="position:absolute;left:3332;top:6011;width:1090;height:511" fillcolor="white [3212]">
              <v:textbox style="mso-next-textbox:#_x0000_s1227">
                <w:txbxContent>
                  <w:p w:rsidR="00453B02" w:rsidRPr="00DC29AF" w:rsidRDefault="00453B02" w:rsidP="00C022B7">
                    <w:pPr>
                      <w:jc w:val="center"/>
                      <w:rPr>
                        <w:sz w:val="20"/>
                        <w:szCs w:val="20"/>
                      </w:rPr>
                    </w:pPr>
                    <w:r>
                      <w:rPr>
                        <w:sz w:val="20"/>
                        <w:szCs w:val="20"/>
                      </w:rPr>
                      <w:t>Методика</w:t>
                    </w:r>
                  </w:p>
                </w:txbxContent>
              </v:textbox>
            </v:rect>
            <v:rect id="_x0000_s1228" style="position:absolute;left:4643;top:6011;width:1092;height:511" fillcolor="white [3212]">
              <v:textbox style="mso-next-textbox:#_x0000_s1228">
                <w:txbxContent>
                  <w:p w:rsidR="00453B02" w:rsidRPr="00DC29AF" w:rsidRDefault="00453B02" w:rsidP="00C022B7">
                    <w:pPr>
                      <w:jc w:val="center"/>
                    </w:pPr>
                    <w:r>
                      <w:rPr>
                        <w:sz w:val="20"/>
                        <w:szCs w:val="20"/>
                      </w:rPr>
                      <w:t>Концепція</w:t>
                    </w:r>
                  </w:p>
                </w:txbxContent>
              </v:textbox>
            </v:rect>
            <v:rect id="_x0000_s1229" style="position:absolute;left:6062;top:6011;width:2388;height:511" fillcolor="white [3212]">
              <v:textbox style="mso-next-textbox:#_x0000_s1229">
                <w:txbxContent>
                  <w:p w:rsidR="00453B02" w:rsidRPr="00DC29AF" w:rsidRDefault="00453B02" w:rsidP="00C022B7">
                    <w:pPr>
                      <w:jc w:val="center"/>
                      <w:rPr>
                        <w:sz w:val="20"/>
                        <w:szCs w:val="20"/>
                      </w:rPr>
                    </w:pPr>
                    <w:r>
                      <w:rPr>
                        <w:sz w:val="20"/>
                        <w:szCs w:val="20"/>
                      </w:rPr>
                      <w:t>Інформаційно-правове забезпечення</w:t>
                    </w:r>
                  </w:p>
                </w:txbxContent>
              </v:textbox>
            </v:rect>
            <v:rect id="_x0000_s1230" style="position:absolute;left:3332;top:6706;width:2389;height:511" fillcolor="white [3212]">
              <v:textbox style="mso-next-textbox:#_x0000_s1230">
                <w:txbxContent>
                  <w:p w:rsidR="00453B02" w:rsidRPr="00DC29AF" w:rsidRDefault="00453B02" w:rsidP="00C022B7">
                    <w:pPr>
                      <w:jc w:val="center"/>
                      <w:rPr>
                        <w:sz w:val="20"/>
                        <w:szCs w:val="20"/>
                      </w:rPr>
                    </w:pPr>
                    <w:r>
                      <w:rPr>
                        <w:sz w:val="20"/>
                        <w:szCs w:val="20"/>
                      </w:rPr>
                      <w:t>Формат і регламент</w:t>
                    </w:r>
                  </w:p>
                </w:txbxContent>
              </v:textbox>
            </v:rect>
            <v:rect id="_x0000_s1231" style="position:absolute;left:7359;top:6706;width:1091;height:511" fillcolor="white [3212]">
              <v:textbox style="mso-next-textbox:#_x0000_s1231">
                <w:txbxContent>
                  <w:p w:rsidR="00453B02" w:rsidRPr="00DC29AF" w:rsidRDefault="00453B02" w:rsidP="00C022B7">
                    <w:pPr>
                      <w:jc w:val="center"/>
                      <w:rPr>
                        <w:sz w:val="20"/>
                        <w:szCs w:val="20"/>
                      </w:rPr>
                    </w:pPr>
                    <w:r>
                      <w:rPr>
                        <w:sz w:val="20"/>
                        <w:szCs w:val="20"/>
                      </w:rPr>
                      <w:t>Оцінка</w:t>
                    </w:r>
                  </w:p>
                </w:txbxContent>
              </v:textbox>
            </v:rect>
            <v:rect id="_x0000_s1232" style="position:absolute;left:6062;top:6706;width:1092;height:511" fillcolor="white [3212]">
              <v:textbox style="mso-next-textbox:#_x0000_s1232">
                <w:txbxContent>
                  <w:p w:rsidR="00453B02" w:rsidRPr="00DC29AF" w:rsidRDefault="00453B02" w:rsidP="00C022B7">
                    <w:pPr>
                      <w:jc w:val="center"/>
                      <w:rPr>
                        <w:sz w:val="20"/>
                        <w:szCs w:val="20"/>
                      </w:rPr>
                    </w:pPr>
                    <w:r>
                      <w:rPr>
                        <w:sz w:val="20"/>
                        <w:szCs w:val="20"/>
                      </w:rPr>
                      <w:t>Контролінг</w:t>
                    </w:r>
                  </w:p>
                </w:txbxContent>
              </v:textbox>
            </v:rect>
            <v:shape id="_x0000_s1233" type="#_x0000_t32" style="position:absolute;left:4068;top:5059;width:1867;height:269" o:connectortype="straight"/>
            <v:shape id="_x0000_s1234" type="#_x0000_t32" style="position:absolute;left:5935;top:5059;width:1955;height:269;flip:x" o:connectortype="straight"/>
            <v:rect id="_x0000_s1235" style="position:absolute;left:3332;top:7361;width:5227;height:519" fillcolor="white [3212]">
              <v:textbox>
                <w:txbxContent>
                  <w:p w:rsidR="00453B02" w:rsidRPr="00DC29AF" w:rsidRDefault="00453B02" w:rsidP="00C022B7">
                    <w:pPr>
                      <w:jc w:val="center"/>
                      <w:rPr>
                        <w:sz w:val="20"/>
                        <w:szCs w:val="20"/>
                      </w:rPr>
                    </w:pPr>
                    <w:r>
                      <w:rPr>
                        <w:sz w:val="20"/>
                        <w:szCs w:val="20"/>
                      </w:rPr>
                      <w:t xml:space="preserve">Параметри та індикатори діагностики лідерства </w:t>
                    </w:r>
                    <w:r w:rsidRPr="00B830BB">
                      <w:rPr>
                        <w:rFonts w:eastAsiaTheme="minorHAnsi"/>
                        <w:sz w:val="20"/>
                        <w:szCs w:val="20"/>
                        <w:lang w:eastAsia="en-US"/>
                      </w:rPr>
                      <w:t>в системі управління підприємства</w:t>
                    </w:r>
                  </w:p>
                </w:txbxContent>
              </v:textbox>
            </v:re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236" type="#_x0000_t80" style="position:absolute;left:3332;top:8125;width:2403;height:554" fillcolor="white [3212]">
              <v:textbox>
                <w:txbxContent>
                  <w:p w:rsidR="00453B02" w:rsidRPr="00DC29AF" w:rsidRDefault="00453B02" w:rsidP="00C022B7">
                    <w:pPr>
                      <w:jc w:val="center"/>
                      <w:rPr>
                        <w:sz w:val="20"/>
                        <w:szCs w:val="20"/>
                      </w:rPr>
                    </w:pPr>
                    <w:r>
                      <w:rPr>
                        <w:sz w:val="20"/>
                        <w:szCs w:val="20"/>
                      </w:rPr>
                      <w:t>Фактичні індикатори</w:t>
                    </w:r>
                  </w:p>
                </w:txbxContent>
              </v:textbox>
            </v:shape>
            <v:shape id="_x0000_s1237" type="#_x0000_t80" style="position:absolute;left:6155;top:8125;width:2404;height:554" fillcolor="white [3212]">
              <v:textbox>
                <w:txbxContent>
                  <w:p w:rsidR="00453B02" w:rsidRPr="00DC29AF" w:rsidRDefault="00453B02" w:rsidP="00C022B7">
                    <w:pPr>
                      <w:jc w:val="center"/>
                      <w:rPr>
                        <w:sz w:val="20"/>
                        <w:szCs w:val="20"/>
                      </w:rPr>
                    </w:pPr>
                    <w:r>
                      <w:rPr>
                        <w:sz w:val="20"/>
                        <w:szCs w:val="20"/>
                      </w:rPr>
                      <w:t>Заплановані індикатори</w:t>
                    </w:r>
                  </w:p>
                </w:txbxContent>
              </v:textbox>
            </v:shape>
            <v:rect id="_x0000_s1238" style="position:absolute;left:3256;top:8679;width:5303;height:476" fillcolor="white [3212]">
              <v:textbox>
                <w:txbxContent>
                  <w:p w:rsidR="00453B02" w:rsidRPr="00E70AF6" w:rsidRDefault="00453B02" w:rsidP="00C022B7">
                    <w:pPr>
                      <w:jc w:val="center"/>
                      <w:rPr>
                        <w:sz w:val="20"/>
                        <w:szCs w:val="20"/>
                      </w:rPr>
                    </w:pPr>
                    <w:r>
                      <w:rPr>
                        <w:sz w:val="20"/>
                        <w:szCs w:val="20"/>
                      </w:rPr>
                      <w:t xml:space="preserve">Результати діагностики лідерства </w:t>
                    </w:r>
                    <w:r w:rsidRPr="00B830BB">
                      <w:rPr>
                        <w:rFonts w:eastAsiaTheme="minorHAnsi"/>
                        <w:sz w:val="20"/>
                        <w:szCs w:val="20"/>
                        <w:lang w:eastAsia="en-US"/>
                      </w:rPr>
                      <w:t xml:space="preserve">в системі управління підприємства </w:t>
                    </w:r>
                  </w:p>
                </w:txbxContent>
              </v:textbox>
            </v:rect>
            <v:shape id="_x0000_s1239" type="#_x0000_t32" style="position:absolute;left:5735;top:8309;width:420;height:1" o:connectortype="straight"/>
            <v:shape id="_x0000_s1240" type="#_x0000_t32" style="position:absolute;left:5935;top:7880;width:2;height:431" o:connectortype="straigh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241" type="#_x0000_t84" style="position:absolute;left:3256;top:9362;width:5303;height:670" fillcolor="white [3212]">
              <v:textbox>
                <w:txbxContent>
                  <w:p w:rsidR="00453B02" w:rsidRPr="00DC29AF" w:rsidRDefault="00453B02" w:rsidP="00C022B7">
                    <w:pPr>
                      <w:jc w:val="center"/>
                      <w:rPr>
                        <w:sz w:val="20"/>
                        <w:szCs w:val="20"/>
                      </w:rPr>
                    </w:pPr>
                    <w:r>
                      <w:rPr>
                        <w:rFonts w:eastAsiaTheme="minorHAnsi"/>
                        <w:sz w:val="20"/>
                        <w:szCs w:val="20"/>
                        <w:lang w:eastAsia="en-US"/>
                      </w:rPr>
                      <w:t>С</w:t>
                    </w:r>
                    <w:r w:rsidRPr="00E70AF6">
                      <w:rPr>
                        <w:rFonts w:eastAsiaTheme="minorHAnsi"/>
                        <w:sz w:val="20"/>
                        <w:szCs w:val="20"/>
                        <w:lang w:eastAsia="en-US"/>
                      </w:rPr>
                      <w:t>истем</w:t>
                    </w:r>
                    <w:r>
                      <w:rPr>
                        <w:rFonts w:eastAsiaTheme="minorHAnsi"/>
                        <w:sz w:val="20"/>
                        <w:szCs w:val="20"/>
                        <w:lang w:eastAsia="en-US"/>
                      </w:rPr>
                      <w:t>а</w:t>
                    </w:r>
                    <w:r w:rsidRPr="00E70AF6">
                      <w:rPr>
                        <w:rFonts w:eastAsiaTheme="minorHAnsi"/>
                        <w:sz w:val="20"/>
                        <w:szCs w:val="20"/>
                        <w:lang w:eastAsia="en-US"/>
                      </w:rPr>
                      <w:t xml:space="preserve"> </w:t>
                    </w:r>
                    <w:r w:rsidRPr="00B830BB">
                      <w:rPr>
                        <w:rFonts w:eastAsiaTheme="minorHAnsi"/>
                        <w:sz w:val="20"/>
                        <w:szCs w:val="20"/>
                        <w:lang w:eastAsia="en-US"/>
                      </w:rPr>
                      <w:t xml:space="preserve">управління </w:t>
                    </w:r>
                    <w:r>
                      <w:rPr>
                        <w:rFonts w:eastAsiaTheme="minorHAnsi"/>
                        <w:sz w:val="20"/>
                        <w:szCs w:val="20"/>
                        <w:lang w:eastAsia="en-US"/>
                      </w:rPr>
                      <w:t>підприємства</w:t>
                    </w:r>
                  </w:p>
                  <w:p w:rsidR="00453B02" w:rsidRPr="00E70AF6" w:rsidRDefault="00453B02" w:rsidP="00C022B7">
                    <w:pPr>
                      <w:jc w:val="center"/>
                      <w:rPr>
                        <w:sz w:val="20"/>
                        <w:szCs w:val="20"/>
                      </w:rPr>
                    </w:pP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242" type="#_x0000_t67" style="position:absolute;left:5499;top:9155;width:902;height:207" fillcolor="white [3212]">
              <v:textbox style="layout-flow:vertical-ideographic"/>
            </v:shape>
            <v:shapetype id="_x0000_t113" coordsize="21600,21600" o:spt="113" path="m,l,21600r21600,l21600,xem4236,nfl4236,21600em,4236nfl21600,4236e">
              <v:stroke joinstyle="miter"/>
              <v:path o:extrusionok="f" gradientshapeok="t" o:connecttype="rect" textboxrect="4236,4236,21600,21600"/>
            </v:shapetype>
            <v:shape id="_x0000_s1243" type="#_x0000_t113" style="position:absolute;left:3256;top:10217;width:1805;height:689" fillcolor="white [3212]">
              <v:textbox>
                <w:txbxContent>
                  <w:p w:rsidR="00453B02" w:rsidRPr="00E70AF6" w:rsidRDefault="00453B02" w:rsidP="00C022B7">
                    <w:pPr>
                      <w:jc w:val="center"/>
                      <w:rPr>
                        <w:sz w:val="20"/>
                        <w:szCs w:val="20"/>
                      </w:rPr>
                    </w:pPr>
                    <w:r>
                      <w:rPr>
                        <w:rFonts w:eastAsiaTheme="minorHAnsi"/>
                        <w:sz w:val="20"/>
                        <w:szCs w:val="20"/>
                        <w:lang w:eastAsia="en-US"/>
                      </w:rPr>
                      <w:t>Оперативні завдання системи</w:t>
                    </w:r>
                  </w:p>
                </w:txbxContent>
              </v:textbox>
            </v:shape>
            <v:shape id="_x0000_s1244" type="#_x0000_t113" style="position:absolute;left:5151;top:10218;width:1545;height:688" fillcolor="white [3212]">
              <v:textbox>
                <w:txbxContent>
                  <w:p w:rsidR="00453B02" w:rsidRPr="00E70AF6" w:rsidRDefault="00453B02" w:rsidP="00C022B7">
                    <w:pPr>
                      <w:jc w:val="center"/>
                      <w:rPr>
                        <w:sz w:val="20"/>
                        <w:szCs w:val="20"/>
                      </w:rPr>
                    </w:pPr>
                    <w:r>
                      <w:rPr>
                        <w:rFonts w:eastAsiaTheme="minorHAnsi"/>
                        <w:sz w:val="20"/>
                        <w:szCs w:val="20"/>
                        <w:lang w:eastAsia="en-US"/>
                      </w:rPr>
                      <w:t>Тактичні завдання системи</w:t>
                    </w:r>
                  </w:p>
                </w:txbxContent>
              </v:textbox>
            </v:shape>
            <v:shape id="_x0000_s1245" type="#_x0000_t113" style="position:absolute;left:6777;top:10217;width:1782;height:689" fillcolor="white [3212]">
              <v:textbox>
                <w:txbxContent>
                  <w:p w:rsidR="00453B02" w:rsidRPr="00E70AF6" w:rsidRDefault="00453B02" w:rsidP="00C022B7">
                    <w:pPr>
                      <w:jc w:val="center"/>
                      <w:rPr>
                        <w:sz w:val="20"/>
                        <w:szCs w:val="20"/>
                      </w:rPr>
                    </w:pPr>
                    <w:r>
                      <w:rPr>
                        <w:rFonts w:eastAsiaTheme="minorHAnsi"/>
                        <w:sz w:val="20"/>
                        <w:szCs w:val="20"/>
                        <w:lang w:eastAsia="en-US"/>
                      </w:rPr>
                      <w:t>Стратегічні завдання системи</w:t>
                    </w:r>
                  </w:p>
                </w:txbxContent>
              </v:textbox>
            </v:shape>
            <v:shape id="_x0000_s1246" type="#_x0000_t67" style="position:absolute;left:3940;top:10032;width:366;height:185" fillcolor="white [3212]">
              <v:textbox style="layout-flow:vertical-ideographic"/>
            </v:shape>
            <v:shape id="_x0000_s1247" type="#_x0000_t67" style="position:absolute;left:5695;top:10033;width:367;height:185" fillcolor="white [3212]">
              <v:textbox style="layout-flow:vertical-ideographic"/>
            </v:shape>
            <v:shape id="_x0000_s1248" type="#_x0000_t67" style="position:absolute;left:7479;top:10033;width:367;height:185" fillcolor="white [3212]">
              <v:textbox style="layout-flow:vertical-ideographic"/>
            </v:shape>
            <w10:wrap type="none"/>
            <w10:anchorlock/>
          </v:group>
        </w:pict>
      </w:r>
    </w:p>
    <w:p w:rsidR="00C022B7" w:rsidRDefault="00C022B7" w:rsidP="00C022B7">
      <w:pPr>
        <w:widowControl w:val="0"/>
        <w:spacing w:line="360" w:lineRule="auto"/>
        <w:ind w:firstLine="709"/>
        <w:jc w:val="both"/>
        <w:rPr>
          <w:rFonts w:eastAsiaTheme="minorEastAsia"/>
          <w:sz w:val="28"/>
          <w:szCs w:val="28"/>
        </w:rPr>
      </w:pPr>
      <w:r w:rsidRPr="00A260C2">
        <w:rPr>
          <w:rFonts w:eastAsiaTheme="minorEastAsia"/>
          <w:color w:val="231F20"/>
          <w:sz w:val="28"/>
          <w:szCs w:val="28"/>
          <w:bdr w:val="none" w:sz="0" w:space="0" w:color="auto" w:frame="1"/>
        </w:rPr>
        <w:t>Рис</w:t>
      </w:r>
      <w:r>
        <w:rPr>
          <w:rFonts w:eastAsiaTheme="minorEastAsia"/>
          <w:color w:val="231F20"/>
          <w:sz w:val="28"/>
          <w:szCs w:val="28"/>
          <w:bdr w:val="none" w:sz="0" w:space="0" w:color="auto" w:frame="1"/>
        </w:rPr>
        <w:t>. 2</w:t>
      </w:r>
      <w:r w:rsidRPr="00A260C2">
        <w:rPr>
          <w:rFonts w:eastAsiaTheme="minorEastAsia"/>
          <w:color w:val="231F20"/>
          <w:sz w:val="28"/>
          <w:szCs w:val="28"/>
          <w:bdr w:val="none" w:sz="0" w:space="0" w:color="auto" w:frame="1"/>
        </w:rPr>
        <w:t>.1</w:t>
      </w:r>
      <w:r>
        <w:rPr>
          <w:rFonts w:eastAsiaTheme="minorEastAsia"/>
          <w:color w:val="231F20"/>
          <w:sz w:val="28"/>
          <w:szCs w:val="28"/>
          <w:bdr w:val="none" w:sz="0" w:space="0" w:color="auto" w:frame="1"/>
        </w:rPr>
        <w:t xml:space="preserve">. </w:t>
      </w:r>
      <w:r w:rsidRPr="00A260C2">
        <w:rPr>
          <w:rFonts w:eastAsiaTheme="minorEastAsia"/>
          <w:color w:val="231F20"/>
          <w:sz w:val="28"/>
          <w:szCs w:val="28"/>
          <w:bdr w:val="none" w:sz="0" w:space="0" w:color="auto" w:frame="1"/>
        </w:rPr>
        <w:t>М</w:t>
      </w:r>
      <w:r w:rsidRPr="00A260C2">
        <w:rPr>
          <w:rFonts w:eastAsiaTheme="minorEastAsia" w:cstheme="minorBidi"/>
          <w:sz w:val="28"/>
          <w:szCs w:val="28"/>
        </w:rPr>
        <w:t>одель д</w:t>
      </w:r>
      <w:r w:rsidRPr="00A260C2">
        <w:rPr>
          <w:rFonts w:eastAsiaTheme="minorHAnsi"/>
          <w:sz w:val="28"/>
          <w:szCs w:val="28"/>
          <w:lang w:eastAsia="en-US"/>
        </w:rPr>
        <w:t xml:space="preserve">іагностики </w:t>
      </w:r>
      <w:r>
        <w:rPr>
          <w:rFonts w:eastAsiaTheme="minorHAnsi"/>
          <w:sz w:val="28"/>
          <w:szCs w:val="28"/>
          <w:lang w:eastAsia="en-US"/>
        </w:rPr>
        <w:t xml:space="preserve">лідерства </w:t>
      </w:r>
      <w:r w:rsidRPr="00A260C2">
        <w:rPr>
          <w:rFonts w:eastAsiaTheme="minorHAnsi"/>
          <w:sz w:val="28"/>
          <w:szCs w:val="28"/>
          <w:lang w:eastAsia="en-US"/>
        </w:rPr>
        <w:t xml:space="preserve">в системі </w:t>
      </w:r>
      <w:r w:rsidRPr="005E3EA0">
        <w:rPr>
          <w:rFonts w:eastAsiaTheme="minorEastAsia"/>
          <w:sz w:val="28"/>
          <w:szCs w:val="28"/>
        </w:rPr>
        <w:t xml:space="preserve">управління </w:t>
      </w:r>
      <w:r>
        <w:rPr>
          <w:rFonts w:eastAsiaTheme="minorEastAsia"/>
          <w:sz w:val="28"/>
          <w:szCs w:val="28"/>
        </w:rPr>
        <w:t xml:space="preserve">промисловим підприємством </w:t>
      </w:r>
      <w:r w:rsidRPr="005E3EA0">
        <w:rPr>
          <w:rFonts w:eastAsiaTheme="minorEastAsia"/>
          <w:sz w:val="28"/>
          <w:szCs w:val="28"/>
        </w:rPr>
        <w:t xml:space="preserve"> ТОВ  «Ю</w:t>
      </w:r>
      <w:r>
        <w:rPr>
          <w:rFonts w:eastAsiaTheme="minorEastAsia"/>
          <w:sz w:val="28"/>
          <w:szCs w:val="28"/>
        </w:rPr>
        <w:t>гметалсервіс</w:t>
      </w:r>
      <w:r w:rsidRPr="005E3EA0">
        <w:rPr>
          <w:rFonts w:eastAsiaTheme="minorEastAsia"/>
          <w:sz w:val="28"/>
          <w:szCs w:val="28"/>
        </w:rPr>
        <w:t>»</w:t>
      </w:r>
    </w:p>
    <w:p w:rsidR="006778F3" w:rsidRPr="00FB6AE1" w:rsidRDefault="006778F3" w:rsidP="006778F3">
      <w:pPr>
        <w:spacing w:line="360" w:lineRule="auto"/>
        <w:ind w:left="284" w:firstLine="567"/>
        <w:jc w:val="both"/>
        <w:rPr>
          <w:color w:val="FF0000"/>
          <w:sz w:val="28"/>
          <w:szCs w:val="28"/>
        </w:rPr>
      </w:pPr>
      <w:r w:rsidRPr="00FB6AE1">
        <w:rPr>
          <w:sz w:val="28"/>
          <w:szCs w:val="28"/>
        </w:rPr>
        <w:t xml:space="preserve">Система показників фінансової стійкості </w:t>
      </w:r>
      <w:r w:rsidRPr="005E3EA0">
        <w:rPr>
          <w:rFonts w:eastAsiaTheme="minorEastAsia"/>
          <w:sz w:val="28"/>
          <w:szCs w:val="28"/>
        </w:rPr>
        <w:t>ТОВ  «Ю</w:t>
      </w:r>
      <w:r>
        <w:rPr>
          <w:rFonts w:eastAsiaTheme="minorEastAsia"/>
          <w:sz w:val="28"/>
          <w:szCs w:val="28"/>
        </w:rPr>
        <w:t>гметалсервіс</w:t>
      </w:r>
      <w:r w:rsidRPr="005E3EA0">
        <w:rPr>
          <w:rFonts w:eastAsiaTheme="minorEastAsia"/>
          <w:sz w:val="28"/>
          <w:szCs w:val="28"/>
        </w:rPr>
        <w:t>»</w:t>
      </w:r>
      <w:r>
        <w:rPr>
          <w:rFonts w:eastAsiaTheme="minorEastAsia"/>
          <w:sz w:val="28"/>
          <w:szCs w:val="28"/>
        </w:rPr>
        <w:t xml:space="preserve"> представлена  табл.. 2.2.</w:t>
      </w:r>
    </w:p>
    <w:p w:rsidR="006778F3" w:rsidRPr="00A8741C" w:rsidRDefault="006778F3" w:rsidP="006778F3">
      <w:pPr>
        <w:spacing w:line="360" w:lineRule="auto"/>
        <w:ind w:left="284" w:firstLine="567"/>
        <w:jc w:val="right"/>
        <w:rPr>
          <w:noProof/>
          <w:sz w:val="28"/>
          <w:szCs w:val="28"/>
        </w:rPr>
      </w:pPr>
      <w:r w:rsidRPr="00A8741C">
        <w:rPr>
          <w:iCs/>
          <w:noProof/>
          <w:sz w:val="28"/>
          <w:szCs w:val="28"/>
        </w:rPr>
        <w:lastRenderedPageBreak/>
        <w:t xml:space="preserve">Таблиця </w:t>
      </w:r>
      <w:r>
        <w:rPr>
          <w:iCs/>
          <w:noProof/>
          <w:sz w:val="28"/>
          <w:szCs w:val="28"/>
        </w:rPr>
        <w:t>2.2.</w:t>
      </w:r>
    </w:p>
    <w:p w:rsidR="006778F3" w:rsidRPr="00FB6AE1" w:rsidRDefault="006778F3" w:rsidP="006778F3">
      <w:pPr>
        <w:spacing w:line="360" w:lineRule="auto"/>
        <w:ind w:left="284" w:firstLine="567"/>
        <w:jc w:val="center"/>
        <w:rPr>
          <w:color w:val="FF0000"/>
          <w:sz w:val="28"/>
          <w:szCs w:val="28"/>
        </w:rPr>
      </w:pPr>
      <w:r w:rsidRPr="00FB6AE1">
        <w:rPr>
          <w:sz w:val="28"/>
          <w:szCs w:val="28"/>
        </w:rPr>
        <w:t xml:space="preserve">Система показників фінансової стійкості </w:t>
      </w:r>
      <w:r w:rsidRPr="005E3EA0">
        <w:rPr>
          <w:rFonts w:eastAsiaTheme="minorEastAsia"/>
          <w:sz w:val="28"/>
          <w:szCs w:val="28"/>
        </w:rPr>
        <w:t>ТОВ  «Ю</w:t>
      </w:r>
      <w:r>
        <w:rPr>
          <w:rFonts w:eastAsiaTheme="minorEastAsia"/>
          <w:sz w:val="28"/>
          <w:szCs w:val="28"/>
        </w:rPr>
        <w:t>гметалсервіс</w:t>
      </w:r>
      <w:r w:rsidRPr="005E3EA0">
        <w:rPr>
          <w:rFonts w:eastAsiaTheme="minorEastAsia"/>
          <w:sz w:val="28"/>
          <w:szCs w:val="28"/>
        </w:rPr>
        <w:t>»</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734"/>
        <w:gridCol w:w="2241"/>
        <w:gridCol w:w="1871"/>
        <w:gridCol w:w="2113"/>
      </w:tblGrid>
      <w:tr w:rsidR="00453B02" w:rsidRPr="00432D70" w:rsidTr="00453B02">
        <w:tc>
          <w:tcPr>
            <w:tcW w:w="0" w:type="auto"/>
          </w:tcPr>
          <w:p w:rsidR="00453B02" w:rsidRPr="00161753" w:rsidRDefault="00453B02" w:rsidP="00453B02">
            <w:pPr>
              <w:widowControl w:val="0"/>
              <w:jc w:val="center"/>
            </w:pPr>
            <w:r w:rsidRPr="00161753">
              <w:t>Показник</w:t>
            </w:r>
          </w:p>
        </w:tc>
        <w:tc>
          <w:tcPr>
            <w:tcW w:w="0" w:type="auto"/>
          </w:tcPr>
          <w:p w:rsidR="00453B02" w:rsidRPr="00161753" w:rsidRDefault="00453B02" w:rsidP="00453B02">
            <w:pPr>
              <w:widowControl w:val="0"/>
              <w:jc w:val="center"/>
            </w:pPr>
            <w:r>
              <w:t>Параметри показника підприємства</w:t>
            </w:r>
          </w:p>
        </w:tc>
        <w:tc>
          <w:tcPr>
            <w:tcW w:w="0" w:type="auto"/>
          </w:tcPr>
          <w:p w:rsidR="00453B02" w:rsidRPr="00161753" w:rsidRDefault="00453B02" w:rsidP="00453B02">
            <w:pPr>
              <w:widowControl w:val="0"/>
              <w:jc w:val="center"/>
            </w:pPr>
            <w:r w:rsidRPr="00161753">
              <w:t>Критеріальне значення</w:t>
            </w:r>
          </w:p>
        </w:tc>
        <w:tc>
          <w:tcPr>
            <w:tcW w:w="0" w:type="auto"/>
          </w:tcPr>
          <w:p w:rsidR="00453B02" w:rsidRPr="00161753" w:rsidRDefault="00453B02" w:rsidP="00453B02">
            <w:pPr>
              <w:widowControl w:val="0"/>
              <w:jc w:val="center"/>
            </w:pPr>
            <w:r w:rsidRPr="00161753">
              <w:t>Оптимізаційне направлення</w:t>
            </w:r>
          </w:p>
        </w:tc>
      </w:tr>
      <w:tr w:rsidR="00453B02" w:rsidRPr="00432D70" w:rsidTr="00453B02">
        <w:tc>
          <w:tcPr>
            <w:tcW w:w="0" w:type="auto"/>
          </w:tcPr>
          <w:p w:rsidR="00453B02" w:rsidRPr="00161753" w:rsidRDefault="00453B02" w:rsidP="00453B02">
            <w:pPr>
              <w:widowControl w:val="0"/>
            </w:pPr>
            <w:r w:rsidRPr="00161753">
              <w:t xml:space="preserve">Коефіцієнт автономії </w:t>
            </w:r>
            <w:r>
              <w:t xml:space="preserve"> підприємства </w:t>
            </w:r>
          </w:p>
        </w:tc>
        <w:tc>
          <w:tcPr>
            <w:tcW w:w="0" w:type="auto"/>
          </w:tcPr>
          <w:p w:rsidR="00453B02" w:rsidRPr="00453B02" w:rsidRDefault="00453B02" w:rsidP="00453B02">
            <w:pPr>
              <w:widowControl w:val="0"/>
              <w:jc w:val="center"/>
            </w:pPr>
            <w:r w:rsidRPr="00161753">
              <w:rPr>
                <w:lang w:val="en-US"/>
              </w:rPr>
              <w:t>0,</w:t>
            </w:r>
            <w:r>
              <w:t>71</w:t>
            </w:r>
          </w:p>
        </w:tc>
        <w:tc>
          <w:tcPr>
            <w:tcW w:w="0" w:type="auto"/>
          </w:tcPr>
          <w:p w:rsidR="00453B02" w:rsidRPr="00161753" w:rsidRDefault="00453B02" w:rsidP="00453B02">
            <w:pPr>
              <w:widowControl w:val="0"/>
              <w:jc w:val="center"/>
            </w:pPr>
            <w:r w:rsidRPr="00161753">
              <w:rPr>
                <w:lang w:val="en-US"/>
              </w:rPr>
              <w:t>&gt;0,6</w:t>
            </w:r>
          </w:p>
        </w:tc>
        <w:tc>
          <w:tcPr>
            <w:tcW w:w="0" w:type="auto"/>
          </w:tcPr>
          <w:p w:rsidR="00453B02" w:rsidRPr="00161753" w:rsidRDefault="00453B02" w:rsidP="00453B02">
            <w:pPr>
              <w:widowControl w:val="0"/>
              <w:jc w:val="center"/>
              <w:rPr>
                <w:color w:val="FF0000"/>
              </w:rPr>
            </w:pPr>
            <w:r w:rsidRPr="00161753">
              <w:rPr>
                <w:lang w:val="en-US"/>
              </w:rPr>
              <w:t>max</w:t>
            </w:r>
          </w:p>
        </w:tc>
      </w:tr>
      <w:tr w:rsidR="00453B02" w:rsidRPr="00432D70" w:rsidTr="00453B02">
        <w:tc>
          <w:tcPr>
            <w:tcW w:w="0" w:type="auto"/>
          </w:tcPr>
          <w:p w:rsidR="00453B02" w:rsidRPr="00161753" w:rsidRDefault="00453B02" w:rsidP="00453B02">
            <w:pPr>
              <w:widowControl w:val="0"/>
            </w:pPr>
            <w:r w:rsidRPr="00161753">
              <w:rPr>
                <w:shd w:val="clear" w:color="auto" w:fill="FFFFFF"/>
              </w:rPr>
              <w:t>Коефіцієнт співвідношення залученого і власного капіталу</w:t>
            </w:r>
            <w:r>
              <w:t xml:space="preserve"> підприємства</w:t>
            </w:r>
          </w:p>
        </w:tc>
        <w:tc>
          <w:tcPr>
            <w:tcW w:w="0" w:type="auto"/>
          </w:tcPr>
          <w:p w:rsidR="00453B02" w:rsidRPr="00161753" w:rsidRDefault="00453B02" w:rsidP="00453B02">
            <w:pPr>
              <w:widowControl w:val="0"/>
              <w:jc w:val="center"/>
            </w:pPr>
            <w:r w:rsidRPr="00161753">
              <w:t>0,</w:t>
            </w:r>
            <w:r>
              <w:t>85</w:t>
            </w:r>
          </w:p>
        </w:tc>
        <w:tc>
          <w:tcPr>
            <w:tcW w:w="0" w:type="auto"/>
          </w:tcPr>
          <w:p w:rsidR="00453B02" w:rsidRPr="00161753" w:rsidRDefault="00453B02" w:rsidP="00453B02">
            <w:pPr>
              <w:widowControl w:val="0"/>
              <w:jc w:val="center"/>
            </w:pPr>
            <w:r w:rsidRPr="00161753">
              <w:t>0,7-1,0</w:t>
            </w:r>
          </w:p>
        </w:tc>
        <w:tc>
          <w:tcPr>
            <w:tcW w:w="0" w:type="auto"/>
          </w:tcPr>
          <w:p w:rsidR="00453B02" w:rsidRPr="00161753" w:rsidRDefault="00453B02" w:rsidP="00453B02">
            <w:pPr>
              <w:widowControl w:val="0"/>
              <w:jc w:val="center"/>
              <w:rPr>
                <w:color w:val="FF0000"/>
              </w:rPr>
            </w:pPr>
            <w:r w:rsidRPr="00161753">
              <w:rPr>
                <w:lang w:val="en-US"/>
              </w:rPr>
              <w:t>max</w:t>
            </w:r>
          </w:p>
        </w:tc>
      </w:tr>
      <w:tr w:rsidR="00453B02" w:rsidRPr="008558D3" w:rsidTr="00453B02">
        <w:tc>
          <w:tcPr>
            <w:tcW w:w="0" w:type="auto"/>
          </w:tcPr>
          <w:p w:rsidR="00453B02" w:rsidRPr="00161753" w:rsidRDefault="00453B02" w:rsidP="00453B02">
            <w:pPr>
              <w:widowControl w:val="0"/>
            </w:pPr>
            <w:r w:rsidRPr="00161753">
              <w:rPr>
                <w:shd w:val="clear" w:color="auto" w:fill="FFFFFF"/>
              </w:rPr>
              <w:t>Коефіцієнт маневреності</w:t>
            </w:r>
            <w:r>
              <w:t xml:space="preserve"> підприємства</w:t>
            </w:r>
          </w:p>
        </w:tc>
        <w:tc>
          <w:tcPr>
            <w:tcW w:w="0" w:type="auto"/>
          </w:tcPr>
          <w:p w:rsidR="00453B02" w:rsidRPr="00161753" w:rsidRDefault="00453B02" w:rsidP="00453B02">
            <w:pPr>
              <w:widowControl w:val="0"/>
              <w:jc w:val="center"/>
            </w:pPr>
            <w:r w:rsidRPr="00161753">
              <w:t>-</w:t>
            </w:r>
          </w:p>
        </w:tc>
        <w:tc>
          <w:tcPr>
            <w:tcW w:w="0" w:type="auto"/>
          </w:tcPr>
          <w:p w:rsidR="00453B02" w:rsidRPr="00161753" w:rsidRDefault="00453B02" w:rsidP="00453B02">
            <w:pPr>
              <w:widowControl w:val="0"/>
              <w:jc w:val="center"/>
            </w:pPr>
            <w:r w:rsidRPr="00161753">
              <w:t>-</w:t>
            </w:r>
          </w:p>
        </w:tc>
        <w:tc>
          <w:tcPr>
            <w:tcW w:w="0" w:type="auto"/>
          </w:tcPr>
          <w:p w:rsidR="00453B02" w:rsidRPr="00161753" w:rsidRDefault="00453B02" w:rsidP="00453B02">
            <w:pPr>
              <w:widowControl w:val="0"/>
              <w:jc w:val="center"/>
            </w:pPr>
            <w:r w:rsidRPr="00161753">
              <w:rPr>
                <w:lang w:val="en-US"/>
              </w:rPr>
              <w:t>max</w:t>
            </w:r>
          </w:p>
        </w:tc>
      </w:tr>
      <w:tr w:rsidR="00453B02" w:rsidRPr="008558D3" w:rsidTr="00453B02">
        <w:tc>
          <w:tcPr>
            <w:tcW w:w="0" w:type="auto"/>
          </w:tcPr>
          <w:p w:rsidR="00453B02" w:rsidRPr="00161753" w:rsidRDefault="00453B02" w:rsidP="00453B02">
            <w:pPr>
              <w:widowControl w:val="0"/>
              <w:rPr>
                <w:shd w:val="clear" w:color="auto" w:fill="FFFFFF"/>
              </w:rPr>
            </w:pPr>
            <w:r w:rsidRPr="00161753">
              <w:rPr>
                <w:shd w:val="clear" w:color="auto" w:fill="FFFFFF"/>
              </w:rPr>
              <w:t>Коефіцієнт забезпеченості необоротних активів власним капіталом</w:t>
            </w:r>
            <w:r>
              <w:t xml:space="preserve"> підприємства</w:t>
            </w:r>
          </w:p>
        </w:tc>
        <w:tc>
          <w:tcPr>
            <w:tcW w:w="0" w:type="auto"/>
          </w:tcPr>
          <w:p w:rsidR="00453B02" w:rsidRPr="00161753" w:rsidRDefault="00453B02" w:rsidP="00453B02">
            <w:pPr>
              <w:widowControl w:val="0"/>
              <w:jc w:val="center"/>
            </w:pPr>
            <w:r w:rsidRPr="00161753">
              <w:t>1,</w:t>
            </w:r>
            <w:r>
              <w:t>1</w:t>
            </w:r>
          </w:p>
        </w:tc>
        <w:tc>
          <w:tcPr>
            <w:tcW w:w="0" w:type="auto"/>
          </w:tcPr>
          <w:p w:rsidR="00453B02" w:rsidRPr="00161753" w:rsidRDefault="00453B02" w:rsidP="00453B02">
            <w:pPr>
              <w:widowControl w:val="0"/>
              <w:jc w:val="center"/>
            </w:pPr>
            <w:r w:rsidRPr="00161753">
              <w:rPr>
                <w:lang w:val="en-US"/>
              </w:rPr>
              <w:t>&gt;</w:t>
            </w:r>
            <w:r w:rsidRPr="00161753">
              <w:t>1,0</w:t>
            </w:r>
          </w:p>
        </w:tc>
        <w:tc>
          <w:tcPr>
            <w:tcW w:w="0" w:type="auto"/>
          </w:tcPr>
          <w:p w:rsidR="00453B02" w:rsidRPr="00161753" w:rsidRDefault="00453B02" w:rsidP="00453B02">
            <w:pPr>
              <w:widowControl w:val="0"/>
              <w:jc w:val="center"/>
              <w:rPr>
                <w:lang w:val="ru-RU"/>
              </w:rPr>
            </w:pPr>
            <w:r w:rsidRPr="00161753">
              <w:rPr>
                <w:lang w:val="ru-RU"/>
              </w:rPr>
              <w:t>-</w:t>
            </w:r>
          </w:p>
        </w:tc>
      </w:tr>
      <w:tr w:rsidR="00453B02" w:rsidRPr="008558D3" w:rsidTr="00453B02">
        <w:tc>
          <w:tcPr>
            <w:tcW w:w="0" w:type="auto"/>
          </w:tcPr>
          <w:p w:rsidR="00453B02" w:rsidRPr="00161753" w:rsidRDefault="00453B02" w:rsidP="00453B02">
            <w:pPr>
              <w:widowControl w:val="0"/>
              <w:rPr>
                <w:shd w:val="clear" w:color="auto" w:fill="FFFFFF"/>
              </w:rPr>
            </w:pPr>
            <w:r w:rsidRPr="00161753">
              <w:rPr>
                <w:shd w:val="clear" w:color="auto" w:fill="FFFFFF"/>
              </w:rPr>
              <w:t>Коефіцієнт співвідношення оборотного та необоротного капіталу</w:t>
            </w:r>
            <w:r>
              <w:t xml:space="preserve"> підприємства</w:t>
            </w:r>
          </w:p>
        </w:tc>
        <w:tc>
          <w:tcPr>
            <w:tcW w:w="0" w:type="auto"/>
          </w:tcPr>
          <w:p w:rsidR="00453B02" w:rsidRPr="00161753" w:rsidRDefault="00453B02" w:rsidP="00453B02">
            <w:pPr>
              <w:widowControl w:val="0"/>
              <w:jc w:val="center"/>
              <w:rPr>
                <w:lang w:val="ru-RU"/>
              </w:rPr>
            </w:pPr>
            <w:r>
              <w:t>0,38</w:t>
            </w:r>
          </w:p>
        </w:tc>
        <w:tc>
          <w:tcPr>
            <w:tcW w:w="0" w:type="auto"/>
          </w:tcPr>
          <w:p w:rsidR="00453B02" w:rsidRPr="00161753" w:rsidRDefault="00453B02" w:rsidP="00453B02">
            <w:pPr>
              <w:widowControl w:val="0"/>
              <w:jc w:val="center"/>
              <w:rPr>
                <w:lang w:val="ru-RU"/>
              </w:rPr>
            </w:pPr>
            <w:r w:rsidRPr="00161753">
              <w:t>-</w:t>
            </w:r>
          </w:p>
        </w:tc>
        <w:tc>
          <w:tcPr>
            <w:tcW w:w="0" w:type="auto"/>
          </w:tcPr>
          <w:p w:rsidR="00453B02" w:rsidRPr="00161753" w:rsidRDefault="00453B02" w:rsidP="00453B02">
            <w:pPr>
              <w:widowControl w:val="0"/>
              <w:jc w:val="center"/>
            </w:pPr>
            <w:r w:rsidRPr="00161753">
              <w:rPr>
                <w:lang w:val="en-US"/>
              </w:rPr>
              <w:t>max</w:t>
            </w:r>
          </w:p>
        </w:tc>
      </w:tr>
      <w:tr w:rsidR="00453B02" w:rsidRPr="008558D3" w:rsidTr="00453B02">
        <w:tc>
          <w:tcPr>
            <w:tcW w:w="0" w:type="auto"/>
          </w:tcPr>
          <w:p w:rsidR="00453B02" w:rsidRPr="00161753" w:rsidRDefault="00453B02" w:rsidP="00453B02">
            <w:pPr>
              <w:widowControl w:val="0"/>
              <w:rPr>
                <w:shd w:val="clear" w:color="auto" w:fill="FFFFFF"/>
              </w:rPr>
            </w:pPr>
            <w:r w:rsidRPr="00161753">
              <w:rPr>
                <w:shd w:val="clear" w:color="auto" w:fill="FFFFFF"/>
              </w:rPr>
              <w:t>Коефіцієнт фінансової стабільності</w:t>
            </w:r>
            <w:r>
              <w:t xml:space="preserve"> підприємства</w:t>
            </w:r>
          </w:p>
        </w:tc>
        <w:tc>
          <w:tcPr>
            <w:tcW w:w="0" w:type="auto"/>
          </w:tcPr>
          <w:p w:rsidR="00453B02" w:rsidRPr="00161753" w:rsidRDefault="00453B02" w:rsidP="00453B02">
            <w:pPr>
              <w:widowControl w:val="0"/>
              <w:jc w:val="center"/>
            </w:pPr>
            <w:r w:rsidRPr="00161753">
              <w:t>1,</w:t>
            </w:r>
            <w:r>
              <w:t>1</w:t>
            </w:r>
          </w:p>
        </w:tc>
        <w:tc>
          <w:tcPr>
            <w:tcW w:w="0" w:type="auto"/>
          </w:tcPr>
          <w:p w:rsidR="00453B02" w:rsidRPr="00161753" w:rsidRDefault="00453B02" w:rsidP="00453B02">
            <w:pPr>
              <w:widowControl w:val="0"/>
              <w:jc w:val="center"/>
            </w:pPr>
            <w:r w:rsidRPr="00161753">
              <w:rPr>
                <w:lang w:val="en-US"/>
              </w:rPr>
              <w:t>&gt;</w:t>
            </w:r>
            <w:r w:rsidRPr="00161753">
              <w:t>1,0</w:t>
            </w:r>
          </w:p>
        </w:tc>
        <w:tc>
          <w:tcPr>
            <w:tcW w:w="0" w:type="auto"/>
          </w:tcPr>
          <w:p w:rsidR="00453B02" w:rsidRPr="00161753" w:rsidRDefault="00453B02" w:rsidP="00453B02">
            <w:pPr>
              <w:widowControl w:val="0"/>
              <w:jc w:val="center"/>
              <w:rPr>
                <w:lang w:val="ru-RU"/>
              </w:rPr>
            </w:pPr>
            <w:r w:rsidRPr="00161753">
              <w:rPr>
                <w:lang w:val="ru-RU"/>
              </w:rPr>
              <w:t>-</w:t>
            </w:r>
          </w:p>
        </w:tc>
      </w:tr>
    </w:tbl>
    <w:p w:rsidR="006778F3" w:rsidRDefault="006778F3" w:rsidP="006778F3">
      <w:pPr>
        <w:widowControl w:val="0"/>
        <w:ind w:firstLine="567"/>
        <w:jc w:val="both"/>
        <w:rPr>
          <w:color w:val="FF0000"/>
          <w:sz w:val="20"/>
          <w:szCs w:val="20"/>
        </w:rPr>
      </w:pPr>
    </w:p>
    <w:p w:rsidR="00453B02" w:rsidRPr="00FB6AE1" w:rsidRDefault="00453B02" w:rsidP="00453B02">
      <w:pPr>
        <w:spacing w:line="360" w:lineRule="auto"/>
        <w:ind w:firstLine="709"/>
        <w:jc w:val="both"/>
        <w:rPr>
          <w:color w:val="FF0000"/>
          <w:sz w:val="28"/>
          <w:szCs w:val="28"/>
        </w:rPr>
      </w:pPr>
      <w:r w:rsidRPr="00161753">
        <w:rPr>
          <w:sz w:val="28"/>
          <w:szCs w:val="28"/>
        </w:rPr>
        <w:t xml:space="preserve">Система </w:t>
      </w:r>
      <w:r>
        <w:rPr>
          <w:sz w:val="28"/>
          <w:szCs w:val="28"/>
        </w:rPr>
        <w:t xml:space="preserve">індикаторів </w:t>
      </w:r>
      <w:r w:rsidRPr="00161753">
        <w:rPr>
          <w:rFonts w:eastAsia="Calibri"/>
          <w:sz w:val="28"/>
          <w:szCs w:val="28"/>
          <w:lang w:eastAsia="en-US"/>
        </w:rPr>
        <w:t xml:space="preserve"> </w:t>
      </w:r>
      <w:r w:rsidRPr="00CF3071">
        <w:rPr>
          <w:sz w:val="28"/>
          <w:szCs w:val="28"/>
        </w:rPr>
        <w:t xml:space="preserve">оцінки управлінського персоналу </w:t>
      </w:r>
      <w:r w:rsidRPr="005E3EA0">
        <w:rPr>
          <w:rFonts w:eastAsiaTheme="minorEastAsia"/>
          <w:sz w:val="28"/>
          <w:szCs w:val="28"/>
        </w:rPr>
        <w:t>ТОВ  «Ю</w:t>
      </w:r>
      <w:r>
        <w:rPr>
          <w:rFonts w:eastAsiaTheme="minorEastAsia"/>
          <w:sz w:val="28"/>
          <w:szCs w:val="28"/>
        </w:rPr>
        <w:t>гметалсервіс</w:t>
      </w:r>
      <w:r w:rsidRPr="005E3EA0">
        <w:rPr>
          <w:rFonts w:eastAsiaTheme="minorEastAsia"/>
          <w:sz w:val="28"/>
          <w:szCs w:val="28"/>
        </w:rPr>
        <w:t>»</w:t>
      </w:r>
      <w:r>
        <w:rPr>
          <w:rFonts w:eastAsiaTheme="minorEastAsia"/>
          <w:sz w:val="28"/>
          <w:szCs w:val="28"/>
        </w:rPr>
        <w:t xml:space="preserve"> представлена в табл. 2.3.</w:t>
      </w:r>
    </w:p>
    <w:p w:rsidR="00453B02" w:rsidRDefault="00453B02" w:rsidP="00453B02">
      <w:pPr>
        <w:spacing w:line="360" w:lineRule="auto"/>
        <w:ind w:left="284" w:firstLine="567"/>
        <w:jc w:val="right"/>
        <w:rPr>
          <w:iCs/>
          <w:noProof/>
          <w:sz w:val="28"/>
          <w:szCs w:val="28"/>
        </w:rPr>
      </w:pPr>
    </w:p>
    <w:p w:rsidR="00453B02" w:rsidRPr="00A8741C" w:rsidRDefault="00453B02" w:rsidP="00453B02">
      <w:pPr>
        <w:spacing w:line="360" w:lineRule="auto"/>
        <w:ind w:left="284" w:firstLine="567"/>
        <w:jc w:val="right"/>
        <w:rPr>
          <w:noProof/>
          <w:sz w:val="28"/>
          <w:szCs w:val="28"/>
        </w:rPr>
      </w:pPr>
      <w:r w:rsidRPr="00A8741C">
        <w:rPr>
          <w:iCs/>
          <w:noProof/>
          <w:sz w:val="28"/>
          <w:szCs w:val="28"/>
        </w:rPr>
        <w:t xml:space="preserve">Таблиця </w:t>
      </w:r>
      <w:r>
        <w:rPr>
          <w:iCs/>
          <w:noProof/>
          <w:sz w:val="28"/>
          <w:szCs w:val="28"/>
        </w:rPr>
        <w:t>2.3.</w:t>
      </w:r>
    </w:p>
    <w:p w:rsidR="00453B02" w:rsidRPr="00FB6AE1" w:rsidRDefault="00453B02" w:rsidP="00453B02">
      <w:pPr>
        <w:spacing w:line="360" w:lineRule="auto"/>
        <w:ind w:left="284" w:firstLine="567"/>
        <w:jc w:val="center"/>
        <w:rPr>
          <w:color w:val="FF0000"/>
          <w:sz w:val="28"/>
          <w:szCs w:val="28"/>
        </w:rPr>
      </w:pPr>
      <w:r w:rsidRPr="00161753">
        <w:rPr>
          <w:sz w:val="28"/>
          <w:szCs w:val="28"/>
        </w:rPr>
        <w:t xml:space="preserve">Система </w:t>
      </w:r>
      <w:r>
        <w:rPr>
          <w:sz w:val="28"/>
          <w:szCs w:val="28"/>
        </w:rPr>
        <w:t xml:space="preserve">індикаторів </w:t>
      </w:r>
      <w:r w:rsidRPr="00161753">
        <w:rPr>
          <w:rFonts w:eastAsia="Calibri"/>
          <w:sz w:val="28"/>
          <w:szCs w:val="28"/>
          <w:lang w:eastAsia="en-US"/>
        </w:rPr>
        <w:t xml:space="preserve"> </w:t>
      </w:r>
      <w:r w:rsidRPr="00CF3071">
        <w:rPr>
          <w:sz w:val="28"/>
          <w:szCs w:val="28"/>
        </w:rPr>
        <w:t xml:space="preserve">оцінки управлінського персоналу </w:t>
      </w:r>
      <w:r w:rsidRPr="005E3EA0">
        <w:rPr>
          <w:rFonts w:eastAsiaTheme="minorEastAsia"/>
          <w:sz w:val="28"/>
          <w:szCs w:val="28"/>
        </w:rPr>
        <w:t>ТОВ  «Ю</w:t>
      </w:r>
      <w:r>
        <w:rPr>
          <w:rFonts w:eastAsiaTheme="minorEastAsia"/>
          <w:sz w:val="28"/>
          <w:szCs w:val="28"/>
        </w:rPr>
        <w:t>гметалсервіс</w:t>
      </w:r>
      <w:r w:rsidRPr="005E3EA0">
        <w:rPr>
          <w:rFonts w:eastAsiaTheme="minorEastAsia"/>
          <w:sz w:val="28"/>
          <w:szCs w:val="28"/>
        </w:rPr>
        <w:t>»</w:t>
      </w:r>
    </w:p>
    <w:tbl>
      <w:tblPr>
        <w:tblStyle w:val="afd"/>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tblPr>
      <w:tblGrid>
        <w:gridCol w:w="4515"/>
        <w:gridCol w:w="3168"/>
        <w:gridCol w:w="2170"/>
      </w:tblGrid>
      <w:tr w:rsidR="00453B02" w:rsidRPr="005B5933" w:rsidTr="00453B02">
        <w:trPr>
          <w:trHeight w:val="135"/>
        </w:trPr>
        <w:tc>
          <w:tcPr>
            <w:tcW w:w="0" w:type="auto"/>
            <w:tcBorders>
              <w:top w:val="single" w:sz="12" w:space="0" w:color="auto"/>
              <w:bottom w:val="single" w:sz="6" w:space="0" w:color="auto"/>
            </w:tcBorders>
            <w:shd w:val="pct25" w:color="auto" w:fill="auto"/>
            <w:vAlign w:val="center"/>
          </w:tcPr>
          <w:p w:rsidR="00453B02" w:rsidRPr="00453B02" w:rsidRDefault="00453B02" w:rsidP="00453B02">
            <w:pPr>
              <w:widowControl w:val="0"/>
              <w:jc w:val="center"/>
            </w:pPr>
            <w:r w:rsidRPr="00453B02">
              <w:t>Показник</w:t>
            </w:r>
          </w:p>
        </w:tc>
        <w:tc>
          <w:tcPr>
            <w:tcW w:w="0" w:type="auto"/>
            <w:tcBorders>
              <w:top w:val="single" w:sz="12" w:space="0" w:color="auto"/>
              <w:bottom w:val="single" w:sz="6" w:space="0" w:color="auto"/>
            </w:tcBorders>
            <w:shd w:val="pct25" w:color="auto" w:fill="auto"/>
            <w:vAlign w:val="center"/>
          </w:tcPr>
          <w:p w:rsidR="00453B02" w:rsidRPr="00453B02" w:rsidRDefault="00453B02" w:rsidP="00453B02">
            <w:pPr>
              <w:widowControl w:val="0"/>
              <w:jc w:val="center"/>
            </w:pPr>
            <w:r w:rsidRPr="00453B02">
              <w:t>Розрахункова формула</w:t>
            </w:r>
          </w:p>
        </w:tc>
        <w:tc>
          <w:tcPr>
            <w:tcW w:w="0" w:type="auto"/>
            <w:tcBorders>
              <w:top w:val="single" w:sz="12" w:space="0" w:color="auto"/>
              <w:bottom w:val="single" w:sz="6" w:space="0" w:color="auto"/>
            </w:tcBorders>
            <w:shd w:val="pct25" w:color="auto" w:fill="auto"/>
            <w:vAlign w:val="center"/>
          </w:tcPr>
          <w:p w:rsidR="00453B02" w:rsidRPr="00453B02" w:rsidRDefault="00453B02" w:rsidP="00453B02">
            <w:pPr>
              <w:widowControl w:val="0"/>
              <w:jc w:val="center"/>
            </w:pPr>
            <w:r w:rsidRPr="00453B02">
              <w:t>Індикатор підприємства</w:t>
            </w:r>
          </w:p>
        </w:tc>
      </w:tr>
      <w:tr w:rsidR="00453B02" w:rsidRPr="005B5933" w:rsidTr="00453B02">
        <w:tc>
          <w:tcPr>
            <w:tcW w:w="0" w:type="auto"/>
            <w:vAlign w:val="center"/>
          </w:tcPr>
          <w:p w:rsidR="00453B02" w:rsidRPr="00453B02" w:rsidRDefault="00453B02" w:rsidP="00453B02">
            <w:pPr>
              <w:pStyle w:val="af3"/>
              <w:spacing w:before="0" w:beforeAutospacing="0" w:after="0" w:afterAutospacing="0"/>
              <w:jc w:val="center"/>
              <w:rPr>
                <w:lang w:val="uk-UA"/>
              </w:rPr>
            </w:pPr>
            <w:r w:rsidRPr="00453B02">
              <w:rPr>
                <w:lang w:val="uk-UA"/>
              </w:rPr>
              <w:t>Зайнятість персоналу у апараті управління</w:t>
            </w:r>
          </w:p>
        </w:tc>
        <w:tc>
          <w:tcPr>
            <w:tcW w:w="0" w:type="auto"/>
            <w:vAlign w:val="center"/>
          </w:tcPr>
          <w:p w:rsidR="00453B02" w:rsidRPr="00453B02" w:rsidRDefault="00453B02" w:rsidP="00453B02">
            <w:pPr>
              <w:pStyle w:val="af3"/>
              <w:spacing w:before="0" w:beforeAutospacing="0" w:after="0" w:afterAutospacing="0"/>
              <w:jc w:val="center"/>
              <w:rPr>
                <w:oMath/>
                <w:rFonts w:ascii="Cambria Math"/>
                <w:lang w:val="uk-UA"/>
              </w:rPr>
            </w:pPr>
            <m:oMathPara>
              <m:oMath>
                <m:r>
                  <w:rPr>
                    <w:rFonts w:ascii="Cambria Math"/>
                    <w:lang w:val="uk-UA"/>
                  </w:rPr>
                  <m:t>К</m:t>
                </m:r>
                <m:r>
                  <w:rPr>
                    <w:rFonts w:ascii="Cambria Math"/>
                    <w:vertAlign w:val="subscript"/>
                    <w:lang w:val="uk-UA"/>
                  </w:rPr>
                  <m:t>з</m:t>
                </m:r>
                <m:r>
                  <w:rPr>
                    <w:rFonts w:ascii="Cambria Math"/>
                    <w:lang w:val="uk-UA"/>
                  </w:rPr>
                  <m:t xml:space="preserve"> = </m:t>
                </m:r>
                <m:r>
                  <w:rPr>
                    <w:rFonts w:ascii="Cambria Math"/>
                    <w:lang w:val="uk-UA"/>
                  </w:rPr>
                  <m:t>Ч</m:t>
                </m:r>
                <m:r>
                  <w:rPr>
                    <w:rFonts w:ascii="Cambria Math"/>
                    <w:vertAlign w:val="subscript"/>
                    <w:lang w:val="uk-UA"/>
                  </w:rPr>
                  <m:t>ау</m:t>
                </m:r>
                <m:r>
                  <w:rPr>
                    <w:rFonts w:ascii="Cambria Math"/>
                    <w:lang w:val="uk-UA"/>
                  </w:rPr>
                  <m:t xml:space="preserve"> / </m:t>
                </m:r>
                <m:r>
                  <w:rPr>
                    <w:rFonts w:ascii="Cambria Math"/>
                    <w:lang w:val="uk-UA"/>
                  </w:rPr>
                  <m:t>Ч</m:t>
                </m:r>
                <m:r>
                  <w:rPr>
                    <w:rFonts w:ascii="Cambria Math"/>
                    <w:vertAlign w:val="subscript"/>
                    <w:lang w:val="uk-UA"/>
                  </w:rPr>
                  <m:t>вп</m:t>
                </m:r>
              </m:oMath>
            </m:oMathPara>
          </w:p>
          <w:p w:rsidR="00453B02" w:rsidRPr="00453B02" w:rsidRDefault="00453B02" w:rsidP="00453B02">
            <w:pPr>
              <w:pStyle w:val="af3"/>
              <w:spacing w:before="0" w:beforeAutospacing="0" w:after="0" w:afterAutospacing="0"/>
              <w:jc w:val="center"/>
              <w:rPr>
                <w:lang w:val="uk-UA"/>
              </w:rPr>
            </w:pPr>
          </w:p>
        </w:tc>
        <w:tc>
          <w:tcPr>
            <w:tcW w:w="0" w:type="auto"/>
            <w:vAlign w:val="center"/>
          </w:tcPr>
          <w:p w:rsidR="00453B02" w:rsidRPr="00453B02" w:rsidRDefault="00453B02" w:rsidP="00453B02">
            <w:pPr>
              <w:pStyle w:val="af3"/>
              <w:spacing w:before="0" w:beforeAutospacing="0" w:after="0" w:afterAutospacing="0"/>
              <w:jc w:val="both"/>
              <w:rPr>
                <w:lang w:val="uk-UA"/>
              </w:rPr>
            </w:pPr>
            <w:r w:rsidRPr="00453B02">
              <w:rPr>
                <w:lang w:val="uk-UA"/>
              </w:rPr>
              <w:t>0,3</w:t>
            </w:r>
          </w:p>
        </w:tc>
      </w:tr>
      <w:tr w:rsidR="00453B02" w:rsidRPr="005B5933" w:rsidTr="00453B02">
        <w:trPr>
          <w:trHeight w:val="690"/>
        </w:trPr>
        <w:tc>
          <w:tcPr>
            <w:tcW w:w="0" w:type="auto"/>
            <w:vAlign w:val="center"/>
          </w:tcPr>
          <w:p w:rsidR="00453B02" w:rsidRPr="00453B02" w:rsidRDefault="00453B02" w:rsidP="00453B02">
            <w:pPr>
              <w:pStyle w:val="af3"/>
              <w:spacing w:before="0" w:beforeAutospacing="0" w:after="0" w:afterAutospacing="0"/>
              <w:jc w:val="center"/>
              <w:rPr>
                <w:lang w:val="uk-UA"/>
              </w:rPr>
            </w:pPr>
            <w:r w:rsidRPr="00453B02">
              <w:rPr>
                <w:lang w:val="uk-UA"/>
              </w:rPr>
              <w:t>Відношення кількості лінійних та функціональних менеджерів</w:t>
            </w:r>
          </w:p>
        </w:tc>
        <w:tc>
          <w:tcPr>
            <w:tcW w:w="0" w:type="auto"/>
            <w:vAlign w:val="center"/>
          </w:tcPr>
          <w:p w:rsidR="00453B02" w:rsidRPr="00453B02" w:rsidRDefault="00453B02" w:rsidP="00453B02">
            <w:pPr>
              <w:pStyle w:val="af3"/>
              <w:spacing w:before="0" w:beforeAutospacing="0" w:after="0" w:afterAutospacing="0"/>
              <w:jc w:val="center"/>
              <w:rPr>
                <w:lang w:val="uk-UA"/>
              </w:rPr>
            </w:pPr>
            <m:oMathPara>
              <m:oMath>
                <m:r>
                  <w:rPr>
                    <w:rFonts w:ascii="Cambria Math"/>
                    <w:lang w:val="uk-UA"/>
                  </w:rPr>
                  <m:t>К</m:t>
                </m:r>
                <m:r>
                  <w:rPr>
                    <w:rFonts w:ascii="Cambria Math"/>
                    <w:vertAlign w:val="subscript"/>
                    <w:lang w:val="uk-UA"/>
                  </w:rPr>
                  <m:t>в</m:t>
                </m:r>
                <m:r>
                  <w:rPr>
                    <w:rFonts w:ascii="Cambria Math"/>
                    <w:vertAlign w:val="subscript"/>
                    <w:lang w:val="uk-UA"/>
                  </w:rPr>
                  <m:t xml:space="preserve"> </m:t>
                </m:r>
                <m:r>
                  <w:rPr>
                    <w:rFonts w:ascii="Cambria Math"/>
                    <w:vertAlign w:val="subscript"/>
                    <w:lang w:val="uk-UA"/>
                  </w:rPr>
                  <m:t>л</m:t>
                </m:r>
                <m:r>
                  <w:rPr>
                    <w:rFonts w:ascii="Cambria Math"/>
                    <w:vertAlign w:val="subscript"/>
                    <w:lang w:val="uk-UA"/>
                  </w:rPr>
                  <m:t>/</m:t>
                </m:r>
                <m:r>
                  <w:rPr>
                    <w:rFonts w:ascii="Cambria Math"/>
                    <w:vertAlign w:val="subscript"/>
                    <w:lang w:val="uk-UA"/>
                  </w:rPr>
                  <m:t>ф</m:t>
                </m:r>
                <m:r>
                  <w:rPr>
                    <w:rFonts w:ascii="Cambria Math"/>
                    <w:lang w:val="uk-UA"/>
                  </w:rPr>
                  <m:t xml:space="preserve"> = </m:t>
                </m:r>
                <m:r>
                  <w:rPr>
                    <w:rFonts w:ascii="Cambria Math"/>
                    <w:lang w:val="uk-UA"/>
                  </w:rPr>
                  <m:t>Ч</m:t>
                </m:r>
                <m:r>
                  <w:rPr>
                    <w:rFonts w:ascii="Cambria Math"/>
                    <w:vertAlign w:val="subscript"/>
                    <w:lang w:val="uk-UA"/>
                  </w:rPr>
                  <m:t>л</m:t>
                </m:r>
                <m:r>
                  <w:rPr>
                    <w:rFonts w:ascii="Cambria Math"/>
                    <w:lang w:val="uk-UA"/>
                  </w:rPr>
                  <m:t xml:space="preserve"> / </m:t>
                </m:r>
                <m:r>
                  <w:rPr>
                    <w:rFonts w:ascii="Cambria Math"/>
                    <w:lang w:val="uk-UA"/>
                  </w:rPr>
                  <m:t>Ч</m:t>
                </m:r>
                <m:r>
                  <w:rPr>
                    <w:rFonts w:ascii="Cambria Math"/>
                    <w:vertAlign w:val="subscript"/>
                    <w:lang w:val="uk-UA"/>
                  </w:rPr>
                  <m:t>ф</m:t>
                </m:r>
              </m:oMath>
            </m:oMathPara>
          </w:p>
        </w:tc>
        <w:tc>
          <w:tcPr>
            <w:tcW w:w="0" w:type="auto"/>
            <w:vAlign w:val="center"/>
          </w:tcPr>
          <w:p w:rsidR="00453B02" w:rsidRPr="00453B02" w:rsidRDefault="00453B02" w:rsidP="00453B02">
            <w:pPr>
              <w:pStyle w:val="af3"/>
              <w:spacing w:before="0" w:beforeAutospacing="0" w:after="0" w:afterAutospacing="0"/>
              <w:jc w:val="both"/>
              <w:rPr>
                <w:lang w:val="uk-UA"/>
              </w:rPr>
            </w:pPr>
            <w:r w:rsidRPr="00453B02">
              <w:rPr>
                <w:lang w:val="uk-UA"/>
              </w:rPr>
              <w:t>0,4</w:t>
            </w:r>
          </w:p>
        </w:tc>
      </w:tr>
      <w:tr w:rsidR="00453B02" w:rsidRPr="005B5933" w:rsidTr="00453B02">
        <w:trPr>
          <w:trHeight w:val="690"/>
        </w:trPr>
        <w:tc>
          <w:tcPr>
            <w:tcW w:w="0" w:type="auto"/>
            <w:tcBorders>
              <w:bottom w:val="nil"/>
            </w:tcBorders>
            <w:vAlign w:val="center"/>
          </w:tcPr>
          <w:p w:rsidR="00453B02" w:rsidRPr="00453B02" w:rsidRDefault="00453B02" w:rsidP="00453B02">
            <w:pPr>
              <w:pStyle w:val="af3"/>
              <w:spacing w:before="0" w:beforeAutospacing="0" w:after="0" w:afterAutospacing="0"/>
              <w:jc w:val="center"/>
              <w:rPr>
                <w:lang w:val="uk-UA"/>
              </w:rPr>
            </w:pPr>
            <w:r w:rsidRPr="00453B02">
              <w:rPr>
                <w:lang w:val="uk-UA"/>
              </w:rPr>
              <w:t>Частка управл. персоналу з вищою освітою</w:t>
            </w:r>
          </w:p>
        </w:tc>
        <w:tc>
          <w:tcPr>
            <w:tcW w:w="0" w:type="auto"/>
            <w:tcBorders>
              <w:bottom w:val="nil"/>
            </w:tcBorders>
            <w:vAlign w:val="center"/>
          </w:tcPr>
          <w:p w:rsidR="00453B02" w:rsidRPr="00453B02" w:rsidRDefault="00453B02" w:rsidP="00453B02">
            <w:pPr>
              <w:pStyle w:val="af3"/>
              <w:spacing w:before="0" w:beforeAutospacing="0" w:after="0" w:afterAutospacing="0"/>
              <w:jc w:val="center"/>
              <w:rPr>
                <w:lang w:val="uk-UA"/>
              </w:rPr>
            </w:pPr>
            <m:oMathPara>
              <m:oMath>
                <m:r>
                  <w:rPr>
                    <w:rFonts w:ascii="Cambria Math"/>
                    <w:lang w:val="uk-UA"/>
                  </w:rPr>
                  <m:t>Ч</m:t>
                </m:r>
                <m:r>
                  <w:rPr>
                    <w:rFonts w:ascii="Cambria Math"/>
                    <w:vertAlign w:val="subscript"/>
                    <w:lang w:val="uk-UA"/>
                  </w:rPr>
                  <m:t>во</m:t>
                </m:r>
                <m:r>
                  <w:rPr>
                    <w:rFonts w:ascii="Cambria Math"/>
                    <w:lang w:val="uk-UA"/>
                  </w:rPr>
                  <m:t xml:space="preserve"> = </m:t>
                </m:r>
                <m:r>
                  <w:rPr>
                    <w:rFonts w:ascii="Cambria Math"/>
                    <w:lang w:val="uk-UA"/>
                  </w:rPr>
                  <m:t>Ч</m:t>
                </m:r>
                <m:r>
                  <w:rPr>
                    <w:rFonts w:ascii="Cambria Math"/>
                    <w:vertAlign w:val="subscript"/>
                    <w:lang w:val="uk-UA"/>
                  </w:rPr>
                  <m:t>ау</m:t>
                </m:r>
                <m:r>
                  <w:rPr>
                    <w:rFonts w:ascii="Cambria Math"/>
                    <w:vertAlign w:val="subscript"/>
                    <w:lang w:val="uk-UA"/>
                  </w:rPr>
                  <m:t xml:space="preserve"> </m:t>
                </m:r>
                <m:r>
                  <w:rPr>
                    <w:rFonts w:ascii="Cambria Math"/>
                    <w:vertAlign w:val="subscript"/>
                    <w:lang w:val="uk-UA"/>
                  </w:rPr>
                  <m:t>во</m:t>
                </m:r>
                <m:r>
                  <w:rPr>
                    <w:rFonts w:ascii="Cambria Math"/>
                    <w:lang w:val="uk-UA"/>
                  </w:rPr>
                  <m:t xml:space="preserve"> / </m:t>
                </m:r>
                <m:r>
                  <w:rPr>
                    <w:rFonts w:ascii="Cambria Math"/>
                    <w:lang w:val="uk-UA"/>
                  </w:rPr>
                  <m:t>Чау</m:t>
                </m:r>
              </m:oMath>
            </m:oMathPara>
          </w:p>
        </w:tc>
        <w:tc>
          <w:tcPr>
            <w:tcW w:w="0" w:type="auto"/>
            <w:tcBorders>
              <w:bottom w:val="nil"/>
            </w:tcBorders>
            <w:vAlign w:val="center"/>
          </w:tcPr>
          <w:p w:rsidR="00453B02" w:rsidRPr="00453B02" w:rsidRDefault="00453B02" w:rsidP="00453B02">
            <w:pPr>
              <w:pStyle w:val="af3"/>
              <w:spacing w:before="0" w:beforeAutospacing="0" w:after="0" w:afterAutospacing="0"/>
              <w:jc w:val="both"/>
              <w:rPr>
                <w:lang w:val="uk-UA"/>
              </w:rPr>
            </w:pPr>
            <w:r w:rsidRPr="00453B02">
              <w:rPr>
                <w:lang w:val="uk-UA"/>
              </w:rPr>
              <w:t>0,9</w:t>
            </w:r>
          </w:p>
        </w:tc>
      </w:tr>
      <w:tr w:rsidR="00453B02" w:rsidRPr="005B5933" w:rsidTr="00453B02">
        <w:trPr>
          <w:trHeight w:val="289"/>
        </w:trPr>
        <w:tc>
          <w:tcPr>
            <w:tcW w:w="0" w:type="auto"/>
            <w:tcBorders>
              <w:top w:val="single" w:sz="6" w:space="0" w:color="auto"/>
              <w:bottom w:val="nil"/>
            </w:tcBorders>
            <w:vAlign w:val="center"/>
          </w:tcPr>
          <w:p w:rsidR="00453B02" w:rsidRPr="00453B02" w:rsidRDefault="00453B02" w:rsidP="00453B02">
            <w:pPr>
              <w:pStyle w:val="af3"/>
              <w:spacing w:before="0" w:beforeAutospacing="0" w:after="0" w:afterAutospacing="0"/>
              <w:jc w:val="center"/>
              <w:rPr>
                <w:lang w:val="uk-UA"/>
              </w:rPr>
            </w:pPr>
            <w:r w:rsidRPr="00453B02">
              <w:rPr>
                <w:lang w:val="uk-UA"/>
              </w:rPr>
              <w:t>Коефіцієнт масштабу та складності керівництва</w:t>
            </w:r>
          </w:p>
        </w:tc>
        <w:tc>
          <w:tcPr>
            <w:tcW w:w="0" w:type="auto"/>
            <w:tcBorders>
              <w:top w:val="single" w:sz="6" w:space="0" w:color="auto"/>
              <w:bottom w:val="nil"/>
            </w:tcBorders>
            <w:vAlign w:val="center"/>
          </w:tcPr>
          <w:p w:rsidR="00453B02" w:rsidRPr="00453B02" w:rsidRDefault="00453B02" w:rsidP="00453B02">
            <w:pPr>
              <w:pStyle w:val="af3"/>
              <w:spacing w:before="0" w:beforeAutospacing="0" w:after="0" w:afterAutospacing="0"/>
              <w:jc w:val="center"/>
              <w:rPr>
                <w:lang w:val="uk-UA"/>
              </w:rPr>
            </w:pPr>
            <m:oMath>
              <m:r>
                <m:rPr>
                  <m:sty m:val="p"/>
                </m:rPr>
                <w:rPr>
                  <w:rFonts w:ascii="Cambria Math"/>
                  <w:lang w:val="uk-UA"/>
                </w:rPr>
                <m:t>М</m:t>
              </m:r>
              <m:r>
                <m:rPr>
                  <m:sty m:val="p"/>
                </m:rPr>
                <w:rPr>
                  <w:rFonts w:ascii="Cambria Math"/>
                  <w:lang w:val="uk-UA"/>
                </w:rPr>
                <m:t xml:space="preserve">= </m:t>
              </m:r>
              <m:f>
                <m:fPr>
                  <m:ctrlPr>
                    <w:rPr>
                      <w:rFonts w:ascii="Cambria Math"/>
                      <w:lang w:val="uk-UA"/>
                    </w:rPr>
                  </m:ctrlPr>
                </m:fPr>
                <m:num>
                  <m:r>
                    <m:rPr>
                      <m:sty m:val="p"/>
                    </m:rPr>
                    <w:rPr>
                      <w:rFonts w:ascii="Cambria Math"/>
                      <w:lang w:val="uk-UA"/>
                    </w:rPr>
                    <m:t>Чфакт</m:t>
                  </m:r>
                </m:num>
                <m:den>
                  <m:r>
                    <m:rPr>
                      <m:sty m:val="p"/>
                    </m:rPr>
                    <w:rPr>
                      <w:rFonts w:ascii="Cambria Math"/>
                      <w:lang w:val="uk-UA"/>
                    </w:rPr>
                    <m:t>Чсер</m:t>
                  </m:r>
                </m:den>
              </m:f>
              <m:r>
                <m:rPr>
                  <m:sty m:val="p"/>
                </m:rPr>
                <w:rPr>
                  <w:rFonts w:ascii="Cambria Math"/>
                  <w:lang w:val="uk-UA"/>
                </w:rPr>
                <m:t>×</m:t>
              </m:r>
              <m:f>
                <m:fPr>
                  <m:ctrlPr>
                    <w:rPr>
                      <w:rFonts w:ascii="Cambria Math"/>
                      <w:lang w:val="uk-UA"/>
                    </w:rPr>
                  </m:ctrlPr>
                </m:fPr>
                <m:num>
                  <m:r>
                    <m:rPr>
                      <m:sty m:val="p"/>
                    </m:rPr>
                    <w:rPr>
                      <w:rFonts w:ascii="Cambria Math"/>
                      <w:lang w:val="en-US"/>
                    </w:rPr>
                    <m:t>N</m:t>
                  </m:r>
                  <m:r>
                    <m:rPr>
                      <m:sty m:val="p"/>
                    </m:rPr>
                    <w:rPr>
                      <w:rFonts w:ascii="Cambria Math"/>
                      <w:lang w:val="uk-UA"/>
                    </w:rPr>
                    <m:t>підр</m:t>
                  </m:r>
                </m:num>
                <m:den>
                  <m:r>
                    <m:rPr>
                      <m:sty m:val="p"/>
                    </m:rPr>
                    <w:rPr>
                      <w:rFonts w:ascii="Cambria Math"/>
                      <w:lang w:val="uk-UA"/>
                    </w:rPr>
                    <m:t>N</m:t>
                  </m:r>
                  <m:r>
                    <m:rPr>
                      <m:sty m:val="p"/>
                    </m:rPr>
                    <w:rPr>
                      <w:rFonts w:ascii="Cambria Math"/>
                      <w:lang w:val="uk-UA"/>
                    </w:rPr>
                    <m:t>заг</m:t>
                  </m:r>
                </m:den>
              </m:f>
              <m:r>
                <m:rPr>
                  <m:sty m:val="p"/>
                </m:rPr>
                <w:rPr>
                  <w:rFonts w:ascii="Cambria Math"/>
                  <w:lang w:val="uk-UA"/>
                </w:rPr>
                <m:t>×</m:t>
              </m:r>
              <m:f>
                <m:fPr>
                  <m:ctrlPr>
                    <w:rPr>
                      <w:rFonts w:ascii="Cambria Math"/>
                      <w:lang w:val="uk-UA"/>
                    </w:rPr>
                  </m:ctrlPr>
                </m:fPr>
                <m:num>
                  <m:r>
                    <m:rPr>
                      <m:sty m:val="p"/>
                    </m:rPr>
                    <w:rPr>
                      <w:rFonts w:ascii="Cambria Math"/>
                      <w:lang w:val="en-US"/>
                    </w:rPr>
                    <m:t>Q</m:t>
                  </m:r>
                  <m:r>
                    <m:rPr>
                      <m:sty m:val="p"/>
                    </m:rPr>
                    <w:rPr>
                      <w:rFonts w:ascii="Cambria Math"/>
                      <w:lang w:val="uk-UA"/>
                    </w:rPr>
                    <m:t>підр</m:t>
                  </m:r>
                </m:num>
                <m:den>
                  <m:r>
                    <m:rPr>
                      <m:sty m:val="p"/>
                    </m:rPr>
                    <w:rPr>
                      <w:rFonts w:ascii="Cambria Math"/>
                      <w:lang w:val="uk-UA"/>
                    </w:rPr>
                    <m:t>Q</m:t>
                  </m:r>
                  <m:r>
                    <m:rPr>
                      <m:sty m:val="p"/>
                    </m:rPr>
                    <w:rPr>
                      <w:rFonts w:ascii="Cambria Math"/>
                      <w:lang w:val="uk-UA"/>
                    </w:rPr>
                    <m:t>заг</m:t>
                  </m:r>
                </m:den>
              </m:f>
            </m:oMath>
            <w:r w:rsidRPr="00453B02">
              <w:rPr>
                <w:lang w:val="uk-UA"/>
              </w:rPr>
              <w:t xml:space="preserve"> </w:t>
            </w:r>
          </w:p>
        </w:tc>
        <w:tc>
          <w:tcPr>
            <w:tcW w:w="0" w:type="auto"/>
            <w:tcBorders>
              <w:top w:val="single" w:sz="6" w:space="0" w:color="auto"/>
              <w:bottom w:val="nil"/>
            </w:tcBorders>
            <w:vAlign w:val="center"/>
          </w:tcPr>
          <w:p w:rsidR="00453B02" w:rsidRPr="00453B02" w:rsidRDefault="00453B02" w:rsidP="00453B02">
            <w:pPr>
              <w:pStyle w:val="af3"/>
              <w:spacing w:before="0" w:beforeAutospacing="0" w:after="0" w:afterAutospacing="0"/>
              <w:jc w:val="both"/>
              <w:rPr>
                <w:lang w:val="uk-UA"/>
              </w:rPr>
            </w:pPr>
            <w:r w:rsidRPr="00453B02">
              <w:rPr>
                <w:lang w:val="uk-UA"/>
              </w:rPr>
              <w:t xml:space="preserve">0,32 </w:t>
            </w:r>
          </w:p>
        </w:tc>
      </w:tr>
      <w:tr w:rsidR="00453B02" w:rsidRPr="005B5933" w:rsidTr="00453B02">
        <w:trPr>
          <w:trHeight w:val="289"/>
        </w:trPr>
        <w:tc>
          <w:tcPr>
            <w:tcW w:w="0" w:type="auto"/>
            <w:tcBorders>
              <w:top w:val="single" w:sz="6" w:space="0" w:color="auto"/>
            </w:tcBorders>
            <w:vAlign w:val="center"/>
          </w:tcPr>
          <w:p w:rsidR="00453B02" w:rsidRPr="00453B02" w:rsidRDefault="00453B02" w:rsidP="00453B02">
            <w:pPr>
              <w:pStyle w:val="af3"/>
              <w:spacing w:before="0" w:beforeAutospacing="0" w:after="0" w:afterAutospacing="0"/>
              <w:jc w:val="center"/>
              <w:rPr>
                <w:lang w:val="uk-UA"/>
              </w:rPr>
            </w:pPr>
            <w:r w:rsidRPr="00453B02">
              <w:rPr>
                <w:lang w:val="uk-UA"/>
              </w:rPr>
              <w:t>Коефіцієнт керованості</w:t>
            </w:r>
          </w:p>
        </w:tc>
        <w:tc>
          <w:tcPr>
            <w:tcW w:w="0" w:type="auto"/>
            <w:tcBorders>
              <w:top w:val="single" w:sz="6" w:space="0" w:color="auto"/>
            </w:tcBorders>
            <w:vAlign w:val="center"/>
          </w:tcPr>
          <w:p w:rsidR="00453B02" w:rsidRPr="00453B02" w:rsidRDefault="00453B02" w:rsidP="00453B02">
            <w:pPr>
              <w:pStyle w:val="af3"/>
              <w:spacing w:before="0" w:beforeAutospacing="0" w:after="0" w:afterAutospacing="0"/>
              <w:jc w:val="center"/>
              <w:rPr>
                <w:lang w:val="uk-UA"/>
              </w:rPr>
            </w:pPr>
            <m:oMath>
              <m:r>
                <w:rPr>
                  <w:rFonts w:ascii="Cambria Math"/>
                  <w:lang w:val="uk-UA"/>
                </w:rPr>
                <m:t>К</m:t>
              </m:r>
              <m:r>
                <w:rPr>
                  <w:rFonts w:ascii="Cambria Math"/>
                  <w:vertAlign w:val="subscript"/>
                  <w:lang w:val="uk-UA"/>
                </w:rPr>
                <m:t>кер</m:t>
              </m:r>
              <m:r>
                <w:rPr>
                  <w:rFonts w:ascii="Cambria Math"/>
                  <w:lang w:val="uk-UA"/>
                </w:rPr>
                <m:t xml:space="preserve"> = </m:t>
              </m:r>
              <m:r>
                <w:rPr>
                  <w:rFonts w:ascii="Cambria Math"/>
                  <w:lang w:val="uk-UA"/>
                </w:rPr>
                <m:t>Н</m:t>
              </m:r>
              <m:r>
                <w:rPr>
                  <w:rFonts w:ascii="Cambria Math"/>
                  <w:vertAlign w:val="subscript"/>
                  <w:lang w:val="uk-UA"/>
                </w:rPr>
                <m:t>к</m:t>
              </m:r>
              <m:r>
                <w:rPr>
                  <w:rFonts w:ascii="Cambria Math"/>
                  <w:vertAlign w:val="subscript"/>
                  <w:lang w:val="uk-UA"/>
                </w:rPr>
                <m:t xml:space="preserve"> </m:t>
              </m:r>
              <m:r>
                <w:rPr>
                  <w:rFonts w:ascii="Cambria Math"/>
                  <w:vertAlign w:val="subscript"/>
                  <w:lang w:val="uk-UA"/>
                </w:rPr>
                <m:t>факт</m:t>
              </m:r>
              <m:r>
                <w:rPr>
                  <w:rFonts w:ascii="Cambria Math"/>
                  <w:vertAlign w:val="subscript"/>
                  <w:lang w:val="uk-UA"/>
                </w:rPr>
                <m:t xml:space="preserve"> </m:t>
              </m:r>
              <m:r>
                <w:rPr>
                  <w:rFonts w:ascii="Cambria Math"/>
                  <w:lang w:val="uk-UA"/>
                </w:rPr>
                <m:t xml:space="preserve">/ </m:t>
              </m:r>
              <m:r>
                <w:rPr>
                  <w:rFonts w:ascii="Cambria Math"/>
                  <w:lang w:val="uk-UA"/>
                </w:rPr>
                <m:t>Н</m:t>
              </m:r>
              <m:r>
                <w:rPr>
                  <w:rFonts w:ascii="Cambria Math"/>
                  <w:vertAlign w:val="subscript"/>
                  <w:lang w:val="uk-UA"/>
                </w:rPr>
                <m:t>к</m:t>
              </m:r>
              <m:r>
                <w:rPr>
                  <w:rFonts w:ascii="Cambria Math"/>
                  <w:vertAlign w:val="subscript"/>
                  <w:lang w:val="uk-UA"/>
                </w:rPr>
                <m:t xml:space="preserve"> </m:t>
              </m:r>
              <m:r>
                <w:rPr>
                  <w:rFonts w:ascii="Cambria Math" w:hAnsi="Cambria Math"/>
                  <w:vertAlign w:val="subscript"/>
                  <w:lang w:val="en-US"/>
                </w:rPr>
                <m:t>max</m:t>
              </m:r>
            </m:oMath>
            <w:r w:rsidRPr="00453B02">
              <w:rPr>
                <w:lang w:val="uk-UA"/>
              </w:rPr>
              <w:t xml:space="preserve"> </w:t>
            </w:r>
          </w:p>
        </w:tc>
        <w:tc>
          <w:tcPr>
            <w:tcW w:w="0" w:type="auto"/>
            <w:tcBorders>
              <w:top w:val="single" w:sz="6" w:space="0" w:color="auto"/>
            </w:tcBorders>
            <w:vAlign w:val="center"/>
          </w:tcPr>
          <w:p w:rsidR="00453B02" w:rsidRPr="00453B02" w:rsidRDefault="00453B02" w:rsidP="00453B02">
            <w:pPr>
              <w:pStyle w:val="af3"/>
              <w:spacing w:before="0" w:beforeAutospacing="0" w:after="0" w:afterAutospacing="0"/>
              <w:jc w:val="both"/>
              <w:rPr>
                <w:lang w:val="uk-UA"/>
              </w:rPr>
            </w:pPr>
            <w:r w:rsidRPr="00453B02">
              <w:rPr>
                <w:lang w:val="uk-UA"/>
              </w:rPr>
              <w:t>0,58</w:t>
            </w:r>
          </w:p>
        </w:tc>
      </w:tr>
      <w:tr w:rsidR="00453B02" w:rsidRPr="005B5933" w:rsidTr="00453B02">
        <w:trPr>
          <w:trHeight w:val="284"/>
        </w:trPr>
        <w:tc>
          <w:tcPr>
            <w:tcW w:w="0" w:type="auto"/>
            <w:vAlign w:val="center"/>
          </w:tcPr>
          <w:p w:rsidR="00453B02" w:rsidRPr="00453B02" w:rsidRDefault="00453B02" w:rsidP="00453B02">
            <w:pPr>
              <w:pStyle w:val="af3"/>
              <w:spacing w:before="0" w:beforeAutospacing="0" w:after="0" w:afterAutospacing="0"/>
              <w:jc w:val="center"/>
              <w:rPr>
                <w:lang w:val="uk-UA"/>
              </w:rPr>
            </w:pPr>
            <w:r w:rsidRPr="00453B02">
              <w:rPr>
                <w:lang w:val="uk-UA"/>
              </w:rPr>
              <w:t>Економічність праці апарату управління</w:t>
            </w:r>
          </w:p>
        </w:tc>
        <w:tc>
          <w:tcPr>
            <w:tcW w:w="0" w:type="auto"/>
            <w:vAlign w:val="center"/>
          </w:tcPr>
          <w:p w:rsidR="00453B02" w:rsidRPr="00453B02" w:rsidRDefault="00453B02" w:rsidP="00453B02">
            <w:pPr>
              <w:pStyle w:val="af3"/>
              <w:spacing w:before="0" w:beforeAutospacing="0" w:after="0" w:afterAutospacing="0"/>
              <w:jc w:val="center"/>
              <w:rPr>
                <w:lang w:val="uk-UA"/>
              </w:rPr>
            </w:pPr>
            <m:oMath>
              <m:r>
                <w:rPr>
                  <w:rFonts w:ascii="Cambria Math"/>
                  <w:lang w:val="uk-UA"/>
                </w:rPr>
                <m:t>Е</m:t>
              </m:r>
              <m:r>
                <w:rPr>
                  <w:rFonts w:ascii="Cambria Math"/>
                  <w:vertAlign w:val="subscript"/>
                  <w:lang w:val="uk-UA"/>
                </w:rPr>
                <m:t>ау</m:t>
              </m:r>
              <m:r>
                <w:rPr>
                  <w:rFonts w:ascii="Cambria Math"/>
                  <w:lang w:val="uk-UA"/>
                </w:rPr>
                <m:t xml:space="preserve"> = </m:t>
              </m:r>
              <m:r>
                <w:rPr>
                  <w:rFonts w:ascii="Cambria Math"/>
                  <w:lang w:val="uk-UA"/>
                </w:rPr>
                <m:t>С</m:t>
              </m:r>
              <m:r>
                <w:rPr>
                  <w:rFonts w:ascii="Cambria Math"/>
                  <w:vertAlign w:val="subscript"/>
                  <w:lang w:val="uk-UA"/>
                </w:rPr>
                <m:t>ау</m:t>
              </m:r>
              <m:r>
                <w:rPr>
                  <w:rFonts w:ascii="Cambria Math"/>
                  <w:lang w:val="uk-UA"/>
                </w:rPr>
                <m:t xml:space="preserve"> / </m:t>
              </m:r>
              <m:r>
                <w:rPr>
                  <w:rFonts w:ascii="Cambria Math"/>
                  <w:lang w:val="uk-UA"/>
                </w:rPr>
                <m:t>С</m:t>
              </m:r>
              <m:r>
                <w:rPr>
                  <w:rFonts w:ascii="Cambria Math"/>
                  <w:vertAlign w:val="subscript"/>
                  <w:lang w:val="uk-UA"/>
                </w:rPr>
                <m:t>в</m:t>
              </m:r>
            </m:oMath>
            <w:r w:rsidRPr="00453B02">
              <w:rPr>
                <w:lang w:val="uk-UA"/>
              </w:rPr>
              <w:t xml:space="preserve">; </w:t>
            </w:r>
          </w:p>
          <w:p w:rsidR="00453B02" w:rsidRPr="00453B02" w:rsidRDefault="00453B02" w:rsidP="00453B02">
            <w:pPr>
              <w:pStyle w:val="af3"/>
              <w:spacing w:before="0" w:beforeAutospacing="0" w:after="0" w:afterAutospacing="0"/>
              <w:jc w:val="center"/>
              <w:rPr>
                <w:lang w:val="uk-UA"/>
              </w:rPr>
            </w:pPr>
            <m:oMath>
              <m:r>
                <w:rPr>
                  <w:rFonts w:ascii="Cambria Math"/>
                  <w:lang w:val="uk-UA"/>
                </w:rPr>
                <m:t>Е</m:t>
              </m:r>
              <m:r>
                <w:rPr>
                  <w:rFonts w:ascii="Cambria Math"/>
                  <w:vertAlign w:val="subscript"/>
                  <w:lang w:val="uk-UA"/>
                </w:rPr>
                <m:t>ау</m:t>
              </m:r>
              <m:r>
                <w:rPr>
                  <w:rFonts w:ascii="Cambria Math"/>
                  <w:lang w:val="uk-UA"/>
                </w:rPr>
                <m:t xml:space="preserve"> =  </m:t>
              </m:r>
              <m:r>
                <w:rPr>
                  <w:rFonts w:ascii="Cambria Math"/>
                  <w:lang w:val="uk-UA"/>
                </w:rPr>
                <m:t>Д</m:t>
              </m:r>
              <m:r>
                <w:rPr>
                  <w:rFonts w:ascii="Cambria Math"/>
                  <w:lang w:val="uk-UA"/>
                </w:rPr>
                <m:t>/(</m:t>
              </m:r>
              <m:r>
                <w:rPr>
                  <w:rFonts w:ascii="Cambria Math"/>
                  <w:lang w:val="uk-UA"/>
                </w:rPr>
                <m:t>Вадм</m:t>
              </m:r>
              <m:r>
                <w:rPr>
                  <w:rFonts w:ascii="Cambria Math"/>
                  <w:lang w:val="uk-UA"/>
                </w:rPr>
                <m:t xml:space="preserve"> + </m:t>
              </m:r>
              <m:r>
                <w:rPr>
                  <w:rFonts w:ascii="Cambria Math"/>
                  <w:lang w:val="uk-UA"/>
                </w:rPr>
                <m:t>Взп</m:t>
              </m:r>
              <m:r>
                <w:rPr>
                  <w:rFonts w:ascii="Cambria Math"/>
                  <w:lang w:val="uk-UA"/>
                </w:rPr>
                <m:t>)</m:t>
              </m:r>
            </m:oMath>
            <w:r w:rsidRPr="00453B02">
              <w:rPr>
                <w:lang w:val="uk-UA"/>
              </w:rPr>
              <w:t xml:space="preserve"> </w:t>
            </w:r>
          </w:p>
        </w:tc>
        <w:tc>
          <w:tcPr>
            <w:tcW w:w="0" w:type="auto"/>
            <w:vAlign w:val="center"/>
          </w:tcPr>
          <w:p w:rsidR="00453B02" w:rsidRPr="00453B02" w:rsidRDefault="00453B02" w:rsidP="00453B02">
            <w:pPr>
              <w:pStyle w:val="af3"/>
              <w:spacing w:before="0" w:beforeAutospacing="0" w:after="0" w:afterAutospacing="0"/>
              <w:jc w:val="both"/>
              <w:rPr>
                <w:lang w:val="uk-UA"/>
              </w:rPr>
            </w:pPr>
            <w:r w:rsidRPr="00453B02">
              <w:rPr>
                <w:lang w:val="uk-UA"/>
              </w:rPr>
              <w:t xml:space="preserve">0,68 </w:t>
            </w:r>
          </w:p>
        </w:tc>
      </w:tr>
      <w:tr w:rsidR="00453B02" w:rsidRPr="005B5933" w:rsidTr="00453B02">
        <w:trPr>
          <w:trHeight w:val="503"/>
        </w:trPr>
        <w:tc>
          <w:tcPr>
            <w:tcW w:w="0" w:type="auto"/>
            <w:vAlign w:val="center"/>
          </w:tcPr>
          <w:p w:rsidR="00453B02" w:rsidRPr="00453B02" w:rsidRDefault="00453B02" w:rsidP="00453B02">
            <w:pPr>
              <w:pStyle w:val="af3"/>
              <w:spacing w:before="0" w:beforeAutospacing="0" w:after="0" w:afterAutospacing="0"/>
              <w:jc w:val="center"/>
              <w:rPr>
                <w:lang w:val="uk-UA"/>
              </w:rPr>
            </w:pPr>
            <w:r w:rsidRPr="00453B02">
              <w:rPr>
                <w:lang w:val="uk-UA"/>
              </w:rPr>
              <w:t>Розвиток апарату управління</w:t>
            </w:r>
          </w:p>
        </w:tc>
        <w:tc>
          <w:tcPr>
            <w:tcW w:w="0" w:type="auto"/>
            <w:vAlign w:val="center"/>
          </w:tcPr>
          <w:p w:rsidR="00453B02" w:rsidRPr="00453B02" w:rsidRDefault="00453B02" w:rsidP="00453B02">
            <w:pPr>
              <w:pStyle w:val="af3"/>
              <w:spacing w:before="0" w:beforeAutospacing="0" w:after="0" w:afterAutospacing="0"/>
              <w:jc w:val="center"/>
              <w:rPr>
                <w:lang w:val="uk-UA"/>
              </w:rPr>
            </w:pPr>
            <m:oMath>
              <m:r>
                <w:rPr>
                  <w:rFonts w:ascii="Cambria Math"/>
                  <w:lang w:val="uk-UA"/>
                </w:rPr>
                <m:t>Р</m:t>
              </m:r>
              <m:r>
                <w:rPr>
                  <w:rFonts w:ascii="Cambria Math"/>
                  <w:vertAlign w:val="subscript"/>
                  <w:lang w:val="uk-UA"/>
                </w:rPr>
                <m:t>ау</m:t>
              </m:r>
              <m:r>
                <w:rPr>
                  <w:rFonts w:ascii="Cambria Math"/>
                  <w:lang w:val="uk-UA"/>
                </w:rPr>
                <m:t>= (</m:t>
              </m:r>
              <m:r>
                <w:rPr>
                  <w:rFonts w:ascii="Cambria Math"/>
                  <w:lang w:val="uk-UA"/>
                </w:rPr>
                <m:t>Чпр</m:t>
              </m:r>
              <m:r>
                <w:rPr>
                  <w:rFonts w:ascii="Cambria Math"/>
                  <w:vertAlign w:val="subscript"/>
                  <w:lang w:val="uk-UA"/>
                </w:rPr>
                <m:t>1</m:t>
              </m:r>
              <m:r>
                <w:rPr>
                  <w:rFonts w:ascii="Cambria Math"/>
                  <w:lang w:val="uk-UA"/>
                </w:rPr>
                <m:t xml:space="preserve"> + </m:t>
              </m:r>
              <m:r>
                <w:rPr>
                  <w:rFonts w:ascii="Cambria Math"/>
                  <w:lang w:val="uk-UA"/>
                </w:rPr>
                <m:t>Чпр</m:t>
              </m:r>
              <m:r>
                <w:rPr>
                  <w:rFonts w:ascii="Cambria Math"/>
                  <w:vertAlign w:val="subscript"/>
                  <w:lang w:val="uk-UA"/>
                </w:rPr>
                <m:t>2</m:t>
              </m:r>
              <m:r>
                <w:rPr>
                  <w:rFonts w:ascii="Cambria Math"/>
                  <w:lang w:val="uk-UA"/>
                </w:rPr>
                <m:t xml:space="preserve"> + </m:t>
              </m:r>
              <m:r>
                <w:rPr>
                  <w:rFonts w:ascii="Cambria Math"/>
                  <w:lang w:val="uk-UA"/>
                </w:rPr>
                <m:t>…</m:t>
              </m:r>
              <m:r>
                <w:rPr>
                  <w:rFonts w:ascii="Cambria Math"/>
                  <w:lang w:val="uk-UA"/>
                </w:rPr>
                <m:t xml:space="preserve">+ </m:t>
              </m:r>
              <m:r>
                <w:rPr>
                  <w:rFonts w:ascii="Cambria Math"/>
                  <w:lang w:val="uk-UA"/>
                </w:rPr>
                <m:t>Чпр</m:t>
              </m:r>
              <m:r>
                <w:rPr>
                  <w:rFonts w:ascii="Cambria Math" w:hAnsi="Cambria Math"/>
                  <w:vertAlign w:val="subscript"/>
                  <w:lang w:val="uk-UA"/>
                </w:rPr>
                <m:t>n</m:t>
              </m:r>
              <m:r>
                <w:rPr>
                  <w:rFonts w:ascii="Cambria Math"/>
                  <w:lang w:val="uk-UA"/>
                </w:rPr>
                <m:t>)/</m:t>
              </m:r>
              <m:r>
                <w:rPr>
                  <w:rFonts w:ascii="Cambria Math"/>
                  <w:lang w:val="uk-UA"/>
                </w:rPr>
                <m:t>Чау</m:t>
              </m:r>
            </m:oMath>
            <w:r w:rsidRPr="00453B02">
              <w:rPr>
                <w:lang w:val="uk-UA"/>
              </w:rPr>
              <w:t xml:space="preserve"> </w:t>
            </w:r>
          </w:p>
        </w:tc>
        <w:tc>
          <w:tcPr>
            <w:tcW w:w="0" w:type="auto"/>
            <w:vAlign w:val="center"/>
          </w:tcPr>
          <w:p w:rsidR="00453B02" w:rsidRPr="00453B02" w:rsidRDefault="00453B02" w:rsidP="00453B02">
            <w:pPr>
              <w:pStyle w:val="af3"/>
              <w:spacing w:before="0" w:beforeAutospacing="0" w:after="0" w:afterAutospacing="0"/>
              <w:jc w:val="both"/>
              <w:rPr>
                <w:lang w:val="uk-UA"/>
              </w:rPr>
            </w:pPr>
            <w:r w:rsidRPr="00453B02">
              <w:rPr>
                <w:lang w:val="uk-UA"/>
              </w:rPr>
              <w:t>0,67</w:t>
            </w:r>
          </w:p>
        </w:tc>
      </w:tr>
      <w:tr w:rsidR="00453B02" w:rsidRPr="005B5933" w:rsidTr="00453B02">
        <w:trPr>
          <w:trHeight w:val="502"/>
        </w:trPr>
        <w:tc>
          <w:tcPr>
            <w:tcW w:w="0" w:type="auto"/>
            <w:vAlign w:val="center"/>
          </w:tcPr>
          <w:p w:rsidR="00453B02" w:rsidRPr="00453B02" w:rsidRDefault="00453B02" w:rsidP="00453B02">
            <w:pPr>
              <w:pStyle w:val="af3"/>
              <w:spacing w:before="0" w:beforeAutospacing="0" w:after="0" w:afterAutospacing="0"/>
              <w:jc w:val="center"/>
              <w:rPr>
                <w:lang w:val="uk-UA"/>
              </w:rPr>
            </w:pPr>
            <w:r w:rsidRPr="00453B02">
              <w:rPr>
                <w:lang w:val="uk-UA"/>
              </w:rPr>
              <w:lastRenderedPageBreak/>
              <w:t>Рівень компетентності</w:t>
            </w:r>
          </w:p>
        </w:tc>
        <w:tc>
          <w:tcPr>
            <w:tcW w:w="0" w:type="auto"/>
            <w:vAlign w:val="center"/>
          </w:tcPr>
          <w:p w:rsidR="00453B02" w:rsidRPr="00453B02" w:rsidRDefault="00453B02" w:rsidP="00453B02">
            <w:pPr>
              <w:pStyle w:val="af3"/>
              <w:spacing w:before="0" w:beforeAutospacing="0" w:after="0" w:afterAutospacing="0"/>
              <w:jc w:val="center"/>
              <w:rPr>
                <w:lang w:val="uk-UA"/>
              </w:rPr>
            </w:pPr>
            <m:oMath>
              <m:r>
                <w:rPr>
                  <w:rFonts w:ascii="Cambria Math"/>
                  <w:lang w:val="uk-UA"/>
                </w:rPr>
                <m:t>Р</m:t>
              </m:r>
              <m:r>
                <w:rPr>
                  <w:rFonts w:ascii="Cambria Math"/>
                  <w:vertAlign w:val="subscript"/>
                  <w:lang w:val="uk-UA"/>
                </w:rPr>
                <m:t>к</m:t>
              </m:r>
              <m:r>
                <w:rPr>
                  <w:rFonts w:ascii="Cambria Math"/>
                  <w:lang w:val="uk-UA"/>
                </w:rPr>
                <m:t xml:space="preserve"> =  (</m:t>
              </m:r>
              <m:r>
                <w:rPr>
                  <w:rFonts w:ascii="Cambria Math"/>
                  <w:lang w:val="uk-UA"/>
                </w:rPr>
                <m:t>Копр</m:t>
              </m:r>
              <m:r>
                <w:rPr>
                  <w:rFonts w:ascii="Cambria Math" w:hAnsi="Cambria Math"/>
                  <w:lang w:val="uk-UA"/>
                </w:rPr>
                <m:t>*</m:t>
              </m:r>
              <m:r>
                <w:rPr>
                  <w:rFonts w:ascii="Cambria Math"/>
                  <w:lang w:val="uk-UA"/>
                </w:rPr>
                <m:t>Копр</m:t>
              </m:r>
              <m:r>
                <w:rPr>
                  <w:rFonts w:ascii="Cambria Math"/>
                  <w:lang w:val="uk-UA"/>
                </w:rPr>
                <m:t xml:space="preserve"> </m:t>
              </m:r>
              <m:r>
                <w:rPr>
                  <w:rFonts w:ascii="Cambria Math"/>
                  <w:lang w:val="uk-UA"/>
                </w:rPr>
                <m:t>п</m:t>
              </m:r>
              <m:r>
                <w:rPr>
                  <w:rFonts w:ascii="Cambria Math" w:hAnsi="Cambria Math"/>
                  <w:lang w:val="uk-UA"/>
                </w:rPr>
                <m:t>*</m:t>
              </m:r>
              <m:r>
                <w:rPr>
                  <w:rFonts w:ascii="Cambria Math"/>
                  <w:lang w:val="uk-UA"/>
                </w:rPr>
                <m:t>Косв</m:t>
              </m:r>
              <m:r>
                <w:rPr>
                  <w:rFonts w:ascii="Cambria Math"/>
                  <w:lang w:val="uk-UA"/>
                </w:rPr>
                <m:t xml:space="preserve"> )/</m:t>
              </m:r>
              <m:r>
                <w:rPr>
                  <w:rFonts w:ascii="Cambria Math"/>
                  <w:lang w:val="uk-UA"/>
                </w:rPr>
                <m:t>Чау</m:t>
              </m:r>
            </m:oMath>
            <w:r w:rsidRPr="00453B02">
              <w:rPr>
                <w:lang w:val="uk-UA"/>
              </w:rPr>
              <w:t xml:space="preserve"> </w:t>
            </w:r>
          </w:p>
        </w:tc>
        <w:tc>
          <w:tcPr>
            <w:tcW w:w="0" w:type="auto"/>
            <w:vAlign w:val="center"/>
          </w:tcPr>
          <w:p w:rsidR="00453B02" w:rsidRPr="00453B02" w:rsidRDefault="00453B02" w:rsidP="00453B02">
            <w:pPr>
              <w:pStyle w:val="af3"/>
              <w:spacing w:before="0" w:beforeAutospacing="0" w:after="0" w:afterAutospacing="0"/>
              <w:jc w:val="both"/>
              <w:rPr>
                <w:lang w:val="uk-UA"/>
              </w:rPr>
            </w:pPr>
            <w:r w:rsidRPr="00453B02">
              <w:rPr>
                <w:lang w:val="uk-UA"/>
              </w:rPr>
              <w:t>0,88</w:t>
            </w:r>
          </w:p>
        </w:tc>
      </w:tr>
      <w:tr w:rsidR="00453B02" w:rsidRPr="005B5933" w:rsidTr="00453B02">
        <w:trPr>
          <w:trHeight w:val="1042"/>
        </w:trPr>
        <w:tc>
          <w:tcPr>
            <w:tcW w:w="0" w:type="auto"/>
            <w:vAlign w:val="center"/>
          </w:tcPr>
          <w:p w:rsidR="00453B02" w:rsidRPr="00453B02" w:rsidRDefault="00453B02" w:rsidP="00453B02">
            <w:pPr>
              <w:pStyle w:val="af3"/>
              <w:spacing w:before="0" w:beforeAutospacing="0" w:after="0" w:afterAutospacing="0"/>
              <w:jc w:val="center"/>
              <w:rPr>
                <w:lang w:val="uk-UA"/>
              </w:rPr>
            </w:pPr>
            <w:r w:rsidRPr="00453B02">
              <w:rPr>
                <w:lang w:val="uk-UA"/>
              </w:rPr>
              <w:t>Коефіцієнт цілеспрямованості дій апарату управління</w:t>
            </w:r>
          </w:p>
        </w:tc>
        <w:tc>
          <w:tcPr>
            <w:tcW w:w="0" w:type="auto"/>
            <w:vAlign w:val="center"/>
          </w:tcPr>
          <w:p w:rsidR="00453B02" w:rsidRPr="00453B02" w:rsidRDefault="00453B02" w:rsidP="00453B02">
            <w:pPr>
              <w:pStyle w:val="af3"/>
              <w:spacing w:before="0" w:beforeAutospacing="0" w:after="0" w:afterAutospacing="0"/>
              <w:jc w:val="center"/>
              <w:rPr>
                <w:lang w:val="uk-UA"/>
              </w:rPr>
            </w:pPr>
            <m:oMathPara>
              <m:oMath>
                <m:r>
                  <w:rPr>
                    <w:rFonts w:ascii="Cambria Math"/>
                    <w:lang w:val="uk-UA"/>
                  </w:rPr>
                  <m:t>К</m:t>
                </m:r>
                <m:r>
                  <w:rPr>
                    <w:rFonts w:ascii="Cambria Math"/>
                    <w:vertAlign w:val="subscript"/>
                    <w:lang w:val="uk-UA"/>
                  </w:rPr>
                  <m:t>ц</m:t>
                </m:r>
                <m:r>
                  <w:rPr>
                    <w:rFonts w:ascii="Cambria Math"/>
                    <w:vertAlign w:val="subscript"/>
                    <w:lang w:val="uk-UA"/>
                  </w:rPr>
                  <m:t xml:space="preserve"> </m:t>
                </m:r>
                <m:r>
                  <w:rPr>
                    <w:rFonts w:ascii="Cambria Math"/>
                    <w:vertAlign w:val="subscript"/>
                    <w:lang w:val="uk-UA"/>
                  </w:rPr>
                  <m:t>ау</m:t>
                </m:r>
                <m:r>
                  <w:rPr>
                    <w:rFonts w:ascii="Cambria Math"/>
                    <w:lang w:val="uk-UA"/>
                  </w:rPr>
                  <m:t xml:space="preserve"> = </m:t>
                </m:r>
                <m:r>
                  <w:rPr>
                    <w:rFonts w:ascii="Cambria Math"/>
                    <w:lang w:val="uk-UA"/>
                  </w:rPr>
                  <m:t>Ч</m:t>
                </m:r>
                <m:r>
                  <w:rPr>
                    <w:rFonts w:ascii="Cambria Math"/>
                    <w:vertAlign w:val="subscript"/>
                    <w:lang w:val="uk-UA"/>
                  </w:rPr>
                  <m:t>спец</m:t>
                </m:r>
                <m:r>
                  <w:rPr>
                    <w:rFonts w:ascii="Cambria Math"/>
                    <w:vertAlign w:val="subscript"/>
                    <w:lang w:val="uk-UA"/>
                  </w:rPr>
                  <m:t xml:space="preserve"> </m:t>
                </m:r>
                <m:r>
                  <w:rPr>
                    <w:rFonts w:ascii="Cambria Math"/>
                    <w:vertAlign w:val="subscript"/>
                    <w:lang w:val="uk-UA"/>
                  </w:rPr>
                  <m:t>ау</m:t>
                </m:r>
                <m:r>
                  <w:rPr>
                    <w:rFonts w:ascii="Cambria Math"/>
                    <w:lang w:val="uk-UA"/>
                  </w:rPr>
                  <m:t>/</m:t>
                </m:r>
                <m:r>
                  <w:rPr>
                    <w:rFonts w:ascii="Cambria Math"/>
                    <w:lang w:val="uk-UA"/>
                  </w:rPr>
                  <m:t>Ч</m:t>
                </m:r>
                <m:r>
                  <w:rPr>
                    <w:rFonts w:ascii="Cambria Math"/>
                    <w:vertAlign w:val="subscript"/>
                    <w:lang w:val="uk-UA"/>
                  </w:rPr>
                  <m:t>ау</m:t>
                </m:r>
              </m:oMath>
            </m:oMathPara>
          </w:p>
        </w:tc>
        <w:tc>
          <w:tcPr>
            <w:tcW w:w="0" w:type="auto"/>
            <w:vAlign w:val="center"/>
          </w:tcPr>
          <w:p w:rsidR="00453B02" w:rsidRPr="00453B02" w:rsidRDefault="00453B02" w:rsidP="00453B02">
            <w:pPr>
              <w:pStyle w:val="af3"/>
              <w:spacing w:before="0" w:beforeAutospacing="0" w:after="0" w:afterAutospacing="0"/>
              <w:jc w:val="both"/>
              <w:rPr>
                <w:lang w:val="uk-UA"/>
              </w:rPr>
            </w:pPr>
            <w:r w:rsidRPr="00453B02">
              <w:rPr>
                <w:lang w:val="uk-UA"/>
              </w:rPr>
              <w:t>0,69</w:t>
            </w:r>
          </w:p>
        </w:tc>
      </w:tr>
      <w:tr w:rsidR="00453B02" w:rsidRPr="005B5933" w:rsidTr="00453B02">
        <w:tc>
          <w:tcPr>
            <w:tcW w:w="0" w:type="auto"/>
            <w:vAlign w:val="center"/>
          </w:tcPr>
          <w:p w:rsidR="00453B02" w:rsidRPr="00453B02" w:rsidRDefault="00453B02" w:rsidP="00453B02">
            <w:pPr>
              <w:pStyle w:val="af3"/>
              <w:spacing w:before="0" w:beforeAutospacing="0" w:after="0" w:afterAutospacing="0"/>
              <w:jc w:val="center"/>
              <w:rPr>
                <w:lang w:val="uk-UA"/>
              </w:rPr>
            </w:pPr>
            <w:r w:rsidRPr="00453B02">
              <w:rPr>
                <w:lang w:val="uk-UA"/>
              </w:rPr>
              <w:t>Коефіцієнт надійності праці апарату управління</w:t>
            </w:r>
          </w:p>
        </w:tc>
        <w:tc>
          <w:tcPr>
            <w:tcW w:w="0" w:type="auto"/>
            <w:vAlign w:val="center"/>
          </w:tcPr>
          <w:p w:rsidR="00453B02" w:rsidRPr="00453B02" w:rsidRDefault="00453B02" w:rsidP="00453B02">
            <w:pPr>
              <w:pStyle w:val="af3"/>
              <w:spacing w:before="0" w:beforeAutospacing="0" w:after="0" w:afterAutospacing="0"/>
              <w:jc w:val="center"/>
              <w:rPr>
                <w:lang w:val="uk-UA"/>
              </w:rPr>
            </w:pPr>
            <m:oMathPara>
              <m:oMath>
                <m:r>
                  <w:rPr>
                    <w:rFonts w:ascii="Cambria Math"/>
                    <w:lang w:val="uk-UA"/>
                  </w:rPr>
                  <m:t>К</m:t>
                </m:r>
                <m:r>
                  <w:rPr>
                    <w:rFonts w:ascii="Cambria Math"/>
                    <w:vertAlign w:val="subscript"/>
                    <w:lang w:val="uk-UA"/>
                  </w:rPr>
                  <m:t>над</m:t>
                </m:r>
                <m:r>
                  <w:rPr>
                    <w:rFonts w:ascii="Cambria Math"/>
                    <w:lang w:val="uk-UA"/>
                  </w:rPr>
                  <m:t xml:space="preserve"> = 1 </m:t>
                </m:r>
                <m:r>
                  <w:rPr>
                    <w:rFonts w:ascii="Cambria Math"/>
                    <w:lang w:val="uk-UA"/>
                  </w:rPr>
                  <m:t>–</m:t>
                </m:r>
                <m:r>
                  <w:rPr>
                    <w:rFonts w:ascii="Cambria Math"/>
                    <w:lang w:val="uk-UA"/>
                  </w:rPr>
                  <m:t xml:space="preserve"> </m:t>
                </m:r>
                <m:r>
                  <w:rPr>
                    <w:rFonts w:ascii="Cambria Math"/>
                    <w:lang w:val="uk-UA"/>
                  </w:rPr>
                  <m:t>К</m:t>
                </m:r>
                <m:r>
                  <w:rPr>
                    <w:rFonts w:ascii="Cambria Math"/>
                    <w:vertAlign w:val="subscript"/>
                    <w:lang w:val="uk-UA"/>
                  </w:rPr>
                  <m:t>н</m:t>
                </m:r>
                <m:r>
                  <w:rPr>
                    <w:rFonts w:ascii="Cambria Math"/>
                    <w:lang w:val="uk-UA"/>
                  </w:rPr>
                  <m:t xml:space="preserve"> / </m:t>
                </m:r>
                <m:r>
                  <w:rPr>
                    <w:rFonts w:ascii="Cambria Math"/>
                    <w:lang w:val="uk-UA"/>
                  </w:rPr>
                  <m:t>К</m:t>
                </m:r>
                <m:r>
                  <w:rPr>
                    <w:rFonts w:ascii="Cambria Math"/>
                    <w:vertAlign w:val="subscript"/>
                    <w:lang w:val="uk-UA"/>
                  </w:rPr>
                  <m:t>заг</m:t>
                </m:r>
              </m:oMath>
            </m:oMathPara>
          </w:p>
        </w:tc>
        <w:tc>
          <w:tcPr>
            <w:tcW w:w="0" w:type="auto"/>
            <w:vAlign w:val="center"/>
          </w:tcPr>
          <w:p w:rsidR="00453B02" w:rsidRPr="00453B02" w:rsidRDefault="00453B02" w:rsidP="00453B02">
            <w:pPr>
              <w:pStyle w:val="af3"/>
              <w:spacing w:before="0" w:beforeAutospacing="0" w:after="0" w:afterAutospacing="0"/>
              <w:jc w:val="both"/>
              <w:rPr>
                <w:lang w:val="uk-UA"/>
              </w:rPr>
            </w:pPr>
            <w:r w:rsidRPr="00453B02">
              <w:rPr>
                <w:lang w:val="uk-UA"/>
              </w:rPr>
              <w:t>0,95</w:t>
            </w:r>
          </w:p>
        </w:tc>
      </w:tr>
      <w:tr w:rsidR="00453B02" w:rsidRPr="005B5933" w:rsidTr="00453B02">
        <w:tc>
          <w:tcPr>
            <w:tcW w:w="0" w:type="auto"/>
            <w:vAlign w:val="center"/>
          </w:tcPr>
          <w:p w:rsidR="00453B02" w:rsidRPr="00453B02" w:rsidRDefault="00453B02" w:rsidP="00453B02">
            <w:pPr>
              <w:pStyle w:val="af3"/>
              <w:spacing w:before="0" w:beforeAutospacing="0" w:after="0" w:afterAutospacing="0"/>
              <w:jc w:val="center"/>
              <w:rPr>
                <w:lang w:val="uk-UA"/>
              </w:rPr>
            </w:pPr>
            <w:r w:rsidRPr="00453B02">
              <w:rPr>
                <w:lang w:val="uk-UA"/>
              </w:rPr>
              <w:t>Коефіцієнт порушень ритмічності управл. циклу</w:t>
            </w:r>
          </w:p>
        </w:tc>
        <w:tc>
          <w:tcPr>
            <w:tcW w:w="0" w:type="auto"/>
            <w:vAlign w:val="center"/>
          </w:tcPr>
          <w:p w:rsidR="00453B02" w:rsidRPr="00453B02" w:rsidRDefault="00453B02" w:rsidP="00453B02">
            <w:pPr>
              <w:pStyle w:val="af3"/>
              <w:spacing w:before="0" w:beforeAutospacing="0" w:after="0" w:afterAutospacing="0"/>
              <w:jc w:val="center"/>
              <w:rPr>
                <w:lang w:val="uk-UA"/>
              </w:rPr>
            </w:pPr>
            <m:oMathPara>
              <m:oMath>
                <m:r>
                  <w:rPr>
                    <w:rFonts w:ascii="Cambria Math"/>
                    <w:lang w:val="uk-UA"/>
                  </w:rPr>
                  <m:t>К</m:t>
                </m:r>
                <m:r>
                  <w:rPr>
                    <w:rFonts w:ascii="Cambria Math"/>
                    <w:vertAlign w:val="subscript"/>
                    <w:lang w:val="uk-UA"/>
                  </w:rPr>
                  <m:t>пуц</m:t>
                </m:r>
                <m:r>
                  <w:rPr>
                    <w:rFonts w:ascii="Cambria Math"/>
                    <w:lang w:val="uk-UA"/>
                  </w:rPr>
                  <m:t xml:space="preserve"> = </m:t>
                </m:r>
                <m:r>
                  <w:rPr>
                    <w:rFonts w:ascii="Cambria Math"/>
                    <w:lang w:val="uk-UA"/>
                  </w:rPr>
                  <m:t>В</m:t>
                </m:r>
                <m:r>
                  <w:rPr>
                    <w:rFonts w:ascii="Cambria Math"/>
                    <w:lang w:val="uk-UA"/>
                  </w:rPr>
                  <m:t xml:space="preserve"> / </m:t>
                </m:r>
                <m:r>
                  <w:rPr>
                    <w:rFonts w:ascii="Cambria Math"/>
                    <w:lang w:val="uk-UA"/>
                  </w:rPr>
                  <m:t>Т</m:t>
                </m:r>
              </m:oMath>
            </m:oMathPara>
          </w:p>
        </w:tc>
        <w:tc>
          <w:tcPr>
            <w:tcW w:w="0" w:type="auto"/>
            <w:vAlign w:val="center"/>
          </w:tcPr>
          <w:p w:rsidR="00453B02" w:rsidRPr="00453B02" w:rsidRDefault="00453B02" w:rsidP="00453B02">
            <w:pPr>
              <w:pStyle w:val="af3"/>
              <w:spacing w:before="0" w:beforeAutospacing="0" w:after="0" w:afterAutospacing="0"/>
              <w:jc w:val="both"/>
              <w:rPr>
                <w:lang w:val="uk-UA"/>
              </w:rPr>
            </w:pPr>
            <w:r w:rsidRPr="00453B02">
              <w:rPr>
                <w:lang w:val="uk-UA"/>
              </w:rPr>
              <w:t>0,29</w:t>
            </w:r>
          </w:p>
        </w:tc>
      </w:tr>
      <w:tr w:rsidR="00453B02" w:rsidRPr="005B5933" w:rsidTr="00453B02">
        <w:trPr>
          <w:trHeight w:val="222"/>
        </w:trPr>
        <w:tc>
          <w:tcPr>
            <w:tcW w:w="0" w:type="auto"/>
            <w:vAlign w:val="center"/>
          </w:tcPr>
          <w:p w:rsidR="00453B02" w:rsidRPr="00453B02" w:rsidRDefault="00453B02" w:rsidP="00453B02">
            <w:pPr>
              <w:pStyle w:val="af3"/>
              <w:spacing w:before="0" w:beforeAutospacing="0" w:after="0" w:afterAutospacing="0"/>
              <w:jc w:val="center"/>
              <w:rPr>
                <w:lang w:val="uk-UA"/>
              </w:rPr>
            </w:pPr>
            <w:r w:rsidRPr="00453B02">
              <w:rPr>
                <w:lang w:val="uk-UA"/>
              </w:rPr>
              <w:t xml:space="preserve"> Коефіцієнт безперервності праці апарату управління</w:t>
            </w:r>
          </w:p>
        </w:tc>
        <w:tc>
          <w:tcPr>
            <w:tcW w:w="0" w:type="auto"/>
            <w:vAlign w:val="center"/>
          </w:tcPr>
          <w:p w:rsidR="00453B02" w:rsidRPr="00453B02" w:rsidRDefault="00453B02" w:rsidP="00453B02">
            <w:pPr>
              <w:pStyle w:val="af3"/>
              <w:spacing w:before="0" w:beforeAutospacing="0" w:after="0" w:afterAutospacing="0"/>
              <w:jc w:val="center"/>
              <w:rPr>
                <w:oMath/>
                <w:rFonts w:ascii="Cambria Math"/>
                <w:lang w:val="uk-UA"/>
              </w:rPr>
            </w:pPr>
            <m:oMathPara>
              <m:oMath>
                <m:r>
                  <w:rPr>
                    <w:rFonts w:ascii="Cambria Math"/>
                    <w:lang w:val="uk-UA"/>
                  </w:rPr>
                  <m:t>К</m:t>
                </m:r>
                <m:r>
                  <w:rPr>
                    <w:rFonts w:ascii="Cambria Math"/>
                    <w:vertAlign w:val="subscript"/>
                    <w:lang w:val="uk-UA"/>
                  </w:rPr>
                  <m:t>б</m:t>
                </m:r>
                <m:r>
                  <w:rPr>
                    <w:rFonts w:ascii="Cambria Math"/>
                    <w:vertAlign w:val="subscript"/>
                    <w:lang w:val="uk-UA"/>
                  </w:rPr>
                  <m:t xml:space="preserve"> </m:t>
                </m:r>
                <m:r>
                  <w:rPr>
                    <w:rFonts w:ascii="Cambria Math"/>
                    <w:vertAlign w:val="subscript"/>
                    <w:lang w:val="uk-UA"/>
                  </w:rPr>
                  <m:t>ау</m:t>
                </m:r>
                <m:r>
                  <w:rPr>
                    <w:rFonts w:ascii="Cambria Math"/>
                    <w:lang w:val="uk-UA"/>
                  </w:rPr>
                  <m:t xml:space="preserve"> = </m:t>
                </m:r>
                <m:r>
                  <w:rPr>
                    <w:rFonts w:ascii="Cambria Math" w:hAnsi="Cambria Math"/>
                    <w:lang w:val="en-US"/>
                  </w:rPr>
                  <m:t>t</m:t>
                </m:r>
                <m:r>
                  <w:rPr>
                    <w:rFonts w:ascii="Cambria Math"/>
                    <w:vertAlign w:val="subscript"/>
                    <w:lang w:val="uk-UA"/>
                  </w:rPr>
                  <m:t>пер</m:t>
                </m:r>
                <m:r>
                  <w:rPr>
                    <w:rFonts w:ascii="Cambria Math"/>
                    <w:lang w:val="uk-UA"/>
                  </w:rPr>
                  <m:t xml:space="preserve"> / </m:t>
                </m:r>
                <m:r>
                  <w:rPr>
                    <w:rFonts w:ascii="Cambria Math"/>
                    <w:lang w:val="uk-UA"/>
                  </w:rPr>
                  <m:t>Т</m:t>
                </m:r>
                <m:r>
                  <w:rPr>
                    <w:rFonts w:ascii="Cambria Math"/>
                    <w:vertAlign w:val="subscript"/>
                    <w:lang w:val="uk-UA"/>
                  </w:rPr>
                  <m:t>підр</m:t>
                </m:r>
              </m:oMath>
            </m:oMathPara>
          </w:p>
          <w:p w:rsidR="00453B02" w:rsidRPr="00453B02" w:rsidRDefault="00453B02" w:rsidP="00453B02">
            <w:pPr>
              <w:pStyle w:val="af3"/>
              <w:spacing w:before="0" w:beforeAutospacing="0" w:after="0" w:afterAutospacing="0"/>
              <w:jc w:val="center"/>
              <w:rPr>
                <w:lang w:val="uk-UA"/>
              </w:rPr>
            </w:pPr>
          </w:p>
          <w:p w:rsidR="00453B02" w:rsidRPr="00453B02" w:rsidRDefault="00453B02" w:rsidP="00453B02">
            <w:pPr>
              <w:pStyle w:val="af3"/>
              <w:spacing w:before="0" w:beforeAutospacing="0" w:after="0" w:afterAutospacing="0"/>
              <w:rPr>
                <w:lang w:val="uk-UA"/>
              </w:rPr>
            </w:pPr>
          </w:p>
        </w:tc>
        <w:tc>
          <w:tcPr>
            <w:tcW w:w="0" w:type="auto"/>
            <w:vAlign w:val="center"/>
          </w:tcPr>
          <w:p w:rsidR="00453B02" w:rsidRPr="00453B02" w:rsidRDefault="00453B02" w:rsidP="00453B02">
            <w:pPr>
              <w:pStyle w:val="af3"/>
              <w:spacing w:before="0" w:beforeAutospacing="0" w:after="0" w:afterAutospacing="0"/>
              <w:jc w:val="both"/>
              <w:rPr>
                <w:lang w:val="uk-UA"/>
              </w:rPr>
            </w:pPr>
            <w:r w:rsidRPr="00453B02">
              <w:rPr>
                <w:lang w:val="uk-UA"/>
              </w:rPr>
              <w:t>0,65</w:t>
            </w:r>
          </w:p>
        </w:tc>
      </w:tr>
      <w:tr w:rsidR="00453B02" w:rsidRPr="005B5933" w:rsidTr="00453B02">
        <w:trPr>
          <w:trHeight w:val="222"/>
        </w:trPr>
        <w:tc>
          <w:tcPr>
            <w:tcW w:w="0" w:type="auto"/>
            <w:vAlign w:val="center"/>
          </w:tcPr>
          <w:p w:rsidR="00453B02" w:rsidRPr="00453B02" w:rsidRDefault="00453B02" w:rsidP="00453B02">
            <w:pPr>
              <w:pStyle w:val="af3"/>
              <w:spacing w:before="0" w:beforeAutospacing="0" w:after="0" w:afterAutospacing="0"/>
              <w:jc w:val="center"/>
              <w:rPr>
                <w:lang w:val="uk-UA"/>
              </w:rPr>
            </w:pPr>
            <w:r w:rsidRPr="00453B02">
              <w:rPr>
                <w:lang w:val="uk-UA"/>
              </w:rPr>
              <w:t>Коефіцієнт ефективного використання робочого часу</w:t>
            </w:r>
          </w:p>
        </w:tc>
        <w:tc>
          <w:tcPr>
            <w:tcW w:w="0" w:type="auto"/>
            <w:vAlign w:val="center"/>
          </w:tcPr>
          <w:p w:rsidR="00453B02" w:rsidRPr="00453B02" w:rsidRDefault="00453B02" w:rsidP="00453B02">
            <w:pPr>
              <w:pStyle w:val="af3"/>
              <w:spacing w:before="0" w:beforeAutospacing="0" w:after="0" w:afterAutospacing="0"/>
              <w:jc w:val="center"/>
              <w:rPr>
                <w:lang w:val="uk-UA"/>
              </w:rPr>
            </w:pPr>
            <m:oMath>
              <m:r>
                <w:rPr>
                  <w:rFonts w:ascii="Cambria Math"/>
                  <w:lang w:val="uk-UA"/>
                </w:rPr>
                <m:t>К</m:t>
              </m:r>
              <m:r>
                <w:rPr>
                  <w:rFonts w:ascii="Cambria Math"/>
                  <w:vertAlign w:val="subscript"/>
                  <w:lang w:val="uk-UA"/>
                </w:rPr>
                <m:t>е</m:t>
              </m:r>
              <m:r>
                <w:rPr>
                  <w:rFonts w:ascii="Cambria Math"/>
                  <w:vertAlign w:val="subscript"/>
                  <w:lang w:val="uk-UA"/>
                </w:rPr>
                <m:t xml:space="preserve"> </m:t>
              </m:r>
              <m:r>
                <w:rPr>
                  <w:rFonts w:ascii="Cambria Math"/>
                  <w:vertAlign w:val="subscript"/>
                  <w:lang w:val="uk-UA"/>
                </w:rPr>
                <m:t>рч</m:t>
              </m:r>
              <m:r>
                <w:rPr>
                  <w:rFonts w:ascii="Cambria Math"/>
                  <w:lang w:val="uk-UA"/>
                </w:rPr>
                <m:t xml:space="preserve"> = </m:t>
              </m:r>
              <m:r>
                <w:rPr>
                  <w:rFonts w:ascii="Cambria Math"/>
                  <w:lang w:val="uk-UA"/>
                </w:rPr>
                <m:t>Т</m:t>
              </m:r>
              <m:r>
                <w:rPr>
                  <w:rFonts w:ascii="Cambria Math"/>
                  <w:vertAlign w:val="subscript"/>
                  <w:lang w:val="uk-UA"/>
                </w:rPr>
                <m:t>відпр</m:t>
              </m:r>
              <m:r>
                <w:rPr>
                  <w:rFonts w:ascii="Cambria Math"/>
                  <w:lang w:val="uk-UA"/>
                </w:rPr>
                <m:t xml:space="preserve"> / </m:t>
              </m:r>
              <m:r>
                <w:rPr>
                  <w:rFonts w:ascii="Cambria Math"/>
                  <w:lang w:val="uk-UA"/>
                </w:rPr>
                <m:t>Т</m:t>
              </m:r>
              <m:r>
                <w:rPr>
                  <w:rFonts w:ascii="Cambria Math" w:hAnsi="Cambria Math"/>
                  <w:vertAlign w:val="subscript"/>
                  <w:lang w:val="uk-UA"/>
                </w:rPr>
                <m:t>max</m:t>
              </m:r>
              <m:r>
                <w:rPr>
                  <w:rFonts w:ascii="Cambria Math"/>
                  <w:vertAlign w:val="subscript"/>
                  <w:lang w:val="uk-UA"/>
                </w:rPr>
                <m:t xml:space="preserve"> </m:t>
              </m:r>
            </m:oMath>
            <w:r w:rsidRPr="00453B02">
              <w:rPr>
                <w:lang w:val="uk-UA"/>
              </w:rPr>
              <w:t xml:space="preserve"> </w:t>
            </w:r>
          </w:p>
        </w:tc>
        <w:tc>
          <w:tcPr>
            <w:tcW w:w="0" w:type="auto"/>
            <w:vAlign w:val="center"/>
          </w:tcPr>
          <w:p w:rsidR="00453B02" w:rsidRPr="00453B02" w:rsidRDefault="00453B02" w:rsidP="00453B02">
            <w:pPr>
              <w:pStyle w:val="af3"/>
              <w:spacing w:before="0" w:beforeAutospacing="0" w:after="0" w:afterAutospacing="0"/>
              <w:jc w:val="both"/>
              <w:rPr>
                <w:lang w:val="uk-UA"/>
              </w:rPr>
            </w:pPr>
            <w:r w:rsidRPr="00453B02">
              <w:rPr>
                <w:lang w:val="uk-UA"/>
              </w:rPr>
              <w:t xml:space="preserve">0,87 </w:t>
            </w:r>
          </w:p>
        </w:tc>
      </w:tr>
      <w:tr w:rsidR="00453B02" w:rsidRPr="005B5933" w:rsidTr="00453B02">
        <w:trPr>
          <w:trHeight w:val="222"/>
        </w:trPr>
        <w:tc>
          <w:tcPr>
            <w:tcW w:w="0" w:type="auto"/>
            <w:vAlign w:val="center"/>
          </w:tcPr>
          <w:p w:rsidR="00453B02" w:rsidRPr="00453B02" w:rsidRDefault="00453B02" w:rsidP="00453B02">
            <w:pPr>
              <w:pStyle w:val="af3"/>
              <w:spacing w:before="0" w:beforeAutospacing="0" w:after="0" w:afterAutospacing="0"/>
              <w:jc w:val="center"/>
              <w:rPr>
                <w:lang w:val="uk-UA"/>
              </w:rPr>
            </w:pPr>
            <w:r w:rsidRPr="00453B02">
              <w:rPr>
                <w:lang w:val="uk-UA"/>
              </w:rPr>
              <w:t>Рівень трудової дисципліни</w:t>
            </w:r>
          </w:p>
        </w:tc>
        <w:tc>
          <w:tcPr>
            <w:tcW w:w="0" w:type="auto"/>
            <w:vAlign w:val="center"/>
          </w:tcPr>
          <w:p w:rsidR="00453B02" w:rsidRPr="00453B02" w:rsidRDefault="00453B02" w:rsidP="00453B02">
            <w:pPr>
              <w:pStyle w:val="af3"/>
              <w:spacing w:before="0" w:beforeAutospacing="0" w:after="0" w:afterAutospacing="0"/>
              <w:jc w:val="center"/>
              <w:rPr>
                <w:lang w:val="uk-UA"/>
              </w:rPr>
            </w:pPr>
            <m:oMathPara>
              <m:oMath>
                <m:r>
                  <w:rPr>
                    <w:rFonts w:ascii="Cambria Math"/>
                    <w:lang w:val="uk-UA"/>
                  </w:rPr>
                  <m:t>Д</m:t>
                </m:r>
                <m:r>
                  <w:rPr>
                    <w:rFonts w:ascii="Cambria Math"/>
                    <w:lang w:val="uk-UA"/>
                  </w:rPr>
                  <m:t xml:space="preserve"> = </m:t>
                </m:r>
                <m:r>
                  <w:rPr>
                    <w:rFonts w:ascii="Cambria Math"/>
                    <w:lang w:val="uk-UA"/>
                  </w:rPr>
                  <m:t>ПТД</m:t>
                </m:r>
                <m:r>
                  <w:rPr>
                    <w:rFonts w:ascii="Cambria Math"/>
                    <w:lang w:val="uk-UA"/>
                  </w:rPr>
                  <m:t xml:space="preserve"> / </m:t>
                </m:r>
                <m:r>
                  <w:rPr>
                    <w:rFonts w:ascii="Cambria Math"/>
                    <w:lang w:val="uk-UA"/>
                  </w:rPr>
                  <m:t>Ч</m:t>
                </m:r>
                <m:r>
                  <w:rPr>
                    <w:rFonts w:ascii="Cambria Math"/>
                    <w:vertAlign w:val="subscript"/>
                    <w:lang w:val="uk-UA"/>
                  </w:rPr>
                  <m:t>сер</m:t>
                </m:r>
              </m:oMath>
            </m:oMathPara>
          </w:p>
        </w:tc>
        <w:tc>
          <w:tcPr>
            <w:tcW w:w="0" w:type="auto"/>
            <w:vAlign w:val="center"/>
          </w:tcPr>
          <w:p w:rsidR="00453B02" w:rsidRPr="00453B02" w:rsidRDefault="00453B02" w:rsidP="00453B02">
            <w:pPr>
              <w:pStyle w:val="af3"/>
              <w:spacing w:before="0" w:beforeAutospacing="0" w:after="0" w:afterAutospacing="0"/>
              <w:jc w:val="both"/>
              <w:rPr>
                <w:lang w:val="uk-UA"/>
              </w:rPr>
            </w:pPr>
            <w:r w:rsidRPr="00453B02">
              <w:rPr>
                <w:lang w:val="uk-UA"/>
              </w:rPr>
              <w:t>0,85</w:t>
            </w:r>
          </w:p>
        </w:tc>
      </w:tr>
      <w:tr w:rsidR="00453B02" w:rsidRPr="005B5933" w:rsidTr="00453B02">
        <w:trPr>
          <w:trHeight w:val="383"/>
        </w:trPr>
        <w:tc>
          <w:tcPr>
            <w:tcW w:w="0" w:type="auto"/>
            <w:vAlign w:val="center"/>
          </w:tcPr>
          <w:p w:rsidR="00453B02" w:rsidRPr="00453B02" w:rsidRDefault="00453B02" w:rsidP="00453B02">
            <w:pPr>
              <w:pStyle w:val="af3"/>
              <w:spacing w:before="0" w:beforeAutospacing="0" w:after="0" w:afterAutospacing="0"/>
              <w:jc w:val="center"/>
              <w:rPr>
                <w:lang w:val="uk-UA"/>
              </w:rPr>
            </w:pPr>
            <w:r w:rsidRPr="00453B02">
              <w:rPr>
                <w:lang w:val="uk-UA"/>
              </w:rPr>
              <w:t>Рівень керованості</w:t>
            </w:r>
          </w:p>
        </w:tc>
        <w:tc>
          <w:tcPr>
            <w:tcW w:w="0" w:type="auto"/>
            <w:vAlign w:val="center"/>
          </w:tcPr>
          <w:p w:rsidR="00453B02" w:rsidRPr="00453B02" w:rsidRDefault="00453B02" w:rsidP="00453B02">
            <w:pPr>
              <w:pStyle w:val="af3"/>
              <w:spacing w:before="0" w:beforeAutospacing="0" w:after="0" w:afterAutospacing="0"/>
              <w:jc w:val="center"/>
              <w:rPr>
                <w:lang w:val="uk-UA"/>
              </w:rPr>
            </w:pPr>
            <m:oMathPara>
              <m:oMath>
                <m:r>
                  <w:rPr>
                    <w:rFonts w:ascii="Cambria Math"/>
                    <w:lang w:val="uk-UA"/>
                  </w:rPr>
                  <m:t>К</m:t>
                </m:r>
                <m:r>
                  <w:rPr>
                    <w:rFonts w:ascii="Cambria Math"/>
                    <w:vertAlign w:val="subscript"/>
                    <w:lang w:val="uk-UA"/>
                  </w:rPr>
                  <m:t>упр</m:t>
                </m:r>
                <m:r>
                  <w:rPr>
                    <w:rFonts w:ascii="Cambria Math"/>
                    <w:lang w:val="uk-UA"/>
                  </w:rPr>
                  <m:t xml:space="preserve"> = </m:t>
                </m:r>
                <m:r>
                  <w:rPr>
                    <w:rFonts w:ascii="Cambria Math"/>
                    <w:lang w:val="uk-UA"/>
                  </w:rPr>
                  <m:t>Ч</m:t>
                </m:r>
                <m:r>
                  <w:rPr>
                    <w:rFonts w:ascii="Cambria Math"/>
                    <w:vertAlign w:val="subscript"/>
                    <w:lang w:val="uk-UA"/>
                  </w:rPr>
                  <m:t>сер</m:t>
                </m:r>
                <m:r>
                  <w:rPr>
                    <w:rFonts w:ascii="Cambria Math"/>
                    <w:lang w:val="uk-UA"/>
                  </w:rPr>
                  <m:t xml:space="preserve"> / </m:t>
                </m:r>
                <m:r>
                  <w:rPr>
                    <w:rFonts w:ascii="Cambria Math"/>
                    <w:lang w:val="uk-UA"/>
                  </w:rPr>
                  <m:t>Ч</m:t>
                </m:r>
                <m:r>
                  <w:rPr>
                    <w:rFonts w:ascii="Cambria Math"/>
                    <w:vertAlign w:val="subscript"/>
                    <w:lang w:val="uk-UA"/>
                  </w:rPr>
                  <m:t>ау</m:t>
                </m:r>
              </m:oMath>
            </m:oMathPara>
          </w:p>
        </w:tc>
        <w:tc>
          <w:tcPr>
            <w:tcW w:w="0" w:type="auto"/>
            <w:vAlign w:val="center"/>
          </w:tcPr>
          <w:p w:rsidR="00453B02" w:rsidRPr="00453B02" w:rsidRDefault="00453B02" w:rsidP="00453B02">
            <w:pPr>
              <w:pStyle w:val="af3"/>
              <w:spacing w:before="0" w:beforeAutospacing="0" w:after="0" w:afterAutospacing="0"/>
              <w:jc w:val="both"/>
              <w:rPr>
                <w:lang w:val="uk-UA"/>
              </w:rPr>
            </w:pPr>
            <w:r w:rsidRPr="00453B02">
              <w:rPr>
                <w:lang w:val="uk-UA"/>
              </w:rPr>
              <w:t>0,91</w:t>
            </w:r>
          </w:p>
        </w:tc>
      </w:tr>
      <w:tr w:rsidR="00453B02" w:rsidRPr="005B5933" w:rsidTr="00453B02">
        <w:trPr>
          <w:trHeight w:val="383"/>
        </w:trPr>
        <w:tc>
          <w:tcPr>
            <w:tcW w:w="0" w:type="auto"/>
            <w:vAlign w:val="center"/>
          </w:tcPr>
          <w:p w:rsidR="00453B02" w:rsidRPr="00453B02" w:rsidRDefault="00453B02" w:rsidP="00453B02">
            <w:pPr>
              <w:pStyle w:val="af3"/>
              <w:spacing w:before="0" w:beforeAutospacing="0" w:after="0" w:afterAutospacing="0"/>
              <w:jc w:val="center"/>
              <w:rPr>
                <w:lang w:val="uk-UA"/>
              </w:rPr>
            </w:pPr>
            <w:r w:rsidRPr="00453B02">
              <w:rPr>
                <w:lang w:val="uk-UA"/>
              </w:rPr>
              <w:t xml:space="preserve">Коефіцієнт дублювання </w:t>
            </w:r>
          </w:p>
        </w:tc>
        <w:tc>
          <w:tcPr>
            <w:tcW w:w="0" w:type="auto"/>
            <w:vAlign w:val="center"/>
          </w:tcPr>
          <w:p w:rsidR="00453B02" w:rsidRPr="00453B02" w:rsidRDefault="00453B02" w:rsidP="00453B02">
            <w:pPr>
              <w:pStyle w:val="af3"/>
              <w:spacing w:before="0" w:beforeAutospacing="0" w:after="0" w:afterAutospacing="0"/>
              <w:jc w:val="center"/>
              <w:rPr>
                <w:lang w:val="uk-UA"/>
              </w:rPr>
            </w:pPr>
            <m:oMathPara>
              <m:oMath>
                <m:r>
                  <w:rPr>
                    <w:rFonts w:ascii="Cambria Math"/>
                    <w:lang w:val="uk-UA"/>
                  </w:rPr>
                  <m:t>К</m:t>
                </m:r>
                <m:r>
                  <w:rPr>
                    <w:rFonts w:ascii="Cambria Math"/>
                    <w:vertAlign w:val="subscript"/>
                    <w:lang w:val="uk-UA"/>
                  </w:rPr>
                  <m:t>дубл</m:t>
                </m:r>
                <m:r>
                  <w:rPr>
                    <w:rFonts w:ascii="Cambria Math"/>
                    <w:lang w:val="uk-UA"/>
                  </w:rPr>
                  <m:t xml:space="preserve"> = </m:t>
                </m:r>
                <m:r>
                  <w:rPr>
                    <w:rFonts w:ascii="Cambria Math"/>
                    <w:lang w:val="uk-UA"/>
                  </w:rPr>
                  <m:t>К</m:t>
                </m:r>
                <m:r>
                  <w:rPr>
                    <w:rFonts w:ascii="Cambria Math"/>
                    <w:vertAlign w:val="subscript"/>
                    <w:lang w:val="uk-UA"/>
                  </w:rPr>
                  <m:t>п</m:t>
                </m:r>
                <m:r>
                  <w:rPr>
                    <w:rFonts w:ascii="Cambria Math"/>
                    <w:lang w:val="uk-UA"/>
                  </w:rPr>
                  <m:t xml:space="preserve"> / </m:t>
                </m:r>
                <m:r>
                  <w:rPr>
                    <w:rFonts w:ascii="Cambria Math"/>
                    <w:lang w:val="uk-UA"/>
                  </w:rPr>
                  <m:t>К</m:t>
                </m:r>
                <m:r>
                  <w:rPr>
                    <w:rFonts w:ascii="Cambria Math"/>
                    <w:vertAlign w:val="subscript"/>
                    <w:lang w:val="uk-UA"/>
                  </w:rPr>
                  <m:t>пол</m:t>
                </m:r>
              </m:oMath>
            </m:oMathPara>
          </w:p>
        </w:tc>
        <w:tc>
          <w:tcPr>
            <w:tcW w:w="0" w:type="auto"/>
            <w:vAlign w:val="center"/>
          </w:tcPr>
          <w:p w:rsidR="00453B02" w:rsidRPr="00453B02" w:rsidRDefault="00453B02" w:rsidP="00453B02">
            <w:pPr>
              <w:pStyle w:val="af3"/>
              <w:spacing w:before="0" w:beforeAutospacing="0" w:after="0" w:afterAutospacing="0"/>
              <w:jc w:val="both"/>
              <w:rPr>
                <w:lang w:val="uk-UA"/>
              </w:rPr>
            </w:pPr>
            <w:r w:rsidRPr="00453B02">
              <w:rPr>
                <w:lang w:val="uk-UA"/>
              </w:rPr>
              <w:t>0,28</w:t>
            </w:r>
          </w:p>
        </w:tc>
      </w:tr>
      <w:tr w:rsidR="00453B02" w:rsidRPr="005B5933" w:rsidTr="00453B02">
        <w:trPr>
          <w:trHeight w:val="382"/>
        </w:trPr>
        <w:tc>
          <w:tcPr>
            <w:tcW w:w="0" w:type="auto"/>
            <w:vAlign w:val="center"/>
          </w:tcPr>
          <w:p w:rsidR="00453B02" w:rsidRPr="00453B02" w:rsidRDefault="00453B02" w:rsidP="00453B02">
            <w:pPr>
              <w:pStyle w:val="af3"/>
              <w:spacing w:before="0" w:beforeAutospacing="0" w:after="0" w:afterAutospacing="0"/>
              <w:jc w:val="center"/>
              <w:rPr>
                <w:lang w:val="uk-UA"/>
              </w:rPr>
            </w:pPr>
            <w:r w:rsidRPr="00453B02">
              <w:rPr>
                <w:lang w:val="uk-UA"/>
              </w:rPr>
              <w:t>Рівень інтеграції процесів управління та управл. бізнес-систем</w:t>
            </w:r>
          </w:p>
        </w:tc>
        <w:tc>
          <w:tcPr>
            <w:tcW w:w="0" w:type="auto"/>
            <w:vAlign w:val="center"/>
          </w:tcPr>
          <w:p w:rsidR="00453B02" w:rsidRPr="00453B02" w:rsidRDefault="00453B02" w:rsidP="00453B02">
            <w:pPr>
              <w:pStyle w:val="af3"/>
              <w:spacing w:before="0" w:beforeAutospacing="0" w:after="0" w:afterAutospacing="0"/>
              <w:jc w:val="center"/>
              <w:rPr>
                <w:lang w:val="uk-UA"/>
              </w:rPr>
            </w:pPr>
            <w:r w:rsidRPr="00453B02">
              <w:rPr>
                <w:lang w:val="uk-UA"/>
              </w:rPr>
              <w:t>Р</w:t>
            </w:r>
            <w:r w:rsidRPr="00453B02">
              <w:rPr>
                <w:vertAlign w:val="subscript"/>
                <w:lang w:val="uk-UA"/>
              </w:rPr>
              <w:t>інт</w:t>
            </w:r>
            <w:r w:rsidRPr="00453B02">
              <w:rPr>
                <w:lang w:val="uk-UA"/>
              </w:rPr>
              <w:t xml:space="preserve"> = </w:t>
            </w:r>
            <m:oMath>
              <m:f>
                <m:fPr>
                  <m:ctrlPr>
                    <w:rPr>
                      <w:rFonts w:ascii="Cambria Math"/>
                      <w:i/>
                      <w:lang w:val="uk-UA"/>
                    </w:rPr>
                  </m:ctrlPr>
                </m:fPr>
                <m:num>
                  <m:nary>
                    <m:naryPr>
                      <m:chr m:val="∑"/>
                      <m:limLoc m:val="undOvr"/>
                      <m:ctrlPr>
                        <w:rPr>
                          <w:rFonts w:ascii="Cambria Math"/>
                          <w:i/>
                          <w:lang w:val="uk-UA"/>
                        </w:rPr>
                      </m:ctrlPr>
                    </m:naryPr>
                    <m:sub>
                      <m:r>
                        <w:rPr>
                          <w:rFonts w:ascii="Cambria Math" w:hAnsi="Cambria Math"/>
                          <w:lang w:val="uk-UA"/>
                        </w:rPr>
                        <m:t>j</m:t>
                      </m:r>
                      <m:r>
                        <w:rPr>
                          <w:rFonts w:ascii="Cambria Math"/>
                          <w:lang w:val="uk-UA"/>
                        </w:rPr>
                        <m:t>=1</m:t>
                      </m:r>
                    </m:sub>
                    <m:sup>
                      <m:r>
                        <w:rPr>
                          <w:rFonts w:ascii="Cambria Math" w:hAnsi="Cambria Math"/>
                          <w:lang w:val="uk-UA"/>
                        </w:rPr>
                        <m:t>n</m:t>
                      </m:r>
                    </m:sup>
                    <m:e>
                      <m:r>
                        <w:rPr>
                          <w:rFonts w:ascii="Cambria Math"/>
                          <w:lang w:val="uk-UA"/>
                        </w:rPr>
                        <m:t>Втр</m:t>
                      </m:r>
                      <m:r>
                        <w:rPr>
                          <w:rFonts w:ascii="Cambria Math" w:hAnsi="Cambria Math"/>
                          <w:lang w:val="uk-UA"/>
                        </w:rPr>
                        <m:t>j</m:t>
                      </m:r>
                    </m:e>
                  </m:nary>
                </m:num>
                <m:den>
                  <m:r>
                    <w:rPr>
                      <w:rFonts w:ascii="Cambria Math"/>
                      <w:lang w:val="uk-UA"/>
                    </w:rPr>
                    <m:t>В</m:t>
                  </m:r>
                </m:den>
              </m:f>
            </m:oMath>
          </w:p>
        </w:tc>
        <w:tc>
          <w:tcPr>
            <w:tcW w:w="0" w:type="auto"/>
            <w:vAlign w:val="center"/>
          </w:tcPr>
          <w:p w:rsidR="00453B02" w:rsidRPr="00453B02" w:rsidRDefault="00453B02" w:rsidP="00453B02">
            <w:pPr>
              <w:pStyle w:val="af3"/>
              <w:spacing w:before="0" w:beforeAutospacing="0" w:after="0" w:afterAutospacing="0"/>
              <w:jc w:val="both"/>
              <w:rPr>
                <w:lang w:val="uk-UA"/>
              </w:rPr>
            </w:pPr>
            <w:r w:rsidRPr="00453B02">
              <w:rPr>
                <w:lang w:val="uk-UA"/>
              </w:rPr>
              <w:t>0,36</w:t>
            </w:r>
          </w:p>
        </w:tc>
      </w:tr>
    </w:tbl>
    <w:p w:rsidR="00453B02" w:rsidRDefault="00453B02" w:rsidP="00453B02">
      <w:pPr>
        <w:autoSpaceDE w:val="0"/>
        <w:autoSpaceDN w:val="0"/>
        <w:adjustRightInd w:val="0"/>
        <w:spacing w:line="360" w:lineRule="auto"/>
        <w:jc w:val="center"/>
        <w:rPr>
          <w:sz w:val="28"/>
        </w:rPr>
      </w:pPr>
    </w:p>
    <w:p w:rsidR="00197D1D" w:rsidRDefault="00197D1D" w:rsidP="002C7673">
      <w:pPr>
        <w:pStyle w:val="af3"/>
        <w:spacing w:before="0" w:beforeAutospacing="0" w:after="0" w:afterAutospacing="0" w:line="360" w:lineRule="auto"/>
        <w:ind w:firstLine="708"/>
        <w:jc w:val="both"/>
        <w:rPr>
          <w:sz w:val="28"/>
          <w:szCs w:val="28"/>
          <w:lang w:val="uk-UA"/>
        </w:rPr>
      </w:pPr>
      <w:r w:rsidRPr="00197D1D">
        <w:rPr>
          <w:sz w:val="28"/>
          <w:szCs w:val="28"/>
          <w:lang w:val="uk-UA"/>
        </w:rPr>
        <w:t xml:space="preserve">При аналізі лідерства </w:t>
      </w:r>
      <w:r>
        <w:rPr>
          <w:sz w:val="28"/>
          <w:szCs w:val="28"/>
          <w:lang w:val="uk-UA"/>
        </w:rPr>
        <w:t xml:space="preserve">в системі управління промисловим підприємством </w:t>
      </w:r>
      <w:r w:rsidRPr="005E3EA0">
        <w:rPr>
          <w:rFonts w:eastAsiaTheme="minorEastAsia"/>
          <w:sz w:val="28"/>
          <w:szCs w:val="28"/>
        </w:rPr>
        <w:t>ТОВ  «Ю</w:t>
      </w:r>
      <w:r>
        <w:rPr>
          <w:rFonts w:eastAsiaTheme="minorEastAsia"/>
          <w:sz w:val="28"/>
          <w:szCs w:val="28"/>
        </w:rPr>
        <w:t>гметалсервіс</w:t>
      </w:r>
      <w:r w:rsidRPr="005E3EA0">
        <w:rPr>
          <w:rFonts w:eastAsiaTheme="minorEastAsia"/>
          <w:sz w:val="28"/>
          <w:szCs w:val="28"/>
        </w:rPr>
        <w:t>»</w:t>
      </w:r>
      <w:r>
        <w:rPr>
          <w:rFonts w:eastAsiaTheme="minorEastAsia"/>
          <w:sz w:val="28"/>
          <w:szCs w:val="28"/>
        </w:rPr>
        <w:t xml:space="preserve"> </w:t>
      </w:r>
      <w:r w:rsidRPr="00197D1D">
        <w:rPr>
          <w:sz w:val="28"/>
          <w:szCs w:val="28"/>
          <w:lang w:val="uk-UA"/>
        </w:rPr>
        <w:t xml:space="preserve">важливим </w:t>
      </w:r>
      <w:r>
        <w:rPr>
          <w:sz w:val="28"/>
          <w:szCs w:val="28"/>
          <w:lang w:val="uk-UA"/>
        </w:rPr>
        <w:t>індкиатором</w:t>
      </w:r>
      <w:r w:rsidRPr="00197D1D">
        <w:rPr>
          <w:sz w:val="28"/>
          <w:szCs w:val="28"/>
          <w:lang w:val="uk-UA"/>
        </w:rPr>
        <w:t xml:space="preserve"> є його природа. Загальна концепція лідерства включає в себе низку чинників, які, об’єднуючись по</w:t>
      </w:r>
      <w:r>
        <w:rPr>
          <w:sz w:val="28"/>
          <w:szCs w:val="28"/>
          <w:lang w:val="uk-UA"/>
        </w:rPr>
        <w:t>-</w:t>
      </w:r>
      <w:r w:rsidRPr="00197D1D">
        <w:rPr>
          <w:sz w:val="28"/>
          <w:szCs w:val="28"/>
          <w:lang w:val="uk-UA"/>
        </w:rPr>
        <w:t>різному, дають змогу визначити природу лідерства в будь</w:t>
      </w:r>
      <w:r>
        <w:rPr>
          <w:sz w:val="28"/>
          <w:szCs w:val="28"/>
          <w:lang w:val="uk-UA"/>
        </w:rPr>
        <w:t>-я</w:t>
      </w:r>
      <w:r w:rsidRPr="00197D1D">
        <w:rPr>
          <w:sz w:val="28"/>
          <w:szCs w:val="28"/>
          <w:lang w:val="uk-UA"/>
        </w:rPr>
        <w:t xml:space="preserve">ку мить: </w:t>
      </w:r>
    </w:p>
    <w:p w:rsidR="00197D1D" w:rsidRPr="00197D1D" w:rsidRDefault="00197D1D" w:rsidP="00197D1D">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97D1D">
        <w:rPr>
          <w:rFonts w:ascii="Times New Roman" w:hAnsi="Times New Roman"/>
          <w:sz w:val="28"/>
          <w:szCs w:val="28"/>
        </w:rPr>
        <w:t xml:space="preserve">особу і походження лідера, а також той процес, завдяки якому він став лідером на ТОВ  «Югметалсервіс»; </w:t>
      </w:r>
    </w:p>
    <w:p w:rsidR="00197D1D" w:rsidRPr="00197D1D" w:rsidRDefault="00197D1D" w:rsidP="00197D1D">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97D1D">
        <w:rPr>
          <w:rFonts w:ascii="Times New Roman" w:hAnsi="Times New Roman"/>
          <w:sz w:val="28"/>
          <w:szCs w:val="28"/>
        </w:rPr>
        <w:t>характерні риси груп і індивідів, якими керує даний лідер на ТОВ  «Югметалсервіс»;</w:t>
      </w:r>
    </w:p>
    <w:p w:rsidR="00197D1D" w:rsidRPr="00197D1D" w:rsidRDefault="00197D1D" w:rsidP="00197D1D">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97D1D">
        <w:rPr>
          <w:rFonts w:ascii="Times New Roman" w:hAnsi="Times New Roman"/>
          <w:sz w:val="28"/>
          <w:szCs w:val="28"/>
        </w:rPr>
        <w:t>характер взаємин між лідером і тими, ким він керує на ТОВ  «Югметалсервіс»;</w:t>
      </w:r>
    </w:p>
    <w:p w:rsidR="00197D1D" w:rsidRPr="00197D1D" w:rsidRDefault="00197D1D" w:rsidP="00197D1D">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97D1D">
        <w:rPr>
          <w:rFonts w:ascii="Times New Roman" w:hAnsi="Times New Roman"/>
          <w:sz w:val="28"/>
          <w:szCs w:val="28"/>
        </w:rPr>
        <w:t xml:space="preserve">контекст або умови, в яких здійснюється його керівна роль на ТОВ  «Югметалсервіс»; </w:t>
      </w:r>
    </w:p>
    <w:p w:rsidR="00BC690F" w:rsidRPr="00197D1D" w:rsidRDefault="00197D1D" w:rsidP="00197D1D">
      <w:pPr>
        <w:pStyle w:val="af4"/>
        <w:numPr>
          <w:ilvl w:val="0"/>
          <w:numId w:val="31"/>
        </w:numPr>
        <w:tabs>
          <w:tab w:val="left" w:pos="709"/>
        </w:tabs>
        <w:spacing w:after="0" w:line="360" w:lineRule="auto"/>
        <w:ind w:left="0" w:firstLine="709"/>
        <w:jc w:val="both"/>
        <w:rPr>
          <w:rFonts w:ascii="Times New Roman" w:hAnsi="Times New Roman"/>
          <w:sz w:val="28"/>
          <w:szCs w:val="28"/>
        </w:rPr>
      </w:pPr>
      <w:r w:rsidRPr="00197D1D">
        <w:rPr>
          <w:rFonts w:ascii="Times New Roman" w:hAnsi="Times New Roman"/>
          <w:sz w:val="28"/>
          <w:szCs w:val="28"/>
        </w:rPr>
        <w:t>результати взаємодії між лідером і тими, ким він керує на ТОВ  «Югметалсервіс»</w:t>
      </w:r>
      <w:r>
        <w:rPr>
          <w:rFonts w:ascii="Times New Roman" w:hAnsi="Times New Roman"/>
          <w:sz w:val="28"/>
          <w:szCs w:val="28"/>
          <w:lang w:val="uk-UA"/>
        </w:rPr>
        <w:t>.</w:t>
      </w:r>
    </w:p>
    <w:p w:rsidR="00BC690F" w:rsidRDefault="00BC690F" w:rsidP="00E56325">
      <w:pPr>
        <w:pStyle w:val="affc"/>
        <w:spacing w:line="360" w:lineRule="auto"/>
        <w:ind w:firstLine="709"/>
        <w:jc w:val="right"/>
        <w:rPr>
          <w:rFonts w:ascii="Times New Roman" w:hAnsi="Times New Roman"/>
          <w:sz w:val="28"/>
          <w:szCs w:val="28"/>
          <w:lang w:val="uk-UA"/>
        </w:rPr>
      </w:pPr>
    </w:p>
    <w:p w:rsidR="00BC690F" w:rsidRDefault="00BC690F" w:rsidP="00E56325">
      <w:pPr>
        <w:pStyle w:val="affc"/>
        <w:spacing w:line="360" w:lineRule="auto"/>
        <w:ind w:firstLine="709"/>
        <w:jc w:val="right"/>
        <w:rPr>
          <w:rFonts w:ascii="Times New Roman" w:hAnsi="Times New Roman"/>
          <w:sz w:val="28"/>
          <w:szCs w:val="28"/>
          <w:lang w:val="uk-UA"/>
        </w:rPr>
      </w:pPr>
    </w:p>
    <w:p w:rsidR="006778F3" w:rsidRDefault="00113492" w:rsidP="00811F69">
      <w:pPr>
        <w:spacing w:before="120" w:after="120" w:line="360" w:lineRule="auto"/>
        <w:ind w:firstLine="720"/>
        <w:jc w:val="both"/>
        <w:rPr>
          <w:sz w:val="28"/>
          <w:szCs w:val="28"/>
          <w:lang w:eastAsia="uk-UA"/>
        </w:rPr>
      </w:pPr>
      <w:r>
        <w:rPr>
          <w:sz w:val="28"/>
          <w:szCs w:val="28"/>
          <w:lang w:eastAsia="uk-UA"/>
        </w:rPr>
        <w:lastRenderedPageBreak/>
        <w:t xml:space="preserve">Таким чином, </w:t>
      </w:r>
      <w:r w:rsidR="006778F3" w:rsidRPr="006778F3">
        <w:rPr>
          <w:sz w:val="28"/>
          <w:szCs w:val="28"/>
          <w:lang w:eastAsia="uk-UA"/>
        </w:rPr>
        <w:t xml:space="preserve">проведеного дослідження лідерства в системі управлінської діяльності </w:t>
      </w:r>
      <w:r w:rsidR="006778F3">
        <w:rPr>
          <w:sz w:val="28"/>
          <w:szCs w:val="28"/>
        </w:rPr>
        <w:t>ТОВ «</w:t>
      </w:r>
      <w:r w:rsidR="006778F3" w:rsidRPr="002A0198">
        <w:rPr>
          <w:sz w:val="28"/>
          <w:szCs w:val="28"/>
        </w:rPr>
        <w:t>Югметалсервіс</w:t>
      </w:r>
      <w:r w:rsidR="006778F3">
        <w:rPr>
          <w:sz w:val="28"/>
          <w:szCs w:val="28"/>
        </w:rPr>
        <w:t xml:space="preserve">» </w:t>
      </w:r>
      <w:r w:rsidR="006778F3">
        <w:rPr>
          <w:sz w:val="28"/>
          <w:szCs w:val="28"/>
          <w:lang w:eastAsia="uk-UA"/>
        </w:rPr>
        <w:t>можна підтвердити</w:t>
      </w:r>
      <w:r w:rsidR="006778F3" w:rsidRPr="006778F3">
        <w:rPr>
          <w:sz w:val="28"/>
          <w:szCs w:val="28"/>
          <w:lang w:eastAsia="uk-UA"/>
        </w:rPr>
        <w:t xml:space="preserve">, що керівники </w:t>
      </w:r>
      <w:r w:rsidR="006778F3">
        <w:rPr>
          <w:sz w:val="28"/>
          <w:szCs w:val="28"/>
          <w:lang w:eastAsia="uk-UA"/>
        </w:rPr>
        <w:t xml:space="preserve">підприємства </w:t>
      </w:r>
      <w:r w:rsidR="006778F3" w:rsidRPr="006778F3">
        <w:rPr>
          <w:sz w:val="28"/>
          <w:szCs w:val="28"/>
          <w:lang w:eastAsia="uk-UA"/>
        </w:rPr>
        <w:t xml:space="preserve">у персоналу </w:t>
      </w:r>
      <w:r w:rsidR="006778F3">
        <w:rPr>
          <w:sz w:val="28"/>
          <w:szCs w:val="28"/>
        </w:rPr>
        <w:t>ТОВ «</w:t>
      </w:r>
      <w:r w:rsidR="006778F3" w:rsidRPr="002A0198">
        <w:rPr>
          <w:sz w:val="28"/>
          <w:szCs w:val="28"/>
        </w:rPr>
        <w:t>Югметалсервіс</w:t>
      </w:r>
      <w:r w:rsidR="006778F3">
        <w:rPr>
          <w:sz w:val="28"/>
          <w:szCs w:val="28"/>
        </w:rPr>
        <w:t xml:space="preserve">» </w:t>
      </w:r>
      <w:r w:rsidR="006778F3">
        <w:rPr>
          <w:sz w:val="28"/>
          <w:szCs w:val="28"/>
          <w:lang w:eastAsia="uk-UA"/>
        </w:rPr>
        <w:t>мають</w:t>
      </w:r>
      <w:r w:rsidR="006778F3" w:rsidRPr="006778F3">
        <w:rPr>
          <w:sz w:val="28"/>
          <w:szCs w:val="28"/>
          <w:lang w:eastAsia="uk-UA"/>
        </w:rPr>
        <w:t xml:space="preserve"> помірни</w:t>
      </w:r>
      <w:r w:rsidR="006778F3">
        <w:rPr>
          <w:sz w:val="28"/>
          <w:szCs w:val="28"/>
          <w:lang w:eastAsia="uk-UA"/>
        </w:rPr>
        <w:t>й</w:t>
      </w:r>
      <w:r w:rsidR="006778F3" w:rsidRPr="006778F3">
        <w:rPr>
          <w:sz w:val="28"/>
          <w:szCs w:val="28"/>
          <w:lang w:eastAsia="uk-UA"/>
        </w:rPr>
        <w:t xml:space="preserve"> авторитет, досить ефективно виконують свої обов’язки, але на низькому рівні залишається підтримка зворотного зв’язку з підлеглими, що потребує додаткової уваги та удосконалення</w:t>
      </w:r>
      <w:r w:rsidR="006778F3">
        <w:rPr>
          <w:sz w:val="28"/>
          <w:szCs w:val="28"/>
          <w:lang w:eastAsia="uk-UA"/>
        </w:rPr>
        <w:t xml:space="preserve"> на </w:t>
      </w:r>
      <w:r w:rsidR="006778F3">
        <w:rPr>
          <w:sz w:val="28"/>
          <w:szCs w:val="28"/>
        </w:rPr>
        <w:t>ТОВ «</w:t>
      </w:r>
      <w:r w:rsidR="006778F3" w:rsidRPr="002A0198">
        <w:rPr>
          <w:sz w:val="28"/>
          <w:szCs w:val="28"/>
        </w:rPr>
        <w:t>Югметалсервіс</w:t>
      </w:r>
      <w:r w:rsidR="006778F3">
        <w:rPr>
          <w:sz w:val="28"/>
          <w:szCs w:val="28"/>
        </w:rPr>
        <w:t>»</w:t>
      </w:r>
      <w:r w:rsidR="006778F3" w:rsidRPr="006778F3">
        <w:rPr>
          <w:sz w:val="28"/>
          <w:szCs w:val="28"/>
          <w:lang w:eastAsia="uk-UA"/>
        </w:rPr>
        <w:t xml:space="preserve">. </w:t>
      </w:r>
      <w:r w:rsidR="006778F3">
        <w:rPr>
          <w:sz w:val="28"/>
          <w:szCs w:val="28"/>
          <w:lang w:eastAsia="uk-UA"/>
        </w:rPr>
        <w:t>К</w:t>
      </w:r>
      <w:r w:rsidR="006778F3" w:rsidRPr="006778F3">
        <w:rPr>
          <w:sz w:val="28"/>
          <w:szCs w:val="28"/>
          <w:lang w:eastAsia="uk-UA"/>
        </w:rPr>
        <w:t xml:space="preserve">ерівництво </w:t>
      </w:r>
      <w:r w:rsidR="006778F3">
        <w:rPr>
          <w:sz w:val="28"/>
          <w:szCs w:val="28"/>
        </w:rPr>
        <w:t>ТОВ «</w:t>
      </w:r>
      <w:r w:rsidR="006778F3" w:rsidRPr="002A0198">
        <w:rPr>
          <w:sz w:val="28"/>
          <w:szCs w:val="28"/>
        </w:rPr>
        <w:t>Югметалсервіс</w:t>
      </w:r>
      <w:r w:rsidR="006778F3">
        <w:rPr>
          <w:sz w:val="28"/>
          <w:szCs w:val="28"/>
        </w:rPr>
        <w:t>» повинно</w:t>
      </w:r>
      <w:r w:rsidR="006778F3" w:rsidRPr="006778F3">
        <w:rPr>
          <w:sz w:val="28"/>
          <w:szCs w:val="28"/>
          <w:lang w:eastAsia="uk-UA"/>
        </w:rPr>
        <w:t xml:space="preserve"> зосередитись на створенні атмосфери довіри, відкритості та взаємодопомоги у колективі. У своїй керівній діяльності керівники приймають рішення у більшості випадків самостійно, що свідчить про високу ступінь відповідальності менеджерів </w:t>
      </w:r>
      <w:r w:rsidR="006778F3">
        <w:rPr>
          <w:sz w:val="28"/>
          <w:szCs w:val="28"/>
        </w:rPr>
        <w:t>ТОВ «</w:t>
      </w:r>
      <w:r w:rsidR="006778F3" w:rsidRPr="002A0198">
        <w:rPr>
          <w:sz w:val="28"/>
          <w:szCs w:val="28"/>
        </w:rPr>
        <w:t>Югметалсервіс</w:t>
      </w:r>
      <w:r w:rsidR="006778F3">
        <w:rPr>
          <w:sz w:val="28"/>
          <w:szCs w:val="28"/>
        </w:rPr>
        <w:t>»</w:t>
      </w:r>
      <w:r w:rsidR="006778F3" w:rsidRPr="006778F3">
        <w:rPr>
          <w:sz w:val="28"/>
          <w:szCs w:val="28"/>
          <w:lang w:eastAsia="uk-UA"/>
        </w:rPr>
        <w:t xml:space="preserve">. Але даний підхід заважає розвитку творчого підходу </w:t>
      </w:r>
      <w:r w:rsidR="006778F3">
        <w:rPr>
          <w:sz w:val="28"/>
          <w:szCs w:val="28"/>
          <w:lang w:eastAsia="uk-UA"/>
        </w:rPr>
        <w:t xml:space="preserve">на </w:t>
      </w:r>
      <w:r w:rsidR="006778F3">
        <w:rPr>
          <w:sz w:val="28"/>
          <w:szCs w:val="28"/>
        </w:rPr>
        <w:t>ТОВ «</w:t>
      </w:r>
      <w:r w:rsidR="006778F3" w:rsidRPr="002A0198">
        <w:rPr>
          <w:sz w:val="28"/>
          <w:szCs w:val="28"/>
        </w:rPr>
        <w:t>Югметалсервіс</w:t>
      </w:r>
      <w:r w:rsidR="006778F3">
        <w:rPr>
          <w:sz w:val="28"/>
          <w:szCs w:val="28"/>
        </w:rPr>
        <w:t xml:space="preserve">» </w:t>
      </w:r>
      <w:r w:rsidR="006778F3" w:rsidRPr="006778F3">
        <w:rPr>
          <w:sz w:val="28"/>
          <w:szCs w:val="28"/>
          <w:lang w:eastAsia="uk-UA"/>
        </w:rPr>
        <w:t>під час прийняття управлінських рішень.</w:t>
      </w:r>
    </w:p>
    <w:p w:rsidR="006778F3" w:rsidRDefault="006778F3" w:rsidP="00811F69">
      <w:pPr>
        <w:spacing w:before="120" w:after="120" w:line="360" w:lineRule="auto"/>
        <w:ind w:firstLine="720"/>
        <w:jc w:val="both"/>
        <w:rPr>
          <w:sz w:val="28"/>
          <w:szCs w:val="28"/>
          <w:lang w:eastAsia="uk-UA"/>
        </w:rPr>
      </w:pPr>
    </w:p>
    <w:p w:rsidR="006778F3" w:rsidRDefault="006778F3" w:rsidP="00811F69">
      <w:pPr>
        <w:spacing w:before="120" w:after="120" w:line="360" w:lineRule="auto"/>
        <w:ind w:firstLine="720"/>
        <w:jc w:val="both"/>
        <w:rPr>
          <w:sz w:val="28"/>
          <w:szCs w:val="28"/>
          <w:lang w:eastAsia="uk-UA"/>
        </w:rPr>
      </w:pPr>
    </w:p>
    <w:p w:rsidR="00E200B6" w:rsidRDefault="00E200B6" w:rsidP="00732481">
      <w:pPr>
        <w:spacing w:line="360" w:lineRule="auto"/>
        <w:jc w:val="center"/>
        <w:rPr>
          <w:caps/>
          <w:sz w:val="28"/>
          <w:szCs w:val="28"/>
          <w:highlight w:val="yellow"/>
        </w:rPr>
      </w:pPr>
    </w:p>
    <w:p w:rsidR="00E200B6" w:rsidRDefault="00E200B6" w:rsidP="00732481">
      <w:pPr>
        <w:spacing w:line="360" w:lineRule="auto"/>
        <w:jc w:val="center"/>
        <w:rPr>
          <w:caps/>
          <w:sz w:val="28"/>
          <w:szCs w:val="28"/>
          <w:highlight w:val="yellow"/>
        </w:rPr>
      </w:pPr>
    </w:p>
    <w:p w:rsidR="00E200B6" w:rsidRDefault="00E200B6"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E200B6" w:rsidRDefault="00E200B6" w:rsidP="00732481">
      <w:pPr>
        <w:spacing w:line="360" w:lineRule="auto"/>
        <w:jc w:val="center"/>
        <w:rPr>
          <w:caps/>
          <w:sz w:val="28"/>
          <w:szCs w:val="28"/>
          <w:highlight w:val="yellow"/>
        </w:rPr>
      </w:pPr>
    </w:p>
    <w:p w:rsidR="0068767C" w:rsidRDefault="0068767C" w:rsidP="00732481">
      <w:pPr>
        <w:spacing w:line="360" w:lineRule="auto"/>
        <w:jc w:val="center"/>
        <w:rPr>
          <w:caps/>
          <w:sz w:val="28"/>
          <w:szCs w:val="28"/>
          <w:highlight w:val="yellow"/>
        </w:rPr>
      </w:pPr>
    </w:p>
    <w:p w:rsidR="000567CD" w:rsidRDefault="000567CD" w:rsidP="00732481">
      <w:pPr>
        <w:spacing w:line="360" w:lineRule="auto"/>
        <w:jc w:val="center"/>
        <w:rPr>
          <w:caps/>
          <w:sz w:val="28"/>
          <w:szCs w:val="28"/>
        </w:rPr>
      </w:pPr>
    </w:p>
    <w:p w:rsidR="000567CD" w:rsidRDefault="000567CD" w:rsidP="00732481">
      <w:pPr>
        <w:spacing w:line="360" w:lineRule="auto"/>
        <w:jc w:val="center"/>
        <w:rPr>
          <w:caps/>
          <w:sz w:val="28"/>
          <w:szCs w:val="28"/>
        </w:rPr>
      </w:pPr>
    </w:p>
    <w:p w:rsidR="00732481" w:rsidRPr="00A17657" w:rsidRDefault="00732481" w:rsidP="00732481">
      <w:pPr>
        <w:spacing w:line="360" w:lineRule="auto"/>
        <w:jc w:val="center"/>
        <w:rPr>
          <w:caps/>
          <w:sz w:val="28"/>
          <w:szCs w:val="28"/>
        </w:rPr>
      </w:pPr>
      <w:r w:rsidRPr="00A17657">
        <w:rPr>
          <w:caps/>
          <w:sz w:val="28"/>
          <w:szCs w:val="28"/>
        </w:rPr>
        <w:lastRenderedPageBreak/>
        <w:t>розділ 3.</w:t>
      </w:r>
    </w:p>
    <w:p w:rsidR="00732481" w:rsidRPr="00E200B6" w:rsidRDefault="00D4647D" w:rsidP="00732481">
      <w:pPr>
        <w:spacing w:line="360" w:lineRule="auto"/>
        <w:jc w:val="center"/>
        <w:rPr>
          <w:bCs/>
          <w:caps/>
          <w:color w:val="000000"/>
          <w:sz w:val="28"/>
          <w:szCs w:val="28"/>
          <w:highlight w:val="yellow"/>
        </w:rPr>
      </w:pPr>
      <w:r w:rsidRPr="00D4647D">
        <w:rPr>
          <w:caps/>
          <w:color w:val="000000"/>
          <w:sz w:val="28"/>
          <w:szCs w:val="28"/>
        </w:rPr>
        <w:t xml:space="preserve">Удосконалення концепції лідерства </w:t>
      </w:r>
      <w:r w:rsidRPr="00D4647D">
        <w:rPr>
          <w:bCs/>
          <w:caps/>
          <w:color w:val="000000"/>
          <w:sz w:val="28"/>
          <w:szCs w:val="28"/>
        </w:rPr>
        <w:t xml:space="preserve">у системі управління </w:t>
      </w:r>
      <w:r w:rsidRPr="00D4647D">
        <w:rPr>
          <w:caps/>
          <w:color w:val="000000"/>
          <w:sz w:val="28"/>
          <w:szCs w:val="28"/>
        </w:rPr>
        <w:t xml:space="preserve"> </w:t>
      </w:r>
      <w:r w:rsidRPr="00D4647D">
        <w:rPr>
          <w:bCs/>
          <w:caps/>
          <w:color w:val="000000"/>
          <w:sz w:val="28"/>
          <w:szCs w:val="28"/>
        </w:rPr>
        <w:t>ТОВ «ЮГМЕТАЛСЕРВІС» в умовах глобальних викликів</w:t>
      </w:r>
    </w:p>
    <w:p w:rsidR="00CD2619" w:rsidRPr="00327EDD" w:rsidRDefault="00CD2619" w:rsidP="00732481">
      <w:pPr>
        <w:spacing w:line="360" w:lineRule="auto"/>
        <w:jc w:val="center"/>
        <w:rPr>
          <w:b/>
          <w:caps/>
          <w:sz w:val="28"/>
          <w:szCs w:val="28"/>
        </w:rPr>
      </w:pPr>
    </w:p>
    <w:p w:rsidR="00732481" w:rsidRPr="00B8384E"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B8384E">
        <w:rPr>
          <w:bCs/>
          <w:color w:val="200F03"/>
          <w:sz w:val="28"/>
          <w:szCs w:val="28"/>
          <w:lang w:val="uk-UA"/>
        </w:rPr>
        <w:t xml:space="preserve">3.1. </w:t>
      </w:r>
      <w:r w:rsidR="001F5778" w:rsidRPr="00B8384E">
        <w:rPr>
          <w:sz w:val="28"/>
          <w:szCs w:val="28"/>
          <w:lang w:val="uk-UA"/>
        </w:rPr>
        <w:t>Формування системи лідерства</w:t>
      </w:r>
      <w:r w:rsidR="001F5778" w:rsidRPr="00B8384E">
        <w:rPr>
          <w:sz w:val="28"/>
          <w:szCs w:val="28"/>
          <w:lang w:val="uk-UA" w:eastAsia="uk-UA"/>
        </w:rPr>
        <w:t xml:space="preserve"> в управлінні ТОВ «Югметалсервіс»</w:t>
      </w:r>
    </w:p>
    <w:p w:rsidR="00732481" w:rsidRPr="00B8384E" w:rsidRDefault="00732481" w:rsidP="00732481">
      <w:pPr>
        <w:pStyle w:val="af3"/>
        <w:shd w:val="clear" w:color="auto" w:fill="FFFFFF"/>
        <w:spacing w:before="0" w:beforeAutospacing="0" w:after="0" w:afterAutospacing="0"/>
        <w:ind w:firstLine="709"/>
        <w:jc w:val="both"/>
        <w:rPr>
          <w:color w:val="200F03"/>
          <w:sz w:val="28"/>
          <w:szCs w:val="28"/>
          <w:lang w:val="uk-UA"/>
        </w:rPr>
      </w:pPr>
    </w:p>
    <w:p w:rsidR="00C35588" w:rsidRPr="00C35588" w:rsidRDefault="009B4147" w:rsidP="00C35588">
      <w:pPr>
        <w:pStyle w:val="af3"/>
        <w:shd w:val="clear" w:color="auto" w:fill="FFFFFF"/>
        <w:spacing w:before="0" w:beforeAutospacing="0" w:after="0" w:afterAutospacing="0" w:line="360" w:lineRule="auto"/>
        <w:ind w:firstLine="709"/>
        <w:jc w:val="both"/>
        <w:rPr>
          <w:sz w:val="28"/>
          <w:szCs w:val="28"/>
          <w:lang w:val="uk-UA"/>
        </w:rPr>
      </w:pPr>
      <w:r w:rsidRPr="00C35588">
        <w:rPr>
          <w:sz w:val="28"/>
          <w:szCs w:val="28"/>
          <w:lang w:val="uk-UA"/>
        </w:rPr>
        <w:t xml:space="preserve">Функціональні та психологічні відмінності між керівником і лідером можуть викликати в колективі </w:t>
      </w:r>
      <w:r w:rsidR="00C35588" w:rsidRPr="00C35588">
        <w:rPr>
          <w:sz w:val="28"/>
          <w:szCs w:val="28"/>
          <w:lang w:val="uk-UA"/>
        </w:rPr>
        <w:t xml:space="preserve">підприємства </w:t>
      </w:r>
      <w:r w:rsidR="00C35588" w:rsidRPr="00C35588">
        <w:rPr>
          <w:sz w:val="28"/>
          <w:szCs w:val="28"/>
          <w:lang w:val="uk-UA" w:eastAsia="uk-UA"/>
        </w:rPr>
        <w:t>ТОВ «Югметалсервіс»</w:t>
      </w:r>
      <w:r w:rsidRPr="00C35588">
        <w:rPr>
          <w:sz w:val="28"/>
          <w:szCs w:val="28"/>
          <w:lang w:val="uk-UA"/>
        </w:rPr>
        <w:t xml:space="preserve"> виникнення таких ситуацій, які накладають в</w:t>
      </w:r>
      <w:r w:rsidR="00C35588" w:rsidRPr="00C35588">
        <w:rPr>
          <w:sz w:val="28"/>
          <w:szCs w:val="28"/>
          <w:lang w:val="uk-UA"/>
        </w:rPr>
        <w:t xml:space="preserve">ідбиток на гармонізацію життя та господарської </w:t>
      </w:r>
      <w:r w:rsidRPr="00C35588">
        <w:rPr>
          <w:sz w:val="28"/>
          <w:szCs w:val="28"/>
          <w:lang w:val="uk-UA"/>
        </w:rPr>
        <w:t xml:space="preserve">діяльності. </w:t>
      </w:r>
    </w:p>
    <w:p w:rsidR="00C35588" w:rsidRDefault="009B4147" w:rsidP="00C35588">
      <w:pPr>
        <w:pStyle w:val="af3"/>
        <w:shd w:val="clear" w:color="auto" w:fill="FFFFFF"/>
        <w:spacing w:before="0" w:beforeAutospacing="0" w:after="0" w:afterAutospacing="0" w:line="360" w:lineRule="auto"/>
        <w:ind w:firstLine="709"/>
        <w:jc w:val="both"/>
        <w:rPr>
          <w:sz w:val="28"/>
          <w:szCs w:val="28"/>
          <w:lang w:val="uk-UA" w:eastAsia="uk-UA"/>
        </w:rPr>
      </w:pPr>
      <w:r w:rsidRPr="00C35588">
        <w:rPr>
          <w:sz w:val="28"/>
          <w:szCs w:val="28"/>
          <w:lang w:val="uk-UA"/>
        </w:rPr>
        <w:t xml:space="preserve">Лідер і керівник </w:t>
      </w:r>
      <w:r w:rsidR="00C35588" w:rsidRPr="00C35588">
        <w:rPr>
          <w:sz w:val="28"/>
          <w:szCs w:val="28"/>
          <w:lang w:val="uk-UA"/>
        </w:rPr>
        <w:t xml:space="preserve">у системі управління </w:t>
      </w:r>
      <w:r w:rsidR="00C35588" w:rsidRPr="00C35588">
        <w:rPr>
          <w:sz w:val="28"/>
          <w:szCs w:val="28"/>
          <w:lang w:val="uk-UA" w:eastAsia="uk-UA"/>
        </w:rPr>
        <w:t>ТОВ «Югметалсервіс»</w:t>
      </w:r>
      <w:r w:rsidR="00C35588" w:rsidRPr="00C35588">
        <w:rPr>
          <w:sz w:val="28"/>
          <w:szCs w:val="28"/>
          <w:lang w:val="uk-UA"/>
        </w:rPr>
        <w:t xml:space="preserve"> </w:t>
      </w:r>
      <w:r w:rsidRPr="00C35588">
        <w:rPr>
          <w:sz w:val="28"/>
          <w:szCs w:val="28"/>
          <w:lang w:val="uk-UA"/>
        </w:rPr>
        <w:t xml:space="preserve">– різні особи, які на основі самоповаги і компромісів знаходять точки взаємодії. </w:t>
      </w:r>
      <w:r w:rsidR="00C35588" w:rsidRPr="00C35588">
        <w:rPr>
          <w:sz w:val="28"/>
          <w:szCs w:val="28"/>
          <w:lang w:val="uk-UA"/>
        </w:rPr>
        <w:t xml:space="preserve">Дана </w:t>
      </w:r>
      <w:r w:rsidRPr="00C35588">
        <w:rPr>
          <w:sz w:val="28"/>
          <w:szCs w:val="28"/>
          <w:lang w:val="uk-UA"/>
        </w:rPr>
        <w:t xml:space="preserve"> група </w:t>
      </w:r>
      <w:r w:rsidR="00C35588" w:rsidRPr="00C35588">
        <w:rPr>
          <w:sz w:val="28"/>
          <w:szCs w:val="28"/>
          <w:lang w:val="uk-UA"/>
        </w:rPr>
        <w:t xml:space="preserve">повинна </w:t>
      </w:r>
      <w:r w:rsidRPr="00C35588">
        <w:rPr>
          <w:sz w:val="28"/>
          <w:szCs w:val="28"/>
          <w:lang w:val="uk-UA"/>
        </w:rPr>
        <w:t xml:space="preserve">працювати </w:t>
      </w:r>
      <w:r w:rsidR="00C35588" w:rsidRPr="00C35588">
        <w:rPr>
          <w:sz w:val="28"/>
          <w:szCs w:val="28"/>
          <w:lang w:val="uk-UA"/>
        </w:rPr>
        <w:t xml:space="preserve">у системі управління </w:t>
      </w:r>
      <w:r w:rsidR="00C35588" w:rsidRPr="00C35588">
        <w:rPr>
          <w:sz w:val="28"/>
          <w:szCs w:val="28"/>
          <w:lang w:val="uk-UA" w:eastAsia="uk-UA"/>
        </w:rPr>
        <w:t>ТОВ «Югметалсервіс»</w:t>
      </w:r>
      <w:r w:rsidR="00C35588" w:rsidRPr="00C35588">
        <w:rPr>
          <w:sz w:val="28"/>
          <w:szCs w:val="28"/>
          <w:lang w:val="uk-UA"/>
        </w:rPr>
        <w:t xml:space="preserve"> </w:t>
      </w:r>
      <w:r w:rsidRPr="00C35588">
        <w:rPr>
          <w:sz w:val="28"/>
          <w:szCs w:val="28"/>
          <w:lang w:val="uk-UA"/>
        </w:rPr>
        <w:t xml:space="preserve">успішно, і в ній пануватиме певний </w:t>
      </w:r>
      <w:r w:rsidR="00C35588" w:rsidRPr="00C35588">
        <w:rPr>
          <w:sz w:val="28"/>
          <w:szCs w:val="28"/>
          <w:lang w:val="uk-UA"/>
        </w:rPr>
        <w:t>аспект</w:t>
      </w:r>
      <w:r w:rsidRPr="00C35588">
        <w:rPr>
          <w:sz w:val="28"/>
          <w:szCs w:val="28"/>
          <w:lang w:val="uk-UA"/>
        </w:rPr>
        <w:t xml:space="preserve"> змагання </w:t>
      </w:r>
      <w:r w:rsidR="00C35588" w:rsidRPr="00C35588">
        <w:rPr>
          <w:sz w:val="28"/>
          <w:szCs w:val="28"/>
          <w:lang w:val="uk-UA"/>
        </w:rPr>
        <w:t>та</w:t>
      </w:r>
      <w:r w:rsidRPr="00C35588">
        <w:rPr>
          <w:sz w:val="28"/>
          <w:szCs w:val="28"/>
          <w:lang w:val="uk-UA"/>
        </w:rPr>
        <w:t xml:space="preserve"> суперництва. Якщо група </w:t>
      </w:r>
      <w:r w:rsidR="00C35588" w:rsidRPr="00C35588">
        <w:rPr>
          <w:sz w:val="28"/>
          <w:szCs w:val="28"/>
          <w:lang w:val="uk-UA"/>
        </w:rPr>
        <w:t xml:space="preserve">у системі управління </w:t>
      </w:r>
      <w:r w:rsidR="00C35588" w:rsidRPr="00C35588">
        <w:rPr>
          <w:sz w:val="28"/>
          <w:szCs w:val="28"/>
          <w:lang w:val="uk-UA" w:eastAsia="uk-UA"/>
        </w:rPr>
        <w:t>ТОВ «Югметалсервіс»</w:t>
      </w:r>
      <w:r w:rsidR="00C35588" w:rsidRPr="00C35588">
        <w:rPr>
          <w:sz w:val="28"/>
          <w:szCs w:val="28"/>
          <w:lang w:val="uk-UA"/>
        </w:rPr>
        <w:t xml:space="preserve"> </w:t>
      </w:r>
      <w:r w:rsidRPr="00C35588">
        <w:rPr>
          <w:sz w:val="28"/>
          <w:szCs w:val="28"/>
          <w:lang w:val="uk-UA"/>
        </w:rPr>
        <w:t>виконуватиме роль третьої сили,  тобто буфера між лідером і керівником</w:t>
      </w:r>
      <w:r w:rsidR="00C35588">
        <w:rPr>
          <w:sz w:val="28"/>
          <w:szCs w:val="28"/>
          <w:lang w:val="uk-UA"/>
        </w:rPr>
        <w:t xml:space="preserve"> підприємства</w:t>
      </w:r>
      <w:r w:rsidRPr="00C35588">
        <w:rPr>
          <w:sz w:val="28"/>
          <w:szCs w:val="28"/>
          <w:lang w:val="uk-UA"/>
        </w:rPr>
        <w:t xml:space="preserve">, то, висловлюючись фігурально, </w:t>
      </w:r>
      <w:r w:rsidR="00C35588">
        <w:rPr>
          <w:sz w:val="28"/>
          <w:szCs w:val="28"/>
          <w:lang w:val="uk-UA"/>
        </w:rPr>
        <w:t>дане підприємство має певний потенціал до розвитку</w:t>
      </w:r>
      <w:r w:rsidRPr="00C35588">
        <w:rPr>
          <w:sz w:val="28"/>
          <w:szCs w:val="28"/>
          <w:lang w:val="uk-UA"/>
        </w:rPr>
        <w:t>. А</w:t>
      </w:r>
      <w:r w:rsidR="00C35588">
        <w:rPr>
          <w:sz w:val="28"/>
          <w:szCs w:val="28"/>
          <w:lang w:val="uk-UA"/>
        </w:rPr>
        <w:t xml:space="preserve">ле, </w:t>
      </w:r>
      <w:r w:rsidRPr="00C35588">
        <w:rPr>
          <w:sz w:val="28"/>
          <w:szCs w:val="28"/>
          <w:lang w:val="uk-UA"/>
        </w:rPr>
        <w:t xml:space="preserve">якщо лідер і керівник </w:t>
      </w:r>
      <w:r w:rsidR="00C35588">
        <w:rPr>
          <w:sz w:val="28"/>
          <w:szCs w:val="28"/>
          <w:lang w:val="uk-UA"/>
        </w:rPr>
        <w:t>підприємства</w:t>
      </w:r>
      <w:r w:rsidR="00994CD3">
        <w:rPr>
          <w:sz w:val="28"/>
          <w:szCs w:val="28"/>
          <w:lang w:val="uk-UA"/>
        </w:rPr>
        <w:t xml:space="preserve"> </w:t>
      </w:r>
      <w:r w:rsidRPr="00C35588">
        <w:rPr>
          <w:sz w:val="28"/>
          <w:szCs w:val="28"/>
          <w:lang w:val="uk-UA"/>
        </w:rPr>
        <w:t xml:space="preserve">– це одна й та сама особа, то в такому разі </w:t>
      </w:r>
      <w:r w:rsidR="00C35588" w:rsidRPr="00C35588">
        <w:rPr>
          <w:sz w:val="28"/>
          <w:szCs w:val="28"/>
          <w:lang w:val="uk-UA" w:eastAsia="uk-UA"/>
        </w:rPr>
        <w:t>ТОВ «Югметалсервіс»</w:t>
      </w:r>
      <w:r w:rsidR="00C35588">
        <w:rPr>
          <w:sz w:val="28"/>
          <w:szCs w:val="28"/>
          <w:lang w:val="uk-UA" w:eastAsia="uk-UA"/>
        </w:rPr>
        <w:t>:</w:t>
      </w:r>
    </w:p>
    <w:p w:rsidR="00C35588" w:rsidRDefault="009B4147" w:rsidP="00C35588">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35588">
        <w:rPr>
          <w:sz w:val="28"/>
          <w:szCs w:val="28"/>
          <w:lang w:val="uk-UA"/>
        </w:rPr>
        <w:t>працюватиме як єдина команда</w:t>
      </w:r>
      <w:r w:rsidR="00C35588">
        <w:rPr>
          <w:sz w:val="28"/>
          <w:szCs w:val="28"/>
          <w:lang w:val="uk-UA"/>
        </w:rPr>
        <w:t>;</w:t>
      </w:r>
    </w:p>
    <w:p w:rsidR="00C35588" w:rsidRDefault="00C35588" w:rsidP="00C35588">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Pr>
          <w:sz w:val="28"/>
          <w:szCs w:val="28"/>
          <w:lang w:val="uk-UA"/>
        </w:rPr>
        <w:t>працівники</w:t>
      </w:r>
      <w:r w:rsidR="009B4147" w:rsidRPr="00C35588">
        <w:rPr>
          <w:sz w:val="28"/>
          <w:szCs w:val="28"/>
          <w:lang w:val="uk-UA"/>
        </w:rPr>
        <w:t xml:space="preserve"> віддан</w:t>
      </w:r>
      <w:r>
        <w:rPr>
          <w:sz w:val="28"/>
          <w:szCs w:val="28"/>
          <w:lang w:val="uk-UA"/>
        </w:rPr>
        <w:t>і</w:t>
      </w:r>
      <w:r w:rsidR="009B4147" w:rsidRPr="00C35588">
        <w:rPr>
          <w:sz w:val="28"/>
          <w:szCs w:val="28"/>
          <w:lang w:val="uk-UA"/>
        </w:rPr>
        <w:t xml:space="preserve"> своєму капітанові</w:t>
      </w:r>
      <w:r>
        <w:rPr>
          <w:sz w:val="28"/>
          <w:szCs w:val="28"/>
          <w:lang w:val="uk-UA"/>
        </w:rPr>
        <w:t xml:space="preserve"> (керівнику);</w:t>
      </w:r>
    </w:p>
    <w:p w:rsidR="00C35588" w:rsidRDefault="009B4147" w:rsidP="00C35588">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35588">
        <w:rPr>
          <w:sz w:val="28"/>
          <w:szCs w:val="28"/>
          <w:lang w:val="uk-UA"/>
        </w:rPr>
        <w:t>найефективніше з погляду діяльності</w:t>
      </w:r>
      <w:r w:rsidR="00C35588">
        <w:rPr>
          <w:sz w:val="28"/>
          <w:szCs w:val="28"/>
          <w:lang w:val="uk-UA"/>
        </w:rPr>
        <w:t xml:space="preserve"> </w:t>
      </w:r>
      <w:r w:rsidR="00C35588" w:rsidRPr="00C35588">
        <w:rPr>
          <w:sz w:val="28"/>
          <w:szCs w:val="28"/>
          <w:lang w:val="uk-UA"/>
        </w:rPr>
        <w:t>ТОВ «Югметалсервіс»</w:t>
      </w:r>
      <w:r w:rsidR="00C35588">
        <w:rPr>
          <w:sz w:val="28"/>
          <w:szCs w:val="28"/>
          <w:lang w:val="uk-UA"/>
        </w:rPr>
        <w:t>;</w:t>
      </w:r>
    </w:p>
    <w:p w:rsidR="00C35588" w:rsidRPr="00C35588" w:rsidRDefault="009B4147" w:rsidP="00C35588">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35588">
        <w:rPr>
          <w:sz w:val="28"/>
          <w:szCs w:val="28"/>
          <w:lang w:val="uk-UA"/>
        </w:rPr>
        <w:t>найгармонійніше з погляду людських стосунків</w:t>
      </w:r>
      <w:r w:rsidR="00C35588">
        <w:rPr>
          <w:sz w:val="28"/>
          <w:szCs w:val="28"/>
          <w:lang w:val="uk-UA"/>
        </w:rPr>
        <w:t xml:space="preserve"> на </w:t>
      </w:r>
      <w:r w:rsidR="00C35588" w:rsidRPr="00C35588">
        <w:rPr>
          <w:sz w:val="28"/>
          <w:szCs w:val="28"/>
          <w:lang w:val="uk-UA"/>
        </w:rPr>
        <w:t>ТОВ «Югметалсервіс»</w:t>
      </w:r>
      <w:r w:rsidRPr="00C35588">
        <w:rPr>
          <w:sz w:val="28"/>
          <w:szCs w:val="28"/>
          <w:lang w:val="uk-UA"/>
        </w:rPr>
        <w:t xml:space="preserve">. </w:t>
      </w:r>
    </w:p>
    <w:p w:rsidR="00994CD3" w:rsidRDefault="009B4147" w:rsidP="00C35588">
      <w:pPr>
        <w:pStyle w:val="af3"/>
        <w:shd w:val="clear" w:color="auto" w:fill="FFFFFF"/>
        <w:spacing w:before="0" w:beforeAutospacing="0" w:after="0" w:afterAutospacing="0" w:line="360" w:lineRule="auto"/>
        <w:ind w:firstLine="709"/>
        <w:jc w:val="both"/>
        <w:rPr>
          <w:sz w:val="28"/>
          <w:szCs w:val="28"/>
          <w:lang w:val="uk-UA"/>
        </w:rPr>
      </w:pPr>
      <w:r w:rsidRPr="00C35588">
        <w:rPr>
          <w:sz w:val="28"/>
          <w:szCs w:val="28"/>
          <w:lang w:val="uk-UA"/>
        </w:rPr>
        <w:t>Керівник</w:t>
      </w:r>
      <w:r w:rsidR="00994CD3">
        <w:rPr>
          <w:sz w:val="28"/>
          <w:szCs w:val="28"/>
          <w:lang w:val="uk-UA"/>
        </w:rPr>
        <w:t xml:space="preserve">у та </w:t>
      </w:r>
      <w:r w:rsidRPr="00C35588">
        <w:rPr>
          <w:sz w:val="28"/>
          <w:szCs w:val="28"/>
          <w:lang w:val="uk-UA"/>
        </w:rPr>
        <w:t>лідер</w:t>
      </w:r>
      <w:r w:rsidR="00994CD3">
        <w:rPr>
          <w:sz w:val="28"/>
          <w:szCs w:val="28"/>
          <w:lang w:val="uk-UA"/>
        </w:rPr>
        <w:t xml:space="preserve">у </w:t>
      </w:r>
      <w:r w:rsidR="00994CD3" w:rsidRPr="00C35588">
        <w:rPr>
          <w:sz w:val="28"/>
          <w:szCs w:val="28"/>
          <w:lang w:val="uk-UA"/>
        </w:rPr>
        <w:t xml:space="preserve">у системі управління </w:t>
      </w:r>
      <w:r w:rsidR="00994CD3" w:rsidRPr="00C35588">
        <w:rPr>
          <w:sz w:val="28"/>
          <w:szCs w:val="28"/>
          <w:lang w:val="uk-UA" w:eastAsia="uk-UA"/>
        </w:rPr>
        <w:t>ТОВ «Югметалсервіс»</w:t>
      </w:r>
      <w:r w:rsidRPr="00C35588">
        <w:rPr>
          <w:sz w:val="28"/>
          <w:szCs w:val="28"/>
          <w:lang w:val="uk-UA"/>
        </w:rPr>
        <w:t xml:space="preserve">, слід знати і могти реалізувати </w:t>
      </w:r>
      <w:r w:rsidR="00994CD3">
        <w:rPr>
          <w:sz w:val="28"/>
          <w:szCs w:val="28"/>
          <w:lang w:val="uk-UA"/>
        </w:rPr>
        <w:t>наступний фокус</w:t>
      </w:r>
      <w:r w:rsidRPr="00C35588">
        <w:rPr>
          <w:sz w:val="28"/>
          <w:szCs w:val="28"/>
          <w:lang w:val="uk-UA"/>
        </w:rPr>
        <w:t xml:space="preserve">: формувати систему </w:t>
      </w:r>
      <w:r w:rsidR="00994CD3">
        <w:rPr>
          <w:sz w:val="28"/>
          <w:szCs w:val="28"/>
          <w:lang w:val="uk-UA"/>
        </w:rPr>
        <w:t xml:space="preserve">управління </w:t>
      </w:r>
      <w:r w:rsidRPr="00C35588">
        <w:rPr>
          <w:sz w:val="28"/>
          <w:szCs w:val="28"/>
          <w:lang w:val="uk-UA"/>
        </w:rPr>
        <w:t xml:space="preserve">потрібно під конкретний задум </w:t>
      </w:r>
      <w:r w:rsidR="00994CD3">
        <w:rPr>
          <w:sz w:val="28"/>
          <w:szCs w:val="28"/>
          <w:lang w:val="uk-UA"/>
        </w:rPr>
        <w:t>або ціль</w:t>
      </w:r>
      <w:r w:rsidRPr="00C35588">
        <w:rPr>
          <w:sz w:val="28"/>
          <w:szCs w:val="28"/>
          <w:lang w:val="uk-UA"/>
        </w:rPr>
        <w:t xml:space="preserve">, </w:t>
      </w:r>
      <w:r w:rsidR="00994CD3">
        <w:rPr>
          <w:sz w:val="28"/>
          <w:szCs w:val="28"/>
          <w:lang w:val="uk-UA"/>
        </w:rPr>
        <w:t xml:space="preserve">який </w:t>
      </w:r>
      <w:r w:rsidRPr="00C35588">
        <w:rPr>
          <w:sz w:val="28"/>
          <w:szCs w:val="28"/>
          <w:lang w:val="uk-UA"/>
        </w:rPr>
        <w:t xml:space="preserve">наявний </w:t>
      </w:r>
      <w:r w:rsidR="00994CD3">
        <w:rPr>
          <w:sz w:val="28"/>
          <w:szCs w:val="28"/>
          <w:lang w:val="uk-UA"/>
        </w:rPr>
        <w:t xml:space="preserve">або наявна </w:t>
      </w:r>
      <w:r w:rsidRPr="00C35588">
        <w:rPr>
          <w:sz w:val="28"/>
          <w:szCs w:val="28"/>
          <w:lang w:val="uk-UA"/>
        </w:rPr>
        <w:t>у лідера</w:t>
      </w:r>
      <w:r w:rsidR="00994CD3">
        <w:rPr>
          <w:sz w:val="28"/>
          <w:szCs w:val="28"/>
          <w:lang w:val="uk-UA"/>
        </w:rPr>
        <w:t xml:space="preserve"> </w:t>
      </w:r>
      <w:r w:rsidR="00994CD3" w:rsidRPr="00C35588">
        <w:rPr>
          <w:sz w:val="28"/>
          <w:szCs w:val="28"/>
          <w:lang w:val="uk-UA" w:eastAsia="uk-UA"/>
        </w:rPr>
        <w:t>ТОВ «Югметалсервіс»</w:t>
      </w:r>
      <w:r w:rsidRPr="00C35588">
        <w:rPr>
          <w:sz w:val="28"/>
          <w:szCs w:val="28"/>
          <w:lang w:val="uk-UA"/>
        </w:rPr>
        <w:t xml:space="preserve">. Важливим елементом системи є апарат управління </w:t>
      </w:r>
      <w:r w:rsidR="00994CD3" w:rsidRPr="00C35588">
        <w:rPr>
          <w:sz w:val="28"/>
          <w:szCs w:val="28"/>
          <w:lang w:val="uk-UA" w:eastAsia="uk-UA"/>
        </w:rPr>
        <w:t>ТОВ «Югметалсервіс»</w:t>
      </w:r>
      <w:r w:rsidR="00994CD3" w:rsidRPr="00C35588">
        <w:rPr>
          <w:sz w:val="28"/>
          <w:szCs w:val="28"/>
          <w:lang w:val="uk-UA"/>
        </w:rPr>
        <w:t xml:space="preserve"> </w:t>
      </w:r>
      <w:r w:rsidRPr="00C35588">
        <w:rPr>
          <w:sz w:val="28"/>
          <w:szCs w:val="28"/>
          <w:lang w:val="uk-UA"/>
        </w:rPr>
        <w:t xml:space="preserve">і регулювання потоків </w:t>
      </w:r>
      <w:r w:rsidR="00994CD3">
        <w:rPr>
          <w:sz w:val="28"/>
          <w:szCs w:val="28"/>
          <w:lang w:val="uk-UA"/>
        </w:rPr>
        <w:t xml:space="preserve">аналітичної й синтетичної </w:t>
      </w:r>
      <w:r w:rsidRPr="00C35588">
        <w:rPr>
          <w:sz w:val="28"/>
          <w:szCs w:val="28"/>
          <w:lang w:val="uk-UA"/>
        </w:rPr>
        <w:t xml:space="preserve">інформації. </w:t>
      </w:r>
    </w:p>
    <w:p w:rsidR="00994CD3" w:rsidRDefault="009B4147" w:rsidP="00C35588">
      <w:pPr>
        <w:pStyle w:val="af3"/>
        <w:shd w:val="clear" w:color="auto" w:fill="FFFFFF"/>
        <w:spacing w:before="0" w:beforeAutospacing="0" w:after="0" w:afterAutospacing="0" w:line="360" w:lineRule="auto"/>
        <w:ind w:firstLine="709"/>
        <w:jc w:val="both"/>
        <w:rPr>
          <w:sz w:val="28"/>
          <w:szCs w:val="28"/>
          <w:lang w:val="uk-UA"/>
        </w:rPr>
      </w:pPr>
      <w:r w:rsidRPr="00C35588">
        <w:rPr>
          <w:sz w:val="28"/>
          <w:szCs w:val="28"/>
          <w:lang w:val="uk-UA"/>
        </w:rPr>
        <w:lastRenderedPageBreak/>
        <w:t xml:space="preserve">Кожен з </w:t>
      </w:r>
      <w:r w:rsidR="00994CD3">
        <w:rPr>
          <w:sz w:val="28"/>
          <w:szCs w:val="28"/>
          <w:lang w:val="uk-UA"/>
        </w:rPr>
        <w:t xml:space="preserve">структурний сегмент підприємства </w:t>
      </w:r>
      <w:r w:rsidR="00994CD3" w:rsidRPr="00C35588">
        <w:rPr>
          <w:sz w:val="28"/>
          <w:szCs w:val="28"/>
          <w:lang w:val="uk-UA" w:eastAsia="uk-UA"/>
        </w:rPr>
        <w:t>ТОВ «Югметалсервіс»</w:t>
      </w:r>
      <w:r w:rsidR="00994CD3" w:rsidRPr="00C35588">
        <w:rPr>
          <w:sz w:val="28"/>
          <w:szCs w:val="28"/>
          <w:lang w:val="uk-UA"/>
        </w:rPr>
        <w:t xml:space="preserve"> </w:t>
      </w:r>
      <w:r w:rsidRPr="00C35588">
        <w:rPr>
          <w:sz w:val="28"/>
          <w:szCs w:val="28"/>
          <w:lang w:val="uk-UA"/>
        </w:rPr>
        <w:t xml:space="preserve"> репрезентують </w:t>
      </w:r>
      <w:r w:rsidR="00994CD3">
        <w:rPr>
          <w:sz w:val="28"/>
          <w:szCs w:val="28"/>
          <w:lang w:val="uk-UA"/>
        </w:rPr>
        <w:t>працівники</w:t>
      </w:r>
      <w:r w:rsidRPr="00C35588">
        <w:rPr>
          <w:sz w:val="28"/>
          <w:szCs w:val="28"/>
          <w:lang w:val="uk-UA"/>
        </w:rPr>
        <w:t xml:space="preserve">, </w:t>
      </w:r>
      <w:r w:rsidR="00994CD3">
        <w:rPr>
          <w:sz w:val="28"/>
          <w:szCs w:val="28"/>
          <w:lang w:val="uk-UA"/>
        </w:rPr>
        <w:t xml:space="preserve">а </w:t>
      </w:r>
      <w:r w:rsidRPr="00C35588">
        <w:rPr>
          <w:sz w:val="28"/>
          <w:szCs w:val="28"/>
          <w:lang w:val="uk-UA"/>
        </w:rPr>
        <w:t xml:space="preserve"> різноманітність стосунків у </w:t>
      </w:r>
      <w:r w:rsidR="00994CD3">
        <w:rPr>
          <w:sz w:val="28"/>
          <w:szCs w:val="28"/>
          <w:lang w:val="uk-UA"/>
        </w:rPr>
        <w:t xml:space="preserve">господарській </w:t>
      </w:r>
      <w:r w:rsidRPr="00C35588">
        <w:rPr>
          <w:sz w:val="28"/>
          <w:szCs w:val="28"/>
          <w:lang w:val="uk-UA"/>
        </w:rPr>
        <w:t>системі</w:t>
      </w:r>
      <w:r w:rsidR="00994CD3">
        <w:rPr>
          <w:sz w:val="28"/>
          <w:szCs w:val="28"/>
          <w:lang w:val="uk-UA"/>
        </w:rPr>
        <w:t xml:space="preserve"> підприємства </w:t>
      </w:r>
      <w:r w:rsidRPr="00C35588">
        <w:rPr>
          <w:sz w:val="28"/>
          <w:szCs w:val="28"/>
          <w:lang w:val="uk-UA"/>
        </w:rPr>
        <w:t xml:space="preserve"> визначається взаємодією окремих </w:t>
      </w:r>
      <w:r w:rsidR="00994CD3">
        <w:rPr>
          <w:sz w:val="28"/>
          <w:szCs w:val="28"/>
          <w:lang w:val="uk-UA"/>
        </w:rPr>
        <w:t>працівників</w:t>
      </w:r>
      <w:r w:rsidRPr="00C35588">
        <w:rPr>
          <w:sz w:val="28"/>
          <w:szCs w:val="28"/>
          <w:lang w:val="uk-UA"/>
        </w:rPr>
        <w:t xml:space="preserve">. </w:t>
      </w:r>
    </w:p>
    <w:p w:rsidR="00994CD3" w:rsidRDefault="00994CD3" w:rsidP="00C35588">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Погодимося, що в</w:t>
      </w:r>
      <w:r w:rsidR="009B4147" w:rsidRPr="00C35588">
        <w:rPr>
          <w:sz w:val="28"/>
          <w:szCs w:val="28"/>
          <w:lang w:val="uk-UA"/>
        </w:rPr>
        <w:t xml:space="preserve">сі </w:t>
      </w:r>
      <w:r>
        <w:rPr>
          <w:sz w:val="28"/>
          <w:szCs w:val="28"/>
          <w:lang w:val="uk-UA"/>
        </w:rPr>
        <w:t xml:space="preserve">працівники на підприємстві </w:t>
      </w:r>
      <w:r w:rsidR="009B4147" w:rsidRPr="00C35588">
        <w:rPr>
          <w:sz w:val="28"/>
          <w:szCs w:val="28"/>
          <w:lang w:val="uk-UA"/>
        </w:rPr>
        <w:t>різні, кож</w:t>
      </w:r>
      <w:r>
        <w:rPr>
          <w:sz w:val="28"/>
          <w:szCs w:val="28"/>
          <w:lang w:val="uk-UA"/>
        </w:rPr>
        <w:t xml:space="preserve">ен з них  </w:t>
      </w:r>
      <w:r w:rsidR="009B4147" w:rsidRPr="00C35588">
        <w:rPr>
          <w:sz w:val="28"/>
          <w:szCs w:val="28"/>
          <w:lang w:val="uk-UA"/>
        </w:rPr>
        <w:t>своєрідн</w:t>
      </w:r>
      <w:r>
        <w:rPr>
          <w:sz w:val="28"/>
          <w:szCs w:val="28"/>
          <w:lang w:val="uk-UA"/>
        </w:rPr>
        <w:t xml:space="preserve">ий, тому проблемне питання </w:t>
      </w:r>
      <w:r w:rsidR="009B4147" w:rsidRPr="00C35588">
        <w:rPr>
          <w:sz w:val="28"/>
          <w:szCs w:val="28"/>
          <w:lang w:val="uk-UA"/>
        </w:rPr>
        <w:t xml:space="preserve">полягає в тому, як ефективно </w:t>
      </w:r>
      <w:r>
        <w:rPr>
          <w:sz w:val="28"/>
          <w:szCs w:val="28"/>
          <w:lang w:val="uk-UA"/>
        </w:rPr>
        <w:t xml:space="preserve">працівнику підприємства </w:t>
      </w:r>
      <w:r w:rsidRPr="00C35588">
        <w:rPr>
          <w:sz w:val="28"/>
          <w:szCs w:val="28"/>
          <w:lang w:val="uk-UA" w:eastAsia="uk-UA"/>
        </w:rPr>
        <w:t>ТОВ «Югметалсервіс»</w:t>
      </w:r>
      <w:r w:rsidRPr="00C35588">
        <w:rPr>
          <w:sz w:val="28"/>
          <w:szCs w:val="28"/>
          <w:lang w:val="uk-UA"/>
        </w:rPr>
        <w:t xml:space="preserve"> </w:t>
      </w:r>
      <w:r w:rsidR="009B4147" w:rsidRPr="00C35588">
        <w:rPr>
          <w:sz w:val="28"/>
          <w:szCs w:val="28"/>
          <w:lang w:val="uk-UA"/>
        </w:rPr>
        <w:t xml:space="preserve">вдається використати свій потенціал, а лідерові </w:t>
      </w:r>
      <w:r w:rsidRPr="00C35588">
        <w:rPr>
          <w:sz w:val="28"/>
          <w:szCs w:val="28"/>
          <w:lang w:val="uk-UA" w:eastAsia="uk-UA"/>
        </w:rPr>
        <w:t>ТОВ «Югметалсервіс»</w:t>
      </w:r>
      <w:r w:rsidRPr="00C35588">
        <w:rPr>
          <w:sz w:val="28"/>
          <w:szCs w:val="28"/>
          <w:lang w:val="uk-UA"/>
        </w:rPr>
        <w:t xml:space="preserve"> </w:t>
      </w:r>
      <w:r>
        <w:rPr>
          <w:sz w:val="28"/>
          <w:szCs w:val="28"/>
          <w:lang w:val="uk-UA"/>
        </w:rPr>
        <w:t xml:space="preserve">забезпечити </w:t>
      </w:r>
      <w:r w:rsidR="009B4147" w:rsidRPr="00C35588">
        <w:rPr>
          <w:sz w:val="28"/>
          <w:szCs w:val="28"/>
          <w:lang w:val="uk-UA"/>
        </w:rPr>
        <w:t>оптимальні умови для реалізації задатків і неповторної своєрідності рис кожн</w:t>
      </w:r>
      <w:r>
        <w:rPr>
          <w:sz w:val="28"/>
          <w:szCs w:val="28"/>
          <w:lang w:val="uk-UA"/>
        </w:rPr>
        <w:t xml:space="preserve">ого працівника </w:t>
      </w:r>
      <w:r w:rsidRPr="00C35588">
        <w:rPr>
          <w:sz w:val="28"/>
          <w:szCs w:val="28"/>
          <w:lang w:val="uk-UA" w:eastAsia="uk-UA"/>
        </w:rPr>
        <w:t>ТОВ «Югметалсервіс»</w:t>
      </w:r>
      <w:r w:rsidR="009B4147" w:rsidRPr="00C35588">
        <w:rPr>
          <w:sz w:val="28"/>
          <w:szCs w:val="28"/>
          <w:lang w:val="uk-UA"/>
        </w:rPr>
        <w:t xml:space="preserve">. </w:t>
      </w:r>
    </w:p>
    <w:p w:rsidR="004F7465" w:rsidRDefault="009B4147" w:rsidP="00C35588">
      <w:pPr>
        <w:pStyle w:val="af3"/>
        <w:shd w:val="clear" w:color="auto" w:fill="FFFFFF"/>
        <w:spacing w:before="0" w:beforeAutospacing="0" w:after="0" w:afterAutospacing="0" w:line="360" w:lineRule="auto"/>
        <w:ind w:firstLine="709"/>
        <w:jc w:val="both"/>
        <w:rPr>
          <w:sz w:val="28"/>
          <w:szCs w:val="28"/>
          <w:lang w:val="uk-UA"/>
        </w:rPr>
      </w:pPr>
      <w:r w:rsidRPr="00C35588">
        <w:rPr>
          <w:sz w:val="28"/>
          <w:szCs w:val="28"/>
          <w:lang w:val="uk-UA"/>
        </w:rPr>
        <w:t xml:space="preserve">Для </w:t>
      </w:r>
      <w:r w:rsidR="00994CD3">
        <w:rPr>
          <w:sz w:val="28"/>
          <w:szCs w:val="28"/>
          <w:lang w:val="uk-UA"/>
        </w:rPr>
        <w:t xml:space="preserve">працівника </w:t>
      </w:r>
      <w:r w:rsidR="00994CD3" w:rsidRPr="00C35588">
        <w:rPr>
          <w:sz w:val="28"/>
          <w:szCs w:val="28"/>
          <w:lang w:val="uk-UA" w:eastAsia="uk-UA"/>
        </w:rPr>
        <w:t>ТОВ «Югметалсервіс»</w:t>
      </w:r>
      <w:r w:rsidR="00994CD3" w:rsidRPr="00C35588">
        <w:rPr>
          <w:sz w:val="28"/>
          <w:szCs w:val="28"/>
          <w:lang w:val="uk-UA"/>
        </w:rPr>
        <w:t xml:space="preserve"> </w:t>
      </w:r>
      <w:r w:rsidRPr="00C35588">
        <w:rPr>
          <w:sz w:val="28"/>
          <w:szCs w:val="28"/>
          <w:lang w:val="uk-UA"/>
        </w:rPr>
        <w:t xml:space="preserve"> легше підібрати відповідне </w:t>
      </w:r>
      <w:r w:rsidR="00994CD3">
        <w:rPr>
          <w:sz w:val="28"/>
          <w:szCs w:val="28"/>
          <w:lang w:val="uk-UA"/>
        </w:rPr>
        <w:t xml:space="preserve">робоче </w:t>
      </w:r>
      <w:r w:rsidRPr="00C35588">
        <w:rPr>
          <w:sz w:val="28"/>
          <w:szCs w:val="28"/>
          <w:lang w:val="uk-UA"/>
        </w:rPr>
        <w:t xml:space="preserve">місце в </w:t>
      </w:r>
      <w:r w:rsidR="00994CD3">
        <w:rPr>
          <w:sz w:val="28"/>
          <w:szCs w:val="28"/>
          <w:lang w:val="uk-UA"/>
        </w:rPr>
        <w:t xml:space="preserve">господарській </w:t>
      </w:r>
      <w:r w:rsidRPr="00C35588">
        <w:rPr>
          <w:sz w:val="28"/>
          <w:szCs w:val="28"/>
          <w:lang w:val="uk-UA"/>
        </w:rPr>
        <w:t>системі</w:t>
      </w:r>
      <w:r w:rsidR="00994CD3">
        <w:rPr>
          <w:sz w:val="28"/>
          <w:szCs w:val="28"/>
          <w:lang w:val="uk-UA"/>
        </w:rPr>
        <w:t xml:space="preserve"> підприємства</w:t>
      </w:r>
      <w:r w:rsidRPr="00C35588">
        <w:rPr>
          <w:sz w:val="28"/>
          <w:szCs w:val="28"/>
          <w:lang w:val="uk-UA"/>
        </w:rPr>
        <w:t xml:space="preserve">, </w:t>
      </w:r>
      <w:r w:rsidR="00994CD3">
        <w:rPr>
          <w:sz w:val="28"/>
          <w:szCs w:val="28"/>
          <w:lang w:val="uk-UA"/>
        </w:rPr>
        <w:t xml:space="preserve">а не </w:t>
      </w:r>
      <w:r w:rsidRPr="00C35588">
        <w:rPr>
          <w:sz w:val="28"/>
          <w:szCs w:val="28"/>
          <w:lang w:val="uk-UA"/>
        </w:rPr>
        <w:t xml:space="preserve">намагатися змінити </w:t>
      </w:r>
      <w:r w:rsidR="00994CD3">
        <w:rPr>
          <w:sz w:val="28"/>
          <w:szCs w:val="28"/>
          <w:lang w:val="uk-UA"/>
        </w:rPr>
        <w:t>його</w:t>
      </w:r>
      <w:r w:rsidRPr="00C35588">
        <w:rPr>
          <w:sz w:val="28"/>
          <w:szCs w:val="28"/>
          <w:lang w:val="uk-UA"/>
        </w:rPr>
        <w:t xml:space="preserve"> особистісні особливості шляхом </w:t>
      </w:r>
      <w:r w:rsidR="00994CD3">
        <w:rPr>
          <w:sz w:val="28"/>
          <w:szCs w:val="28"/>
          <w:lang w:val="uk-UA"/>
        </w:rPr>
        <w:t xml:space="preserve">цілеспрямованого </w:t>
      </w:r>
      <w:r w:rsidRPr="00C35588">
        <w:rPr>
          <w:sz w:val="28"/>
          <w:szCs w:val="28"/>
          <w:lang w:val="uk-UA"/>
        </w:rPr>
        <w:t xml:space="preserve">тиску і насилля. </w:t>
      </w:r>
      <w:r w:rsidR="004F7465">
        <w:rPr>
          <w:sz w:val="28"/>
          <w:szCs w:val="28"/>
          <w:lang w:val="uk-UA"/>
        </w:rPr>
        <w:t>Тому, к</w:t>
      </w:r>
      <w:r w:rsidRPr="00C35588">
        <w:rPr>
          <w:sz w:val="28"/>
          <w:szCs w:val="28"/>
          <w:lang w:val="uk-UA"/>
        </w:rPr>
        <w:t xml:space="preserve">оли </w:t>
      </w:r>
      <w:r w:rsidR="004F7465">
        <w:rPr>
          <w:sz w:val="28"/>
          <w:szCs w:val="28"/>
          <w:lang w:val="uk-UA"/>
        </w:rPr>
        <w:t>певне робоче</w:t>
      </w:r>
      <w:r w:rsidRPr="00C35588">
        <w:rPr>
          <w:sz w:val="28"/>
          <w:szCs w:val="28"/>
          <w:lang w:val="uk-UA"/>
        </w:rPr>
        <w:t xml:space="preserve"> місце в </w:t>
      </w:r>
      <w:r w:rsidR="004F7465">
        <w:rPr>
          <w:sz w:val="28"/>
          <w:szCs w:val="28"/>
          <w:lang w:val="uk-UA"/>
        </w:rPr>
        <w:t xml:space="preserve">господарській </w:t>
      </w:r>
      <w:r w:rsidRPr="00C35588">
        <w:rPr>
          <w:sz w:val="28"/>
          <w:szCs w:val="28"/>
          <w:lang w:val="uk-UA"/>
        </w:rPr>
        <w:t xml:space="preserve">системі для </w:t>
      </w:r>
      <w:r w:rsidR="004F7465">
        <w:rPr>
          <w:sz w:val="28"/>
          <w:szCs w:val="28"/>
          <w:lang w:val="uk-UA"/>
        </w:rPr>
        <w:t xml:space="preserve">працівника </w:t>
      </w:r>
      <w:r w:rsidR="004F7465" w:rsidRPr="00C35588">
        <w:rPr>
          <w:sz w:val="28"/>
          <w:szCs w:val="28"/>
          <w:lang w:val="uk-UA" w:eastAsia="uk-UA"/>
        </w:rPr>
        <w:t>ТОВ «Югметалсервіс»</w:t>
      </w:r>
      <w:r w:rsidR="004F7465" w:rsidRPr="00C35588">
        <w:rPr>
          <w:sz w:val="28"/>
          <w:szCs w:val="28"/>
          <w:lang w:val="uk-UA"/>
        </w:rPr>
        <w:t xml:space="preserve"> </w:t>
      </w:r>
      <w:r w:rsidRPr="00C35588">
        <w:rPr>
          <w:sz w:val="28"/>
          <w:szCs w:val="28"/>
          <w:lang w:val="uk-UA"/>
        </w:rPr>
        <w:t xml:space="preserve">знайдено, </w:t>
      </w:r>
      <w:r w:rsidR="004F7465">
        <w:rPr>
          <w:sz w:val="28"/>
          <w:szCs w:val="28"/>
          <w:lang w:val="uk-UA"/>
        </w:rPr>
        <w:t xml:space="preserve">необхідно </w:t>
      </w:r>
      <w:r w:rsidRPr="00C35588">
        <w:rPr>
          <w:sz w:val="28"/>
          <w:szCs w:val="28"/>
          <w:lang w:val="uk-UA"/>
        </w:rPr>
        <w:t>регулювати взаємовідносини</w:t>
      </w:r>
      <w:r w:rsidR="004F7465">
        <w:rPr>
          <w:sz w:val="28"/>
          <w:szCs w:val="28"/>
          <w:lang w:val="uk-UA"/>
        </w:rPr>
        <w:t>:</w:t>
      </w:r>
    </w:p>
    <w:p w:rsidR="004F7465" w:rsidRDefault="009B4147" w:rsidP="004F7465">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35588">
        <w:rPr>
          <w:sz w:val="28"/>
          <w:szCs w:val="28"/>
          <w:lang w:val="uk-UA"/>
        </w:rPr>
        <w:t>по горизонталі</w:t>
      </w:r>
      <w:r w:rsidR="004F7465">
        <w:rPr>
          <w:sz w:val="28"/>
          <w:szCs w:val="28"/>
          <w:lang w:val="uk-UA"/>
        </w:rPr>
        <w:t xml:space="preserve">, </w:t>
      </w:r>
      <w:r w:rsidRPr="00C35588">
        <w:rPr>
          <w:sz w:val="28"/>
          <w:szCs w:val="28"/>
          <w:lang w:val="uk-UA"/>
        </w:rPr>
        <w:t>між співробітниками</w:t>
      </w:r>
      <w:r w:rsidR="004F7465">
        <w:rPr>
          <w:sz w:val="28"/>
          <w:szCs w:val="28"/>
          <w:lang w:val="uk-UA"/>
        </w:rPr>
        <w:t xml:space="preserve"> </w:t>
      </w:r>
      <w:r w:rsidR="004F7465" w:rsidRPr="00C35588">
        <w:rPr>
          <w:sz w:val="28"/>
          <w:szCs w:val="28"/>
          <w:lang w:val="uk-UA"/>
        </w:rPr>
        <w:t>ТОВ «Югметалсервіс»</w:t>
      </w:r>
      <w:r w:rsidR="004F7465">
        <w:rPr>
          <w:sz w:val="28"/>
          <w:szCs w:val="28"/>
          <w:lang w:val="uk-UA"/>
        </w:rPr>
        <w:t>;</w:t>
      </w:r>
    </w:p>
    <w:p w:rsidR="004F7465" w:rsidRDefault="009B4147" w:rsidP="004F7465">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35588">
        <w:rPr>
          <w:sz w:val="28"/>
          <w:szCs w:val="28"/>
          <w:lang w:val="uk-UA"/>
        </w:rPr>
        <w:t>по вертикалі</w:t>
      </w:r>
      <w:r w:rsidR="004F7465">
        <w:rPr>
          <w:sz w:val="28"/>
          <w:szCs w:val="28"/>
          <w:lang w:val="uk-UA"/>
        </w:rPr>
        <w:t>,</w:t>
      </w:r>
      <w:r w:rsidRPr="00C35588">
        <w:rPr>
          <w:sz w:val="28"/>
          <w:szCs w:val="28"/>
          <w:lang w:val="uk-UA"/>
        </w:rPr>
        <w:t xml:space="preserve"> керівник – підлеглий</w:t>
      </w:r>
      <w:r w:rsidR="004F7465">
        <w:rPr>
          <w:sz w:val="28"/>
          <w:szCs w:val="28"/>
          <w:lang w:val="uk-UA"/>
        </w:rPr>
        <w:t xml:space="preserve"> працівник </w:t>
      </w:r>
      <w:r w:rsidR="004F7465" w:rsidRPr="00C35588">
        <w:rPr>
          <w:sz w:val="28"/>
          <w:szCs w:val="28"/>
          <w:lang w:val="uk-UA"/>
        </w:rPr>
        <w:t>ТОВ «Югметалсервіс»</w:t>
      </w:r>
      <w:r w:rsidRPr="00C35588">
        <w:rPr>
          <w:sz w:val="28"/>
          <w:szCs w:val="28"/>
          <w:lang w:val="uk-UA"/>
        </w:rPr>
        <w:t xml:space="preserve">. </w:t>
      </w:r>
    </w:p>
    <w:p w:rsidR="004F7465" w:rsidRDefault="004F7465" w:rsidP="00C35588">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w:t>
      </w:r>
      <w:r w:rsidR="009B4147" w:rsidRPr="00C35588">
        <w:rPr>
          <w:sz w:val="28"/>
          <w:szCs w:val="28"/>
          <w:lang w:val="uk-UA"/>
        </w:rPr>
        <w:t>Досі не відкрито способу управління, який не можна було б назвати або «батогом», або «пряником», тобто система заохочення і покарання є на сьогодні єдиною сист</w:t>
      </w:r>
      <w:r>
        <w:rPr>
          <w:sz w:val="28"/>
          <w:szCs w:val="28"/>
          <w:lang w:val="uk-UA"/>
        </w:rPr>
        <w:t>емою регулювання в руках лідера» [</w:t>
      </w:r>
      <w:r w:rsidRPr="004F7465">
        <w:rPr>
          <w:sz w:val="28"/>
          <w:szCs w:val="28"/>
        </w:rPr>
        <w:t>27</w:t>
      </w:r>
      <w:r>
        <w:rPr>
          <w:sz w:val="28"/>
          <w:szCs w:val="28"/>
          <w:lang w:val="uk-UA"/>
        </w:rPr>
        <w:t>].</w:t>
      </w:r>
      <w:r w:rsidR="009B4147" w:rsidRPr="00C35588">
        <w:rPr>
          <w:sz w:val="28"/>
          <w:szCs w:val="28"/>
          <w:lang w:val="uk-UA"/>
        </w:rPr>
        <w:t xml:space="preserve"> </w:t>
      </w:r>
    </w:p>
    <w:p w:rsidR="004F7465" w:rsidRDefault="009B4147" w:rsidP="00C35588">
      <w:pPr>
        <w:pStyle w:val="af3"/>
        <w:shd w:val="clear" w:color="auto" w:fill="FFFFFF"/>
        <w:spacing w:before="0" w:beforeAutospacing="0" w:after="0" w:afterAutospacing="0" w:line="360" w:lineRule="auto"/>
        <w:ind w:firstLine="709"/>
        <w:jc w:val="both"/>
        <w:rPr>
          <w:sz w:val="28"/>
          <w:szCs w:val="28"/>
          <w:lang w:val="uk-UA"/>
        </w:rPr>
      </w:pPr>
      <w:r w:rsidRPr="00C35588">
        <w:rPr>
          <w:sz w:val="28"/>
          <w:szCs w:val="28"/>
          <w:lang w:val="uk-UA"/>
        </w:rPr>
        <w:t xml:space="preserve">Поведінка керівника </w:t>
      </w:r>
      <w:r w:rsidR="004F7465" w:rsidRPr="00C35588">
        <w:rPr>
          <w:sz w:val="28"/>
          <w:szCs w:val="28"/>
          <w:lang w:val="uk-UA"/>
        </w:rPr>
        <w:t xml:space="preserve">у системі управління </w:t>
      </w:r>
      <w:r w:rsidR="004F7465" w:rsidRPr="00C35588">
        <w:rPr>
          <w:sz w:val="28"/>
          <w:szCs w:val="28"/>
          <w:lang w:val="uk-UA" w:eastAsia="uk-UA"/>
        </w:rPr>
        <w:t>ТОВ «Югметалсервіс»</w:t>
      </w:r>
      <w:r w:rsidR="004F7465" w:rsidRPr="00C35588">
        <w:rPr>
          <w:sz w:val="28"/>
          <w:szCs w:val="28"/>
          <w:lang w:val="uk-UA"/>
        </w:rPr>
        <w:t xml:space="preserve"> </w:t>
      </w:r>
      <w:r w:rsidRPr="00C35588">
        <w:rPr>
          <w:sz w:val="28"/>
          <w:szCs w:val="28"/>
          <w:lang w:val="uk-UA"/>
        </w:rPr>
        <w:t>є похідною суспільної скерованості особистості</w:t>
      </w:r>
      <w:r w:rsidR="004F7465">
        <w:rPr>
          <w:sz w:val="28"/>
          <w:szCs w:val="28"/>
          <w:lang w:val="uk-UA"/>
        </w:rPr>
        <w:t xml:space="preserve">, тобто </w:t>
      </w:r>
      <w:r w:rsidRPr="00C35588">
        <w:rPr>
          <w:sz w:val="28"/>
          <w:szCs w:val="28"/>
          <w:lang w:val="uk-UA"/>
        </w:rPr>
        <w:t xml:space="preserve">як </w:t>
      </w:r>
      <w:r w:rsidR="004F7465">
        <w:rPr>
          <w:sz w:val="28"/>
          <w:szCs w:val="28"/>
          <w:lang w:val="uk-UA"/>
        </w:rPr>
        <w:t>він</w:t>
      </w:r>
      <w:r w:rsidRPr="00C35588">
        <w:rPr>
          <w:sz w:val="28"/>
          <w:szCs w:val="28"/>
          <w:lang w:val="uk-UA"/>
        </w:rPr>
        <w:t xml:space="preserve"> повинен виглядати перед іншими, тобто орієнтації на себе</w:t>
      </w:r>
      <w:r w:rsidR="004F7465">
        <w:rPr>
          <w:sz w:val="28"/>
          <w:szCs w:val="28"/>
          <w:lang w:val="uk-UA"/>
        </w:rPr>
        <w:t>:</w:t>
      </w:r>
    </w:p>
    <w:p w:rsidR="004F7465" w:rsidRDefault="004F7465" w:rsidP="004F7465">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Pr>
          <w:sz w:val="28"/>
          <w:szCs w:val="28"/>
          <w:lang w:val="uk-UA"/>
        </w:rPr>
        <w:t>п</w:t>
      </w:r>
      <w:r w:rsidR="009B4147" w:rsidRPr="00C35588">
        <w:rPr>
          <w:sz w:val="28"/>
          <w:szCs w:val="28"/>
          <w:lang w:val="uk-UA"/>
        </w:rPr>
        <w:t>отреби</w:t>
      </w:r>
      <w:r>
        <w:rPr>
          <w:sz w:val="28"/>
          <w:szCs w:val="28"/>
          <w:lang w:val="uk-UA"/>
        </w:rPr>
        <w:t xml:space="preserve"> керівника;</w:t>
      </w:r>
    </w:p>
    <w:p w:rsidR="004F7465" w:rsidRDefault="009B4147" w:rsidP="004F7465">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35588">
        <w:rPr>
          <w:sz w:val="28"/>
          <w:szCs w:val="28"/>
          <w:lang w:val="uk-UA"/>
        </w:rPr>
        <w:t>мрії</w:t>
      </w:r>
      <w:r w:rsidR="004F7465">
        <w:rPr>
          <w:sz w:val="28"/>
          <w:szCs w:val="28"/>
          <w:lang w:val="uk-UA"/>
        </w:rPr>
        <w:t xml:space="preserve"> керівника;</w:t>
      </w:r>
    </w:p>
    <w:p w:rsidR="004F7465" w:rsidRDefault="009B4147" w:rsidP="004F7465">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35588">
        <w:rPr>
          <w:sz w:val="28"/>
          <w:szCs w:val="28"/>
          <w:lang w:val="uk-UA"/>
        </w:rPr>
        <w:t>плани</w:t>
      </w:r>
      <w:r w:rsidR="004F7465">
        <w:rPr>
          <w:sz w:val="28"/>
          <w:szCs w:val="28"/>
          <w:lang w:val="uk-UA"/>
        </w:rPr>
        <w:t xml:space="preserve"> керівника;</w:t>
      </w:r>
    </w:p>
    <w:p w:rsidR="004F7465" w:rsidRDefault="009B4147" w:rsidP="004F7465">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35588">
        <w:rPr>
          <w:sz w:val="28"/>
          <w:szCs w:val="28"/>
          <w:lang w:val="uk-UA"/>
        </w:rPr>
        <w:t>прихована мета</w:t>
      </w:r>
      <w:r w:rsidR="004F7465">
        <w:rPr>
          <w:sz w:val="28"/>
          <w:szCs w:val="28"/>
          <w:lang w:val="uk-UA"/>
        </w:rPr>
        <w:t>;</w:t>
      </w:r>
    </w:p>
    <w:p w:rsidR="004F7465" w:rsidRDefault="009B4147" w:rsidP="004F7465">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35588">
        <w:rPr>
          <w:sz w:val="28"/>
          <w:szCs w:val="28"/>
          <w:lang w:val="uk-UA"/>
        </w:rPr>
        <w:t>психологічні установки</w:t>
      </w:r>
      <w:r w:rsidR="004F7465">
        <w:rPr>
          <w:sz w:val="28"/>
          <w:szCs w:val="28"/>
          <w:lang w:val="uk-UA"/>
        </w:rPr>
        <w:t>;</w:t>
      </w:r>
    </w:p>
    <w:p w:rsidR="004F7465" w:rsidRDefault="009B4147" w:rsidP="004F7465">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35588">
        <w:rPr>
          <w:sz w:val="28"/>
          <w:szCs w:val="28"/>
          <w:lang w:val="uk-UA"/>
        </w:rPr>
        <w:t>комплекси</w:t>
      </w:r>
      <w:r w:rsidR="004F7465">
        <w:rPr>
          <w:sz w:val="28"/>
          <w:szCs w:val="28"/>
          <w:lang w:val="uk-UA"/>
        </w:rPr>
        <w:t>;</w:t>
      </w:r>
    </w:p>
    <w:p w:rsidR="004F7465" w:rsidRDefault="004F7465" w:rsidP="004F7465">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Pr>
          <w:sz w:val="28"/>
          <w:szCs w:val="28"/>
          <w:lang w:val="uk-UA"/>
        </w:rPr>
        <w:lastRenderedPageBreak/>
        <w:t>параметричність;</w:t>
      </w:r>
    </w:p>
    <w:p w:rsidR="004F7465" w:rsidRDefault="004F7465" w:rsidP="004F7465">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Pr>
          <w:sz w:val="28"/>
          <w:szCs w:val="28"/>
          <w:lang w:val="uk-UA"/>
        </w:rPr>
        <w:t>принциповість</w:t>
      </w:r>
      <w:r w:rsidR="009B4147" w:rsidRPr="00C35588">
        <w:rPr>
          <w:sz w:val="28"/>
          <w:szCs w:val="28"/>
          <w:lang w:val="uk-UA"/>
        </w:rPr>
        <w:t xml:space="preserve">. </w:t>
      </w:r>
    </w:p>
    <w:p w:rsidR="004F7465" w:rsidRDefault="008C7201" w:rsidP="00C35588">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Таким чином,</w:t>
      </w:r>
      <w:r w:rsidR="009B4147" w:rsidRPr="00C35588">
        <w:rPr>
          <w:sz w:val="28"/>
          <w:szCs w:val="28"/>
          <w:lang w:val="uk-UA"/>
        </w:rPr>
        <w:t xml:space="preserve"> три чинники – суспільна скерованість особистості, потаємне </w:t>
      </w:r>
      <w:r>
        <w:rPr>
          <w:sz w:val="28"/>
          <w:szCs w:val="28"/>
          <w:lang w:val="uk-UA"/>
        </w:rPr>
        <w:t>«</w:t>
      </w:r>
      <w:r w:rsidR="009B4147" w:rsidRPr="00C35588">
        <w:rPr>
          <w:sz w:val="28"/>
          <w:szCs w:val="28"/>
          <w:lang w:val="uk-UA"/>
        </w:rPr>
        <w:t>Я» і як наслідок – стереотипи поведінки</w:t>
      </w:r>
      <w:r>
        <w:rPr>
          <w:sz w:val="28"/>
          <w:szCs w:val="28"/>
          <w:lang w:val="uk-UA"/>
        </w:rPr>
        <w:t xml:space="preserve"> особистості </w:t>
      </w:r>
      <w:r w:rsidR="009B4147" w:rsidRPr="00C35588">
        <w:rPr>
          <w:sz w:val="28"/>
          <w:szCs w:val="28"/>
          <w:lang w:val="uk-UA"/>
        </w:rPr>
        <w:t xml:space="preserve"> становлять триєдиний цілісний моноліт, </w:t>
      </w:r>
      <w:r>
        <w:rPr>
          <w:sz w:val="28"/>
          <w:szCs w:val="28"/>
          <w:lang w:val="uk-UA"/>
        </w:rPr>
        <w:t xml:space="preserve">яким </w:t>
      </w:r>
      <w:r w:rsidR="009B4147" w:rsidRPr="00C35588">
        <w:rPr>
          <w:sz w:val="28"/>
          <w:szCs w:val="28"/>
          <w:lang w:val="uk-UA"/>
        </w:rPr>
        <w:t xml:space="preserve"> називають типом керівника</w:t>
      </w:r>
      <w:r>
        <w:rPr>
          <w:sz w:val="28"/>
          <w:szCs w:val="28"/>
          <w:lang w:val="uk-UA"/>
        </w:rPr>
        <w:t xml:space="preserve"> [</w:t>
      </w:r>
      <w:r w:rsidRPr="004F7465">
        <w:rPr>
          <w:sz w:val="28"/>
          <w:szCs w:val="28"/>
        </w:rPr>
        <w:t>27</w:t>
      </w:r>
      <w:r>
        <w:rPr>
          <w:sz w:val="28"/>
          <w:szCs w:val="28"/>
          <w:lang w:val="uk-UA"/>
        </w:rPr>
        <w:t>].</w:t>
      </w:r>
      <w:r w:rsidR="009B4147" w:rsidRPr="00C35588">
        <w:rPr>
          <w:sz w:val="28"/>
          <w:szCs w:val="28"/>
          <w:lang w:val="uk-UA"/>
        </w:rPr>
        <w:t xml:space="preserve"> </w:t>
      </w:r>
    </w:p>
    <w:p w:rsidR="004F7465" w:rsidRDefault="008C7201" w:rsidP="00C35588">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Тип керівника </w:t>
      </w:r>
      <w:r w:rsidR="009B4147" w:rsidRPr="00C35588">
        <w:rPr>
          <w:sz w:val="28"/>
          <w:szCs w:val="28"/>
          <w:lang w:val="uk-UA"/>
        </w:rPr>
        <w:t xml:space="preserve"> </w:t>
      </w:r>
      <w:r w:rsidRPr="00C35588">
        <w:rPr>
          <w:sz w:val="28"/>
          <w:szCs w:val="28"/>
          <w:lang w:val="uk-UA"/>
        </w:rPr>
        <w:t xml:space="preserve">у системі управління </w:t>
      </w:r>
      <w:r w:rsidRPr="00C35588">
        <w:rPr>
          <w:sz w:val="28"/>
          <w:szCs w:val="28"/>
          <w:lang w:val="uk-UA" w:eastAsia="uk-UA"/>
        </w:rPr>
        <w:t>ТОВ «Югметалсервіс»</w:t>
      </w:r>
      <w:r>
        <w:rPr>
          <w:sz w:val="28"/>
          <w:szCs w:val="28"/>
          <w:lang w:val="uk-UA" w:eastAsia="uk-UA"/>
        </w:rPr>
        <w:t xml:space="preserve"> </w:t>
      </w:r>
      <w:r w:rsidR="009B4147" w:rsidRPr="00C35588">
        <w:rPr>
          <w:sz w:val="28"/>
          <w:szCs w:val="28"/>
          <w:lang w:val="uk-UA"/>
        </w:rPr>
        <w:t xml:space="preserve">формується під впливом таких </w:t>
      </w:r>
      <w:r>
        <w:rPr>
          <w:sz w:val="28"/>
          <w:szCs w:val="28"/>
          <w:lang w:val="uk-UA"/>
        </w:rPr>
        <w:t>базових факторів</w:t>
      </w:r>
      <w:r w:rsidR="009B4147" w:rsidRPr="00C35588">
        <w:rPr>
          <w:sz w:val="28"/>
          <w:szCs w:val="28"/>
          <w:lang w:val="uk-UA"/>
        </w:rPr>
        <w:t xml:space="preserve">: </w:t>
      </w:r>
    </w:p>
    <w:p w:rsidR="008C7201" w:rsidRDefault="009B4147" w:rsidP="00C35588">
      <w:pPr>
        <w:pStyle w:val="af3"/>
        <w:shd w:val="clear" w:color="auto" w:fill="FFFFFF"/>
        <w:spacing w:before="0" w:beforeAutospacing="0" w:after="0" w:afterAutospacing="0" w:line="360" w:lineRule="auto"/>
        <w:ind w:firstLine="709"/>
        <w:jc w:val="both"/>
        <w:rPr>
          <w:sz w:val="28"/>
          <w:szCs w:val="28"/>
          <w:lang w:val="uk-UA"/>
        </w:rPr>
      </w:pPr>
      <w:r w:rsidRPr="00C35588">
        <w:rPr>
          <w:sz w:val="28"/>
          <w:szCs w:val="28"/>
          <w:lang w:val="uk-UA"/>
        </w:rPr>
        <w:t>виробничих відносин, які залежать від способу господарювання</w:t>
      </w:r>
      <w:r w:rsidR="008C7201">
        <w:rPr>
          <w:sz w:val="28"/>
          <w:szCs w:val="28"/>
          <w:lang w:val="uk-UA"/>
        </w:rPr>
        <w:t xml:space="preserve"> </w:t>
      </w:r>
      <w:r w:rsidR="008C7201" w:rsidRPr="00C35588">
        <w:rPr>
          <w:sz w:val="28"/>
          <w:szCs w:val="28"/>
          <w:lang w:val="uk-UA" w:eastAsia="uk-UA"/>
        </w:rPr>
        <w:t>ТОВ «Югметалсервіс»</w:t>
      </w:r>
      <w:r w:rsidRPr="00C35588">
        <w:rPr>
          <w:sz w:val="28"/>
          <w:szCs w:val="28"/>
          <w:lang w:val="uk-UA"/>
        </w:rPr>
        <w:t xml:space="preserve">; </w:t>
      </w:r>
    </w:p>
    <w:p w:rsidR="00211C4C" w:rsidRDefault="009B4147" w:rsidP="00211C4C">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35588">
        <w:rPr>
          <w:sz w:val="28"/>
          <w:szCs w:val="28"/>
          <w:lang w:val="uk-UA"/>
        </w:rPr>
        <w:t xml:space="preserve">загальнолюдських цінностей; </w:t>
      </w:r>
    </w:p>
    <w:p w:rsidR="00211C4C" w:rsidRDefault="009B4147" w:rsidP="00211C4C">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35588">
        <w:rPr>
          <w:sz w:val="28"/>
          <w:szCs w:val="28"/>
          <w:lang w:val="uk-UA"/>
        </w:rPr>
        <w:t xml:space="preserve">цінностей </w:t>
      </w:r>
      <w:r w:rsidR="00211C4C">
        <w:rPr>
          <w:sz w:val="28"/>
          <w:szCs w:val="28"/>
          <w:lang w:val="uk-UA"/>
        </w:rPr>
        <w:t>українського</w:t>
      </w:r>
      <w:r w:rsidRPr="00C35588">
        <w:rPr>
          <w:sz w:val="28"/>
          <w:szCs w:val="28"/>
          <w:lang w:val="uk-UA"/>
        </w:rPr>
        <w:t xml:space="preserve"> суспільства</w:t>
      </w:r>
      <w:r w:rsidR="00211C4C">
        <w:rPr>
          <w:sz w:val="28"/>
          <w:szCs w:val="28"/>
          <w:lang w:val="uk-UA"/>
        </w:rPr>
        <w:t xml:space="preserve"> (традиції);</w:t>
      </w:r>
    </w:p>
    <w:p w:rsidR="004F7465" w:rsidRDefault="009B4147" w:rsidP="00211C4C">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35588">
        <w:rPr>
          <w:sz w:val="28"/>
          <w:szCs w:val="28"/>
          <w:lang w:val="uk-UA"/>
        </w:rPr>
        <w:t xml:space="preserve">психофізіологічної природи </w:t>
      </w:r>
      <w:r w:rsidR="00211C4C">
        <w:rPr>
          <w:sz w:val="28"/>
          <w:szCs w:val="28"/>
          <w:lang w:val="uk-UA"/>
        </w:rPr>
        <w:t>особистості (потреби працівника)</w:t>
      </w:r>
      <w:r w:rsidRPr="00C35588">
        <w:rPr>
          <w:sz w:val="28"/>
          <w:szCs w:val="28"/>
          <w:lang w:val="uk-UA"/>
        </w:rPr>
        <w:t xml:space="preserve">; </w:t>
      </w:r>
    </w:p>
    <w:p w:rsidR="00211C4C" w:rsidRDefault="009B4147" w:rsidP="00211C4C">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35588">
        <w:rPr>
          <w:sz w:val="28"/>
          <w:szCs w:val="28"/>
          <w:lang w:val="uk-UA"/>
        </w:rPr>
        <w:t xml:space="preserve">національним менталітетом означає </w:t>
      </w:r>
      <w:r w:rsidR="00211C4C">
        <w:rPr>
          <w:sz w:val="28"/>
          <w:szCs w:val="28"/>
          <w:lang w:val="uk-UA"/>
        </w:rPr>
        <w:t xml:space="preserve"> </w:t>
      </w:r>
      <w:r w:rsidR="00211C4C" w:rsidRPr="00C35588">
        <w:rPr>
          <w:sz w:val="28"/>
          <w:szCs w:val="28"/>
          <w:lang w:val="uk-UA"/>
        </w:rPr>
        <w:t>–</w:t>
      </w:r>
      <w:r w:rsidR="00211C4C">
        <w:rPr>
          <w:sz w:val="28"/>
          <w:szCs w:val="28"/>
          <w:lang w:val="uk-UA"/>
        </w:rPr>
        <w:t xml:space="preserve"> </w:t>
      </w:r>
      <w:r w:rsidRPr="00C35588">
        <w:rPr>
          <w:sz w:val="28"/>
          <w:szCs w:val="28"/>
          <w:lang w:val="uk-UA"/>
        </w:rPr>
        <w:t>розум, інтелект</w:t>
      </w:r>
      <w:r w:rsidR="00211C4C">
        <w:rPr>
          <w:sz w:val="28"/>
          <w:szCs w:val="28"/>
          <w:lang w:val="uk-UA"/>
        </w:rPr>
        <w:t xml:space="preserve"> та ін.</w:t>
      </w:r>
    </w:p>
    <w:p w:rsidR="00211C4C" w:rsidRDefault="00211C4C" w:rsidP="00C35588">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w:t>
      </w:r>
      <w:r w:rsidR="009B4147" w:rsidRPr="00C35588">
        <w:rPr>
          <w:sz w:val="28"/>
          <w:szCs w:val="28"/>
          <w:lang w:val="uk-UA"/>
        </w:rPr>
        <w:t>Під національним менталітетом розуміється національний спосіб мислення, тобто певний кут зору, під яким та чи інша нація розглядає й оцінює ті чи інші явища дійсності. Цей «кут зору» зумовлено своєю чергою багатьма чинниками: традиціями, культурою, мовою, географічним розташуванням, способом праці (землеробство, рибальство, скотарство, мисливство, торгівля) та ін. Останні соціологічні дослідження свідчать, що ознака регіону є важливим компонентом у формуванні національного менталітету</w:t>
      </w:r>
      <w:r>
        <w:rPr>
          <w:sz w:val="28"/>
          <w:szCs w:val="28"/>
          <w:lang w:val="uk-UA"/>
        </w:rPr>
        <w:t>» [</w:t>
      </w:r>
      <w:r w:rsidRPr="00211C4C">
        <w:rPr>
          <w:sz w:val="28"/>
          <w:szCs w:val="28"/>
          <w:lang w:val="uk-UA"/>
        </w:rPr>
        <w:t>27</w:t>
      </w:r>
      <w:r>
        <w:rPr>
          <w:sz w:val="28"/>
          <w:szCs w:val="28"/>
          <w:lang w:val="uk-UA"/>
        </w:rPr>
        <w:t>].</w:t>
      </w:r>
      <w:r w:rsidR="009B4147" w:rsidRPr="00C35588">
        <w:rPr>
          <w:sz w:val="28"/>
          <w:szCs w:val="28"/>
          <w:lang w:val="uk-UA"/>
        </w:rPr>
        <w:t xml:space="preserve"> </w:t>
      </w:r>
    </w:p>
    <w:p w:rsidR="00211C4C" w:rsidRDefault="00211C4C" w:rsidP="00C35588">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Таким чином, основна</w:t>
      </w:r>
      <w:r w:rsidR="009B4147" w:rsidRPr="00C35588">
        <w:rPr>
          <w:sz w:val="28"/>
          <w:szCs w:val="28"/>
          <w:lang w:val="uk-UA"/>
        </w:rPr>
        <w:t xml:space="preserve"> мета лідерства в діяльності керівника </w:t>
      </w:r>
      <w:r w:rsidRPr="00C35588">
        <w:rPr>
          <w:sz w:val="28"/>
          <w:szCs w:val="28"/>
          <w:lang w:val="uk-UA"/>
        </w:rPr>
        <w:t xml:space="preserve">у системі управління </w:t>
      </w:r>
      <w:r w:rsidRPr="00C35588">
        <w:rPr>
          <w:sz w:val="28"/>
          <w:szCs w:val="28"/>
          <w:lang w:val="uk-UA" w:eastAsia="uk-UA"/>
        </w:rPr>
        <w:t>ТОВ «Югметалсервіс»</w:t>
      </w:r>
      <w:r>
        <w:rPr>
          <w:sz w:val="28"/>
          <w:szCs w:val="28"/>
          <w:lang w:val="uk-UA" w:eastAsia="uk-UA"/>
        </w:rPr>
        <w:t xml:space="preserve"> </w:t>
      </w:r>
      <w:r w:rsidR="009B4147" w:rsidRPr="00C35588">
        <w:rPr>
          <w:sz w:val="28"/>
          <w:szCs w:val="28"/>
          <w:lang w:val="uk-UA"/>
        </w:rPr>
        <w:t xml:space="preserve">– це </w:t>
      </w:r>
      <w:r>
        <w:rPr>
          <w:sz w:val="28"/>
          <w:szCs w:val="28"/>
          <w:lang w:val="uk-UA"/>
        </w:rPr>
        <w:t>удосконалення</w:t>
      </w:r>
      <w:r w:rsidR="009B4147" w:rsidRPr="00C35588">
        <w:rPr>
          <w:sz w:val="28"/>
          <w:szCs w:val="28"/>
          <w:lang w:val="uk-UA"/>
        </w:rPr>
        <w:t xml:space="preserve"> системи взаємодії, тобто здатність керівника </w:t>
      </w:r>
      <w:r>
        <w:rPr>
          <w:sz w:val="28"/>
          <w:szCs w:val="28"/>
          <w:lang w:val="uk-UA"/>
        </w:rPr>
        <w:t xml:space="preserve">підприємства </w:t>
      </w:r>
      <w:r w:rsidR="009B4147" w:rsidRPr="00C35588">
        <w:rPr>
          <w:sz w:val="28"/>
          <w:szCs w:val="28"/>
          <w:lang w:val="uk-UA"/>
        </w:rPr>
        <w:t xml:space="preserve">не зосереджуватися тільки на розгляді наслідків, а й уміти </w:t>
      </w:r>
      <w:r>
        <w:rPr>
          <w:sz w:val="28"/>
          <w:szCs w:val="28"/>
          <w:lang w:val="uk-UA"/>
        </w:rPr>
        <w:t xml:space="preserve">діагностувати й оцінювати </w:t>
      </w:r>
      <w:r w:rsidR="009B4147" w:rsidRPr="00C35588">
        <w:rPr>
          <w:sz w:val="28"/>
          <w:szCs w:val="28"/>
          <w:lang w:val="uk-UA"/>
        </w:rPr>
        <w:t>причини</w:t>
      </w:r>
      <w:r>
        <w:rPr>
          <w:sz w:val="28"/>
          <w:szCs w:val="28"/>
          <w:lang w:val="uk-UA"/>
        </w:rPr>
        <w:t xml:space="preserve"> певних явищ та процесів</w:t>
      </w:r>
      <w:r w:rsidR="009B4147" w:rsidRPr="00C35588">
        <w:rPr>
          <w:sz w:val="28"/>
          <w:szCs w:val="28"/>
          <w:lang w:val="uk-UA"/>
        </w:rPr>
        <w:t xml:space="preserve">. </w:t>
      </w:r>
    </w:p>
    <w:p w:rsidR="00211C4C" w:rsidRDefault="009B4147" w:rsidP="00C35588">
      <w:pPr>
        <w:pStyle w:val="af3"/>
        <w:shd w:val="clear" w:color="auto" w:fill="FFFFFF"/>
        <w:spacing w:before="0" w:beforeAutospacing="0" w:after="0" w:afterAutospacing="0" w:line="360" w:lineRule="auto"/>
        <w:ind w:firstLine="709"/>
        <w:jc w:val="both"/>
        <w:rPr>
          <w:sz w:val="28"/>
          <w:szCs w:val="28"/>
          <w:lang w:val="uk-UA"/>
        </w:rPr>
      </w:pPr>
      <w:r w:rsidRPr="00C35588">
        <w:rPr>
          <w:sz w:val="28"/>
          <w:szCs w:val="28"/>
          <w:lang w:val="uk-UA"/>
        </w:rPr>
        <w:t xml:space="preserve">Лідерство </w:t>
      </w:r>
      <w:r w:rsidR="00211C4C" w:rsidRPr="00C35588">
        <w:rPr>
          <w:sz w:val="28"/>
          <w:szCs w:val="28"/>
          <w:lang w:val="uk-UA"/>
        </w:rPr>
        <w:t xml:space="preserve">у системі управління </w:t>
      </w:r>
      <w:r w:rsidR="00211C4C" w:rsidRPr="00C35588">
        <w:rPr>
          <w:sz w:val="28"/>
          <w:szCs w:val="28"/>
          <w:lang w:val="uk-UA" w:eastAsia="uk-UA"/>
        </w:rPr>
        <w:t>ТОВ «Югметалсервіс»</w:t>
      </w:r>
      <w:r w:rsidR="00211C4C">
        <w:rPr>
          <w:sz w:val="28"/>
          <w:szCs w:val="28"/>
          <w:lang w:val="uk-UA" w:eastAsia="uk-UA"/>
        </w:rPr>
        <w:t xml:space="preserve"> </w:t>
      </w:r>
      <w:r w:rsidRPr="00C35588">
        <w:rPr>
          <w:sz w:val="28"/>
          <w:szCs w:val="28"/>
          <w:lang w:val="uk-UA"/>
        </w:rPr>
        <w:t xml:space="preserve">виступає як протилежність авторитарній владі і примусу й постає у вигляді вміння переконувати, а не примусу до певних дій. При цьому замість сили і примусу в </w:t>
      </w:r>
      <w:r w:rsidRPr="00C35588">
        <w:rPr>
          <w:sz w:val="28"/>
          <w:szCs w:val="28"/>
          <w:lang w:val="uk-UA"/>
        </w:rPr>
        <w:lastRenderedPageBreak/>
        <w:t xml:space="preserve">концепції лідерства </w:t>
      </w:r>
      <w:r w:rsidR="00211C4C" w:rsidRPr="00C35588">
        <w:rPr>
          <w:sz w:val="28"/>
          <w:szCs w:val="28"/>
          <w:lang w:val="uk-UA"/>
        </w:rPr>
        <w:t xml:space="preserve">у системі управління </w:t>
      </w:r>
      <w:r w:rsidR="00211C4C" w:rsidRPr="00C35588">
        <w:rPr>
          <w:sz w:val="28"/>
          <w:szCs w:val="28"/>
          <w:lang w:val="uk-UA" w:eastAsia="uk-UA"/>
        </w:rPr>
        <w:t>ТОВ «Югметалсервіс»</w:t>
      </w:r>
      <w:r w:rsidR="00211C4C">
        <w:rPr>
          <w:sz w:val="28"/>
          <w:szCs w:val="28"/>
          <w:lang w:val="uk-UA" w:eastAsia="uk-UA"/>
        </w:rPr>
        <w:t xml:space="preserve"> </w:t>
      </w:r>
      <w:r w:rsidRPr="00C35588">
        <w:rPr>
          <w:sz w:val="28"/>
          <w:szCs w:val="28"/>
          <w:lang w:val="uk-UA"/>
        </w:rPr>
        <w:t xml:space="preserve">часто виступають переконання й натхнення. </w:t>
      </w:r>
    </w:p>
    <w:p w:rsidR="00211C4C" w:rsidRDefault="00211C4C" w:rsidP="00C35588">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w:t>
      </w:r>
      <w:r w:rsidR="009B4147" w:rsidRPr="00C35588">
        <w:rPr>
          <w:sz w:val="28"/>
          <w:szCs w:val="28"/>
          <w:lang w:val="uk-UA"/>
        </w:rPr>
        <w:t>Соціологічний чинник пов’язано зі зміною соціокультурного середовища у всьому світі і тією мірою діяльності, яка належить особистості в цьому процесі. Процеси глобалізації, які наприкінці ХХ ст. ініціювала інтелектуальна еліта людства, не лише зумовили швидкий розвиток інформаційних технологій, а й фактично підвели світове співтовариство до усвідомлення потреби переходу на вищий інформаційний рівень соціальної організації. Економічній чинник зумовлено тим, що соціально</w:t>
      </w:r>
      <w:r>
        <w:rPr>
          <w:sz w:val="28"/>
          <w:szCs w:val="28"/>
          <w:lang w:val="uk-UA"/>
        </w:rPr>
        <w:t>-</w:t>
      </w:r>
      <w:r w:rsidR="009B4147" w:rsidRPr="00C35588">
        <w:rPr>
          <w:sz w:val="28"/>
          <w:szCs w:val="28"/>
          <w:lang w:val="uk-UA"/>
        </w:rPr>
        <w:t>економічна трансформація і пов’язане з нею безробіття, прагнення різних держав (і України також) до інтеграції в європейський простір, реформи освіти, обґрунтування стратегій розвитку трудового потенціалу Української держави – це тільки окремі передумови, що об’єктивно спричинюють потребу усвідомлення й аналізу взаємовідносин підприємства і регіонального ринку праці</w:t>
      </w:r>
      <w:r>
        <w:rPr>
          <w:sz w:val="28"/>
          <w:szCs w:val="28"/>
          <w:lang w:val="uk-UA"/>
        </w:rPr>
        <w:t>» [</w:t>
      </w:r>
      <w:r w:rsidRPr="00211C4C">
        <w:rPr>
          <w:sz w:val="28"/>
          <w:szCs w:val="28"/>
          <w:lang w:val="uk-UA"/>
        </w:rPr>
        <w:t>27</w:t>
      </w:r>
      <w:r>
        <w:rPr>
          <w:sz w:val="28"/>
          <w:szCs w:val="28"/>
          <w:lang w:val="uk-UA"/>
        </w:rPr>
        <w:t>].</w:t>
      </w:r>
      <w:r w:rsidR="009B4147" w:rsidRPr="00C35588">
        <w:rPr>
          <w:sz w:val="28"/>
          <w:szCs w:val="28"/>
          <w:lang w:val="uk-UA"/>
        </w:rPr>
        <w:t xml:space="preserve"> </w:t>
      </w:r>
    </w:p>
    <w:p w:rsidR="0097125A" w:rsidRDefault="00211C4C" w:rsidP="00C35588">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Тому, </w:t>
      </w:r>
      <w:r w:rsidRPr="00C35588">
        <w:rPr>
          <w:sz w:val="28"/>
          <w:szCs w:val="28"/>
          <w:lang w:val="uk-UA" w:eastAsia="uk-UA"/>
        </w:rPr>
        <w:t>ТОВ «Югметалсервіс»</w:t>
      </w:r>
      <w:r>
        <w:rPr>
          <w:sz w:val="28"/>
          <w:szCs w:val="28"/>
          <w:lang w:val="uk-UA" w:eastAsia="uk-UA"/>
        </w:rPr>
        <w:t xml:space="preserve"> </w:t>
      </w:r>
      <w:r w:rsidR="009B4147" w:rsidRPr="00C35588">
        <w:rPr>
          <w:sz w:val="28"/>
          <w:szCs w:val="28"/>
          <w:lang w:val="uk-UA"/>
        </w:rPr>
        <w:t>ма</w:t>
      </w:r>
      <w:r>
        <w:rPr>
          <w:sz w:val="28"/>
          <w:szCs w:val="28"/>
          <w:lang w:val="uk-UA"/>
        </w:rPr>
        <w:t>є</w:t>
      </w:r>
      <w:r w:rsidR="009B4147" w:rsidRPr="00C35588">
        <w:rPr>
          <w:sz w:val="28"/>
          <w:szCs w:val="28"/>
          <w:lang w:val="uk-UA"/>
        </w:rPr>
        <w:t xml:space="preserve"> бути конкурентоспроможн</w:t>
      </w:r>
      <w:r>
        <w:rPr>
          <w:sz w:val="28"/>
          <w:szCs w:val="28"/>
          <w:lang w:val="uk-UA"/>
        </w:rPr>
        <w:t>им. Відмітимо, що с</w:t>
      </w:r>
      <w:r w:rsidR="009B4147" w:rsidRPr="00C35588">
        <w:rPr>
          <w:sz w:val="28"/>
          <w:szCs w:val="28"/>
          <w:lang w:val="uk-UA"/>
        </w:rPr>
        <w:t>аме</w:t>
      </w:r>
      <w:r>
        <w:rPr>
          <w:sz w:val="28"/>
          <w:szCs w:val="28"/>
          <w:lang w:val="uk-UA"/>
        </w:rPr>
        <w:t xml:space="preserve"> </w:t>
      </w:r>
      <w:r w:rsidR="009B4147" w:rsidRPr="00C35588">
        <w:rPr>
          <w:sz w:val="28"/>
          <w:szCs w:val="28"/>
          <w:lang w:val="uk-UA"/>
        </w:rPr>
        <w:t xml:space="preserve">команди лідерів </w:t>
      </w:r>
      <w:r w:rsidRPr="00C35588">
        <w:rPr>
          <w:sz w:val="28"/>
          <w:szCs w:val="28"/>
          <w:lang w:val="uk-UA"/>
        </w:rPr>
        <w:t xml:space="preserve">у системі управління </w:t>
      </w:r>
      <w:r w:rsidRPr="00C35588">
        <w:rPr>
          <w:sz w:val="28"/>
          <w:szCs w:val="28"/>
          <w:lang w:val="uk-UA" w:eastAsia="uk-UA"/>
        </w:rPr>
        <w:t>ТОВ «Югметалсервіс»</w:t>
      </w:r>
      <w:r>
        <w:rPr>
          <w:sz w:val="28"/>
          <w:szCs w:val="28"/>
          <w:lang w:val="uk-UA" w:eastAsia="uk-UA"/>
        </w:rPr>
        <w:t xml:space="preserve"> </w:t>
      </w:r>
      <w:r w:rsidR="009B4147" w:rsidRPr="00C35588">
        <w:rPr>
          <w:sz w:val="28"/>
          <w:szCs w:val="28"/>
          <w:lang w:val="uk-UA"/>
        </w:rPr>
        <w:t xml:space="preserve">та цілеспрямованість і саморозвиток працівників </w:t>
      </w:r>
      <w:r>
        <w:rPr>
          <w:sz w:val="28"/>
          <w:szCs w:val="28"/>
          <w:lang w:val="uk-UA"/>
        </w:rPr>
        <w:t>підприємства</w:t>
      </w:r>
      <w:r w:rsidR="0097125A">
        <w:rPr>
          <w:sz w:val="28"/>
          <w:szCs w:val="28"/>
          <w:lang w:val="uk-UA"/>
        </w:rPr>
        <w:t xml:space="preserve"> </w:t>
      </w:r>
      <w:r w:rsidR="009B4147" w:rsidRPr="00C35588">
        <w:rPr>
          <w:sz w:val="28"/>
          <w:szCs w:val="28"/>
          <w:lang w:val="uk-UA"/>
        </w:rPr>
        <w:t xml:space="preserve">можуть стати запорукою конкурентоздатності та високого професіоналізму </w:t>
      </w:r>
      <w:r w:rsidR="0097125A" w:rsidRPr="00C35588">
        <w:rPr>
          <w:sz w:val="28"/>
          <w:szCs w:val="28"/>
          <w:lang w:val="uk-UA" w:eastAsia="uk-UA"/>
        </w:rPr>
        <w:t>ТОВ «Югметалсервіс»</w:t>
      </w:r>
      <w:r w:rsidR="009B4147" w:rsidRPr="00C35588">
        <w:rPr>
          <w:sz w:val="28"/>
          <w:szCs w:val="28"/>
          <w:lang w:val="uk-UA"/>
        </w:rPr>
        <w:t xml:space="preserve">. </w:t>
      </w:r>
    </w:p>
    <w:p w:rsidR="00971FBC" w:rsidRDefault="009B4147" w:rsidP="00C35588">
      <w:pPr>
        <w:pStyle w:val="af3"/>
        <w:shd w:val="clear" w:color="auto" w:fill="FFFFFF"/>
        <w:spacing w:before="0" w:beforeAutospacing="0" w:after="0" w:afterAutospacing="0" w:line="360" w:lineRule="auto"/>
        <w:ind w:firstLine="709"/>
        <w:jc w:val="both"/>
        <w:rPr>
          <w:sz w:val="28"/>
          <w:szCs w:val="28"/>
          <w:lang w:val="uk-UA"/>
        </w:rPr>
      </w:pPr>
      <w:r w:rsidRPr="00C35588">
        <w:rPr>
          <w:sz w:val="28"/>
          <w:szCs w:val="28"/>
          <w:lang w:val="uk-UA"/>
        </w:rPr>
        <w:t xml:space="preserve">Культурологічній </w:t>
      </w:r>
      <w:r w:rsidR="0097125A">
        <w:rPr>
          <w:sz w:val="28"/>
          <w:szCs w:val="28"/>
          <w:lang w:val="uk-UA"/>
        </w:rPr>
        <w:t>фактор</w:t>
      </w:r>
      <w:r w:rsidRPr="00C35588">
        <w:rPr>
          <w:sz w:val="28"/>
          <w:szCs w:val="28"/>
          <w:lang w:val="uk-UA"/>
        </w:rPr>
        <w:t xml:space="preserve"> </w:t>
      </w:r>
      <w:r w:rsidR="0097125A" w:rsidRPr="00C35588">
        <w:rPr>
          <w:sz w:val="28"/>
          <w:szCs w:val="28"/>
          <w:lang w:val="uk-UA"/>
        </w:rPr>
        <w:t xml:space="preserve">у системі управління </w:t>
      </w:r>
      <w:r w:rsidR="0097125A" w:rsidRPr="00C35588">
        <w:rPr>
          <w:sz w:val="28"/>
          <w:szCs w:val="28"/>
          <w:lang w:val="uk-UA" w:eastAsia="uk-UA"/>
        </w:rPr>
        <w:t>ТОВ «Югметалсервіс»</w:t>
      </w:r>
      <w:r w:rsidR="0097125A">
        <w:rPr>
          <w:sz w:val="28"/>
          <w:szCs w:val="28"/>
          <w:lang w:val="uk-UA" w:eastAsia="uk-UA"/>
        </w:rPr>
        <w:t xml:space="preserve"> </w:t>
      </w:r>
      <w:r w:rsidRPr="00C35588">
        <w:rPr>
          <w:sz w:val="28"/>
          <w:szCs w:val="28"/>
          <w:lang w:val="uk-UA"/>
        </w:rPr>
        <w:t xml:space="preserve">спрямовує на те, що вкрай потрібно створити таку </w:t>
      </w:r>
      <w:r w:rsidR="0097125A">
        <w:rPr>
          <w:sz w:val="28"/>
          <w:szCs w:val="28"/>
          <w:lang w:val="uk-UA"/>
        </w:rPr>
        <w:t xml:space="preserve">господарську </w:t>
      </w:r>
      <w:r w:rsidRPr="00C35588">
        <w:rPr>
          <w:sz w:val="28"/>
          <w:szCs w:val="28"/>
          <w:lang w:val="uk-UA"/>
        </w:rPr>
        <w:t xml:space="preserve">систему і таку її структуру, які здатні постійно відстежувати і нести в </w:t>
      </w:r>
      <w:r w:rsidR="0097125A">
        <w:rPr>
          <w:sz w:val="28"/>
          <w:szCs w:val="28"/>
          <w:lang w:val="uk-UA"/>
        </w:rPr>
        <w:t xml:space="preserve">господарське </w:t>
      </w:r>
      <w:r w:rsidRPr="00C35588">
        <w:rPr>
          <w:sz w:val="28"/>
          <w:szCs w:val="28"/>
          <w:lang w:val="uk-UA"/>
        </w:rPr>
        <w:t xml:space="preserve">середовище </w:t>
      </w:r>
      <w:r w:rsidR="0097125A" w:rsidRPr="00C35588">
        <w:rPr>
          <w:sz w:val="28"/>
          <w:szCs w:val="28"/>
          <w:lang w:val="uk-UA" w:eastAsia="uk-UA"/>
        </w:rPr>
        <w:t>ТОВ «Югметалсервіс»</w:t>
      </w:r>
      <w:r w:rsidR="0097125A">
        <w:rPr>
          <w:sz w:val="28"/>
          <w:szCs w:val="28"/>
          <w:lang w:val="uk-UA" w:eastAsia="uk-UA"/>
        </w:rPr>
        <w:t xml:space="preserve"> </w:t>
      </w:r>
      <w:r w:rsidRPr="00C35588">
        <w:rPr>
          <w:sz w:val="28"/>
          <w:szCs w:val="28"/>
          <w:lang w:val="uk-UA"/>
        </w:rPr>
        <w:t xml:space="preserve">новітні наукові знання про культуру і культурні процеси, які відбуваються </w:t>
      </w:r>
      <w:r w:rsidR="00971FBC">
        <w:rPr>
          <w:sz w:val="28"/>
          <w:szCs w:val="28"/>
          <w:lang w:val="uk-UA"/>
        </w:rPr>
        <w:t xml:space="preserve">в українському </w:t>
      </w:r>
      <w:r w:rsidRPr="00C35588">
        <w:rPr>
          <w:sz w:val="28"/>
          <w:szCs w:val="28"/>
          <w:lang w:val="uk-UA"/>
        </w:rPr>
        <w:t>суспільстві</w:t>
      </w:r>
      <w:r w:rsidR="00971FBC">
        <w:rPr>
          <w:sz w:val="28"/>
          <w:szCs w:val="28"/>
          <w:lang w:val="uk-UA"/>
        </w:rPr>
        <w:t xml:space="preserve"> в умовах глобальних викликів</w:t>
      </w:r>
      <w:r w:rsidRPr="00C35588">
        <w:rPr>
          <w:sz w:val="28"/>
          <w:szCs w:val="28"/>
          <w:lang w:val="uk-UA"/>
        </w:rPr>
        <w:t xml:space="preserve">. </w:t>
      </w:r>
    </w:p>
    <w:p w:rsidR="00971FBC" w:rsidRDefault="009B4147" w:rsidP="00C35588">
      <w:pPr>
        <w:pStyle w:val="af3"/>
        <w:shd w:val="clear" w:color="auto" w:fill="FFFFFF"/>
        <w:spacing w:before="0" w:beforeAutospacing="0" w:after="0" w:afterAutospacing="0" w:line="360" w:lineRule="auto"/>
        <w:ind w:firstLine="709"/>
        <w:jc w:val="both"/>
        <w:rPr>
          <w:sz w:val="28"/>
          <w:szCs w:val="28"/>
          <w:lang w:val="uk-UA"/>
        </w:rPr>
      </w:pPr>
      <w:r w:rsidRPr="00C35588">
        <w:rPr>
          <w:sz w:val="28"/>
          <w:szCs w:val="28"/>
          <w:lang w:val="uk-UA"/>
        </w:rPr>
        <w:t xml:space="preserve">Культура </w:t>
      </w:r>
      <w:r w:rsidR="00971FBC" w:rsidRPr="00C35588">
        <w:rPr>
          <w:sz w:val="28"/>
          <w:szCs w:val="28"/>
          <w:lang w:val="uk-UA"/>
        </w:rPr>
        <w:t xml:space="preserve">у системі управління </w:t>
      </w:r>
      <w:r w:rsidR="00971FBC" w:rsidRPr="00C35588">
        <w:rPr>
          <w:sz w:val="28"/>
          <w:szCs w:val="28"/>
          <w:lang w:val="uk-UA" w:eastAsia="uk-UA"/>
        </w:rPr>
        <w:t>ТОВ «Югметалсервіс»</w:t>
      </w:r>
      <w:r w:rsidR="00971FBC">
        <w:rPr>
          <w:sz w:val="28"/>
          <w:szCs w:val="28"/>
          <w:lang w:val="uk-UA" w:eastAsia="uk-UA"/>
        </w:rPr>
        <w:t xml:space="preserve"> </w:t>
      </w:r>
      <w:r w:rsidRPr="00C35588">
        <w:rPr>
          <w:sz w:val="28"/>
          <w:szCs w:val="28"/>
          <w:lang w:val="uk-UA"/>
        </w:rPr>
        <w:t xml:space="preserve">не просто надає </w:t>
      </w:r>
      <w:r w:rsidR="00971FBC">
        <w:rPr>
          <w:sz w:val="28"/>
          <w:szCs w:val="28"/>
          <w:lang w:val="uk-UA"/>
        </w:rPr>
        <w:t>працівнику підприємства</w:t>
      </w:r>
      <w:r w:rsidRPr="00C35588">
        <w:rPr>
          <w:sz w:val="28"/>
          <w:szCs w:val="28"/>
          <w:lang w:val="uk-UA"/>
        </w:rPr>
        <w:t xml:space="preserve"> якусь інформацію, не просто вимагає від н</w:t>
      </w:r>
      <w:r w:rsidR="00971FBC">
        <w:rPr>
          <w:sz w:val="28"/>
          <w:szCs w:val="28"/>
          <w:lang w:val="uk-UA"/>
        </w:rPr>
        <w:t xml:space="preserve">ього </w:t>
      </w:r>
      <w:r w:rsidRPr="00C35588">
        <w:rPr>
          <w:sz w:val="28"/>
          <w:szCs w:val="28"/>
          <w:lang w:val="uk-UA"/>
        </w:rPr>
        <w:t xml:space="preserve">осмислення і правильного сприйняття, а і вчить працювати із самою </w:t>
      </w:r>
      <w:r w:rsidRPr="00C35588">
        <w:rPr>
          <w:sz w:val="28"/>
          <w:szCs w:val="28"/>
          <w:lang w:val="uk-UA"/>
        </w:rPr>
        <w:lastRenderedPageBreak/>
        <w:t>інформацією</w:t>
      </w:r>
      <w:r w:rsidR="00971FBC">
        <w:rPr>
          <w:sz w:val="28"/>
          <w:szCs w:val="28"/>
          <w:lang w:val="uk-UA"/>
        </w:rPr>
        <w:t xml:space="preserve"> щодо діяльності у господарському середовищі </w:t>
      </w:r>
      <w:r w:rsidR="00971FBC" w:rsidRPr="00C35588">
        <w:rPr>
          <w:sz w:val="28"/>
          <w:szCs w:val="28"/>
          <w:lang w:val="uk-UA" w:eastAsia="uk-UA"/>
        </w:rPr>
        <w:t>ТОВ «Югметалсервіс»</w:t>
      </w:r>
      <w:r w:rsidRPr="00C35588">
        <w:rPr>
          <w:sz w:val="28"/>
          <w:szCs w:val="28"/>
          <w:lang w:val="uk-UA"/>
        </w:rPr>
        <w:t xml:space="preserve">. </w:t>
      </w:r>
    </w:p>
    <w:p w:rsidR="00971FBC" w:rsidRDefault="009B4147" w:rsidP="00C35588">
      <w:pPr>
        <w:pStyle w:val="af3"/>
        <w:shd w:val="clear" w:color="auto" w:fill="FFFFFF"/>
        <w:spacing w:before="0" w:beforeAutospacing="0" w:after="0" w:afterAutospacing="0" w:line="360" w:lineRule="auto"/>
        <w:ind w:firstLine="709"/>
        <w:jc w:val="both"/>
        <w:rPr>
          <w:sz w:val="28"/>
          <w:szCs w:val="28"/>
          <w:lang w:val="uk-UA"/>
        </w:rPr>
      </w:pPr>
      <w:r w:rsidRPr="00C35588">
        <w:rPr>
          <w:sz w:val="28"/>
          <w:szCs w:val="28"/>
          <w:lang w:val="uk-UA"/>
        </w:rPr>
        <w:t xml:space="preserve">Щоб обрати </w:t>
      </w:r>
      <w:r w:rsidR="00971FBC">
        <w:rPr>
          <w:sz w:val="28"/>
          <w:szCs w:val="28"/>
          <w:lang w:val="uk-UA"/>
        </w:rPr>
        <w:t>вірний</w:t>
      </w:r>
      <w:r w:rsidRPr="00C35588">
        <w:rPr>
          <w:sz w:val="28"/>
          <w:szCs w:val="28"/>
          <w:lang w:val="uk-UA"/>
        </w:rPr>
        <w:t xml:space="preserve"> шлях, </w:t>
      </w:r>
      <w:r w:rsidR="00971FBC">
        <w:rPr>
          <w:sz w:val="28"/>
          <w:szCs w:val="28"/>
          <w:lang w:val="uk-UA"/>
        </w:rPr>
        <w:t xml:space="preserve">працівник </w:t>
      </w:r>
      <w:r w:rsidR="00971FBC" w:rsidRPr="00C35588">
        <w:rPr>
          <w:sz w:val="28"/>
          <w:szCs w:val="28"/>
          <w:lang w:val="uk-UA"/>
        </w:rPr>
        <w:t xml:space="preserve">у системі управління </w:t>
      </w:r>
      <w:r w:rsidR="00971FBC" w:rsidRPr="00C35588">
        <w:rPr>
          <w:sz w:val="28"/>
          <w:szCs w:val="28"/>
          <w:lang w:val="uk-UA" w:eastAsia="uk-UA"/>
        </w:rPr>
        <w:t>ТОВ «Югметалсервіс»</w:t>
      </w:r>
      <w:r w:rsidR="00971FBC">
        <w:rPr>
          <w:sz w:val="28"/>
          <w:szCs w:val="28"/>
          <w:lang w:val="uk-UA" w:eastAsia="uk-UA"/>
        </w:rPr>
        <w:t xml:space="preserve"> </w:t>
      </w:r>
      <w:r w:rsidRPr="00C35588">
        <w:rPr>
          <w:sz w:val="28"/>
          <w:szCs w:val="28"/>
          <w:lang w:val="uk-UA"/>
        </w:rPr>
        <w:t>повин</w:t>
      </w:r>
      <w:r w:rsidR="00971FBC">
        <w:rPr>
          <w:sz w:val="28"/>
          <w:szCs w:val="28"/>
          <w:lang w:val="uk-UA"/>
        </w:rPr>
        <w:t>ен</w:t>
      </w:r>
      <w:r w:rsidRPr="00C35588">
        <w:rPr>
          <w:sz w:val="28"/>
          <w:szCs w:val="28"/>
          <w:lang w:val="uk-UA"/>
        </w:rPr>
        <w:t xml:space="preserve"> побачити світ з позиції загально</w:t>
      </w:r>
      <w:r w:rsidR="00971FBC">
        <w:rPr>
          <w:sz w:val="28"/>
          <w:szCs w:val="28"/>
          <w:lang w:val="uk-UA"/>
        </w:rPr>
        <w:t xml:space="preserve">управлінських </w:t>
      </w:r>
      <w:r w:rsidRPr="00C35588">
        <w:rPr>
          <w:sz w:val="28"/>
          <w:szCs w:val="28"/>
          <w:lang w:val="uk-UA"/>
        </w:rPr>
        <w:t xml:space="preserve">цінностей, осягнути буття і природи, і своє й усвідомити свою відповідальність за нього. </w:t>
      </w:r>
    </w:p>
    <w:p w:rsidR="00971FBC" w:rsidRDefault="00971FBC" w:rsidP="00C35588">
      <w:pPr>
        <w:pStyle w:val="af3"/>
        <w:shd w:val="clear" w:color="auto" w:fill="FFFFFF"/>
        <w:spacing w:before="0" w:beforeAutospacing="0" w:after="0" w:afterAutospacing="0" w:line="360" w:lineRule="auto"/>
        <w:ind w:firstLine="709"/>
        <w:jc w:val="both"/>
        <w:rPr>
          <w:sz w:val="28"/>
          <w:szCs w:val="28"/>
          <w:lang w:val="uk-UA" w:eastAsia="uk-UA"/>
        </w:rPr>
      </w:pPr>
      <w:r>
        <w:rPr>
          <w:sz w:val="28"/>
          <w:szCs w:val="28"/>
          <w:lang w:val="uk-UA"/>
        </w:rPr>
        <w:t xml:space="preserve">Керівник </w:t>
      </w:r>
      <w:r w:rsidRPr="00C35588">
        <w:rPr>
          <w:sz w:val="28"/>
          <w:szCs w:val="28"/>
          <w:lang w:val="uk-UA"/>
        </w:rPr>
        <w:t xml:space="preserve">у системі управління </w:t>
      </w:r>
      <w:r w:rsidRPr="00C35588">
        <w:rPr>
          <w:sz w:val="28"/>
          <w:szCs w:val="28"/>
          <w:lang w:val="uk-UA" w:eastAsia="uk-UA"/>
        </w:rPr>
        <w:t>ТОВ «Югметалсервіс»</w:t>
      </w:r>
      <w:r>
        <w:rPr>
          <w:sz w:val="28"/>
          <w:szCs w:val="28"/>
          <w:lang w:val="uk-UA" w:eastAsia="uk-UA"/>
        </w:rPr>
        <w:t xml:space="preserve"> повинен:</w:t>
      </w:r>
    </w:p>
    <w:p w:rsidR="00971FBC" w:rsidRDefault="00971FBC" w:rsidP="00971FBC">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Pr>
          <w:sz w:val="28"/>
          <w:szCs w:val="28"/>
          <w:lang w:val="uk-UA"/>
        </w:rPr>
        <w:t xml:space="preserve">бути </w:t>
      </w:r>
      <w:r w:rsidRPr="00C35588">
        <w:rPr>
          <w:sz w:val="28"/>
          <w:szCs w:val="28"/>
          <w:lang w:val="uk-UA"/>
        </w:rPr>
        <w:t>відповідальн</w:t>
      </w:r>
      <w:r>
        <w:rPr>
          <w:sz w:val="28"/>
          <w:szCs w:val="28"/>
          <w:lang w:val="uk-UA"/>
        </w:rPr>
        <w:t xml:space="preserve">им, </w:t>
      </w:r>
      <w:r w:rsidRPr="00C35588">
        <w:rPr>
          <w:sz w:val="28"/>
          <w:szCs w:val="28"/>
          <w:lang w:val="uk-UA"/>
        </w:rPr>
        <w:t>цілеспрямован</w:t>
      </w:r>
      <w:r>
        <w:rPr>
          <w:sz w:val="28"/>
          <w:szCs w:val="28"/>
          <w:lang w:val="uk-UA"/>
        </w:rPr>
        <w:t xml:space="preserve">им та </w:t>
      </w:r>
      <w:r w:rsidRPr="00C35588">
        <w:rPr>
          <w:sz w:val="28"/>
          <w:szCs w:val="28"/>
          <w:lang w:val="uk-UA"/>
        </w:rPr>
        <w:t>скромн</w:t>
      </w:r>
      <w:r>
        <w:rPr>
          <w:sz w:val="28"/>
          <w:szCs w:val="28"/>
          <w:lang w:val="uk-UA"/>
        </w:rPr>
        <w:t>им</w:t>
      </w:r>
      <w:r w:rsidRPr="00C35588">
        <w:rPr>
          <w:sz w:val="28"/>
          <w:szCs w:val="28"/>
          <w:lang w:val="uk-UA"/>
        </w:rPr>
        <w:t xml:space="preserve">; </w:t>
      </w:r>
    </w:p>
    <w:p w:rsidR="00971FBC" w:rsidRDefault="00971FBC" w:rsidP="00971FBC">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35588">
        <w:rPr>
          <w:sz w:val="28"/>
          <w:szCs w:val="28"/>
          <w:lang w:val="uk-UA"/>
        </w:rPr>
        <w:t xml:space="preserve"> </w:t>
      </w:r>
      <w:r>
        <w:rPr>
          <w:sz w:val="28"/>
          <w:szCs w:val="28"/>
          <w:lang w:val="uk-UA"/>
        </w:rPr>
        <w:t>в</w:t>
      </w:r>
      <w:r w:rsidRPr="00C35588">
        <w:rPr>
          <w:sz w:val="28"/>
          <w:szCs w:val="28"/>
          <w:lang w:val="uk-UA"/>
        </w:rPr>
        <w:t>мі</w:t>
      </w:r>
      <w:r>
        <w:rPr>
          <w:sz w:val="28"/>
          <w:szCs w:val="28"/>
          <w:lang w:val="uk-UA"/>
        </w:rPr>
        <w:t xml:space="preserve">ти </w:t>
      </w:r>
      <w:r w:rsidRPr="00C35588">
        <w:rPr>
          <w:sz w:val="28"/>
          <w:szCs w:val="28"/>
          <w:lang w:val="uk-UA"/>
        </w:rPr>
        <w:t xml:space="preserve">бачити суть проблеми навчання і розвитку </w:t>
      </w:r>
      <w:r>
        <w:rPr>
          <w:sz w:val="28"/>
          <w:szCs w:val="28"/>
          <w:lang w:val="uk-UA"/>
        </w:rPr>
        <w:t>працівника</w:t>
      </w:r>
      <w:r w:rsidRPr="00C35588">
        <w:rPr>
          <w:sz w:val="28"/>
          <w:szCs w:val="28"/>
          <w:lang w:val="uk-UA"/>
        </w:rPr>
        <w:t xml:space="preserve">, </w:t>
      </w:r>
      <w:r>
        <w:rPr>
          <w:sz w:val="28"/>
          <w:szCs w:val="28"/>
          <w:lang w:val="uk-UA"/>
        </w:rPr>
        <w:t>який</w:t>
      </w:r>
      <w:r w:rsidRPr="00C35588">
        <w:rPr>
          <w:sz w:val="28"/>
          <w:szCs w:val="28"/>
          <w:lang w:val="uk-UA"/>
        </w:rPr>
        <w:t xml:space="preserve"> навчається; </w:t>
      </w:r>
    </w:p>
    <w:p w:rsidR="00971FBC" w:rsidRDefault="00971FBC" w:rsidP="00971FBC">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Pr>
          <w:sz w:val="28"/>
          <w:szCs w:val="28"/>
          <w:lang w:val="uk-UA"/>
        </w:rPr>
        <w:t xml:space="preserve">забезпечити </w:t>
      </w:r>
      <w:r w:rsidRPr="00C35588">
        <w:rPr>
          <w:sz w:val="28"/>
          <w:szCs w:val="28"/>
          <w:lang w:val="uk-UA"/>
        </w:rPr>
        <w:t>атмосфер</w:t>
      </w:r>
      <w:r>
        <w:rPr>
          <w:sz w:val="28"/>
          <w:szCs w:val="28"/>
          <w:lang w:val="uk-UA"/>
        </w:rPr>
        <w:t>у</w:t>
      </w:r>
      <w:r w:rsidRPr="00C35588">
        <w:rPr>
          <w:sz w:val="28"/>
          <w:szCs w:val="28"/>
          <w:lang w:val="uk-UA"/>
        </w:rPr>
        <w:t xml:space="preserve"> довіри у системі управління ТОВ «Югметалсервіс»;</w:t>
      </w:r>
    </w:p>
    <w:p w:rsidR="00971FBC" w:rsidRDefault="00971FBC" w:rsidP="00971FBC">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35588">
        <w:rPr>
          <w:sz w:val="28"/>
          <w:szCs w:val="28"/>
          <w:lang w:val="uk-UA"/>
        </w:rPr>
        <w:t>зна</w:t>
      </w:r>
      <w:r>
        <w:rPr>
          <w:sz w:val="28"/>
          <w:szCs w:val="28"/>
          <w:lang w:val="uk-UA"/>
        </w:rPr>
        <w:t xml:space="preserve">ти </w:t>
      </w:r>
      <w:r w:rsidRPr="00C35588">
        <w:rPr>
          <w:sz w:val="28"/>
          <w:szCs w:val="28"/>
          <w:lang w:val="uk-UA"/>
        </w:rPr>
        <w:t xml:space="preserve">самого себе, </w:t>
      </w:r>
      <w:r>
        <w:rPr>
          <w:sz w:val="28"/>
          <w:szCs w:val="28"/>
          <w:lang w:val="uk-UA"/>
        </w:rPr>
        <w:t xml:space="preserve">бути </w:t>
      </w:r>
      <w:r w:rsidRPr="00C35588">
        <w:rPr>
          <w:sz w:val="28"/>
          <w:szCs w:val="28"/>
          <w:lang w:val="uk-UA"/>
        </w:rPr>
        <w:t>відверт</w:t>
      </w:r>
      <w:r>
        <w:rPr>
          <w:sz w:val="28"/>
          <w:szCs w:val="28"/>
          <w:lang w:val="uk-UA"/>
        </w:rPr>
        <w:t>им</w:t>
      </w:r>
      <w:r w:rsidRPr="00C35588">
        <w:rPr>
          <w:sz w:val="28"/>
          <w:szCs w:val="28"/>
          <w:lang w:val="uk-UA"/>
        </w:rPr>
        <w:t xml:space="preserve"> і чесн</w:t>
      </w:r>
      <w:r>
        <w:rPr>
          <w:sz w:val="28"/>
          <w:szCs w:val="28"/>
          <w:lang w:val="uk-UA"/>
        </w:rPr>
        <w:t>им</w:t>
      </w:r>
      <w:r w:rsidRPr="00C35588">
        <w:rPr>
          <w:sz w:val="28"/>
          <w:szCs w:val="28"/>
          <w:lang w:val="uk-UA"/>
        </w:rPr>
        <w:t xml:space="preserve">; </w:t>
      </w:r>
    </w:p>
    <w:p w:rsidR="00971FBC" w:rsidRDefault="00971FBC" w:rsidP="00971FBC">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Pr>
          <w:sz w:val="28"/>
          <w:szCs w:val="28"/>
          <w:lang w:val="uk-UA"/>
        </w:rPr>
        <w:t xml:space="preserve">мати </w:t>
      </w:r>
      <w:r w:rsidRPr="00C35588">
        <w:rPr>
          <w:sz w:val="28"/>
          <w:szCs w:val="28"/>
          <w:lang w:val="uk-UA"/>
        </w:rPr>
        <w:t xml:space="preserve">гнучкість, пластичність емоційного інтелекту на противагу логікопрактичному; </w:t>
      </w:r>
    </w:p>
    <w:p w:rsidR="00971FBC" w:rsidRDefault="00971FBC" w:rsidP="00971FBC">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35588">
        <w:rPr>
          <w:sz w:val="28"/>
          <w:szCs w:val="28"/>
          <w:lang w:val="uk-UA"/>
        </w:rPr>
        <w:t>узяти на себе відповідальність</w:t>
      </w:r>
      <w:r>
        <w:rPr>
          <w:sz w:val="28"/>
          <w:szCs w:val="28"/>
          <w:lang w:val="uk-UA"/>
        </w:rPr>
        <w:t xml:space="preserve"> за певні негативні результати;</w:t>
      </w:r>
    </w:p>
    <w:p w:rsidR="00971FBC" w:rsidRDefault="00971FBC" w:rsidP="00971FBC">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35588">
        <w:rPr>
          <w:sz w:val="28"/>
          <w:szCs w:val="28"/>
          <w:lang w:val="uk-UA"/>
        </w:rPr>
        <w:t>шаноблив</w:t>
      </w:r>
      <w:r>
        <w:rPr>
          <w:sz w:val="28"/>
          <w:szCs w:val="28"/>
          <w:lang w:val="uk-UA"/>
        </w:rPr>
        <w:t>о</w:t>
      </w:r>
      <w:r w:rsidRPr="00C35588">
        <w:rPr>
          <w:sz w:val="28"/>
          <w:szCs w:val="28"/>
          <w:lang w:val="uk-UA"/>
        </w:rPr>
        <w:t xml:space="preserve"> став</w:t>
      </w:r>
      <w:r>
        <w:rPr>
          <w:sz w:val="28"/>
          <w:szCs w:val="28"/>
          <w:lang w:val="uk-UA"/>
        </w:rPr>
        <w:t xml:space="preserve">итися </w:t>
      </w:r>
      <w:r w:rsidRPr="00C35588">
        <w:rPr>
          <w:sz w:val="28"/>
          <w:szCs w:val="28"/>
          <w:lang w:val="uk-UA"/>
        </w:rPr>
        <w:t xml:space="preserve">до себе і тих, хто </w:t>
      </w:r>
      <w:r>
        <w:rPr>
          <w:sz w:val="28"/>
          <w:szCs w:val="28"/>
          <w:lang w:val="uk-UA"/>
        </w:rPr>
        <w:t>його</w:t>
      </w:r>
      <w:r w:rsidRPr="00C35588">
        <w:rPr>
          <w:sz w:val="28"/>
          <w:szCs w:val="28"/>
          <w:lang w:val="uk-UA"/>
        </w:rPr>
        <w:t xml:space="preserve"> оточує;</w:t>
      </w:r>
    </w:p>
    <w:p w:rsidR="00971FBC" w:rsidRDefault="00971FBC" w:rsidP="00971FBC">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Pr>
          <w:sz w:val="28"/>
          <w:szCs w:val="28"/>
          <w:lang w:val="uk-UA"/>
        </w:rPr>
        <w:t xml:space="preserve">надавати натхнення і </w:t>
      </w:r>
      <w:r w:rsidR="009B4147" w:rsidRPr="00C35588">
        <w:rPr>
          <w:sz w:val="28"/>
          <w:szCs w:val="28"/>
          <w:lang w:val="uk-UA"/>
        </w:rPr>
        <w:t xml:space="preserve">мотивація до успіху, гордість за успіхи </w:t>
      </w:r>
      <w:r>
        <w:rPr>
          <w:sz w:val="28"/>
          <w:szCs w:val="28"/>
          <w:lang w:val="uk-UA"/>
        </w:rPr>
        <w:t xml:space="preserve">працівників </w:t>
      </w:r>
      <w:r w:rsidRPr="00C35588">
        <w:rPr>
          <w:sz w:val="28"/>
          <w:szCs w:val="28"/>
          <w:lang w:val="uk-UA"/>
        </w:rPr>
        <w:t>у системі управління ТОВ «Югметалсервіс»</w:t>
      </w:r>
      <w:r w:rsidR="009B4147" w:rsidRPr="00C35588">
        <w:rPr>
          <w:sz w:val="28"/>
          <w:szCs w:val="28"/>
          <w:lang w:val="uk-UA"/>
        </w:rPr>
        <w:t xml:space="preserve">. </w:t>
      </w:r>
    </w:p>
    <w:p w:rsidR="00971FBC" w:rsidRDefault="00971FBC" w:rsidP="00C35588">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Зауважимо, той</w:t>
      </w:r>
      <w:r w:rsidR="009B4147" w:rsidRPr="00C35588">
        <w:rPr>
          <w:sz w:val="28"/>
          <w:szCs w:val="28"/>
          <w:lang w:val="uk-UA"/>
        </w:rPr>
        <w:t xml:space="preserve"> факт, що </w:t>
      </w:r>
      <w:r>
        <w:rPr>
          <w:sz w:val="28"/>
          <w:szCs w:val="28"/>
          <w:lang w:val="uk-UA"/>
        </w:rPr>
        <w:t xml:space="preserve">у керівника </w:t>
      </w:r>
      <w:r w:rsidR="009B4147" w:rsidRPr="00C35588">
        <w:rPr>
          <w:sz w:val="28"/>
          <w:szCs w:val="28"/>
          <w:lang w:val="uk-UA"/>
        </w:rPr>
        <w:t xml:space="preserve">є підлеглі, зовсім не робить </w:t>
      </w:r>
      <w:r>
        <w:rPr>
          <w:sz w:val="28"/>
          <w:szCs w:val="28"/>
          <w:lang w:val="uk-UA"/>
        </w:rPr>
        <w:t>його</w:t>
      </w:r>
      <w:r w:rsidR="009B4147" w:rsidRPr="00C35588">
        <w:rPr>
          <w:sz w:val="28"/>
          <w:szCs w:val="28"/>
          <w:lang w:val="uk-UA"/>
        </w:rPr>
        <w:t xml:space="preserve"> лідером</w:t>
      </w:r>
      <w:r>
        <w:rPr>
          <w:sz w:val="28"/>
          <w:szCs w:val="28"/>
          <w:lang w:val="uk-UA"/>
        </w:rPr>
        <w:t xml:space="preserve"> </w:t>
      </w:r>
      <w:r w:rsidRPr="00C35588">
        <w:rPr>
          <w:sz w:val="28"/>
          <w:szCs w:val="28"/>
          <w:lang w:val="uk-UA"/>
        </w:rPr>
        <w:t>у системі управління ТОВ «Югметалсервіс»</w:t>
      </w:r>
      <w:r w:rsidR="009B4147" w:rsidRPr="00C35588">
        <w:rPr>
          <w:sz w:val="28"/>
          <w:szCs w:val="28"/>
          <w:lang w:val="uk-UA"/>
        </w:rPr>
        <w:t xml:space="preserve">. </w:t>
      </w:r>
    </w:p>
    <w:p w:rsidR="00971FBC" w:rsidRDefault="00AC62C7" w:rsidP="00C35588">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w:t>
      </w:r>
      <w:r w:rsidR="009B4147" w:rsidRPr="00C35588">
        <w:rPr>
          <w:sz w:val="28"/>
          <w:szCs w:val="28"/>
          <w:lang w:val="uk-UA"/>
        </w:rPr>
        <w:t>У начальників – підлеглі, у лідерів – послідовники. У цьому завжди полягала і полягає сутність лідерства. Його специфіка криється у службових стосунках між лідерами та їхніми послідовниками. Здавалося б, усе це робити дуже просто, а проте забезпечити вищезгаданий формат сучасної взаємодії у трудовому колективі може тільки складна амбівалентність таких якостей, як скромність, толерантність, терпіння – з одного боку, і велика внутрішня сила, цілеспрямованість, віра в людей – з другого</w:t>
      </w:r>
      <w:r>
        <w:rPr>
          <w:sz w:val="28"/>
          <w:szCs w:val="28"/>
          <w:lang w:val="uk-UA"/>
        </w:rPr>
        <w:t>» [</w:t>
      </w:r>
      <w:r w:rsidRPr="00211C4C">
        <w:rPr>
          <w:sz w:val="28"/>
          <w:szCs w:val="28"/>
          <w:lang w:val="uk-UA"/>
        </w:rPr>
        <w:t>27</w:t>
      </w:r>
      <w:r>
        <w:rPr>
          <w:sz w:val="28"/>
          <w:szCs w:val="28"/>
          <w:lang w:val="uk-UA"/>
        </w:rPr>
        <w:t>].</w:t>
      </w:r>
      <w:r w:rsidR="009B4147" w:rsidRPr="00C35588">
        <w:rPr>
          <w:sz w:val="28"/>
          <w:szCs w:val="28"/>
          <w:lang w:val="uk-UA"/>
        </w:rPr>
        <w:t xml:space="preserve"> </w:t>
      </w:r>
    </w:p>
    <w:p w:rsidR="00E672A8" w:rsidRDefault="00673B79" w:rsidP="00C35588">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lastRenderedPageBreak/>
        <w:t>Ц</w:t>
      </w:r>
      <w:r w:rsidR="009B4147" w:rsidRPr="00C35588">
        <w:rPr>
          <w:sz w:val="28"/>
          <w:szCs w:val="28"/>
          <w:lang w:val="uk-UA"/>
        </w:rPr>
        <w:t xml:space="preserve">інності лідера </w:t>
      </w:r>
      <w:r w:rsidR="00AC62C7">
        <w:rPr>
          <w:sz w:val="28"/>
          <w:szCs w:val="28"/>
          <w:lang w:val="uk-UA"/>
        </w:rPr>
        <w:t xml:space="preserve">у господарському середовищі </w:t>
      </w:r>
      <w:r w:rsidR="00AC62C7" w:rsidRPr="00C35588">
        <w:rPr>
          <w:sz w:val="28"/>
          <w:szCs w:val="28"/>
          <w:lang w:val="uk-UA" w:eastAsia="uk-UA"/>
        </w:rPr>
        <w:t>ТОВ «Югметалсервіс»</w:t>
      </w:r>
      <w:r w:rsidR="00AC62C7">
        <w:rPr>
          <w:sz w:val="28"/>
          <w:szCs w:val="28"/>
          <w:lang w:val="uk-UA" w:eastAsia="uk-UA"/>
        </w:rPr>
        <w:t xml:space="preserve"> </w:t>
      </w:r>
      <w:r w:rsidR="009B4147" w:rsidRPr="00C35588">
        <w:rPr>
          <w:sz w:val="28"/>
          <w:szCs w:val="28"/>
          <w:lang w:val="uk-UA"/>
        </w:rPr>
        <w:t>пронизують всю систему трудового процесу</w:t>
      </w:r>
      <w:r w:rsidR="00AC62C7">
        <w:rPr>
          <w:sz w:val="28"/>
          <w:szCs w:val="28"/>
          <w:lang w:val="uk-UA"/>
        </w:rPr>
        <w:t xml:space="preserve"> на підприємстві</w:t>
      </w:r>
      <w:r w:rsidR="009B4147" w:rsidRPr="00C35588">
        <w:rPr>
          <w:sz w:val="28"/>
          <w:szCs w:val="28"/>
          <w:lang w:val="uk-UA"/>
        </w:rPr>
        <w:t xml:space="preserve">, впливаючи на позитивні зміни </w:t>
      </w:r>
      <w:r w:rsidR="00AC62C7">
        <w:rPr>
          <w:sz w:val="28"/>
          <w:szCs w:val="28"/>
          <w:lang w:val="uk-UA"/>
        </w:rPr>
        <w:t xml:space="preserve">на </w:t>
      </w:r>
      <w:r w:rsidR="00AC62C7" w:rsidRPr="00C35588">
        <w:rPr>
          <w:sz w:val="28"/>
          <w:szCs w:val="28"/>
          <w:lang w:val="uk-UA" w:eastAsia="uk-UA"/>
        </w:rPr>
        <w:t>ТОВ «Югметалсервіс»</w:t>
      </w:r>
      <w:r w:rsidR="009B4147" w:rsidRPr="00C35588">
        <w:rPr>
          <w:sz w:val="28"/>
          <w:szCs w:val="28"/>
          <w:lang w:val="uk-UA"/>
        </w:rPr>
        <w:t xml:space="preserve">. </w:t>
      </w:r>
      <w:r w:rsidR="00AC62C7">
        <w:rPr>
          <w:sz w:val="28"/>
          <w:szCs w:val="28"/>
          <w:lang w:val="uk-UA"/>
        </w:rPr>
        <w:t xml:space="preserve">Також необхідно паям тати, що будь-який лідер завжди </w:t>
      </w:r>
      <w:r w:rsidR="009B4147" w:rsidRPr="00C35588">
        <w:rPr>
          <w:sz w:val="28"/>
          <w:szCs w:val="28"/>
          <w:lang w:val="uk-UA"/>
        </w:rPr>
        <w:t>бере на себе</w:t>
      </w:r>
      <w:r w:rsidR="00AC62C7">
        <w:rPr>
          <w:sz w:val="28"/>
          <w:szCs w:val="28"/>
          <w:lang w:val="uk-UA"/>
        </w:rPr>
        <w:t xml:space="preserve"> соціально-економічну відповідальність на підприємств</w:t>
      </w:r>
      <w:r>
        <w:rPr>
          <w:sz w:val="28"/>
          <w:szCs w:val="28"/>
          <w:lang w:val="uk-UA"/>
        </w:rPr>
        <w:t>і</w:t>
      </w:r>
      <w:r w:rsidR="009B4147" w:rsidRPr="00C35588">
        <w:rPr>
          <w:sz w:val="28"/>
          <w:szCs w:val="28"/>
          <w:lang w:val="uk-UA"/>
        </w:rPr>
        <w:t>.</w:t>
      </w:r>
    </w:p>
    <w:p w:rsidR="00673B79" w:rsidRPr="00673B79" w:rsidRDefault="00673B79" w:rsidP="00C35588">
      <w:pPr>
        <w:pStyle w:val="af3"/>
        <w:shd w:val="clear" w:color="auto" w:fill="FFFFFF"/>
        <w:spacing w:before="0" w:beforeAutospacing="0" w:after="0" w:afterAutospacing="0" w:line="360" w:lineRule="auto"/>
        <w:ind w:firstLine="709"/>
        <w:jc w:val="both"/>
        <w:rPr>
          <w:sz w:val="28"/>
          <w:szCs w:val="28"/>
          <w:lang w:val="uk-UA"/>
        </w:rPr>
      </w:pPr>
      <w:r w:rsidRPr="00673B79">
        <w:rPr>
          <w:sz w:val="28"/>
          <w:szCs w:val="28"/>
          <w:lang w:val="uk-UA"/>
        </w:rPr>
        <w:t xml:space="preserve">Політика розвитку лідерства у господарському середовищі </w:t>
      </w:r>
      <w:r w:rsidRPr="00673B79">
        <w:rPr>
          <w:sz w:val="28"/>
          <w:szCs w:val="28"/>
          <w:lang w:val="uk-UA" w:eastAsia="uk-UA"/>
        </w:rPr>
        <w:t xml:space="preserve">ТОВ «Югметалсервіс» </w:t>
      </w:r>
      <w:r w:rsidRPr="00673B79">
        <w:rPr>
          <w:sz w:val="28"/>
          <w:szCs w:val="28"/>
          <w:lang w:val="uk-UA"/>
        </w:rPr>
        <w:t xml:space="preserve">має змінити увесь контекст, у якому відбувається управління, а не лише внутрішній настрій лідерів структурних сегментів підприємства та їх можливості. Індивідуальний підхід до навчання і розвитку персоналу у господарському середовищі </w:t>
      </w:r>
      <w:r w:rsidRPr="00673B79">
        <w:rPr>
          <w:sz w:val="28"/>
          <w:szCs w:val="28"/>
          <w:lang w:val="uk-UA" w:eastAsia="uk-UA"/>
        </w:rPr>
        <w:t xml:space="preserve">ТОВ «Югметалсервіс» </w:t>
      </w:r>
      <w:r w:rsidRPr="00673B79">
        <w:rPr>
          <w:sz w:val="28"/>
          <w:szCs w:val="28"/>
          <w:lang w:val="uk-UA"/>
        </w:rPr>
        <w:t>потрібно замінити:</w:t>
      </w:r>
    </w:p>
    <w:p w:rsidR="00673B79" w:rsidRPr="00673B79" w:rsidRDefault="00673B79" w:rsidP="00673B79">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673B79">
        <w:rPr>
          <w:sz w:val="28"/>
          <w:szCs w:val="28"/>
          <w:lang w:val="uk-UA"/>
        </w:rPr>
        <w:t>формуванням культури лідерства;</w:t>
      </w:r>
    </w:p>
    <w:p w:rsidR="00673B79" w:rsidRPr="00673B79" w:rsidRDefault="00673B79" w:rsidP="00673B79">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673B79">
        <w:rPr>
          <w:sz w:val="28"/>
          <w:szCs w:val="28"/>
          <w:lang w:val="uk-UA"/>
        </w:rPr>
        <w:t>розвитком колективних лідерських навиків і можливостей, зорієнтованих на реалізацію корпоративної стратегії розвитку ТОВ «Югметалсервіс».</w:t>
      </w:r>
    </w:p>
    <w:p w:rsidR="00673B79" w:rsidRPr="00673B79" w:rsidRDefault="00673B79" w:rsidP="00C35588">
      <w:pPr>
        <w:pStyle w:val="af3"/>
        <w:shd w:val="clear" w:color="auto" w:fill="FFFFFF"/>
        <w:spacing w:before="0" w:beforeAutospacing="0" w:after="0" w:afterAutospacing="0" w:line="360" w:lineRule="auto"/>
        <w:ind w:firstLine="709"/>
        <w:jc w:val="both"/>
        <w:rPr>
          <w:sz w:val="28"/>
          <w:szCs w:val="28"/>
          <w:lang w:val="uk-UA"/>
        </w:rPr>
      </w:pPr>
      <w:r w:rsidRPr="00673B79">
        <w:rPr>
          <w:sz w:val="28"/>
          <w:szCs w:val="28"/>
          <w:lang w:val="uk-UA"/>
        </w:rPr>
        <w:t xml:space="preserve">Напрями стратегії розвитку лідерства у системі управління </w:t>
      </w:r>
      <w:r w:rsidRPr="00673B79">
        <w:rPr>
          <w:sz w:val="28"/>
          <w:szCs w:val="28"/>
          <w:lang w:val="uk-UA" w:eastAsia="uk-UA"/>
        </w:rPr>
        <w:t>ТОВ «Югметалсервіс»:</w:t>
      </w:r>
    </w:p>
    <w:p w:rsidR="00673B79" w:rsidRPr="00673B79" w:rsidRDefault="00673B79" w:rsidP="00673B79">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673B79">
        <w:rPr>
          <w:sz w:val="28"/>
          <w:szCs w:val="28"/>
          <w:lang w:val="uk-UA"/>
        </w:rPr>
        <w:t>ф</w:t>
      </w:r>
      <w:r w:rsidR="00C35588" w:rsidRPr="00673B79">
        <w:rPr>
          <w:sz w:val="28"/>
          <w:szCs w:val="28"/>
          <w:lang w:val="uk-UA"/>
        </w:rPr>
        <w:t>ормування необхідної чисельності лідерів</w:t>
      </w:r>
      <w:r w:rsidRPr="00673B79">
        <w:rPr>
          <w:sz w:val="28"/>
          <w:szCs w:val="28"/>
          <w:lang w:val="uk-UA"/>
        </w:rPr>
        <w:t xml:space="preserve">, тобто </w:t>
      </w:r>
      <w:r w:rsidR="00C35588" w:rsidRPr="00673B79">
        <w:rPr>
          <w:sz w:val="28"/>
          <w:szCs w:val="28"/>
          <w:lang w:val="uk-UA"/>
        </w:rPr>
        <w:t>відповідно до лідерської організаційно</w:t>
      </w:r>
      <w:r w:rsidRPr="00673B79">
        <w:rPr>
          <w:sz w:val="28"/>
          <w:szCs w:val="28"/>
          <w:lang w:val="uk-UA"/>
        </w:rPr>
        <w:t xml:space="preserve">-функціональної </w:t>
      </w:r>
      <w:r w:rsidR="00C35588" w:rsidRPr="00673B79">
        <w:rPr>
          <w:sz w:val="28"/>
          <w:szCs w:val="28"/>
          <w:lang w:val="uk-UA"/>
        </w:rPr>
        <w:t>структури</w:t>
      </w:r>
      <w:r w:rsidRPr="00673B79">
        <w:rPr>
          <w:sz w:val="28"/>
          <w:szCs w:val="28"/>
          <w:lang w:val="uk-UA"/>
        </w:rPr>
        <w:t xml:space="preserve"> </w:t>
      </w:r>
      <w:r w:rsidRPr="00C35588">
        <w:rPr>
          <w:sz w:val="28"/>
          <w:szCs w:val="28"/>
          <w:lang w:val="uk-UA"/>
        </w:rPr>
        <w:t>ТОВ «Югметалсервіс»</w:t>
      </w:r>
      <w:r w:rsidRPr="00673B79">
        <w:rPr>
          <w:sz w:val="28"/>
          <w:szCs w:val="28"/>
          <w:lang w:val="uk-UA"/>
        </w:rPr>
        <w:t>;</w:t>
      </w:r>
    </w:p>
    <w:p w:rsidR="00673B79" w:rsidRPr="00673B79" w:rsidRDefault="00673B79" w:rsidP="00673B79">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673B79">
        <w:rPr>
          <w:sz w:val="28"/>
          <w:szCs w:val="28"/>
          <w:lang w:val="uk-UA"/>
        </w:rPr>
        <w:t>р</w:t>
      </w:r>
      <w:r w:rsidR="00C35588" w:rsidRPr="00673B79">
        <w:rPr>
          <w:sz w:val="28"/>
          <w:szCs w:val="28"/>
          <w:lang w:val="uk-UA"/>
        </w:rPr>
        <w:t>озвиток якісних</w:t>
      </w:r>
      <w:r w:rsidRPr="00673B79">
        <w:rPr>
          <w:sz w:val="28"/>
          <w:szCs w:val="28"/>
          <w:lang w:val="uk-UA"/>
        </w:rPr>
        <w:t xml:space="preserve">, або </w:t>
      </w:r>
      <w:r w:rsidR="00C35588" w:rsidRPr="00673B79">
        <w:rPr>
          <w:sz w:val="28"/>
          <w:szCs w:val="28"/>
          <w:lang w:val="uk-UA"/>
        </w:rPr>
        <w:t>зовнішніх ознак</w:t>
      </w:r>
      <w:r w:rsidRPr="00673B79">
        <w:rPr>
          <w:sz w:val="28"/>
          <w:szCs w:val="28"/>
          <w:lang w:val="uk-UA"/>
        </w:rPr>
        <w:t>,</w:t>
      </w:r>
      <w:r w:rsidR="00C35588" w:rsidRPr="00673B79">
        <w:rPr>
          <w:sz w:val="28"/>
          <w:szCs w:val="28"/>
          <w:lang w:val="uk-UA"/>
        </w:rPr>
        <w:t xml:space="preserve"> характеристик лідерів</w:t>
      </w:r>
      <w:r w:rsidRPr="00673B79">
        <w:rPr>
          <w:sz w:val="28"/>
          <w:szCs w:val="28"/>
          <w:lang w:val="uk-UA"/>
        </w:rPr>
        <w:t xml:space="preserve"> </w:t>
      </w:r>
      <w:r w:rsidRPr="00C35588">
        <w:rPr>
          <w:sz w:val="28"/>
          <w:szCs w:val="28"/>
          <w:lang w:val="uk-UA"/>
        </w:rPr>
        <w:t>ТОВ «Югметалсервіс»</w:t>
      </w:r>
      <w:r w:rsidRPr="00673B79">
        <w:rPr>
          <w:sz w:val="28"/>
          <w:szCs w:val="28"/>
          <w:lang w:val="uk-UA"/>
        </w:rPr>
        <w:t>;</w:t>
      </w:r>
    </w:p>
    <w:p w:rsidR="00673B79" w:rsidRPr="00673B79" w:rsidRDefault="00673B79" w:rsidP="00673B79">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673B79">
        <w:rPr>
          <w:sz w:val="28"/>
          <w:szCs w:val="28"/>
          <w:lang w:val="uk-UA"/>
        </w:rPr>
        <w:t>ф</w:t>
      </w:r>
      <w:r w:rsidR="00C35588" w:rsidRPr="00673B79">
        <w:rPr>
          <w:sz w:val="28"/>
          <w:szCs w:val="28"/>
          <w:lang w:val="uk-UA"/>
        </w:rPr>
        <w:t>ормування навиків та поведінки</w:t>
      </w:r>
      <w:r w:rsidRPr="00673B79">
        <w:rPr>
          <w:sz w:val="28"/>
          <w:szCs w:val="28"/>
          <w:lang w:val="uk-UA"/>
        </w:rPr>
        <w:t xml:space="preserve">, тобто </w:t>
      </w:r>
      <w:r w:rsidR="00C35588" w:rsidRPr="00673B79">
        <w:rPr>
          <w:sz w:val="28"/>
          <w:szCs w:val="28"/>
          <w:lang w:val="uk-UA"/>
        </w:rPr>
        <w:t>внутрішніх професійно</w:t>
      </w:r>
      <w:r w:rsidRPr="00673B79">
        <w:rPr>
          <w:sz w:val="28"/>
          <w:szCs w:val="28"/>
          <w:lang w:val="uk-UA"/>
        </w:rPr>
        <w:t>-</w:t>
      </w:r>
      <w:r w:rsidR="00C35588" w:rsidRPr="00673B79">
        <w:rPr>
          <w:sz w:val="28"/>
          <w:szCs w:val="28"/>
          <w:lang w:val="uk-UA"/>
        </w:rPr>
        <w:t>кваліфікаційних і поведінкових</w:t>
      </w:r>
      <w:r w:rsidRPr="00673B79">
        <w:rPr>
          <w:sz w:val="28"/>
          <w:szCs w:val="28"/>
          <w:lang w:val="uk-UA"/>
        </w:rPr>
        <w:t xml:space="preserve"> на </w:t>
      </w:r>
      <w:r w:rsidRPr="00C35588">
        <w:rPr>
          <w:sz w:val="28"/>
          <w:szCs w:val="28"/>
          <w:lang w:val="uk-UA"/>
        </w:rPr>
        <w:t>ТОВ «Югметалсервіс»</w:t>
      </w:r>
      <w:r w:rsidRPr="00673B79">
        <w:rPr>
          <w:sz w:val="28"/>
          <w:szCs w:val="28"/>
          <w:lang w:val="uk-UA"/>
        </w:rPr>
        <w:t>;</w:t>
      </w:r>
    </w:p>
    <w:p w:rsidR="00673B79" w:rsidRPr="00673B79" w:rsidRDefault="00673B79" w:rsidP="00673B79">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673B79">
        <w:rPr>
          <w:sz w:val="28"/>
          <w:szCs w:val="28"/>
          <w:lang w:val="uk-UA"/>
        </w:rPr>
        <w:t>р</w:t>
      </w:r>
      <w:r w:rsidR="00C35588" w:rsidRPr="00673B79">
        <w:rPr>
          <w:sz w:val="28"/>
          <w:szCs w:val="28"/>
          <w:lang w:val="uk-UA"/>
        </w:rPr>
        <w:t xml:space="preserve">еалізація потенціалу лідерства у сфері </w:t>
      </w:r>
      <w:r w:rsidRPr="00C35588">
        <w:rPr>
          <w:sz w:val="28"/>
          <w:szCs w:val="28"/>
          <w:lang w:val="uk-UA"/>
        </w:rPr>
        <w:t>ТОВ «Югметалсервіс»</w:t>
      </w:r>
      <w:r w:rsidRPr="00673B79">
        <w:rPr>
          <w:sz w:val="28"/>
          <w:szCs w:val="28"/>
          <w:lang w:val="uk-UA"/>
        </w:rPr>
        <w:t>;</w:t>
      </w:r>
    </w:p>
    <w:p w:rsidR="00673B79" w:rsidRPr="00673B79" w:rsidRDefault="00673B79" w:rsidP="00673B79">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673B79">
        <w:rPr>
          <w:sz w:val="28"/>
          <w:szCs w:val="28"/>
          <w:lang w:val="uk-UA"/>
        </w:rPr>
        <w:t>в</w:t>
      </w:r>
      <w:r w:rsidR="00C35588" w:rsidRPr="00673B79">
        <w:rPr>
          <w:sz w:val="28"/>
          <w:szCs w:val="28"/>
          <w:lang w:val="uk-UA"/>
        </w:rPr>
        <w:t>икористання креативності лідерів у цілях модернізації бізнес</w:t>
      </w:r>
      <w:r w:rsidRPr="00673B79">
        <w:rPr>
          <w:sz w:val="28"/>
          <w:szCs w:val="28"/>
          <w:lang w:val="uk-UA"/>
        </w:rPr>
        <w:t>-</w:t>
      </w:r>
      <w:r w:rsidR="00C35588" w:rsidRPr="00673B79">
        <w:rPr>
          <w:sz w:val="28"/>
          <w:szCs w:val="28"/>
          <w:lang w:val="uk-UA"/>
        </w:rPr>
        <w:t xml:space="preserve">стратегії та концептів розвитку </w:t>
      </w:r>
      <w:r w:rsidRPr="00C35588">
        <w:rPr>
          <w:sz w:val="28"/>
          <w:szCs w:val="28"/>
          <w:lang w:val="uk-UA"/>
        </w:rPr>
        <w:t>ТОВ «Югметалсервіс»</w:t>
      </w:r>
      <w:r w:rsidRPr="00673B79">
        <w:rPr>
          <w:sz w:val="28"/>
          <w:szCs w:val="28"/>
          <w:lang w:val="uk-UA"/>
        </w:rPr>
        <w:t>;</w:t>
      </w:r>
    </w:p>
    <w:p w:rsidR="00673B79" w:rsidRPr="00673B79" w:rsidRDefault="00673B79" w:rsidP="00673B79">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673B79">
        <w:rPr>
          <w:sz w:val="28"/>
          <w:szCs w:val="28"/>
          <w:lang w:val="uk-UA"/>
        </w:rPr>
        <w:t>ф</w:t>
      </w:r>
      <w:r w:rsidR="00C35588" w:rsidRPr="00673B79">
        <w:rPr>
          <w:sz w:val="28"/>
          <w:szCs w:val="28"/>
          <w:lang w:val="uk-UA"/>
        </w:rPr>
        <w:t xml:space="preserve">ормування системи колективного лідерства </w:t>
      </w:r>
      <w:r w:rsidRPr="00673B79">
        <w:rPr>
          <w:sz w:val="28"/>
          <w:szCs w:val="28"/>
          <w:lang w:val="uk-UA"/>
        </w:rPr>
        <w:t xml:space="preserve">на </w:t>
      </w:r>
      <w:r w:rsidRPr="00C35588">
        <w:rPr>
          <w:sz w:val="28"/>
          <w:szCs w:val="28"/>
          <w:lang w:val="uk-UA"/>
        </w:rPr>
        <w:t>ТОВ «Югметалсервіс»</w:t>
      </w:r>
      <w:r w:rsidRPr="00673B79">
        <w:rPr>
          <w:sz w:val="28"/>
          <w:szCs w:val="28"/>
          <w:lang w:val="uk-UA"/>
        </w:rPr>
        <w:t>;</w:t>
      </w:r>
    </w:p>
    <w:p w:rsidR="00086EF7" w:rsidRDefault="00673B79" w:rsidP="00673B79">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673B79">
        <w:rPr>
          <w:sz w:val="28"/>
          <w:szCs w:val="28"/>
          <w:lang w:val="uk-UA"/>
        </w:rPr>
        <w:t>с</w:t>
      </w:r>
      <w:r w:rsidR="00C35588" w:rsidRPr="00673B79">
        <w:rPr>
          <w:sz w:val="28"/>
          <w:szCs w:val="28"/>
          <w:lang w:val="uk-UA"/>
        </w:rPr>
        <w:t>тановлення умов розвитку та передумов для формування нових лідерів</w:t>
      </w:r>
      <w:r w:rsidRPr="00673B79">
        <w:rPr>
          <w:sz w:val="28"/>
          <w:szCs w:val="28"/>
          <w:lang w:val="uk-UA"/>
        </w:rPr>
        <w:t xml:space="preserve"> на </w:t>
      </w:r>
      <w:r w:rsidRPr="00C35588">
        <w:rPr>
          <w:sz w:val="28"/>
          <w:szCs w:val="28"/>
          <w:lang w:val="uk-UA"/>
        </w:rPr>
        <w:t>ТОВ «Югметалсервіс»</w:t>
      </w:r>
      <w:r w:rsidR="000479F9">
        <w:rPr>
          <w:sz w:val="28"/>
          <w:szCs w:val="28"/>
          <w:lang w:val="uk-UA"/>
        </w:rPr>
        <w:t>.</w:t>
      </w:r>
    </w:p>
    <w:p w:rsidR="000479F9" w:rsidRDefault="000479F9" w:rsidP="000479F9">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lastRenderedPageBreak/>
        <w:t>Таким чином, н</w:t>
      </w:r>
      <w:r w:rsidRPr="000479F9">
        <w:rPr>
          <w:sz w:val="28"/>
          <w:szCs w:val="28"/>
          <w:lang w:val="uk-UA"/>
        </w:rPr>
        <w:t xml:space="preserve">алежна ефективність і забезпечення досягнення планових результатів політики розвитку лідерства </w:t>
      </w:r>
      <w:r w:rsidRPr="00C35588">
        <w:rPr>
          <w:sz w:val="28"/>
          <w:szCs w:val="28"/>
          <w:lang w:val="uk-UA"/>
        </w:rPr>
        <w:t>у системі управління ТОВ «Югметалсервіс»</w:t>
      </w:r>
      <w:r>
        <w:rPr>
          <w:sz w:val="28"/>
          <w:szCs w:val="28"/>
          <w:lang w:val="uk-UA"/>
        </w:rPr>
        <w:t xml:space="preserve"> </w:t>
      </w:r>
      <w:r w:rsidRPr="000479F9">
        <w:rPr>
          <w:sz w:val="28"/>
          <w:szCs w:val="28"/>
          <w:lang w:val="uk-UA"/>
        </w:rPr>
        <w:t xml:space="preserve">потребують стратегічного планування цього процесу, інструментом якого є розробка стратегії розвитку лідерства </w:t>
      </w:r>
      <w:r>
        <w:rPr>
          <w:sz w:val="28"/>
          <w:szCs w:val="28"/>
          <w:lang w:val="uk-UA"/>
        </w:rPr>
        <w:t>на</w:t>
      </w:r>
      <w:r w:rsidRPr="00C35588">
        <w:rPr>
          <w:sz w:val="28"/>
          <w:szCs w:val="28"/>
          <w:lang w:val="uk-UA"/>
        </w:rPr>
        <w:t xml:space="preserve"> ТОВ «Югметалсервіс»</w:t>
      </w:r>
      <w:r>
        <w:rPr>
          <w:sz w:val="28"/>
          <w:szCs w:val="28"/>
          <w:lang w:val="uk-UA"/>
        </w:rPr>
        <w:t xml:space="preserve"> </w:t>
      </w:r>
      <w:r w:rsidRPr="000479F9">
        <w:rPr>
          <w:sz w:val="28"/>
          <w:szCs w:val="28"/>
          <w:lang w:val="uk-UA"/>
        </w:rPr>
        <w:t>як документа, де викладено положення довгострокового, послідовного, конструктивног</w:t>
      </w:r>
      <w:r>
        <w:rPr>
          <w:sz w:val="28"/>
          <w:szCs w:val="28"/>
          <w:lang w:val="uk-UA"/>
        </w:rPr>
        <w:t>о, адаптивного</w:t>
      </w:r>
      <w:r w:rsidRPr="000479F9">
        <w:rPr>
          <w:sz w:val="28"/>
          <w:szCs w:val="28"/>
          <w:lang w:val="uk-UA"/>
        </w:rPr>
        <w:t xml:space="preserve"> й ідеологічно вивіреного плану управління розвитком лідерства</w:t>
      </w:r>
      <w:r>
        <w:rPr>
          <w:sz w:val="28"/>
          <w:szCs w:val="28"/>
          <w:lang w:val="uk-UA"/>
        </w:rPr>
        <w:t xml:space="preserve"> </w:t>
      </w:r>
      <w:r w:rsidRPr="00C35588">
        <w:rPr>
          <w:sz w:val="28"/>
          <w:szCs w:val="28"/>
          <w:lang w:val="uk-UA"/>
        </w:rPr>
        <w:t>у системі управління ТОВ «Югметалсервіс»</w:t>
      </w:r>
      <w:r w:rsidRPr="000479F9">
        <w:rPr>
          <w:sz w:val="28"/>
          <w:szCs w:val="28"/>
          <w:lang w:val="uk-UA"/>
        </w:rPr>
        <w:t xml:space="preserve">, відображено генеральну мету та стратегічні цілі, послідовність і способи впровадження </w:t>
      </w:r>
      <w:r>
        <w:rPr>
          <w:sz w:val="28"/>
          <w:szCs w:val="28"/>
          <w:lang w:val="uk-UA"/>
        </w:rPr>
        <w:t>даного</w:t>
      </w:r>
      <w:r w:rsidRPr="000479F9">
        <w:rPr>
          <w:sz w:val="28"/>
          <w:szCs w:val="28"/>
          <w:lang w:val="uk-UA"/>
        </w:rPr>
        <w:t xml:space="preserve"> плану</w:t>
      </w:r>
      <w:r>
        <w:rPr>
          <w:sz w:val="28"/>
          <w:szCs w:val="28"/>
          <w:lang w:val="uk-UA"/>
        </w:rPr>
        <w:t xml:space="preserve"> на підприємстві</w:t>
      </w:r>
      <w:r w:rsidRPr="000479F9">
        <w:rPr>
          <w:sz w:val="28"/>
          <w:szCs w:val="28"/>
          <w:lang w:val="uk-UA"/>
        </w:rPr>
        <w:t xml:space="preserve">, визначено методику </w:t>
      </w:r>
      <w:r>
        <w:rPr>
          <w:sz w:val="28"/>
          <w:szCs w:val="28"/>
          <w:lang w:val="uk-UA"/>
        </w:rPr>
        <w:t xml:space="preserve">діагностики, </w:t>
      </w:r>
      <w:r w:rsidRPr="000479F9">
        <w:rPr>
          <w:sz w:val="28"/>
          <w:szCs w:val="28"/>
          <w:lang w:val="uk-UA"/>
        </w:rPr>
        <w:t>моніторингу</w:t>
      </w:r>
      <w:r>
        <w:rPr>
          <w:sz w:val="28"/>
          <w:szCs w:val="28"/>
          <w:lang w:val="uk-UA"/>
        </w:rPr>
        <w:t xml:space="preserve"> та контролінгу</w:t>
      </w:r>
      <w:r w:rsidRPr="000479F9">
        <w:rPr>
          <w:sz w:val="28"/>
          <w:szCs w:val="28"/>
          <w:lang w:val="uk-UA"/>
        </w:rPr>
        <w:t xml:space="preserve"> у процесі реалізації </w:t>
      </w:r>
      <w:r>
        <w:rPr>
          <w:sz w:val="28"/>
          <w:szCs w:val="28"/>
          <w:lang w:val="uk-UA"/>
        </w:rPr>
        <w:t xml:space="preserve">даного </w:t>
      </w:r>
      <w:r w:rsidRPr="000479F9">
        <w:rPr>
          <w:sz w:val="28"/>
          <w:szCs w:val="28"/>
          <w:lang w:val="uk-UA"/>
        </w:rPr>
        <w:t xml:space="preserve">плану, </w:t>
      </w:r>
      <w:r>
        <w:rPr>
          <w:sz w:val="28"/>
          <w:szCs w:val="28"/>
          <w:lang w:val="uk-UA"/>
        </w:rPr>
        <w:t>зазначені</w:t>
      </w:r>
      <w:r w:rsidRPr="000479F9">
        <w:rPr>
          <w:sz w:val="28"/>
          <w:szCs w:val="28"/>
          <w:lang w:val="uk-UA"/>
        </w:rPr>
        <w:t xml:space="preserve"> відповідальн</w:t>
      </w:r>
      <w:r>
        <w:rPr>
          <w:sz w:val="28"/>
          <w:szCs w:val="28"/>
          <w:lang w:val="uk-UA"/>
        </w:rPr>
        <w:t>і</w:t>
      </w:r>
      <w:r w:rsidRPr="000479F9">
        <w:rPr>
          <w:sz w:val="28"/>
          <w:szCs w:val="28"/>
          <w:lang w:val="uk-UA"/>
        </w:rPr>
        <w:t xml:space="preserve"> виконавці, </w:t>
      </w:r>
      <w:r>
        <w:rPr>
          <w:sz w:val="28"/>
          <w:szCs w:val="28"/>
          <w:lang w:val="uk-UA"/>
        </w:rPr>
        <w:t xml:space="preserve">виділені </w:t>
      </w:r>
      <w:r w:rsidRPr="000479F9">
        <w:rPr>
          <w:sz w:val="28"/>
          <w:szCs w:val="28"/>
          <w:lang w:val="uk-UA"/>
        </w:rPr>
        <w:t>їх  функції, завдання</w:t>
      </w:r>
      <w:r>
        <w:rPr>
          <w:sz w:val="28"/>
          <w:szCs w:val="28"/>
          <w:lang w:val="uk-UA"/>
        </w:rPr>
        <w:t xml:space="preserve"> та </w:t>
      </w:r>
      <w:r w:rsidRPr="000479F9">
        <w:rPr>
          <w:sz w:val="28"/>
          <w:szCs w:val="28"/>
          <w:lang w:val="uk-UA"/>
        </w:rPr>
        <w:t>ресурсн</w:t>
      </w:r>
      <w:r>
        <w:rPr>
          <w:sz w:val="28"/>
          <w:szCs w:val="28"/>
          <w:lang w:val="uk-UA"/>
        </w:rPr>
        <w:t>а підтримка.</w:t>
      </w:r>
    </w:p>
    <w:p w:rsidR="000479F9" w:rsidRPr="00673B79" w:rsidRDefault="000479F9" w:rsidP="000479F9">
      <w:pPr>
        <w:pStyle w:val="af3"/>
        <w:shd w:val="clear" w:color="auto" w:fill="FFFFFF"/>
        <w:spacing w:before="0" w:beforeAutospacing="0" w:after="0" w:afterAutospacing="0" w:line="360" w:lineRule="auto"/>
        <w:ind w:firstLine="709"/>
        <w:jc w:val="both"/>
        <w:rPr>
          <w:sz w:val="28"/>
          <w:szCs w:val="28"/>
          <w:lang w:val="uk-UA"/>
        </w:rPr>
      </w:pPr>
    </w:p>
    <w:p w:rsidR="00FD797E" w:rsidRPr="000479F9" w:rsidRDefault="00FD797E" w:rsidP="000479F9">
      <w:pPr>
        <w:pStyle w:val="af3"/>
        <w:shd w:val="clear" w:color="auto" w:fill="FFFFFF"/>
        <w:spacing w:before="0" w:beforeAutospacing="0" w:after="0" w:afterAutospacing="0" w:line="360" w:lineRule="auto"/>
        <w:ind w:firstLine="709"/>
        <w:jc w:val="both"/>
        <w:rPr>
          <w:sz w:val="28"/>
          <w:szCs w:val="28"/>
          <w:lang w:val="uk-UA"/>
        </w:rPr>
      </w:pPr>
    </w:p>
    <w:p w:rsidR="00E672A8" w:rsidRPr="009C565E" w:rsidRDefault="00E672A8" w:rsidP="00E672A8">
      <w:pPr>
        <w:spacing w:line="360" w:lineRule="auto"/>
        <w:ind w:firstLine="708"/>
        <w:jc w:val="both"/>
        <w:rPr>
          <w:sz w:val="28"/>
          <w:szCs w:val="28"/>
        </w:rPr>
      </w:pPr>
      <w:r w:rsidRPr="009C565E">
        <w:rPr>
          <w:sz w:val="28"/>
          <w:szCs w:val="28"/>
        </w:rPr>
        <w:t xml:space="preserve">3.2. </w:t>
      </w:r>
      <w:r w:rsidR="005F6E3A">
        <w:rPr>
          <w:color w:val="231F20"/>
          <w:sz w:val="28"/>
          <w:szCs w:val="28"/>
          <w:bdr w:val="none" w:sz="0" w:space="0" w:color="auto" w:frame="1"/>
        </w:rPr>
        <w:t>Етапи ф</w:t>
      </w:r>
      <w:r w:rsidR="005F6E3A" w:rsidRPr="00251174">
        <w:rPr>
          <w:color w:val="231F20"/>
          <w:sz w:val="28"/>
          <w:szCs w:val="28"/>
          <w:bdr w:val="none" w:sz="0" w:space="0" w:color="auto" w:frame="1"/>
        </w:rPr>
        <w:t>ормування ключових компетенцій</w:t>
      </w:r>
      <w:r w:rsidR="005F6E3A">
        <w:rPr>
          <w:color w:val="231F20"/>
          <w:sz w:val="28"/>
          <w:szCs w:val="28"/>
          <w:bdr w:val="none" w:sz="0" w:space="0" w:color="auto" w:frame="1"/>
        </w:rPr>
        <w:t xml:space="preserve"> керівника та лідера  </w:t>
      </w:r>
      <w:r w:rsidR="005F6E3A" w:rsidRPr="00C35588">
        <w:rPr>
          <w:sz w:val="28"/>
          <w:szCs w:val="28"/>
        </w:rPr>
        <w:t>у системі управління ТОВ «Югметалсервіс»</w:t>
      </w:r>
    </w:p>
    <w:p w:rsidR="00E672A8" w:rsidRPr="00E200B6" w:rsidRDefault="00E672A8" w:rsidP="00E672A8">
      <w:pPr>
        <w:spacing w:line="360" w:lineRule="auto"/>
        <w:ind w:firstLine="709"/>
        <w:jc w:val="both"/>
        <w:rPr>
          <w:sz w:val="28"/>
          <w:szCs w:val="28"/>
          <w:highlight w:val="yellow"/>
        </w:rPr>
      </w:pPr>
    </w:p>
    <w:p w:rsidR="004606A1" w:rsidRDefault="00030928" w:rsidP="00030928">
      <w:pPr>
        <w:spacing w:line="360" w:lineRule="auto"/>
        <w:ind w:firstLine="708"/>
        <w:jc w:val="both"/>
        <w:rPr>
          <w:sz w:val="28"/>
          <w:szCs w:val="28"/>
        </w:rPr>
      </w:pPr>
      <w:r w:rsidRPr="009C565E">
        <w:rPr>
          <w:sz w:val="28"/>
          <w:szCs w:val="28"/>
          <w:lang w:eastAsia="uk-UA"/>
        </w:rPr>
        <w:t>ТОВ «Югметалсервіс»</w:t>
      </w:r>
      <w:r>
        <w:rPr>
          <w:sz w:val="28"/>
          <w:szCs w:val="28"/>
          <w:lang w:eastAsia="uk-UA"/>
        </w:rPr>
        <w:t xml:space="preserve"> </w:t>
      </w:r>
      <w:r w:rsidR="00CA4C8B" w:rsidRPr="000479F9">
        <w:rPr>
          <w:sz w:val="28"/>
          <w:szCs w:val="28"/>
        </w:rPr>
        <w:t xml:space="preserve">має кілька претензійних цілей, що стосуються майбутнього </w:t>
      </w:r>
      <w:r w:rsidR="004606A1">
        <w:rPr>
          <w:sz w:val="28"/>
          <w:szCs w:val="28"/>
        </w:rPr>
        <w:t>розвитку:</w:t>
      </w:r>
    </w:p>
    <w:p w:rsidR="004606A1" w:rsidRPr="004606A1" w:rsidRDefault="00CA4C8B" w:rsidP="004606A1">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0479F9">
        <w:rPr>
          <w:sz w:val="28"/>
          <w:szCs w:val="28"/>
          <w:lang w:val="uk-UA"/>
        </w:rPr>
        <w:t xml:space="preserve">конкретизують завдання </w:t>
      </w:r>
      <w:r w:rsidR="004606A1" w:rsidRPr="004606A1">
        <w:rPr>
          <w:sz w:val="28"/>
          <w:szCs w:val="28"/>
          <w:lang w:val="uk-UA"/>
        </w:rPr>
        <w:t>підприємства;</w:t>
      </w:r>
    </w:p>
    <w:p w:rsidR="004606A1" w:rsidRPr="004606A1" w:rsidRDefault="00CA4C8B" w:rsidP="004606A1">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0479F9">
        <w:rPr>
          <w:sz w:val="28"/>
          <w:szCs w:val="28"/>
          <w:lang w:val="uk-UA"/>
        </w:rPr>
        <w:t>визначають пріоритетні напрями діяльності</w:t>
      </w:r>
      <w:r w:rsidR="004606A1" w:rsidRPr="004606A1">
        <w:rPr>
          <w:sz w:val="28"/>
          <w:szCs w:val="28"/>
          <w:lang w:val="uk-UA"/>
        </w:rPr>
        <w:t xml:space="preserve"> ТОВ «Югметалсервіс»;</w:t>
      </w:r>
    </w:p>
    <w:p w:rsidR="004606A1" w:rsidRPr="004606A1" w:rsidRDefault="00CA4C8B" w:rsidP="004606A1">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0479F9">
        <w:rPr>
          <w:sz w:val="28"/>
          <w:szCs w:val="28"/>
          <w:lang w:val="uk-UA"/>
        </w:rPr>
        <w:t>прогнозують чіткі показники станів процесів</w:t>
      </w:r>
      <w:r w:rsidR="004606A1" w:rsidRPr="004606A1">
        <w:rPr>
          <w:sz w:val="28"/>
          <w:szCs w:val="28"/>
          <w:lang w:val="uk-UA"/>
        </w:rPr>
        <w:t xml:space="preserve"> на ТОВ «Югметалсервіс».</w:t>
      </w:r>
    </w:p>
    <w:p w:rsidR="004606A1" w:rsidRDefault="004606A1" w:rsidP="00030928">
      <w:pPr>
        <w:spacing w:line="360" w:lineRule="auto"/>
        <w:ind w:firstLine="708"/>
        <w:jc w:val="both"/>
        <w:rPr>
          <w:sz w:val="28"/>
          <w:szCs w:val="28"/>
        </w:rPr>
      </w:pPr>
      <w:r>
        <w:rPr>
          <w:sz w:val="28"/>
          <w:szCs w:val="28"/>
        </w:rPr>
        <w:t>Необхідно пам’ятати, що ц</w:t>
      </w:r>
      <w:r w:rsidR="00CA4C8B" w:rsidRPr="000479F9">
        <w:rPr>
          <w:sz w:val="28"/>
          <w:szCs w:val="28"/>
        </w:rPr>
        <w:t>ілі є важливим аспектом теорії пріоритетів</w:t>
      </w:r>
      <w:r>
        <w:rPr>
          <w:sz w:val="28"/>
          <w:szCs w:val="28"/>
        </w:rPr>
        <w:t xml:space="preserve"> на </w:t>
      </w:r>
      <w:r w:rsidRPr="009C565E">
        <w:rPr>
          <w:sz w:val="28"/>
          <w:szCs w:val="28"/>
          <w:lang w:eastAsia="uk-UA"/>
        </w:rPr>
        <w:t>ТОВ «Югметалсервіс»</w:t>
      </w:r>
      <w:r w:rsidR="00CA4C8B" w:rsidRPr="000479F9">
        <w:rPr>
          <w:sz w:val="28"/>
          <w:szCs w:val="28"/>
        </w:rPr>
        <w:t xml:space="preserve">. </w:t>
      </w:r>
    </w:p>
    <w:p w:rsidR="004606A1" w:rsidRDefault="00CA4C8B" w:rsidP="00030928">
      <w:pPr>
        <w:spacing w:line="360" w:lineRule="auto"/>
        <w:ind w:firstLine="708"/>
        <w:jc w:val="both"/>
        <w:rPr>
          <w:sz w:val="28"/>
          <w:szCs w:val="28"/>
        </w:rPr>
      </w:pPr>
      <w:r w:rsidRPr="000479F9">
        <w:rPr>
          <w:sz w:val="28"/>
          <w:szCs w:val="28"/>
        </w:rPr>
        <w:t xml:space="preserve">Ціль </w:t>
      </w:r>
      <w:r w:rsidR="004606A1" w:rsidRPr="00C35588">
        <w:rPr>
          <w:sz w:val="28"/>
          <w:szCs w:val="28"/>
        </w:rPr>
        <w:t>у системі управління ТОВ «Югметалсервіс»</w:t>
      </w:r>
      <w:r w:rsidR="004606A1">
        <w:rPr>
          <w:sz w:val="28"/>
          <w:szCs w:val="28"/>
        </w:rPr>
        <w:t xml:space="preserve"> </w:t>
      </w:r>
      <w:r w:rsidRPr="000479F9">
        <w:rPr>
          <w:sz w:val="28"/>
          <w:szCs w:val="28"/>
        </w:rPr>
        <w:t>– це те, заради чого в остаточному підсумку встановлюються пріоритети</w:t>
      </w:r>
      <w:r w:rsidR="004606A1">
        <w:rPr>
          <w:sz w:val="28"/>
          <w:szCs w:val="28"/>
        </w:rPr>
        <w:t xml:space="preserve"> на підприємстві</w:t>
      </w:r>
      <w:r w:rsidRPr="000479F9">
        <w:rPr>
          <w:sz w:val="28"/>
          <w:szCs w:val="28"/>
        </w:rPr>
        <w:t xml:space="preserve">. </w:t>
      </w:r>
    </w:p>
    <w:p w:rsidR="004606A1" w:rsidRDefault="00CA4C8B" w:rsidP="00030928">
      <w:pPr>
        <w:spacing w:line="360" w:lineRule="auto"/>
        <w:ind w:firstLine="708"/>
        <w:jc w:val="both"/>
        <w:rPr>
          <w:sz w:val="28"/>
          <w:szCs w:val="28"/>
        </w:rPr>
      </w:pPr>
      <w:r w:rsidRPr="000479F9">
        <w:rPr>
          <w:sz w:val="28"/>
          <w:szCs w:val="28"/>
        </w:rPr>
        <w:t xml:space="preserve">Цілі </w:t>
      </w:r>
      <w:r w:rsidR="004606A1" w:rsidRPr="00C35588">
        <w:rPr>
          <w:sz w:val="28"/>
          <w:szCs w:val="28"/>
        </w:rPr>
        <w:t>у системі управління ТОВ «Югметалсервіс»</w:t>
      </w:r>
      <w:r w:rsidR="004606A1">
        <w:rPr>
          <w:sz w:val="28"/>
          <w:szCs w:val="28"/>
        </w:rPr>
        <w:t xml:space="preserve"> </w:t>
      </w:r>
      <w:r w:rsidRPr="000479F9">
        <w:rPr>
          <w:sz w:val="28"/>
          <w:szCs w:val="28"/>
        </w:rPr>
        <w:t>– загальні довгострокові орієнтири</w:t>
      </w:r>
      <w:r w:rsidR="004606A1">
        <w:rPr>
          <w:sz w:val="28"/>
          <w:szCs w:val="28"/>
        </w:rPr>
        <w:t xml:space="preserve"> менеджменту підприємства</w:t>
      </w:r>
      <w:r w:rsidRPr="000479F9">
        <w:rPr>
          <w:sz w:val="28"/>
          <w:szCs w:val="28"/>
        </w:rPr>
        <w:t xml:space="preserve">. </w:t>
      </w:r>
    </w:p>
    <w:p w:rsidR="004606A1" w:rsidRDefault="00CA4C8B" w:rsidP="00030928">
      <w:pPr>
        <w:spacing w:line="360" w:lineRule="auto"/>
        <w:ind w:firstLine="708"/>
        <w:jc w:val="both"/>
        <w:rPr>
          <w:sz w:val="28"/>
          <w:szCs w:val="28"/>
        </w:rPr>
      </w:pPr>
      <w:r w:rsidRPr="000479F9">
        <w:rPr>
          <w:sz w:val="28"/>
          <w:szCs w:val="28"/>
        </w:rPr>
        <w:t xml:space="preserve">Характеристиками цілей </w:t>
      </w:r>
      <w:r w:rsidR="004606A1" w:rsidRPr="00C35588">
        <w:rPr>
          <w:sz w:val="28"/>
          <w:szCs w:val="28"/>
        </w:rPr>
        <w:t>у системі управління ТОВ «Югметалсервіс»</w:t>
      </w:r>
      <w:r w:rsidR="004606A1">
        <w:rPr>
          <w:sz w:val="28"/>
          <w:szCs w:val="28"/>
        </w:rPr>
        <w:t xml:space="preserve"> </w:t>
      </w:r>
      <w:r w:rsidRPr="000479F9">
        <w:rPr>
          <w:sz w:val="28"/>
          <w:szCs w:val="28"/>
        </w:rPr>
        <w:t xml:space="preserve">є: </w:t>
      </w:r>
    </w:p>
    <w:p w:rsidR="004606A1" w:rsidRDefault="00CA4C8B" w:rsidP="004606A1">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4606A1">
        <w:rPr>
          <w:sz w:val="28"/>
          <w:szCs w:val="28"/>
          <w:lang w:val="uk-UA"/>
        </w:rPr>
        <w:lastRenderedPageBreak/>
        <w:t>конкретність</w:t>
      </w:r>
      <w:r w:rsidR="004606A1">
        <w:rPr>
          <w:sz w:val="28"/>
          <w:szCs w:val="28"/>
          <w:lang w:val="uk-UA"/>
        </w:rPr>
        <w:t>;</w:t>
      </w:r>
    </w:p>
    <w:p w:rsidR="004606A1" w:rsidRDefault="004606A1" w:rsidP="004606A1">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Pr>
          <w:sz w:val="28"/>
          <w:szCs w:val="28"/>
          <w:lang w:val="uk-UA"/>
        </w:rPr>
        <w:t>обґрунтованість;</w:t>
      </w:r>
    </w:p>
    <w:p w:rsidR="004606A1" w:rsidRPr="004606A1" w:rsidRDefault="00CA4C8B" w:rsidP="004606A1">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4606A1">
        <w:rPr>
          <w:sz w:val="28"/>
          <w:szCs w:val="28"/>
          <w:lang w:val="uk-UA"/>
        </w:rPr>
        <w:t xml:space="preserve"> вимірюваність; </w:t>
      </w:r>
    </w:p>
    <w:p w:rsidR="004606A1" w:rsidRPr="004606A1" w:rsidRDefault="00CA4C8B" w:rsidP="004606A1">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4606A1">
        <w:rPr>
          <w:sz w:val="28"/>
          <w:szCs w:val="28"/>
          <w:lang w:val="uk-UA"/>
        </w:rPr>
        <w:t xml:space="preserve">орієнтація в часі; </w:t>
      </w:r>
    </w:p>
    <w:p w:rsidR="004606A1" w:rsidRPr="004606A1" w:rsidRDefault="00CA4C8B" w:rsidP="004606A1">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4606A1">
        <w:rPr>
          <w:sz w:val="28"/>
          <w:szCs w:val="28"/>
          <w:lang w:val="uk-UA"/>
        </w:rPr>
        <w:t xml:space="preserve">реальність. </w:t>
      </w:r>
    </w:p>
    <w:p w:rsidR="004606A1" w:rsidRDefault="00CA4C8B" w:rsidP="00030928">
      <w:pPr>
        <w:spacing w:line="360" w:lineRule="auto"/>
        <w:ind w:firstLine="708"/>
        <w:jc w:val="both"/>
        <w:rPr>
          <w:sz w:val="28"/>
          <w:szCs w:val="28"/>
        </w:rPr>
      </w:pPr>
      <w:r w:rsidRPr="000479F9">
        <w:rPr>
          <w:sz w:val="28"/>
          <w:szCs w:val="28"/>
        </w:rPr>
        <w:t xml:space="preserve">Із цілей </w:t>
      </w:r>
      <w:r w:rsidR="004606A1" w:rsidRPr="00C35588">
        <w:rPr>
          <w:sz w:val="28"/>
          <w:szCs w:val="28"/>
        </w:rPr>
        <w:t>у системі управління ТОВ «Югметалсервіс»</w:t>
      </w:r>
      <w:r w:rsidR="004606A1">
        <w:rPr>
          <w:sz w:val="28"/>
          <w:szCs w:val="28"/>
        </w:rPr>
        <w:t xml:space="preserve"> </w:t>
      </w:r>
      <w:r w:rsidRPr="000479F9">
        <w:rPr>
          <w:sz w:val="28"/>
          <w:szCs w:val="28"/>
        </w:rPr>
        <w:t>ви</w:t>
      </w:r>
      <w:r w:rsidR="004606A1">
        <w:rPr>
          <w:sz w:val="28"/>
          <w:szCs w:val="28"/>
        </w:rPr>
        <w:t>окремлюються завдання</w:t>
      </w:r>
      <w:r w:rsidRPr="000479F9">
        <w:rPr>
          <w:sz w:val="28"/>
          <w:szCs w:val="28"/>
        </w:rPr>
        <w:t xml:space="preserve"> – конкретні короткострокові орієнтири</w:t>
      </w:r>
      <w:r w:rsidR="004606A1">
        <w:rPr>
          <w:sz w:val="28"/>
          <w:szCs w:val="28"/>
        </w:rPr>
        <w:t xml:space="preserve"> менеджменту підприємства</w:t>
      </w:r>
      <w:r w:rsidRPr="000479F9">
        <w:rPr>
          <w:sz w:val="28"/>
          <w:szCs w:val="28"/>
        </w:rPr>
        <w:t xml:space="preserve">. </w:t>
      </w:r>
    </w:p>
    <w:p w:rsidR="004606A1" w:rsidRDefault="00CA4C8B" w:rsidP="00030928">
      <w:pPr>
        <w:spacing w:line="360" w:lineRule="auto"/>
        <w:ind w:firstLine="708"/>
        <w:jc w:val="both"/>
        <w:rPr>
          <w:sz w:val="28"/>
          <w:szCs w:val="28"/>
        </w:rPr>
      </w:pPr>
      <w:r w:rsidRPr="000479F9">
        <w:rPr>
          <w:sz w:val="28"/>
          <w:szCs w:val="28"/>
        </w:rPr>
        <w:t xml:space="preserve">Цілі </w:t>
      </w:r>
      <w:r w:rsidR="004606A1" w:rsidRPr="00C35588">
        <w:rPr>
          <w:sz w:val="28"/>
          <w:szCs w:val="28"/>
        </w:rPr>
        <w:t>у системі управління ТОВ «Югметалсервіс»</w:t>
      </w:r>
      <w:r w:rsidR="004606A1">
        <w:rPr>
          <w:sz w:val="28"/>
          <w:szCs w:val="28"/>
        </w:rPr>
        <w:t xml:space="preserve"> </w:t>
      </w:r>
      <w:r w:rsidRPr="000479F9">
        <w:rPr>
          <w:sz w:val="28"/>
          <w:szCs w:val="28"/>
        </w:rPr>
        <w:t xml:space="preserve">призначені для виконання чотирьох важливих завдань: </w:t>
      </w:r>
    </w:p>
    <w:p w:rsidR="004606A1" w:rsidRPr="004606A1" w:rsidRDefault="00CA4C8B" w:rsidP="004606A1">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4606A1">
        <w:rPr>
          <w:sz w:val="28"/>
          <w:szCs w:val="28"/>
          <w:lang w:val="uk-UA"/>
        </w:rPr>
        <w:t xml:space="preserve">вони забезпечують об’єднання зусиль </w:t>
      </w:r>
      <w:r w:rsidR="004606A1" w:rsidRPr="004606A1">
        <w:rPr>
          <w:sz w:val="28"/>
          <w:szCs w:val="28"/>
          <w:lang w:val="uk-UA"/>
        </w:rPr>
        <w:t xml:space="preserve">менеджменту </w:t>
      </w:r>
      <w:r w:rsidR="004606A1" w:rsidRPr="00C35588">
        <w:rPr>
          <w:sz w:val="28"/>
          <w:szCs w:val="28"/>
          <w:lang w:val="uk-UA"/>
        </w:rPr>
        <w:t>у системі управління ТОВ «Югметалсервіс»</w:t>
      </w:r>
      <w:r w:rsidRPr="004606A1">
        <w:rPr>
          <w:sz w:val="28"/>
          <w:szCs w:val="28"/>
          <w:lang w:val="uk-UA"/>
        </w:rPr>
        <w:t xml:space="preserve">; </w:t>
      </w:r>
    </w:p>
    <w:p w:rsidR="004606A1" w:rsidRPr="004606A1" w:rsidRDefault="00CA4C8B" w:rsidP="004606A1">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4606A1">
        <w:rPr>
          <w:sz w:val="28"/>
          <w:szCs w:val="28"/>
          <w:lang w:val="uk-UA"/>
        </w:rPr>
        <w:t xml:space="preserve">формулювання цілей </w:t>
      </w:r>
      <w:r w:rsidR="004606A1" w:rsidRPr="00C35588">
        <w:rPr>
          <w:sz w:val="28"/>
          <w:szCs w:val="28"/>
          <w:lang w:val="uk-UA"/>
        </w:rPr>
        <w:t>у системі управління ТОВ «Югметалсервіс»</w:t>
      </w:r>
      <w:r w:rsidR="004606A1" w:rsidRPr="004606A1">
        <w:rPr>
          <w:sz w:val="28"/>
          <w:szCs w:val="28"/>
          <w:lang w:val="uk-UA"/>
        </w:rPr>
        <w:t xml:space="preserve"> </w:t>
      </w:r>
      <w:r w:rsidRPr="004606A1">
        <w:rPr>
          <w:sz w:val="28"/>
          <w:szCs w:val="28"/>
          <w:lang w:val="uk-UA"/>
        </w:rPr>
        <w:t xml:space="preserve">суттєво впливає на інші аспекти </w:t>
      </w:r>
      <w:r w:rsidR="004606A1" w:rsidRPr="004606A1">
        <w:rPr>
          <w:sz w:val="28"/>
          <w:szCs w:val="28"/>
          <w:lang w:val="uk-UA"/>
        </w:rPr>
        <w:t xml:space="preserve">стратегічного </w:t>
      </w:r>
      <w:r w:rsidRPr="004606A1">
        <w:rPr>
          <w:sz w:val="28"/>
          <w:szCs w:val="28"/>
          <w:lang w:val="uk-UA"/>
        </w:rPr>
        <w:t>планування</w:t>
      </w:r>
      <w:r w:rsidR="004606A1" w:rsidRPr="004606A1">
        <w:rPr>
          <w:sz w:val="28"/>
          <w:szCs w:val="28"/>
          <w:lang w:val="uk-UA"/>
        </w:rPr>
        <w:t xml:space="preserve">, належне </w:t>
      </w:r>
      <w:r w:rsidRPr="004606A1">
        <w:rPr>
          <w:sz w:val="28"/>
          <w:szCs w:val="28"/>
          <w:lang w:val="uk-UA"/>
        </w:rPr>
        <w:t>визначення цілей сприяє ефективному плануванню</w:t>
      </w:r>
      <w:r w:rsidR="004606A1" w:rsidRPr="004606A1">
        <w:rPr>
          <w:sz w:val="28"/>
          <w:szCs w:val="28"/>
          <w:lang w:val="uk-UA"/>
        </w:rPr>
        <w:t xml:space="preserve"> на підприємстві;</w:t>
      </w:r>
    </w:p>
    <w:p w:rsidR="004606A1" w:rsidRPr="004606A1" w:rsidRDefault="00CA4C8B" w:rsidP="004606A1">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4606A1">
        <w:rPr>
          <w:sz w:val="28"/>
          <w:szCs w:val="28"/>
          <w:lang w:val="uk-UA"/>
        </w:rPr>
        <w:t xml:space="preserve">цілі можуть слугувати джерелом мотивації </w:t>
      </w:r>
      <w:r w:rsidR="004606A1" w:rsidRPr="00C35588">
        <w:rPr>
          <w:sz w:val="28"/>
          <w:szCs w:val="28"/>
          <w:lang w:val="uk-UA"/>
        </w:rPr>
        <w:t>у системі управління ТОВ «Югметалсервіс»</w:t>
      </w:r>
      <w:r w:rsidRPr="004606A1">
        <w:rPr>
          <w:sz w:val="28"/>
          <w:szCs w:val="28"/>
          <w:lang w:val="uk-UA"/>
        </w:rPr>
        <w:t xml:space="preserve">. </w:t>
      </w:r>
    </w:p>
    <w:p w:rsidR="004606A1" w:rsidRPr="004606A1" w:rsidRDefault="00CA4C8B" w:rsidP="004606A1">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4606A1">
        <w:rPr>
          <w:sz w:val="28"/>
          <w:szCs w:val="28"/>
          <w:lang w:val="uk-UA"/>
        </w:rPr>
        <w:t xml:space="preserve">цілі забезпечують ефективність </w:t>
      </w:r>
      <w:r w:rsidR="004606A1" w:rsidRPr="004606A1">
        <w:rPr>
          <w:sz w:val="28"/>
          <w:szCs w:val="28"/>
          <w:lang w:val="uk-UA"/>
        </w:rPr>
        <w:t xml:space="preserve">діагностики, </w:t>
      </w:r>
      <w:r w:rsidRPr="004606A1">
        <w:rPr>
          <w:sz w:val="28"/>
          <w:szCs w:val="28"/>
          <w:lang w:val="uk-UA"/>
        </w:rPr>
        <w:t>механізму оцінювання та контрол</w:t>
      </w:r>
      <w:r w:rsidR="004606A1" w:rsidRPr="004606A1">
        <w:rPr>
          <w:sz w:val="28"/>
          <w:szCs w:val="28"/>
          <w:lang w:val="uk-UA"/>
        </w:rPr>
        <w:t xml:space="preserve">інгу </w:t>
      </w:r>
      <w:r w:rsidR="004606A1" w:rsidRPr="00C35588">
        <w:rPr>
          <w:sz w:val="28"/>
          <w:szCs w:val="28"/>
          <w:lang w:val="uk-UA"/>
        </w:rPr>
        <w:t>у системі управління ТОВ «Югметалсервіс»</w:t>
      </w:r>
      <w:r w:rsidRPr="004606A1">
        <w:rPr>
          <w:sz w:val="28"/>
          <w:szCs w:val="28"/>
          <w:lang w:val="uk-UA"/>
        </w:rPr>
        <w:t xml:space="preserve">. </w:t>
      </w:r>
    </w:p>
    <w:p w:rsidR="00893067" w:rsidRDefault="004606A1" w:rsidP="00315442">
      <w:pPr>
        <w:spacing w:line="360" w:lineRule="auto"/>
        <w:ind w:firstLine="708"/>
        <w:jc w:val="both"/>
        <w:rPr>
          <w:sz w:val="28"/>
          <w:szCs w:val="28"/>
        </w:rPr>
      </w:pPr>
      <w:r>
        <w:rPr>
          <w:sz w:val="28"/>
          <w:szCs w:val="28"/>
        </w:rPr>
        <w:t>Таким чином, ц</w:t>
      </w:r>
      <w:r w:rsidR="00CA4C8B" w:rsidRPr="000479F9">
        <w:rPr>
          <w:sz w:val="28"/>
          <w:szCs w:val="28"/>
        </w:rPr>
        <w:t xml:space="preserve">ілі </w:t>
      </w:r>
      <w:r w:rsidRPr="00C35588">
        <w:rPr>
          <w:sz w:val="28"/>
          <w:szCs w:val="28"/>
        </w:rPr>
        <w:t>у системі управління ТОВ «Югметалсервіс»</w:t>
      </w:r>
      <w:r>
        <w:rPr>
          <w:sz w:val="28"/>
          <w:szCs w:val="28"/>
        </w:rPr>
        <w:t xml:space="preserve"> </w:t>
      </w:r>
      <w:r w:rsidR="00CA4C8B" w:rsidRPr="000479F9">
        <w:rPr>
          <w:sz w:val="28"/>
          <w:szCs w:val="28"/>
        </w:rPr>
        <w:t xml:space="preserve">є вирішальними у процесі планування </w:t>
      </w:r>
      <w:r>
        <w:rPr>
          <w:sz w:val="28"/>
          <w:szCs w:val="28"/>
        </w:rPr>
        <w:t>управлінської</w:t>
      </w:r>
      <w:r w:rsidR="00CA4C8B" w:rsidRPr="000479F9">
        <w:rPr>
          <w:sz w:val="28"/>
          <w:szCs w:val="28"/>
        </w:rPr>
        <w:t xml:space="preserve"> діяльності. </w:t>
      </w:r>
      <w:r w:rsidR="00315442">
        <w:rPr>
          <w:sz w:val="28"/>
          <w:szCs w:val="28"/>
        </w:rPr>
        <w:t xml:space="preserve"> </w:t>
      </w:r>
      <w:r w:rsidR="000013F1">
        <w:rPr>
          <w:color w:val="231F20"/>
          <w:sz w:val="28"/>
          <w:szCs w:val="28"/>
          <w:bdr w:val="none" w:sz="0" w:space="0" w:color="auto" w:frame="1"/>
        </w:rPr>
        <w:t>Відмітимо, що к</w:t>
      </w:r>
      <w:r w:rsidR="000013F1" w:rsidRPr="00251174">
        <w:rPr>
          <w:color w:val="231F20"/>
          <w:sz w:val="28"/>
          <w:szCs w:val="28"/>
          <w:bdr w:val="none" w:sz="0" w:space="0" w:color="auto" w:frame="1"/>
        </w:rPr>
        <w:t>омпетенці</w:t>
      </w:r>
      <w:r w:rsidR="000013F1">
        <w:rPr>
          <w:color w:val="231F20"/>
          <w:sz w:val="28"/>
          <w:szCs w:val="28"/>
          <w:bdr w:val="none" w:sz="0" w:space="0" w:color="auto" w:frame="1"/>
        </w:rPr>
        <w:t>ї керівника та лідера</w:t>
      </w:r>
      <w:r w:rsidR="000013F1" w:rsidRPr="00251174">
        <w:rPr>
          <w:color w:val="231F20"/>
          <w:sz w:val="28"/>
          <w:szCs w:val="28"/>
          <w:bdr w:val="none" w:sz="0" w:space="0" w:color="auto" w:frame="1"/>
        </w:rPr>
        <w:t xml:space="preserve">, </w:t>
      </w:r>
      <w:r w:rsidR="000013F1">
        <w:rPr>
          <w:color w:val="231F20"/>
          <w:sz w:val="28"/>
          <w:szCs w:val="28"/>
          <w:bdr w:val="none" w:sz="0" w:space="0" w:color="auto" w:frame="1"/>
        </w:rPr>
        <w:t>які</w:t>
      </w:r>
      <w:r w:rsidR="000013F1" w:rsidRPr="00251174">
        <w:rPr>
          <w:color w:val="231F20"/>
          <w:sz w:val="28"/>
          <w:szCs w:val="28"/>
          <w:bdr w:val="none" w:sz="0" w:space="0" w:color="auto" w:frame="1"/>
        </w:rPr>
        <w:t xml:space="preserve"> міст</w:t>
      </w:r>
      <w:r w:rsidR="000013F1">
        <w:rPr>
          <w:color w:val="231F20"/>
          <w:sz w:val="28"/>
          <w:szCs w:val="28"/>
          <w:bdr w:val="none" w:sz="0" w:space="0" w:color="auto" w:frame="1"/>
        </w:rPr>
        <w:t>я</w:t>
      </w:r>
      <w:r w:rsidR="000013F1" w:rsidRPr="00251174">
        <w:rPr>
          <w:color w:val="231F20"/>
          <w:sz w:val="28"/>
          <w:szCs w:val="28"/>
          <w:bdr w:val="none" w:sz="0" w:space="0" w:color="auto" w:frame="1"/>
        </w:rPr>
        <w:t>ть комплекс знань, умінь і навичок в</w:t>
      </w:r>
      <w:r w:rsidR="000013F1">
        <w:rPr>
          <w:color w:val="231F20"/>
          <w:sz w:val="28"/>
          <w:szCs w:val="28"/>
          <w:bdr w:val="none" w:sz="0" w:space="0" w:color="auto" w:frame="1"/>
        </w:rPr>
        <w:t xml:space="preserve"> </w:t>
      </w:r>
      <w:r w:rsidR="000013F1" w:rsidRPr="00251174">
        <w:rPr>
          <w:color w:val="231F20"/>
          <w:sz w:val="28"/>
          <w:szCs w:val="28"/>
          <w:bdr w:val="none" w:sz="0" w:space="0" w:color="auto" w:frame="1"/>
        </w:rPr>
        <w:t xml:space="preserve">області векторних </w:t>
      </w:r>
      <w:r w:rsidR="000013F1">
        <w:rPr>
          <w:color w:val="231F20"/>
          <w:sz w:val="28"/>
          <w:szCs w:val="28"/>
          <w:bdr w:val="none" w:sz="0" w:space="0" w:color="auto" w:frame="1"/>
        </w:rPr>
        <w:t xml:space="preserve">питань </w:t>
      </w:r>
      <w:r w:rsidR="000013F1" w:rsidRPr="00251174">
        <w:rPr>
          <w:color w:val="231F20"/>
          <w:sz w:val="28"/>
          <w:szCs w:val="28"/>
          <w:bdr w:val="none" w:sz="0" w:space="0" w:color="auto" w:frame="1"/>
        </w:rPr>
        <w:t xml:space="preserve">розвитку </w:t>
      </w:r>
      <w:r w:rsidR="000013F1" w:rsidRPr="00C35588">
        <w:rPr>
          <w:sz w:val="28"/>
          <w:szCs w:val="28"/>
        </w:rPr>
        <w:t>ТОВ «Югметалсервіс»</w:t>
      </w:r>
      <w:r w:rsidR="000013F1">
        <w:rPr>
          <w:color w:val="231F20"/>
          <w:sz w:val="28"/>
          <w:szCs w:val="28"/>
          <w:bdr w:val="none" w:sz="0" w:space="0" w:color="auto" w:frame="1"/>
        </w:rPr>
        <w:t xml:space="preserve">, </w:t>
      </w:r>
      <w:r w:rsidR="000013F1" w:rsidRPr="00251174">
        <w:rPr>
          <w:color w:val="231F20"/>
          <w:sz w:val="28"/>
          <w:szCs w:val="28"/>
          <w:bdr w:val="none" w:sz="0" w:space="0" w:color="auto" w:frame="1"/>
        </w:rPr>
        <w:t xml:space="preserve">називається </w:t>
      </w:r>
      <w:r w:rsidR="000013F1">
        <w:rPr>
          <w:color w:val="231F20"/>
          <w:sz w:val="28"/>
          <w:szCs w:val="28"/>
          <w:bdr w:val="none" w:sz="0" w:space="0" w:color="auto" w:frame="1"/>
        </w:rPr>
        <w:t xml:space="preserve"> </w:t>
      </w:r>
      <w:r w:rsidR="000013F1" w:rsidRPr="00251174">
        <w:rPr>
          <w:color w:val="231F20"/>
          <w:sz w:val="28"/>
          <w:szCs w:val="28"/>
          <w:bdr w:val="none" w:sz="0" w:space="0" w:color="auto" w:frame="1"/>
        </w:rPr>
        <w:t>ключовою компетенцією</w:t>
      </w:r>
      <w:r w:rsidR="000013F1">
        <w:rPr>
          <w:color w:val="231F20"/>
          <w:sz w:val="28"/>
          <w:szCs w:val="28"/>
          <w:bdr w:val="none" w:sz="0" w:space="0" w:color="auto" w:frame="1"/>
        </w:rPr>
        <w:t xml:space="preserve"> керівника та лідера підприємства</w:t>
      </w:r>
      <w:r w:rsidR="000013F1" w:rsidRPr="00251174">
        <w:rPr>
          <w:color w:val="231F20"/>
          <w:sz w:val="28"/>
          <w:szCs w:val="28"/>
          <w:bdr w:val="none" w:sz="0" w:space="0" w:color="auto" w:frame="1"/>
        </w:rPr>
        <w:t xml:space="preserve">. </w:t>
      </w:r>
      <w:r w:rsidR="000013F1">
        <w:rPr>
          <w:color w:val="231F20"/>
          <w:sz w:val="28"/>
          <w:szCs w:val="28"/>
          <w:bdr w:val="none" w:sz="0" w:space="0" w:color="auto" w:frame="1"/>
        </w:rPr>
        <w:t>К</w:t>
      </w:r>
      <w:r w:rsidR="000013F1" w:rsidRPr="00251174">
        <w:rPr>
          <w:color w:val="231F20"/>
          <w:sz w:val="28"/>
          <w:szCs w:val="28"/>
          <w:bdr w:val="none" w:sz="0" w:space="0" w:color="auto" w:frame="1"/>
        </w:rPr>
        <w:t>лючов</w:t>
      </w:r>
      <w:r w:rsidR="000013F1">
        <w:rPr>
          <w:color w:val="231F20"/>
          <w:sz w:val="28"/>
          <w:szCs w:val="28"/>
          <w:bdr w:val="none" w:sz="0" w:space="0" w:color="auto" w:frame="1"/>
        </w:rPr>
        <w:t>і</w:t>
      </w:r>
      <w:r w:rsidR="000013F1" w:rsidRPr="00251174">
        <w:rPr>
          <w:color w:val="231F20"/>
          <w:sz w:val="28"/>
          <w:szCs w:val="28"/>
          <w:bdr w:val="none" w:sz="0" w:space="0" w:color="auto" w:frame="1"/>
        </w:rPr>
        <w:t xml:space="preserve"> компетенці</w:t>
      </w:r>
      <w:r w:rsidR="000013F1">
        <w:rPr>
          <w:color w:val="231F20"/>
          <w:sz w:val="28"/>
          <w:szCs w:val="28"/>
          <w:bdr w:val="none" w:sz="0" w:space="0" w:color="auto" w:frame="1"/>
        </w:rPr>
        <w:t xml:space="preserve">ї керівника та лідера підприємства знаходяться </w:t>
      </w:r>
      <w:r w:rsidR="000013F1" w:rsidRPr="00251174">
        <w:rPr>
          <w:color w:val="231F20"/>
          <w:sz w:val="28"/>
          <w:szCs w:val="28"/>
          <w:bdr w:val="none" w:sz="0" w:space="0" w:color="auto" w:frame="1"/>
        </w:rPr>
        <w:t>на перетині внутрішніх умов</w:t>
      </w:r>
      <w:r w:rsidR="000013F1">
        <w:rPr>
          <w:color w:val="231F20"/>
          <w:sz w:val="28"/>
          <w:szCs w:val="28"/>
          <w:bdr w:val="none" w:sz="0" w:space="0" w:color="auto" w:frame="1"/>
        </w:rPr>
        <w:t xml:space="preserve"> </w:t>
      </w:r>
      <w:r w:rsidR="005F6E3A" w:rsidRPr="00C35588">
        <w:rPr>
          <w:sz w:val="28"/>
          <w:szCs w:val="28"/>
        </w:rPr>
        <w:t>ТОВ «Югметалсервіс»</w:t>
      </w:r>
      <w:r w:rsidR="000013F1" w:rsidRPr="00251174">
        <w:rPr>
          <w:color w:val="231F20"/>
          <w:sz w:val="28"/>
          <w:szCs w:val="28"/>
          <w:bdr w:val="none" w:sz="0" w:space="0" w:color="auto" w:frame="1"/>
        </w:rPr>
        <w:t>, це т</w:t>
      </w:r>
      <w:r w:rsidR="000013F1">
        <w:rPr>
          <w:color w:val="231F20"/>
          <w:sz w:val="28"/>
          <w:szCs w:val="28"/>
          <w:bdr w:val="none" w:sz="0" w:space="0" w:color="auto" w:frame="1"/>
        </w:rPr>
        <w:t>і</w:t>
      </w:r>
      <w:r w:rsidR="000013F1" w:rsidRPr="00251174">
        <w:rPr>
          <w:color w:val="231F20"/>
          <w:sz w:val="28"/>
          <w:szCs w:val="28"/>
          <w:bdr w:val="none" w:sz="0" w:space="0" w:color="auto" w:frame="1"/>
        </w:rPr>
        <w:t xml:space="preserve"> знання, </w:t>
      </w:r>
      <w:r w:rsidR="000013F1">
        <w:rPr>
          <w:color w:val="231F20"/>
          <w:sz w:val="28"/>
          <w:szCs w:val="28"/>
          <w:bdr w:val="none" w:sz="0" w:space="0" w:color="auto" w:frame="1"/>
        </w:rPr>
        <w:t xml:space="preserve">застосування яких впливає на </w:t>
      </w:r>
      <w:r w:rsidR="005F6E3A">
        <w:rPr>
          <w:color w:val="231F20"/>
          <w:sz w:val="28"/>
          <w:szCs w:val="28"/>
          <w:bdr w:val="none" w:sz="0" w:space="0" w:color="auto" w:frame="1"/>
        </w:rPr>
        <w:t>розвиток підприємства</w:t>
      </w:r>
      <w:r w:rsidR="000013F1" w:rsidRPr="00251174">
        <w:rPr>
          <w:color w:val="231F20"/>
          <w:sz w:val="28"/>
          <w:szCs w:val="28"/>
          <w:bdr w:val="none" w:sz="0" w:space="0" w:color="auto" w:frame="1"/>
        </w:rPr>
        <w:t>.</w:t>
      </w:r>
      <w:r w:rsidR="000013F1">
        <w:rPr>
          <w:color w:val="231F20"/>
          <w:sz w:val="28"/>
          <w:szCs w:val="28"/>
          <w:bdr w:val="none" w:sz="0" w:space="0" w:color="auto" w:frame="1"/>
        </w:rPr>
        <w:t xml:space="preserve"> </w:t>
      </w:r>
      <w:r w:rsidR="00315442">
        <w:rPr>
          <w:color w:val="231F20"/>
          <w:sz w:val="28"/>
          <w:szCs w:val="28"/>
          <w:bdr w:val="none" w:sz="0" w:space="0" w:color="auto" w:frame="1"/>
        </w:rPr>
        <w:t>К</w:t>
      </w:r>
      <w:r w:rsidR="000013F1" w:rsidRPr="00251174">
        <w:rPr>
          <w:color w:val="231F20"/>
          <w:sz w:val="28"/>
          <w:szCs w:val="28"/>
          <w:bdr w:val="none" w:sz="0" w:space="0" w:color="auto" w:frame="1"/>
        </w:rPr>
        <w:t xml:space="preserve">лючова компетенція </w:t>
      </w:r>
      <w:r w:rsidR="005F6E3A">
        <w:rPr>
          <w:color w:val="231F20"/>
          <w:sz w:val="28"/>
          <w:szCs w:val="28"/>
          <w:bdr w:val="none" w:sz="0" w:space="0" w:color="auto" w:frame="1"/>
        </w:rPr>
        <w:t xml:space="preserve">керівника та лідера </w:t>
      </w:r>
      <w:r w:rsidR="000013F1">
        <w:rPr>
          <w:color w:val="231F20"/>
          <w:sz w:val="28"/>
          <w:szCs w:val="28"/>
          <w:bdr w:val="none" w:sz="0" w:space="0" w:color="auto" w:frame="1"/>
        </w:rPr>
        <w:t>на</w:t>
      </w:r>
      <w:r w:rsidR="000013F1" w:rsidRPr="00251174">
        <w:rPr>
          <w:color w:val="231F20"/>
          <w:sz w:val="28"/>
          <w:szCs w:val="28"/>
          <w:bdr w:val="none" w:sz="0" w:space="0" w:color="auto" w:frame="1"/>
        </w:rPr>
        <w:t>дає можливість отрима</w:t>
      </w:r>
      <w:r w:rsidR="000013F1">
        <w:rPr>
          <w:color w:val="231F20"/>
          <w:sz w:val="28"/>
          <w:szCs w:val="28"/>
          <w:bdr w:val="none" w:sz="0" w:space="0" w:color="auto" w:frame="1"/>
        </w:rPr>
        <w:t>ти у конк</w:t>
      </w:r>
      <w:r w:rsidR="000013F1" w:rsidRPr="00251174">
        <w:rPr>
          <w:color w:val="231F20"/>
          <w:sz w:val="28"/>
          <w:szCs w:val="28"/>
          <w:bdr w:val="none" w:sz="0" w:space="0" w:color="auto" w:frame="1"/>
        </w:rPr>
        <w:t>урентній боротьбі як якісно</w:t>
      </w:r>
      <w:r w:rsidR="000013F1">
        <w:rPr>
          <w:color w:val="231F20"/>
          <w:sz w:val="28"/>
          <w:szCs w:val="28"/>
          <w:bdr w:val="none" w:sz="0" w:space="0" w:color="auto" w:frame="1"/>
        </w:rPr>
        <w:t>ї</w:t>
      </w:r>
      <w:r w:rsidR="000013F1" w:rsidRPr="00251174">
        <w:rPr>
          <w:color w:val="231F20"/>
          <w:sz w:val="28"/>
          <w:szCs w:val="28"/>
          <w:bdr w:val="none" w:sz="0" w:space="0" w:color="auto" w:frame="1"/>
        </w:rPr>
        <w:t xml:space="preserve"> переваги, так і кількісно</w:t>
      </w:r>
      <w:r w:rsidR="005F6E3A">
        <w:rPr>
          <w:color w:val="231F20"/>
          <w:sz w:val="28"/>
          <w:szCs w:val="28"/>
          <w:bdr w:val="none" w:sz="0" w:space="0" w:color="auto" w:frame="1"/>
        </w:rPr>
        <w:t>ї</w:t>
      </w:r>
      <w:r w:rsidR="000013F1" w:rsidRPr="00251174">
        <w:rPr>
          <w:color w:val="231F20"/>
          <w:sz w:val="28"/>
          <w:szCs w:val="28"/>
          <w:bdr w:val="none" w:sz="0" w:space="0" w:color="auto" w:frame="1"/>
        </w:rPr>
        <w:t>, що віднос</w:t>
      </w:r>
      <w:r w:rsidR="000013F1">
        <w:rPr>
          <w:color w:val="231F20"/>
          <w:sz w:val="28"/>
          <w:szCs w:val="28"/>
          <w:bdr w:val="none" w:sz="0" w:space="0" w:color="auto" w:frame="1"/>
        </w:rPr>
        <w:t>и</w:t>
      </w:r>
      <w:r w:rsidR="000013F1" w:rsidRPr="00251174">
        <w:rPr>
          <w:color w:val="231F20"/>
          <w:sz w:val="28"/>
          <w:szCs w:val="28"/>
          <w:bdr w:val="none" w:sz="0" w:space="0" w:color="auto" w:frame="1"/>
        </w:rPr>
        <w:t>ться до</w:t>
      </w:r>
      <w:r w:rsidR="000013F1">
        <w:rPr>
          <w:color w:val="231F20"/>
          <w:sz w:val="28"/>
          <w:szCs w:val="28"/>
          <w:bdr w:val="none" w:sz="0" w:space="0" w:color="auto" w:frame="1"/>
        </w:rPr>
        <w:t xml:space="preserve"> стійкого </w:t>
      </w:r>
      <w:r w:rsidR="000013F1" w:rsidRPr="00251174">
        <w:rPr>
          <w:color w:val="231F20"/>
          <w:sz w:val="28"/>
          <w:szCs w:val="28"/>
          <w:bdr w:val="none" w:sz="0" w:space="0" w:color="auto" w:frame="1"/>
        </w:rPr>
        <w:t xml:space="preserve"> становищ</w:t>
      </w:r>
      <w:r w:rsidR="000013F1">
        <w:rPr>
          <w:color w:val="231F20"/>
          <w:sz w:val="28"/>
          <w:szCs w:val="28"/>
          <w:bdr w:val="none" w:sz="0" w:space="0" w:color="auto" w:frame="1"/>
        </w:rPr>
        <w:t>а</w:t>
      </w:r>
      <w:r w:rsidR="005F6E3A">
        <w:rPr>
          <w:color w:val="231F20"/>
          <w:sz w:val="28"/>
          <w:szCs w:val="28"/>
          <w:bdr w:val="none" w:sz="0" w:space="0" w:color="auto" w:frame="1"/>
        </w:rPr>
        <w:t xml:space="preserve"> господарської системи </w:t>
      </w:r>
      <w:r w:rsidR="005F6E3A" w:rsidRPr="00C35588">
        <w:rPr>
          <w:sz w:val="28"/>
          <w:szCs w:val="28"/>
        </w:rPr>
        <w:t>ТОВ «Югметалсервіс»</w:t>
      </w:r>
      <w:r w:rsidR="000013F1">
        <w:rPr>
          <w:color w:val="231F20"/>
          <w:sz w:val="28"/>
          <w:szCs w:val="28"/>
          <w:bdr w:val="none" w:sz="0" w:space="0" w:color="auto" w:frame="1"/>
        </w:rPr>
        <w:t xml:space="preserve">. </w:t>
      </w:r>
      <w:r w:rsidR="000013F1" w:rsidRPr="00251174">
        <w:rPr>
          <w:color w:val="231F20"/>
          <w:sz w:val="28"/>
          <w:szCs w:val="28"/>
          <w:bdr w:val="none" w:sz="0" w:space="0" w:color="auto" w:frame="1"/>
        </w:rPr>
        <w:t xml:space="preserve">На підставі узагальнення </w:t>
      </w:r>
      <w:r w:rsidR="000013F1">
        <w:rPr>
          <w:color w:val="231F20"/>
          <w:sz w:val="28"/>
          <w:szCs w:val="28"/>
          <w:bdr w:val="none" w:sz="0" w:space="0" w:color="auto" w:frame="1"/>
        </w:rPr>
        <w:t xml:space="preserve">наукових </w:t>
      </w:r>
      <w:r w:rsidR="000013F1" w:rsidRPr="00251174">
        <w:rPr>
          <w:color w:val="231F20"/>
          <w:sz w:val="28"/>
          <w:szCs w:val="28"/>
          <w:bdr w:val="none" w:sz="0" w:space="0" w:color="auto" w:frame="1"/>
        </w:rPr>
        <w:t xml:space="preserve">праць можна розробити </w:t>
      </w:r>
      <w:r w:rsidR="000013F1" w:rsidRPr="00251174">
        <w:rPr>
          <w:color w:val="231F20"/>
          <w:sz w:val="28"/>
          <w:szCs w:val="28"/>
          <w:bdr w:val="none" w:sz="0" w:space="0" w:color="auto" w:frame="1"/>
        </w:rPr>
        <w:lastRenderedPageBreak/>
        <w:t xml:space="preserve">процедуру формування ключових компетенцій </w:t>
      </w:r>
      <w:r w:rsidR="005F6E3A">
        <w:rPr>
          <w:color w:val="231F20"/>
          <w:sz w:val="28"/>
          <w:szCs w:val="28"/>
          <w:bdr w:val="none" w:sz="0" w:space="0" w:color="auto" w:frame="1"/>
        </w:rPr>
        <w:t xml:space="preserve">керівника та лідера </w:t>
      </w:r>
      <w:r w:rsidR="000013F1" w:rsidRPr="00251174">
        <w:rPr>
          <w:color w:val="231F20"/>
          <w:sz w:val="28"/>
          <w:szCs w:val="28"/>
          <w:bdr w:val="none" w:sz="0" w:space="0" w:color="auto" w:frame="1"/>
        </w:rPr>
        <w:t>для</w:t>
      </w:r>
      <w:r w:rsidR="000013F1">
        <w:rPr>
          <w:color w:val="231F20"/>
          <w:sz w:val="28"/>
          <w:szCs w:val="28"/>
          <w:bdr w:val="none" w:sz="0" w:space="0" w:color="auto" w:frame="1"/>
        </w:rPr>
        <w:t xml:space="preserve"> </w:t>
      </w:r>
      <w:r w:rsidR="005F6E3A" w:rsidRPr="00C35588">
        <w:rPr>
          <w:sz w:val="28"/>
          <w:szCs w:val="28"/>
        </w:rPr>
        <w:t>ТОВ «Югметалсервіс»</w:t>
      </w:r>
      <w:r w:rsidR="005F6E3A">
        <w:rPr>
          <w:color w:val="231F20"/>
          <w:sz w:val="28"/>
          <w:szCs w:val="28"/>
          <w:bdr w:val="none" w:sz="0" w:space="0" w:color="auto" w:frame="1"/>
        </w:rPr>
        <w:t>. Етапи ф</w:t>
      </w:r>
      <w:r w:rsidR="005F6E3A" w:rsidRPr="00251174">
        <w:rPr>
          <w:color w:val="231F20"/>
          <w:sz w:val="28"/>
          <w:szCs w:val="28"/>
          <w:bdr w:val="none" w:sz="0" w:space="0" w:color="auto" w:frame="1"/>
        </w:rPr>
        <w:t>ормування ключових компетенцій</w:t>
      </w:r>
      <w:r w:rsidR="005F6E3A">
        <w:rPr>
          <w:color w:val="231F20"/>
          <w:sz w:val="28"/>
          <w:szCs w:val="28"/>
          <w:bdr w:val="none" w:sz="0" w:space="0" w:color="auto" w:frame="1"/>
        </w:rPr>
        <w:t xml:space="preserve"> керівника та лідера  </w:t>
      </w:r>
      <w:r w:rsidR="005F6E3A" w:rsidRPr="00C35588">
        <w:rPr>
          <w:sz w:val="28"/>
          <w:szCs w:val="28"/>
        </w:rPr>
        <w:t>у системі управління ТОВ «Югметалсервіс»</w:t>
      </w:r>
      <w:r w:rsidR="005F6E3A" w:rsidRPr="00251174">
        <w:rPr>
          <w:color w:val="231F20"/>
          <w:sz w:val="28"/>
          <w:szCs w:val="28"/>
          <w:bdr w:val="none" w:sz="0" w:space="0" w:color="auto" w:frame="1"/>
        </w:rPr>
        <w:t xml:space="preserve"> </w:t>
      </w:r>
      <w:r w:rsidR="005F6E3A">
        <w:rPr>
          <w:color w:val="231F20"/>
          <w:sz w:val="28"/>
          <w:szCs w:val="28"/>
          <w:bdr w:val="none" w:sz="0" w:space="0" w:color="auto" w:frame="1"/>
        </w:rPr>
        <w:t>представлені на рис. 3.1, а м</w:t>
      </w:r>
      <w:r w:rsidR="000013F1" w:rsidRPr="00251174">
        <w:rPr>
          <w:color w:val="231F20"/>
          <w:sz w:val="28"/>
          <w:szCs w:val="28"/>
          <w:bdr w:val="none" w:sz="0" w:space="0" w:color="auto" w:frame="1"/>
        </w:rPr>
        <w:t>етодика розробки</w:t>
      </w:r>
      <w:r w:rsidR="000013F1">
        <w:rPr>
          <w:color w:val="231F20"/>
          <w:sz w:val="28"/>
          <w:szCs w:val="28"/>
          <w:bdr w:val="none" w:sz="0" w:space="0" w:color="auto" w:frame="1"/>
        </w:rPr>
        <w:t xml:space="preserve"> </w:t>
      </w:r>
      <w:r w:rsidR="000013F1" w:rsidRPr="00251174">
        <w:rPr>
          <w:color w:val="231F20"/>
          <w:sz w:val="28"/>
          <w:szCs w:val="28"/>
          <w:bdr w:val="none" w:sz="0" w:space="0" w:color="auto" w:frame="1"/>
        </w:rPr>
        <w:t xml:space="preserve">ключових компетенцій </w:t>
      </w:r>
      <w:r w:rsidR="005F6E3A">
        <w:rPr>
          <w:color w:val="231F20"/>
          <w:sz w:val="28"/>
          <w:szCs w:val="28"/>
          <w:bdr w:val="none" w:sz="0" w:space="0" w:color="auto" w:frame="1"/>
        </w:rPr>
        <w:t xml:space="preserve">керівника та лідера </w:t>
      </w:r>
      <w:r w:rsidR="005F6E3A" w:rsidRPr="00251174">
        <w:rPr>
          <w:color w:val="231F20"/>
          <w:sz w:val="28"/>
          <w:szCs w:val="28"/>
          <w:bdr w:val="none" w:sz="0" w:space="0" w:color="auto" w:frame="1"/>
        </w:rPr>
        <w:t>для</w:t>
      </w:r>
      <w:r w:rsidR="005F6E3A">
        <w:rPr>
          <w:color w:val="231F20"/>
          <w:sz w:val="28"/>
          <w:szCs w:val="28"/>
          <w:bdr w:val="none" w:sz="0" w:space="0" w:color="auto" w:frame="1"/>
        </w:rPr>
        <w:t xml:space="preserve"> </w:t>
      </w:r>
      <w:r w:rsidR="005F6E3A" w:rsidRPr="00C35588">
        <w:rPr>
          <w:sz w:val="28"/>
          <w:szCs w:val="28"/>
        </w:rPr>
        <w:t>ТОВ «Югметалсервіс»</w:t>
      </w:r>
      <w:r w:rsidR="005F6E3A">
        <w:rPr>
          <w:sz w:val="28"/>
          <w:szCs w:val="28"/>
        </w:rPr>
        <w:t xml:space="preserve"> </w:t>
      </w:r>
      <w:r w:rsidR="000013F1" w:rsidRPr="00251174">
        <w:rPr>
          <w:color w:val="231F20"/>
          <w:sz w:val="28"/>
          <w:szCs w:val="28"/>
          <w:bdr w:val="none" w:sz="0" w:space="0" w:color="auto" w:frame="1"/>
        </w:rPr>
        <w:t>з точки зору</w:t>
      </w:r>
      <w:r w:rsidR="000013F1">
        <w:rPr>
          <w:color w:val="231F20"/>
          <w:sz w:val="28"/>
          <w:szCs w:val="28"/>
          <w:bdr w:val="none" w:sz="0" w:space="0" w:color="auto" w:frame="1"/>
        </w:rPr>
        <w:t xml:space="preserve"> </w:t>
      </w:r>
      <w:r w:rsidR="000013F1" w:rsidRPr="00251174">
        <w:rPr>
          <w:color w:val="231F20"/>
          <w:sz w:val="28"/>
          <w:szCs w:val="28"/>
          <w:bdr w:val="none" w:sz="0" w:space="0" w:color="auto" w:frame="1"/>
        </w:rPr>
        <w:t xml:space="preserve">внутрішніх можливостей </w:t>
      </w:r>
      <w:r w:rsidR="005F6E3A">
        <w:rPr>
          <w:color w:val="231F20"/>
          <w:sz w:val="28"/>
          <w:szCs w:val="28"/>
          <w:bdr w:val="none" w:sz="0" w:space="0" w:color="auto" w:frame="1"/>
        </w:rPr>
        <w:t xml:space="preserve">візуалізована </w:t>
      </w:r>
      <w:r w:rsidR="000013F1">
        <w:rPr>
          <w:color w:val="231F20"/>
          <w:sz w:val="28"/>
          <w:szCs w:val="28"/>
          <w:bdr w:val="none" w:sz="0" w:space="0" w:color="auto" w:frame="1"/>
        </w:rPr>
        <w:t xml:space="preserve">на рис. </w:t>
      </w:r>
      <w:r w:rsidR="005F6E3A">
        <w:rPr>
          <w:color w:val="231F20"/>
          <w:sz w:val="28"/>
          <w:szCs w:val="28"/>
          <w:bdr w:val="none" w:sz="0" w:space="0" w:color="auto" w:frame="1"/>
        </w:rPr>
        <w:t>3.2.</w:t>
      </w:r>
      <w:r w:rsidR="000013F1" w:rsidRPr="00251174">
        <w:rPr>
          <w:color w:val="231F20"/>
          <w:sz w:val="28"/>
          <w:szCs w:val="28"/>
          <w:bdr w:val="none" w:sz="0" w:space="0" w:color="auto" w:frame="1"/>
        </w:rPr>
        <w:t xml:space="preserve"> </w:t>
      </w:r>
      <w:r w:rsidR="0040300C" w:rsidRPr="0040300C">
        <w:rPr>
          <w:sz w:val="28"/>
          <w:szCs w:val="28"/>
        </w:rPr>
      </w:r>
      <w:r w:rsidR="0040300C" w:rsidRPr="0040300C">
        <w:rPr>
          <w:sz w:val="28"/>
          <w:szCs w:val="28"/>
        </w:rPr>
        <w:pict>
          <v:group id="_x0000_s1131" editas="canvas" style="width:467.75pt;height:475.5pt;mso-position-horizontal-relative:char;mso-position-vertical-relative:line" coordorigin="2361,6128" coordsize="7200,7320">
            <o:lock v:ext="edit" aspectratio="t"/>
            <v:shape id="_x0000_s1132" type="#_x0000_t75" style="position:absolute;left:2361;top:6128;width:7200;height:7320" o:preferrelative="f">
              <v:fill o:detectmouseclick="t"/>
              <v:path o:extrusionok="t" o:connecttype="none"/>
              <o:lock v:ext="edit" text="t"/>
            </v:shape>
            <v:rect id="_x0000_s1133" style="position:absolute;left:2546;top:6299;width:6779;height:6992">
              <v:stroke dashstyle="longDash"/>
            </v:rect>
            <v:shape id="_x0000_s1134" type="#_x0000_t16" style="position:absolute;left:2714;top:6446;width:6354;height:777" fillcolor="white [3212]" strokeweight="1.5pt">
              <v:textbox style="mso-next-textbox:#_x0000_s1134">
                <w:txbxContent>
                  <w:p w:rsidR="00453B02" w:rsidRPr="00C620AA" w:rsidRDefault="00453B02" w:rsidP="00893067">
                    <w:pPr>
                      <w:jc w:val="center"/>
                    </w:pPr>
                    <w:r w:rsidRPr="00C620AA">
                      <w:t xml:space="preserve">Етапи формування ключових компетенцій </w:t>
                    </w:r>
                    <w:r w:rsidRPr="00893067">
                      <w:t>керівника та лідера  у системі управління ТОВ «Югметалсервіс»</w:t>
                    </w:r>
                  </w:p>
                </w:txbxContent>
              </v:textbox>
            </v:shape>
            <v:shape id="_x0000_s1135" type="#_x0000_t80" style="position:absolute;left:2714;top:7333;width:6354;height:489" fillcolor="white [3212]" strokeweight="1.5pt">
              <v:textbox style="mso-next-textbox:#_x0000_s1135">
                <w:txbxContent>
                  <w:p w:rsidR="00453B02" w:rsidRPr="00F377D0" w:rsidRDefault="00453B02" w:rsidP="00893067">
                    <w:pPr>
                      <w:jc w:val="center"/>
                    </w:pPr>
                    <w:r>
                      <w:t xml:space="preserve">Визначення базової ідеї діяльності </w:t>
                    </w:r>
                    <w:r w:rsidRPr="00893067">
                      <w:t>ТОВ «Югметалсервіс»</w:t>
                    </w:r>
                  </w:p>
                </w:txbxContent>
              </v:textbox>
            </v:shape>
            <v:shape id="_x0000_s1136" type="#_x0000_t80" style="position:absolute;left:2714;top:7925;width:6354;height:488" fillcolor="white [3212]" strokeweight="1.5pt">
              <v:textbox style="mso-next-textbox:#_x0000_s1136">
                <w:txbxContent>
                  <w:p w:rsidR="00453B02" w:rsidRPr="00F377D0" w:rsidRDefault="00453B02" w:rsidP="00893067">
                    <w:pPr>
                      <w:jc w:val="center"/>
                    </w:pPr>
                    <w:r w:rsidRPr="00F377D0">
                      <w:t xml:space="preserve">Визначення місії, стратегічних пріоритетів, цілей </w:t>
                    </w:r>
                    <w:r w:rsidRPr="00893067">
                      <w:t>ТОВ «Югметалсервіс»</w:t>
                    </w:r>
                  </w:p>
                </w:txbxContent>
              </v:textbox>
            </v:shape>
            <v:shape id="_x0000_s1137" type="#_x0000_t80" style="position:absolute;left:2714;top:8497;width:6354;height:489" fillcolor="white [3212]" strokeweight="1.5pt">
              <v:textbox style="mso-next-textbox:#_x0000_s1137">
                <w:txbxContent>
                  <w:p w:rsidR="00453B02" w:rsidRPr="00F377D0" w:rsidRDefault="00453B02" w:rsidP="00893067">
                    <w:pPr>
                      <w:jc w:val="center"/>
                    </w:pPr>
                    <w:r>
                      <w:t>Формування інструментальної підтримки керівника та лідера</w:t>
                    </w:r>
                  </w:p>
                </w:txbxContent>
              </v:textbox>
            </v:shape>
            <v:shape id="_x0000_s1138" type="#_x0000_t80" style="position:absolute;left:2714;top:9615;width:6354;height:489" fillcolor="white [3212]" strokeweight="1.5pt">
              <v:textbox style="mso-next-textbox:#_x0000_s1138">
                <w:txbxContent>
                  <w:p w:rsidR="00453B02" w:rsidRPr="00F377D0" w:rsidRDefault="00453B02" w:rsidP="00893067">
                    <w:pPr>
                      <w:jc w:val="center"/>
                    </w:pPr>
                    <w:r>
                      <w:t>Побудова портфелю компетенцій керівника та лідера</w:t>
                    </w:r>
                  </w:p>
                </w:txbxContent>
              </v:textbox>
            </v:shape>
            <v:shape id="_x0000_s1139" type="#_x0000_t80" style="position:absolute;left:2714;top:12062;width:6354;height:489" fillcolor="white [3212]" strokeweight="1.5pt">
              <v:textbox style="mso-next-textbox:#_x0000_s1139">
                <w:txbxContent>
                  <w:p w:rsidR="00453B02" w:rsidRPr="00F377D0" w:rsidRDefault="00453B02" w:rsidP="00893067">
                    <w:pPr>
                      <w:jc w:val="center"/>
                    </w:pPr>
                    <w:r>
                      <w:t xml:space="preserve">Система стимулювання та підтримки розвитку керівника та лідера  </w:t>
                    </w:r>
                  </w:p>
                </w:txbxContent>
              </v:textbox>
            </v:shape>
            <v:shape id="_x0000_s1140" type="#_x0000_t80" style="position:absolute;left:2713;top:10880;width:6353;height:490" fillcolor="white [3212]" strokeweight="1.5pt">
              <v:textbox style="mso-next-textbox:#_x0000_s1140">
                <w:txbxContent>
                  <w:p w:rsidR="00453B02" w:rsidRPr="00F377D0" w:rsidRDefault="00453B02" w:rsidP="00893067">
                    <w:pPr>
                      <w:jc w:val="center"/>
                    </w:pPr>
                    <w:r w:rsidRPr="00F377D0">
                      <w:t xml:space="preserve">Вибір </w:t>
                    </w:r>
                    <w:r w:rsidRPr="008B573C">
                      <w:t>ключових компетенцій</w:t>
                    </w:r>
                    <w:r>
                      <w:t xml:space="preserve"> керівника та лідера</w:t>
                    </w:r>
                  </w:p>
                </w:txbxContent>
              </v:textbox>
            </v:shape>
            <v:shape id="_x0000_s1141" type="#_x0000_t80" style="position:absolute;left:2714;top:11499;width:6354;height:489" fillcolor="white [3212]" strokeweight="1.5pt">
              <v:textbox style="mso-next-textbox:#_x0000_s1141">
                <w:txbxContent>
                  <w:p w:rsidR="00453B02" w:rsidRPr="00F377D0" w:rsidRDefault="00453B02" w:rsidP="00893067">
                    <w:pPr>
                      <w:jc w:val="center"/>
                    </w:pPr>
                    <w:r>
                      <w:t>Програма розвитку потенціалу  керівника та лідера</w:t>
                    </w:r>
                  </w:p>
                </w:txbxContent>
              </v:textbox>
            </v:shape>
            <v:shape id="_x0000_s1142" type="#_x0000_t80" style="position:absolute;left:2714;top:9050;width:6354;height:488" fillcolor="white [3212]" strokeweight="1.5pt">
              <v:textbox style="mso-next-textbox:#_x0000_s1142">
                <w:txbxContent>
                  <w:p w:rsidR="00453B02" w:rsidRPr="00F377D0" w:rsidRDefault="00453B02" w:rsidP="00893067">
                    <w:pPr>
                      <w:jc w:val="center"/>
                    </w:pPr>
                    <w:r>
                      <w:t xml:space="preserve">Стратегічний аналіз </w:t>
                    </w:r>
                    <w:r w:rsidRPr="00893067">
                      <w:t>ТОВ «Югметалсервіс»</w:t>
                    </w:r>
                  </w:p>
                </w:txbxContent>
              </v:textbox>
            </v:shape>
            <v:shape id="_x0000_s1143" type="#_x0000_t80" style="position:absolute;left:2713;top:10216;width:6353;height:491" fillcolor="white [3212]" strokeweight="1.5pt">
              <v:textbox style="mso-next-textbox:#_x0000_s1143">
                <w:txbxContent>
                  <w:p w:rsidR="00453B02" w:rsidRPr="00F377D0" w:rsidRDefault="00453B02" w:rsidP="00893067">
                    <w:pPr>
                      <w:jc w:val="center"/>
                    </w:pPr>
                    <w:r w:rsidRPr="00F377D0">
                      <w:t>Розробка стратегічних альтернатив</w:t>
                    </w:r>
                    <w:r>
                      <w:t xml:space="preserve"> </w:t>
                    </w:r>
                  </w:p>
                </w:txbxContent>
              </v:textbox>
            </v:shape>
            <v:shape id="_x0000_s1144" type="#_x0000_t16" style="position:absolute;left:2713;top:12626;width:6353;height:489" fillcolor="white [3212]" strokeweight="1.5pt">
              <v:textbox style="mso-next-textbox:#_x0000_s1144">
                <w:txbxContent>
                  <w:p w:rsidR="00453B02" w:rsidRPr="00F377D0" w:rsidRDefault="00453B02" w:rsidP="00893067">
                    <w:pPr>
                      <w:jc w:val="center"/>
                    </w:pPr>
                    <w:r>
                      <w:t xml:space="preserve">Стратегічний розвиток </w:t>
                    </w:r>
                    <w:r w:rsidRPr="00893067">
                      <w:t>ТОВ «Югметалсервіс»</w:t>
                    </w:r>
                  </w:p>
                </w:txbxContent>
              </v:textbox>
            </v:shape>
            <w10:wrap type="none"/>
            <w10:anchorlock/>
          </v:group>
        </w:pict>
      </w:r>
    </w:p>
    <w:p w:rsidR="00893067" w:rsidRDefault="00893067" w:rsidP="00893067">
      <w:pPr>
        <w:spacing w:line="360" w:lineRule="auto"/>
        <w:ind w:firstLine="709"/>
        <w:jc w:val="both"/>
        <w:rPr>
          <w:color w:val="231F20"/>
          <w:sz w:val="28"/>
          <w:szCs w:val="28"/>
          <w:bdr w:val="none" w:sz="0" w:space="0" w:color="auto" w:frame="1"/>
        </w:rPr>
      </w:pPr>
    </w:p>
    <w:p w:rsidR="00893067" w:rsidRDefault="00893067" w:rsidP="00893067">
      <w:pPr>
        <w:spacing w:line="360" w:lineRule="auto"/>
        <w:ind w:firstLine="709"/>
        <w:jc w:val="both"/>
        <w:rPr>
          <w:color w:val="231F20"/>
          <w:sz w:val="28"/>
          <w:szCs w:val="28"/>
          <w:bdr w:val="none" w:sz="0" w:space="0" w:color="auto" w:frame="1"/>
        </w:rPr>
      </w:pPr>
      <w:r>
        <w:rPr>
          <w:color w:val="231F20"/>
          <w:sz w:val="28"/>
          <w:szCs w:val="28"/>
          <w:bdr w:val="none" w:sz="0" w:space="0" w:color="auto" w:frame="1"/>
        </w:rPr>
        <w:t>Рис. 3.1. Етапи ф</w:t>
      </w:r>
      <w:r w:rsidRPr="00251174">
        <w:rPr>
          <w:color w:val="231F20"/>
          <w:sz w:val="28"/>
          <w:szCs w:val="28"/>
          <w:bdr w:val="none" w:sz="0" w:space="0" w:color="auto" w:frame="1"/>
        </w:rPr>
        <w:t>ормування ключових компетенцій</w:t>
      </w:r>
      <w:r>
        <w:rPr>
          <w:color w:val="231F20"/>
          <w:sz w:val="28"/>
          <w:szCs w:val="28"/>
          <w:bdr w:val="none" w:sz="0" w:space="0" w:color="auto" w:frame="1"/>
        </w:rPr>
        <w:t xml:space="preserve"> керівника та лідера  </w:t>
      </w:r>
      <w:r w:rsidRPr="00C35588">
        <w:rPr>
          <w:sz w:val="28"/>
          <w:szCs w:val="28"/>
        </w:rPr>
        <w:t>у системі управління ТОВ «Югметалсервіс»</w:t>
      </w:r>
    </w:p>
    <w:p w:rsidR="00F53B5F" w:rsidRDefault="0040300C" w:rsidP="00F53B5F">
      <w:pPr>
        <w:spacing w:line="360" w:lineRule="auto"/>
        <w:jc w:val="both"/>
        <w:rPr>
          <w:color w:val="231F20"/>
          <w:sz w:val="28"/>
          <w:szCs w:val="28"/>
          <w:bdr w:val="none" w:sz="0" w:space="0" w:color="auto" w:frame="1"/>
        </w:rPr>
      </w:pPr>
      <w:r w:rsidRPr="0040300C">
        <w:rPr>
          <w:color w:val="231F20"/>
          <w:sz w:val="28"/>
          <w:szCs w:val="28"/>
          <w:bdr w:val="none" w:sz="0" w:space="0" w:color="auto" w:frame="1"/>
        </w:rPr>
      </w:r>
      <w:r>
        <w:rPr>
          <w:color w:val="231F20"/>
          <w:sz w:val="28"/>
          <w:szCs w:val="28"/>
          <w:bdr w:val="none" w:sz="0" w:space="0" w:color="auto" w:frame="1"/>
        </w:rPr>
        <w:pict>
          <v:group id="_x0000_s1145" editas="canvas" style="width:467.75pt;height:354.45pt;mso-position-horizontal-relative:char;mso-position-vertical-relative:line" coordorigin="2358,1176" coordsize="7200,5456">
            <o:lock v:ext="edit" aspectratio="t"/>
            <v:shape id="_x0000_s1146" type="#_x0000_t75" style="position:absolute;left:2358;top:1176;width:7200;height:5456" o:preferrelative="f">
              <v:fill o:detectmouseclick="t"/>
              <v:path o:extrusionok="t" o:connecttype="none"/>
              <o:lock v:ext="edit" text="t"/>
            </v:shape>
            <v:rect id="_x0000_s1147" style="position:absolute;left:2490;top:1338;width:6917;height:5201">
              <v:stroke dashstyle="longDash"/>
            </v:rect>
            <v:shape id="_x0000_s1148" type="#_x0000_t16" style="position:absolute;left:2665;top:1458;width:6539;height:369">
              <v:textbox>
                <w:txbxContent>
                  <w:p w:rsidR="00453B02" w:rsidRPr="00F64E45" w:rsidRDefault="00453B02" w:rsidP="009D6884">
                    <w:pPr>
                      <w:jc w:val="center"/>
                    </w:pPr>
                    <w:r>
                      <w:t xml:space="preserve">Місія </w:t>
                    </w:r>
                    <w:r w:rsidRPr="009D6884">
                      <w:t>ТОВ «Югметалсервіс»</w:t>
                    </w: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149" type="#_x0000_t115" style="position:absolute;left:2665;top:1928;width:1829;height:370">
              <v:textbox>
                <w:txbxContent>
                  <w:p w:rsidR="00453B02" w:rsidRPr="00F64E45" w:rsidRDefault="00453B02" w:rsidP="00F53B5F">
                    <w:r>
                      <w:t>Система цілей телекомунікаційної індустрії</w:t>
                    </w:r>
                  </w:p>
                </w:txbxContent>
              </v:textbox>
            </v:shape>
            <v:shape id="_x0000_s1150" type="#_x0000_t115" style="position:absolute;left:4743;top:1928;width:2540;height:370">
              <v:textbox>
                <w:txbxContent>
                  <w:p w:rsidR="00453B02" w:rsidRPr="00F64E45" w:rsidRDefault="00453B02" w:rsidP="00F53B5F">
                    <w:r>
                      <w:t>Стратегічні завдання телекомунікаційної індустрії</w:t>
                    </w:r>
                  </w:p>
                </w:txbxContent>
              </v:textbox>
            </v:shape>
            <v:shape id="_x0000_s1151" type="#_x0000_t115" style="position:absolute;left:7449;top:1928;width:1828;height:370">
              <v:textbox>
                <w:txbxContent>
                  <w:p w:rsidR="00453B02" w:rsidRPr="00F64E45" w:rsidRDefault="00453B02" w:rsidP="00F53B5F">
                    <w:r>
                      <w:t>Принципи телекомунікаційної індустрії</w:t>
                    </w:r>
                  </w:p>
                </w:txbxContent>
              </v:textbox>
            </v:shape>
            <v:rect id="_x0000_s1152" style="position:absolute;left:2665;top:2492;width:6612;height:351">
              <v:textbox>
                <w:txbxContent>
                  <w:p w:rsidR="00453B02" w:rsidRPr="00F64E45" w:rsidRDefault="00453B02" w:rsidP="00F53B5F">
                    <w:pPr>
                      <w:jc w:val="center"/>
                    </w:pPr>
                    <w:r>
                      <w:t>Система стратегій керівника та лідера</w:t>
                    </w:r>
                  </w:p>
                </w:txbxContent>
              </v:textbox>
            </v:rect>
            <v:shape id="_x0000_s1153" type="#_x0000_t32" style="position:absolute;left:4494;top:2113;width:249;height:1" o:connectortype="elbow" adj="-279533,-1,-279533"/>
            <v:shape id="_x0000_s1154" type="#_x0000_t32" style="position:absolute;left:7283;top:2113;width:166;height:1" o:connectortype="elbow" adj="-781700,-1,-781700"/>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1155" type="#_x0000_t22" style="position:absolute;left:2665;top:3120;width:2715;height:508">
              <v:textbox>
                <w:txbxContent>
                  <w:p w:rsidR="00453B02" w:rsidRPr="00872ACC" w:rsidRDefault="00453B02" w:rsidP="00F53B5F">
                    <w:pPr>
                      <w:jc w:val="center"/>
                    </w:pPr>
                    <w:r>
                      <w:t>Конкурентні</w:t>
                    </w:r>
                  </w:p>
                </w:txbxContent>
              </v:textbox>
            </v:shape>
            <v:shape id="_x0000_s1156" type="#_x0000_t67" style="position:absolute;left:3977;top:2843;width:286;height:277" fillcolor="#7f7f7f [1612]">
              <v:textbox style="layout-flow:vertical-ideographic"/>
            </v:shape>
            <v:shape id="_x0000_s1157" type="#_x0000_t22" style="position:absolute;left:6562;top:3120;width:2715;height:508">
              <v:textbox>
                <w:txbxContent>
                  <w:p w:rsidR="00453B02" w:rsidRPr="00872ACC" w:rsidRDefault="00453B02" w:rsidP="00F53B5F">
                    <w:pPr>
                      <w:jc w:val="center"/>
                    </w:pPr>
                    <w:r>
                      <w:t>Функціональні</w:t>
                    </w:r>
                  </w:p>
                </w:txbxContent>
              </v:textbox>
            </v:shape>
            <v:shape id="_x0000_s1158" type="#_x0000_t67" style="position:absolute;left:7856;top:2843;width:287;height:277" fillcolor="#7f7f7f [1612]">
              <v:textbox style="layout-flow:vertical-ideographic"/>
            </v:shape>
            <v:shape id="_x0000_s1159" type="#_x0000_t22" style="position:absolute;left:4494;top:3720;width:2716;height:508">
              <v:textbox>
                <w:txbxContent>
                  <w:p w:rsidR="00453B02" w:rsidRPr="00872ACC" w:rsidRDefault="00453B02" w:rsidP="00F53B5F">
                    <w:pPr>
                      <w:jc w:val="center"/>
                    </w:pPr>
                    <w:r>
                      <w:t>Адаптивні</w:t>
                    </w:r>
                  </w:p>
                </w:txbxContent>
              </v:textbox>
            </v:shape>
            <v:shape id="_x0000_s1160" type="#_x0000_t67" style="position:absolute;left:5741;top:2843;width:240;height:877" fillcolor="#7f7f7f [1612]">
              <v:textbox style="layout-flow:vertical-ideographic"/>
            </v:shape>
            <v:shape id="_x0000_s1161" type="#_x0000_t80" style="position:absolute;left:2721;top:4311;width:6556;height:444">
              <v:textbox>
                <w:txbxContent>
                  <w:p w:rsidR="00453B02" w:rsidRPr="00872ACC" w:rsidRDefault="00453B02" w:rsidP="00F53B5F">
                    <w:pPr>
                      <w:jc w:val="center"/>
                    </w:pPr>
                    <w:r>
                      <w:t>Стратегічна оцінка</w:t>
                    </w:r>
                  </w:p>
                </w:txbxContent>
              </v:textbox>
            </v:shape>
            <v:shape id="_x0000_s1162" type="#_x0000_t80" style="position:absolute;left:2721;top:4892;width:6556;height:444">
              <v:textbox>
                <w:txbxContent>
                  <w:p w:rsidR="00453B02" w:rsidRPr="00872ACC" w:rsidRDefault="00453B02" w:rsidP="00F53B5F">
                    <w:pPr>
                      <w:jc w:val="center"/>
                    </w:pPr>
                    <w:r>
                      <w:t xml:space="preserve">Ключові фактори успіху на всіх рівнях управління  </w:t>
                    </w:r>
                    <w:r w:rsidRPr="009D6884">
                      <w:t>ТОВ «Югметалсервіс»</w:t>
                    </w:r>
                  </w:p>
                </w:txbxContent>
              </v:textbox>
            </v:shape>
            <v:shape id="_x0000_s1163" type="#_x0000_t80" style="position:absolute;left:2768;top:5401;width:6556;height:446">
              <v:textbox>
                <w:txbxContent>
                  <w:p w:rsidR="00453B02" w:rsidRPr="00872ACC" w:rsidRDefault="00453B02" w:rsidP="00F53B5F">
                    <w:pPr>
                      <w:jc w:val="center"/>
                    </w:pPr>
                    <w:r>
                      <w:t>Ключові копетенції</w:t>
                    </w:r>
                  </w:p>
                </w:txbxContent>
              </v:textbox>
            </v:shape>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_x0000_s1164" type="#_x0000_t133" style="position:absolute;left:2768;top:6028;width:3213;height:377">
              <v:textbox>
                <w:txbxContent>
                  <w:p w:rsidR="00453B02" w:rsidRPr="00F64E45" w:rsidRDefault="00453B02" w:rsidP="00F53B5F">
                    <w:pPr>
                      <w:jc w:val="center"/>
                    </w:pPr>
                    <w:r>
                      <w:t>Керівника</w:t>
                    </w:r>
                  </w:p>
                </w:txbxContent>
              </v:textbox>
            </v:shape>
            <v:shape id="_x0000_s1165" type="#_x0000_t133" style="position:absolute;left:6264;top:6028;width:2774;height:377">
              <v:textbox>
                <w:txbxContent>
                  <w:p w:rsidR="00453B02" w:rsidRPr="00F64E45" w:rsidRDefault="00453B02" w:rsidP="00F53B5F">
                    <w:pPr>
                      <w:jc w:val="center"/>
                    </w:pPr>
                    <w:r>
                      <w:t>Лідера</w:t>
                    </w:r>
                  </w:p>
                </w:txbxContent>
              </v:textbox>
            </v:shape>
            <w10:wrap type="none"/>
            <w10:anchorlock/>
          </v:group>
        </w:pict>
      </w:r>
    </w:p>
    <w:p w:rsidR="00F53B5F" w:rsidRDefault="00F53B5F" w:rsidP="00F53B5F">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Рис. </w:t>
      </w:r>
      <w:r w:rsidR="009D6884">
        <w:rPr>
          <w:color w:val="231F20"/>
          <w:sz w:val="28"/>
          <w:szCs w:val="28"/>
          <w:bdr w:val="none" w:sz="0" w:space="0" w:color="auto" w:frame="1"/>
        </w:rPr>
        <w:t>3.</w:t>
      </w:r>
      <w:r>
        <w:rPr>
          <w:color w:val="231F20"/>
          <w:sz w:val="28"/>
          <w:szCs w:val="28"/>
          <w:bdr w:val="none" w:sz="0" w:space="0" w:color="auto" w:frame="1"/>
        </w:rPr>
        <w:t xml:space="preserve">2. </w:t>
      </w:r>
      <w:r w:rsidRPr="00251174">
        <w:rPr>
          <w:color w:val="231F20"/>
          <w:sz w:val="28"/>
          <w:szCs w:val="28"/>
          <w:bdr w:val="none" w:sz="0" w:space="0" w:color="auto" w:frame="1"/>
        </w:rPr>
        <w:t>Методика розробки</w:t>
      </w:r>
      <w:r>
        <w:rPr>
          <w:color w:val="231F20"/>
          <w:sz w:val="28"/>
          <w:szCs w:val="28"/>
          <w:bdr w:val="none" w:sz="0" w:space="0" w:color="auto" w:frame="1"/>
        </w:rPr>
        <w:t xml:space="preserve"> </w:t>
      </w:r>
      <w:r w:rsidRPr="00251174">
        <w:rPr>
          <w:color w:val="231F20"/>
          <w:sz w:val="28"/>
          <w:szCs w:val="28"/>
          <w:bdr w:val="none" w:sz="0" w:space="0" w:color="auto" w:frame="1"/>
        </w:rPr>
        <w:t xml:space="preserve">ключових компетенцій </w:t>
      </w:r>
      <w:r w:rsidR="009D6884">
        <w:rPr>
          <w:color w:val="231F20"/>
          <w:sz w:val="28"/>
          <w:szCs w:val="28"/>
          <w:bdr w:val="none" w:sz="0" w:space="0" w:color="auto" w:frame="1"/>
        </w:rPr>
        <w:t xml:space="preserve">керівника та лідера </w:t>
      </w:r>
      <w:r w:rsidR="009D6884" w:rsidRPr="00251174">
        <w:rPr>
          <w:color w:val="231F20"/>
          <w:sz w:val="28"/>
          <w:szCs w:val="28"/>
          <w:bdr w:val="none" w:sz="0" w:space="0" w:color="auto" w:frame="1"/>
        </w:rPr>
        <w:t>для</w:t>
      </w:r>
      <w:r w:rsidR="009D6884">
        <w:rPr>
          <w:color w:val="231F20"/>
          <w:sz w:val="28"/>
          <w:szCs w:val="28"/>
          <w:bdr w:val="none" w:sz="0" w:space="0" w:color="auto" w:frame="1"/>
        </w:rPr>
        <w:t xml:space="preserve"> </w:t>
      </w:r>
      <w:r w:rsidR="009D6884" w:rsidRPr="00C35588">
        <w:rPr>
          <w:sz w:val="28"/>
          <w:szCs w:val="28"/>
        </w:rPr>
        <w:t>ТОВ «Югметалсервіс»</w:t>
      </w:r>
    </w:p>
    <w:p w:rsidR="00F53B5F" w:rsidRDefault="00F53B5F" w:rsidP="00030928">
      <w:pPr>
        <w:spacing w:line="360" w:lineRule="auto"/>
        <w:ind w:firstLine="708"/>
        <w:jc w:val="both"/>
        <w:rPr>
          <w:sz w:val="28"/>
          <w:szCs w:val="28"/>
        </w:rPr>
      </w:pPr>
    </w:p>
    <w:p w:rsidR="00CA7CE2" w:rsidRDefault="004606A1" w:rsidP="00030928">
      <w:pPr>
        <w:spacing w:line="360" w:lineRule="auto"/>
        <w:ind w:firstLine="708"/>
        <w:jc w:val="both"/>
        <w:rPr>
          <w:sz w:val="28"/>
          <w:szCs w:val="28"/>
        </w:rPr>
      </w:pPr>
      <w:r>
        <w:rPr>
          <w:sz w:val="28"/>
          <w:szCs w:val="28"/>
        </w:rPr>
        <w:t xml:space="preserve">Менеджмент </w:t>
      </w:r>
      <w:r w:rsidRPr="00C35588">
        <w:rPr>
          <w:sz w:val="28"/>
          <w:szCs w:val="28"/>
        </w:rPr>
        <w:t>ТОВ «Югметалсервіс»</w:t>
      </w:r>
      <w:r>
        <w:rPr>
          <w:sz w:val="28"/>
          <w:szCs w:val="28"/>
        </w:rPr>
        <w:t xml:space="preserve"> </w:t>
      </w:r>
      <w:r w:rsidR="00CA4C8B" w:rsidRPr="000479F9">
        <w:rPr>
          <w:sz w:val="28"/>
          <w:szCs w:val="28"/>
        </w:rPr>
        <w:t xml:space="preserve"> </w:t>
      </w:r>
      <w:r w:rsidR="00CA7CE2">
        <w:rPr>
          <w:sz w:val="28"/>
          <w:szCs w:val="28"/>
        </w:rPr>
        <w:t xml:space="preserve">виокремлює </w:t>
      </w:r>
      <w:r w:rsidR="00CA4C8B" w:rsidRPr="000479F9">
        <w:rPr>
          <w:sz w:val="28"/>
          <w:szCs w:val="28"/>
        </w:rPr>
        <w:t>різноманітні цілі</w:t>
      </w:r>
      <w:r w:rsidR="00CA7CE2">
        <w:rPr>
          <w:sz w:val="28"/>
          <w:szCs w:val="28"/>
        </w:rPr>
        <w:t>, які мають певну орієнтацію.</w:t>
      </w:r>
    </w:p>
    <w:p w:rsidR="00CA7CE2" w:rsidRDefault="00CA4C8B" w:rsidP="00030928">
      <w:pPr>
        <w:spacing w:line="360" w:lineRule="auto"/>
        <w:ind w:firstLine="708"/>
        <w:jc w:val="both"/>
        <w:rPr>
          <w:sz w:val="28"/>
          <w:szCs w:val="28"/>
        </w:rPr>
      </w:pPr>
      <w:r w:rsidRPr="000479F9">
        <w:rPr>
          <w:sz w:val="28"/>
          <w:szCs w:val="28"/>
        </w:rPr>
        <w:t>У системі стратегічного управління</w:t>
      </w:r>
      <w:r w:rsidR="00CA7CE2">
        <w:rPr>
          <w:sz w:val="28"/>
          <w:szCs w:val="28"/>
        </w:rPr>
        <w:t xml:space="preserve"> </w:t>
      </w:r>
      <w:r w:rsidR="00CA7CE2" w:rsidRPr="00C35588">
        <w:rPr>
          <w:sz w:val="28"/>
          <w:szCs w:val="28"/>
        </w:rPr>
        <w:t>ТОВ «Югметалсервіс»</w:t>
      </w:r>
      <w:r w:rsidR="00CA7CE2">
        <w:rPr>
          <w:sz w:val="28"/>
          <w:szCs w:val="28"/>
        </w:rPr>
        <w:t xml:space="preserve"> </w:t>
      </w:r>
      <w:r w:rsidR="00CA7CE2" w:rsidRPr="000479F9">
        <w:rPr>
          <w:sz w:val="28"/>
          <w:szCs w:val="28"/>
        </w:rPr>
        <w:t xml:space="preserve"> </w:t>
      </w:r>
      <w:r w:rsidRPr="000479F9">
        <w:rPr>
          <w:sz w:val="28"/>
          <w:szCs w:val="28"/>
        </w:rPr>
        <w:t>існує чотири види цілей</w:t>
      </w:r>
      <w:r w:rsidR="00CA7CE2">
        <w:rPr>
          <w:sz w:val="28"/>
          <w:szCs w:val="28"/>
        </w:rPr>
        <w:t>:</w:t>
      </w:r>
    </w:p>
    <w:p w:rsidR="00CA7CE2" w:rsidRPr="00CA7CE2" w:rsidRDefault="00CA7CE2" w:rsidP="00CA7CE2">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A7CE2">
        <w:rPr>
          <w:sz w:val="28"/>
          <w:szCs w:val="28"/>
          <w:lang w:val="uk-UA"/>
        </w:rPr>
        <w:t>м</w:t>
      </w:r>
      <w:r w:rsidR="00CA4C8B" w:rsidRPr="00CA7CE2">
        <w:rPr>
          <w:sz w:val="28"/>
          <w:szCs w:val="28"/>
          <w:lang w:val="uk-UA"/>
        </w:rPr>
        <w:t>ісія</w:t>
      </w:r>
      <w:r w:rsidRPr="00CA7CE2">
        <w:rPr>
          <w:sz w:val="28"/>
          <w:szCs w:val="28"/>
          <w:lang w:val="uk-UA"/>
        </w:rPr>
        <w:t xml:space="preserve"> </w:t>
      </w:r>
      <w:r w:rsidRPr="00C35588">
        <w:rPr>
          <w:sz w:val="28"/>
          <w:szCs w:val="28"/>
          <w:lang w:val="uk-UA"/>
        </w:rPr>
        <w:t>ТОВ «Югметалсервіс»</w:t>
      </w:r>
      <w:r w:rsidRPr="00CA7CE2">
        <w:rPr>
          <w:sz w:val="28"/>
          <w:szCs w:val="28"/>
          <w:lang w:val="uk-UA"/>
        </w:rPr>
        <w:t>;</w:t>
      </w:r>
      <w:r w:rsidR="00CA4C8B" w:rsidRPr="00CA7CE2">
        <w:rPr>
          <w:sz w:val="28"/>
          <w:szCs w:val="28"/>
          <w:lang w:val="uk-UA"/>
        </w:rPr>
        <w:t xml:space="preserve"> </w:t>
      </w:r>
    </w:p>
    <w:p w:rsidR="00CA7CE2" w:rsidRPr="00CA7CE2" w:rsidRDefault="00CA4C8B" w:rsidP="00CA7CE2">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CA7CE2">
        <w:rPr>
          <w:sz w:val="28"/>
          <w:szCs w:val="28"/>
          <w:lang w:val="uk-UA"/>
        </w:rPr>
        <w:t>стратегічні, тактичні та оперативні цілі</w:t>
      </w:r>
      <w:r w:rsidR="00CA7CE2" w:rsidRPr="00CA7CE2">
        <w:rPr>
          <w:sz w:val="28"/>
          <w:szCs w:val="28"/>
          <w:lang w:val="uk-UA"/>
        </w:rPr>
        <w:t xml:space="preserve"> </w:t>
      </w:r>
      <w:r w:rsidR="00CA7CE2" w:rsidRPr="00C35588">
        <w:rPr>
          <w:sz w:val="28"/>
          <w:szCs w:val="28"/>
          <w:lang w:val="uk-UA"/>
        </w:rPr>
        <w:t>ТОВ «Югметалсервіс»</w:t>
      </w:r>
      <w:r w:rsidRPr="00CA7CE2">
        <w:rPr>
          <w:sz w:val="28"/>
          <w:szCs w:val="28"/>
          <w:lang w:val="uk-UA"/>
        </w:rPr>
        <w:t xml:space="preserve">. </w:t>
      </w:r>
    </w:p>
    <w:p w:rsidR="00AB1159" w:rsidRDefault="00CA4C8B" w:rsidP="00CA7CE2">
      <w:pPr>
        <w:spacing w:line="360" w:lineRule="auto"/>
        <w:ind w:firstLine="708"/>
        <w:jc w:val="both"/>
        <w:rPr>
          <w:sz w:val="28"/>
          <w:szCs w:val="28"/>
        </w:rPr>
      </w:pPr>
      <w:r w:rsidRPr="000479F9">
        <w:rPr>
          <w:sz w:val="28"/>
          <w:szCs w:val="28"/>
        </w:rPr>
        <w:t xml:space="preserve">Місія – це мета, заради якої існує </w:t>
      </w:r>
      <w:r w:rsidR="00AB1159" w:rsidRPr="00C35588">
        <w:rPr>
          <w:sz w:val="28"/>
          <w:szCs w:val="28"/>
        </w:rPr>
        <w:t>ТОВ «Югметалсервіс»</w:t>
      </w:r>
      <w:r w:rsidRPr="000479F9">
        <w:rPr>
          <w:sz w:val="28"/>
          <w:szCs w:val="28"/>
        </w:rPr>
        <w:t xml:space="preserve">, чітко </w:t>
      </w:r>
      <w:r w:rsidR="00AB1159">
        <w:rPr>
          <w:sz w:val="28"/>
          <w:szCs w:val="28"/>
        </w:rPr>
        <w:t>визначена</w:t>
      </w:r>
      <w:r w:rsidRPr="000479F9">
        <w:rPr>
          <w:sz w:val="28"/>
          <w:szCs w:val="28"/>
        </w:rPr>
        <w:t xml:space="preserve"> причина існування </w:t>
      </w:r>
      <w:r w:rsidR="00AB1159" w:rsidRPr="00C35588">
        <w:rPr>
          <w:sz w:val="28"/>
          <w:szCs w:val="28"/>
        </w:rPr>
        <w:t>ТОВ «Югметалсервіс»</w:t>
      </w:r>
      <w:r w:rsidRPr="000479F9">
        <w:rPr>
          <w:sz w:val="28"/>
          <w:szCs w:val="28"/>
        </w:rPr>
        <w:t xml:space="preserve">, </w:t>
      </w:r>
      <w:r w:rsidR="00AB1159">
        <w:rPr>
          <w:sz w:val="28"/>
          <w:szCs w:val="28"/>
        </w:rPr>
        <w:t>його</w:t>
      </w:r>
      <w:r w:rsidRPr="000479F9">
        <w:rPr>
          <w:sz w:val="28"/>
          <w:szCs w:val="28"/>
        </w:rPr>
        <w:t xml:space="preserve"> особлива роль. </w:t>
      </w:r>
    </w:p>
    <w:p w:rsidR="00AB1159" w:rsidRDefault="00CA4C8B" w:rsidP="00CA7CE2">
      <w:pPr>
        <w:spacing w:line="360" w:lineRule="auto"/>
        <w:ind w:firstLine="708"/>
        <w:jc w:val="both"/>
        <w:rPr>
          <w:sz w:val="28"/>
          <w:szCs w:val="28"/>
        </w:rPr>
      </w:pPr>
      <w:r w:rsidRPr="000479F9">
        <w:rPr>
          <w:sz w:val="28"/>
          <w:szCs w:val="28"/>
        </w:rPr>
        <w:t xml:space="preserve">Місія як генеральна мета </w:t>
      </w:r>
      <w:r w:rsidR="00AB1159" w:rsidRPr="00C35588">
        <w:rPr>
          <w:sz w:val="28"/>
          <w:szCs w:val="28"/>
        </w:rPr>
        <w:t>ТОВ «Югметалсервіс»</w:t>
      </w:r>
      <w:r w:rsidRPr="000479F9">
        <w:rPr>
          <w:sz w:val="28"/>
          <w:szCs w:val="28"/>
        </w:rPr>
        <w:t xml:space="preserve"> </w:t>
      </w:r>
      <w:r w:rsidR="00AB1159">
        <w:rPr>
          <w:sz w:val="28"/>
          <w:szCs w:val="28"/>
        </w:rPr>
        <w:t>взаємо</w:t>
      </w:r>
      <w:r w:rsidRPr="000479F9">
        <w:rPr>
          <w:sz w:val="28"/>
          <w:szCs w:val="28"/>
        </w:rPr>
        <w:t xml:space="preserve">пов’язана з категорією «бачення» розвитку </w:t>
      </w:r>
      <w:r w:rsidR="00AB1159" w:rsidRPr="00C35588">
        <w:rPr>
          <w:sz w:val="28"/>
          <w:szCs w:val="28"/>
        </w:rPr>
        <w:t>ТОВ «Югметалсервіс»</w:t>
      </w:r>
      <w:r w:rsidR="00AB1159">
        <w:rPr>
          <w:sz w:val="28"/>
          <w:szCs w:val="28"/>
        </w:rPr>
        <w:t xml:space="preserve"> та </w:t>
      </w:r>
      <w:r w:rsidRPr="000479F9">
        <w:rPr>
          <w:sz w:val="28"/>
          <w:szCs w:val="28"/>
        </w:rPr>
        <w:t xml:space="preserve">філософією існування </w:t>
      </w:r>
      <w:r w:rsidR="00AB1159">
        <w:rPr>
          <w:sz w:val="28"/>
          <w:szCs w:val="28"/>
        </w:rPr>
        <w:t>підприємства.</w:t>
      </w:r>
    </w:p>
    <w:p w:rsidR="00AB1159" w:rsidRDefault="00CA4C8B" w:rsidP="00CA7CE2">
      <w:pPr>
        <w:spacing w:line="360" w:lineRule="auto"/>
        <w:ind w:firstLine="708"/>
        <w:jc w:val="both"/>
        <w:rPr>
          <w:sz w:val="28"/>
          <w:szCs w:val="28"/>
        </w:rPr>
      </w:pPr>
      <w:r w:rsidRPr="000479F9">
        <w:rPr>
          <w:sz w:val="28"/>
          <w:szCs w:val="28"/>
        </w:rPr>
        <w:lastRenderedPageBreak/>
        <w:t xml:space="preserve">Місію </w:t>
      </w:r>
      <w:r w:rsidR="00AB1159" w:rsidRPr="00C35588">
        <w:rPr>
          <w:sz w:val="28"/>
          <w:szCs w:val="28"/>
        </w:rPr>
        <w:t>ТОВ «Югметалсервіс»</w:t>
      </w:r>
      <w:r w:rsidR="00AB1159">
        <w:rPr>
          <w:sz w:val="28"/>
          <w:szCs w:val="28"/>
        </w:rPr>
        <w:t xml:space="preserve"> </w:t>
      </w:r>
      <w:r w:rsidRPr="000479F9">
        <w:rPr>
          <w:sz w:val="28"/>
          <w:szCs w:val="28"/>
        </w:rPr>
        <w:t>можна описати як сукупність цілей, пов’язаних із ними переконань, відносин</w:t>
      </w:r>
      <w:r w:rsidR="00AB1159">
        <w:rPr>
          <w:sz w:val="28"/>
          <w:szCs w:val="28"/>
        </w:rPr>
        <w:t>, векторів, орієнтирів</w:t>
      </w:r>
      <w:r w:rsidRPr="000479F9">
        <w:rPr>
          <w:sz w:val="28"/>
          <w:szCs w:val="28"/>
        </w:rPr>
        <w:t xml:space="preserve"> і напрямів діяльності, характерних для </w:t>
      </w:r>
      <w:r w:rsidR="00AB1159">
        <w:rPr>
          <w:sz w:val="28"/>
          <w:szCs w:val="28"/>
        </w:rPr>
        <w:t>даного підприємства</w:t>
      </w:r>
      <w:r w:rsidRPr="000479F9">
        <w:rPr>
          <w:sz w:val="28"/>
          <w:szCs w:val="28"/>
        </w:rPr>
        <w:t>.</w:t>
      </w:r>
    </w:p>
    <w:p w:rsidR="00AB1159" w:rsidRDefault="00CA4C8B" w:rsidP="00CA7CE2">
      <w:pPr>
        <w:spacing w:line="360" w:lineRule="auto"/>
        <w:ind w:firstLine="708"/>
        <w:jc w:val="both"/>
        <w:rPr>
          <w:sz w:val="28"/>
          <w:szCs w:val="28"/>
        </w:rPr>
      </w:pPr>
      <w:r w:rsidRPr="000479F9">
        <w:rPr>
          <w:sz w:val="28"/>
          <w:szCs w:val="28"/>
        </w:rPr>
        <w:t xml:space="preserve"> Сутність місії </w:t>
      </w:r>
      <w:r w:rsidR="00AB1159" w:rsidRPr="00C35588">
        <w:rPr>
          <w:sz w:val="28"/>
          <w:szCs w:val="28"/>
        </w:rPr>
        <w:t>ТОВ «Югметалсервіс»</w:t>
      </w:r>
      <w:r w:rsidR="00AB1159">
        <w:rPr>
          <w:sz w:val="28"/>
          <w:szCs w:val="28"/>
        </w:rPr>
        <w:t xml:space="preserve"> </w:t>
      </w:r>
      <w:r w:rsidRPr="000479F9">
        <w:rPr>
          <w:sz w:val="28"/>
          <w:szCs w:val="28"/>
        </w:rPr>
        <w:t>полягає в тому, що вона:</w:t>
      </w:r>
    </w:p>
    <w:p w:rsidR="00AB1159" w:rsidRPr="0015564E" w:rsidRDefault="00CA4C8B" w:rsidP="0015564E">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15564E">
        <w:rPr>
          <w:sz w:val="28"/>
          <w:szCs w:val="28"/>
          <w:lang w:val="uk-UA"/>
        </w:rPr>
        <w:t>відображає загальні цінності й погляди</w:t>
      </w:r>
      <w:r w:rsidR="00AB1159" w:rsidRPr="0015564E">
        <w:rPr>
          <w:sz w:val="28"/>
          <w:szCs w:val="28"/>
          <w:lang w:val="uk-UA"/>
        </w:rPr>
        <w:t xml:space="preserve"> у системі управління </w:t>
      </w:r>
      <w:r w:rsidR="00AB1159" w:rsidRPr="00C35588">
        <w:rPr>
          <w:sz w:val="28"/>
          <w:szCs w:val="28"/>
          <w:lang w:val="uk-UA"/>
        </w:rPr>
        <w:t>ТОВ «Югметалсервіс»</w:t>
      </w:r>
      <w:r w:rsidR="00AB1159" w:rsidRPr="0015564E">
        <w:rPr>
          <w:sz w:val="28"/>
          <w:szCs w:val="28"/>
          <w:lang w:val="uk-UA"/>
        </w:rPr>
        <w:t xml:space="preserve"> в умовах глобальних викликів</w:t>
      </w:r>
      <w:r w:rsidRPr="0015564E">
        <w:rPr>
          <w:sz w:val="28"/>
          <w:szCs w:val="28"/>
          <w:lang w:val="uk-UA"/>
        </w:rPr>
        <w:t xml:space="preserve">; </w:t>
      </w:r>
    </w:p>
    <w:p w:rsidR="0015564E" w:rsidRPr="0015564E" w:rsidRDefault="00CA4C8B" w:rsidP="0015564E">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15564E">
        <w:rPr>
          <w:sz w:val="28"/>
          <w:szCs w:val="28"/>
          <w:lang w:val="uk-UA"/>
        </w:rPr>
        <w:t xml:space="preserve">пов’язана з культурою </w:t>
      </w:r>
      <w:r w:rsidR="0015564E" w:rsidRPr="00C35588">
        <w:rPr>
          <w:sz w:val="28"/>
          <w:szCs w:val="28"/>
          <w:lang w:val="uk-UA"/>
        </w:rPr>
        <w:t>ТОВ «Югметалсервіс»</w:t>
      </w:r>
      <w:r w:rsidRPr="0015564E">
        <w:rPr>
          <w:sz w:val="28"/>
          <w:szCs w:val="28"/>
          <w:lang w:val="uk-UA"/>
        </w:rPr>
        <w:t xml:space="preserve">; </w:t>
      </w:r>
    </w:p>
    <w:p w:rsidR="0015564E" w:rsidRPr="0015564E" w:rsidRDefault="00CA4C8B" w:rsidP="0015564E">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15564E">
        <w:rPr>
          <w:sz w:val="28"/>
          <w:szCs w:val="28"/>
          <w:lang w:val="uk-UA"/>
        </w:rPr>
        <w:t xml:space="preserve">визначає спрямованість процесу ухвалення рішень </w:t>
      </w:r>
      <w:r w:rsidR="0015564E" w:rsidRPr="0015564E">
        <w:rPr>
          <w:sz w:val="28"/>
          <w:szCs w:val="28"/>
          <w:lang w:val="uk-UA"/>
        </w:rPr>
        <w:t xml:space="preserve">у системі управління </w:t>
      </w:r>
      <w:r w:rsidR="0015564E" w:rsidRPr="00C35588">
        <w:rPr>
          <w:sz w:val="28"/>
          <w:szCs w:val="28"/>
          <w:lang w:val="uk-UA"/>
        </w:rPr>
        <w:t>ТОВ «Югметалсервіс»</w:t>
      </w:r>
      <w:r w:rsidR="0015564E" w:rsidRPr="0015564E">
        <w:rPr>
          <w:sz w:val="28"/>
          <w:szCs w:val="28"/>
          <w:lang w:val="uk-UA"/>
        </w:rPr>
        <w:t xml:space="preserve"> в умовах глобальних викликів</w:t>
      </w:r>
      <w:r w:rsidRPr="0015564E">
        <w:rPr>
          <w:sz w:val="28"/>
          <w:szCs w:val="28"/>
          <w:lang w:val="uk-UA"/>
        </w:rPr>
        <w:t>;</w:t>
      </w:r>
    </w:p>
    <w:p w:rsidR="0015564E" w:rsidRPr="0015564E" w:rsidRDefault="00CA4C8B" w:rsidP="0015564E">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15564E">
        <w:rPr>
          <w:sz w:val="28"/>
          <w:szCs w:val="28"/>
          <w:lang w:val="uk-UA"/>
        </w:rPr>
        <w:t>формулюється так, щоб можна було оцінити ступінь її результативності</w:t>
      </w:r>
      <w:r w:rsidR="0015564E" w:rsidRPr="0015564E">
        <w:rPr>
          <w:sz w:val="28"/>
          <w:szCs w:val="28"/>
          <w:lang w:val="uk-UA"/>
        </w:rPr>
        <w:t xml:space="preserve"> у системі управління </w:t>
      </w:r>
      <w:r w:rsidR="0015564E" w:rsidRPr="00C35588">
        <w:rPr>
          <w:sz w:val="28"/>
          <w:szCs w:val="28"/>
          <w:lang w:val="uk-UA"/>
        </w:rPr>
        <w:t>ТОВ «Югметалсервіс»</w:t>
      </w:r>
      <w:r w:rsidR="0015564E" w:rsidRPr="0015564E">
        <w:rPr>
          <w:sz w:val="28"/>
          <w:szCs w:val="28"/>
          <w:lang w:val="uk-UA"/>
        </w:rPr>
        <w:t xml:space="preserve"> в умовах глобальних викликів</w:t>
      </w:r>
      <w:r w:rsidRPr="0015564E">
        <w:rPr>
          <w:sz w:val="28"/>
          <w:szCs w:val="28"/>
          <w:lang w:val="uk-UA"/>
        </w:rPr>
        <w:t xml:space="preserve">. </w:t>
      </w:r>
    </w:p>
    <w:p w:rsidR="0015564E" w:rsidRDefault="0015564E" w:rsidP="00CA7CE2">
      <w:pPr>
        <w:spacing w:line="360" w:lineRule="auto"/>
        <w:ind w:firstLine="708"/>
        <w:jc w:val="both"/>
        <w:rPr>
          <w:sz w:val="28"/>
          <w:szCs w:val="28"/>
        </w:rPr>
      </w:pPr>
      <w:r>
        <w:rPr>
          <w:sz w:val="28"/>
          <w:szCs w:val="28"/>
        </w:rPr>
        <w:t>Зауважимо, що м</w:t>
      </w:r>
      <w:r w:rsidR="00CA4C8B" w:rsidRPr="000479F9">
        <w:rPr>
          <w:sz w:val="28"/>
          <w:szCs w:val="28"/>
        </w:rPr>
        <w:t xml:space="preserve">ісію </w:t>
      </w:r>
      <w:r w:rsidRPr="00C35588">
        <w:rPr>
          <w:sz w:val="28"/>
          <w:szCs w:val="28"/>
        </w:rPr>
        <w:t>ТОВ «Югметалсервіс»</w:t>
      </w:r>
      <w:r>
        <w:rPr>
          <w:sz w:val="28"/>
          <w:szCs w:val="28"/>
        </w:rPr>
        <w:t xml:space="preserve"> необхідно </w:t>
      </w:r>
      <w:r w:rsidR="00CA4C8B" w:rsidRPr="000479F9">
        <w:rPr>
          <w:sz w:val="28"/>
          <w:szCs w:val="28"/>
        </w:rPr>
        <w:t>формулювати у вигляді</w:t>
      </w:r>
      <w:r>
        <w:rPr>
          <w:sz w:val="28"/>
          <w:szCs w:val="28"/>
        </w:rPr>
        <w:t>:</w:t>
      </w:r>
    </w:p>
    <w:p w:rsidR="0015564E" w:rsidRPr="0015564E" w:rsidRDefault="00CA4C8B" w:rsidP="0015564E">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15564E">
        <w:rPr>
          <w:sz w:val="28"/>
          <w:szCs w:val="28"/>
          <w:lang w:val="uk-UA"/>
        </w:rPr>
        <w:t>короткого твердження</w:t>
      </w:r>
      <w:r w:rsidR="0015564E" w:rsidRPr="0015564E">
        <w:rPr>
          <w:sz w:val="28"/>
          <w:szCs w:val="28"/>
          <w:lang w:val="uk-UA"/>
        </w:rPr>
        <w:t>;</w:t>
      </w:r>
    </w:p>
    <w:p w:rsidR="0015564E" w:rsidRPr="0015564E" w:rsidRDefault="00CA4C8B" w:rsidP="0015564E">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15564E">
        <w:rPr>
          <w:sz w:val="28"/>
          <w:szCs w:val="28"/>
          <w:lang w:val="uk-UA"/>
        </w:rPr>
        <w:t xml:space="preserve">розгорнутого визначення. </w:t>
      </w:r>
    </w:p>
    <w:p w:rsidR="00A2785F" w:rsidRDefault="00CA4C8B" w:rsidP="00CA7CE2">
      <w:pPr>
        <w:spacing w:line="360" w:lineRule="auto"/>
        <w:ind w:firstLine="708"/>
        <w:jc w:val="both"/>
        <w:rPr>
          <w:sz w:val="28"/>
          <w:szCs w:val="28"/>
        </w:rPr>
      </w:pPr>
      <w:r w:rsidRPr="000479F9">
        <w:rPr>
          <w:sz w:val="28"/>
          <w:szCs w:val="28"/>
        </w:rPr>
        <w:t xml:space="preserve">Стратегічні цілі </w:t>
      </w:r>
      <w:r w:rsidR="00A2785F" w:rsidRPr="0015564E">
        <w:rPr>
          <w:sz w:val="28"/>
          <w:szCs w:val="28"/>
        </w:rPr>
        <w:t xml:space="preserve">у системі управління </w:t>
      </w:r>
      <w:r w:rsidR="00A2785F" w:rsidRPr="00C35588">
        <w:rPr>
          <w:sz w:val="28"/>
          <w:szCs w:val="28"/>
        </w:rPr>
        <w:t>ТОВ «Югметалсервіс»</w:t>
      </w:r>
      <w:r w:rsidR="00A2785F" w:rsidRPr="0015564E">
        <w:rPr>
          <w:sz w:val="28"/>
          <w:szCs w:val="28"/>
        </w:rPr>
        <w:t xml:space="preserve"> в умовах глобальних викликів</w:t>
      </w:r>
      <w:r w:rsidR="00A2785F" w:rsidRPr="000479F9">
        <w:rPr>
          <w:sz w:val="28"/>
          <w:szCs w:val="28"/>
        </w:rPr>
        <w:t xml:space="preserve"> </w:t>
      </w:r>
      <w:r w:rsidRPr="000479F9">
        <w:rPr>
          <w:sz w:val="28"/>
          <w:szCs w:val="28"/>
        </w:rPr>
        <w:t>– цілі, що пов’язані з розв’язанням довгострокових масштабних проблем</w:t>
      </w:r>
      <w:r w:rsidR="00A2785F">
        <w:rPr>
          <w:sz w:val="28"/>
          <w:szCs w:val="28"/>
        </w:rPr>
        <w:t xml:space="preserve"> </w:t>
      </w:r>
      <w:r w:rsidR="00A2785F" w:rsidRPr="0015564E">
        <w:rPr>
          <w:sz w:val="28"/>
          <w:szCs w:val="28"/>
        </w:rPr>
        <w:t xml:space="preserve">у системі управління </w:t>
      </w:r>
      <w:r w:rsidR="00A2785F" w:rsidRPr="00C35588">
        <w:rPr>
          <w:sz w:val="28"/>
          <w:szCs w:val="28"/>
        </w:rPr>
        <w:t>ТОВ «Югметалсервіс»</w:t>
      </w:r>
      <w:r w:rsidR="00A2785F" w:rsidRPr="0015564E">
        <w:rPr>
          <w:sz w:val="28"/>
          <w:szCs w:val="28"/>
        </w:rPr>
        <w:t xml:space="preserve"> в умовах глобальних викликів</w:t>
      </w:r>
      <w:r w:rsidRPr="000479F9">
        <w:rPr>
          <w:sz w:val="28"/>
          <w:szCs w:val="28"/>
        </w:rPr>
        <w:t xml:space="preserve">. </w:t>
      </w:r>
    </w:p>
    <w:p w:rsidR="00A2785F" w:rsidRDefault="00CA4C8B" w:rsidP="00CA7CE2">
      <w:pPr>
        <w:spacing w:line="360" w:lineRule="auto"/>
        <w:ind w:firstLine="708"/>
        <w:jc w:val="both"/>
        <w:rPr>
          <w:sz w:val="28"/>
          <w:szCs w:val="28"/>
        </w:rPr>
      </w:pPr>
      <w:r w:rsidRPr="000479F9">
        <w:rPr>
          <w:sz w:val="28"/>
          <w:szCs w:val="28"/>
        </w:rPr>
        <w:t>Стратегічні цілі стосуються загальних питань і належать до цілей розвитку</w:t>
      </w:r>
      <w:r w:rsidR="00A2785F">
        <w:rPr>
          <w:sz w:val="28"/>
          <w:szCs w:val="28"/>
        </w:rPr>
        <w:t xml:space="preserve"> </w:t>
      </w:r>
      <w:r w:rsidR="00A2785F" w:rsidRPr="0015564E">
        <w:rPr>
          <w:sz w:val="28"/>
          <w:szCs w:val="28"/>
        </w:rPr>
        <w:t>систем</w:t>
      </w:r>
      <w:r w:rsidR="00A2785F">
        <w:rPr>
          <w:sz w:val="28"/>
          <w:szCs w:val="28"/>
        </w:rPr>
        <w:t>и</w:t>
      </w:r>
      <w:r w:rsidR="00A2785F" w:rsidRPr="0015564E">
        <w:rPr>
          <w:sz w:val="28"/>
          <w:szCs w:val="28"/>
        </w:rPr>
        <w:t xml:space="preserve"> управління </w:t>
      </w:r>
      <w:r w:rsidR="00A2785F" w:rsidRPr="00C35588">
        <w:rPr>
          <w:sz w:val="28"/>
          <w:szCs w:val="28"/>
        </w:rPr>
        <w:t>ТОВ «Югметалсервіс»</w:t>
      </w:r>
      <w:r w:rsidR="00A2785F" w:rsidRPr="0015564E">
        <w:rPr>
          <w:sz w:val="28"/>
          <w:szCs w:val="28"/>
        </w:rPr>
        <w:t xml:space="preserve"> в умовах глобальних викликів</w:t>
      </w:r>
      <w:r w:rsidRPr="000479F9">
        <w:rPr>
          <w:sz w:val="28"/>
          <w:szCs w:val="28"/>
        </w:rPr>
        <w:t xml:space="preserve">». </w:t>
      </w:r>
    </w:p>
    <w:p w:rsidR="00A2785F" w:rsidRDefault="00CA4C8B" w:rsidP="00CA7CE2">
      <w:pPr>
        <w:spacing w:line="360" w:lineRule="auto"/>
        <w:ind w:firstLine="708"/>
        <w:jc w:val="both"/>
        <w:rPr>
          <w:sz w:val="28"/>
          <w:szCs w:val="28"/>
        </w:rPr>
      </w:pPr>
      <w:r w:rsidRPr="000479F9">
        <w:rPr>
          <w:sz w:val="28"/>
          <w:szCs w:val="28"/>
        </w:rPr>
        <w:t xml:space="preserve">Тактичні цілі </w:t>
      </w:r>
      <w:r w:rsidR="00A2785F" w:rsidRPr="0015564E">
        <w:rPr>
          <w:sz w:val="28"/>
          <w:szCs w:val="28"/>
        </w:rPr>
        <w:t xml:space="preserve">у системі управління </w:t>
      </w:r>
      <w:r w:rsidR="00A2785F" w:rsidRPr="00C35588">
        <w:rPr>
          <w:sz w:val="28"/>
          <w:szCs w:val="28"/>
        </w:rPr>
        <w:t>ТОВ «Югметалсервіс»</w:t>
      </w:r>
      <w:r w:rsidR="00A2785F" w:rsidRPr="0015564E">
        <w:rPr>
          <w:sz w:val="28"/>
          <w:szCs w:val="28"/>
        </w:rPr>
        <w:t xml:space="preserve"> в умовах глобальних викликів</w:t>
      </w:r>
      <w:r w:rsidR="00A2785F" w:rsidRPr="000479F9">
        <w:rPr>
          <w:sz w:val="28"/>
          <w:szCs w:val="28"/>
        </w:rPr>
        <w:t xml:space="preserve"> </w:t>
      </w:r>
      <w:r w:rsidRPr="000479F9">
        <w:rPr>
          <w:sz w:val="28"/>
          <w:szCs w:val="28"/>
        </w:rPr>
        <w:t>– завдання, що передбачають розв’язання часткових проблем менеджерами середнього рівня і описують кроки в досягненні стратегічних цілей</w:t>
      </w:r>
      <w:r w:rsidR="00A2785F">
        <w:rPr>
          <w:sz w:val="28"/>
          <w:szCs w:val="28"/>
        </w:rPr>
        <w:t xml:space="preserve"> </w:t>
      </w:r>
      <w:r w:rsidR="00A2785F" w:rsidRPr="0015564E">
        <w:rPr>
          <w:sz w:val="28"/>
          <w:szCs w:val="28"/>
        </w:rPr>
        <w:t xml:space="preserve">у системі управління </w:t>
      </w:r>
      <w:r w:rsidR="00A2785F" w:rsidRPr="00C35588">
        <w:rPr>
          <w:sz w:val="28"/>
          <w:szCs w:val="28"/>
        </w:rPr>
        <w:t>ТОВ «Югметалсервіс»</w:t>
      </w:r>
      <w:r w:rsidR="00A2785F" w:rsidRPr="0015564E">
        <w:rPr>
          <w:sz w:val="28"/>
          <w:szCs w:val="28"/>
        </w:rPr>
        <w:t xml:space="preserve"> в умовах глобальних викликів</w:t>
      </w:r>
      <w:r w:rsidRPr="000479F9">
        <w:rPr>
          <w:sz w:val="28"/>
          <w:szCs w:val="28"/>
        </w:rPr>
        <w:t xml:space="preserve">. </w:t>
      </w:r>
    </w:p>
    <w:p w:rsidR="00333A82" w:rsidRDefault="00CA4C8B" w:rsidP="00CA7CE2">
      <w:pPr>
        <w:spacing w:line="360" w:lineRule="auto"/>
        <w:ind w:firstLine="708"/>
        <w:jc w:val="both"/>
        <w:rPr>
          <w:sz w:val="28"/>
          <w:szCs w:val="28"/>
        </w:rPr>
      </w:pPr>
      <w:r w:rsidRPr="000479F9">
        <w:rPr>
          <w:sz w:val="28"/>
          <w:szCs w:val="28"/>
        </w:rPr>
        <w:lastRenderedPageBreak/>
        <w:t xml:space="preserve">Оперативні цілі </w:t>
      </w:r>
      <w:r w:rsidR="00A2785F" w:rsidRPr="0015564E">
        <w:rPr>
          <w:sz w:val="28"/>
          <w:szCs w:val="28"/>
        </w:rPr>
        <w:t xml:space="preserve">у системі управління </w:t>
      </w:r>
      <w:r w:rsidR="00A2785F" w:rsidRPr="00C35588">
        <w:rPr>
          <w:sz w:val="28"/>
          <w:szCs w:val="28"/>
        </w:rPr>
        <w:t>ТОВ «Югметалсервіс»</w:t>
      </w:r>
      <w:r w:rsidR="00A2785F" w:rsidRPr="0015564E">
        <w:rPr>
          <w:sz w:val="28"/>
          <w:szCs w:val="28"/>
        </w:rPr>
        <w:t xml:space="preserve"> в умовах глобальних викликів</w:t>
      </w:r>
      <w:r w:rsidR="00A2785F" w:rsidRPr="000479F9">
        <w:rPr>
          <w:sz w:val="28"/>
          <w:szCs w:val="28"/>
        </w:rPr>
        <w:t xml:space="preserve"> </w:t>
      </w:r>
      <w:r w:rsidRPr="000479F9">
        <w:rPr>
          <w:sz w:val="28"/>
          <w:szCs w:val="28"/>
        </w:rPr>
        <w:t>– завдання, що передбачають розв’язання поточних проблем, питань</w:t>
      </w:r>
      <w:r w:rsidR="00333A82">
        <w:rPr>
          <w:sz w:val="28"/>
          <w:szCs w:val="28"/>
        </w:rPr>
        <w:t>, негативних явищ та процесів</w:t>
      </w:r>
      <w:r w:rsidRPr="000479F9">
        <w:rPr>
          <w:sz w:val="28"/>
          <w:szCs w:val="28"/>
        </w:rPr>
        <w:t xml:space="preserve"> і які визначають менеджери нижнього рівня для досягнення тактичних і стратегічних цілей</w:t>
      </w:r>
      <w:r w:rsidR="00333A82">
        <w:rPr>
          <w:sz w:val="28"/>
          <w:szCs w:val="28"/>
        </w:rPr>
        <w:t xml:space="preserve"> </w:t>
      </w:r>
      <w:r w:rsidR="00333A82" w:rsidRPr="0015564E">
        <w:rPr>
          <w:sz w:val="28"/>
          <w:szCs w:val="28"/>
        </w:rPr>
        <w:t xml:space="preserve">у системі управління </w:t>
      </w:r>
      <w:r w:rsidR="00333A82" w:rsidRPr="00C35588">
        <w:rPr>
          <w:sz w:val="28"/>
          <w:szCs w:val="28"/>
        </w:rPr>
        <w:t>ТОВ «Югметалсервіс»</w:t>
      </w:r>
      <w:r w:rsidR="00333A82" w:rsidRPr="0015564E">
        <w:rPr>
          <w:sz w:val="28"/>
          <w:szCs w:val="28"/>
        </w:rPr>
        <w:t xml:space="preserve"> в умовах глобальних викликів</w:t>
      </w:r>
      <w:r w:rsidRPr="000479F9">
        <w:rPr>
          <w:sz w:val="28"/>
          <w:szCs w:val="28"/>
        </w:rPr>
        <w:t xml:space="preserve">. </w:t>
      </w:r>
    </w:p>
    <w:p w:rsidR="00333A82" w:rsidRDefault="00CA4C8B" w:rsidP="00CA7CE2">
      <w:pPr>
        <w:spacing w:line="360" w:lineRule="auto"/>
        <w:ind w:firstLine="708"/>
        <w:jc w:val="both"/>
        <w:rPr>
          <w:sz w:val="28"/>
          <w:szCs w:val="28"/>
        </w:rPr>
      </w:pPr>
      <w:r w:rsidRPr="000479F9">
        <w:rPr>
          <w:sz w:val="28"/>
          <w:szCs w:val="28"/>
        </w:rPr>
        <w:t xml:space="preserve">У досягненні цілей </w:t>
      </w:r>
      <w:r w:rsidR="00333A82" w:rsidRPr="0015564E">
        <w:rPr>
          <w:sz w:val="28"/>
          <w:szCs w:val="28"/>
        </w:rPr>
        <w:t xml:space="preserve">у системі управління </w:t>
      </w:r>
      <w:r w:rsidR="00333A82" w:rsidRPr="00C35588">
        <w:rPr>
          <w:sz w:val="28"/>
          <w:szCs w:val="28"/>
        </w:rPr>
        <w:t>ТОВ «Югметалсервіс»</w:t>
      </w:r>
      <w:r w:rsidR="00333A82" w:rsidRPr="0015564E">
        <w:rPr>
          <w:sz w:val="28"/>
          <w:szCs w:val="28"/>
        </w:rPr>
        <w:t xml:space="preserve"> в умовах глобальних викликів</w:t>
      </w:r>
      <w:r w:rsidR="00333A82" w:rsidRPr="000479F9">
        <w:rPr>
          <w:sz w:val="28"/>
          <w:szCs w:val="28"/>
        </w:rPr>
        <w:t xml:space="preserve"> </w:t>
      </w:r>
      <w:r w:rsidRPr="000479F9">
        <w:rPr>
          <w:sz w:val="28"/>
          <w:szCs w:val="28"/>
        </w:rPr>
        <w:t xml:space="preserve">важливу роль відіграють правила і процедури, які вказують працівникам напрям дій, </w:t>
      </w:r>
      <w:r w:rsidR="00333A82">
        <w:rPr>
          <w:sz w:val="28"/>
          <w:szCs w:val="28"/>
        </w:rPr>
        <w:t>який</w:t>
      </w:r>
      <w:r w:rsidRPr="000479F9">
        <w:rPr>
          <w:sz w:val="28"/>
          <w:szCs w:val="28"/>
        </w:rPr>
        <w:t xml:space="preserve"> за досвідом із високою ймовірністю має бути успішним і сприяє досягненню цілей; підвищують </w:t>
      </w:r>
      <w:r w:rsidR="00333A82">
        <w:rPr>
          <w:sz w:val="28"/>
          <w:szCs w:val="28"/>
        </w:rPr>
        <w:t>результативність й</w:t>
      </w:r>
      <w:r w:rsidRPr="000479F9">
        <w:rPr>
          <w:sz w:val="28"/>
          <w:szCs w:val="28"/>
        </w:rPr>
        <w:t>ефективність, виключаючи непотрібні повтори процесу, що призводить до прийнятного рішення</w:t>
      </w:r>
      <w:r w:rsidR="00333A82">
        <w:rPr>
          <w:sz w:val="28"/>
          <w:szCs w:val="28"/>
        </w:rPr>
        <w:t xml:space="preserve"> </w:t>
      </w:r>
      <w:r w:rsidR="00333A82" w:rsidRPr="0015564E">
        <w:rPr>
          <w:sz w:val="28"/>
          <w:szCs w:val="28"/>
        </w:rPr>
        <w:t xml:space="preserve">у системі управління </w:t>
      </w:r>
      <w:r w:rsidR="00333A82" w:rsidRPr="00C35588">
        <w:rPr>
          <w:sz w:val="28"/>
          <w:szCs w:val="28"/>
        </w:rPr>
        <w:t>ТОВ «Югметалсервіс»</w:t>
      </w:r>
      <w:r w:rsidR="00333A82" w:rsidRPr="0015564E">
        <w:rPr>
          <w:sz w:val="28"/>
          <w:szCs w:val="28"/>
        </w:rPr>
        <w:t xml:space="preserve"> в умовах глобальних викликів</w:t>
      </w:r>
      <w:r w:rsidRPr="000479F9">
        <w:rPr>
          <w:sz w:val="28"/>
          <w:szCs w:val="28"/>
        </w:rPr>
        <w:t>; дають можливість керівникам точно передбачити, що робитимуть підлеглі в конкретній ситуації; дають змогу робити точні порівняння з минулими результатами або ж результатами інших груп</w:t>
      </w:r>
      <w:r w:rsidR="00333A82">
        <w:rPr>
          <w:sz w:val="28"/>
          <w:szCs w:val="28"/>
        </w:rPr>
        <w:t xml:space="preserve"> </w:t>
      </w:r>
      <w:r w:rsidR="00333A82" w:rsidRPr="0015564E">
        <w:rPr>
          <w:sz w:val="28"/>
          <w:szCs w:val="28"/>
        </w:rPr>
        <w:t xml:space="preserve">у системі управління </w:t>
      </w:r>
      <w:r w:rsidR="00333A82" w:rsidRPr="00C35588">
        <w:rPr>
          <w:sz w:val="28"/>
          <w:szCs w:val="28"/>
        </w:rPr>
        <w:t>ТОВ «Югметалсервіс»</w:t>
      </w:r>
      <w:r w:rsidR="00333A82" w:rsidRPr="0015564E">
        <w:rPr>
          <w:sz w:val="28"/>
          <w:szCs w:val="28"/>
        </w:rPr>
        <w:t xml:space="preserve"> в умовах глобальних викликів</w:t>
      </w:r>
      <w:r w:rsidRPr="000479F9">
        <w:rPr>
          <w:sz w:val="28"/>
          <w:szCs w:val="28"/>
        </w:rPr>
        <w:t xml:space="preserve">. </w:t>
      </w:r>
    </w:p>
    <w:p w:rsidR="00333A82" w:rsidRDefault="00333A82" w:rsidP="00CA7CE2">
      <w:pPr>
        <w:spacing w:line="360" w:lineRule="auto"/>
        <w:ind w:firstLine="708"/>
        <w:jc w:val="both"/>
        <w:rPr>
          <w:sz w:val="28"/>
          <w:szCs w:val="28"/>
        </w:rPr>
      </w:pPr>
      <w:r>
        <w:rPr>
          <w:sz w:val="28"/>
          <w:szCs w:val="28"/>
        </w:rPr>
        <w:t>«</w:t>
      </w:r>
      <w:r w:rsidR="00CA4C8B" w:rsidRPr="000479F9">
        <w:rPr>
          <w:sz w:val="28"/>
          <w:szCs w:val="28"/>
        </w:rPr>
        <w:t>Управління згідно з цілями є однією з новітніх концепцій менеджменту, яку розробив американський дослідник соціальних проблем менеджменту Пітер Друкер 1954 року. Вона базується на визначенні й досягненні всіма підрозділами і працівниками конкретних цілей, що випливають із загальних цілей організації</w:t>
      </w:r>
      <w:r>
        <w:rPr>
          <w:sz w:val="28"/>
          <w:szCs w:val="28"/>
        </w:rPr>
        <w:t>» [</w:t>
      </w:r>
      <w:r w:rsidRPr="00211C4C">
        <w:rPr>
          <w:sz w:val="28"/>
          <w:szCs w:val="28"/>
        </w:rPr>
        <w:t>27</w:t>
      </w:r>
      <w:r>
        <w:rPr>
          <w:sz w:val="28"/>
          <w:szCs w:val="28"/>
        </w:rPr>
        <w:t>].</w:t>
      </w:r>
      <w:r w:rsidR="00CA4C8B" w:rsidRPr="000479F9">
        <w:rPr>
          <w:sz w:val="28"/>
          <w:szCs w:val="28"/>
        </w:rPr>
        <w:t xml:space="preserve"> </w:t>
      </w:r>
    </w:p>
    <w:p w:rsidR="00333A82" w:rsidRDefault="00CA4C8B" w:rsidP="00CA7CE2">
      <w:pPr>
        <w:spacing w:line="360" w:lineRule="auto"/>
        <w:ind w:firstLine="708"/>
        <w:jc w:val="both"/>
        <w:rPr>
          <w:sz w:val="28"/>
          <w:szCs w:val="28"/>
        </w:rPr>
      </w:pPr>
      <w:r w:rsidRPr="000479F9">
        <w:rPr>
          <w:sz w:val="28"/>
          <w:szCs w:val="28"/>
        </w:rPr>
        <w:t xml:space="preserve">Система управління згідно з цілями </w:t>
      </w:r>
      <w:r w:rsidR="00333A82" w:rsidRPr="0015564E">
        <w:rPr>
          <w:sz w:val="28"/>
          <w:szCs w:val="28"/>
        </w:rPr>
        <w:t xml:space="preserve">у системі управління </w:t>
      </w:r>
      <w:r w:rsidR="00333A82" w:rsidRPr="00C35588">
        <w:rPr>
          <w:sz w:val="28"/>
          <w:szCs w:val="28"/>
        </w:rPr>
        <w:t>ТОВ «Югметалсервіс»</w:t>
      </w:r>
      <w:r w:rsidR="00333A82" w:rsidRPr="0015564E">
        <w:rPr>
          <w:sz w:val="28"/>
          <w:szCs w:val="28"/>
        </w:rPr>
        <w:t xml:space="preserve"> в умовах глобальних викликів</w:t>
      </w:r>
      <w:r w:rsidR="00333A82" w:rsidRPr="000479F9">
        <w:rPr>
          <w:sz w:val="28"/>
          <w:szCs w:val="28"/>
        </w:rPr>
        <w:t xml:space="preserve"> </w:t>
      </w:r>
      <w:r w:rsidRPr="000479F9">
        <w:rPr>
          <w:sz w:val="28"/>
          <w:szCs w:val="28"/>
        </w:rPr>
        <w:t xml:space="preserve">включає такі етапи: </w:t>
      </w:r>
    </w:p>
    <w:p w:rsidR="00333A82" w:rsidRPr="004A6DA9" w:rsidRDefault="00333A82" w:rsidP="004A6DA9">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4A6DA9">
        <w:rPr>
          <w:sz w:val="28"/>
          <w:szCs w:val="28"/>
          <w:lang w:val="uk-UA"/>
        </w:rPr>
        <w:t>о</w:t>
      </w:r>
      <w:r w:rsidR="00CA4C8B" w:rsidRPr="004A6DA9">
        <w:rPr>
          <w:sz w:val="28"/>
          <w:szCs w:val="28"/>
          <w:lang w:val="uk-UA"/>
        </w:rPr>
        <w:t>бґрунтування чітких, стислих формулювань цілей</w:t>
      </w:r>
      <w:r w:rsidRPr="004A6DA9">
        <w:rPr>
          <w:sz w:val="28"/>
          <w:szCs w:val="28"/>
          <w:lang w:val="uk-UA"/>
        </w:rPr>
        <w:t xml:space="preserve"> </w:t>
      </w:r>
      <w:r w:rsidRPr="0015564E">
        <w:rPr>
          <w:sz w:val="28"/>
          <w:szCs w:val="28"/>
          <w:lang w:val="uk-UA"/>
        </w:rPr>
        <w:t xml:space="preserve">у системі управління </w:t>
      </w:r>
      <w:r w:rsidRPr="00C35588">
        <w:rPr>
          <w:sz w:val="28"/>
          <w:szCs w:val="28"/>
          <w:lang w:val="uk-UA"/>
        </w:rPr>
        <w:t>ТОВ «Югметалсервіс»</w:t>
      </w:r>
      <w:r w:rsidRPr="0015564E">
        <w:rPr>
          <w:sz w:val="28"/>
          <w:szCs w:val="28"/>
          <w:lang w:val="uk-UA"/>
        </w:rPr>
        <w:t xml:space="preserve"> в умовах глобальних викликів</w:t>
      </w:r>
      <w:r w:rsidRPr="004A6DA9">
        <w:rPr>
          <w:sz w:val="28"/>
          <w:szCs w:val="28"/>
          <w:lang w:val="uk-UA"/>
        </w:rPr>
        <w:t>;</w:t>
      </w:r>
    </w:p>
    <w:p w:rsidR="00333A82" w:rsidRPr="004A6DA9" w:rsidRDefault="00CA4C8B" w:rsidP="004A6DA9">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4A6DA9">
        <w:rPr>
          <w:sz w:val="28"/>
          <w:szCs w:val="28"/>
          <w:lang w:val="uk-UA"/>
        </w:rPr>
        <w:t>визначення основних завдань і заходів, потрібних для досягнення цілей</w:t>
      </w:r>
      <w:r w:rsidR="00333A82" w:rsidRPr="004A6DA9">
        <w:rPr>
          <w:sz w:val="28"/>
          <w:szCs w:val="28"/>
          <w:lang w:val="uk-UA"/>
        </w:rPr>
        <w:t xml:space="preserve"> </w:t>
      </w:r>
      <w:r w:rsidR="00333A82" w:rsidRPr="0015564E">
        <w:rPr>
          <w:sz w:val="28"/>
          <w:szCs w:val="28"/>
          <w:lang w:val="uk-UA"/>
        </w:rPr>
        <w:t xml:space="preserve">у системі управління </w:t>
      </w:r>
      <w:r w:rsidR="00333A82" w:rsidRPr="00C35588">
        <w:rPr>
          <w:sz w:val="28"/>
          <w:szCs w:val="28"/>
          <w:lang w:val="uk-UA"/>
        </w:rPr>
        <w:t>ТОВ «Югметалсервіс»</w:t>
      </w:r>
      <w:r w:rsidR="00333A82" w:rsidRPr="0015564E">
        <w:rPr>
          <w:sz w:val="28"/>
          <w:szCs w:val="28"/>
          <w:lang w:val="uk-UA"/>
        </w:rPr>
        <w:t xml:space="preserve"> в умовах глобальних викликів</w:t>
      </w:r>
      <w:r w:rsidRPr="004A6DA9">
        <w:rPr>
          <w:sz w:val="28"/>
          <w:szCs w:val="28"/>
          <w:lang w:val="uk-UA"/>
        </w:rPr>
        <w:t>;</w:t>
      </w:r>
    </w:p>
    <w:p w:rsidR="00333A82" w:rsidRPr="004A6DA9" w:rsidRDefault="00CA4C8B" w:rsidP="004A6DA9">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4A6DA9">
        <w:rPr>
          <w:sz w:val="28"/>
          <w:szCs w:val="28"/>
          <w:lang w:val="uk-UA"/>
        </w:rPr>
        <w:lastRenderedPageBreak/>
        <w:t xml:space="preserve"> встановлення взаємозв’язків між основними видами діяльності, що мають вирішальне значення</w:t>
      </w:r>
      <w:r w:rsidR="00333A82" w:rsidRPr="004A6DA9">
        <w:rPr>
          <w:sz w:val="28"/>
          <w:szCs w:val="28"/>
          <w:lang w:val="uk-UA"/>
        </w:rPr>
        <w:t xml:space="preserve"> для </w:t>
      </w:r>
      <w:r w:rsidR="00333A82" w:rsidRPr="00C35588">
        <w:rPr>
          <w:sz w:val="28"/>
          <w:szCs w:val="28"/>
          <w:lang w:val="uk-UA"/>
        </w:rPr>
        <w:t>ТОВ «Югметалсервіс»</w:t>
      </w:r>
      <w:r w:rsidR="00333A82" w:rsidRPr="0015564E">
        <w:rPr>
          <w:sz w:val="28"/>
          <w:szCs w:val="28"/>
          <w:lang w:val="uk-UA"/>
        </w:rPr>
        <w:t xml:space="preserve"> в умовах глобальних викликів</w:t>
      </w:r>
      <w:r w:rsidRPr="004A6DA9">
        <w:rPr>
          <w:sz w:val="28"/>
          <w:szCs w:val="28"/>
          <w:lang w:val="uk-UA"/>
        </w:rPr>
        <w:t xml:space="preserve">; </w:t>
      </w:r>
    </w:p>
    <w:p w:rsidR="00333A82" w:rsidRPr="004A6DA9" w:rsidRDefault="00CA4C8B" w:rsidP="004A6DA9">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4A6DA9">
        <w:rPr>
          <w:sz w:val="28"/>
          <w:szCs w:val="28"/>
          <w:lang w:val="uk-UA"/>
        </w:rPr>
        <w:t>уточнення ролей і взаємовідносин, делегування від повідних повноважень для виконання кожного виду діяльності</w:t>
      </w:r>
      <w:r w:rsidR="00333A82" w:rsidRPr="004A6DA9">
        <w:rPr>
          <w:sz w:val="28"/>
          <w:szCs w:val="28"/>
          <w:lang w:val="uk-UA"/>
        </w:rPr>
        <w:t xml:space="preserve"> </w:t>
      </w:r>
      <w:r w:rsidR="00333A82" w:rsidRPr="0015564E">
        <w:rPr>
          <w:sz w:val="28"/>
          <w:szCs w:val="28"/>
          <w:lang w:val="uk-UA"/>
        </w:rPr>
        <w:t xml:space="preserve">у </w:t>
      </w:r>
      <w:r w:rsidR="00333A82" w:rsidRPr="004A6DA9">
        <w:rPr>
          <w:sz w:val="28"/>
          <w:szCs w:val="28"/>
          <w:lang w:val="uk-UA"/>
        </w:rPr>
        <w:t xml:space="preserve">господарській </w:t>
      </w:r>
      <w:r w:rsidR="00333A82" w:rsidRPr="0015564E">
        <w:rPr>
          <w:sz w:val="28"/>
          <w:szCs w:val="28"/>
          <w:lang w:val="uk-UA"/>
        </w:rPr>
        <w:t xml:space="preserve">системі </w:t>
      </w:r>
      <w:r w:rsidR="00333A82" w:rsidRPr="00C35588">
        <w:rPr>
          <w:sz w:val="28"/>
          <w:szCs w:val="28"/>
          <w:lang w:val="uk-UA"/>
        </w:rPr>
        <w:t>ТОВ «Югметалсервіс»</w:t>
      </w:r>
      <w:r w:rsidR="00333A82" w:rsidRPr="0015564E">
        <w:rPr>
          <w:sz w:val="28"/>
          <w:szCs w:val="28"/>
          <w:lang w:val="uk-UA"/>
        </w:rPr>
        <w:t xml:space="preserve"> в умовах глобальних викликів</w:t>
      </w:r>
      <w:r w:rsidRPr="004A6DA9">
        <w:rPr>
          <w:sz w:val="28"/>
          <w:szCs w:val="28"/>
          <w:lang w:val="uk-UA"/>
        </w:rPr>
        <w:t xml:space="preserve">; </w:t>
      </w:r>
    </w:p>
    <w:p w:rsidR="00333A82" w:rsidRPr="004A6DA9" w:rsidRDefault="00CA4C8B" w:rsidP="004A6DA9">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4A6DA9">
        <w:rPr>
          <w:sz w:val="28"/>
          <w:szCs w:val="28"/>
          <w:lang w:val="uk-UA"/>
        </w:rPr>
        <w:t xml:space="preserve">оцінка затрат часу для кожної основної операції та </w:t>
      </w:r>
      <w:r w:rsidR="00333A82" w:rsidRPr="004A6DA9">
        <w:rPr>
          <w:sz w:val="28"/>
          <w:szCs w:val="28"/>
          <w:lang w:val="uk-UA"/>
        </w:rPr>
        <w:t xml:space="preserve">під операції </w:t>
      </w:r>
      <w:r w:rsidR="00333A82" w:rsidRPr="0015564E">
        <w:rPr>
          <w:sz w:val="28"/>
          <w:szCs w:val="28"/>
          <w:lang w:val="uk-UA"/>
        </w:rPr>
        <w:t xml:space="preserve">у системі управління </w:t>
      </w:r>
      <w:r w:rsidR="00333A82" w:rsidRPr="00C35588">
        <w:rPr>
          <w:sz w:val="28"/>
          <w:szCs w:val="28"/>
          <w:lang w:val="uk-UA"/>
        </w:rPr>
        <w:t>ТОВ «Югметалсервіс»</w:t>
      </w:r>
      <w:r w:rsidR="00333A82" w:rsidRPr="0015564E">
        <w:rPr>
          <w:sz w:val="28"/>
          <w:szCs w:val="28"/>
          <w:lang w:val="uk-UA"/>
        </w:rPr>
        <w:t xml:space="preserve"> в умовах глобальних викликів</w:t>
      </w:r>
      <w:r w:rsidRPr="004A6DA9">
        <w:rPr>
          <w:sz w:val="28"/>
          <w:szCs w:val="28"/>
          <w:lang w:val="uk-UA"/>
        </w:rPr>
        <w:t>;</w:t>
      </w:r>
    </w:p>
    <w:p w:rsidR="00333A82" w:rsidRPr="004A6DA9" w:rsidRDefault="00CA4C8B" w:rsidP="004A6DA9">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4A6DA9">
        <w:rPr>
          <w:sz w:val="28"/>
          <w:szCs w:val="28"/>
          <w:lang w:val="uk-UA"/>
        </w:rPr>
        <w:t xml:space="preserve"> визначення ресурсів, потрібних для кожної операції, шляхом бюджетування</w:t>
      </w:r>
      <w:r w:rsidR="00333A82" w:rsidRPr="004A6DA9">
        <w:rPr>
          <w:sz w:val="28"/>
          <w:szCs w:val="28"/>
          <w:lang w:val="uk-UA"/>
        </w:rPr>
        <w:t xml:space="preserve"> </w:t>
      </w:r>
      <w:r w:rsidR="00333A82" w:rsidRPr="0015564E">
        <w:rPr>
          <w:sz w:val="28"/>
          <w:szCs w:val="28"/>
          <w:lang w:val="uk-UA"/>
        </w:rPr>
        <w:t xml:space="preserve">у системі управління </w:t>
      </w:r>
      <w:r w:rsidR="00333A82" w:rsidRPr="00C35588">
        <w:rPr>
          <w:sz w:val="28"/>
          <w:szCs w:val="28"/>
          <w:lang w:val="uk-UA"/>
        </w:rPr>
        <w:t>ТОВ «Югметалсервіс»</w:t>
      </w:r>
      <w:r w:rsidR="00333A82" w:rsidRPr="0015564E">
        <w:rPr>
          <w:sz w:val="28"/>
          <w:szCs w:val="28"/>
          <w:lang w:val="uk-UA"/>
        </w:rPr>
        <w:t xml:space="preserve"> в умовах глобальних викликів</w:t>
      </w:r>
      <w:r w:rsidRPr="004A6DA9">
        <w:rPr>
          <w:sz w:val="28"/>
          <w:szCs w:val="28"/>
          <w:lang w:val="uk-UA"/>
        </w:rPr>
        <w:t>;</w:t>
      </w:r>
    </w:p>
    <w:p w:rsidR="004A6DA9" w:rsidRPr="004A6DA9" w:rsidRDefault="00CA4C8B" w:rsidP="004A6DA9">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4A6DA9">
        <w:rPr>
          <w:sz w:val="28"/>
          <w:szCs w:val="28"/>
          <w:lang w:val="uk-UA"/>
        </w:rPr>
        <w:t>перевірка термінів і коригування планів дій</w:t>
      </w:r>
      <w:r w:rsidR="004A6DA9" w:rsidRPr="004A6DA9">
        <w:rPr>
          <w:sz w:val="28"/>
          <w:szCs w:val="28"/>
          <w:lang w:val="uk-UA"/>
        </w:rPr>
        <w:t xml:space="preserve"> </w:t>
      </w:r>
      <w:r w:rsidR="004A6DA9" w:rsidRPr="0015564E">
        <w:rPr>
          <w:sz w:val="28"/>
          <w:szCs w:val="28"/>
          <w:lang w:val="uk-UA"/>
        </w:rPr>
        <w:t xml:space="preserve">у системі управління </w:t>
      </w:r>
      <w:r w:rsidR="004A6DA9" w:rsidRPr="00C35588">
        <w:rPr>
          <w:sz w:val="28"/>
          <w:szCs w:val="28"/>
          <w:lang w:val="uk-UA"/>
        </w:rPr>
        <w:t>ТОВ «Югметалсервіс»</w:t>
      </w:r>
      <w:r w:rsidR="004A6DA9" w:rsidRPr="0015564E">
        <w:rPr>
          <w:sz w:val="28"/>
          <w:szCs w:val="28"/>
          <w:lang w:val="uk-UA"/>
        </w:rPr>
        <w:t xml:space="preserve"> в умовах глобальних викликів</w:t>
      </w:r>
      <w:r w:rsidR="004A6DA9" w:rsidRPr="004A6DA9">
        <w:rPr>
          <w:sz w:val="28"/>
          <w:szCs w:val="28"/>
          <w:lang w:val="uk-UA"/>
        </w:rPr>
        <w:t>;</w:t>
      </w:r>
    </w:p>
    <w:p w:rsidR="004A6DA9" w:rsidRPr="004A6DA9" w:rsidRDefault="004A6DA9" w:rsidP="004A6DA9">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4A6DA9">
        <w:rPr>
          <w:sz w:val="28"/>
          <w:szCs w:val="28"/>
          <w:lang w:val="uk-UA"/>
        </w:rPr>
        <w:t>р</w:t>
      </w:r>
      <w:r w:rsidR="00CA4C8B" w:rsidRPr="004A6DA9">
        <w:rPr>
          <w:sz w:val="28"/>
          <w:szCs w:val="28"/>
          <w:lang w:val="uk-UA"/>
        </w:rPr>
        <w:t>озроблення реалістичних планів і шляхів їх досягнення</w:t>
      </w:r>
      <w:r w:rsidRPr="004A6DA9">
        <w:rPr>
          <w:sz w:val="28"/>
          <w:szCs w:val="28"/>
          <w:lang w:val="uk-UA"/>
        </w:rPr>
        <w:t xml:space="preserve"> </w:t>
      </w:r>
      <w:r w:rsidRPr="0015564E">
        <w:rPr>
          <w:sz w:val="28"/>
          <w:szCs w:val="28"/>
          <w:lang w:val="uk-UA"/>
        </w:rPr>
        <w:t xml:space="preserve">у </w:t>
      </w:r>
      <w:r w:rsidRPr="004A6DA9">
        <w:rPr>
          <w:sz w:val="28"/>
          <w:szCs w:val="28"/>
          <w:lang w:val="uk-UA"/>
        </w:rPr>
        <w:t xml:space="preserve">господарській </w:t>
      </w:r>
      <w:r w:rsidRPr="0015564E">
        <w:rPr>
          <w:sz w:val="28"/>
          <w:szCs w:val="28"/>
          <w:lang w:val="uk-UA"/>
        </w:rPr>
        <w:t xml:space="preserve">системі </w:t>
      </w:r>
      <w:r w:rsidRPr="00C35588">
        <w:rPr>
          <w:sz w:val="28"/>
          <w:szCs w:val="28"/>
          <w:lang w:val="uk-UA"/>
        </w:rPr>
        <w:t>ТОВ «Югметалсервіс»</w:t>
      </w:r>
      <w:r w:rsidRPr="0015564E">
        <w:rPr>
          <w:sz w:val="28"/>
          <w:szCs w:val="28"/>
          <w:lang w:val="uk-UA"/>
        </w:rPr>
        <w:t xml:space="preserve"> в умовах глобальних викликів</w:t>
      </w:r>
      <w:r w:rsidRPr="004A6DA9">
        <w:rPr>
          <w:sz w:val="28"/>
          <w:szCs w:val="28"/>
          <w:lang w:val="uk-UA"/>
        </w:rPr>
        <w:t>;</w:t>
      </w:r>
    </w:p>
    <w:p w:rsidR="004A6DA9" w:rsidRPr="004A6DA9" w:rsidRDefault="004A6DA9" w:rsidP="004A6DA9">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4A6DA9">
        <w:rPr>
          <w:sz w:val="28"/>
          <w:szCs w:val="28"/>
          <w:lang w:val="uk-UA"/>
        </w:rPr>
        <w:t>с</w:t>
      </w:r>
      <w:r w:rsidR="00CA4C8B" w:rsidRPr="004A6DA9">
        <w:rPr>
          <w:sz w:val="28"/>
          <w:szCs w:val="28"/>
          <w:lang w:val="uk-UA"/>
        </w:rPr>
        <w:t>истематичний контрол</w:t>
      </w:r>
      <w:r w:rsidRPr="004A6DA9">
        <w:rPr>
          <w:sz w:val="28"/>
          <w:szCs w:val="28"/>
          <w:lang w:val="uk-UA"/>
        </w:rPr>
        <w:t>інг</w:t>
      </w:r>
      <w:r w:rsidR="00CA4C8B" w:rsidRPr="004A6DA9">
        <w:rPr>
          <w:sz w:val="28"/>
          <w:szCs w:val="28"/>
          <w:lang w:val="uk-UA"/>
        </w:rPr>
        <w:t>, вимірювання й оцінювання роботи і результатів</w:t>
      </w:r>
      <w:r w:rsidRPr="004A6DA9">
        <w:rPr>
          <w:sz w:val="28"/>
          <w:szCs w:val="28"/>
          <w:lang w:val="uk-UA"/>
        </w:rPr>
        <w:t xml:space="preserve"> </w:t>
      </w:r>
      <w:r w:rsidRPr="0015564E">
        <w:rPr>
          <w:sz w:val="28"/>
          <w:szCs w:val="28"/>
          <w:lang w:val="uk-UA"/>
        </w:rPr>
        <w:t xml:space="preserve">у системі управління </w:t>
      </w:r>
      <w:r w:rsidRPr="00C35588">
        <w:rPr>
          <w:sz w:val="28"/>
          <w:szCs w:val="28"/>
          <w:lang w:val="uk-UA"/>
        </w:rPr>
        <w:t>ТОВ «Югметалсервіс»</w:t>
      </w:r>
      <w:r w:rsidRPr="0015564E">
        <w:rPr>
          <w:sz w:val="28"/>
          <w:szCs w:val="28"/>
          <w:lang w:val="uk-UA"/>
        </w:rPr>
        <w:t xml:space="preserve"> в умовах глобальних викликів</w:t>
      </w:r>
      <w:r w:rsidRPr="004A6DA9">
        <w:rPr>
          <w:sz w:val="28"/>
          <w:szCs w:val="28"/>
          <w:lang w:val="uk-UA"/>
        </w:rPr>
        <w:t>;</w:t>
      </w:r>
    </w:p>
    <w:p w:rsidR="004A6DA9" w:rsidRPr="004A6DA9" w:rsidRDefault="004A6DA9" w:rsidP="004A6DA9">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4A6DA9">
        <w:rPr>
          <w:sz w:val="28"/>
          <w:szCs w:val="28"/>
          <w:lang w:val="uk-UA"/>
        </w:rPr>
        <w:t>к</w:t>
      </w:r>
      <w:r w:rsidR="00CA4C8B" w:rsidRPr="004A6DA9">
        <w:rPr>
          <w:sz w:val="28"/>
          <w:szCs w:val="28"/>
          <w:lang w:val="uk-UA"/>
        </w:rPr>
        <w:t>оригувальні заходи для досягнення запланованих результатів</w:t>
      </w:r>
      <w:r w:rsidRPr="004A6DA9">
        <w:rPr>
          <w:sz w:val="28"/>
          <w:szCs w:val="28"/>
          <w:lang w:val="uk-UA"/>
        </w:rPr>
        <w:t xml:space="preserve"> </w:t>
      </w:r>
      <w:r w:rsidRPr="0015564E">
        <w:rPr>
          <w:sz w:val="28"/>
          <w:szCs w:val="28"/>
          <w:lang w:val="uk-UA"/>
        </w:rPr>
        <w:t xml:space="preserve">у системі управління </w:t>
      </w:r>
      <w:r w:rsidRPr="00C35588">
        <w:rPr>
          <w:sz w:val="28"/>
          <w:szCs w:val="28"/>
          <w:lang w:val="uk-UA"/>
        </w:rPr>
        <w:t>ТОВ «Югметалсервіс»</w:t>
      </w:r>
      <w:r w:rsidRPr="0015564E">
        <w:rPr>
          <w:sz w:val="28"/>
          <w:szCs w:val="28"/>
          <w:lang w:val="uk-UA"/>
        </w:rPr>
        <w:t xml:space="preserve"> в умовах глобальних викликів</w:t>
      </w:r>
      <w:r w:rsidR="00CA4C8B" w:rsidRPr="004A6DA9">
        <w:rPr>
          <w:sz w:val="28"/>
          <w:szCs w:val="28"/>
          <w:lang w:val="uk-UA"/>
        </w:rPr>
        <w:t xml:space="preserve">. </w:t>
      </w:r>
    </w:p>
    <w:p w:rsidR="0072556E" w:rsidRDefault="00CA4C8B" w:rsidP="00CA7CE2">
      <w:pPr>
        <w:spacing w:line="360" w:lineRule="auto"/>
        <w:ind w:firstLine="708"/>
        <w:jc w:val="both"/>
        <w:rPr>
          <w:sz w:val="28"/>
          <w:szCs w:val="28"/>
        </w:rPr>
      </w:pPr>
      <w:r w:rsidRPr="000479F9">
        <w:rPr>
          <w:sz w:val="28"/>
          <w:szCs w:val="28"/>
        </w:rPr>
        <w:t xml:space="preserve">Переваги концепції управління </w:t>
      </w:r>
      <w:r w:rsidR="0072556E" w:rsidRPr="0015564E">
        <w:rPr>
          <w:sz w:val="28"/>
          <w:szCs w:val="28"/>
        </w:rPr>
        <w:t xml:space="preserve">у </w:t>
      </w:r>
      <w:r w:rsidR="0072556E" w:rsidRPr="004A6DA9">
        <w:rPr>
          <w:sz w:val="28"/>
          <w:szCs w:val="28"/>
        </w:rPr>
        <w:t xml:space="preserve">господарській </w:t>
      </w:r>
      <w:r w:rsidR="0072556E" w:rsidRPr="0015564E">
        <w:rPr>
          <w:sz w:val="28"/>
          <w:szCs w:val="28"/>
        </w:rPr>
        <w:t xml:space="preserve">системі </w:t>
      </w:r>
      <w:r w:rsidR="0072556E" w:rsidRPr="00C35588">
        <w:rPr>
          <w:sz w:val="28"/>
          <w:szCs w:val="28"/>
        </w:rPr>
        <w:t>ТОВ «Югметалсервіс»</w:t>
      </w:r>
      <w:r w:rsidR="0072556E">
        <w:rPr>
          <w:sz w:val="28"/>
          <w:szCs w:val="28"/>
        </w:rPr>
        <w:t xml:space="preserve"> </w:t>
      </w:r>
      <w:r w:rsidRPr="000479F9">
        <w:rPr>
          <w:sz w:val="28"/>
          <w:szCs w:val="28"/>
        </w:rPr>
        <w:t>згідно з цілями:</w:t>
      </w:r>
    </w:p>
    <w:p w:rsidR="0072556E" w:rsidRPr="0072556E" w:rsidRDefault="00CA4C8B" w:rsidP="0072556E">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0479F9">
        <w:rPr>
          <w:sz w:val="28"/>
          <w:szCs w:val="28"/>
        </w:rPr>
        <w:t xml:space="preserve"> </w:t>
      </w:r>
      <w:r w:rsidRPr="0072556E">
        <w:rPr>
          <w:sz w:val="28"/>
          <w:szCs w:val="28"/>
          <w:lang w:val="uk-UA"/>
        </w:rPr>
        <w:t>ефективне об’єднання і контроль у сфері людських ресурсів</w:t>
      </w:r>
      <w:r w:rsidR="0072556E" w:rsidRPr="0072556E">
        <w:rPr>
          <w:sz w:val="28"/>
          <w:szCs w:val="28"/>
          <w:lang w:val="uk-UA"/>
        </w:rPr>
        <w:t xml:space="preserve"> </w:t>
      </w:r>
      <w:r w:rsidR="0072556E" w:rsidRPr="0015564E">
        <w:rPr>
          <w:sz w:val="28"/>
          <w:szCs w:val="28"/>
          <w:lang w:val="uk-UA"/>
        </w:rPr>
        <w:t xml:space="preserve">у системі управління </w:t>
      </w:r>
      <w:r w:rsidR="0072556E" w:rsidRPr="00C35588">
        <w:rPr>
          <w:sz w:val="28"/>
          <w:szCs w:val="28"/>
          <w:lang w:val="uk-UA"/>
        </w:rPr>
        <w:t>ТОВ «Югметалсервіс»</w:t>
      </w:r>
      <w:r w:rsidR="0072556E" w:rsidRPr="0015564E">
        <w:rPr>
          <w:sz w:val="28"/>
          <w:szCs w:val="28"/>
          <w:lang w:val="uk-UA"/>
        </w:rPr>
        <w:t xml:space="preserve"> в умовах глобальних викликів</w:t>
      </w:r>
      <w:r w:rsidRPr="0072556E">
        <w:rPr>
          <w:sz w:val="28"/>
          <w:szCs w:val="28"/>
          <w:lang w:val="uk-UA"/>
        </w:rPr>
        <w:t xml:space="preserve">; </w:t>
      </w:r>
    </w:p>
    <w:p w:rsidR="0072556E" w:rsidRPr="0072556E" w:rsidRDefault="00CA4C8B" w:rsidP="0072556E">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72556E">
        <w:rPr>
          <w:sz w:val="28"/>
          <w:szCs w:val="28"/>
          <w:lang w:val="uk-UA"/>
        </w:rPr>
        <w:t>подолання недоліків поведінкової моделі контролю і посилення мотивації на досягнення цілей</w:t>
      </w:r>
      <w:r w:rsidR="0072556E" w:rsidRPr="0072556E">
        <w:rPr>
          <w:sz w:val="28"/>
          <w:szCs w:val="28"/>
          <w:lang w:val="uk-UA"/>
        </w:rPr>
        <w:t xml:space="preserve"> </w:t>
      </w:r>
      <w:r w:rsidR="0072556E" w:rsidRPr="0015564E">
        <w:rPr>
          <w:sz w:val="28"/>
          <w:szCs w:val="28"/>
          <w:lang w:val="uk-UA"/>
        </w:rPr>
        <w:t xml:space="preserve">у системі управління </w:t>
      </w:r>
      <w:r w:rsidR="0072556E" w:rsidRPr="00C35588">
        <w:rPr>
          <w:sz w:val="28"/>
          <w:szCs w:val="28"/>
          <w:lang w:val="uk-UA"/>
        </w:rPr>
        <w:t>ТОВ «Югметалсервіс»</w:t>
      </w:r>
      <w:r w:rsidR="0072556E" w:rsidRPr="0015564E">
        <w:rPr>
          <w:sz w:val="28"/>
          <w:szCs w:val="28"/>
          <w:lang w:val="uk-UA"/>
        </w:rPr>
        <w:t xml:space="preserve"> в умовах глобальних викликів</w:t>
      </w:r>
      <w:r w:rsidRPr="0072556E">
        <w:rPr>
          <w:sz w:val="28"/>
          <w:szCs w:val="28"/>
          <w:lang w:val="uk-UA"/>
        </w:rPr>
        <w:t xml:space="preserve">; </w:t>
      </w:r>
    </w:p>
    <w:p w:rsidR="0072556E" w:rsidRPr="0072556E" w:rsidRDefault="00CA4C8B" w:rsidP="0072556E">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72556E">
        <w:rPr>
          <w:sz w:val="28"/>
          <w:szCs w:val="28"/>
          <w:lang w:val="uk-UA"/>
        </w:rPr>
        <w:t>орієнтація на результати і досягнення</w:t>
      </w:r>
      <w:r w:rsidR="0072556E" w:rsidRPr="0072556E">
        <w:rPr>
          <w:sz w:val="28"/>
          <w:szCs w:val="28"/>
          <w:lang w:val="uk-UA"/>
        </w:rPr>
        <w:t xml:space="preserve"> </w:t>
      </w:r>
      <w:r w:rsidR="0072556E" w:rsidRPr="0015564E">
        <w:rPr>
          <w:sz w:val="28"/>
          <w:szCs w:val="28"/>
          <w:lang w:val="uk-UA"/>
        </w:rPr>
        <w:t xml:space="preserve">у системі управління </w:t>
      </w:r>
      <w:r w:rsidR="0072556E" w:rsidRPr="00C35588">
        <w:rPr>
          <w:sz w:val="28"/>
          <w:szCs w:val="28"/>
          <w:lang w:val="uk-UA"/>
        </w:rPr>
        <w:t>ТОВ «Югметалсервіс»</w:t>
      </w:r>
      <w:r w:rsidR="0072556E" w:rsidRPr="0015564E">
        <w:rPr>
          <w:sz w:val="28"/>
          <w:szCs w:val="28"/>
          <w:lang w:val="uk-UA"/>
        </w:rPr>
        <w:t xml:space="preserve"> в умовах глобальних викликів</w:t>
      </w:r>
      <w:r w:rsidRPr="0072556E">
        <w:rPr>
          <w:sz w:val="28"/>
          <w:szCs w:val="28"/>
          <w:lang w:val="uk-UA"/>
        </w:rPr>
        <w:t>;</w:t>
      </w:r>
    </w:p>
    <w:p w:rsidR="0072556E" w:rsidRPr="0072556E" w:rsidRDefault="00CA4C8B" w:rsidP="0072556E">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72556E">
        <w:rPr>
          <w:sz w:val="28"/>
          <w:szCs w:val="28"/>
          <w:lang w:val="uk-UA"/>
        </w:rPr>
        <w:lastRenderedPageBreak/>
        <w:t xml:space="preserve">краще прогнозування майбутнього </w:t>
      </w:r>
      <w:r w:rsidR="0072556E" w:rsidRPr="0072556E">
        <w:rPr>
          <w:sz w:val="28"/>
          <w:szCs w:val="28"/>
          <w:lang w:val="uk-UA"/>
        </w:rPr>
        <w:t>підприємства</w:t>
      </w:r>
      <w:r w:rsidRPr="0072556E">
        <w:rPr>
          <w:sz w:val="28"/>
          <w:szCs w:val="28"/>
          <w:lang w:val="uk-UA"/>
        </w:rPr>
        <w:t xml:space="preserve">і дієвий вплив на нього. </w:t>
      </w:r>
    </w:p>
    <w:p w:rsidR="0072556E" w:rsidRDefault="00CA4C8B" w:rsidP="0072556E">
      <w:pPr>
        <w:spacing w:line="360" w:lineRule="auto"/>
        <w:ind w:firstLine="708"/>
        <w:jc w:val="both"/>
        <w:rPr>
          <w:sz w:val="28"/>
          <w:szCs w:val="28"/>
        </w:rPr>
      </w:pPr>
      <w:r w:rsidRPr="000479F9">
        <w:rPr>
          <w:sz w:val="28"/>
          <w:szCs w:val="28"/>
        </w:rPr>
        <w:t xml:space="preserve">Недоліки </w:t>
      </w:r>
      <w:r w:rsidR="0072556E" w:rsidRPr="000479F9">
        <w:rPr>
          <w:sz w:val="28"/>
          <w:szCs w:val="28"/>
        </w:rPr>
        <w:t xml:space="preserve">концепції управління </w:t>
      </w:r>
      <w:r w:rsidR="0072556E" w:rsidRPr="0015564E">
        <w:rPr>
          <w:sz w:val="28"/>
          <w:szCs w:val="28"/>
        </w:rPr>
        <w:t xml:space="preserve">у </w:t>
      </w:r>
      <w:r w:rsidR="0072556E" w:rsidRPr="004A6DA9">
        <w:rPr>
          <w:sz w:val="28"/>
          <w:szCs w:val="28"/>
        </w:rPr>
        <w:t xml:space="preserve">господарській </w:t>
      </w:r>
      <w:r w:rsidR="0072556E" w:rsidRPr="0015564E">
        <w:rPr>
          <w:sz w:val="28"/>
          <w:szCs w:val="28"/>
        </w:rPr>
        <w:t xml:space="preserve">системі </w:t>
      </w:r>
      <w:r w:rsidR="0072556E" w:rsidRPr="00C35588">
        <w:rPr>
          <w:sz w:val="28"/>
          <w:szCs w:val="28"/>
        </w:rPr>
        <w:t>ТОВ «Югметалсервіс»</w:t>
      </w:r>
      <w:r w:rsidR="0072556E">
        <w:rPr>
          <w:sz w:val="28"/>
          <w:szCs w:val="28"/>
        </w:rPr>
        <w:t xml:space="preserve"> </w:t>
      </w:r>
      <w:r w:rsidR="0072556E" w:rsidRPr="000479F9">
        <w:rPr>
          <w:sz w:val="28"/>
          <w:szCs w:val="28"/>
        </w:rPr>
        <w:t>згідно з цілями:</w:t>
      </w:r>
    </w:p>
    <w:p w:rsidR="0072556E" w:rsidRPr="007A3933" w:rsidRDefault="00CA4C8B" w:rsidP="007A3933">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7A3933">
        <w:rPr>
          <w:sz w:val="28"/>
          <w:szCs w:val="28"/>
          <w:lang w:val="uk-UA"/>
        </w:rPr>
        <w:t>відсутність зацікавленості і підтримування вищого керівництва</w:t>
      </w:r>
      <w:r w:rsidR="0072556E" w:rsidRPr="007A3933">
        <w:rPr>
          <w:sz w:val="28"/>
          <w:szCs w:val="28"/>
          <w:lang w:val="uk-UA"/>
        </w:rPr>
        <w:t xml:space="preserve"> </w:t>
      </w:r>
      <w:r w:rsidR="0072556E" w:rsidRPr="00C35588">
        <w:rPr>
          <w:sz w:val="28"/>
          <w:szCs w:val="28"/>
          <w:lang w:val="uk-UA"/>
        </w:rPr>
        <w:t>ТОВ «Югметалсервіс»</w:t>
      </w:r>
      <w:r w:rsidRPr="007A3933">
        <w:rPr>
          <w:sz w:val="28"/>
          <w:szCs w:val="28"/>
          <w:lang w:val="uk-UA"/>
        </w:rPr>
        <w:t xml:space="preserve">; </w:t>
      </w:r>
    </w:p>
    <w:p w:rsidR="0072556E" w:rsidRPr="007A3933" w:rsidRDefault="00CA4C8B" w:rsidP="007A3933">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7A3933">
        <w:rPr>
          <w:sz w:val="28"/>
          <w:szCs w:val="28"/>
          <w:lang w:val="uk-UA"/>
        </w:rPr>
        <w:t>труднощі обґрунтування цілей</w:t>
      </w:r>
      <w:r w:rsidR="0072556E" w:rsidRPr="007A3933">
        <w:rPr>
          <w:sz w:val="28"/>
          <w:szCs w:val="28"/>
          <w:lang w:val="uk-UA"/>
        </w:rPr>
        <w:t xml:space="preserve"> </w:t>
      </w:r>
      <w:r w:rsidR="0072556E" w:rsidRPr="00C35588">
        <w:rPr>
          <w:sz w:val="28"/>
          <w:szCs w:val="28"/>
          <w:lang w:val="uk-UA"/>
        </w:rPr>
        <w:t>ТОВ «Югметалсервіс»</w:t>
      </w:r>
      <w:r w:rsidRPr="007A3933">
        <w:rPr>
          <w:sz w:val="28"/>
          <w:szCs w:val="28"/>
          <w:lang w:val="uk-UA"/>
        </w:rPr>
        <w:t xml:space="preserve">; </w:t>
      </w:r>
    </w:p>
    <w:p w:rsidR="007A3933" w:rsidRPr="007A3933" w:rsidRDefault="00CA4C8B" w:rsidP="007A3933">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7A3933">
        <w:rPr>
          <w:sz w:val="28"/>
          <w:szCs w:val="28"/>
          <w:lang w:val="uk-UA"/>
        </w:rPr>
        <w:t>збільшення канцелярської роботи</w:t>
      </w:r>
      <w:r w:rsidR="007A3933" w:rsidRPr="007A3933">
        <w:rPr>
          <w:sz w:val="28"/>
          <w:szCs w:val="28"/>
          <w:lang w:val="uk-UA"/>
        </w:rPr>
        <w:t xml:space="preserve"> </w:t>
      </w:r>
      <w:r w:rsidR="007A3933" w:rsidRPr="0015564E">
        <w:rPr>
          <w:sz w:val="28"/>
          <w:szCs w:val="28"/>
          <w:lang w:val="uk-UA"/>
        </w:rPr>
        <w:t xml:space="preserve">у </w:t>
      </w:r>
      <w:r w:rsidR="007A3933" w:rsidRPr="004A6DA9">
        <w:rPr>
          <w:sz w:val="28"/>
          <w:szCs w:val="28"/>
          <w:lang w:val="uk-UA"/>
        </w:rPr>
        <w:t xml:space="preserve">господарській </w:t>
      </w:r>
      <w:r w:rsidR="007A3933" w:rsidRPr="0015564E">
        <w:rPr>
          <w:sz w:val="28"/>
          <w:szCs w:val="28"/>
          <w:lang w:val="uk-UA"/>
        </w:rPr>
        <w:t xml:space="preserve">системі </w:t>
      </w:r>
      <w:r w:rsidR="007A3933" w:rsidRPr="00C35588">
        <w:rPr>
          <w:sz w:val="28"/>
          <w:szCs w:val="28"/>
          <w:lang w:val="uk-UA"/>
        </w:rPr>
        <w:t>ТОВ «Югметалсервіс»</w:t>
      </w:r>
      <w:r w:rsidR="007A3933" w:rsidRPr="0015564E">
        <w:rPr>
          <w:sz w:val="28"/>
          <w:szCs w:val="28"/>
          <w:lang w:val="uk-UA"/>
        </w:rPr>
        <w:t xml:space="preserve"> в умовах глобальних викликів</w:t>
      </w:r>
      <w:r w:rsidRPr="007A3933">
        <w:rPr>
          <w:sz w:val="28"/>
          <w:szCs w:val="28"/>
          <w:lang w:val="uk-UA"/>
        </w:rPr>
        <w:t xml:space="preserve">; </w:t>
      </w:r>
    </w:p>
    <w:p w:rsidR="007A3933" w:rsidRPr="007A3933" w:rsidRDefault="00CA4C8B" w:rsidP="007A3933">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7A3933">
        <w:rPr>
          <w:sz w:val="28"/>
          <w:szCs w:val="28"/>
          <w:lang w:val="uk-UA"/>
        </w:rPr>
        <w:t>ущільнення дефіциту часу;</w:t>
      </w:r>
    </w:p>
    <w:p w:rsidR="007A3933" w:rsidRPr="007A3933" w:rsidRDefault="00CA4C8B" w:rsidP="007A3933">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7A3933">
        <w:rPr>
          <w:sz w:val="28"/>
          <w:szCs w:val="28"/>
          <w:lang w:val="uk-UA"/>
        </w:rPr>
        <w:t>відсутність достатньої кваліфікації</w:t>
      </w:r>
      <w:r w:rsidR="007A3933" w:rsidRPr="007A3933">
        <w:rPr>
          <w:sz w:val="28"/>
          <w:szCs w:val="28"/>
          <w:lang w:val="uk-UA"/>
        </w:rPr>
        <w:t xml:space="preserve"> </w:t>
      </w:r>
      <w:r w:rsidR="007A3933" w:rsidRPr="0015564E">
        <w:rPr>
          <w:sz w:val="28"/>
          <w:szCs w:val="28"/>
          <w:lang w:val="uk-UA"/>
        </w:rPr>
        <w:t xml:space="preserve">у системі </w:t>
      </w:r>
      <w:r w:rsidR="007A3933" w:rsidRPr="007A3933">
        <w:rPr>
          <w:sz w:val="28"/>
          <w:szCs w:val="28"/>
          <w:lang w:val="uk-UA"/>
        </w:rPr>
        <w:t xml:space="preserve">управління </w:t>
      </w:r>
      <w:r w:rsidR="007A3933" w:rsidRPr="00C35588">
        <w:rPr>
          <w:sz w:val="28"/>
          <w:szCs w:val="28"/>
          <w:lang w:val="uk-UA"/>
        </w:rPr>
        <w:t>ТОВ «Югметалсервіс»</w:t>
      </w:r>
      <w:r w:rsidR="007A3933" w:rsidRPr="0015564E">
        <w:rPr>
          <w:sz w:val="28"/>
          <w:szCs w:val="28"/>
          <w:lang w:val="uk-UA"/>
        </w:rPr>
        <w:t xml:space="preserve"> в умовах глобальних викликів</w:t>
      </w:r>
      <w:r w:rsidRPr="007A3933">
        <w:rPr>
          <w:sz w:val="28"/>
          <w:szCs w:val="28"/>
          <w:lang w:val="uk-UA"/>
        </w:rPr>
        <w:t>;</w:t>
      </w:r>
    </w:p>
    <w:p w:rsidR="007A3933" w:rsidRPr="007A3933" w:rsidRDefault="00CA4C8B" w:rsidP="007A3933">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7A3933">
        <w:rPr>
          <w:sz w:val="28"/>
          <w:szCs w:val="28"/>
          <w:lang w:val="uk-UA"/>
        </w:rPr>
        <w:t>відсутність індивідуальної мотивації</w:t>
      </w:r>
      <w:r w:rsidR="007A3933" w:rsidRPr="007A3933">
        <w:rPr>
          <w:sz w:val="28"/>
          <w:szCs w:val="28"/>
          <w:lang w:val="uk-UA"/>
        </w:rPr>
        <w:t xml:space="preserve"> на підприємстві</w:t>
      </w:r>
      <w:r w:rsidRPr="007A3933">
        <w:rPr>
          <w:sz w:val="28"/>
          <w:szCs w:val="28"/>
          <w:lang w:val="uk-UA"/>
        </w:rPr>
        <w:t xml:space="preserve">; </w:t>
      </w:r>
    </w:p>
    <w:p w:rsidR="007A3933" w:rsidRPr="007A3933" w:rsidRDefault="00CA4C8B" w:rsidP="007A3933">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7A3933">
        <w:rPr>
          <w:sz w:val="28"/>
          <w:szCs w:val="28"/>
          <w:lang w:val="uk-UA"/>
        </w:rPr>
        <w:t>слабка інтеграція з іншими системами</w:t>
      </w:r>
      <w:r w:rsidR="007A3933" w:rsidRPr="007A3933">
        <w:rPr>
          <w:sz w:val="28"/>
          <w:szCs w:val="28"/>
          <w:lang w:val="uk-UA"/>
        </w:rPr>
        <w:t xml:space="preserve"> </w:t>
      </w:r>
      <w:r w:rsidR="007A3933" w:rsidRPr="0015564E">
        <w:rPr>
          <w:sz w:val="28"/>
          <w:szCs w:val="28"/>
          <w:lang w:val="uk-UA"/>
        </w:rPr>
        <w:t xml:space="preserve">у </w:t>
      </w:r>
      <w:r w:rsidR="007A3933" w:rsidRPr="004A6DA9">
        <w:rPr>
          <w:sz w:val="28"/>
          <w:szCs w:val="28"/>
          <w:lang w:val="uk-UA"/>
        </w:rPr>
        <w:t>господарськ</w:t>
      </w:r>
      <w:r w:rsidR="007A3933" w:rsidRPr="007A3933">
        <w:rPr>
          <w:sz w:val="28"/>
          <w:szCs w:val="28"/>
          <w:lang w:val="uk-UA"/>
        </w:rPr>
        <w:t xml:space="preserve">ому середовищі </w:t>
      </w:r>
      <w:r w:rsidR="007A3933" w:rsidRPr="00C35588">
        <w:rPr>
          <w:sz w:val="28"/>
          <w:szCs w:val="28"/>
          <w:lang w:val="uk-UA"/>
        </w:rPr>
        <w:t>ТОВ «Югметалсервіс»</w:t>
      </w:r>
      <w:r w:rsidRPr="007A3933">
        <w:rPr>
          <w:sz w:val="28"/>
          <w:szCs w:val="28"/>
          <w:lang w:val="uk-UA"/>
        </w:rPr>
        <w:t xml:space="preserve">; </w:t>
      </w:r>
    </w:p>
    <w:p w:rsidR="007A3933" w:rsidRPr="007A3933" w:rsidRDefault="00CA4C8B" w:rsidP="007A3933">
      <w:pPr>
        <w:pStyle w:val="af3"/>
        <w:numPr>
          <w:ilvl w:val="0"/>
          <w:numId w:val="29"/>
        </w:numPr>
        <w:autoSpaceDE w:val="0"/>
        <w:autoSpaceDN w:val="0"/>
        <w:adjustRightInd w:val="0"/>
        <w:spacing w:before="0" w:beforeAutospacing="0" w:after="0" w:afterAutospacing="0" w:line="360" w:lineRule="auto"/>
        <w:ind w:left="0" w:firstLine="709"/>
        <w:jc w:val="both"/>
        <w:rPr>
          <w:sz w:val="28"/>
          <w:szCs w:val="28"/>
          <w:lang w:val="uk-UA"/>
        </w:rPr>
      </w:pPr>
      <w:r w:rsidRPr="007A3933">
        <w:rPr>
          <w:sz w:val="28"/>
          <w:szCs w:val="28"/>
          <w:lang w:val="uk-UA"/>
        </w:rPr>
        <w:t>стратегії невчасних змін</w:t>
      </w:r>
      <w:r w:rsidR="007A3933" w:rsidRPr="007A3933">
        <w:rPr>
          <w:sz w:val="28"/>
          <w:szCs w:val="28"/>
          <w:lang w:val="uk-UA"/>
        </w:rPr>
        <w:t xml:space="preserve"> на підприємстві.</w:t>
      </w:r>
    </w:p>
    <w:p w:rsidR="00CA4C8B" w:rsidRPr="00CA4C8B" w:rsidRDefault="000567CD" w:rsidP="00732481">
      <w:pPr>
        <w:pStyle w:val="af3"/>
        <w:shd w:val="clear" w:color="auto" w:fill="FFFFFF"/>
        <w:spacing w:before="0" w:beforeAutospacing="0" w:after="0" w:afterAutospacing="0" w:line="360" w:lineRule="auto"/>
        <w:ind w:firstLine="709"/>
        <w:jc w:val="both"/>
        <w:rPr>
          <w:color w:val="200F03"/>
          <w:sz w:val="28"/>
          <w:szCs w:val="28"/>
          <w:lang w:val="uk-UA"/>
        </w:rPr>
      </w:pPr>
      <w:r>
        <w:rPr>
          <w:color w:val="200F03"/>
          <w:sz w:val="28"/>
          <w:szCs w:val="28"/>
          <w:lang w:val="uk-UA"/>
        </w:rPr>
        <w:t>Таким чином, щ</w:t>
      </w:r>
      <w:r w:rsidRPr="000567CD">
        <w:rPr>
          <w:color w:val="200F03"/>
          <w:sz w:val="28"/>
          <w:szCs w:val="28"/>
          <w:lang w:val="uk-UA"/>
        </w:rPr>
        <w:t>об стати лідером</w:t>
      </w:r>
      <w:r>
        <w:rPr>
          <w:color w:val="200F03"/>
          <w:sz w:val="28"/>
          <w:szCs w:val="28"/>
          <w:lang w:val="uk-UA"/>
        </w:rPr>
        <w:t xml:space="preserve"> </w:t>
      </w:r>
      <w:r w:rsidRPr="0015564E">
        <w:rPr>
          <w:sz w:val="28"/>
          <w:szCs w:val="28"/>
          <w:lang w:val="uk-UA"/>
        </w:rPr>
        <w:t xml:space="preserve">у </w:t>
      </w:r>
      <w:r w:rsidRPr="004A6DA9">
        <w:rPr>
          <w:sz w:val="28"/>
          <w:szCs w:val="28"/>
          <w:lang w:val="uk-UA"/>
        </w:rPr>
        <w:t>господарськ</w:t>
      </w:r>
      <w:r w:rsidRPr="007A3933">
        <w:rPr>
          <w:sz w:val="28"/>
          <w:szCs w:val="28"/>
          <w:lang w:val="uk-UA"/>
        </w:rPr>
        <w:t xml:space="preserve">ому середовищі </w:t>
      </w:r>
      <w:r w:rsidRPr="00C35588">
        <w:rPr>
          <w:sz w:val="28"/>
          <w:szCs w:val="28"/>
          <w:lang w:val="uk-UA"/>
        </w:rPr>
        <w:t>ТОВ «Югметалсервіс»</w:t>
      </w:r>
      <w:r w:rsidRPr="000567CD">
        <w:rPr>
          <w:color w:val="200F03"/>
          <w:sz w:val="28"/>
          <w:szCs w:val="28"/>
          <w:lang w:val="uk-UA"/>
        </w:rPr>
        <w:t>, треба багато вміти</w:t>
      </w:r>
      <w:r>
        <w:rPr>
          <w:color w:val="200F03"/>
          <w:sz w:val="28"/>
          <w:szCs w:val="28"/>
          <w:lang w:val="uk-UA"/>
        </w:rPr>
        <w:t xml:space="preserve"> та мати певні компетенції, які формують лідерські якості</w:t>
      </w:r>
      <w:r w:rsidRPr="000567CD">
        <w:rPr>
          <w:color w:val="200F03"/>
          <w:sz w:val="28"/>
          <w:szCs w:val="28"/>
          <w:lang w:val="uk-UA"/>
        </w:rPr>
        <w:t xml:space="preserve">. У кожній ситуації </w:t>
      </w:r>
      <w:r w:rsidRPr="0015564E">
        <w:rPr>
          <w:sz w:val="28"/>
          <w:szCs w:val="28"/>
          <w:lang w:val="uk-UA"/>
        </w:rPr>
        <w:t xml:space="preserve">у </w:t>
      </w:r>
      <w:r w:rsidRPr="004A6DA9">
        <w:rPr>
          <w:sz w:val="28"/>
          <w:szCs w:val="28"/>
          <w:lang w:val="uk-UA"/>
        </w:rPr>
        <w:t xml:space="preserve">господарській </w:t>
      </w:r>
      <w:r w:rsidRPr="0015564E">
        <w:rPr>
          <w:sz w:val="28"/>
          <w:szCs w:val="28"/>
          <w:lang w:val="uk-UA"/>
        </w:rPr>
        <w:t xml:space="preserve">системі </w:t>
      </w:r>
      <w:r w:rsidRPr="00C35588">
        <w:rPr>
          <w:sz w:val="28"/>
          <w:szCs w:val="28"/>
          <w:lang w:val="uk-UA"/>
        </w:rPr>
        <w:t>ТОВ «Югметалсервіс»</w:t>
      </w:r>
      <w:r w:rsidRPr="0015564E">
        <w:rPr>
          <w:sz w:val="28"/>
          <w:szCs w:val="28"/>
          <w:lang w:val="uk-UA"/>
        </w:rPr>
        <w:t xml:space="preserve"> в умовах глобальних викликів</w:t>
      </w:r>
      <w:r w:rsidRPr="000567CD">
        <w:rPr>
          <w:color w:val="200F03"/>
          <w:sz w:val="28"/>
          <w:szCs w:val="28"/>
          <w:lang w:val="uk-UA"/>
        </w:rPr>
        <w:t xml:space="preserve"> треба вміти зорієнтуватись, зробити правильний вибір, ухвалити правильні рішення, подумати про інших. Розуміючи взаємозв’язок, лідер чітко бачить мету і згуртовує </w:t>
      </w:r>
      <w:r>
        <w:rPr>
          <w:color w:val="200F03"/>
          <w:sz w:val="28"/>
          <w:szCs w:val="28"/>
          <w:lang w:val="uk-UA"/>
        </w:rPr>
        <w:t>працівників підприємства</w:t>
      </w:r>
      <w:r w:rsidRPr="000567CD">
        <w:rPr>
          <w:color w:val="200F03"/>
          <w:sz w:val="28"/>
          <w:szCs w:val="28"/>
          <w:lang w:val="uk-UA"/>
        </w:rPr>
        <w:t xml:space="preserve">, створює команду, в якій індивідуальності розкриваються і доповнюють одна одну. Отже сутність лідера </w:t>
      </w:r>
      <w:r w:rsidRPr="0015564E">
        <w:rPr>
          <w:sz w:val="28"/>
          <w:szCs w:val="28"/>
          <w:lang w:val="uk-UA"/>
        </w:rPr>
        <w:t xml:space="preserve">у </w:t>
      </w:r>
      <w:r w:rsidRPr="004A6DA9">
        <w:rPr>
          <w:sz w:val="28"/>
          <w:szCs w:val="28"/>
          <w:lang w:val="uk-UA"/>
        </w:rPr>
        <w:t xml:space="preserve">господарській </w:t>
      </w:r>
      <w:r w:rsidRPr="0015564E">
        <w:rPr>
          <w:sz w:val="28"/>
          <w:szCs w:val="28"/>
          <w:lang w:val="uk-UA"/>
        </w:rPr>
        <w:t xml:space="preserve">системі </w:t>
      </w:r>
      <w:r w:rsidRPr="00C35588">
        <w:rPr>
          <w:sz w:val="28"/>
          <w:szCs w:val="28"/>
          <w:lang w:val="uk-UA"/>
        </w:rPr>
        <w:t>ТОВ «Югметалсервіс»</w:t>
      </w:r>
      <w:r w:rsidRPr="0015564E">
        <w:rPr>
          <w:sz w:val="28"/>
          <w:szCs w:val="28"/>
          <w:lang w:val="uk-UA"/>
        </w:rPr>
        <w:t xml:space="preserve"> в умовах глобальних викликів</w:t>
      </w:r>
      <w:r w:rsidRPr="000567CD">
        <w:rPr>
          <w:color w:val="200F03"/>
          <w:sz w:val="28"/>
          <w:szCs w:val="28"/>
          <w:lang w:val="uk-UA"/>
        </w:rPr>
        <w:t xml:space="preserve"> полягає не так у власному розвитку, як у вмінні надихати </w:t>
      </w:r>
      <w:r>
        <w:rPr>
          <w:color w:val="200F03"/>
          <w:sz w:val="28"/>
          <w:szCs w:val="28"/>
          <w:lang w:val="uk-UA"/>
        </w:rPr>
        <w:t xml:space="preserve">працівників </w:t>
      </w:r>
      <w:r w:rsidRPr="000567CD">
        <w:rPr>
          <w:color w:val="200F03"/>
          <w:sz w:val="28"/>
          <w:szCs w:val="28"/>
          <w:lang w:val="uk-UA"/>
        </w:rPr>
        <w:t>навколо та переконувати їй у їхніх надзвичайних здібностях та цінностях.</w:t>
      </w:r>
    </w:p>
    <w:p w:rsidR="00E200B6" w:rsidRDefault="00E200B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84BFC" w:rsidRDefault="00984BFC"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C84C2B" w:rsidRPr="007B0EA5" w:rsidRDefault="00C84C2B" w:rsidP="00C84C2B">
      <w:pPr>
        <w:spacing w:line="360" w:lineRule="auto"/>
        <w:ind w:firstLine="709"/>
        <w:jc w:val="center"/>
        <w:rPr>
          <w:caps/>
          <w:sz w:val="28"/>
          <w:szCs w:val="28"/>
        </w:rPr>
      </w:pPr>
      <w:r w:rsidRPr="007B0EA5">
        <w:rPr>
          <w:caps/>
          <w:sz w:val="28"/>
          <w:szCs w:val="28"/>
        </w:rPr>
        <w:lastRenderedPageBreak/>
        <w:t xml:space="preserve">Висновки </w:t>
      </w:r>
    </w:p>
    <w:p w:rsidR="00C84C2B" w:rsidRPr="007B0EA5" w:rsidRDefault="00C84C2B" w:rsidP="00C84C2B">
      <w:pPr>
        <w:spacing w:line="360" w:lineRule="auto"/>
        <w:ind w:firstLine="709"/>
        <w:jc w:val="both"/>
        <w:rPr>
          <w:color w:val="231F20"/>
          <w:sz w:val="28"/>
          <w:szCs w:val="28"/>
          <w:bdr w:val="none" w:sz="0" w:space="0" w:color="auto" w:frame="1"/>
        </w:rPr>
      </w:pPr>
    </w:p>
    <w:p w:rsidR="00D314C8" w:rsidRPr="00F91C91" w:rsidRDefault="00D314C8" w:rsidP="004E6C6F">
      <w:pPr>
        <w:spacing w:line="360" w:lineRule="auto"/>
        <w:ind w:firstLine="709"/>
        <w:jc w:val="both"/>
        <w:rPr>
          <w:sz w:val="28"/>
          <w:szCs w:val="28"/>
        </w:rPr>
      </w:pPr>
      <w:r w:rsidRPr="007B0EA5">
        <w:rPr>
          <w:sz w:val="28"/>
          <w:szCs w:val="28"/>
        </w:rPr>
        <w:t>У кваліфікаційній роботі</w:t>
      </w:r>
      <w:r w:rsidR="00E200B6">
        <w:rPr>
          <w:sz w:val="28"/>
          <w:szCs w:val="28"/>
        </w:rPr>
        <w:t xml:space="preserve"> бакалавра</w:t>
      </w:r>
      <w:r w:rsidRPr="007B0EA5">
        <w:rPr>
          <w:sz w:val="28"/>
          <w:szCs w:val="28"/>
        </w:rPr>
        <w:t xml:space="preserve"> здійснено теоретичне узагальнення та запропоновано вирішення важливої науково-прикладної проблеми, що полягає у розробці </w:t>
      </w:r>
      <w:r w:rsidR="004E6C6F" w:rsidRPr="007B0EA5">
        <w:rPr>
          <w:sz w:val="28"/>
          <w:szCs w:val="28"/>
        </w:rPr>
        <w:t xml:space="preserve">теоретичне та методичне  </w:t>
      </w:r>
      <w:r w:rsidR="004E6C6F" w:rsidRPr="007B0EA5">
        <w:rPr>
          <w:color w:val="200F03"/>
          <w:sz w:val="28"/>
          <w:szCs w:val="28"/>
        </w:rPr>
        <w:t xml:space="preserve">обґрунтування </w:t>
      </w:r>
      <w:r w:rsidR="00E200B6" w:rsidRPr="00F51583">
        <w:rPr>
          <w:color w:val="200F03"/>
          <w:sz w:val="28"/>
          <w:szCs w:val="28"/>
        </w:rPr>
        <w:t xml:space="preserve">процесу </w:t>
      </w:r>
      <w:r w:rsidR="000567CD" w:rsidRPr="002A1796">
        <w:rPr>
          <w:color w:val="200F03"/>
          <w:sz w:val="28"/>
          <w:szCs w:val="28"/>
        </w:rPr>
        <w:t>л</w:t>
      </w:r>
      <w:r w:rsidR="000567CD" w:rsidRPr="002A1796">
        <w:rPr>
          <w:bCs/>
          <w:color w:val="200F03"/>
          <w:sz w:val="28"/>
          <w:szCs w:val="28"/>
        </w:rPr>
        <w:t>ідерств</w:t>
      </w:r>
      <w:r w:rsidR="000567CD">
        <w:rPr>
          <w:bCs/>
          <w:color w:val="200F03"/>
          <w:sz w:val="28"/>
          <w:szCs w:val="28"/>
        </w:rPr>
        <w:t>о</w:t>
      </w:r>
      <w:r w:rsidR="000567CD" w:rsidRPr="002A1796">
        <w:rPr>
          <w:bCs/>
          <w:color w:val="200F03"/>
          <w:sz w:val="28"/>
          <w:szCs w:val="28"/>
        </w:rPr>
        <w:t xml:space="preserve"> у системі управління промисловим підприємством</w:t>
      </w:r>
      <w:r w:rsidR="000567CD" w:rsidRPr="00F51583">
        <w:rPr>
          <w:bCs/>
          <w:sz w:val="28"/>
          <w:szCs w:val="28"/>
        </w:rPr>
        <w:t xml:space="preserve"> </w:t>
      </w:r>
      <w:r w:rsidR="000567CD" w:rsidRPr="00F51583">
        <w:rPr>
          <w:bCs/>
          <w:color w:val="200F03"/>
          <w:sz w:val="28"/>
          <w:szCs w:val="28"/>
        </w:rPr>
        <w:t>в умовах глобальних викликів</w:t>
      </w:r>
      <w:r w:rsidRPr="007B0EA5">
        <w:rPr>
          <w:sz w:val="28"/>
          <w:szCs w:val="28"/>
        </w:rPr>
        <w:t>. Отримані наукові результати сприятимуть підвищенню ефективності систем</w:t>
      </w:r>
      <w:r w:rsidR="004E6C6F" w:rsidRPr="007B0EA5">
        <w:rPr>
          <w:sz w:val="28"/>
          <w:szCs w:val="28"/>
        </w:rPr>
        <w:t>и менеджменту на</w:t>
      </w:r>
      <w:r w:rsidR="00E200B6">
        <w:rPr>
          <w:sz w:val="28"/>
          <w:szCs w:val="28"/>
        </w:rPr>
        <w:t xml:space="preserve"> ТОВ «</w:t>
      </w:r>
      <w:r w:rsidR="00E200B6" w:rsidRPr="00F91C91">
        <w:rPr>
          <w:sz w:val="28"/>
          <w:szCs w:val="28"/>
        </w:rPr>
        <w:t>Югметалсервіс»</w:t>
      </w:r>
      <w:r w:rsidRPr="00F91C91">
        <w:rPr>
          <w:sz w:val="28"/>
          <w:szCs w:val="28"/>
        </w:rPr>
        <w:t xml:space="preserve">. </w:t>
      </w:r>
    </w:p>
    <w:p w:rsidR="000567CD" w:rsidRPr="007631A5" w:rsidRDefault="00405213" w:rsidP="000567CD">
      <w:pPr>
        <w:autoSpaceDE w:val="0"/>
        <w:autoSpaceDN w:val="0"/>
        <w:adjustRightInd w:val="0"/>
        <w:spacing w:line="360" w:lineRule="auto"/>
        <w:ind w:firstLine="709"/>
        <w:jc w:val="both"/>
        <w:rPr>
          <w:rFonts w:eastAsia="TimesNewRoman"/>
          <w:bCs/>
          <w:sz w:val="28"/>
          <w:szCs w:val="28"/>
        </w:rPr>
      </w:pPr>
      <w:r w:rsidRPr="00F91C91">
        <w:rPr>
          <w:sz w:val="28"/>
          <w:szCs w:val="28"/>
        </w:rPr>
        <w:t xml:space="preserve">Дослідження підтвердило, що </w:t>
      </w:r>
      <w:r w:rsidR="000567CD">
        <w:rPr>
          <w:sz w:val="28"/>
          <w:szCs w:val="28"/>
        </w:rPr>
        <w:t>в</w:t>
      </w:r>
      <w:r w:rsidR="000567CD" w:rsidRPr="007631A5">
        <w:rPr>
          <w:rFonts w:eastAsia="TimesNewRoman"/>
          <w:bCs/>
          <w:sz w:val="28"/>
          <w:szCs w:val="28"/>
        </w:rPr>
        <w:t xml:space="preserve"> умовах глобальних викликів особливо актуальною стає  проблема лідерства в господарській системі промислового підприємства, адже промислові підприємства потребують лідерів, які здатні об’єднати навколо себе  працівників для досягнення визначених цілей і створити  сприятливі умови для подальшого їх розвитку.</w:t>
      </w:r>
      <w:r w:rsidR="000567CD">
        <w:rPr>
          <w:rFonts w:eastAsia="TimesNewRoman"/>
          <w:bCs/>
          <w:sz w:val="28"/>
          <w:szCs w:val="28"/>
        </w:rPr>
        <w:t xml:space="preserve"> </w:t>
      </w:r>
      <w:r w:rsidR="000567CD" w:rsidRPr="007631A5">
        <w:rPr>
          <w:rFonts w:eastAsia="TimesNewRoman"/>
          <w:bCs/>
          <w:sz w:val="28"/>
          <w:szCs w:val="28"/>
        </w:rPr>
        <w:t>Кількість визначень лідера і лідерства у національній економіці як соціального явища постійно зростає та залишається актуальним особливо в умовах воєнної агресії.</w:t>
      </w:r>
      <w:r w:rsidR="000567CD">
        <w:rPr>
          <w:rFonts w:eastAsia="TimesNewRoman"/>
          <w:bCs/>
          <w:sz w:val="28"/>
          <w:szCs w:val="28"/>
        </w:rPr>
        <w:t xml:space="preserve"> </w:t>
      </w:r>
      <w:r w:rsidR="000567CD" w:rsidRPr="007631A5">
        <w:rPr>
          <w:rFonts w:eastAsia="TimesNewRoman"/>
          <w:bCs/>
          <w:sz w:val="28"/>
          <w:szCs w:val="28"/>
        </w:rPr>
        <w:t>Лідер в господарській системі – це представник (працівник) підприємства, який здатний очолити, показати приклад, організувати функціональне виконання визначених завдань та визнаний у даній ролі максимальною більшістю трудового колективу промислового підприємства.</w:t>
      </w:r>
      <w:r w:rsidR="000567CD">
        <w:rPr>
          <w:rFonts w:eastAsia="TimesNewRoman"/>
          <w:bCs/>
          <w:sz w:val="28"/>
          <w:szCs w:val="28"/>
        </w:rPr>
        <w:t xml:space="preserve"> </w:t>
      </w:r>
      <w:r w:rsidR="000567CD" w:rsidRPr="007631A5">
        <w:rPr>
          <w:rFonts w:eastAsia="TimesNewRoman"/>
          <w:bCs/>
          <w:sz w:val="28"/>
          <w:szCs w:val="28"/>
        </w:rPr>
        <w:t xml:space="preserve">Лідер відіграє стратегічну роль  в організації господарської діяльності на промисловому підприємстві та забезпечує  регулювання міжособистісних відносин в колективі. </w:t>
      </w:r>
    </w:p>
    <w:p w:rsidR="003D69B9" w:rsidRPr="0069627E" w:rsidRDefault="00044755" w:rsidP="003D69B9">
      <w:pPr>
        <w:spacing w:line="360" w:lineRule="auto"/>
        <w:ind w:firstLine="720"/>
        <w:jc w:val="both"/>
        <w:rPr>
          <w:rFonts w:eastAsia="Calibri"/>
          <w:sz w:val="28"/>
          <w:szCs w:val="28"/>
          <w:lang w:eastAsia="en-US"/>
        </w:rPr>
      </w:pPr>
      <w:r w:rsidRPr="00C80E04">
        <w:rPr>
          <w:sz w:val="28"/>
          <w:szCs w:val="28"/>
        </w:rPr>
        <w:t xml:space="preserve">Доведено, що </w:t>
      </w:r>
      <w:r w:rsidR="00F07F7E">
        <w:rPr>
          <w:sz w:val="28"/>
          <w:szCs w:val="28"/>
        </w:rPr>
        <w:t>п</w:t>
      </w:r>
      <w:r w:rsidR="003D69B9">
        <w:rPr>
          <w:rFonts w:eastAsia="Calibri"/>
          <w:sz w:val="28"/>
          <w:szCs w:val="28"/>
          <w:lang w:eastAsia="en-US"/>
        </w:rPr>
        <w:t>ромислове п</w:t>
      </w:r>
      <w:r w:rsidR="003D69B9" w:rsidRPr="0069627E">
        <w:rPr>
          <w:rFonts w:eastAsia="Calibri"/>
          <w:sz w:val="28"/>
          <w:szCs w:val="28"/>
          <w:lang w:eastAsia="en-US"/>
        </w:rPr>
        <w:t xml:space="preserve">ідприємство досягає </w:t>
      </w:r>
      <w:r w:rsidR="003D69B9">
        <w:rPr>
          <w:rFonts w:eastAsia="Calibri"/>
          <w:sz w:val="28"/>
          <w:szCs w:val="28"/>
          <w:lang w:eastAsia="en-US"/>
        </w:rPr>
        <w:t>соціально-</w:t>
      </w:r>
      <w:r w:rsidR="003D69B9" w:rsidRPr="0069627E">
        <w:rPr>
          <w:rFonts w:eastAsia="Calibri"/>
          <w:sz w:val="28"/>
          <w:szCs w:val="28"/>
          <w:lang w:eastAsia="en-US"/>
        </w:rPr>
        <w:t xml:space="preserve">економічного розвитку та стає лідером у галузі своєї діяльності лише за умови, що його </w:t>
      </w:r>
      <w:r w:rsidR="003D69B9">
        <w:rPr>
          <w:rFonts w:eastAsia="Calibri"/>
          <w:sz w:val="28"/>
          <w:szCs w:val="28"/>
          <w:lang w:eastAsia="en-US"/>
        </w:rPr>
        <w:t xml:space="preserve">менеджмент </w:t>
      </w:r>
      <w:r w:rsidR="003D69B9" w:rsidRPr="0069627E">
        <w:rPr>
          <w:rFonts w:eastAsia="Calibri"/>
          <w:sz w:val="28"/>
          <w:szCs w:val="28"/>
          <w:lang w:eastAsia="en-US"/>
        </w:rPr>
        <w:t xml:space="preserve"> мож</w:t>
      </w:r>
      <w:r w:rsidR="003D69B9">
        <w:rPr>
          <w:rFonts w:eastAsia="Calibri"/>
          <w:sz w:val="28"/>
          <w:szCs w:val="28"/>
          <w:lang w:eastAsia="en-US"/>
        </w:rPr>
        <w:t xml:space="preserve">е </w:t>
      </w:r>
      <w:r w:rsidR="003D69B9" w:rsidRPr="0069627E">
        <w:rPr>
          <w:rFonts w:eastAsia="Calibri"/>
          <w:sz w:val="28"/>
          <w:szCs w:val="28"/>
          <w:lang w:eastAsia="en-US"/>
        </w:rPr>
        <w:t xml:space="preserve">здобути послідовників, </w:t>
      </w:r>
      <w:r w:rsidR="003D69B9">
        <w:rPr>
          <w:rFonts w:eastAsia="Calibri"/>
          <w:sz w:val="28"/>
          <w:szCs w:val="28"/>
          <w:lang w:eastAsia="en-US"/>
        </w:rPr>
        <w:t xml:space="preserve">фокусувати </w:t>
      </w:r>
      <w:r w:rsidR="003D69B9" w:rsidRPr="0069627E">
        <w:rPr>
          <w:rFonts w:eastAsia="Calibri"/>
          <w:sz w:val="28"/>
          <w:szCs w:val="28"/>
          <w:lang w:eastAsia="en-US"/>
        </w:rPr>
        <w:t>шлях до досягнення загальн</w:t>
      </w:r>
      <w:r w:rsidR="003D69B9">
        <w:rPr>
          <w:rFonts w:eastAsia="Calibri"/>
          <w:sz w:val="28"/>
          <w:szCs w:val="28"/>
          <w:lang w:eastAsia="en-US"/>
        </w:rPr>
        <w:t>их цілей підприємства</w:t>
      </w:r>
      <w:r w:rsidR="003D69B9" w:rsidRPr="0069627E">
        <w:rPr>
          <w:rFonts w:eastAsia="Calibri"/>
          <w:sz w:val="28"/>
          <w:szCs w:val="28"/>
          <w:lang w:eastAsia="en-US"/>
        </w:rPr>
        <w:t xml:space="preserve">, будувати стабільні відносини у </w:t>
      </w:r>
      <w:r w:rsidR="003D69B9">
        <w:rPr>
          <w:rFonts w:eastAsia="Calibri"/>
          <w:sz w:val="28"/>
          <w:szCs w:val="28"/>
          <w:lang w:eastAsia="en-US"/>
        </w:rPr>
        <w:t>господарському середовищі</w:t>
      </w:r>
      <w:r w:rsidR="003D69B9" w:rsidRPr="0069627E">
        <w:rPr>
          <w:rFonts w:eastAsia="Calibri"/>
          <w:sz w:val="28"/>
          <w:szCs w:val="28"/>
          <w:lang w:eastAsia="en-US"/>
        </w:rPr>
        <w:t xml:space="preserve">, мати авторитет та повагу серед </w:t>
      </w:r>
      <w:r w:rsidR="003D69B9">
        <w:rPr>
          <w:rFonts w:eastAsia="Calibri"/>
          <w:sz w:val="28"/>
          <w:szCs w:val="28"/>
          <w:lang w:eastAsia="en-US"/>
        </w:rPr>
        <w:t>працівників</w:t>
      </w:r>
      <w:r w:rsidR="003D69B9" w:rsidRPr="0069627E">
        <w:rPr>
          <w:rFonts w:eastAsia="Calibri"/>
          <w:sz w:val="28"/>
          <w:szCs w:val="28"/>
          <w:lang w:eastAsia="en-US"/>
        </w:rPr>
        <w:t xml:space="preserve">, володіти природними якостями, які приносять найбільшу користь для колективу: високий рівень </w:t>
      </w:r>
      <w:r w:rsidR="003D69B9">
        <w:rPr>
          <w:rFonts w:eastAsia="Calibri"/>
          <w:sz w:val="28"/>
          <w:szCs w:val="28"/>
          <w:lang w:eastAsia="en-US"/>
        </w:rPr>
        <w:t>професійної компетенції</w:t>
      </w:r>
      <w:r w:rsidR="003D69B9" w:rsidRPr="0069627E">
        <w:rPr>
          <w:rFonts w:eastAsia="Calibri"/>
          <w:sz w:val="28"/>
          <w:szCs w:val="28"/>
          <w:lang w:eastAsia="en-US"/>
        </w:rPr>
        <w:t xml:space="preserve">, здатність </w:t>
      </w:r>
      <w:r w:rsidR="003D69B9">
        <w:rPr>
          <w:rFonts w:eastAsia="Calibri"/>
          <w:sz w:val="28"/>
          <w:szCs w:val="28"/>
          <w:lang w:eastAsia="en-US"/>
        </w:rPr>
        <w:t xml:space="preserve">неординарно </w:t>
      </w:r>
      <w:r w:rsidR="003D69B9" w:rsidRPr="0069627E">
        <w:rPr>
          <w:rFonts w:eastAsia="Calibri"/>
          <w:sz w:val="28"/>
          <w:szCs w:val="28"/>
          <w:lang w:eastAsia="en-US"/>
        </w:rPr>
        <w:t xml:space="preserve">мислити, </w:t>
      </w:r>
      <w:r w:rsidR="003D69B9">
        <w:rPr>
          <w:rFonts w:eastAsia="Calibri"/>
          <w:sz w:val="28"/>
          <w:szCs w:val="28"/>
          <w:lang w:eastAsia="en-US"/>
        </w:rPr>
        <w:t xml:space="preserve">оперативно </w:t>
      </w:r>
      <w:r w:rsidR="003D69B9" w:rsidRPr="0069627E">
        <w:rPr>
          <w:rFonts w:eastAsia="Calibri"/>
          <w:sz w:val="28"/>
          <w:szCs w:val="28"/>
          <w:lang w:eastAsia="en-US"/>
        </w:rPr>
        <w:t xml:space="preserve">приймати </w:t>
      </w:r>
      <w:r w:rsidR="003D69B9">
        <w:rPr>
          <w:rFonts w:eastAsia="Calibri"/>
          <w:sz w:val="28"/>
          <w:szCs w:val="28"/>
          <w:lang w:eastAsia="en-US"/>
        </w:rPr>
        <w:t xml:space="preserve">управлінські </w:t>
      </w:r>
      <w:r w:rsidR="003D69B9" w:rsidRPr="0069627E">
        <w:rPr>
          <w:rFonts w:eastAsia="Calibri"/>
          <w:sz w:val="28"/>
          <w:szCs w:val="28"/>
          <w:lang w:eastAsia="en-US"/>
        </w:rPr>
        <w:t xml:space="preserve">рішення, чесність, енергійність, порядність, </w:t>
      </w:r>
      <w:r w:rsidR="003D69B9">
        <w:rPr>
          <w:rFonts w:eastAsia="Calibri"/>
          <w:sz w:val="28"/>
          <w:szCs w:val="28"/>
          <w:lang w:eastAsia="en-US"/>
        </w:rPr>
        <w:lastRenderedPageBreak/>
        <w:t xml:space="preserve">інтелігентність, </w:t>
      </w:r>
      <w:r w:rsidR="003D69B9" w:rsidRPr="0069627E">
        <w:rPr>
          <w:rFonts w:eastAsia="Calibri"/>
          <w:sz w:val="28"/>
          <w:szCs w:val="28"/>
          <w:lang w:eastAsia="en-US"/>
        </w:rPr>
        <w:t xml:space="preserve">харизма, прагнення до постійного саморозвитку та самовдосконалення, спонукання до постійного розвитку та професійного зростання персоналу </w:t>
      </w:r>
      <w:r w:rsidR="003D69B9" w:rsidRPr="00416D26">
        <w:rPr>
          <w:rFonts w:eastAsia="TimesNewRoman"/>
          <w:bCs/>
          <w:sz w:val="28"/>
          <w:szCs w:val="28"/>
        </w:rPr>
        <w:t>промислов</w:t>
      </w:r>
      <w:r w:rsidR="003D69B9">
        <w:rPr>
          <w:rFonts w:eastAsia="TimesNewRoman"/>
          <w:bCs/>
          <w:sz w:val="28"/>
          <w:szCs w:val="28"/>
        </w:rPr>
        <w:t>ого</w:t>
      </w:r>
      <w:r w:rsidR="003D69B9" w:rsidRPr="00416D26">
        <w:rPr>
          <w:rFonts w:eastAsia="TimesNewRoman"/>
          <w:bCs/>
          <w:sz w:val="28"/>
          <w:szCs w:val="28"/>
        </w:rPr>
        <w:t xml:space="preserve"> підприємств</w:t>
      </w:r>
      <w:r w:rsidR="003D69B9">
        <w:rPr>
          <w:rFonts w:eastAsia="TimesNewRoman"/>
          <w:bCs/>
          <w:sz w:val="28"/>
          <w:szCs w:val="28"/>
        </w:rPr>
        <w:t>а</w:t>
      </w:r>
      <w:r w:rsidR="003D69B9" w:rsidRPr="00416D26">
        <w:rPr>
          <w:rFonts w:eastAsia="TimesNewRoman"/>
          <w:bCs/>
          <w:sz w:val="28"/>
          <w:szCs w:val="28"/>
        </w:rPr>
        <w:t xml:space="preserve"> в умовах глобальних викликів</w:t>
      </w:r>
      <w:r w:rsidR="003D69B9" w:rsidRPr="0069627E">
        <w:rPr>
          <w:rFonts w:eastAsia="Calibri"/>
          <w:sz w:val="28"/>
          <w:szCs w:val="28"/>
          <w:lang w:eastAsia="en-US"/>
        </w:rPr>
        <w:t>.</w:t>
      </w:r>
    </w:p>
    <w:p w:rsidR="00F07F7E" w:rsidRDefault="000A1FFC" w:rsidP="00F07F7E">
      <w:pPr>
        <w:autoSpaceDE w:val="0"/>
        <w:autoSpaceDN w:val="0"/>
        <w:adjustRightInd w:val="0"/>
        <w:spacing w:line="360" w:lineRule="auto"/>
        <w:ind w:firstLine="709"/>
        <w:jc w:val="both"/>
        <w:rPr>
          <w:rFonts w:eastAsia="Calibri"/>
          <w:sz w:val="28"/>
          <w:szCs w:val="28"/>
          <w:lang w:eastAsia="en-US"/>
        </w:rPr>
      </w:pPr>
      <w:r w:rsidRPr="00C80E04">
        <w:rPr>
          <w:sz w:val="28"/>
          <w:szCs w:val="28"/>
        </w:rPr>
        <w:t xml:space="preserve">З’ясовано, що </w:t>
      </w:r>
      <w:r w:rsidR="00F07F7E">
        <w:rPr>
          <w:rFonts w:eastAsia="Calibri"/>
          <w:sz w:val="28"/>
          <w:szCs w:val="28"/>
          <w:lang w:eastAsia="en-US"/>
        </w:rPr>
        <w:t>в умовах глобальних викликів</w:t>
      </w:r>
      <w:r w:rsidR="00F07F7E" w:rsidRPr="00E94F92">
        <w:rPr>
          <w:rFonts w:eastAsia="Calibri"/>
          <w:sz w:val="28"/>
          <w:szCs w:val="28"/>
          <w:lang w:eastAsia="en-US"/>
        </w:rPr>
        <w:t xml:space="preserve"> важливим фактором підвищення ефективності </w:t>
      </w:r>
      <w:r w:rsidR="00F07F7E" w:rsidRPr="00C45F40">
        <w:rPr>
          <w:color w:val="200F03"/>
          <w:sz w:val="28"/>
          <w:szCs w:val="28"/>
        </w:rPr>
        <w:t>в системі управління промисловим підприємством</w:t>
      </w:r>
      <w:r w:rsidR="00F07F7E" w:rsidRPr="00E94F92">
        <w:rPr>
          <w:rFonts w:eastAsia="Calibri"/>
          <w:sz w:val="28"/>
          <w:szCs w:val="28"/>
          <w:lang w:eastAsia="en-US"/>
        </w:rPr>
        <w:t xml:space="preserve"> стає розвиток людського потенціалу, наповнення її професійно підготовленими кадрами, здатними своєчасно позбуватись успадкованих непродуктивних стереотипів професійної діяльності та кваліфіковано відповідати на соціально</w:t>
      </w:r>
      <w:r w:rsidR="00F07F7E">
        <w:rPr>
          <w:rFonts w:eastAsia="Calibri"/>
          <w:sz w:val="28"/>
          <w:szCs w:val="28"/>
          <w:lang w:eastAsia="en-US"/>
        </w:rPr>
        <w:t>-</w:t>
      </w:r>
      <w:r w:rsidR="00F07F7E" w:rsidRPr="00E94F92">
        <w:rPr>
          <w:rFonts w:eastAsia="Calibri"/>
          <w:sz w:val="28"/>
          <w:szCs w:val="28"/>
          <w:lang w:eastAsia="en-US"/>
        </w:rPr>
        <w:t>орієнтовані вимоги, які ставлять до</w:t>
      </w:r>
      <w:r w:rsidR="00F07F7E">
        <w:rPr>
          <w:rFonts w:eastAsia="Calibri"/>
          <w:sz w:val="28"/>
          <w:szCs w:val="28"/>
          <w:lang w:eastAsia="en-US"/>
        </w:rPr>
        <w:t xml:space="preserve"> керівників </w:t>
      </w:r>
      <w:r w:rsidR="00F07F7E" w:rsidRPr="00C45F40">
        <w:rPr>
          <w:color w:val="200F03"/>
          <w:sz w:val="28"/>
          <w:szCs w:val="28"/>
        </w:rPr>
        <w:t>в системі управління промисловим підприємством</w:t>
      </w:r>
      <w:r w:rsidR="00F07F7E" w:rsidRPr="00E94F92">
        <w:rPr>
          <w:rFonts w:eastAsia="Calibri"/>
          <w:sz w:val="28"/>
          <w:szCs w:val="28"/>
          <w:lang w:eastAsia="en-US"/>
        </w:rPr>
        <w:t xml:space="preserve"> стосовно їхнього професіоналізму; чітко та якісно виконувати функціональні обов’язки в ситуації постійних змін, неузгодженості нормативно</w:t>
      </w:r>
      <w:r w:rsidR="00F07F7E">
        <w:rPr>
          <w:rFonts w:eastAsia="Calibri"/>
          <w:sz w:val="28"/>
          <w:szCs w:val="28"/>
          <w:lang w:eastAsia="en-US"/>
        </w:rPr>
        <w:t>-</w:t>
      </w:r>
      <w:r w:rsidR="00F07F7E" w:rsidRPr="00E94F92">
        <w:rPr>
          <w:rFonts w:eastAsia="Calibri"/>
          <w:sz w:val="28"/>
          <w:szCs w:val="28"/>
          <w:lang w:eastAsia="en-US"/>
        </w:rPr>
        <w:t>правового забезпечення; глибоко осмислювати свої недоліки і професійні надбання, оцінюючи ефективність їх використання в процесі управлінської діяльності, приділяючи при цьому особливу увагу безперервному професійному розвиткові</w:t>
      </w:r>
      <w:r w:rsidR="00F07F7E">
        <w:rPr>
          <w:rFonts w:eastAsia="Calibri"/>
          <w:sz w:val="28"/>
          <w:szCs w:val="28"/>
          <w:lang w:eastAsia="en-US"/>
        </w:rPr>
        <w:t xml:space="preserve"> </w:t>
      </w:r>
      <w:r w:rsidR="00F07F7E" w:rsidRPr="00C45F40">
        <w:rPr>
          <w:color w:val="200F03"/>
          <w:sz w:val="28"/>
          <w:szCs w:val="28"/>
        </w:rPr>
        <w:t>в системі управління промисловим підприємством</w:t>
      </w:r>
      <w:r w:rsidR="00F07F7E">
        <w:rPr>
          <w:color w:val="200F03"/>
          <w:sz w:val="28"/>
          <w:szCs w:val="28"/>
        </w:rPr>
        <w:t xml:space="preserve"> в умовах глобальних викликів</w:t>
      </w:r>
      <w:r w:rsidR="00F07F7E" w:rsidRPr="00E94F92">
        <w:rPr>
          <w:rFonts w:eastAsia="Calibri"/>
          <w:sz w:val="28"/>
          <w:szCs w:val="28"/>
          <w:lang w:eastAsia="en-US"/>
        </w:rPr>
        <w:t>.</w:t>
      </w:r>
    </w:p>
    <w:p w:rsidR="00F07F7E" w:rsidRDefault="00F07F7E" w:rsidP="00F07F7E">
      <w:pPr>
        <w:autoSpaceDE w:val="0"/>
        <w:autoSpaceDN w:val="0"/>
        <w:adjustRightInd w:val="0"/>
        <w:spacing w:line="360" w:lineRule="auto"/>
        <w:ind w:firstLine="709"/>
        <w:jc w:val="both"/>
        <w:rPr>
          <w:rFonts w:eastAsia="Calibri"/>
          <w:sz w:val="28"/>
          <w:szCs w:val="28"/>
          <w:lang w:eastAsia="en-US"/>
        </w:rPr>
      </w:pPr>
      <w:r w:rsidRPr="0041272E">
        <w:rPr>
          <w:rFonts w:eastAsia="Calibri"/>
          <w:sz w:val="28"/>
          <w:szCs w:val="28"/>
          <w:lang w:eastAsia="en-US"/>
        </w:rPr>
        <w:t xml:space="preserve">Важливим </w:t>
      </w:r>
      <w:r>
        <w:rPr>
          <w:rFonts w:eastAsia="Calibri"/>
          <w:sz w:val="28"/>
          <w:szCs w:val="28"/>
          <w:lang w:eastAsia="en-US"/>
        </w:rPr>
        <w:t>орієнтиром</w:t>
      </w:r>
      <w:r w:rsidRPr="0041272E">
        <w:rPr>
          <w:rFonts w:eastAsia="Calibri"/>
          <w:sz w:val="28"/>
          <w:szCs w:val="28"/>
          <w:lang w:eastAsia="en-US"/>
        </w:rPr>
        <w:t xml:space="preserve"> до успіху лідера </w:t>
      </w:r>
      <w:r w:rsidRPr="00C45F40">
        <w:rPr>
          <w:color w:val="200F03"/>
          <w:sz w:val="28"/>
          <w:szCs w:val="28"/>
        </w:rPr>
        <w:t>в системі управління промисловим підприємством</w:t>
      </w:r>
      <w:r>
        <w:rPr>
          <w:color w:val="200F03"/>
          <w:sz w:val="28"/>
          <w:szCs w:val="28"/>
        </w:rPr>
        <w:t xml:space="preserve"> в умовах глобальних викликів</w:t>
      </w:r>
      <w:r w:rsidRPr="0041272E">
        <w:rPr>
          <w:rFonts w:eastAsia="Calibri"/>
          <w:sz w:val="28"/>
          <w:szCs w:val="28"/>
          <w:lang w:eastAsia="en-US"/>
        </w:rPr>
        <w:t xml:space="preserve"> є саморозвиток. </w:t>
      </w:r>
      <w:r>
        <w:rPr>
          <w:rFonts w:eastAsia="Calibri"/>
          <w:sz w:val="28"/>
          <w:szCs w:val="28"/>
          <w:lang w:eastAsia="en-US"/>
        </w:rPr>
        <w:t>Необхідно пам’ятати наступний постулат</w:t>
      </w:r>
      <w:r w:rsidRPr="0041272E">
        <w:rPr>
          <w:rFonts w:eastAsia="Calibri"/>
          <w:sz w:val="28"/>
          <w:szCs w:val="28"/>
          <w:lang w:eastAsia="en-US"/>
        </w:rPr>
        <w:t xml:space="preserve">: хто володіє інформацією – той володіє світом. Справжній лідер </w:t>
      </w:r>
      <w:r w:rsidRPr="00C45F40">
        <w:rPr>
          <w:color w:val="200F03"/>
          <w:sz w:val="28"/>
          <w:szCs w:val="28"/>
        </w:rPr>
        <w:t>в системі управління промисловим підприємством</w:t>
      </w:r>
      <w:r>
        <w:rPr>
          <w:color w:val="200F03"/>
          <w:sz w:val="28"/>
          <w:szCs w:val="28"/>
        </w:rPr>
        <w:t xml:space="preserve"> в умовах глобальних викликів</w:t>
      </w:r>
      <w:r w:rsidRPr="0041272E">
        <w:rPr>
          <w:rFonts w:eastAsia="Calibri"/>
          <w:sz w:val="28"/>
          <w:szCs w:val="28"/>
          <w:lang w:eastAsia="en-US"/>
        </w:rPr>
        <w:t xml:space="preserve"> повинен володіти розвинутими комунікативними навичками</w:t>
      </w:r>
      <w:r>
        <w:rPr>
          <w:rFonts w:eastAsia="Calibri"/>
          <w:sz w:val="28"/>
          <w:szCs w:val="28"/>
          <w:lang w:eastAsia="en-US"/>
        </w:rPr>
        <w:t xml:space="preserve">, він </w:t>
      </w:r>
      <w:r w:rsidRPr="0041272E">
        <w:rPr>
          <w:rFonts w:eastAsia="Calibri"/>
          <w:sz w:val="28"/>
          <w:szCs w:val="28"/>
          <w:lang w:eastAsia="en-US"/>
        </w:rPr>
        <w:t>повинен вміти не тільки чітко і ясно висловлювати свої думки, а й володіти</w:t>
      </w:r>
      <w:r>
        <w:rPr>
          <w:rFonts w:eastAsia="Calibri"/>
          <w:sz w:val="28"/>
          <w:szCs w:val="28"/>
          <w:lang w:eastAsia="en-US"/>
        </w:rPr>
        <w:t xml:space="preserve"> вмінням зацікавити своєю мовою інших працівників підприємства та </w:t>
      </w:r>
      <w:r w:rsidRPr="0041272E">
        <w:rPr>
          <w:rFonts w:eastAsia="Calibri"/>
          <w:sz w:val="28"/>
          <w:szCs w:val="28"/>
          <w:lang w:eastAsia="en-US"/>
        </w:rPr>
        <w:t>об’єднати всіх під загальною основою</w:t>
      </w:r>
      <w:r>
        <w:rPr>
          <w:rFonts w:eastAsia="Calibri"/>
          <w:sz w:val="28"/>
          <w:szCs w:val="28"/>
          <w:lang w:eastAsia="en-US"/>
        </w:rPr>
        <w:t>, яка сприятиме стратегічному розвитку промислового підприємства</w:t>
      </w:r>
      <w:r w:rsidRPr="0041272E">
        <w:rPr>
          <w:rFonts w:eastAsia="Calibri"/>
          <w:sz w:val="28"/>
          <w:szCs w:val="28"/>
          <w:lang w:eastAsia="en-US"/>
        </w:rPr>
        <w:t xml:space="preserve">. Витривалість </w:t>
      </w:r>
      <w:r w:rsidRPr="00C45F40">
        <w:rPr>
          <w:color w:val="200F03"/>
          <w:sz w:val="28"/>
          <w:szCs w:val="28"/>
        </w:rPr>
        <w:t>в системі управління промисловим підприємством</w:t>
      </w:r>
      <w:r>
        <w:rPr>
          <w:color w:val="200F03"/>
          <w:sz w:val="28"/>
          <w:szCs w:val="28"/>
        </w:rPr>
        <w:t xml:space="preserve"> </w:t>
      </w:r>
      <w:r w:rsidRPr="0041272E">
        <w:rPr>
          <w:rFonts w:eastAsia="Calibri"/>
          <w:sz w:val="28"/>
          <w:szCs w:val="28"/>
          <w:lang w:eastAsia="en-US"/>
        </w:rPr>
        <w:t xml:space="preserve">– це </w:t>
      </w:r>
      <w:r>
        <w:rPr>
          <w:rFonts w:eastAsia="Calibri"/>
          <w:sz w:val="28"/>
          <w:szCs w:val="28"/>
          <w:lang w:eastAsia="en-US"/>
        </w:rPr>
        <w:t>основна</w:t>
      </w:r>
      <w:r w:rsidRPr="0041272E">
        <w:rPr>
          <w:rFonts w:eastAsia="Calibri"/>
          <w:sz w:val="28"/>
          <w:szCs w:val="28"/>
          <w:lang w:eastAsia="en-US"/>
        </w:rPr>
        <w:t xml:space="preserve"> якість, якою повинен бути наділений справжній лідер</w:t>
      </w:r>
      <w:r>
        <w:rPr>
          <w:rFonts w:eastAsia="Calibri"/>
          <w:sz w:val="28"/>
          <w:szCs w:val="28"/>
          <w:lang w:eastAsia="en-US"/>
        </w:rPr>
        <w:t xml:space="preserve"> </w:t>
      </w:r>
      <w:r w:rsidRPr="00C45F40">
        <w:rPr>
          <w:color w:val="200F03"/>
          <w:sz w:val="28"/>
          <w:szCs w:val="28"/>
        </w:rPr>
        <w:t>в системі управління промисловим підприємством</w:t>
      </w:r>
      <w:r>
        <w:rPr>
          <w:color w:val="200F03"/>
          <w:sz w:val="28"/>
          <w:szCs w:val="28"/>
        </w:rPr>
        <w:t xml:space="preserve"> в умовах глобальних викликів</w:t>
      </w:r>
      <w:r w:rsidRPr="0041272E">
        <w:rPr>
          <w:rFonts w:eastAsia="Calibri"/>
          <w:sz w:val="28"/>
          <w:szCs w:val="28"/>
          <w:lang w:eastAsia="en-US"/>
        </w:rPr>
        <w:t>.</w:t>
      </w:r>
    </w:p>
    <w:p w:rsidR="000567CD" w:rsidRDefault="000A1FFC" w:rsidP="000567CD">
      <w:pPr>
        <w:pStyle w:val="af3"/>
        <w:shd w:val="clear" w:color="auto" w:fill="FFFFFF"/>
        <w:spacing w:before="0" w:beforeAutospacing="0" w:after="0" w:afterAutospacing="0" w:line="360" w:lineRule="auto"/>
        <w:ind w:firstLine="709"/>
        <w:jc w:val="both"/>
        <w:rPr>
          <w:sz w:val="28"/>
          <w:szCs w:val="28"/>
          <w:lang w:val="uk-UA"/>
        </w:rPr>
      </w:pPr>
      <w:r w:rsidRPr="000567CD">
        <w:rPr>
          <w:rFonts w:eastAsia="Calibri"/>
          <w:sz w:val="28"/>
          <w:szCs w:val="28"/>
          <w:lang w:val="uk-UA" w:eastAsia="en-US"/>
        </w:rPr>
        <w:lastRenderedPageBreak/>
        <w:t xml:space="preserve">Обґрунтовано, що </w:t>
      </w:r>
      <w:r w:rsidR="000567CD">
        <w:rPr>
          <w:sz w:val="28"/>
          <w:szCs w:val="28"/>
          <w:lang w:val="uk-UA"/>
        </w:rPr>
        <w:t>н</w:t>
      </w:r>
      <w:r w:rsidR="000567CD" w:rsidRPr="000479F9">
        <w:rPr>
          <w:sz w:val="28"/>
          <w:szCs w:val="28"/>
          <w:lang w:val="uk-UA"/>
        </w:rPr>
        <w:t xml:space="preserve">алежна ефективність і забезпечення досягнення планових результатів політики розвитку лідерства </w:t>
      </w:r>
      <w:r w:rsidR="000567CD" w:rsidRPr="00C35588">
        <w:rPr>
          <w:sz w:val="28"/>
          <w:szCs w:val="28"/>
          <w:lang w:val="uk-UA"/>
        </w:rPr>
        <w:t>у системі управління ТОВ «Югметалсервіс»</w:t>
      </w:r>
      <w:r w:rsidR="000567CD">
        <w:rPr>
          <w:sz w:val="28"/>
          <w:szCs w:val="28"/>
          <w:lang w:val="uk-UA"/>
        </w:rPr>
        <w:t xml:space="preserve"> </w:t>
      </w:r>
      <w:r w:rsidR="000567CD" w:rsidRPr="000479F9">
        <w:rPr>
          <w:sz w:val="28"/>
          <w:szCs w:val="28"/>
          <w:lang w:val="uk-UA"/>
        </w:rPr>
        <w:t xml:space="preserve">потребують стратегічного планування цього процесу, інструментом якого є розробка стратегії розвитку лідерства </w:t>
      </w:r>
      <w:r w:rsidR="000567CD">
        <w:rPr>
          <w:sz w:val="28"/>
          <w:szCs w:val="28"/>
          <w:lang w:val="uk-UA"/>
        </w:rPr>
        <w:t>на</w:t>
      </w:r>
      <w:r w:rsidR="000567CD" w:rsidRPr="00C35588">
        <w:rPr>
          <w:sz w:val="28"/>
          <w:szCs w:val="28"/>
          <w:lang w:val="uk-UA"/>
        </w:rPr>
        <w:t xml:space="preserve"> ТОВ «Югметалсервіс»</w:t>
      </w:r>
      <w:r w:rsidR="000567CD">
        <w:rPr>
          <w:sz w:val="28"/>
          <w:szCs w:val="28"/>
          <w:lang w:val="uk-UA"/>
        </w:rPr>
        <w:t xml:space="preserve"> </w:t>
      </w:r>
      <w:r w:rsidR="000567CD" w:rsidRPr="000479F9">
        <w:rPr>
          <w:sz w:val="28"/>
          <w:szCs w:val="28"/>
          <w:lang w:val="uk-UA"/>
        </w:rPr>
        <w:t>як документа, де викладено положення довгострокового, послідовного, конструктивног</w:t>
      </w:r>
      <w:r w:rsidR="000567CD">
        <w:rPr>
          <w:sz w:val="28"/>
          <w:szCs w:val="28"/>
          <w:lang w:val="uk-UA"/>
        </w:rPr>
        <w:t>о, адаптивного</w:t>
      </w:r>
      <w:r w:rsidR="000567CD" w:rsidRPr="000479F9">
        <w:rPr>
          <w:sz w:val="28"/>
          <w:szCs w:val="28"/>
          <w:lang w:val="uk-UA"/>
        </w:rPr>
        <w:t xml:space="preserve"> й ідеологічно вивіреного плану управління розвитком лідерства</w:t>
      </w:r>
      <w:r w:rsidR="000567CD">
        <w:rPr>
          <w:sz w:val="28"/>
          <w:szCs w:val="28"/>
          <w:lang w:val="uk-UA"/>
        </w:rPr>
        <w:t xml:space="preserve"> </w:t>
      </w:r>
      <w:r w:rsidR="000567CD" w:rsidRPr="00C35588">
        <w:rPr>
          <w:sz w:val="28"/>
          <w:szCs w:val="28"/>
          <w:lang w:val="uk-UA"/>
        </w:rPr>
        <w:t>у системі управління ТОВ «Югметалсервіс»</w:t>
      </w:r>
      <w:r w:rsidR="000567CD" w:rsidRPr="000479F9">
        <w:rPr>
          <w:sz w:val="28"/>
          <w:szCs w:val="28"/>
          <w:lang w:val="uk-UA"/>
        </w:rPr>
        <w:t xml:space="preserve">, відображено генеральну мету та стратегічні цілі, послідовність і способи впровадження </w:t>
      </w:r>
      <w:r w:rsidR="000567CD">
        <w:rPr>
          <w:sz w:val="28"/>
          <w:szCs w:val="28"/>
          <w:lang w:val="uk-UA"/>
        </w:rPr>
        <w:t>даного</w:t>
      </w:r>
      <w:r w:rsidR="000567CD" w:rsidRPr="000479F9">
        <w:rPr>
          <w:sz w:val="28"/>
          <w:szCs w:val="28"/>
          <w:lang w:val="uk-UA"/>
        </w:rPr>
        <w:t xml:space="preserve"> плану</w:t>
      </w:r>
      <w:r w:rsidR="000567CD">
        <w:rPr>
          <w:sz w:val="28"/>
          <w:szCs w:val="28"/>
          <w:lang w:val="uk-UA"/>
        </w:rPr>
        <w:t xml:space="preserve"> на підприємстві</w:t>
      </w:r>
      <w:r w:rsidR="000567CD" w:rsidRPr="000479F9">
        <w:rPr>
          <w:sz w:val="28"/>
          <w:szCs w:val="28"/>
          <w:lang w:val="uk-UA"/>
        </w:rPr>
        <w:t xml:space="preserve">, визначено методику </w:t>
      </w:r>
      <w:r w:rsidR="000567CD">
        <w:rPr>
          <w:sz w:val="28"/>
          <w:szCs w:val="28"/>
          <w:lang w:val="uk-UA"/>
        </w:rPr>
        <w:t xml:space="preserve">діагностики, </w:t>
      </w:r>
      <w:r w:rsidR="000567CD" w:rsidRPr="000479F9">
        <w:rPr>
          <w:sz w:val="28"/>
          <w:szCs w:val="28"/>
          <w:lang w:val="uk-UA"/>
        </w:rPr>
        <w:t>моніторингу</w:t>
      </w:r>
      <w:r w:rsidR="000567CD">
        <w:rPr>
          <w:sz w:val="28"/>
          <w:szCs w:val="28"/>
          <w:lang w:val="uk-UA"/>
        </w:rPr>
        <w:t xml:space="preserve"> та контролінгу</w:t>
      </w:r>
      <w:r w:rsidR="000567CD" w:rsidRPr="000479F9">
        <w:rPr>
          <w:sz w:val="28"/>
          <w:szCs w:val="28"/>
          <w:lang w:val="uk-UA"/>
        </w:rPr>
        <w:t xml:space="preserve"> у процесі реалізації </w:t>
      </w:r>
      <w:r w:rsidR="000567CD">
        <w:rPr>
          <w:sz w:val="28"/>
          <w:szCs w:val="28"/>
          <w:lang w:val="uk-UA"/>
        </w:rPr>
        <w:t xml:space="preserve">даного </w:t>
      </w:r>
      <w:r w:rsidR="000567CD" w:rsidRPr="000479F9">
        <w:rPr>
          <w:sz w:val="28"/>
          <w:szCs w:val="28"/>
          <w:lang w:val="uk-UA"/>
        </w:rPr>
        <w:t xml:space="preserve">плану, </w:t>
      </w:r>
      <w:r w:rsidR="000567CD">
        <w:rPr>
          <w:sz w:val="28"/>
          <w:szCs w:val="28"/>
          <w:lang w:val="uk-UA"/>
        </w:rPr>
        <w:t>зазначені</w:t>
      </w:r>
      <w:r w:rsidR="000567CD" w:rsidRPr="000479F9">
        <w:rPr>
          <w:sz w:val="28"/>
          <w:szCs w:val="28"/>
          <w:lang w:val="uk-UA"/>
        </w:rPr>
        <w:t xml:space="preserve"> відповідальн</w:t>
      </w:r>
      <w:r w:rsidR="000567CD">
        <w:rPr>
          <w:sz w:val="28"/>
          <w:szCs w:val="28"/>
          <w:lang w:val="uk-UA"/>
        </w:rPr>
        <w:t>і</w:t>
      </w:r>
      <w:r w:rsidR="000567CD" w:rsidRPr="000479F9">
        <w:rPr>
          <w:sz w:val="28"/>
          <w:szCs w:val="28"/>
          <w:lang w:val="uk-UA"/>
        </w:rPr>
        <w:t xml:space="preserve"> виконавці, </w:t>
      </w:r>
      <w:r w:rsidR="000567CD">
        <w:rPr>
          <w:sz w:val="28"/>
          <w:szCs w:val="28"/>
          <w:lang w:val="uk-UA"/>
        </w:rPr>
        <w:t xml:space="preserve">виділені </w:t>
      </w:r>
      <w:r w:rsidR="000567CD" w:rsidRPr="000479F9">
        <w:rPr>
          <w:sz w:val="28"/>
          <w:szCs w:val="28"/>
          <w:lang w:val="uk-UA"/>
        </w:rPr>
        <w:t>їх  функції, завдання</w:t>
      </w:r>
      <w:r w:rsidR="000567CD">
        <w:rPr>
          <w:sz w:val="28"/>
          <w:szCs w:val="28"/>
          <w:lang w:val="uk-UA"/>
        </w:rPr>
        <w:t xml:space="preserve"> та </w:t>
      </w:r>
      <w:r w:rsidR="000567CD" w:rsidRPr="000479F9">
        <w:rPr>
          <w:sz w:val="28"/>
          <w:szCs w:val="28"/>
          <w:lang w:val="uk-UA"/>
        </w:rPr>
        <w:t>ресурсн</w:t>
      </w:r>
      <w:r w:rsidR="000567CD">
        <w:rPr>
          <w:sz w:val="28"/>
          <w:szCs w:val="28"/>
          <w:lang w:val="uk-UA"/>
        </w:rPr>
        <w:t>а підтримка.</w:t>
      </w:r>
    </w:p>
    <w:p w:rsidR="000567CD" w:rsidRPr="00CA4C8B" w:rsidRDefault="001B0AA6" w:rsidP="000567CD">
      <w:pPr>
        <w:pStyle w:val="af3"/>
        <w:shd w:val="clear" w:color="auto" w:fill="FFFFFF"/>
        <w:spacing w:before="0" w:beforeAutospacing="0" w:after="0" w:afterAutospacing="0" w:line="360" w:lineRule="auto"/>
        <w:ind w:firstLine="709"/>
        <w:jc w:val="both"/>
        <w:rPr>
          <w:color w:val="200F03"/>
          <w:sz w:val="28"/>
          <w:szCs w:val="28"/>
          <w:lang w:val="uk-UA"/>
        </w:rPr>
      </w:pPr>
      <w:r w:rsidRPr="00C80E04">
        <w:rPr>
          <w:sz w:val="28"/>
          <w:szCs w:val="28"/>
        </w:rPr>
        <w:t xml:space="preserve">Встановлено, </w:t>
      </w:r>
      <w:r w:rsidR="000567CD">
        <w:rPr>
          <w:color w:val="200F03"/>
          <w:sz w:val="28"/>
          <w:szCs w:val="28"/>
          <w:lang w:val="uk-UA"/>
        </w:rPr>
        <w:t>щ</w:t>
      </w:r>
      <w:r w:rsidR="000567CD" w:rsidRPr="000567CD">
        <w:rPr>
          <w:color w:val="200F03"/>
          <w:sz w:val="28"/>
          <w:szCs w:val="28"/>
          <w:lang w:val="uk-UA"/>
        </w:rPr>
        <w:t>об стати лідером</w:t>
      </w:r>
      <w:r w:rsidR="000567CD">
        <w:rPr>
          <w:color w:val="200F03"/>
          <w:sz w:val="28"/>
          <w:szCs w:val="28"/>
          <w:lang w:val="uk-UA"/>
        </w:rPr>
        <w:t xml:space="preserve"> </w:t>
      </w:r>
      <w:r w:rsidR="000567CD" w:rsidRPr="0015564E">
        <w:rPr>
          <w:sz w:val="28"/>
          <w:szCs w:val="28"/>
          <w:lang w:val="uk-UA"/>
        </w:rPr>
        <w:t xml:space="preserve">у </w:t>
      </w:r>
      <w:r w:rsidR="000567CD" w:rsidRPr="004A6DA9">
        <w:rPr>
          <w:sz w:val="28"/>
          <w:szCs w:val="28"/>
          <w:lang w:val="uk-UA"/>
        </w:rPr>
        <w:t>господарськ</w:t>
      </w:r>
      <w:r w:rsidR="000567CD" w:rsidRPr="007A3933">
        <w:rPr>
          <w:sz w:val="28"/>
          <w:szCs w:val="28"/>
          <w:lang w:val="uk-UA"/>
        </w:rPr>
        <w:t xml:space="preserve">ому середовищі </w:t>
      </w:r>
      <w:r w:rsidR="000567CD" w:rsidRPr="00C35588">
        <w:rPr>
          <w:sz w:val="28"/>
          <w:szCs w:val="28"/>
          <w:lang w:val="uk-UA"/>
        </w:rPr>
        <w:t>ТОВ «Югметалсервіс»</w:t>
      </w:r>
      <w:r w:rsidR="000567CD" w:rsidRPr="000567CD">
        <w:rPr>
          <w:color w:val="200F03"/>
          <w:sz w:val="28"/>
          <w:szCs w:val="28"/>
          <w:lang w:val="uk-UA"/>
        </w:rPr>
        <w:t>, треба багато вміти</w:t>
      </w:r>
      <w:r w:rsidR="000567CD">
        <w:rPr>
          <w:color w:val="200F03"/>
          <w:sz w:val="28"/>
          <w:szCs w:val="28"/>
          <w:lang w:val="uk-UA"/>
        </w:rPr>
        <w:t xml:space="preserve"> та мати певні компетенції, які формують лідерські якості</w:t>
      </w:r>
      <w:r w:rsidR="000567CD" w:rsidRPr="000567CD">
        <w:rPr>
          <w:color w:val="200F03"/>
          <w:sz w:val="28"/>
          <w:szCs w:val="28"/>
          <w:lang w:val="uk-UA"/>
        </w:rPr>
        <w:t xml:space="preserve">. У кожній ситуації </w:t>
      </w:r>
      <w:r w:rsidR="000567CD" w:rsidRPr="0015564E">
        <w:rPr>
          <w:sz w:val="28"/>
          <w:szCs w:val="28"/>
          <w:lang w:val="uk-UA"/>
        </w:rPr>
        <w:t xml:space="preserve">у </w:t>
      </w:r>
      <w:r w:rsidR="000567CD" w:rsidRPr="004A6DA9">
        <w:rPr>
          <w:sz w:val="28"/>
          <w:szCs w:val="28"/>
          <w:lang w:val="uk-UA"/>
        </w:rPr>
        <w:t xml:space="preserve">господарській </w:t>
      </w:r>
      <w:r w:rsidR="000567CD" w:rsidRPr="0015564E">
        <w:rPr>
          <w:sz w:val="28"/>
          <w:szCs w:val="28"/>
          <w:lang w:val="uk-UA"/>
        </w:rPr>
        <w:t xml:space="preserve">системі </w:t>
      </w:r>
      <w:r w:rsidR="000567CD" w:rsidRPr="00C35588">
        <w:rPr>
          <w:sz w:val="28"/>
          <w:szCs w:val="28"/>
          <w:lang w:val="uk-UA"/>
        </w:rPr>
        <w:t>ТОВ «Югметалсервіс»</w:t>
      </w:r>
      <w:r w:rsidR="000567CD" w:rsidRPr="0015564E">
        <w:rPr>
          <w:sz w:val="28"/>
          <w:szCs w:val="28"/>
          <w:lang w:val="uk-UA"/>
        </w:rPr>
        <w:t xml:space="preserve"> в умовах глобальних викликів</w:t>
      </w:r>
      <w:r w:rsidR="000567CD" w:rsidRPr="000567CD">
        <w:rPr>
          <w:color w:val="200F03"/>
          <w:sz w:val="28"/>
          <w:szCs w:val="28"/>
          <w:lang w:val="uk-UA"/>
        </w:rPr>
        <w:t xml:space="preserve"> треба вміти зорієнтуватись, зробити правильний вибір, ухвалити правильні рішення, подумати про інших. Розуміючи взаємозв’язок, лідер чітко бачить мету і згуртовує </w:t>
      </w:r>
      <w:r w:rsidR="000567CD">
        <w:rPr>
          <w:color w:val="200F03"/>
          <w:sz w:val="28"/>
          <w:szCs w:val="28"/>
          <w:lang w:val="uk-UA"/>
        </w:rPr>
        <w:t>працівників підприємства</w:t>
      </w:r>
      <w:r w:rsidR="000567CD" w:rsidRPr="000567CD">
        <w:rPr>
          <w:color w:val="200F03"/>
          <w:sz w:val="28"/>
          <w:szCs w:val="28"/>
          <w:lang w:val="uk-UA"/>
        </w:rPr>
        <w:t xml:space="preserve">, створює команду, в якій індивідуальності розкриваються і доповнюють одна одну. Отже сутність лідера </w:t>
      </w:r>
      <w:r w:rsidR="000567CD" w:rsidRPr="0015564E">
        <w:rPr>
          <w:sz w:val="28"/>
          <w:szCs w:val="28"/>
          <w:lang w:val="uk-UA"/>
        </w:rPr>
        <w:t xml:space="preserve">у </w:t>
      </w:r>
      <w:r w:rsidR="000567CD" w:rsidRPr="004A6DA9">
        <w:rPr>
          <w:sz w:val="28"/>
          <w:szCs w:val="28"/>
          <w:lang w:val="uk-UA"/>
        </w:rPr>
        <w:t xml:space="preserve">господарській </w:t>
      </w:r>
      <w:r w:rsidR="000567CD" w:rsidRPr="0015564E">
        <w:rPr>
          <w:sz w:val="28"/>
          <w:szCs w:val="28"/>
          <w:lang w:val="uk-UA"/>
        </w:rPr>
        <w:t xml:space="preserve">системі </w:t>
      </w:r>
      <w:r w:rsidR="000567CD" w:rsidRPr="00C35588">
        <w:rPr>
          <w:sz w:val="28"/>
          <w:szCs w:val="28"/>
          <w:lang w:val="uk-UA"/>
        </w:rPr>
        <w:t>ТОВ «Югметалсервіс»</w:t>
      </w:r>
      <w:r w:rsidR="000567CD" w:rsidRPr="0015564E">
        <w:rPr>
          <w:sz w:val="28"/>
          <w:szCs w:val="28"/>
          <w:lang w:val="uk-UA"/>
        </w:rPr>
        <w:t xml:space="preserve"> в умовах глобальних викликів</w:t>
      </w:r>
      <w:r w:rsidR="000567CD" w:rsidRPr="000567CD">
        <w:rPr>
          <w:color w:val="200F03"/>
          <w:sz w:val="28"/>
          <w:szCs w:val="28"/>
          <w:lang w:val="uk-UA"/>
        </w:rPr>
        <w:t xml:space="preserve"> полягає не так у власному розвитку, як у вмінні надихати </w:t>
      </w:r>
      <w:r w:rsidR="000567CD">
        <w:rPr>
          <w:color w:val="200F03"/>
          <w:sz w:val="28"/>
          <w:szCs w:val="28"/>
          <w:lang w:val="uk-UA"/>
        </w:rPr>
        <w:t xml:space="preserve">працівників </w:t>
      </w:r>
      <w:r w:rsidR="000567CD" w:rsidRPr="000567CD">
        <w:rPr>
          <w:color w:val="200F03"/>
          <w:sz w:val="28"/>
          <w:szCs w:val="28"/>
          <w:lang w:val="uk-UA"/>
        </w:rPr>
        <w:t>навколо та переконувати їй у їхніх надзвичайних здібностях та цінностях.</w:t>
      </w:r>
    </w:p>
    <w:p w:rsidR="00C80E04" w:rsidRPr="00C80E04" w:rsidRDefault="001B0AA6" w:rsidP="00C80E04">
      <w:pPr>
        <w:spacing w:line="360" w:lineRule="auto"/>
        <w:ind w:firstLine="709"/>
        <w:jc w:val="both"/>
        <w:rPr>
          <w:sz w:val="28"/>
          <w:szCs w:val="28"/>
        </w:rPr>
      </w:pPr>
      <w:r w:rsidRPr="00C80E04">
        <w:rPr>
          <w:sz w:val="28"/>
          <w:szCs w:val="28"/>
        </w:rPr>
        <w:t xml:space="preserve"> </w:t>
      </w:r>
    </w:p>
    <w:p w:rsidR="000A1FFC" w:rsidRDefault="000A1FFC" w:rsidP="000A1FFC">
      <w:pPr>
        <w:spacing w:line="360" w:lineRule="auto"/>
        <w:ind w:firstLine="709"/>
        <w:jc w:val="both"/>
        <w:rPr>
          <w:sz w:val="28"/>
          <w:szCs w:val="28"/>
        </w:rPr>
      </w:pPr>
    </w:p>
    <w:p w:rsidR="00C80E04" w:rsidRDefault="00C80E04" w:rsidP="000A1FFC">
      <w:pPr>
        <w:spacing w:line="360" w:lineRule="auto"/>
        <w:ind w:firstLine="709"/>
        <w:jc w:val="both"/>
        <w:rPr>
          <w:sz w:val="28"/>
          <w:szCs w:val="28"/>
        </w:rPr>
      </w:pPr>
    </w:p>
    <w:p w:rsidR="00C80E04" w:rsidRDefault="00C80E04" w:rsidP="000A1FFC">
      <w:pPr>
        <w:spacing w:line="360" w:lineRule="auto"/>
        <w:ind w:firstLine="709"/>
        <w:jc w:val="both"/>
        <w:rPr>
          <w:sz w:val="28"/>
          <w:szCs w:val="28"/>
        </w:rPr>
      </w:pPr>
    </w:p>
    <w:p w:rsidR="00A17657" w:rsidRDefault="00A17657" w:rsidP="000A1FFC">
      <w:pPr>
        <w:spacing w:line="360" w:lineRule="auto"/>
        <w:ind w:firstLine="709"/>
        <w:jc w:val="both"/>
        <w:rPr>
          <w:sz w:val="28"/>
          <w:szCs w:val="28"/>
        </w:rPr>
      </w:pPr>
    </w:p>
    <w:p w:rsidR="00E450EE" w:rsidRDefault="00E450EE" w:rsidP="000A1FFC">
      <w:pPr>
        <w:spacing w:line="360" w:lineRule="auto"/>
        <w:ind w:firstLine="709"/>
        <w:jc w:val="both"/>
        <w:rPr>
          <w:sz w:val="28"/>
          <w:szCs w:val="28"/>
        </w:rPr>
      </w:pPr>
    </w:p>
    <w:p w:rsidR="00E450EE" w:rsidRDefault="00E450EE" w:rsidP="000A1FFC">
      <w:pPr>
        <w:spacing w:line="360" w:lineRule="auto"/>
        <w:ind w:firstLine="709"/>
        <w:jc w:val="both"/>
        <w:rPr>
          <w:sz w:val="28"/>
          <w:szCs w:val="28"/>
        </w:rPr>
      </w:pPr>
    </w:p>
    <w:p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lastRenderedPageBreak/>
        <w:t>Список використаних джерел</w:t>
      </w:r>
    </w:p>
    <w:p w:rsidR="003E2D4E" w:rsidRPr="007B0EA5" w:rsidRDefault="003E2D4E" w:rsidP="003E2D4E">
      <w:pPr>
        <w:shd w:val="clear" w:color="auto" w:fill="FFFFFF"/>
        <w:spacing w:line="360" w:lineRule="auto"/>
        <w:jc w:val="both"/>
        <w:rPr>
          <w:rFonts w:eastAsiaTheme="minorHAnsi"/>
          <w:sz w:val="28"/>
          <w:szCs w:val="28"/>
          <w:lang w:eastAsia="en-US"/>
        </w:rPr>
      </w:pPr>
    </w:p>
    <w:p w:rsidR="00E450EE" w:rsidRPr="00D40227" w:rsidRDefault="00E450EE" w:rsidP="00BC690F">
      <w:pPr>
        <w:numPr>
          <w:ilvl w:val="0"/>
          <w:numId w:val="2"/>
        </w:numPr>
        <w:shd w:val="clear" w:color="auto" w:fill="FFFFFF"/>
        <w:spacing w:line="360" w:lineRule="auto"/>
        <w:ind w:left="0" w:firstLine="709"/>
        <w:jc w:val="both"/>
        <w:rPr>
          <w:sz w:val="28"/>
          <w:szCs w:val="28"/>
        </w:rPr>
      </w:pPr>
      <w:r w:rsidRPr="00E450EE">
        <w:rPr>
          <w:sz w:val="28"/>
          <w:szCs w:val="28"/>
          <w:lang w:val="ru-RU"/>
        </w:rPr>
        <w:t>Ареф’єва О. В. Стратегічне управління організаційною культурою підприємств при розвитку та адаптації до змін. Вісник Київського національного університету технологій та дизайну. Серія Економічні науки. 2019. № 6 (141). С. 84</w:t>
      </w:r>
      <w:r w:rsidR="00D40227">
        <w:rPr>
          <w:sz w:val="28"/>
          <w:szCs w:val="28"/>
          <w:lang w:val="ru-RU"/>
        </w:rPr>
        <w:t>-</w:t>
      </w:r>
      <w:r w:rsidRPr="00E450EE">
        <w:rPr>
          <w:sz w:val="28"/>
          <w:szCs w:val="28"/>
          <w:lang w:val="ru-RU"/>
        </w:rPr>
        <w:t xml:space="preserve">95. </w:t>
      </w:r>
    </w:p>
    <w:p w:rsidR="00D40227" w:rsidRPr="00E450EE" w:rsidRDefault="00D40227" w:rsidP="00BC690F">
      <w:pPr>
        <w:numPr>
          <w:ilvl w:val="0"/>
          <w:numId w:val="2"/>
        </w:numPr>
        <w:shd w:val="clear" w:color="auto" w:fill="FFFFFF"/>
        <w:spacing w:line="360" w:lineRule="auto"/>
        <w:ind w:left="0" w:firstLine="709"/>
        <w:jc w:val="both"/>
        <w:rPr>
          <w:sz w:val="28"/>
          <w:szCs w:val="28"/>
        </w:rPr>
      </w:pPr>
      <w:r w:rsidRPr="00D40227">
        <w:rPr>
          <w:sz w:val="28"/>
          <w:szCs w:val="28"/>
          <w:lang w:val="ru-RU"/>
        </w:rPr>
        <w:t xml:space="preserve">Балабанова Л. В. Управління персоналом. </w:t>
      </w:r>
      <w:r w:rsidRPr="00D40227">
        <w:rPr>
          <w:sz w:val="28"/>
          <w:szCs w:val="28"/>
          <w:lang w:val="en-US"/>
        </w:rPr>
        <w:t>URL: http://bko.com/book75.html.</w:t>
      </w:r>
    </w:p>
    <w:p w:rsidR="00E200B6" w:rsidRPr="007B0EA5" w:rsidRDefault="00E200B6" w:rsidP="00BC690F">
      <w:pPr>
        <w:numPr>
          <w:ilvl w:val="0"/>
          <w:numId w:val="2"/>
        </w:numPr>
        <w:shd w:val="clear" w:color="auto" w:fill="FFFFFF"/>
        <w:spacing w:line="360" w:lineRule="auto"/>
        <w:ind w:left="0" w:firstLine="709"/>
        <w:jc w:val="both"/>
        <w:rPr>
          <w:sz w:val="28"/>
          <w:szCs w:val="28"/>
        </w:rPr>
      </w:pPr>
      <w:r w:rsidRPr="007B0EA5">
        <w:rPr>
          <w:sz w:val="28"/>
          <w:szCs w:val="28"/>
        </w:rPr>
        <w:t>Борщ В. І. Формування механізму оцінювання ефективності діяльності управлінського персоналу промислового підприємства: дисерт. на здобуття наук. ступеня канд. екон. наук: спец. 08.00.04. Одеса, 2014. 248 с.</w:t>
      </w:r>
    </w:p>
    <w:p w:rsidR="00E450EE" w:rsidRDefault="00E200B6" w:rsidP="003E2D4E">
      <w:pPr>
        <w:numPr>
          <w:ilvl w:val="0"/>
          <w:numId w:val="2"/>
        </w:numPr>
        <w:shd w:val="clear" w:color="auto" w:fill="FFFFFF"/>
        <w:spacing w:line="360" w:lineRule="auto"/>
        <w:ind w:left="0" w:firstLine="709"/>
        <w:jc w:val="both"/>
        <w:rPr>
          <w:sz w:val="28"/>
          <w:szCs w:val="28"/>
        </w:rPr>
      </w:pPr>
      <w:r w:rsidRPr="00E450EE">
        <w:rPr>
          <w:sz w:val="28"/>
          <w:szCs w:val="28"/>
        </w:rPr>
        <w:t xml:space="preserve"> </w:t>
      </w:r>
      <w:r w:rsidR="00E450EE" w:rsidRPr="00E450EE">
        <w:rPr>
          <w:sz w:val="28"/>
          <w:szCs w:val="28"/>
        </w:rPr>
        <w:t>Данченко Л. Г.</w:t>
      </w:r>
      <w:r w:rsidR="00E450EE">
        <w:rPr>
          <w:sz w:val="28"/>
          <w:szCs w:val="28"/>
        </w:rPr>
        <w:t xml:space="preserve">, Гордина В.В. </w:t>
      </w:r>
      <w:r w:rsidR="00E450EE" w:rsidRPr="00E450EE">
        <w:rPr>
          <w:sz w:val="28"/>
          <w:szCs w:val="28"/>
        </w:rPr>
        <w:t xml:space="preserve"> Сучасні стратегічні моделі типів керівництва та лідерства в організації </w:t>
      </w:r>
      <w:r w:rsidR="00E450EE">
        <w:rPr>
          <w:sz w:val="28"/>
          <w:szCs w:val="28"/>
        </w:rPr>
        <w:t>.</w:t>
      </w:r>
      <w:r w:rsidR="00E450EE" w:rsidRPr="00E450EE">
        <w:rPr>
          <w:sz w:val="28"/>
          <w:szCs w:val="28"/>
        </w:rPr>
        <w:t xml:space="preserve"> Молодий вчений. 2015. № 11 (26). С. 52–55.</w:t>
      </w:r>
    </w:p>
    <w:p w:rsidR="00E200B6" w:rsidRPr="00AD602B" w:rsidRDefault="00E200B6" w:rsidP="00E200B6">
      <w:pPr>
        <w:pStyle w:val="af3"/>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AD602B">
        <w:rPr>
          <w:color w:val="200F03"/>
          <w:sz w:val="28"/>
          <w:szCs w:val="28"/>
          <w:lang w:val="uk-UA"/>
        </w:rPr>
        <w:t xml:space="preserve">Друкер П. Ф. Виклики для менеджменту XXI століття: Пер. з англ. Київ: KM-букс, 2020. 240 с. </w:t>
      </w:r>
    </w:p>
    <w:p w:rsidR="00E200B6" w:rsidRPr="007B0EA5" w:rsidRDefault="00E200B6"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Інноваційна економіка: теоретичні та практичні аспекти : [моногр.] ; Вип. 1 / за ред. д.е.н., доц. Є.І. Масленнікова. ерсон: Гринь Д.С., 2016. Вип. 1. 854 с. </w:t>
      </w:r>
    </w:p>
    <w:p w:rsidR="00E200B6" w:rsidRPr="007B0EA5" w:rsidRDefault="00E200B6" w:rsidP="003E2D4E">
      <w:pPr>
        <w:numPr>
          <w:ilvl w:val="0"/>
          <w:numId w:val="2"/>
        </w:numPr>
        <w:shd w:val="clear" w:color="auto" w:fill="FFFFFF"/>
        <w:spacing w:line="360" w:lineRule="auto"/>
        <w:ind w:left="0" w:firstLine="709"/>
        <w:jc w:val="both"/>
        <w:rPr>
          <w:sz w:val="28"/>
          <w:szCs w:val="28"/>
        </w:rPr>
      </w:pPr>
      <w:r w:rsidRPr="007B0EA5">
        <w:rPr>
          <w:sz w:val="28"/>
          <w:szCs w:val="28"/>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E200B6" w:rsidRPr="0007269D" w:rsidRDefault="00E200B6" w:rsidP="00E200B6">
      <w:pPr>
        <w:pStyle w:val="af3"/>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07269D">
        <w:rPr>
          <w:color w:val="200F03"/>
          <w:sz w:val="28"/>
          <w:szCs w:val="28"/>
          <w:lang w:val="uk-UA"/>
        </w:rPr>
        <w:t>Кузнєцов Е. А. Концепція пріоритетів інноваційного розвитку професійної системи менеджменту. Інноваційна економіка: Теоретичні та практичні аспекти : монографія, вип. 2  / Є. І. Маслєнніков, К. В. Ковтуненко. Херсон: Грінь Д. С., 2017. C. 15-32.</w:t>
      </w:r>
    </w:p>
    <w:p w:rsidR="00E200B6" w:rsidRPr="007B0EA5" w:rsidRDefault="00E200B6"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Лисенко Ю.В. Ефективність використання управлінського персоналу машинобудівних підприємств:  дис. … канд. екон. наук: 08.00.04  / Ю.В. Лисенко. – Запоріжжя, 2008. – 167 с. </w:t>
      </w:r>
    </w:p>
    <w:p w:rsidR="007E7755" w:rsidRDefault="007E7755" w:rsidP="007E7755">
      <w:pPr>
        <w:numPr>
          <w:ilvl w:val="0"/>
          <w:numId w:val="2"/>
        </w:numPr>
        <w:shd w:val="clear" w:color="auto" w:fill="FFFFFF"/>
        <w:spacing w:line="360" w:lineRule="auto"/>
        <w:ind w:left="0" w:firstLine="709"/>
        <w:jc w:val="both"/>
        <w:rPr>
          <w:sz w:val="28"/>
          <w:szCs w:val="28"/>
        </w:rPr>
      </w:pPr>
      <w:r w:rsidRPr="007E7755">
        <w:rPr>
          <w:sz w:val="28"/>
          <w:szCs w:val="28"/>
        </w:rPr>
        <w:lastRenderedPageBreak/>
        <w:t xml:space="preserve">Модель «управлінської решітки» Блейка і Моутона </w:t>
      </w:r>
      <w:r w:rsidRPr="007E7755">
        <w:rPr>
          <w:noProof/>
          <w:sz w:val="28"/>
          <w:szCs w:val="28"/>
          <w:lang w:val="en-US"/>
        </w:rPr>
        <w:t>URL</w:t>
      </w:r>
      <w:r w:rsidRPr="007E7755">
        <w:rPr>
          <w:noProof/>
          <w:sz w:val="28"/>
          <w:szCs w:val="28"/>
          <w:lang w:val="ru-RU"/>
        </w:rPr>
        <w:t>:</w:t>
      </w:r>
      <w:r w:rsidRPr="007E7755">
        <w:rPr>
          <w:noProof/>
          <w:sz w:val="28"/>
          <w:szCs w:val="28"/>
        </w:rPr>
        <w:t xml:space="preserve"> </w:t>
      </w:r>
      <w:hyperlink r:id="rId9" w:history="1">
        <w:r w:rsidRPr="00993E08">
          <w:rPr>
            <w:rStyle w:val="afc"/>
            <w:sz w:val="28"/>
            <w:szCs w:val="28"/>
          </w:rPr>
          <w:t>https://studfile.net/preview/7026895/page:37/</w:t>
        </w:r>
      </w:hyperlink>
    </w:p>
    <w:p w:rsidR="00E200B6" w:rsidRPr="007E7755" w:rsidRDefault="00E200B6" w:rsidP="007E7755">
      <w:pPr>
        <w:numPr>
          <w:ilvl w:val="0"/>
          <w:numId w:val="2"/>
        </w:numPr>
        <w:shd w:val="clear" w:color="auto" w:fill="FFFFFF"/>
        <w:spacing w:line="360" w:lineRule="auto"/>
        <w:ind w:left="0" w:firstLine="709"/>
        <w:jc w:val="both"/>
        <w:rPr>
          <w:sz w:val="28"/>
          <w:szCs w:val="28"/>
        </w:rPr>
      </w:pPr>
      <w:r w:rsidRPr="007E7755">
        <w:rPr>
          <w:sz w:val="28"/>
          <w:szCs w:val="28"/>
        </w:rPr>
        <w:t>Масленніков Є.І.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w:t>
      </w:r>
    </w:p>
    <w:p w:rsidR="00E200B6" w:rsidRPr="007B0EA5" w:rsidRDefault="00E200B6" w:rsidP="003E2D4E">
      <w:pPr>
        <w:numPr>
          <w:ilvl w:val="0"/>
          <w:numId w:val="2"/>
        </w:numPr>
        <w:shd w:val="clear" w:color="auto" w:fill="FFFFFF"/>
        <w:spacing w:line="360" w:lineRule="auto"/>
        <w:ind w:left="0" w:firstLine="709"/>
        <w:jc w:val="both"/>
        <w:rPr>
          <w:sz w:val="28"/>
          <w:szCs w:val="28"/>
        </w:rPr>
      </w:pPr>
      <w:r w:rsidRPr="007B0EA5">
        <w:rPr>
          <w:sz w:val="28"/>
          <w:szCs w:val="28"/>
        </w:rPr>
        <w:t xml:space="preserve">Масленніков Є.І., Гусєв А.О. Людський капітал країни та вплив на його розвиток державної податкової політики. </w:t>
      </w:r>
      <w:r w:rsidRPr="007B0EA5">
        <w:rPr>
          <w:i/>
          <w:sz w:val="28"/>
          <w:szCs w:val="28"/>
        </w:rPr>
        <w:t>Ринкова економіка: сучасна теорія і практика управління</w:t>
      </w:r>
      <w:r w:rsidRPr="007B0EA5">
        <w:rPr>
          <w:sz w:val="28"/>
          <w:szCs w:val="28"/>
        </w:rPr>
        <w:t>. 2020. Том 19. Вип. 2 (45).  2020. С. 70-86.</w:t>
      </w:r>
    </w:p>
    <w:p w:rsidR="00E200B6" w:rsidRPr="00E450EE" w:rsidRDefault="00E200B6" w:rsidP="00E200B6">
      <w:pPr>
        <w:numPr>
          <w:ilvl w:val="0"/>
          <w:numId w:val="2"/>
        </w:numPr>
        <w:shd w:val="clear" w:color="auto" w:fill="FFFFFF"/>
        <w:spacing w:line="360" w:lineRule="auto"/>
        <w:ind w:left="0" w:firstLine="709"/>
        <w:jc w:val="both"/>
        <w:rPr>
          <w:color w:val="200F03"/>
          <w:sz w:val="28"/>
          <w:szCs w:val="28"/>
        </w:rPr>
      </w:pPr>
      <w:r w:rsidRPr="00E450EE">
        <w:rPr>
          <w:sz w:val="28"/>
          <w:szCs w:val="28"/>
          <w:lang w:val="ru-RU"/>
        </w:rPr>
        <w:t xml:space="preserve"> </w:t>
      </w:r>
      <w:r w:rsidRPr="00E450EE">
        <w:rPr>
          <w:color w:val="200F03"/>
          <w:sz w:val="28"/>
          <w:szCs w:val="28"/>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E200B6" w:rsidRPr="00546638" w:rsidRDefault="00E200B6" w:rsidP="00E200B6">
      <w:pPr>
        <w:pStyle w:val="af3"/>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Менеджмент ХХІ століття: глобалізаційні виклики : монографія  за ред. І. А. Маркіної. Полтава: Видавництво «Сімон», 2017.  728 с.</w:t>
      </w:r>
    </w:p>
    <w:p w:rsidR="00E200B6" w:rsidRPr="00546638" w:rsidRDefault="00E200B6" w:rsidP="00E200B6">
      <w:pPr>
        <w:pStyle w:val="af3"/>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Мізюк Б. М. Системне управління : монографія. Львів: Коопосвіта ЛКА, 2004. 363 с.</w:t>
      </w:r>
    </w:p>
    <w:p w:rsidR="00E200B6" w:rsidRPr="00546638" w:rsidRDefault="00E200B6" w:rsidP="00E200B6">
      <w:pPr>
        <w:pStyle w:val="af3"/>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Мізюк Б. М. Системні основи теорії та інструментарій менеджменту підприємства : монографія. Львів: Коопосвіта, 2000. 417 с.</w:t>
      </w:r>
    </w:p>
    <w:p w:rsidR="00E200B6" w:rsidRPr="00546638" w:rsidRDefault="00E200B6" w:rsidP="00E200B6">
      <w:pPr>
        <w:pStyle w:val="af3"/>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Мізюк Б. М., Тучковська І. І., Артищук І. В.  Стратегічний менеджмент: навчальний посібник. Львів : Вид-во «Магнолія 2006», 2013. 376 с. </w:t>
      </w:r>
    </w:p>
    <w:p w:rsidR="00E200B6" w:rsidRDefault="00E200B6" w:rsidP="00E200B6">
      <w:pPr>
        <w:pStyle w:val="af3"/>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Мізюк Б.М. Стратегічне управління : підручник. Вид. 2-ге, [перероб. та доп. Львів : Вид-во «Магнолія плюс», 2006. 392 с.</w:t>
      </w:r>
    </w:p>
    <w:p w:rsidR="00E450EE" w:rsidRPr="00E450EE" w:rsidRDefault="00E450EE" w:rsidP="00E200B6">
      <w:pPr>
        <w:pStyle w:val="af3"/>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E450EE">
        <w:rPr>
          <w:color w:val="200F03"/>
          <w:sz w:val="28"/>
          <w:szCs w:val="28"/>
          <w:lang w:val="uk-UA"/>
        </w:rPr>
        <w:t>Нестуля О</w:t>
      </w:r>
      <w:r>
        <w:rPr>
          <w:color w:val="200F03"/>
          <w:sz w:val="28"/>
          <w:szCs w:val="28"/>
          <w:lang w:val="uk-UA"/>
        </w:rPr>
        <w:t>.</w:t>
      </w:r>
      <w:r w:rsidRPr="00E450EE">
        <w:rPr>
          <w:color w:val="200F03"/>
          <w:sz w:val="28"/>
          <w:szCs w:val="28"/>
          <w:lang w:val="uk-UA"/>
        </w:rPr>
        <w:t xml:space="preserve"> О</w:t>
      </w:r>
      <w:r>
        <w:rPr>
          <w:color w:val="200F03"/>
          <w:sz w:val="28"/>
          <w:szCs w:val="28"/>
          <w:lang w:val="uk-UA"/>
        </w:rPr>
        <w:t>.</w:t>
      </w:r>
      <w:r w:rsidRPr="00E450EE">
        <w:rPr>
          <w:color w:val="200F03"/>
          <w:sz w:val="28"/>
          <w:szCs w:val="28"/>
          <w:lang w:val="uk-UA"/>
        </w:rPr>
        <w:t>, Нестуля С</w:t>
      </w:r>
      <w:r>
        <w:rPr>
          <w:color w:val="200F03"/>
          <w:sz w:val="28"/>
          <w:szCs w:val="28"/>
          <w:lang w:val="uk-UA"/>
        </w:rPr>
        <w:t>.</w:t>
      </w:r>
      <w:r w:rsidRPr="00E450EE">
        <w:rPr>
          <w:color w:val="200F03"/>
          <w:sz w:val="28"/>
          <w:szCs w:val="28"/>
          <w:lang w:val="uk-UA"/>
        </w:rPr>
        <w:t xml:space="preserve"> І</w:t>
      </w:r>
      <w:r>
        <w:rPr>
          <w:color w:val="200F03"/>
          <w:sz w:val="28"/>
          <w:szCs w:val="28"/>
          <w:lang w:val="uk-UA"/>
        </w:rPr>
        <w:t>.</w:t>
      </w:r>
      <w:r w:rsidRPr="00E450EE">
        <w:rPr>
          <w:color w:val="200F03"/>
          <w:sz w:val="28"/>
          <w:szCs w:val="28"/>
          <w:lang w:val="uk-UA"/>
        </w:rPr>
        <w:t>, Кононец Н</w:t>
      </w:r>
      <w:r>
        <w:rPr>
          <w:color w:val="200F03"/>
          <w:sz w:val="28"/>
          <w:szCs w:val="28"/>
          <w:lang w:val="uk-UA"/>
        </w:rPr>
        <w:t>.</w:t>
      </w:r>
      <w:r w:rsidRPr="00E450EE">
        <w:rPr>
          <w:color w:val="200F03"/>
          <w:sz w:val="28"/>
          <w:szCs w:val="28"/>
          <w:lang w:val="uk-UA"/>
        </w:rPr>
        <w:t xml:space="preserve"> В</w:t>
      </w:r>
      <w:r>
        <w:rPr>
          <w:color w:val="200F03"/>
          <w:sz w:val="28"/>
          <w:szCs w:val="28"/>
          <w:lang w:val="uk-UA"/>
        </w:rPr>
        <w:t xml:space="preserve">. Основи лідерства. </w:t>
      </w:r>
      <w:r w:rsidRPr="00E450EE">
        <w:rPr>
          <w:color w:val="200F03"/>
          <w:sz w:val="28"/>
          <w:szCs w:val="28"/>
          <w:lang w:val="uk-UA"/>
        </w:rPr>
        <w:t>Електронний посібник для самостійної роботи магістрів освітньої програми «Педагогіка вищої школи» галузі знань 01 освіта/педагогіка спеціальності 011 освітні, педагогічні науки</w:t>
      </w:r>
      <w:r>
        <w:rPr>
          <w:color w:val="200F03"/>
          <w:sz w:val="28"/>
          <w:szCs w:val="28"/>
          <w:lang w:val="uk-UA"/>
        </w:rPr>
        <w:t xml:space="preserve">. </w:t>
      </w:r>
      <w:r w:rsidRPr="00C80E04">
        <w:rPr>
          <w:noProof/>
          <w:sz w:val="28"/>
          <w:szCs w:val="28"/>
          <w:lang w:val="en-US"/>
        </w:rPr>
        <w:t>URL:</w:t>
      </w:r>
      <w:r>
        <w:rPr>
          <w:noProof/>
          <w:sz w:val="28"/>
          <w:szCs w:val="28"/>
          <w:lang w:val="uk-UA"/>
        </w:rPr>
        <w:t xml:space="preserve"> </w:t>
      </w:r>
      <w:r w:rsidRPr="00E450EE">
        <w:rPr>
          <w:noProof/>
          <w:sz w:val="28"/>
          <w:szCs w:val="28"/>
          <w:lang w:val="uk-UA"/>
        </w:rPr>
        <w:t>http://dspace.puet.edu.ua/bitstream/123456789/10004/1/% 2020.pdf</w:t>
      </w:r>
    </w:p>
    <w:p w:rsidR="00E450EE" w:rsidRPr="00546638" w:rsidRDefault="00E450EE" w:rsidP="00E200B6">
      <w:pPr>
        <w:pStyle w:val="af3"/>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E450EE">
        <w:rPr>
          <w:color w:val="200F03"/>
          <w:sz w:val="28"/>
          <w:szCs w:val="28"/>
          <w:lang w:val="uk-UA"/>
        </w:rPr>
        <w:lastRenderedPageBreak/>
        <w:t>Нестуля О. О.</w:t>
      </w:r>
      <w:r>
        <w:rPr>
          <w:color w:val="200F03"/>
          <w:sz w:val="28"/>
          <w:szCs w:val="28"/>
          <w:lang w:val="uk-UA"/>
        </w:rPr>
        <w:t xml:space="preserve">, </w:t>
      </w:r>
      <w:r w:rsidRPr="00E450EE">
        <w:rPr>
          <w:color w:val="200F03"/>
          <w:sz w:val="28"/>
          <w:szCs w:val="28"/>
          <w:lang w:val="uk-UA"/>
        </w:rPr>
        <w:t>Нестуля, С. І. Лідерство в управлінні персоналом</w:t>
      </w:r>
      <w:r>
        <w:rPr>
          <w:color w:val="200F03"/>
          <w:sz w:val="28"/>
          <w:szCs w:val="28"/>
          <w:lang w:val="uk-UA"/>
        </w:rPr>
        <w:t>.</w:t>
      </w:r>
      <w:r w:rsidRPr="00E450EE">
        <w:rPr>
          <w:color w:val="200F03"/>
          <w:sz w:val="28"/>
          <w:szCs w:val="28"/>
          <w:lang w:val="uk-UA"/>
        </w:rPr>
        <w:t xml:space="preserve"> Управління персоналом в ХХІ столітті : кадрова політика, мотивація, оплата праці.  Полтава : Полтавський літератор, 2010. 480 с.</w:t>
      </w:r>
    </w:p>
    <w:p w:rsidR="00E200B6" w:rsidRPr="00DB1433" w:rsidRDefault="00E200B6" w:rsidP="00E200B6">
      <w:pPr>
        <w:pStyle w:val="af3"/>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B1433">
        <w:rPr>
          <w:color w:val="200F03"/>
          <w:sz w:val="28"/>
          <w:szCs w:val="28"/>
          <w:lang w:val="uk-UA"/>
        </w:rPr>
        <w:t xml:space="preserve">Побережець О.В. Теоретико-методологічні та практичні засади дослідження системи управління результатами діяльності промислового підприємства : [моногр.]. Херсон : Видавництво : Грінь Д.С., 2016. 348 с. </w:t>
      </w:r>
    </w:p>
    <w:p w:rsidR="00E200B6" w:rsidRPr="00AD602B" w:rsidRDefault="00E200B6" w:rsidP="00E200B6">
      <w:pPr>
        <w:pStyle w:val="af3"/>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AD602B">
        <w:rPr>
          <w:color w:val="200F03"/>
          <w:sz w:val="28"/>
          <w:szCs w:val="28"/>
          <w:lang w:val="uk-UA"/>
        </w:rPr>
        <w:t xml:space="preserve">Портер М. Конкурентна перевага. Як досягати стабільно високих результатів: Пер з англ. Київ: Наш Формат, 2019. 624 с. </w:t>
      </w:r>
    </w:p>
    <w:p w:rsidR="00E200B6" w:rsidRDefault="00E200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07269D">
        <w:rPr>
          <w:color w:val="200F03"/>
          <w:sz w:val="28"/>
          <w:szCs w:val="28"/>
          <w:lang w:val="uk-UA"/>
        </w:rPr>
        <w:t xml:space="preserve">Робул Ю. В. П’ять основних компетенцій менеджера для ухвалення ефективних управлінських рішень. Перспективи інвестиційних рішень у бізнесі та управлінні проектами: матер. ІІ Міжнар. наук.-практ. конф. (16 </w:t>
      </w:r>
      <w:r w:rsidRPr="00EB4241">
        <w:rPr>
          <w:sz w:val="28"/>
          <w:szCs w:val="28"/>
          <w:lang w:val="uk-UA"/>
        </w:rPr>
        <w:t xml:space="preserve">– 17 жовтня 2014, м. Одеса), Одеса: Фенікс, 2014. C. 17-20. </w:t>
      </w:r>
    </w:p>
    <w:p w:rsidR="0062454A" w:rsidRPr="0062454A" w:rsidRDefault="0062454A" w:rsidP="0062454A">
      <w:pPr>
        <w:pStyle w:val="af3"/>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62454A">
        <w:rPr>
          <w:color w:val="200F03"/>
          <w:sz w:val="28"/>
          <w:szCs w:val="28"/>
          <w:lang w:val="uk-UA"/>
        </w:rPr>
        <w:t>Радчук Г. К., Логвись О. Я. Лідерські якості в цілісній структурі особистості педагога. Науковий вiсник Херсонського державного унiверситету. Серiя Психологiчнi науки. Випуск 4. 2021. С. 93-100.</w:t>
      </w:r>
    </w:p>
    <w:p w:rsidR="00E200B6" w:rsidRDefault="00E200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62454A">
        <w:rPr>
          <w:color w:val="200F03"/>
          <w:sz w:val="28"/>
          <w:szCs w:val="28"/>
          <w:lang w:val="uk-UA"/>
        </w:rPr>
        <w:t>Романенко</w:t>
      </w:r>
      <w:r w:rsidRPr="00EB4241">
        <w:rPr>
          <w:sz w:val="28"/>
          <w:szCs w:val="28"/>
          <w:lang w:val="uk-UA"/>
        </w:rPr>
        <w:t xml:space="preserve"> О.О.  Аналіз сучасних методів та інструментів стратегічного управління підприємством. Економічний нобелівський вісник. 2015. № 1 (8). С. 93-99.</w:t>
      </w:r>
    </w:p>
    <w:p w:rsidR="00E450EE" w:rsidRPr="00EB4241" w:rsidRDefault="00E450EE"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E450EE">
        <w:rPr>
          <w:sz w:val="28"/>
          <w:szCs w:val="28"/>
          <w:lang w:val="uk-UA"/>
        </w:rPr>
        <w:t>Самоменеджмент : навчальний посібник. Леськів Г. З., Левків Г. Я., Бліхар М. М., Гобела В. В., Подра О. П., Коваль Г. В. Львів: Львівський державний університет внутрішніх справ, 2021. 280 с.</w:t>
      </w:r>
    </w:p>
    <w:p w:rsidR="00E200B6" w:rsidRDefault="003E304A"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3E304A">
        <w:rPr>
          <w:sz w:val="28"/>
          <w:szCs w:val="28"/>
          <w:lang w:val="uk-UA"/>
        </w:rPr>
        <w:t>Сергеєва Л. М., Кондратьєва В. П., Хромей М. Я. Лідерство: навч. посібн. /за наук. ред. Л. М. Сергеєвої. Івано</w:t>
      </w:r>
      <w:r>
        <w:rPr>
          <w:sz w:val="28"/>
          <w:szCs w:val="28"/>
          <w:lang w:val="uk-UA"/>
        </w:rPr>
        <w:t>-</w:t>
      </w:r>
      <w:r w:rsidRPr="003E304A">
        <w:rPr>
          <w:sz w:val="28"/>
          <w:szCs w:val="28"/>
          <w:lang w:val="uk-UA"/>
        </w:rPr>
        <w:t>Франківськ. «Лілея</w:t>
      </w:r>
      <w:r>
        <w:rPr>
          <w:sz w:val="28"/>
          <w:szCs w:val="28"/>
          <w:lang w:val="uk-UA"/>
        </w:rPr>
        <w:t>-</w:t>
      </w:r>
      <w:r w:rsidRPr="003E304A">
        <w:rPr>
          <w:sz w:val="28"/>
          <w:szCs w:val="28"/>
          <w:lang w:val="uk-UA"/>
        </w:rPr>
        <w:t>НВ». 2015.  296 с</w:t>
      </w:r>
      <w:r w:rsidR="00E200B6" w:rsidRPr="00EB4241">
        <w:rPr>
          <w:sz w:val="28"/>
          <w:szCs w:val="28"/>
          <w:lang w:val="uk-UA"/>
        </w:rPr>
        <w:t xml:space="preserve">. </w:t>
      </w:r>
    </w:p>
    <w:p w:rsidR="00E450EE" w:rsidRPr="00EB4241" w:rsidRDefault="00E450EE"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E450EE">
        <w:rPr>
          <w:sz w:val="28"/>
          <w:szCs w:val="28"/>
          <w:lang w:val="uk-UA"/>
        </w:rPr>
        <w:t>Технології тайм-менеджменту в управлінській діяльності державних службовців: монографія / Л.Л. Приходченко, Н.В. Піроженко, М.П. Кернова, І.М Синчак; під заг. ред Л.Л. Приходченко. Одеса: ОРІДУ НАДУ, 2021. 180 с.</w:t>
      </w:r>
    </w:p>
    <w:p w:rsidR="00E200B6" w:rsidRPr="00746A59" w:rsidRDefault="00E200B6" w:rsidP="00746A59">
      <w:pPr>
        <w:pStyle w:val="af3"/>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7B0EA5">
        <w:rPr>
          <w:sz w:val="28"/>
          <w:szCs w:val="28"/>
        </w:rPr>
        <w:lastRenderedPageBreak/>
        <w:t xml:space="preserve"> </w:t>
      </w:r>
      <w:r w:rsidRPr="00746A59">
        <w:rPr>
          <w:color w:val="200F03"/>
          <w:sz w:val="28"/>
          <w:szCs w:val="28"/>
          <w:lang w:val="uk-UA"/>
        </w:rPr>
        <w:t xml:space="preserve">Файвішенко Д.С. Теоретичні основи стратегічного управління. Електронне наукове фахове видання з економічних наук «Modern Economics». 2019. №17. С. 232-238. </w:t>
      </w:r>
    </w:p>
    <w:p w:rsidR="00746A59" w:rsidRPr="00746A59" w:rsidRDefault="00746A59" w:rsidP="00746A59">
      <w:pPr>
        <w:pStyle w:val="af3"/>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746A59">
        <w:rPr>
          <w:color w:val="200F03"/>
          <w:sz w:val="28"/>
          <w:szCs w:val="28"/>
          <w:lang w:val="uk-UA"/>
        </w:rPr>
        <w:t>Формування особистості лідера в колективі.</w:t>
      </w:r>
      <w:r>
        <w:rPr>
          <w:color w:val="200F03"/>
          <w:sz w:val="28"/>
          <w:szCs w:val="28"/>
          <w:lang w:val="uk-UA"/>
        </w:rPr>
        <w:t xml:space="preserve"> </w:t>
      </w:r>
      <w:r w:rsidRPr="00746A59">
        <w:rPr>
          <w:color w:val="200F03"/>
          <w:sz w:val="28"/>
          <w:szCs w:val="28"/>
          <w:lang w:val="uk-UA"/>
        </w:rPr>
        <w:t>URL: https://naurok.com.ua/metodichniy-material-formuvannya-osobistosti-lidera-v-kolektivi-50180.html</w:t>
      </w:r>
    </w:p>
    <w:p w:rsidR="00D40227" w:rsidRPr="00746A59" w:rsidRDefault="00D40227" w:rsidP="00746A59">
      <w:pPr>
        <w:pStyle w:val="af3"/>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746A59">
        <w:rPr>
          <w:color w:val="200F03"/>
          <w:sz w:val="28"/>
          <w:szCs w:val="28"/>
          <w:lang w:val="uk-UA"/>
        </w:rPr>
        <w:t>Хміль Ф. У. Управління персоналом: Підручник для студентів вищих навчальних закладів. К.: Академвидав, 2006. 488 с</w:t>
      </w:r>
    </w:p>
    <w:p w:rsidR="00E200B6" w:rsidRDefault="00E200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746A59">
        <w:rPr>
          <w:color w:val="200F03"/>
          <w:sz w:val="28"/>
          <w:szCs w:val="28"/>
          <w:lang w:val="uk-UA"/>
        </w:rPr>
        <w:t>Шумпетер Й. А. Теорія</w:t>
      </w:r>
      <w:r w:rsidRPr="00EB4241">
        <w:rPr>
          <w:sz w:val="28"/>
          <w:szCs w:val="28"/>
          <w:lang w:val="uk-UA"/>
        </w:rPr>
        <w:t xml:space="preserve"> економічного розвитку: Дослідження прибутків, капіталу, кредиту, відсотка та економічного циклу : пер. з англ. К. : Видавничий дім «Києво-Могилянська академія», 2011. 242 с. </w:t>
      </w:r>
    </w:p>
    <w:p w:rsidR="00E450EE" w:rsidRDefault="00E450EE"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E450EE">
        <w:rPr>
          <w:sz w:val="28"/>
          <w:szCs w:val="28"/>
          <w:lang w:val="uk-UA"/>
        </w:rPr>
        <w:t>Якушко Н.О. Теорії лідерства: Генеза та сучасна інтерпретація. Право та держава. 2016. №4 (25). С. 130-135.</w:t>
      </w:r>
    </w:p>
    <w:p w:rsidR="001007B6"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1007B6">
        <w:rPr>
          <w:sz w:val="28"/>
          <w:szCs w:val="28"/>
          <w:lang w:val="uk-UA"/>
        </w:rPr>
        <w:t xml:space="preserve">Adair J. Develop Your Leadership Skills. Kogan Page Publishers, 2007. 89 p. </w:t>
      </w:r>
    </w:p>
    <w:p w:rsidR="001007B6" w:rsidRDefault="001007B6" w:rsidP="00E200B6">
      <w:pPr>
        <w:numPr>
          <w:ilvl w:val="0"/>
          <w:numId w:val="2"/>
        </w:numPr>
        <w:shd w:val="clear" w:color="auto" w:fill="FFFFFF"/>
        <w:spacing w:line="360" w:lineRule="auto"/>
        <w:ind w:left="0" w:firstLine="709"/>
        <w:jc w:val="both"/>
        <w:rPr>
          <w:sz w:val="28"/>
          <w:szCs w:val="28"/>
        </w:rPr>
      </w:pPr>
      <w:r w:rsidRPr="00BC690F">
        <w:rPr>
          <w:sz w:val="28"/>
          <w:szCs w:val="28"/>
          <w:lang w:val="en-US"/>
        </w:rPr>
        <w:t>Adizes I. Managing Corporate Lifecycles: Complete Edition. The Adizes Institute, 2019. 498 p.</w:t>
      </w:r>
    </w:p>
    <w:p w:rsidR="001007B6" w:rsidRPr="00EB4241"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 xml:space="preserve">Ansoff  I. The State of Practice Planning Systems // Sloan Management Review. 1977. Winter. Р. 1-24. </w:t>
      </w:r>
    </w:p>
    <w:p w:rsidR="001007B6" w:rsidRPr="00EB4241"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Barney J. B., Wright M., Ketchen D. J. The resource-based view of the firm: Ten years after 1991. Journal of Management. 2001. T. 27, № 6. C. 625-641.</w:t>
      </w:r>
    </w:p>
    <w:p w:rsidR="001007B6" w:rsidRPr="00EB4241"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Barro R. Determinants of Economic Growth: A Cross-Country Empirical Study. Harvard Institute Development Discussion Paper. 1997. № 579.</w:t>
      </w:r>
    </w:p>
    <w:p w:rsidR="001007B6"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1007B6">
        <w:rPr>
          <w:sz w:val="28"/>
          <w:szCs w:val="28"/>
          <w:lang w:val="uk-UA"/>
        </w:rPr>
        <w:t>Bass B., Stogdill R. Theory, research, and managerial. 1981. URL: http//pdfs.semanticscholar.org (дата звернення: 2</w:t>
      </w:r>
      <w:r>
        <w:rPr>
          <w:sz w:val="28"/>
          <w:szCs w:val="28"/>
          <w:lang w:val="uk-UA"/>
        </w:rPr>
        <w:t>1</w:t>
      </w:r>
      <w:r w:rsidRPr="001007B6">
        <w:rPr>
          <w:sz w:val="28"/>
          <w:szCs w:val="28"/>
          <w:lang w:val="uk-UA"/>
        </w:rPr>
        <w:t>.0</w:t>
      </w:r>
      <w:r>
        <w:rPr>
          <w:sz w:val="28"/>
          <w:szCs w:val="28"/>
          <w:lang w:val="uk-UA"/>
        </w:rPr>
        <w:t>5</w:t>
      </w:r>
      <w:r w:rsidRPr="001007B6">
        <w:rPr>
          <w:sz w:val="28"/>
          <w:szCs w:val="28"/>
          <w:lang w:val="uk-UA"/>
        </w:rPr>
        <w:t>.202</w:t>
      </w:r>
      <w:r>
        <w:rPr>
          <w:sz w:val="28"/>
          <w:szCs w:val="28"/>
          <w:lang w:val="uk-UA"/>
        </w:rPr>
        <w:t>4</w:t>
      </w:r>
      <w:r w:rsidRPr="001007B6">
        <w:rPr>
          <w:sz w:val="28"/>
          <w:szCs w:val="28"/>
          <w:lang w:val="uk-UA"/>
        </w:rPr>
        <w:t xml:space="preserve">) </w:t>
      </w:r>
    </w:p>
    <w:p w:rsidR="001007B6" w:rsidRPr="00EB4241"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 xml:space="preserve">Baumol W. Contestable Markets: An Uprising in the Theory of Industry Structure. American Economics Review. 1982. Vol. 72. P. 137-164. </w:t>
      </w:r>
    </w:p>
    <w:p w:rsidR="001007B6" w:rsidRPr="00EB4241"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Ben R. Martіn Technology Foresіght іn a Rapіdly Globalіzіng Economy, SPRU. Scіence and technology Polіcy research, Unіversіty of Sussex, 1995.</w:t>
      </w:r>
    </w:p>
    <w:p w:rsidR="001007B6" w:rsidRPr="00EB4241"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lastRenderedPageBreak/>
        <w:t xml:space="preserve">Drucker P. Innovation and Entrepreneurship. Practice and Principles. New York: Harper, 1985. 285 p. </w:t>
      </w:r>
    </w:p>
    <w:p w:rsidR="001007B6" w:rsidRPr="00EB4241"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 xml:space="preserve">Fayol H. General and Industrial management. London : Pitman. 1949 (first published in 1916). 43 c. </w:t>
      </w:r>
    </w:p>
    <w:p w:rsidR="001007B6" w:rsidRPr="00C80E04"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C80E04">
        <w:rPr>
          <w:sz w:val="28"/>
          <w:szCs w:val="28"/>
          <w:lang w:val="uk-UA"/>
        </w:rPr>
        <w:t>Frederick Winslow Taylor. The Principles of Scientific Management, 1911.</w:t>
      </w:r>
    </w:p>
    <w:p w:rsidR="001007B6"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1007B6">
        <w:rPr>
          <w:sz w:val="28"/>
          <w:szCs w:val="28"/>
          <w:lang w:val="uk-UA"/>
        </w:rPr>
        <w:t xml:space="preserve">Hernez-Broome G., Hughes R.L. Leadership development: Past, present, and future. Human Resource Planning. 2004. 27(1). P. 24–32. </w:t>
      </w:r>
    </w:p>
    <w:p w:rsidR="001007B6" w:rsidRPr="00C80E04"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C80E04">
        <w:rPr>
          <w:noProof/>
          <w:sz w:val="28"/>
          <w:szCs w:val="28"/>
          <w:lang w:val="en-US"/>
        </w:rPr>
        <w:t xml:space="preserve">Lang N., Lechner C., Wurzer C., Dexheimer M. J. Four Strategies To Orchestrate A Digital Ecosystem. </w:t>
      </w:r>
      <w:r w:rsidRPr="00C80E04">
        <w:rPr>
          <w:i/>
          <w:noProof/>
          <w:sz w:val="28"/>
          <w:szCs w:val="28"/>
          <w:lang w:val="en-US"/>
        </w:rPr>
        <w:t>Boston Consulting Group</w:t>
      </w:r>
      <w:r w:rsidRPr="00C80E04">
        <w:rPr>
          <w:noProof/>
          <w:sz w:val="28"/>
          <w:szCs w:val="28"/>
          <w:lang w:val="en-US"/>
        </w:rPr>
        <w:t xml:space="preserve">. 2020.  URL: </w:t>
      </w:r>
      <w:hyperlink r:id="rId10" w:history="1">
        <w:r w:rsidRPr="00C80E04">
          <w:rPr>
            <w:rStyle w:val="afc"/>
            <w:noProof/>
            <w:color w:val="auto"/>
            <w:sz w:val="28"/>
            <w:szCs w:val="28"/>
            <w:u w:val="none"/>
            <w:lang w:val="en-US"/>
          </w:rPr>
          <w:t>https://web-assets.bcg.com/b7/2c/c18f4d06495fa3229f4195abf4b7/bcg-four-strategies-to-orchestrate-a-digital-ecosystem-sep-2020.pdf</w:t>
        </w:r>
      </w:hyperlink>
      <w:r w:rsidRPr="00C80E04">
        <w:rPr>
          <w:noProof/>
          <w:sz w:val="28"/>
          <w:szCs w:val="28"/>
          <w:lang w:val="en-US"/>
        </w:rPr>
        <w:t xml:space="preserve"> (</w:t>
      </w:r>
      <w:r w:rsidRPr="00C80E04">
        <w:rPr>
          <w:noProof/>
          <w:sz w:val="28"/>
          <w:szCs w:val="28"/>
        </w:rPr>
        <w:t>дата</w:t>
      </w:r>
      <w:r w:rsidRPr="00C80E04">
        <w:rPr>
          <w:noProof/>
          <w:sz w:val="28"/>
          <w:szCs w:val="28"/>
          <w:lang w:val="en-US"/>
        </w:rPr>
        <w:t xml:space="preserve"> </w:t>
      </w:r>
      <w:r w:rsidRPr="00C80E04">
        <w:rPr>
          <w:noProof/>
          <w:sz w:val="28"/>
          <w:szCs w:val="28"/>
        </w:rPr>
        <w:t>звернення</w:t>
      </w:r>
      <w:r w:rsidRPr="00C80E04">
        <w:rPr>
          <w:noProof/>
          <w:sz w:val="28"/>
          <w:szCs w:val="28"/>
          <w:lang w:val="en-US"/>
        </w:rPr>
        <w:t>: 15</w:t>
      </w:r>
      <w:r w:rsidRPr="00C80E04">
        <w:rPr>
          <w:noProof/>
          <w:sz w:val="28"/>
          <w:szCs w:val="28"/>
          <w:lang w:val="uk-UA"/>
        </w:rPr>
        <w:t>.09.</w:t>
      </w:r>
      <w:r w:rsidRPr="00C80E04">
        <w:rPr>
          <w:noProof/>
          <w:sz w:val="28"/>
          <w:szCs w:val="28"/>
          <w:lang w:val="en-US"/>
        </w:rPr>
        <w:t>2023).</w:t>
      </w:r>
    </w:p>
    <w:p w:rsidR="001007B6" w:rsidRPr="00C80E04" w:rsidRDefault="001007B6" w:rsidP="00E200B6">
      <w:pPr>
        <w:numPr>
          <w:ilvl w:val="0"/>
          <w:numId w:val="2"/>
        </w:numPr>
        <w:shd w:val="clear" w:color="auto" w:fill="FFFFFF"/>
        <w:spacing w:line="360" w:lineRule="auto"/>
        <w:ind w:left="0" w:firstLine="709"/>
        <w:jc w:val="both"/>
        <w:rPr>
          <w:sz w:val="28"/>
          <w:szCs w:val="28"/>
        </w:rPr>
      </w:pPr>
      <w:r w:rsidRPr="00C80E04">
        <w:rPr>
          <w:sz w:val="28"/>
          <w:szCs w:val="28"/>
          <w:lang w:val="en-US"/>
        </w:rPr>
        <w:t xml:space="preserve">Lewis A. Coser Masters of Sociological Thought: Ideas in Historical and Social Context. Waveland Press, 2003. 611 </w:t>
      </w:r>
      <w:r w:rsidRPr="00C80E04">
        <w:rPr>
          <w:sz w:val="28"/>
          <w:szCs w:val="28"/>
          <w:lang w:val="ru-RU"/>
        </w:rPr>
        <w:t>р</w:t>
      </w:r>
      <w:r w:rsidRPr="00C80E04">
        <w:rPr>
          <w:sz w:val="28"/>
          <w:szCs w:val="28"/>
          <w:lang w:val="en-US"/>
        </w:rPr>
        <w:t>.</w:t>
      </w:r>
    </w:p>
    <w:p w:rsidR="001007B6"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1007B6">
        <w:rPr>
          <w:sz w:val="28"/>
          <w:szCs w:val="28"/>
          <w:lang w:val="uk-UA"/>
        </w:rPr>
        <w:t xml:space="preserve">Mango E. Rethinking Leadership Theories. Open Journal of Leadership. 2018. 7. P. 57–88. </w:t>
      </w:r>
    </w:p>
    <w:p w:rsidR="001007B6" w:rsidRPr="00C80E04" w:rsidRDefault="001007B6" w:rsidP="00E200B6">
      <w:pPr>
        <w:numPr>
          <w:ilvl w:val="0"/>
          <w:numId w:val="2"/>
        </w:numPr>
        <w:shd w:val="clear" w:color="auto" w:fill="FFFFFF"/>
        <w:spacing w:line="360" w:lineRule="auto"/>
        <w:ind w:left="0" w:firstLine="709"/>
        <w:jc w:val="both"/>
        <w:rPr>
          <w:sz w:val="28"/>
          <w:szCs w:val="28"/>
        </w:rPr>
      </w:pPr>
      <w:r w:rsidRPr="00C80E04">
        <w:rPr>
          <w:sz w:val="28"/>
          <w:szCs w:val="28"/>
        </w:rPr>
        <w:t>Maslennikov Y., Kozak Y., Sulym O. Foreign economic activity of enterprises: Training Manual. Kyiv: CUL, 2020. 200 p.</w:t>
      </w:r>
    </w:p>
    <w:p w:rsidR="001007B6" w:rsidRPr="00C80E04"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C80E04">
        <w:rPr>
          <w:sz w:val="28"/>
          <w:szCs w:val="28"/>
          <w:lang w:val="uk-UA"/>
        </w:rPr>
        <w:t>Nelson R. R. Recent evolutionary theorizing about economic change. Journal of economic literature. 1995. T. 33, № 1. C. 48-90.</w:t>
      </w:r>
    </w:p>
    <w:p w:rsidR="001007B6" w:rsidRPr="00C80E04"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C80E04">
        <w:rPr>
          <w:sz w:val="28"/>
          <w:szCs w:val="28"/>
          <w:lang w:val="uk-UA"/>
        </w:rPr>
        <w:t>Nelson R. R., Winter S. G., Schuette H. L. Technical change in an evolutionary model. The Quarterly Journal of Economics. 1976. T. 90, № 1. C. 90-118.</w:t>
      </w:r>
    </w:p>
    <w:p w:rsidR="001007B6" w:rsidRPr="00C80E04"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C80E04">
        <w:rPr>
          <w:sz w:val="28"/>
          <w:szCs w:val="28"/>
          <w:lang w:val="uk-UA"/>
        </w:rPr>
        <w:t xml:space="preserve">Porter M. E. How competitive forces shape strategy. Harvard Business Review. 1979. P. 137-145. </w:t>
      </w:r>
    </w:p>
    <w:p w:rsidR="001007B6" w:rsidRPr="00C80E04"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C80E04">
        <w:rPr>
          <w:sz w:val="28"/>
          <w:szCs w:val="28"/>
          <w:lang w:val="uk-UA"/>
        </w:rPr>
        <w:t>Romer P. M. The origins of endogenous growth. Journal of Economic perspectives. 1994. T. 8, № 1. C. 3-22.</w:t>
      </w:r>
    </w:p>
    <w:p w:rsidR="001007B6" w:rsidRPr="00C80E04"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C80E04">
        <w:rPr>
          <w:sz w:val="28"/>
          <w:szCs w:val="28"/>
          <w:lang w:val="uk-UA"/>
        </w:rPr>
        <w:lastRenderedPageBreak/>
        <w:t>Schumpeter J. Essays on entrepreneurs, innovators, business cycles and the evolution of capitalism. Piscataway, New Jersey: Transaction publishers, 1989. 342 p.</w:t>
      </w:r>
    </w:p>
    <w:p w:rsidR="001007B6"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1007B6">
        <w:rPr>
          <w:sz w:val="28"/>
          <w:szCs w:val="28"/>
          <w:lang w:val="uk-UA"/>
        </w:rPr>
        <w:t xml:space="preserve"> Scouller J. The Three Levels of Leadership: How to Develop Your Leadership Presence, Knowhow and Skill. Oxford : Management Books, 2000. </w:t>
      </w:r>
    </w:p>
    <w:p w:rsidR="001007B6" w:rsidRPr="00C80E04"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C80E04">
        <w:rPr>
          <w:sz w:val="28"/>
          <w:szCs w:val="28"/>
          <w:lang w:val="uk-UA"/>
        </w:rPr>
        <w:t xml:space="preserve">Snyder N., Glueck W. How Managers plan – The Analysis of Managerial Activities // Long Rang Planning. 1980. February. Р. 70-76. </w:t>
      </w:r>
    </w:p>
    <w:p w:rsidR="001007B6"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C80E04">
        <w:rPr>
          <w:sz w:val="28"/>
          <w:szCs w:val="28"/>
          <w:lang w:val="uk-UA"/>
        </w:rPr>
        <w:t xml:space="preserve">Speziale G. Strategic management of a healthcare organization: engagement, behavioural indicators, and clinical performance. European Heart Journal Supplements. 2015. 17. A3–A7. DOI: 10.1093/eurheartj/suv003 </w:t>
      </w:r>
    </w:p>
    <w:p w:rsidR="001007B6" w:rsidRPr="00C80E04" w:rsidRDefault="001007B6" w:rsidP="00E200B6">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1007B6">
        <w:rPr>
          <w:sz w:val="28"/>
          <w:szCs w:val="28"/>
          <w:lang w:val="uk-UA"/>
        </w:rPr>
        <w:t>Watt W. Facilitative social change leadership theory: 10 recommendations toward effective leadership. Journal of Leadership Education. 2009. 8 (2). P. 50–71.</w:t>
      </w:r>
    </w:p>
    <w:sectPr w:rsidR="001007B6" w:rsidRPr="00C80E04" w:rsidSect="00BF03B1">
      <w:headerReference w:type="even" r:id="rId11"/>
      <w:headerReference w:type="default" r:id="rId12"/>
      <w:footerReference w:type="even" r:id="rId13"/>
      <w:footerReference w:type="default" r:id="rId14"/>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66B46" w:rsidRDefault="00466B46">
      <w:r>
        <w:separator/>
      </w:r>
    </w:p>
  </w:endnote>
  <w:endnote w:type="continuationSeparator" w:id="1">
    <w:p w:rsidR="00466B46" w:rsidRDefault="00466B46">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3B02" w:rsidRDefault="00453B02"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453B02" w:rsidRDefault="00453B02"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3B02" w:rsidRDefault="00453B02" w:rsidP="005F38DA">
    <w:pPr>
      <w:pStyle w:val="a9"/>
      <w:framePr w:wrap="around" w:vAnchor="text" w:hAnchor="margin" w:xAlign="right" w:y="1"/>
      <w:rPr>
        <w:rStyle w:val="a6"/>
      </w:rPr>
    </w:pPr>
  </w:p>
  <w:p w:rsidR="00453B02" w:rsidRDefault="00453B02"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66B46" w:rsidRDefault="00466B46">
      <w:r>
        <w:separator/>
      </w:r>
    </w:p>
  </w:footnote>
  <w:footnote w:type="continuationSeparator" w:id="1">
    <w:p w:rsidR="00466B46" w:rsidRDefault="00466B4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3B02" w:rsidRDefault="00453B02"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453B02" w:rsidRDefault="00453B02"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3B02" w:rsidRDefault="00453B02"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197D1D">
      <w:rPr>
        <w:rStyle w:val="a6"/>
        <w:noProof/>
      </w:rPr>
      <w:t>40</w:t>
    </w:r>
    <w:r>
      <w:rPr>
        <w:rStyle w:val="a6"/>
      </w:rPr>
      <w:fldChar w:fldCharType="end"/>
    </w:r>
  </w:p>
  <w:p w:rsidR="00453B02" w:rsidRDefault="00453B02" w:rsidP="00A12595">
    <w:pPr>
      <w:pStyle w:val="a4"/>
      <w:framePr w:wrap="around" w:vAnchor="text" w:hAnchor="margin" w:xAlign="right" w:y="1"/>
      <w:ind w:right="360"/>
      <w:rPr>
        <w:rStyle w:val="a6"/>
      </w:rPr>
    </w:pPr>
  </w:p>
  <w:p w:rsidR="00453B02" w:rsidRDefault="00453B02" w:rsidP="007228CE">
    <w:pPr>
      <w:pStyle w:val="a4"/>
      <w:framePr w:wrap="around" w:vAnchor="text" w:hAnchor="margin" w:xAlign="right" w:y="1"/>
      <w:ind w:right="360"/>
      <w:rPr>
        <w:rStyle w:val="a6"/>
      </w:rPr>
    </w:pPr>
  </w:p>
  <w:p w:rsidR="00453B02" w:rsidRDefault="00453B02"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F1F9B"/>
    <w:multiLevelType w:val="hybridMultilevel"/>
    <w:tmpl w:val="8D36E4D4"/>
    <w:lvl w:ilvl="0" w:tplc="40D22078">
      <w:start w:val="1"/>
      <w:numFmt w:val="bullet"/>
      <w:lvlText w:val="•"/>
      <w:lvlJc w:val="left"/>
      <w:pPr>
        <w:tabs>
          <w:tab w:val="num" w:pos="720"/>
        </w:tabs>
        <w:ind w:left="720" w:hanging="360"/>
      </w:pPr>
      <w:rPr>
        <w:rFonts w:ascii="Arial" w:hAnsi="Arial" w:hint="default"/>
      </w:rPr>
    </w:lvl>
    <w:lvl w:ilvl="1" w:tplc="095A0982" w:tentative="1">
      <w:start w:val="1"/>
      <w:numFmt w:val="bullet"/>
      <w:lvlText w:val="•"/>
      <w:lvlJc w:val="left"/>
      <w:pPr>
        <w:tabs>
          <w:tab w:val="num" w:pos="1440"/>
        </w:tabs>
        <w:ind w:left="1440" w:hanging="360"/>
      </w:pPr>
      <w:rPr>
        <w:rFonts w:ascii="Arial" w:hAnsi="Arial" w:hint="default"/>
      </w:rPr>
    </w:lvl>
    <w:lvl w:ilvl="2" w:tplc="1116D00A" w:tentative="1">
      <w:start w:val="1"/>
      <w:numFmt w:val="bullet"/>
      <w:lvlText w:val="•"/>
      <w:lvlJc w:val="left"/>
      <w:pPr>
        <w:tabs>
          <w:tab w:val="num" w:pos="2160"/>
        </w:tabs>
        <w:ind w:left="2160" w:hanging="360"/>
      </w:pPr>
      <w:rPr>
        <w:rFonts w:ascii="Arial" w:hAnsi="Arial" w:hint="default"/>
      </w:rPr>
    </w:lvl>
    <w:lvl w:ilvl="3" w:tplc="A2C4BBD8" w:tentative="1">
      <w:start w:val="1"/>
      <w:numFmt w:val="bullet"/>
      <w:lvlText w:val="•"/>
      <w:lvlJc w:val="left"/>
      <w:pPr>
        <w:tabs>
          <w:tab w:val="num" w:pos="2880"/>
        </w:tabs>
        <w:ind w:left="2880" w:hanging="360"/>
      </w:pPr>
      <w:rPr>
        <w:rFonts w:ascii="Arial" w:hAnsi="Arial" w:hint="default"/>
      </w:rPr>
    </w:lvl>
    <w:lvl w:ilvl="4" w:tplc="EC30917E" w:tentative="1">
      <w:start w:val="1"/>
      <w:numFmt w:val="bullet"/>
      <w:lvlText w:val="•"/>
      <w:lvlJc w:val="left"/>
      <w:pPr>
        <w:tabs>
          <w:tab w:val="num" w:pos="3600"/>
        </w:tabs>
        <w:ind w:left="3600" w:hanging="360"/>
      </w:pPr>
      <w:rPr>
        <w:rFonts w:ascii="Arial" w:hAnsi="Arial" w:hint="default"/>
      </w:rPr>
    </w:lvl>
    <w:lvl w:ilvl="5" w:tplc="FB6CF288" w:tentative="1">
      <w:start w:val="1"/>
      <w:numFmt w:val="bullet"/>
      <w:lvlText w:val="•"/>
      <w:lvlJc w:val="left"/>
      <w:pPr>
        <w:tabs>
          <w:tab w:val="num" w:pos="4320"/>
        </w:tabs>
        <w:ind w:left="4320" w:hanging="360"/>
      </w:pPr>
      <w:rPr>
        <w:rFonts w:ascii="Arial" w:hAnsi="Arial" w:hint="default"/>
      </w:rPr>
    </w:lvl>
    <w:lvl w:ilvl="6" w:tplc="FBD48332" w:tentative="1">
      <w:start w:val="1"/>
      <w:numFmt w:val="bullet"/>
      <w:lvlText w:val="•"/>
      <w:lvlJc w:val="left"/>
      <w:pPr>
        <w:tabs>
          <w:tab w:val="num" w:pos="5040"/>
        </w:tabs>
        <w:ind w:left="5040" w:hanging="360"/>
      </w:pPr>
      <w:rPr>
        <w:rFonts w:ascii="Arial" w:hAnsi="Arial" w:hint="default"/>
      </w:rPr>
    </w:lvl>
    <w:lvl w:ilvl="7" w:tplc="A75E3038" w:tentative="1">
      <w:start w:val="1"/>
      <w:numFmt w:val="bullet"/>
      <w:lvlText w:val="•"/>
      <w:lvlJc w:val="left"/>
      <w:pPr>
        <w:tabs>
          <w:tab w:val="num" w:pos="5760"/>
        </w:tabs>
        <w:ind w:left="5760" w:hanging="360"/>
      </w:pPr>
      <w:rPr>
        <w:rFonts w:ascii="Arial" w:hAnsi="Arial" w:hint="default"/>
      </w:rPr>
    </w:lvl>
    <w:lvl w:ilvl="8" w:tplc="5CB87C3A" w:tentative="1">
      <w:start w:val="1"/>
      <w:numFmt w:val="bullet"/>
      <w:lvlText w:val="•"/>
      <w:lvlJc w:val="left"/>
      <w:pPr>
        <w:tabs>
          <w:tab w:val="num" w:pos="6480"/>
        </w:tabs>
        <w:ind w:left="6480" w:hanging="360"/>
      </w:pPr>
      <w:rPr>
        <w:rFonts w:ascii="Arial" w:hAnsi="Arial" w:hint="default"/>
      </w:rPr>
    </w:lvl>
  </w:abstractNum>
  <w:abstractNum w:abstractNumId="1">
    <w:nsid w:val="072300B3"/>
    <w:multiLevelType w:val="hybridMultilevel"/>
    <w:tmpl w:val="2402A2A4"/>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0D192199"/>
    <w:multiLevelType w:val="hybridMultilevel"/>
    <w:tmpl w:val="425C340A"/>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E56273E"/>
    <w:multiLevelType w:val="hybridMultilevel"/>
    <w:tmpl w:val="5238A42A"/>
    <w:lvl w:ilvl="0" w:tplc="2F227720">
      <w:start w:val="7"/>
      <w:numFmt w:val="bullet"/>
      <w:lvlText w:val="—"/>
      <w:lvlJc w:val="left"/>
      <w:pPr>
        <w:ind w:left="1429" w:hanging="360"/>
      </w:pPr>
      <w:rPr>
        <w:rFonts w:ascii="Times New Roman" w:eastAsia="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6BE2A88"/>
    <w:multiLevelType w:val="multilevel"/>
    <w:tmpl w:val="E9D40488"/>
    <w:lvl w:ilvl="0">
      <w:start w:val="2"/>
      <w:numFmt w:val="decimal"/>
      <w:lvlText w:val="%1."/>
      <w:lvlJc w:val="left"/>
      <w:pPr>
        <w:tabs>
          <w:tab w:val="num" w:pos="435"/>
        </w:tabs>
        <w:ind w:left="435" w:hanging="435"/>
      </w:pPr>
      <w:rPr>
        <w:rFonts w:hint="default"/>
      </w:rPr>
    </w:lvl>
    <w:lvl w:ilvl="1">
      <w:start w:val="2"/>
      <w:numFmt w:val="decimal"/>
      <w:lvlText w:val="%1.%2."/>
      <w:lvlJc w:val="left"/>
      <w:pPr>
        <w:tabs>
          <w:tab w:val="num" w:pos="900"/>
        </w:tabs>
        <w:ind w:left="90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
    <w:nsid w:val="1A99132A"/>
    <w:multiLevelType w:val="hybridMultilevel"/>
    <w:tmpl w:val="CAA80AAE"/>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C4410A7"/>
    <w:multiLevelType w:val="hybridMultilevel"/>
    <w:tmpl w:val="19542726"/>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F7926A9"/>
    <w:multiLevelType w:val="hybridMultilevel"/>
    <w:tmpl w:val="CAD4DD4C"/>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5DA47F9"/>
    <w:multiLevelType w:val="hybridMultilevel"/>
    <w:tmpl w:val="D74CF89A"/>
    <w:lvl w:ilvl="0" w:tplc="2F227720">
      <w:start w:val="7"/>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EEA0C8F"/>
    <w:multiLevelType w:val="hybridMultilevel"/>
    <w:tmpl w:val="DCBCDD42"/>
    <w:lvl w:ilvl="0" w:tplc="E3F24320">
      <w:start w:val="1"/>
      <w:numFmt w:val="bullet"/>
      <w:lvlText w:val="–"/>
      <w:lvlJc w:val="left"/>
      <w:pPr>
        <w:ind w:left="1429" w:hanging="360"/>
      </w:pPr>
      <w:rPr>
        <w:rFonts w:ascii="Times New Roman" w:hAnsi="Times New Roman" w:hint="default"/>
        <w:b w:val="0"/>
        <w:i w:val="0"/>
        <w:caps w:val="0"/>
        <w:strike w:val="0"/>
        <w:dstrike w:val="0"/>
        <w:vanish w:val="0"/>
        <w:spacing w:val="0"/>
        <w:w w:val="100"/>
        <w:kern w:val="0"/>
        <w:position w:val="0"/>
        <w:sz w:val="28"/>
        <w:effect w:val="none"/>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3777020E"/>
    <w:multiLevelType w:val="hybridMultilevel"/>
    <w:tmpl w:val="FC085C3E"/>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38CB0AAA"/>
    <w:multiLevelType w:val="hybridMultilevel"/>
    <w:tmpl w:val="854C2FF6"/>
    <w:lvl w:ilvl="0" w:tplc="F7726EC8">
      <w:numFmt w:val="bullet"/>
      <w:lvlText w:val="–"/>
      <w:lvlJc w:val="left"/>
      <w:pPr>
        <w:ind w:left="1440" w:hanging="360"/>
      </w:pPr>
      <w:rPr>
        <w:rFonts w:ascii="Times New Roman" w:eastAsia="SimSu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nsid w:val="3F3460CA"/>
    <w:multiLevelType w:val="hybridMultilevel"/>
    <w:tmpl w:val="BB649230"/>
    <w:lvl w:ilvl="0" w:tplc="D1F88CD0">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42447F2E"/>
    <w:multiLevelType w:val="hybridMultilevel"/>
    <w:tmpl w:val="CAE2E9B4"/>
    <w:lvl w:ilvl="0" w:tplc="0419001B">
      <w:start w:val="1"/>
      <w:numFmt w:val="bullet"/>
      <w:lvlText w:val=""/>
      <w:lvlJc w:val="left"/>
      <w:pPr>
        <w:ind w:left="720" w:hanging="360"/>
      </w:pPr>
      <w:rPr>
        <w:rFonts w:ascii="Wingdings" w:hAnsi="Wingdings" w:cs="Wingding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44FE7B7A"/>
    <w:multiLevelType w:val="hybridMultilevel"/>
    <w:tmpl w:val="7048E34A"/>
    <w:lvl w:ilvl="0" w:tplc="3296FB12">
      <w:start w:val="1"/>
      <w:numFmt w:val="bullet"/>
      <w:lvlText w:val="•"/>
      <w:lvlJc w:val="left"/>
      <w:pPr>
        <w:tabs>
          <w:tab w:val="num" w:pos="720"/>
        </w:tabs>
        <w:ind w:left="720" w:hanging="360"/>
      </w:pPr>
      <w:rPr>
        <w:rFonts w:ascii="Arial" w:hAnsi="Arial" w:hint="default"/>
      </w:rPr>
    </w:lvl>
    <w:lvl w:ilvl="1" w:tplc="6B6C7F10" w:tentative="1">
      <w:start w:val="1"/>
      <w:numFmt w:val="bullet"/>
      <w:lvlText w:val="•"/>
      <w:lvlJc w:val="left"/>
      <w:pPr>
        <w:tabs>
          <w:tab w:val="num" w:pos="1440"/>
        </w:tabs>
        <w:ind w:left="1440" w:hanging="360"/>
      </w:pPr>
      <w:rPr>
        <w:rFonts w:ascii="Arial" w:hAnsi="Arial" w:hint="default"/>
      </w:rPr>
    </w:lvl>
    <w:lvl w:ilvl="2" w:tplc="25FC900A" w:tentative="1">
      <w:start w:val="1"/>
      <w:numFmt w:val="bullet"/>
      <w:lvlText w:val="•"/>
      <w:lvlJc w:val="left"/>
      <w:pPr>
        <w:tabs>
          <w:tab w:val="num" w:pos="2160"/>
        </w:tabs>
        <w:ind w:left="2160" w:hanging="360"/>
      </w:pPr>
      <w:rPr>
        <w:rFonts w:ascii="Arial" w:hAnsi="Arial" w:hint="default"/>
      </w:rPr>
    </w:lvl>
    <w:lvl w:ilvl="3" w:tplc="4636F8FE" w:tentative="1">
      <w:start w:val="1"/>
      <w:numFmt w:val="bullet"/>
      <w:lvlText w:val="•"/>
      <w:lvlJc w:val="left"/>
      <w:pPr>
        <w:tabs>
          <w:tab w:val="num" w:pos="2880"/>
        </w:tabs>
        <w:ind w:left="2880" w:hanging="360"/>
      </w:pPr>
      <w:rPr>
        <w:rFonts w:ascii="Arial" w:hAnsi="Arial" w:hint="default"/>
      </w:rPr>
    </w:lvl>
    <w:lvl w:ilvl="4" w:tplc="CF266EE2" w:tentative="1">
      <w:start w:val="1"/>
      <w:numFmt w:val="bullet"/>
      <w:lvlText w:val="•"/>
      <w:lvlJc w:val="left"/>
      <w:pPr>
        <w:tabs>
          <w:tab w:val="num" w:pos="3600"/>
        </w:tabs>
        <w:ind w:left="3600" w:hanging="360"/>
      </w:pPr>
      <w:rPr>
        <w:rFonts w:ascii="Arial" w:hAnsi="Arial" w:hint="default"/>
      </w:rPr>
    </w:lvl>
    <w:lvl w:ilvl="5" w:tplc="38C40786" w:tentative="1">
      <w:start w:val="1"/>
      <w:numFmt w:val="bullet"/>
      <w:lvlText w:val="•"/>
      <w:lvlJc w:val="left"/>
      <w:pPr>
        <w:tabs>
          <w:tab w:val="num" w:pos="4320"/>
        </w:tabs>
        <w:ind w:left="4320" w:hanging="360"/>
      </w:pPr>
      <w:rPr>
        <w:rFonts w:ascii="Arial" w:hAnsi="Arial" w:hint="default"/>
      </w:rPr>
    </w:lvl>
    <w:lvl w:ilvl="6" w:tplc="E658449E" w:tentative="1">
      <w:start w:val="1"/>
      <w:numFmt w:val="bullet"/>
      <w:lvlText w:val="•"/>
      <w:lvlJc w:val="left"/>
      <w:pPr>
        <w:tabs>
          <w:tab w:val="num" w:pos="5040"/>
        </w:tabs>
        <w:ind w:left="5040" w:hanging="360"/>
      </w:pPr>
      <w:rPr>
        <w:rFonts w:ascii="Arial" w:hAnsi="Arial" w:hint="default"/>
      </w:rPr>
    </w:lvl>
    <w:lvl w:ilvl="7" w:tplc="C2E6A452" w:tentative="1">
      <w:start w:val="1"/>
      <w:numFmt w:val="bullet"/>
      <w:lvlText w:val="•"/>
      <w:lvlJc w:val="left"/>
      <w:pPr>
        <w:tabs>
          <w:tab w:val="num" w:pos="5760"/>
        </w:tabs>
        <w:ind w:left="5760" w:hanging="360"/>
      </w:pPr>
      <w:rPr>
        <w:rFonts w:ascii="Arial" w:hAnsi="Arial" w:hint="default"/>
      </w:rPr>
    </w:lvl>
    <w:lvl w:ilvl="8" w:tplc="7FA2CE80" w:tentative="1">
      <w:start w:val="1"/>
      <w:numFmt w:val="bullet"/>
      <w:lvlText w:val="•"/>
      <w:lvlJc w:val="left"/>
      <w:pPr>
        <w:tabs>
          <w:tab w:val="num" w:pos="6480"/>
        </w:tabs>
        <w:ind w:left="6480" w:hanging="360"/>
      </w:pPr>
      <w:rPr>
        <w:rFonts w:ascii="Arial" w:hAnsi="Arial" w:hint="default"/>
      </w:rPr>
    </w:lvl>
  </w:abstractNum>
  <w:abstractNum w:abstractNumId="15">
    <w:nsid w:val="4AD10381"/>
    <w:multiLevelType w:val="hybridMultilevel"/>
    <w:tmpl w:val="2BFA8D2C"/>
    <w:lvl w:ilvl="0" w:tplc="2F227720">
      <w:start w:val="7"/>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BCA3FC5"/>
    <w:multiLevelType w:val="hybridMultilevel"/>
    <w:tmpl w:val="3830DA2E"/>
    <w:lvl w:ilvl="0" w:tplc="CD7233C2">
      <w:start w:val="1"/>
      <w:numFmt w:val="bullet"/>
      <w:lvlText w:val="•"/>
      <w:lvlJc w:val="left"/>
      <w:pPr>
        <w:tabs>
          <w:tab w:val="num" w:pos="720"/>
        </w:tabs>
        <w:ind w:left="720" w:hanging="360"/>
      </w:pPr>
      <w:rPr>
        <w:rFonts w:ascii="Arial" w:hAnsi="Arial" w:hint="default"/>
      </w:rPr>
    </w:lvl>
    <w:lvl w:ilvl="1" w:tplc="23CC93FE" w:tentative="1">
      <w:start w:val="1"/>
      <w:numFmt w:val="bullet"/>
      <w:lvlText w:val="•"/>
      <w:lvlJc w:val="left"/>
      <w:pPr>
        <w:tabs>
          <w:tab w:val="num" w:pos="1440"/>
        </w:tabs>
        <w:ind w:left="1440" w:hanging="360"/>
      </w:pPr>
      <w:rPr>
        <w:rFonts w:ascii="Arial" w:hAnsi="Arial" w:hint="default"/>
      </w:rPr>
    </w:lvl>
    <w:lvl w:ilvl="2" w:tplc="2394458A" w:tentative="1">
      <w:start w:val="1"/>
      <w:numFmt w:val="bullet"/>
      <w:lvlText w:val="•"/>
      <w:lvlJc w:val="left"/>
      <w:pPr>
        <w:tabs>
          <w:tab w:val="num" w:pos="2160"/>
        </w:tabs>
        <w:ind w:left="2160" w:hanging="360"/>
      </w:pPr>
      <w:rPr>
        <w:rFonts w:ascii="Arial" w:hAnsi="Arial" w:hint="default"/>
      </w:rPr>
    </w:lvl>
    <w:lvl w:ilvl="3" w:tplc="2C60BA42" w:tentative="1">
      <w:start w:val="1"/>
      <w:numFmt w:val="bullet"/>
      <w:lvlText w:val="•"/>
      <w:lvlJc w:val="left"/>
      <w:pPr>
        <w:tabs>
          <w:tab w:val="num" w:pos="2880"/>
        </w:tabs>
        <w:ind w:left="2880" w:hanging="360"/>
      </w:pPr>
      <w:rPr>
        <w:rFonts w:ascii="Arial" w:hAnsi="Arial" w:hint="default"/>
      </w:rPr>
    </w:lvl>
    <w:lvl w:ilvl="4" w:tplc="EB4E9172" w:tentative="1">
      <w:start w:val="1"/>
      <w:numFmt w:val="bullet"/>
      <w:lvlText w:val="•"/>
      <w:lvlJc w:val="left"/>
      <w:pPr>
        <w:tabs>
          <w:tab w:val="num" w:pos="3600"/>
        </w:tabs>
        <w:ind w:left="3600" w:hanging="360"/>
      </w:pPr>
      <w:rPr>
        <w:rFonts w:ascii="Arial" w:hAnsi="Arial" w:hint="default"/>
      </w:rPr>
    </w:lvl>
    <w:lvl w:ilvl="5" w:tplc="5C14FABC" w:tentative="1">
      <w:start w:val="1"/>
      <w:numFmt w:val="bullet"/>
      <w:lvlText w:val="•"/>
      <w:lvlJc w:val="left"/>
      <w:pPr>
        <w:tabs>
          <w:tab w:val="num" w:pos="4320"/>
        </w:tabs>
        <w:ind w:left="4320" w:hanging="360"/>
      </w:pPr>
      <w:rPr>
        <w:rFonts w:ascii="Arial" w:hAnsi="Arial" w:hint="default"/>
      </w:rPr>
    </w:lvl>
    <w:lvl w:ilvl="6" w:tplc="828003E6" w:tentative="1">
      <w:start w:val="1"/>
      <w:numFmt w:val="bullet"/>
      <w:lvlText w:val="•"/>
      <w:lvlJc w:val="left"/>
      <w:pPr>
        <w:tabs>
          <w:tab w:val="num" w:pos="5040"/>
        </w:tabs>
        <w:ind w:left="5040" w:hanging="360"/>
      </w:pPr>
      <w:rPr>
        <w:rFonts w:ascii="Arial" w:hAnsi="Arial" w:hint="default"/>
      </w:rPr>
    </w:lvl>
    <w:lvl w:ilvl="7" w:tplc="02BC52F2" w:tentative="1">
      <w:start w:val="1"/>
      <w:numFmt w:val="bullet"/>
      <w:lvlText w:val="•"/>
      <w:lvlJc w:val="left"/>
      <w:pPr>
        <w:tabs>
          <w:tab w:val="num" w:pos="5760"/>
        </w:tabs>
        <w:ind w:left="5760" w:hanging="360"/>
      </w:pPr>
      <w:rPr>
        <w:rFonts w:ascii="Arial" w:hAnsi="Arial" w:hint="default"/>
      </w:rPr>
    </w:lvl>
    <w:lvl w:ilvl="8" w:tplc="90E29040" w:tentative="1">
      <w:start w:val="1"/>
      <w:numFmt w:val="bullet"/>
      <w:lvlText w:val="•"/>
      <w:lvlJc w:val="left"/>
      <w:pPr>
        <w:tabs>
          <w:tab w:val="num" w:pos="6480"/>
        </w:tabs>
        <w:ind w:left="6480" w:hanging="360"/>
      </w:pPr>
      <w:rPr>
        <w:rFonts w:ascii="Arial" w:hAnsi="Arial" w:hint="default"/>
      </w:rPr>
    </w:lvl>
  </w:abstractNum>
  <w:abstractNum w:abstractNumId="17">
    <w:nsid w:val="4DEB6CD1"/>
    <w:multiLevelType w:val="hybridMultilevel"/>
    <w:tmpl w:val="DEF4F570"/>
    <w:lvl w:ilvl="0" w:tplc="87EC0362">
      <w:start w:val="1"/>
      <w:numFmt w:val="bullet"/>
      <w:lvlText w:val="•"/>
      <w:lvlJc w:val="left"/>
      <w:pPr>
        <w:tabs>
          <w:tab w:val="num" w:pos="720"/>
        </w:tabs>
        <w:ind w:left="720" w:hanging="360"/>
      </w:pPr>
      <w:rPr>
        <w:rFonts w:ascii="Arial" w:hAnsi="Arial" w:hint="default"/>
      </w:rPr>
    </w:lvl>
    <w:lvl w:ilvl="1" w:tplc="406E410C" w:tentative="1">
      <w:start w:val="1"/>
      <w:numFmt w:val="bullet"/>
      <w:lvlText w:val="•"/>
      <w:lvlJc w:val="left"/>
      <w:pPr>
        <w:tabs>
          <w:tab w:val="num" w:pos="1440"/>
        </w:tabs>
        <w:ind w:left="1440" w:hanging="360"/>
      </w:pPr>
      <w:rPr>
        <w:rFonts w:ascii="Arial" w:hAnsi="Arial" w:hint="default"/>
      </w:rPr>
    </w:lvl>
    <w:lvl w:ilvl="2" w:tplc="B70E45A4" w:tentative="1">
      <w:start w:val="1"/>
      <w:numFmt w:val="bullet"/>
      <w:lvlText w:val="•"/>
      <w:lvlJc w:val="left"/>
      <w:pPr>
        <w:tabs>
          <w:tab w:val="num" w:pos="2160"/>
        </w:tabs>
        <w:ind w:left="2160" w:hanging="360"/>
      </w:pPr>
      <w:rPr>
        <w:rFonts w:ascii="Arial" w:hAnsi="Arial" w:hint="default"/>
      </w:rPr>
    </w:lvl>
    <w:lvl w:ilvl="3" w:tplc="1A58E1DC" w:tentative="1">
      <w:start w:val="1"/>
      <w:numFmt w:val="bullet"/>
      <w:lvlText w:val="•"/>
      <w:lvlJc w:val="left"/>
      <w:pPr>
        <w:tabs>
          <w:tab w:val="num" w:pos="2880"/>
        </w:tabs>
        <w:ind w:left="2880" w:hanging="360"/>
      </w:pPr>
      <w:rPr>
        <w:rFonts w:ascii="Arial" w:hAnsi="Arial" w:hint="default"/>
      </w:rPr>
    </w:lvl>
    <w:lvl w:ilvl="4" w:tplc="5E9C1A06" w:tentative="1">
      <w:start w:val="1"/>
      <w:numFmt w:val="bullet"/>
      <w:lvlText w:val="•"/>
      <w:lvlJc w:val="left"/>
      <w:pPr>
        <w:tabs>
          <w:tab w:val="num" w:pos="3600"/>
        </w:tabs>
        <w:ind w:left="3600" w:hanging="360"/>
      </w:pPr>
      <w:rPr>
        <w:rFonts w:ascii="Arial" w:hAnsi="Arial" w:hint="default"/>
      </w:rPr>
    </w:lvl>
    <w:lvl w:ilvl="5" w:tplc="AE184B2C" w:tentative="1">
      <w:start w:val="1"/>
      <w:numFmt w:val="bullet"/>
      <w:lvlText w:val="•"/>
      <w:lvlJc w:val="left"/>
      <w:pPr>
        <w:tabs>
          <w:tab w:val="num" w:pos="4320"/>
        </w:tabs>
        <w:ind w:left="4320" w:hanging="360"/>
      </w:pPr>
      <w:rPr>
        <w:rFonts w:ascii="Arial" w:hAnsi="Arial" w:hint="default"/>
      </w:rPr>
    </w:lvl>
    <w:lvl w:ilvl="6" w:tplc="524EE782" w:tentative="1">
      <w:start w:val="1"/>
      <w:numFmt w:val="bullet"/>
      <w:lvlText w:val="•"/>
      <w:lvlJc w:val="left"/>
      <w:pPr>
        <w:tabs>
          <w:tab w:val="num" w:pos="5040"/>
        </w:tabs>
        <w:ind w:left="5040" w:hanging="360"/>
      </w:pPr>
      <w:rPr>
        <w:rFonts w:ascii="Arial" w:hAnsi="Arial" w:hint="default"/>
      </w:rPr>
    </w:lvl>
    <w:lvl w:ilvl="7" w:tplc="E3B416F8" w:tentative="1">
      <w:start w:val="1"/>
      <w:numFmt w:val="bullet"/>
      <w:lvlText w:val="•"/>
      <w:lvlJc w:val="left"/>
      <w:pPr>
        <w:tabs>
          <w:tab w:val="num" w:pos="5760"/>
        </w:tabs>
        <w:ind w:left="5760" w:hanging="360"/>
      </w:pPr>
      <w:rPr>
        <w:rFonts w:ascii="Arial" w:hAnsi="Arial" w:hint="default"/>
      </w:rPr>
    </w:lvl>
    <w:lvl w:ilvl="8" w:tplc="AC0E27CA" w:tentative="1">
      <w:start w:val="1"/>
      <w:numFmt w:val="bullet"/>
      <w:lvlText w:val="•"/>
      <w:lvlJc w:val="left"/>
      <w:pPr>
        <w:tabs>
          <w:tab w:val="num" w:pos="6480"/>
        </w:tabs>
        <w:ind w:left="6480" w:hanging="360"/>
      </w:pPr>
      <w:rPr>
        <w:rFonts w:ascii="Arial" w:hAnsi="Arial" w:hint="default"/>
      </w:rPr>
    </w:lvl>
  </w:abstractNum>
  <w:abstractNum w:abstractNumId="18">
    <w:nsid w:val="50743A06"/>
    <w:multiLevelType w:val="hybridMultilevel"/>
    <w:tmpl w:val="8A94C806"/>
    <w:lvl w:ilvl="0" w:tplc="06FEB82C">
      <w:start w:val="1"/>
      <w:numFmt w:val="bullet"/>
      <w:lvlText w:val="•"/>
      <w:lvlJc w:val="left"/>
      <w:pPr>
        <w:tabs>
          <w:tab w:val="num" w:pos="720"/>
        </w:tabs>
        <w:ind w:left="720" w:hanging="360"/>
      </w:pPr>
      <w:rPr>
        <w:rFonts w:ascii="Arial" w:hAnsi="Arial" w:hint="default"/>
      </w:rPr>
    </w:lvl>
    <w:lvl w:ilvl="1" w:tplc="EE1895CC" w:tentative="1">
      <w:start w:val="1"/>
      <w:numFmt w:val="bullet"/>
      <w:lvlText w:val="•"/>
      <w:lvlJc w:val="left"/>
      <w:pPr>
        <w:tabs>
          <w:tab w:val="num" w:pos="1440"/>
        </w:tabs>
        <w:ind w:left="1440" w:hanging="360"/>
      </w:pPr>
      <w:rPr>
        <w:rFonts w:ascii="Arial" w:hAnsi="Arial" w:hint="default"/>
      </w:rPr>
    </w:lvl>
    <w:lvl w:ilvl="2" w:tplc="42C4C1B6" w:tentative="1">
      <w:start w:val="1"/>
      <w:numFmt w:val="bullet"/>
      <w:lvlText w:val="•"/>
      <w:lvlJc w:val="left"/>
      <w:pPr>
        <w:tabs>
          <w:tab w:val="num" w:pos="2160"/>
        </w:tabs>
        <w:ind w:left="2160" w:hanging="360"/>
      </w:pPr>
      <w:rPr>
        <w:rFonts w:ascii="Arial" w:hAnsi="Arial" w:hint="default"/>
      </w:rPr>
    </w:lvl>
    <w:lvl w:ilvl="3" w:tplc="DDD82FD4" w:tentative="1">
      <w:start w:val="1"/>
      <w:numFmt w:val="bullet"/>
      <w:lvlText w:val="•"/>
      <w:lvlJc w:val="left"/>
      <w:pPr>
        <w:tabs>
          <w:tab w:val="num" w:pos="2880"/>
        </w:tabs>
        <w:ind w:left="2880" w:hanging="360"/>
      </w:pPr>
      <w:rPr>
        <w:rFonts w:ascii="Arial" w:hAnsi="Arial" w:hint="default"/>
      </w:rPr>
    </w:lvl>
    <w:lvl w:ilvl="4" w:tplc="50D209C6" w:tentative="1">
      <w:start w:val="1"/>
      <w:numFmt w:val="bullet"/>
      <w:lvlText w:val="•"/>
      <w:lvlJc w:val="left"/>
      <w:pPr>
        <w:tabs>
          <w:tab w:val="num" w:pos="3600"/>
        </w:tabs>
        <w:ind w:left="3600" w:hanging="360"/>
      </w:pPr>
      <w:rPr>
        <w:rFonts w:ascii="Arial" w:hAnsi="Arial" w:hint="default"/>
      </w:rPr>
    </w:lvl>
    <w:lvl w:ilvl="5" w:tplc="4358E148" w:tentative="1">
      <w:start w:val="1"/>
      <w:numFmt w:val="bullet"/>
      <w:lvlText w:val="•"/>
      <w:lvlJc w:val="left"/>
      <w:pPr>
        <w:tabs>
          <w:tab w:val="num" w:pos="4320"/>
        </w:tabs>
        <w:ind w:left="4320" w:hanging="360"/>
      </w:pPr>
      <w:rPr>
        <w:rFonts w:ascii="Arial" w:hAnsi="Arial" w:hint="default"/>
      </w:rPr>
    </w:lvl>
    <w:lvl w:ilvl="6" w:tplc="337EB8F0" w:tentative="1">
      <w:start w:val="1"/>
      <w:numFmt w:val="bullet"/>
      <w:lvlText w:val="•"/>
      <w:lvlJc w:val="left"/>
      <w:pPr>
        <w:tabs>
          <w:tab w:val="num" w:pos="5040"/>
        </w:tabs>
        <w:ind w:left="5040" w:hanging="360"/>
      </w:pPr>
      <w:rPr>
        <w:rFonts w:ascii="Arial" w:hAnsi="Arial" w:hint="default"/>
      </w:rPr>
    </w:lvl>
    <w:lvl w:ilvl="7" w:tplc="6A128B44" w:tentative="1">
      <w:start w:val="1"/>
      <w:numFmt w:val="bullet"/>
      <w:lvlText w:val="•"/>
      <w:lvlJc w:val="left"/>
      <w:pPr>
        <w:tabs>
          <w:tab w:val="num" w:pos="5760"/>
        </w:tabs>
        <w:ind w:left="5760" w:hanging="360"/>
      </w:pPr>
      <w:rPr>
        <w:rFonts w:ascii="Arial" w:hAnsi="Arial" w:hint="default"/>
      </w:rPr>
    </w:lvl>
    <w:lvl w:ilvl="8" w:tplc="3F201288" w:tentative="1">
      <w:start w:val="1"/>
      <w:numFmt w:val="bullet"/>
      <w:lvlText w:val="•"/>
      <w:lvlJc w:val="left"/>
      <w:pPr>
        <w:tabs>
          <w:tab w:val="num" w:pos="6480"/>
        </w:tabs>
        <w:ind w:left="6480" w:hanging="360"/>
      </w:pPr>
      <w:rPr>
        <w:rFonts w:ascii="Arial" w:hAnsi="Arial" w:hint="default"/>
      </w:rPr>
    </w:lvl>
  </w:abstractNum>
  <w:abstractNum w:abstractNumId="19">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0">
    <w:nsid w:val="57051BE0"/>
    <w:multiLevelType w:val="hybridMultilevel"/>
    <w:tmpl w:val="3188A65A"/>
    <w:lvl w:ilvl="0" w:tplc="CFDE3336">
      <w:numFmt w:val="bullet"/>
      <w:lvlText w:val="–"/>
      <w:lvlJc w:val="left"/>
      <w:pPr>
        <w:ind w:left="1428"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nsid w:val="581A35FD"/>
    <w:multiLevelType w:val="hybridMultilevel"/>
    <w:tmpl w:val="D7D005C8"/>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2">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E8909EE"/>
    <w:multiLevelType w:val="hybridMultilevel"/>
    <w:tmpl w:val="50C275AA"/>
    <w:lvl w:ilvl="0" w:tplc="25A8E3BE">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10A7DD9"/>
    <w:multiLevelType w:val="hybridMultilevel"/>
    <w:tmpl w:val="88C433E6"/>
    <w:lvl w:ilvl="0" w:tplc="0419000D">
      <w:start w:val="1"/>
      <w:numFmt w:val="bullet"/>
      <w:lvlText w:val=""/>
      <w:lvlJc w:val="left"/>
      <w:pPr>
        <w:ind w:left="720" w:hanging="360"/>
      </w:pPr>
      <w:rPr>
        <w:rFonts w:ascii="Wingdings" w:hAnsi="Wingding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627312D3"/>
    <w:multiLevelType w:val="hybridMultilevel"/>
    <w:tmpl w:val="9A483D20"/>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62D6726C"/>
    <w:multiLevelType w:val="hybridMultilevel"/>
    <w:tmpl w:val="ECE82902"/>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69604D77"/>
    <w:multiLevelType w:val="hybridMultilevel"/>
    <w:tmpl w:val="05202050"/>
    <w:lvl w:ilvl="0" w:tplc="2F227720">
      <w:start w:val="7"/>
      <w:numFmt w:val="bullet"/>
      <w:lvlText w:val="—"/>
      <w:lvlJc w:val="left"/>
      <w:pPr>
        <w:ind w:left="1069" w:hanging="360"/>
      </w:pPr>
      <w:rPr>
        <w:rFonts w:ascii="Times New Roman" w:eastAsia="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6FFD0C3D"/>
    <w:multiLevelType w:val="hybridMultilevel"/>
    <w:tmpl w:val="7DDAB498"/>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7117428C"/>
    <w:multiLevelType w:val="hybridMultilevel"/>
    <w:tmpl w:val="93A81B00"/>
    <w:lvl w:ilvl="0" w:tplc="F7726EC8">
      <w:numFmt w:val="bullet"/>
      <w:lvlText w:val="–"/>
      <w:lvlJc w:val="left"/>
      <w:pPr>
        <w:ind w:left="1632" w:hanging="912"/>
      </w:pPr>
      <w:rPr>
        <w:rFonts w:ascii="Times New Roman" w:eastAsia="SimSu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0">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1">
    <w:nsid w:val="76335909"/>
    <w:multiLevelType w:val="hybridMultilevel"/>
    <w:tmpl w:val="0A2C8710"/>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77F831FC"/>
    <w:multiLevelType w:val="hybridMultilevel"/>
    <w:tmpl w:val="8D2C4468"/>
    <w:lvl w:ilvl="0" w:tplc="CFDE3336">
      <w:numFmt w:val="bullet"/>
      <w:lvlText w:val="–"/>
      <w:lvlJc w:val="left"/>
      <w:pPr>
        <w:ind w:left="1428"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3">
    <w:nsid w:val="78BB6F4E"/>
    <w:multiLevelType w:val="hybridMultilevel"/>
    <w:tmpl w:val="9E8CF4C2"/>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4"/>
  </w:num>
  <w:num w:numId="2">
    <w:abstractNumId w:val="22"/>
  </w:num>
  <w:num w:numId="3">
    <w:abstractNumId w:val="34"/>
  </w:num>
  <w:num w:numId="4">
    <w:abstractNumId w:val="19"/>
  </w:num>
  <w:num w:numId="5">
    <w:abstractNumId w:val="30"/>
  </w:num>
  <w:num w:numId="6">
    <w:abstractNumId w:val="28"/>
  </w:num>
  <w:num w:numId="7">
    <w:abstractNumId w:val="9"/>
  </w:num>
  <w:num w:numId="8">
    <w:abstractNumId w:val="7"/>
  </w:num>
  <w:num w:numId="9">
    <w:abstractNumId w:val="26"/>
  </w:num>
  <w:num w:numId="10">
    <w:abstractNumId w:val="10"/>
  </w:num>
  <w:num w:numId="11">
    <w:abstractNumId w:val="31"/>
  </w:num>
  <w:num w:numId="12">
    <w:abstractNumId w:val="29"/>
  </w:num>
  <w:num w:numId="13">
    <w:abstractNumId w:val="11"/>
  </w:num>
  <w:num w:numId="14">
    <w:abstractNumId w:val="2"/>
  </w:num>
  <w:num w:numId="15">
    <w:abstractNumId w:val="33"/>
  </w:num>
  <w:num w:numId="16">
    <w:abstractNumId w:val="1"/>
  </w:num>
  <w:num w:numId="17">
    <w:abstractNumId w:val="0"/>
  </w:num>
  <w:num w:numId="18">
    <w:abstractNumId w:val="17"/>
  </w:num>
  <w:num w:numId="19">
    <w:abstractNumId w:val="14"/>
  </w:num>
  <w:num w:numId="20">
    <w:abstractNumId w:val="16"/>
  </w:num>
  <w:num w:numId="21">
    <w:abstractNumId w:val="18"/>
  </w:num>
  <w:num w:numId="22">
    <w:abstractNumId w:val="5"/>
  </w:num>
  <w:num w:numId="23">
    <w:abstractNumId w:val="27"/>
  </w:num>
  <w:num w:numId="24">
    <w:abstractNumId w:val="12"/>
  </w:num>
  <w:num w:numId="25">
    <w:abstractNumId w:val="25"/>
  </w:num>
  <w:num w:numId="26">
    <w:abstractNumId w:val="8"/>
  </w:num>
  <w:num w:numId="27">
    <w:abstractNumId w:val="3"/>
  </w:num>
  <w:num w:numId="28">
    <w:abstractNumId w:val="15"/>
  </w:num>
  <w:num w:numId="29">
    <w:abstractNumId w:val="23"/>
  </w:num>
  <w:num w:numId="30">
    <w:abstractNumId w:val="21"/>
  </w:num>
  <w:num w:numId="31">
    <w:abstractNumId w:val="6"/>
  </w:num>
  <w:num w:numId="32">
    <w:abstractNumId w:val="13"/>
  </w:num>
  <w:num w:numId="33">
    <w:abstractNumId w:val="32"/>
  </w:num>
  <w:num w:numId="34">
    <w:abstractNumId w:val="20"/>
  </w:num>
  <w:num w:numId="35">
    <w:abstractNumId w:val="24"/>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hideGrammaticalErrors/>
  <w:activeWritingStyle w:appName="MSWord" w:lang="ru-RU" w:vendorID="1" w:dllVersion="512" w:checkStyle="1"/>
  <w:stylePaneFormatFilter w:val="3F01"/>
  <w:defaultTabStop w:val="708"/>
  <w:hyphenationZone w:val="357"/>
  <w:noPunctuationKerning/>
  <w:characterSpacingControl w:val="doNotCompress"/>
  <w:footnotePr>
    <w:footnote w:id="0"/>
    <w:footnote w:id="1"/>
  </w:footnotePr>
  <w:endnotePr>
    <w:endnote w:id="0"/>
    <w:endnote w:id="1"/>
  </w:endnotePr>
  <w:compat/>
  <w:rsids>
    <w:rsidRoot w:val="0013045A"/>
    <w:rsid w:val="000013F1"/>
    <w:rsid w:val="00003636"/>
    <w:rsid w:val="00010BCB"/>
    <w:rsid w:val="0001266D"/>
    <w:rsid w:val="00016AF7"/>
    <w:rsid w:val="0002748E"/>
    <w:rsid w:val="00030928"/>
    <w:rsid w:val="000426BE"/>
    <w:rsid w:val="00044755"/>
    <w:rsid w:val="000479F9"/>
    <w:rsid w:val="000567CD"/>
    <w:rsid w:val="00057552"/>
    <w:rsid w:val="000611FF"/>
    <w:rsid w:val="00074012"/>
    <w:rsid w:val="00080728"/>
    <w:rsid w:val="00082123"/>
    <w:rsid w:val="00082BCC"/>
    <w:rsid w:val="00084CA2"/>
    <w:rsid w:val="00084D18"/>
    <w:rsid w:val="00086CE9"/>
    <w:rsid w:val="00086EF7"/>
    <w:rsid w:val="00090D5A"/>
    <w:rsid w:val="00092D8A"/>
    <w:rsid w:val="00095FED"/>
    <w:rsid w:val="000A1FFC"/>
    <w:rsid w:val="000D1E1F"/>
    <w:rsid w:val="000D2E0B"/>
    <w:rsid w:val="000E04A3"/>
    <w:rsid w:val="000E74F3"/>
    <w:rsid w:val="001007B6"/>
    <w:rsid w:val="00103563"/>
    <w:rsid w:val="001050C1"/>
    <w:rsid w:val="00107CC4"/>
    <w:rsid w:val="001128D4"/>
    <w:rsid w:val="00113492"/>
    <w:rsid w:val="001215B8"/>
    <w:rsid w:val="001231F1"/>
    <w:rsid w:val="0012336C"/>
    <w:rsid w:val="0013045A"/>
    <w:rsid w:val="00135E6A"/>
    <w:rsid w:val="00136A58"/>
    <w:rsid w:val="00152100"/>
    <w:rsid w:val="0015564E"/>
    <w:rsid w:val="00156D15"/>
    <w:rsid w:val="00161F39"/>
    <w:rsid w:val="0016315A"/>
    <w:rsid w:val="00164075"/>
    <w:rsid w:val="00167667"/>
    <w:rsid w:val="0017764B"/>
    <w:rsid w:val="00180AEC"/>
    <w:rsid w:val="00186D14"/>
    <w:rsid w:val="00187EE5"/>
    <w:rsid w:val="00193815"/>
    <w:rsid w:val="00197D1D"/>
    <w:rsid w:val="001A29DC"/>
    <w:rsid w:val="001B0AA6"/>
    <w:rsid w:val="001C6595"/>
    <w:rsid w:val="001C683C"/>
    <w:rsid w:val="001D4529"/>
    <w:rsid w:val="001E1529"/>
    <w:rsid w:val="001E1FD5"/>
    <w:rsid w:val="001E63D5"/>
    <w:rsid w:val="001F1B52"/>
    <w:rsid w:val="001F203E"/>
    <w:rsid w:val="001F24CF"/>
    <w:rsid w:val="001F5778"/>
    <w:rsid w:val="001F6A7E"/>
    <w:rsid w:val="001F7C98"/>
    <w:rsid w:val="00205D27"/>
    <w:rsid w:val="00211C4C"/>
    <w:rsid w:val="00211F07"/>
    <w:rsid w:val="00213C66"/>
    <w:rsid w:val="00214E2B"/>
    <w:rsid w:val="002162E2"/>
    <w:rsid w:val="00217BD2"/>
    <w:rsid w:val="00231AC2"/>
    <w:rsid w:val="00236A14"/>
    <w:rsid w:val="00241A81"/>
    <w:rsid w:val="00245338"/>
    <w:rsid w:val="00252B0B"/>
    <w:rsid w:val="00260DAC"/>
    <w:rsid w:val="00266584"/>
    <w:rsid w:val="00272343"/>
    <w:rsid w:val="002A1796"/>
    <w:rsid w:val="002A2216"/>
    <w:rsid w:val="002A2B32"/>
    <w:rsid w:val="002C7673"/>
    <w:rsid w:val="002D2928"/>
    <w:rsid w:val="002F0BC6"/>
    <w:rsid w:val="002F116C"/>
    <w:rsid w:val="002F1264"/>
    <w:rsid w:val="002F20AF"/>
    <w:rsid w:val="002F2622"/>
    <w:rsid w:val="002F3D95"/>
    <w:rsid w:val="002F4908"/>
    <w:rsid w:val="00314BB9"/>
    <w:rsid w:val="00315442"/>
    <w:rsid w:val="00317723"/>
    <w:rsid w:val="00325083"/>
    <w:rsid w:val="00325BA0"/>
    <w:rsid w:val="00327EDD"/>
    <w:rsid w:val="003303E6"/>
    <w:rsid w:val="00333A82"/>
    <w:rsid w:val="0033404D"/>
    <w:rsid w:val="003365F8"/>
    <w:rsid w:val="00340C1E"/>
    <w:rsid w:val="003671B8"/>
    <w:rsid w:val="00374281"/>
    <w:rsid w:val="003A75AE"/>
    <w:rsid w:val="003D1FA0"/>
    <w:rsid w:val="003D31EB"/>
    <w:rsid w:val="003D520D"/>
    <w:rsid w:val="003D5CA9"/>
    <w:rsid w:val="003D69B9"/>
    <w:rsid w:val="003E2D4E"/>
    <w:rsid w:val="003E304A"/>
    <w:rsid w:val="003E5790"/>
    <w:rsid w:val="003E61F0"/>
    <w:rsid w:val="003F2ED7"/>
    <w:rsid w:val="003F6CDA"/>
    <w:rsid w:val="0040140A"/>
    <w:rsid w:val="0040300C"/>
    <w:rsid w:val="00404F07"/>
    <w:rsid w:val="00405213"/>
    <w:rsid w:val="00407A15"/>
    <w:rsid w:val="00410008"/>
    <w:rsid w:val="0041272E"/>
    <w:rsid w:val="004140A6"/>
    <w:rsid w:val="00415D1A"/>
    <w:rsid w:val="00416D26"/>
    <w:rsid w:val="00422841"/>
    <w:rsid w:val="00430C66"/>
    <w:rsid w:val="0043758E"/>
    <w:rsid w:val="0044241A"/>
    <w:rsid w:val="00445E6A"/>
    <w:rsid w:val="0044647B"/>
    <w:rsid w:val="00453B02"/>
    <w:rsid w:val="004606A1"/>
    <w:rsid w:val="00462623"/>
    <w:rsid w:val="004659A3"/>
    <w:rsid w:val="00466B46"/>
    <w:rsid w:val="00467C6B"/>
    <w:rsid w:val="00472AF5"/>
    <w:rsid w:val="00473006"/>
    <w:rsid w:val="004743D9"/>
    <w:rsid w:val="0047594F"/>
    <w:rsid w:val="00475BC8"/>
    <w:rsid w:val="00491E39"/>
    <w:rsid w:val="00492736"/>
    <w:rsid w:val="004A12ED"/>
    <w:rsid w:val="004A5EFA"/>
    <w:rsid w:val="004A6DA9"/>
    <w:rsid w:val="004C2795"/>
    <w:rsid w:val="004C7AEC"/>
    <w:rsid w:val="004D2EEA"/>
    <w:rsid w:val="004D491F"/>
    <w:rsid w:val="004E3032"/>
    <w:rsid w:val="004E6C6F"/>
    <w:rsid w:val="004F1E6D"/>
    <w:rsid w:val="004F5CAF"/>
    <w:rsid w:val="004F7465"/>
    <w:rsid w:val="00500074"/>
    <w:rsid w:val="005004C4"/>
    <w:rsid w:val="0050175D"/>
    <w:rsid w:val="00501DA5"/>
    <w:rsid w:val="005034EA"/>
    <w:rsid w:val="0050371F"/>
    <w:rsid w:val="0051431F"/>
    <w:rsid w:val="005152C8"/>
    <w:rsid w:val="00517C1C"/>
    <w:rsid w:val="00522EFD"/>
    <w:rsid w:val="0052461D"/>
    <w:rsid w:val="0052579F"/>
    <w:rsid w:val="005364E8"/>
    <w:rsid w:val="00537FCA"/>
    <w:rsid w:val="00546638"/>
    <w:rsid w:val="00551DBE"/>
    <w:rsid w:val="00554EF6"/>
    <w:rsid w:val="00555200"/>
    <w:rsid w:val="005610BE"/>
    <w:rsid w:val="0056131E"/>
    <w:rsid w:val="005669EB"/>
    <w:rsid w:val="00570E1E"/>
    <w:rsid w:val="00581547"/>
    <w:rsid w:val="005826F5"/>
    <w:rsid w:val="005828C8"/>
    <w:rsid w:val="005847A6"/>
    <w:rsid w:val="00594C7F"/>
    <w:rsid w:val="005A2C69"/>
    <w:rsid w:val="005A457C"/>
    <w:rsid w:val="005A69AF"/>
    <w:rsid w:val="005B4E97"/>
    <w:rsid w:val="005C0AB0"/>
    <w:rsid w:val="005C0B47"/>
    <w:rsid w:val="005C5324"/>
    <w:rsid w:val="005C5E17"/>
    <w:rsid w:val="005D5DD0"/>
    <w:rsid w:val="005D6829"/>
    <w:rsid w:val="005E2F8B"/>
    <w:rsid w:val="005E5241"/>
    <w:rsid w:val="005F2130"/>
    <w:rsid w:val="005F38DA"/>
    <w:rsid w:val="005F6E3A"/>
    <w:rsid w:val="00613160"/>
    <w:rsid w:val="00614825"/>
    <w:rsid w:val="006150B8"/>
    <w:rsid w:val="00622A58"/>
    <w:rsid w:val="0062454A"/>
    <w:rsid w:val="0062606F"/>
    <w:rsid w:val="006446B2"/>
    <w:rsid w:val="00661603"/>
    <w:rsid w:val="00664E26"/>
    <w:rsid w:val="006720FA"/>
    <w:rsid w:val="00673B79"/>
    <w:rsid w:val="0067520E"/>
    <w:rsid w:val="006775B0"/>
    <w:rsid w:val="006778F3"/>
    <w:rsid w:val="0068011D"/>
    <w:rsid w:val="0068767C"/>
    <w:rsid w:val="0069627E"/>
    <w:rsid w:val="006A0569"/>
    <w:rsid w:val="006A4B84"/>
    <w:rsid w:val="006B3331"/>
    <w:rsid w:val="006B57C3"/>
    <w:rsid w:val="006C5CC9"/>
    <w:rsid w:val="006D6709"/>
    <w:rsid w:val="006E0FE3"/>
    <w:rsid w:val="006F3FF1"/>
    <w:rsid w:val="006F7105"/>
    <w:rsid w:val="00702205"/>
    <w:rsid w:val="0070285E"/>
    <w:rsid w:val="00706819"/>
    <w:rsid w:val="007123BC"/>
    <w:rsid w:val="00714862"/>
    <w:rsid w:val="00714896"/>
    <w:rsid w:val="007154C7"/>
    <w:rsid w:val="007228CE"/>
    <w:rsid w:val="00724187"/>
    <w:rsid w:val="0072556E"/>
    <w:rsid w:val="00732481"/>
    <w:rsid w:val="007325F4"/>
    <w:rsid w:val="00736C4D"/>
    <w:rsid w:val="00746A59"/>
    <w:rsid w:val="00751ABC"/>
    <w:rsid w:val="00752747"/>
    <w:rsid w:val="00762093"/>
    <w:rsid w:val="007631A5"/>
    <w:rsid w:val="00766D7E"/>
    <w:rsid w:val="00771C55"/>
    <w:rsid w:val="00777D3D"/>
    <w:rsid w:val="00780F24"/>
    <w:rsid w:val="0078460F"/>
    <w:rsid w:val="007877A9"/>
    <w:rsid w:val="00796D5F"/>
    <w:rsid w:val="007974A6"/>
    <w:rsid w:val="007A3933"/>
    <w:rsid w:val="007A5192"/>
    <w:rsid w:val="007A57E8"/>
    <w:rsid w:val="007A7A67"/>
    <w:rsid w:val="007A7C66"/>
    <w:rsid w:val="007B0EA5"/>
    <w:rsid w:val="007B36CF"/>
    <w:rsid w:val="007C2EFD"/>
    <w:rsid w:val="007C5A04"/>
    <w:rsid w:val="007C627B"/>
    <w:rsid w:val="007E0BA8"/>
    <w:rsid w:val="007E4C34"/>
    <w:rsid w:val="007E5BC3"/>
    <w:rsid w:val="007E71F6"/>
    <w:rsid w:val="007E7755"/>
    <w:rsid w:val="007F0D78"/>
    <w:rsid w:val="007F3513"/>
    <w:rsid w:val="007F3C46"/>
    <w:rsid w:val="007F7460"/>
    <w:rsid w:val="00810A8D"/>
    <w:rsid w:val="00811F69"/>
    <w:rsid w:val="00814544"/>
    <w:rsid w:val="00825343"/>
    <w:rsid w:val="0083646F"/>
    <w:rsid w:val="00841F4F"/>
    <w:rsid w:val="00842EFF"/>
    <w:rsid w:val="008445BE"/>
    <w:rsid w:val="00844D9F"/>
    <w:rsid w:val="0084713E"/>
    <w:rsid w:val="008568FC"/>
    <w:rsid w:val="00865736"/>
    <w:rsid w:val="00880E98"/>
    <w:rsid w:val="00885383"/>
    <w:rsid w:val="00893067"/>
    <w:rsid w:val="008979EC"/>
    <w:rsid w:val="008A0B59"/>
    <w:rsid w:val="008B0875"/>
    <w:rsid w:val="008B6931"/>
    <w:rsid w:val="008C2D4F"/>
    <w:rsid w:val="008C41EE"/>
    <w:rsid w:val="008C7201"/>
    <w:rsid w:val="008D4087"/>
    <w:rsid w:val="008E0F02"/>
    <w:rsid w:val="008E7181"/>
    <w:rsid w:val="00901BCD"/>
    <w:rsid w:val="00903292"/>
    <w:rsid w:val="00905666"/>
    <w:rsid w:val="00910934"/>
    <w:rsid w:val="0091500A"/>
    <w:rsid w:val="009151F6"/>
    <w:rsid w:val="009177AA"/>
    <w:rsid w:val="00925980"/>
    <w:rsid w:val="009303C5"/>
    <w:rsid w:val="009311C5"/>
    <w:rsid w:val="0093154F"/>
    <w:rsid w:val="009318F1"/>
    <w:rsid w:val="00937719"/>
    <w:rsid w:val="00937C98"/>
    <w:rsid w:val="00942690"/>
    <w:rsid w:val="00943CF7"/>
    <w:rsid w:val="00954CC9"/>
    <w:rsid w:val="00955081"/>
    <w:rsid w:val="0096407D"/>
    <w:rsid w:val="0096789D"/>
    <w:rsid w:val="0097125A"/>
    <w:rsid w:val="00971FBC"/>
    <w:rsid w:val="00973D68"/>
    <w:rsid w:val="00974AA5"/>
    <w:rsid w:val="0097559D"/>
    <w:rsid w:val="0098279D"/>
    <w:rsid w:val="00982C20"/>
    <w:rsid w:val="00984BFC"/>
    <w:rsid w:val="00987F2B"/>
    <w:rsid w:val="00991512"/>
    <w:rsid w:val="00993429"/>
    <w:rsid w:val="009944ED"/>
    <w:rsid w:val="00994CD3"/>
    <w:rsid w:val="00995B8B"/>
    <w:rsid w:val="00997078"/>
    <w:rsid w:val="009A17FB"/>
    <w:rsid w:val="009A31F0"/>
    <w:rsid w:val="009A3405"/>
    <w:rsid w:val="009A4EA7"/>
    <w:rsid w:val="009B4147"/>
    <w:rsid w:val="009B4560"/>
    <w:rsid w:val="009C565E"/>
    <w:rsid w:val="009C57CE"/>
    <w:rsid w:val="009D6642"/>
    <w:rsid w:val="009D6884"/>
    <w:rsid w:val="009E0039"/>
    <w:rsid w:val="009E3FF6"/>
    <w:rsid w:val="009E640B"/>
    <w:rsid w:val="009E7EB2"/>
    <w:rsid w:val="009F147B"/>
    <w:rsid w:val="009F2093"/>
    <w:rsid w:val="009F4BEE"/>
    <w:rsid w:val="009F6A0E"/>
    <w:rsid w:val="00A00949"/>
    <w:rsid w:val="00A07E8A"/>
    <w:rsid w:val="00A12595"/>
    <w:rsid w:val="00A16F77"/>
    <w:rsid w:val="00A17657"/>
    <w:rsid w:val="00A2195E"/>
    <w:rsid w:val="00A225D9"/>
    <w:rsid w:val="00A23F2D"/>
    <w:rsid w:val="00A2785F"/>
    <w:rsid w:val="00A27935"/>
    <w:rsid w:val="00A327FD"/>
    <w:rsid w:val="00A35F67"/>
    <w:rsid w:val="00A400F6"/>
    <w:rsid w:val="00A4131F"/>
    <w:rsid w:val="00A41EB1"/>
    <w:rsid w:val="00A469FE"/>
    <w:rsid w:val="00A5050A"/>
    <w:rsid w:val="00A52748"/>
    <w:rsid w:val="00A52A70"/>
    <w:rsid w:val="00A63D55"/>
    <w:rsid w:val="00A63F9B"/>
    <w:rsid w:val="00A641AA"/>
    <w:rsid w:val="00A65800"/>
    <w:rsid w:val="00A75F4F"/>
    <w:rsid w:val="00A776ED"/>
    <w:rsid w:val="00A81027"/>
    <w:rsid w:val="00A82602"/>
    <w:rsid w:val="00A82DFF"/>
    <w:rsid w:val="00A85229"/>
    <w:rsid w:val="00A95492"/>
    <w:rsid w:val="00AB1159"/>
    <w:rsid w:val="00AB13F4"/>
    <w:rsid w:val="00AB190A"/>
    <w:rsid w:val="00AC0EAE"/>
    <w:rsid w:val="00AC17CA"/>
    <w:rsid w:val="00AC62C7"/>
    <w:rsid w:val="00AD0BC3"/>
    <w:rsid w:val="00AD3301"/>
    <w:rsid w:val="00AE14E4"/>
    <w:rsid w:val="00AE4543"/>
    <w:rsid w:val="00AE4DF1"/>
    <w:rsid w:val="00AE510C"/>
    <w:rsid w:val="00AE77EB"/>
    <w:rsid w:val="00AF002E"/>
    <w:rsid w:val="00AF3372"/>
    <w:rsid w:val="00AF6840"/>
    <w:rsid w:val="00B00BB1"/>
    <w:rsid w:val="00B00C7E"/>
    <w:rsid w:val="00B02046"/>
    <w:rsid w:val="00B0795C"/>
    <w:rsid w:val="00B1483C"/>
    <w:rsid w:val="00B15D05"/>
    <w:rsid w:val="00B21A22"/>
    <w:rsid w:val="00B27E2A"/>
    <w:rsid w:val="00B30900"/>
    <w:rsid w:val="00B30DAC"/>
    <w:rsid w:val="00B34463"/>
    <w:rsid w:val="00B438E4"/>
    <w:rsid w:val="00B50DAC"/>
    <w:rsid w:val="00B51DD4"/>
    <w:rsid w:val="00B538AF"/>
    <w:rsid w:val="00B67C3A"/>
    <w:rsid w:val="00B7242A"/>
    <w:rsid w:val="00B73718"/>
    <w:rsid w:val="00B81723"/>
    <w:rsid w:val="00B8361A"/>
    <w:rsid w:val="00B8384E"/>
    <w:rsid w:val="00B85BC2"/>
    <w:rsid w:val="00B9118D"/>
    <w:rsid w:val="00B94143"/>
    <w:rsid w:val="00BB4558"/>
    <w:rsid w:val="00BB4D88"/>
    <w:rsid w:val="00BB4E64"/>
    <w:rsid w:val="00BB7FF8"/>
    <w:rsid w:val="00BC089F"/>
    <w:rsid w:val="00BC0D52"/>
    <w:rsid w:val="00BC3EA5"/>
    <w:rsid w:val="00BC4CB0"/>
    <w:rsid w:val="00BC5E80"/>
    <w:rsid w:val="00BC690F"/>
    <w:rsid w:val="00BD01ED"/>
    <w:rsid w:val="00BD1DC7"/>
    <w:rsid w:val="00BD2BD1"/>
    <w:rsid w:val="00BD6DAB"/>
    <w:rsid w:val="00BE1906"/>
    <w:rsid w:val="00BE205C"/>
    <w:rsid w:val="00BE71F8"/>
    <w:rsid w:val="00BF03B1"/>
    <w:rsid w:val="00C022B7"/>
    <w:rsid w:val="00C11542"/>
    <w:rsid w:val="00C15905"/>
    <w:rsid w:val="00C179AB"/>
    <w:rsid w:val="00C26EA9"/>
    <w:rsid w:val="00C35588"/>
    <w:rsid w:val="00C41F5D"/>
    <w:rsid w:val="00C42749"/>
    <w:rsid w:val="00C42B93"/>
    <w:rsid w:val="00C45F40"/>
    <w:rsid w:val="00C53AE1"/>
    <w:rsid w:val="00C65398"/>
    <w:rsid w:val="00C70512"/>
    <w:rsid w:val="00C72BB2"/>
    <w:rsid w:val="00C75A2D"/>
    <w:rsid w:val="00C800F0"/>
    <w:rsid w:val="00C80E04"/>
    <w:rsid w:val="00C84987"/>
    <w:rsid w:val="00C84B54"/>
    <w:rsid w:val="00C84C2B"/>
    <w:rsid w:val="00CA00EE"/>
    <w:rsid w:val="00CA4C8B"/>
    <w:rsid w:val="00CA7150"/>
    <w:rsid w:val="00CA7CE2"/>
    <w:rsid w:val="00CB631F"/>
    <w:rsid w:val="00CC49FB"/>
    <w:rsid w:val="00CD2619"/>
    <w:rsid w:val="00CD3D96"/>
    <w:rsid w:val="00CF011A"/>
    <w:rsid w:val="00CF0E64"/>
    <w:rsid w:val="00CF483D"/>
    <w:rsid w:val="00D01C2B"/>
    <w:rsid w:val="00D030F3"/>
    <w:rsid w:val="00D04D49"/>
    <w:rsid w:val="00D10ABF"/>
    <w:rsid w:val="00D12ABC"/>
    <w:rsid w:val="00D12B7F"/>
    <w:rsid w:val="00D15BF0"/>
    <w:rsid w:val="00D22511"/>
    <w:rsid w:val="00D314C8"/>
    <w:rsid w:val="00D32221"/>
    <w:rsid w:val="00D35476"/>
    <w:rsid w:val="00D37364"/>
    <w:rsid w:val="00D37D49"/>
    <w:rsid w:val="00D40227"/>
    <w:rsid w:val="00D4647D"/>
    <w:rsid w:val="00D60524"/>
    <w:rsid w:val="00D62C05"/>
    <w:rsid w:val="00D63B6E"/>
    <w:rsid w:val="00D729DF"/>
    <w:rsid w:val="00D811ED"/>
    <w:rsid w:val="00D823F0"/>
    <w:rsid w:val="00D91408"/>
    <w:rsid w:val="00D9312F"/>
    <w:rsid w:val="00D950CF"/>
    <w:rsid w:val="00D9523E"/>
    <w:rsid w:val="00D95B1C"/>
    <w:rsid w:val="00D97558"/>
    <w:rsid w:val="00D97A90"/>
    <w:rsid w:val="00DA6571"/>
    <w:rsid w:val="00DB1433"/>
    <w:rsid w:val="00DC3FA1"/>
    <w:rsid w:val="00DC7A1A"/>
    <w:rsid w:val="00DD0F99"/>
    <w:rsid w:val="00DD799E"/>
    <w:rsid w:val="00DE63BF"/>
    <w:rsid w:val="00DF0333"/>
    <w:rsid w:val="00E00282"/>
    <w:rsid w:val="00E12648"/>
    <w:rsid w:val="00E12A18"/>
    <w:rsid w:val="00E15F08"/>
    <w:rsid w:val="00E20057"/>
    <w:rsid w:val="00E200B6"/>
    <w:rsid w:val="00E2645C"/>
    <w:rsid w:val="00E265C0"/>
    <w:rsid w:val="00E26634"/>
    <w:rsid w:val="00E311D9"/>
    <w:rsid w:val="00E334EE"/>
    <w:rsid w:val="00E33A0D"/>
    <w:rsid w:val="00E42FA4"/>
    <w:rsid w:val="00E450EE"/>
    <w:rsid w:val="00E47FAB"/>
    <w:rsid w:val="00E533A4"/>
    <w:rsid w:val="00E56325"/>
    <w:rsid w:val="00E56FB5"/>
    <w:rsid w:val="00E672A8"/>
    <w:rsid w:val="00E94F92"/>
    <w:rsid w:val="00E96511"/>
    <w:rsid w:val="00EB01CB"/>
    <w:rsid w:val="00EB0CC5"/>
    <w:rsid w:val="00EB6CEB"/>
    <w:rsid w:val="00ED0F8D"/>
    <w:rsid w:val="00ED1522"/>
    <w:rsid w:val="00ED5EB2"/>
    <w:rsid w:val="00EE536A"/>
    <w:rsid w:val="00EF7D9B"/>
    <w:rsid w:val="00F017D7"/>
    <w:rsid w:val="00F02E04"/>
    <w:rsid w:val="00F04B7E"/>
    <w:rsid w:val="00F04CF4"/>
    <w:rsid w:val="00F05BE2"/>
    <w:rsid w:val="00F07F7E"/>
    <w:rsid w:val="00F168A8"/>
    <w:rsid w:val="00F16B3C"/>
    <w:rsid w:val="00F23CFF"/>
    <w:rsid w:val="00F24749"/>
    <w:rsid w:val="00F27F8C"/>
    <w:rsid w:val="00F35BC0"/>
    <w:rsid w:val="00F36CE2"/>
    <w:rsid w:val="00F40AA1"/>
    <w:rsid w:val="00F464BF"/>
    <w:rsid w:val="00F467F2"/>
    <w:rsid w:val="00F51583"/>
    <w:rsid w:val="00F53B5F"/>
    <w:rsid w:val="00F55D85"/>
    <w:rsid w:val="00F64EEF"/>
    <w:rsid w:val="00F67C24"/>
    <w:rsid w:val="00F7065C"/>
    <w:rsid w:val="00F7217E"/>
    <w:rsid w:val="00F748F2"/>
    <w:rsid w:val="00F75A02"/>
    <w:rsid w:val="00F804F7"/>
    <w:rsid w:val="00F82557"/>
    <w:rsid w:val="00F913A3"/>
    <w:rsid w:val="00F91C91"/>
    <w:rsid w:val="00F9319B"/>
    <w:rsid w:val="00F93202"/>
    <w:rsid w:val="00F94851"/>
    <w:rsid w:val="00FA0E5E"/>
    <w:rsid w:val="00FA2FC4"/>
    <w:rsid w:val="00FA46BA"/>
    <w:rsid w:val="00FB5609"/>
    <w:rsid w:val="00FB7B70"/>
    <w:rsid w:val="00FD38E5"/>
    <w:rsid w:val="00FD3AC3"/>
    <w:rsid w:val="00FD797E"/>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colormenu v:ext="edit" fillcolor="none [3212]"/>
    </o:shapedefaults>
    <o:shapelayout v:ext="edit">
      <o:idmap v:ext="edit" data="1"/>
      <o:rules v:ext="edit">
        <o:r id="V:Rule12" type="connector" idref="#_x0000_s1112"/>
        <o:r id="V:Rule13" type="connector" idref="#_x0000_s1154">
          <o:proxy start="" idref="#_x0000_s1150" connectloc="3"/>
          <o:proxy end="" idref="#_x0000_s1151" connectloc="1"/>
        </o:r>
        <o:r id="V:Rule14" type="connector" idref="#_x0000_s1118">
          <o:proxy start="" idref="#_x0000_s1100" connectloc="3"/>
          <o:proxy end="" idref="#_x0000_s1116" connectloc="1"/>
        </o:r>
        <o:r id="V:Rule15" type="connector" idref="#_x0000_s1153">
          <o:proxy start="" idref="#_x0000_s1149" connectloc="3"/>
          <o:proxy end="" idref="#_x0000_s1150" connectloc="1"/>
        </o:r>
        <o:r id="V:Rule16" type="connector" idref="#_x0000_s1117">
          <o:proxy start="" idref="#_x0000_s1115" connectloc="3"/>
          <o:proxy end="" idref="#_x0000_s1100" connectloc="1"/>
        </o:r>
        <o:r id="V:Rule17" type="connector" idref="#_x0000_s1110">
          <o:proxy start="" idref="#_x0000_s1102" connectloc="3"/>
          <o:proxy end="" idref="#_x0000_s1109" connectloc="1"/>
        </o:r>
        <o:r id="V:Rule18" type="connector" idref="#_x0000_s1113">
          <o:proxy start="" idref="#_x0000_s1104" connectloc="2"/>
          <o:proxy end="" idref="#_x0000_s1111" connectloc="3"/>
        </o:r>
        <o:r id="V:Rule19" type="connector" idref="#_x0000_s1126">
          <o:proxy start="" idref="#_x0000_s1124" connectloc="3"/>
          <o:proxy end="" idref="#_x0000_s1122" connectloc="1"/>
        </o:r>
        <o:r id="V:Rule20" type="connector" idref="#_x0000_s1128">
          <o:proxy start="" idref="#_x0000_s1122" connectloc="3"/>
          <o:proxy end="" idref="#_x0000_s1125" connectloc="1"/>
        </o:r>
        <o:r id="V:Rule21" type="connector" idref="#_x0000_s1119">
          <o:proxy start="" idref="#_x0000_s1116" connectloc="3"/>
          <o:proxy end="" idref="#_x0000_s1114" connectloc="1"/>
        </o:r>
        <o:r id="V:Rule22" type="connector" idref="#_x0000_s1127">
          <o:proxy start="" idref="#_x0000_s1125" connectloc="3"/>
          <o:proxy end="" idref="#_x0000_s1123" connectloc="1"/>
        </o:r>
        <o:r id="V:Rule34" type="connector" idref="#_x0000_s1220">
          <o:proxy start="" idref="#_x0000_s1216" connectloc="3"/>
          <o:proxy end="" idref="#_x0000_s1217" connectloc="1"/>
        </o:r>
        <o:r id="V:Rule35" type="connector" idref="#_x0000_s1234">
          <o:proxy start="" idref="#_x0000_s1223" connectloc="2"/>
          <o:proxy end="" idref="#_x0000_s1226" connectloc="0"/>
        </o:r>
        <o:r id="V:Rule36" type="connector" idref="#_x0000_s1224">
          <o:proxy start="" idref="#_x0000_s1214" connectloc="3"/>
          <o:proxy end="" idref="#_x0000_s1223" connectloc="1"/>
        </o:r>
        <o:r id="V:Rule37" type="connector" idref="#_x0000_s1221">
          <o:proxy start="" idref="#_x0000_s1212" connectloc="1"/>
          <o:proxy end="" idref="#_x0000_s1213" connectloc="1"/>
        </o:r>
        <o:r id="V:Rule38" type="connector" idref="#_x0000_s1222">
          <o:proxy start="" idref="#_x0000_s1217" connectloc="3"/>
          <o:proxy end="" idref="#_x0000_s1213" connectloc="3"/>
        </o:r>
        <o:r id="V:Rule39" type="connector" idref="#_x0000_s1233">
          <o:proxy start="" idref="#_x0000_s1214" connectloc="2"/>
          <o:proxy end="" idref="#_x0000_s1226" connectloc="0"/>
        </o:r>
        <o:r id="V:Rule40" type="connector" idref="#_x0000_s1219">
          <o:proxy start="" idref="#_x0000_s1215" connectloc="3"/>
          <o:proxy end="" idref="#_x0000_s1216" connectloc="1"/>
        </o:r>
        <o:r id="V:Rule41" type="connector" idref="#_x0000_s1240"/>
        <o:r id="V:Rule42" type="connector" idref="#_x0000_s1239">
          <o:proxy start="" idref="#_x0000_s1236" connectloc="3"/>
          <o:proxy end="" idref="#_x0000_s1237" connectloc="1"/>
        </o:r>
        <o:r id="V:Rule43" type="connector" idref="#_x0000_s1218">
          <o:proxy start="" idref="#_x0000_s1212" connectloc="3"/>
          <o:proxy end="" idref="#_x0000_s1215" connectloc="1"/>
        </o:r>
        <o:r id="V:Rule44" type="connector" idref="#_x0000_s1225">
          <o:proxy start="" idref="#_x0000_s1213" connectloc="2"/>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uiPriority="9" w:qFormat="1"/>
    <w:lsdException w:name="heading 9" w:qFormat="1"/>
    <w:lsdException w:name="toc 2" w:uiPriority="99"/>
    <w:lsdException w:name="header" w:uiPriority="99"/>
    <w:lsdException w:name="caption" w:qFormat="1"/>
    <w:lsdException w:name="footnote reference"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Document Map" w:uiPriority="99"/>
    <w:lsdException w:name="HTML Top of Form" w:uiPriority="99"/>
    <w:lsdException w:name="HTML Bottom of Form" w:uiPriority="99"/>
    <w:lsdException w:name="Normal (Web)" w:uiPriority="99"/>
    <w:lsdException w:name="HTML Preformatted" w:uiPriority="99"/>
    <w:lsdException w:name="Table Classic 2" w:uiPriority="99"/>
    <w:lsdException w:name="Table Web 2" w:semiHidden="0" w:unhideWhenUsed="0"/>
    <w:lsdException w:name="Table Web 3" w:semiHidden="0" w:unhideWhenUsed="0"/>
    <w:lsdException w:name="Balloon Text" w:semiHidden="0" w:unhideWhenUsed="0"/>
    <w:lsdException w:name="Table Grid" w:semiHidden="0" w:uiPriority="59" w:unhideWhenUsed="0"/>
    <w:lsdException w:name="Table Theme" w:semiHidden="0" w:unhideWhenUsed="0"/>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3"/>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4"/>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s>
</file>

<file path=word/webSettings.xml><?xml version="1.0" encoding="utf-8"?>
<w:webSettings xmlns:r="http://schemas.openxmlformats.org/officeDocument/2006/relationships" xmlns:w="http://schemas.openxmlformats.org/wordprocessingml/2006/main">
  <w:divs>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eb-assets.bcg.com/b7/2c/c18f4d06495fa3229f4195abf4b7/bcg-four-strategies-to-orchestrate-a-digital-ecosystem-sep-2020.pdf" TargetMode="External"/><Relationship Id="rId4" Type="http://schemas.openxmlformats.org/officeDocument/2006/relationships/settings" Target="settings.xml"/><Relationship Id="rId9" Type="http://schemas.openxmlformats.org/officeDocument/2006/relationships/hyperlink" Target="https://studfile.net/preview/7026895/page:37/" TargetMode="External"/><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AC8C1-B77D-4642-B551-E2674BF19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588</TotalTime>
  <Pages>60</Pages>
  <Words>12945</Words>
  <Characters>73789</Characters>
  <Application>Microsoft Office Word</Application>
  <DocSecurity>0</DocSecurity>
  <Lines>614</Lines>
  <Paragraphs>173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86561</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EVGEN</cp:lastModifiedBy>
  <cp:revision>105</cp:revision>
  <cp:lastPrinted>2023-05-12T05:17:00Z</cp:lastPrinted>
  <dcterms:created xsi:type="dcterms:W3CDTF">2024-05-23T03:38:00Z</dcterms:created>
  <dcterms:modified xsi:type="dcterms:W3CDTF">2024-05-24T03:52:00Z</dcterms:modified>
</cp:coreProperties>
</file>