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2FFF" w:rsidRPr="000874BD" w:rsidRDefault="000F2FFF" w:rsidP="000F2FFF">
      <w:pPr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874BD">
        <w:rPr>
          <w:rFonts w:ascii="Times New Roman" w:hAnsi="Times New Roman"/>
          <w:sz w:val="28"/>
          <w:szCs w:val="28"/>
          <w:u w:val="single"/>
        </w:rPr>
        <w:t>Одеський</w:t>
      </w:r>
      <w:proofErr w:type="spellEnd"/>
      <w:r w:rsidRPr="000874BD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0874BD">
        <w:rPr>
          <w:rFonts w:ascii="Times New Roman" w:hAnsi="Times New Roman"/>
          <w:sz w:val="28"/>
          <w:szCs w:val="28"/>
          <w:u w:val="single"/>
        </w:rPr>
        <w:t>національний</w:t>
      </w:r>
      <w:proofErr w:type="spellEnd"/>
      <w:r w:rsidRPr="000874BD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0874BD">
        <w:rPr>
          <w:rFonts w:ascii="Times New Roman" w:hAnsi="Times New Roman"/>
          <w:sz w:val="28"/>
          <w:szCs w:val="28"/>
          <w:u w:val="single"/>
        </w:rPr>
        <w:t>університет</w:t>
      </w:r>
      <w:proofErr w:type="spellEnd"/>
      <w:r w:rsidRPr="000874BD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0874BD">
        <w:rPr>
          <w:rFonts w:ascii="Times New Roman" w:hAnsi="Times New Roman"/>
          <w:sz w:val="28"/>
          <w:szCs w:val="28"/>
          <w:u w:val="single"/>
        </w:rPr>
        <w:t>імені</w:t>
      </w:r>
      <w:proofErr w:type="spellEnd"/>
      <w:r w:rsidRPr="000874BD">
        <w:rPr>
          <w:rFonts w:ascii="Times New Roman" w:hAnsi="Times New Roman"/>
          <w:sz w:val="28"/>
          <w:szCs w:val="28"/>
          <w:u w:val="single"/>
        </w:rPr>
        <w:t xml:space="preserve"> І.І. Мечникова</w:t>
      </w:r>
      <w:r w:rsidRPr="000874BD">
        <w:rPr>
          <w:rFonts w:ascii="Times New Roman" w:hAnsi="Times New Roman"/>
          <w:sz w:val="28"/>
          <w:szCs w:val="28"/>
        </w:rPr>
        <w:t>________</w:t>
      </w:r>
      <w:r w:rsidRPr="000874BD">
        <w:rPr>
          <w:rFonts w:ascii="Times New Roman" w:hAnsi="Times New Roman"/>
          <w:sz w:val="28"/>
          <w:szCs w:val="28"/>
          <w:lang w:val="uk-UA"/>
        </w:rPr>
        <w:t>_</w:t>
      </w:r>
    </w:p>
    <w:p w:rsidR="000F2FFF" w:rsidRPr="000874BD" w:rsidRDefault="000F2FFF" w:rsidP="000F2FFF">
      <w:pPr>
        <w:rPr>
          <w:rFonts w:ascii="Times New Roman" w:hAnsi="Times New Roman"/>
          <w:sz w:val="28"/>
          <w:szCs w:val="28"/>
          <w:lang w:val="uk-UA"/>
        </w:rPr>
      </w:pPr>
      <w:r w:rsidRPr="000874BD">
        <w:rPr>
          <w:rFonts w:ascii="Times New Roman" w:hAnsi="Times New Roman"/>
          <w:b/>
          <w:sz w:val="28"/>
          <w:szCs w:val="28"/>
          <w:u w:val="single"/>
          <w:lang w:val="uk-UA"/>
        </w:rPr>
        <w:t>______Факультет міжнародних відносин, політології та соціології_______</w:t>
      </w:r>
    </w:p>
    <w:p w:rsidR="000F2FFF" w:rsidRPr="000874BD" w:rsidRDefault="000F2FFF" w:rsidP="000F2FFF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0874BD">
        <w:rPr>
          <w:rFonts w:ascii="Times New Roman" w:hAnsi="Times New Roman"/>
          <w:sz w:val="28"/>
          <w:szCs w:val="28"/>
        </w:rPr>
        <w:t xml:space="preserve">  _______________________</w:t>
      </w:r>
      <w:r w:rsidRPr="000874BD">
        <w:rPr>
          <w:rFonts w:ascii="Times New Roman" w:hAnsi="Times New Roman"/>
          <w:b/>
          <w:sz w:val="28"/>
          <w:szCs w:val="28"/>
          <w:u w:val="single"/>
        </w:rPr>
        <w:t xml:space="preserve">Кафедра </w:t>
      </w:r>
      <w:proofErr w:type="spellStart"/>
      <w:r w:rsidRPr="000874BD">
        <w:rPr>
          <w:rFonts w:ascii="Times New Roman" w:hAnsi="Times New Roman"/>
          <w:b/>
          <w:sz w:val="28"/>
          <w:szCs w:val="28"/>
          <w:u w:val="single"/>
        </w:rPr>
        <w:t>політології</w:t>
      </w:r>
      <w:proofErr w:type="spellEnd"/>
      <w:r w:rsidRPr="000874BD">
        <w:rPr>
          <w:rFonts w:ascii="Times New Roman" w:hAnsi="Times New Roman"/>
          <w:sz w:val="28"/>
          <w:szCs w:val="28"/>
        </w:rPr>
        <w:t>______________________</w:t>
      </w:r>
    </w:p>
    <w:p w:rsidR="000F2FFF" w:rsidRPr="000874BD" w:rsidRDefault="000F2FFF" w:rsidP="000F2FFF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0874BD">
        <w:rPr>
          <w:rFonts w:ascii="Times New Roman" w:hAnsi="Times New Roman"/>
          <w:b/>
          <w:sz w:val="28"/>
          <w:szCs w:val="28"/>
        </w:rPr>
        <w:t>Дипломна</w:t>
      </w:r>
      <w:proofErr w:type="spellEnd"/>
      <w:r w:rsidRPr="000874BD">
        <w:rPr>
          <w:rFonts w:ascii="Times New Roman" w:hAnsi="Times New Roman"/>
          <w:b/>
          <w:sz w:val="28"/>
          <w:szCs w:val="28"/>
        </w:rPr>
        <w:t xml:space="preserve"> робота</w:t>
      </w:r>
    </w:p>
    <w:p w:rsidR="000F2FFF" w:rsidRPr="000874BD" w:rsidRDefault="000F2FFF" w:rsidP="000F2FFF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0874BD">
        <w:rPr>
          <w:rFonts w:ascii="Times New Roman" w:hAnsi="Times New Roman"/>
          <w:b/>
          <w:sz w:val="28"/>
          <w:szCs w:val="28"/>
          <w:u w:val="single"/>
          <w:lang w:val="uk-UA"/>
        </w:rPr>
        <w:t>бакалавра</w:t>
      </w:r>
    </w:p>
    <w:p w:rsidR="000F2FFF" w:rsidRPr="000874BD" w:rsidRDefault="000F2FFF" w:rsidP="000F2FFF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0874BD">
        <w:rPr>
          <w:rFonts w:ascii="Times New Roman" w:hAnsi="Times New Roman"/>
          <w:b/>
          <w:sz w:val="28"/>
          <w:szCs w:val="28"/>
          <w:u w:val="single"/>
          <w:lang w:val="uk-UA"/>
        </w:rPr>
        <w:t xml:space="preserve">  </w:t>
      </w:r>
      <w:r w:rsidRPr="000874BD">
        <w:rPr>
          <w:rFonts w:ascii="Times New Roman" w:hAnsi="Times New Roman"/>
          <w:b/>
          <w:sz w:val="28"/>
          <w:szCs w:val="28"/>
          <w:u w:val="single"/>
        </w:rPr>
        <w:t>на тему: «</w:t>
      </w:r>
      <w:r w:rsidRPr="000874BD">
        <w:rPr>
          <w:rFonts w:ascii="Times New Roman" w:hAnsi="Times New Roman"/>
          <w:b/>
          <w:sz w:val="28"/>
          <w:szCs w:val="28"/>
          <w:u w:val="single"/>
          <w:lang w:val="uk-UA"/>
        </w:rPr>
        <w:t xml:space="preserve">Зовнішня політика </w:t>
      </w:r>
      <w:proofErr w:type="spellStart"/>
      <w:proofErr w:type="gramStart"/>
      <w:r w:rsidRPr="000874BD">
        <w:rPr>
          <w:rFonts w:ascii="Times New Roman" w:hAnsi="Times New Roman"/>
          <w:b/>
          <w:sz w:val="28"/>
          <w:szCs w:val="28"/>
          <w:u w:val="single"/>
          <w:lang w:val="uk-UA"/>
        </w:rPr>
        <w:t>України:національні</w:t>
      </w:r>
      <w:proofErr w:type="spellEnd"/>
      <w:proofErr w:type="gramEnd"/>
      <w:r w:rsidRPr="000874BD">
        <w:rPr>
          <w:rFonts w:ascii="Times New Roman" w:hAnsi="Times New Roman"/>
          <w:b/>
          <w:sz w:val="28"/>
          <w:szCs w:val="28"/>
          <w:u w:val="single"/>
          <w:lang w:val="uk-UA"/>
        </w:rPr>
        <w:t xml:space="preserve"> інтереси та </w:t>
      </w:r>
      <w:proofErr w:type="spellStart"/>
      <w:r w:rsidRPr="000874BD">
        <w:rPr>
          <w:rFonts w:ascii="Times New Roman" w:hAnsi="Times New Roman"/>
          <w:b/>
          <w:sz w:val="28"/>
          <w:szCs w:val="28"/>
          <w:u w:val="single"/>
          <w:lang w:val="uk-UA"/>
        </w:rPr>
        <w:t>пріориети</w:t>
      </w:r>
      <w:proofErr w:type="spellEnd"/>
      <w:r w:rsidRPr="000874BD">
        <w:rPr>
          <w:rFonts w:ascii="Times New Roman" w:hAnsi="Times New Roman"/>
          <w:b/>
          <w:sz w:val="28"/>
          <w:szCs w:val="28"/>
          <w:u w:val="single"/>
        </w:rPr>
        <w:t>»</w:t>
      </w:r>
    </w:p>
    <w:p w:rsidR="000F2FFF" w:rsidRPr="000874BD" w:rsidRDefault="000F2FFF" w:rsidP="000F2FFF">
      <w:pPr>
        <w:spacing w:line="360" w:lineRule="auto"/>
        <w:jc w:val="center"/>
        <w:rPr>
          <w:rFonts w:ascii="Times New Roman" w:hAnsi="Times New Roman"/>
          <w:u w:val="single"/>
          <w:lang w:val="uk-UA"/>
        </w:rPr>
      </w:pPr>
      <w:r w:rsidRPr="000874BD">
        <w:rPr>
          <w:rFonts w:ascii="Times New Roman" w:hAnsi="Times New Roman"/>
          <w:u w:val="single"/>
          <w:lang w:val="en-US"/>
        </w:rPr>
        <w:t>«</w:t>
      </w:r>
      <w:r w:rsidRPr="000874BD">
        <w:rPr>
          <w:rFonts w:ascii="Times New Roman" w:hAnsi="Times New Roman"/>
          <w:lang w:val="en-US"/>
        </w:rPr>
        <w:t xml:space="preserve"> </w:t>
      </w:r>
      <w:r w:rsidRPr="000874BD">
        <w:rPr>
          <w:rFonts w:ascii="Times New Roman" w:hAnsi="Times New Roman"/>
          <w:u w:val="single"/>
          <w:lang w:val="en-US"/>
        </w:rPr>
        <w:t>Foreign Policy of Ukraine: National Interests and Priorities</w:t>
      </w:r>
      <w:r w:rsidRPr="000874BD">
        <w:rPr>
          <w:rFonts w:ascii="Times New Roman" w:hAnsi="Times New Roman"/>
          <w:u w:val="single"/>
          <w:lang w:val="uk-UA"/>
        </w:rPr>
        <w:t>»</w:t>
      </w:r>
    </w:p>
    <w:p w:rsidR="000F2FFF" w:rsidRDefault="000F2FFF" w:rsidP="000F2FF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0874BD">
        <w:rPr>
          <w:rFonts w:ascii="Times New Roman" w:hAnsi="Times New Roman"/>
          <w:sz w:val="28"/>
          <w:szCs w:val="28"/>
          <w:lang w:val="en-US"/>
        </w:rPr>
        <w:t xml:space="preserve">                                                           </w:t>
      </w:r>
      <w:r>
        <w:rPr>
          <w:rFonts w:ascii="Times New Roman" w:hAnsi="Times New Roman"/>
          <w:sz w:val="28"/>
          <w:szCs w:val="28"/>
          <w:lang w:val="en-US"/>
        </w:rPr>
        <w:t xml:space="preserve">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F2FFF" w:rsidRPr="000874BD" w:rsidRDefault="000F2FFF" w:rsidP="000F2FFF">
      <w:pPr>
        <w:spacing w:after="0" w:line="360" w:lineRule="auto"/>
        <w:ind w:left="4956" w:firstLine="708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0874BD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874BD">
        <w:rPr>
          <w:rFonts w:ascii="Times New Roman" w:hAnsi="Times New Roman"/>
          <w:sz w:val="28"/>
          <w:szCs w:val="28"/>
        </w:rPr>
        <w:t>Виконав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: студент </w:t>
      </w:r>
      <w:r w:rsidRPr="000874BD">
        <w:rPr>
          <w:rFonts w:ascii="Times New Roman" w:hAnsi="Times New Roman"/>
          <w:sz w:val="28"/>
          <w:szCs w:val="28"/>
          <w:lang w:val="en-US"/>
        </w:rPr>
        <w:t>IV</w:t>
      </w:r>
      <w:r w:rsidRPr="000874BD">
        <w:rPr>
          <w:rFonts w:ascii="Times New Roman" w:hAnsi="Times New Roman"/>
          <w:sz w:val="28"/>
          <w:szCs w:val="28"/>
        </w:rPr>
        <w:t xml:space="preserve"> курсу</w:t>
      </w:r>
    </w:p>
    <w:p w:rsidR="000F2FFF" w:rsidRPr="000874BD" w:rsidRDefault="000F2FFF" w:rsidP="000F2FFF">
      <w:pPr>
        <w:spacing w:after="0" w:line="360" w:lineRule="auto"/>
        <w:ind w:left="3540"/>
        <w:jc w:val="center"/>
        <w:rPr>
          <w:rFonts w:ascii="Times New Roman" w:hAnsi="Times New Roman"/>
          <w:sz w:val="28"/>
          <w:szCs w:val="28"/>
        </w:rPr>
      </w:pPr>
      <w:r w:rsidRPr="000874BD">
        <w:rPr>
          <w:rFonts w:ascii="Times New Roman" w:hAnsi="Times New Roman"/>
          <w:sz w:val="28"/>
          <w:szCs w:val="28"/>
        </w:rPr>
        <w:t xml:space="preserve">                                        </w:t>
      </w:r>
      <w:proofErr w:type="spellStart"/>
      <w:r w:rsidRPr="000874BD">
        <w:rPr>
          <w:rFonts w:ascii="Times New Roman" w:hAnsi="Times New Roman"/>
          <w:sz w:val="28"/>
          <w:szCs w:val="28"/>
        </w:rPr>
        <w:t>денної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874BD">
        <w:rPr>
          <w:rFonts w:ascii="Times New Roman" w:hAnsi="Times New Roman"/>
          <w:sz w:val="28"/>
          <w:szCs w:val="28"/>
        </w:rPr>
        <w:t>форми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874BD"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0F2FFF" w:rsidRPr="000874BD" w:rsidRDefault="000F2FFF" w:rsidP="000F2FFF">
      <w:pPr>
        <w:spacing w:after="0" w:line="360" w:lineRule="auto"/>
        <w:ind w:left="3540"/>
        <w:rPr>
          <w:rFonts w:ascii="Times New Roman" w:hAnsi="Times New Roman"/>
          <w:sz w:val="28"/>
          <w:szCs w:val="28"/>
          <w:lang w:val="uk-UA"/>
        </w:rPr>
      </w:pPr>
      <w:r w:rsidRPr="000874BD">
        <w:rPr>
          <w:rFonts w:ascii="Times New Roman" w:hAnsi="Times New Roman"/>
          <w:sz w:val="28"/>
          <w:szCs w:val="28"/>
        </w:rPr>
        <w:tab/>
        <w:t xml:space="preserve">                                      </w:t>
      </w:r>
      <w:proofErr w:type="spellStart"/>
      <w:r w:rsidRPr="000874BD">
        <w:rPr>
          <w:rFonts w:ascii="Times New Roman" w:hAnsi="Times New Roman"/>
          <w:sz w:val="28"/>
          <w:szCs w:val="28"/>
        </w:rPr>
        <w:t>напряму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п</w:t>
      </w:r>
      <w:proofErr w:type="spellStart"/>
      <w:r w:rsidRPr="000874BD">
        <w:rPr>
          <w:rFonts w:ascii="Times New Roman" w:hAnsi="Times New Roman"/>
          <w:sz w:val="28"/>
          <w:szCs w:val="28"/>
          <w:lang w:val="uk-UA"/>
        </w:rPr>
        <w:t>ідготовки</w:t>
      </w:r>
      <w:proofErr w:type="spellEnd"/>
    </w:p>
    <w:p w:rsidR="000F2FFF" w:rsidRPr="000874BD" w:rsidRDefault="000F2FFF" w:rsidP="000F2FFF">
      <w:pPr>
        <w:tabs>
          <w:tab w:val="left" w:pos="708"/>
          <w:tab w:val="left" w:pos="1416"/>
          <w:tab w:val="left" w:pos="2124"/>
        </w:tabs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0874BD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6.030104 -  «Політологія»                                                                                              </w:t>
      </w:r>
      <w:proofErr w:type="spellStart"/>
      <w:r w:rsidRPr="000874BD">
        <w:rPr>
          <w:rFonts w:ascii="Times New Roman" w:hAnsi="Times New Roman"/>
          <w:sz w:val="28"/>
          <w:szCs w:val="28"/>
          <w:lang w:val="uk-UA"/>
        </w:rPr>
        <w:t>Гречух</w:t>
      </w:r>
      <w:proofErr w:type="spellEnd"/>
      <w:r w:rsidRPr="000874BD">
        <w:rPr>
          <w:rFonts w:ascii="Times New Roman" w:hAnsi="Times New Roman"/>
          <w:sz w:val="28"/>
          <w:szCs w:val="28"/>
          <w:lang w:val="uk-UA"/>
        </w:rPr>
        <w:t xml:space="preserve"> Богдан Валентинович</w:t>
      </w:r>
    </w:p>
    <w:p w:rsidR="000F2FFF" w:rsidRPr="000874BD" w:rsidRDefault="000F2FFF" w:rsidP="000F2FFF">
      <w:pPr>
        <w:spacing w:after="0" w:line="360" w:lineRule="auto"/>
        <w:jc w:val="right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0874BD">
        <w:rPr>
          <w:rFonts w:ascii="Times New Roman" w:hAnsi="Times New Roman"/>
          <w:sz w:val="28"/>
          <w:szCs w:val="28"/>
          <w:lang w:val="uk-UA"/>
        </w:rPr>
        <w:t>Керівник:</w:t>
      </w:r>
      <w:r>
        <w:rPr>
          <w:rFonts w:ascii="Times New Roman" w:hAnsi="Times New Roman"/>
          <w:sz w:val="28"/>
          <w:szCs w:val="28"/>
          <w:lang w:val="uk-UA"/>
        </w:rPr>
        <w:t>к.істор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н., </w:t>
      </w:r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доцент кафедри історії та міжнародної політики </w:t>
      </w:r>
      <w:r w:rsidRPr="000874BD">
        <w:rPr>
          <w:rFonts w:ascii="Times New Roman" w:hAnsi="Times New Roman"/>
          <w:sz w:val="28"/>
          <w:szCs w:val="28"/>
          <w:lang w:val="uk-UA"/>
        </w:rPr>
        <w:t>Шевчук М.А</w:t>
      </w:r>
      <w:r>
        <w:rPr>
          <w:rFonts w:ascii="Times New Roman" w:hAnsi="Times New Roman"/>
          <w:sz w:val="28"/>
          <w:szCs w:val="28"/>
          <w:lang w:val="uk-UA"/>
        </w:rPr>
        <w:t>_____</w:t>
      </w:r>
    </w:p>
    <w:p w:rsidR="000F2FFF" w:rsidRDefault="000F2FFF" w:rsidP="000F2FFF">
      <w:pPr>
        <w:spacing w:after="0" w:line="360" w:lineRule="auto"/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ab/>
      </w:r>
      <w:r>
        <w:rPr>
          <w:rFonts w:ascii="Times New Roman" w:hAnsi="Times New Roman"/>
          <w:sz w:val="20"/>
          <w:szCs w:val="20"/>
          <w:lang w:val="uk-UA"/>
        </w:rPr>
        <w:tab/>
      </w:r>
      <w:r w:rsidRPr="000874BD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0874BD">
        <w:rPr>
          <w:rFonts w:ascii="Times New Roman" w:hAnsi="Times New Roman"/>
          <w:sz w:val="28"/>
          <w:szCs w:val="28"/>
          <w:lang w:val="uk-UA"/>
        </w:rPr>
        <w:t>Рецензент:</w:t>
      </w:r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кандидат пол</w:t>
      </w:r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і</w:t>
      </w:r>
      <w:proofErr w:type="spellStart"/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тич</w:t>
      </w:r>
      <w:proofErr w:type="spellEnd"/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них</w:t>
      </w:r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наук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, доцент</w:t>
      </w:r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Узун</w:t>
      </w:r>
      <w:proofErr w:type="spellEnd"/>
      <w:r w:rsidRPr="000874B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Ю.В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       ____</w:t>
      </w:r>
    </w:p>
    <w:p w:rsidR="000F2FFF" w:rsidRPr="000874BD" w:rsidRDefault="000F2FFF" w:rsidP="000F2FFF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0F2FFF" w:rsidRPr="000874BD" w:rsidRDefault="000F2FFF" w:rsidP="000F2FFF">
      <w:pPr>
        <w:spacing w:line="360" w:lineRule="auto"/>
        <w:rPr>
          <w:rFonts w:ascii="Times New Roman" w:hAnsi="Times New Roman"/>
          <w:sz w:val="28"/>
          <w:szCs w:val="28"/>
        </w:rPr>
      </w:pPr>
      <w:r w:rsidRPr="000874BD">
        <w:rPr>
          <w:rFonts w:ascii="Times New Roman" w:hAnsi="Times New Roman"/>
          <w:sz w:val="28"/>
          <w:szCs w:val="28"/>
          <w:lang w:val="uk-UA"/>
        </w:rPr>
        <w:t xml:space="preserve">Рекомендовано до захисту:                            </w:t>
      </w:r>
      <w:proofErr w:type="spellStart"/>
      <w:r w:rsidRPr="000874BD">
        <w:rPr>
          <w:rFonts w:ascii="Times New Roman" w:hAnsi="Times New Roman"/>
          <w:sz w:val="28"/>
          <w:szCs w:val="28"/>
        </w:rPr>
        <w:t>Захищено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0874BD">
        <w:rPr>
          <w:rFonts w:ascii="Times New Roman" w:hAnsi="Times New Roman"/>
          <w:sz w:val="28"/>
          <w:szCs w:val="28"/>
        </w:rPr>
        <w:t>засіданні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ЕК №__</w:t>
      </w:r>
      <w:r w:rsidRPr="000874BD">
        <w:rPr>
          <w:rFonts w:ascii="Times New Roman" w:hAnsi="Times New Roman"/>
          <w:sz w:val="28"/>
          <w:szCs w:val="28"/>
          <w:u w:val="single"/>
          <w:lang w:val="uk-UA"/>
        </w:rPr>
        <w:t>2</w:t>
      </w:r>
      <w:r w:rsidRPr="000874BD">
        <w:rPr>
          <w:rFonts w:ascii="Times New Roman" w:hAnsi="Times New Roman"/>
          <w:sz w:val="28"/>
          <w:szCs w:val="28"/>
        </w:rPr>
        <w:t>__</w:t>
      </w:r>
    </w:p>
    <w:p w:rsidR="000F2FFF" w:rsidRPr="000874BD" w:rsidRDefault="000F2FFF" w:rsidP="000F2FFF">
      <w:pPr>
        <w:spacing w:line="360" w:lineRule="auto"/>
        <w:rPr>
          <w:rFonts w:ascii="Times New Roman" w:hAnsi="Times New Roman"/>
          <w:sz w:val="28"/>
          <w:szCs w:val="28"/>
        </w:rPr>
      </w:pPr>
      <w:r w:rsidRPr="000874BD">
        <w:rPr>
          <w:rFonts w:ascii="Times New Roman" w:hAnsi="Times New Roman"/>
          <w:sz w:val="28"/>
          <w:szCs w:val="28"/>
        </w:rPr>
        <w:t xml:space="preserve">Протокол </w:t>
      </w:r>
      <w:proofErr w:type="spellStart"/>
      <w:r w:rsidRPr="000874BD">
        <w:rPr>
          <w:rFonts w:ascii="Times New Roman" w:hAnsi="Times New Roman"/>
          <w:sz w:val="28"/>
          <w:szCs w:val="28"/>
        </w:rPr>
        <w:t>засідання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874BD">
        <w:rPr>
          <w:rFonts w:ascii="Times New Roman" w:hAnsi="Times New Roman"/>
          <w:sz w:val="28"/>
          <w:szCs w:val="28"/>
        </w:rPr>
        <w:t>кафедри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                         протокол №___ </w:t>
      </w:r>
      <w:proofErr w:type="spellStart"/>
      <w:r w:rsidRPr="000874BD">
        <w:rPr>
          <w:rFonts w:ascii="Times New Roman" w:hAnsi="Times New Roman"/>
          <w:sz w:val="28"/>
          <w:szCs w:val="28"/>
        </w:rPr>
        <w:t>від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_____</w:t>
      </w:r>
      <w:r w:rsidRPr="000874BD">
        <w:rPr>
          <w:rFonts w:ascii="Times New Roman" w:hAnsi="Times New Roman"/>
          <w:sz w:val="28"/>
          <w:szCs w:val="28"/>
          <w:lang w:val="uk-UA"/>
        </w:rPr>
        <w:t>_</w:t>
      </w:r>
      <w:r w:rsidRPr="000874BD">
        <w:rPr>
          <w:rFonts w:ascii="Times New Roman" w:hAnsi="Times New Roman"/>
          <w:sz w:val="28"/>
          <w:szCs w:val="28"/>
          <w:u w:val="single"/>
          <w:lang w:val="uk-UA"/>
        </w:rPr>
        <w:t xml:space="preserve">2018 </w:t>
      </w:r>
      <w:r w:rsidRPr="000874BD">
        <w:rPr>
          <w:rFonts w:ascii="Times New Roman" w:hAnsi="Times New Roman"/>
          <w:sz w:val="28"/>
          <w:szCs w:val="28"/>
        </w:rPr>
        <w:t>р.</w:t>
      </w:r>
    </w:p>
    <w:p w:rsidR="000F2FFF" w:rsidRPr="000874BD" w:rsidRDefault="000F2FFF" w:rsidP="000F2FFF">
      <w:pPr>
        <w:rPr>
          <w:rFonts w:ascii="Times New Roman" w:hAnsi="Times New Roman"/>
          <w:sz w:val="28"/>
          <w:szCs w:val="28"/>
        </w:rPr>
      </w:pPr>
      <w:r w:rsidRPr="000874BD">
        <w:rPr>
          <w:rFonts w:ascii="Times New Roman" w:hAnsi="Times New Roman"/>
          <w:sz w:val="28"/>
          <w:szCs w:val="28"/>
        </w:rPr>
        <w:t xml:space="preserve">№____ </w:t>
      </w:r>
      <w:proofErr w:type="spellStart"/>
      <w:r w:rsidRPr="000874BD">
        <w:rPr>
          <w:rFonts w:ascii="Times New Roman" w:hAnsi="Times New Roman"/>
          <w:sz w:val="28"/>
          <w:szCs w:val="28"/>
        </w:rPr>
        <w:t>від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____________</w:t>
      </w:r>
      <w:r w:rsidRPr="000874BD">
        <w:rPr>
          <w:rFonts w:ascii="Times New Roman" w:hAnsi="Times New Roman"/>
          <w:sz w:val="28"/>
          <w:szCs w:val="28"/>
          <w:u w:val="single"/>
          <w:lang w:val="uk-UA"/>
        </w:rPr>
        <w:t>2018</w:t>
      </w:r>
      <w:r w:rsidRPr="000874BD">
        <w:rPr>
          <w:rFonts w:ascii="Times New Roman" w:hAnsi="Times New Roman"/>
          <w:sz w:val="28"/>
          <w:szCs w:val="28"/>
        </w:rPr>
        <w:t xml:space="preserve"> р.</w:t>
      </w:r>
      <w:r w:rsidRPr="000874BD">
        <w:rPr>
          <w:rFonts w:ascii="Times New Roman" w:hAnsi="Times New Roman"/>
          <w:sz w:val="28"/>
          <w:szCs w:val="28"/>
        </w:rPr>
        <w:tab/>
      </w:r>
      <w:r w:rsidRPr="000874BD">
        <w:rPr>
          <w:rFonts w:ascii="Times New Roman" w:hAnsi="Times New Roman"/>
          <w:sz w:val="28"/>
          <w:szCs w:val="28"/>
        </w:rPr>
        <w:tab/>
        <w:t xml:space="preserve">    </w:t>
      </w:r>
      <w:proofErr w:type="spellStart"/>
      <w:r w:rsidRPr="000874BD">
        <w:rPr>
          <w:rFonts w:ascii="Times New Roman" w:hAnsi="Times New Roman"/>
          <w:sz w:val="28"/>
          <w:szCs w:val="28"/>
        </w:rPr>
        <w:t>Оцінка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__________/_____/______</w:t>
      </w:r>
    </w:p>
    <w:p w:rsidR="000F2FFF" w:rsidRPr="000874BD" w:rsidRDefault="000F2FFF" w:rsidP="000F2FFF">
      <w:pPr>
        <w:rPr>
          <w:rFonts w:ascii="Times New Roman" w:hAnsi="Times New Roman"/>
          <w:sz w:val="20"/>
          <w:szCs w:val="20"/>
          <w:lang w:val="uk-UA"/>
        </w:rPr>
      </w:pPr>
      <w:r w:rsidRPr="000874BD">
        <w:rPr>
          <w:rFonts w:ascii="Times New Roman" w:hAnsi="Times New Roman"/>
          <w:sz w:val="28"/>
          <w:szCs w:val="28"/>
        </w:rPr>
        <w:tab/>
      </w:r>
      <w:r w:rsidRPr="000874BD">
        <w:rPr>
          <w:rFonts w:ascii="Times New Roman" w:hAnsi="Times New Roman"/>
          <w:sz w:val="28"/>
          <w:szCs w:val="28"/>
        </w:rPr>
        <w:tab/>
      </w:r>
      <w:r w:rsidRPr="000874BD">
        <w:rPr>
          <w:rFonts w:ascii="Times New Roman" w:hAnsi="Times New Roman"/>
          <w:sz w:val="28"/>
          <w:szCs w:val="28"/>
        </w:rPr>
        <w:tab/>
      </w:r>
      <w:r w:rsidRPr="000874BD">
        <w:rPr>
          <w:rFonts w:ascii="Times New Roman" w:hAnsi="Times New Roman"/>
          <w:sz w:val="28"/>
          <w:szCs w:val="28"/>
        </w:rPr>
        <w:tab/>
      </w:r>
      <w:r w:rsidRPr="000874BD">
        <w:rPr>
          <w:rFonts w:ascii="Times New Roman" w:hAnsi="Times New Roman"/>
          <w:sz w:val="28"/>
          <w:szCs w:val="28"/>
        </w:rPr>
        <w:tab/>
      </w:r>
      <w:r w:rsidRPr="000874BD">
        <w:rPr>
          <w:rFonts w:ascii="Times New Roman" w:hAnsi="Times New Roman"/>
          <w:sz w:val="28"/>
          <w:szCs w:val="28"/>
        </w:rPr>
        <w:tab/>
      </w:r>
      <w:r w:rsidRPr="000874BD">
        <w:rPr>
          <w:rFonts w:ascii="Times New Roman" w:hAnsi="Times New Roman"/>
          <w:sz w:val="28"/>
          <w:szCs w:val="28"/>
        </w:rPr>
        <w:tab/>
        <w:t xml:space="preserve">    </w:t>
      </w:r>
      <w:r w:rsidRPr="000874BD">
        <w:rPr>
          <w:rFonts w:ascii="Times New Roman" w:hAnsi="Times New Roman"/>
          <w:sz w:val="20"/>
          <w:szCs w:val="20"/>
        </w:rPr>
        <w:t xml:space="preserve">(за </w:t>
      </w:r>
      <w:proofErr w:type="spellStart"/>
      <w:r w:rsidRPr="000874BD">
        <w:rPr>
          <w:rFonts w:ascii="Times New Roman" w:hAnsi="Times New Roman"/>
          <w:sz w:val="20"/>
          <w:szCs w:val="20"/>
        </w:rPr>
        <w:t>національною</w:t>
      </w:r>
      <w:proofErr w:type="spellEnd"/>
      <w:r w:rsidRPr="000874BD">
        <w:rPr>
          <w:rFonts w:ascii="Times New Roman" w:hAnsi="Times New Roman"/>
          <w:sz w:val="20"/>
          <w:szCs w:val="20"/>
        </w:rPr>
        <w:t xml:space="preserve"> шкалою, шкалою ЕСТ</w:t>
      </w:r>
      <w:r w:rsidRPr="000874BD">
        <w:rPr>
          <w:rFonts w:ascii="Times New Roman" w:hAnsi="Times New Roman"/>
          <w:sz w:val="20"/>
          <w:szCs w:val="20"/>
          <w:lang w:val="en-US"/>
        </w:rPr>
        <w:t>S</w:t>
      </w:r>
      <w:r w:rsidRPr="000874BD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0874BD">
        <w:rPr>
          <w:rFonts w:ascii="Times New Roman" w:hAnsi="Times New Roman"/>
          <w:sz w:val="20"/>
          <w:szCs w:val="20"/>
        </w:rPr>
        <w:t>бали</w:t>
      </w:r>
      <w:proofErr w:type="spellEnd"/>
      <w:r w:rsidRPr="000874BD">
        <w:rPr>
          <w:rFonts w:ascii="Times New Roman" w:hAnsi="Times New Roman"/>
          <w:sz w:val="20"/>
          <w:szCs w:val="20"/>
        </w:rPr>
        <w:t>)</w:t>
      </w:r>
    </w:p>
    <w:p w:rsidR="000F2FFF" w:rsidRPr="000874BD" w:rsidRDefault="000F2FFF" w:rsidP="000F2FFF">
      <w:pPr>
        <w:spacing w:after="0"/>
        <w:rPr>
          <w:rFonts w:ascii="Times New Roman" w:hAnsi="Times New Roman"/>
          <w:sz w:val="28"/>
          <w:szCs w:val="28"/>
        </w:rPr>
      </w:pPr>
      <w:proofErr w:type="spellStart"/>
      <w:r w:rsidRPr="000874BD">
        <w:rPr>
          <w:rFonts w:ascii="Times New Roman" w:hAnsi="Times New Roman"/>
          <w:sz w:val="28"/>
          <w:szCs w:val="28"/>
        </w:rPr>
        <w:t>Завідувач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874BD">
        <w:rPr>
          <w:rFonts w:ascii="Times New Roman" w:hAnsi="Times New Roman"/>
          <w:sz w:val="28"/>
          <w:szCs w:val="28"/>
        </w:rPr>
        <w:t>кафедри</w:t>
      </w:r>
      <w:proofErr w:type="spellEnd"/>
      <w:r w:rsidRPr="000874BD">
        <w:rPr>
          <w:rFonts w:ascii="Times New Roman" w:hAnsi="Times New Roman"/>
          <w:sz w:val="28"/>
          <w:szCs w:val="28"/>
        </w:rPr>
        <w:t xml:space="preserve">                                           Голова ЕК   </w:t>
      </w:r>
    </w:p>
    <w:p w:rsidR="000F2FFF" w:rsidRPr="000874BD" w:rsidRDefault="000F2FFF" w:rsidP="000F2FFF">
      <w:pPr>
        <w:spacing w:after="0"/>
        <w:rPr>
          <w:rFonts w:ascii="Times New Roman" w:hAnsi="Times New Roman"/>
          <w:sz w:val="28"/>
          <w:szCs w:val="28"/>
        </w:rPr>
      </w:pPr>
    </w:p>
    <w:p w:rsidR="000F2FFF" w:rsidRPr="000874BD" w:rsidRDefault="000F2FFF" w:rsidP="000F2FFF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0874BD">
        <w:rPr>
          <w:rFonts w:ascii="Times New Roman" w:hAnsi="Times New Roman"/>
          <w:sz w:val="28"/>
          <w:szCs w:val="28"/>
        </w:rPr>
        <w:t>______   ______</w:t>
      </w:r>
      <w:proofErr w:type="spellStart"/>
      <w:r w:rsidRPr="000874BD">
        <w:rPr>
          <w:rFonts w:ascii="Times New Roman" w:hAnsi="Times New Roman"/>
          <w:sz w:val="28"/>
          <w:szCs w:val="28"/>
          <w:u w:val="single"/>
          <w:lang w:val="uk-UA"/>
        </w:rPr>
        <w:t>Попков</w:t>
      </w:r>
      <w:proofErr w:type="spellEnd"/>
      <w:r w:rsidRPr="000874BD">
        <w:rPr>
          <w:rFonts w:ascii="Times New Roman" w:hAnsi="Times New Roman"/>
          <w:sz w:val="28"/>
          <w:szCs w:val="28"/>
          <w:u w:val="single"/>
          <w:lang w:val="uk-UA"/>
        </w:rPr>
        <w:t xml:space="preserve"> В.В.</w:t>
      </w:r>
      <w:r w:rsidRPr="000874BD">
        <w:rPr>
          <w:rFonts w:ascii="Times New Roman" w:hAnsi="Times New Roman"/>
          <w:sz w:val="28"/>
          <w:szCs w:val="28"/>
        </w:rPr>
        <w:t xml:space="preserve">                            ______   </w:t>
      </w:r>
      <w:r w:rsidRPr="000874BD">
        <w:rPr>
          <w:rFonts w:ascii="Times New Roman" w:hAnsi="Times New Roman"/>
          <w:sz w:val="28"/>
          <w:szCs w:val="28"/>
          <w:lang w:val="uk-UA"/>
        </w:rPr>
        <w:t>_______</w:t>
      </w:r>
      <w:r w:rsidRPr="000874BD">
        <w:rPr>
          <w:rFonts w:ascii="Times New Roman" w:hAnsi="Times New Roman"/>
          <w:sz w:val="28"/>
          <w:szCs w:val="28"/>
        </w:rPr>
        <w:t>_</w:t>
      </w:r>
      <w:proofErr w:type="spellStart"/>
      <w:r w:rsidRPr="000874BD">
        <w:rPr>
          <w:rFonts w:ascii="Times New Roman" w:hAnsi="Times New Roman"/>
          <w:sz w:val="28"/>
          <w:szCs w:val="28"/>
          <w:u w:val="single"/>
          <w:lang w:val="uk-UA"/>
        </w:rPr>
        <w:t>Мілова</w:t>
      </w:r>
      <w:proofErr w:type="spellEnd"/>
      <w:r w:rsidRPr="000874BD">
        <w:rPr>
          <w:rFonts w:ascii="Times New Roman" w:hAnsi="Times New Roman"/>
          <w:sz w:val="28"/>
          <w:szCs w:val="28"/>
          <w:u w:val="single"/>
          <w:lang w:val="uk-UA"/>
        </w:rPr>
        <w:t xml:space="preserve"> М.І.</w:t>
      </w:r>
      <w:r w:rsidRPr="000874BD">
        <w:rPr>
          <w:rFonts w:ascii="Times New Roman" w:hAnsi="Times New Roman"/>
          <w:sz w:val="28"/>
          <w:szCs w:val="28"/>
        </w:rPr>
        <w:t>___</w:t>
      </w:r>
    </w:p>
    <w:p w:rsidR="000F2FFF" w:rsidRDefault="000F2FFF" w:rsidP="000F2FFF">
      <w:pPr>
        <w:rPr>
          <w:rFonts w:ascii="Times New Roman" w:hAnsi="Times New Roman"/>
          <w:b/>
          <w:sz w:val="28"/>
          <w:szCs w:val="28"/>
          <w:lang w:val="uk-UA"/>
        </w:rPr>
      </w:pPr>
      <w:r w:rsidRPr="000874BD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</w:t>
      </w:r>
      <w:r w:rsidRPr="000874BD">
        <w:rPr>
          <w:rFonts w:ascii="Times New Roman" w:hAnsi="Times New Roman"/>
          <w:b/>
          <w:sz w:val="28"/>
          <w:szCs w:val="28"/>
        </w:rPr>
        <w:t xml:space="preserve">  </w:t>
      </w:r>
    </w:p>
    <w:p w:rsidR="000F2FFF" w:rsidRDefault="000F2FFF" w:rsidP="000F2FF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F2FFF">
        <w:rPr>
          <w:rFonts w:ascii="Times New Roman" w:hAnsi="Times New Roman"/>
          <w:b/>
          <w:sz w:val="28"/>
          <w:szCs w:val="28"/>
          <w:lang w:val="uk-UA"/>
        </w:rPr>
        <w:t>Одеса 201</w:t>
      </w:r>
      <w:r w:rsidRPr="000874BD">
        <w:rPr>
          <w:rFonts w:ascii="Times New Roman" w:hAnsi="Times New Roman"/>
          <w:b/>
          <w:sz w:val="28"/>
          <w:szCs w:val="28"/>
          <w:lang w:val="uk-UA"/>
        </w:rPr>
        <w:t>8</w:t>
      </w:r>
    </w:p>
    <w:p w:rsidR="000F2FFF" w:rsidRPr="000874BD" w:rsidRDefault="000F2FFF" w:rsidP="000F2FFF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0F2FFF" w:rsidRPr="001777F6" w:rsidRDefault="000F2FFF" w:rsidP="000F2FFF">
      <w:pPr>
        <w:rPr>
          <w:b/>
          <w:sz w:val="28"/>
          <w:szCs w:val="28"/>
          <w:lang w:val="uk-UA"/>
        </w:rPr>
      </w:pPr>
      <w:r w:rsidRPr="001777F6">
        <w:rPr>
          <w:sz w:val="28"/>
          <w:szCs w:val="28"/>
          <w:lang w:val="uk-UA"/>
        </w:rPr>
        <w:t xml:space="preserve">Вступ……………………………………………………………………………. 3                                                                                  </w:t>
      </w:r>
    </w:p>
    <w:p w:rsidR="000F2FFF" w:rsidRPr="001777F6" w:rsidRDefault="000F2FFF" w:rsidP="000F2FFF">
      <w:pPr>
        <w:pStyle w:val="1"/>
        <w:tabs>
          <w:tab w:val="left" w:pos="3945"/>
        </w:tabs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 w:rsidRPr="00123A4F">
        <w:rPr>
          <w:b w:val="0"/>
          <w:sz w:val="28"/>
          <w:szCs w:val="28"/>
          <w:lang w:val="en-US"/>
        </w:rPr>
        <w:t>I</w:t>
      </w:r>
      <w:r w:rsidRPr="001777F6">
        <w:rPr>
          <w:b w:val="0"/>
          <w:sz w:val="28"/>
          <w:szCs w:val="28"/>
        </w:rPr>
        <w:t xml:space="preserve">. Теоретико-методологічні основи дослідження зовнішньої політики України та </w:t>
      </w:r>
      <w:r>
        <w:rPr>
          <w:b w:val="0"/>
          <w:sz w:val="28"/>
          <w:szCs w:val="28"/>
        </w:rPr>
        <w:t>її</w:t>
      </w:r>
      <w:r w:rsidRPr="001777F6">
        <w:rPr>
          <w:b w:val="0"/>
          <w:sz w:val="28"/>
          <w:szCs w:val="28"/>
        </w:rPr>
        <w:t xml:space="preserve"> національних інтересів………………………………………………………</w:t>
      </w:r>
      <w:r>
        <w:rPr>
          <w:b w:val="0"/>
          <w:sz w:val="28"/>
          <w:szCs w:val="28"/>
        </w:rPr>
        <w:t>6</w:t>
      </w:r>
    </w:p>
    <w:p w:rsidR="000F2FFF" w:rsidRPr="00624147" w:rsidRDefault="000F2FFF" w:rsidP="000F2FFF">
      <w:pPr>
        <w:pStyle w:val="1"/>
        <w:tabs>
          <w:tab w:val="left" w:pos="360"/>
          <w:tab w:val="left" w:pos="3945"/>
        </w:tabs>
        <w:spacing w:before="0" w:beforeAutospacing="0" w:after="0" w:afterAutospacing="0" w:line="360" w:lineRule="auto"/>
        <w:ind w:left="36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1</w:t>
      </w:r>
      <w:r w:rsidRPr="00123A4F">
        <w:rPr>
          <w:b w:val="0"/>
          <w:sz w:val="28"/>
          <w:szCs w:val="28"/>
        </w:rPr>
        <w:t>.1. Сучасний стан дослідження зовнішньої політи</w:t>
      </w:r>
      <w:r>
        <w:rPr>
          <w:b w:val="0"/>
          <w:sz w:val="28"/>
          <w:szCs w:val="28"/>
        </w:rPr>
        <w:t xml:space="preserve">ки України та її національних  </w:t>
      </w:r>
      <w:r w:rsidRPr="00123A4F">
        <w:rPr>
          <w:b w:val="0"/>
          <w:sz w:val="28"/>
          <w:szCs w:val="28"/>
        </w:rPr>
        <w:t>і</w:t>
      </w:r>
      <w:r>
        <w:rPr>
          <w:b w:val="0"/>
          <w:sz w:val="28"/>
          <w:szCs w:val="28"/>
        </w:rPr>
        <w:t>нтересів………………………………………</w:t>
      </w:r>
      <w:r w:rsidRPr="00624147">
        <w:rPr>
          <w:b w:val="0"/>
          <w:sz w:val="28"/>
          <w:szCs w:val="28"/>
        </w:rPr>
        <w:t>…………</w:t>
      </w:r>
      <w:r>
        <w:rPr>
          <w:b w:val="0"/>
          <w:sz w:val="28"/>
          <w:szCs w:val="28"/>
        </w:rPr>
        <w:t>……6</w:t>
      </w:r>
    </w:p>
    <w:p w:rsidR="000F2FFF" w:rsidRPr="00280543" w:rsidRDefault="000F2FFF" w:rsidP="000F2FFF">
      <w:pPr>
        <w:pStyle w:val="1"/>
        <w:tabs>
          <w:tab w:val="left" w:pos="3945"/>
        </w:tabs>
        <w:spacing w:before="0" w:beforeAutospacing="0" w:after="0" w:afterAutospacing="0" w:line="360" w:lineRule="auto"/>
        <w:ind w:left="360"/>
        <w:jc w:val="both"/>
        <w:rPr>
          <w:b w:val="0"/>
          <w:sz w:val="28"/>
          <w:szCs w:val="28"/>
        </w:rPr>
      </w:pPr>
      <w:r w:rsidRPr="00123A4F">
        <w:rPr>
          <w:b w:val="0"/>
          <w:sz w:val="28"/>
          <w:szCs w:val="28"/>
        </w:rPr>
        <w:t xml:space="preserve">1.2. </w:t>
      </w:r>
      <w:r>
        <w:rPr>
          <w:b w:val="0"/>
          <w:sz w:val="28"/>
          <w:szCs w:val="28"/>
        </w:rPr>
        <w:t>М</w:t>
      </w:r>
      <w:r w:rsidRPr="00123A4F">
        <w:rPr>
          <w:b w:val="0"/>
          <w:sz w:val="28"/>
          <w:szCs w:val="28"/>
        </w:rPr>
        <w:t>етодологічні основи дослідження зовнішньої політики України та національних інтересів………………………………………………</w:t>
      </w:r>
      <w:r>
        <w:rPr>
          <w:b w:val="0"/>
          <w:sz w:val="28"/>
          <w:szCs w:val="28"/>
        </w:rPr>
        <w:t>……...</w:t>
      </w:r>
      <w:r w:rsidRPr="00123A4F">
        <w:rPr>
          <w:sz w:val="28"/>
          <w:szCs w:val="28"/>
        </w:rPr>
        <w:t xml:space="preserve"> </w:t>
      </w:r>
      <w:r>
        <w:rPr>
          <w:b w:val="0"/>
          <w:sz w:val="28"/>
          <w:szCs w:val="28"/>
        </w:rPr>
        <w:t>1</w:t>
      </w:r>
      <w:r w:rsidRPr="00280543">
        <w:rPr>
          <w:b w:val="0"/>
          <w:sz w:val="28"/>
          <w:szCs w:val="28"/>
        </w:rPr>
        <w:t>1</w:t>
      </w:r>
    </w:p>
    <w:p w:rsidR="000F2FFF" w:rsidRDefault="000F2FFF" w:rsidP="000F2FFF">
      <w:pPr>
        <w:pStyle w:val="1"/>
        <w:tabs>
          <w:tab w:val="left" w:pos="3945"/>
        </w:tabs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</w:p>
    <w:p w:rsidR="000F2FFF" w:rsidRPr="00741FB6" w:rsidRDefault="000F2FFF" w:rsidP="000F2FFF">
      <w:pPr>
        <w:pStyle w:val="1"/>
        <w:tabs>
          <w:tab w:val="left" w:pos="3945"/>
        </w:tabs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 w:rsidRPr="00123A4F">
        <w:rPr>
          <w:b w:val="0"/>
          <w:sz w:val="28"/>
          <w:szCs w:val="28"/>
          <w:lang w:val="en-US"/>
        </w:rPr>
        <w:t>II</w:t>
      </w:r>
      <w:r w:rsidRPr="00123A4F">
        <w:rPr>
          <w:b w:val="0"/>
          <w:sz w:val="28"/>
          <w:szCs w:val="28"/>
        </w:rPr>
        <w:t xml:space="preserve">. </w:t>
      </w:r>
      <w:r>
        <w:rPr>
          <w:b w:val="0"/>
          <w:sz w:val="28"/>
          <w:szCs w:val="28"/>
        </w:rPr>
        <w:t>Ф</w:t>
      </w:r>
      <w:r w:rsidRPr="001C68B5">
        <w:rPr>
          <w:b w:val="0"/>
          <w:sz w:val="28"/>
          <w:szCs w:val="28"/>
        </w:rPr>
        <w:t xml:space="preserve">ормування зовнішньої політики України </w:t>
      </w:r>
      <w:r>
        <w:rPr>
          <w:b w:val="0"/>
          <w:sz w:val="28"/>
          <w:szCs w:val="28"/>
        </w:rPr>
        <w:t>з питань</w:t>
      </w:r>
      <w:r w:rsidRPr="001C68B5">
        <w:rPr>
          <w:b w:val="0"/>
          <w:sz w:val="28"/>
          <w:szCs w:val="28"/>
        </w:rPr>
        <w:t xml:space="preserve"> реалізації системи національних інтересів </w:t>
      </w:r>
      <w:r>
        <w:rPr>
          <w:b w:val="0"/>
          <w:sz w:val="28"/>
          <w:szCs w:val="28"/>
        </w:rPr>
        <w:t>………………………………………………………….14</w:t>
      </w:r>
    </w:p>
    <w:p w:rsidR="000F2FFF" w:rsidRPr="00C706C3" w:rsidRDefault="000F2FFF" w:rsidP="000F2FFF">
      <w:pPr>
        <w:tabs>
          <w:tab w:val="left" w:pos="8115"/>
        </w:tabs>
        <w:spacing w:after="0" w:line="360" w:lineRule="auto"/>
        <w:ind w:left="360"/>
        <w:jc w:val="both"/>
        <w:rPr>
          <w:sz w:val="28"/>
          <w:szCs w:val="28"/>
          <w:lang w:val="uk-UA"/>
        </w:rPr>
      </w:pPr>
      <w:r w:rsidRPr="00123A4F">
        <w:rPr>
          <w:rFonts w:ascii="Times New Roman" w:hAnsi="Times New Roman"/>
          <w:sz w:val="28"/>
          <w:szCs w:val="28"/>
        </w:rPr>
        <w:t>2.1.</w:t>
      </w:r>
      <w:r>
        <w:rPr>
          <w:rFonts w:ascii="Times New Roman" w:hAnsi="Times New Roman"/>
          <w:sz w:val="28"/>
          <w:szCs w:val="28"/>
          <w:lang w:val="uk-UA"/>
        </w:rPr>
        <w:t xml:space="preserve">  Загальні етапи розвитку зовнішньої політики в Україні ………….14</w:t>
      </w:r>
    </w:p>
    <w:p w:rsidR="000F2FFF" w:rsidRPr="001C68B5" w:rsidRDefault="000F2FFF" w:rsidP="000F2FFF">
      <w:pPr>
        <w:pStyle w:val="1"/>
        <w:tabs>
          <w:tab w:val="left" w:pos="8250"/>
        </w:tabs>
        <w:spacing w:before="0" w:beforeAutospacing="0" w:after="0" w:afterAutospacing="0" w:line="360" w:lineRule="auto"/>
        <w:ind w:left="360"/>
        <w:jc w:val="both"/>
        <w:rPr>
          <w:b w:val="0"/>
          <w:sz w:val="28"/>
          <w:szCs w:val="28"/>
        </w:rPr>
      </w:pPr>
      <w:r w:rsidRPr="00123A4F">
        <w:rPr>
          <w:b w:val="0"/>
          <w:sz w:val="28"/>
          <w:szCs w:val="28"/>
        </w:rPr>
        <w:t xml:space="preserve">2.2. </w:t>
      </w:r>
      <w:r>
        <w:rPr>
          <w:b w:val="0"/>
          <w:sz w:val="28"/>
          <w:szCs w:val="28"/>
        </w:rPr>
        <w:t xml:space="preserve">Сучасне </w:t>
      </w:r>
      <w:r w:rsidRPr="00C706C3">
        <w:rPr>
          <w:b w:val="0"/>
          <w:sz w:val="28"/>
          <w:szCs w:val="28"/>
        </w:rPr>
        <w:t>концептуальне та нормативно-правове забезпечення реалізації зовнішньої політики</w:t>
      </w:r>
      <w:r>
        <w:rPr>
          <w:b w:val="0"/>
          <w:sz w:val="28"/>
          <w:szCs w:val="28"/>
        </w:rPr>
        <w:t>…………………………………………….23</w:t>
      </w:r>
    </w:p>
    <w:p w:rsidR="000F2FF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ind w:left="36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2.3. </w:t>
      </w:r>
      <w:r w:rsidRPr="00981CDE">
        <w:rPr>
          <w:color w:val="000000"/>
          <w:sz w:val="28"/>
          <w:szCs w:val="28"/>
          <w:lang w:val="uk-UA"/>
        </w:rPr>
        <w:t xml:space="preserve">Європейська ідея </w:t>
      </w:r>
      <w:r>
        <w:rPr>
          <w:color w:val="000000"/>
          <w:sz w:val="28"/>
          <w:szCs w:val="28"/>
          <w:lang w:val="uk-UA"/>
        </w:rPr>
        <w:t>та п</w:t>
      </w:r>
      <w:r w:rsidRPr="00624147">
        <w:rPr>
          <w:color w:val="000000"/>
          <w:sz w:val="28"/>
          <w:szCs w:val="28"/>
          <w:lang w:val="uk-UA"/>
        </w:rPr>
        <w:t xml:space="preserve">олітика євроінтеграції </w:t>
      </w:r>
      <w:r w:rsidRPr="00981CDE">
        <w:rPr>
          <w:color w:val="000000"/>
          <w:sz w:val="28"/>
          <w:szCs w:val="28"/>
          <w:lang w:val="uk-UA"/>
        </w:rPr>
        <w:t xml:space="preserve">як складова національної ідеї та </w:t>
      </w:r>
      <w:r w:rsidRPr="001C68B5">
        <w:rPr>
          <w:color w:val="000000"/>
          <w:sz w:val="28"/>
          <w:szCs w:val="28"/>
          <w:lang w:val="uk-UA"/>
        </w:rPr>
        <w:t xml:space="preserve">зовнішньої </w:t>
      </w:r>
      <w:r w:rsidRPr="00981CDE">
        <w:rPr>
          <w:color w:val="000000"/>
          <w:sz w:val="28"/>
          <w:szCs w:val="28"/>
          <w:lang w:val="uk-UA"/>
        </w:rPr>
        <w:t>політики України</w:t>
      </w:r>
      <w:r>
        <w:rPr>
          <w:color w:val="000000"/>
          <w:sz w:val="28"/>
          <w:szCs w:val="28"/>
          <w:lang w:val="uk-UA"/>
        </w:rPr>
        <w:t>……………………………………....30</w:t>
      </w:r>
    </w:p>
    <w:p w:rsidR="000F2FFF" w:rsidRPr="00500B76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0F2FF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en-US"/>
        </w:rPr>
        <w:t>III</w:t>
      </w:r>
      <w:r w:rsidRPr="00500B76">
        <w:rPr>
          <w:color w:val="000000"/>
          <w:sz w:val="28"/>
          <w:szCs w:val="28"/>
          <w:lang w:val="uk-UA"/>
        </w:rPr>
        <w:t>. Реал</w:t>
      </w:r>
      <w:r>
        <w:rPr>
          <w:color w:val="000000"/>
          <w:sz w:val="28"/>
          <w:szCs w:val="28"/>
          <w:lang w:val="uk-UA"/>
        </w:rPr>
        <w:t>ізація зовнішньої політики в Україні</w:t>
      </w:r>
      <w:proofErr w:type="gramStart"/>
      <w:r>
        <w:rPr>
          <w:color w:val="000000"/>
          <w:sz w:val="28"/>
          <w:szCs w:val="28"/>
          <w:lang w:val="uk-UA"/>
        </w:rPr>
        <w:t>………………………………</w:t>
      </w:r>
      <w:proofErr w:type="gramEnd"/>
      <w:r>
        <w:rPr>
          <w:color w:val="000000"/>
          <w:sz w:val="28"/>
          <w:szCs w:val="28"/>
          <w:lang w:val="uk-UA"/>
        </w:rPr>
        <w:t>..37</w:t>
      </w:r>
    </w:p>
    <w:p w:rsidR="000F2FF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3.1. Державні органи в системі реалізації зовнішньої політики України………………………………………………………………………….37</w:t>
      </w:r>
    </w:p>
    <w:p w:rsidR="000F2FFF" w:rsidRPr="008E5ACB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ind w:left="36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3.2. Дипломатична служба як спеціальний орган в системі реалізації   зовнішньої політики України………………………………………………39</w:t>
      </w:r>
    </w:p>
    <w:p w:rsidR="000F2FFF" w:rsidRPr="00981CDE" w:rsidRDefault="000F2FFF" w:rsidP="000F2FFF">
      <w:pPr>
        <w:pStyle w:val="a3"/>
        <w:shd w:val="clear" w:color="auto" w:fill="FFFFFF"/>
        <w:tabs>
          <w:tab w:val="left" w:pos="195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0F2FFF" w:rsidRPr="00BF60F2" w:rsidRDefault="000F2FFF" w:rsidP="000F2FFF">
      <w:pPr>
        <w:pStyle w:val="a3"/>
        <w:shd w:val="clear" w:color="auto" w:fill="FFFFFF"/>
        <w:tabs>
          <w:tab w:val="left" w:pos="195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proofErr w:type="spellStart"/>
      <w:r w:rsidRPr="00123A4F">
        <w:rPr>
          <w:color w:val="000000"/>
          <w:sz w:val="28"/>
          <w:szCs w:val="28"/>
        </w:rPr>
        <w:t>Висно</w:t>
      </w:r>
      <w:r>
        <w:rPr>
          <w:color w:val="000000"/>
          <w:sz w:val="28"/>
          <w:szCs w:val="28"/>
        </w:rPr>
        <w:t>вки</w:t>
      </w:r>
      <w:proofErr w:type="spellEnd"/>
      <w:r>
        <w:rPr>
          <w:color w:val="000000"/>
          <w:sz w:val="28"/>
          <w:szCs w:val="28"/>
        </w:rPr>
        <w:t>………………………………………………………………………</w:t>
      </w:r>
      <w:r>
        <w:rPr>
          <w:color w:val="000000"/>
          <w:sz w:val="28"/>
          <w:szCs w:val="28"/>
          <w:lang w:val="uk-UA"/>
        </w:rPr>
        <w:t>…43</w:t>
      </w:r>
    </w:p>
    <w:p w:rsidR="000F2FFF" w:rsidRPr="00BF60F2" w:rsidRDefault="000F2FFF" w:rsidP="000F2FFF">
      <w:pPr>
        <w:pStyle w:val="a3"/>
        <w:shd w:val="clear" w:color="auto" w:fill="FFFFFF"/>
        <w:tabs>
          <w:tab w:val="left" w:pos="195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123A4F">
        <w:rPr>
          <w:color w:val="000000"/>
          <w:sz w:val="28"/>
          <w:szCs w:val="28"/>
        </w:rPr>
        <w:t xml:space="preserve">Список </w:t>
      </w:r>
      <w:proofErr w:type="spellStart"/>
      <w:r w:rsidRPr="00123A4F">
        <w:rPr>
          <w:color w:val="000000"/>
          <w:sz w:val="28"/>
          <w:szCs w:val="28"/>
        </w:rPr>
        <w:t>використ</w:t>
      </w:r>
      <w:r>
        <w:rPr>
          <w:color w:val="000000"/>
          <w:sz w:val="28"/>
          <w:szCs w:val="28"/>
        </w:rPr>
        <w:t>аних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джерел</w:t>
      </w:r>
      <w:proofErr w:type="spellEnd"/>
      <w:r>
        <w:rPr>
          <w:color w:val="000000"/>
          <w:sz w:val="28"/>
          <w:szCs w:val="28"/>
        </w:rPr>
        <w:t>………………………………………………</w:t>
      </w:r>
      <w:r>
        <w:rPr>
          <w:color w:val="000000"/>
          <w:sz w:val="28"/>
          <w:szCs w:val="28"/>
          <w:lang w:val="uk-UA"/>
        </w:rPr>
        <w:t>…45</w:t>
      </w:r>
    </w:p>
    <w:p w:rsidR="000F2FF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</w:p>
    <w:p w:rsidR="000F2FF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</w:p>
    <w:p w:rsidR="000F2FF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</w:p>
    <w:p w:rsidR="000F2FFF" w:rsidRPr="005A72A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br w:type="page"/>
      </w:r>
      <w:r w:rsidRPr="005A72AF">
        <w:rPr>
          <w:b/>
          <w:color w:val="000000"/>
          <w:sz w:val="28"/>
          <w:szCs w:val="28"/>
          <w:lang w:val="uk-UA"/>
        </w:rPr>
        <w:lastRenderedPageBreak/>
        <w:t>Вступ</w:t>
      </w:r>
    </w:p>
    <w:p w:rsidR="000F2FFF" w:rsidRDefault="000F2FFF" w:rsidP="000F2F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77A68">
        <w:rPr>
          <w:rFonts w:ascii="Times New Roman" w:hAnsi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. Формування якісної зовнішньої політики України що має </w:t>
      </w:r>
      <w:r w:rsidRPr="00741FB6">
        <w:rPr>
          <w:rFonts w:ascii="Times New Roman" w:hAnsi="Times New Roman"/>
          <w:sz w:val="28"/>
          <w:szCs w:val="28"/>
          <w:lang w:val="uk-UA"/>
        </w:rPr>
        <w:t>забезпеч</w:t>
      </w:r>
      <w:r>
        <w:rPr>
          <w:rFonts w:ascii="Times New Roman" w:hAnsi="Times New Roman"/>
          <w:sz w:val="28"/>
          <w:szCs w:val="28"/>
          <w:lang w:val="uk-UA"/>
        </w:rPr>
        <w:t xml:space="preserve">увати реалізацію </w:t>
      </w:r>
      <w:r w:rsidRPr="00741FB6">
        <w:rPr>
          <w:rFonts w:ascii="Times New Roman" w:hAnsi="Times New Roman"/>
          <w:sz w:val="28"/>
          <w:szCs w:val="28"/>
          <w:lang w:val="uk-UA"/>
        </w:rPr>
        <w:t>національн</w:t>
      </w:r>
      <w:r>
        <w:rPr>
          <w:rFonts w:ascii="Times New Roman" w:hAnsi="Times New Roman"/>
          <w:sz w:val="28"/>
          <w:szCs w:val="28"/>
          <w:lang w:val="uk-UA"/>
        </w:rPr>
        <w:t>их інтересів та національної безпеки</w:t>
      </w:r>
      <w:r w:rsidRPr="00741FB6">
        <w:rPr>
          <w:rFonts w:ascii="Times New Roman" w:hAnsi="Times New Roman"/>
          <w:sz w:val="28"/>
          <w:szCs w:val="28"/>
          <w:lang w:val="uk-UA"/>
        </w:rPr>
        <w:t xml:space="preserve"> є одним із ключових чинників</w:t>
      </w:r>
      <w:r>
        <w:rPr>
          <w:rFonts w:ascii="Times New Roman" w:hAnsi="Times New Roman"/>
          <w:sz w:val="28"/>
          <w:szCs w:val="28"/>
          <w:lang w:val="uk-UA"/>
        </w:rPr>
        <w:t xml:space="preserve"> сталого розвитку державності.</w:t>
      </w:r>
    </w:p>
    <w:p w:rsidR="000F2FFF" w:rsidRDefault="000F2FFF" w:rsidP="000F2F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Визначення національних інтересів, </w:t>
      </w:r>
      <w:r w:rsidRPr="00741FB6">
        <w:rPr>
          <w:rFonts w:ascii="Times New Roman" w:hAnsi="Times New Roman"/>
          <w:sz w:val="28"/>
          <w:szCs w:val="28"/>
          <w:lang w:val="uk-UA"/>
        </w:rPr>
        <w:t xml:space="preserve">зовнішньополітичних пріоритетів </w:t>
      </w:r>
      <w:r>
        <w:rPr>
          <w:rFonts w:ascii="Times New Roman" w:hAnsi="Times New Roman"/>
          <w:sz w:val="28"/>
          <w:szCs w:val="28"/>
          <w:lang w:val="uk-UA"/>
        </w:rPr>
        <w:t>та шляхів їх забезпечення залишається найважливішим завданням українських політиків, урядовців та громадян</w:t>
      </w:r>
      <w:r w:rsidRPr="00741FB6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0F2FFF" w:rsidRDefault="000F2FFF" w:rsidP="000F2F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Багатовекторний </w:t>
      </w:r>
      <w:r w:rsidRPr="00741FB6">
        <w:rPr>
          <w:rFonts w:ascii="Times New Roman" w:hAnsi="Times New Roman"/>
          <w:sz w:val="28"/>
          <w:szCs w:val="28"/>
          <w:lang w:val="uk-UA"/>
        </w:rPr>
        <w:t>підхід</w:t>
      </w:r>
      <w:r>
        <w:rPr>
          <w:rFonts w:ascii="Times New Roman" w:hAnsi="Times New Roman"/>
          <w:sz w:val="28"/>
          <w:szCs w:val="28"/>
          <w:lang w:val="uk-UA"/>
        </w:rPr>
        <w:t xml:space="preserve"> у зовнішній політиці, який визначався </w:t>
      </w:r>
      <w:r w:rsidRPr="00741FB6"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 xml:space="preserve">перші роки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пост</w:t>
      </w:r>
      <w:r w:rsidRPr="00741FB6">
        <w:rPr>
          <w:rFonts w:ascii="Times New Roman" w:hAnsi="Times New Roman"/>
          <w:sz w:val="28"/>
          <w:szCs w:val="28"/>
          <w:lang w:val="uk-UA"/>
        </w:rPr>
        <w:t>біполярної</w:t>
      </w:r>
      <w:proofErr w:type="spellEnd"/>
      <w:r w:rsidRPr="00741FB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епохи надав Україні час, щоб визначитися із пріоритетами та головними завданнями зовнішньої політики, але разом із цим обумовив нестабільність та коливання у зовнішньополітичному курсі.</w:t>
      </w:r>
    </w:p>
    <w:p w:rsidR="000F2FFF" w:rsidRDefault="000F2FFF" w:rsidP="000F2F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41FB6">
        <w:rPr>
          <w:rFonts w:ascii="Times New Roman" w:hAnsi="Times New Roman"/>
          <w:sz w:val="28"/>
          <w:szCs w:val="28"/>
          <w:lang w:val="uk-UA"/>
        </w:rPr>
        <w:t xml:space="preserve">У зв'язку з цим зовнішня політика нашої держави </w:t>
      </w:r>
      <w:r>
        <w:rPr>
          <w:rFonts w:ascii="Times New Roman" w:hAnsi="Times New Roman"/>
          <w:sz w:val="28"/>
          <w:szCs w:val="28"/>
          <w:lang w:val="uk-UA"/>
        </w:rPr>
        <w:t>у пострадянський період коливалася</w:t>
      </w:r>
      <w:r w:rsidRPr="00741FB6">
        <w:rPr>
          <w:rFonts w:ascii="Times New Roman" w:hAnsi="Times New Roman"/>
          <w:sz w:val="28"/>
          <w:szCs w:val="28"/>
          <w:lang w:val="uk-UA"/>
        </w:rPr>
        <w:t xml:space="preserve"> від гучних заяв про вступ України до НАТО та ЄС як потенційних гарантів її національної безпеки до декларацій про тісну співпрацю з Росією, що забезпечувало б, у першу чергу, економічні інтереси України. </w:t>
      </w:r>
    </w:p>
    <w:p w:rsidR="000F2FFF" w:rsidRDefault="000F2FFF" w:rsidP="000F2F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Революція гідності, що відбулася в період листопада 2013 р – лютого 2014 р. обумовила нові виклики для системи національної безпеки та формування нової логіки в реалізації зовнішньої політики України. На це вказують ряд нових нормативно-правових актів, зокрема, прийняття нової Стратегії національної безпеки України (2015 р.) та внесення змін у період 2014 – 2017 роки до Закону «Про засади внутрішньої та зовнішньої політики (2010 р).</w:t>
      </w:r>
    </w:p>
    <w:p w:rsidR="000F2FFF" w:rsidRDefault="000F2FFF" w:rsidP="000F2F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41FB6">
        <w:rPr>
          <w:rFonts w:ascii="Times New Roman" w:hAnsi="Times New Roman"/>
          <w:sz w:val="28"/>
          <w:szCs w:val="28"/>
          <w:lang w:val="uk-UA"/>
        </w:rPr>
        <w:t xml:space="preserve"> Аналіз наукової літератури та інформаційних джерел з проблем державної політики забезпечення національної безпеки України у зовнішньополітичній сфері дозволяє констатувати, що в Україні деякі аспекти означених проблем висвітлено в низці монографій, докторських і кандидатських дисертаціях, збірниках наукових праць, інших періодичних виданнях. Але </w:t>
      </w:r>
      <w:r>
        <w:rPr>
          <w:rFonts w:ascii="Times New Roman" w:hAnsi="Times New Roman"/>
          <w:sz w:val="28"/>
          <w:szCs w:val="28"/>
          <w:lang w:val="uk-UA"/>
        </w:rPr>
        <w:t>залишається</w:t>
      </w:r>
      <w:r w:rsidRPr="00741FB6">
        <w:rPr>
          <w:rFonts w:ascii="Times New Roman" w:hAnsi="Times New Roman"/>
          <w:sz w:val="28"/>
          <w:szCs w:val="28"/>
          <w:lang w:val="uk-UA"/>
        </w:rPr>
        <w:t xml:space="preserve"> необхідність у аналізі умов і чинників, які </w:t>
      </w:r>
      <w:r w:rsidRPr="00741FB6">
        <w:rPr>
          <w:rFonts w:ascii="Times New Roman" w:hAnsi="Times New Roman"/>
          <w:sz w:val="28"/>
          <w:szCs w:val="28"/>
          <w:lang w:val="uk-UA"/>
        </w:rPr>
        <w:lastRenderedPageBreak/>
        <w:t xml:space="preserve">впливають на зовнішню політику України у контексті забезпечення її національної безпеки. </w:t>
      </w:r>
    </w:p>
    <w:p w:rsidR="000F2FFF" w:rsidRDefault="000F2FFF" w:rsidP="000F2F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</w:t>
      </w:r>
      <w:r w:rsidRPr="00677A68">
        <w:rPr>
          <w:rFonts w:ascii="Times New Roman" w:hAnsi="Times New Roman"/>
          <w:b/>
          <w:sz w:val="28"/>
          <w:szCs w:val="28"/>
          <w:lang w:val="uk-UA"/>
        </w:rPr>
        <w:t>метою цього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стало визначення </w:t>
      </w:r>
      <w:r w:rsidRPr="00741FB6">
        <w:rPr>
          <w:rFonts w:ascii="Times New Roman" w:hAnsi="Times New Roman"/>
          <w:sz w:val="28"/>
          <w:szCs w:val="28"/>
          <w:lang w:val="uk-UA"/>
        </w:rPr>
        <w:t>умов і чинників, які впливають на зовнішню політику України у контексті забезпечення її національн</w:t>
      </w:r>
      <w:r>
        <w:rPr>
          <w:rFonts w:ascii="Times New Roman" w:hAnsi="Times New Roman"/>
          <w:sz w:val="28"/>
          <w:szCs w:val="28"/>
          <w:lang w:val="uk-UA"/>
        </w:rPr>
        <w:t xml:space="preserve">их інтересів та національної </w:t>
      </w:r>
      <w:r w:rsidRPr="00741FB6">
        <w:rPr>
          <w:rFonts w:ascii="Times New Roman" w:hAnsi="Times New Roman"/>
          <w:sz w:val="28"/>
          <w:szCs w:val="28"/>
          <w:lang w:val="uk-UA"/>
        </w:rPr>
        <w:t xml:space="preserve">безпеки. </w:t>
      </w:r>
    </w:p>
    <w:p w:rsidR="000F2FFF" w:rsidRDefault="000F2FFF" w:rsidP="000F2F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03E26">
        <w:rPr>
          <w:rFonts w:ascii="Times New Roman" w:hAnsi="Times New Roman"/>
          <w:sz w:val="28"/>
          <w:szCs w:val="28"/>
          <w:lang w:val="uk-UA"/>
        </w:rPr>
        <w:t xml:space="preserve">Реалізація цієї мети зумовила </w:t>
      </w:r>
      <w:r>
        <w:rPr>
          <w:rFonts w:ascii="Times New Roman" w:hAnsi="Times New Roman"/>
          <w:sz w:val="28"/>
          <w:szCs w:val="28"/>
          <w:lang w:val="uk-UA"/>
        </w:rPr>
        <w:t>вирішення наст</w:t>
      </w:r>
      <w:r w:rsidRPr="00203E26">
        <w:rPr>
          <w:rFonts w:ascii="Times New Roman" w:hAnsi="Times New Roman"/>
          <w:sz w:val="28"/>
          <w:szCs w:val="28"/>
          <w:lang w:val="uk-UA"/>
        </w:rPr>
        <w:t xml:space="preserve">упних </w:t>
      </w:r>
      <w:r w:rsidRPr="00677A68">
        <w:rPr>
          <w:rFonts w:ascii="Times New Roman" w:hAnsi="Times New Roman"/>
          <w:b/>
          <w:sz w:val="28"/>
          <w:szCs w:val="28"/>
          <w:lang w:val="uk-UA"/>
        </w:rPr>
        <w:t>завдань</w:t>
      </w:r>
      <w:r w:rsidRPr="00203E26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0F2FFF" w:rsidRPr="00BA5B78" w:rsidRDefault="000F2FFF" w:rsidP="000F2FF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здійснення аналізу  теоретико–методологічних основ дослідження чинників формування національних інтересів та зовнішньої політики України; </w:t>
      </w:r>
    </w:p>
    <w:p w:rsidR="000F2FFF" w:rsidRDefault="000F2FFF" w:rsidP="000F2FFF">
      <w:pPr>
        <w:pStyle w:val="1"/>
        <w:tabs>
          <w:tab w:val="left" w:pos="3945"/>
        </w:tabs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b w:val="0"/>
          <w:sz w:val="28"/>
          <w:szCs w:val="28"/>
        </w:rPr>
        <w:t>аналіз</w:t>
      </w:r>
      <w:r>
        <w:rPr>
          <w:sz w:val="28"/>
          <w:szCs w:val="28"/>
        </w:rPr>
        <w:t xml:space="preserve"> </w:t>
      </w:r>
      <w:r>
        <w:rPr>
          <w:b w:val="0"/>
          <w:sz w:val="28"/>
          <w:szCs w:val="28"/>
        </w:rPr>
        <w:t>с</w:t>
      </w:r>
      <w:r w:rsidRPr="009A1276">
        <w:rPr>
          <w:b w:val="0"/>
          <w:sz w:val="28"/>
          <w:szCs w:val="28"/>
        </w:rPr>
        <w:t>учасн</w:t>
      </w:r>
      <w:r>
        <w:rPr>
          <w:b w:val="0"/>
          <w:sz w:val="28"/>
          <w:szCs w:val="28"/>
        </w:rPr>
        <w:t>ого</w:t>
      </w:r>
      <w:r w:rsidRPr="009A1276">
        <w:rPr>
          <w:b w:val="0"/>
          <w:sz w:val="28"/>
          <w:szCs w:val="28"/>
        </w:rPr>
        <w:t xml:space="preserve"> стан</w:t>
      </w:r>
      <w:r>
        <w:rPr>
          <w:b w:val="0"/>
          <w:sz w:val="28"/>
          <w:szCs w:val="28"/>
        </w:rPr>
        <w:t>у</w:t>
      </w:r>
      <w:r w:rsidRPr="009A1276">
        <w:rPr>
          <w:b w:val="0"/>
          <w:sz w:val="28"/>
          <w:szCs w:val="28"/>
        </w:rPr>
        <w:t xml:space="preserve"> досліджен</w:t>
      </w:r>
      <w:r>
        <w:rPr>
          <w:b w:val="0"/>
          <w:sz w:val="28"/>
          <w:szCs w:val="28"/>
        </w:rPr>
        <w:t>ь</w:t>
      </w:r>
      <w:r w:rsidRPr="009A1276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 xml:space="preserve">формування </w:t>
      </w:r>
      <w:r w:rsidRPr="009A1276">
        <w:rPr>
          <w:b w:val="0"/>
          <w:sz w:val="28"/>
          <w:szCs w:val="28"/>
        </w:rPr>
        <w:t>зовнішньої політик</w:t>
      </w:r>
      <w:r>
        <w:rPr>
          <w:b w:val="0"/>
          <w:sz w:val="28"/>
          <w:szCs w:val="28"/>
        </w:rPr>
        <w:t>и України;</w:t>
      </w:r>
    </w:p>
    <w:p w:rsidR="000F2FFF" w:rsidRDefault="000F2FFF" w:rsidP="000F2FFF">
      <w:pPr>
        <w:pStyle w:val="1"/>
        <w:tabs>
          <w:tab w:val="left" w:pos="3945"/>
        </w:tabs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b w:val="0"/>
          <w:sz w:val="28"/>
          <w:szCs w:val="28"/>
        </w:rPr>
        <w:t>визначення системи</w:t>
      </w:r>
      <w:r w:rsidRPr="00203E26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національних інтересів України у системі зовнішньополітичних відносин;</w:t>
      </w:r>
    </w:p>
    <w:p w:rsidR="000F2FFF" w:rsidRPr="003A2BD0" w:rsidRDefault="000F2FFF" w:rsidP="000F2FFF">
      <w:pPr>
        <w:pStyle w:val="1"/>
        <w:tabs>
          <w:tab w:val="left" w:pos="3945"/>
        </w:tabs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3A2BD0">
        <w:rPr>
          <w:b w:val="0"/>
          <w:sz w:val="28"/>
          <w:szCs w:val="28"/>
        </w:rPr>
        <w:t>- визначення</w:t>
      </w:r>
      <w:r w:rsidRPr="003A2BD0">
        <w:rPr>
          <w:b w:val="0"/>
          <w:color w:val="000000"/>
          <w:sz w:val="28"/>
          <w:szCs w:val="28"/>
        </w:rPr>
        <w:t xml:space="preserve"> пріоритетів сучасної зовнішньої політики України; </w:t>
      </w:r>
    </w:p>
    <w:p w:rsidR="000F2FFF" w:rsidRDefault="000F2FFF" w:rsidP="000F2FFF">
      <w:pPr>
        <w:pStyle w:val="1"/>
        <w:tabs>
          <w:tab w:val="left" w:pos="3945"/>
        </w:tabs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>
        <w:rPr>
          <w:color w:val="000000"/>
          <w:sz w:val="28"/>
          <w:szCs w:val="28"/>
        </w:rPr>
        <w:t>-</w:t>
      </w:r>
      <w:r>
        <w:rPr>
          <w:b w:val="0"/>
          <w:sz w:val="28"/>
          <w:szCs w:val="28"/>
        </w:rPr>
        <w:t xml:space="preserve"> аналіз сформованого в країні уявлення про Європейську ідею, як складову національної ідеї та реальної політики України</w:t>
      </w:r>
      <w:r w:rsidRPr="00677A68">
        <w:rPr>
          <w:b w:val="0"/>
          <w:sz w:val="28"/>
          <w:szCs w:val="28"/>
        </w:rPr>
        <w:t xml:space="preserve">; </w:t>
      </w:r>
    </w:p>
    <w:p w:rsidR="000F2FF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- аналіз функцій державних органів в системі реалізації зовнішньої політики України;</w:t>
      </w:r>
    </w:p>
    <w:p w:rsidR="000F2FFF" w:rsidRDefault="000F2FFF" w:rsidP="000F2FF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- визначення ролі дипломатичної служби як спеціального органу в системі реалізації   зовнішньої політики України.</w:t>
      </w:r>
    </w:p>
    <w:p w:rsidR="000F2FFF" w:rsidRDefault="000F2FFF" w:rsidP="000F2FF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2BD0">
        <w:rPr>
          <w:rFonts w:ascii="Times New Roman" w:hAnsi="Times New Roman"/>
          <w:b/>
          <w:sz w:val="28"/>
          <w:szCs w:val="28"/>
          <w:lang w:val="uk-UA"/>
        </w:rPr>
        <w:t>Об’єкт дослідження</w:t>
      </w:r>
      <w:r w:rsidRPr="001F5030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5030">
        <w:rPr>
          <w:rFonts w:ascii="Times New Roman" w:hAnsi="Times New Roman"/>
          <w:sz w:val="28"/>
          <w:szCs w:val="28"/>
          <w:lang w:val="uk-UA"/>
        </w:rPr>
        <w:t xml:space="preserve"> нац</w:t>
      </w:r>
      <w:r>
        <w:rPr>
          <w:rFonts w:ascii="Times New Roman" w:hAnsi="Times New Roman"/>
          <w:sz w:val="28"/>
          <w:szCs w:val="28"/>
          <w:lang w:val="uk-UA"/>
        </w:rPr>
        <w:t>іональні інтереси та пріоритети як завдання зовнішньої політики України.</w:t>
      </w:r>
    </w:p>
    <w:p w:rsidR="000F2FFF" w:rsidRDefault="000F2FFF" w:rsidP="000F2FF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2BD0">
        <w:rPr>
          <w:rFonts w:ascii="Times New Roman" w:hAnsi="Times New Roman"/>
          <w:b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/>
          <w:sz w:val="28"/>
          <w:szCs w:val="28"/>
          <w:lang w:val="uk-UA"/>
        </w:rPr>
        <w:t>:  формування зовнішньої політики України щодо реалізації системи національних інтересів.</w:t>
      </w:r>
    </w:p>
    <w:p w:rsidR="000F2FFF" w:rsidRPr="003C0853" w:rsidRDefault="000F2FFF" w:rsidP="000F2FF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2BD0">
        <w:rPr>
          <w:rFonts w:ascii="Times New Roman" w:hAnsi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3A2BD0">
        <w:rPr>
          <w:rFonts w:ascii="Times New Roman" w:hAnsi="Times New Roman"/>
          <w:sz w:val="28"/>
          <w:szCs w:val="28"/>
          <w:lang w:val="uk-UA"/>
        </w:rPr>
        <w:t>У даному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дослідженні були використані такі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загальнофілософські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методи як: метод аналізу, метод синтезу, метод абстрагування, метод систематизації та класифікації. Також автором було застосовано метод порівняльного аналізу. Були використані і спеціальні методи дослідження: історіографічний, історико-хронологічний,   дескриптивний (описовий). </w:t>
      </w:r>
    </w:p>
    <w:p w:rsidR="000F2FFF" w:rsidRDefault="000F2FFF" w:rsidP="000F2FF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2BD0">
        <w:rPr>
          <w:rFonts w:ascii="Times New Roman" w:hAnsi="Times New Roman"/>
          <w:b/>
          <w:sz w:val="28"/>
          <w:szCs w:val="28"/>
          <w:lang w:val="uk-UA"/>
        </w:rPr>
        <w:lastRenderedPageBreak/>
        <w:t>Наукова новизна</w:t>
      </w:r>
      <w:r>
        <w:rPr>
          <w:rFonts w:ascii="Times New Roman" w:hAnsi="Times New Roman"/>
          <w:sz w:val="28"/>
          <w:szCs w:val="28"/>
          <w:lang w:val="uk-UA"/>
        </w:rPr>
        <w:t xml:space="preserve"> : з</w:t>
      </w:r>
      <w:r w:rsidRPr="00DB2DAB">
        <w:rPr>
          <w:rFonts w:ascii="Times New Roman" w:hAnsi="Times New Roman"/>
          <w:sz w:val="28"/>
          <w:szCs w:val="28"/>
          <w:lang w:val="uk-UA"/>
        </w:rPr>
        <w:t xml:space="preserve">міст роботи систематизує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дослідницькі дані щодо особливостей формування національних інтересів та їх реалізації в системі реалізації зовнішньої </w:t>
      </w:r>
      <w:r w:rsidRPr="00DB2DAB">
        <w:rPr>
          <w:rFonts w:ascii="Times New Roman" w:hAnsi="Times New Roman"/>
          <w:sz w:val="28"/>
          <w:szCs w:val="28"/>
          <w:lang w:val="uk-UA"/>
        </w:rPr>
        <w:t>політики України.</w:t>
      </w:r>
    </w:p>
    <w:p w:rsidR="000F2FFF" w:rsidRPr="003A2BD0" w:rsidRDefault="000F2FFF" w:rsidP="000F2FF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2BD0">
        <w:rPr>
          <w:rFonts w:ascii="Times New Roman" w:hAnsi="Times New Roman"/>
          <w:b/>
          <w:sz w:val="28"/>
          <w:szCs w:val="28"/>
          <w:lang w:val="uk-UA"/>
        </w:rPr>
        <w:t>Структура роботи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Pr="003A2BD0">
        <w:rPr>
          <w:rFonts w:ascii="Times New Roman" w:hAnsi="Times New Roman"/>
          <w:sz w:val="28"/>
          <w:szCs w:val="28"/>
          <w:lang w:val="uk-UA"/>
        </w:rPr>
        <w:t>робота складається з</w:t>
      </w:r>
      <w:r>
        <w:rPr>
          <w:rFonts w:ascii="Times New Roman" w:hAnsi="Times New Roman"/>
          <w:sz w:val="28"/>
          <w:szCs w:val="28"/>
          <w:lang w:val="uk-UA"/>
        </w:rPr>
        <w:t xml:space="preserve"> вступу,</w:t>
      </w:r>
      <w:r w:rsidRPr="003A2BD0">
        <w:rPr>
          <w:rFonts w:ascii="Times New Roman" w:hAnsi="Times New Roman"/>
          <w:sz w:val="28"/>
          <w:szCs w:val="28"/>
          <w:lang w:val="uk-UA"/>
        </w:rPr>
        <w:t xml:space="preserve"> трьох розділів</w:t>
      </w:r>
      <w:r>
        <w:rPr>
          <w:rFonts w:ascii="Times New Roman" w:hAnsi="Times New Roman"/>
          <w:sz w:val="28"/>
          <w:szCs w:val="28"/>
          <w:lang w:val="uk-UA"/>
        </w:rPr>
        <w:t>, шести підрозділів, висновків, списку використаної літератури.</w:t>
      </w: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45674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1463D" w:rsidRDefault="00C45674" w:rsidP="00D1463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                 </w:t>
      </w:r>
      <w:r w:rsidR="00D1463D" w:rsidRPr="00BC38AC">
        <w:rPr>
          <w:rFonts w:ascii="Times New Roman" w:hAnsi="Times New Roman"/>
          <w:b/>
          <w:sz w:val="28"/>
          <w:szCs w:val="28"/>
          <w:lang w:val="uk-UA"/>
        </w:rPr>
        <w:t>Висновок</w:t>
      </w:r>
    </w:p>
    <w:p w:rsidR="00D1463D" w:rsidRDefault="00D1463D" w:rsidP="00D1463D">
      <w:pPr>
        <w:spacing w:after="0" w:line="360" w:lineRule="auto"/>
        <w:ind w:left="75"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BA22F2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BA22F2">
        <w:rPr>
          <w:rFonts w:ascii="Times New Roman" w:hAnsi="Times New Roman"/>
          <w:sz w:val="28"/>
          <w:szCs w:val="28"/>
        </w:rPr>
        <w:t>майже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два десятки </w:t>
      </w:r>
      <w:proofErr w:type="spellStart"/>
      <w:r w:rsidRPr="00BA22F2">
        <w:rPr>
          <w:rFonts w:ascii="Times New Roman" w:hAnsi="Times New Roman"/>
          <w:sz w:val="28"/>
          <w:szCs w:val="28"/>
        </w:rPr>
        <w:t>років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A22F2">
        <w:rPr>
          <w:rFonts w:ascii="Times New Roman" w:hAnsi="Times New Roman"/>
          <w:sz w:val="28"/>
          <w:szCs w:val="28"/>
        </w:rPr>
        <w:t>незалежності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A22F2">
        <w:rPr>
          <w:rFonts w:ascii="Times New Roman" w:hAnsi="Times New Roman"/>
          <w:sz w:val="28"/>
          <w:szCs w:val="28"/>
        </w:rPr>
        <w:t>незважаючи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BA22F2">
        <w:rPr>
          <w:rFonts w:ascii="Times New Roman" w:hAnsi="Times New Roman"/>
          <w:sz w:val="28"/>
          <w:szCs w:val="28"/>
        </w:rPr>
        <w:t>численні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A22F2">
        <w:rPr>
          <w:rFonts w:ascii="Times New Roman" w:hAnsi="Times New Roman"/>
          <w:sz w:val="28"/>
          <w:szCs w:val="28"/>
        </w:rPr>
        <w:t>труднощі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Pr="00BA22F2">
        <w:rPr>
          <w:rFonts w:ascii="Times New Roman" w:hAnsi="Times New Roman"/>
          <w:sz w:val="28"/>
          <w:szCs w:val="28"/>
        </w:rPr>
        <w:t>перешкоди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A22F2">
        <w:rPr>
          <w:rFonts w:ascii="Times New Roman" w:hAnsi="Times New Roman"/>
          <w:sz w:val="28"/>
          <w:szCs w:val="28"/>
        </w:rPr>
        <w:t>Україна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A22F2">
        <w:rPr>
          <w:rFonts w:ascii="Times New Roman" w:hAnsi="Times New Roman"/>
          <w:sz w:val="28"/>
          <w:szCs w:val="28"/>
        </w:rPr>
        <w:t>зуміла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A22F2">
        <w:rPr>
          <w:rFonts w:ascii="Times New Roman" w:hAnsi="Times New Roman"/>
          <w:sz w:val="28"/>
          <w:szCs w:val="28"/>
        </w:rPr>
        <w:t>створити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A22F2">
        <w:rPr>
          <w:rFonts w:ascii="Times New Roman" w:hAnsi="Times New Roman"/>
          <w:sz w:val="28"/>
          <w:szCs w:val="28"/>
        </w:rPr>
        <w:t>основи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A22F2">
        <w:rPr>
          <w:rFonts w:ascii="Times New Roman" w:hAnsi="Times New Roman"/>
          <w:sz w:val="28"/>
          <w:szCs w:val="28"/>
        </w:rPr>
        <w:t>державності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A22F2">
        <w:rPr>
          <w:rFonts w:ascii="Times New Roman" w:hAnsi="Times New Roman"/>
          <w:sz w:val="28"/>
          <w:szCs w:val="28"/>
        </w:rPr>
        <w:t>перетворилася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BA22F2">
        <w:rPr>
          <w:rFonts w:ascii="Times New Roman" w:hAnsi="Times New Roman"/>
          <w:sz w:val="28"/>
          <w:szCs w:val="28"/>
        </w:rPr>
        <w:t>повнокровного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BA22F2">
        <w:rPr>
          <w:rFonts w:ascii="Times New Roman" w:hAnsi="Times New Roman"/>
          <w:sz w:val="28"/>
          <w:szCs w:val="28"/>
        </w:rPr>
        <w:t>повноважного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члена </w:t>
      </w:r>
      <w:proofErr w:type="spellStart"/>
      <w:r w:rsidRPr="00BA22F2">
        <w:rPr>
          <w:rFonts w:ascii="Times New Roman" w:hAnsi="Times New Roman"/>
          <w:sz w:val="28"/>
          <w:szCs w:val="28"/>
        </w:rPr>
        <w:t>світової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A22F2">
        <w:rPr>
          <w:rFonts w:ascii="Times New Roman" w:hAnsi="Times New Roman"/>
          <w:sz w:val="28"/>
          <w:szCs w:val="28"/>
        </w:rPr>
        <w:t>спільноти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, створила свою </w:t>
      </w:r>
      <w:proofErr w:type="spellStart"/>
      <w:r w:rsidRPr="00BA22F2">
        <w:rPr>
          <w:rFonts w:ascii="Times New Roman" w:hAnsi="Times New Roman"/>
          <w:sz w:val="28"/>
          <w:szCs w:val="28"/>
        </w:rPr>
        <w:t>власну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систему </w:t>
      </w:r>
      <w:proofErr w:type="spellStart"/>
      <w:r w:rsidRPr="00BA22F2">
        <w:rPr>
          <w:rFonts w:ascii="Times New Roman" w:hAnsi="Times New Roman"/>
          <w:sz w:val="28"/>
          <w:szCs w:val="28"/>
        </w:rPr>
        <w:t>національної</w:t>
      </w:r>
      <w:proofErr w:type="spellEnd"/>
      <w:r w:rsidRPr="00BA22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A22F2">
        <w:rPr>
          <w:rFonts w:ascii="Times New Roman" w:hAnsi="Times New Roman"/>
          <w:sz w:val="28"/>
          <w:szCs w:val="28"/>
        </w:rPr>
        <w:t>безпеки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систему забезпечення реалізації зовнішньої політики.</w:t>
      </w:r>
      <w:r w:rsidRPr="00BA22F2">
        <w:rPr>
          <w:rFonts w:ascii="Times New Roman" w:hAnsi="Times New Roman"/>
          <w:sz w:val="28"/>
          <w:szCs w:val="28"/>
        </w:rPr>
        <w:t xml:space="preserve"> </w:t>
      </w:r>
    </w:p>
    <w:p w:rsidR="00D1463D" w:rsidRDefault="00D1463D" w:rsidP="00D1463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187A">
        <w:rPr>
          <w:rFonts w:ascii="Times New Roman" w:hAnsi="Times New Roman"/>
          <w:sz w:val="28"/>
          <w:szCs w:val="28"/>
          <w:lang w:val="uk-UA"/>
        </w:rPr>
        <w:t xml:space="preserve">На це, зокрема вказують, чисельні дослідження розвитку зовнішньої політики України, серед яких дослідження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С.Віднянського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С.Трояна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О.Шаповалова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, В. Горбуліна,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Г.Перепелиці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А.Зленка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, Ю. Римаренка,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О.Білоруса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, Д. Лук’яненка,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Ю.Пахомова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С.Кримського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2C187A">
        <w:rPr>
          <w:rFonts w:ascii="Times New Roman" w:hAnsi="Times New Roman"/>
          <w:sz w:val="28"/>
          <w:szCs w:val="28"/>
          <w:lang w:val="uk-UA"/>
        </w:rPr>
        <w:t>Ю.Павленка</w:t>
      </w:r>
      <w:proofErr w:type="spellEnd"/>
      <w:r w:rsidRPr="002C187A">
        <w:rPr>
          <w:rFonts w:ascii="Times New Roman" w:hAnsi="Times New Roman"/>
          <w:sz w:val="28"/>
          <w:szCs w:val="28"/>
          <w:lang w:val="uk-UA"/>
        </w:rPr>
        <w:t xml:space="preserve"> та ін.</w:t>
      </w:r>
      <w:r>
        <w:rPr>
          <w:rFonts w:ascii="Times New Roman" w:hAnsi="Times New Roman"/>
          <w:sz w:val="28"/>
          <w:szCs w:val="28"/>
          <w:lang w:val="uk-UA"/>
        </w:rPr>
        <w:t xml:space="preserve"> На це також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вказіє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успішна діяльність Інституту Стратегічних досліджень, Інституту Зовнішньої політики Дипломатичної Академії України.</w:t>
      </w:r>
    </w:p>
    <w:p w:rsidR="00D1463D" w:rsidRDefault="00D1463D" w:rsidP="00D1463D">
      <w:pPr>
        <w:spacing w:after="0" w:line="360" w:lineRule="auto"/>
        <w:ind w:left="75"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період незалежності українські дослідники накопичили чималий досвід у використанні різноманітних методів здійснення аналізу зовнішньої політики. Серед них найважливішу роль відіграють традиційні методи аналізу: історичний, порівняльний, метод системного аналізу, метод структурного аналізу, метод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стркуутрно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-функціонального аналізу, та  такий метод як метод контент –аналізу.</w:t>
      </w:r>
    </w:p>
    <w:p w:rsidR="00D1463D" w:rsidRDefault="00D1463D" w:rsidP="00D1463D">
      <w:pPr>
        <w:spacing w:after="0" w:line="360" w:lineRule="auto"/>
        <w:ind w:left="75"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Наявна теоретико-методологічна база дослідження надала нам можливість виявити 5 етапів у процесі утворення</w:t>
      </w:r>
      <w:r w:rsidRPr="00BA22F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системи забезпечення реалізації зовнішньої політики .</w:t>
      </w:r>
    </w:p>
    <w:p w:rsidR="00D1463D" w:rsidRPr="00BA22F2" w:rsidRDefault="00D1463D" w:rsidP="00D1463D">
      <w:pPr>
        <w:spacing w:after="0" w:line="360" w:lineRule="auto"/>
        <w:ind w:left="7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З них найбільш прогресивним виявився останній, коли Україна остаточно визначилася із пріоритетом євроатлантичного розвитку.</w:t>
      </w:r>
    </w:p>
    <w:p w:rsidR="00D1463D" w:rsidRDefault="00D1463D" w:rsidP="00D1463D">
      <w:pPr>
        <w:spacing w:after="0" w:line="360" w:lineRule="auto"/>
        <w:ind w:left="75" w:firstLine="273"/>
        <w:jc w:val="both"/>
        <w:rPr>
          <w:rFonts w:ascii="Times New Roman" w:hAnsi="Times New Roman"/>
          <w:sz w:val="28"/>
          <w:szCs w:val="28"/>
          <w:lang w:val="uk-UA"/>
        </w:rPr>
      </w:pPr>
      <w:r w:rsidRPr="00BA22F2">
        <w:rPr>
          <w:rFonts w:ascii="Times New Roman" w:hAnsi="Times New Roman"/>
          <w:sz w:val="28"/>
          <w:szCs w:val="28"/>
          <w:lang w:val="uk-UA"/>
        </w:rPr>
        <w:t xml:space="preserve">Розробка засад стратегії національної безпеки </w:t>
      </w:r>
      <w:r>
        <w:rPr>
          <w:rFonts w:ascii="Times New Roman" w:hAnsi="Times New Roman"/>
          <w:sz w:val="28"/>
          <w:szCs w:val="28"/>
          <w:lang w:val="uk-UA"/>
        </w:rPr>
        <w:t>також відбувалося повільно, але в 2014 -2018 роках було повністю оновлено систему концептуального та нормативно-правового забезпечення зовнішньої політики  На сьогоднішній день головними документами є «Конституція України», Закон «Про засади внутрішньої та зовнішньої політики», Стратегія національної безпеки України», «Угода про Асоціацію України та ЄС» та інші.</w:t>
      </w:r>
    </w:p>
    <w:p w:rsidR="00D1463D" w:rsidRDefault="00D1463D" w:rsidP="00D1463D">
      <w:pPr>
        <w:spacing w:after="0" w:line="360" w:lineRule="auto"/>
        <w:ind w:left="75" w:firstLine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 цих документах визначено, що пріоритетом є євроатлантична інтеграція України, адаптація її внутрішнього устрою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стандарів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ЄС та НАТО.</w:t>
      </w:r>
    </w:p>
    <w:p w:rsidR="00D1463D" w:rsidRPr="001C0A2A" w:rsidRDefault="00D1463D" w:rsidP="00D146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Слід вказати і на те, що за період незалежності Україною створено закінчену 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логічно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впорядковано систему органів державної влади та управління</w:t>
      </w:r>
      <w:r w:rsidRPr="001C0A2A">
        <w:rPr>
          <w:rFonts w:ascii="Times New Roman" w:hAnsi="Times New Roman"/>
          <w:sz w:val="28"/>
          <w:szCs w:val="28"/>
          <w:lang w:val="uk-UA"/>
        </w:rPr>
        <w:t>, що мають запровадити реалізацію зовнішньої політики з метою повноцінної реалізації національних інтересів.</w:t>
      </w:r>
    </w:p>
    <w:p w:rsidR="00D1463D" w:rsidRDefault="00D1463D" w:rsidP="00D146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C0A2A">
        <w:rPr>
          <w:rFonts w:ascii="Times New Roman" w:hAnsi="Times New Roman"/>
          <w:sz w:val="28"/>
          <w:szCs w:val="28"/>
          <w:lang w:val="uk-UA"/>
        </w:rPr>
        <w:tab/>
        <w:t xml:space="preserve">Слід вказати, що в умовах продовження адміністративної  реформи, яка почалася в 2011 р., коли було прийнято Закон «Про  Центральні </w:t>
      </w:r>
      <w:proofErr w:type="spellStart"/>
      <w:r w:rsidRPr="001C0A2A">
        <w:rPr>
          <w:rFonts w:ascii="Times New Roman" w:hAnsi="Times New Roman"/>
          <w:sz w:val="28"/>
          <w:szCs w:val="28"/>
          <w:lang w:val="uk-UA"/>
        </w:rPr>
        <w:t>оргаи</w:t>
      </w:r>
      <w:proofErr w:type="spellEnd"/>
      <w:r w:rsidRPr="001C0A2A">
        <w:rPr>
          <w:rFonts w:ascii="Times New Roman" w:hAnsi="Times New Roman"/>
          <w:sz w:val="28"/>
          <w:szCs w:val="28"/>
          <w:lang w:val="uk-UA"/>
        </w:rPr>
        <w:t xml:space="preserve"> виконавчої влади», у 2018 р.  – на початку червня було прийнято новий Закон «Про дипломатичну службу України», що також має сприяти більш якісній зовнішній політиці. </w:t>
      </w:r>
      <w:r>
        <w:rPr>
          <w:rFonts w:ascii="Times New Roman" w:hAnsi="Times New Roman"/>
          <w:sz w:val="28"/>
          <w:szCs w:val="28"/>
          <w:lang w:val="uk-UA"/>
        </w:rPr>
        <w:t>Адже, н</w:t>
      </w:r>
      <w:r w:rsidRPr="001C0A2A">
        <w:rPr>
          <w:rFonts w:ascii="Times New Roman" w:hAnsi="Times New Roman"/>
          <w:sz w:val="28"/>
          <w:szCs w:val="28"/>
          <w:lang w:val="uk-UA"/>
        </w:rPr>
        <w:t>овелами у законопроекті є положення, що стосуються підходів до професійного навчання посадових осіб дипломатичної служби у галузевому закладі післядипломної освіти, врегулювання питання перебування посадових осіб дипломатичної служби у розпорядженні Міністерства закордонних справ України перед направленням у довготермінове відрядження для професійної підготовки та після завершення такого відрядження.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C0A2A">
        <w:rPr>
          <w:rFonts w:ascii="Times New Roman" w:hAnsi="Times New Roman"/>
          <w:sz w:val="28"/>
          <w:szCs w:val="28"/>
          <w:lang w:val="uk-UA"/>
        </w:rPr>
        <w:t>Під час обговорення законопроекту міністр закордонних справ</w:t>
      </w:r>
      <w:r w:rsidRPr="001C0A2A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Павло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Клімкін</w:t>
      </w:r>
      <w:proofErr w:type="spellEnd"/>
      <w:r w:rsidRPr="001C0A2A">
        <w:rPr>
          <w:rFonts w:ascii="Times New Roman" w:hAnsi="Times New Roman"/>
          <w:sz w:val="28"/>
          <w:szCs w:val="28"/>
        </w:rPr>
        <w:t> </w:t>
      </w:r>
      <w:r w:rsidRPr="001C0A2A">
        <w:rPr>
          <w:rFonts w:ascii="Times New Roman" w:hAnsi="Times New Roman"/>
          <w:sz w:val="28"/>
          <w:szCs w:val="28"/>
          <w:lang w:val="uk-UA"/>
        </w:rPr>
        <w:t>наголосив, що вперше на законодавчому рівні цей закон вводить обов’язковість ротації посад</w:t>
      </w:r>
      <w:r>
        <w:rPr>
          <w:rFonts w:ascii="Times New Roman" w:hAnsi="Times New Roman"/>
          <w:sz w:val="28"/>
          <w:szCs w:val="28"/>
          <w:lang w:val="uk-UA"/>
        </w:rPr>
        <w:t>ових осіб дипломатичної служби: «</w:t>
      </w:r>
      <w:r w:rsidRPr="001C0A2A">
        <w:rPr>
          <w:rFonts w:ascii="Times New Roman" w:hAnsi="Times New Roman"/>
          <w:sz w:val="28"/>
          <w:szCs w:val="28"/>
          <w:lang w:val="uk-UA"/>
        </w:rPr>
        <w:t xml:space="preserve">Посадові особи дипломатичної служби підлягають ротації і направляються у довготермінове відрядження з урахуванням рівня їхньої професійної компетентності, службової необхідності. </w:t>
      </w:r>
      <w:r w:rsidRPr="001C0A2A">
        <w:rPr>
          <w:rFonts w:ascii="Times New Roman" w:hAnsi="Times New Roman"/>
          <w:sz w:val="28"/>
          <w:szCs w:val="28"/>
        </w:rPr>
        <w:t xml:space="preserve">Участь </w:t>
      </w:r>
      <w:proofErr w:type="spellStart"/>
      <w:r w:rsidRPr="001C0A2A">
        <w:rPr>
          <w:rFonts w:ascii="Times New Roman" w:hAnsi="Times New Roman"/>
          <w:sz w:val="28"/>
          <w:szCs w:val="28"/>
        </w:rPr>
        <w:t>посадових</w:t>
      </w:r>
      <w:proofErr w:type="spellEnd"/>
      <w:r w:rsidRPr="001C0A2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C0A2A">
        <w:rPr>
          <w:rFonts w:ascii="Times New Roman" w:hAnsi="Times New Roman"/>
          <w:sz w:val="28"/>
          <w:szCs w:val="28"/>
        </w:rPr>
        <w:t>осіб</w:t>
      </w:r>
      <w:proofErr w:type="spellEnd"/>
      <w:r w:rsidRPr="001C0A2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C0A2A">
        <w:rPr>
          <w:rFonts w:ascii="Times New Roman" w:hAnsi="Times New Roman"/>
          <w:sz w:val="28"/>
          <w:szCs w:val="28"/>
        </w:rPr>
        <w:t>дипломатичної</w:t>
      </w:r>
      <w:proofErr w:type="spellEnd"/>
      <w:r w:rsidRPr="001C0A2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C0A2A">
        <w:rPr>
          <w:rFonts w:ascii="Times New Roman" w:hAnsi="Times New Roman"/>
          <w:sz w:val="28"/>
          <w:szCs w:val="28"/>
        </w:rPr>
        <w:t>служби</w:t>
      </w:r>
      <w:proofErr w:type="spellEnd"/>
      <w:r w:rsidRPr="001C0A2A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1C0A2A">
        <w:rPr>
          <w:rFonts w:ascii="Times New Roman" w:hAnsi="Times New Roman"/>
          <w:sz w:val="28"/>
          <w:szCs w:val="28"/>
        </w:rPr>
        <w:t>ротації</w:t>
      </w:r>
      <w:proofErr w:type="spellEnd"/>
      <w:r w:rsidRPr="001C0A2A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1C0A2A">
        <w:rPr>
          <w:rFonts w:ascii="Times New Roman" w:hAnsi="Times New Roman"/>
          <w:sz w:val="28"/>
          <w:szCs w:val="28"/>
        </w:rPr>
        <w:t>обов'язковою</w:t>
      </w:r>
      <w:proofErr w:type="spellEnd"/>
      <w:r w:rsidRPr="001C0A2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C0A2A">
        <w:rPr>
          <w:rFonts w:ascii="Times New Roman" w:hAnsi="Times New Roman"/>
          <w:sz w:val="28"/>
          <w:szCs w:val="28"/>
        </w:rPr>
        <w:t>умовою</w:t>
      </w:r>
      <w:proofErr w:type="spellEnd"/>
      <w:r w:rsidRPr="001C0A2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C0A2A">
        <w:rPr>
          <w:rFonts w:ascii="Times New Roman" w:hAnsi="Times New Roman"/>
          <w:sz w:val="28"/>
          <w:szCs w:val="28"/>
        </w:rPr>
        <w:t>проходження</w:t>
      </w:r>
      <w:proofErr w:type="spellEnd"/>
      <w:r w:rsidRPr="001C0A2A">
        <w:rPr>
          <w:rFonts w:ascii="Times New Roman" w:hAnsi="Times New Roman"/>
          <w:sz w:val="28"/>
          <w:szCs w:val="28"/>
        </w:rPr>
        <w:t xml:space="preserve"> ними </w:t>
      </w:r>
    </w:p>
    <w:p w:rsidR="00D1463D" w:rsidRDefault="00D1463D" w:rsidP="00D1463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1463D" w:rsidRDefault="00D1463D" w:rsidP="00D1463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1463D" w:rsidRDefault="00D1463D" w:rsidP="00D1463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</w:p>
    <w:p w:rsidR="00D1463D" w:rsidRDefault="00D1463D" w:rsidP="00D1463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5610D" w:rsidRDefault="00D1463D" w:rsidP="00D1463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</w:t>
      </w:r>
    </w:p>
    <w:p w:rsidR="00D1463D" w:rsidRPr="00ED3B92" w:rsidRDefault="00E5610D" w:rsidP="00D1463D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       </w:t>
      </w:r>
      <w:bookmarkStart w:id="0" w:name="_GoBack"/>
      <w:bookmarkEnd w:id="0"/>
      <w:r w:rsidR="00D1463D" w:rsidRPr="00ED3B92">
        <w:rPr>
          <w:rFonts w:ascii="Times New Roman" w:hAnsi="Times New Roman"/>
          <w:b/>
          <w:sz w:val="28"/>
          <w:szCs w:val="28"/>
          <w:lang w:val="uk-UA"/>
        </w:rPr>
        <w:t xml:space="preserve">СПИСОК ВИКОРИСТАНОЇ ЛІТЕРАТУРИ </w:t>
      </w:r>
    </w:p>
    <w:p w:rsidR="00D1463D" w:rsidRPr="007C7762" w:rsidRDefault="00D1463D" w:rsidP="00D1463D">
      <w:pPr>
        <w:pStyle w:val="a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color w:val="222222"/>
          <w:sz w:val="28"/>
          <w:szCs w:val="28"/>
          <w:lang w:val="uk-UA"/>
        </w:rPr>
        <w:t>1.</w:t>
      </w:r>
      <w:r w:rsidRPr="007C7762">
        <w:rPr>
          <w:rFonts w:ascii="Times New Roman" w:hAnsi="Times New Roman"/>
          <w:iCs/>
          <w:color w:val="222222"/>
          <w:sz w:val="28"/>
          <w:szCs w:val="28"/>
          <w:lang w:val="uk-UA"/>
        </w:rPr>
        <w:t xml:space="preserve">А. </w:t>
      </w:r>
      <w:proofErr w:type="spellStart"/>
      <w:r w:rsidRPr="007C7762">
        <w:rPr>
          <w:rFonts w:ascii="Times New Roman" w:hAnsi="Times New Roman"/>
          <w:iCs/>
          <w:color w:val="222222"/>
          <w:sz w:val="28"/>
          <w:szCs w:val="28"/>
          <w:lang w:val="uk-UA"/>
        </w:rPr>
        <w:t>Субботін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  <w:lang w:val="uk-UA"/>
        </w:rPr>
        <w:t xml:space="preserve">. Зовнішня політика // Політична енциклопедія. </w:t>
      </w:r>
      <w:proofErr w:type="spellStart"/>
      <w:proofErr w:type="gramStart"/>
      <w:r w:rsidRPr="007C7762">
        <w:rPr>
          <w:rFonts w:ascii="Times New Roman" w:hAnsi="Times New Roman"/>
          <w:color w:val="222222"/>
          <w:sz w:val="28"/>
          <w:szCs w:val="28"/>
        </w:rPr>
        <w:t>Редкол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</w:rPr>
        <w:t>.:</w:t>
      </w:r>
      <w:proofErr w:type="gramEnd"/>
      <w:r w:rsidRPr="007C7762">
        <w:rPr>
          <w:rFonts w:ascii="Times New Roman" w:hAnsi="Times New Roman"/>
          <w:color w:val="222222"/>
          <w:sz w:val="28"/>
          <w:szCs w:val="28"/>
        </w:rPr>
        <w:t xml:space="preserve"> Ю. </w:t>
      </w:r>
      <w:proofErr w:type="spellStart"/>
      <w:r w:rsidRPr="007C7762">
        <w:rPr>
          <w:rFonts w:ascii="Times New Roman" w:hAnsi="Times New Roman"/>
          <w:color w:val="222222"/>
          <w:sz w:val="28"/>
          <w:szCs w:val="28"/>
        </w:rPr>
        <w:t>Левенець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</w:rPr>
        <w:t xml:space="preserve"> (голова), Ю. Шаповал (</w:t>
      </w:r>
      <w:proofErr w:type="spellStart"/>
      <w:r w:rsidRPr="007C7762">
        <w:rPr>
          <w:rFonts w:ascii="Times New Roman" w:hAnsi="Times New Roman"/>
          <w:color w:val="222222"/>
          <w:sz w:val="28"/>
          <w:szCs w:val="28"/>
        </w:rPr>
        <w:t>заст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</w:rPr>
        <w:t xml:space="preserve">. </w:t>
      </w:r>
      <w:proofErr w:type="spellStart"/>
      <w:r w:rsidRPr="007C7762">
        <w:rPr>
          <w:rFonts w:ascii="Times New Roman" w:hAnsi="Times New Roman"/>
          <w:color w:val="222222"/>
          <w:sz w:val="28"/>
          <w:szCs w:val="28"/>
        </w:rPr>
        <w:t>голови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</w:rPr>
        <w:t xml:space="preserve">) та </w:t>
      </w:r>
      <w:proofErr w:type="spellStart"/>
      <w:r w:rsidRPr="007C7762">
        <w:rPr>
          <w:rFonts w:ascii="Times New Roman" w:hAnsi="Times New Roman"/>
          <w:color w:val="222222"/>
          <w:sz w:val="28"/>
          <w:szCs w:val="28"/>
        </w:rPr>
        <w:t>ін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</w:rPr>
        <w:t xml:space="preserve">. — К.: </w:t>
      </w:r>
      <w:proofErr w:type="spellStart"/>
      <w:r w:rsidRPr="007C7762">
        <w:rPr>
          <w:rFonts w:ascii="Times New Roman" w:hAnsi="Times New Roman"/>
          <w:color w:val="222222"/>
          <w:sz w:val="28"/>
          <w:szCs w:val="28"/>
        </w:rPr>
        <w:t>Парламентське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7C7762">
        <w:rPr>
          <w:rFonts w:ascii="Times New Roman" w:hAnsi="Times New Roman"/>
          <w:color w:val="222222"/>
          <w:sz w:val="28"/>
          <w:szCs w:val="28"/>
        </w:rPr>
        <w:t>видавництво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</w:rPr>
        <w:t>, 2011. — с.271</w:t>
      </w:r>
    </w:p>
    <w:p w:rsidR="00D1463D" w:rsidRDefault="00D1463D" w:rsidP="00D1463D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2.</w:t>
      </w:r>
      <w:proofErr w:type="spellStart"/>
      <w:r w:rsidRPr="00735D9A">
        <w:rPr>
          <w:rFonts w:ascii="Times New Roman" w:hAnsi="Times New Roman"/>
          <w:sz w:val="28"/>
          <w:szCs w:val="28"/>
          <w:lang w:eastAsia="ru-RU"/>
        </w:rPr>
        <w:t>Виднянский</w:t>
      </w:r>
      <w:proofErr w:type="spellEnd"/>
      <w:r w:rsidRPr="00735D9A">
        <w:rPr>
          <w:rFonts w:ascii="Times New Roman" w:hAnsi="Times New Roman"/>
          <w:sz w:val="28"/>
          <w:szCs w:val="28"/>
          <w:lang w:eastAsia="ru-RU"/>
        </w:rPr>
        <w:t xml:space="preserve"> С.В. Мельникова И.М. Мартынов А.Ю.</w:t>
      </w:r>
      <w:r w:rsidRPr="00735D9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Зовнішня</w:t>
      </w:r>
      <w:r>
        <w:rPr>
          <w:rFonts w:ascii="Times New Roman" w:hAnsi="Times New Roman"/>
          <w:sz w:val="28"/>
          <w:szCs w:val="28"/>
          <w:lang w:eastAsia="ru-RU"/>
        </w:rPr>
        <w:t xml:space="preserve"> пол</w:t>
      </w:r>
      <w:r>
        <w:rPr>
          <w:rFonts w:ascii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sz w:val="28"/>
          <w:szCs w:val="28"/>
          <w:lang w:eastAsia="ru-RU"/>
        </w:rPr>
        <w:t xml:space="preserve">тика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Укра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ї</w:t>
      </w:r>
      <w:r>
        <w:rPr>
          <w:rFonts w:ascii="Times New Roman" w:hAnsi="Times New Roman"/>
          <w:sz w:val="28"/>
          <w:szCs w:val="28"/>
          <w:lang w:eastAsia="ru-RU"/>
        </w:rPr>
        <w:t>н</w:t>
      </w:r>
      <w:r>
        <w:rPr>
          <w:rFonts w:ascii="Times New Roman" w:hAnsi="Times New Roman"/>
          <w:sz w:val="28"/>
          <w:szCs w:val="28"/>
          <w:lang w:val="uk-UA" w:eastAsia="ru-RU"/>
        </w:rPr>
        <w:t>и</w:t>
      </w:r>
      <w:r>
        <w:rPr>
          <w:rFonts w:ascii="Times New Roman" w:hAnsi="Times New Roman"/>
          <w:sz w:val="28"/>
          <w:szCs w:val="28"/>
          <w:lang w:eastAsia="ru-RU"/>
        </w:rPr>
        <w:t xml:space="preserve"> в у</w:t>
      </w:r>
      <w:r>
        <w:rPr>
          <w:rFonts w:ascii="Times New Roman" w:hAnsi="Times New Roman"/>
          <w:sz w:val="28"/>
          <w:szCs w:val="28"/>
          <w:lang w:val="uk-UA" w:eastAsia="ru-RU"/>
        </w:rPr>
        <w:t>мовах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глобал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і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зац</w:t>
      </w:r>
      <w:r>
        <w:rPr>
          <w:rFonts w:ascii="Times New Roman" w:hAnsi="Times New Roman"/>
          <w:sz w:val="28"/>
          <w:szCs w:val="28"/>
          <w:lang w:val="uk-UA" w:eastAsia="ru-RU"/>
        </w:rPr>
        <w:t>ії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 /-</w:t>
      </w:r>
      <w:proofErr w:type="gramStart"/>
      <w:r>
        <w:rPr>
          <w:rFonts w:ascii="Times New Roman" w:hAnsi="Times New Roman"/>
          <w:sz w:val="28"/>
          <w:szCs w:val="28"/>
          <w:lang w:eastAsia="ru-RU"/>
        </w:rPr>
        <w:t>К</w:t>
      </w:r>
      <w:r w:rsidRPr="00735D9A">
        <w:rPr>
          <w:rFonts w:ascii="Times New Roman" w:hAnsi="Times New Roman"/>
          <w:sz w:val="28"/>
          <w:szCs w:val="28"/>
          <w:lang w:eastAsia="ru-RU"/>
        </w:rPr>
        <w:t>:Факел</w:t>
      </w:r>
      <w:proofErr w:type="gramEnd"/>
      <w:r w:rsidRPr="00735D9A">
        <w:rPr>
          <w:rFonts w:ascii="Times New Roman" w:hAnsi="Times New Roman"/>
          <w:sz w:val="28"/>
          <w:szCs w:val="28"/>
          <w:lang w:eastAsia="ru-RU"/>
        </w:rPr>
        <w:t>,1991-2003.</w:t>
      </w:r>
    </w:p>
    <w:p w:rsidR="00D1463D" w:rsidRPr="003362E3" w:rsidRDefault="00D1463D" w:rsidP="00D1463D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Pr="003362E3">
        <w:rPr>
          <w:rFonts w:ascii="Times New Roman" w:hAnsi="Times New Roman"/>
          <w:sz w:val="28"/>
          <w:szCs w:val="28"/>
          <w:lang w:val="uk-UA"/>
        </w:rPr>
        <w:t xml:space="preserve">Виноградов В.  Лорд Пальмерстон в </w:t>
      </w:r>
      <w:proofErr w:type="spellStart"/>
      <w:r w:rsidRPr="003362E3">
        <w:rPr>
          <w:rFonts w:ascii="Times New Roman" w:hAnsi="Times New Roman"/>
          <w:sz w:val="28"/>
          <w:szCs w:val="28"/>
          <w:lang w:val="uk-UA"/>
        </w:rPr>
        <w:t>европейской</w:t>
      </w:r>
      <w:proofErr w:type="spellEnd"/>
      <w:r w:rsidRPr="003362E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362E3">
        <w:rPr>
          <w:rFonts w:ascii="Times New Roman" w:hAnsi="Times New Roman"/>
          <w:sz w:val="28"/>
          <w:szCs w:val="28"/>
          <w:lang w:val="uk-UA"/>
        </w:rPr>
        <w:t>дипломатии</w:t>
      </w:r>
      <w:proofErr w:type="spellEnd"/>
      <w:r w:rsidRPr="003362E3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3362E3">
        <w:rPr>
          <w:rFonts w:ascii="Times New Roman" w:hAnsi="Times New Roman"/>
          <w:sz w:val="28"/>
          <w:szCs w:val="28"/>
          <w:lang w:val="uk-UA"/>
        </w:rPr>
        <w:t>Новая</w:t>
      </w:r>
      <w:proofErr w:type="spellEnd"/>
      <w:r w:rsidRPr="003362E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3362E3">
        <w:rPr>
          <w:rFonts w:ascii="Times New Roman" w:hAnsi="Times New Roman"/>
          <w:sz w:val="28"/>
          <w:szCs w:val="28"/>
          <w:lang w:val="uk-UA"/>
        </w:rPr>
        <w:t>новейшая</w:t>
      </w:r>
      <w:proofErr w:type="spellEnd"/>
      <w:r w:rsidRPr="003362E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362E3">
        <w:rPr>
          <w:rFonts w:ascii="Times New Roman" w:hAnsi="Times New Roman"/>
          <w:sz w:val="28"/>
          <w:szCs w:val="28"/>
          <w:lang w:val="uk-UA"/>
        </w:rPr>
        <w:t>история</w:t>
      </w:r>
      <w:proofErr w:type="spellEnd"/>
      <w:r w:rsidRPr="003362E3">
        <w:rPr>
          <w:rFonts w:ascii="Times New Roman" w:hAnsi="Times New Roman"/>
          <w:sz w:val="28"/>
          <w:szCs w:val="28"/>
          <w:lang w:val="uk-UA"/>
        </w:rPr>
        <w:t xml:space="preserve">  - № 5 2006. </w:t>
      </w:r>
    </w:p>
    <w:p w:rsidR="00D1463D" w:rsidRDefault="00D1463D" w:rsidP="00D1463D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4</w:t>
      </w:r>
      <w:r w:rsidRPr="00735D9A">
        <w:rPr>
          <w:rFonts w:ascii="Times New Roman" w:hAnsi="Times New Roman"/>
          <w:sz w:val="28"/>
          <w:szCs w:val="28"/>
          <w:lang w:eastAsia="ru-RU"/>
        </w:rPr>
        <w:t>.</w:t>
      </w:r>
      <w:r w:rsidRPr="00735D9A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Галик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В.Н.Укра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</w:rPr>
        <w:t>на в Европ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світі</w:t>
      </w:r>
      <w:r>
        <w:rPr>
          <w:rFonts w:ascii="Times New Roman" w:hAnsi="Times New Roman"/>
          <w:sz w:val="28"/>
          <w:szCs w:val="28"/>
        </w:rPr>
        <w:t>./</w:t>
      </w:r>
      <w:proofErr w:type="gramEnd"/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Pr="00735D9A">
        <w:rPr>
          <w:rFonts w:ascii="Times New Roman" w:hAnsi="Times New Roman"/>
          <w:sz w:val="28"/>
          <w:szCs w:val="28"/>
        </w:rPr>
        <w:t>:2013.-364с.</w:t>
      </w:r>
    </w:p>
    <w:p w:rsidR="00D1463D" w:rsidRDefault="00D1463D" w:rsidP="00D1463D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</w:t>
      </w:r>
      <w:r w:rsidRPr="00852C97">
        <w:rPr>
          <w:rFonts w:ascii="Times New Roman" w:hAnsi="Times New Roman"/>
          <w:sz w:val="28"/>
          <w:szCs w:val="28"/>
          <w:lang w:val="uk-UA"/>
        </w:rPr>
        <w:t>Грищенко К. Зовнішня політика України: п`ять причин для оптимізму</w:t>
      </w:r>
      <w:r w:rsidRPr="00852C97">
        <w:rPr>
          <w:rFonts w:ascii="Times New Roman" w:hAnsi="Times New Roman"/>
          <w:sz w:val="28"/>
          <w:szCs w:val="28"/>
        </w:rPr>
        <w:t xml:space="preserve"> // </w:t>
      </w:r>
      <w:r w:rsidRPr="00852C97">
        <w:rPr>
          <w:rFonts w:ascii="Times New Roman" w:hAnsi="Times New Roman"/>
          <w:sz w:val="28"/>
          <w:szCs w:val="28"/>
          <w:lang w:val="uk-UA"/>
        </w:rPr>
        <w:t>Планета : історичний, науковий та літературний журнал.- К : 2011, № 3</w:t>
      </w:r>
      <w:r w:rsidRPr="00852C97">
        <w:rPr>
          <w:rFonts w:ascii="Times New Roman" w:hAnsi="Times New Roman"/>
          <w:sz w:val="28"/>
          <w:szCs w:val="28"/>
        </w:rPr>
        <w:t xml:space="preserve">/4 </w:t>
      </w:r>
      <w:r w:rsidRPr="00852C9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1463D" w:rsidRPr="00F12DEE" w:rsidRDefault="00D1463D" w:rsidP="00D1463D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</w:t>
      </w:r>
      <w:r w:rsidRPr="00852C97">
        <w:rPr>
          <w:rFonts w:ascii="Times New Roman" w:hAnsi="Times New Roman"/>
          <w:sz w:val="28"/>
          <w:szCs w:val="28"/>
          <w:lang w:val="uk-UA"/>
        </w:rPr>
        <w:t xml:space="preserve">Горлач М., Кремень В. Політологія: наука </w:t>
      </w:r>
      <w:r>
        <w:rPr>
          <w:rFonts w:ascii="Times New Roman" w:hAnsi="Times New Roman"/>
          <w:sz w:val="28"/>
          <w:szCs w:val="28"/>
          <w:lang w:val="uk-UA"/>
        </w:rPr>
        <w:t>про політику. – К., 2009 - 834с</w:t>
      </w:r>
      <w:r w:rsidRPr="00852C9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1463D" w:rsidRPr="00852C97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7.</w:t>
      </w:r>
      <w:r w:rsidRPr="00852C97">
        <w:rPr>
          <w:rFonts w:ascii="Times New Roman" w:hAnsi="Times New Roman"/>
          <w:sz w:val="28"/>
          <w:szCs w:val="28"/>
          <w:lang w:val="uk-UA"/>
        </w:rPr>
        <w:t>Горбулін В. Засади національної безпеки України – К.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Інтертехнологія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2009. – 272</w:t>
      </w:r>
      <w:r w:rsidRPr="00852C97">
        <w:rPr>
          <w:rFonts w:ascii="Times New Roman" w:hAnsi="Times New Roman"/>
          <w:sz w:val="28"/>
          <w:szCs w:val="28"/>
          <w:lang w:val="uk-UA"/>
        </w:rPr>
        <w:t>с.</w:t>
      </w:r>
    </w:p>
    <w:p w:rsidR="00D1463D" w:rsidRDefault="00D1463D" w:rsidP="00D1463D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D1463D" w:rsidRPr="00852C97" w:rsidRDefault="00D1463D" w:rsidP="00D1463D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8.</w:t>
      </w:r>
      <w:r w:rsidRPr="00852C97">
        <w:rPr>
          <w:rFonts w:ascii="Times New Roman" w:hAnsi="Times New Roman"/>
          <w:sz w:val="28"/>
          <w:szCs w:val="28"/>
          <w:lang w:val="uk-UA"/>
        </w:rPr>
        <w:t xml:space="preserve">Гай-Нижник П., </w:t>
      </w:r>
      <w:proofErr w:type="spellStart"/>
      <w:r w:rsidRPr="00852C97">
        <w:rPr>
          <w:rFonts w:ascii="Times New Roman" w:hAnsi="Times New Roman"/>
          <w:sz w:val="28"/>
          <w:szCs w:val="28"/>
          <w:lang w:val="uk-UA"/>
        </w:rPr>
        <w:t>Чупрій</w:t>
      </w:r>
      <w:proofErr w:type="spellEnd"/>
      <w:r w:rsidRPr="00852C97">
        <w:rPr>
          <w:rFonts w:ascii="Times New Roman" w:hAnsi="Times New Roman"/>
          <w:sz w:val="28"/>
          <w:szCs w:val="28"/>
          <w:lang w:val="uk-UA"/>
        </w:rPr>
        <w:t xml:space="preserve"> Л. Національні інтереси, національні цінності та національні цілі як </w:t>
      </w:r>
      <w:proofErr w:type="spellStart"/>
      <w:r w:rsidRPr="00852C97">
        <w:rPr>
          <w:rFonts w:ascii="Times New Roman" w:hAnsi="Times New Roman"/>
          <w:sz w:val="28"/>
          <w:szCs w:val="28"/>
          <w:lang w:val="uk-UA"/>
        </w:rPr>
        <w:t>структуроформуючі</w:t>
      </w:r>
      <w:proofErr w:type="spellEnd"/>
      <w:r w:rsidRPr="00852C97">
        <w:rPr>
          <w:rFonts w:ascii="Times New Roman" w:hAnsi="Times New Roman"/>
          <w:sz w:val="28"/>
          <w:szCs w:val="28"/>
          <w:lang w:val="uk-UA"/>
        </w:rPr>
        <w:t xml:space="preserve"> чинники політики національної безпеки // </w:t>
      </w:r>
      <w:proofErr w:type="spellStart"/>
      <w:r w:rsidRPr="00852C97">
        <w:rPr>
          <w:rFonts w:ascii="Times New Roman" w:hAnsi="Times New Roman"/>
          <w:sz w:val="28"/>
          <w:szCs w:val="28"/>
          <w:lang w:val="uk-UA"/>
        </w:rPr>
        <w:t>Гілея</w:t>
      </w:r>
      <w:proofErr w:type="spellEnd"/>
      <w:r w:rsidRPr="00852C97">
        <w:rPr>
          <w:rFonts w:ascii="Times New Roman" w:hAnsi="Times New Roman"/>
          <w:sz w:val="28"/>
          <w:szCs w:val="28"/>
          <w:lang w:val="uk-UA"/>
        </w:rPr>
        <w:t xml:space="preserve">. – 2014. – </w:t>
      </w:r>
      <w:proofErr w:type="spellStart"/>
      <w:r w:rsidRPr="00852C97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852C97">
        <w:rPr>
          <w:rFonts w:ascii="Times New Roman" w:hAnsi="Times New Roman"/>
          <w:sz w:val="28"/>
          <w:szCs w:val="28"/>
          <w:lang w:val="uk-UA"/>
        </w:rPr>
        <w:t>. 84 (№5). – С.465–471.</w:t>
      </w:r>
    </w:p>
    <w:p w:rsidR="00D1463D" w:rsidRPr="00735D9A" w:rsidRDefault="00D1463D" w:rsidP="00D1463D">
      <w:pPr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9</w:t>
      </w:r>
      <w:r w:rsidRPr="00735D9A">
        <w:rPr>
          <w:rFonts w:ascii="Times New Roman" w:hAnsi="Times New Roman"/>
          <w:sz w:val="28"/>
          <w:szCs w:val="28"/>
        </w:rPr>
        <w:t>.</w:t>
      </w:r>
      <w:r w:rsidRPr="00735D9A">
        <w:rPr>
          <w:rFonts w:ascii="Times New Roman" w:hAnsi="Times New Roman"/>
          <w:b/>
          <w:sz w:val="28"/>
          <w:szCs w:val="28"/>
        </w:rPr>
        <w:t xml:space="preserve"> </w:t>
      </w:r>
      <w:r w:rsidRPr="00735D9A">
        <w:rPr>
          <w:rFonts w:ascii="Times New Roman" w:hAnsi="Times New Roman"/>
          <w:sz w:val="28"/>
          <w:szCs w:val="28"/>
          <w:lang w:eastAsia="ru-RU"/>
        </w:rPr>
        <w:t xml:space="preserve">Дорошенко </w:t>
      </w:r>
      <w:proofErr w:type="spellStart"/>
      <w:r w:rsidRPr="00735D9A">
        <w:rPr>
          <w:rFonts w:ascii="Times New Roman" w:hAnsi="Times New Roman"/>
          <w:sz w:val="28"/>
          <w:szCs w:val="28"/>
          <w:lang w:eastAsia="ru-RU"/>
        </w:rPr>
        <w:t>Н.С.Геополитическое</w:t>
      </w:r>
      <w:proofErr w:type="spellEnd"/>
      <w:r w:rsidRPr="00735D9A">
        <w:rPr>
          <w:rFonts w:ascii="Times New Roman" w:hAnsi="Times New Roman"/>
          <w:sz w:val="28"/>
          <w:szCs w:val="28"/>
          <w:lang w:eastAsia="ru-RU"/>
        </w:rPr>
        <w:t xml:space="preserve"> пространство и геополитическая ориентация стран СНД. /</w:t>
      </w:r>
      <w:proofErr w:type="spellStart"/>
      <w:proofErr w:type="gramStart"/>
      <w:r w:rsidRPr="00735D9A">
        <w:rPr>
          <w:rFonts w:ascii="Times New Roman" w:hAnsi="Times New Roman"/>
          <w:sz w:val="28"/>
          <w:szCs w:val="28"/>
          <w:lang w:eastAsia="ru-RU"/>
        </w:rPr>
        <w:t>Москва:Летопись</w:t>
      </w:r>
      <w:proofErr w:type="spellEnd"/>
      <w:proofErr w:type="gramEnd"/>
      <w:r w:rsidRPr="00735D9A">
        <w:rPr>
          <w:rFonts w:ascii="Times New Roman" w:hAnsi="Times New Roman"/>
          <w:sz w:val="28"/>
          <w:szCs w:val="28"/>
          <w:lang w:eastAsia="ru-RU"/>
        </w:rPr>
        <w:t>.</w:t>
      </w:r>
    </w:p>
    <w:p w:rsidR="00D1463D" w:rsidRPr="00735D9A" w:rsidRDefault="00D1463D" w:rsidP="00D1463D">
      <w:pPr>
        <w:pStyle w:val="1"/>
        <w:spacing w:line="276" w:lineRule="auto"/>
        <w:jc w:val="both"/>
        <w:rPr>
          <w:sz w:val="28"/>
          <w:szCs w:val="28"/>
        </w:rPr>
      </w:pPr>
      <w:r>
        <w:rPr>
          <w:b w:val="0"/>
          <w:sz w:val="28"/>
          <w:szCs w:val="28"/>
          <w:lang w:val="ru-RU"/>
        </w:rPr>
        <w:t>10</w:t>
      </w:r>
      <w:r w:rsidRPr="00735D9A">
        <w:rPr>
          <w:b w:val="0"/>
          <w:sz w:val="28"/>
          <w:szCs w:val="28"/>
          <w:lang w:val="ru-RU"/>
        </w:rPr>
        <w:t>.</w:t>
      </w:r>
      <w:r w:rsidRPr="00735D9A">
        <w:rPr>
          <w:sz w:val="28"/>
          <w:szCs w:val="28"/>
          <w:lang w:val="ru-RU"/>
        </w:rPr>
        <w:t xml:space="preserve"> </w:t>
      </w:r>
      <w:proofErr w:type="spellStart"/>
      <w:r w:rsidRPr="00735D9A">
        <w:rPr>
          <w:b w:val="0"/>
          <w:sz w:val="28"/>
          <w:szCs w:val="28"/>
          <w:lang w:val="ru-RU"/>
        </w:rPr>
        <w:t>Демчук</w:t>
      </w:r>
      <w:proofErr w:type="spellEnd"/>
      <w:r w:rsidRPr="00735D9A">
        <w:rPr>
          <w:b w:val="0"/>
          <w:sz w:val="28"/>
          <w:szCs w:val="28"/>
          <w:lang w:val="ru-RU"/>
        </w:rPr>
        <w:t xml:space="preserve"> Н. </w:t>
      </w:r>
      <w:proofErr w:type="spellStart"/>
      <w:r w:rsidRPr="00735D9A">
        <w:rPr>
          <w:b w:val="0"/>
          <w:sz w:val="28"/>
          <w:szCs w:val="28"/>
          <w:lang w:val="ru-RU"/>
        </w:rPr>
        <w:t>Нудина</w:t>
      </w:r>
      <w:proofErr w:type="spellEnd"/>
      <w:r w:rsidRPr="00735D9A">
        <w:rPr>
          <w:b w:val="0"/>
          <w:sz w:val="28"/>
          <w:szCs w:val="28"/>
          <w:lang w:val="ru-RU"/>
        </w:rPr>
        <w:t xml:space="preserve"> </w:t>
      </w:r>
      <w:proofErr w:type="spellStart"/>
      <w:r w:rsidRPr="00735D9A">
        <w:rPr>
          <w:b w:val="0"/>
          <w:sz w:val="28"/>
          <w:szCs w:val="28"/>
          <w:lang w:val="ru-RU"/>
        </w:rPr>
        <w:t>Л.Украина</w:t>
      </w:r>
      <w:proofErr w:type="spellEnd"/>
      <w:r w:rsidRPr="00735D9A">
        <w:rPr>
          <w:b w:val="0"/>
          <w:sz w:val="28"/>
          <w:szCs w:val="28"/>
          <w:lang w:val="ru-RU"/>
        </w:rPr>
        <w:t xml:space="preserve"> и </w:t>
      </w:r>
      <w:proofErr w:type="spellStart"/>
      <w:proofErr w:type="gramStart"/>
      <w:r w:rsidRPr="00735D9A">
        <w:rPr>
          <w:b w:val="0"/>
          <w:sz w:val="28"/>
          <w:szCs w:val="28"/>
          <w:lang w:val="ru-RU"/>
        </w:rPr>
        <w:t>мир,проблемы</w:t>
      </w:r>
      <w:proofErr w:type="spellEnd"/>
      <w:proofErr w:type="gramEnd"/>
      <w:r w:rsidRPr="00735D9A">
        <w:rPr>
          <w:b w:val="0"/>
          <w:sz w:val="28"/>
          <w:szCs w:val="28"/>
          <w:lang w:val="ru-RU"/>
        </w:rPr>
        <w:t xml:space="preserve"> и перспектив</w:t>
      </w:r>
      <w:r>
        <w:rPr>
          <w:b w:val="0"/>
          <w:sz w:val="28"/>
          <w:szCs w:val="28"/>
          <w:lang w:val="ru-RU"/>
        </w:rPr>
        <w:t>ы международных отношений./-К</w:t>
      </w:r>
      <w:r w:rsidRPr="00735D9A">
        <w:rPr>
          <w:b w:val="0"/>
          <w:sz w:val="28"/>
          <w:szCs w:val="28"/>
          <w:lang w:val="ru-RU"/>
        </w:rPr>
        <w:t>:2003.-47с.</w:t>
      </w:r>
    </w:p>
    <w:p w:rsidR="00D1463D" w:rsidRPr="00735D9A" w:rsidRDefault="00D1463D" w:rsidP="00D1463D">
      <w:pPr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11</w:t>
      </w:r>
      <w:r w:rsidRPr="00735D9A">
        <w:rPr>
          <w:rFonts w:ascii="Times New Roman" w:hAnsi="Times New Roman"/>
          <w:sz w:val="28"/>
          <w:szCs w:val="28"/>
          <w:lang w:eastAsia="ru-RU"/>
        </w:rPr>
        <w:t xml:space="preserve">. Жильцов </w:t>
      </w:r>
      <w:proofErr w:type="spellStart"/>
      <w:r w:rsidRPr="00735D9A">
        <w:rPr>
          <w:rFonts w:ascii="Times New Roman" w:hAnsi="Times New Roman"/>
          <w:sz w:val="28"/>
          <w:szCs w:val="28"/>
          <w:lang w:eastAsia="ru-RU"/>
        </w:rPr>
        <w:t>С.С.Внешняя</w:t>
      </w:r>
      <w:proofErr w:type="spellEnd"/>
      <w:r w:rsidRPr="00735D9A">
        <w:rPr>
          <w:rFonts w:ascii="Times New Roman" w:hAnsi="Times New Roman"/>
          <w:sz w:val="28"/>
          <w:szCs w:val="28"/>
          <w:lang w:eastAsia="ru-RU"/>
        </w:rPr>
        <w:t xml:space="preserve"> политика </w:t>
      </w:r>
      <w:proofErr w:type="gramStart"/>
      <w:r w:rsidRPr="00735D9A">
        <w:rPr>
          <w:rFonts w:ascii="Times New Roman" w:hAnsi="Times New Roman"/>
          <w:sz w:val="28"/>
          <w:szCs w:val="28"/>
          <w:lang w:eastAsia="ru-RU"/>
        </w:rPr>
        <w:t>Украины./</w:t>
      </w:r>
      <w:proofErr w:type="gramEnd"/>
      <w:r w:rsidRPr="00735D9A">
        <w:rPr>
          <w:rFonts w:ascii="Times New Roman" w:hAnsi="Times New Roman"/>
          <w:sz w:val="28"/>
          <w:szCs w:val="28"/>
          <w:lang w:eastAsia="ru-RU"/>
        </w:rPr>
        <w:t>/[Электронный ресурс].-Режим доступа:</w:t>
      </w:r>
      <w:r w:rsidRPr="00735D9A">
        <w:rPr>
          <w:rFonts w:ascii="Times New Roman" w:hAnsi="Times New Roman"/>
          <w:sz w:val="28"/>
          <w:szCs w:val="28"/>
        </w:rPr>
        <w:t xml:space="preserve"> </w:t>
      </w:r>
      <w:r w:rsidRPr="00735D9A">
        <w:rPr>
          <w:rFonts w:ascii="Times New Roman" w:hAnsi="Times New Roman"/>
          <w:sz w:val="28"/>
          <w:szCs w:val="28"/>
          <w:lang w:eastAsia="ru-RU"/>
        </w:rPr>
        <w:t>http://www.mirperemen.net/content/vneshnyaya-politika-ukrainy-1991-2014-gg-0.</w:t>
      </w:r>
    </w:p>
    <w:p w:rsidR="00D1463D" w:rsidRPr="00593692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12</w:t>
      </w:r>
      <w:r w:rsidRPr="00735D9A">
        <w:rPr>
          <w:rFonts w:ascii="Times New Roman" w:hAnsi="Times New Roman"/>
          <w:sz w:val="28"/>
          <w:szCs w:val="28"/>
          <w:lang w:eastAsia="ru-RU"/>
        </w:rPr>
        <w:t>.</w:t>
      </w:r>
      <w:r w:rsidRPr="00F12DEE">
        <w:rPr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Зленко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</w:t>
      </w:r>
      <w:proofErr w:type="spellStart"/>
      <w:r w:rsidRPr="00593692">
        <w:rPr>
          <w:rFonts w:ascii="Times New Roman" w:hAnsi="Times New Roman"/>
          <w:color w:val="555555"/>
          <w:sz w:val="28"/>
          <w:szCs w:val="28"/>
        </w:rPr>
        <w:t>Зовнішньополітична</w:t>
      </w:r>
      <w:proofErr w:type="spellEnd"/>
      <w:r w:rsidRPr="00593692">
        <w:rPr>
          <w:rFonts w:ascii="Times New Roman" w:hAnsi="Times New Roman"/>
          <w:color w:val="555555"/>
          <w:sz w:val="28"/>
          <w:szCs w:val="28"/>
        </w:rPr>
        <w:t xml:space="preserve"> </w:t>
      </w:r>
      <w:proofErr w:type="spellStart"/>
      <w:r w:rsidRPr="00593692">
        <w:rPr>
          <w:rFonts w:ascii="Times New Roman" w:hAnsi="Times New Roman"/>
          <w:color w:val="555555"/>
          <w:sz w:val="28"/>
          <w:szCs w:val="28"/>
        </w:rPr>
        <w:t>стратегія</w:t>
      </w:r>
      <w:proofErr w:type="spellEnd"/>
      <w:r w:rsidRPr="00593692">
        <w:rPr>
          <w:rFonts w:ascii="Times New Roman" w:hAnsi="Times New Roman"/>
          <w:color w:val="555555"/>
          <w:sz w:val="28"/>
          <w:szCs w:val="28"/>
        </w:rPr>
        <w:t xml:space="preserve"> і </w:t>
      </w:r>
      <w:proofErr w:type="spellStart"/>
      <w:r w:rsidRPr="00593692">
        <w:rPr>
          <w:rFonts w:ascii="Times New Roman" w:hAnsi="Times New Roman"/>
          <w:color w:val="555555"/>
          <w:sz w:val="28"/>
          <w:szCs w:val="28"/>
        </w:rPr>
        <w:t>дипломатія</w:t>
      </w:r>
      <w:proofErr w:type="spellEnd"/>
      <w:r w:rsidRPr="00593692">
        <w:rPr>
          <w:rFonts w:ascii="Times New Roman" w:hAnsi="Times New Roman"/>
          <w:color w:val="555555"/>
          <w:sz w:val="28"/>
          <w:szCs w:val="28"/>
        </w:rPr>
        <w:t xml:space="preserve"> </w:t>
      </w:r>
      <w:proofErr w:type="spellStart"/>
      <w:r w:rsidRPr="00593692">
        <w:rPr>
          <w:rFonts w:ascii="Times New Roman" w:hAnsi="Times New Roman"/>
          <w:color w:val="555555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color w:val="555555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color w:val="555555"/>
          <w:sz w:val="28"/>
          <w:szCs w:val="28"/>
        </w:rPr>
        <w:t>Київ</w:t>
      </w:r>
      <w:proofErr w:type="spellEnd"/>
      <w:r w:rsidRPr="00593692">
        <w:rPr>
          <w:rFonts w:ascii="Times New Roman" w:hAnsi="Times New Roman"/>
          <w:color w:val="555555"/>
          <w:sz w:val="28"/>
          <w:szCs w:val="28"/>
        </w:rPr>
        <w:t xml:space="preserve">: </w:t>
      </w:r>
      <w:proofErr w:type="spellStart"/>
      <w:r w:rsidRPr="00593692">
        <w:rPr>
          <w:rFonts w:ascii="Times New Roman" w:hAnsi="Times New Roman"/>
          <w:color w:val="555555"/>
          <w:sz w:val="28"/>
          <w:szCs w:val="28"/>
        </w:rPr>
        <w:t>Київський</w:t>
      </w:r>
      <w:proofErr w:type="spellEnd"/>
      <w:r w:rsidRPr="00593692">
        <w:rPr>
          <w:rFonts w:ascii="Times New Roman" w:hAnsi="Times New Roman"/>
          <w:color w:val="555555"/>
          <w:sz w:val="28"/>
          <w:szCs w:val="28"/>
        </w:rPr>
        <w:t xml:space="preserve"> ун-т, 2008. – 383 с.</w:t>
      </w:r>
    </w:p>
    <w:p w:rsidR="00D1463D" w:rsidRDefault="00D1463D" w:rsidP="00D1463D">
      <w:pPr>
        <w:spacing w:after="0"/>
        <w:jc w:val="both"/>
        <w:rPr>
          <w:sz w:val="28"/>
          <w:szCs w:val="28"/>
          <w:lang w:val="uk-UA"/>
        </w:rPr>
      </w:pPr>
    </w:p>
    <w:p w:rsidR="00D1463D" w:rsidRPr="00F12DEE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13.</w:t>
      </w:r>
      <w:r w:rsidRPr="00F12DEE">
        <w:rPr>
          <w:rFonts w:ascii="Times New Roman" w:hAnsi="Times New Roman"/>
          <w:sz w:val="28"/>
          <w:szCs w:val="28"/>
          <w:lang w:val="uk-UA"/>
        </w:rPr>
        <w:t xml:space="preserve">Зленко А. Дипломатія і </w:t>
      </w:r>
      <w:proofErr w:type="spellStart"/>
      <w:r w:rsidRPr="00F12DEE">
        <w:rPr>
          <w:rFonts w:ascii="Times New Roman" w:hAnsi="Times New Roman"/>
          <w:sz w:val="28"/>
          <w:szCs w:val="28"/>
          <w:lang w:val="uk-UA"/>
        </w:rPr>
        <w:t>політика.Україна</w:t>
      </w:r>
      <w:proofErr w:type="spellEnd"/>
      <w:r w:rsidRPr="00F12DEE">
        <w:rPr>
          <w:rFonts w:ascii="Times New Roman" w:hAnsi="Times New Roman"/>
          <w:sz w:val="28"/>
          <w:szCs w:val="28"/>
          <w:lang w:val="uk-UA"/>
        </w:rPr>
        <w:t xml:space="preserve"> в процесі динамічних геополіт</w:t>
      </w:r>
      <w:r>
        <w:rPr>
          <w:rFonts w:ascii="Times New Roman" w:hAnsi="Times New Roman"/>
          <w:sz w:val="28"/>
          <w:szCs w:val="28"/>
          <w:lang w:val="uk-UA"/>
        </w:rPr>
        <w:t xml:space="preserve">ичних змін /А.М.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Зленко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Харків</w:t>
      </w:r>
      <w:r w:rsidRPr="00F12DEE">
        <w:rPr>
          <w:rFonts w:ascii="Times New Roman" w:hAnsi="Times New Roman"/>
          <w:sz w:val="28"/>
          <w:szCs w:val="28"/>
          <w:lang w:val="uk-UA"/>
        </w:rPr>
        <w:t xml:space="preserve">: Фоліо, 2003. 559 с </w:t>
      </w:r>
      <w:r w:rsidRPr="00F12DEE">
        <w:rPr>
          <w:rFonts w:ascii="Times New Roman" w:hAnsi="Times New Roman"/>
          <w:sz w:val="28"/>
          <w:szCs w:val="28"/>
          <w:lang w:eastAsia="ru-RU"/>
        </w:rPr>
        <w:t>:Фолио,2003.</w:t>
      </w:r>
    </w:p>
    <w:p w:rsidR="00D1463D" w:rsidRDefault="00D1463D" w:rsidP="00D1463D">
      <w:pPr>
        <w:tabs>
          <w:tab w:val="left" w:pos="2400"/>
        </w:tabs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D1463D" w:rsidRPr="00735D9A" w:rsidRDefault="00D1463D" w:rsidP="00D1463D">
      <w:pPr>
        <w:tabs>
          <w:tab w:val="left" w:pos="2400"/>
        </w:tabs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>14</w:t>
      </w:r>
      <w:r w:rsidRPr="00735D9A">
        <w:rPr>
          <w:rFonts w:ascii="Times New Roman" w:hAnsi="Times New Roman"/>
          <w:sz w:val="28"/>
          <w:szCs w:val="28"/>
          <w:lang w:eastAsia="ru-RU"/>
        </w:rPr>
        <w:t xml:space="preserve">. Каган </w:t>
      </w:r>
      <w:proofErr w:type="spellStart"/>
      <w:r w:rsidRPr="00735D9A">
        <w:rPr>
          <w:rFonts w:ascii="Times New Roman" w:hAnsi="Times New Roman"/>
          <w:sz w:val="28"/>
          <w:szCs w:val="28"/>
          <w:lang w:eastAsia="ru-RU"/>
        </w:rPr>
        <w:t>Р.Про</w:t>
      </w:r>
      <w:proofErr w:type="spellEnd"/>
      <w:r w:rsidRPr="00735D9A">
        <w:rPr>
          <w:rFonts w:ascii="Times New Roman" w:hAnsi="Times New Roman"/>
          <w:sz w:val="28"/>
          <w:szCs w:val="28"/>
          <w:lang w:eastAsia="ru-RU"/>
        </w:rPr>
        <w:t xml:space="preserve"> рай и </w:t>
      </w:r>
      <w:proofErr w:type="spellStart"/>
      <w:proofErr w:type="gramStart"/>
      <w:r w:rsidRPr="00735D9A">
        <w:rPr>
          <w:rFonts w:ascii="Times New Roman" w:hAnsi="Times New Roman"/>
          <w:sz w:val="28"/>
          <w:szCs w:val="28"/>
          <w:lang w:eastAsia="ru-RU"/>
        </w:rPr>
        <w:t>власть;Америка</w:t>
      </w:r>
      <w:proofErr w:type="spellEnd"/>
      <w:proofErr w:type="gramEnd"/>
      <w:r w:rsidRPr="00735D9A">
        <w:rPr>
          <w:rFonts w:ascii="Times New Roman" w:hAnsi="Times New Roman"/>
          <w:sz w:val="28"/>
          <w:szCs w:val="28"/>
          <w:lang w:eastAsia="ru-RU"/>
        </w:rPr>
        <w:t xml:space="preserve"> и Европа в новом мировом порядке/-Нью-Йорк:2003.</w:t>
      </w:r>
    </w:p>
    <w:p w:rsidR="00D1463D" w:rsidRPr="005E0312" w:rsidRDefault="00D1463D" w:rsidP="00D1463D">
      <w:pPr>
        <w:spacing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15.</w:t>
      </w:r>
      <w:r w:rsidRPr="00381E8B">
        <w:rPr>
          <w:rFonts w:ascii="Times New Roman" w:hAnsi="Times New Roman"/>
          <w:sz w:val="28"/>
          <w:szCs w:val="28"/>
          <w:lang w:val="uk-UA"/>
        </w:rPr>
        <w:t xml:space="preserve">Конституція України </w:t>
      </w:r>
      <w:r w:rsidRPr="00381E8B">
        <w:rPr>
          <w:rFonts w:ascii="Times New Roman" w:hAnsi="Times New Roman"/>
          <w:sz w:val="28"/>
          <w:szCs w:val="28"/>
        </w:rPr>
        <w:t>// [</w:t>
      </w:r>
      <w:r w:rsidRPr="00381E8B">
        <w:rPr>
          <w:rFonts w:ascii="Times New Roman" w:hAnsi="Times New Roman"/>
          <w:sz w:val="28"/>
          <w:szCs w:val="28"/>
          <w:lang w:val="uk-UA"/>
        </w:rPr>
        <w:t xml:space="preserve">Електронний ресурс </w:t>
      </w:r>
      <w:r w:rsidRPr="00381E8B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r w:rsidRPr="005E0312">
        <w:rPr>
          <w:rFonts w:ascii="Times New Roman" w:hAnsi="Times New Roman"/>
          <w:sz w:val="28"/>
          <w:szCs w:val="28"/>
          <w:lang w:eastAsia="ru-RU"/>
        </w:rPr>
        <w:t>https://juristoff.com/resyrsi/kz/konstitutsiya-ukrajini/rozdil-1-zagalni-zasadi/10970-stattya-18-konstituciya-ukrajini-2013-statti-konstituciji-ukrajini</w:t>
      </w:r>
    </w:p>
    <w:p w:rsidR="00D1463D" w:rsidRDefault="00D1463D" w:rsidP="00D1463D">
      <w:pPr>
        <w:pStyle w:val="a5"/>
        <w:jc w:val="both"/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/>
          <w:iCs/>
          <w:color w:val="222222"/>
          <w:sz w:val="28"/>
          <w:szCs w:val="28"/>
          <w:lang w:val="uk-UA"/>
        </w:rPr>
        <w:t>16.</w:t>
      </w:r>
      <w:r w:rsidRPr="007C7762">
        <w:rPr>
          <w:rFonts w:ascii="Times New Roman" w:hAnsi="Times New Roman"/>
          <w:iCs/>
          <w:color w:val="222222"/>
          <w:sz w:val="28"/>
          <w:szCs w:val="28"/>
          <w:lang w:val="uk-UA"/>
        </w:rPr>
        <w:t>М.</w:t>
      </w:r>
      <w:r w:rsidRPr="007C7762">
        <w:rPr>
          <w:rFonts w:ascii="Times New Roman" w:hAnsi="Times New Roman"/>
          <w:iCs/>
          <w:color w:val="222222"/>
          <w:sz w:val="28"/>
          <w:szCs w:val="28"/>
        </w:rPr>
        <w:t> </w:t>
      </w:r>
      <w:r w:rsidRPr="007C7762">
        <w:rPr>
          <w:rFonts w:ascii="Times New Roman" w:hAnsi="Times New Roman"/>
          <w:iCs/>
          <w:color w:val="222222"/>
          <w:sz w:val="28"/>
          <w:szCs w:val="28"/>
          <w:lang w:val="uk-UA"/>
        </w:rPr>
        <w:t>Г.</w:t>
      </w:r>
      <w:r w:rsidRPr="007C7762">
        <w:rPr>
          <w:rFonts w:ascii="Times New Roman" w:hAnsi="Times New Roman"/>
          <w:iCs/>
          <w:color w:val="222222"/>
          <w:sz w:val="28"/>
          <w:szCs w:val="28"/>
        </w:rPr>
        <w:t> </w:t>
      </w:r>
      <w:proofErr w:type="spellStart"/>
      <w:r w:rsidRPr="007C7762">
        <w:rPr>
          <w:rFonts w:ascii="Times New Roman" w:hAnsi="Times New Roman"/>
          <w:iCs/>
          <w:color w:val="222222"/>
          <w:sz w:val="28"/>
          <w:szCs w:val="28"/>
          <w:lang w:val="uk-UA"/>
        </w:rPr>
        <w:t>Капітоненко</w:t>
      </w:r>
      <w:r>
        <w:rPr>
          <w:rFonts w:ascii="Times New Roman" w:hAnsi="Times New Roman"/>
          <w:color w:val="222222"/>
          <w:sz w:val="28"/>
          <w:szCs w:val="28"/>
          <w:lang w:val="uk-UA"/>
        </w:rPr>
        <w:t>.</w:t>
      </w:r>
      <w:r w:rsidRPr="007C7762">
        <w:rPr>
          <w:rFonts w:ascii="Times New Roman" w:hAnsi="Times New Roman"/>
          <w:color w:val="222222"/>
          <w:sz w:val="28"/>
          <w:szCs w:val="28"/>
          <w:lang w:val="uk-UA"/>
        </w:rPr>
        <w:t>Стратегія</w:t>
      </w:r>
      <w:proofErr w:type="spellEnd"/>
      <w:r w:rsidRPr="007C7762">
        <w:rPr>
          <w:rFonts w:ascii="Times New Roman" w:hAnsi="Times New Roman"/>
          <w:color w:val="222222"/>
          <w:sz w:val="28"/>
          <w:szCs w:val="28"/>
          <w:lang w:val="uk-UA"/>
        </w:rPr>
        <w:t xml:space="preserve"> зовнішньополітична //</w:t>
      </w:r>
      <w:r w:rsidRPr="007C7762">
        <w:rPr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Українська дипломатична енциклопедія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: у 2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т.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/—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К.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: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Знання України, 2004.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— Т.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2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: М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—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Я.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— 812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</w:rPr>
        <w:t> </w:t>
      </w:r>
      <w:r w:rsidRPr="007C7762">
        <w:rPr>
          <w:rStyle w:val="citation"/>
          <w:rFonts w:ascii="Times New Roman" w:hAnsi="Times New Roman"/>
          <w:color w:val="222222"/>
          <w:sz w:val="28"/>
          <w:szCs w:val="28"/>
          <w:lang w:val="uk-UA"/>
        </w:rPr>
        <w:t>с</w:t>
      </w:r>
    </w:p>
    <w:p w:rsidR="00D1463D" w:rsidRPr="000755F0" w:rsidRDefault="00D1463D" w:rsidP="00D1463D">
      <w:pPr>
        <w:pStyle w:val="a5"/>
        <w:jc w:val="both"/>
        <w:rPr>
          <w:rFonts w:ascii="Times New Roman" w:hAnsi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17.</w:t>
      </w:r>
      <w:r w:rsidRPr="003773C3">
        <w:rPr>
          <w:rFonts w:ascii="Times New Roman" w:hAnsi="Times New Roman"/>
          <w:sz w:val="28"/>
          <w:szCs w:val="28"/>
          <w:lang w:val="uk-UA"/>
        </w:rPr>
        <w:t xml:space="preserve">Кузь О. Політологія: </w:t>
      </w:r>
      <w:proofErr w:type="spellStart"/>
      <w:r w:rsidRPr="003773C3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3773C3">
        <w:rPr>
          <w:rFonts w:ascii="Times New Roman" w:hAnsi="Times New Roman"/>
          <w:sz w:val="28"/>
          <w:szCs w:val="28"/>
          <w:lang w:val="uk-UA"/>
        </w:rPr>
        <w:t>. посібник / Харківський національний економічний ун-т. — Х. : ХНЕУ, 2004. — 340 с.</w:t>
      </w:r>
    </w:p>
    <w:p w:rsidR="00D1463D" w:rsidRPr="00735D9A" w:rsidRDefault="00D1463D" w:rsidP="00D1463D">
      <w:pPr>
        <w:pStyle w:val="1"/>
        <w:spacing w:line="276" w:lineRule="auto"/>
        <w:jc w:val="both"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  <w:lang w:val="ru-RU"/>
        </w:rPr>
        <w:t>18</w:t>
      </w:r>
      <w:r w:rsidRPr="00735D9A">
        <w:rPr>
          <w:b w:val="0"/>
          <w:sz w:val="28"/>
          <w:szCs w:val="28"/>
          <w:lang w:val="ru-RU"/>
        </w:rPr>
        <w:t>.</w:t>
      </w:r>
      <w:r w:rsidRPr="00735D9A">
        <w:rPr>
          <w:color w:val="000000"/>
          <w:sz w:val="28"/>
          <w:szCs w:val="28"/>
        </w:rPr>
        <w:t xml:space="preserve"> </w:t>
      </w:r>
      <w:proofErr w:type="spellStart"/>
      <w:r w:rsidRPr="00735D9A">
        <w:rPr>
          <w:b w:val="0"/>
          <w:color w:val="000000"/>
          <w:sz w:val="28"/>
          <w:szCs w:val="28"/>
        </w:rPr>
        <w:t>Лисицин</w:t>
      </w:r>
      <w:proofErr w:type="spellEnd"/>
      <w:r w:rsidRPr="00735D9A">
        <w:rPr>
          <w:b w:val="0"/>
          <w:color w:val="000000"/>
          <w:sz w:val="28"/>
          <w:szCs w:val="28"/>
        </w:rPr>
        <w:t xml:space="preserve"> Е. М. Глобалізація: об’єктивні корені, </w:t>
      </w:r>
      <w:proofErr w:type="spellStart"/>
      <w:r w:rsidRPr="00735D9A">
        <w:rPr>
          <w:b w:val="0"/>
          <w:color w:val="000000"/>
          <w:sz w:val="28"/>
          <w:szCs w:val="28"/>
        </w:rPr>
        <w:t>генеза</w:t>
      </w:r>
      <w:proofErr w:type="spellEnd"/>
      <w:r w:rsidRPr="00735D9A">
        <w:rPr>
          <w:b w:val="0"/>
          <w:color w:val="000000"/>
          <w:sz w:val="28"/>
          <w:szCs w:val="28"/>
        </w:rPr>
        <w:t xml:space="preserve"> та наслідки для України</w:t>
      </w:r>
      <w:r w:rsidRPr="00735D9A">
        <w:rPr>
          <w:b w:val="0"/>
          <w:color w:val="000000"/>
          <w:sz w:val="28"/>
          <w:szCs w:val="28"/>
          <w:lang w:val="ru-RU"/>
        </w:rPr>
        <w:t>.</w:t>
      </w:r>
      <w:r w:rsidRPr="00735D9A">
        <w:rPr>
          <w:b w:val="0"/>
          <w:color w:val="000000"/>
          <w:sz w:val="28"/>
          <w:szCs w:val="28"/>
        </w:rPr>
        <w:t xml:space="preserve"> // </w:t>
      </w:r>
      <w:r w:rsidRPr="00735D9A">
        <w:rPr>
          <w:rStyle w:val="apple-converted-space"/>
          <w:color w:val="000000"/>
          <w:sz w:val="28"/>
          <w:szCs w:val="28"/>
          <w:lang w:val="ru-RU"/>
        </w:rPr>
        <w:t>:</w:t>
      </w:r>
      <w:r w:rsidRPr="00735D9A">
        <w:rPr>
          <w:b w:val="0"/>
          <w:color w:val="000000"/>
          <w:sz w:val="28"/>
          <w:szCs w:val="28"/>
        </w:rPr>
        <w:t>Економічний часопис. 2009. № 10.</w:t>
      </w:r>
    </w:p>
    <w:p w:rsidR="00D1463D" w:rsidRPr="004E5584" w:rsidRDefault="00D1463D" w:rsidP="00D1463D">
      <w:pPr>
        <w:pStyle w:val="1"/>
        <w:spacing w:line="276" w:lineRule="auto"/>
        <w:jc w:val="both"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  <w:lang w:val="ru-RU"/>
        </w:rPr>
        <w:t>19.Мельник</w:t>
      </w:r>
      <w:r w:rsidRPr="00735D9A">
        <w:rPr>
          <w:b w:val="0"/>
          <w:sz w:val="28"/>
          <w:szCs w:val="28"/>
          <w:lang w:val="ru-RU"/>
        </w:rPr>
        <w:t xml:space="preserve"> М.Н. Зуев К.А./</w:t>
      </w:r>
      <w:proofErr w:type="gramStart"/>
      <w:r w:rsidRPr="00735D9A">
        <w:rPr>
          <w:b w:val="0"/>
          <w:sz w:val="28"/>
          <w:szCs w:val="28"/>
          <w:lang w:val="ru-RU"/>
        </w:rPr>
        <w:t>/[</w:t>
      </w:r>
      <w:proofErr w:type="gramEnd"/>
      <w:r w:rsidRPr="00735D9A">
        <w:rPr>
          <w:b w:val="0"/>
          <w:sz w:val="28"/>
          <w:szCs w:val="28"/>
          <w:lang w:val="ru-RU"/>
        </w:rPr>
        <w:t>Электронный ресурс]</w:t>
      </w:r>
      <w:r>
        <w:rPr>
          <w:b w:val="0"/>
          <w:sz w:val="28"/>
          <w:szCs w:val="28"/>
          <w:lang w:val="ru-RU"/>
        </w:rPr>
        <w:t>.</w:t>
      </w:r>
      <w:r w:rsidRPr="00735D9A">
        <w:rPr>
          <w:b w:val="0"/>
          <w:sz w:val="28"/>
          <w:szCs w:val="28"/>
          <w:lang w:val="ru-RU"/>
        </w:rPr>
        <w:t>Режим доступа:</w:t>
      </w:r>
      <w:r w:rsidRPr="00735D9A">
        <w:rPr>
          <w:sz w:val="28"/>
          <w:szCs w:val="28"/>
        </w:rPr>
        <w:t xml:space="preserve"> </w:t>
      </w:r>
      <w:r w:rsidRPr="004E5584">
        <w:rPr>
          <w:b w:val="0"/>
          <w:sz w:val="28"/>
          <w:szCs w:val="28"/>
          <w:lang w:val="ru-RU"/>
        </w:rPr>
        <w:t>http://www.rusnauka.com/14_NPRT_2010/Politologia/66554.doc.htm</w:t>
      </w:r>
    </w:p>
    <w:p w:rsidR="00D1463D" w:rsidRPr="001911EA" w:rsidRDefault="00D1463D" w:rsidP="00D1463D">
      <w:pPr>
        <w:pStyle w:val="1"/>
        <w:spacing w:line="276" w:lineRule="auto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  <w:lang w:val="ru-RU"/>
        </w:rPr>
        <w:t>20</w:t>
      </w:r>
      <w:r>
        <w:rPr>
          <w:b w:val="0"/>
          <w:sz w:val="28"/>
          <w:szCs w:val="28"/>
        </w:rPr>
        <w:t>.</w:t>
      </w:r>
      <w:r w:rsidRPr="003E1208">
        <w:rPr>
          <w:b w:val="0"/>
          <w:sz w:val="28"/>
          <w:szCs w:val="28"/>
        </w:rPr>
        <w:t xml:space="preserve">Медвідь Ф.  національно-державні інтереси та геополітичні пріоритети </w:t>
      </w:r>
      <w:proofErr w:type="spellStart"/>
      <w:r w:rsidRPr="003E1208">
        <w:rPr>
          <w:b w:val="0"/>
          <w:sz w:val="28"/>
          <w:szCs w:val="28"/>
        </w:rPr>
        <w:t>україни</w:t>
      </w:r>
      <w:proofErr w:type="spellEnd"/>
      <w:r w:rsidRPr="003E1208">
        <w:rPr>
          <w:b w:val="0"/>
          <w:sz w:val="28"/>
          <w:szCs w:val="28"/>
        </w:rPr>
        <w:t xml:space="preserve"> в контексті глобалізації та євроінтеграції // [Електронний  ресурс] Режим доступу: </w:t>
      </w:r>
      <w:hyperlink r:id="rId4" w:history="1">
        <w:r w:rsidRPr="003E1208">
          <w:rPr>
            <w:rStyle w:val="a4"/>
            <w:b w:val="0"/>
            <w:sz w:val="28"/>
            <w:szCs w:val="28"/>
          </w:rPr>
          <w:t>http://papers.univ.kiev.ua/1/filosofija_politologija/articles/medvid-f-m-the-national-state-interests-and-geopolitics-priorities-of-ukraine-i_17465.pdf</w:t>
        </w:r>
      </w:hyperlink>
    </w:p>
    <w:p w:rsidR="00D1463D" w:rsidRPr="004E5584" w:rsidRDefault="00D1463D" w:rsidP="00D1463D">
      <w:pPr>
        <w:pStyle w:val="1"/>
        <w:spacing w:line="276" w:lineRule="auto"/>
        <w:jc w:val="both"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</w:rPr>
        <w:t>2</w:t>
      </w:r>
      <w:r>
        <w:rPr>
          <w:b w:val="0"/>
          <w:sz w:val="28"/>
          <w:szCs w:val="28"/>
          <w:lang w:val="ru-RU"/>
        </w:rPr>
        <w:t>1</w:t>
      </w:r>
      <w:r>
        <w:rPr>
          <w:b w:val="0"/>
          <w:sz w:val="28"/>
          <w:szCs w:val="28"/>
        </w:rPr>
        <w:t>.</w:t>
      </w:r>
      <w:r w:rsidRPr="004E5584">
        <w:rPr>
          <w:b w:val="0"/>
          <w:sz w:val="28"/>
          <w:szCs w:val="28"/>
        </w:rPr>
        <w:t xml:space="preserve">Міністерство Закордонних Справ України. Діяльність України в Організації Об'єднаних Націй. // [Електронний ресурс] – Режим доступу: </w:t>
      </w:r>
      <w:hyperlink r:id="rId5" w:history="1">
        <w:r w:rsidRPr="004E5584">
          <w:rPr>
            <w:rStyle w:val="a4"/>
            <w:b w:val="0"/>
            <w:sz w:val="28"/>
            <w:szCs w:val="28"/>
          </w:rPr>
          <w:t>https://mfa.gov.ua/ua/about-ukraine/international-organizations/uno</w:t>
        </w:r>
      </w:hyperlink>
    </w:p>
    <w:p w:rsidR="00D1463D" w:rsidRPr="007B2A11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22.</w:t>
      </w:r>
      <w:r w:rsidRPr="007B2A11">
        <w:rPr>
          <w:rFonts w:ascii="Times New Roman" w:hAnsi="Times New Roman"/>
          <w:sz w:val="28"/>
          <w:szCs w:val="28"/>
          <w:lang w:val="uk-UA"/>
        </w:rPr>
        <w:t>Оцінка зовнішньої політики: головні досягнення та вади дій України у світі. Р</w:t>
      </w:r>
      <w:r w:rsidRPr="007B2A11">
        <w:rPr>
          <w:rFonts w:ascii="Times New Roman" w:hAnsi="Times New Roman"/>
          <w:sz w:val="28"/>
          <w:szCs w:val="28"/>
        </w:rPr>
        <w:t xml:space="preserve">ада </w:t>
      </w:r>
      <w:proofErr w:type="spellStart"/>
      <w:r w:rsidRPr="007B2A11">
        <w:rPr>
          <w:rFonts w:ascii="Times New Roman" w:hAnsi="Times New Roman"/>
          <w:sz w:val="28"/>
          <w:szCs w:val="28"/>
        </w:rPr>
        <w:t>зовнішньої</w:t>
      </w:r>
      <w:proofErr w:type="spellEnd"/>
      <w:r w:rsidRPr="007B2A1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B2A11">
        <w:rPr>
          <w:rFonts w:ascii="Times New Roman" w:hAnsi="Times New Roman"/>
          <w:sz w:val="28"/>
          <w:szCs w:val="28"/>
        </w:rPr>
        <w:t>політики</w:t>
      </w:r>
      <w:proofErr w:type="spellEnd"/>
      <w:r w:rsidRPr="007B2A11">
        <w:rPr>
          <w:rFonts w:ascii="Times New Roman" w:hAnsi="Times New Roman"/>
          <w:sz w:val="28"/>
          <w:szCs w:val="28"/>
        </w:rPr>
        <w:t xml:space="preserve"> "</w:t>
      </w:r>
      <w:proofErr w:type="spellStart"/>
      <w:r w:rsidRPr="007B2A11">
        <w:rPr>
          <w:rFonts w:ascii="Times New Roman" w:hAnsi="Times New Roman"/>
          <w:sz w:val="28"/>
          <w:szCs w:val="28"/>
        </w:rPr>
        <w:t>українська</w:t>
      </w:r>
      <w:proofErr w:type="spellEnd"/>
      <w:r w:rsidRPr="007B2A11">
        <w:rPr>
          <w:rFonts w:ascii="Times New Roman" w:hAnsi="Times New Roman"/>
          <w:sz w:val="28"/>
          <w:szCs w:val="28"/>
        </w:rPr>
        <w:t xml:space="preserve"> призма"</w:t>
      </w:r>
      <w:r w:rsidRPr="007B2A1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B2A11">
        <w:rPr>
          <w:rFonts w:ascii="Times New Roman" w:hAnsi="Times New Roman"/>
          <w:sz w:val="28"/>
          <w:szCs w:val="28"/>
        </w:rPr>
        <w:t>//</w:t>
      </w:r>
      <w:r w:rsidRPr="007B2A1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B2A11">
        <w:rPr>
          <w:rFonts w:ascii="Times New Roman" w:hAnsi="Times New Roman"/>
          <w:sz w:val="28"/>
          <w:szCs w:val="28"/>
        </w:rPr>
        <w:t>[</w:t>
      </w:r>
      <w:r w:rsidRPr="007B2A11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7B2A11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–Режим </w:t>
      </w:r>
      <w:r w:rsidRPr="007B2A11">
        <w:rPr>
          <w:rFonts w:ascii="Times New Roman" w:hAnsi="Times New Roman"/>
          <w:sz w:val="28"/>
          <w:szCs w:val="28"/>
          <w:lang w:val="uk-UA"/>
        </w:rPr>
        <w:t xml:space="preserve">доступу: </w:t>
      </w:r>
      <w:hyperlink r:id="rId6" w:history="1">
        <w:r w:rsidRPr="007B2A11">
          <w:rPr>
            <w:rStyle w:val="a4"/>
            <w:rFonts w:ascii="Times New Roman" w:hAnsi="Times New Roman"/>
            <w:sz w:val="28"/>
            <w:szCs w:val="28"/>
            <w:lang w:val="uk-UA"/>
          </w:rPr>
          <w:t>https://www.eurointegration.com.ua/articles/2018/04/16/7080460/</w:t>
        </w:r>
      </w:hyperlink>
    </w:p>
    <w:p w:rsidR="00D1463D" w:rsidRDefault="00D1463D" w:rsidP="00D1463D">
      <w:pPr>
        <w:jc w:val="both"/>
        <w:rPr>
          <w:rFonts w:ascii="Times New Roman" w:hAnsi="Times New Roman"/>
          <w:sz w:val="28"/>
          <w:szCs w:val="28"/>
        </w:rPr>
      </w:pPr>
    </w:p>
    <w:p w:rsidR="00D1463D" w:rsidRPr="000F4244" w:rsidRDefault="00D1463D" w:rsidP="00D1463D">
      <w:pPr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23</w:t>
      </w:r>
      <w:r w:rsidRPr="000F4244">
        <w:rPr>
          <w:rFonts w:ascii="Times New Roman" w:hAnsi="Times New Roman"/>
          <w:sz w:val="28"/>
          <w:szCs w:val="28"/>
        </w:rPr>
        <w:t>.Постанова</w:t>
      </w:r>
      <w:r w:rsidRPr="000F4244">
        <w:rPr>
          <w:rFonts w:ascii="Times New Roman" w:hAnsi="Times New Roman"/>
          <w:sz w:val="28"/>
          <w:szCs w:val="28"/>
          <w:lang w:val="uk-UA"/>
        </w:rPr>
        <w:t xml:space="preserve"> «Про Основні напрями зовнішньої політики України</w:t>
      </w:r>
      <w:proofErr w:type="gramStart"/>
      <w:r w:rsidRPr="000F4244">
        <w:rPr>
          <w:rFonts w:ascii="Times New Roman" w:hAnsi="Times New Roman"/>
          <w:sz w:val="28"/>
          <w:szCs w:val="28"/>
          <w:lang w:val="uk-UA"/>
        </w:rPr>
        <w:t>»</w:t>
      </w:r>
      <w:r w:rsidRPr="000F4244">
        <w:rPr>
          <w:rFonts w:ascii="Times New Roman" w:hAnsi="Times New Roman"/>
          <w:sz w:val="28"/>
          <w:szCs w:val="28"/>
        </w:rPr>
        <w:t>./</w:t>
      </w:r>
      <w:proofErr w:type="gramEnd"/>
      <w:r w:rsidRPr="000F4244">
        <w:rPr>
          <w:rFonts w:ascii="Times New Roman" w:hAnsi="Times New Roman"/>
          <w:sz w:val="28"/>
          <w:szCs w:val="28"/>
        </w:rPr>
        <w:t>/[</w:t>
      </w:r>
      <w:proofErr w:type="spellStart"/>
      <w:r w:rsidRPr="000F4244">
        <w:rPr>
          <w:rFonts w:ascii="Times New Roman" w:hAnsi="Times New Roman"/>
          <w:sz w:val="28"/>
          <w:szCs w:val="28"/>
        </w:rPr>
        <w:t>Електро</w:t>
      </w:r>
      <w:r>
        <w:rPr>
          <w:rFonts w:ascii="Times New Roman" w:hAnsi="Times New Roman"/>
          <w:sz w:val="28"/>
          <w:szCs w:val="28"/>
        </w:rPr>
        <w:t>н</w:t>
      </w:r>
      <w:r w:rsidRPr="000F4244">
        <w:rPr>
          <w:rFonts w:ascii="Times New Roman" w:hAnsi="Times New Roman"/>
          <w:sz w:val="28"/>
          <w:szCs w:val="28"/>
        </w:rPr>
        <w:t>ний</w:t>
      </w:r>
      <w:proofErr w:type="spellEnd"/>
      <w:r w:rsidRPr="000F4244">
        <w:rPr>
          <w:rFonts w:ascii="Times New Roman" w:hAnsi="Times New Roman"/>
          <w:sz w:val="28"/>
          <w:szCs w:val="28"/>
        </w:rPr>
        <w:t xml:space="preserve"> ресурс].Режим доступу:</w:t>
      </w:r>
      <w:r w:rsidRPr="000F4244">
        <w:rPr>
          <w:rFonts w:ascii="Times New Roman" w:hAnsi="Times New Roman"/>
          <w:sz w:val="28"/>
          <w:szCs w:val="28"/>
          <w:lang w:eastAsia="ru-RU"/>
        </w:rPr>
        <w:t xml:space="preserve"> http://consultant.parus.ua/?doc=0041397910</w:t>
      </w:r>
    </w:p>
    <w:p w:rsidR="00D1463D" w:rsidRPr="000F4244" w:rsidRDefault="00D1463D" w:rsidP="00D1463D">
      <w:pPr>
        <w:pStyle w:val="1"/>
        <w:spacing w:line="276" w:lineRule="auto"/>
        <w:jc w:val="both"/>
        <w:rPr>
          <w:b w:val="0"/>
          <w:sz w:val="28"/>
          <w:szCs w:val="28"/>
          <w:lang w:val="ru-RU"/>
        </w:rPr>
      </w:pPr>
    </w:p>
    <w:p w:rsidR="00D1463D" w:rsidRPr="007B2A11" w:rsidRDefault="00D1463D" w:rsidP="00D1463D">
      <w:pPr>
        <w:pStyle w:val="1"/>
        <w:spacing w:line="276" w:lineRule="auto"/>
        <w:jc w:val="both"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</w:rPr>
        <w:lastRenderedPageBreak/>
        <w:t>2</w:t>
      </w:r>
      <w:r>
        <w:rPr>
          <w:b w:val="0"/>
          <w:sz w:val="28"/>
          <w:szCs w:val="28"/>
          <w:lang w:val="ru-RU"/>
        </w:rPr>
        <w:t>4</w:t>
      </w:r>
      <w:r>
        <w:rPr>
          <w:b w:val="0"/>
          <w:sz w:val="28"/>
          <w:szCs w:val="28"/>
        </w:rPr>
        <w:t>.</w:t>
      </w:r>
      <w:r w:rsidRPr="007B2A11">
        <w:rPr>
          <w:b w:val="0"/>
          <w:sz w:val="28"/>
          <w:szCs w:val="28"/>
        </w:rPr>
        <w:t xml:space="preserve">Палій О. Навіщо Україні НАТО? – К.: Дніпро, 2006. – 81 </w:t>
      </w:r>
      <w:r w:rsidRPr="007B2A11">
        <w:rPr>
          <w:b w:val="0"/>
          <w:sz w:val="28"/>
          <w:szCs w:val="28"/>
          <w:lang w:val="en-US"/>
        </w:rPr>
        <w:t>c</w:t>
      </w:r>
    </w:p>
    <w:p w:rsidR="00D1463D" w:rsidRPr="00735D9A" w:rsidRDefault="00D1463D" w:rsidP="00D1463D">
      <w:pPr>
        <w:pStyle w:val="1"/>
        <w:spacing w:line="276" w:lineRule="auto"/>
        <w:jc w:val="both"/>
        <w:rPr>
          <w:sz w:val="28"/>
          <w:szCs w:val="28"/>
        </w:rPr>
      </w:pPr>
      <w:r>
        <w:rPr>
          <w:b w:val="0"/>
          <w:sz w:val="28"/>
          <w:szCs w:val="28"/>
          <w:lang w:val="ru-RU"/>
        </w:rPr>
        <w:t>25</w:t>
      </w:r>
      <w:r w:rsidRPr="00735D9A">
        <w:rPr>
          <w:b w:val="0"/>
          <w:sz w:val="28"/>
          <w:szCs w:val="28"/>
          <w:lang w:val="ru-RU"/>
        </w:rPr>
        <w:t xml:space="preserve">. Перепелица Г.М.  Заремба О.В.  </w:t>
      </w:r>
      <w:proofErr w:type="spellStart"/>
      <w:r w:rsidRPr="00735D9A">
        <w:rPr>
          <w:b w:val="0"/>
          <w:sz w:val="28"/>
          <w:szCs w:val="28"/>
          <w:lang w:val="ru-RU"/>
        </w:rPr>
        <w:t>Дарньери</w:t>
      </w:r>
      <w:proofErr w:type="spellEnd"/>
      <w:r w:rsidRPr="00735D9A">
        <w:rPr>
          <w:b w:val="0"/>
          <w:sz w:val="28"/>
          <w:szCs w:val="28"/>
          <w:lang w:val="ru-RU"/>
        </w:rPr>
        <w:t xml:space="preserve"> П. </w:t>
      </w:r>
      <w:proofErr w:type="spellStart"/>
      <w:r w:rsidRPr="00735D9A">
        <w:rPr>
          <w:b w:val="0"/>
          <w:sz w:val="28"/>
          <w:szCs w:val="28"/>
          <w:lang w:val="ru-RU"/>
        </w:rPr>
        <w:t>Асиметрия</w:t>
      </w:r>
      <w:proofErr w:type="spellEnd"/>
      <w:r w:rsidRPr="00735D9A">
        <w:rPr>
          <w:b w:val="0"/>
          <w:sz w:val="28"/>
          <w:szCs w:val="28"/>
          <w:lang w:val="ru-RU"/>
        </w:rPr>
        <w:t xml:space="preserve"> </w:t>
      </w:r>
      <w:r>
        <w:rPr>
          <w:b w:val="0"/>
          <w:sz w:val="28"/>
          <w:szCs w:val="28"/>
          <w:lang w:val="ru-RU"/>
        </w:rPr>
        <w:t>международных отношений. / -</w:t>
      </w:r>
      <w:proofErr w:type="gramStart"/>
      <w:r>
        <w:rPr>
          <w:b w:val="0"/>
          <w:sz w:val="28"/>
          <w:szCs w:val="28"/>
          <w:lang w:val="ru-RU"/>
        </w:rPr>
        <w:t>К</w:t>
      </w:r>
      <w:r w:rsidRPr="00735D9A">
        <w:rPr>
          <w:b w:val="0"/>
          <w:sz w:val="28"/>
          <w:szCs w:val="28"/>
          <w:lang w:val="ru-RU"/>
        </w:rPr>
        <w:t>:Лебедь</w:t>
      </w:r>
      <w:proofErr w:type="gramEnd"/>
      <w:r w:rsidRPr="00735D9A">
        <w:rPr>
          <w:b w:val="0"/>
          <w:sz w:val="28"/>
          <w:szCs w:val="28"/>
          <w:lang w:val="ru-RU"/>
        </w:rPr>
        <w:t>,2005.-554с.</w:t>
      </w:r>
      <w:r w:rsidRPr="00735D9A">
        <w:rPr>
          <w:sz w:val="28"/>
          <w:szCs w:val="28"/>
        </w:rPr>
        <w:t xml:space="preserve">                         </w:t>
      </w:r>
    </w:p>
    <w:p w:rsidR="00D1463D" w:rsidRPr="002C7532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26.</w:t>
      </w:r>
      <w:r w:rsidRPr="002C7532">
        <w:rPr>
          <w:rFonts w:ascii="Times New Roman" w:hAnsi="Times New Roman"/>
          <w:sz w:val="28"/>
          <w:szCs w:val="28"/>
          <w:lang w:val="uk-UA"/>
        </w:rPr>
        <w:t xml:space="preserve">Перепелиця  Г. Зовнішня політика України: стратегічні оцінки, прогнози та пріоритети // </w:t>
      </w:r>
      <w:r w:rsidRPr="002C7532">
        <w:rPr>
          <w:rFonts w:ascii="Times New Roman" w:hAnsi="Times New Roman"/>
          <w:sz w:val="28"/>
          <w:szCs w:val="28"/>
        </w:rPr>
        <w:t>[</w:t>
      </w:r>
      <w:r w:rsidRPr="002C7532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2C7532">
        <w:rPr>
          <w:rFonts w:ascii="Times New Roman" w:hAnsi="Times New Roman"/>
          <w:sz w:val="28"/>
          <w:szCs w:val="28"/>
        </w:rPr>
        <w:t>] -</w:t>
      </w:r>
      <w:r w:rsidRPr="002C7532">
        <w:rPr>
          <w:rFonts w:ascii="Times New Roman" w:hAnsi="Times New Roman"/>
          <w:sz w:val="28"/>
          <w:szCs w:val="28"/>
          <w:lang w:val="uk-UA"/>
        </w:rPr>
        <w:t xml:space="preserve"> Режим доступу : http://fpri.kiev.ua/wp-content/uploads/2016/07/Yearbook_2013.pdf  - 2014. </w:t>
      </w:r>
    </w:p>
    <w:p w:rsidR="00D1463D" w:rsidRDefault="00D1463D" w:rsidP="00D1463D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D1463D" w:rsidRPr="0007662B" w:rsidRDefault="00D1463D" w:rsidP="00D1463D">
      <w:pPr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27.</w:t>
      </w:r>
      <w:r w:rsidRPr="0007662B">
        <w:rPr>
          <w:rFonts w:ascii="Times New Roman" w:hAnsi="Times New Roman"/>
          <w:sz w:val="28"/>
          <w:szCs w:val="28"/>
          <w:lang w:val="uk-UA"/>
        </w:rPr>
        <w:t>«Положення про головні засади зовнішньої та внутрішньої політики України».</w:t>
      </w:r>
      <w:r w:rsidRPr="0007662B">
        <w:rPr>
          <w:rFonts w:ascii="Times New Roman" w:hAnsi="Times New Roman"/>
          <w:sz w:val="28"/>
          <w:szCs w:val="28"/>
        </w:rPr>
        <w:t>//[</w:t>
      </w:r>
      <w:r w:rsidRPr="0007662B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07662B">
        <w:rPr>
          <w:rFonts w:ascii="Times New Roman" w:hAnsi="Times New Roman"/>
          <w:sz w:val="28"/>
          <w:szCs w:val="28"/>
        </w:rPr>
        <w:t>]</w:t>
      </w:r>
      <w:r w:rsidRPr="0007662B">
        <w:rPr>
          <w:rFonts w:ascii="Times New Roman" w:hAnsi="Times New Roman"/>
          <w:sz w:val="28"/>
          <w:szCs w:val="28"/>
          <w:lang w:val="uk-UA"/>
        </w:rPr>
        <w:t>.Режим доступу:</w:t>
      </w:r>
      <w:r w:rsidRPr="0007662B">
        <w:rPr>
          <w:rFonts w:ascii="Times New Roman" w:hAnsi="Times New Roman"/>
          <w:sz w:val="28"/>
          <w:szCs w:val="28"/>
        </w:rPr>
        <w:t xml:space="preserve"> </w:t>
      </w:r>
      <w:hyperlink r:id="rId7" w:history="1">
        <w:r w:rsidRPr="0007662B">
          <w:rPr>
            <w:rStyle w:val="a4"/>
            <w:rFonts w:ascii="Times New Roman" w:hAnsi="Times New Roman"/>
            <w:sz w:val="28"/>
            <w:szCs w:val="28"/>
            <w:lang w:eastAsia="ru-RU"/>
          </w:rPr>
          <w:t>http://zakon2.rada.gov.ua/laws/show/2411-17</w:t>
        </w:r>
      </w:hyperlink>
    </w:p>
    <w:p w:rsidR="00D1463D" w:rsidRDefault="00D1463D" w:rsidP="00D1463D">
      <w:pPr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28.«Програма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інгераціі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України з ЄС».</w:t>
      </w:r>
      <w:r w:rsidRPr="000442AD">
        <w:rPr>
          <w:rFonts w:ascii="Times New Roman" w:hAnsi="Times New Roman"/>
          <w:sz w:val="28"/>
          <w:szCs w:val="28"/>
        </w:rPr>
        <w:t>//[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</w:t>
      </w:r>
      <w:proofErr w:type="gramStart"/>
      <w:r w:rsidRPr="000442AD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.Режим</w:t>
      </w:r>
      <w:proofErr w:type="gramEnd"/>
      <w:r>
        <w:rPr>
          <w:rFonts w:ascii="Times New Roman" w:hAnsi="Times New Roman"/>
          <w:sz w:val="28"/>
          <w:szCs w:val="28"/>
        </w:rPr>
        <w:t xml:space="preserve"> доступу:</w:t>
      </w:r>
      <w:r w:rsidRPr="000442AD">
        <w:rPr>
          <w:rFonts w:ascii="Times New Roman" w:hAnsi="Times New Roman"/>
          <w:sz w:val="28"/>
          <w:szCs w:val="28"/>
          <w:lang w:eastAsia="ru-RU"/>
        </w:rPr>
        <w:t xml:space="preserve"> </w:t>
      </w:r>
      <w:hyperlink r:id="rId8" w:history="1">
        <w:r w:rsidRPr="003D297C">
          <w:rPr>
            <w:rStyle w:val="a4"/>
            <w:rFonts w:ascii="Times New Roman" w:hAnsi="Times New Roman"/>
            <w:sz w:val="28"/>
            <w:szCs w:val="28"/>
            <w:lang w:eastAsia="ru-RU"/>
          </w:rPr>
          <w:t>http://zakon3.rada.gov.ua/laws/show/n0001100-00</w:t>
        </w:r>
      </w:hyperlink>
    </w:p>
    <w:p w:rsidR="00D1463D" w:rsidRPr="00465171" w:rsidRDefault="00D1463D" w:rsidP="00D1463D">
      <w:pPr>
        <w:pStyle w:val="a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29.«Стратегія інтеграції с ЄС».</w:t>
      </w:r>
      <w:r w:rsidRPr="00465171">
        <w:rPr>
          <w:rFonts w:ascii="Times New Roman" w:hAnsi="Times New Roman"/>
          <w:sz w:val="28"/>
          <w:szCs w:val="28"/>
        </w:rPr>
        <w:t>//[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65171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Режим </w:t>
      </w:r>
      <w:r>
        <w:rPr>
          <w:rFonts w:ascii="Times New Roman" w:hAnsi="Times New Roman"/>
          <w:sz w:val="28"/>
          <w:szCs w:val="28"/>
          <w:lang w:val="uk-UA"/>
        </w:rPr>
        <w:t>доступу: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hyperlink r:id="rId9" w:history="1">
        <w:r w:rsidRPr="00C85828">
          <w:rPr>
            <w:rStyle w:val="a4"/>
            <w:rFonts w:ascii="Times New Roman" w:hAnsi="Times New Roman"/>
            <w:sz w:val="28"/>
            <w:szCs w:val="28"/>
            <w:lang w:eastAsia="ru-RU"/>
          </w:rPr>
          <w:t>http://zakon5.rada.gov.ua/laws/show/779-2017-%D1%80</w:t>
        </w:r>
      </w:hyperlink>
    </w:p>
    <w:p w:rsidR="00D1463D" w:rsidRDefault="00D1463D" w:rsidP="00D1463D">
      <w:pPr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30.«Стратегія національної безпеки України 2015 року».</w:t>
      </w:r>
      <w:r w:rsidRPr="00AB5472">
        <w:rPr>
          <w:rFonts w:ascii="Times New Roman" w:hAnsi="Times New Roman"/>
          <w:sz w:val="28"/>
          <w:szCs w:val="28"/>
        </w:rPr>
        <w:t>//[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AB5472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.Режим доступу:</w:t>
      </w:r>
      <w:r w:rsidRPr="00AB5472">
        <w:t xml:space="preserve"> </w:t>
      </w:r>
      <w:hyperlink r:id="rId10" w:history="1">
        <w:r w:rsidRPr="00C85828">
          <w:rPr>
            <w:rStyle w:val="a4"/>
            <w:rFonts w:ascii="Times New Roman" w:hAnsi="Times New Roman"/>
            <w:sz w:val="28"/>
            <w:szCs w:val="28"/>
            <w:lang w:eastAsia="ru-RU"/>
          </w:rPr>
          <w:t>http://zakon3.rada.gov.ua/laws/show/287/2015</w:t>
        </w:r>
      </w:hyperlink>
    </w:p>
    <w:p w:rsidR="00D1463D" w:rsidRPr="00735D9A" w:rsidRDefault="00D1463D" w:rsidP="00D1463D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31</w:t>
      </w:r>
      <w:r w:rsidRPr="00735D9A">
        <w:rPr>
          <w:rFonts w:ascii="Times New Roman" w:hAnsi="Times New Roman"/>
          <w:sz w:val="28"/>
          <w:szCs w:val="28"/>
          <w:lang w:eastAsia="ru-RU"/>
        </w:rPr>
        <w:t>.</w:t>
      </w:r>
      <w:r w:rsidRPr="00735D9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Тимоти </w:t>
      </w:r>
      <w:proofErr w:type="spellStart"/>
      <w:r w:rsidRPr="00735D9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Гартон.Модель</w:t>
      </w:r>
      <w:proofErr w:type="spellEnd"/>
      <w:r w:rsidRPr="00735D9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- Европейский Союз //Международный мир. - 1999. - № 5. -17</w:t>
      </w:r>
      <w:r w:rsidRPr="00735D9A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</w:t>
      </w:r>
      <w:r w:rsidRPr="00735D9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D1463D" w:rsidRPr="002C7532" w:rsidRDefault="00D1463D" w:rsidP="00D1463D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2.</w:t>
      </w:r>
      <w:r w:rsidRPr="002C7532">
        <w:rPr>
          <w:rFonts w:ascii="Times New Roman" w:hAnsi="Times New Roman"/>
          <w:sz w:val="28"/>
          <w:szCs w:val="28"/>
          <w:lang w:val="uk-UA"/>
        </w:rPr>
        <w:t xml:space="preserve">Трюхан В. </w:t>
      </w:r>
      <w:r w:rsidRPr="002C7532">
        <w:rPr>
          <w:rFonts w:ascii="Times New Roman" w:hAnsi="Times New Roman"/>
          <w:sz w:val="28"/>
          <w:szCs w:val="28"/>
        </w:rPr>
        <w:t xml:space="preserve">25 </w:t>
      </w:r>
      <w:proofErr w:type="spellStart"/>
      <w:r w:rsidRPr="002C7532">
        <w:rPr>
          <w:rFonts w:ascii="Times New Roman" w:hAnsi="Times New Roman"/>
          <w:sz w:val="28"/>
          <w:szCs w:val="28"/>
        </w:rPr>
        <w:t>років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7532">
        <w:rPr>
          <w:rFonts w:ascii="Times New Roman" w:hAnsi="Times New Roman"/>
          <w:sz w:val="28"/>
          <w:szCs w:val="28"/>
        </w:rPr>
        <w:t>незалежної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7532">
        <w:rPr>
          <w:rFonts w:ascii="Times New Roman" w:hAnsi="Times New Roman"/>
          <w:sz w:val="28"/>
          <w:szCs w:val="28"/>
        </w:rPr>
        <w:t>України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C7532">
        <w:rPr>
          <w:rFonts w:ascii="Times New Roman" w:hAnsi="Times New Roman"/>
          <w:sz w:val="28"/>
          <w:szCs w:val="28"/>
        </w:rPr>
        <w:t>міжнародній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7532">
        <w:rPr>
          <w:rFonts w:ascii="Times New Roman" w:hAnsi="Times New Roman"/>
          <w:sz w:val="28"/>
          <w:szCs w:val="28"/>
        </w:rPr>
        <w:t>арені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2C7532">
        <w:rPr>
          <w:rFonts w:ascii="Times New Roman" w:hAnsi="Times New Roman"/>
          <w:sz w:val="28"/>
          <w:szCs w:val="28"/>
        </w:rPr>
        <w:t>здобутки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C7532">
        <w:rPr>
          <w:rFonts w:ascii="Times New Roman" w:hAnsi="Times New Roman"/>
          <w:sz w:val="28"/>
          <w:szCs w:val="28"/>
        </w:rPr>
        <w:t>прорахунки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2C7532">
        <w:rPr>
          <w:rFonts w:ascii="Times New Roman" w:hAnsi="Times New Roman"/>
          <w:sz w:val="28"/>
          <w:szCs w:val="28"/>
        </w:rPr>
        <w:t>перспективи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C7532">
        <w:rPr>
          <w:rFonts w:ascii="Times New Roman" w:hAnsi="Times New Roman"/>
          <w:sz w:val="28"/>
          <w:szCs w:val="28"/>
        </w:rPr>
        <w:t>сфері</w:t>
      </w:r>
      <w:proofErr w:type="spellEnd"/>
      <w:r w:rsidRPr="002C753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7532">
        <w:rPr>
          <w:rFonts w:ascii="Times New Roman" w:hAnsi="Times New Roman"/>
          <w:sz w:val="28"/>
          <w:szCs w:val="28"/>
        </w:rPr>
        <w:t>безпеки</w:t>
      </w:r>
      <w:proofErr w:type="spellEnd"/>
      <w:r w:rsidRPr="002C7532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2C7532">
        <w:rPr>
          <w:rFonts w:ascii="Times New Roman" w:hAnsi="Times New Roman"/>
          <w:sz w:val="28"/>
          <w:szCs w:val="28"/>
        </w:rPr>
        <w:t>[</w:t>
      </w:r>
      <w:proofErr w:type="gramStart"/>
      <w:r w:rsidRPr="002C7532"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2C7532">
        <w:rPr>
          <w:rFonts w:ascii="Times New Roman" w:hAnsi="Times New Roman"/>
          <w:sz w:val="28"/>
          <w:szCs w:val="28"/>
        </w:rPr>
        <w:t>лектрон</w:t>
      </w:r>
      <w:proofErr w:type="spellEnd"/>
      <w:r w:rsidRPr="002C7532">
        <w:rPr>
          <w:rFonts w:ascii="Times New Roman" w:hAnsi="Times New Roman"/>
          <w:sz w:val="28"/>
          <w:szCs w:val="28"/>
          <w:lang w:val="uk-UA"/>
        </w:rPr>
        <w:t xml:space="preserve">ний </w:t>
      </w:r>
      <w:r w:rsidRPr="002C7532">
        <w:rPr>
          <w:rFonts w:ascii="Times New Roman" w:hAnsi="Times New Roman"/>
          <w:sz w:val="28"/>
          <w:szCs w:val="28"/>
        </w:rPr>
        <w:t xml:space="preserve"> ресурс</w:t>
      </w:r>
      <w:proofErr w:type="gramEnd"/>
      <w:r w:rsidRPr="002C7532">
        <w:rPr>
          <w:rFonts w:ascii="Times New Roman" w:hAnsi="Times New Roman"/>
          <w:sz w:val="28"/>
          <w:szCs w:val="28"/>
        </w:rPr>
        <w:t>]</w:t>
      </w:r>
      <w:r w:rsidRPr="002C7532">
        <w:rPr>
          <w:rFonts w:ascii="Times New Roman" w:hAnsi="Times New Roman"/>
          <w:sz w:val="28"/>
          <w:szCs w:val="28"/>
          <w:lang w:val="uk-UA"/>
        </w:rPr>
        <w:t xml:space="preserve"> - Режим доступу: </w:t>
      </w:r>
      <w:hyperlink r:id="rId11" w:history="1">
        <w:r w:rsidRPr="002C7532">
          <w:rPr>
            <w:rStyle w:val="a4"/>
            <w:rFonts w:ascii="Times New Roman" w:hAnsi="Times New Roman"/>
            <w:sz w:val="28"/>
            <w:szCs w:val="28"/>
            <w:lang w:val="uk-UA"/>
          </w:rPr>
          <w:t>https://lb.ua/blog/vadym_tryukhan/353193_25_rokiv_nezalezhnoi_ukraini.html</w:t>
        </w:r>
      </w:hyperlink>
    </w:p>
    <w:p w:rsidR="00D1463D" w:rsidRPr="00365624" w:rsidRDefault="00D1463D" w:rsidP="00D1463D">
      <w:pPr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33.«Угода про асоціацію України з ЄС».</w:t>
      </w:r>
      <w:r w:rsidRPr="00365624">
        <w:rPr>
          <w:rFonts w:ascii="Times New Roman" w:hAnsi="Times New Roman"/>
          <w:sz w:val="28"/>
          <w:szCs w:val="28"/>
          <w:lang w:val="uk-UA"/>
        </w:rPr>
        <w:t xml:space="preserve">//[Електронний ресурс].Режим </w:t>
      </w:r>
      <w:proofErr w:type="spellStart"/>
      <w:r w:rsidRPr="00365624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365624">
        <w:rPr>
          <w:rFonts w:ascii="Times New Roman" w:hAnsi="Times New Roman"/>
          <w:sz w:val="28"/>
          <w:szCs w:val="28"/>
          <w:lang w:val="uk-UA"/>
        </w:rPr>
        <w:t>:</w:t>
      </w:r>
      <w:r w:rsidRPr="00365624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820782">
        <w:rPr>
          <w:rFonts w:ascii="Times New Roman" w:hAnsi="Times New Roman"/>
          <w:sz w:val="28"/>
          <w:szCs w:val="28"/>
          <w:lang w:eastAsia="ru-RU"/>
        </w:rPr>
        <w:t>http</w:t>
      </w:r>
      <w:proofErr w:type="spellEnd"/>
      <w:r w:rsidRPr="00365624">
        <w:rPr>
          <w:rFonts w:ascii="Times New Roman" w:hAnsi="Times New Roman"/>
          <w:sz w:val="28"/>
          <w:szCs w:val="28"/>
          <w:lang w:val="uk-UA" w:eastAsia="ru-RU"/>
        </w:rPr>
        <w:t>://</w:t>
      </w:r>
      <w:proofErr w:type="spellStart"/>
      <w:r w:rsidRPr="00820782">
        <w:rPr>
          <w:rFonts w:ascii="Times New Roman" w:hAnsi="Times New Roman"/>
          <w:sz w:val="28"/>
          <w:szCs w:val="28"/>
          <w:lang w:eastAsia="ru-RU"/>
        </w:rPr>
        <w:t>zakon</w:t>
      </w:r>
      <w:proofErr w:type="spellEnd"/>
      <w:r w:rsidRPr="00365624">
        <w:rPr>
          <w:rFonts w:ascii="Times New Roman" w:hAnsi="Times New Roman"/>
          <w:sz w:val="28"/>
          <w:szCs w:val="28"/>
          <w:lang w:val="uk-UA" w:eastAsia="ru-RU"/>
        </w:rPr>
        <w:t>3.</w:t>
      </w:r>
      <w:proofErr w:type="spellStart"/>
      <w:r w:rsidRPr="00820782">
        <w:rPr>
          <w:rFonts w:ascii="Times New Roman" w:hAnsi="Times New Roman"/>
          <w:sz w:val="28"/>
          <w:szCs w:val="28"/>
          <w:lang w:eastAsia="ru-RU"/>
        </w:rPr>
        <w:t>rada</w:t>
      </w:r>
      <w:proofErr w:type="spellEnd"/>
      <w:r w:rsidRPr="00365624">
        <w:rPr>
          <w:rFonts w:ascii="Times New Roman" w:hAnsi="Times New Roman"/>
          <w:sz w:val="28"/>
          <w:szCs w:val="28"/>
          <w:lang w:val="uk-UA" w:eastAsia="ru-RU"/>
        </w:rPr>
        <w:t>.</w:t>
      </w:r>
      <w:proofErr w:type="spellStart"/>
      <w:r w:rsidRPr="00820782">
        <w:rPr>
          <w:rFonts w:ascii="Times New Roman" w:hAnsi="Times New Roman"/>
          <w:sz w:val="28"/>
          <w:szCs w:val="28"/>
          <w:lang w:eastAsia="ru-RU"/>
        </w:rPr>
        <w:t>gov</w:t>
      </w:r>
      <w:proofErr w:type="spellEnd"/>
      <w:r w:rsidRPr="00365624">
        <w:rPr>
          <w:rFonts w:ascii="Times New Roman" w:hAnsi="Times New Roman"/>
          <w:sz w:val="28"/>
          <w:szCs w:val="28"/>
          <w:lang w:val="uk-UA" w:eastAsia="ru-RU"/>
        </w:rPr>
        <w:t>.</w:t>
      </w:r>
      <w:proofErr w:type="spellStart"/>
      <w:r w:rsidRPr="00820782">
        <w:rPr>
          <w:rFonts w:ascii="Times New Roman" w:hAnsi="Times New Roman"/>
          <w:sz w:val="28"/>
          <w:szCs w:val="28"/>
          <w:lang w:eastAsia="ru-RU"/>
        </w:rPr>
        <w:t>ua</w:t>
      </w:r>
      <w:proofErr w:type="spellEnd"/>
      <w:r w:rsidRPr="00365624">
        <w:rPr>
          <w:rFonts w:ascii="Times New Roman" w:hAnsi="Times New Roman"/>
          <w:sz w:val="28"/>
          <w:szCs w:val="28"/>
          <w:lang w:val="uk-UA" w:eastAsia="ru-RU"/>
        </w:rPr>
        <w:t>/</w:t>
      </w:r>
      <w:proofErr w:type="spellStart"/>
      <w:r w:rsidRPr="00820782">
        <w:rPr>
          <w:rFonts w:ascii="Times New Roman" w:hAnsi="Times New Roman"/>
          <w:sz w:val="28"/>
          <w:szCs w:val="28"/>
          <w:lang w:eastAsia="ru-RU"/>
        </w:rPr>
        <w:t>laws</w:t>
      </w:r>
      <w:proofErr w:type="spellEnd"/>
      <w:r w:rsidRPr="00365624">
        <w:rPr>
          <w:rFonts w:ascii="Times New Roman" w:hAnsi="Times New Roman"/>
          <w:sz w:val="28"/>
          <w:szCs w:val="28"/>
          <w:lang w:val="uk-UA" w:eastAsia="ru-RU"/>
        </w:rPr>
        <w:t>/</w:t>
      </w:r>
      <w:proofErr w:type="spellStart"/>
      <w:r w:rsidRPr="00820782">
        <w:rPr>
          <w:rFonts w:ascii="Times New Roman" w:hAnsi="Times New Roman"/>
          <w:sz w:val="28"/>
          <w:szCs w:val="28"/>
          <w:lang w:eastAsia="ru-RU"/>
        </w:rPr>
        <w:t>show</w:t>
      </w:r>
      <w:proofErr w:type="spellEnd"/>
      <w:r w:rsidRPr="00365624">
        <w:rPr>
          <w:rFonts w:ascii="Times New Roman" w:hAnsi="Times New Roman"/>
          <w:sz w:val="28"/>
          <w:szCs w:val="28"/>
          <w:lang w:val="uk-UA" w:eastAsia="ru-RU"/>
        </w:rPr>
        <w:t>/984_011</w:t>
      </w:r>
    </w:p>
    <w:p w:rsidR="00D1463D" w:rsidRDefault="00D1463D" w:rsidP="00D1463D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34</w:t>
      </w:r>
      <w:r w:rsidRPr="002C7532">
        <w:rPr>
          <w:rFonts w:ascii="Times New Roman" w:hAnsi="Times New Roman"/>
          <w:sz w:val="28"/>
          <w:szCs w:val="28"/>
          <w:lang w:val="uk-UA" w:eastAsia="ru-RU"/>
        </w:rPr>
        <w:t xml:space="preserve">.Чекаленко Л.Д., </w:t>
      </w:r>
      <w:proofErr w:type="spellStart"/>
      <w:r w:rsidRPr="002C7532">
        <w:rPr>
          <w:rFonts w:ascii="Times New Roman" w:hAnsi="Times New Roman"/>
          <w:sz w:val="28"/>
          <w:szCs w:val="28"/>
          <w:lang w:val="uk-UA" w:eastAsia="ru-RU"/>
        </w:rPr>
        <w:t>Федуняк</w:t>
      </w:r>
      <w:proofErr w:type="spellEnd"/>
      <w:r w:rsidRPr="002C7532">
        <w:rPr>
          <w:rFonts w:ascii="Times New Roman" w:hAnsi="Times New Roman"/>
          <w:sz w:val="28"/>
          <w:szCs w:val="28"/>
          <w:lang w:val="uk-UA" w:eastAsia="ru-RU"/>
        </w:rPr>
        <w:t xml:space="preserve"> С.Г. </w:t>
      </w:r>
      <w:proofErr w:type="spellStart"/>
      <w:r w:rsidRPr="002C7532">
        <w:rPr>
          <w:rFonts w:ascii="Times New Roman" w:hAnsi="Times New Roman"/>
          <w:sz w:val="28"/>
          <w:szCs w:val="28"/>
          <w:lang w:val="uk-UA" w:eastAsia="ru-RU"/>
        </w:rPr>
        <w:t>Зовн</w:t>
      </w:r>
      <w:r w:rsidRPr="00735D9A">
        <w:rPr>
          <w:rFonts w:ascii="Times New Roman" w:hAnsi="Times New Roman"/>
          <w:sz w:val="28"/>
          <w:szCs w:val="28"/>
          <w:lang w:val="en-US" w:eastAsia="ru-RU"/>
        </w:rPr>
        <w:t>i</w:t>
      </w:r>
      <w:r w:rsidRPr="002C7532">
        <w:rPr>
          <w:rFonts w:ascii="Times New Roman" w:hAnsi="Times New Roman"/>
          <w:sz w:val="28"/>
          <w:szCs w:val="28"/>
          <w:lang w:val="uk-UA" w:eastAsia="ru-RU"/>
        </w:rPr>
        <w:t>шня</w:t>
      </w:r>
      <w:proofErr w:type="spellEnd"/>
      <w:r w:rsidRPr="002C7532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C7532">
        <w:rPr>
          <w:rFonts w:ascii="Times New Roman" w:hAnsi="Times New Roman"/>
          <w:sz w:val="28"/>
          <w:szCs w:val="28"/>
          <w:lang w:val="uk-UA" w:eastAsia="ru-RU"/>
        </w:rPr>
        <w:t>пол</w:t>
      </w:r>
      <w:r w:rsidRPr="00735D9A">
        <w:rPr>
          <w:rFonts w:ascii="Times New Roman" w:hAnsi="Times New Roman"/>
          <w:sz w:val="28"/>
          <w:szCs w:val="28"/>
          <w:lang w:val="en-US" w:eastAsia="ru-RU"/>
        </w:rPr>
        <w:t>i</w:t>
      </w:r>
      <w:proofErr w:type="spellEnd"/>
      <w:r w:rsidRPr="002C7532">
        <w:rPr>
          <w:rFonts w:ascii="Times New Roman" w:hAnsi="Times New Roman"/>
          <w:sz w:val="28"/>
          <w:szCs w:val="28"/>
          <w:lang w:val="uk-UA" w:eastAsia="ru-RU"/>
        </w:rPr>
        <w:t xml:space="preserve">тика </w:t>
      </w:r>
      <w:proofErr w:type="spellStart"/>
      <w:r w:rsidRPr="002C7532">
        <w:rPr>
          <w:rFonts w:ascii="Times New Roman" w:hAnsi="Times New Roman"/>
          <w:sz w:val="28"/>
          <w:szCs w:val="28"/>
          <w:lang w:val="uk-UA" w:eastAsia="ru-RU"/>
        </w:rPr>
        <w:t>Украïни</w:t>
      </w:r>
      <w:proofErr w:type="spellEnd"/>
      <w:r w:rsidRPr="002C7532">
        <w:rPr>
          <w:rFonts w:ascii="Times New Roman" w:hAnsi="Times New Roman"/>
          <w:sz w:val="28"/>
          <w:szCs w:val="28"/>
          <w:lang w:val="uk-UA" w:eastAsia="ru-RU"/>
        </w:rPr>
        <w:t xml:space="preserve"> (в</w:t>
      </w:r>
      <w:proofErr w:type="spellStart"/>
      <w:r w:rsidRPr="00735D9A">
        <w:rPr>
          <w:rFonts w:ascii="Times New Roman" w:hAnsi="Times New Roman"/>
          <w:sz w:val="28"/>
          <w:szCs w:val="28"/>
          <w:lang w:val="en-US" w:eastAsia="ru-RU"/>
        </w:rPr>
        <w:t>i</w:t>
      </w:r>
      <w:proofErr w:type="spellEnd"/>
      <w:r w:rsidRPr="002C7532">
        <w:rPr>
          <w:rFonts w:ascii="Times New Roman" w:hAnsi="Times New Roman"/>
          <w:sz w:val="28"/>
          <w:szCs w:val="28"/>
          <w:lang w:val="uk-UA" w:eastAsia="ru-RU"/>
        </w:rPr>
        <w:t xml:space="preserve">д </w:t>
      </w:r>
      <w:proofErr w:type="spellStart"/>
      <w:r w:rsidRPr="002C7532">
        <w:rPr>
          <w:rFonts w:ascii="Times New Roman" w:hAnsi="Times New Roman"/>
          <w:sz w:val="28"/>
          <w:szCs w:val="28"/>
          <w:lang w:val="uk-UA" w:eastAsia="ru-RU"/>
        </w:rPr>
        <w:t>давн</w:t>
      </w:r>
      <w:r w:rsidRPr="00735D9A">
        <w:rPr>
          <w:rFonts w:ascii="Times New Roman" w:hAnsi="Times New Roman"/>
          <w:sz w:val="28"/>
          <w:szCs w:val="28"/>
          <w:lang w:val="en-US" w:eastAsia="ru-RU"/>
        </w:rPr>
        <w:t>i</w:t>
      </w:r>
      <w:proofErr w:type="spellEnd"/>
      <w:r w:rsidRPr="002C7532">
        <w:rPr>
          <w:rFonts w:ascii="Times New Roman" w:hAnsi="Times New Roman"/>
          <w:sz w:val="28"/>
          <w:szCs w:val="28"/>
          <w:lang w:val="uk-UA" w:eastAsia="ru-RU"/>
        </w:rPr>
        <w:t>х час</w:t>
      </w:r>
      <w:proofErr w:type="spellStart"/>
      <w:r w:rsidRPr="00735D9A">
        <w:rPr>
          <w:rFonts w:ascii="Times New Roman" w:hAnsi="Times New Roman"/>
          <w:sz w:val="28"/>
          <w:szCs w:val="28"/>
          <w:lang w:val="en-US" w:eastAsia="ru-RU"/>
        </w:rPr>
        <w:t>i</w:t>
      </w:r>
      <w:proofErr w:type="spellEnd"/>
      <w:r w:rsidRPr="002C7532">
        <w:rPr>
          <w:rFonts w:ascii="Times New Roman" w:hAnsi="Times New Roman"/>
          <w:sz w:val="28"/>
          <w:szCs w:val="28"/>
          <w:lang w:val="uk-UA" w:eastAsia="ru-RU"/>
        </w:rPr>
        <w:t xml:space="preserve">в до наших </w:t>
      </w:r>
      <w:proofErr w:type="spellStart"/>
      <w:r w:rsidRPr="002C7532">
        <w:rPr>
          <w:rFonts w:ascii="Times New Roman" w:hAnsi="Times New Roman"/>
          <w:sz w:val="28"/>
          <w:szCs w:val="28"/>
          <w:lang w:val="uk-UA" w:eastAsia="ru-RU"/>
        </w:rPr>
        <w:t>дн</w:t>
      </w:r>
      <w:r w:rsidRPr="00735D9A">
        <w:rPr>
          <w:rFonts w:ascii="Times New Roman" w:hAnsi="Times New Roman"/>
          <w:sz w:val="28"/>
          <w:szCs w:val="28"/>
          <w:lang w:val="en-US" w:eastAsia="ru-RU"/>
        </w:rPr>
        <w:t>i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в)/- К</w:t>
      </w:r>
      <w:r w:rsidRPr="002C7532">
        <w:rPr>
          <w:rFonts w:ascii="Times New Roman" w:hAnsi="Times New Roman"/>
          <w:sz w:val="28"/>
          <w:szCs w:val="28"/>
          <w:lang w:val="uk-UA" w:eastAsia="ru-RU"/>
        </w:rPr>
        <w:t xml:space="preserve">: ДП. 2010. </w:t>
      </w:r>
      <w:r w:rsidRPr="00365624">
        <w:rPr>
          <w:rFonts w:ascii="Times New Roman" w:hAnsi="Times New Roman"/>
          <w:sz w:val="28"/>
          <w:szCs w:val="28"/>
          <w:lang w:val="uk-UA" w:eastAsia="ru-RU"/>
        </w:rPr>
        <w:t>361с.</w:t>
      </w:r>
    </w:p>
    <w:p w:rsidR="00D1463D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35.</w:t>
      </w:r>
      <w:r w:rsidRPr="002C7532">
        <w:rPr>
          <w:rFonts w:ascii="Times New Roman" w:hAnsi="Times New Roman"/>
          <w:sz w:val="28"/>
          <w:szCs w:val="28"/>
          <w:lang w:val="uk-UA"/>
        </w:rPr>
        <w:t xml:space="preserve">Шахов В, </w:t>
      </w:r>
      <w:proofErr w:type="spellStart"/>
      <w:r w:rsidRPr="002C7532">
        <w:rPr>
          <w:rFonts w:ascii="Times New Roman" w:hAnsi="Times New Roman"/>
          <w:sz w:val="28"/>
          <w:szCs w:val="28"/>
          <w:lang w:val="uk-UA"/>
        </w:rPr>
        <w:t>Мадіссон</w:t>
      </w:r>
      <w:proofErr w:type="spellEnd"/>
      <w:r w:rsidRPr="002C7532">
        <w:rPr>
          <w:rFonts w:ascii="Times New Roman" w:hAnsi="Times New Roman"/>
          <w:sz w:val="28"/>
          <w:szCs w:val="28"/>
          <w:lang w:val="uk-UA"/>
        </w:rPr>
        <w:t xml:space="preserve"> В. - Національний інтерес і національна безпека в геостратегії України // </w:t>
      </w:r>
      <w:r w:rsidRPr="002C7532">
        <w:rPr>
          <w:rFonts w:ascii="Times New Roman" w:hAnsi="Times New Roman"/>
          <w:sz w:val="28"/>
          <w:szCs w:val="28"/>
        </w:rPr>
        <w:t>[</w:t>
      </w:r>
      <w:r w:rsidRPr="002C7532"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2C7532">
        <w:rPr>
          <w:rFonts w:ascii="Times New Roman" w:hAnsi="Times New Roman"/>
          <w:sz w:val="28"/>
          <w:szCs w:val="28"/>
        </w:rPr>
        <w:t>лектрон</w:t>
      </w:r>
      <w:proofErr w:type="spellEnd"/>
      <w:r w:rsidRPr="002C7532">
        <w:rPr>
          <w:rFonts w:ascii="Times New Roman" w:hAnsi="Times New Roman"/>
          <w:sz w:val="28"/>
          <w:szCs w:val="28"/>
          <w:lang w:val="uk-UA"/>
        </w:rPr>
        <w:t xml:space="preserve">ний </w:t>
      </w:r>
      <w:r w:rsidRPr="002C7532">
        <w:rPr>
          <w:rFonts w:ascii="Times New Roman" w:hAnsi="Times New Roman"/>
          <w:sz w:val="28"/>
          <w:szCs w:val="28"/>
        </w:rPr>
        <w:t xml:space="preserve"> ресурс] </w:t>
      </w:r>
      <w:r w:rsidRPr="002C7532">
        <w:rPr>
          <w:rFonts w:ascii="Times New Roman" w:hAnsi="Times New Roman"/>
          <w:sz w:val="28"/>
          <w:szCs w:val="28"/>
          <w:lang w:val="uk-UA"/>
        </w:rPr>
        <w:t xml:space="preserve"> Режим доступу: </w:t>
      </w:r>
      <w:hyperlink r:id="rId12" w:history="1">
        <w:r w:rsidRPr="002C7532">
          <w:rPr>
            <w:rStyle w:val="a4"/>
            <w:rFonts w:ascii="Times New Roman" w:hAnsi="Times New Roman"/>
            <w:sz w:val="28"/>
            <w:szCs w:val="28"/>
            <w:lang w:val="uk-UA"/>
          </w:rPr>
          <w:t>http://visnyk.academy.gov.ua/wp-content/uploads/2013/11/2013-2-8.pdf</w:t>
        </w:r>
      </w:hyperlink>
    </w:p>
    <w:p w:rsidR="00D1463D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1463D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36</w:t>
      </w:r>
      <w:r w:rsidRPr="00D0500B">
        <w:rPr>
          <w:rFonts w:ascii="Times New Roman" w:hAnsi="Times New Roman"/>
          <w:sz w:val="28"/>
          <w:szCs w:val="28"/>
          <w:lang w:val="uk-UA"/>
        </w:rPr>
        <w:t>.Шахов В. Національний інтерес і національна безпека в геостратегії України// Вісник Національної академії державного управління при Президентові України. – 2013. – № 2. – С. 44–56.</w:t>
      </w:r>
    </w:p>
    <w:p w:rsidR="00D1463D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1463D" w:rsidRPr="0007662B" w:rsidRDefault="00D1463D" w:rsidP="00D1463D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612740" w:rsidRPr="000F2FFF" w:rsidRDefault="00612740" w:rsidP="00D1463D"/>
    <w:sectPr w:rsidR="00612740" w:rsidRPr="000F2F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D8F"/>
    <w:rsid w:val="000F2FFF"/>
    <w:rsid w:val="00612740"/>
    <w:rsid w:val="00AC4D8F"/>
    <w:rsid w:val="00C45674"/>
    <w:rsid w:val="00D1463D"/>
    <w:rsid w:val="00E56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2270F-09AF-4CC9-A6C3-AE71B9F45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2FFF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"/>
    <w:qFormat/>
    <w:rsid w:val="000F2F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2FFF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ru-RU"/>
    </w:rPr>
  </w:style>
  <w:style w:type="paragraph" w:styleId="a3">
    <w:name w:val="Normal (Web)"/>
    <w:basedOn w:val="a"/>
    <w:uiPriority w:val="99"/>
    <w:rsid w:val="000F2FF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rsid w:val="00D1463D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rsid w:val="00D1463D"/>
    <w:rPr>
      <w:rFonts w:cs="Times New Roman"/>
    </w:rPr>
  </w:style>
  <w:style w:type="character" w:customStyle="1" w:styleId="citation">
    <w:name w:val="citation"/>
    <w:basedOn w:val="a0"/>
    <w:uiPriority w:val="99"/>
    <w:rsid w:val="00D1463D"/>
    <w:rPr>
      <w:rFonts w:cs="Times New Roman"/>
    </w:rPr>
  </w:style>
  <w:style w:type="paragraph" w:styleId="a5">
    <w:name w:val="footnote text"/>
    <w:basedOn w:val="a"/>
    <w:link w:val="a6"/>
    <w:uiPriority w:val="99"/>
    <w:semiHidden/>
    <w:rsid w:val="00D1463D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1463D"/>
    <w:rPr>
      <w:rFonts w:ascii="Calibri" w:eastAsia="Calibri" w:hAnsi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n0001100-00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akon2.rada.gov.ua/laws/show/2411-17" TargetMode="External"/><Relationship Id="rId12" Type="http://schemas.openxmlformats.org/officeDocument/2006/relationships/hyperlink" Target="http://visnyk.academy.gov.ua/wp-content/uploads/2013/11/2013-2-8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urointegration.com.ua/articles/2018/04/16/7080460/" TargetMode="External"/><Relationship Id="rId11" Type="http://schemas.openxmlformats.org/officeDocument/2006/relationships/hyperlink" Target="https://lb.ua/blog/vadym_tryukhan/353193_25_rokiv_nezalezhnoi_ukraini.html" TargetMode="External"/><Relationship Id="rId5" Type="http://schemas.openxmlformats.org/officeDocument/2006/relationships/hyperlink" Target="https://mfa.gov.ua/ua/about-ukraine/international-organizations/uno" TargetMode="External"/><Relationship Id="rId10" Type="http://schemas.openxmlformats.org/officeDocument/2006/relationships/hyperlink" Target="http://zakon3.rada.gov.ua/laws/show/287/2015" TargetMode="External"/><Relationship Id="rId4" Type="http://schemas.openxmlformats.org/officeDocument/2006/relationships/hyperlink" Target="http://papers.univ.kiev.ua/1/filosofija_politologija/articles/medvid-f-m-the-national-state-interests-and-geopolitics-priorities-of-ukraine-i_17465.pdf" TargetMode="External"/><Relationship Id="rId9" Type="http://schemas.openxmlformats.org/officeDocument/2006/relationships/hyperlink" Target="http://zakon5.rada.gov.ua/laws/show/779-2017-%D1%8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2376</Words>
  <Characters>13544</Characters>
  <Application>Microsoft Office Word</Application>
  <DocSecurity>0</DocSecurity>
  <Lines>112</Lines>
  <Paragraphs>31</Paragraphs>
  <ScaleCrop>false</ScaleCrop>
  <Company/>
  <LinksUpToDate>false</LinksUpToDate>
  <CharactersWithSpaces>15889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6</cp:revision>
  <dcterms:created xsi:type="dcterms:W3CDTF">2019-02-11T08:46:00Z</dcterms:created>
  <dcterms:modified xsi:type="dcterms:W3CDTF">2019-02-11T08:59:00Z</dcterms:modified>
</cp:coreProperties>
</file>