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37A60" w:rsidRDefault="00537A60" w:rsidP="00181587">
      <w:pPr>
        <w:jc w:val="center"/>
        <w:rPr>
          <w:sz w:val="28"/>
          <w:szCs w:val="28"/>
          <w:lang w:val="uk-UA"/>
        </w:rPr>
      </w:pPr>
      <w:r w:rsidRPr="00B16599">
        <w:rPr>
          <w:sz w:val="28"/>
          <w:szCs w:val="28"/>
          <w:lang w:val="uk-UA"/>
        </w:rPr>
        <w:t xml:space="preserve">Одеський національний університет імені </w:t>
      </w:r>
      <w:proofErr w:type="spellStart"/>
      <w:r w:rsidRPr="00B16599">
        <w:rPr>
          <w:sz w:val="28"/>
          <w:szCs w:val="28"/>
          <w:lang w:val="uk-UA"/>
        </w:rPr>
        <w:t>І.І.Мечникова</w:t>
      </w:r>
      <w:proofErr w:type="spellEnd"/>
    </w:p>
    <w:p w:rsidR="00537A60" w:rsidRDefault="00537A60" w:rsidP="00181587">
      <w:pPr>
        <w:jc w:val="center"/>
        <w:rPr>
          <w:sz w:val="28"/>
          <w:szCs w:val="28"/>
          <w:lang w:val="uk-UA"/>
        </w:rPr>
      </w:pPr>
      <w:r>
        <w:rPr>
          <w:sz w:val="28"/>
          <w:szCs w:val="28"/>
          <w:lang w:val="uk-UA"/>
        </w:rPr>
        <w:t xml:space="preserve">Факультет </w:t>
      </w:r>
      <w:proofErr w:type="spellStart"/>
      <w:r>
        <w:rPr>
          <w:sz w:val="28"/>
          <w:szCs w:val="28"/>
          <w:lang w:val="uk-UA"/>
        </w:rPr>
        <w:t>романо</w:t>
      </w:r>
      <w:proofErr w:type="spellEnd"/>
      <w:r>
        <w:rPr>
          <w:sz w:val="28"/>
          <w:szCs w:val="28"/>
          <w:lang w:val="uk-UA"/>
        </w:rPr>
        <w:t>-германської філології</w:t>
      </w:r>
    </w:p>
    <w:p w:rsidR="00537A60" w:rsidRDefault="00537A60" w:rsidP="00181587">
      <w:pPr>
        <w:jc w:val="center"/>
        <w:rPr>
          <w:sz w:val="28"/>
          <w:szCs w:val="28"/>
          <w:lang w:val="uk-UA"/>
        </w:rPr>
      </w:pPr>
      <w:r>
        <w:rPr>
          <w:sz w:val="28"/>
          <w:szCs w:val="28"/>
          <w:lang w:val="uk-UA"/>
        </w:rPr>
        <w:t>Кафедра теоретичної і прикладної фонетики англійської мови</w:t>
      </w:r>
    </w:p>
    <w:p w:rsidR="00537A60" w:rsidRPr="00F459AC" w:rsidRDefault="00537A60" w:rsidP="00181587">
      <w:pPr>
        <w:jc w:val="center"/>
        <w:rPr>
          <w:b/>
          <w:sz w:val="32"/>
          <w:szCs w:val="32"/>
          <w:lang w:val="uk-UA"/>
        </w:rPr>
      </w:pPr>
      <w:r w:rsidRPr="00F459AC">
        <w:rPr>
          <w:b/>
          <w:sz w:val="32"/>
          <w:szCs w:val="32"/>
          <w:lang w:val="uk-UA"/>
        </w:rPr>
        <w:t>Д и п л о м н а   р о б о т а</w:t>
      </w:r>
    </w:p>
    <w:p w:rsidR="00537A60" w:rsidRDefault="00537A60" w:rsidP="00181587">
      <w:pPr>
        <w:jc w:val="center"/>
        <w:rPr>
          <w:sz w:val="28"/>
          <w:szCs w:val="28"/>
          <w:lang w:val="uk-UA"/>
        </w:rPr>
      </w:pPr>
      <w:r>
        <w:rPr>
          <w:sz w:val="28"/>
          <w:szCs w:val="28"/>
          <w:lang w:val="uk-UA"/>
        </w:rPr>
        <w:t>бакалавра</w:t>
      </w:r>
    </w:p>
    <w:p w:rsidR="00537A60" w:rsidRDefault="00537A60" w:rsidP="00181587">
      <w:pPr>
        <w:jc w:val="center"/>
        <w:rPr>
          <w:b/>
          <w:sz w:val="28"/>
          <w:szCs w:val="28"/>
          <w:lang w:val="uk-UA"/>
        </w:rPr>
      </w:pPr>
      <w:r>
        <w:rPr>
          <w:sz w:val="28"/>
          <w:szCs w:val="28"/>
          <w:lang w:val="uk-UA"/>
        </w:rPr>
        <w:t>на тему: «</w:t>
      </w:r>
      <w:r>
        <w:rPr>
          <w:b/>
          <w:sz w:val="28"/>
          <w:szCs w:val="28"/>
          <w:lang w:val="uk-UA"/>
        </w:rPr>
        <w:t>Просодичні особливості сленгу британської молоді в англомовному художньому дискурсі »</w:t>
      </w:r>
    </w:p>
    <w:p w:rsidR="00537A60" w:rsidRPr="00D52D8A" w:rsidRDefault="00537A60" w:rsidP="00181587">
      <w:pPr>
        <w:jc w:val="center"/>
        <w:rPr>
          <w:lang w:val="uk-UA"/>
        </w:rPr>
      </w:pPr>
      <w:r w:rsidRPr="00D52D8A">
        <w:rPr>
          <w:lang w:val="uk-UA"/>
        </w:rPr>
        <w:t>«</w:t>
      </w:r>
      <w:r>
        <w:rPr>
          <w:lang w:val="en-US"/>
        </w:rPr>
        <w:t>Prosodic Peculiarities of British Youth’s Slang in the English Language Artistic Discourse</w:t>
      </w:r>
      <w:r w:rsidRPr="00D52D8A">
        <w:rPr>
          <w:lang w:val="uk-UA"/>
        </w:rPr>
        <w:t>»</w:t>
      </w:r>
    </w:p>
    <w:p w:rsidR="00537A60" w:rsidRDefault="00537A60" w:rsidP="00181587">
      <w:pPr>
        <w:jc w:val="center"/>
        <w:rPr>
          <w:sz w:val="28"/>
          <w:szCs w:val="28"/>
          <w:lang w:val="en-US"/>
        </w:rPr>
      </w:pPr>
    </w:p>
    <w:p w:rsidR="00537A60" w:rsidRDefault="00537A60" w:rsidP="008A7F37">
      <w:pPr>
        <w:spacing w:line="360" w:lineRule="auto"/>
        <w:jc w:val="right"/>
        <w:rPr>
          <w:sz w:val="28"/>
          <w:szCs w:val="28"/>
          <w:lang w:val="uk-UA"/>
        </w:rPr>
      </w:pPr>
      <w:r>
        <w:rPr>
          <w:sz w:val="28"/>
          <w:szCs w:val="28"/>
          <w:lang w:val="uk-UA"/>
        </w:rPr>
        <w:t>Виконала: студентка</w:t>
      </w:r>
      <w:r w:rsidRPr="00181587">
        <w:rPr>
          <w:sz w:val="28"/>
          <w:szCs w:val="28"/>
        </w:rPr>
        <w:t xml:space="preserve"> </w:t>
      </w:r>
      <w:r>
        <w:rPr>
          <w:sz w:val="28"/>
          <w:szCs w:val="28"/>
          <w:lang w:val="uk-UA"/>
        </w:rPr>
        <w:t>денної форми навчання</w:t>
      </w:r>
    </w:p>
    <w:p w:rsidR="00537A60" w:rsidRDefault="00537A60" w:rsidP="008A7F37">
      <w:pPr>
        <w:spacing w:line="360" w:lineRule="auto"/>
        <w:jc w:val="right"/>
        <w:rPr>
          <w:sz w:val="28"/>
          <w:szCs w:val="28"/>
          <w:lang w:val="uk-UA"/>
        </w:rPr>
      </w:pPr>
      <w:r>
        <w:rPr>
          <w:sz w:val="28"/>
          <w:szCs w:val="28"/>
          <w:lang w:val="uk-UA"/>
        </w:rPr>
        <w:t xml:space="preserve">                            напряму підготовки 6.020303 Філологія</w:t>
      </w:r>
    </w:p>
    <w:p w:rsidR="00537A60" w:rsidRPr="00B83AFB" w:rsidRDefault="00537A60" w:rsidP="008A7F37">
      <w:pPr>
        <w:spacing w:line="360" w:lineRule="auto"/>
        <w:jc w:val="right"/>
        <w:rPr>
          <w:sz w:val="28"/>
          <w:szCs w:val="28"/>
          <w:lang w:val="uk-UA"/>
        </w:rPr>
      </w:pPr>
      <w:r>
        <w:rPr>
          <w:sz w:val="28"/>
          <w:szCs w:val="28"/>
          <w:lang w:val="uk-UA"/>
        </w:rPr>
        <w:t xml:space="preserve">                            </w:t>
      </w:r>
      <w:proofErr w:type="spellStart"/>
      <w:r>
        <w:rPr>
          <w:sz w:val="28"/>
          <w:szCs w:val="28"/>
          <w:lang w:val="uk-UA"/>
        </w:rPr>
        <w:t>Чепурко</w:t>
      </w:r>
      <w:proofErr w:type="spellEnd"/>
      <w:r>
        <w:rPr>
          <w:sz w:val="28"/>
          <w:szCs w:val="28"/>
          <w:lang w:val="uk-UA"/>
        </w:rPr>
        <w:t xml:space="preserve"> Дар</w:t>
      </w:r>
      <w:r w:rsidRPr="008A7F37">
        <w:rPr>
          <w:sz w:val="28"/>
          <w:szCs w:val="28"/>
          <w:lang w:val="uk-UA"/>
        </w:rPr>
        <w:t>’</w:t>
      </w:r>
      <w:r>
        <w:rPr>
          <w:sz w:val="28"/>
          <w:szCs w:val="28"/>
          <w:lang w:val="uk-UA"/>
        </w:rPr>
        <w:t>я Валеріївна</w:t>
      </w:r>
    </w:p>
    <w:p w:rsidR="00537A60" w:rsidRDefault="00537A60" w:rsidP="008A7F37">
      <w:pPr>
        <w:spacing w:line="360" w:lineRule="auto"/>
        <w:jc w:val="right"/>
        <w:rPr>
          <w:sz w:val="28"/>
          <w:szCs w:val="28"/>
          <w:lang w:val="uk-UA"/>
        </w:rPr>
      </w:pPr>
      <w:r>
        <w:rPr>
          <w:sz w:val="28"/>
          <w:szCs w:val="28"/>
          <w:lang w:val="uk-UA"/>
        </w:rPr>
        <w:t xml:space="preserve">                            Керівник     </w:t>
      </w:r>
      <w:proofErr w:type="spellStart"/>
      <w:r>
        <w:rPr>
          <w:sz w:val="28"/>
          <w:szCs w:val="28"/>
          <w:lang w:val="uk-UA"/>
        </w:rPr>
        <w:t>к.філол.н</w:t>
      </w:r>
      <w:proofErr w:type="spellEnd"/>
      <w:r>
        <w:rPr>
          <w:sz w:val="28"/>
          <w:szCs w:val="28"/>
          <w:lang w:val="uk-UA"/>
        </w:rPr>
        <w:t xml:space="preserve">., доц. </w:t>
      </w:r>
      <w:proofErr w:type="spellStart"/>
      <w:r>
        <w:rPr>
          <w:sz w:val="28"/>
          <w:szCs w:val="28"/>
          <w:lang w:val="uk-UA"/>
        </w:rPr>
        <w:t>Ланчуковська</w:t>
      </w:r>
      <w:proofErr w:type="spellEnd"/>
      <w:r>
        <w:rPr>
          <w:sz w:val="28"/>
          <w:szCs w:val="28"/>
          <w:lang w:val="uk-UA"/>
        </w:rPr>
        <w:t xml:space="preserve"> Н.В. __________</w:t>
      </w:r>
    </w:p>
    <w:p w:rsidR="00537A60" w:rsidRDefault="00537A60" w:rsidP="008A7F37">
      <w:pPr>
        <w:spacing w:line="360" w:lineRule="auto"/>
        <w:jc w:val="right"/>
        <w:rPr>
          <w:sz w:val="28"/>
          <w:szCs w:val="28"/>
          <w:lang w:val="uk-UA"/>
        </w:rPr>
      </w:pPr>
      <w:r>
        <w:rPr>
          <w:sz w:val="28"/>
          <w:szCs w:val="28"/>
          <w:lang w:val="uk-UA"/>
        </w:rPr>
        <w:t xml:space="preserve">                            Рецензент   </w:t>
      </w:r>
      <w:proofErr w:type="spellStart"/>
      <w:r>
        <w:rPr>
          <w:sz w:val="28"/>
          <w:szCs w:val="28"/>
          <w:lang w:val="uk-UA"/>
        </w:rPr>
        <w:t>к.філол.н</w:t>
      </w:r>
      <w:proofErr w:type="spellEnd"/>
      <w:r>
        <w:rPr>
          <w:sz w:val="28"/>
          <w:szCs w:val="28"/>
          <w:lang w:val="uk-UA"/>
        </w:rPr>
        <w:t xml:space="preserve">., доц. </w:t>
      </w:r>
      <w:proofErr w:type="spellStart"/>
      <w:r>
        <w:rPr>
          <w:sz w:val="28"/>
          <w:szCs w:val="28"/>
          <w:lang w:val="uk-UA"/>
        </w:rPr>
        <w:t>Безпалова</w:t>
      </w:r>
      <w:proofErr w:type="spellEnd"/>
      <w:r>
        <w:rPr>
          <w:sz w:val="28"/>
          <w:szCs w:val="28"/>
          <w:lang w:val="uk-UA"/>
        </w:rPr>
        <w:t xml:space="preserve"> К.В.</w:t>
      </w:r>
    </w:p>
    <w:p w:rsidR="00537A60" w:rsidRDefault="00537A60" w:rsidP="00181587">
      <w:pPr>
        <w:spacing w:line="360" w:lineRule="auto"/>
        <w:rPr>
          <w:sz w:val="28"/>
          <w:szCs w:val="28"/>
          <w:lang w:val="uk-UA"/>
        </w:rPr>
      </w:pPr>
      <w:r>
        <w:rPr>
          <w:sz w:val="28"/>
          <w:szCs w:val="28"/>
          <w:lang w:val="uk-UA"/>
        </w:rPr>
        <w:t>Рекомендовано до захисту:                           Захищено на засіданні ЕК № 2</w:t>
      </w:r>
    </w:p>
    <w:p w:rsidR="00537A60" w:rsidRDefault="00537A60" w:rsidP="00181587">
      <w:pPr>
        <w:spacing w:line="360" w:lineRule="auto"/>
        <w:rPr>
          <w:sz w:val="28"/>
          <w:szCs w:val="28"/>
          <w:lang w:val="uk-UA"/>
        </w:rPr>
      </w:pPr>
      <w:r>
        <w:rPr>
          <w:sz w:val="28"/>
          <w:szCs w:val="28"/>
          <w:lang w:val="uk-UA"/>
        </w:rPr>
        <w:t>протокол засідання кафедри                         протокол №    від</w:t>
      </w:r>
    </w:p>
    <w:p w:rsidR="00537A60" w:rsidRDefault="00537A60" w:rsidP="00181587">
      <w:pPr>
        <w:rPr>
          <w:sz w:val="28"/>
          <w:szCs w:val="28"/>
          <w:lang w:val="uk-UA"/>
        </w:rPr>
      </w:pPr>
      <w:r>
        <w:rPr>
          <w:sz w:val="28"/>
          <w:szCs w:val="28"/>
          <w:lang w:val="uk-UA"/>
        </w:rPr>
        <w:t xml:space="preserve">№     від                                                            Оцінка________/____/____ </w:t>
      </w:r>
    </w:p>
    <w:p w:rsidR="00537A60" w:rsidRPr="00AF0E58" w:rsidRDefault="00537A60" w:rsidP="00181587">
      <w:pPr>
        <w:tabs>
          <w:tab w:val="left" w:pos="5295"/>
        </w:tabs>
        <w:rPr>
          <w:sz w:val="20"/>
          <w:szCs w:val="20"/>
          <w:lang w:val="uk-UA"/>
        </w:rPr>
      </w:pPr>
      <w:r>
        <w:rPr>
          <w:sz w:val="28"/>
          <w:szCs w:val="28"/>
          <w:lang w:val="uk-UA"/>
        </w:rPr>
        <w:t xml:space="preserve">                                                                         </w:t>
      </w:r>
      <w:r>
        <w:rPr>
          <w:sz w:val="20"/>
          <w:szCs w:val="20"/>
          <w:lang w:val="uk-UA"/>
        </w:rPr>
        <w:t xml:space="preserve">(за національною шкалою, шкалою </w:t>
      </w:r>
      <w:r>
        <w:rPr>
          <w:sz w:val="20"/>
          <w:szCs w:val="20"/>
          <w:lang w:val="en-US"/>
        </w:rPr>
        <w:t>ECTS</w:t>
      </w:r>
      <w:r w:rsidRPr="00181587">
        <w:rPr>
          <w:sz w:val="20"/>
          <w:szCs w:val="20"/>
        </w:rPr>
        <w:t xml:space="preserve">, </w:t>
      </w:r>
      <w:r>
        <w:rPr>
          <w:sz w:val="20"/>
          <w:szCs w:val="20"/>
          <w:lang w:val="uk-UA"/>
        </w:rPr>
        <w:t>бали)</w:t>
      </w:r>
    </w:p>
    <w:p w:rsidR="00537A60" w:rsidRDefault="00537A60" w:rsidP="00181587">
      <w:pPr>
        <w:spacing w:line="360" w:lineRule="auto"/>
        <w:rPr>
          <w:sz w:val="28"/>
          <w:szCs w:val="28"/>
          <w:lang w:val="uk-UA"/>
        </w:rPr>
      </w:pPr>
    </w:p>
    <w:p w:rsidR="00537A60" w:rsidRDefault="00537A60" w:rsidP="00181587">
      <w:pPr>
        <w:spacing w:line="360" w:lineRule="auto"/>
        <w:rPr>
          <w:sz w:val="28"/>
          <w:szCs w:val="28"/>
          <w:lang w:val="uk-UA"/>
        </w:rPr>
      </w:pPr>
      <w:r>
        <w:rPr>
          <w:sz w:val="28"/>
          <w:szCs w:val="28"/>
          <w:lang w:val="uk-UA"/>
        </w:rPr>
        <w:t xml:space="preserve">Завідувач кафедри                                          Голова  ЕК  </w:t>
      </w:r>
    </w:p>
    <w:p w:rsidR="00537A60" w:rsidRDefault="00537A60" w:rsidP="00181587">
      <w:pPr>
        <w:rPr>
          <w:sz w:val="28"/>
          <w:szCs w:val="28"/>
          <w:lang w:val="uk-UA"/>
        </w:rPr>
      </w:pPr>
      <w:r>
        <w:rPr>
          <w:sz w:val="28"/>
          <w:szCs w:val="28"/>
          <w:lang w:val="uk-UA"/>
        </w:rPr>
        <w:t xml:space="preserve">_________             </w:t>
      </w:r>
      <w:proofErr w:type="spellStart"/>
      <w:r>
        <w:rPr>
          <w:sz w:val="28"/>
          <w:szCs w:val="28"/>
          <w:lang w:val="uk-UA"/>
        </w:rPr>
        <w:t>Григорян</w:t>
      </w:r>
      <w:proofErr w:type="spellEnd"/>
      <w:r>
        <w:rPr>
          <w:sz w:val="28"/>
          <w:szCs w:val="28"/>
          <w:lang w:val="uk-UA"/>
        </w:rPr>
        <w:t xml:space="preserve"> М.Д.                  _______                    </w:t>
      </w:r>
      <w:proofErr w:type="spellStart"/>
      <w:r w:rsidRPr="00CD029C">
        <w:rPr>
          <w:sz w:val="28"/>
          <w:szCs w:val="28"/>
          <w:lang w:val="uk-UA"/>
        </w:rPr>
        <w:t>Колегаєва</w:t>
      </w:r>
      <w:proofErr w:type="spellEnd"/>
      <w:r w:rsidRPr="00CD029C">
        <w:rPr>
          <w:sz w:val="28"/>
          <w:szCs w:val="28"/>
          <w:lang w:val="uk-UA"/>
        </w:rPr>
        <w:t xml:space="preserve"> І.М.</w:t>
      </w:r>
    </w:p>
    <w:p w:rsidR="00537A60" w:rsidRDefault="00537A60" w:rsidP="00181587">
      <w:pPr>
        <w:tabs>
          <w:tab w:val="left" w:pos="5280"/>
        </w:tabs>
        <w:rPr>
          <w:sz w:val="20"/>
          <w:szCs w:val="20"/>
          <w:lang w:val="uk-UA"/>
        </w:rPr>
      </w:pPr>
      <w:r>
        <w:rPr>
          <w:sz w:val="20"/>
          <w:szCs w:val="20"/>
          <w:lang w:val="uk-UA"/>
        </w:rPr>
        <w:t>(підпис)</w:t>
      </w:r>
      <w:r>
        <w:rPr>
          <w:sz w:val="20"/>
          <w:szCs w:val="20"/>
          <w:lang w:val="uk-UA"/>
        </w:rPr>
        <w:tab/>
        <w:t>(підпис)</w:t>
      </w:r>
    </w:p>
    <w:p w:rsidR="00537A60" w:rsidRDefault="00537A60" w:rsidP="00181587">
      <w:pPr>
        <w:tabs>
          <w:tab w:val="left" w:pos="5280"/>
        </w:tabs>
        <w:spacing w:line="360" w:lineRule="auto"/>
        <w:rPr>
          <w:sz w:val="20"/>
          <w:szCs w:val="20"/>
          <w:lang w:val="uk-UA"/>
        </w:rPr>
      </w:pPr>
    </w:p>
    <w:p w:rsidR="00537A60" w:rsidRDefault="00537A60" w:rsidP="00181587">
      <w:pPr>
        <w:tabs>
          <w:tab w:val="left" w:pos="5280"/>
        </w:tabs>
        <w:spacing w:line="360" w:lineRule="auto"/>
        <w:rPr>
          <w:sz w:val="20"/>
          <w:szCs w:val="20"/>
          <w:lang w:val="uk-UA"/>
        </w:rPr>
      </w:pPr>
    </w:p>
    <w:p w:rsidR="00537A60" w:rsidRDefault="00537A60" w:rsidP="00181587">
      <w:pPr>
        <w:tabs>
          <w:tab w:val="left" w:pos="5280"/>
        </w:tabs>
        <w:spacing w:line="360" w:lineRule="auto"/>
        <w:jc w:val="center"/>
        <w:rPr>
          <w:b/>
          <w:sz w:val="28"/>
          <w:szCs w:val="28"/>
          <w:lang w:val="uk-UA"/>
        </w:rPr>
      </w:pPr>
      <w:r w:rsidRPr="00AF0E58">
        <w:rPr>
          <w:b/>
          <w:sz w:val="28"/>
          <w:szCs w:val="28"/>
          <w:lang w:val="uk-UA"/>
        </w:rPr>
        <w:t xml:space="preserve">Одеса </w:t>
      </w:r>
      <w:r>
        <w:rPr>
          <w:b/>
          <w:sz w:val="28"/>
          <w:szCs w:val="28"/>
          <w:lang w:val="uk-UA"/>
        </w:rPr>
        <w:t>–</w:t>
      </w:r>
      <w:r w:rsidRPr="00AF0E58">
        <w:rPr>
          <w:b/>
          <w:sz w:val="28"/>
          <w:szCs w:val="28"/>
          <w:lang w:val="uk-UA"/>
        </w:rPr>
        <w:t xml:space="preserve"> </w:t>
      </w:r>
      <w:r>
        <w:rPr>
          <w:b/>
          <w:sz w:val="28"/>
          <w:szCs w:val="28"/>
          <w:lang w:val="uk-UA"/>
        </w:rPr>
        <w:t>2018</w:t>
      </w:r>
    </w:p>
    <w:p w:rsidR="00537A60" w:rsidRPr="00813E38" w:rsidRDefault="00537A60" w:rsidP="00A353AE">
      <w:pPr>
        <w:autoSpaceDE w:val="0"/>
        <w:autoSpaceDN w:val="0"/>
        <w:adjustRightInd w:val="0"/>
        <w:spacing w:after="200" w:line="360" w:lineRule="auto"/>
        <w:jc w:val="center"/>
        <w:rPr>
          <w:rFonts w:ascii="Times New Roman" w:hAnsi="Times New Roman"/>
          <w:b/>
          <w:bCs/>
          <w:sz w:val="28"/>
          <w:szCs w:val="28"/>
        </w:rPr>
      </w:pPr>
      <w:r w:rsidRPr="00813E38">
        <w:rPr>
          <w:rFonts w:ascii="Times New Roman" w:hAnsi="Times New Roman"/>
          <w:b/>
          <w:bCs/>
          <w:sz w:val="28"/>
          <w:szCs w:val="28"/>
        </w:rPr>
        <w:lastRenderedPageBreak/>
        <w:t>ЗМІ</w:t>
      </w:r>
      <w:proofErr w:type="gramStart"/>
      <w:r w:rsidRPr="00813E38">
        <w:rPr>
          <w:rFonts w:ascii="Times New Roman" w:hAnsi="Times New Roman"/>
          <w:b/>
          <w:bCs/>
          <w:sz w:val="28"/>
          <w:szCs w:val="28"/>
        </w:rPr>
        <w:t>СТ</w:t>
      </w:r>
      <w:proofErr w:type="gramEnd"/>
    </w:p>
    <w:p w:rsidR="00537A60" w:rsidRPr="00813E38" w:rsidRDefault="00537A60" w:rsidP="00A353AE">
      <w:pPr>
        <w:autoSpaceDE w:val="0"/>
        <w:autoSpaceDN w:val="0"/>
        <w:adjustRightInd w:val="0"/>
        <w:spacing w:after="200" w:line="360" w:lineRule="auto"/>
        <w:rPr>
          <w:rFonts w:ascii="Times New Roman" w:hAnsi="Times New Roman"/>
          <w:sz w:val="28"/>
          <w:szCs w:val="28"/>
        </w:rPr>
      </w:pPr>
    </w:p>
    <w:p w:rsidR="00537A60" w:rsidRPr="00813E38" w:rsidRDefault="00537A60" w:rsidP="00A353AE">
      <w:pPr>
        <w:autoSpaceDE w:val="0"/>
        <w:autoSpaceDN w:val="0"/>
        <w:adjustRightInd w:val="0"/>
        <w:spacing w:after="0" w:line="360" w:lineRule="auto"/>
        <w:rPr>
          <w:rFonts w:ascii="Times New Roman" w:hAnsi="Times New Roman"/>
          <w:sz w:val="28"/>
          <w:szCs w:val="28"/>
        </w:rPr>
      </w:pPr>
      <w:r w:rsidRPr="00813E38">
        <w:rPr>
          <w:rFonts w:ascii="Times New Roman" w:hAnsi="Times New Roman"/>
          <w:b/>
          <w:sz w:val="28"/>
          <w:szCs w:val="28"/>
        </w:rPr>
        <w:t>ВСТУП</w:t>
      </w:r>
      <w:r w:rsidRPr="00813E38">
        <w:rPr>
          <w:rFonts w:ascii="Times New Roman" w:hAnsi="Times New Roman"/>
          <w:sz w:val="28"/>
          <w:szCs w:val="28"/>
        </w:rPr>
        <w:t>........................................................................................</w:t>
      </w:r>
      <w:r w:rsidRPr="00813E38">
        <w:rPr>
          <w:rFonts w:ascii="Times New Roman" w:hAnsi="Times New Roman"/>
          <w:sz w:val="28"/>
          <w:szCs w:val="28"/>
          <w:lang w:val="uk-UA"/>
        </w:rPr>
        <w:t>.</w:t>
      </w:r>
      <w:r w:rsidRPr="00813E38">
        <w:rPr>
          <w:rFonts w:ascii="Times New Roman" w:hAnsi="Times New Roman"/>
          <w:sz w:val="28"/>
          <w:szCs w:val="28"/>
        </w:rPr>
        <w:t>...................</w:t>
      </w:r>
      <w:r w:rsidRPr="00813E38">
        <w:rPr>
          <w:rFonts w:ascii="Times New Roman" w:hAnsi="Times New Roman"/>
          <w:sz w:val="28"/>
          <w:szCs w:val="28"/>
          <w:lang w:val="uk-UA"/>
        </w:rPr>
        <w:t>.......</w:t>
      </w:r>
      <w:r w:rsidRPr="00813E38">
        <w:rPr>
          <w:rFonts w:ascii="Times New Roman" w:hAnsi="Times New Roman"/>
          <w:sz w:val="28"/>
          <w:szCs w:val="28"/>
        </w:rPr>
        <w:t xml:space="preserve"> 3</w:t>
      </w:r>
    </w:p>
    <w:p w:rsidR="00537A60" w:rsidRPr="00813E38" w:rsidRDefault="00537A60" w:rsidP="00A353AE">
      <w:pPr>
        <w:pStyle w:val="a3"/>
        <w:shd w:val="clear" w:color="auto" w:fill="FFFFFF"/>
        <w:spacing w:before="0" w:beforeAutospacing="0" w:after="0" w:afterAutospacing="0" w:line="360" w:lineRule="auto"/>
        <w:rPr>
          <w:b/>
          <w:sz w:val="28"/>
          <w:szCs w:val="28"/>
          <w:lang w:val="uk-UA"/>
        </w:rPr>
      </w:pPr>
      <w:r w:rsidRPr="00813E38">
        <w:rPr>
          <w:b/>
          <w:sz w:val="28"/>
          <w:szCs w:val="28"/>
          <w:lang w:val="uk-UA"/>
        </w:rPr>
        <w:t xml:space="preserve">РОЗДІЛ 1. ФОНЕТИЧНІ ЗАСОБИ ВИРАЗНОСТІ СЛЕНГУ </w:t>
      </w:r>
      <w:r w:rsidRPr="00813E38">
        <w:rPr>
          <w:sz w:val="28"/>
          <w:szCs w:val="28"/>
          <w:lang w:val="uk-UA"/>
        </w:rPr>
        <w:t>…………… 6</w:t>
      </w:r>
    </w:p>
    <w:p w:rsidR="00537A60" w:rsidRPr="00813E38" w:rsidRDefault="00537A60" w:rsidP="00A353AE">
      <w:pPr>
        <w:pStyle w:val="a3"/>
        <w:numPr>
          <w:ilvl w:val="1"/>
          <w:numId w:val="2"/>
        </w:numPr>
        <w:shd w:val="clear" w:color="auto" w:fill="FFFFFF"/>
        <w:spacing w:before="0" w:beforeAutospacing="0" w:after="0" w:afterAutospacing="0" w:line="360" w:lineRule="auto"/>
        <w:rPr>
          <w:b/>
          <w:sz w:val="28"/>
          <w:szCs w:val="28"/>
          <w:lang w:val="uk-UA"/>
        </w:rPr>
      </w:pPr>
      <w:r w:rsidRPr="00813E38">
        <w:rPr>
          <w:sz w:val="28"/>
          <w:szCs w:val="28"/>
          <w:lang w:val="uk-UA"/>
        </w:rPr>
        <w:t>Молодіжний сленг в сучасній мові ……………………………………....6</w:t>
      </w:r>
    </w:p>
    <w:p w:rsidR="00537A60" w:rsidRPr="00813E38" w:rsidRDefault="00537A60" w:rsidP="00A353AE">
      <w:pPr>
        <w:pStyle w:val="a4"/>
        <w:numPr>
          <w:ilvl w:val="1"/>
          <w:numId w:val="1"/>
        </w:numPr>
        <w:spacing w:after="0" w:line="360" w:lineRule="auto"/>
        <w:rPr>
          <w:rFonts w:ascii="Times New Roman" w:hAnsi="Times New Roman"/>
          <w:sz w:val="28"/>
          <w:szCs w:val="28"/>
          <w:lang w:val="uk-UA"/>
        </w:rPr>
      </w:pPr>
      <w:r w:rsidRPr="00813E38">
        <w:rPr>
          <w:rFonts w:ascii="Times New Roman" w:hAnsi="Times New Roman"/>
          <w:sz w:val="28"/>
          <w:szCs w:val="28"/>
          <w:lang w:val="uk-UA"/>
        </w:rPr>
        <w:t>Просодичне оформлення мовлення …..………………………………... 13</w:t>
      </w:r>
    </w:p>
    <w:p w:rsidR="00537A60" w:rsidRPr="00813E38" w:rsidRDefault="00537A60" w:rsidP="00A353AE">
      <w:pPr>
        <w:pStyle w:val="a4"/>
        <w:numPr>
          <w:ilvl w:val="1"/>
          <w:numId w:val="1"/>
        </w:numPr>
        <w:spacing w:after="0" w:line="360" w:lineRule="auto"/>
        <w:jc w:val="both"/>
        <w:rPr>
          <w:rFonts w:ascii="Times New Roman" w:hAnsi="Times New Roman"/>
          <w:sz w:val="28"/>
          <w:szCs w:val="28"/>
          <w:lang w:val="uk-UA"/>
        </w:rPr>
      </w:pPr>
      <w:r w:rsidRPr="00813E38">
        <w:rPr>
          <w:rFonts w:ascii="Times New Roman" w:hAnsi="Times New Roman"/>
          <w:sz w:val="28"/>
          <w:szCs w:val="28"/>
          <w:lang w:val="uk-UA"/>
        </w:rPr>
        <w:t>Поняття дискурсу в лінгвістиці. Художній дискурс ………………….. 19</w:t>
      </w:r>
    </w:p>
    <w:p w:rsidR="00537A60" w:rsidRPr="00813E38" w:rsidRDefault="00537A60" w:rsidP="00A353AE">
      <w:pPr>
        <w:spacing w:after="0" w:line="360" w:lineRule="auto"/>
        <w:rPr>
          <w:rFonts w:ascii="Times New Roman" w:hAnsi="Times New Roman"/>
          <w:sz w:val="28"/>
          <w:szCs w:val="28"/>
          <w:lang w:val="uk-UA"/>
        </w:rPr>
      </w:pPr>
      <w:r w:rsidRPr="00813E38">
        <w:rPr>
          <w:rFonts w:ascii="Times New Roman" w:hAnsi="Times New Roman"/>
          <w:b/>
          <w:sz w:val="28"/>
          <w:szCs w:val="28"/>
          <w:lang w:val="uk-UA"/>
        </w:rPr>
        <w:t>РОЗДІЛ 2. ПРОСОДИЧНІ ОСОБЛИВОСТІ СЛЕНГУ В СУЧАСНІЙ МОЛОДІЖНІЙ ПІСНІ</w:t>
      </w:r>
      <w:r w:rsidRPr="00813E38">
        <w:rPr>
          <w:rFonts w:ascii="Times New Roman" w:hAnsi="Times New Roman"/>
          <w:sz w:val="28"/>
          <w:szCs w:val="28"/>
          <w:lang w:val="uk-UA"/>
        </w:rPr>
        <w:t xml:space="preserve"> …………………………..…………… 22</w:t>
      </w:r>
    </w:p>
    <w:p w:rsidR="00537A60" w:rsidRPr="00813E38" w:rsidRDefault="00537A60" w:rsidP="00A353AE">
      <w:pPr>
        <w:pStyle w:val="a4"/>
        <w:spacing w:after="0" w:line="360" w:lineRule="auto"/>
        <w:ind w:left="0"/>
        <w:rPr>
          <w:rFonts w:ascii="Times New Roman" w:hAnsi="Times New Roman"/>
          <w:sz w:val="28"/>
          <w:szCs w:val="28"/>
          <w:highlight w:val="green"/>
          <w:lang w:val="uk-UA"/>
        </w:rPr>
      </w:pPr>
      <w:r w:rsidRPr="00813E38">
        <w:rPr>
          <w:rFonts w:ascii="Times New Roman" w:hAnsi="Times New Roman"/>
          <w:sz w:val="28"/>
          <w:szCs w:val="28"/>
          <w:lang w:val="uk-UA"/>
        </w:rPr>
        <w:t>2.1.</w:t>
      </w:r>
      <w:r w:rsidRPr="00813E38">
        <w:rPr>
          <w:rFonts w:ascii="Times New Roman" w:hAnsi="Times New Roman"/>
          <w:sz w:val="28"/>
          <w:szCs w:val="28"/>
          <w:lang w:val="uk-UA"/>
        </w:rPr>
        <w:tab/>
        <w:t>Лінгвістичні особливості молодіжного сленгу в піснях сучасних</w:t>
      </w:r>
    </w:p>
    <w:p w:rsidR="00537A60" w:rsidRPr="00813E38" w:rsidRDefault="00537A60" w:rsidP="00A353AE">
      <w:pPr>
        <w:pStyle w:val="a4"/>
        <w:spacing w:after="0" w:line="360" w:lineRule="auto"/>
        <w:ind w:left="0" w:firstLine="708"/>
        <w:rPr>
          <w:rFonts w:ascii="Times New Roman" w:hAnsi="Times New Roman"/>
          <w:sz w:val="28"/>
          <w:szCs w:val="28"/>
          <w:lang w:val="uk-UA"/>
        </w:rPr>
      </w:pPr>
      <w:r w:rsidRPr="00813E38">
        <w:rPr>
          <w:rFonts w:ascii="Times New Roman" w:hAnsi="Times New Roman"/>
          <w:sz w:val="28"/>
          <w:szCs w:val="28"/>
          <w:lang w:val="uk-UA"/>
        </w:rPr>
        <w:t>британських музичних груп ………...………………….....……………..23</w:t>
      </w:r>
    </w:p>
    <w:p w:rsidR="00537A60" w:rsidRPr="00813E38" w:rsidRDefault="00537A60" w:rsidP="00A353AE">
      <w:pPr>
        <w:pStyle w:val="a4"/>
        <w:spacing w:after="0" w:line="360" w:lineRule="auto"/>
        <w:ind w:left="0"/>
        <w:rPr>
          <w:rFonts w:ascii="Times New Roman" w:hAnsi="Times New Roman"/>
          <w:sz w:val="28"/>
          <w:szCs w:val="28"/>
          <w:lang w:val="uk-UA"/>
        </w:rPr>
      </w:pPr>
      <w:r w:rsidRPr="00813E38">
        <w:rPr>
          <w:rFonts w:ascii="Times New Roman" w:hAnsi="Times New Roman"/>
          <w:sz w:val="28"/>
          <w:szCs w:val="28"/>
          <w:lang w:val="uk-UA"/>
        </w:rPr>
        <w:t>2.2.</w:t>
      </w:r>
      <w:r w:rsidRPr="00813E38">
        <w:rPr>
          <w:rFonts w:ascii="Times New Roman" w:hAnsi="Times New Roman"/>
          <w:sz w:val="28"/>
          <w:szCs w:val="28"/>
          <w:lang w:val="uk-UA"/>
        </w:rPr>
        <w:tab/>
        <w:t xml:space="preserve">Просодична організація лексичних одиниць сленгів в </w:t>
      </w:r>
    </w:p>
    <w:p w:rsidR="00537A60" w:rsidRPr="00813E38" w:rsidRDefault="00537A60" w:rsidP="00A353AE">
      <w:pPr>
        <w:pStyle w:val="a4"/>
        <w:spacing w:after="0" w:line="360" w:lineRule="auto"/>
        <w:ind w:left="0" w:firstLine="709"/>
        <w:rPr>
          <w:rFonts w:ascii="Times New Roman" w:hAnsi="Times New Roman"/>
          <w:sz w:val="28"/>
          <w:szCs w:val="28"/>
          <w:lang w:val="uk-UA"/>
        </w:rPr>
      </w:pPr>
      <w:r w:rsidRPr="00813E38">
        <w:rPr>
          <w:rFonts w:ascii="Times New Roman" w:hAnsi="Times New Roman"/>
          <w:sz w:val="28"/>
          <w:szCs w:val="28"/>
          <w:lang w:val="uk-UA"/>
        </w:rPr>
        <w:t>молодіжних піснях ……………..………………………………………...27</w:t>
      </w:r>
    </w:p>
    <w:p w:rsidR="00537A60" w:rsidRPr="00813E38" w:rsidRDefault="00537A60" w:rsidP="00A353AE">
      <w:pPr>
        <w:pStyle w:val="a4"/>
        <w:spacing w:after="0" w:line="360" w:lineRule="auto"/>
        <w:ind w:left="0"/>
        <w:rPr>
          <w:rFonts w:ascii="Times New Roman" w:hAnsi="Times New Roman"/>
          <w:sz w:val="28"/>
          <w:szCs w:val="28"/>
          <w:lang w:val="uk-UA"/>
        </w:rPr>
      </w:pPr>
      <w:r w:rsidRPr="00813E38">
        <w:rPr>
          <w:rFonts w:ascii="Times New Roman" w:hAnsi="Times New Roman"/>
          <w:b/>
          <w:sz w:val="28"/>
          <w:szCs w:val="28"/>
          <w:lang w:val="uk-UA"/>
        </w:rPr>
        <w:t>ВИСНОВКИ ……………………………………………………………………</w:t>
      </w:r>
      <w:r w:rsidRPr="00813E38">
        <w:rPr>
          <w:rFonts w:ascii="Times New Roman" w:hAnsi="Times New Roman"/>
          <w:sz w:val="28"/>
          <w:szCs w:val="28"/>
          <w:lang w:val="uk-UA"/>
        </w:rPr>
        <w:t>35</w:t>
      </w:r>
    </w:p>
    <w:p w:rsidR="00537A60" w:rsidRPr="00813E38" w:rsidRDefault="00537A60" w:rsidP="00A353AE">
      <w:pPr>
        <w:pStyle w:val="a4"/>
        <w:spacing w:after="0" w:line="360" w:lineRule="auto"/>
        <w:ind w:left="0"/>
        <w:rPr>
          <w:rFonts w:ascii="Times New Roman" w:hAnsi="Times New Roman"/>
          <w:sz w:val="28"/>
          <w:szCs w:val="28"/>
          <w:lang w:val="uk-UA" w:eastAsia="ru-RU"/>
        </w:rPr>
      </w:pPr>
      <w:r w:rsidRPr="00813E38">
        <w:rPr>
          <w:rFonts w:ascii="Times New Roman" w:hAnsi="Times New Roman"/>
          <w:b/>
          <w:sz w:val="28"/>
          <w:szCs w:val="28"/>
          <w:lang w:val="uk-UA" w:eastAsia="ru-RU"/>
        </w:rPr>
        <w:t>СПИСОК  ВИКОРИСТАНОЇ  ЛІТЕРАТУРИ …………………………….</w:t>
      </w:r>
      <w:r w:rsidRPr="00813E38">
        <w:rPr>
          <w:rFonts w:ascii="Times New Roman" w:hAnsi="Times New Roman"/>
          <w:sz w:val="28"/>
          <w:szCs w:val="28"/>
          <w:lang w:val="uk-UA" w:eastAsia="ru-RU"/>
        </w:rPr>
        <w:t>38</w:t>
      </w:r>
    </w:p>
    <w:p w:rsidR="00537A60" w:rsidRPr="00813E38" w:rsidRDefault="00537A60" w:rsidP="00A353AE">
      <w:pPr>
        <w:spacing w:line="360" w:lineRule="auto"/>
        <w:rPr>
          <w:rFonts w:ascii="Times New Roman" w:hAnsi="Times New Roman"/>
          <w:sz w:val="28"/>
          <w:szCs w:val="28"/>
          <w:lang w:eastAsia="ru-RU"/>
        </w:rPr>
      </w:pPr>
      <w:r w:rsidRPr="00813E38">
        <w:rPr>
          <w:rFonts w:ascii="Times New Roman" w:hAnsi="Times New Roman"/>
          <w:b/>
          <w:sz w:val="28"/>
          <w:szCs w:val="28"/>
          <w:lang w:val="en-US" w:eastAsia="ru-RU"/>
        </w:rPr>
        <w:t>SUMMARY</w:t>
      </w:r>
      <w:r w:rsidRPr="00813E38">
        <w:rPr>
          <w:rFonts w:ascii="Times New Roman" w:hAnsi="Times New Roman"/>
          <w:sz w:val="28"/>
          <w:szCs w:val="28"/>
          <w:lang w:eastAsia="ru-RU"/>
        </w:rPr>
        <w:t xml:space="preserve"> …………………………………………………………………….. 41</w:t>
      </w:r>
    </w:p>
    <w:p w:rsidR="00537A60" w:rsidRPr="00813E38" w:rsidRDefault="00537A60" w:rsidP="00A353AE">
      <w:pPr>
        <w:spacing w:line="360" w:lineRule="auto"/>
        <w:rPr>
          <w:rFonts w:ascii="Times New Roman" w:hAnsi="Times New Roman"/>
          <w:sz w:val="28"/>
          <w:szCs w:val="28"/>
          <w:lang w:eastAsia="ru-RU"/>
        </w:rPr>
      </w:pPr>
    </w:p>
    <w:p w:rsidR="00537A60" w:rsidRPr="00813E38" w:rsidRDefault="00537A60" w:rsidP="00A353AE">
      <w:pPr>
        <w:spacing w:line="360" w:lineRule="auto"/>
        <w:rPr>
          <w:rFonts w:ascii="Times New Roman" w:hAnsi="Times New Roman"/>
          <w:sz w:val="28"/>
          <w:szCs w:val="28"/>
          <w:lang w:eastAsia="ru-RU"/>
        </w:rPr>
      </w:pPr>
    </w:p>
    <w:p w:rsidR="00537A60" w:rsidRPr="00813E38" w:rsidRDefault="00537A60" w:rsidP="00A353AE">
      <w:pPr>
        <w:spacing w:line="360" w:lineRule="auto"/>
        <w:rPr>
          <w:rFonts w:ascii="Times New Roman" w:hAnsi="Times New Roman"/>
          <w:sz w:val="28"/>
          <w:szCs w:val="28"/>
          <w:lang w:eastAsia="ru-RU"/>
        </w:rPr>
      </w:pPr>
    </w:p>
    <w:p w:rsidR="00537A60" w:rsidRPr="00813E38" w:rsidRDefault="00537A60" w:rsidP="00A353AE">
      <w:pPr>
        <w:spacing w:line="360" w:lineRule="auto"/>
        <w:rPr>
          <w:rFonts w:ascii="Times New Roman" w:hAnsi="Times New Roman"/>
          <w:sz w:val="28"/>
          <w:szCs w:val="28"/>
          <w:lang w:eastAsia="ru-RU"/>
        </w:rPr>
      </w:pPr>
    </w:p>
    <w:p w:rsidR="00537A60" w:rsidRPr="00813E38" w:rsidRDefault="00537A60" w:rsidP="00A353AE">
      <w:pPr>
        <w:spacing w:line="360" w:lineRule="auto"/>
        <w:jc w:val="center"/>
        <w:rPr>
          <w:rFonts w:ascii="Times New Roman" w:hAnsi="Times New Roman"/>
          <w:b/>
          <w:sz w:val="28"/>
          <w:szCs w:val="28"/>
          <w:lang w:val="uk-UA"/>
        </w:rPr>
      </w:pPr>
    </w:p>
    <w:p w:rsidR="00537A60" w:rsidRPr="00813E38" w:rsidRDefault="00537A60" w:rsidP="00A353AE">
      <w:pPr>
        <w:spacing w:line="360" w:lineRule="auto"/>
        <w:jc w:val="center"/>
        <w:rPr>
          <w:rFonts w:ascii="Times New Roman" w:hAnsi="Times New Roman"/>
          <w:b/>
          <w:sz w:val="28"/>
          <w:szCs w:val="28"/>
          <w:lang w:val="uk-UA"/>
        </w:rPr>
      </w:pPr>
    </w:p>
    <w:p w:rsidR="00537A60" w:rsidRPr="00813E38" w:rsidRDefault="00537A60" w:rsidP="00A353AE">
      <w:pPr>
        <w:spacing w:line="360" w:lineRule="auto"/>
        <w:jc w:val="center"/>
        <w:rPr>
          <w:rFonts w:ascii="Times New Roman" w:hAnsi="Times New Roman"/>
          <w:b/>
          <w:sz w:val="28"/>
          <w:szCs w:val="28"/>
          <w:lang w:val="uk-UA"/>
        </w:rPr>
      </w:pPr>
    </w:p>
    <w:p w:rsidR="00537A60" w:rsidRPr="00813E38" w:rsidRDefault="00537A60" w:rsidP="00A353AE">
      <w:pPr>
        <w:spacing w:line="360" w:lineRule="auto"/>
        <w:jc w:val="center"/>
        <w:rPr>
          <w:rFonts w:ascii="Times New Roman" w:hAnsi="Times New Roman"/>
          <w:b/>
          <w:sz w:val="28"/>
          <w:szCs w:val="28"/>
          <w:lang w:val="uk-UA"/>
        </w:rPr>
      </w:pPr>
    </w:p>
    <w:p w:rsidR="00537A60" w:rsidRPr="00813E38" w:rsidRDefault="00537A60" w:rsidP="00A353AE">
      <w:pPr>
        <w:spacing w:line="360" w:lineRule="auto"/>
        <w:jc w:val="center"/>
        <w:rPr>
          <w:rFonts w:ascii="Times New Roman" w:hAnsi="Times New Roman"/>
          <w:b/>
          <w:sz w:val="28"/>
          <w:szCs w:val="28"/>
          <w:lang w:val="uk-UA"/>
        </w:rPr>
      </w:pPr>
    </w:p>
    <w:p w:rsidR="00537A60" w:rsidRPr="00813E38" w:rsidRDefault="00537A60" w:rsidP="00A353AE">
      <w:pPr>
        <w:spacing w:line="360" w:lineRule="auto"/>
        <w:jc w:val="center"/>
        <w:rPr>
          <w:rFonts w:ascii="Times New Roman" w:hAnsi="Times New Roman"/>
          <w:b/>
          <w:sz w:val="28"/>
          <w:szCs w:val="28"/>
          <w:lang w:val="uk-UA"/>
        </w:rPr>
      </w:pPr>
    </w:p>
    <w:p w:rsidR="00537A60" w:rsidRPr="00813E38" w:rsidRDefault="00537A60" w:rsidP="007976C1">
      <w:pPr>
        <w:spacing w:after="0" w:line="360" w:lineRule="auto"/>
        <w:jc w:val="center"/>
        <w:rPr>
          <w:rFonts w:ascii="Times New Roman" w:hAnsi="Times New Roman"/>
          <w:b/>
          <w:sz w:val="28"/>
          <w:szCs w:val="28"/>
          <w:lang w:val="uk-UA"/>
        </w:rPr>
      </w:pPr>
      <w:r w:rsidRPr="00813E38">
        <w:rPr>
          <w:rFonts w:ascii="Times New Roman" w:hAnsi="Times New Roman"/>
          <w:b/>
          <w:sz w:val="28"/>
          <w:szCs w:val="28"/>
          <w:lang w:val="uk-UA"/>
        </w:rPr>
        <w:t>ВСТУП</w:t>
      </w:r>
    </w:p>
    <w:p w:rsidR="00537A60" w:rsidRPr="00813E38" w:rsidRDefault="00537A60" w:rsidP="007976C1">
      <w:pPr>
        <w:spacing w:after="0" w:line="360" w:lineRule="auto"/>
        <w:jc w:val="both"/>
        <w:rPr>
          <w:rFonts w:ascii="Times New Roman" w:hAnsi="Times New Roman"/>
          <w:sz w:val="28"/>
          <w:szCs w:val="28"/>
          <w:lang w:val="uk-UA"/>
        </w:rPr>
      </w:pPr>
    </w:p>
    <w:p w:rsidR="00537A60" w:rsidRPr="00813E38" w:rsidRDefault="00537A60" w:rsidP="007976C1">
      <w:pPr>
        <w:spacing w:after="0" w:line="360" w:lineRule="auto"/>
        <w:jc w:val="both"/>
        <w:rPr>
          <w:rFonts w:ascii="Times New Roman" w:hAnsi="Times New Roman"/>
          <w:sz w:val="28"/>
          <w:szCs w:val="28"/>
          <w:lang w:val="uk-UA"/>
        </w:rPr>
      </w:pPr>
      <w:r w:rsidRPr="00813E38">
        <w:rPr>
          <w:rFonts w:ascii="Times New Roman" w:hAnsi="Times New Roman"/>
          <w:sz w:val="28"/>
          <w:szCs w:val="28"/>
          <w:lang w:val="uk-UA"/>
        </w:rPr>
        <w:t xml:space="preserve">            Сучасний світ не стоїть на місці, разом з ним розвивається і мова.</w:t>
      </w:r>
    </w:p>
    <w:p w:rsidR="00537A60" w:rsidRPr="00813E38" w:rsidRDefault="00537A60" w:rsidP="007976C1">
      <w:pPr>
        <w:spacing w:after="0" w:line="360" w:lineRule="auto"/>
        <w:jc w:val="both"/>
        <w:rPr>
          <w:rFonts w:ascii="Times New Roman" w:hAnsi="Times New Roman"/>
          <w:sz w:val="28"/>
          <w:szCs w:val="28"/>
          <w:lang w:val="uk-UA"/>
        </w:rPr>
      </w:pPr>
      <w:r w:rsidRPr="00813E38">
        <w:rPr>
          <w:rFonts w:ascii="Times New Roman" w:hAnsi="Times New Roman"/>
          <w:sz w:val="28"/>
          <w:szCs w:val="28"/>
          <w:lang w:val="uk-UA"/>
        </w:rPr>
        <w:t>Мова є потужним засобом взаємовідносин  людей, дає інформацію про культуру і історію країни, носії мови, відбиває усі зміни в суспільстві. Високий темп життя найяскравіше проявляється в житті молоді. Молодіжна мова – складна багатокомпонентна структура. Вона у всі часи відрізнялася від мови дорослих.</w:t>
      </w:r>
    </w:p>
    <w:p w:rsidR="00537A60" w:rsidRPr="00813E38" w:rsidRDefault="00537A60" w:rsidP="007976C1">
      <w:pPr>
        <w:spacing w:after="0" w:line="360" w:lineRule="auto"/>
        <w:jc w:val="both"/>
        <w:rPr>
          <w:rFonts w:ascii="Times New Roman" w:hAnsi="Times New Roman"/>
          <w:sz w:val="28"/>
          <w:szCs w:val="28"/>
          <w:lang w:val="uk-UA"/>
        </w:rPr>
      </w:pPr>
      <w:r w:rsidRPr="00813E38">
        <w:rPr>
          <w:rFonts w:ascii="Times New Roman" w:hAnsi="Times New Roman"/>
          <w:sz w:val="28"/>
          <w:szCs w:val="28"/>
          <w:lang w:val="uk-UA"/>
        </w:rPr>
        <w:t xml:space="preserve">             Для неї характерний постійний розвиток і поповнення за рахунок неологізмів, запозичень, словотворень і так далі.  "У мові кожного нового молодого покоління є присутніми свої специфічні особливості. Іншими словами, кожен виток розвитку суспільства породжує нові фонетичні стигмати в розмові  молоді, що частенько не є відтворенням рис двадцяти-або тридцятирічній давності" [15,с.463].</w:t>
      </w:r>
    </w:p>
    <w:p w:rsidR="00537A60" w:rsidRPr="00813E38" w:rsidRDefault="00537A60" w:rsidP="007976C1">
      <w:pPr>
        <w:spacing w:after="0" w:line="360" w:lineRule="auto"/>
        <w:jc w:val="both"/>
        <w:rPr>
          <w:rFonts w:ascii="Times New Roman" w:hAnsi="Times New Roman"/>
          <w:sz w:val="28"/>
          <w:szCs w:val="28"/>
          <w:lang w:val="uk-UA"/>
        </w:rPr>
      </w:pPr>
      <w:r w:rsidRPr="00813E38">
        <w:rPr>
          <w:rFonts w:ascii="Times New Roman" w:hAnsi="Times New Roman"/>
          <w:sz w:val="28"/>
          <w:szCs w:val="28"/>
          <w:lang w:val="uk-UA"/>
        </w:rPr>
        <w:t xml:space="preserve">             Мова молодих британців відрізняється від мови дорослих специфічним звучанням, мелодикою, манерою мови, набором нових слів. Молоді носії мови по праву вважаються лідерами </w:t>
      </w:r>
      <w:proofErr w:type="spellStart"/>
      <w:r w:rsidRPr="00813E38">
        <w:rPr>
          <w:rFonts w:ascii="Times New Roman" w:hAnsi="Times New Roman"/>
          <w:sz w:val="28"/>
          <w:szCs w:val="28"/>
          <w:lang w:val="uk-UA"/>
        </w:rPr>
        <w:t>мовних</w:t>
      </w:r>
      <w:proofErr w:type="spellEnd"/>
      <w:r w:rsidRPr="00813E38">
        <w:rPr>
          <w:rFonts w:ascii="Times New Roman" w:hAnsi="Times New Roman"/>
          <w:sz w:val="28"/>
          <w:szCs w:val="28"/>
          <w:lang w:val="uk-UA"/>
        </w:rPr>
        <w:t xml:space="preserve"> інновацій, а їх вимовні тенденції можуть розглядатися в якості покажчиків майбутнього розвитку фонетичної системи мови в цілому[3].</w:t>
      </w:r>
    </w:p>
    <w:p w:rsidR="00537A60" w:rsidRPr="00813E38" w:rsidRDefault="00537A60" w:rsidP="007976C1">
      <w:pPr>
        <w:spacing w:after="0" w:line="360" w:lineRule="auto"/>
        <w:jc w:val="both"/>
        <w:rPr>
          <w:rFonts w:ascii="Times New Roman" w:hAnsi="Times New Roman"/>
          <w:sz w:val="28"/>
          <w:szCs w:val="28"/>
          <w:lang w:val="uk-UA"/>
        </w:rPr>
      </w:pPr>
      <w:r w:rsidRPr="00813E38">
        <w:rPr>
          <w:rFonts w:ascii="Times New Roman" w:hAnsi="Times New Roman"/>
          <w:sz w:val="28"/>
          <w:szCs w:val="28"/>
          <w:lang w:val="uk-UA"/>
        </w:rPr>
        <w:t xml:space="preserve">             Проте, більшість фонетичних інновацій носять тимчасовий характер серед молодих носіїв мови: форми, що не схвалюються суспільством, зникають з мови </w:t>
      </w:r>
      <w:proofErr w:type="spellStart"/>
      <w:r w:rsidRPr="00813E38">
        <w:rPr>
          <w:rFonts w:ascii="Times New Roman" w:hAnsi="Times New Roman"/>
          <w:sz w:val="28"/>
          <w:szCs w:val="28"/>
          <w:lang w:val="uk-UA"/>
        </w:rPr>
        <w:t>дорослішаючої</w:t>
      </w:r>
      <w:proofErr w:type="spellEnd"/>
      <w:r w:rsidRPr="00813E38">
        <w:rPr>
          <w:rFonts w:ascii="Times New Roman" w:hAnsi="Times New Roman"/>
          <w:sz w:val="28"/>
          <w:szCs w:val="28"/>
          <w:lang w:val="uk-UA"/>
        </w:rPr>
        <w:t xml:space="preserve"> молоді у міру засвоєння ними соціальної норми. Але ті тенденції, які послідовно і закономірно поширюються в мові, зберігаються в мові молодого покоління і в подальші періоди його життя [4].</w:t>
      </w:r>
    </w:p>
    <w:p w:rsidR="00537A60" w:rsidRPr="00813E38" w:rsidRDefault="00537A60" w:rsidP="007976C1">
      <w:pPr>
        <w:spacing w:after="0" w:line="360" w:lineRule="auto"/>
        <w:jc w:val="both"/>
        <w:rPr>
          <w:rFonts w:ascii="Times New Roman" w:hAnsi="Times New Roman"/>
          <w:sz w:val="28"/>
          <w:szCs w:val="28"/>
          <w:lang w:val="uk-UA"/>
        </w:rPr>
      </w:pPr>
      <w:r w:rsidRPr="00813E38">
        <w:rPr>
          <w:rFonts w:ascii="Times New Roman" w:hAnsi="Times New Roman"/>
          <w:sz w:val="28"/>
          <w:szCs w:val="28"/>
          <w:lang w:val="uk-UA"/>
        </w:rPr>
        <w:t xml:space="preserve">У  роботі розглянуті просодичні особливості мови британської  молоді, оскільки, незабаром саме молодь задаватиме тон в суспільстві Великобританії. Старшому поколінню, викладачам в школах і університетах, найчастіше, не подобається, як розмовляє молоде покоління. Але в </w:t>
      </w:r>
      <w:r w:rsidRPr="00813E38">
        <w:rPr>
          <w:rFonts w:ascii="Times New Roman" w:hAnsi="Times New Roman"/>
          <w:sz w:val="28"/>
          <w:szCs w:val="28"/>
          <w:lang w:val="uk-UA"/>
        </w:rPr>
        <w:lastRenderedPageBreak/>
        <w:t>молодіжній мові проходять опробування  слова, які в майбутньому можуть потрапити до словників.</w:t>
      </w:r>
    </w:p>
    <w:p w:rsidR="00537A60" w:rsidRPr="00813E38" w:rsidRDefault="00537A60" w:rsidP="007976C1">
      <w:pPr>
        <w:spacing w:after="0" w:line="360" w:lineRule="auto"/>
        <w:jc w:val="both"/>
        <w:rPr>
          <w:rFonts w:ascii="Times New Roman" w:hAnsi="Times New Roman"/>
          <w:sz w:val="28"/>
          <w:szCs w:val="28"/>
          <w:lang w:val="uk-UA"/>
        </w:rPr>
      </w:pPr>
      <w:r w:rsidRPr="00813E38">
        <w:rPr>
          <w:rFonts w:ascii="Times New Roman" w:hAnsi="Times New Roman"/>
          <w:b/>
          <w:sz w:val="28"/>
          <w:szCs w:val="28"/>
          <w:lang w:val="uk-UA"/>
        </w:rPr>
        <w:t xml:space="preserve">           Метою</w:t>
      </w:r>
      <w:r w:rsidRPr="00813E38">
        <w:rPr>
          <w:rFonts w:ascii="Times New Roman" w:hAnsi="Times New Roman"/>
          <w:sz w:val="28"/>
          <w:szCs w:val="28"/>
          <w:lang w:val="uk-UA"/>
        </w:rPr>
        <w:t xml:space="preserve"> цієї роботи є вивчення просодичних особливостей молодіжного англійського сленгу.</w:t>
      </w:r>
    </w:p>
    <w:p w:rsidR="00537A60" w:rsidRPr="00813E38" w:rsidRDefault="00537A60" w:rsidP="007976C1">
      <w:pPr>
        <w:spacing w:after="0" w:line="360" w:lineRule="auto"/>
        <w:jc w:val="both"/>
        <w:rPr>
          <w:rFonts w:ascii="Times New Roman" w:hAnsi="Times New Roman"/>
          <w:sz w:val="28"/>
          <w:szCs w:val="28"/>
          <w:lang w:val="uk-UA"/>
        </w:rPr>
      </w:pPr>
      <w:r w:rsidRPr="00813E38">
        <w:rPr>
          <w:rFonts w:ascii="Times New Roman" w:hAnsi="Times New Roman"/>
          <w:sz w:val="28"/>
          <w:szCs w:val="28"/>
          <w:lang w:val="uk-UA"/>
        </w:rPr>
        <w:t xml:space="preserve">          Для досягнення мети були поставлені наступні завдання:</w:t>
      </w:r>
    </w:p>
    <w:p w:rsidR="00537A60" w:rsidRPr="00813E38" w:rsidRDefault="00537A60" w:rsidP="007976C1">
      <w:pPr>
        <w:spacing w:after="0" w:line="360" w:lineRule="auto"/>
        <w:jc w:val="both"/>
        <w:rPr>
          <w:rFonts w:ascii="Times New Roman" w:hAnsi="Times New Roman"/>
          <w:sz w:val="28"/>
          <w:szCs w:val="28"/>
          <w:lang w:val="uk-UA"/>
        </w:rPr>
      </w:pPr>
      <w:r w:rsidRPr="00813E38">
        <w:rPr>
          <w:rFonts w:ascii="Times New Roman" w:hAnsi="Times New Roman"/>
          <w:sz w:val="28"/>
          <w:szCs w:val="28"/>
          <w:lang w:val="uk-UA"/>
        </w:rPr>
        <w:t>– вивчити літературу з цього питання;</w:t>
      </w:r>
    </w:p>
    <w:p w:rsidR="00537A60" w:rsidRPr="00813E38" w:rsidRDefault="00537A60" w:rsidP="007976C1">
      <w:pPr>
        <w:spacing w:after="0" w:line="360" w:lineRule="auto"/>
        <w:jc w:val="both"/>
        <w:rPr>
          <w:rFonts w:ascii="Times New Roman" w:hAnsi="Times New Roman"/>
          <w:sz w:val="28"/>
          <w:szCs w:val="28"/>
          <w:lang w:val="uk-UA"/>
        </w:rPr>
      </w:pPr>
      <w:r w:rsidRPr="00813E38">
        <w:rPr>
          <w:rFonts w:ascii="Times New Roman" w:hAnsi="Times New Roman"/>
          <w:sz w:val="28"/>
          <w:szCs w:val="28"/>
          <w:lang w:val="uk-UA"/>
        </w:rPr>
        <w:t>– ознайомиться з елементами просодичного оформлення мови;</w:t>
      </w:r>
    </w:p>
    <w:p w:rsidR="00537A60" w:rsidRPr="00813E38" w:rsidRDefault="00537A60" w:rsidP="007976C1">
      <w:pPr>
        <w:spacing w:after="0" w:line="360" w:lineRule="auto"/>
        <w:jc w:val="both"/>
        <w:rPr>
          <w:rFonts w:ascii="Times New Roman" w:hAnsi="Times New Roman"/>
          <w:sz w:val="28"/>
          <w:szCs w:val="28"/>
          <w:lang w:val="uk-UA"/>
        </w:rPr>
      </w:pPr>
      <w:r w:rsidRPr="00813E38">
        <w:rPr>
          <w:rFonts w:ascii="Times New Roman" w:hAnsi="Times New Roman"/>
          <w:sz w:val="28"/>
          <w:szCs w:val="28"/>
          <w:lang w:val="uk-UA"/>
        </w:rPr>
        <w:t>– з'ясувати просодичні особливості молодіжної мови;</w:t>
      </w:r>
    </w:p>
    <w:p w:rsidR="00537A60" w:rsidRPr="00813E38" w:rsidRDefault="00537A60" w:rsidP="007976C1">
      <w:pPr>
        <w:spacing w:after="0" w:line="360" w:lineRule="auto"/>
        <w:jc w:val="both"/>
        <w:rPr>
          <w:rFonts w:ascii="Times New Roman" w:hAnsi="Times New Roman"/>
          <w:sz w:val="28"/>
          <w:szCs w:val="28"/>
          <w:lang w:val="uk-UA"/>
        </w:rPr>
      </w:pPr>
      <w:r w:rsidRPr="00813E38">
        <w:rPr>
          <w:rFonts w:ascii="Times New Roman" w:hAnsi="Times New Roman"/>
          <w:sz w:val="28"/>
          <w:szCs w:val="28"/>
          <w:lang w:val="uk-UA"/>
        </w:rPr>
        <w:t>– визначити які просодичні особливості характеризують молодіжні пісні.</w:t>
      </w:r>
    </w:p>
    <w:p w:rsidR="00537A60" w:rsidRPr="00813E38" w:rsidRDefault="00537A60" w:rsidP="007976C1">
      <w:pPr>
        <w:spacing w:after="0" w:line="360" w:lineRule="auto"/>
        <w:jc w:val="both"/>
        <w:rPr>
          <w:rFonts w:ascii="Times New Roman" w:hAnsi="Times New Roman"/>
          <w:sz w:val="28"/>
          <w:szCs w:val="28"/>
          <w:lang w:val="uk-UA"/>
        </w:rPr>
      </w:pPr>
      <w:r w:rsidRPr="00813E38">
        <w:rPr>
          <w:rFonts w:ascii="Times New Roman" w:hAnsi="Times New Roman"/>
          <w:sz w:val="28"/>
          <w:szCs w:val="28"/>
          <w:lang w:val="uk-UA"/>
        </w:rPr>
        <w:t xml:space="preserve">          Поставлені завдання дослідження визначили вибір методів дослідження. У роботі використана комплексна </w:t>
      </w:r>
      <w:r w:rsidRPr="00813E38">
        <w:rPr>
          <w:rFonts w:ascii="Times New Roman" w:hAnsi="Times New Roman"/>
          <w:b/>
          <w:sz w:val="28"/>
          <w:szCs w:val="28"/>
          <w:lang w:val="uk-UA"/>
        </w:rPr>
        <w:t>методика дослідження</w:t>
      </w:r>
      <w:r w:rsidRPr="00813E38">
        <w:rPr>
          <w:rFonts w:ascii="Times New Roman" w:hAnsi="Times New Roman"/>
          <w:sz w:val="28"/>
          <w:szCs w:val="28"/>
          <w:lang w:val="uk-UA"/>
        </w:rPr>
        <w:t>, що включає описовий і порівняно-порівняльний методи, аудиторський аналіз експериментального матеріалу, а також статистичну  обробку кількісних даних.</w:t>
      </w:r>
    </w:p>
    <w:p w:rsidR="00537A60" w:rsidRPr="00813E38" w:rsidRDefault="00537A60" w:rsidP="007976C1">
      <w:pPr>
        <w:spacing w:after="0" w:line="360" w:lineRule="auto"/>
        <w:jc w:val="both"/>
        <w:rPr>
          <w:rFonts w:ascii="Times New Roman" w:hAnsi="Times New Roman"/>
          <w:sz w:val="28"/>
          <w:szCs w:val="28"/>
          <w:lang w:val="uk-UA"/>
        </w:rPr>
      </w:pPr>
      <w:r w:rsidRPr="00813E38">
        <w:rPr>
          <w:rFonts w:ascii="Times New Roman" w:hAnsi="Times New Roman"/>
          <w:b/>
          <w:sz w:val="28"/>
          <w:szCs w:val="28"/>
          <w:lang w:val="uk-UA"/>
        </w:rPr>
        <w:t xml:space="preserve">          Предмет дослідження</w:t>
      </w:r>
      <w:r w:rsidRPr="00813E38">
        <w:rPr>
          <w:rFonts w:ascii="Times New Roman" w:hAnsi="Times New Roman"/>
          <w:sz w:val="28"/>
          <w:szCs w:val="28"/>
          <w:lang w:val="uk-UA"/>
        </w:rPr>
        <w:t xml:space="preserve"> : просодичні характеристики та особливості молодіжної лексики сленгу.</w:t>
      </w:r>
    </w:p>
    <w:p w:rsidR="00537A60" w:rsidRPr="00813E38" w:rsidRDefault="00537A60" w:rsidP="007976C1">
      <w:pPr>
        <w:spacing w:after="0" w:line="360" w:lineRule="auto"/>
        <w:jc w:val="both"/>
        <w:rPr>
          <w:rFonts w:ascii="Times New Roman" w:hAnsi="Times New Roman"/>
          <w:sz w:val="28"/>
          <w:szCs w:val="28"/>
          <w:lang w:val="uk-UA"/>
        </w:rPr>
      </w:pPr>
      <w:r w:rsidRPr="00813E38">
        <w:rPr>
          <w:rFonts w:ascii="Times New Roman" w:hAnsi="Times New Roman"/>
          <w:b/>
          <w:sz w:val="28"/>
          <w:szCs w:val="28"/>
          <w:lang w:val="uk-UA"/>
        </w:rPr>
        <w:t xml:space="preserve">          Об'єкт дослідження</w:t>
      </w:r>
      <w:r w:rsidRPr="00813E38">
        <w:rPr>
          <w:rFonts w:ascii="Times New Roman" w:hAnsi="Times New Roman"/>
          <w:sz w:val="28"/>
          <w:szCs w:val="28"/>
          <w:lang w:val="uk-UA"/>
        </w:rPr>
        <w:t xml:space="preserve"> : просодія сленгу в текстах молодіжних пісень.</w:t>
      </w:r>
    </w:p>
    <w:p w:rsidR="00537A60" w:rsidRPr="00813E38" w:rsidRDefault="00537A60" w:rsidP="007976C1">
      <w:pPr>
        <w:spacing w:after="0" w:line="360" w:lineRule="auto"/>
        <w:jc w:val="both"/>
        <w:rPr>
          <w:rFonts w:ascii="Times New Roman" w:hAnsi="Times New Roman"/>
          <w:sz w:val="28"/>
          <w:szCs w:val="28"/>
          <w:lang w:val="uk-UA"/>
        </w:rPr>
      </w:pPr>
      <w:r w:rsidRPr="00813E38">
        <w:rPr>
          <w:rFonts w:ascii="Times New Roman" w:hAnsi="Times New Roman"/>
          <w:b/>
          <w:sz w:val="28"/>
          <w:szCs w:val="28"/>
          <w:lang w:val="uk-UA"/>
        </w:rPr>
        <w:t xml:space="preserve">          Актуальність</w:t>
      </w:r>
      <w:r w:rsidRPr="00813E38">
        <w:rPr>
          <w:rFonts w:ascii="Times New Roman" w:hAnsi="Times New Roman"/>
          <w:sz w:val="28"/>
          <w:szCs w:val="28"/>
          <w:lang w:val="uk-UA"/>
        </w:rPr>
        <w:t xml:space="preserve"> цієї роботи полягає в мало вивченості просодичних особливостей молодіжного сленгу, адже це одна з важливих складових процесу розвитку молодіжної мови, її поповнення, її різноманіття. У сучасній англійській мові сленг є активною складовою живої розмовної мови, представляє значну частину його словникового складу, оскільки різноманіття інтересів суспільства, оцінка окремих  явищ носіями мови, які належать до різних соціальних і професійних груп, знаходить яскраве відображення в сленгу.</w:t>
      </w:r>
    </w:p>
    <w:p w:rsidR="00537A60" w:rsidRPr="00813E38" w:rsidRDefault="00537A60" w:rsidP="007976C1">
      <w:pPr>
        <w:spacing w:after="0" w:line="360" w:lineRule="auto"/>
        <w:jc w:val="both"/>
        <w:rPr>
          <w:rFonts w:ascii="Times New Roman" w:hAnsi="Times New Roman"/>
          <w:sz w:val="28"/>
          <w:szCs w:val="28"/>
          <w:lang w:val="uk-UA"/>
        </w:rPr>
      </w:pPr>
      <w:r w:rsidRPr="00813E38">
        <w:rPr>
          <w:rFonts w:ascii="Times New Roman" w:hAnsi="Times New Roman"/>
          <w:b/>
          <w:sz w:val="28"/>
          <w:szCs w:val="28"/>
          <w:lang w:val="uk-UA"/>
        </w:rPr>
        <w:t xml:space="preserve">        Структура роботи</w:t>
      </w:r>
      <w:r w:rsidRPr="00813E38">
        <w:rPr>
          <w:rFonts w:ascii="Times New Roman" w:hAnsi="Times New Roman"/>
          <w:sz w:val="28"/>
          <w:szCs w:val="28"/>
          <w:lang w:val="uk-UA"/>
        </w:rPr>
        <w:t xml:space="preserve"> : робота складається з введення, двох розділів  та висновків. </w:t>
      </w:r>
    </w:p>
    <w:p w:rsidR="00537A60" w:rsidRPr="00813E38" w:rsidRDefault="00537A60" w:rsidP="007976C1">
      <w:pPr>
        <w:spacing w:after="0" w:line="360" w:lineRule="auto"/>
        <w:jc w:val="both"/>
        <w:rPr>
          <w:rFonts w:ascii="Times New Roman" w:hAnsi="Times New Roman"/>
          <w:sz w:val="28"/>
          <w:szCs w:val="28"/>
          <w:lang w:val="uk-UA"/>
        </w:rPr>
      </w:pPr>
      <w:r w:rsidRPr="00813E38">
        <w:rPr>
          <w:rFonts w:ascii="Times New Roman" w:hAnsi="Times New Roman"/>
          <w:sz w:val="28"/>
          <w:szCs w:val="28"/>
          <w:lang w:val="uk-UA"/>
        </w:rPr>
        <w:t>У введенні обґрунтовується вибір теми, її актуальність, визначаються цілі і завдання дослідження, виявляються основні методи дослідження.</w:t>
      </w:r>
    </w:p>
    <w:p w:rsidR="00537A60" w:rsidRPr="00813E38" w:rsidRDefault="00537A60" w:rsidP="007976C1">
      <w:pPr>
        <w:spacing w:after="0" w:line="360" w:lineRule="auto"/>
        <w:jc w:val="both"/>
        <w:rPr>
          <w:rFonts w:ascii="Times New Roman" w:hAnsi="Times New Roman"/>
          <w:sz w:val="28"/>
          <w:szCs w:val="28"/>
          <w:lang w:val="uk-UA"/>
        </w:rPr>
      </w:pPr>
      <w:r w:rsidRPr="00813E38">
        <w:rPr>
          <w:rFonts w:ascii="Times New Roman" w:hAnsi="Times New Roman"/>
          <w:sz w:val="28"/>
          <w:szCs w:val="28"/>
          <w:lang w:val="uk-UA"/>
        </w:rPr>
        <w:lastRenderedPageBreak/>
        <w:t xml:space="preserve">У першому розділі дається огляд теоретичної літератури з проблеми просодії </w:t>
      </w:r>
    </w:p>
    <w:p w:rsidR="00537A60" w:rsidRPr="00813E38" w:rsidRDefault="00537A60" w:rsidP="007976C1">
      <w:pPr>
        <w:spacing w:after="0" w:line="360" w:lineRule="auto"/>
        <w:jc w:val="both"/>
        <w:rPr>
          <w:rFonts w:ascii="Times New Roman" w:hAnsi="Times New Roman"/>
          <w:sz w:val="28"/>
          <w:szCs w:val="28"/>
          <w:lang w:val="uk-UA"/>
        </w:rPr>
      </w:pPr>
      <w:r w:rsidRPr="00813E38">
        <w:rPr>
          <w:rFonts w:ascii="Times New Roman" w:hAnsi="Times New Roman"/>
          <w:sz w:val="28"/>
          <w:szCs w:val="28"/>
          <w:lang w:val="uk-UA"/>
        </w:rPr>
        <w:t xml:space="preserve">і дискурсу, які розглядаються в різних аспектах. </w:t>
      </w:r>
    </w:p>
    <w:p w:rsidR="00537A60" w:rsidRPr="00813E38" w:rsidRDefault="00537A60" w:rsidP="007976C1">
      <w:pPr>
        <w:spacing w:after="0" w:line="360" w:lineRule="auto"/>
        <w:jc w:val="both"/>
        <w:rPr>
          <w:rFonts w:ascii="Times New Roman" w:hAnsi="Times New Roman"/>
          <w:sz w:val="28"/>
          <w:szCs w:val="28"/>
          <w:lang w:val="uk-UA"/>
        </w:rPr>
      </w:pPr>
      <w:r w:rsidRPr="00813E38">
        <w:rPr>
          <w:rFonts w:ascii="Times New Roman" w:hAnsi="Times New Roman"/>
          <w:sz w:val="28"/>
          <w:szCs w:val="28"/>
          <w:lang w:val="uk-UA"/>
        </w:rPr>
        <w:t xml:space="preserve">У другому розділі описується методика, матеріал і процедура експериментально-фонетичного аналізу просодії, що проводиться в роботі, наводяться результати аудиторського аналізу, дається  системний опис просодичної організації молодіжного сленгу. </w:t>
      </w:r>
    </w:p>
    <w:p w:rsidR="00537A60" w:rsidRPr="00813E38" w:rsidRDefault="00537A60" w:rsidP="007976C1">
      <w:pPr>
        <w:spacing w:after="0" w:line="360" w:lineRule="auto"/>
        <w:jc w:val="both"/>
        <w:rPr>
          <w:rFonts w:ascii="Times New Roman" w:hAnsi="Times New Roman"/>
          <w:sz w:val="28"/>
          <w:szCs w:val="28"/>
          <w:lang w:val="uk-UA"/>
        </w:rPr>
      </w:pPr>
      <w:r w:rsidRPr="00813E38">
        <w:rPr>
          <w:rFonts w:ascii="Times New Roman" w:hAnsi="Times New Roman"/>
          <w:sz w:val="28"/>
          <w:szCs w:val="28"/>
          <w:lang w:val="uk-UA"/>
        </w:rPr>
        <w:t>У висновках узагальнюються результати проведеного дослідження,  викладаються головні висновки роботи.</w:t>
      </w:r>
    </w:p>
    <w:p w:rsidR="00537A60" w:rsidRPr="00813E38" w:rsidRDefault="00537A60" w:rsidP="007976C1">
      <w:pPr>
        <w:spacing w:after="0" w:line="360" w:lineRule="auto"/>
        <w:jc w:val="both"/>
        <w:rPr>
          <w:rFonts w:ascii="Times New Roman" w:hAnsi="Times New Roman"/>
          <w:sz w:val="28"/>
          <w:szCs w:val="28"/>
          <w:lang w:val="uk-UA"/>
        </w:rPr>
      </w:pPr>
      <w:r w:rsidRPr="00813E38">
        <w:rPr>
          <w:rFonts w:ascii="Times New Roman" w:hAnsi="Times New Roman"/>
          <w:sz w:val="28"/>
          <w:szCs w:val="28"/>
          <w:lang w:val="uk-UA"/>
        </w:rPr>
        <w:t>Бібліографія складається зі списків використаної наукової  та довідкової літератури.</w:t>
      </w:r>
    </w:p>
    <w:p w:rsidR="00537A60" w:rsidRPr="00813E38" w:rsidRDefault="00537A60" w:rsidP="007976C1">
      <w:pPr>
        <w:spacing w:after="0" w:line="360" w:lineRule="auto"/>
        <w:jc w:val="both"/>
        <w:rPr>
          <w:rFonts w:ascii="Times New Roman" w:hAnsi="Times New Roman"/>
          <w:sz w:val="28"/>
          <w:szCs w:val="28"/>
          <w:lang w:val="uk-UA"/>
        </w:rPr>
      </w:pPr>
      <w:r w:rsidRPr="00813E38">
        <w:rPr>
          <w:rFonts w:ascii="Times New Roman" w:hAnsi="Times New Roman"/>
          <w:b/>
          <w:sz w:val="28"/>
          <w:szCs w:val="28"/>
          <w:lang w:val="uk-UA"/>
        </w:rPr>
        <w:t xml:space="preserve">            Матеріалом дослідження</w:t>
      </w:r>
      <w:r w:rsidRPr="00813E38">
        <w:rPr>
          <w:rFonts w:ascii="Times New Roman" w:hAnsi="Times New Roman"/>
          <w:sz w:val="28"/>
          <w:szCs w:val="28"/>
          <w:lang w:val="uk-UA"/>
        </w:rPr>
        <w:t xml:space="preserve"> послужили тексти пісень популярних серед </w:t>
      </w:r>
    </w:p>
    <w:p w:rsidR="00537A60" w:rsidRPr="00813E38" w:rsidRDefault="00537A60" w:rsidP="007976C1">
      <w:pPr>
        <w:spacing w:after="0" w:line="360" w:lineRule="auto"/>
        <w:jc w:val="both"/>
        <w:rPr>
          <w:rFonts w:ascii="Times New Roman" w:hAnsi="Times New Roman"/>
          <w:sz w:val="28"/>
          <w:szCs w:val="28"/>
          <w:lang w:val="uk-UA"/>
        </w:rPr>
      </w:pPr>
      <w:r w:rsidRPr="00813E38">
        <w:rPr>
          <w:rFonts w:ascii="Times New Roman" w:hAnsi="Times New Roman"/>
          <w:sz w:val="28"/>
          <w:szCs w:val="28"/>
          <w:lang w:val="uk-UA"/>
        </w:rPr>
        <w:t xml:space="preserve">молодого покоління груп Великобританії </w:t>
      </w:r>
      <w:proofErr w:type="spellStart"/>
      <w:r w:rsidRPr="00813E38">
        <w:rPr>
          <w:rFonts w:ascii="Times New Roman" w:hAnsi="Times New Roman"/>
          <w:sz w:val="28"/>
          <w:szCs w:val="28"/>
          <w:lang w:val="uk-UA"/>
        </w:rPr>
        <w:t>One</w:t>
      </w:r>
      <w:proofErr w:type="spellEnd"/>
      <w:r w:rsidRPr="00813E38">
        <w:rPr>
          <w:rFonts w:ascii="Times New Roman" w:hAnsi="Times New Roman"/>
          <w:sz w:val="28"/>
          <w:szCs w:val="28"/>
          <w:lang w:val="uk-UA"/>
        </w:rPr>
        <w:t xml:space="preserve"> </w:t>
      </w:r>
      <w:proofErr w:type="spellStart"/>
      <w:r w:rsidRPr="00813E38">
        <w:rPr>
          <w:rFonts w:ascii="Times New Roman" w:hAnsi="Times New Roman"/>
          <w:sz w:val="28"/>
          <w:szCs w:val="28"/>
          <w:lang w:val="uk-UA"/>
        </w:rPr>
        <w:t>Direction</w:t>
      </w:r>
      <w:proofErr w:type="spellEnd"/>
      <w:r w:rsidRPr="00813E38">
        <w:rPr>
          <w:rFonts w:ascii="Times New Roman" w:hAnsi="Times New Roman"/>
          <w:sz w:val="28"/>
          <w:szCs w:val="28"/>
          <w:lang w:val="uk-UA"/>
        </w:rPr>
        <w:t xml:space="preserve"> і </w:t>
      </w:r>
      <w:proofErr w:type="spellStart"/>
      <w:r w:rsidRPr="00813E38">
        <w:rPr>
          <w:rFonts w:ascii="Times New Roman" w:hAnsi="Times New Roman"/>
          <w:sz w:val="28"/>
          <w:szCs w:val="28"/>
          <w:lang w:val="uk-UA"/>
        </w:rPr>
        <w:t>Little</w:t>
      </w:r>
      <w:proofErr w:type="spellEnd"/>
      <w:r w:rsidRPr="00813E38">
        <w:rPr>
          <w:rFonts w:ascii="Times New Roman" w:hAnsi="Times New Roman"/>
          <w:sz w:val="28"/>
          <w:szCs w:val="28"/>
          <w:lang w:val="uk-UA"/>
        </w:rPr>
        <w:t xml:space="preserve"> </w:t>
      </w:r>
      <w:r w:rsidRPr="00813E38">
        <w:rPr>
          <w:rFonts w:ascii="Times New Roman" w:hAnsi="Times New Roman"/>
          <w:sz w:val="28"/>
          <w:szCs w:val="28"/>
          <w:lang w:val="en-US"/>
        </w:rPr>
        <w:t>Mix</w:t>
      </w:r>
      <w:r w:rsidRPr="00813E38">
        <w:rPr>
          <w:rFonts w:ascii="Times New Roman" w:hAnsi="Times New Roman"/>
          <w:sz w:val="28"/>
          <w:szCs w:val="28"/>
          <w:lang w:val="uk-UA"/>
        </w:rPr>
        <w:t>.</w:t>
      </w:r>
    </w:p>
    <w:p w:rsidR="00537A60" w:rsidRPr="00813E38" w:rsidRDefault="00537A60" w:rsidP="007976C1">
      <w:pPr>
        <w:spacing w:after="0" w:line="360" w:lineRule="auto"/>
        <w:jc w:val="both"/>
        <w:rPr>
          <w:rFonts w:ascii="Times New Roman" w:hAnsi="Times New Roman"/>
          <w:sz w:val="28"/>
          <w:szCs w:val="28"/>
          <w:lang w:val="uk-UA"/>
        </w:rPr>
      </w:pPr>
    </w:p>
    <w:p w:rsidR="00537A60" w:rsidRPr="00813E38" w:rsidRDefault="00537A60" w:rsidP="007976C1">
      <w:pPr>
        <w:spacing w:after="0" w:line="360" w:lineRule="auto"/>
        <w:jc w:val="both"/>
        <w:rPr>
          <w:rFonts w:ascii="Times New Roman" w:hAnsi="Times New Roman"/>
          <w:sz w:val="28"/>
          <w:szCs w:val="28"/>
          <w:lang w:val="uk-UA"/>
        </w:rPr>
      </w:pPr>
    </w:p>
    <w:p w:rsidR="00537A60" w:rsidRPr="00813E38" w:rsidRDefault="00537A60" w:rsidP="007976C1">
      <w:pPr>
        <w:spacing w:after="0" w:line="360" w:lineRule="auto"/>
        <w:jc w:val="both"/>
        <w:rPr>
          <w:rFonts w:ascii="Times New Roman" w:hAnsi="Times New Roman"/>
          <w:sz w:val="28"/>
          <w:szCs w:val="28"/>
          <w:lang w:val="uk-UA"/>
        </w:rPr>
      </w:pPr>
    </w:p>
    <w:p w:rsidR="00537A60" w:rsidRPr="00813E38" w:rsidRDefault="00537A60" w:rsidP="00A353AE">
      <w:pPr>
        <w:spacing w:line="360" w:lineRule="auto"/>
        <w:jc w:val="center"/>
        <w:rPr>
          <w:rFonts w:ascii="Times New Roman" w:hAnsi="Times New Roman"/>
          <w:b/>
          <w:sz w:val="28"/>
          <w:szCs w:val="28"/>
          <w:lang w:val="uk-UA"/>
        </w:rPr>
      </w:pPr>
    </w:p>
    <w:p w:rsidR="00537A60" w:rsidRPr="00813E38" w:rsidRDefault="00537A60" w:rsidP="00A353AE">
      <w:pPr>
        <w:spacing w:line="360" w:lineRule="auto"/>
        <w:jc w:val="center"/>
        <w:rPr>
          <w:rFonts w:ascii="Times New Roman" w:hAnsi="Times New Roman"/>
          <w:b/>
          <w:sz w:val="28"/>
          <w:szCs w:val="28"/>
          <w:lang w:val="uk-UA"/>
        </w:rPr>
      </w:pPr>
    </w:p>
    <w:p w:rsidR="00537A60" w:rsidRPr="00813E38" w:rsidRDefault="00537A60" w:rsidP="00497604">
      <w:pPr>
        <w:spacing w:after="0" w:line="360" w:lineRule="auto"/>
        <w:rPr>
          <w:rFonts w:ascii="Times New Roman" w:hAnsi="Times New Roman"/>
          <w:sz w:val="28"/>
          <w:szCs w:val="28"/>
          <w:lang w:val="uk-UA" w:eastAsia="ru-RU"/>
        </w:rPr>
      </w:pPr>
    </w:p>
    <w:p w:rsidR="00537A60" w:rsidRPr="00813E38" w:rsidRDefault="00537A60" w:rsidP="00497604">
      <w:pPr>
        <w:spacing w:after="0" w:line="360" w:lineRule="auto"/>
        <w:rPr>
          <w:lang w:val="uk-UA"/>
        </w:rPr>
      </w:pPr>
    </w:p>
    <w:p w:rsidR="00537A60" w:rsidRPr="00813E38" w:rsidRDefault="00537A60" w:rsidP="00497604">
      <w:pPr>
        <w:spacing w:after="0" w:line="360" w:lineRule="auto"/>
        <w:rPr>
          <w:lang w:val="uk-UA"/>
        </w:rPr>
      </w:pPr>
    </w:p>
    <w:p w:rsidR="00537A60" w:rsidRPr="00813E38" w:rsidRDefault="00537A60" w:rsidP="00497604">
      <w:pPr>
        <w:spacing w:after="0" w:line="360" w:lineRule="auto"/>
        <w:rPr>
          <w:lang w:val="uk-UA"/>
        </w:rPr>
      </w:pPr>
    </w:p>
    <w:p w:rsidR="00537A60" w:rsidRPr="00813E38" w:rsidRDefault="00537A60" w:rsidP="00497604">
      <w:pPr>
        <w:spacing w:after="0" w:line="360" w:lineRule="auto"/>
        <w:rPr>
          <w:lang w:val="uk-UA"/>
        </w:rPr>
      </w:pPr>
    </w:p>
    <w:p w:rsidR="00537A60" w:rsidRPr="00813E38" w:rsidRDefault="00537A60" w:rsidP="00497604">
      <w:pPr>
        <w:spacing w:after="0" w:line="360" w:lineRule="auto"/>
        <w:rPr>
          <w:lang w:val="uk-UA"/>
        </w:rPr>
      </w:pPr>
    </w:p>
    <w:p w:rsidR="00537A60" w:rsidRPr="00813E38" w:rsidRDefault="00537A60" w:rsidP="00497604">
      <w:pPr>
        <w:spacing w:after="0" w:line="360" w:lineRule="auto"/>
        <w:rPr>
          <w:lang w:val="uk-UA"/>
        </w:rPr>
      </w:pPr>
    </w:p>
    <w:p w:rsidR="00537A60" w:rsidRPr="00813E38" w:rsidRDefault="00537A60" w:rsidP="00497604">
      <w:pPr>
        <w:spacing w:after="0" w:line="360" w:lineRule="auto"/>
        <w:rPr>
          <w:lang w:val="uk-UA"/>
        </w:rPr>
      </w:pPr>
    </w:p>
    <w:p w:rsidR="00537A60" w:rsidRPr="00813E38" w:rsidRDefault="00537A60" w:rsidP="00497604">
      <w:pPr>
        <w:spacing w:after="0" w:line="360" w:lineRule="auto"/>
        <w:rPr>
          <w:lang w:val="uk-UA"/>
        </w:rPr>
      </w:pPr>
    </w:p>
    <w:p w:rsidR="00537A60" w:rsidRPr="00813E38" w:rsidRDefault="00537A60" w:rsidP="00497604">
      <w:pPr>
        <w:spacing w:after="0" w:line="360" w:lineRule="auto"/>
        <w:rPr>
          <w:lang w:val="uk-UA"/>
        </w:rPr>
      </w:pPr>
    </w:p>
    <w:p w:rsidR="00537A60" w:rsidRPr="00813E38" w:rsidRDefault="00537A60" w:rsidP="00497604">
      <w:pPr>
        <w:spacing w:after="0" w:line="360" w:lineRule="auto"/>
        <w:rPr>
          <w:lang w:val="uk-UA"/>
        </w:rPr>
      </w:pPr>
    </w:p>
    <w:p w:rsidR="00537A60" w:rsidRPr="00813E38" w:rsidRDefault="00537A60" w:rsidP="00497604">
      <w:pPr>
        <w:spacing w:after="0" w:line="360" w:lineRule="auto"/>
        <w:rPr>
          <w:lang w:val="uk-UA"/>
        </w:rPr>
      </w:pPr>
    </w:p>
    <w:p w:rsidR="00537A60" w:rsidRPr="00813E38" w:rsidRDefault="00537A60" w:rsidP="00497604">
      <w:pPr>
        <w:spacing w:after="0" w:line="360" w:lineRule="auto"/>
        <w:rPr>
          <w:lang w:val="uk-UA"/>
        </w:rPr>
      </w:pPr>
    </w:p>
    <w:p w:rsidR="00537A60" w:rsidRPr="00813E38" w:rsidRDefault="00537A60" w:rsidP="00497604">
      <w:pPr>
        <w:spacing w:after="0" w:line="360" w:lineRule="auto"/>
        <w:rPr>
          <w:lang w:val="uk-UA"/>
        </w:rPr>
      </w:pPr>
    </w:p>
    <w:p w:rsidR="00537A60" w:rsidRPr="00813E38" w:rsidRDefault="00537A60" w:rsidP="00497604">
      <w:pPr>
        <w:spacing w:after="0" w:line="360" w:lineRule="auto"/>
        <w:ind w:firstLine="709"/>
        <w:jc w:val="center"/>
        <w:rPr>
          <w:rFonts w:ascii="Times New Roman" w:hAnsi="Times New Roman"/>
          <w:b/>
          <w:sz w:val="28"/>
          <w:szCs w:val="28"/>
          <w:lang w:val="uk-UA"/>
        </w:rPr>
      </w:pPr>
      <w:bookmarkStart w:id="0" w:name="_GoBack"/>
      <w:bookmarkEnd w:id="0"/>
      <w:r w:rsidRPr="00813E38">
        <w:rPr>
          <w:rFonts w:ascii="Times New Roman" w:hAnsi="Times New Roman"/>
          <w:b/>
          <w:sz w:val="28"/>
          <w:szCs w:val="28"/>
          <w:lang w:val="uk-UA"/>
        </w:rPr>
        <w:lastRenderedPageBreak/>
        <w:t>ВИСНОВКИ</w:t>
      </w:r>
    </w:p>
    <w:p w:rsidR="00537A60" w:rsidRPr="00813E38" w:rsidRDefault="00537A60" w:rsidP="00497604">
      <w:pPr>
        <w:spacing w:after="0" w:line="360" w:lineRule="auto"/>
        <w:ind w:firstLine="709"/>
        <w:rPr>
          <w:rFonts w:ascii="Times New Roman" w:hAnsi="Times New Roman"/>
          <w:sz w:val="28"/>
          <w:szCs w:val="28"/>
          <w:lang w:val="uk-UA"/>
        </w:rPr>
      </w:pPr>
    </w:p>
    <w:p w:rsidR="00537A60" w:rsidRPr="00813E38" w:rsidRDefault="00537A60" w:rsidP="00497604">
      <w:pPr>
        <w:spacing w:after="0" w:line="360" w:lineRule="auto"/>
        <w:ind w:firstLine="709"/>
        <w:jc w:val="both"/>
        <w:rPr>
          <w:rFonts w:ascii="Times New Roman" w:hAnsi="Times New Roman"/>
          <w:sz w:val="28"/>
          <w:szCs w:val="28"/>
          <w:lang w:val="uk-UA"/>
        </w:rPr>
      </w:pPr>
      <w:r w:rsidRPr="00813E38">
        <w:rPr>
          <w:rFonts w:ascii="Times New Roman" w:hAnsi="Times New Roman"/>
          <w:sz w:val="28"/>
          <w:szCs w:val="28"/>
          <w:lang w:val="uk-UA"/>
        </w:rPr>
        <w:t xml:space="preserve">Предметом  нашого  дослідження  виступили  просодичні  особливості  сленгу  англійської  молоді.  Вивчення  цієї  теми  довело  її  важливість,    оскільки  ми  спробували    проаналізувати  </w:t>
      </w:r>
      <w:proofErr w:type="spellStart"/>
      <w:r w:rsidRPr="00813E38">
        <w:rPr>
          <w:rFonts w:ascii="Times New Roman" w:hAnsi="Times New Roman"/>
          <w:sz w:val="28"/>
          <w:szCs w:val="28"/>
          <w:lang w:val="uk-UA"/>
        </w:rPr>
        <w:t>просодичніособливості</w:t>
      </w:r>
      <w:proofErr w:type="spellEnd"/>
      <w:r w:rsidRPr="00813E38">
        <w:rPr>
          <w:rFonts w:ascii="Times New Roman" w:hAnsi="Times New Roman"/>
          <w:sz w:val="28"/>
          <w:szCs w:val="28"/>
          <w:lang w:val="uk-UA"/>
        </w:rPr>
        <w:t xml:space="preserve">  сленгу  в  текстах  пісень  популярних  груп,  виступ  яких  завжди  притягає  велику  кількість  молоді  і  відбиває  нові  тенденції  в  розвитку  мови.</w:t>
      </w:r>
    </w:p>
    <w:p w:rsidR="00537A60" w:rsidRPr="00813E38" w:rsidRDefault="00537A60" w:rsidP="00497604">
      <w:pPr>
        <w:spacing w:after="0" w:line="360" w:lineRule="auto"/>
        <w:ind w:firstLine="709"/>
        <w:jc w:val="both"/>
        <w:rPr>
          <w:rFonts w:ascii="Times New Roman" w:hAnsi="Times New Roman"/>
          <w:sz w:val="28"/>
          <w:szCs w:val="28"/>
          <w:lang w:val="uk-UA"/>
        </w:rPr>
      </w:pPr>
      <w:r w:rsidRPr="00813E38">
        <w:rPr>
          <w:rFonts w:ascii="Times New Roman" w:hAnsi="Times New Roman"/>
          <w:sz w:val="28"/>
          <w:szCs w:val="28"/>
          <w:lang w:val="uk-UA"/>
        </w:rPr>
        <w:t xml:space="preserve">Для досягнення  поставленої мети  нами  розглянуті  погляди  лінгвістів  на  визначення  понять  просодії,  сленгу  і  дискурсу.  У  </w:t>
      </w:r>
      <w:proofErr w:type="spellStart"/>
      <w:r w:rsidRPr="00813E38">
        <w:rPr>
          <w:rFonts w:ascii="Times New Roman" w:hAnsi="Times New Roman"/>
          <w:sz w:val="28"/>
          <w:szCs w:val="28"/>
          <w:lang w:val="uk-UA"/>
        </w:rPr>
        <w:t>цьомудослідженні</w:t>
      </w:r>
      <w:proofErr w:type="spellEnd"/>
      <w:r w:rsidRPr="00813E38">
        <w:rPr>
          <w:rFonts w:ascii="Times New Roman" w:hAnsi="Times New Roman"/>
          <w:sz w:val="28"/>
          <w:szCs w:val="28"/>
          <w:lang w:val="uk-UA"/>
        </w:rPr>
        <w:t xml:space="preserve">  доводиться  залежність  просодичної  своєрідності  сленгу  від  гендерного  чинника,  для  чого  вибрані  пісні  у  виконанні  </w:t>
      </w:r>
      <w:proofErr w:type="spellStart"/>
      <w:r w:rsidRPr="00813E38">
        <w:rPr>
          <w:rFonts w:ascii="Times New Roman" w:hAnsi="Times New Roman"/>
          <w:sz w:val="28"/>
          <w:szCs w:val="28"/>
          <w:lang w:val="uk-UA"/>
        </w:rPr>
        <w:t>чоловіківі</w:t>
      </w:r>
      <w:proofErr w:type="spellEnd"/>
      <w:r w:rsidRPr="00813E38">
        <w:rPr>
          <w:rFonts w:ascii="Times New Roman" w:hAnsi="Times New Roman"/>
          <w:sz w:val="28"/>
          <w:szCs w:val="28"/>
          <w:lang w:val="uk-UA"/>
        </w:rPr>
        <w:t xml:space="preserve">  жінок.  В  якості  матеріалу  дослідження  були  вибрані  тексти  пісень  2  молодіжних  груп  Великобританії,  де  усі  виконавці  у  віці  від  18  до  25  років.</w:t>
      </w:r>
    </w:p>
    <w:p w:rsidR="00537A60" w:rsidRPr="00813E38" w:rsidRDefault="00537A60" w:rsidP="00497604">
      <w:pPr>
        <w:spacing w:after="0" w:line="360" w:lineRule="auto"/>
        <w:ind w:firstLine="709"/>
        <w:jc w:val="both"/>
        <w:rPr>
          <w:rFonts w:ascii="Times New Roman" w:hAnsi="Times New Roman"/>
          <w:sz w:val="28"/>
          <w:szCs w:val="28"/>
          <w:lang w:val="uk-UA"/>
        </w:rPr>
      </w:pPr>
      <w:r w:rsidRPr="00813E38">
        <w:rPr>
          <w:rFonts w:ascii="Times New Roman" w:hAnsi="Times New Roman"/>
          <w:sz w:val="28"/>
          <w:szCs w:val="28"/>
          <w:lang w:val="uk-UA"/>
        </w:rPr>
        <w:t>На підставі виконаного  нами  дослідження  просодичних  особливостей  сленгу  в  текстах  пісень,  можна  зробити  висновок  що  ця  область  маловивчена.  Передача  просодії  в  пісні  найчастіше  залежить  від  задуму  творців  пісні  і  виконавців  і  частіше  буває  вже  визначена.</w:t>
      </w:r>
    </w:p>
    <w:p w:rsidR="00537A60" w:rsidRPr="00813E38" w:rsidRDefault="00537A60" w:rsidP="00497604">
      <w:pPr>
        <w:spacing w:after="0" w:line="360" w:lineRule="auto"/>
        <w:ind w:firstLine="709"/>
        <w:jc w:val="both"/>
        <w:rPr>
          <w:rFonts w:ascii="Times New Roman" w:hAnsi="Times New Roman"/>
          <w:sz w:val="28"/>
          <w:szCs w:val="28"/>
          <w:lang w:val="uk-UA"/>
        </w:rPr>
      </w:pPr>
      <w:r w:rsidRPr="00813E38">
        <w:rPr>
          <w:rFonts w:ascii="Times New Roman" w:hAnsi="Times New Roman"/>
          <w:sz w:val="28"/>
          <w:szCs w:val="28"/>
          <w:lang w:val="uk-UA"/>
        </w:rPr>
        <w:t>В  роботі  для  аналізу  був  узятий  метод  експериментально-фонетичного  дослідження  інтонації,  спрямований  на  комплексний  аналіз  акустичних  параметрів  (гучності,  темпу,  висотного  рівня,  а  також  фінального  тону  вимови). Так  само  проводилося  дослідження  таких  характеристик  як  фінальне  продовження,  фразовий  акцент,  сприйняття  письмової   і  усної  форми  тексту.</w:t>
      </w:r>
    </w:p>
    <w:p w:rsidR="00537A60" w:rsidRPr="00813E38" w:rsidRDefault="00537A60" w:rsidP="00497604">
      <w:pPr>
        <w:spacing w:after="0" w:line="360" w:lineRule="auto"/>
        <w:ind w:firstLine="709"/>
        <w:jc w:val="both"/>
        <w:rPr>
          <w:rFonts w:ascii="Times New Roman" w:hAnsi="Times New Roman"/>
          <w:sz w:val="28"/>
          <w:szCs w:val="28"/>
          <w:lang w:val="uk-UA"/>
        </w:rPr>
      </w:pPr>
      <w:r w:rsidRPr="00813E38">
        <w:rPr>
          <w:rFonts w:ascii="Times New Roman" w:hAnsi="Times New Roman"/>
          <w:sz w:val="28"/>
          <w:szCs w:val="28"/>
          <w:lang w:val="uk-UA"/>
        </w:rPr>
        <w:t xml:space="preserve">Результати  аудиторського  аналізу  дозволили  зробити  декілька  важливих  висновків  про  основні  просодичні  характеристики  сленгу  у  піснях,  які  обумовлюють  диференціацію  сленгу  на  </w:t>
      </w:r>
      <w:proofErr w:type="spellStart"/>
      <w:r w:rsidRPr="00813E38">
        <w:rPr>
          <w:rFonts w:ascii="Times New Roman" w:hAnsi="Times New Roman"/>
          <w:sz w:val="28"/>
          <w:szCs w:val="28"/>
          <w:lang w:val="uk-UA"/>
        </w:rPr>
        <w:t>перцептивному</w:t>
      </w:r>
      <w:proofErr w:type="spellEnd"/>
      <w:r w:rsidRPr="00813E38">
        <w:rPr>
          <w:rFonts w:ascii="Times New Roman" w:hAnsi="Times New Roman"/>
          <w:sz w:val="28"/>
          <w:szCs w:val="28"/>
          <w:lang w:val="uk-UA"/>
        </w:rPr>
        <w:t xml:space="preserve">  рівні,  а  також  про  наявність  типологічних  закономірностей  та  специфічних  особливостей  інтонаційного  оформлення  молодіжного  сленгу  в  сучасній  англійській  мові.</w:t>
      </w:r>
    </w:p>
    <w:p w:rsidR="00537A60" w:rsidRPr="00813E38" w:rsidRDefault="00537A60" w:rsidP="00497604">
      <w:pPr>
        <w:spacing w:after="0" w:line="360" w:lineRule="auto"/>
        <w:ind w:firstLine="709"/>
        <w:jc w:val="both"/>
        <w:rPr>
          <w:rFonts w:ascii="Times New Roman" w:hAnsi="Times New Roman"/>
          <w:sz w:val="28"/>
          <w:szCs w:val="28"/>
          <w:lang w:val="uk-UA"/>
        </w:rPr>
      </w:pPr>
      <w:r w:rsidRPr="00813E38">
        <w:rPr>
          <w:rFonts w:ascii="Times New Roman" w:hAnsi="Times New Roman"/>
          <w:sz w:val="28"/>
          <w:szCs w:val="28"/>
          <w:lang w:val="uk-UA"/>
        </w:rPr>
        <w:lastRenderedPageBreak/>
        <w:t>В  результаті  експериментально-фонетичного  дослідження  інтонації,</w:t>
      </w:r>
    </w:p>
    <w:p w:rsidR="00537A60" w:rsidRPr="00813E38" w:rsidRDefault="00537A60" w:rsidP="00497604">
      <w:pPr>
        <w:spacing w:after="0" w:line="360" w:lineRule="auto"/>
        <w:jc w:val="both"/>
        <w:rPr>
          <w:rFonts w:ascii="Times New Roman" w:hAnsi="Times New Roman"/>
          <w:sz w:val="28"/>
          <w:szCs w:val="28"/>
          <w:lang w:val="uk-UA"/>
        </w:rPr>
      </w:pPr>
      <w:r w:rsidRPr="00813E38">
        <w:rPr>
          <w:rFonts w:ascii="Times New Roman" w:hAnsi="Times New Roman"/>
          <w:sz w:val="28"/>
          <w:szCs w:val="28"/>
          <w:lang w:val="uk-UA"/>
        </w:rPr>
        <w:t xml:space="preserve">спрямованого  на  комплексний  аналіз    акустичних  параметрів      вдалося  </w:t>
      </w:r>
    </w:p>
    <w:p w:rsidR="00537A60" w:rsidRPr="00813E38" w:rsidRDefault="00537A60" w:rsidP="00497604">
      <w:pPr>
        <w:spacing w:after="0" w:line="360" w:lineRule="auto"/>
        <w:jc w:val="both"/>
        <w:rPr>
          <w:rFonts w:ascii="Times New Roman" w:hAnsi="Times New Roman"/>
          <w:sz w:val="28"/>
          <w:szCs w:val="28"/>
          <w:lang w:val="uk-UA"/>
        </w:rPr>
      </w:pPr>
      <w:r w:rsidRPr="00813E38">
        <w:rPr>
          <w:rFonts w:ascii="Times New Roman" w:hAnsi="Times New Roman"/>
          <w:sz w:val="28"/>
          <w:szCs w:val="28"/>
          <w:lang w:val="uk-UA"/>
        </w:rPr>
        <w:t>виявити,  що:</w:t>
      </w:r>
    </w:p>
    <w:p w:rsidR="00537A60" w:rsidRPr="00813E38" w:rsidRDefault="00537A60" w:rsidP="00497604">
      <w:pPr>
        <w:spacing w:after="0" w:line="360" w:lineRule="auto"/>
        <w:ind w:firstLine="709"/>
        <w:jc w:val="both"/>
        <w:rPr>
          <w:rFonts w:ascii="Times New Roman" w:hAnsi="Times New Roman"/>
          <w:sz w:val="28"/>
          <w:szCs w:val="28"/>
          <w:lang w:val="uk-UA"/>
        </w:rPr>
      </w:pPr>
      <w:r w:rsidRPr="00813E38">
        <w:rPr>
          <w:rFonts w:ascii="Times New Roman" w:hAnsi="Times New Roman"/>
          <w:sz w:val="28"/>
          <w:szCs w:val="28"/>
          <w:lang w:val="uk-UA"/>
        </w:rPr>
        <w:t>1.Модально-оцінні  семантичні  одиниці  сленгу  у  молодих  чоловіків    проявляють  тенденцію  до  реалізації  у  середньому  тональному  регістрі    з  прискоренням  темпу  та  підвищенням  гучності,  тоді  як  молоді  жінки  промовляють  сленгові  одиниці  у  високому  тональному  регістрі    при  швидкому  темпі    та  високої  гучності.  Наше  дослідження  підтверджує  ідею  про  існування  відмінностей  в  просодичному  оформленні  мови  з  одиницями  сленгу  у  молодих  чоловіків  і  молодих  жінок  в  ситуації  рівних  умов,  що  можна  пояснити  емоційнішим  характером  жінок.</w:t>
      </w:r>
    </w:p>
    <w:p w:rsidR="00537A60" w:rsidRPr="00813E38" w:rsidRDefault="00537A60" w:rsidP="00497604">
      <w:pPr>
        <w:spacing w:after="0" w:line="360" w:lineRule="auto"/>
        <w:ind w:firstLine="709"/>
        <w:rPr>
          <w:rFonts w:ascii="Times New Roman" w:hAnsi="Times New Roman"/>
          <w:sz w:val="28"/>
          <w:szCs w:val="28"/>
          <w:lang w:val="uk-UA"/>
        </w:rPr>
      </w:pPr>
      <w:r w:rsidRPr="00813E38">
        <w:rPr>
          <w:rFonts w:ascii="Times New Roman" w:hAnsi="Times New Roman"/>
          <w:sz w:val="28"/>
          <w:szCs w:val="28"/>
          <w:lang w:val="uk-UA"/>
        </w:rPr>
        <w:t>2.  У  молодіжних  піснях  фінальне  подовження,  швидше  за  все,  є</w:t>
      </w:r>
    </w:p>
    <w:p w:rsidR="00537A60" w:rsidRPr="00813E38" w:rsidRDefault="00537A60" w:rsidP="00212D38">
      <w:pPr>
        <w:spacing w:after="0" w:line="360" w:lineRule="auto"/>
        <w:rPr>
          <w:rFonts w:ascii="Times New Roman" w:hAnsi="Times New Roman"/>
          <w:sz w:val="28"/>
          <w:szCs w:val="28"/>
          <w:lang w:val="uk-UA"/>
        </w:rPr>
      </w:pPr>
      <w:r w:rsidRPr="00813E38">
        <w:rPr>
          <w:rFonts w:ascii="Times New Roman" w:hAnsi="Times New Roman"/>
          <w:sz w:val="28"/>
          <w:szCs w:val="28"/>
          <w:lang w:val="uk-UA"/>
        </w:rPr>
        <w:t>засобом  просодичної  системи  і  залежить  від  жанрової  приналежності тексту  пісні.</w:t>
      </w:r>
    </w:p>
    <w:p w:rsidR="00537A60" w:rsidRPr="00813E38" w:rsidRDefault="00537A60" w:rsidP="00497604">
      <w:pPr>
        <w:spacing w:after="0" w:line="360" w:lineRule="auto"/>
        <w:ind w:firstLine="709"/>
        <w:jc w:val="both"/>
        <w:rPr>
          <w:rFonts w:ascii="Times New Roman" w:hAnsi="Times New Roman"/>
          <w:sz w:val="28"/>
          <w:szCs w:val="28"/>
          <w:lang w:val="uk-UA"/>
        </w:rPr>
      </w:pPr>
      <w:r w:rsidRPr="00813E38">
        <w:rPr>
          <w:rFonts w:ascii="Times New Roman" w:hAnsi="Times New Roman"/>
          <w:sz w:val="28"/>
          <w:szCs w:val="28"/>
          <w:lang w:val="uk-UA"/>
        </w:rPr>
        <w:t>3.  Сленгові  слова  та  вирази  частіше  були  фразовим  акцентом,  а  також  виділялися  музичною  інтенсивністю.</w:t>
      </w:r>
    </w:p>
    <w:p w:rsidR="00537A60" w:rsidRPr="00813E38" w:rsidRDefault="00537A60" w:rsidP="00212D38">
      <w:pPr>
        <w:spacing w:after="0" w:line="360" w:lineRule="auto"/>
        <w:ind w:firstLine="709"/>
        <w:rPr>
          <w:rFonts w:ascii="Times New Roman" w:hAnsi="Times New Roman"/>
          <w:sz w:val="28"/>
          <w:szCs w:val="28"/>
          <w:lang w:val="uk-UA"/>
        </w:rPr>
      </w:pPr>
      <w:r w:rsidRPr="00813E38">
        <w:rPr>
          <w:rFonts w:ascii="Times New Roman" w:hAnsi="Times New Roman"/>
          <w:sz w:val="28"/>
          <w:szCs w:val="28"/>
          <w:lang w:val="uk-UA"/>
        </w:rPr>
        <w:t>4.  Думка  тексту  аудиторами  була  зрозуміла,  тоді  як  сприйняття  окремих  речень  з  одиницями  сленгів  викликало  труднощі.</w:t>
      </w:r>
    </w:p>
    <w:p w:rsidR="00537A60" w:rsidRPr="00813E38" w:rsidRDefault="00537A60" w:rsidP="00497604">
      <w:pPr>
        <w:spacing w:after="0" w:line="360" w:lineRule="auto"/>
        <w:ind w:firstLine="709"/>
        <w:jc w:val="both"/>
        <w:rPr>
          <w:rFonts w:ascii="Times New Roman" w:hAnsi="Times New Roman"/>
          <w:sz w:val="28"/>
          <w:szCs w:val="28"/>
          <w:lang w:val="uk-UA"/>
        </w:rPr>
      </w:pPr>
      <w:r w:rsidRPr="00813E38">
        <w:rPr>
          <w:rFonts w:ascii="Times New Roman" w:hAnsi="Times New Roman"/>
          <w:sz w:val="28"/>
          <w:szCs w:val="28"/>
          <w:lang w:val="uk-UA"/>
        </w:rPr>
        <w:t>Експериментальне  дослідження  показало,  що  виділення лексичних  одиниць  сленгів  відбувається  за  рахунок  енергетичних, мелодійних  і  темпоральних  характеристик  голосу. Модально-оцінні семантичні одиниці у чоловіків  проявляють тенденцію до реалізації у середньому тональному регістрі (35%) з прискоренням темпу (45%) та підвищенням гучності (56%), тоді як жінки промовляють сленгові одиниці у високому тональному регістрі (46%) при швидкому темпі (43%) та високої гучності (58%).</w:t>
      </w:r>
    </w:p>
    <w:p w:rsidR="00537A60" w:rsidRPr="00813E38" w:rsidRDefault="00537A60" w:rsidP="00497604">
      <w:pPr>
        <w:spacing w:after="0" w:line="360" w:lineRule="auto"/>
        <w:ind w:firstLine="709"/>
        <w:jc w:val="both"/>
        <w:rPr>
          <w:rFonts w:ascii="Times New Roman" w:hAnsi="Times New Roman"/>
          <w:sz w:val="28"/>
          <w:szCs w:val="28"/>
          <w:lang w:val="uk-UA"/>
        </w:rPr>
      </w:pPr>
      <w:r w:rsidRPr="00813E38">
        <w:rPr>
          <w:rFonts w:ascii="Times New Roman" w:hAnsi="Times New Roman"/>
          <w:sz w:val="28"/>
          <w:szCs w:val="28"/>
          <w:lang w:val="uk-UA"/>
        </w:rPr>
        <w:t xml:space="preserve">Таким  чином,  аналіз  ролі  просодичних  засобів  у  взаємодії  з  лексичним  і  синтаксичним  рівнями  мови  показав  як  самодостатність  просодії  у  </w:t>
      </w:r>
      <w:proofErr w:type="spellStart"/>
      <w:r w:rsidRPr="00813E38">
        <w:rPr>
          <w:rFonts w:ascii="Times New Roman" w:hAnsi="Times New Roman"/>
          <w:sz w:val="28"/>
          <w:szCs w:val="28"/>
          <w:lang w:val="uk-UA"/>
        </w:rPr>
        <w:t>сленгових</w:t>
      </w:r>
      <w:proofErr w:type="spellEnd"/>
      <w:r w:rsidRPr="00813E38">
        <w:rPr>
          <w:rFonts w:ascii="Times New Roman" w:hAnsi="Times New Roman"/>
          <w:sz w:val="28"/>
          <w:szCs w:val="28"/>
          <w:lang w:val="uk-UA"/>
        </w:rPr>
        <w:t xml:space="preserve">  виразах  за  відсутності  маркерів,  так  і  тісні  кореляції  інтонаційних,  динамічних  і  </w:t>
      </w:r>
      <w:proofErr w:type="spellStart"/>
      <w:r w:rsidRPr="00813E38">
        <w:rPr>
          <w:rFonts w:ascii="Times New Roman" w:hAnsi="Times New Roman"/>
          <w:sz w:val="28"/>
          <w:szCs w:val="28"/>
          <w:lang w:val="uk-UA"/>
        </w:rPr>
        <w:t>темпоральных</w:t>
      </w:r>
      <w:proofErr w:type="spellEnd"/>
      <w:r w:rsidRPr="00813E38">
        <w:rPr>
          <w:rFonts w:ascii="Times New Roman" w:hAnsi="Times New Roman"/>
          <w:sz w:val="28"/>
          <w:szCs w:val="28"/>
          <w:lang w:val="uk-UA"/>
        </w:rPr>
        <w:t xml:space="preserve">  характеристик  з  </w:t>
      </w:r>
      <w:r w:rsidRPr="00813E38">
        <w:rPr>
          <w:rFonts w:ascii="Times New Roman" w:hAnsi="Times New Roman"/>
          <w:sz w:val="28"/>
          <w:szCs w:val="28"/>
          <w:lang w:val="uk-UA"/>
        </w:rPr>
        <w:lastRenderedPageBreak/>
        <w:t xml:space="preserve">лексичним  наповненням  і  синтаксичним  оформленням  сленгу.  Результати  дослідження  показують,  що  відносини  між  </w:t>
      </w:r>
      <w:proofErr w:type="spellStart"/>
      <w:r w:rsidRPr="00813E38">
        <w:rPr>
          <w:rFonts w:ascii="Times New Roman" w:hAnsi="Times New Roman"/>
          <w:sz w:val="28"/>
          <w:szCs w:val="28"/>
          <w:lang w:val="uk-UA"/>
        </w:rPr>
        <w:t>створюючими</w:t>
      </w:r>
      <w:proofErr w:type="spellEnd"/>
      <w:r w:rsidRPr="00813E38">
        <w:rPr>
          <w:rFonts w:ascii="Times New Roman" w:hAnsi="Times New Roman"/>
          <w:sz w:val="28"/>
          <w:szCs w:val="28"/>
          <w:lang w:val="uk-UA"/>
        </w:rPr>
        <w:t xml:space="preserve">  значення  компонентами  різних  рівнів  мови  мають  як  загальні  закономірності,  так  і  окремі  особливості,  обумовлені  смисловою,  лексичною  і  синтаксичною  організацією  сленгу  молоді  Великобританії.</w:t>
      </w:r>
    </w:p>
    <w:p w:rsidR="00537A60" w:rsidRPr="00813E38" w:rsidRDefault="00537A60" w:rsidP="00497604">
      <w:pPr>
        <w:spacing w:after="0" w:line="360" w:lineRule="auto"/>
        <w:rPr>
          <w:rFonts w:ascii="Times New Roman" w:hAnsi="Times New Roman"/>
          <w:sz w:val="28"/>
          <w:szCs w:val="28"/>
          <w:lang w:val="uk-UA"/>
        </w:rPr>
      </w:pPr>
    </w:p>
    <w:p w:rsidR="00537A60" w:rsidRPr="00813E38" w:rsidRDefault="00537A60" w:rsidP="00497604">
      <w:pPr>
        <w:spacing w:after="0" w:line="360" w:lineRule="auto"/>
        <w:rPr>
          <w:rFonts w:ascii="Times New Roman" w:hAnsi="Times New Roman"/>
          <w:sz w:val="28"/>
          <w:szCs w:val="28"/>
          <w:lang w:val="uk-UA"/>
        </w:rPr>
      </w:pPr>
    </w:p>
    <w:p w:rsidR="00537A60" w:rsidRPr="00813E38" w:rsidRDefault="00537A60" w:rsidP="00497604">
      <w:pPr>
        <w:spacing w:after="0" w:line="360" w:lineRule="auto"/>
        <w:rPr>
          <w:rFonts w:ascii="Times New Roman" w:hAnsi="Times New Roman"/>
          <w:sz w:val="28"/>
          <w:szCs w:val="28"/>
          <w:lang w:val="uk-UA"/>
        </w:rPr>
      </w:pPr>
    </w:p>
    <w:p w:rsidR="00537A60" w:rsidRPr="00813E38" w:rsidRDefault="00537A60" w:rsidP="00497604">
      <w:pPr>
        <w:spacing w:after="0" w:line="360" w:lineRule="auto"/>
        <w:rPr>
          <w:rFonts w:ascii="Times New Roman" w:hAnsi="Times New Roman"/>
          <w:sz w:val="28"/>
          <w:szCs w:val="28"/>
          <w:lang w:val="uk-UA"/>
        </w:rPr>
      </w:pPr>
    </w:p>
    <w:p w:rsidR="00537A60" w:rsidRPr="00813E38" w:rsidRDefault="00537A60" w:rsidP="00497604">
      <w:pPr>
        <w:spacing w:after="0" w:line="360" w:lineRule="auto"/>
        <w:rPr>
          <w:rFonts w:ascii="Times New Roman" w:hAnsi="Times New Roman"/>
          <w:sz w:val="28"/>
          <w:szCs w:val="28"/>
          <w:lang w:val="uk-UA"/>
        </w:rPr>
      </w:pPr>
    </w:p>
    <w:p w:rsidR="00537A60" w:rsidRPr="00813E38" w:rsidRDefault="00537A60" w:rsidP="00497604">
      <w:pPr>
        <w:spacing w:after="0" w:line="360" w:lineRule="auto"/>
        <w:rPr>
          <w:rFonts w:ascii="Times New Roman" w:hAnsi="Times New Roman"/>
          <w:sz w:val="28"/>
          <w:szCs w:val="28"/>
          <w:lang w:val="uk-UA"/>
        </w:rPr>
      </w:pPr>
    </w:p>
    <w:p w:rsidR="00537A60" w:rsidRPr="00813E38" w:rsidRDefault="00537A60" w:rsidP="00497604">
      <w:pPr>
        <w:spacing w:after="0" w:line="360" w:lineRule="auto"/>
        <w:rPr>
          <w:rFonts w:ascii="Times New Roman" w:hAnsi="Times New Roman"/>
          <w:sz w:val="28"/>
          <w:szCs w:val="28"/>
          <w:lang w:val="uk-UA"/>
        </w:rPr>
      </w:pPr>
    </w:p>
    <w:p w:rsidR="00537A60" w:rsidRPr="00813E38" w:rsidRDefault="00537A60" w:rsidP="00497604">
      <w:pPr>
        <w:spacing w:after="0" w:line="360" w:lineRule="auto"/>
        <w:rPr>
          <w:rFonts w:ascii="Times New Roman" w:hAnsi="Times New Roman"/>
          <w:sz w:val="28"/>
          <w:szCs w:val="28"/>
          <w:lang w:val="uk-UA"/>
        </w:rPr>
      </w:pPr>
    </w:p>
    <w:p w:rsidR="00537A60" w:rsidRPr="00813E38" w:rsidRDefault="00537A60" w:rsidP="00497604">
      <w:pPr>
        <w:spacing w:after="0" w:line="360" w:lineRule="auto"/>
        <w:rPr>
          <w:rFonts w:ascii="Times New Roman" w:hAnsi="Times New Roman"/>
          <w:sz w:val="28"/>
          <w:szCs w:val="28"/>
          <w:lang w:val="uk-UA"/>
        </w:rPr>
      </w:pPr>
    </w:p>
    <w:p w:rsidR="00537A60" w:rsidRPr="00813E38" w:rsidRDefault="00537A60" w:rsidP="00497604">
      <w:pPr>
        <w:spacing w:after="0" w:line="360" w:lineRule="auto"/>
        <w:rPr>
          <w:rFonts w:ascii="Times New Roman" w:hAnsi="Times New Roman"/>
          <w:sz w:val="28"/>
          <w:szCs w:val="28"/>
          <w:lang w:val="uk-UA"/>
        </w:rPr>
      </w:pPr>
    </w:p>
    <w:p w:rsidR="00537A60" w:rsidRPr="00813E38" w:rsidRDefault="00537A60" w:rsidP="00497604">
      <w:pPr>
        <w:spacing w:after="0" w:line="360" w:lineRule="auto"/>
        <w:rPr>
          <w:rFonts w:ascii="Times New Roman" w:hAnsi="Times New Roman"/>
          <w:sz w:val="28"/>
          <w:szCs w:val="28"/>
          <w:lang w:val="uk-UA"/>
        </w:rPr>
      </w:pPr>
    </w:p>
    <w:p w:rsidR="00537A60" w:rsidRPr="00813E38" w:rsidRDefault="00537A60" w:rsidP="00497604">
      <w:pPr>
        <w:spacing w:after="0" w:line="360" w:lineRule="auto"/>
        <w:rPr>
          <w:rFonts w:ascii="Times New Roman" w:hAnsi="Times New Roman"/>
          <w:sz w:val="28"/>
          <w:szCs w:val="28"/>
          <w:lang w:val="uk-UA"/>
        </w:rPr>
      </w:pPr>
    </w:p>
    <w:p w:rsidR="00537A60" w:rsidRPr="00813E38" w:rsidRDefault="00537A60" w:rsidP="00497604">
      <w:pPr>
        <w:spacing w:after="0" w:line="360" w:lineRule="auto"/>
        <w:rPr>
          <w:rFonts w:ascii="Times New Roman" w:hAnsi="Times New Roman"/>
          <w:sz w:val="28"/>
          <w:szCs w:val="28"/>
          <w:lang w:val="uk-UA"/>
        </w:rPr>
      </w:pPr>
    </w:p>
    <w:p w:rsidR="00537A60" w:rsidRPr="00813E38" w:rsidRDefault="00537A60" w:rsidP="00497604">
      <w:pPr>
        <w:spacing w:after="0" w:line="360" w:lineRule="auto"/>
        <w:rPr>
          <w:rFonts w:ascii="Times New Roman" w:hAnsi="Times New Roman"/>
          <w:sz w:val="28"/>
          <w:szCs w:val="28"/>
          <w:lang w:val="uk-UA"/>
        </w:rPr>
      </w:pPr>
    </w:p>
    <w:p w:rsidR="00537A60" w:rsidRPr="00813E38" w:rsidRDefault="00537A60" w:rsidP="00497604">
      <w:pPr>
        <w:spacing w:after="0" w:line="360" w:lineRule="auto"/>
        <w:rPr>
          <w:rFonts w:ascii="Times New Roman" w:hAnsi="Times New Roman"/>
          <w:sz w:val="28"/>
          <w:szCs w:val="28"/>
          <w:lang w:val="uk-UA"/>
        </w:rPr>
      </w:pPr>
    </w:p>
    <w:p w:rsidR="00537A60" w:rsidRPr="00813E38" w:rsidRDefault="00537A60" w:rsidP="00497604">
      <w:pPr>
        <w:spacing w:after="0" w:line="360" w:lineRule="auto"/>
        <w:rPr>
          <w:rFonts w:ascii="Times New Roman" w:hAnsi="Times New Roman"/>
          <w:sz w:val="28"/>
          <w:szCs w:val="28"/>
          <w:lang w:val="uk-UA"/>
        </w:rPr>
      </w:pPr>
    </w:p>
    <w:p w:rsidR="00537A60" w:rsidRPr="00813E38" w:rsidRDefault="00537A60" w:rsidP="00497604">
      <w:pPr>
        <w:spacing w:after="0" w:line="360" w:lineRule="auto"/>
        <w:rPr>
          <w:rFonts w:ascii="Times New Roman" w:hAnsi="Times New Roman"/>
          <w:sz w:val="28"/>
          <w:szCs w:val="28"/>
          <w:lang w:val="uk-UA"/>
        </w:rPr>
      </w:pPr>
    </w:p>
    <w:p w:rsidR="00537A60" w:rsidRPr="00813E38" w:rsidRDefault="00537A60" w:rsidP="00497604">
      <w:pPr>
        <w:spacing w:after="0" w:line="360" w:lineRule="auto"/>
        <w:rPr>
          <w:rFonts w:ascii="Times New Roman" w:hAnsi="Times New Roman"/>
          <w:sz w:val="28"/>
          <w:szCs w:val="28"/>
          <w:lang w:val="uk-UA"/>
        </w:rPr>
      </w:pPr>
    </w:p>
    <w:p w:rsidR="00537A60" w:rsidRPr="00813E38" w:rsidRDefault="00537A60" w:rsidP="00497604">
      <w:pPr>
        <w:spacing w:after="0" w:line="360" w:lineRule="auto"/>
        <w:rPr>
          <w:rFonts w:ascii="Times New Roman" w:hAnsi="Times New Roman"/>
          <w:sz w:val="28"/>
          <w:szCs w:val="28"/>
          <w:lang w:val="uk-UA"/>
        </w:rPr>
      </w:pPr>
    </w:p>
    <w:p w:rsidR="00537A60" w:rsidRPr="00813E38" w:rsidRDefault="00537A60" w:rsidP="00497604">
      <w:pPr>
        <w:spacing w:after="0" w:line="360" w:lineRule="auto"/>
        <w:rPr>
          <w:rFonts w:ascii="Times New Roman" w:hAnsi="Times New Roman"/>
          <w:sz w:val="28"/>
          <w:szCs w:val="28"/>
          <w:lang w:val="uk-UA"/>
        </w:rPr>
      </w:pPr>
    </w:p>
    <w:p w:rsidR="00537A60" w:rsidRPr="00813E38" w:rsidRDefault="00537A60" w:rsidP="00497604">
      <w:pPr>
        <w:spacing w:after="0" w:line="360" w:lineRule="auto"/>
        <w:rPr>
          <w:rFonts w:ascii="Times New Roman" w:hAnsi="Times New Roman"/>
          <w:sz w:val="28"/>
          <w:szCs w:val="28"/>
          <w:lang w:val="uk-UA"/>
        </w:rPr>
      </w:pPr>
    </w:p>
    <w:p w:rsidR="00537A60" w:rsidRPr="00813E38" w:rsidRDefault="00537A60" w:rsidP="00497604">
      <w:pPr>
        <w:spacing w:after="0" w:line="360" w:lineRule="auto"/>
        <w:rPr>
          <w:rFonts w:ascii="Times New Roman" w:hAnsi="Times New Roman"/>
          <w:sz w:val="28"/>
          <w:szCs w:val="28"/>
          <w:lang w:val="uk-UA"/>
        </w:rPr>
      </w:pPr>
    </w:p>
    <w:p w:rsidR="00537A60" w:rsidRPr="00813E38" w:rsidRDefault="00537A60" w:rsidP="00497604">
      <w:pPr>
        <w:spacing w:after="0" w:line="360" w:lineRule="auto"/>
        <w:rPr>
          <w:rFonts w:ascii="Times New Roman" w:hAnsi="Times New Roman"/>
          <w:sz w:val="28"/>
          <w:szCs w:val="28"/>
          <w:lang w:val="uk-UA"/>
        </w:rPr>
      </w:pPr>
    </w:p>
    <w:p w:rsidR="00537A60" w:rsidRPr="00813E38" w:rsidRDefault="00537A60" w:rsidP="00497604">
      <w:pPr>
        <w:spacing w:after="0" w:line="360" w:lineRule="auto"/>
        <w:rPr>
          <w:rFonts w:ascii="Times New Roman" w:hAnsi="Times New Roman"/>
          <w:sz w:val="28"/>
          <w:szCs w:val="28"/>
          <w:lang w:val="uk-UA"/>
        </w:rPr>
      </w:pPr>
    </w:p>
    <w:p w:rsidR="00537A60" w:rsidRPr="00813E38" w:rsidRDefault="00537A60" w:rsidP="006D37D5">
      <w:pPr>
        <w:spacing w:after="0" w:line="360" w:lineRule="auto"/>
        <w:jc w:val="center"/>
        <w:rPr>
          <w:rFonts w:ascii="Times New Roman" w:hAnsi="Times New Roman"/>
          <w:b/>
          <w:sz w:val="28"/>
          <w:szCs w:val="28"/>
          <w:lang w:val="uk-UA"/>
        </w:rPr>
      </w:pPr>
      <w:r w:rsidRPr="00813E38">
        <w:rPr>
          <w:rFonts w:ascii="Times New Roman" w:hAnsi="Times New Roman"/>
          <w:b/>
          <w:sz w:val="28"/>
          <w:szCs w:val="28"/>
          <w:lang w:val="uk-UA"/>
        </w:rPr>
        <w:lastRenderedPageBreak/>
        <w:t>СПИСОК ВИКОРИСТАНОЇ ЛІТЕРАТУРИ</w:t>
      </w:r>
    </w:p>
    <w:p w:rsidR="00537A60" w:rsidRPr="00813E38" w:rsidRDefault="00537A60" w:rsidP="006D37D5">
      <w:pPr>
        <w:spacing w:after="0" w:line="360" w:lineRule="auto"/>
        <w:rPr>
          <w:rFonts w:ascii="Times New Roman" w:hAnsi="Times New Roman"/>
          <w:sz w:val="28"/>
          <w:szCs w:val="28"/>
          <w:lang w:val="uk-UA"/>
        </w:rPr>
      </w:pPr>
    </w:p>
    <w:p w:rsidR="00537A60" w:rsidRPr="00813E38" w:rsidRDefault="00537A60" w:rsidP="006D37D5">
      <w:pPr>
        <w:spacing w:after="0" w:line="360" w:lineRule="auto"/>
        <w:rPr>
          <w:rFonts w:ascii="Times New Roman" w:hAnsi="Times New Roman"/>
          <w:sz w:val="28"/>
          <w:szCs w:val="28"/>
          <w:lang w:val="uk-UA"/>
        </w:rPr>
      </w:pPr>
      <w:r w:rsidRPr="00813E38">
        <w:rPr>
          <w:rFonts w:ascii="Times New Roman" w:hAnsi="Times New Roman"/>
          <w:sz w:val="28"/>
          <w:szCs w:val="28"/>
          <w:lang w:val="uk-UA"/>
        </w:rPr>
        <w:t xml:space="preserve">1. </w:t>
      </w:r>
      <w:proofErr w:type="spellStart"/>
      <w:r w:rsidRPr="00813E38">
        <w:rPr>
          <w:rFonts w:ascii="Times New Roman" w:hAnsi="Times New Roman"/>
          <w:sz w:val="28"/>
          <w:szCs w:val="28"/>
          <w:lang w:val="uk-UA"/>
        </w:rPr>
        <w:t>Ахманова</w:t>
      </w:r>
      <w:proofErr w:type="spellEnd"/>
      <w:r w:rsidRPr="00813E38">
        <w:rPr>
          <w:rFonts w:ascii="Times New Roman" w:hAnsi="Times New Roman"/>
          <w:sz w:val="28"/>
          <w:szCs w:val="28"/>
          <w:lang w:val="uk-UA"/>
        </w:rPr>
        <w:t xml:space="preserve"> О. С.  </w:t>
      </w:r>
      <w:proofErr w:type="spellStart"/>
      <w:r w:rsidRPr="00813E38">
        <w:rPr>
          <w:rFonts w:ascii="Times New Roman" w:hAnsi="Times New Roman"/>
          <w:sz w:val="28"/>
          <w:szCs w:val="28"/>
          <w:lang w:val="uk-UA"/>
        </w:rPr>
        <w:t>Словарь</w:t>
      </w:r>
      <w:proofErr w:type="spellEnd"/>
      <w:r w:rsidRPr="00813E38">
        <w:rPr>
          <w:rFonts w:ascii="Times New Roman" w:hAnsi="Times New Roman"/>
          <w:sz w:val="28"/>
          <w:szCs w:val="28"/>
          <w:lang w:val="uk-UA"/>
        </w:rPr>
        <w:t xml:space="preserve"> лінгвістичних термінів - М.: Радянська енциклопедія,1966, - 608с. </w:t>
      </w:r>
    </w:p>
    <w:p w:rsidR="00537A60" w:rsidRPr="00813E38" w:rsidRDefault="00537A60" w:rsidP="006D37D5">
      <w:pPr>
        <w:spacing w:after="0" w:line="360" w:lineRule="auto"/>
        <w:rPr>
          <w:rFonts w:ascii="Times New Roman" w:hAnsi="Times New Roman"/>
          <w:sz w:val="28"/>
          <w:szCs w:val="28"/>
          <w:lang w:val="uk-UA"/>
        </w:rPr>
      </w:pPr>
      <w:r w:rsidRPr="00813E38">
        <w:rPr>
          <w:rFonts w:ascii="Times New Roman" w:hAnsi="Times New Roman"/>
          <w:sz w:val="28"/>
          <w:szCs w:val="28"/>
          <w:lang w:val="uk-UA"/>
        </w:rPr>
        <w:t>2. Антипова А.М. Просодія Мовознавство / Великий енциклопедичний</w:t>
      </w:r>
    </w:p>
    <w:p w:rsidR="00537A60" w:rsidRPr="00813E38" w:rsidRDefault="00537A60" w:rsidP="006D37D5">
      <w:pPr>
        <w:spacing w:after="0" w:line="360" w:lineRule="auto"/>
        <w:rPr>
          <w:rFonts w:ascii="Times New Roman" w:hAnsi="Times New Roman"/>
          <w:sz w:val="28"/>
          <w:szCs w:val="28"/>
          <w:lang w:val="uk-UA"/>
        </w:rPr>
      </w:pPr>
      <w:r w:rsidRPr="00813E38">
        <w:rPr>
          <w:rFonts w:ascii="Times New Roman" w:hAnsi="Times New Roman"/>
          <w:sz w:val="28"/>
          <w:szCs w:val="28"/>
          <w:lang w:val="uk-UA"/>
        </w:rPr>
        <w:t>словник/  - М.: Велика російська енциклопедія, 1998, - 685с.</w:t>
      </w:r>
      <w:r w:rsidRPr="00813E38">
        <w:rPr>
          <w:rFonts w:ascii="Times New Roman" w:hAnsi="Times New Roman"/>
          <w:sz w:val="28"/>
          <w:szCs w:val="28"/>
          <w:lang w:val="uk-UA"/>
        </w:rPr>
        <w:tab/>
      </w:r>
    </w:p>
    <w:p w:rsidR="00537A60" w:rsidRPr="00813E38" w:rsidRDefault="00537A60" w:rsidP="006D37D5">
      <w:pPr>
        <w:spacing w:after="0" w:line="360" w:lineRule="auto"/>
        <w:rPr>
          <w:rFonts w:ascii="Times New Roman" w:hAnsi="Times New Roman"/>
          <w:sz w:val="28"/>
          <w:szCs w:val="28"/>
          <w:lang w:val="uk-UA"/>
        </w:rPr>
      </w:pPr>
      <w:r w:rsidRPr="00813E38">
        <w:rPr>
          <w:rFonts w:ascii="Times New Roman" w:hAnsi="Times New Roman"/>
          <w:sz w:val="28"/>
          <w:szCs w:val="28"/>
          <w:lang w:val="uk-UA"/>
        </w:rPr>
        <w:t xml:space="preserve">3. </w:t>
      </w:r>
      <w:proofErr w:type="spellStart"/>
      <w:r w:rsidRPr="00813E38">
        <w:rPr>
          <w:rFonts w:ascii="Times New Roman" w:hAnsi="Times New Roman"/>
          <w:sz w:val="28"/>
          <w:szCs w:val="28"/>
          <w:lang w:val="uk-UA"/>
        </w:rPr>
        <w:t>Безбородова</w:t>
      </w:r>
      <w:proofErr w:type="spellEnd"/>
      <w:r w:rsidRPr="00813E38">
        <w:rPr>
          <w:rFonts w:ascii="Times New Roman" w:hAnsi="Times New Roman"/>
          <w:sz w:val="28"/>
          <w:szCs w:val="28"/>
          <w:lang w:val="uk-UA"/>
        </w:rPr>
        <w:t xml:space="preserve"> М.В.  Особливості вокальні складової мовлення молодих британців [Електронний ресурс]  // </w:t>
      </w:r>
      <w:hyperlink r:id="rId8" w:history="1">
        <w:r w:rsidRPr="00813E38">
          <w:rPr>
            <w:rStyle w:val="a9"/>
            <w:rFonts w:ascii="Times New Roman" w:hAnsi="Times New Roman"/>
            <w:color w:val="auto"/>
            <w:sz w:val="28"/>
            <w:szCs w:val="28"/>
            <w:u w:val="none"/>
            <w:lang w:val="uk-UA"/>
          </w:rPr>
          <w:t>https://cyberleninka.ru/article/n</w:t>
        </w:r>
      </w:hyperlink>
      <w:r w:rsidRPr="00813E38">
        <w:rPr>
          <w:rFonts w:ascii="Times New Roman" w:hAnsi="Times New Roman"/>
          <w:sz w:val="28"/>
          <w:szCs w:val="28"/>
          <w:lang w:val="uk-UA"/>
        </w:rPr>
        <w:t xml:space="preserve"> Дата звернення: 04.04.2018г.</w:t>
      </w:r>
    </w:p>
    <w:p w:rsidR="00537A60" w:rsidRPr="00813E38" w:rsidRDefault="00537A60" w:rsidP="006D37D5">
      <w:pPr>
        <w:spacing w:after="0" w:line="360" w:lineRule="auto"/>
        <w:rPr>
          <w:rFonts w:ascii="Times New Roman" w:hAnsi="Times New Roman"/>
          <w:sz w:val="28"/>
          <w:szCs w:val="28"/>
          <w:lang w:val="uk-UA"/>
        </w:rPr>
      </w:pPr>
      <w:r w:rsidRPr="00813E38">
        <w:rPr>
          <w:rFonts w:ascii="Times New Roman" w:hAnsi="Times New Roman"/>
          <w:sz w:val="28"/>
          <w:szCs w:val="28"/>
          <w:lang w:val="uk-UA"/>
        </w:rPr>
        <w:t xml:space="preserve">4. </w:t>
      </w:r>
      <w:proofErr w:type="spellStart"/>
      <w:r w:rsidRPr="00813E38">
        <w:rPr>
          <w:rFonts w:ascii="Times New Roman" w:hAnsi="Times New Roman"/>
          <w:sz w:val="28"/>
          <w:szCs w:val="28"/>
          <w:lang w:val="uk-UA"/>
        </w:rPr>
        <w:t>Безбородова</w:t>
      </w:r>
      <w:proofErr w:type="spellEnd"/>
      <w:r w:rsidRPr="00813E38">
        <w:rPr>
          <w:rFonts w:ascii="Times New Roman" w:hAnsi="Times New Roman"/>
          <w:sz w:val="28"/>
          <w:szCs w:val="28"/>
          <w:lang w:val="uk-UA"/>
        </w:rPr>
        <w:t xml:space="preserve"> М.В. Вікові особливості </w:t>
      </w:r>
      <w:proofErr w:type="spellStart"/>
      <w:r w:rsidRPr="00813E38">
        <w:rPr>
          <w:rFonts w:ascii="Times New Roman" w:hAnsi="Times New Roman"/>
          <w:sz w:val="28"/>
          <w:szCs w:val="28"/>
          <w:lang w:val="uk-UA"/>
        </w:rPr>
        <w:t>мовної</w:t>
      </w:r>
      <w:proofErr w:type="spellEnd"/>
      <w:r w:rsidRPr="00813E38">
        <w:rPr>
          <w:rFonts w:ascii="Times New Roman" w:hAnsi="Times New Roman"/>
          <w:sz w:val="28"/>
          <w:szCs w:val="28"/>
          <w:lang w:val="uk-UA"/>
        </w:rPr>
        <w:t xml:space="preserve"> поведінки молодих англійців / гендерний аспект / [Електронний ресурс]  // cyberleninka.ru/.../vozrastnye-osobennosti-rechevogo-povedeniya-molodyh-anglichan-. Дата звернення:05.04.2018г.</w:t>
      </w:r>
    </w:p>
    <w:p w:rsidR="00537A60" w:rsidRPr="00813E38" w:rsidRDefault="00537A60" w:rsidP="006D37D5">
      <w:pPr>
        <w:spacing w:after="0" w:line="360" w:lineRule="auto"/>
        <w:rPr>
          <w:rFonts w:ascii="Times New Roman" w:hAnsi="Times New Roman"/>
          <w:sz w:val="28"/>
          <w:szCs w:val="28"/>
          <w:lang w:val="uk-UA"/>
        </w:rPr>
      </w:pPr>
      <w:r w:rsidRPr="00813E38">
        <w:rPr>
          <w:rFonts w:ascii="Times New Roman" w:hAnsi="Times New Roman"/>
          <w:sz w:val="28"/>
          <w:szCs w:val="28"/>
          <w:lang w:val="uk-UA"/>
        </w:rPr>
        <w:t xml:space="preserve">5. </w:t>
      </w:r>
      <w:proofErr w:type="spellStart"/>
      <w:r w:rsidRPr="00813E38">
        <w:rPr>
          <w:rFonts w:ascii="Times New Roman" w:hAnsi="Times New Roman"/>
          <w:sz w:val="28"/>
          <w:szCs w:val="28"/>
          <w:lang w:val="uk-UA"/>
        </w:rPr>
        <w:t>Бенвенист</w:t>
      </w:r>
      <w:proofErr w:type="spellEnd"/>
      <w:r w:rsidRPr="00813E38">
        <w:rPr>
          <w:rFonts w:ascii="Times New Roman" w:hAnsi="Times New Roman"/>
          <w:sz w:val="28"/>
          <w:szCs w:val="28"/>
          <w:lang w:val="uk-UA"/>
        </w:rPr>
        <w:t xml:space="preserve"> Э. Загальна лінгвістика, 3 видавництво – М.: </w:t>
      </w:r>
      <w:proofErr w:type="spellStart"/>
      <w:r w:rsidRPr="00813E38">
        <w:rPr>
          <w:rFonts w:ascii="Times New Roman" w:hAnsi="Times New Roman"/>
          <w:sz w:val="28"/>
          <w:szCs w:val="28"/>
          <w:lang w:val="uk-UA"/>
        </w:rPr>
        <w:t>Эдиториал</w:t>
      </w:r>
      <w:proofErr w:type="spellEnd"/>
      <w:r w:rsidRPr="00813E38">
        <w:rPr>
          <w:rFonts w:ascii="Times New Roman" w:hAnsi="Times New Roman"/>
          <w:sz w:val="28"/>
          <w:szCs w:val="28"/>
          <w:lang w:val="uk-UA"/>
        </w:rPr>
        <w:t xml:space="preserve">  УРСС, 2009, - 448с.</w:t>
      </w:r>
    </w:p>
    <w:p w:rsidR="00537A60" w:rsidRPr="00813E38" w:rsidRDefault="00537A60" w:rsidP="006D37D5">
      <w:pPr>
        <w:spacing w:after="0" w:line="360" w:lineRule="auto"/>
        <w:rPr>
          <w:rFonts w:ascii="Times New Roman" w:hAnsi="Times New Roman"/>
          <w:sz w:val="28"/>
          <w:szCs w:val="28"/>
          <w:lang w:val="uk-UA"/>
        </w:rPr>
      </w:pPr>
      <w:r w:rsidRPr="00813E38">
        <w:rPr>
          <w:rFonts w:ascii="Times New Roman" w:hAnsi="Times New Roman"/>
          <w:sz w:val="28"/>
          <w:szCs w:val="28"/>
          <w:lang w:val="uk-UA"/>
        </w:rPr>
        <w:t xml:space="preserve">6. </w:t>
      </w:r>
      <w:proofErr w:type="spellStart"/>
      <w:r w:rsidRPr="00813E38">
        <w:rPr>
          <w:rFonts w:ascii="Times New Roman" w:hAnsi="Times New Roman"/>
          <w:sz w:val="28"/>
          <w:szCs w:val="28"/>
          <w:lang w:val="uk-UA"/>
        </w:rPr>
        <w:t>Веренич</w:t>
      </w:r>
      <w:proofErr w:type="spellEnd"/>
      <w:r w:rsidRPr="00813E38">
        <w:rPr>
          <w:rFonts w:ascii="Times New Roman" w:hAnsi="Times New Roman"/>
          <w:sz w:val="28"/>
          <w:szCs w:val="28"/>
          <w:lang w:val="uk-UA"/>
        </w:rPr>
        <w:t xml:space="preserve"> Н.И. Вплив темпу мовлення на модифікації звуків (експериментально-фонетичне дослідження на матеріалі сучасної німецької мови) : </w:t>
      </w:r>
      <w:proofErr w:type="spellStart"/>
      <w:r w:rsidRPr="00813E38">
        <w:rPr>
          <w:rFonts w:ascii="Times New Roman" w:hAnsi="Times New Roman"/>
          <w:sz w:val="28"/>
          <w:szCs w:val="28"/>
          <w:lang w:val="uk-UA"/>
        </w:rPr>
        <w:t>Дис</w:t>
      </w:r>
      <w:proofErr w:type="spellEnd"/>
      <w:r w:rsidRPr="00813E38">
        <w:rPr>
          <w:rFonts w:ascii="Times New Roman" w:hAnsi="Times New Roman"/>
          <w:sz w:val="28"/>
          <w:szCs w:val="28"/>
          <w:lang w:val="uk-UA"/>
        </w:rPr>
        <w:t xml:space="preserve">… </w:t>
      </w:r>
      <w:proofErr w:type="spellStart"/>
      <w:r w:rsidRPr="00813E38">
        <w:rPr>
          <w:rFonts w:ascii="Times New Roman" w:hAnsi="Times New Roman"/>
          <w:sz w:val="28"/>
          <w:szCs w:val="28"/>
          <w:lang w:val="uk-UA"/>
        </w:rPr>
        <w:t>канд</w:t>
      </w:r>
      <w:proofErr w:type="spellEnd"/>
      <w:r w:rsidRPr="00813E38">
        <w:rPr>
          <w:rFonts w:ascii="Times New Roman" w:hAnsi="Times New Roman"/>
          <w:sz w:val="28"/>
          <w:szCs w:val="28"/>
          <w:lang w:val="uk-UA"/>
        </w:rPr>
        <w:t xml:space="preserve">. </w:t>
      </w:r>
      <w:proofErr w:type="spellStart"/>
      <w:r w:rsidRPr="00813E38">
        <w:rPr>
          <w:rFonts w:ascii="Times New Roman" w:hAnsi="Times New Roman"/>
          <w:sz w:val="28"/>
          <w:szCs w:val="28"/>
          <w:lang w:val="uk-UA"/>
        </w:rPr>
        <w:t>фил</w:t>
      </w:r>
      <w:proofErr w:type="spellEnd"/>
      <w:r w:rsidRPr="00813E38">
        <w:rPr>
          <w:rFonts w:ascii="Times New Roman" w:hAnsi="Times New Roman"/>
          <w:sz w:val="28"/>
          <w:szCs w:val="28"/>
          <w:lang w:val="uk-UA"/>
        </w:rPr>
        <w:t>. наук. Мінськ, 1984, -201с.</w:t>
      </w:r>
    </w:p>
    <w:p w:rsidR="00537A60" w:rsidRPr="00813E38" w:rsidRDefault="00537A60" w:rsidP="006D37D5">
      <w:pPr>
        <w:spacing w:after="0" w:line="360" w:lineRule="auto"/>
        <w:rPr>
          <w:rFonts w:ascii="Times New Roman" w:hAnsi="Times New Roman"/>
          <w:sz w:val="28"/>
          <w:szCs w:val="28"/>
          <w:lang w:val="uk-UA"/>
        </w:rPr>
      </w:pPr>
      <w:r w:rsidRPr="00813E38">
        <w:rPr>
          <w:rFonts w:ascii="Times New Roman" w:hAnsi="Times New Roman"/>
          <w:sz w:val="28"/>
          <w:szCs w:val="28"/>
          <w:lang w:val="uk-UA"/>
        </w:rPr>
        <w:t xml:space="preserve">7. Горбунова М.В. До історії виникнення </w:t>
      </w:r>
      <w:proofErr w:type="spellStart"/>
      <w:r w:rsidRPr="00813E38">
        <w:rPr>
          <w:rFonts w:ascii="Times New Roman" w:hAnsi="Times New Roman"/>
          <w:sz w:val="28"/>
          <w:szCs w:val="28"/>
          <w:lang w:val="uk-UA"/>
        </w:rPr>
        <w:t>терміна</w:t>
      </w:r>
      <w:proofErr w:type="spellEnd"/>
      <w:r w:rsidRPr="00813E38">
        <w:rPr>
          <w:rFonts w:ascii="Times New Roman" w:hAnsi="Times New Roman"/>
          <w:sz w:val="28"/>
          <w:szCs w:val="28"/>
          <w:lang w:val="uk-UA"/>
        </w:rPr>
        <w:t xml:space="preserve"> «дискурс» в лінгвістичній науці / [Електронний ресурс] </w:t>
      </w:r>
      <w:hyperlink r:id="rId9" w:history="1">
        <w:r w:rsidRPr="00813E38">
          <w:rPr>
            <w:rStyle w:val="a9"/>
            <w:rFonts w:ascii="Times New Roman" w:hAnsi="Times New Roman"/>
            <w:color w:val="auto"/>
            <w:sz w:val="28"/>
            <w:szCs w:val="28"/>
            <w:u w:val="none"/>
            <w:lang w:val="uk-UA"/>
          </w:rPr>
          <w:t>https://cyberleninka.ru/article/n/k-istorii-vozniknoveniya-termina-diskurs-v-lingvisticheskoy-nauke</w:t>
        </w:r>
      </w:hyperlink>
      <w:r w:rsidRPr="00813E38">
        <w:rPr>
          <w:rFonts w:ascii="Times New Roman" w:hAnsi="Times New Roman"/>
          <w:sz w:val="28"/>
          <w:szCs w:val="28"/>
          <w:lang w:val="uk-UA"/>
        </w:rPr>
        <w:t>. Дата звернення:02.04.2018г.</w:t>
      </w:r>
    </w:p>
    <w:p w:rsidR="00537A60" w:rsidRPr="00813E38" w:rsidRDefault="00537A60" w:rsidP="006D37D5">
      <w:pPr>
        <w:spacing w:after="0" w:line="360" w:lineRule="auto"/>
        <w:rPr>
          <w:rFonts w:ascii="Times New Roman" w:hAnsi="Times New Roman"/>
          <w:sz w:val="28"/>
          <w:szCs w:val="28"/>
          <w:lang w:val="uk-UA"/>
        </w:rPr>
      </w:pPr>
      <w:r w:rsidRPr="00813E38">
        <w:rPr>
          <w:rFonts w:ascii="Times New Roman" w:hAnsi="Times New Roman"/>
          <w:sz w:val="28"/>
          <w:szCs w:val="28"/>
          <w:lang w:val="uk-UA"/>
        </w:rPr>
        <w:t xml:space="preserve">8. </w:t>
      </w:r>
      <w:proofErr w:type="spellStart"/>
      <w:r w:rsidRPr="00813E38">
        <w:rPr>
          <w:rFonts w:ascii="Times New Roman" w:hAnsi="Times New Roman"/>
          <w:sz w:val="28"/>
          <w:szCs w:val="28"/>
          <w:lang w:val="uk-UA"/>
        </w:rPr>
        <w:t>Дейк</w:t>
      </w:r>
      <w:proofErr w:type="spellEnd"/>
      <w:r w:rsidRPr="00813E38">
        <w:rPr>
          <w:rFonts w:ascii="Times New Roman" w:hAnsi="Times New Roman"/>
          <w:sz w:val="28"/>
          <w:szCs w:val="28"/>
          <w:lang w:val="uk-UA"/>
        </w:rPr>
        <w:t xml:space="preserve">, ван Т.А. Стратегії розуміння зв'язного тексту: пер. з </w:t>
      </w:r>
      <w:proofErr w:type="spellStart"/>
      <w:r w:rsidRPr="00813E38">
        <w:rPr>
          <w:rFonts w:ascii="Times New Roman" w:hAnsi="Times New Roman"/>
          <w:sz w:val="28"/>
          <w:szCs w:val="28"/>
          <w:lang w:val="uk-UA"/>
        </w:rPr>
        <w:t>англ</w:t>
      </w:r>
      <w:proofErr w:type="spellEnd"/>
      <w:r w:rsidRPr="00813E38">
        <w:rPr>
          <w:rFonts w:ascii="Times New Roman" w:hAnsi="Times New Roman"/>
          <w:sz w:val="28"/>
          <w:szCs w:val="28"/>
          <w:lang w:val="uk-UA"/>
        </w:rPr>
        <w:t xml:space="preserve">.  / </w:t>
      </w:r>
    </w:p>
    <w:p w:rsidR="00537A60" w:rsidRPr="00813E38" w:rsidRDefault="00537A60" w:rsidP="006D37D5">
      <w:pPr>
        <w:spacing w:after="0" w:line="360" w:lineRule="auto"/>
        <w:rPr>
          <w:rFonts w:ascii="Times New Roman" w:hAnsi="Times New Roman"/>
          <w:sz w:val="28"/>
          <w:szCs w:val="28"/>
          <w:lang w:val="uk-UA"/>
        </w:rPr>
      </w:pPr>
      <w:r w:rsidRPr="00813E38">
        <w:rPr>
          <w:rFonts w:ascii="Times New Roman" w:hAnsi="Times New Roman"/>
          <w:sz w:val="28"/>
          <w:szCs w:val="28"/>
          <w:lang w:val="uk-UA"/>
        </w:rPr>
        <w:t xml:space="preserve">Т.А. ван </w:t>
      </w:r>
      <w:proofErr w:type="spellStart"/>
      <w:r w:rsidRPr="00813E38">
        <w:rPr>
          <w:rFonts w:ascii="Times New Roman" w:hAnsi="Times New Roman"/>
          <w:sz w:val="28"/>
          <w:szCs w:val="28"/>
          <w:lang w:val="uk-UA"/>
        </w:rPr>
        <w:t>Дейк</w:t>
      </w:r>
      <w:proofErr w:type="spellEnd"/>
      <w:r w:rsidRPr="00813E38">
        <w:rPr>
          <w:rFonts w:ascii="Times New Roman" w:hAnsi="Times New Roman"/>
          <w:sz w:val="28"/>
          <w:szCs w:val="28"/>
          <w:lang w:val="uk-UA"/>
        </w:rPr>
        <w:t xml:space="preserve">, В. </w:t>
      </w:r>
      <w:proofErr w:type="spellStart"/>
      <w:r w:rsidRPr="00813E38">
        <w:rPr>
          <w:rFonts w:ascii="Times New Roman" w:hAnsi="Times New Roman"/>
          <w:sz w:val="28"/>
          <w:szCs w:val="28"/>
          <w:lang w:val="uk-UA"/>
        </w:rPr>
        <w:t>Кинч</w:t>
      </w:r>
      <w:proofErr w:type="spellEnd"/>
      <w:r w:rsidRPr="00813E38">
        <w:rPr>
          <w:rFonts w:ascii="Times New Roman" w:hAnsi="Times New Roman"/>
          <w:sz w:val="28"/>
          <w:szCs w:val="28"/>
          <w:lang w:val="uk-UA"/>
        </w:rPr>
        <w:t xml:space="preserve"> / Нове в зарубіжній лінгвістиці. - М.: Прогрес, 1988,</w:t>
      </w:r>
    </w:p>
    <w:p w:rsidR="00537A60" w:rsidRPr="00813E38" w:rsidRDefault="00537A60" w:rsidP="006D37D5">
      <w:pPr>
        <w:spacing w:after="0" w:line="360" w:lineRule="auto"/>
        <w:rPr>
          <w:rFonts w:ascii="Times New Roman" w:hAnsi="Times New Roman"/>
          <w:sz w:val="28"/>
          <w:szCs w:val="28"/>
          <w:lang w:val="uk-UA"/>
        </w:rPr>
      </w:pPr>
      <w:r w:rsidRPr="00813E38">
        <w:rPr>
          <w:rFonts w:ascii="Times New Roman" w:hAnsi="Times New Roman"/>
          <w:sz w:val="28"/>
          <w:szCs w:val="28"/>
          <w:lang w:val="uk-UA"/>
        </w:rPr>
        <w:t>23 вид . - 153-212с.</w:t>
      </w:r>
    </w:p>
    <w:p w:rsidR="00537A60" w:rsidRPr="00813E38" w:rsidRDefault="00537A60" w:rsidP="006D37D5">
      <w:pPr>
        <w:spacing w:after="0" w:line="360" w:lineRule="auto"/>
        <w:rPr>
          <w:rFonts w:ascii="Times New Roman" w:hAnsi="Times New Roman"/>
          <w:sz w:val="28"/>
          <w:szCs w:val="28"/>
          <w:lang w:val="uk-UA"/>
        </w:rPr>
      </w:pPr>
      <w:r w:rsidRPr="00813E38">
        <w:rPr>
          <w:rFonts w:ascii="Times New Roman" w:hAnsi="Times New Roman"/>
          <w:sz w:val="28"/>
          <w:szCs w:val="28"/>
          <w:lang w:val="uk-UA"/>
        </w:rPr>
        <w:t xml:space="preserve">9. </w:t>
      </w:r>
      <w:proofErr w:type="spellStart"/>
      <w:r w:rsidRPr="00813E38">
        <w:rPr>
          <w:rFonts w:ascii="Times New Roman" w:hAnsi="Times New Roman"/>
          <w:sz w:val="28"/>
          <w:szCs w:val="28"/>
          <w:lang w:val="uk-UA"/>
        </w:rPr>
        <w:t>Дейк</w:t>
      </w:r>
      <w:proofErr w:type="spellEnd"/>
      <w:r w:rsidRPr="00813E38">
        <w:rPr>
          <w:rFonts w:ascii="Times New Roman" w:hAnsi="Times New Roman"/>
          <w:sz w:val="28"/>
          <w:szCs w:val="28"/>
          <w:lang w:val="uk-UA"/>
        </w:rPr>
        <w:t xml:space="preserve">, ван Т.А. Мова. Пізнання. Комунікація: пер. з </w:t>
      </w:r>
      <w:proofErr w:type="spellStart"/>
      <w:r w:rsidRPr="00813E38">
        <w:rPr>
          <w:rFonts w:ascii="Times New Roman" w:hAnsi="Times New Roman"/>
          <w:sz w:val="28"/>
          <w:szCs w:val="28"/>
          <w:lang w:val="uk-UA"/>
        </w:rPr>
        <w:t>англ</w:t>
      </w:r>
      <w:proofErr w:type="spellEnd"/>
      <w:r w:rsidRPr="00813E38">
        <w:rPr>
          <w:rFonts w:ascii="Times New Roman" w:hAnsi="Times New Roman"/>
          <w:sz w:val="28"/>
          <w:szCs w:val="28"/>
          <w:lang w:val="uk-UA"/>
        </w:rPr>
        <w:t xml:space="preserve">. - М.: Прогрес, 1989, - 312 с. </w:t>
      </w:r>
    </w:p>
    <w:p w:rsidR="00537A60" w:rsidRPr="00813E38" w:rsidRDefault="00537A60" w:rsidP="006D37D5">
      <w:pPr>
        <w:spacing w:after="0" w:line="360" w:lineRule="auto"/>
        <w:rPr>
          <w:rFonts w:ascii="Times New Roman" w:hAnsi="Times New Roman"/>
          <w:sz w:val="28"/>
          <w:szCs w:val="28"/>
          <w:lang w:val="uk-UA"/>
        </w:rPr>
      </w:pPr>
      <w:r w:rsidRPr="00813E38">
        <w:rPr>
          <w:rFonts w:ascii="Times New Roman" w:hAnsi="Times New Roman"/>
          <w:sz w:val="28"/>
          <w:szCs w:val="28"/>
          <w:lang w:val="uk-UA"/>
        </w:rPr>
        <w:t xml:space="preserve">10. </w:t>
      </w:r>
      <w:proofErr w:type="spellStart"/>
      <w:r w:rsidRPr="00813E38">
        <w:rPr>
          <w:rFonts w:ascii="Times New Roman" w:hAnsi="Times New Roman"/>
          <w:sz w:val="28"/>
          <w:szCs w:val="28"/>
          <w:lang w:val="uk-UA"/>
        </w:rPr>
        <w:t>Звегинцев</w:t>
      </w:r>
      <w:proofErr w:type="spellEnd"/>
      <w:r w:rsidRPr="00813E38">
        <w:rPr>
          <w:rFonts w:ascii="Times New Roman" w:hAnsi="Times New Roman"/>
          <w:sz w:val="28"/>
          <w:szCs w:val="28"/>
          <w:lang w:val="uk-UA"/>
        </w:rPr>
        <w:t xml:space="preserve"> В. А. Про </w:t>
      </w:r>
      <w:proofErr w:type="spellStart"/>
      <w:r w:rsidRPr="00813E38">
        <w:rPr>
          <w:rFonts w:ascii="Times New Roman" w:hAnsi="Times New Roman"/>
          <w:sz w:val="28"/>
          <w:szCs w:val="28"/>
          <w:lang w:val="uk-UA"/>
        </w:rPr>
        <w:t>цільнооформленість</w:t>
      </w:r>
      <w:proofErr w:type="spellEnd"/>
      <w:r w:rsidRPr="00813E38">
        <w:rPr>
          <w:rFonts w:ascii="Times New Roman" w:hAnsi="Times New Roman"/>
          <w:sz w:val="28"/>
          <w:szCs w:val="28"/>
          <w:lang w:val="uk-UA"/>
        </w:rPr>
        <w:t xml:space="preserve"> одиниць тексту  // Звістки АН СРСР. Сер. літератури і мови. 1980, - т. 39,- с. 13-21,171с.</w:t>
      </w:r>
    </w:p>
    <w:p w:rsidR="00537A60" w:rsidRPr="00813E38" w:rsidRDefault="00537A60" w:rsidP="006D37D5">
      <w:pPr>
        <w:spacing w:after="0" w:line="360" w:lineRule="auto"/>
        <w:rPr>
          <w:rFonts w:ascii="Times New Roman" w:hAnsi="Times New Roman"/>
          <w:sz w:val="28"/>
          <w:szCs w:val="28"/>
          <w:lang w:val="uk-UA"/>
        </w:rPr>
      </w:pPr>
      <w:r w:rsidRPr="00813E38">
        <w:rPr>
          <w:rFonts w:ascii="Times New Roman" w:hAnsi="Times New Roman"/>
          <w:sz w:val="28"/>
          <w:szCs w:val="28"/>
          <w:lang w:val="uk-UA"/>
        </w:rPr>
        <w:lastRenderedPageBreak/>
        <w:t xml:space="preserve">11. </w:t>
      </w:r>
      <w:proofErr w:type="spellStart"/>
      <w:r w:rsidRPr="00813E38">
        <w:rPr>
          <w:rFonts w:ascii="Times New Roman" w:hAnsi="Times New Roman"/>
          <w:sz w:val="28"/>
          <w:szCs w:val="28"/>
          <w:lang w:val="uk-UA"/>
        </w:rPr>
        <w:t>Касевич</w:t>
      </w:r>
      <w:proofErr w:type="spellEnd"/>
      <w:r w:rsidRPr="00813E38">
        <w:rPr>
          <w:rFonts w:ascii="Times New Roman" w:hAnsi="Times New Roman"/>
          <w:sz w:val="28"/>
          <w:szCs w:val="28"/>
          <w:lang w:val="uk-UA"/>
        </w:rPr>
        <w:t xml:space="preserve"> В.Б. Наголос і тон в мові і </w:t>
      </w:r>
      <w:proofErr w:type="spellStart"/>
      <w:r w:rsidRPr="00813E38">
        <w:rPr>
          <w:rFonts w:ascii="Times New Roman" w:hAnsi="Times New Roman"/>
          <w:sz w:val="28"/>
          <w:szCs w:val="28"/>
          <w:lang w:val="uk-UA"/>
        </w:rPr>
        <w:t>мовній</w:t>
      </w:r>
      <w:proofErr w:type="spellEnd"/>
      <w:r w:rsidRPr="00813E38">
        <w:rPr>
          <w:rFonts w:ascii="Times New Roman" w:hAnsi="Times New Roman"/>
          <w:sz w:val="28"/>
          <w:szCs w:val="28"/>
          <w:lang w:val="uk-UA"/>
        </w:rPr>
        <w:t xml:space="preserve"> діяльності. - Ленінград: видавництво Ленінградського університету, 1990,- 248с.</w:t>
      </w:r>
    </w:p>
    <w:p w:rsidR="00537A60" w:rsidRPr="00813E38" w:rsidRDefault="00537A60" w:rsidP="006D37D5">
      <w:pPr>
        <w:spacing w:after="0" w:line="360" w:lineRule="auto"/>
        <w:rPr>
          <w:rFonts w:ascii="Times New Roman" w:hAnsi="Times New Roman"/>
          <w:sz w:val="28"/>
          <w:szCs w:val="28"/>
          <w:lang w:val="uk-UA"/>
        </w:rPr>
      </w:pPr>
      <w:r w:rsidRPr="00813E38">
        <w:rPr>
          <w:rFonts w:ascii="Times New Roman" w:hAnsi="Times New Roman"/>
          <w:sz w:val="28"/>
          <w:szCs w:val="28"/>
          <w:lang w:val="uk-UA"/>
        </w:rPr>
        <w:t xml:space="preserve">12. </w:t>
      </w:r>
      <w:proofErr w:type="spellStart"/>
      <w:r w:rsidRPr="00813E38">
        <w:rPr>
          <w:rFonts w:ascii="Times New Roman" w:hAnsi="Times New Roman"/>
          <w:sz w:val="28"/>
          <w:szCs w:val="28"/>
          <w:lang w:val="uk-UA"/>
        </w:rPr>
        <w:t>Клейнер</w:t>
      </w:r>
      <w:proofErr w:type="spellEnd"/>
      <w:r w:rsidRPr="00813E38">
        <w:rPr>
          <w:rFonts w:ascii="Times New Roman" w:hAnsi="Times New Roman"/>
          <w:sz w:val="28"/>
          <w:szCs w:val="28"/>
          <w:lang w:val="uk-UA"/>
        </w:rPr>
        <w:t xml:space="preserve"> Ю.А. Нариси по </w:t>
      </w:r>
      <w:proofErr w:type="spellStart"/>
      <w:r w:rsidRPr="00813E38">
        <w:rPr>
          <w:rFonts w:ascii="Times New Roman" w:hAnsi="Times New Roman"/>
          <w:sz w:val="28"/>
          <w:szCs w:val="28"/>
          <w:lang w:val="uk-UA"/>
        </w:rPr>
        <w:t>загальной</w:t>
      </w:r>
      <w:proofErr w:type="spellEnd"/>
      <w:r w:rsidRPr="00813E38">
        <w:rPr>
          <w:rFonts w:ascii="Times New Roman" w:hAnsi="Times New Roman"/>
          <w:sz w:val="28"/>
          <w:szCs w:val="28"/>
          <w:lang w:val="uk-UA"/>
        </w:rPr>
        <w:t xml:space="preserve"> та  </w:t>
      </w:r>
      <w:proofErr w:type="spellStart"/>
      <w:r w:rsidRPr="00813E38">
        <w:rPr>
          <w:rFonts w:ascii="Times New Roman" w:hAnsi="Times New Roman"/>
          <w:sz w:val="28"/>
          <w:szCs w:val="28"/>
          <w:lang w:val="uk-UA"/>
        </w:rPr>
        <w:t>германськой</w:t>
      </w:r>
      <w:proofErr w:type="spellEnd"/>
      <w:r w:rsidRPr="00813E38">
        <w:rPr>
          <w:rFonts w:ascii="Times New Roman" w:hAnsi="Times New Roman"/>
          <w:sz w:val="28"/>
          <w:szCs w:val="28"/>
          <w:lang w:val="uk-UA"/>
        </w:rPr>
        <w:t xml:space="preserve"> </w:t>
      </w:r>
      <w:proofErr w:type="spellStart"/>
      <w:r w:rsidRPr="00813E38">
        <w:rPr>
          <w:rFonts w:ascii="Times New Roman" w:hAnsi="Times New Roman"/>
          <w:sz w:val="28"/>
          <w:szCs w:val="28"/>
          <w:lang w:val="uk-UA"/>
        </w:rPr>
        <w:t>просодиці</w:t>
      </w:r>
      <w:proofErr w:type="spellEnd"/>
      <w:r w:rsidRPr="00813E38">
        <w:rPr>
          <w:rFonts w:ascii="Times New Roman" w:hAnsi="Times New Roman"/>
          <w:sz w:val="28"/>
          <w:szCs w:val="28"/>
          <w:lang w:val="uk-UA"/>
        </w:rPr>
        <w:t xml:space="preserve">. - СПБ: факультет філології і мистецтв </w:t>
      </w:r>
      <w:proofErr w:type="spellStart"/>
      <w:r w:rsidRPr="00813E38">
        <w:rPr>
          <w:rFonts w:ascii="Times New Roman" w:hAnsi="Times New Roman"/>
          <w:sz w:val="28"/>
          <w:szCs w:val="28"/>
          <w:lang w:val="uk-UA"/>
        </w:rPr>
        <w:t>СПбГУ</w:t>
      </w:r>
      <w:proofErr w:type="spellEnd"/>
      <w:r w:rsidRPr="00813E38">
        <w:rPr>
          <w:rFonts w:ascii="Times New Roman" w:hAnsi="Times New Roman"/>
          <w:sz w:val="28"/>
          <w:szCs w:val="28"/>
          <w:lang w:val="uk-UA"/>
        </w:rPr>
        <w:t>, 2010,- с. 20-21,-240с.</w:t>
      </w:r>
    </w:p>
    <w:p w:rsidR="00537A60" w:rsidRPr="00813E38" w:rsidRDefault="00537A60" w:rsidP="006D37D5">
      <w:pPr>
        <w:spacing w:after="0" w:line="360" w:lineRule="auto"/>
        <w:rPr>
          <w:rFonts w:ascii="Times New Roman" w:hAnsi="Times New Roman"/>
          <w:sz w:val="28"/>
          <w:szCs w:val="28"/>
          <w:lang w:val="uk-UA"/>
        </w:rPr>
      </w:pPr>
      <w:r w:rsidRPr="00813E38">
        <w:rPr>
          <w:rFonts w:ascii="Times New Roman" w:hAnsi="Times New Roman"/>
          <w:sz w:val="28"/>
          <w:szCs w:val="28"/>
          <w:lang w:val="uk-UA"/>
        </w:rPr>
        <w:t xml:space="preserve">13. </w:t>
      </w:r>
      <w:proofErr w:type="spellStart"/>
      <w:r w:rsidRPr="00813E38">
        <w:rPr>
          <w:rFonts w:ascii="Times New Roman" w:hAnsi="Times New Roman"/>
          <w:sz w:val="28"/>
          <w:szCs w:val="28"/>
          <w:lang w:val="uk-UA"/>
        </w:rPr>
        <w:t>Крупнов</w:t>
      </w:r>
      <w:proofErr w:type="spellEnd"/>
      <w:r w:rsidRPr="00813E38">
        <w:rPr>
          <w:rFonts w:ascii="Times New Roman" w:hAnsi="Times New Roman"/>
          <w:sz w:val="28"/>
          <w:szCs w:val="28"/>
          <w:lang w:val="uk-UA"/>
        </w:rPr>
        <w:t xml:space="preserve"> В.М. Практикум з перекладу з англійської мови на російську.</w:t>
      </w:r>
    </w:p>
    <w:p w:rsidR="00537A60" w:rsidRPr="00813E38" w:rsidRDefault="00537A60" w:rsidP="006D37D5">
      <w:pPr>
        <w:spacing w:after="0" w:line="360" w:lineRule="auto"/>
        <w:rPr>
          <w:rFonts w:ascii="Times New Roman" w:hAnsi="Times New Roman"/>
          <w:sz w:val="28"/>
          <w:szCs w:val="28"/>
          <w:lang w:val="uk-UA"/>
        </w:rPr>
      </w:pPr>
      <w:r w:rsidRPr="00813E38">
        <w:rPr>
          <w:rFonts w:ascii="Times New Roman" w:hAnsi="Times New Roman"/>
          <w:sz w:val="28"/>
          <w:szCs w:val="28"/>
          <w:lang w:val="uk-UA"/>
        </w:rPr>
        <w:t>-Москва: Вища школа, 2005, - 279с.</w:t>
      </w:r>
    </w:p>
    <w:p w:rsidR="00537A60" w:rsidRPr="00813E38" w:rsidRDefault="00537A60" w:rsidP="006D37D5">
      <w:pPr>
        <w:spacing w:after="0" w:line="360" w:lineRule="auto"/>
        <w:rPr>
          <w:rFonts w:ascii="Times New Roman" w:hAnsi="Times New Roman"/>
          <w:sz w:val="28"/>
          <w:szCs w:val="28"/>
          <w:lang w:val="uk-UA"/>
        </w:rPr>
      </w:pPr>
      <w:r w:rsidRPr="00813E38">
        <w:rPr>
          <w:rFonts w:ascii="Times New Roman" w:hAnsi="Times New Roman"/>
          <w:sz w:val="28"/>
          <w:szCs w:val="28"/>
          <w:lang w:val="uk-UA"/>
        </w:rPr>
        <w:t>14. Матюшенко О. Є. Сучасний молодіжний сленг як атрибут молодіжної субкультури // Вісник СНТ. - Волгоград: Зміна, 2003, - № 19, - с. 97-102.</w:t>
      </w:r>
    </w:p>
    <w:p w:rsidR="00537A60" w:rsidRPr="00813E38" w:rsidRDefault="00537A60" w:rsidP="006D37D5">
      <w:pPr>
        <w:spacing w:after="0" w:line="360" w:lineRule="auto"/>
        <w:rPr>
          <w:rFonts w:ascii="Times New Roman" w:hAnsi="Times New Roman"/>
          <w:sz w:val="28"/>
          <w:szCs w:val="28"/>
          <w:lang w:val="uk-UA"/>
        </w:rPr>
      </w:pPr>
      <w:r w:rsidRPr="00813E38">
        <w:rPr>
          <w:rFonts w:ascii="Times New Roman" w:hAnsi="Times New Roman"/>
          <w:sz w:val="28"/>
          <w:szCs w:val="28"/>
          <w:lang w:val="uk-UA"/>
        </w:rPr>
        <w:t xml:space="preserve">15. Медведєва Т.В. Мова британської молоді: </w:t>
      </w:r>
      <w:proofErr w:type="spellStart"/>
      <w:r w:rsidRPr="00813E38">
        <w:rPr>
          <w:rFonts w:ascii="Times New Roman" w:hAnsi="Times New Roman"/>
          <w:sz w:val="28"/>
          <w:szCs w:val="28"/>
          <w:lang w:val="uk-UA"/>
        </w:rPr>
        <w:t>гендерно</w:t>
      </w:r>
      <w:proofErr w:type="spellEnd"/>
      <w:r w:rsidRPr="00813E38">
        <w:rPr>
          <w:rFonts w:ascii="Times New Roman" w:hAnsi="Times New Roman"/>
          <w:sz w:val="28"/>
          <w:szCs w:val="28"/>
          <w:lang w:val="uk-UA"/>
        </w:rPr>
        <w:t>-фонетична складова// Лінгвістична поліфонія. Збірник статей на честь ювілею професора Р.К. Потапової. – с.462- 473.</w:t>
      </w:r>
    </w:p>
    <w:p w:rsidR="00537A60" w:rsidRPr="00813E38" w:rsidRDefault="00537A60" w:rsidP="006D37D5">
      <w:pPr>
        <w:spacing w:after="0" w:line="360" w:lineRule="auto"/>
        <w:rPr>
          <w:rFonts w:ascii="Times New Roman" w:hAnsi="Times New Roman"/>
          <w:sz w:val="28"/>
          <w:szCs w:val="28"/>
          <w:lang w:val="uk-UA"/>
        </w:rPr>
      </w:pPr>
      <w:r w:rsidRPr="00813E38">
        <w:rPr>
          <w:rFonts w:ascii="Times New Roman" w:hAnsi="Times New Roman"/>
          <w:sz w:val="28"/>
          <w:szCs w:val="28"/>
          <w:lang w:val="uk-UA"/>
        </w:rPr>
        <w:t xml:space="preserve">16. Михайлов М.М. Лексика з культурним компонентом значення//Збірник наукових праць МОПИ ім. Н.К. </w:t>
      </w:r>
      <w:proofErr w:type="spellStart"/>
      <w:r w:rsidRPr="00813E38">
        <w:rPr>
          <w:rFonts w:ascii="Times New Roman" w:hAnsi="Times New Roman"/>
          <w:sz w:val="28"/>
          <w:szCs w:val="28"/>
          <w:lang w:val="uk-UA"/>
        </w:rPr>
        <w:t>Крупської</w:t>
      </w:r>
      <w:proofErr w:type="spellEnd"/>
      <w:r w:rsidRPr="00813E38">
        <w:rPr>
          <w:rFonts w:ascii="Times New Roman" w:hAnsi="Times New Roman"/>
          <w:sz w:val="28"/>
          <w:szCs w:val="28"/>
          <w:lang w:val="uk-UA"/>
        </w:rPr>
        <w:t>, -2001, – 196с.</w:t>
      </w:r>
    </w:p>
    <w:p w:rsidR="00537A60" w:rsidRPr="00813E38" w:rsidRDefault="00537A60" w:rsidP="006D37D5">
      <w:pPr>
        <w:spacing w:after="0" w:line="360" w:lineRule="auto"/>
        <w:rPr>
          <w:rFonts w:ascii="Times New Roman" w:hAnsi="Times New Roman"/>
          <w:sz w:val="28"/>
          <w:szCs w:val="28"/>
          <w:lang w:val="uk-UA"/>
        </w:rPr>
      </w:pPr>
      <w:r w:rsidRPr="00813E38">
        <w:rPr>
          <w:rFonts w:ascii="Times New Roman" w:hAnsi="Times New Roman"/>
          <w:sz w:val="28"/>
          <w:szCs w:val="28"/>
          <w:lang w:val="uk-UA"/>
        </w:rPr>
        <w:t xml:space="preserve">17. Ніколаєва Т.М. Короткий словник термінів  лінгвістики тексту//  Нове в зарубіжній лінгвістиці. </w:t>
      </w:r>
      <w:proofErr w:type="spellStart"/>
      <w:r w:rsidRPr="00813E38">
        <w:rPr>
          <w:rFonts w:ascii="Times New Roman" w:hAnsi="Times New Roman"/>
          <w:sz w:val="28"/>
          <w:szCs w:val="28"/>
          <w:lang w:val="uk-UA"/>
        </w:rPr>
        <w:t>Вип</w:t>
      </w:r>
      <w:proofErr w:type="spellEnd"/>
      <w:r w:rsidRPr="00813E38">
        <w:rPr>
          <w:rFonts w:ascii="Times New Roman" w:hAnsi="Times New Roman"/>
          <w:sz w:val="28"/>
          <w:szCs w:val="28"/>
          <w:lang w:val="uk-UA"/>
        </w:rPr>
        <w:t>. VIII. М., 1978, - 467с.</w:t>
      </w:r>
    </w:p>
    <w:p w:rsidR="00537A60" w:rsidRPr="00813E38" w:rsidRDefault="00537A60" w:rsidP="006D37D5">
      <w:pPr>
        <w:spacing w:after="0" w:line="360" w:lineRule="auto"/>
        <w:rPr>
          <w:rFonts w:ascii="Times New Roman" w:hAnsi="Times New Roman"/>
          <w:sz w:val="28"/>
          <w:szCs w:val="28"/>
          <w:lang w:val="uk-UA"/>
        </w:rPr>
      </w:pPr>
      <w:r w:rsidRPr="00813E38">
        <w:rPr>
          <w:rFonts w:ascii="Times New Roman" w:hAnsi="Times New Roman"/>
          <w:sz w:val="28"/>
          <w:szCs w:val="28"/>
          <w:lang w:val="uk-UA"/>
        </w:rPr>
        <w:t>18. Степанов Ю.С. Альтернативний світ, Дискурс, Факт і Принцип причинності// Мова і наука кінця 20 віків. - М.: РАН, 1996, - с. 35-73,-71с.</w:t>
      </w:r>
    </w:p>
    <w:p w:rsidR="00537A60" w:rsidRPr="00813E38" w:rsidRDefault="00537A60" w:rsidP="006D37D5">
      <w:pPr>
        <w:spacing w:after="0" w:line="360" w:lineRule="auto"/>
        <w:rPr>
          <w:rFonts w:ascii="Times New Roman" w:hAnsi="Times New Roman"/>
          <w:sz w:val="28"/>
          <w:szCs w:val="28"/>
          <w:lang w:val="uk-UA"/>
        </w:rPr>
      </w:pPr>
      <w:r w:rsidRPr="00813E38">
        <w:rPr>
          <w:rFonts w:ascii="Times New Roman" w:hAnsi="Times New Roman"/>
          <w:sz w:val="28"/>
          <w:szCs w:val="28"/>
          <w:lang w:val="uk-UA"/>
        </w:rPr>
        <w:t xml:space="preserve">19. </w:t>
      </w:r>
      <w:proofErr w:type="spellStart"/>
      <w:r w:rsidRPr="00813E38">
        <w:rPr>
          <w:rFonts w:ascii="Times New Roman" w:hAnsi="Times New Roman"/>
          <w:sz w:val="28"/>
          <w:szCs w:val="28"/>
          <w:lang w:val="uk-UA"/>
        </w:rPr>
        <w:t>Нормуродова</w:t>
      </w:r>
      <w:proofErr w:type="spellEnd"/>
      <w:r w:rsidRPr="00813E38">
        <w:rPr>
          <w:rFonts w:ascii="Times New Roman" w:hAnsi="Times New Roman"/>
          <w:sz w:val="28"/>
          <w:szCs w:val="28"/>
          <w:lang w:val="uk-UA"/>
        </w:rPr>
        <w:t xml:space="preserve"> Н.З. Художній дискурс і </w:t>
      </w:r>
      <w:proofErr w:type="spellStart"/>
      <w:r w:rsidRPr="00813E38">
        <w:rPr>
          <w:rFonts w:ascii="Times New Roman" w:hAnsi="Times New Roman"/>
          <w:sz w:val="28"/>
          <w:szCs w:val="28"/>
          <w:lang w:val="uk-UA"/>
        </w:rPr>
        <w:t>мовна</w:t>
      </w:r>
      <w:proofErr w:type="spellEnd"/>
      <w:r w:rsidRPr="00813E38">
        <w:rPr>
          <w:rFonts w:ascii="Times New Roman" w:hAnsi="Times New Roman"/>
          <w:sz w:val="28"/>
          <w:szCs w:val="28"/>
          <w:lang w:val="uk-UA"/>
        </w:rPr>
        <w:t xml:space="preserve"> особа у світлі актуальних лінгвістичних напрямів: парадигми знання, основні принципи і тенденції розвитку// [Електронний ресурс]  http://www.vestnik.vsu.ru/pdf/lingvo/2015/02/2015 - 02-02.pdf. Дата звернення:10.04.2018.</w:t>
      </w:r>
    </w:p>
    <w:p w:rsidR="00537A60" w:rsidRPr="00813E38" w:rsidRDefault="00537A60" w:rsidP="006D37D5">
      <w:pPr>
        <w:spacing w:after="0" w:line="360" w:lineRule="auto"/>
        <w:rPr>
          <w:rFonts w:ascii="Times New Roman" w:hAnsi="Times New Roman"/>
          <w:sz w:val="28"/>
          <w:szCs w:val="28"/>
          <w:lang w:val="uk-UA"/>
        </w:rPr>
      </w:pPr>
      <w:r w:rsidRPr="00813E38">
        <w:rPr>
          <w:rFonts w:ascii="Times New Roman" w:hAnsi="Times New Roman"/>
          <w:sz w:val="28"/>
          <w:szCs w:val="28"/>
          <w:lang w:val="uk-UA"/>
        </w:rPr>
        <w:t xml:space="preserve">20. </w:t>
      </w:r>
      <w:proofErr w:type="spellStart"/>
      <w:r w:rsidRPr="00813E38">
        <w:rPr>
          <w:rFonts w:ascii="Times New Roman" w:hAnsi="Times New Roman"/>
          <w:sz w:val="28"/>
          <w:szCs w:val="28"/>
          <w:lang w:val="uk-UA"/>
        </w:rPr>
        <w:t>Скворцов</w:t>
      </w:r>
      <w:proofErr w:type="spellEnd"/>
      <w:r w:rsidRPr="00813E38">
        <w:rPr>
          <w:rFonts w:ascii="Times New Roman" w:hAnsi="Times New Roman"/>
          <w:sz w:val="28"/>
          <w:szCs w:val="28"/>
          <w:lang w:val="uk-UA"/>
        </w:rPr>
        <w:t xml:space="preserve"> Л.І. Літературна норма і просторіччя. - Москва: Наука, 1977,     - 252 с.</w:t>
      </w:r>
    </w:p>
    <w:p w:rsidR="00537A60" w:rsidRPr="00813E38" w:rsidRDefault="00537A60" w:rsidP="006D37D5">
      <w:pPr>
        <w:spacing w:after="0" w:line="360" w:lineRule="auto"/>
        <w:rPr>
          <w:rFonts w:ascii="Times New Roman" w:hAnsi="Times New Roman"/>
          <w:sz w:val="28"/>
          <w:szCs w:val="28"/>
          <w:lang w:val="uk-UA"/>
        </w:rPr>
      </w:pPr>
      <w:r w:rsidRPr="00813E38">
        <w:rPr>
          <w:rFonts w:ascii="Times New Roman" w:hAnsi="Times New Roman"/>
          <w:sz w:val="28"/>
          <w:szCs w:val="28"/>
          <w:lang w:val="uk-UA"/>
        </w:rPr>
        <w:t xml:space="preserve">21.Спіерс Р.А. Словник американського сленгу / Р.А. </w:t>
      </w:r>
      <w:proofErr w:type="spellStart"/>
      <w:r w:rsidRPr="00813E38">
        <w:rPr>
          <w:rFonts w:ascii="Times New Roman" w:hAnsi="Times New Roman"/>
          <w:sz w:val="28"/>
          <w:szCs w:val="28"/>
          <w:lang w:val="uk-UA"/>
        </w:rPr>
        <w:t>Спіерс</w:t>
      </w:r>
      <w:proofErr w:type="spellEnd"/>
      <w:r w:rsidRPr="00813E38">
        <w:rPr>
          <w:rFonts w:ascii="Times New Roman" w:hAnsi="Times New Roman"/>
          <w:sz w:val="28"/>
          <w:szCs w:val="28"/>
          <w:lang w:val="uk-UA"/>
        </w:rPr>
        <w:t>. - Москва: Російська мова. - 1991. - 235 с.</w:t>
      </w:r>
    </w:p>
    <w:p w:rsidR="00537A60" w:rsidRPr="00813E38" w:rsidRDefault="00537A60" w:rsidP="006D37D5">
      <w:pPr>
        <w:spacing w:after="0" w:line="360" w:lineRule="auto"/>
        <w:rPr>
          <w:rFonts w:ascii="Times New Roman" w:hAnsi="Times New Roman"/>
          <w:sz w:val="28"/>
          <w:szCs w:val="28"/>
          <w:lang w:val="uk-UA"/>
        </w:rPr>
      </w:pPr>
      <w:r w:rsidRPr="00813E38">
        <w:rPr>
          <w:rFonts w:ascii="Times New Roman" w:hAnsi="Times New Roman"/>
          <w:sz w:val="28"/>
          <w:szCs w:val="28"/>
          <w:lang w:val="uk-UA"/>
        </w:rPr>
        <w:t xml:space="preserve">22. </w:t>
      </w:r>
      <w:proofErr w:type="spellStart"/>
      <w:r w:rsidRPr="00813E38">
        <w:rPr>
          <w:rFonts w:ascii="Times New Roman" w:hAnsi="Times New Roman"/>
          <w:sz w:val="28"/>
          <w:szCs w:val="28"/>
          <w:lang w:val="uk-UA"/>
        </w:rPr>
        <w:t>Судзиловський</w:t>
      </w:r>
      <w:proofErr w:type="spellEnd"/>
      <w:r w:rsidRPr="00813E38">
        <w:rPr>
          <w:rFonts w:ascii="Times New Roman" w:hAnsi="Times New Roman"/>
          <w:sz w:val="28"/>
          <w:szCs w:val="28"/>
          <w:lang w:val="uk-UA"/>
        </w:rPr>
        <w:t xml:space="preserve"> Г.О. Сленг що це таке? Англо-російський словник військового сленгу. – </w:t>
      </w:r>
      <w:proofErr w:type="spellStart"/>
      <w:r w:rsidRPr="00813E38">
        <w:rPr>
          <w:rFonts w:ascii="Times New Roman" w:hAnsi="Times New Roman"/>
          <w:sz w:val="28"/>
          <w:szCs w:val="28"/>
          <w:lang w:val="uk-UA"/>
        </w:rPr>
        <w:t>Москва:Військовидат</w:t>
      </w:r>
      <w:proofErr w:type="spellEnd"/>
      <w:r w:rsidRPr="00813E38">
        <w:rPr>
          <w:rFonts w:ascii="Times New Roman" w:hAnsi="Times New Roman"/>
          <w:sz w:val="28"/>
          <w:szCs w:val="28"/>
          <w:lang w:val="uk-UA"/>
        </w:rPr>
        <w:t xml:space="preserve"> 1973, - 182с.</w:t>
      </w:r>
    </w:p>
    <w:p w:rsidR="00537A60" w:rsidRPr="00813E38" w:rsidRDefault="00537A60" w:rsidP="006D37D5">
      <w:pPr>
        <w:spacing w:after="0" w:line="360" w:lineRule="auto"/>
        <w:rPr>
          <w:rFonts w:ascii="Times New Roman" w:hAnsi="Times New Roman"/>
          <w:sz w:val="28"/>
          <w:szCs w:val="28"/>
          <w:lang w:val="uk-UA"/>
        </w:rPr>
      </w:pPr>
      <w:r w:rsidRPr="00813E38">
        <w:rPr>
          <w:rFonts w:ascii="Times New Roman" w:hAnsi="Times New Roman"/>
          <w:sz w:val="28"/>
          <w:szCs w:val="28"/>
          <w:lang w:val="uk-UA"/>
        </w:rPr>
        <w:t>23. Тодоров Ц. Поняття літератури. – Москва: Семіотика, 1983, 335-369с.</w:t>
      </w:r>
    </w:p>
    <w:p w:rsidR="00537A60" w:rsidRPr="00813E38" w:rsidRDefault="00537A60" w:rsidP="006D37D5">
      <w:pPr>
        <w:spacing w:after="0" w:line="360" w:lineRule="auto"/>
        <w:rPr>
          <w:rFonts w:ascii="Times New Roman" w:hAnsi="Times New Roman"/>
          <w:sz w:val="28"/>
          <w:szCs w:val="28"/>
          <w:lang w:val="uk-UA"/>
        </w:rPr>
      </w:pPr>
      <w:r w:rsidRPr="00813E38">
        <w:rPr>
          <w:rFonts w:ascii="Times New Roman" w:hAnsi="Times New Roman"/>
          <w:sz w:val="28"/>
          <w:szCs w:val="28"/>
          <w:lang w:val="uk-UA"/>
        </w:rPr>
        <w:lastRenderedPageBreak/>
        <w:t xml:space="preserve">24. </w:t>
      </w:r>
      <w:proofErr w:type="spellStart"/>
      <w:r w:rsidRPr="00813E38">
        <w:rPr>
          <w:rFonts w:ascii="Times New Roman" w:hAnsi="Times New Roman"/>
          <w:sz w:val="28"/>
          <w:szCs w:val="28"/>
          <w:lang w:val="uk-UA"/>
        </w:rPr>
        <w:t>Торсуева</w:t>
      </w:r>
      <w:proofErr w:type="spellEnd"/>
      <w:r w:rsidRPr="00813E38">
        <w:rPr>
          <w:rFonts w:ascii="Times New Roman" w:hAnsi="Times New Roman"/>
          <w:sz w:val="28"/>
          <w:szCs w:val="28"/>
          <w:lang w:val="uk-UA"/>
        </w:rPr>
        <w:t xml:space="preserve"> И.Г. Інтонація Мовознавство /Великий енциклопедичний</w:t>
      </w:r>
    </w:p>
    <w:p w:rsidR="00537A60" w:rsidRPr="00813E38" w:rsidRDefault="00537A60" w:rsidP="006D37D5">
      <w:pPr>
        <w:spacing w:after="0" w:line="360" w:lineRule="auto"/>
        <w:rPr>
          <w:rFonts w:ascii="Times New Roman" w:hAnsi="Times New Roman"/>
          <w:sz w:val="28"/>
          <w:szCs w:val="28"/>
          <w:lang w:val="uk-UA"/>
        </w:rPr>
      </w:pPr>
      <w:r w:rsidRPr="00813E38">
        <w:rPr>
          <w:rFonts w:ascii="Times New Roman" w:hAnsi="Times New Roman"/>
          <w:sz w:val="28"/>
          <w:szCs w:val="28"/>
          <w:lang w:val="uk-UA"/>
        </w:rPr>
        <w:t xml:space="preserve"> словник /,-М. : Велика російська енциклопедія, 1998. - C. 401, с. 685, с. 197</w:t>
      </w:r>
    </w:p>
    <w:p w:rsidR="00537A60" w:rsidRPr="00813E38" w:rsidRDefault="00537A60" w:rsidP="006D37D5">
      <w:pPr>
        <w:spacing w:after="0" w:line="360" w:lineRule="auto"/>
        <w:rPr>
          <w:rFonts w:ascii="Times New Roman" w:hAnsi="Times New Roman"/>
          <w:sz w:val="28"/>
          <w:szCs w:val="28"/>
          <w:lang w:val="uk-UA"/>
        </w:rPr>
      </w:pPr>
      <w:r w:rsidRPr="00813E38">
        <w:rPr>
          <w:rFonts w:ascii="Times New Roman" w:hAnsi="Times New Roman"/>
          <w:sz w:val="28"/>
          <w:szCs w:val="28"/>
          <w:lang w:val="uk-UA"/>
        </w:rPr>
        <w:t xml:space="preserve">25. </w:t>
      </w:r>
      <w:proofErr w:type="spellStart"/>
      <w:r w:rsidRPr="00813E38">
        <w:rPr>
          <w:rFonts w:ascii="Times New Roman" w:hAnsi="Times New Roman"/>
          <w:sz w:val="28"/>
          <w:szCs w:val="28"/>
          <w:lang w:val="uk-UA"/>
        </w:rPr>
        <w:t>Тураєва</w:t>
      </w:r>
      <w:proofErr w:type="spellEnd"/>
      <w:r w:rsidRPr="00813E38">
        <w:rPr>
          <w:rFonts w:ascii="Times New Roman" w:hAnsi="Times New Roman"/>
          <w:sz w:val="28"/>
          <w:szCs w:val="28"/>
          <w:lang w:val="uk-UA"/>
        </w:rPr>
        <w:t xml:space="preserve"> З.Я. Лінгвістика тексту. - М .: Освіта, 1986, - 127 с.</w:t>
      </w:r>
    </w:p>
    <w:p w:rsidR="00537A60" w:rsidRPr="00813E38" w:rsidRDefault="00537A60" w:rsidP="006D37D5">
      <w:pPr>
        <w:spacing w:after="0" w:line="360" w:lineRule="auto"/>
        <w:rPr>
          <w:rFonts w:ascii="Times New Roman" w:hAnsi="Times New Roman"/>
          <w:sz w:val="28"/>
          <w:szCs w:val="28"/>
          <w:lang w:val="uk-UA"/>
        </w:rPr>
      </w:pPr>
      <w:r w:rsidRPr="00813E38">
        <w:rPr>
          <w:rFonts w:ascii="Times New Roman" w:hAnsi="Times New Roman"/>
          <w:sz w:val="28"/>
          <w:szCs w:val="28"/>
          <w:lang w:val="uk-UA"/>
        </w:rPr>
        <w:t xml:space="preserve">26. </w:t>
      </w:r>
      <w:proofErr w:type="spellStart"/>
      <w:r w:rsidRPr="00813E38">
        <w:rPr>
          <w:rFonts w:ascii="Times New Roman" w:hAnsi="Times New Roman"/>
          <w:sz w:val="28"/>
          <w:szCs w:val="28"/>
          <w:lang w:val="uk-UA"/>
        </w:rPr>
        <w:t>Хомяков</w:t>
      </w:r>
      <w:proofErr w:type="spellEnd"/>
      <w:r w:rsidRPr="00813E38">
        <w:rPr>
          <w:rFonts w:ascii="Times New Roman" w:hAnsi="Times New Roman"/>
          <w:sz w:val="28"/>
          <w:szCs w:val="28"/>
          <w:lang w:val="uk-UA"/>
        </w:rPr>
        <w:t xml:space="preserve"> В.О. Вступ до вивчення сленгу - основного компонента англійського просторіччя.  - М .: Книжковий дім «ЛІБРОКОМ», 2009, - 104 с.</w:t>
      </w:r>
    </w:p>
    <w:p w:rsidR="00537A60" w:rsidRPr="00813E38" w:rsidRDefault="00537A60" w:rsidP="006D37D5">
      <w:pPr>
        <w:spacing w:after="0" w:line="360" w:lineRule="auto"/>
        <w:rPr>
          <w:rFonts w:ascii="Times New Roman" w:hAnsi="Times New Roman"/>
          <w:sz w:val="28"/>
          <w:szCs w:val="28"/>
          <w:lang w:val="uk-UA"/>
        </w:rPr>
      </w:pPr>
      <w:r w:rsidRPr="00813E38">
        <w:rPr>
          <w:rFonts w:ascii="Times New Roman" w:hAnsi="Times New Roman"/>
          <w:sz w:val="28"/>
          <w:szCs w:val="28"/>
          <w:lang w:val="uk-UA"/>
        </w:rPr>
        <w:t xml:space="preserve">27. </w:t>
      </w:r>
      <w:proofErr w:type="spellStart"/>
      <w:r w:rsidRPr="00813E38">
        <w:rPr>
          <w:rFonts w:ascii="Times New Roman" w:hAnsi="Times New Roman"/>
          <w:sz w:val="28"/>
          <w:szCs w:val="28"/>
          <w:lang w:val="uk-UA"/>
        </w:rPr>
        <w:t>Хомяков</w:t>
      </w:r>
      <w:proofErr w:type="spellEnd"/>
      <w:r w:rsidRPr="00813E38">
        <w:rPr>
          <w:rFonts w:ascii="Times New Roman" w:hAnsi="Times New Roman"/>
          <w:sz w:val="28"/>
          <w:szCs w:val="28"/>
          <w:lang w:val="uk-UA"/>
        </w:rPr>
        <w:t xml:space="preserve"> В.О. Три лекції про сленг: Пособник для студентів педагогічних інститутів- Вологда: 1970,–62-64 с.</w:t>
      </w:r>
    </w:p>
    <w:p w:rsidR="00537A60" w:rsidRPr="00813E38" w:rsidRDefault="00537A60" w:rsidP="006D37D5">
      <w:pPr>
        <w:spacing w:after="0" w:line="360" w:lineRule="auto"/>
        <w:rPr>
          <w:rFonts w:ascii="Times New Roman" w:hAnsi="Times New Roman"/>
          <w:sz w:val="28"/>
          <w:szCs w:val="28"/>
          <w:lang w:val="uk-UA"/>
        </w:rPr>
      </w:pPr>
      <w:r w:rsidRPr="00813E38">
        <w:rPr>
          <w:rFonts w:ascii="Times New Roman" w:hAnsi="Times New Roman"/>
          <w:sz w:val="28"/>
          <w:szCs w:val="28"/>
          <w:lang w:val="uk-UA"/>
        </w:rPr>
        <w:t xml:space="preserve">28. </w:t>
      </w:r>
      <w:proofErr w:type="spellStart"/>
      <w:r w:rsidRPr="00813E38">
        <w:rPr>
          <w:rFonts w:ascii="Times New Roman" w:hAnsi="Times New Roman"/>
          <w:sz w:val="28"/>
          <w:szCs w:val="28"/>
          <w:lang w:val="uk-UA"/>
        </w:rPr>
        <w:t>Харліцкій</w:t>
      </w:r>
      <w:proofErr w:type="spellEnd"/>
      <w:r w:rsidRPr="00813E38">
        <w:rPr>
          <w:rFonts w:ascii="Times New Roman" w:hAnsi="Times New Roman"/>
          <w:sz w:val="28"/>
          <w:szCs w:val="28"/>
          <w:lang w:val="uk-UA"/>
        </w:rPr>
        <w:t xml:space="preserve">  М.С. Нові явища в лексиці сучасної мас-медіа / / Мова і соціум. Ч. 1.- Мінськ :2003, - 289 с.</w:t>
      </w:r>
    </w:p>
    <w:p w:rsidR="00537A60" w:rsidRPr="00813E38" w:rsidRDefault="00537A60" w:rsidP="006D37D5">
      <w:pPr>
        <w:spacing w:after="0" w:line="360" w:lineRule="auto"/>
        <w:rPr>
          <w:rFonts w:ascii="Times New Roman" w:hAnsi="Times New Roman"/>
          <w:sz w:val="28"/>
          <w:szCs w:val="28"/>
          <w:lang w:val="uk-UA"/>
        </w:rPr>
      </w:pPr>
      <w:r w:rsidRPr="00813E38">
        <w:rPr>
          <w:rFonts w:ascii="Times New Roman" w:hAnsi="Times New Roman"/>
          <w:sz w:val="28"/>
          <w:szCs w:val="28"/>
          <w:lang w:val="uk-UA"/>
        </w:rPr>
        <w:t xml:space="preserve">29. </w:t>
      </w:r>
      <w:proofErr w:type="spellStart"/>
      <w:r w:rsidRPr="00813E38">
        <w:rPr>
          <w:rFonts w:ascii="Times New Roman" w:hAnsi="Times New Roman"/>
          <w:sz w:val="28"/>
          <w:szCs w:val="28"/>
          <w:lang w:val="uk-UA"/>
        </w:rPr>
        <w:t>Чернобров</w:t>
      </w:r>
      <w:proofErr w:type="spellEnd"/>
      <w:r w:rsidRPr="00813E38">
        <w:rPr>
          <w:rFonts w:ascii="Times New Roman" w:hAnsi="Times New Roman"/>
          <w:sz w:val="28"/>
          <w:szCs w:val="28"/>
          <w:lang w:val="uk-UA"/>
        </w:rPr>
        <w:t xml:space="preserve"> А.А. Вісник НГУ. Серія: Лінгвістика і міжкультурна комунікація. 2012. Том 10, випуск 2  А. А. </w:t>
      </w:r>
      <w:proofErr w:type="spellStart"/>
      <w:r w:rsidRPr="00813E38">
        <w:rPr>
          <w:rFonts w:ascii="Times New Roman" w:hAnsi="Times New Roman"/>
          <w:sz w:val="28"/>
          <w:szCs w:val="28"/>
          <w:lang w:val="uk-UA"/>
        </w:rPr>
        <w:t>Чернобров</w:t>
      </w:r>
      <w:proofErr w:type="spellEnd"/>
      <w:r w:rsidRPr="00813E38">
        <w:rPr>
          <w:rFonts w:ascii="Times New Roman" w:hAnsi="Times New Roman"/>
          <w:sz w:val="28"/>
          <w:szCs w:val="28"/>
          <w:lang w:val="uk-UA"/>
        </w:rPr>
        <w:t xml:space="preserve">, [Електронний ресурс]  </w:t>
      </w:r>
    </w:p>
    <w:p w:rsidR="00537A60" w:rsidRPr="00813E38" w:rsidRDefault="00537A60" w:rsidP="006D37D5">
      <w:pPr>
        <w:spacing w:after="0" w:line="360" w:lineRule="auto"/>
        <w:rPr>
          <w:rFonts w:ascii="Times New Roman" w:hAnsi="Times New Roman"/>
          <w:sz w:val="28"/>
          <w:szCs w:val="28"/>
          <w:lang w:val="uk-UA"/>
        </w:rPr>
      </w:pPr>
      <w:r w:rsidRPr="00813E38">
        <w:rPr>
          <w:rFonts w:ascii="Times New Roman" w:hAnsi="Times New Roman"/>
          <w:sz w:val="28"/>
          <w:szCs w:val="28"/>
          <w:lang w:val="uk-UA"/>
        </w:rPr>
        <w:t>http://www.vestnik.vsu.ru/pdf/lingvo/2015/02/2015 - 02-02.pdf.</w:t>
      </w:r>
    </w:p>
    <w:p w:rsidR="00537A60" w:rsidRPr="00813E38" w:rsidRDefault="00537A60" w:rsidP="006D37D5">
      <w:pPr>
        <w:spacing w:after="0" w:line="360" w:lineRule="auto"/>
        <w:rPr>
          <w:rFonts w:ascii="Times New Roman" w:hAnsi="Times New Roman"/>
          <w:sz w:val="28"/>
          <w:szCs w:val="28"/>
          <w:lang w:val="uk-UA"/>
        </w:rPr>
      </w:pPr>
      <w:r w:rsidRPr="00813E38">
        <w:rPr>
          <w:rFonts w:ascii="Times New Roman" w:hAnsi="Times New Roman"/>
          <w:sz w:val="28"/>
          <w:szCs w:val="28"/>
          <w:lang w:val="uk-UA"/>
        </w:rPr>
        <w:t xml:space="preserve">30. Четверикова О.В. </w:t>
      </w:r>
      <w:proofErr w:type="spellStart"/>
      <w:r w:rsidRPr="00813E38">
        <w:rPr>
          <w:rFonts w:ascii="Times New Roman" w:hAnsi="Times New Roman"/>
          <w:sz w:val="28"/>
          <w:szCs w:val="28"/>
          <w:lang w:val="uk-UA"/>
        </w:rPr>
        <w:t>Емоційно</w:t>
      </w:r>
      <w:proofErr w:type="spellEnd"/>
      <w:r w:rsidRPr="00813E38">
        <w:rPr>
          <w:rFonts w:ascii="Times New Roman" w:hAnsi="Times New Roman"/>
          <w:sz w:val="28"/>
          <w:szCs w:val="28"/>
          <w:lang w:val="uk-UA"/>
        </w:rPr>
        <w:t xml:space="preserve">-смислові домінанти в художній мові </w:t>
      </w:r>
    </w:p>
    <w:p w:rsidR="00537A60" w:rsidRPr="00813E38" w:rsidRDefault="00537A60" w:rsidP="006D37D5">
      <w:pPr>
        <w:spacing w:after="0" w:line="360" w:lineRule="auto"/>
        <w:rPr>
          <w:rFonts w:ascii="Times New Roman" w:hAnsi="Times New Roman"/>
          <w:sz w:val="28"/>
          <w:szCs w:val="28"/>
          <w:lang w:val="uk-UA"/>
        </w:rPr>
      </w:pPr>
      <w:r w:rsidRPr="00813E38">
        <w:rPr>
          <w:rFonts w:ascii="Times New Roman" w:hAnsi="Times New Roman"/>
          <w:sz w:val="28"/>
          <w:szCs w:val="28"/>
          <w:lang w:val="uk-UA"/>
        </w:rPr>
        <w:t xml:space="preserve">Н. </w:t>
      </w:r>
      <w:proofErr w:type="spellStart"/>
      <w:r w:rsidRPr="00813E38">
        <w:rPr>
          <w:rFonts w:ascii="Times New Roman" w:hAnsi="Times New Roman"/>
          <w:sz w:val="28"/>
          <w:szCs w:val="28"/>
          <w:lang w:val="uk-UA"/>
        </w:rPr>
        <w:t>Гумилева</w:t>
      </w:r>
      <w:proofErr w:type="spellEnd"/>
      <w:r w:rsidRPr="00813E38">
        <w:rPr>
          <w:rFonts w:ascii="Times New Roman" w:hAnsi="Times New Roman"/>
          <w:sz w:val="28"/>
          <w:szCs w:val="28"/>
          <w:lang w:val="uk-UA"/>
        </w:rPr>
        <w:t xml:space="preserve"> і вербальні засоби їх маніфестації // Слово і текст :</w:t>
      </w:r>
    </w:p>
    <w:p w:rsidR="00537A60" w:rsidRPr="00813E38" w:rsidRDefault="00537A60" w:rsidP="006D37D5">
      <w:pPr>
        <w:spacing w:after="0" w:line="360" w:lineRule="auto"/>
        <w:rPr>
          <w:rFonts w:ascii="Times New Roman" w:hAnsi="Times New Roman"/>
          <w:sz w:val="28"/>
          <w:szCs w:val="28"/>
          <w:lang w:val="uk-UA"/>
        </w:rPr>
      </w:pPr>
      <w:r w:rsidRPr="00813E38">
        <w:rPr>
          <w:rFonts w:ascii="Times New Roman" w:hAnsi="Times New Roman"/>
          <w:sz w:val="28"/>
          <w:szCs w:val="28"/>
          <w:lang w:val="uk-UA"/>
        </w:rPr>
        <w:t xml:space="preserve"> психолінгвістичний підхід. Сб. наукових праць  - Твер.: </w:t>
      </w:r>
      <w:proofErr w:type="spellStart"/>
      <w:r w:rsidRPr="00813E38">
        <w:rPr>
          <w:rFonts w:ascii="Times New Roman" w:hAnsi="Times New Roman"/>
          <w:sz w:val="28"/>
          <w:szCs w:val="28"/>
          <w:lang w:val="uk-UA"/>
        </w:rPr>
        <w:t>Тв</w:t>
      </w:r>
      <w:proofErr w:type="spellEnd"/>
      <w:r w:rsidRPr="00813E38">
        <w:rPr>
          <w:rFonts w:ascii="Times New Roman" w:hAnsi="Times New Roman"/>
          <w:sz w:val="28"/>
          <w:szCs w:val="28"/>
          <w:lang w:val="uk-UA"/>
        </w:rPr>
        <w:t xml:space="preserve"> ГУ, 2005. -  4 видавництво - с. 160 - 165 с.</w:t>
      </w:r>
    </w:p>
    <w:p w:rsidR="00537A60" w:rsidRPr="00813E38" w:rsidRDefault="00537A60" w:rsidP="006D37D5">
      <w:pPr>
        <w:spacing w:after="0" w:line="360" w:lineRule="auto"/>
        <w:rPr>
          <w:rFonts w:ascii="Times New Roman" w:hAnsi="Times New Roman"/>
          <w:sz w:val="28"/>
          <w:szCs w:val="28"/>
          <w:lang w:val="uk-UA"/>
        </w:rPr>
      </w:pPr>
      <w:r w:rsidRPr="00813E38">
        <w:rPr>
          <w:rFonts w:ascii="Times New Roman" w:hAnsi="Times New Roman"/>
          <w:sz w:val="28"/>
          <w:szCs w:val="28"/>
          <w:lang w:val="uk-UA"/>
        </w:rPr>
        <w:t xml:space="preserve">31. Щербакова Л.Г. Акцентна структура фрази, </w:t>
      </w:r>
      <w:proofErr w:type="spellStart"/>
      <w:r w:rsidRPr="00813E38">
        <w:rPr>
          <w:rFonts w:ascii="Times New Roman" w:hAnsi="Times New Roman"/>
          <w:sz w:val="28"/>
          <w:szCs w:val="28"/>
          <w:lang w:val="uk-UA"/>
        </w:rPr>
        <w:t>Дис</w:t>
      </w:r>
      <w:proofErr w:type="spellEnd"/>
      <w:r w:rsidRPr="00813E38">
        <w:rPr>
          <w:rFonts w:ascii="Times New Roman" w:hAnsi="Times New Roman"/>
          <w:sz w:val="28"/>
          <w:szCs w:val="28"/>
          <w:lang w:val="uk-UA"/>
        </w:rPr>
        <w:t xml:space="preserve">. ... </w:t>
      </w:r>
      <w:proofErr w:type="spellStart"/>
      <w:r w:rsidRPr="00813E38">
        <w:rPr>
          <w:rFonts w:ascii="Times New Roman" w:hAnsi="Times New Roman"/>
          <w:sz w:val="28"/>
          <w:szCs w:val="28"/>
          <w:lang w:val="uk-UA"/>
        </w:rPr>
        <w:t>канд</w:t>
      </w:r>
      <w:proofErr w:type="spellEnd"/>
      <w:r w:rsidRPr="00813E38">
        <w:rPr>
          <w:rFonts w:ascii="Times New Roman" w:hAnsi="Times New Roman"/>
          <w:sz w:val="28"/>
          <w:szCs w:val="28"/>
          <w:lang w:val="uk-UA"/>
        </w:rPr>
        <w:t xml:space="preserve">. </w:t>
      </w:r>
      <w:proofErr w:type="spellStart"/>
      <w:r w:rsidRPr="00813E38">
        <w:rPr>
          <w:rFonts w:ascii="Times New Roman" w:hAnsi="Times New Roman"/>
          <w:sz w:val="28"/>
          <w:szCs w:val="28"/>
          <w:lang w:val="uk-UA"/>
        </w:rPr>
        <w:t>фил</w:t>
      </w:r>
      <w:proofErr w:type="spellEnd"/>
      <w:r w:rsidRPr="00813E38">
        <w:rPr>
          <w:rFonts w:ascii="Times New Roman" w:hAnsi="Times New Roman"/>
          <w:sz w:val="28"/>
          <w:szCs w:val="28"/>
          <w:lang w:val="uk-UA"/>
        </w:rPr>
        <w:t>. наук. Мінськ, 1977, - 140 с.</w:t>
      </w:r>
    </w:p>
    <w:p w:rsidR="00537A60" w:rsidRPr="00813E38" w:rsidRDefault="00537A60" w:rsidP="006D37D5">
      <w:pPr>
        <w:spacing w:after="0" w:line="360" w:lineRule="auto"/>
        <w:rPr>
          <w:rFonts w:ascii="Times New Roman" w:hAnsi="Times New Roman"/>
          <w:sz w:val="28"/>
          <w:szCs w:val="28"/>
          <w:lang w:val="uk-UA"/>
        </w:rPr>
      </w:pPr>
      <w:r w:rsidRPr="00813E38">
        <w:rPr>
          <w:rFonts w:ascii="Times New Roman" w:hAnsi="Times New Roman"/>
          <w:sz w:val="28"/>
          <w:szCs w:val="28"/>
          <w:lang w:val="uk-UA"/>
        </w:rPr>
        <w:t xml:space="preserve">32. </w:t>
      </w:r>
      <w:proofErr w:type="spellStart"/>
      <w:r w:rsidRPr="00813E38">
        <w:rPr>
          <w:rFonts w:ascii="Times New Roman" w:hAnsi="Times New Roman"/>
          <w:sz w:val="28"/>
          <w:szCs w:val="28"/>
          <w:lang w:val="uk-UA"/>
        </w:rPr>
        <w:t>Beaugrande</w:t>
      </w:r>
      <w:proofErr w:type="spellEnd"/>
      <w:r w:rsidRPr="00813E38">
        <w:rPr>
          <w:rFonts w:ascii="Times New Roman" w:hAnsi="Times New Roman"/>
          <w:sz w:val="28"/>
          <w:szCs w:val="28"/>
          <w:lang w:val="uk-UA"/>
        </w:rPr>
        <w:t xml:space="preserve">, R.-A. </w:t>
      </w:r>
      <w:proofErr w:type="spellStart"/>
      <w:r w:rsidRPr="00813E38">
        <w:rPr>
          <w:rFonts w:ascii="Times New Roman" w:hAnsi="Times New Roman"/>
          <w:sz w:val="28"/>
          <w:szCs w:val="28"/>
          <w:lang w:val="uk-UA"/>
        </w:rPr>
        <w:t>Introductionto</w:t>
      </w:r>
      <w:proofErr w:type="spellEnd"/>
      <w:r w:rsidRPr="00813E38">
        <w:rPr>
          <w:rFonts w:ascii="Times New Roman" w:hAnsi="Times New Roman"/>
          <w:sz w:val="28"/>
          <w:szCs w:val="28"/>
          <w:lang w:val="uk-UA"/>
        </w:rPr>
        <w:t xml:space="preserve">  </w:t>
      </w:r>
      <w:proofErr w:type="spellStart"/>
      <w:r w:rsidRPr="00813E38">
        <w:rPr>
          <w:rFonts w:ascii="Times New Roman" w:hAnsi="Times New Roman"/>
          <w:sz w:val="28"/>
          <w:szCs w:val="28"/>
          <w:lang w:val="uk-UA"/>
        </w:rPr>
        <w:t>Text</w:t>
      </w:r>
      <w:proofErr w:type="spellEnd"/>
      <w:r w:rsidRPr="00813E38">
        <w:rPr>
          <w:rFonts w:ascii="Times New Roman" w:hAnsi="Times New Roman"/>
          <w:sz w:val="28"/>
          <w:szCs w:val="28"/>
          <w:lang w:val="uk-UA"/>
        </w:rPr>
        <w:t xml:space="preserve"> </w:t>
      </w:r>
      <w:proofErr w:type="spellStart"/>
      <w:r w:rsidRPr="00813E38">
        <w:rPr>
          <w:rFonts w:ascii="Times New Roman" w:hAnsi="Times New Roman"/>
          <w:sz w:val="28"/>
          <w:szCs w:val="28"/>
          <w:lang w:val="uk-UA"/>
        </w:rPr>
        <w:t>Linguistics</w:t>
      </w:r>
      <w:proofErr w:type="spellEnd"/>
      <w:r w:rsidRPr="00813E38">
        <w:rPr>
          <w:rFonts w:ascii="Times New Roman" w:hAnsi="Times New Roman"/>
          <w:sz w:val="28"/>
          <w:szCs w:val="28"/>
          <w:lang w:val="uk-UA"/>
        </w:rPr>
        <w:t xml:space="preserve"> / R.-A. </w:t>
      </w:r>
      <w:proofErr w:type="spellStart"/>
      <w:r w:rsidRPr="00813E38">
        <w:rPr>
          <w:rFonts w:ascii="Times New Roman" w:hAnsi="Times New Roman"/>
          <w:sz w:val="28"/>
          <w:szCs w:val="28"/>
          <w:lang w:val="uk-UA"/>
        </w:rPr>
        <w:t>Beaugrande</w:t>
      </w:r>
      <w:proofErr w:type="spellEnd"/>
      <w:r w:rsidRPr="00813E38">
        <w:rPr>
          <w:rFonts w:ascii="Times New Roman" w:hAnsi="Times New Roman"/>
          <w:sz w:val="28"/>
          <w:szCs w:val="28"/>
          <w:lang w:val="uk-UA"/>
        </w:rPr>
        <w:t xml:space="preserve">, </w:t>
      </w:r>
    </w:p>
    <w:p w:rsidR="00537A60" w:rsidRPr="00813E38" w:rsidRDefault="00537A60" w:rsidP="006D37D5">
      <w:pPr>
        <w:spacing w:after="0" w:line="360" w:lineRule="auto"/>
        <w:rPr>
          <w:rFonts w:ascii="Times New Roman" w:hAnsi="Times New Roman"/>
          <w:sz w:val="28"/>
          <w:szCs w:val="28"/>
          <w:lang w:val="uk-UA"/>
        </w:rPr>
      </w:pPr>
      <w:r w:rsidRPr="00813E38">
        <w:rPr>
          <w:rFonts w:ascii="Times New Roman" w:hAnsi="Times New Roman"/>
          <w:sz w:val="28"/>
          <w:szCs w:val="28"/>
          <w:lang w:val="uk-UA"/>
        </w:rPr>
        <w:t xml:space="preserve">W. </w:t>
      </w:r>
      <w:proofErr w:type="spellStart"/>
      <w:r w:rsidRPr="00813E38">
        <w:rPr>
          <w:rFonts w:ascii="Times New Roman" w:hAnsi="Times New Roman"/>
          <w:sz w:val="28"/>
          <w:szCs w:val="28"/>
          <w:lang w:val="uk-UA"/>
        </w:rPr>
        <w:t>Dressler</w:t>
      </w:r>
      <w:proofErr w:type="spellEnd"/>
      <w:r w:rsidRPr="00813E38">
        <w:rPr>
          <w:rFonts w:ascii="Times New Roman" w:hAnsi="Times New Roman"/>
          <w:sz w:val="28"/>
          <w:szCs w:val="28"/>
          <w:lang w:val="uk-UA"/>
        </w:rPr>
        <w:t xml:space="preserve">  [</w:t>
      </w:r>
      <w:proofErr w:type="spellStart"/>
      <w:r w:rsidRPr="00813E38">
        <w:rPr>
          <w:rFonts w:ascii="Times New Roman" w:hAnsi="Times New Roman"/>
          <w:sz w:val="28"/>
          <w:szCs w:val="28"/>
          <w:lang w:val="uk-UA"/>
        </w:rPr>
        <w:t>Electronicresource</w:t>
      </w:r>
      <w:proofErr w:type="spellEnd"/>
      <w:r w:rsidRPr="00813E38">
        <w:rPr>
          <w:rFonts w:ascii="Times New Roman" w:hAnsi="Times New Roman"/>
          <w:sz w:val="28"/>
          <w:szCs w:val="28"/>
          <w:lang w:val="uk-UA"/>
        </w:rPr>
        <w:t xml:space="preserve">] / </w:t>
      </w:r>
      <w:proofErr w:type="spellStart"/>
      <w:r w:rsidRPr="00813E38">
        <w:rPr>
          <w:rFonts w:ascii="Times New Roman" w:hAnsi="Times New Roman"/>
          <w:sz w:val="28"/>
          <w:szCs w:val="28"/>
          <w:lang w:val="uk-UA"/>
        </w:rPr>
        <w:t>Ed</w:t>
      </w:r>
      <w:proofErr w:type="spellEnd"/>
      <w:r w:rsidRPr="00813E38">
        <w:rPr>
          <w:rFonts w:ascii="Times New Roman" w:hAnsi="Times New Roman"/>
          <w:sz w:val="28"/>
          <w:szCs w:val="28"/>
          <w:lang w:val="uk-UA"/>
        </w:rPr>
        <w:t xml:space="preserve">. </w:t>
      </w:r>
      <w:proofErr w:type="spellStart"/>
      <w:r w:rsidRPr="00813E38">
        <w:rPr>
          <w:rFonts w:ascii="Times New Roman" w:hAnsi="Times New Roman"/>
          <w:sz w:val="28"/>
          <w:szCs w:val="28"/>
          <w:lang w:val="uk-UA"/>
        </w:rPr>
        <w:t>London</w:t>
      </w:r>
      <w:proofErr w:type="spellEnd"/>
      <w:r w:rsidRPr="00813E38">
        <w:rPr>
          <w:rFonts w:ascii="Times New Roman" w:hAnsi="Times New Roman"/>
          <w:sz w:val="28"/>
          <w:szCs w:val="28"/>
          <w:lang w:val="uk-UA"/>
        </w:rPr>
        <w:t xml:space="preserve">: </w:t>
      </w:r>
      <w:proofErr w:type="spellStart"/>
      <w:r w:rsidRPr="00813E38">
        <w:rPr>
          <w:rFonts w:ascii="Times New Roman" w:hAnsi="Times New Roman"/>
          <w:sz w:val="28"/>
          <w:szCs w:val="28"/>
          <w:lang w:val="uk-UA"/>
        </w:rPr>
        <w:t>Longman</w:t>
      </w:r>
      <w:proofErr w:type="spellEnd"/>
      <w:r w:rsidRPr="00813E38">
        <w:rPr>
          <w:rFonts w:ascii="Times New Roman" w:hAnsi="Times New Roman"/>
          <w:sz w:val="28"/>
          <w:szCs w:val="28"/>
          <w:lang w:val="uk-UA"/>
        </w:rPr>
        <w:t xml:space="preserve">, 1981. - </w:t>
      </w:r>
      <w:proofErr w:type="spellStart"/>
      <w:r w:rsidRPr="00813E38">
        <w:rPr>
          <w:rFonts w:ascii="Times New Roman" w:hAnsi="Times New Roman"/>
          <w:sz w:val="28"/>
          <w:szCs w:val="28"/>
          <w:lang w:val="uk-UA"/>
        </w:rPr>
        <w:t>Mode</w:t>
      </w:r>
      <w:proofErr w:type="spellEnd"/>
      <w:r w:rsidRPr="00813E38">
        <w:rPr>
          <w:rFonts w:ascii="Times New Roman" w:hAnsi="Times New Roman"/>
          <w:sz w:val="28"/>
          <w:szCs w:val="28"/>
          <w:lang w:val="uk-UA"/>
        </w:rPr>
        <w:t xml:space="preserve"> </w:t>
      </w:r>
    </w:p>
    <w:p w:rsidR="00537A60" w:rsidRPr="00813E38" w:rsidRDefault="00537A60" w:rsidP="006D37D5">
      <w:pPr>
        <w:spacing w:after="0" w:line="360" w:lineRule="auto"/>
        <w:rPr>
          <w:rFonts w:ascii="Times New Roman" w:hAnsi="Times New Roman"/>
          <w:sz w:val="28"/>
          <w:szCs w:val="28"/>
          <w:lang w:val="uk-UA"/>
        </w:rPr>
      </w:pPr>
      <w:proofErr w:type="spellStart"/>
      <w:r w:rsidRPr="00813E38">
        <w:rPr>
          <w:rFonts w:ascii="Times New Roman" w:hAnsi="Times New Roman"/>
          <w:sz w:val="28"/>
          <w:szCs w:val="28"/>
          <w:lang w:val="uk-UA"/>
        </w:rPr>
        <w:t>of</w:t>
      </w:r>
      <w:proofErr w:type="spellEnd"/>
      <w:r w:rsidRPr="00813E38">
        <w:rPr>
          <w:rFonts w:ascii="Times New Roman" w:hAnsi="Times New Roman"/>
          <w:sz w:val="28"/>
          <w:szCs w:val="28"/>
          <w:lang w:val="uk-UA"/>
        </w:rPr>
        <w:t xml:space="preserve"> </w:t>
      </w:r>
      <w:proofErr w:type="spellStart"/>
      <w:r w:rsidRPr="00813E38">
        <w:rPr>
          <w:rFonts w:ascii="Times New Roman" w:hAnsi="Times New Roman"/>
          <w:sz w:val="28"/>
          <w:szCs w:val="28"/>
          <w:lang w:val="uk-UA"/>
        </w:rPr>
        <w:t>access</w:t>
      </w:r>
      <w:proofErr w:type="spellEnd"/>
      <w:r w:rsidRPr="00813E38">
        <w:rPr>
          <w:rFonts w:ascii="Times New Roman" w:hAnsi="Times New Roman"/>
          <w:sz w:val="28"/>
          <w:szCs w:val="28"/>
          <w:lang w:val="uk-UA"/>
        </w:rPr>
        <w:t xml:space="preserve"> : http://www.beaugrande.com/introduction </w:t>
      </w:r>
      <w:proofErr w:type="spellStart"/>
      <w:r w:rsidRPr="00813E38">
        <w:rPr>
          <w:rFonts w:ascii="Times New Roman" w:hAnsi="Times New Roman"/>
          <w:sz w:val="28"/>
          <w:szCs w:val="28"/>
          <w:lang w:val="uk-UA"/>
        </w:rPr>
        <w:t>to</w:t>
      </w:r>
      <w:proofErr w:type="spellEnd"/>
      <w:r w:rsidRPr="00813E38">
        <w:rPr>
          <w:rFonts w:ascii="Times New Roman" w:hAnsi="Times New Roman"/>
          <w:sz w:val="28"/>
          <w:szCs w:val="28"/>
          <w:lang w:val="uk-UA"/>
        </w:rPr>
        <w:t xml:space="preserve"> textlinguistics.htm. –</w:t>
      </w:r>
    </w:p>
    <w:p w:rsidR="00537A60" w:rsidRPr="00813E38" w:rsidRDefault="00537A60" w:rsidP="006D37D5">
      <w:pPr>
        <w:spacing w:after="0" w:line="360" w:lineRule="auto"/>
        <w:rPr>
          <w:rFonts w:ascii="Times New Roman" w:hAnsi="Times New Roman"/>
          <w:sz w:val="28"/>
          <w:szCs w:val="28"/>
          <w:lang w:val="uk-UA"/>
        </w:rPr>
      </w:pPr>
      <w:r w:rsidRPr="00813E38">
        <w:rPr>
          <w:rFonts w:ascii="Times New Roman" w:hAnsi="Times New Roman"/>
          <w:sz w:val="28"/>
          <w:szCs w:val="28"/>
          <w:lang w:val="uk-UA"/>
        </w:rPr>
        <w:t xml:space="preserve"> </w:t>
      </w:r>
      <w:proofErr w:type="spellStart"/>
      <w:r w:rsidRPr="00813E38">
        <w:rPr>
          <w:rFonts w:ascii="Times New Roman" w:hAnsi="Times New Roman"/>
          <w:sz w:val="28"/>
          <w:szCs w:val="28"/>
          <w:lang w:val="uk-UA"/>
        </w:rPr>
        <w:t>Date</w:t>
      </w:r>
      <w:proofErr w:type="spellEnd"/>
      <w:r w:rsidRPr="00813E38">
        <w:rPr>
          <w:rFonts w:ascii="Times New Roman" w:hAnsi="Times New Roman"/>
          <w:sz w:val="28"/>
          <w:szCs w:val="28"/>
          <w:lang w:val="uk-UA"/>
        </w:rPr>
        <w:t xml:space="preserve"> </w:t>
      </w:r>
      <w:proofErr w:type="spellStart"/>
      <w:r w:rsidRPr="00813E38">
        <w:rPr>
          <w:rFonts w:ascii="Times New Roman" w:hAnsi="Times New Roman"/>
          <w:sz w:val="28"/>
          <w:szCs w:val="28"/>
          <w:lang w:val="uk-UA"/>
        </w:rPr>
        <w:t>of</w:t>
      </w:r>
      <w:proofErr w:type="spellEnd"/>
      <w:r w:rsidRPr="00813E38">
        <w:rPr>
          <w:rFonts w:ascii="Times New Roman" w:hAnsi="Times New Roman"/>
          <w:sz w:val="28"/>
          <w:szCs w:val="28"/>
          <w:lang w:val="uk-UA"/>
        </w:rPr>
        <w:t xml:space="preserve"> </w:t>
      </w:r>
      <w:proofErr w:type="spellStart"/>
      <w:r w:rsidRPr="00813E38">
        <w:rPr>
          <w:rFonts w:ascii="Times New Roman" w:hAnsi="Times New Roman"/>
          <w:sz w:val="28"/>
          <w:szCs w:val="28"/>
          <w:lang w:val="uk-UA"/>
        </w:rPr>
        <w:t>access</w:t>
      </w:r>
      <w:proofErr w:type="spellEnd"/>
      <w:r w:rsidRPr="00813E38">
        <w:rPr>
          <w:rFonts w:ascii="Times New Roman" w:hAnsi="Times New Roman"/>
          <w:sz w:val="28"/>
          <w:szCs w:val="28"/>
          <w:lang w:val="uk-UA"/>
        </w:rPr>
        <w:t xml:space="preserve"> : 17.03.2018</w:t>
      </w:r>
    </w:p>
    <w:p w:rsidR="00537A60" w:rsidRPr="00813E38" w:rsidRDefault="00537A60" w:rsidP="006D37D5">
      <w:pPr>
        <w:spacing w:after="0" w:line="360" w:lineRule="auto"/>
        <w:rPr>
          <w:rFonts w:ascii="Times New Roman" w:hAnsi="Times New Roman"/>
          <w:sz w:val="28"/>
          <w:szCs w:val="28"/>
          <w:lang w:val="uk-UA"/>
        </w:rPr>
      </w:pPr>
      <w:r w:rsidRPr="00813E38">
        <w:rPr>
          <w:rFonts w:ascii="Times New Roman" w:hAnsi="Times New Roman"/>
          <w:sz w:val="28"/>
          <w:szCs w:val="28"/>
          <w:lang w:val="uk-UA"/>
        </w:rPr>
        <w:t xml:space="preserve">33. </w:t>
      </w:r>
      <w:proofErr w:type="spellStart"/>
      <w:r w:rsidRPr="00813E38">
        <w:rPr>
          <w:rFonts w:ascii="Times New Roman" w:hAnsi="Times New Roman"/>
          <w:sz w:val="28"/>
          <w:szCs w:val="28"/>
          <w:lang w:val="uk-UA"/>
        </w:rPr>
        <w:t>Partrdge</w:t>
      </w:r>
      <w:proofErr w:type="spellEnd"/>
      <w:r w:rsidRPr="00813E38">
        <w:rPr>
          <w:rFonts w:ascii="Times New Roman" w:hAnsi="Times New Roman"/>
          <w:sz w:val="28"/>
          <w:szCs w:val="28"/>
          <w:lang w:val="uk-UA"/>
        </w:rPr>
        <w:t xml:space="preserve"> E. </w:t>
      </w:r>
      <w:proofErr w:type="spellStart"/>
      <w:r w:rsidRPr="00813E38">
        <w:rPr>
          <w:rFonts w:ascii="Times New Roman" w:hAnsi="Times New Roman"/>
          <w:sz w:val="28"/>
          <w:szCs w:val="28"/>
          <w:lang w:val="uk-UA"/>
        </w:rPr>
        <w:t>The</w:t>
      </w:r>
      <w:proofErr w:type="spellEnd"/>
      <w:r w:rsidRPr="00813E38">
        <w:rPr>
          <w:rFonts w:ascii="Times New Roman" w:hAnsi="Times New Roman"/>
          <w:sz w:val="28"/>
          <w:szCs w:val="28"/>
          <w:lang w:val="uk-UA"/>
        </w:rPr>
        <w:t xml:space="preserve"> </w:t>
      </w:r>
      <w:proofErr w:type="spellStart"/>
      <w:r w:rsidRPr="00813E38">
        <w:rPr>
          <w:rFonts w:ascii="Times New Roman" w:hAnsi="Times New Roman"/>
          <w:sz w:val="28"/>
          <w:szCs w:val="28"/>
          <w:lang w:val="uk-UA"/>
        </w:rPr>
        <w:t>world</w:t>
      </w:r>
      <w:proofErr w:type="spellEnd"/>
      <w:r w:rsidRPr="00813E38">
        <w:rPr>
          <w:rFonts w:ascii="Times New Roman" w:hAnsi="Times New Roman"/>
          <w:sz w:val="28"/>
          <w:szCs w:val="28"/>
          <w:lang w:val="uk-UA"/>
        </w:rPr>
        <w:t xml:space="preserve"> </w:t>
      </w:r>
      <w:proofErr w:type="spellStart"/>
      <w:r w:rsidRPr="00813E38">
        <w:rPr>
          <w:rFonts w:ascii="Times New Roman" w:hAnsi="Times New Roman"/>
          <w:sz w:val="28"/>
          <w:szCs w:val="28"/>
          <w:lang w:val="uk-UA"/>
        </w:rPr>
        <w:t>of</w:t>
      </w:r>
      <w:proofErr w:type="spellEnd"/>
      <w:r w:rsidRPr="00813E38">
        <w:rPr>
          <w:rFonts w:ascii="Times New Roman" w:hAnsi="Times New Roman"/>
          <w:sz w:val="28"/>
          <w:szCs w:val="28"/>
          <w:lang w:val="uk-UA"/>
        </w:rPr>
        <w:t xml:space="preserve"> </w:t>
      </w:r>
      <w:proofErr w:type="spellStart"/>
      <w:r w:rsidRPr="00813E38">
        <w:rPr>
          <w:rFonts w:ascii="Times New Roman" w:hAnsi="Times New Roman"/>
          <w:sz w:val="28"/>
          <w:szCs w:val="28"/>
          <w:lang w:val="uk-UA"/>
        </w:rPr>
        <w:t>Words</w:t>
      </w:r>
      <w:proofErr w:type="spellEnd"/>
      <w:r w:rsidRPr="00813E38">
        <w:rPr>
          <w:rFonts w:ascii="Times New Roman" w:hAnsi="Times New Roman"/>
          <w:sz w:val="28"/>
          <w:szCs w:val="28"/>
          <w:lang w:val="uk-UA"/>
        </w:rPr>
        <w:t xml:space="preserve">. </w:t>
      </w:r>
      <w:proofErr w:type="spellStart"/>
      <w:r w:rsidRPr="00813E38">
        <w:rPr>
          <w:rFonts w:ascii="Times New Roman" w:hAnsi="Times New Roman"/>
          <w:sz w:val="28"/>
          <w:szCs w:val="28"/>
          <w:lang w:val="uk-UA"/>
        </w:rPr>
        <w:t>An</w:t>
      </w:r>
      <w:proofErr w:type="spellEnd"/>
      <w:r w:rsidRPr="00813E38">
        <w:rPr>
          <w:rFonts w:ascii="Times New Roman" w:hAnsi="Times New Roman"/>
          <w:sz w:val="28"/>
          <w:szCs w:val="28"/>
          <w:lang w:val="uk-UA"/>
        </w:rPr>
        <w:t xml:space="preserve"> </w:t>
      </w:r>
      <w:proofErr w:type="spellStart"/>
      <w:r w:rsidRPr="00813E38">
        <w:rPr>
          <w:rFonts w:ascii="Times New Roman" w:hAnsi="Times New Roman"/>
          <w:sz w:val="28"/>
          <w:szCs w:val="28"/>
          <w:lang w:val="uk-UA"/>
        </w:rPr>
        <w:t>introduction</w:t>
      </w:r>
      <w:proofErr w:type="spellEnd"/>
      <w:r w:rsidRPr="00813E38">
        <w:rPr>
          <w:rFonts w:ascii="Times New Roman" w:hAnsi="Times New Roman"/>
          <w:sz w:val="28"/>
          <w:szCs w:val="28"/>
          <w:lang w:val="uk-UA"/>
        </w:rPr>
        <w:t xml:space="preserve"> </w:t>
      </w:r>
      <w:proofErr w:type="spellStart"/>
      <w:r w:rsidRPr="00813E38">
        <w:rPr>
          <w:rFonts w:ascii="Times New Roman" w:hAnsi="Times New Roman"/>
          <w:sz w:val="28"/>
          <w:szCs w:val="28"/>
          <w:lang w:val="uk-UA"/>
        </w:rPr>
        <w:t>to</w:t>
      </w:r>
      <w:proofErr w:type="spellEnd"/>
      <w:r w:rsidRPr="00813E38">
        <w:rPr>
          <w:rFonts w:ascii="Times New Roman" w:hAnsi="Times New Roman"/>
          <w:sz w:val="28"/>
          <w:szCs w:val="28"/>
          <w:lang w:val="uk-UA"/>
        </w:rPr>
        <w:t xml:space="preserve"> </w:t>
      </w:r>
      <w:proofErr w:type="spellStart"/>
      <w:r w:rsidRPr="00813E38">
        <w:rPr>
          <w:rFonts w:ascii="Times New Roman" w:hAnsi="Times New Roman"/>
          <w:sz w:val="28"/>
          <w:szCs w:val="28"/>
          <w:lang w:val="uk-UA"/>
        </w:rPr>
        <w:t>language</w:t>
      </w:r>
      <w:proofErr w:type="spellEnd"/>
      <w:r w:rsidRPr="00813E38">
        <w:rPr>
          <w:rFonts w:ascii="Times New Roman" w:hAnsi="Times New Roman"/>
          <w:sz w:val="28"/>
          <w:szCs w:val="28"/>
          <w:lang w:val="uk-UA"/>
        </w:rPr>
        <w:t xml:space="preserve"> </w:t>
      </w:r>
      <w:proofErr w:type="spellStart"/>
      <w:r w:rsidRPr="00813E38">
        <w:rPr>
          <w:rFonts w:ascii="Times New Roman" w:hAnsi="Times New Roman"/>
          <w:sz w:val="28"/>
          <w:szCs w:val="28"/>
          <w:lang w:val="uk-UA"/>
        </w:rPr>
        <w:t>in</w:t>
      </w:r>
      <w:proofErr w:type="spellEnd"/>
      <w:r w:rsidRPr="00813E38">
        <w:rPr>
          <w:rFonts w:ascii="Times New Roman" w:hAnsi="Times New Roman"/>
          <w:sz w:val="28"/>
          <w:szCs w:val="28"/>
          <w:lang w:val="uk-UA"/>
        </w:rPr>
        <w:t xml:space="preserve"> </w:t>
      </w:r>
      <w:proofErr w:type="spellStart"/>
      <w:r w:rsidRPr="00813E38">
        <w:rPr>
          <w:rFonts w:ascii="Times New Roman" w:hAnsi="Times New Roman"/>
          <w:sz w:val="28"/>
          <w:szCs w:val="28"/>
          <w:lang w:val="uk-UA"/>
        </w:rPr>
        <w:t>general</w:t>
      </w:r>
      <w:proofErr w:type="spellEnd"/>
      <w:r w:rsidRPr="00813E38">
        <w:rPr>
          <w:rFonts w:ascii="Times New Roman" w:hAnsi="Times New Roman"/>
          <w:sz w:val="28"/>
          <w:szCs w:val="28"/>
          <w:lang w:val="uk-UA"/>
        </w:rPr>
        <w:t xml:space="preserve"> </w:t>
      </w:r>
      <w:proofErr w:type="spellStart"/>
      <w:r w:rsidRPr="00813E38">
        <w:rPr>
          <w:rFonts w:ascii="Times New Roman" w:hAnsi="Times New Roman"/>
          <w:sz w:val="28"/>
          <w:szCs w:val="28"/>
          <w:lang w:val="uk-UA"/>
        </w:rPr>
        <w:t>and</w:t>
      </w:r>
      <w:proofErr w:type="spellEnd"/>
      <w:r w:rsidRPr="00813E38">
        <w:rPr>
          <w:rFonts w:ascii="Times New Roman" w:hAnsi="Times New Roman"/>
          <w:sz w:val="28"/>
          <w:szCs w:val="28"/>
          <w:lang w:val="uk-UA"/>
        </w:rPr>
        <w:t xml:space="preserve"> </w:t>
      </w:r>
      <w:proofErr w:type="spellStart"/>
      <w:r w:rsidRPr="00813E38">
        <w:rPr>
          <w:rFonts w:ascii="Times New Roman" w:hAnsi="Times New Roman"/>
          <w:sz w:val="28"/>
          <w:szCs w:val="28"/>
          <w:lang w:val="uk-UA"/>
        </w:rPr>
        <w:t>to</w:t>
      </w:r>
      <w:proofErr w:type="spellEnd"/>
      <w:r w:rsidRPr="00813E38">
        <w:rPr>
          <w:rFonts w:ascii="Times New Roman" w:hAnsi="Times New Roman"/>
          <w:sz w:val="28"/>
          <w:szCs w:val="28"/>
          <w:lang w:val="uk-UA"/>
        </w:rPr>
        <w:t xml:space="preserve"> </w:t>
      </w:r>
      <w:proofErr w:type="spellStart"/>
      <w:r w:rsidRPr="00813E38">
        <w:rPr>
          <w:rFonts w:ascii="Times New Roman" w:hAnsi="Times New Roman"/>
          <w:sz w:val="28"/>
          <w:szCs w:val="28"/>
          <w:lang w:val="uk-UA"/>
        </w:rPr>
        <w:t>English</w:t>
      </w:r>
      <w:proofErr w:type="spellEnd"/>
      <w:r w:rsidRPr="00813E38">
        <w:rPr>
          <w:rFonts w:ascii="Times New Roman" w:hAnsi="Times New Roman"/>
          <w:sz w:val="28"/>
          <w:szCs w:val="28"/>
          <w:lang w:val="uk-UA"/>
        </w:rPr>
        <w:t xml:space="preserve"> </w:t>
      </w:r>
      <w:proofErr w:type="spellStart"/>
      <w:r w:rsidRPr="00813E38">
        <w:rPr>
          <w:rFonts w:ascii="Times New Roman" w:hAnsi="Times New Roman"/>
          <w:sz w:val="28"/>
          <w:szCs w:val="28"/>
          <w:lang w:val="uk-UA"/>
        </w:rPr>
        <w:t>and</w:t>
      </w:r>
      <w:proofErr w:type="spellEnd"/>
      <w:r w:rsidRPr="00813E38">
        <w:rPr>
          <w:rFonts w:ascii="Times New Roman" w:hAnsi="Times New Roman"/>
          <w:sz w:val="28"/>
          <w:szCs w:val="28"/>
          <w:lang w:val="uk-UA"/>
        </w:rPr>
        <w:t xml:space="preserve"> </w:t>
      </w:r>
      <w:proofErr w:type="spellStart"/>
      <w:r w:rsidRPr="00813E38">
        <w:rPr>
          <w:rFonts w:ascii="Times New Roman" w:hAnsi="Times New Roman"/>
          <w:sz w:val="28"/>
          <w:szCs w:val="28"/>
          <w:lang w:val="uk-UA"/>
        </w:rPr>
        <w:t>American</w:t>
      </w:r>
      <w:proofErr w:type="spellEnd"/>
      <w:r w:rsidRPr="00813E38">
        <w:rPr>
          <w:rFonts w:ascii="Times New Roman" w:hAnsi="Times New Roman"/>
          <w:sz w:val="28"/>
          <w:szCs w:val="28"/>
          <w:lang w:val="uk-UA"/>
        </w:rPr>
        <w:t xml:space="preserve"> </w:t>
      </w:r>
      <w:proofErr w:type="spellStart"/>
      <w:r w:rsidRPr="00813E38">
        <w:rPr>
          <w:rFonts w:ascii="Times New Roman" w:hAnsi="Times New Roman"/>
          <w:sz w:val="28"/>
          <w:szCs w:val="28"/>
          <w:lang w:val="uk-UA"/>
        </w:rPr>
        <w:t>in</w:t>
      </w:r>
      <w:proofErr w:type="spellEnd"/>
      <w:r w:rsidRPr="00813E38">
        <w:rPr>
          <w:rFonts w:ascii="Times New Roman" w:hAnsi="Times New Roman"/>
          <w:sz w:val="28"/>
          <w:szCs w:val="28"/>
          <w:lang w:val="uk-UA"/>
        </w:rPr>
        <w:t xml:space="preserve"> </w:t>
      </w:r>
      <w:proofErr w:type="spellStart"/>
      <w:r w:rsidRPr="00813E38">
        <w:rPr>
          <w:rFonts w:ascii="Times New Roman" w:hAnsi="Times New Roman"/>
          <w:sz w:val="28"/>
          <w:szCs w:val="28"/>
          <w:lang w:val="uk-UA"/>
        </w:rPr>
        <w:t>Particalar</w:t>
      </w:r>
      <w:proofErr w:type="spellEnd"/>
      <w:r w:rsidRPr="00813E38">
        <w:rPr>
          <w:rFonts w:ascii="Times New Roman" w:hAnsi="Times New Roman"/>
          <w:sz w:val="28"/>
          <w:szCs w:val="28"/>
          <w:lang w:val="uk-UA"/>
        </w:rPr>
        <w:t xml:space="preserve"> / E. </w:t>
      </w:r>
      <w:proofErr w:type="spellStart"/>
      <w:r w:rsidRPr="00813E38">
        <w:rPr>
          <w:rFonts w:ascii="Times New Roman" w:hAnsi="Times New Roman"/>
          <w:sz w:val="28"/>
          <w:szCs w:val="28"/>
          <w:lang w:val="uk-UA"/>
        </w:rPr>
        <w:t>Partridge</w:t>
      </w:r>
      <w:proofErr w:type="spellEnd"/>
      <w:r w:rsidRPr="00813E38">
        <w:rPr>
          <w:rFonts w:ascii="Times New Roman" w:hAnsi="Times New Roman"/>
          <w:sz w:val="28"/>
          <w:szCs w:val="28"/>
          <w:lang w:val="uk-UA"/>
        </w:rPr>
        <w:t xml:space="preserve">. – NY. – 1970. – 116 р.  </w:t>
      </w:r>
    </w:p>
    <w:p w:rsidR="00537A60" w:rsidRPr="00813E38" w:rsidRDefault="00A9093C" w:rsidP="000A3168">
      <w:pPr>
        <w:spacing w:after="0" w:line="360" w:lineRule="auto"/>
        <w:rPr>
          <w:rFonts w:ascii="Times New Roman" w:hAnsi="Times New Roman"/>
          <w:sz w:val="28"/>
          <w:szCs w:val="28"/>
          <w:lang w:val="uk-UA"/>
        </w:rPr>
      </w:pPr>
      <w:hyperlink r:id="rId10" w:history="1">
        <w:r w:rsidR="00537A60" w:rsidRPr="00813E38">
          <w:rPr>
            <w:rStyle w:val="a9"/>
            <w:rFonts w:ascii="Times New Roman" w:hAnsi="Times New Roman"/>
            <w:color w:val="auto"/>
            <w:sz w:val="28"/>
            <w:szCs w:val="28"/>
            <w:u w:val="none"/>
            <w:lang w:val="uk-UA"/>
          </w:rPr>
          <w:t>https://www.loc.gov/books/?...language%7Ccontributor%3A</w:t>
        </w:r>
      </w:hyperlink>
      <w:r w:rsidR="00537A60" w:rsidRPr="00813E38">
        <w:rPr>
          <w:rFonts w:ascii="Times New Roman" w:hAnsi="Times New Roman"/>
          <w:sz w:val="28"/>
          <w:szCs w:val="28"/>
          <w:lang w:val="uk-UA"/>
        </w:rPr>
        <w:t>.</w:t>
      </w:r>
    </w:p>
    <w:p w:rsidR="00537A60" w:rsidRPr="00813E38" w:rsidRDefault="00537A60" w:rsidP="000A3168">
      <w:pPr>
        <w:spacing w:after="0" w:line="360" w:lineRule="auto"/>
        <w:rPr>
          <w:rFonts w:ascii="Times New Roman" w:hAnsi="Times New Roman"/>
          <w:sz w:val="28"/>
          <w:szCs w:val="28"/>
          <w:lang w:val="uk-UA"/>
        </w:rPr>
      </w:pPr>
      <w:proofErr w:type="spellStart"/>
      <w:r w:rsidRPr="00813E38">
        <w:rPr>
          <w:rFonts w:ascii="Times New Roman" w:hAnsi="Times New Roman"/>
          <w:sz w:val="28"/>
          <w:szCs w:val="28"/>
          <w:lang w:val="uk-UA"/>
        </w:rPr>
        <w:t>Date</w:t>
      </w:r>
      <w:proofErr w:type="spellEnd"/>
      <w:r w:rsidRPr="00813E38">
        <w:rPr>
          <w:rFonts w:ascii="Times New Roman" w:hAnsi="Times New Roman"/>
          <w:sz w:val="28"/>
          <w:szCs w:val="28"/>
          <w:lang w:val="uk-UA"/>
        </w:rPr>
        <w:t xml:space="preserve"> </w:t>
      </w:r>
      <w:proofErr w:type="spellStart"/>
      <w:r w:rsidRPr="00813E38">
        <w:rPr>
          <w:rFonts w:ascii="Times New Roman" w:hAnsi="Times New Roman"/>
          <w:sz w:val="28"/>
          <w:szCs w:val="28"/>
          <w:lang w:val="uk-UA"/>
        </w:rPr>
        <w:t>of</w:t>
      </w:r>
      <w:proofErr w:type="spellEnd"/>
      <w:r w:rsidRPr="00813E38">
        <w:rPr>
          <w:rFonts w:ascii="Times New Roman" w:hAnsi="Times New Roman"/>
          <w:sz w:val="28"/>
          <w:szCs w:val="28"/>
          <w:lang w:val="uk-UA"/>
        </w:rPr>
        <w:t xml:space="preserve"> </w:t>
      </w:r>
      <w:proofErr w:type="spellStart"/>
      <w:r w:rsidRPr="00813E38">
        <w:rPr>
          <w:rFonts w:ascii="Times New Roman" w:hAnsi="Times New Roman"/>
          <w:sz w:val="28"/>
          <w:szCs w:val="28"/>
          <w:lang w:val="uk-UA"/>
        </w:rPr>
        <w:t>access</w:t>
      </w:r>
      <w:proofErr w:type="spellEnd"/>
      <w:r w:rsidRPr="00813E38">
        <w:rPr>
          <w:rFonts w:ascii="Times New Roman" w:hAnsi="Times New Roman"/>
          <w:sz w:val="28"/>
          <w:szCs w:val="28"/>
          <w:lang w:val="uk-UA"/>
        </w:rPr>
        <w:t xml:space="preserve"> : 26.03.2018</w:t>
      </w:r>
    </w:p>
    <w:p w:rsidR="00537A60" w:rsidRPr="00813E38" w:rsidRDefault="00537A60" w:rsidP="000A3168">
      <w:pPr>
        <w:spacing w:after="0" w:line="360" w:lineRule="auto"/>
        <w:rPr>
          <w:rFonts w:ascii="Times New Roman" w:hAnsi="Times New Roman"/>
          <w:sz w:val="28"/>
          <w:szCs w:val="28"/>
          <w:lang w:val="uk-UA"/>
        </w:rPr>
      </w:pPr>
    </w:p>
    <w:p w:rsidR="00537A60" w:rsidRPr="00813E38" w:rsidRDefault="00537A60" w:rsidP="006D37D5">
      <w:pPr>
        <w:spacing w:after="0" w:line="360" w:lineRule="auto"/>
        <w:rPr>
          <w:rFonts w:ascii="Times New Roman" w:hAnsi="Times New Roman"/>
          <w:sz w:val="28"/>
          <w:szCs w:val="28"/>
          <w:lang w:val="uk-UA"/>
        </w:rPr>
      </w:pPr>
    </w:p>
    <w:p w:rsidR="00537A60" w:rsidRPr="00813E38" w:rsidRDefault="00537A60" w:rsidP="00497604">
      <w:pPr>
        <w:spacing w:after="0" w:line="360" w:lineRule="auto"/>
        <w:rPr>
          <w:rFonts w:ascii="Times New Roman" w:hAnsi="Times New Roman"/>
          <w:sz w:val="28"/>
          <w:szCs w:val="28"/>
          <w:lang w:val="uk-UA"/>
        </w:rPr>
      </w:pPr>
    </w:p>
    <w:p w:rsidR="00537A60" w:rsidRPr="00813E38" w:rsidRDefault="00537A60" w:rsidP="00B04055">
      <w:pPr>
        <w:spacing w:after="0" w:line="360" w:lineRule="auto"/>
        <w:jc w:val="center"/>
        <w:rPr>
          <w:rFonts w:ascii="Times New Roman" w:hAnsi="Times New Roman"/>
          <w:b/>
          <w:sz w:val="28"/>
          <w:szCs w:val="28"/>
          <w:lang w:val="en-GB"/>
        </w:rPr>
      </w:pPr>
      <w:r w:rsidRPr="00813E38">
        <w:rPr>
          <w:rFonts w:ascii="Times New Roman" w:hAnsi="Times New Roman"/>
          <w:b/>
          <w:sz w:val="28"/>
          <w:szCs w:val="28"/>
          <w:lang w:val="en-GB"/>
        </w:rPr>
        <w:lastRenderedPageBreak/>
        <w:t>Summary</w:t>
      </w:r>
    </w:p>
    <w:p w:rsidR="00537A60" w:rsidRPr="00813E38" w:rsidRDefault="00537A60" w:rsidP="00B04055">
      <w:pPr>
        <w:spacing w:after="0" w:line="360" w:lineRule="auto"/>
        <w:jc w:val="center"/>
        <w:rPr>
          <w:rFonts w:ascii="Times New Roman" w:hAnsi="Times New Roman"/>
          <w:b/>
          <w:sz w:val="28"/>
          <w:szCs w:val="28"/>
          <w:lang w:val="en-GB"/>
        </w:rPr>
      </w:pPr>
    </w:p>
    <w:p w:rsidR="00537A60" w:rsidRPr="00813E38" w:rsidRDefault="00537A60" w:rsidP="00B04055">
      <w:pPr>
        <w:spacing w:after="0" w:line="360" w:lineRule="auto"/>
        <w:jc w:val="both"/>
        <w:rPr>
          <w:rFonts w:ascii="Times New Roman" w:hAnsi="Times New Roman"/>
          <w:sz w:val="28"/>
          <w:szCs w:val="28"/>
          <w:lang w:val="en-GB"/>
        </w:rPr>
      </w:pPr>
      <w:r w:rsidRPr="00813E38">
        <w:rPr>
          <w:rFonts w:ascii="Times New Roman" w:hAnsi="Times New Roman"/>
          <w:sz w:val="28"/>
          <w:szCs w:val="28"/>
          <w:lang w:val="en-GB"/>
        </w:rPr>
        <w:t xml:space="preserve">The subject of our study was the prosodic features of slang of English youth. The study of this topic proved its importance, as we tried to </w:t>
      </w:r>
      <w:proofErr w:type="spellStart"/>
      <w:r w:rsidRPr="00813E38">
        <w:rPr>
          <w:rFonts w:ascii="Times New Roman" w:hAnsi="Times New Roman"/>
          <w:sz w:val="28"/>
          <w:szCs w:val="28"/>
          <w:lang w:val="en-GB"/>
        </w:rPr>
        <w:t>analyze</w:t>
      </w:r>
      <w:proofErr w:type="spellEnd"/>
      <w:r w:rsidRPr="00813E38">
        <w:rPr>
          <w:rFonts w:ascii="Times New Roman" w:hAnsi="Times New Roman"/>
          <w:sz w:val="28"/>
          <w:szCs w:val="28"/>
          <w:lang w:val="en-GB"/>
        </w:rPr>
        <w:t xml:space="preserve"> the features of slang in the lyrics of popular groups, whose presentation is always attracted by a large number of young people and reflects new trends in language development.</w:t>
      </w:r>
    </w:p>
    <w:p w:rsidR="00537A60" w:rsidRPr="00813E38" w:rsidRDefault="00537A60" w:rsidP="00B04055">
      <w:pPr>
        <w:spacing w:after="0" w:line="360" w:lineRule="auto"/>
        <w:jc w:val="both"/>
        <w:rPr>
          <w:rFonts w:ascii="Times New Roman" w:hAnsi="Times New Roman"/>
          <w:sz w:val="28"/>
          <w:szCs w:val="28"/>
          <w:lang w:val="en-GB"/>
        </w:rPr>
      </w:pPr>
      <w:r w:rsidRPr="00813E38">
        <w:rPr>
          <w:rFonts w:ascii="Times New Roman" w:hAnsi="Times New Roman"/>
          <w:sz w:val="28"/>
          <w:szCs w:val="28"/>
          <w:lang w:val="en-GB"/>
        </w:rPr>
        <w:t xml:space="preserve">To achieve this aim we examined the views of linguists on defining the concepts of prosody, slang and discourse. In this study, the dependence of the prosodic originality of the slang depends on the gender factor for which selected songs performed by men and women. As a research material, the lyrics of 2 youth groups in </w:t>
      </w:r>
      <w:smartTag w:uri="urn:schemas-microsoft-com:office:smarttags" w:element="place">
        <w:smartTag w:uri="urn:schemas-microsoft-com:office:smarttags" w:element="country-region">
          <w:r w:rsidRPr="00813E38">
            <w:rPr>
              <w:rFonts w:ascii="Times New Roman" w:hAnsi="Times New Roman"/>
              <w:sz w:val="28"/>
              <w:szCs w:val="28"/>
              <w:lang w:val="en-GB"/>
            </w:rPr>
            <w:t>Great Britain</w:t>
          </w:r>
        </w:smartTag>
      </w:smartTag>
      <w:r w:rsidRPr="00813E38">
        <w:rPr>
          <w:rFonts w:ascii="Times New Roman" w:hAnsi="Times New Roman"/>
          <w:sz w:val="28"/>
          <w:szCs w:val="28"/>
          <w:lang w:val="en-GB"/>
        </w:rPr>
        <w:t xml:space="preserve"> were selected, with all performers aged from 18 to 25 years old.</w:t>
      </w:r>
    </w:p>
    <w:p w:rsidR="00537A60" w:rsidRPr="00813E38" w:rsidRDefault="00537A60" w:rsidP="00B04055">
      <w:pPr>
        <w:spacing w:after="0" w:line="360" w:lineRule="auto"/>
        <w:jc w:val="both"/>
        <w:rPr>
          <w:rFonts w:ascii="Times New Roman" w:hAnsi="Times New Roman"/>
          <w:sz w:val="28"/>
          <w:szCs w:val="28"/>
          <w:lang w:val="en-GB"/>
        </w:rPr>
      </w:pPr>
      <w:r w:rsidRPr="00813E38">
        <w:rPr>
          <w:rFonts w:ascii="Times New Roman" w:hAnsi="Times New Roman"/>
          <w:sz w:val="28"/>
          <w:szCs w:val="28"/>
          <w:lang w:val="en-GB"/>
        </w:rPr>
        <w:t>On the basis of our study of prosodic features of slang in the lyrics, we can conclude that this area is poorly understood. The transmission of the prose in the song often depends on the plan of the creators of them and the performers, and more often it is already defined.</w:t>
      </w:r>
    </w:p>
    <w:p w:rsidR="00537A60" w:rsidRPr="00813E38" w:rsidRDefault="00537A60" w:rsidP="00B04055">
      <w:pPr>
        <w:spacing w:after="0" w:line="360" w:lineRule="auto"/>
        <w:jc w:val="both"/>
        <w:rPr>
          <w:rFonts w:ascii="Times New Roman" w:hAnsi="Times New Roman"/>
          <w:sz w:val="28"/>
          <w:szCs w:val="28"/>
          <w:lang w:val="en-GB"/>
        </w:rPr>
      </w:pPr>
      <w:r w:rsidRPr="00813E38">
        <w:rPr>
          <w:rFonts w:ascii="Times New Roman" w:hAnsi="Times New Roman"/>
          <w:sz w:val="28"/>
          <w:szCs w:val="28"/>
          <w:lang w:val="en-GB"/>
        </w:rPr>
        <w:t xml:space="preserve">In the work for analysis, the method of experimental-phonetic research of intonation, aimed at the complex analysis of acoustic parameters (volume, tempo, altitude level, as well as the final tone of pronunciation) was taken. </w:t>
      </w:r>
    </w:p>
    <w:p w:rsidR="00537A60" w:rsidRPr="00813E38" w:rsidRDefault="00537A60" w:rsidP="00B04055">
      <w:pPr>
        <w:spacing w:after="0" w:line="360" w:lineRule="auto"/>
        <w:jc w:val="both"/>
        <w:rPr>
          <w:rFonts w:ascii="Times New Roman" w:hAnsi="Times New Roman"/>
          <w:sz w:val="28"/>
          <w:szCs w:val="28"/>
          <w:lang w:val="en-GB"/>
        </w:rPr>
      </w:pPr>
      <w:r w:rsidRPr="00813E38">
        <w:rPr>
          <w:rFonts w:ascii="Times New Roman" w:hAnsi="Times New Roman"/>
          <w:sz w:val="28"/>
          <w:szCs w:val="28"/>
          <w:lang w:val="en-GB"/>
        </w:rPr>
        <w:t>As a result of the experimental phonetic study of intonation we find that:</w:t>
      </w:r>
    </w:p>
    <w:p w:rsidR="00537A60" w:rsidRPr="00813E38" w:rsidRDefault="00537A60" w:rsidP="00B04055">
      <w:pPr>
        <w:spacing w:after="0" w:line="360" w:lineRule="auto"/>
        <w:jc w:val="both"/>
        <w:rPr>
          <w:rFonts w:ascii="Times New Roman" w:hAnsi="Times New Roman"/>
          <w:sz w:val="28"/>
          <w:szCs w:val="28"/>
          <w:lang w:val="en-GB"/>
        </w:rPr>
      </w:pPr>
      <w:r w:rsidRPr="00813E38">
        <w:rPr>
          <w:rFonts w:ascii="Times New Roman" w:hAnsi="Times New Roman"/>
          <w:sz w:val="28"/>
          <w:szCs w:val="28"/>
          <w:lang w:val="en-GB"/>
        </w:rPr>
        <w:t>1.Modal-estimated semantic units of slang in young men tend to be implemented in the middle tone register with the acceleration of the tempo and increase in volume, while young women speak slang units in high-tone register with fast tempo and high volume. Our research confirms the idea of the existence of differences in prosodic language with units of slang in young men and young women in a situation of equal conditions that can be explained by the more emotional nature of women.</w:t>
      </w:r>
    </w:p>
    <w:p w:rsidR="00537A60" w:rsidRPr="00813E38" w:rsidRDefault="00537A60" w:rsidP="00B04055">
      <w:pPr>
        <w:spacing w:after="0" w:line="360" w:lineRule="auto"/>
        <w:jc w:val="both"/>
        <w:rPr>
          <w:rFonts w:ascii="Times New Roman" w:hAnsi="Times New Roman"/>
          <w:sz w:val="28"/>
          <w:szCs w:val="28"/>
          <w:lang w:val="en-GB"/>
        </w:rPr>
      </w:pPr>
      <w:r w:rsidRPr="00813E38">
        <w:rPr>
          <w:rFonts w:ascii="Times New Roman" w:hAnsi="Times New Roman"/>
          <w:sz w:val="28"/>
          <w:szCs w:val="28"/>
          <w:lang w:val="en-GB"/>
        </w:rPr>
        <w:t>2.In the youth songs, the final continuation is likely to be means of the prosodic system and depends on the genre of the lyrics.</w:t>
      </w:r>
    </w:p>
    <w:p w:rsidR="00537A60" w:rsidRPr="00813E38" w:rsidRDefault="00537A60" w:rsidP="00B04055">
      <w:pPr>
        <w:spacing w:after="0" w:line="360" w:lineRule="auto"/>
        <w:jc w:val="both"/>
        <w:rPr>
          <w:rFonts w:ascii="Times New Roman" w:hAnsi="Times New Roman"/>
          <w:sz w:val="28"/>
          <w:szCs w:val="28"/>
          <w:lang w:val="en-GB"/>
        </w:rPr>
      </w:pPr>
      <w:r w:rsidRPr="00813E38">
        <w:rPr>
          <w:rFonts w:ascii="Times New Roman" w:hAnsi="Times New Roman"/>
          <w:sz w:val="28"/>
          <w:szCs w:val="28"/>
          <w:lang w:val="en-GB"/>
        </w:rPr>
        <w:lastRenderedPageBreak/>
        <w:t>3. Slang words and expressions were often phrasal accents, as well as    highlighted by musical intensity.</w:t>
      </w:r>
    </w:p>
    <w:p w:rsidR="00537A60" w:rsidRPr="00813E38" w:rsidRDefault="00537A60" w:rsidP="00B04055">
      <w:pPr>
        <w:spacing w:after="0" w:line="360" w:lineRule="auto"/>
        <w:jc w:val="both"/>
        <w:rPr>
          <w:rFonts w:ascii="Times New Roman" w:hAnsi="Times New Roman"/>
          <w:sz w:val="28"/>
          <w:szCs w:val="28"/>
          <w:lang w:val="en-GB"/>
        </w:rPr>
      </w:pPr>
      <w:r w:rsidRPr="00813E38">
        <w:rPr>
          <w:rFonts w:ascii="Times New Roman" w:hAnsi="Times New Roman"/>
          <w:sz w:val="28"/>
          <w:szCs w:val="28"/>
          <w:lang w:val="en-GB"/>
        </w:rPr>
        <w:t>4.The meaning of the text was understood by the auditors, while the perception of individual sentences with units of slang caused difficulties.</w:t>
      </w:r>
    </w:p>
    <w:p w:rsidR="00537A60" w:rsidRPr="00813E38" w:rsidRDefault="00537A60" w:rsidP="00B04055">
      <w:pPr>
        <w:spacing w:after="0" w:line="360" w:lineRule="auto"/>
        <w:jc w:val="both"/>
        <w:rPr>
          <w:rFonts w:ascii="Times New Roman" w:hAnsi="Times New Roman"/>
          <w:sz w:val="28"/>
          <w:szCs w:val="28"/>
          <w:lang w:val="en-GB"/>
        </w:rPr>
      </w:pPr>
      <w:r w:rsidRPr="00813E38">
        <w:rPr>
          <w:rFonts w:ascii="Times New Roman" w:hAnsi="Times New Roman"/>
          <w:sz w:val="28"/>
          <w:szCs w:val="28"/>
          <w:lang w:val="en-GB"/>
        </w:rPr>
        <w:t>Experimental research has shown that the allocation of lexical units of slang is driven by energy, melodic and temporal characteristics of the voice. Modal-estimated semantic units in men tend to be implemented in the middle tone register (35%) with an acceleration of the tempo (45%) and an increase in volume (56%), while women speak slang units in high tone registers (46%) at fast tempo (43%) and high volume (58%).</w:t>
      </w:r>
    </w:p>
    <w:p w:rsidR="00537A60" w:rsidRPr="00813E38" w:rsidRDefault="00537A60" w:rsidP="00B04055">
      <w:pPr>
        <w:spacing w:after="0" w:line="360" w:lineRule="auto"/>
        <w:jc w:val="both"/>
        <w:rPr>
          <w:rFonts w:ascii="Times New Roman" w:hAnsi="Times New Roman"/>
          <w:sz w:val="28"/>
          <w:szCs w:val="28"/>
          <w:lang w:val="en-GB"/>
        </w:rPr>
      </w:pPr>
      <w:r w:rsidRPr="00813E38">
        <w:rPr>
          <w:rFonts w:ascii="Times New Roman" w:hAnsi="Times New Roman"/>
          <w:sz w:val="28"/>
          <w:szCs w:val="28"/>
          <w:lang w:val="en-GB"/>
        </w:rPr>
        <w:t xml:space="preserve">Thus, the analysis of the role of prosodic means in interaction with the lexical and syntactic levels of language showed as a self-sufficiency of prosody in slang expressions in the absence of markers, as well as close correlations of </w:t>
      </w:r>
      <w:proofErr w:type="spellStart"/>
      <w:r w:rsidRPr="00813E38">
        <w:rPr>
          <w:rFonts w:ascii="Times New Roman" w:hAnsi="Times New Roman"/>
          <w:sz w:val="28"/>
          <w:szCs w:val="28"/>
          <w:lang w:val="en-GB"/>
        </w:rPr>
        <w:t>intonational</w:t>
      </w:r>
      <w:proofErr w:type="spellEnd"/>
      <w:r w:rsidRPr="00813E38">
        <w:rPr>
          <w:rFonts w:ascii="Times New Roman" w:hAnsi="Times New Roman"/>
          <w:sz w:val="28"/>
          <w:szCs w:val="28"/>
          <w:lang w:val="en-GB"/>
        </w:rPr>
        <w:t xml:space="preserve">, dynamic and temporal characteristics with lexical content and syntactic expression of slang. The results of the study show that the relationship between the generating values of the components of different levels of language have both general patterns, as well as individual features, arising from the semantic, lexical </w:t>
      </w:r>
      <w:proofErr w:type="spellStart"/>
      <w:r w:rsidRPr="00813E38">
        <w:rPr>
          <w:rFonts w:ascii="Times New Roman" w:hAnsi="Times New Roman"/>
          <w:sz w:val="28"/>
          <w:szCs w:val="28"/>
          <w:lang w:val="en-GB"/>
        </w:rPr>
        <w:t>andsyntactic</w:t>
      </w:r>
      <w:proofErr w:type="spellEnd"/>
      <w:r w:rsidRPr="00813E38">
        <w:rPr>
          <w:rFonts w:ascii="Times New Roman" w:hAnsi="Times New Roman"/>
          <w:sz w:val="28"/>
          <w:szCs w:val="28"/>
          <w:lang w:val="en-GB"/>
        </w:rPr>
        <w:t xml:space="preserve"> organization of slang youth of Great Britain.</w:t>
      </w:r>
    </w:p>
    <w:p w:rsidR="00537A60" w:rsidRPr="00B04055" w:rsidRDefault="00537A60" w:rsidP="00B04055">
      <w:pPr>
        <w:spacing w:after="0" w:line="360" w:lineRule="auto"/>
        <w:rPr>
          <w:rFonts w:ascii="Times New Roman" w:hAnsi="Times New Roman"/>
          <w:sz w:val="28"/>
          <w:szCs w:val="28"/>
          <w:lang w:val="en-GB"/>
        </w:rPr>
      </w:pPr>
    </w:p>
    <w:p w:rsidR="00537A60" w:rsidRDefault="00537A60" w:rsidP="00497604">
      <w:pPr>
        <w:spacing w:after="0" w:line="360" w:lineRule="auto"/>
        <w:rPr>
          <w:rFonts w:ascii="Times New Roman" w:hAnsi="Times New Roman"/>
          <w:sz w:val="28"/>
          <w:szCs w:val="28"/>
          <w:lang w:val="uk-UA"/>
        </w:rPr>
      </w:pPr>
    </w:p>
    <w:p w:rsidR="00537A60" w:rsidRPr="001A7BEC" w:rsidRDefault="00537A60" w:rsidP="00497604">
      <w:pPr>
        <w:spacing w:after="0" w:line="360" w:lineRule="auto"/>
        <w:rPr>
          <w:rFonts w:ascii="Times New Roman" w:hAnsi="Times New Roman"/>
          <w:sz w:val="28"/>
          <w:szCs w:val="28"/>
          <w:lang w:val="uk-UA"/>
        </w:rPr>
      </w:pPr>
    </w:p>
    <w:sectPr w:rsidR="00537A60" w:rsidRPr="001A7BEC" w:rsidSect="00181587">
      <w:headerReference w:type="even" r:id="rId11"/>
      <w:headerReference w:type="default" r:id="rId12"/>
      <w:footerReference w:type="even" r:id="rId13"/>
      <w:footerReference w:type="default" r:id="rId14"/>
      <w:headerReference w:type="first" r:id="rId15"/>
      <w:footerReference w:type="first" r:id="rId16"/>
      <w:pgSz w:w="11906" w:h="16838"/>
      <w:pgMar w:top="1134" w:right="850" w:bottom="1134" w:left="1701" w:header="708" w:footer="708" w:gutter="0"/>
      <w:pgNumType w:start="1"/>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37A60" w:rsidRDefault="00537A60" w:rsidP="001A7BEC">
      <w:pPr>
        <w:spacing w:after="0" w:line="240" w:lineRule="auto"/>
      </w:pPr>
      <w:r>
        <w:separator/>
      </w:r>
    </w:p>
  </w:endnote>
  <w:endnote w:type="continuationSeparator" w:id="0">
    <w:p w:rsidR="00537A60" w:rsidRDefault="00537A60" w:rsidP="001A7BE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mbria">
    <w:panose1 w:val="02040503050406030204"/>
    <w:charset w:val="CC"/>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37A60" w:rsidRDefault="00537A60" w:rsidP="00181587">
    <w:pPr>
      <w:pStyle w:val="a7"/>
      <w:framePr w:wrap="around" w:vAnchor="text" w:hAnchor="margin" w:xAlign="right" w:y="1"/>
      <w:rPr>
        <w:rStyle w:val="ad"/>
      </w:rPr>
    </w:pPr>
    <w:r>
      <w:rPr>
        <w:rStyle w:val="ad"/>
      </w:rPr>
      <w:fldChar w:fldCharType="begin"/>
    </w:r>
    <w:r>
      <w:rPr>
        <w:rStyle w:val="ad"/>
      </w:rPr>
      <w:instrText xml:space="preserve">PAGE  </w:instrText>
    </w:r>
    <w:r>
      <w:rPr>
        <w:rStyle w:val="ad"/>
      </w:rPr>
      <w:fldChar w:fldCharType="end"/>
    </w:r>
  </w:p>
  <w:p w:rsidR="00537A60" w:rsidRDefault="00537A60" w:rsidP="00181587">
    <w:pPr>
      <w:pStyle w:val="a7"/>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37A60" w:rsidRDefault="00537A60" w:rsidP="00181587">
    <w:pPr>
      <w:pStyle w:val="a7"/>
      <w:framePr w:wrap="around" w:vAnchor="text" w:hAnchor="margin" w:xAlign="right" w:y="1"/>
      <w:rPr>
        <w:rStyle w:val="ad"/>
      </w:rPr>
    </w:pPr>
    <w:r>
      <w:rPr>
        <w:rStyle w:val="ad"/>
      </w:rPr>
      <w:fldChar w:fldCharType="begin"/>
    </w:r>
    <w:r>
      <w:rPr>
        <w:rStyle w:val="ad"/>
      </w:rPr>
      <w:instrText xml:space="preserve">PAGE  </w:instrText>
    </w:r>
    <w:r>
      <w:rPr>
        <w:rStyle w:val="ad"/>
      </w:rPr>
      <w:fldChar w:fldCharType="separate"/>
    </w:r>
    <w:r w:rsidR="00A9093C">
      <w:rPr>
        <w:rStyle w:val="ad"/>
        <w:noProof/>
      </w:rPr>
      <w:t>9</w:t>
    </w:r>
    <w:r>
      <w:rPr>
        <w:rStyle w:val="ad"/>
      </w:rPr>
      <w:fldChar w:fldCharType="end"/>
    </w:r>
  </w:p>
  <w:p w:rsidR="00537A60" w:rsidRDefault="00537A60" w:rsidP="00181587">
    <w:pPr>
      <w:pStyle w:val="a7"/>
      <w:ind w:right="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37A60" w:rsidRDefault="00537A60">
    <w:pPr>
      <w:pStyle w:val="a7"/>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37A60" w:rsidRDefault="00537A60" w:rsidP="001A7BEC">
      <w:pPr>
        <w:spacing w:after="0" w:line="240" w:lineRule="auto"/>
      </w:pPr>
      <w:r>
        <w:separator/>
      </w:r>
    </w:p>
  </w:footnote>
  <w:footnote w:type="continuationSeparator" w:id="0">
    <w:p w:rsidR="00537A60" w:rsidRDefault="00537A60" w:rsidP="001A7BEC">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37A60" w:rsidRDefault="00537A60" w:rsidP="00444156">
    <w:pPr>
      <w:pStyle w:val="a5"/>
      <w:framePr w:wrap="around" w:vAnchor="text" w:hAnchor="margin" w:xAlign="right" w:y="1"/>
      <w:rPr>
        <w:rStyle w:val="ad"/>
      </w:rPr>
    </w:pPr>
    <w:r>
      <w:rPr>
        <w:rStyle w:val="ad"/>
      </w:rPr>
      <w:fldChar w:fldCharType="begin"/>
    </w:r>
    <w:r>
      <w:rPr>
        <w:rStyle w:val="ad"/>
      </w:rPr>
      <w:instrText xml:space="preserve">PAGE  </w:instrText>
    </w:r>
    <w:r>
      <w:rPr>
        <w:rStyle w:val="ad"/>
      </w:rPr>
      <w:fldChar w:fldCharType="end"/>
    </w:r>
  </w:p>
  <w:p w:rsidR="00537A60" w:rsidRDefault="00537A60" w:rsidP="00181587">
    <w:pPr>
      <w:pStyle w:val="a5"/>
      <w:ind w:right="360"/>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37A60" w:rsidRDefault="00537A60" w:rsidP="00444156">
    <w:pPr>
      <w:pStyle w:val="a5"/>
      <w:framePr w:wrap="around" w:vAnchor="text" w:hAnchor="margin" w:xAlign="right" w:y="1"/>
      <w:rPr>
        <w:rStyle w:val="ad"/>
      </w:rPr>
    </w:pPr>
    <w:r>
      <w:rPr>
        <w:rStyle w:val="ad"/>
      </w:rPr>
      <w:fldChar w:fldCharType="begin"/>
    </w:r>
    <w:r>
      <w:rPr>
        <w:rStyle w:val="ad"/>
      </w:rPr>
      <w:instrText xml:space="preserve">PAGE  </w:instrText>
    </w:r>
    <w:r>
      <w:rPr>
        <w:rStyle w:val="ad"/>
      </w:rPr>
      <w:fldChar w:fldCharType="separate"/>
    </w:r>
    <w:r w:rsidR="00A9093C">
      <w:rPr>
        <w:rStyle w:val="ad"/>
        <w:noProof/>
      </w:rPr>
      <w:t>9</w:t>
    </w:r>
    <w:r>
      <w:rPr>
        <w:rStyle w:val="ad"/>
      </w:rPr>
      <w:fldChar w:fldCharType="end"/>
    </w:r>
  </w:p>
  <w:p w:rsidR="00537A60" w:rsidRDefault="00537A60" w:rsidP="00181587">
    <w:pPr>
      <w:pStyle w:val="a5"/>
      <w:ind w:right="360"/>
      <w:jc w:val="right"/>
    </w:pPr>
  </w:p>
  <w:p w:rsidR="00537A60" w:rsidRDefault="00537A60">
    <w:pPr>
      <w:pStyle w:val="a5"/>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37A60" w:rsidRDefault="00537A60">
    <w:pPr>
      <w:pStyle w:val="a5"/>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7B85828"/>
    <w:multiLevelType w:val="multilevel"/>
    <w:tmpl w:val="DA267638"/>
    <w:lvl w:ilvl="0">
      <w:start w:val="1"/>
      <w:numFmt w:val="decimal"/>
      <w:lvlText w:val="%1."/>
      <w:lvlJc w:val="left"/>
      <w:pPr>
        <w:ind w:left="495" w:hanging="495"/>
      </w:pPr>
      <w:rPr>
        <w:rFonts w:cs="Times New Roman" w:hint="default"/>
      </w:rPr>
    </w:lvl>
    <w:lvl w:ilvl="1">
      <w:start w:val="1"/>
      <w:numFmt w:val="decimal"/>
      <w:lvlText w:val="%1.%2."/>
      <w:lvlJc w:val="left"/>
      <w:pPr>
        <w:ind w:left="720" w:hanging="720"/>
      </w:pPr>
      <w:rPr>
        <w:rFonts w:cs="Times New Roman" w:hint="default"/>
        <w:b/>
      </w:rPr>
    </w:lvl>
    <w:lvl w:ilvl="2">
      <w:start w:val="1"/>
      <w:numFmt w:val="decimal"/>
      <w:lvlText w:val="%1.%2.%3."/>
      <w:lvlJc w:val="left"/>
      <w:pPr>
        <w:ind w:left="720" w:hanging="720"/>
      </w:pPr>
      <w:rPr>
        <w:rFonts w:cs="Times New Roman" w:hint="default"/>
      </w:rPr>
    </w:lvl>
    <w:lvl w:ilvl="3">
      <w:start w:val="1"/>
      <w:numFmt w:val="decimal"/>
      <w:lvlText w:val="%1.%2.%3.%4."/>
      <w:lvlJc w:val="left"/>
      <w:pPr>
        <w:ind w:left="1080" w:hanging="108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440" w:hanging="1440"/>
      </w:pPr>
      <w:rPr>
        <w:rFonts w:cs="Times New Roman" w:hint="default"/>
      </w:rPr>
    </w:lvl>
    <w:lvl w:ilvl="6">
      <w:start w:val="1"/>
      <w:numFmt w:val="decimal"/>
      <w:lvlText w:val="%1.%2.%3.%4.%5.%6.%7."/>
      <w:lvlJc w:val="left"/>
      <w:pPr>
        <w:ind w:left="1800" w:hanging="1800"/>
      </w:pPr>
      <w:rPr>
        <w:rFonts w:cs="Times New Roman" w:hint="default"/>
      </w:rPr>
    </w:lvl>
    <w:lvl w:ilvl="7">
      <w:start w:val="1"/>
      <w:numFmt w:val="decimal"/>
      <w:lvlText w:val="%1.%2.%3.%4.%5.%6.%7.%8."/>
      <w:lvlJc w:val="left"/>
      <w:pPr>
        <w:ind w:left="1800" w:hanging="1800"/>
      </w:pPr>
      <w:rPr>
        <w:rFonts w:cs="Times New Roman" w:hint="default"/>
      </w:rPr>
    </w:lvl>
    <w:lvl w:ilvl="8">
      <w:start w:val="1"/>
      <w:numFmt w:val="decimal"/>
      <w:lvlText w:val="%1.%2.%3.%4.%5.%6.%7.%8.%9."/>
      <w:lvlJc w:val="left"/>
      <w:pPr>
        <w:ind w:left="2160" w:hanging="2160"/>
      </w:pPr>
      <w:rPr>
        <w:rFonts w:cs="Times New Roman" w:hint="default"/>
      </w:rPr>
    </w:lvl>
  </w:abstractNum>
  <w:abstractNum w:abstractNumId="1">
    <w:nsid w:val="0F420C85"/>
    <w:multiLevelType w:val="hybridMultilevel"/>
    <w:tmpl w:val="3A3A16FA"/>
    <w:lvl w:ilvl="0" w:tplc="0419000F">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2">
    <w:nsid w:val="1B5416D5"/>
    <w:multiLevelType w:val="hybridMultilevel"/>
    <w:tmpl w:val="C7FC8248"/>
    <w:lvl w:ilvl="0" w:tplc="C60AEF16">
      <w:numFmt w:val="bullet"/>
      <w:lvlText w:val="–"/>
      <w:lvlJc w:val="left"/>
      <w:pPr>
        <w:ind w:left="720" w:hanging="360"/>
      </w:pPr>
      <w:rPr>
        <w:rFonts w:ascii="Times New Roman" w:eastAsia="Times New Roman" w:hAnsi="Times New Roman"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3">
    <w:nsid w:val="33BC6BEB"/>
    <w:multiLevelType w:val="hybridMultilevel"/>
    <w:tmpl w:val="D520BA64"/>
    <w:lvl w:ilvl="0" w:tplc="CC520E02">
      <w:start w:val="2"/>
      <w:numFmt w:val="bullet"/>
      <w:lvlText w:val="–"/>
      <w:lvlJc w:val="left"/>
      <w:pPr>
        <w:ind w:left="720" w:hanging="360"/>
      </w:pPr>
      <w:rPr>
        <w:rFonts w:ascii="Calibri" w:eastAsia="Times New Roman" w:hAnsi="Calibri" w:hint="default"/>
        <w:color w:val="333333"/>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4">
    <w:nsid w:val="45145B04"/>
    <w:multiLevelType w:val="multilevel"/>
    <w:tmpl w:val="DA267638"/>
    <w:lvl w:ilvl="0">
      <w:start w:val="1"/>
      <w:numFmt w:val="decimal"/>
      <w:lvlText w:val="%1."/>
      <w:lvlJc w:val="left"/>
      <w:pPr>
        <w:ind w:left="495" w:hanging="495"/>
      </w:pPr>
      <w:rPr>
        <w:rFonts w:cs="Times New Roman" w:hint="default"/>
      </w:rPr>
    </w:lvl>
    <w:lvl w:ilvl="1">
      <w:start w:val="1"/>
      <w:numFmt w:val="decimal"/>
      <w:lvlText w:val="%1.%2."/>
      <w:lvlJc w:val="left"/>
      <w:pPr>
        <w:ind w:left="720" w:hanging="720"/>
      </w:pPr>
      <w:rPr>
        <w:rFonts w:cs="Times New Roman" w:hint="default"/>
        <w:b/>
      </w:rPr>
    </w:lvl>
    <w:lvl w:ilvl="2">
      <w:start w:val="1"/>
      <w:numFmt w:val="decimal"/>
      <w:lvlText w:val="%1.%2.%3."/>
      <w:lvlJc w:val="left"/>
      <w:pPr>
        <w:ind w:left="720" w:hanging="720"/>
      </w:pPr>
      <w:rPr>
        <w:rFonts w:cs="Times New Roman" w:hint="default"/>
      </w:rPr>
    </w:lvl>
    <w:lvl w:ilvl="3">
      <w:start w:val="1"/>
      <w:numFmt w:val="decimal"/>
      <w:lvlText w:val="%1.%2.%3.%4."/>
      <w:lvlJc w:val="left"/>
      <w:pPr>
        <w:ind w:left="1080" w:hanging="108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440" w:hanging="1440"/>
      </w:pPr>
      <w:rPr>
        <w:rFonts w:cs="Times New Roman" w:hint="default"/>
      </w:rPr>
    </w:lvl>
    <w:lvl w:ilvl="6">
      <w:start w:val="1"/>
      <w:numFmt w:val="decimal"/>
      <w:lvlText w:val="%1.%2.%3.%4.%5.%6.%7."/>
      <w:lvlJc w:val="left"/>
      <w:pPr>
        <w:ind w:left="1800" w:hanging="1800"/>
      </w:pPr>
      <w:rPr>
        <w:rFonts w:cs="Times New Roman" w:hint="default"/>
      </w:rPr>
    </w:lvl>
    <w:lvl w:ilvl="7">
      <w:start w:val="1"/>
      <w:numFmt w:val="decimal"/>
      <w:lvlText w:val="%1.%2.%3.%4.%5.%6.%7.%8."/>
      <w:lvlJc w:val="left"/>
      <w:pPr>
        <w:ind w:left="1800" w:hanging="1800"/>
      </w:pPr>
      <w:rPr>
        <w:rFonts w:cs="Times New Roman" w:hint="default"/>
      </w:rPr>
    </w:lvl>
    <w:lvl w:ilvl="8">
      <w:start w:val="1"/>
      <w:numFmt w:val="decimal"/>
      <w:lvlText w:val="%1.%2.%3.%4.%5.%6.%7.%8.%9."/>
      <w:lvlJc w:val="left"/>
      <w:pPr>
        <w:ind w:left="2160" w:hanging="2160"/>
      </w:pPr>
      <w:rPr>
        <w:rFonts w:cs="Times New Roman" w:hint="default"/>
      </w:rPr>
    </w:lvl>
  </w:abstractNum>
  <w:abstractNum w:abstractNumId="5">
    <w:nsid w:val="4F106BAA"/>
    <w:multiLevelType w:val="hybridMultilevel"/>
    <w:tmpl w:val="F7B6CC70"/>
    <w:lvl w:ilvl="0" w:tplc="04190011">
      <w:start w:val="1"/>
      <w:numFmt w:val="decimal"/>
      <w:lvlText w:val="%1)"/>
      <w:lvlJc w:val="left"/>
      <w:pPr>
        <w:ind w:left="720" w:hanging="360"/>
      </w:pPr>
      <w:rPr>
        <w:rFonts w:cs="Times New Roman" w:hint="default"/>
      </w:rPr>
    </w:lvl>
    <w:lvl w:ilvl="1" w:tplc="04190019" w:tentative="1">
      <w:start w:val="1"/>
      <w:numFmt w:val="lowerLetter"/>
      <w:lvlText w:val="%2."/>
      <w:lvlJc w:val="left"/>
      <w:pPr>
        <w:ind w:left="1440" w:hanging="360"/>
      </w:pPr>
      <w:rPr>
        <w:rFonts w:cs="Times New Roman"/>
      </w:rPr>
    </w:lvl>
    <w:lvl w:ilvl="2" w:tplc="0419001B" w:tentative="1">
      <w:start w:val="1"/>
      <w:numFmt w:val="lowerRoman"/>
      <w:lvlText w:val="%3."/>
      <w:lvlJc w:val="right"/>
      <w:pPr>
        <w:ind w:left="2160" w:hanging="180"/>
      </w:pPr>
      <w:rPr>
        <w:rFonts w:cs="Times New Roman"/>
      </w:rPr>
    </w:lvl>
    <w:lvl w:ilvl="3" w:tplc="0419000F" w:tentative="1">
      <w:start w:val="1"/>
      <w:numFmt w:val="decimal"/>
      <w:lvlText w:val="%4."/>
      <w:lvlJc w:val="left"/>
      <w:pPr>
        <w:ind w:left="2880" w:hanging="360"/>
      </w:pPr>
      <w:rPr>
        <w:rFonts w:cs="Times New Roman"/>
      </w:rPr>
    </w:lvl>
    <w:lvl w:ilvl="4" w:tplc="04190019" w:tentative="1">
      <w:start w:val="1"/>
      <w:numFmt w:val="lowerLetter"/>
      <w:lvlText w:val="%5."/>
      <w:lvlJc w:val="left"/>
      <w:pPr>
        <w:ind w:left="3600" w:hanging="360"/>
      </w:pPr>
      <w:rPr>
        <w:rFonts w:cs="Times New Roman"/>
      </w:rPr>
    </w:lvl>
    <w:lvl w:ilvl="5" w:tplc="0419001B" w:tentative="1">
      <w:start w:val="1"/>
      <w:numFmt w:val="lowerRoman"/>
      <w:lvlText w:val="%6."/>
      <w:lvlJc w:val="right"/>
      <w:pPr>
        <w:ind w:left="4320" w:hanging="180"/>
      </w:pPr>
      <w:rPr>
        <w:rFonts w:cs="Times New Roman"/>
      </w:rPr>
    </w:lvl>
    <w:lvl w:ilvl="6" w:tplc="0419000F" w:tentative="1">
      <w:start w:val="1"/>
      <w:numFmt w:val="decimal"/>
      <w:lvlText w:val="%7."/>
      <w:lvlJc w:val="left"/>
      <w:pPr>
        <w:ind w:left="5040" w:hanging="360"/>
      </w:pPr>
      <w:rPr>
        <w:rFonts w:cs="Times New Roman"/>
      </w:rPr>
    </w:lvl>
    <w:lvl w:ilvl="7" w:tplc="04190019" w:tentative="1">
      <w:start w:val="1"/>
      <w:numFmt w:val="lowerLetter"/>
      <w:lvlText w:val="%8."/>
      <w:lvlJc w:val="left"/>
      <w:pPr>
        <w:ind w:left="5760" w:hanging="360"/>
      </w:pPr>
      <w:rPr>
        <w:rFonts w:cs="Times New Roman"/>
      </w:rPr>
    </w:lvl>
    <w:lvl w:ilvl="8" w:tplc="0419001B" w:tentative="1">
      <w:start w:val="1"/>
      <w:numFmt w:val="lowerRoman"/>
      <w:lvlText w:val="%9."/>
      <w:lvlJc w:val="right"/>
      <w:pPr>
        <w:ind w:left="6480" w:hanging="180"/>
      </w:pPr>
      <w:rPr>
        <w:rFonts w:cs="Times New Roman"/>
      </w:rPr>
    </w:lvl>
  </w:abstractNum>
  <w:abstractNum w:abstractNumId="6">
    <w:nsid w:val="4FA10D56"/>
    <w:multiLevelType w:val="hybridMultilevel"/>
    <w:tmpl w:val="F5265796"/>
    <w:lvl w:ilvl="0" w:tplc="005AD1BE">
      <w:numFmt w:val="bullet"/>
      <w:lvlText w:val="–"/>
      <w:lvlJc w:val="left"/>
      <w:pPr>
        <w:ind w:left="720" w:hanging="360"/>
      </w:pPr>
      <w:rPr>
        <w:rFonts w:ascii="Times New Roman" w:eastAsia="Times New Roman" w:hAnsi="Times New Roman"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7">
    <w:nsid w:val="54E47819"/>
    <w:multiLevelType w:val="hybridMultilevel"/>
    <w:tmpl w:val="BEA8D13E"/>
    <w:lvl w:ilvl="0" w:tplc="DEB69CB2">
      <w:numFmt w:val="bullet"/>
      <w:lvlText w:val="–"/>
      <w:lvlJc w:val="left"/>
      <w:pPr>
        <w:ind w:left="720" w:hanging="360"/>
      </w:pPr>
      <w:rPr>
        <w:rFonts w:ascii="Times New Roman" w:eastAsia="Times New Roman" w:hAnsi="Times New Roman"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8">
    <w:nsid w:val="581C01B7"/>
    <w:multiLevelType w:val="multilevel"/>
    <w:tmpl w:val="005291A2"/>
    <w:lvl w:ilvl="0">
      <w:start w:val="2"/>
      <w:numFmt w:val="decimal"/>
      <w:lvlText w:val="%1."/>
      <w:lvlJc w:val="left"/>
      <w:pPr>
        <w:ind w:left="450" w:hanging="450"/>
      </w:pPr>
      <w:rPr>
        <w:rFonts w:cs="Times New Roman" w:hint="default"/>
      </w:rPr>
    </w:lvl>
    <w:lvl w:ilvl="1">
      <w:start w:val="1"/>
      <w:numFmt w:val="decimal"/>
      <w:lvlText w:val="%1.%2."/>
      <w:lvlJc w:val="left"/>
      <w:pPr>
        <w:ind w:left="1429" w:hanging="720"/>
      </w:pPr>
      <w:rPr>
        <w:rFonts w:cs="Times New Roman" w:hint="default"/>
      </w:rPr>
    </w:lvl>
    <w:lvl w:ilvl="2">
      <w:start w:val="1"/>
      <w:numFmt w:val="decimal"/>
      <w:lvlText w:val="%1.%2.%3."/>
      <w:lvlJc w:val="left"/>
      <w:pPr>
        <w:ind w:left="2138" w:hanging="720"/>
      </w:pPr>
      <w:rPr>
        <w:rFonts w:cs="Times New Roman" w:hint="default"/>
      </w:rPr>
    </w:lvl>
    <w:lvl w:ilvl="3">
      <w:start w:val="1"/>
      <w:numFmt w:val="decimal"/>
      <w:lvlText w:val="%1.%2.%3.%4."/>
      <w:lvlJc w:val="left"/>
      <w:pPr>
        <w:ind w:left="3207" w:hanging="1080"/>
      </w:pPr>
      <w:rPr>
        <w:rFonts w:cs="Times New Roman" w:hint="default"/>
      </w:rPr>
    </w:lvl>
    <w:lvl w:ilvl="4">
      <w:start w:val="1"/>
      <w:numFmt w:val="decimal"/>
      <w:lvlText w:val="%1.%2.%3.%4.%5."/>
      <w:lvlJc w:val="left"/>
      <w:pPr>
        <w:ind w:left="3916" w:hanging="1080"/>
      </w:pPr>
      <w:rPr>
        <w:rFonts w:cs="Times New Roman" w:hint="default"/>
      </w:rPr>
    </w:lvl>
    <w:lvl w:ilvl="5">
      <w:start w:val="1"/>
      <w:numFmt w:val="decimal"/>
      <w:lvlText w:val="%1.%2.%3.%4.%5.%6."/>
      <w:lvlJc w:val="left"/>
      <w:pPr>
        <w:ind w:left="4985" w:hanging="1440"/>
      </w:pPr>
      <w:rPr>
        <w:rFonts w:cs="Times New Roman" w:hint="default"/>
      </w:rPr>
    </w:lvl>
    <w:lvl w:ilvl="6">
      <w:start w:val="1"/>
      <w:numFmt w:val="decimal"/>
      <w:lvlText w:val="%1.%2.%3.%4.%5.%6.%7."/>
      <w:lvlJc w:val="left"/>
      <w:pPr>
        <w:ind w:left="6054" w:hanging="1800"/>
      </w:pPr>
      <w:rPr>
        <w:rFonts w:cs="Times New Roman" w:hint="default"/>
      </w:rPr>
    </w:lvl>
    <w:lvl w:ilvl="7">
      <w:start w:val="1"/>
      <w:numFmt w:val="decimal"/>
      <w:lvlText w:val="%1.%2.%3.%4.%5.%6.%7.%8."/>
      <w:lvlJc w:val="left"/>
      <w:pPr>
        <w:ind w:left="6763" w:hanging="1800"/>
      </w:pPr>
      <w:rPr>
        <w:rFonts w:cs="Times New Roman" w:hint="default"/>
      </w:rPr>
    </w:lvl>
    <w:lvl w:ilvl="8">
      <w:start w:val="1"/>
      <w:numFmt w:val="decimal"/>
      <w:lvlText w:val="%1.%2.%3.%4.%5.%6.%7.%8.%9."/>
      <w:lvlJc w:val="left"/>
      <w:pPr>
        <w:ind w:left="7832" w:hanging="2160"/>
      </w:pPr>
      <w:rPr>
        <w:rFonts w:cs="Times New Roman" w:hint="default"/>
      </w:rPr>
    </w:lvl>
  </w:abstractNum>
  <w:abstractNum w:abstractNumId="9">
    <w:nsid w:val="5FA219E9"/>
    <w:multiLevelType w:val="hybridMultilevel"/>
    <w:tmpl w:val="A1F235BC"/>
    <w:lvl w:ilvl="0" w:tplc="E940D33E">
      <w:numFmt w:val="bullet"/>
      <w:lvlText w:val="–"/>
      <w:lvlJc w:val="left"/>
      <w:pPr>
        <w:ind w:left="720" w:hanging="360"/>
      </w:pPr>
      <w:rPr>
        <w:rFonts w:ascii="Times New Roman" w:eastAsia="Times New Roman" w:hAnsi="Times New Roman" w:hint="default"/>
      </w:rPr>
    </w:lvl>
    <w:lvl w:ilvl="1" w:tplc="04190003" w:tentative="1">
      <w:start w:val="1"/>
      <w:numFmt w:val="bullet"/>
      <w:lvlText w:val="o"/>
      <w:lvlJc w:val="left"/>
      <w:pPr>
        <w:ind w:left="1440" w:hanging="360"/>
      </w:pPr>
      <w:rPr>
        <w:rFonts w:ascii="Courier New" w:hAnsi="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0">
    <w:nsid w:val="6536091D"/>
    <w:multiLevelType w:val="multilevel"/>
    <w:tmpl w:val="B3A6983E"/>
    <w:lvl w:ilvl="0">
      <w:start w:val="1"/>
      <w:numFmt w:val="decimal"/>
      <w:lvlText w:val="%1."/>
      <w:lvlJc w:val="left"/>
      <w:pPr>
        <w:ind w:left="432" w:hanging="432"/>
      </w:pPr>
      <w:rPr>
        <w:rFonts w:cs="Times New Roman" w:hint="default"/>
      </w:rPr>
    </w:lvl>
    <w:lvl w:ilvl="1">
      <w:start w:val="3"/>
      <w:numFmt w:val="decimal"/>
      <w:lvlText w:val="%1.%2."/>
      <w:lvlJc w:val="left"/>
      <w:pPr>
        <w:ind w:left="720" w:hanging="720"/>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1080" w:hanging="108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440" w:hanging="1440"/>
      </w:pPr>
      <w:rPr>
        <w:rFonts w:cs="Times New Roman" w:hint="default"/>
      </w:rPr>
    </w:lvl>
    <w:lvl w:ilvl="6">
      <w:start w:val="1"/>
      <w:numFmt w:val="decimal"/>
      <w:lvlText w:val="%1.%2.%3.%4.%5.%6.%7."/>
      <w:lvlJc w:val="left"/>
      <w:pPr>
        <w:ind w:left="1800" w:hanging="1800"/>
      </w:pPr>
      <w:rPr>
        <w:rFonts w:cs="Times New Roman" w:hint="default"/>
      </w:rPr>
    </w:lvl>
    <w:lvl w:ilvl="7">
      <w:start w:val="1"/>
      <w:numFmt w:val="decimal"/>
      <w:lvlText w:val="%1.%2.%3.%4.%5.%6.%7.%8."/>
      <w:lvlJc w:val="left"/>
      <w:pPr>
        <w:ind w:left="1800" w:hanging="1800"/>
      </w:pPr>
      <w:rPr>
        <w:rFonts w:cs="Times New Roman" w:hint="default"/>
      </w:rPr>
    </w:lvl>
    <w:lvl w:ilvl="8">
      <w:start w:val="1"/>
      <w:numFmt w:val="decimal"/>
      <w:lvlText w:val="%1.%2.%3.%4.%5.%6.%7.%8.%9."/>
      <w:lvlJc w:val="left"/>
      <w:pPr>
        <w:ind w:left="2160" w:hanging="2160"/>
      </w:pPr>
      <w:rPr>
        <w:rFonts w:cs="Times New Roman" w:hint="default"/>
      </w:rPr>
    </w:lvl>
  </w:abstractNum>
  <w:abstractNum w:abstractNumId="11">
    <w:nsid w:val="6E707EF7"/>
    <w:multiLevelType w:val="multilevel"/>
    <w:tmpl w:val="4C32984E"/>
    <w:lvl w:ilvl="0">
      <w:start w:val="1"/>
      <w:numFmt w:val="decimal"/>
      <w:lvlText w:val="%1."/>
      <w:lvlJc w:val="left"/>
      <w:pPr>
        <w:ind w:left="432" w:hanging="432"/>
      </w:pPr>
      <w:rPr>
        <w:rFonts w:cs="Times New Roman" w:hint="default"/>
        <w:b w:val="0"/>
      </w:rPr>
    </w:lvl>
    <w:lvl w:ilvl="1">
      <w:start w:val="1"/>
      <w:numFmt w:val="decimal"/>
      <w:lvlText w:val="%1.%2."/>
      <w:lvlJc w:val="left"/>
      <w:pPr>
        <w:ind w:left="720" w:hanging="720"/>
      </w:pPr>
      <w:rPr>
        <w:rFonts w:cs="Times New Roman" w:hint="default"/>
        <w:b w:val="0"/>
      </w:rPr>
    </w:lvl>
    <w:lvl w:ilvl="2">
      <w:start w:val="1"/>
      <w:numFmt w:val="decimal"/>
      <w:lvlText w:val="%1.%2.%3."/>
      <w:lvlJc w:val="left"/>
      <w:pPr>
        <w:ind w:left="720" w:hanging="720"/>
      </w:pPr>
      <w:rPr>
        <w:rFonts w:cs="Times New Roman" w:hint="default"/>
        <w:b w:val="0"/>
      </w:rPr>
    </w:lvl>
    <w:lvl w:ilvl="3">
      <w:start w:val="1"/>
      <w:numFmt w:val="decimal"/>
      <w:lvlText w:val="%1.%2.%3.%4."/>
      <w:lvlJc w:val="left"/>
      <w:pPr>
        <w:ind w:left="1080" w:hanging="1080"/>
      </w:pPr>
      <w:rPr>
        <w:rFonts w:cs="Times New Roman" w:hint="default"/>
        <w:b w:val="0"/>
      </w:rPr>
    </w:lvl>
    <w:lvl w:ilvl="4">
      <w:start w:val="1"/>
      <w:numFmt w:val="decimal"/>
      <w:lvlText w:val="%1.%2.%3.%4.%5."/>
      <w:lvlJc w:val="left"/>
      <w:pPr>
        <w:ind w:left="1080" w:hanging="1080"/>
      </w:pPr>
      <w:rPr>
        <w:rFonts w:cs="Times New Roman" w:hint="default"/>
        <w:b w:val="0"/>
      </w:rPr>
    </w:lvl>
    <w:lvl w:ilvl="5">
      <w:start w:val="1"/>
      <w:numFmt w:val="decimal"/>
      <w:lvlText w:val="%1.%2.%3.%4.%5.%6."/>
      <w:lvlJc w:val="left"/>
      <w:pPr>
        <w:ind w:left="1440" w:hanging="1440"/>
      </w:pPr>
      <w:rPr>
        <w:rFonts w:cs="Times New Roman" w:hint="default"/>
        <w:b w:val="0"/>
      </w:rPr>
    </w:lvl>
    <w:lvl w:ilvl="6">
      <w:start w:val="1"/>
      <w:numFmt w:val="decimal"/>
      <w:lvlText w:val="%1.%2.%3.%4.%5.%6.%7."/>
      <w:lvlJc w:val="left"/>
      <w:pPr>
        <w:ind w:left="1800" w:hanging="1800"/>
      </w:pPr>
      <w:rPr>
        <w:rFonts w:cs="Times New Roman" w:hint="default"/>
        <w:b w:val="0"/>
      </w:rPr>
    </w:lvl>
    <w:lvl w:ilvl="7">
      <w:start w:val="1"/>
      <w:numFmt w:val="decimal"/>
      <w:lvlText w:val="%1.%2.%3.%4.%5.%6.%7.%8."/>
      <w:lvlJc w:val="left"/>
      <w:pPr>
        <w:ind w:left="1800" w:hanging="1800"/>
      </w:pPr>
      <w:rPr>
        <w:rFonts w:cs="Times New Roman" w:hint="default"/>
        <w:b w:val="0"/>
      </w:rPr>
    </w:lvl>
    <w:lvl w:ilvl="8">
      <w:start w:val="1"/>
      <w:numFmt w:val="decimal"/>
      <w:lvlText w:val="%1.%2.%3.%4.%5.%6.%7.%8.%9."/>
      <w:lvlJc w:val="left"/>
      <w:pPr>
        <w:ind w:left="2160" w:hanging="2160"/>
      </w:pPr>
      <w:rPr>
        <w:rFonts w:cs="Times New Roman" w:hint="default"/>
        <w:b w:val="0"/>
      </w:rPr>
    </w:lvl>
  </w:abstractNum>
  <w:abstractNum w:abstractNumId="12">
    <w:nsid w:val="7A612548"/>
    <w:multiLevelType w:val="multilevel"/>
    <w:tmpl w:val="68E6D03E"/>
    <w:lvl w:ilvl="0">
      <w:start w:val="1"/>
      <w:numFmt w:val="decimal"/>
      <w:lvlText w:val="%1."/>
      <w:lvlJc w:val="left"/>
      <w:pPr>
        <w:ind w:left="450" w:hanging="450"/>
      </w:pPr>
      <w:rPr>
        <w:rFonts w:cs="Times New Roman" w:hint="default"/>
      </w:rPr>
    </w:lvl>
    <w:lvl w:ilvl="1">
      <w:start w:val="2"/>
      <w:numFmt w:val="decimal"/>
      <w:lvlText w:val="%1.%2."/>
      <w:lvlJc w:val="left"/>
      <w:pPr>
        <w:ind w:left="720" w:hanging="720"/>
      </w:pPr>
      <w:rPr>
        <w:rFonts w:cs="Times New Roman" w:hint="default"/>
      </w:rPr>
    </w:lvl>
    <w:lvl w:ilvl="2">
      <w:start w:val="1"/>
      <w:numFmt w:val="decimal"/>
      <w:lvlText w:val="%1.%2.%3."/>
      <w:lvlJc w:val="left"/>
      <w:pPr>
        <w:ind w:left="720" w:hanging="720"/>
      </w:pPr>
      <w:rPr>
        <w:rFonts w:cs="Times New Roman" w:hint="default"/>
      </w:rPr>
    </w:lvl>
    <w:lvl w:ilvl="3">
      <w:start w:val="1"/>
      <w:numFmt w:val="decimal"/>
      <w:lvlText w:val="%1.%2.%3.%4."/>
      <w:lvlJc w:val="left"/>
      <w:pPr>
        <w:ind w:left="1080" w:hanging="1080"/>
      </w:pPr>
      <w:rPr>
        <w:rFonts w:cs="Times New Roman" w:hint="default"/>
      </w:rPr>
    </w:lvl>
    <w:lvl w:ilvl="4">
      <w:start w:val="1"/>
      <w:numFmt w:val="decimal"/>
      <w:lvlText w:val="%1.%2.%3.%4.%5."/>
      <w:lvlJc w:val="left"/>
      <w:pPr>
        <w:ind w:left="1080" w:hanging="1080"/>
      </w:pPr>
      <w:rPr>
        <w:rFonts w:cs="Times New Roman" w:hint="default"/>
      </w:rPr>
    </w:lvl>
    <w:lvl w:ilvl="5">
      <w:start w:val="1"/>
      <w:numFmt w:val="decimal"/>
      <w:lvlText w:val="%1.%2.%3.%4.%5.%6."/>
      <w:lvlJc w:val="left"/>
      <w:pPr>
        <w:ind w:left="1440" w:hanging="1440"/>
      </w:pPr>
      <w:rPr>
        <w:rFonts w:cs="Times New Roman" w:hint="default"/>
      </w:rPr>
    </w:lvl>
    <w:lvl w:ilvl="6">
      <w:start w:val="1"/>
      <w:numFmt w:val="decimal"/>
      <w:lvlText w:val="%1.%2.%3.%4.%5.%6.%7."/>
      <w:lvlJc w:val="left"/>
      <w:pPr>
        <w:ind w:left="1800" w:hanging="1800"/>
      </w:pPr>
      <w:rPr>
        <w:rFonts w:cs="Times New Roman" w:hint="default"/>
      </w:rPr>
    </w:lvl>
    <w:lvl w:ilvl="7">
      <w:start w:val="1"/>
      <w:numFmt w:val="decimal"/>
      <w:lvlText w:val="%1.%2.%3.%4.%5.%6.%7.%8."/>
      <w:lvlJc w:val="left"/>
      <w:pPr>
        <w:ind w:left="1800" w:hanging="1800"/>
      </w:pPr>
      <w:rPr>
        <w:rFonts w:cs="Times New Roman" w:hint="default"/>
      </w:rPr>
    </w:lvl>
    <w:lvl w:ilvl="8">
      <w:start w:val="1"/>
      <w:numFmt w:val="decimal"/>
      <w:lvlText w:val="%1.%2.%3.%4.%5.%6.%7.%8.%9."/>
      <w:lvlJc w:val="left"/>
      <w:pPr>
        <w:ind w:left="2160" w:hanging="2160"/>
      </w:pPr>
      <w:rPr>
        <w:rFonts w:cs="Times New Roman" w:hint="default"/>
      </w:rPr>
    </w:lvl>
  </w:abstractNum>
  <w:abstractNum w:abstractNumId="13">
    <w:nsid w:val="7AF13B2B"/>
    <w:multiLevelType w:val="multilevel"/>
    <w:tmpl w:val="3E0A884A"/>
    <w:lvl w:ilvl="0">
      <w:start w:val="1"/>
      <w:numFmt w:val="decimal"/>
      <w:lvlText w:val="%1."/>
      <w:lvlJc w:val="left"/>
      <w:pPr>
        <w:ind w:left="1069" w:hanging="360"/>
      </w:pPr>
      <w:rPr>
        <w:rFonts w:cs="Times New Roman" w:hint="default"/>
      </w:rPr>
    </w:lvl>
    <w:lvl w:ilvl="1">
      <w:start w:val="2"/>
      <w:numFmt w:val="decimal"/>
      <w:isLgl/>
      <w:lvlText w:val="%1.%2."/>
      <w:lvlJc w:val="left"/>
      <w:pPr>
        <w:ind w:left="1429" w:hanging="720"/>
      </w:pPr>
      <w:rPr>
        <w:rFonts w:cs="Times New Roman" w:hint="default"/>
      </w:rPr>
    </w:lvl>
    <w:lvl w:ilvl="2">
      <w:start w:val="1"/>
      <w:numFmt w:val="decimal"/>
      <w:isLgl/>
      <w:lvlText w:val="%1.%2.%3."/>
      <w:lvlJc w:val="left"/>
      <w:pPr>
        <w:ind w:left="1429" w:hanging="720"/>
      </w:pPr>
      <w:rPr>
        <w:rFonts w:cs="Times New Roman" w:hint="default"/>
      </w:rPr>
    </w:lvl>
    <w:lvl w:ilvl="3">
      <w:start w:val="1"/>
      <w:numFmt w:val="decimal"/>
      <w:isLgl/>
      <w:lvlText w:val="%1.%2.%3.%4."/>
      <w:lvlJc w:val="left"/>
      <w:pPr>
        <w:ind w:left="1789" w:hanging="1080"/>
      </w:pPr>
      <w:rPr>
        <w:rFonts w:cs="Times New Roman" w:hint="default"/>
      </w:rPr>
    </w:lvl>
    <w:lvl w:ilvl="4">
      <w:start w:val="1"/>
      <w:numFmt w:val="decimal"/>
      <w:isLgl/>
      <w:lvlText w:val="%1.%2.%3.%4.%5."/>
      <w:lvlJc w:val="left"/>
      <w:pPr>
        <w:ind w:left="1789" w:hanging="1080"/>
      </w:pPr>
      <w:rPr>
        <w:rFonts w:cs="Times New Roman" w:hint="default"/>
      </w:rPr>
    </w:lvl>
    <w:lvl w:ilvl="5">
      <w:start w:val="1"/>
      <w:numFmt w:val="decimal"/>
      <w:isLgl/>
      <w:lvlText w:val="%1.%2.%3.%4.%5.%6."/>
      <w:lvlJc w:val="left"/>
      <w:pPr>
        <w:ind w:left="2149" w:hanging="1440"/>
      </w:pPr>
      <w:rPr>
        <w:rFonts w:cs="Times New Roman" w:hint="default"/>
      </w:rPr>
    </w:lvl>
    <w:lvl w:ilvl="6">
      <w:start w:val="1"/>
      <w:numFmt w:val="decimal"/>
      <w:isLgl/>
      <w:lvlText w:val="%1.%2.%3.%4.%5.%6.%7."/>
      <w:lvlJc w:val="left"/>
      <w:pPr>
        <w:ind w:left="2509" w:hanging="1800"/>
      </w:pPr>
      <w:rPr>
        <w:rFonts w:cs="Times New Roman" w:hint="default"/>
      </w:rPr>
    </w:lvl>
    <w:lvl w:ilvl="7">
      <w:start w:val="1"/>
      <w:numFmt w:val="decimal"/>
      <w:isLgl/>
      <w:lvlText w:val="%1.%2.%3.%4.%5.%6.%7.%8."/>
      <w:lvlJc w:val="left"/>
      <w:pPr>
        <w:ind w:left="2509" w:hanging="1800"/>
      </w:pPr>
      <w:rPr>
        <w:rFonts w:cs="Times New Roman" w:hint="default"/>
      </w:rPr>
    </w:lvl>
    <w:lvl w:ilvl="8">
      <w:start w:val="1"/>
      <w:numFmt w:val="decimal"/>
      <w:isLgl/>
      <w:lvlText w:val="%1.%2.%3.%4.%5.%6.%7.%8.%9."/>
      <w:lvlJc w:val="left"/>
      <w:pPr>
        <w:ind w:left="2869" w:hanging="2160"/>
      </w:pPr>
      <w:rPr>
        <w:rFonts w:cs="Times New Roman" w:hint="default"/>
      </w:rPr>
    </w:lvl>
  </w:abstractNum>
  <w:num w:numId="1">
    <w:abstractNumId w:val="12"/>
  </w:num>
  <w:num w:numId="2">
    <w:abstractNumId w:val="11"/>
  </w:num>
  <w:num w:numId="3">
    <w:abstractNumId w:val="4"/>
  </w:num>
  <w:num w:numId="4">
    <w:abstractNumId w:val="5"/>
  </w:num>
  <w:num w:numId="5">
    <w:abstractNumId w:val="1"/>
  </w:num>
  <w:num w:numId="6">
    <w:abstractNumId w:val="2"/>
  </w:num>
  <w:num w:numId="7">
    <w:abstractNumId w:val="7"/>
  </w:num>
  <w:num w:numId="8">
    <w:abstractNumId w:val="9"/>
  </w:num>
  <w:num w:numId="9">
    <w:abstractNumId w:val="6"/>
  </w:num>
  <w:num w:numId="10">
    <w:abstractNumId w:val="10"/>
  </w:num>
  <w:num w:numId="11">
    <w:abstractNumId w:val="13"/>
  </w:num>
  <w:num w:numId="12">
    <w:abstractNumId w:val="3"/>
  </w:num>
  <w:num w:numId="13">
    <w:abstractNumId w:val="8"/>
  </w:num>
  <w:num w:numId="14">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04F44"/>
    <w:rsid w:val="00002FB1"/>
    <w:rsid w:val="00013A70"/>
    <w:rsid w:val="00036959"/>
    <w:rsid w:val="0004713D"/>
    <w:rsid w:val="00057DA7"/>
    <w:rsid w:val="000678F8"/>
    <w:rsid w:val="00073E4A"/>
    <w:rsid w:val="00086A46"/>
    <w:rsid w:val="000952DE"/>
    <w:rsid w:val="0009581F"/>
    <w:rsid w:val="00095B80"/>
    <w:rsid w:val="000A3168"/>
    <w:rsid w:val="000D7FC8"/>
    <w:rsid w:val="000E5F47"/>
    <w:rsid w:val="001111E9"/>
    <w:rsid w:val="00120136"/>
    <w:rsid w:val="00145225"/>
    <w:rsid w:val="001462F4"/>
    <w:rsid w:val="00147E11"/>
    <w:rsid w:val="00172257"/>
    <w:rsid w:val="00181587"/>
    <w:rsid w:val="001A7BEC"/>
    <w:rsid w:val="001B537E"/>
    <w:rsid w:val="001D2A6E"/>
    <w:rsid w:val="0021110D"/>
    <w:rsid w:val="00212D38"/>
    <w:rsid w:val="00224903"/>
    <w:rsid w:val="00291019"/>
    <w:rsid w:val="00294ECB"/>
    <w:rsid w:val="002A04DF"/>
    <w:rsid w:val="002D34ED"/>
    <w:rsid w:val="002E193D"/>
    <w:rsid w:val="002F27AC"/>
    <w:rsid w:val="00392D64"/>
    <w:rsid w:val="003A16DD"/>
    <w:rsid w:val="003A323B"/>
    <w:rsid w:val="004122C3"/>
    <w:rsid w:val="00430B91"/>
    <w:rsid w:val="004410EC"/>
    <w:rsid w:val="00444156"/>
    <w:rsid w:val="004607EB"/>
    <w:rsid w:val="00491F3F"/>
    <w:rsid w:val="00497604"/>
    <w:rsid w:val="004C7B61"/>
    <w:rsid w:val="004E5D7E"/>
    <w:rsid w:val="005067BB"/>
    <w:rsid w:val="00537A60"/>
    <w:rsid w:val="005412E3"/>
    <w:rsid w:val="005B17DA"/>
    <w:rsid w:val="005C79D5"/>
    <w:rsid w:val="006031B8"/>
    <w:rsid w:val="0061516F"/>
    <w:rsid w:val="00620334"/>
    <w:rsid w:val="006446C3"/>
    <w:rsid w:val="00677213"/>
    <w:rsid w:val="00686138"/>
    <w:rsid w:val="00695563"/>
    <w:rsid w:val="00697EA6"/>
    <w:rsid w:val="006A5D63"/>
    <w:rsid w:val="006B4D5C"/>
    <w:rsid w:val="006C6F91"/>
    <w:rsid w:val="006D37D5"/>
    <w:rsid w:val="006D70E7"/>
    <w:rsid w:val="006E17B7"/>
    <w:rsid w:val="006E1EDC"/>
    <w:rsid w:val="006E72AD"/>
    <w:rsid w:val="00711346"/>
    <w:rsid w:val="00736D21"/>
    <w:rsid w:val="00742E4F"/>
    <w:rsid w:val="0074322E"/>
    <w:rsid w:val="00785846"/>
    <w:rsid w:val="00795FD4"/>
    <w:rsid w:val="007976C1"/>
    <w:rsid w:val="007A4064"/>
    <w:rsid w:val="007C6050"/>
    <w:rsid w:val="007D22AC"/>
    <w:rsid w:val="0080056D"/>
    <w:rsid w:val="00803AC7"/>
    <w:rsid w:val="00804F44"/>
    <w:rsid w:val="00813E38"/>
    <w:rsid w:val="0082484D"/>
    <w:rsid w:val="0084139D"/>
    <w:rsid w:val="00851469"/>
    <w:rsid w:val="00875CEA"/>
    <w:rsid w:val="00890407"/>
    <w:rsid w:val="008A7F37"/>
    <w:rsid w:val="008B333E"/>
    <w:rsid w:val="008B442E"/>
    <w:rsid w:val="008D4ECC"/>
    <w:rsid w:val="008D7B38"/>
    <w:rsid w:val="008E37A1"/>
    <w:rsid w:val="009268DD"/>
    <w:rsid w:val="0093335C"/>
    <w:rsid w:val="0094158E"/>
    <w:rsid w:val="0097052D"/>
    <w:rsid w:val="009755C0"/>
    <w:rsid w:val="0098172B"/>
    <w:rsid w:val="009954FA"/>
    <w:rsid w:val="009D010E"/>
    <w:rsid w:val="009D25C2"/>
    <w:rsid w:val="00A353AE"/>
    <w:rsid w:val="00A439ED"/>
    <w:rsid w:val="00A43CE8"/>
    <w:rsid w:val="00A46BC4"/>
    <w:rsid w:val="00A5670C"/>
    <w:rsid w:val="00A9093C"/>
    <w:rsid w:val="00AA7086"/>
    <w:rsid w:val="00AB5BF6"/>
    <w:rsid w:val="00AC13B5"/>
    <w:rsid w:val="00AF0E58"/>
    <w:rsid w:val="00AF1366"/>
    <w:rsid w:val="00AF5A0D"/>
    <w:rsid w:val="00B04055"/>
    <w:rsid w:val="00B13DCE"/>
    <w:rsid w:val="00B16599"/>
    <w:rsid w:val="00B17E8C"/>
    <w:rsid w:val="00B74046"/>
    <w:rsid w:val="00B83AFB"/>
    <w:rsid w:val="00B85FF8"/>
    <w:rsid w:val="00BA2644"/>
    <w:rsid w:val="00BA6743"/>
    <w:rsid w:val="00BB1568"/>
    <w:rsid w:val="00BD2B6D"/>
    <w:rsid w:val="00C2773F"/>
    <w:rsid w:val="00CB56D3"/>
    <w:rsid w:val="00CB697D"/>
    <w:rsid w:val="00CD029C"/>
    <w:rsid w:val="00CD4D87"/>
    <w:rsid w:val="00CE39CE"/>
    <w:rsid w:val="00CF33DF"/>
    <w:rsid w:val="00CF3CF7"/>
    <w:rsid w:val="00CF57F5"/>
    <w:rsid w:val="00CF7D5D"/>
    <w:rsid w:val="00D079AE"/>
    <w:rsid w:val="00D12275"/>
    <w:rsid w:val="00D169DC"/>
    <w:rsid w:val="00D52D8A"/>
    <w:rsid w:val="00D857A7"/>
    <w:rsid w:val="00DA520E"/>
    <w:rsid w:val="00DA55DA"/>
    <w:rsid w:val="00DC5D4F"/>
    <w:rsid w:val="00E038A2"/>
    <w:rsid w:val="00E060B5"/>
    <w:rsid w:val="00E257DD"/>
    <w:rsid w:val="00E701EF"/>
    <w:rsid w:val="00E713E9"/>
    <w:rsid w:val="00EB0E26"/>
    <w:rsid w:val="00ED5A43"/>
    <w:rsid w:val="00F0765E"/>
    <w:rsid w:val="00F10027"/>
    <w:rsid w:val="00F459AC"/>
    <w:rsid w:val="00F463A5"/>
    <w:rsid w:val="00F72934"/>
    <w:rsid w:val="00F87F4E"/>
    <w:rsid w:val="00F9743A"/>
    <w:rsid w:val="00FC2665"/>
    <w:rsid w:val="00FF623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oNotAutoCompressPictures/>
  <w:smartTagType w:namespaceuri="urn:schemas-microsoft-com:office:smarttags" w:name="place"/>
  <w:smartTagType w:namespaceuri="urn:schemas-microsoft-com:office:smarttags" w:name="country-region"/>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Times New Roman"/>
        <w:sz w:val="22"/>
        <w:szCs w:val="22"/>
        <w:lang w:val="en-US" w:eastAsia="en-US"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A7BEC"/>
    <w:pPr>
      <w:spacing w:after="160" w:line="259" w:lineRule="auto"/>
    </w:pPr>
    <w:rPr>
      <w:lang w:val="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rsid w:val="001A7BEC"/>
    <w:pPr>
      <w:spacing w:before="100" w:beforeAutospacing="1" w:after="100" w:afterAutospacing="1" w:line="240" w:lineRule="auto"/>
    </w:pPr>
    <w:rPr>
      <w:rFonts w:ascii="Times New Roman" w:eastAsia="Times New Roman" w:hAnsi="Times New Roman"/>
      <w:sz w:val="24"/>
      <w:szCs w:val="24"/>
      <w:lang w:eastAsia="ru-RU"/>
    </w:rPr>
  </w:style>
  <w:style w:type="paragraph" w:styleId="a4">
    <w:name w:val="List Paragraph"/>
    <w:basedOn w:val="a"/>
    <w:uiPriority w:val="99"/>
    <w:qFormat/>
    <w:rsid w:val="001A7BEC"/>
    <w:pPr>
      <w:ind w:left="720"/>
      <w:contextualSpacing/>
    </w:pPr>
  </w:style>
  <w:style w:type="paragraph" w:customStyle="1" w:styleId="edit-chunk">
    <w:name w:val="edit-chunk"/>
    <w:basedOn w:val="a"/>
    <w:uiPriority w:val="99"/>
    <w:rsid w:val="001A7BEC"/>
    <w:pPr>
      <w:spacing w:before="100" w:beforeAutospacing="1" w:after="100" w:afterAutospacing="1" w:line="240" w:lineRule="auto"/>
    </w:pPr>
    <w:rPr>
      <w:rFonts w:ascii="Times New Roman" w:eastAsia="Times New Roman" w:hAnsi="Times New Roman"/>
      <w:sz w:val="24"/>
      <w:szCs w:val="24"/>
      <w:lang w:eastAsia="ru-RU"/>
    </w:rPr>
  </w:style>
  <w:style w:type="paragraph" w:styleId="a5">
    <w:name w:val="header"/>
    <w:basedOn w:val="a"/>
    <w:link w:val="a6"/>
    <w:uiPriority w:val="99"/>
    <w:rsid w:val="001A7BEC"/>
    <w:pPr>
      <w:tabs>
        <w:tab w:val="center" w:pos="4677"/>
        <w:tab w:val="right" w:pos="9355"/>
      </w:tabs>
      <w:spacing w:after="0" w:line="240" w:lineRule="auto"/>
    </w:pPr>
    <w:rPr>
      <w:sz w:val="28"/>
      <w:szCs w:val="28"/>
    </w:rPr>
  </w:style>
  <w:style w:type="character" w:customStyle="1" w:styleId="a6">
    <w:name w:val="Верхний колонтитул Знак"/>
    <w:basedOn w:val="a0"/>
    <w:link w:val="a5"/>
    <w:uiPriority w:val="99"/>
    <w:locked/>
    <w:rsid w:val="001A7BEC"/>
    <w:rPr>
      <w:rFonts w:cs="Times New Roman"/>
      <w:sz w:val="28"/>
      <w:szCs w:val="28"/>
    </w:rPr>
  </w:style>
  <w:style w:type="paragraph" w:styleId="a7">
    <w:name w:val="footer"/>
    <w:basedOn w:val="a"/>
    <w:link w:val="a8"/>
    <w:uiPriority w:val="99"/>
    <w:rsid w:val="001A7BEC"/>
    <w:pPr>
      <w:tabs>
        <w:tab w:val="center" w:pos="4677"/>
        <w:tab w:val="right" w:pos="9355"/>
      </w:tabs>
      <w:spacing w:after="0" w:line="240" w:lineRule="auto"/>
    </w:pPr>
    <w:rPr>
      <w:sz w:val="28"/>
      <w:szCs w:val="28"/>
    </w:rPr>
  </w:style>
  <w:style w:type="character" w:customStyle="1" w:styleId="a8">
    <w:name w:val="Нижний колонтитул Знак"/>
    <w:basedOn w:val="a0"/>
    <w:link w:val="a7"/>
    <w:uiPriority w:val="99"/>
    <w:locked/>
    <w:rsid w:val="001A7BEC"/>
    <w:rPr>
      <w:rFonts w:cs="Times New Roman"/>
      <w:sz w:val="28"/>
      <w:szCs w:val="28"/>
    </w:rPr>
  </w:style>
  <w:style w:type="character" w:styleId="a9">
    <w:name w:val="Hyperlink"/>
    <w:basedOn w:val="a0"/>
    <w:uiPriority w:val="99"/>
    <w:rsid w:val="001A7BEC"/>
    <w:rPr>
      <w:rFonts w:cs="Times New Roman"/>
      <w:color w:val="0000FF"/>
      <w:u w:val="single"/>
    </w:rPr>
  </w:style>
  <w:style w:type="paragraph" w:styleId="aa">
    <w:name w:val="footnote text"/>
    <w:basedOn w:val="a"/>
    <w:link w:val="ab"/>
    <w:uiPriority w:val="99"/>
    <w:semiHidden/>
    <w:rsid w:val="001A7BEC"/>
    <w:pPr>
      <w:spacing w:after="0" w:line="240" w:lineRule="auto"/>
    </w:pPr>
    <w:rPr>
      <w:sz w:val="20"/>
      <w:szCs w:val="20"/>
    </w:rPr>
  </w:style>
  <w:style w:type="character" w:customStyle="1" w:styleId="ab">
    <w:name w:val="Текст сноски Знак"/>
    <w:basedOn w:val="a0"/>
    <w:link w:val="aa"/>
    <w:uiPriority w:val="99"/>
    <w:semiHidden/>
    <w:locked/>
    <w:rsid w:val="001A7BEC"/>
    <w:rPr>
      <w:rFonts w:cs="Times New Roman"/>
      <w:sz w:val="20"/>
      <w:szCs w:val="20"/>
    </w:rPr>
  </w:style>
  <w:style w:type="character" w:styleId="ac">
    <w:name w:val="footnote reference"/>
    <w:basedOn w:val="a0"/>
    <w:uiPriority w:val="99"/>
    <w:semiHidden/>
    <w:rsid w:val="001A7BEC"/>
    <w:rPr>
      <w:rFonts w:cs="Times New Roman"/>
      <w:vertAlign w:val="superscript"/>
    </w:rPr>
  </w:style>
  <w:style w:type="character" w:styleId="ad">
    <w:name w:val="page number"/>
    <w:basedOn w:val="a0"/>
    <w:uiPriority w:val="99"/>
    <w:rsid w:val="00181587"/>
    <w:rPr>
      <w:rFonts w:cs="Times New Roman"/>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Times New Roman"/>
        <w:sz w:val="22"/>
        <w:szCs w:val="22"/>
        <w:lang w:val="en-US" w:eastAsia="en-US" w:bidi="ar-SA"/>
      </w:rPr>
    </w:rPrDefault>
    <w:pPrDefault/>
  </w:docDefaults>
  <w:latentStyles w:defLockedState="0" w:defUIPriority="99" w:defSemiHidden="1" w:defUnhideWhenUsed="1" w:defQFormat="0" w:count="267">
    <w:lsdException w:name="Normal" w:locked="1" w:semiHidden="0" w:uiPriority="0" w:unhideWhenUsed="0" w:qFormat="1"/>
    <w:lsdException w:name="heading 1" w:locked="1" w:semiHidden="0" w:uiPriority="0" w:unhideWhenUsed="0" w:qFormat="1"/>
    <w:lsdException w:name="heading 2" w:locked="1" w:uiPriority="0" w:qFormat="1"/>
    <w:lsdException w:name="heading 3" w:locked="1" w:uiPriority="0" w:qFormat="1"/>
    <w:lsdException w:name="heading 4" w:locked="1" w:uiPriority="0" w:qFormat="1"/>
    <w:lsdException w:name="heading 5" w:locked="1" w:uiPriority="0" w:qFormat="1"/>
    <w:lsdException w:name="heading 6" w:locked="1" w:uiPriority="0" w:qFormat="1"/>
    <w:lsdException w:name="heading 7" w:locked="1" w:uiPriority="0" w:qFormat="1"/>
    <w:lsdException w:name="heading 8" w:locked="1" w:uiPriority="0" w:qFormat="1"/>
    <w:lsdException w:name="heading 9" w:locked="1" w:uiPriority="0" w:qFormat="1"/>
    <w:lsdException w:name="toc 1" w:locked="1" w:semiHidden="0" w:uiPriority="0" w:unhideWhenUsed="0"/>
    <w:lsdException w:name="toc 2" w:locked="1" w:semiHidden="0" w:uiPriority="0" w:unhideWhenUsed="0"/>
    <w:lsdException w:name="toc 3" w:locked="1" w:semiHidden="0" w:uiPriority="0" w:unhideWhenUsed="0"/>
    <w:lsdException w:name="toc 4" w:locked="1" w:semiHidden="0" w:uiPriority="0" w:unhideWhenUsed="0"/>
    <w:lsdException w:name="toc 5" w:locked="1" w:semiHidden="0" w:uiPriority="0" w:unhideWhenUsed="0"/>
    <w:lsdException w:name="toc 6" w:locked="1" w:semiHidden="0" w:uiPriority="0" w:unhideWhenUsed="0"/>
    <w:lsdException w:name="toc 7" w:locked="1" w:semiHidden="0" w:uiPriority="0" w:unhideWhenUsed="0"/>
    <w:lsdException w:name="toc 8" w:locked="1" w:semiHidden="0" w:uiPriority="0" w:unhideWhenUsed="0"/>
    <w:lsdException w:name="toc 9" w:locked="1" w:semiHidden="0" w:uiPriority="0" w:unhideWhenUsed="0"/>
    <w:lsdException w:name="caption" w:locked="1" w:uiPriority="0" w:qFormat="1"/>
    <w:lsdException w:name="Title" w:locked="1" w:semiHidden="0" w:uiPriority="0" w:unhideWhenUsed="0" w:qFormat="1"/>
    <w:lsdException w:name="Default Paragraph Font" w:locked="1" w:semiHidden="0" w:uiPriority="0" w:unhideWhenUsed="0"/>
    <w:lsdException w:name="Subtitle" w:locked="1" w:semiHidden="0" w:uiPriority="0" w:unhideWhenUsed="0" w:qFormat="1"/>
    <w:lsdException w:name="Strong" w:locked="1" w:semiHidden="0" w:uiPriority="0" w:unhideWhenUsed="0" w:qFormat="1"/>
    <w:lsdException w:name="Emphasis" w:locked="1" w:semiHidden="0" w:uiPriority="0" w:unhideWhenUsed="0" w:qFormat="1"/>
    <w:lsdException w:name="Table Grid" w:locked="1"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1A7BEC"/>
    <w:pPr>
      <w:spacing w:after="160" w:line="259" w:lineRule="auto"/>
    </w:pPr>
    <w:rPr>
      <w:lang w:val="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rsid w:val="001A7BEC"/>
    <w:pPr>
      <w:spacing w:before="100" w:beforeAutospacing="1" w:after="100" w:afterAutospacing="1" w:line="240" w:lineRule="auto"/>
    </w:pPr>
    <w:rPr>
      <w:rFonts w:ascii="Times New Roman" w:eastAsia="Times New Roman" w:hAnsi="Times New Roman"/>
      <w:sz w:val="24"/>
      <w:szCs w:val="24"/>
      <w:lang w:eastAsia="ru-RU"/>
    </w:rPr>
  </w:style>
  <w:style w:type="paragraph" w:styleId="a4">
    <w:name w:val="List Paragraph"/>
    <w:basedOn w:val="a"/>
    <w:uiPriority w:val="99"/>
    <w:qFormat/>
    <w:rsid w:val="001A7BEC"/>
    <w:pPr>
      <w:ind w:left="720"/>
      <w:contextualSpacing/>
    </w:pPr>
  </w:style>
  <w:style w:type="paragraph" w:customStyle="1" w:styleId="edit-chunk">
    <w:name w:val="edit-chunk"/>
    <w:basedOn w:val="a"/>
    <w:uiPriority w:val="99"/>
    <w:rsid w:val="001A7BEC"/>
    <w:pPr>
      <w:spacing w:before="100" w:beforeAutospacing="1" w:after="100" w:afterAutospacing="1" w:line="240" w:lineRule="auto"/>
    </w:pPr>
    <w:rPr>
      <w:rFonts w:ascii="Times New Roman" w:eastAsia="Times New Roman" w:hAnsi="Times New Roman"/>
      <w:sz w:val="24"/>
      <w:szCs w:val="24"/>
      <w:lang w:eastAsia="ru-RU"/>
    </w:rPr>
  </w:style>
  <w:style w:type="paragraph" w:styleId="a5">
    <w:name w:val="header"/>
    <w:basedOn w:val="a"/>
    <w:link w:val="a6"/>
    <w:uiPriority w:val="99"/>
    <w:rsid w:val="001A7BEC"/>
    <w:pPr>
      <w:tabs>
        <w:tab w:val="center" w:pos="4677"/>
        <w:tab w:val="right" w:pos="9355"/>
      </w:tabs>
      <w:spacing w:after="0" w:line="240" w:lineRule="auto"/>
    </w:pPr>
    <w:rPr>
      <w:sz w:val="28"/>
      <w:szCs w:val="28"/>
    </w:rPr>
  </w:style>
  <w:style w:type="character" w:customStyle="1" w:styleId="a6">
    <w:name w:val="Верхний колонтитул Знак"/>
    <w:basedOn w:val="a0"/>
    <w:link w:val="a5"/>
    <w:uiPriority w:val="99"/>
    <w:locked/>
    <w:rsid w:val="001A7BEC"/>
    <w:rPr>
      <w:rFonts w:cs="Times New Roman"/>
      <w:sz w:val="28"/>
      <w:szCs w:val="28"/>
    </w:rPr>
  </w:style>
  <w:style w:type="paragraph" w:styleId="a7">
    <w:name w:val="footer"/>
    <w:basedOn w:val="a"/>
    <w:link w:val="a8"/>
    <w:uiPriority w:val="99"/>
    <w:rsid w:val="001A7BEC"/>
    <w:pPr>
      <w:tabs>
        <w:tab w:val="center" w:pos="4677"/>
        <w:tab w:val="right" w:pos="9355"/>
      </w:tabs>
      <w:spacing w:after="0" w:line="240" w:lineRule="auto"/>
    </w:pPr>
    <w:rPr>
      <w:sz w:val="28"/>
      <w:szCs w:val="28"/>
    </w:rPr>
  </w:style>
  <w:style w:type="character" w:customStyle="1" w:styleId="a8">
    <w:name w:val="Нижний колонтитул Знак"/>
    <w:basedOn w:val="a0"/>
    <w:link w:val="a7"/>
    <w:uiPriority w:val="99"/>
    <w:locked/>
    <w:rsid w:val="001A7BEC"/>
    <w:rPr>
      <w:rFonts w:cs="Times New Roman"/>
      <w:sz w:val="28"/>
      <w:szCs w:val="28"/>
    </w:rPr>
  </w:style>
  <w:style w:type="character" w:styleId="a9">
    <w:name w:val="Hyperlink"/>
    <w:basedOn w:val="a0"/>
    <w:uiPriority w:val="99"/>
    <w:rsid w:val="001A7BEC"/>
    <w:rPr>
      <w:rFonts w:cs="Times New Roman"/>
      <w:color w:val="0000FF"/>
      <w:u w:val="single"/>
    </w:rPr>
  </w:style>
  <w:style w:type="paragraph" w:styleId="aa">
    <w:name w:val="footnote text"/>
    <w:basedOn w:val="a"/>
    <w:link w:val="ab"/>
    <w:uiPriority w:val="99"/>
    <w:semiHidden/>
    <w:rsid w:val="001A7BEC"/>
    <w:pPr>
      <w:spacing w:after="0" w:line="240" w:lineRule="auto"/>
    </w:pPr>
    <w:rPr>
      <w:sz w:val="20"/>
      <w:szCs w:val="20"/>
    </w:rPr>
  </w:style>
  <w:style w:type="character" w:customStyle="1" w:styleId="ab">
    <w:name w:val="Текст сноски Знак"/>
    <w:basedOn w:val="a0"/>
    <w:link w:val="aa"/>
    <w:uiPriority w:val="99"/>
    <w:semiHidden/>
    <w:locked/>
    <w:rsid w:val="001A7BEC"/>
    <w:rPr>
      <w:rFonts w:cs="Times New Roman"/>
      <w:sz w:val="20"/>
      <w:szCs w:val="20"/>
    </w:rPr>
  </w:style>
  <w:style w:type="character" w:styleId="ac">
    <w:name w:val="footnote reference"/>
    <w:basedOn w:val="a0"/>
    <w:uiPriority w:val="99"/>
    <w:semiHidden/>
    <w:rsid w:val="001A7BEC"/>
    <w:rPr>
      <w:rFonts w:cs="Times New Roman"/>
      <w:vertAlign w:val="superscript"/>
    </w:rPr>
  </w:style>
  <w:style w:type="character" w:styleId="ad">
    <w:name w:val="page number"/>
    <w:basedOn w:val="a0"/>
    <w:uiPriority w:val="99"/>
    <w:rsid w:val="00181587"/>
    <w:rPr>
      <w:rFonts w:cs="Times New Roman"/>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s://cyberleninka.ru/article/n" TargetMode="External"/><Relationship Id="rId13" Type="http://schemas.openxmlformats.org/officeDocument/2006/relationships/footer" Target="footer1.xml"/><Relationship Id="rId18"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styles" Target="styles.xml"/><Relationship Id="rId16" Type="http://schemas.openxmlformats.org/officeDocument/2006/relationships/footer" Target="footer3.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header" Target="header3.xml"/><Relationship Id="rId10" Type="http://schemas.openxmlformats.org/officeDocument/2006/relationships/hyperlink" Target="https://www.loc.gov/books/?...language%7Ccontributor%3A" TargetMode="External"/><Relationship Id="rId4" Type="http://schemas.openxmlformats.org/officeDocument/2006/relationships/settings" Target="settings.xml"/><Relationship Id="rId9" Type="http://schemas.openxmlformats.org/officeDocument/2006/relationships/hyperlink" Target="https://cyberleninka.ru/article/n/k-istorii-vozniknoveniya-termina-diskurs-v-lingvisticheskoy-nauke" TargetMode="External"/><Relationship Id="rId14" Type="http://schemas.openxmlformats.org/officeDocument/2006/relationships/footer" Target="foot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13</Pages>
  <Words>2351</Words>
  <Characters>16401</Characters>
  <Application>Microsoft Office Word</Application>
  <DocSecurity>0</DocSecurity>
  <Lines>136</Lines>
  <Paragraphs>37</Paragraphs>
  <ScaleCrop>false</ScaleCrop>
  <HeadingPairs>
    <vt:vector size="2" baseType="variant">
      <vt:variant>
        <vt:lpstr>Название</vt:lpstr>
      </vt:variant>
      <vt:variant>
        <vt:i4>1</vt:i4>
      </vt:variant>
    </vt:vector>
  </HeadingPairs>
  <TitlesOfParts>
    <vt:vector size="1" baseType="lpstr">
      <vt:lpstr/>
    </vt:vector>
  </TitlesOfParts>
  <Company>SPecialiST RePack</Company>
  <LinksUpToDate>false</LinksUpToDate>
  <CharactersWithSpaces>18715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Пользователь Windows</dc:creator>
  <cp:lastModifiedBy>admin</cp:lastModifiedBy>
  <cp:revision>2</cp:revision>
  <dcterms:created xsi:type="dcterms:W3CDTF">2019-01-23T12:01:00Z</dcterms:created>
  <dcterms:modified xsi:type="dcterms:W3CDTF">2019-01-23T12:01:00Z</dcterms:modified>
</cp:coreProperties>
</file>