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1BA" w:rsidRPr="006F11BA" w:rsidRDefault="006F11BA" w:rsidP="006F11BA">
      <w:pPr>
        <w:spacing w:before="100" w:beforeAutospacing="1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F11BA" w:rsidRPr="006F11BA" w:rsidRDefault="006F11BA" w:rsidP="006F11B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Біологічний факультет</w:t>
      </w:r>
    </w:p>
    <w:p w:rsidR="006F11BA" w:rsidRPr="006F11BA" w:rsidRDefault="006F11BA" w:rsidP="006F11BA">
      <w:pPr>
        <w:spacing w:before="100" w:beforeAutospacing="1" w:after="100" w:afterAutospacing="1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Кафедра генетики та молекулярної біології</w:t>
      </w:r>
    </w:p>
    <w:p w:rsidR="006F11BA" w:rsidRPr="006F11BA" w:rsidRDefault="006F11BA" w:rsidP="006F11BA">
      <w:pPr>
        <w:spacing w:after="100" w:afterAutospacing="1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F11BA" w:rsidRPr="006F11BA" w:rsidRDefault="006F11BA" w:rsidP="006F11BA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</w:pPr>
      <w:r w:rsidRPr="006F11BA"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  <w:t>ДИПЛОМНА РОБОТА</w:t>
      </w:r>
    </w:p>
    <w:p w:rsidR="006F11BA" w:rsidRPr="006F11BA" w:rsidRDefault="006F11BA" w:rsidP="006F11BA">
      <w:pPr>
        <w:spacing w:after="0"/>
        <w:ind w:firstLine="567"/>
        <w:jc w:val="center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на здобуття ступеня вищої освіти магістр</w:t>
      </w:r>
    </w:p>
    <w:p w:rsidR="006F11BA" w:rsidRPr="006F11BA" w:rsidRDefault="006F11BA" w:rsidP="006F11BA">
      <w:pPr>
        <w:spacing w:after="0"/>
        <w:ind w:firstLine="567"/>
        <w:jc w:val="center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на тему</w:t>
      </w:r>
      <w:r w:rsidRPr="006F11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«</w:t>
      </w:r>
      <w:proofErr w:type="spellStart"/>
      <w:r w:rsidRPr="006F11BA">
        <w:rPr>
          <w:rFonts w:ascii="Times New Roman" w:eastAsia="Calibri" w:hAnsi="Times New Roman" w:cs="Times New Roman"/>
          <w:b/>
          <w:bCs/>
          <w:sz w:val="28"/>
          <w:szCs w:val="28"/>
        </w:rPr>
        <w:t>Визначення</w:t>
      </w:r>
      <w:proofErr w:type="spellEnd"/>
      <w:r w:rsidRPr="006F11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b/>
          <w:bCs/>
          <w:sz w:val="28"/>
          <w:szCs w:val="28"/>
        </w:rPr>
        <w:t>генетичного</w:t>
      </w:r>
      <w:proofErr w:type="spellEnd"/>
      <w:r w:rsidRPr="006F11B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пол</w:t>
      </w:r>
      <w:proofErr w:type="spellStart"/>
      <w:r w:rsidRPr="006F11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іморфізму</w:t>
      </w:r>
      <w:proofErr w:type="spellEnd"/>
      <w:r w:rsidRPr="006F11BA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дельфінів, представників Чорноморського басейну, за допомогою молекулярних маркерів»</w:t>
      </w:r>
    </w:p>
    <w:p w:rsidR="006F11BA" w:rsidRPr="006F11BA" w:rsidRDefault="006F11BA" w:rsidP="006F11B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6F11BA">
        <w:rPr>
          <w:rFonts w:ascii="Times New Roman" w:eastAsia="Calibri" w:hAnsi="Times New Roman" w:cs="Times New Roman"/>
          <w:sz w:val="24"/>
          <w:szCs w:val="24"/>
          <w:lang w:val="uk-UA"/>
        </w:rPr>
        <w:t>«</w:t>
      </w:r>
      <w:r w:rsidRPr="006F11B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Analysis of genetic polymorphism of dolphins </w:t>
      </w: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–</w:t>
      </w:r>
      <w:r w:rsidRPr="006F11BA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6F11BA">
        <w:rPr>
          <w:rFonts w:ascii="Times New Roman" w:eastAsia="Calibri" w:hAnsi="Times New Roman" w:cs="Times New Roman"/>
          <w:sz w:val="24"/>
          <w:szCs w:val="24"/>
          <w:lang w:val="en-US"/>
        </w:rPr>
        <w:t>residents of the Black Sea, by using molecular markers</w:t>
      </w:r>
      <w:r w:rsidRPr="006F11BA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»</w:t>
      </w:r>
    </w:p>
    <w:p w:rsidR="006F11BA" w:rsidRPr="006F11BA" w:rsidRDefault="006F11BA" w:rsidP="006F11B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6F11BA" w:rsidRPr="006F11BA" w:rsidRDefault="006F11BA" w:rsidP="006F11B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                             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Виконав: </w:t>
      </w: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студент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>денної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>форми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>навчання</w:t>
      </w:r>
      <w:proofErr w:type="spellEnd"/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</w:t>
      </w:r>
      <w:r w:rsidRPr="006F11BA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Спеціальність 091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Біологія</w:t>
      </w:r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Куку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Назім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Мамутович</w:t>
      </w:r>
      <w:proofErr w:type="spellEnd"/>
    </w:p>
    <w:p w:rsidR="006F11BA" w:rsidRPr="006F11BA" w:rsidRDefault="006F11BA" w:rsidP="006F11BA">
      <w:pPr>
        <w:spacing w:after="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6F11BA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             </w:t>
      </w:r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 Керівник: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д.б.н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., с. н. с.,</w:t>
      </w:r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proofErr w:type="spellStart"/>
      <w:r w:rsidRPr="006F11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член-кореспондент</w:t>
      </w:r>
      <w:proofErr w:type="spellEnd"/>
      <w:r w:rsidRPr="006F11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НААН</w:t>
      </w:r>
    </w:p>
    <w:p w:rsidR="006F11BA" w:rsidRPr="006F11BA" w:rsidRDefault="006F11BA" w:rsidP="006F11BA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Чеботар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Сабіна Віталіївна</w:t>
      </w:r>
    </w:p>
    <w:p w:rsidR="006F11BA" w:rsidRPr="006F11BA" w:rsidRDefault="006F11BA" w:rsidP="006F11BA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F11BA" w:rsidRPr="006F11BA" w:rsidRDefault="006F11BA" w:rsidP="006F11BA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Рецензент: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к.б.н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., доцент</w:t>
      </w:r>
    </w:p>
    <w:p w:rsidR="006F11BA" w:rsidRPr="006F11BA" w:rsidRDefault="006F11BA" w:rsidP="006F11BA">
      <w:pPr>
        <w:spacing w:after="0"/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                                                            </w:t>
      </w:r>
      <w:proofErr w:type="spellStart"/>
      <w:proofErr w:type="gramStart"/>
      <w:r w:rsidRPr="006F11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Радіонов</w:t>
      </w:r>
      <w:proofErr w:type="spellEnd"/>
      <w:proofErr w:type="gramEnd"/>
      <w:r w:rsidRPr="006F11BA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Денис Борисович</w:t>
      </w:r>
    </w:p>
    <w:p w:rsidR="006F11BA" w:rsidRPr="006F11BA" w:rsidRDefault="006F11BA" w:rsidP="006F11BA">
      <w:pPr>
        <w:spacing w:after="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</w:p>
    <w:p w:rsidR="006F11BA" w:rsidRPr="006F11BA" w:rsidRDefault="006F11BA" w:rsidP="006F11B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5209"/>
      </w:tblGrid>
      <w:tr w:rsidR="006F11BA" w:rsidRPr="006F11BA" w:rsidTr="00FE6D84"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</w:tcPr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№_____від «___» ______ р.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____________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Чеботар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С. В.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 xml:space="preserve">        (підпис)               (прізвище та ініціали)</w:t>
            </w:r>
          </w:p>
        </w:tc>
        <w:tc>
          <w:tcPr>
            <w:tcW w:w="5209" w:type="dxa"/>
            <w:tcBorders>
              <w:top w:val="nil"/>
              <w:left w:val="nil"/>
              <w:bottom w:val="nil"/>
              <w:right w:val="nil"/>
            </w:tcBorders>
          </w:tcPr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 № ______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_____від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«___»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______р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_____/ ________/__________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(за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національною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шкалою, шкалою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ЕСТ</w:t>
            </w:r>
            <w:proofErr w:type="gram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proofErr w:type="gram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,бал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</w:t>
            </w:r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Чеботар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С. В.</w:t>
            </w:r>
          </w:p>
          <w:p w:rsidR="006F11BA" w:rsidRPr="006F11BA" w:rsidRDefault="006F11BA" w:rsidP="006F11B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</w:pP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 xml:space="preserve">        </w:t>
            </w: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proofErr w:type="spellStart"/>
            <w:proofErr w:type="gram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п</w:t>
            </w:r>
            <w:proofErr w:type="gram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ідпис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) </w:t>
            </w: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 xml:space="preserve">              </w:t>
            </w:r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прізвище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та </w:t>
            </w:r>
            <w:proofErr w:type="spellStart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ініціали</w:t>
            </w:r>
            <w:proofErr w:type="spellEnd"/>
            <w:r w:rsidRPr="006F11BA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</w:tr>
    </w:tbl>
    <w:p w:rsidR="006F11BA" w:rsidRPr="006F11BA" w:rsidRDefault="006F11BA" w:rsidP="006F11BA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6F11BA" w:rsidRPr="006F11BA" w:rsidRDefault="006F11BA" w:rsidP="006F11BA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eastAsia="en-US"/>
        </w:rPr>
        <w:t>Одеса – 201</w:t>
      </w:r>
      <w:r w:rsidR="0009327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8</w:t>
      </w:r>
    </w:p>
    <w:p w:rsidR="006F11BA" w:rsidRPr="006F11BA" w:rsidRDefault="006F11BA" w:rsidP="006F11BA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lastRenderedPageBreak/>
        <w:t>Анотація</w:t>
      </w:r>
    </w:p>
    <w:p w:rsidR="006F11BA" w:rsidRPr="006F11BA" w:rsidRDefault="006F11BA" w:rsidP="006F11BA">
      <w:pPr>
        <w:shd w:val="clear" w:color="auto" w:fill="FFFFFF"/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Досліжували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генетичний поліморфізм серед дельфінів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представників Чорноморського басейну, за допомогою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мікросателітних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маркерів. Встановлено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алельні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характеристики за локусами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3,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5,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6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9, </w:t>
      </w:r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D-18, D-22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EV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37</w:t>
      </w:r>
      <w:proofErr w:type="spellStart"/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Mn</w:t>
      </w:r>
      <w:proofErr w:type="spellEnd"/>
      <w:r w:rsidRPr="006F11BA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генотипів дельфінів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Tursiopsis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  Показано, якщо в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иділена ДНК за допомогою </w:t>
      </w:r>
      <w:proofErr w:type="spellStart"/>
      <w:r w:rsidRPr="006F11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Chelex</w:t>
      </w:r>
      <w:proofErr w:type="spellEnd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R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100 і набору реагентів «NeoPrep100DNA </w:t>
      </w:r>
      <w:proofErr w:type="spellStart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Blood</w:t>
      </w:r>
      <w:proofErr w:type="spellEnd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» за концентрацією достовірно не відрізняються, то ДНК, виділена із крові дельфінів, набагато чистіша, ніж ДНК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дельфінів, яка виділена 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за допомогою </w:t>
      </w:r>
      <w:proofErr w:type="spellStart"/>
      <w:r w:rsidRPr="006F11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Chelex</w:t>
      </w:r>
      <w:proofErr w:type="spellEnd"/>
      <w:r w:rsidRPr="006F11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R</w:t>
      </w:r>
      <w:r w:rsidRPr="006F11BA">
        <w:rPr>
          <w:rFonts w:ascii="Times New Roman" w:eastAsia="Calibri" w:hAnsi="Times New Roman" w:cs="Times New Roman"/>
          <w:iCs/>
          <w:sz w:val="28"/>
          <w:szCs w:val="28"/>
        </w:rPr>
        <w:t xml:space="preserve"> 100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</w:t>
      </w:r>
    </w:p>
    <w:p w:rsidR="006F11BA" w:rsidRPr="006F11BA" w:rsidRDefault="006F11BA" w:rsidP="006F11BA">
      <w:pPr>
        <w:shd w:val="clear" w:color="auto" w:fill="FFFFFF"/>
        <w:spacing w:line="360" w:lineRule="auto"/>
        <w:ind w:right="7" w:firstLine="426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Роботу </w:t>
      </w:r>
      <w:r w:rsidRPr="006F11BA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викладено на 66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сторінках, вона містить 4 таблиці та 8 рисунків. Наведено посилання </w:t>
      </w:r>
      <w:r w:rsidRPr="006F11BA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на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48 джерел літератури (</w:t>
      </w:r>
      <w:r w:rsidRPr="006F11BA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22 публікації кирилицею та 26 латиницею)</w:t>
      </w:r>
    </w:p>
    <w:p w:rsidR="006F11BA" w:rsidRPr="006F11BA" w:rsidRDefault="006F11BA" w:rsidP="006F11BA">
      <w:pPr>
        <w:spacing w:before="100" w:beforeAutospacing="1" w:after="100" w:afterAutospacing="1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Ключові слова: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Cetacea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, генетичний поліморфізм,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ДНК, </w:t>
      </w:r>
      <w:proofErr w:type="spellStart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мікросателітний</w:t>
      </w:r>
      <w:proofErr w:type="spellEnd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аналіз, </w:t>
      </w:r>
      <w:proofErr w:type="spellStart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ПЛР-аналіз</w:t>
      </w:r>
      <w:proofErr w:type="spellEnd"/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.</w:t>
      </w:r>
    </w:p>
    <w:p w:rsidR="006F11BA" w:rsidRPr="006F11BA" w:rsidRDefault="006F11BA" w:rsidP="006F11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F11BA" w:rsidRPr="006F11BA" w:rsidRDefault="006F11BA" w:rsidP="006F11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degree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genetic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polymorphism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among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Black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Sea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dolphins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was studied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6F11BA" w:rsidRPr="006F11BA" w:rsidRDefault="006F11BA" w:rsidP="006F11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</w:t>
      </w:r>
      <w:proofErr w:type="gram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method of DNA allocation from muscle fragments or blood traces was used for research, PCR with using microsatellite markers and electrophoresis in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polyacrylamide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gel (PAGE) were</w:t>
      </w:r>
      <w:proofErr w:type="gram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used as well.</w:t>
      </w:r>
    </w:p>
    <w:p w:rsidR="006F11BA" w:rsidRPr="006F11BA" w:rsidRDefault="006F11BA" w:rsidP="006F11BA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Allelic characteristics of loci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3,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5,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6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MK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 xml:space="preserve">9, </w:t>
      </w:r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D-18, D-22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EV</w:t>
      </w:r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37</w:t>
      </w:r>
      <w:proofErr w:type="spellStart"/>
      <w:r w:rsidRPr="006F11BA">
        <w:rPr>
          <w:rFonts w:ascii="Times New Roman" w:eastAsia="Calibri" w:hAnsi="Times New Roman" w:cs="Times New Roman"/>
          <w:bCs/>
          <w:i/>
          <w:iCs/>
          <w:sz w:val="28"/>
          <w:szCs w:val="28"/>
          <w:lang w:val="en-US"/>
        </w:rPr>
        <w:t>Mn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were established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in genotypes of dolphins.</w:t>
      </w:r>
    </w:p>
    <w:p w:rsidR="006F11BA" w:rsidRPr="006F11BA" w:rsidRDefault="006F11BA" w:rsidP="006F11BA">
      <w:pPr>
        <w:shd w:val="clear" w:color="auto" w:fill="FFFFFF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Diploma thesis is expounded on 6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pages,</w:t>
      </w:r>
      <w:proofErr w:type="gram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 contains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 and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8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figures. It provides links to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48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references (22 </w:t>
      </w:r>
      <w:proofErr w:type="spellStart"/>
      <w:proofErr w:type="gram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26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6F11BA" w:rsidRPr="006F11BA" w:rsidRDefault="006F11BA" w:rsidP="006F11BA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6F11BA" w:rsidRPr="006F11BA" w:rsidRDefault="006F11BA" w:rsidP="006F11BA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Keywords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Cetacea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genetic polymorphism, </w:t>
      </w:r>
      <w:r w:rsidRPr="006F11BA">
        <w:rPr>
          <w:rFonts w:ascii="Times New Roman" w:eastAsia="Calibri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>microsatellite</w:t>
      </w:r>
      <w:r w:rsidRPr="006F11BA">
        <w:rPr>
          <w:rFonts w:ascii="Times New Roman" w:eastAsia="Calibri" w:hAnsi="Times New Roman" w:cs="Times New Roman"/>
          <w:bCs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analysis, DNA, PCR-analysis.</w:t>
      </w:r>
    </w:p>
    <w:p w:rsidR="006F11BA" w:rsidRPr="006F11BA" w:rsidRDefault="006F11BA" w:rsidP="006F11BA">
      <w:pPr>
        <w:tabs>
          <w:tab w:val="left" w:pos="3940"/>
          <w:tab w:val="center" w:pos="4677"/>
          <w:tab w:val="left" w:pos="5219"/>
          <w:tab w:val="left" w:pos="7363"/>
          <w:tab w:val="left" w:pos="7671"/>
          <w:tab w:val="left" w:pos="9029"/>
          <w:tab w:val="right" w:pos="9072"/>
        </w:tabs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F11BA" w:rsidRPr="006F11BA" w:rsidRDefault="006F11BA" w:rsidP="006F11BA">
      <w:pPr>
        <w:tabs>
          <w:tab w:val="left" w:pos="3940"/>
          <w:tab w:val="center" w:pos="4677"/>
          <w:tab w:val="left" w:pos="5219"/>
          <w:tab w:val="left" w:pos="7363"/>
          <w:tab w:val="left" w:pos="7671"/>
          <w:tab w:val="left" w:pos="9029"/>
          <w:tab w:val="right" w:pos="9072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6F11BA" w:rsidRPr="006F11BA" w:rsidRDefault="006F11BA" w:rsidP="006F11BA">
      <w:pPr>
        <w:tabs>
          <w:tab w:val="right" w:leader="dot" w:pos="9072"/>
          <w:tab w:val="right" w:leader="dot" w:pos="9214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ВСТУП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……………………………………………………………………….... 4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1. ОГЛЯД ЛІТЕРАТУРИ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6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1.1. Систематичне положення </w:t>
      </w:r>
      <w:proofErr w:type="spellStart"/>
      <w:r w:rsidRPr="006F11BA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Delphinus</w:t>
      </w:r>
      <w:proofErr w:type="spellEnd"/>
      <w:r w:rsidRPr="006F11BA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delphis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6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1.2. Морфологія та фізіологія ряду китоподібні </w:t>
      </w:r>
      <w:r w:rsidRPr="006F11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(</w:t>
      </w:r>
      <w:proofErr w:type="spellStart"/>
      <w:r w:rsidRPr="006F11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Cetacea</w:t>
      </w:r>
      <w:proofErr w:type="spellEnd"/>
      <w:r w:rsidRPr="006F11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)</w:t>
      </w:r>
      <w:r w:rsidRPr="006F11B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ab/>
        <w:t xml:space="preserve"> 6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1.3. Біологія дельфінів Азово-Чорноморського басейну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 9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567" w:hanging="20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1.3.1.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Дельфін-білобочка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-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Delphinus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delphis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10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567" w:hanging="20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1.3.2. Афаліна чорноморська </w:t>
      </w: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-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11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1.3.3.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Азовка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або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фоцена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звичайна </w:t>
      </w: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-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Phocoena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phocoena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ab/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12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1.4.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Молекулярно-генетичні методи для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деференціації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дельфінів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13</w:t>
      </w:r>
    </w:p>
    <w:p w:rsidR="006F11BA" w:rsidRPr="006F11BA" w:rsidRDefault="006F11BA" w:rsidP="006F11BA">
      <w:pPr>
        <w:tabs>
          <w:tab w:val="right" w:leader="dot" w:pos="9360"/>
        </w:tabs>
        <w:spacing w:after="0" w:line="360" w:lineRule="auto"/>
        <w:ind w:left="567" w:hanging="20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1.4.1. Аналіз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мітохондріальної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ДНК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15</w:t>
      </w:r>
    </w:p>
    <w:p w:rsidR="006F11BA" w:rsidRPr="006F11BA" w:rsidRDefault="006F11BA" w:rsidP="006F11BA">
      <w:pPr>
        <w:tabs>
          <w:tab w:val="right" w:leader="dot" w:pos="9360"/>
        </w:tabs>
        <w:spacing w:after="0" w:line="360" w:lineRule="auto"/>
        <w:ind w:left="567" w:hanging="20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1.4.2. </w:t>
      </w:r>
      <w:proofErr w:type="spellStart"/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Мікросателітний</w:t>
      </w:r>
      <w:proofErr w:type="spellEnd"/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аналіз</w:t>
      </w: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ab/>
        <w:t xml:space="preserve"> 20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1.5.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Визначення популяції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21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1.6.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Визначення виду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22</w:t>
      </w:r>
    </w:p>
    <w:p w:rsidR="006F11BA" w:rsidRPr="006F11BA" w:rsidRDefault="006F11BA" w:rsidP="006F11BA">
      <w:pPr>
        <w:tabs>
          <w:tab w:val="left" w:pos="7363"/>
          <w:tab w:val="lef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1.7.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Вивчення соціальної організації дельфінів.……………………..…</w:t>
      </w:r>
      <w:r w:rsidRPr="006F11BA">
        <w:rPr>
          <w:rFonts w:ascii="Times New Roman" w:eastAsia="Calibri" w:hAnsi="Times New Roman" w:cs="Times New Roman"/>
          <w:sz w:val="28"/>
          <w:szCs w:val="28"/>
        </w:rPr>
        <w:t>...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.. 23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1.8.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Визначення батьківства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25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1.9.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Виявлення гібридів………………………………………………</w:t>
      </w:r>
      <w:r w:rsidRPr="006F11BA">
        <w:rPr>
          <w:rFonts w:ascii="Times New Roman" w:eastAsia="Calibri" w:hAnsi="Times New Roman" w:cs="Times New Roman"/>
          <w:sz w:val="28"/>
          <w:szCs w:val="28"/>
        </w:rPr>
        <w:t>……...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.27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1.10.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Проблеми філогенетичної реконструкції……………</w:t>
      </w:r>
      <w:r w:rsidRPr="006F11BA">
        <w:rPr>
          <w:rFonts w:ascii="Times New Roman" w:eastAsia="Calibri" w:hAnsi="Times New Roman" w:cs="Times New Roman"/>
          <w:sz w:val="28"/>
          <w:szCs w:val="28"/>
        </w:rPr>
        <w:t>…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..……</w:t>
      </w:r>
      <w:r w:rsidRPr="006F11BA">
        <w:rPr>
          <w:rFonts w:ascii="Times New Roman" w:eastAsia="Calibri" w:hAnsi="Times New Roman" w:cs="Times New Roman"/>
          <w:sz w:val="28"/>
          <w:szCs w:val="28"/>
        </w:rPr>
        <w:t>…...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..</w:t>
      </w:r>
      <w:r w:rsidRPr="006F11BA">
        <w:rPr>
          <w:rFonts w:ascii="Times New Roman" w:eastAsia="Calibri" w:hAnsi="Times New Roman" w:cs="Times New Roman"/>
          <w:sz w:val="28"/>
          <w:szCs w:val="28"/>
        </w:rPr>
        <w:t>...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28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МАТЕРІАЛИ І МЕТОДИ ДОСЛІДЖЕНЬ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…</w:t>
      </w:r>
      <w:r w:rsidRPr="006F11BA">
        <w:rPr>
          <w:rFonts w:ascii="Times New Roman" w:eastAsia="Calibri" w:hAnsi="Times New Roman" w:cs="Times New Roman"/>
          <w:sz w:val="28"/>
          <w:szCs w:val="28"/>
        </w:rPr>
        <w:t>..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34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2.1.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Матеріал, використаний для дослідження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23</w:t>
      </w:r>
    </w:p>
    <w:p w:rsidR="006F11BA" w:rsidRPr="006F11BA" w:rsidRDefault="006F11BA" w:rsidP="006F11BA">
      <w:pPr>
        <w:tabs>
          <w:tab w:val="right" w:leader="dot" w:pos="9360"/>
        </w:tabs>
        <w:spacing w:line="360" w:lineRule="auto"/>
        <w:ind w:left="360"/>
        <w:contextualSpacing/>
        <w:jc w:val="both"/>
        <w:rPr>
          <w:rFonts w:ascii="Calibri" w:eastAsia="Times New Roman" w:hAnsi="Calibri" w:cs="Times New Roman"/>
          <w:lang w:val="uk-UA" w:eastAsia="en-US"/>
        </w:rPr>
      </w:pPr>
      <w:r w:rsidRPr="006F11BA">
        <w:rPr>
          <w:rFonts w:ascii="Times New Roman" w:eastAsia="Calibri" w:hAnsi="Times New Roman" w:cs="Times New Roman"/>
          <w:iCs/>
          <w:sz w:val="28"/>
          <w:szCs w:val="28"/>
        </w:rPr>
        <w:t xml:space="preserve">2.2. 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Виділення ДНК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з тканин  дельфінів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ab/>
        <w:t>35</w:t>
      </w:r>
      <w:r w:rsidRPr="006F11BA">
        <w:rPr>
          <w:rFonts w:ascii="Calibri" w:eastAsia="Calibri" w:hAnsi="Calibri" w:cs="Times New Roman"/>
          <w:lang w:val="uk-UA"/>
        </w:rPr>
        <w:tab/>
      </w:r>
    </w:p>
    <w:p w:rsidR="006F11BA" w:rsidRPr="006F11BA" w:rsidRDefault="006F11BA" w:rsidP="006F11BA">
      <w:pPr>
        <w:tabs>
          <w:tab w:val="right" w:leader="dot" w:pos="907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2.3.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ПЛР-аналіз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ДНК дельфінів із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мікросателітними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маркерами…………… 37</w:t>
      </w:r>
    </w:p>
    <w:p w:rsidR="006F11BA" w:rsidRPr="006F11BA" w:rsidRDefault="006F11BA" w:rsidP="006F11BA">
      <w:pPr>
        <w:tabs>
          <w:tab w:val="num" w:pos="360"/>
        </w:tabs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2.4. </w:t>
      </w:r>
      <w:proofErr w:type="spellStart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Визначення</w:t>
      </w:r>
      <w:proofErr w:type="spellEnd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</w:t>
      </w:r>
      <w:proofErr w:type="spellStart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концентрації</w:t>
      </w:r>
      <w:proofErr w:type="spellEnd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</w:t>
      </w:r>
      <w:proofErr w:type="spellStart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нуклеїнових</w:t>
      </w:r>
      <w:proofErr w:type="spellEnd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кислот </w:t>
      </w:r>
      <w:proofErr w:type="spellStart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>і</w:t>
      </w:r>
      <w:proofErr w:type="spellEnd"/>
      <w:r w:rsidRPr="006F11BA">
        <w:rPr>
          <w:rFonts w:ascii="Times New Roman" w:eastAsia="Times New Roman" w:hAnsi="Times New Roman" w:cs="Times New Roman"/>
          <w:bCs/>
          <w:sz w:val="28"/>
          <w:szCs w:val="28"/>
          <w:lang w:eastAsia="en-US"/>
        </w:rPr>
        <w:t xml:space="preserve"> чистота препарата</w:t>
      </w:r>
      <w:r w:rsidRPr="006F11BA"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  <w:t xml:space="preserve">          41</w:t>
      </w:r>
    </w:p>
    <w:p w:rsidR="006F11BA" w:rsidRPr="006F11BA" w:rsidRDefault="006F11BA" w:rsidP="006F11BA">
      <w:pPr>
        <w:tabs>
          <w:tab w:val="right" w:leader="dot" w:pos="936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iCs/>
          <w:sz w:val="28"/>
          <w:szCs w:val="28"/>
        </w:rPr>
        <w:t>2.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5</w:t>
      </w:r>
      <w:r w:rsidRPr="006F11BA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r w:rsidRPr="006F11B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Електрофорез продуктів ампліфікації в ПААГ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42</w:t>
      </w:r>
    </w:p>
    <w:p w:rsidR="006F11BA" w:rsidRPr="006F11BA" w:rsidRDefault="006F11BA" w:rsidP="006F11BA">
      <w:pPr>
        <w:spacing w:after="0" w:line="360" w:lineRule="auto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2.6. Візуалізація продуктів ампліфікації в ПААГ за допомогою фарбування </w:t>
      </w:r>
      <w:proofErr w:type="spellStart"/>
      <w:r w:rsidRPr="006F11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AgNO</w:t>
      </w:r>
      <w:proofErr w:type="spellEnd"/>
      <w:r w:rsidRPr="006F11BA">
        <w:rPr>
          <w:rFonts w:ascii="Times New Roman" w:eastAsia="Calibri" w:hAnsi="Times New Roman" w:cs="Times New Roman"/>
          <w:bCs/>
          <w:sz w:val="28"/>
          <w:szCs w:val="28"/>
          <w:vertAlign w:val="subscript"/>
          <w:lang w:val="uk-UA"/>
        </w:rPr>
        <w:t xml:space="preserve">3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………………………….………………………………………………42</w:t>
      </w:r>
    </w:p>
    <w:p w:rsidR="006F11BA" w:rsidRPr="006F11BA" w:rsidRDefault="006F11BA" w:rsidP="006F11BA">
      <w:pPr>
        <w:tabs>
          <w:tab w:val="right" w:leader="dot" w:pos="9072"/>
        </w:tabs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РЕЗУЛЬТАТИ ДОСЛІДЖЕНЬ ТА ЇХ ОБГОВОРЕНН</w:t>
      </w:r>
      <w:r w:rsidRPr="006F11BA">
        <w:rPr>
          <w:rFonts w:ascii="Times New Roman" w:eastAsia="Calibri" w:hAnsi="Times New Roman" w:cs="Times New Roman"/>
          <w:sz w:val="28"/>
          <w:szCs w:val="28"/>
        </w:rPr>
        <w:t>Я</w:t>
      </w:r>
      <w:r w:rsidRPr="006F11BA">
        <w:rPr>
          <w:rFonts w:ascii="Times New Roman" w:eastAsia="Calibri" w:hAnsi="Times New Roman" w:cs="Times New Roman"/>
          <w:sz w:val="28"/>
          <w:szCs w:val="28"/>
        </w:rPr>
        <w:tab/>
        <w:t>4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proofErr w:type="spellEnd"/>
    </w:p>
    <w:p w:rsidR="006F11BA" w:rsidRPr="006F11BA" w:rsidRDefault="006F11BA" w:rsidP="006F11BA">
      <w:pPr>
        <w:tabs>
          <w:tab w:val="right" w:leader="dot" w:pos="9072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УЗАГАЛЬНЕННЯ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61</w:t>
      </w:r>
    </w:p>
    <w:p w:rsidR="006F11BA" w:rsidRPr="006F11BA" w:rsidRDefault="006F11BA" w:rsidP="006F11BA">
      <w:pPr>
        <w:tabs>
          <w:tab w:val="right" w:leader="dot" w:pos="9072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9327B">
        <w:rPr>
          <w:rFonts w:ascii="Times New Roman" w:eastAsia="Calibri" w:hAnsi="Times New Roman" w:cs="Times New Roman"/>
          <w:sz w:val="28"/>
          <w:szCs w:val="28"/>
          <w:lang w:val="uk-UA"/>
        </w:rPr>
        <w:t>ВИСНОВКИ</w:t>
      </w:r>
      <w:r w:rsidRPr="0009327B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63</w:t>
      </w:r>
    </w:p>
    <w:p w:rsidR="006F11BA" w:rsidRPr="006F11BA" w:rsidRDefault="006F11BA" w:rsidP="006F11BA">
      <w:pPr>
        <w:tabs>
          <w:tab w:val="right" w:leader="dot" w:pos="9072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СПИСОК  ЛІТЕРАТУРИ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ab/>
        <w:t>64</w:t>
      </w:r>
    </w:p>
    <w:p w:rsidR="006F11BA" w:rsidRPr="006F11BA" w:rsidRDefault="006F11BA" w:rsidP="006F11BA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6F11BA" w:rsidRPr="006F11BA" w:rsidRDefault="006F11BA" w:rsidP="006F11B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В ост</w:t>
      </w:r>
      <w:r w:rsidRPr="006F11BA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нні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роки у</w:t>
      </w:r>
      <w:r w:rsidRPr="000932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світі спостерігається інтенсивний розвиток робіт, пов'язаних з вивченням дельфінів. Це пояснюється необхідністю більш глибокого дослідження промислових видів, у зв'язку з різким погіршенням стану промислових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запaсів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цих видів; і увагою, що проявляється до китоподібних з метою вивчення їх систем органів, почуттів і шкіряних покровів, для моделювання в техніці; і підвищеним інтересом до зубатих китів, особливо до деяких видів дельфінів, в зв'язку з надзвичайно високим розвитком центральної нервової системи; і все більш широким використанням китоподібних, як експериментальних і циркових тварин. Усі ці дослідження, безсумнівно, стимулювали і широкий спектр морфологічних, екологічних,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тaксономічних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досліджень китів і зокрема дельфінів.</w:t>
      </w:r>
    </w:p>
    <w:p w:rsidR="006F11BA" w:rsidRPr="006F11BA" w:rsidRDefault="006F11BA" w:rsidP="006F11B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Дельфіни живуть по всій земній кулі, крім, хіба що, найхолодніших областей Арктики і Антарктики.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Нaйпоширеніший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вид – афаліна чорноморська (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– мешкає в помірних і екваторіальних широтах. Загальна чисельність популяції невідома. Є відомості тільки про чисельність окремих популяцій: мексиканська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зaтока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>–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 менше 67 000 особин; північно-західна частина Тихого океану, включаючи води Японії - близько 35 000 особин; у північноатлантичного узбережжя США - близько 11 700 особин; Середземне море - не менше 10 000 особин; в Чорному морі - близько 7 000 особин.</w:t>
      </w:r>
    </w:p>
    <w:p w:rsidR="006F11BA" w:rsidRPr="006F11BA" w:rsidRDefault="006F11BA" w:rsidP="006F11BA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У Світовому океані є не менше 4 підвидів афалін, незначно розрізняються зовні і рисами черепа, серед них: Чорноморська афаліна (</w:t>
      </w:r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T. </w:t>
      </w:r>
      <w:proofErr w:type="spellStart"/>
      <w:r w:rsidRPr="006F11B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truncatu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s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, Barabash-Nikiforov, 1940) мешкає в Чорному морі, звичайна афаліна (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T.truncatus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Montagu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, 1821) мешкає в Атлантичному океані і Середземному морі, далекосхідна афаліна (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T.gilli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Dall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1873) мешкає в помірно кліматичній </w:t>
      </w:r>
      <w:proofErr w:type="gramStart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proofErr w:type="gram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івнічній частині Тихого океану, індійська афаліна (</w:t>
      </w:r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T.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taduncus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>), яку деякі зоологи виділяють в самостійний вид (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F11BA">
        <w:rPr>
          <w:rFonts w:ascii="Times New Roman" w:eastAsia="Calibri" w:hAnsi="Times New Roman" w:cs="Times New Roman"/>
          <w:i/>
          <w:sz w:val="28"/>
          <w:szCs w:val="28"/>
          <w:lang w:val="uk-UA"/>
        </w:rPr>
        <w:t>aduncus</w:t>
      </w:r>
      <w:proofErr w:type="spellEnd"/>
      <w:r w:rsidRPr="006F11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</w:t>
      </w:r>
    </w:p>
    <w:p w:rsidR="008C7C5E" w:rsidRPr="00714147" w:rsidRDefault="0038040C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8040C">
        <w:rPr>
          <w:rFonts w:ascii="Times New Roman" w:hAnsi="Times New Roman" w:cs="Times New Roman"/>
          <w:sz w:val="28"/>
          <w:szCs w:val="28"/>
          <w:lang w:val="uk-UA"/>
        </w:rPr>
        <w:lastRenderedPageBreak/>
        <w:t>У неї довший дзьоб і</w:t>
      </w:r>
      <w:r w:rsidR="00C25612" w:rsidRPr="00C25612">
        <w:rPr>
          <w:rFonts w:ascii="Times New Roman" w:hAnsi="Times New Roman" w:cs="Times New Roman"/>
          <w:sz w:val="28"/>
          <w:szCs w:val="28"/>
        </w:rPr>
        <w:t xml:space="preserve"> </w:t>
      </w:r>
      <w:r w:rsidR="008C7C5E" w:rsidRPr="00C71ADD">
        <w:rPr>
          <w:rFonts w:ascii="Times New Roman" w:hAnsi="Times New Roman" w:cs="Times New Roman"/>
          <w:sz w:val="28"/>
          <w:szCs w:val="28"/>
          <w:lang w:val="uk-UA"/>
        </w:rPr>
        <w:t>збільшене число верхніх зубів (28 пар замість звичайних 19-24). Мешкає в Червоному морі, в Індійському і Тихому океанах. [</w:t>
      </w:r>
      <w:proofErr w:type="spellStart"/>
      <w:r w:rsidR="00FE5C89">
        <w:rPr>
          <w:rFonts w:ascii="Times New Roman" w:hAnsi="Times New Roman" w:cs="Times New Roman"/>
          <w:sz w:val="28"/>
          <w:szCs w:val="28"/>
          <w:lang w:val="uk-UA"/>
        </w:rPr>
        <w:t>Биркун</w:t>
      </w:r>
      <w:proofErr w:type="spellEnd"/>
      <w:r w:rsidR="00FE5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4DB5">
        <w:rPr>
          <w:rFonts w:ascii="Times New Roman" w:hAnsi="Times New Roman" w:cs="Times New Roman"/>
          <w:sz w:val="28"/>
          <w:szCs w:val="28"/>
          <w:lang w:val="uk-UA"/>
        </w:rPr>
        <w:t>и др</w:t>
      </w:r>
      <w:r w:rsidR="009007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5C89">
        <w:rPr>
          <w:rFonts w:ascii="Times New Roman" w:hAnsi="Times New Roman" w:cs="Times New Roman"/>
          <w:sz w:val="28"/>
          <w:szCs w:val="28"/>
          <w:lang w:val="uk-UA"/>
        </w:rPr>
        <w:t>, 1996</w:t>
      </w:r>
      <w:r w:rsidR="00FE5C89" w:rsidRPr="00714147">
        <w:rPr>
          <w:rFonts w:ascii="Times New Roman" w:hAnsi="Times New Roman" w:cs="Times New Roman"/>
          <w:sz w:val="28"/>
          <w:szCs w:val="28"/>
        </w:rPr>
        <w:t>].</w:t>
      </w:r>
    </w:p>
    <w:p w:rsidR="008C7C5E" w:rsidRPr="00C71ADD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1ADD">
        <w:rPr>
          <w:rFonts w:ascii="Times New Roman" w:hAnsi="Times New Roman" w:cs="Times New Roman"/>
          <w:sz w:val="28"/>
          <w:szCs w:val="28"/>
          <w:lang w:val="uk-UA"/>
        </w:rPr>
        <w:t>У неволі в Україні найчастіше зустрічається Чорноморська афаліна і Далекосхідна афаліна.</w:t>
      </w:r>
    </w:p>
    <w:p w:rsidR="008C7C5E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481">
        <w:rPr>
          <w:rFonts w:ascii="Times New Roman" w:hAnsi="Times New Roman" w:cs="Times New Roman"/>
          <w:sz w:val="28"/>
          <w:szCs w:val="28"/>
          <w:lang w:val="uk-UA"/>
        </w:rPr>
        <w:t>В даний час молекулярно-генетичні методи широко застосовуються для вивчення внутрішньовидової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різних груп тварин, з</w:t>
      </w:r>
      <w:r w:rsidRPr="00A02481">
        <w:rPr>
          <w:rFonts w:ascii="Times New Roman" w:hAnsi="Times New Roman" w:cs="Times New Roman"/>
          <w:sz w:val="28"/>
          <w:szCs w:val="28"/>
          <w:lang w:val="uk-UA"/>
        </w:rPr>
        <w:t xml:space="preserve">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A02481">
        <w:rPr>
          <w:rFonts w:ascii="Times New Roman" w:hAnsi="Times New Roman" w:cs="Times New Roman"/>
          <w:sz w:val="28"/>
          <w:szCs w:val="28"/>
          <w:lang w:val="uk-UA"/>
        </w:rPr>
        <w:t>генетичної диф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еренціації дельфінів із залученням </w:t>
      </w:r>
      <w:proofErr w:type="spellStart"/>
      <w:r w:rsidRPr="00A02481">
        <w:rPr>
          <w:rFonts w:ascii="Times New Roman" w:hAnsi="Times New Roman" w:cs="Times New Roman"/>
          <w:sz w:val="28"/>
          <w:szCs w:val="28"/>
          <w:lang w:val="uk-UA"/>
        </w:rPr>
        <w:t>мікросателітної</w:t>
      </w:r>
      <w:proofErr w:type="spellEnd"/>
      <w:r w:rsidRPr="00A0248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A02481">
        <w:rPr>
          <w:rFonts w:ascii="Times New Roman" w:hAnsi="Times New Roman" w:cs="Times New Roman"/>
          <w:sz w:val="28"/>
          <w:szCs w:val="28"/>
          <w:lang w:val="uk-UA"/>
        </w:rPr>
        <w:t>мітохондріальної</w:t>
      </w:r>
      <w:proofErr w:type="spellEnd"/>
      <w:r w:rsidRPr="00A02481">
        <w:rPr>
          <w:rFonts w:ascii="Times New Roman" w:hAnsi="Times New Roman" w:cs="Times New Roman"/>
          <w:sz w:val="28"/>
          <w:szCs w:val="28"/>
          <w:lang w:val="uk-UA"/>
        </w:rPr>
        <w:t xml:space="preserve"> ДНК.</w:t>
      </w:r>
    </w:p>
    <w:p w:rsidR="008C7C5E" w:rsidRPr="002F4E8A" w:rsidRDefault="008C7C5E" w:rsidP="00A460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Мет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A02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48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A02481">
        <w:rPr>
          <w:rFonts w:ascii="Times New Roman" w:hAnsi="Times New Roman" w:cs="Times New Roman"/>
          <w:sz w:val="28"/>
          <w:szCs w:val="28"/>
        </w:rPr>
        <w:t xml:space="preserve"> – </w:t>
      </w:r>
      <w:r w:rsidR="00113F65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Pr="00A02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3F65">
        <w:rPr>
          <w:rFonts w:ascii="Times New Roman" w:hAnsi="Times New Roman" w:cs="Times New Roman"/>
          <w:sz w:val="28"/>
          <w:szCs w:val="28"/>
        </w:rPr>
        <w:t>генетичн</w:t>
      </w:r>
      <w:r w:rsidR="00113F65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113F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3F65">
        <w:rPr>
          <w:rFonts w:ascii="Times New Roman" w:hAnsi="Times New Roman" w:cs="Times New Roman"/>
          <w:sz w:val="28"/>
          <w:szCs w:val="28"/>
        </w:rPr>
        <w:t>поліморфіз</w:t>
      </w:r>
      <w:proofErr w:type="spellEnd"/>
      <w:r w:rsidR="00113F65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proofErr w:type="spellStart"/>
      <w:r w:rsidRPr="00A0248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02481">
        <w:rPr>
          <w:rFonts w:ascii="Times New Roman" w:hAnsi="Times New Roman" w:cs="Times New Roman"/>
          <w:sz w:val="28"/>
          <w:szCs w:val="28"/>
        </w:rPr>
        <w:t xml:space="preserve"> </w:t>
      </w:r>
      <w:r w:rsidRPr="00A02481">
        <w:rPr>
          <w:rFonts w:ascii="Times New Roman" w:hAnsi="Times New Roman" w:cs="Times New Roman"/>
          <w:sz w:val="28"/>
          <w:szCs w:val="28"/>
          <w:lang w:val="uk-UA"/>
        </w:rPr>
        <w:t>дельфінів</w:t>
      </w:r>
      <w:r w:rsidR="00113F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13F65">
        <w:rPr>
          <w:rFonts w:ascii="Times New Roman" w:hAnsi="Times New Roman" w:cs="Times New Roman"/>
          <w:sz w:val="28"/>
          <w:szCs w:val="28"/>
          <w:lang w:val="uk-UA"/>
        </w:rPr>
        <w:t>предстаників</w:t>
      </w:r>
      <w:proofErr w:type="spellEnd"/>
      <w:r w:rsidR="00113F65">
        <w:rPr>
          <w:rFonts w:ascii="Times New Roman" w:hAnsi="Times New Roman" w:cs="Times New Roman"/>
          <w:sz w:val="28"/>
          <w:szCs w:val="28"/>
          <w:lang w:val="uk-UA"/>
        </w:rPr>
        <w:t xml:space="preserve"> Чорноморського басейну</w:t>
      </w:r>
      <w:r w:rsidRPr="00A024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7C5E" w:rsidRDefault="008C7C5E" w:rsidP="00A4605F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proofErr w:type="spellStart"/>
      <w:r w:rsidRPr="000C6F25">
        <w:rPr>
          <w:rFonts w:ascii="Times New Roman" w:hAnsi="Times New Roman" w:cs="Times New Roman"/>
          <w:sz w:val="28"/>
          <w:szCs w:val="28"/>
        </w:rPr>
        <w:t>Завданням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C6F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F25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0C6F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F2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C6F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F2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C6F25">
        <w:rPr>
          <w:rFonts w:ascii="Times New Roman" w:hAnsi="Times New Roman" w:cs="Times New Roman"/>
          <w:sz w:val="28"/>
          <w:szCs w:val="28"/>
        </w:rPr>
        <w:t>:</w:t>
      </w:r>
    </w:p>
    <w:p w:rsidR="008C7C5E" w:rsidRPr="000C6F25" w:rsidRDefault="0096673A" w:rsidP="00A4605F">
      <w:pPr>
        <w:numPr>
          <w:ilvl w:val="0"/>
          <w:numId w:val="28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ідібрати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C7C5E"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молекулярні маркери, які можуть бути використані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6973E9">
        <w:rPr>
          <w:rFonts w:ascii="Times New Roman" w:hAnsi="Times New Roman" w:cs="Times New Roman"/>
          <w:sz w:val="28"/>
          <w:szCs w:val="28"/>
          <w:lang w:val="uk-UA"/>
        </w:rPr>
        <w:t>генетичного</w:t>
      </w:r>
      <w:r w:rsidR="008C7C5E" w:rsidRPr="000C6F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3E9">
        <w:rPr>
          <w:rFonts w:ascii="Times New Roman" w:hAnsi="Times New Roman" w:cs="Times New Roman"/>
          <w:sz w:val="28"/>
          <w:szCs w:val="28"/>
          <w:lang w:val="uk-UA"/>
        </w:rPr>
        <w:t xml:space="preserve">поліморфізму у </w:t>
      </w:r>
      <w:r>
        <w:rPr>
          <w:rFonts w:ascii="Times New Roman" w:hAnsi="Times New Roman" w:cs="Times New Roman"/>
          <w:sz w:val="28"/>
          <w:szCs w:val="28"/>
          <w:lang w:val="uk-UA"/>
        </w:rPr>
        <w:t>дельфінів.</w:t>
      </w:r>
    </w:p>
    <w:p w:rsidR="006973E9" w:rsidRPr="006973E9" w:rsidRDefault="008C7C5E" w:rsidP="00A4605F">
      <w:pPr>
        <w:pStyle w:val="a5"/>
        <w:numPr>
          <w:ilvl w:val="0"/>
          <w:numId w:val="28"/>
        </w:numPr>
        <w:spacing w:after="0" w:line="360" w:lineRule="auto"/>
        <w:ind w:left="360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CB673B">
        <w:rPr>
          <w:rFonts w:ascii="Times New Roman" w:hAnsi="Times New Roman" w:cs="Times New Roman"/>
          <w:sz w:val="28"/>
          <w:szCs w:val="28"/>
          <w:lang w:val="uk-UA"/>
        </w:rPr>
        <w:t>Підібр</w:t>
      </w:r>
      <w:r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CB673B">
        <w:rPr>
          <w:rFonts w:ascii="Times New Roman" w:hAnsi="Times New Roman" w:cs="Times New Roman"/>
          <w:sz w:val="28"/>
          <w:szCs w:val="28"/>
          <w:lang w:val="uk-UA"/>
        </w:rPr>
        <w:t>ти метод виділення ДНК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тканин і клітин дельфінів.</w:t>
      </w:r>
    </w:p>
    <w:p w:rsidR="008C7C5E" w:rsidRPr="006973E9" w:rsidRDefault="006973E9" w:rsidP="00A4605F">
      <w:pPr>
        <w:pStyle w:val="a5"/>
        <w:numPr>
          <w:ilvl w:val="0"/>
          <w:numId w:val="28"/>
        </w:numPr>
        <w:spacing w:after="0" w:line="360" w:lineRule="auto"/>
        <w:ind w:left="36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73E9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7667B9"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алелі за </w:t>
      </w:r>
      <w:proofErr w:type="spellStart"/>
      <w:r w:rsidRPr="006973E9">
        <w:rPr>
          <w:rFonts w:ascii="Times New Roman" w:hAnsi="Times New Roman" w:cs="Times New Roman"/>
          <w:sz w:val="28"/>
          <w:szCs w:val="28"/>
          <w:lang w:val="uk-UA"/>
        </w:rPr>
        <w:t>мікросателітними</w:t>
      </w:r>
      <w:proofErr w:type="spellEnd"/>
      <w:r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 локусами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дельфінів, представників </w:t>
      </w:r>
      <w:proofErr w:type="spellStart"/>
      <w:r w:rsidR="007667B9" w:rsidRPr="006973E9">
        <w:rPr>
          <w:rFonts w:ascii="Times New Roman" w:hAnsi="Times New Roman" w:cs="Times New Roman"/>
          <w:sz w:val="28"/>
          <w:szCs w:val="28"/>
          <w:lang w:val="uk-UA"/>
        </w:rPr>
        <w:t>Чорноморсього</w:t>
      </w:r>
      <w:proofErr w:type="spellEnd"/>
      <w:r w:rsidR="007667B9"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 басейну.</w:t>
      </w:r>
    </w:p>
    <w:p w:rsidR="008C7C5E" w:rsidRPr="002F4E8A" w:rsidRDefault="008C7C5E" w:rsidP="00A4605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73E9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C71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73E9">
        <w:rPr>
          <w:rFonts w:ascii="Times New Roman" w:hAnsi="Times New Roman" w:cs="Times New Roman"/>
          <w:sz w:val="28"/>
          <w:szCs w:val="28"/>
          <w:lang w:val="uk-UA"/>
        </w:rPr>
        <w:t>генетичний пол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іморфізм </w:t>
      </w:r>
      <w:r w:rsidR="006973E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73E9" w:rsidRPr="006973E9">
        <w:rPr>
          <w:rFonts w:ascii="Times New Roman" w:hAnsi="Times New Roman" w:cs="Times New Roman"/>
          <w:sz w:val="28"/>
          <w:szCs w:val="28"/>
          <w:lang w:val="uk-UA"/>
        </w:rPr>
        <w:t xml:space="preserve">дельфінів – </w:t>
      </w:r>
      <w:proofErr w:type="spellStart"/>
      <w:r w:rsidR="006973E9">
        <w:rPr>
          <w:rFonts w:ascii="Times New Roman" w:hAnsi="Times New Roman" w:cs="Times New Roman"/>
          <w:i/>
          <w:sz w:val="28"/>
          <w:szCs w:val="28"/>
          <w:lang w:val="uk-UA"/>
        </w:rPr>
        <w:t>Tursiops</w:t>
      </w:r>
      <w:proofErr w:type="spellEnd"/>
      <w:r w:rsidR="006973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973E9">
        <w:rPr>
          <w:rFonts w:ascii="Times New Roman" w:hAnsi="Times New Roman" w:cs="Times New Roman"/>
          <w:i/>
          <w:sz w:val="28"/>
          <w:szCs w:val="28"/>
          <w:lang w:val="uk-UA"/>
        </w:rPr>
        <w:t>truncatus</w:t>
      </w:r>
      <w:proofErr w:type="spellEnd"/>
      <w:r w:rsidR="006973E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8C7C5E" w:rsidRPr="007667B9" w:rsidRDefault="008C7C5E" w:rsidP="00A460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67B9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7667B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667B9">
        <w:rPr>
          <w:rFonts w:ascii="Times New Roman" w:hAnsi="Times New Roman" w:cs="Times New Roman"/>
          <w:sz w:val="28"/>
          <w:szCs w:val="28"/>
          <w:lang w:val="uk-UA"/>
        </w:rPr>
        <w:t xml:space="preserve">поліморфізм </w:t>
      </w:r>
      <w:proofErr w:type="spellStart"/>
      <w:r w:rsidR="007667B9">
        <w:rPr>
          <w:rFonts w:ascii="Times New Roman" w:hAnsi="Times New Roman" w:cs="Times New Roman"/>
          <w:sz w:val="28"/>
          <w:szCs w:val="28"/>
          <w:lang w:val="uk-UA"/>
        </w:rPr>
        <w:t>мікросaтелітних</w:t>
      </w:r>
      <w:proofErr w:type="spellEnd"/>
      <w:r w:rsidR="007667B9">
        <w:rPr>
          <w:rFonts w:ascii="Times New Roman" w:hAnsi="Times New Roman" w:cs="Times New Roman"/>
          <w:sz w:val="28"/>
          <w:szCs w:val="28"/>
          <w:lang w:val="uk-UA"/>
        </w:rPr>
        <w:t xml:space="preserve"> локусів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67B9">
        <w:rPr>
          <w:rFonts w:ascii="Times New Roman" w:hAnsi="Times New Roman" w:cs="Times New Roman"/>
          <w:sz w:val="28"/>
          <w:szCs w:val="28"/>
          <w:lang w:val="uk-UA"/>
        </w:rPr>
        <w:t xml:space="preserve">в геномі дельфінів </w:t>
      </w:r>
      <w:proofErr w:type="spellStart"/>
      <w:r w:rsidR="006973E9" w:rsidRPr="006973E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Tursiops</w:t>
      </w:r>
      <w:proofErr w:type="spellEnd"/>
      <w:r w:rsidR="006973E9" w:rsidRPr="006973E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6973E9" w:rsidRPr="006973E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truncatus</w:t>
      </w:r>
      <w:proofErr w:type="spellEnd"/>
      <w:r w:rsidR="006973E9" w:rsidRPr="006973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представників </w:t>
      </w:r>
      <w:proofErr w:type="spellStart"/>
      <w:r w:rsidR="006973E9" w:rsidRPr="006973E9">
        <w:rPr>
          <w:rFonts w:ascii="Times New Roman" w:hAnsi="Times New Roman" w:cs="Times New Roman"/>
          <w:color w:val="000000"/>
          <w:sz w:val="28"/>
          <w:szCs w:val="28"/>
          <w:lang w:val="uk-UA"/>
        </w:rPr>
        <w:t>Чорноморсього</w:t>
      </w:r>
      <w:proofErr w:type="spellEnd"/>
      <w:r w:rsidR="006973E9" w:rsidRPr="006973E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басейну.</w:t>
      </w:r>
    </w:p>
    <w:p w:rsidR="008C7C5E" w:rsidRDefault="008C7C5E" w:rsidP="00A4605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C7C5E" w:rsidRPr="006F11BA" w:rsidRDefault="00795462" w:rsidP="006F11BA">
      <w:pPr>
        <w:spacing w:after="160" w:line="259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bookmarkEnd w:id="0"/>
      <w:r>
        <w:rPr>
          <w:lang w:val="uk-UA"/>
        </w:rPr>
        <w:br w:type="page"/>
      </w:r>
      <w:r w:rsidR="008C7C5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621F6" w:rsidRDefault="008C7C5E" w:rsidP="00A4605F">
      <w:pPr>
        <w:pStyle w:val="a5"/>
        <w:numPr>
          <w:ilvl w:val="0"/>
          <w:numId w:val="36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проведено </w:t>
      </w:r>
      <w:r w:rsidRPr="000274FE">
        <w:rPr>
          <w:rFonts w:ascii="Times New Roman" w:hAnsi="Times New Roman" w:cs="Times New Roman"/>
          <w:sz w:val="28"/>
          <w:szCs w:val="28"/>
          <w:lang w:val="uk-UA"/>
        </w:rPr>
        <w:t xml:space="preserve">огляд літератури, </w:t>
      </w:r>
      <w:r>
        <w:rPr>
          <w:rFonts w:ascii="Times New Roman" w:hAnsi="Times New Roman" w:cs="Times New Roman"/>
          <w:sz w:val="28"/>
          <w:szCs w:val="28"/>
          <w:lang w:val="uk-UA"/>
        </w:rPr>
        <w:t>що дозволив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вибрати молекулярні маркери, які можуть бути використані для дослідження </w:t>
      </w:r>
      <w:r w:rsidR="006E093D">
        <w:rPr>
          <w:rFonts w:ascii="Times New Roman" w:hAnsi="Times New Roman" w:cs="Times New Roman"/>
          <w:sz w:val="28"/>
          <w:szCs w:val="28"/>
          <w:lang w:val="uk-UA"/>
        </w:rPr>
        <w:t xml:space="preserve">генетичного поліморфізму дельфінів, </w:t>
      </w:r>
      <w:r w:rsidR="006E093D" w:rsidRPr="006E093D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C621F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C621F6">
        <w:rPr>
          <w:rFonts w:ascii="Times New Roman" w:hAnsi="Times New Roman" w:cs="Times New Roman"/>
          <w:sz w:val="28"/>
          <w:szCs w:val="28"/>
          <w:lang w:val="uk-UA"/>
        </w:rPr>
        <w:t>мікросателітні</w:t>
      </w:r>
      <w:proofErr w:type="spellEnd"/>
      <w:r w:rsidR="00C621F6">
        <w:rPr>
          <w:rFonts w:ascii="Times New Roman" w:hAnsi="Times New Roman" w:cs="Times New Roman"/>
          <w:sz w:val="28"/>
          <w:szCs w:val="28"/>
          <w:lang w:val="uk-UA"/>
        </w:rPr>
        <w:t xml:space="preserve"> маркери: 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MK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3, 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MK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5, 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MK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uk-UA"/>
        </w:rPr>
        <w:t>6</w:t>
      </w:r>
      <w:r w:rsidRPr="00C621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MK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9, </w:t>
      </w:r>
      <w:r w:rsidRPr="00C621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D-18, D-22 </w:t>
      </w:r>
      <w:r w:rsidRPr="00C621F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EV</w:t>
      </w:r>
      <w:r w:rsidRPr="00C621F6">
        <w:rPr>
          <w:rFonts w:ascii="Times New Roman" w:hAnsi="Times New Roman"/>
          <w:bCs/>
          <w:i/>
          <w:iCs/>
          <w:sz w:val="28"/>
          <w:szCs w:val="28"/>
          <w:lang w:val="uk-UA"/>
        </w:rPr>
        <w:t>37</w:t>
      </w:r>
      <w:proofErr w:type="spellStart"/>
      <w:r w:rsidRPr="00C621F6">
        <w:rPr>
          <w:rFonts w:ascii="Times New Roman" w:hAnsi="Times New Roman"/>
          <w:bCs/>
          <w:i/>
          <w:iCs/>
          <w:sz w:val="28"/>
          <w:szCs w:val="28"/>
          <w:lang w:val="en-US"/>
        </w:rPr>
        <w:t>Mn</w:t>
      </w:r>
      <w:proofErr w:type="spellEnd"/>
      <w:r w:rsidR="00C621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0A55" w:rsidRDefault="00770A55" w:rsidP="00A4605F">
      <w:pPr>
        <w:pStyle w:val="a5"/>
        <w:numPr>
          <w:ilvl w:val="0"/>
          <w:numId w:val="36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55">
        <w:rPr>
          <w:rFonts w:ascii="Times New Roman" w:hAnsi="Times New Roman" w:cs="Times New Roman"/>
          <w:sz w:val="28"/>
          <w:szCs w:val="28"/>
          <w:lang w:val="uk-UA"/>
        </w:rPr>
        <w:t xml:space="preserve">Найбільш зручним об’єктом для виділення ДНК дельфінів з метою проведення </w:t>
      </w:r>
      <w:proofErr w:type="spellStart"/>
      <w:r w:rsidRPr="00770A55">
        <w:rPr>
          <w:rFonts w:ascii="Times New Roman" w:hAnsi="Times New Roman" w:cs="Times New Roman"/>
          <w:sz w:val="28"/>
          <w:szCs w:val="28"/>
          <w:lang w:val="uk-UA"/>
        </w:rPr>
        <w:t>мікросателітного</w:t>
      </w:r>
      <w:proofErr w:type="spellEnd"/>
      <w:r w:rsidRPr="00770A55">
        <w:rPr>
          <w:rFonts w:ascii="Times New Roman" w:hAnsi="Times New Roman" w:cs="Times New Roman"/>
          <w:sz w:val="28"/>
          <w:szCs w:val="28"/>
          <w:lang w:val="uk-UA"/>
        </w:rPr>
        <w:t xml:space="preserve"> аналізу є зразки свіжої крові. Трупна кров та залишки м’язової тканини можуть бути об’єктом для виділення ДНК, але на якість отриманих препаратів ДНК негативно впливає термін находження трупу дельфіна у морської воді. Зразки слини взяті у дельфінів не є зруч</w:t>
      </w:r>
      <w:r>
        <w:rPr>
          <w:rFonts w:ascii="Times New Roman" w:hAnsi="Times New Roman" w:cs="Times New Roman"/>
          <w:sz w:val="28"/>
          <w:szCs w:val="28"/>
          <w:lang w:val="uk-UA"/>
        </w:rPr>
        <w:t>ним об’єктом для виділення ДНК.</w:t>
      </w:r>
    </w:p>
    <w:p w:rsidR="00C621F6" w:rsidRPr="00C621F6" w:rsidRDefault="008C7C5E" w:rsidP="00A4605F">
      <w:pPr>
        <w:pStyle w:val="a5"/>
        <w:numPr>
          <w:ilvl w:val="0"/>
          <w:numId w:val="36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1F6">
        <w:rPr>
          <w:rFonts w:ascii="Times New Roman" w:hAnsi="Times New Roman" w:cs="Times New Roman"/>
          <w:sz w:val="28"/>
          <w:szCs w:val="28"/>
          <w:lang w:val="uk-UA"/>
        </w:rPr>
        <w:t xml:space="preserve">Концентрація </w:t>
      </w:r>
      <w:r w:rsidRPr="00C621F6">
        <w:rPr>
          <w:rFonts w:ascii="Times New Roman" w:hAnsi="Times New Roman"/>
          <w:sz w:val="28"/>
          <w:szCs w:val="28"/>
          <w:lang w:val="uk-UA"/>
        </w:rPr>
        <w:t xml:space="preserve">зразків ДНК виділеної з крові дельфінів </w:t>
      </w:r>
      <w:r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за допомогою </w:t>
      </w:r>
      <w:proofErr w:type="spellStart"/>
      <w:r w:rsidRPr="00C621F6">
        <w:rPr>
          <w:rFonts w:ascii="Times New Roman" w:hAnsi="Times New Roman" w:cs="Times New Roman"/>
          <w:iCs/>
          <w:sz w:val="28"/>
          <w:szCs w:val="28"/>
          <w:lang w:val="en-US"/>
        </w:rPr>
        <w:t>Chelex</w:t>
      </w:r>
      <w:proofErr w:type="spellEnd"/>
      <w:r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621F6">
        <w:rPr>
          <w:rFonts w:ascii="Times New Roman" w:hAnsi="Times New Roman" w:cs="Times New Roman"/>
          <w:iCs/>
          <w:sz w:val="28"/>
          <w:szCs w:val="28"/>
          <w:lang w:val="en-US"/>
        </w:rPr>
        <w:t>R</w:t>
      </w:r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100 </w:t>
      </w:r>
      <w:r w:rsidR="002D6F8B">
        <w:rPr>
          <w:rFonts w:ascii="Times New Roman" w:hAnsi="Times New Roman" w:cs="Times New Roman"/>
          <w:iCs/>
          <w:sz w:val="28"/>
          <w:szCs w:val="28"/>
          <w:lang w:val="uk-UA"/>
        </w:rPr>
        <w:t>не була достовірно вищою</w:t>
      </w:r>
      <w:r w:rsidR="00C621F6">
        <w:rPr>
          <w:rFonts w:ascii="Times New Roman" w:hAnsi="Times New Roman" w:cs="Times New Roman"/>
          <w:iCs/>
          <w:sz w:val="28"/>
          <w:szCs w:val="28"/>
          <w:lang w:val="uk-UA"/>
        </w:rPr>
        <w:t>, ніж у зразків ДНК, які були</w:t>
      </w:r>
      <w:r w:rsidR="00C621F6" w:rsidRPr="00C621F6">
        <w:rPr>
          <w:lang w:val="uk-UA"/>
        </w:rPr>
        <w:t xml:space="preserve"> </w:t>
      </w:r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ізольовані за допомогою  набору реагентів «NeoPrep100DNA </w:t>
      </w:r>
      <w:proofErr w:type="spellStart"/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>Blood</w:t>
      </w:r>
      <w:proofErr w:type="spellEnd"/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  <w:r w:rsidR="00C621F6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8C7C5E" w:rsidRPr="002D6F8B" w:rsidRDefault="002D6F8B" w:rsidP="00A4605F">
      <w:pPr>
        <w:pStyle w:val="a5"/>
        <w:numPr>
          <w:ilvl w:val="0"/>
          <w:numId w:val="36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Виділена </w:t>
      </w:r>
      <w:r w:rsidR="008C7C5E"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ДНК за допомогою  </w:t>
      </w:r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набору реагентів «NeoPrep100DNA </w:t>
      </w:r>
      <w:proofErr w:type="spellStart"/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>Blood</w:t>
      </w:r>
      <w:proofErr w:type="spellEnd"/>
      <w:r w:rsidR="00C621F6" w:rsidRPr="00C621F6"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  <w:r w:rsid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8C7C5E" w:rsidRPr="00C621F6">
        <w:rPr>
          <w:rFonts w:ascii="Times New Roman" w:hAnsi="Times New Roman"/>
          <w:iCs/>
          <w:sz w:val="28"/>
          <w:szCs w:val="28"/>
          <w:lang w:val="uk-UA"/>
        </w:rPr>
        <w:t xml:space="preserve">набагато чистіша, ніж </w:t>
      </w:r>
      <w:r w:rsidR="00C621F6">
        <w:rPr>
          <w:rFonts w:ascii="Times New Roman" w:hAnsi="Times New Roman"/>
          <w:iCs/>
          <w:sz w:val="28"/>
          <w:szCs w:val="28"/>
          <w:lang w:val="uk-UA"/>
        </w:rPr>
        <w:t xml:space="preserve">ДНК </w:t>
      </w:r>
      <w:r w:rsidR="00C621F6" w:rsidRPr="002D6F8B">
        <w:rPr>
          <w:rFonts w:ascii="Times New Roman" w:hAnsi="Times New Roman"/>
          <w:sz w:val="28"/>
          <w:szCs w:val="28"/>
          <w:lang w:val="uk-UA"/>
        </w:rPr>
        <w:t>дельфінів</w:t>
      </w:r>
      <w:r w:rsidR="00C621F6">
        <w:rPr>
          <w:rFonts w:ascii="Times New Roman" w:hAnsi="Times New Roman"/>
          <w:sz w:val="28"/>
          <w:szCs w:val="28"/>
          <w:lang w:val="uk-UA"/>
        </w:rPr>
        <w:t xml:space="preserve">, виділена </w:t>
      </w:r>
      <w:r w:rsidR="008C7C5E" w:rsidRPr="00C621F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за допомогою </w:t>
      </w:r>
      <w:proofErr w:type="spellStart"/>
      <w:r w:rsidR="008C7C5E" w:rsidRPr="00C621F6">
        <w:rPr>
          <w:rFonts w:ascii="Times New Roman" w:hAnsi="Times New Roman" w:cs="Times New Roman"/>
          <w:iCs/>
          <w:sz w:val="28"/>
          <w:szCs w:val="28"/>
          <w:lang w:val="en-US"/>
        </w:rPr>
        <w:t>Chelex</w:t>
      </w:r>
      <w:proofErr w:type="spellEnd"/>
      <w:r w:rsidR="008C7C5E" w:rsidRPr="00C621F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C621F6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R </w:t>
      </w:r>
      <w:r w:rsidR="008C7C5E" w:rsidRPr="00C621F6">
        <w:rPr>
          <w:rFonts w:ascii="Times New Roman" w:hAnsi="Times New Roman" w:cs="Times New Roman"/>
          <w:iCs/>
          <w:sz w:val="28"/>
          <w:szCs w:val="28"/>
        </w:rPr>
        <w:t>100</w:t>
      </w:r>
      <w:r w:rsidR="008C7C5E" w:rsidRPr="00C621F6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79020D" w:rsidRPr="0079020D" w:rsidRDefault="006606AF" w:rsidP="00787014">
      <w:pPr>
        <w:pStyle w:val="a5"/>
        <w:numPr>
          <w:ilvl w:val="0"/>
          <w:numId w:val="36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20D">
        <w:rPr>
          <w:rFonts w:ascii="Times New Roman" w:hAnsi="Times New Roman" w:cs="Times New Roman"/>
          <w:sz w:val="28"/>
          <w:szCs w:val="28"/>
          <w:lang w:val="uk-UA"/>
        </w:rPr>
        <w:t>Визначено</w:t>
      </w:r>
      <w:r w:rsidR="002D6F8B"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генетичний поліморфізм та встановлено </w:t>
      </w:r>
      <w:proofErr w:type="spellStart"/>
      <w:r w:rsidR="002D6F8B" w:rsidRPr="0079020D">
        <w:rPr>
          <w:rFonts w:ascii="Times New Roman" w:hAnsi="Times New Roman" w:cs="Times New Roman"/>
          <w:sz w:val="28"/>
          <w:szCs w:val="28"/>
          <w:lang w:val="uk-UA"/>
        </w:rPr>
        <w:t>алельні</w:t>
      </w:r>
      <w:proofErr w:type="spellEnd"/>
      <w:r w:rsidR="002D6F8B"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за локусами </w:t>
      </w:r>
      <w:r w:rsidR="002D6F8B"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MK3, MK5, MK6, MK9, D-18, D-22 </w:t>
      </w:r>
      <w:r w:rsidR="002D6F8B" w:rsidRPr="0079020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D6F8B"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EV37Mn</w:t>
      </w:r>
      <w:r w:rsidR="002D6F8B"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для генотипів дельфінів </w:t>
      </w:r>
      <w:r w:rsidR="002D6F8B"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T. </w:t>
      </w:r>
      <w:r w:rsidR="0079020D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spellStart"/>
      <w:r w:rsidR="002D6F8B" w:rsidRPr="0079020D">
        <w:rPr>
          <w:rFonts w:ascii="Times New Roman" w:hAnsi="Times New Roman" w:cs="Times New Roman"/>
          <w:i/>
          <w:sz w:val="28"/>
          <w:szCs w:val="28"/>
          <w:lang w:val="uk-UA"/>
        </w:rPr>
        <w:t>runcat</w:t>
      </w:r>
      <w:proofErr w:type="spellEnd"/>
      <w:r w:rsidR="002D6F8B" w:rsidRPr="0079020D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2D6F8B" w:rsidRPr="0079020D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r w:rsidR="0079020D"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, представників </w:t>
      </w:r>
      <w:proofErr w:type="spellStart"/>
      <w:r w:rsidR="0079020D" w:rsidRPr="0079020D">
        <w:rPr>
          <w:rFonts w:ascii="Times New Roman" w:hAnsi="Times New Roman" w:cs="Times New Roman"/>
          <w:sz w:val="28"/>
          <w:szCs w:val="28"/>
          <w:lang w:val="uk-UA"/>
        </w:rPr>
        <w:t>Чорноморсього</w:t>
      </w:r>
      <w:proofErr w:type="spellEnd"/>
      <w:r w:rsidR="0079020D"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басейну.</w:t>
      </w:r>
    </w:p>
    <w:p w:rsidR="002D6F8B" w:rsidRPr="002D6F8B" w:rsidRDefault="002D6F8B" w:rsidP="0079020D">
      <w:pPr>
        <w:pStyle w:val="a5"/>
        <w:spacing w:after="0" w:line="360" w:lineRule="auto"/>
        <w:ind w:left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6F8B" w:rsidRPr="00C621F6" w:rsidRDefault="002D6F8B" w:rsidP="00A4605F">
      <w:pPr>
        <w:pStyle w:val="a5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7C5E" w:rsidRPr="008048E3" w:rsidRDefault="008C7C5E" w:rsidP="00A4605F">
      <w:pPr>
        <w:spacing w:after="0"/>
        <w:rPr>
          <w:lang w:val="uk-UA"/>
        </w:rPr>
      </w:pPr>
    </w:p>
    <w:p w:rsidR="008C7C5E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C7C5E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5462" w:rsidRDefault="00795462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C7C5E" w:rsidRDefault="008C7C5E" w:rsidP="00A4605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D6C1B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8C7C5E" w:rsidRPr="00F56A24" w:rsidRDefault="008C7C5E" w:rsidP="00384A9E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>Банникова</w:t>
      </w:r>
      <w:proofErr w:type="spellEnd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А.А., </w:t>
      </w:r>
      <w:proofErr w:type="spellStart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>Матвеев</w:t>
      </w:r>
      <w:proofErr w:type="spellEnd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В.А., </w:t>
      </w:r>
      <w:proofErr w:type="spellStart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>Крамеров</w:t>
      </w:r>
      <w:proofErr w:type="spellEnd"/>
      <w:r w:rsidRPr="007902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Д.А. </w:t>
      </w:r>
      <w:proofErr w:type="spellStart"/>
      <w:r w:rsidRPr="0079020D">
        <w:rPr>
          <w:rFonts w:ascii="Times New Roman" w:hAnsi="Times New Roman" w:cs="Times New Roman"/>
          <w:sz w:val="28"/>
          <w:szCs w:val="28"/>
          <w:lang w:val="uk-UA"/>
        </w:rPr>
        <w:t>Опыт</w:t>
      </w:r>
      <w:proofErr w:type="spellEnd"/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020D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020D">
        <w:rPr>
          <w:rFonts w:ascii="Times New Roman" w:hAnsi="Times New Roman" w:cs="Times New Roman"/>
          <w:sz w:val="28"/>
          <w:szCs w:val="28"/>
          <w:lang w:val="uk-UA"/>
        </w:rPr>
        <w:t>интер-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>SINE</w:t>
      </w:r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ПЦР в </w:t>
      </w:r>
      <w:proofErr w:type="spellStart"/>
      <w:r w:rsidRPr="0079020D">
        <w:rPr>
          <w:rFonts w:ascii="Times New Roman" w:hAnsi="Times New Roman" w:cs="Times New Roman"/>
          <w:sz w:val="28"/>
          <w:szCs w:val="28"/>
          <w:lang w:val="uk-UA"/>
        </w:rPr>
        <w:t>изучении</w:t>
      </w:r>
      <w:proofErr w:type="spellEnd"/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9020D">
        <w:rPr>
          <w:rFonts w:ascii="Times New Roman" w:hAnsi="Times New Roman" w:cs="Times New Roman"/>
          <w:sz w:val="28"/>
          <w:szCs w:val="28"/>
          <w:lang w:val="uk-UA"/>
        </w:rPr>
        <w:t>филогенеза</w:t>
      </w:r>
      <w:proofErr w:type="spellEnd"/>
      <w:r w:rsidRPr="007902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 xml:space="preserve">млекопитающих // Генетика.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2002.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606CF5" w:rsidRPr="005277E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Т. 38. №6. – С. 853</w:t>
      </w:r>
      <w:r w:rsidR="00384A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84A9E" w:rsidRPr="00384A9E">
        <w:rPr>
          <w:rFonts w:ascii="Times New Roman" w:hAnsi="Times New Roman" w:cs="Times New Roman"/>
          <w:sz w:val="28"/>
          <w:szCs w:val="28"/>
        </w:rPr>
        <w:t>–</w:t>
      </w:r>
      <w:r w:rsidR="00384A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864.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Беридз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62561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</w:rPr>
        <w:t xml:space="preserve"> Т.Г. </w:t>
      </w:r>
      <w:r w:rsidRPr="00F56A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Сателлитная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 ДНК.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</w:rPr>
        <w:t xml:space="preserve">М.: Наука, 1982.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</w:rPr>
        <w:t>120 с.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Биркун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А.А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мл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Кривохижин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С.В</w:t>
      </w:r>
      <w:r w:rsidR="000B42D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Звери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моря.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Симферополь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Таврия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, 1996c.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95 с. </w:t>
      </w:r>
    </w:p>
    <w:p w:rsidR="00900764" w:rsidRPr="0090076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Биркун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А.А. мл.,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Кривохижин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С.</w:t>
      </w:r>
      <w:r w:rsidRPr="00F56A24">
        <w:rPr>
          <w:rFonts w:ascii="Times New Roman" w:hAnsi="Times New Roman" w:cs="Times New Roman"/>
          <w:i/>
          <w:sz w:val="28"/>
          <w:szCs w:val="28"/>
        </w:rPr>
        <w:t>В.</w:t>
      </w:r>
      <w:r w:rsidRPr="00F56A24">
        <w:rPr>
          <w:rFonts w:ascii="Times New Roman" w:hAnsi="Times New Roman" w:cs="Times New Roman"/>
          <w:sz w:val="28"/>
          <w:szCs w:val="28"/>
        </w:rPr>
        <w:t xml:space="preserve"> Современное состояние и причины угнетения популяций черноморских дельфинов. Сообщение 2. Антропогенные лимитирующие факторы //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. зоологии.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900764">
        <w:rPr>
          <w:rFonts w:ascii="Times New Roman" w:hAnsi="Times New Roman" w:cs="Times New Roman"/>
          <w:sz w:val="28"/>
          <w:szCs w:val="28"/>
        </w:rPr>
        <w:t xml:space="preserve"> 1996</w:t>
      </w:r>
      <w:r w:rsidRPr="00F56A24">
        <w:rPr>
          <w:rFonts w:ascii="Times New Roman" w:hAnsi="Times New Roman" w:cs="Times New Roman"/>
          <w:sz w:val="28"/>
          <w:szCs w:val="28"/>
        </w:rPr>
        <w:t xml:space="preserve">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90076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8C7C5E" w:rsidRPr="00F56A24" w:rsidRDefault="008C7C5E" w:rsidP="00A4605F">
      <w:pPr>
        <w:pStyle w:val="a5"/>
        <w:spacing w:after="0" w:line="360" w:lineRule="auto"/>
        <w:ind w:left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sz w:val="28"/>
          <w:szCs w:val="28"/>
        </w:rPr>
        <w:t>№ 4</w:t>
      </w:r>
      <w:r w:rsidRPr="00625615">
        <w:rPr>
          <w:rFonts w:ascii="Times New Roman" w:hAnsi="Times New Roman" w:cs="Times New Roman"/>
          <w:sz w:val="28"/>
          <w:szCs w:val="28"/>
        </w:rPr>
        <w:t>-</w:t>
      </w:r>
      <w:r w:rsidRPr="00F56A24">
        <w:rPr>
          <w:rFonts w:ascii="Times New Roman" w:hAnsi="Times New Roman" w:cs="Times New Roman"/>
          <w:sz w:val="28"/>
          <w:szCs w:val="28"/>
        </w:rPr>
        <w:t xml:space="preserve">5.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90076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С. 53</w:t>
      </w:r>
      <w:r w:rsidR="00384A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84A9E" w:rsidRPr="00384A9E">
        <w:rPr>
          <w:rFonts w:ascii="Times New Roman" w:hAnsi="Times New Roman" w:cs="Times New Roman"/>
          <w:sz w:val="28"/>
          <w:szCs w:val="28"/>
        </w:rPr>
        <w:t>–</w:t>
      </w:r>
      <w:r w:rsidR="00384A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59.</w:t>
      </w:r>
    </w:p>
    <w:p w:rsidR="008C7C5E" w:rsidRPr="00F56A24" w:rsidRDefault="008C7C5E" w:rsidP="00384A9E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Вейнгер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М.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Кашалот </w:t>
      </w:r>
      <w:proofErr w:type="spellStart"/>
      <w:r w:rsidR="00FE451D">
        <w:rPr>
          <w:rFonts w:ascii="Times New Roman" w:hAnsi="Times New Roman" w:cs="Times New Roman"/>
          <w:i/>
          <w:sz w:val="28"/>
          <w:szCs w:val="28"/>
          <w:lang w:val="uk-UA"/>
        </w:rPr>
        <w:t>Physeter</w:t>
      </w:r>
      <w:proofErr w:type="spellEnd"/>
      <w:r w:rsidR="00FE451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51D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proofErr w:type="spellStart"/>
      <w:r w:rsidRPr="00FE451D">
        <w:rPr>
          <w:rFonts w:ascii="Times New Roman" w:hAnsi="Times New Roman" w:cs="Times New Roman"/>
          <w:i/>
          <w:sz w:val="28"/>
          <w:szCs w:val="28"/>
          <w:lang w:val="uk-UA"/>
        </w:rPr>
        <w:t>acrocephalus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Изменчивость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окраски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китообразных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М.: Наука, 1983.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С. 46</w:t>
      </w:r>
      <w:r w:rsidR="00384A9E" w:rsidRPr="00384A9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69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Гептнер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В.Г.,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Чапский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К.К.,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Арсеньев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В.А., Соколов В.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Е.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Ластоногие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зубатые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киты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Москва: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Высшая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школа, 1976. – Т. 2, № 3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718 с. </w:t>
      </w:r>
    </w:p>
    <w:p w:rsidR="008C7C5E" w:rsidRPr="00625615" w:rsidRDefault="008C7C5E" w:rsidP="00384A9E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Гольдин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П.</w:t>
      </w: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Е.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Регистрирующие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структуры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bullatympani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морской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свиньи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Phocoena</w:t>
      </w:r>
      <w:proofErr w:type="spellEnd"/>
      <w:r w:rsidRPr="0062561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phocoena</w:t>
      </w:r>
      <w:proofErr w:type="spellEnd"/>
      <w:r w:rsidRPr="0062561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relicta</w:t>
      </w:r>
      <w:proofErr w:type="spellEnd"/>
      <w:r w:rsidRPr="0062561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Abel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1905 (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Cetacea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Phocoenidae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Ученые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записки ТНУ. Сер.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Биология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2001. – Т. 14, № 53 (2). – С. 36</w:t>
      </w:r>
      <w:r w:rsidR="00384A9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384A9E" w:rsidRPr="00384A9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384A9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40.</w:t>
      </w:r>
    </w:p>
    <w:p w:rsidR="008C7C5E" w:rsidRPr="00F56A24" w:rsidRDefault="008C7C5E" w:rsidP="00384A9E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Гольдин П.Е., Гольдин Е.</w:t>
      </w: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Б.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Новые подходы в мониторинге состояния популяций морских млекопитающих Азово-Черноморского бассейна // Вопросы развития Крыма. Научно-практический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дискуссионно-аналитический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сборник. –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Вып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15. Проблемы инвентаризации крымской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биоты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Симферополь: </w:t>
      </w:r>
      <w:proofErr w:type="spellStart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Таврия-плюс</w:t>
      </w:r>
      <w:proofErr w:type="spellEnd"/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, 2003. – С. 20</w:t>
      </w:r>
      <w:r w:rsidR="00384A9E" w:rsidRPr="00891B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84A9E" w:rsidRPr="00384A9E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="00384A9E" w:rsidRPr="00891B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27.</w:t>
      </w:r>
    </w:p>
    <w:p w:rsidR="008C7C5E" w:rsidRPr="0067039E" w:rsidRDefault="008C7C5E" w:rsidP="00384A9E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Гречко  В.В.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Молекулярные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маркеры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 ДНК  в 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изучении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филогении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 и  систематики // Генетика. </w:t>
      </w:r>
      <w:r w:rsidRPr="00F56A24">
        <w:rPr>
          <w:rFonts w:ascii="Times New Roman" w:hAnsi="Times New Roman" w:cs="Times New Roman"/>
          <w:sz w:val="28"/>
          <w:szCs w:val="28"/>
        </w:rPr>
        <w:t xml:space="preserve">–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 xml:space="preserve">2002. </w:t>
      </w:r>
      <w:r w:rsidRPr="00F56A24">
        <w:rPr>
          <w:rFonts w:ascii="Times New Roman" w:hAnsi="Times New Roman" w:cs="Times New Roman"/>
          <w:sz w:val="28"/>
          <w:szCs w:val="28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Т. 38, №8. </w:t>
      </w:r>
      <w:r w:rsidRPr="00F56A24">
        <w:rPr>
          <w:rFonts w:ascii="Times New Roman" w:hAnsi="Times New Roman" w:cs="Times New Roman"/>
          <w:sz w:val="28"/>
          <w:szCs w:val="28"/>
        </w:rPr>
        <w:t xml:space="preserve">– 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С. 1013</w:t>
      </w:r>
      <w:r w:rsidR="00384A9E" w:rsidRPr="00384A9E">
        <w:rPr>
          <w:rFonts w:ascii="Times New Roman" w:hAnsi="Times New Roman" w:cs="Times New Roman"/>
          <w:sz w:val="28"/>
          <w:szCs w:val="28"/>
        </w:rPr>
        <w:t xml:space="preserve"> </w:t>
      </w:r>
      <w:r w:rsidR="00384A9E" w:rsidRPr="00384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84A9E" w:rsidRPr="00384A9E">
        <w:rPr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1033.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>Колчинская</w:t>
      </w:r>
      <w:proofErr w:type="spellEnd"/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А.З.</w:t>
      </w:r>
      <w:r w:rsidRPr="00F56A24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F56A24">
        <w:rPr>
          <w:rFonts w:ascii="Times New Roman" w:hAnsi="Times New Roman" w:cs="Times New Roman"/>
          <w:iCs/>
          <w:color w:val="000000"/>
          <w:sz w:val="28"/>
          <w:szCs w:val="28"/>
        </w:rPr>
        <w:t>Дыхание и кислородные режимы организма дельфинов</w:t>
      </w:r>
      <w:r w:rsidRPr="00F56A24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625615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 xml:space="preserve">Киев, </w:t>
      </w:r>
      <w:proofErr w:type="spellStart"/>
      <w:r w:rsidRPr="00F56A24">
        <w:rPr>
          <w:rFonts w:ascii="Times New Roman" w:hAnsi="Times New Roman" w:cs="Times New Roman"/>
          <w:color w:val="000000"/>
          <w:sz w:val="28"/>
          <w:szCs w:val="28"/>
        </w:rPr>
        <w:t>Наукова</w:t>
      </w:r>
      <w:proofErr w:type="spellEnd"/>
      <w:r w:rsidRPr="00F56A24">
        <w:rPr>
          <w:rFonts w:ascii="Times New Roman" w:hAnsi="Times New Roman" w:cs="Times New Roman"/>
          <w:color w:val="000000"/>
          <w:sz w:val="28"/>
          <w:szCs w:val="28"/>
        </w:rPr>
        <w:t xml:space="preserve"> думка, 1980.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384A9E" w:rsidRPr="00384A9E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332с.</w:t>
      </w:r>
    </w:p>
    <w:p w:rsidR="008C7C5E" w:rsidRDefault="008C7C5E" w:rsidP="00A4605F">
      <w:pPr>
        <w:pStyle w:val="a4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56A24">
        <w:rPr>
          <w:i/>
          <w:color w:val="000000"/>
          <w:sz w:val="28"/>
          <w:szCs w:val="28"/>
        </w:rPr>
        <w:t xml:space="preserve"> Константинов А.Я.</w:t>
      </w:r>
      <w:r w:rsidRPr="00F56A24">
        <w:rPr>
          <w:color w:val="000000"/>
          <w:sz w:val="28"/>
          <w:szCs w:val="28"/>
        </w:rPr>
        <w:t xml:space="preserve"> </w:t>
      </w:r>
      <w:proofErr w:type="spellStart"/>
      <w:r w:rsidRPr="00F56A24">
        <w:rPr>
          <w:color w:val="000000"/>
          <w:sz w:val="28"/>
          <w:szCs w:val="28"/>
        </w:rPr>
        <w:t>Эхолокация</w:t>
      </w:r>
      <w:proofErr w:type="spellEnd"/>
      <w:r w:rsidRPr="00F56A24">
        <w:rPr>
          <w:color w:val="000000"/>
          <w:sz w:val="28"/>
          <w:szCs w:val="28"/>
        </w:rPr>
        <w:t xml:space="preserve"> в природе. </w:t>
      </w:r>
      <w:r w:rsidRPr="00F56A24">
        <w:rPr>
          <w:sz w:val="28"/>
          <w:szCs w:val="28"/>
        </w:rPr>
        <w:t xml:space="preserve">– </w:t>
      </w:r>
      <w:r w:rsidRPr="00F56A24">
        <w:rPr>
          <w:color w:val="000000"/>
          <w:sz w:val="28"/>
          <w:szCs w:val="28"/>
        </w:rPr>
        <w:t xml:space="preserve">Л.: Наука, 1974 </w:t>
      </w:r>
      <w:r w:rsidRPr="00F56A24">
        <w:rPr>
          <w:sz w:val="28"/>
          <w:szCs w:val="28"/>
        </w:rPr>
        <w:t>– 103 с.</w:t>
      </w:r>
    </w:p>
    <w:p w:rsidR="008C7C5E" w:rsidRPr="00572930" w:rsidRDefault="008C7C5E" w:rsidP="00A4605F">
      <w:pPr>
        <w:pStyle w:val="a4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jc w:val="both"/>
        <w:rPr>
          <w:rStyle w:val="citation"/>
          <w:sz w:val="28"/>
          <w:szCs w:val="28"/>
        </w:rPr>
      </w:pPr>
      <w:proofErr w:type="spellStart"/>
      <w:r w:rsidRPr="00572930">
        <w:rPr>
          <w:i/>
          <w:sz w:val="28"/>
          <w:szCs w:val="28"/>
        </w:rPr>
        <w:lastRenderedPageBreak/>
        <w:t>Клейненберг</w:t>
      </w:r>
      <w:proofErr w:type="spellEnd"/>
      <w:r w:rsidRPr="00572930">
        <w:rPr>
          <w:i/>
          <w:sz w:val="28"/>
          <w:szCs w:val="28"/>
        </w:rPr>
        <w:t xml:space="preserve"> С.Е</w:t>
      </w:r>
      <w:r w:rsidRPr="00572930">
        <w:rPr>
          <w:sz w:val="28"/>
          <w:szCs w:val="28"/>
        </w:rPr>
        <w:t>. Млекопитающие Черного и Азовского морей. Опыт биолого-промыслового исследования. – М.: Изд-во АН СССР, 1956. – 288 с.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Style w:val="citation"/>
          <w:rFonts w:ascii="Times New Roman" w:hAnsi="Times New Roman" w:cs="Times New Roman"/>
          <w:color w:val="252525"/>
          <w:sz w:val="28"/>
          <w:szCs w:val="28"/>
        </w:rPr>
      </w:pPr>
      <w:r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Клейненберг</w:t>
      </w:r>
      <w:proofErr w:type="spellEnd"/>
      <w:r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 xml:space="preserve"> С.Е., Яблоков А.В., </w:t>
      </w:r>
      <w:proofErr w:type="spellStart"/>
      <w:r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Белькович</w:t>
      </w:r>
      <w:proofErr w:type="spellEnd"/>
      <w:r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 xml:space="preserve"> В.</w:t>
      </w:r>
      <w:r w:rsidRPr="00F56A24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 xml:space="preserve">М., </w:t>
      </w:r>
      <w:proofErr w:type="spellStart"/>
      <w:r w:rsidRPr="00F56A24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>Тарасевич</w:t>
      </w:r>
      <w:proofErr w:type="spellEnd"/>
      <w:r w:rsidRPr="00F56A24">
        <w:rPr>
          <w:rStyle w:val="citation"/>
          <w:rFonts w:ascii="Times New Roman" w:hAnsi="Times New Roman" w:cs="Times New Roman"/>
          <w:i/>
          <w:iCs/>
          <w:color w:val="252525"/>
          <w:sz w:val="28"/>
          <w:szCs w:val="28"/>
        </w:rPr>
        <w:t xml:space="preserve"> М. Н.</w:t>
      </w:r>
      <w:r w:rsidRPr="00F56A24">
        <w:rPr>
          <w:rStyle w:val="apple-converted-space"/>
          <w:rFonts w:ascii="Times New Roman" w:hAnsi="Times New Roman"/>
          <w:color w:val="252525"/>
          <w:sz w:val="28"/>
          <w:szCs w:val="28"/>
        </w:rPr>
        <w:t> </w:t>
      </w:r>
      <w:r w:rsidRPr="00F56A24">
        <w:rPr>
          <w:rStyle w:val="citation"/>
          <w:rFonts w:ascii="Times New Roman" w:hAnsi="Times New Roman" w:cs="Times New Roman"/>
          <w:color w:val="252525"/>
          <w:sz w:val="28"/>
          <w:szCs w:val="28"/>
        </w:rPr>
        <w:t>Белуха. Опыт монографического исследования вида. 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56A24">
        <w:rPr>
          <w:rStyle w:val="citation"/>
          <w:rFonts w:ascii="Times New Roman" w:hAnsi="Times New Roman" w:cs="Times New Roman"/>
          <w:color w:val="252525"/>
          <w:sz w:val="28"/>
          <w:szCs w:val="28"/>
        </w:rPr>
        <w:t>М.: Детская литература, 1964. 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56A24">
        <w:rPr>
          <w:rStyle w:val="citation"/>
          <w:rFonts w:ascii="Times New Roman" w:hAnsi="Times New Roman" w:cs="Times New Roman"/>
          <w:color w:val="252525"/>
          <w:sz w:val="28"/>
          <w:szCs w:val="28"/>
        </w:rPr>
        <w:t>456 с.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6A2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Клейненберг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F56A24">
        <w:rPr>
          <w:rFonts w:ascii="Times New Roman" w:hAnsi="Times New Roman" w:cs="Times New Roman"/>
          <w:i/>
          <w:sz w:val="28"/>
          <w:szCs w:val="28"/>
        </w:rPr>
        <w:t>.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F56A24">
        <w:rPr>
          <w:rFonts w:ascii="Times New Roman" w:hAnsi="Times New Roman" w:cs="Times New Roman"/>
          <w:i/>
          <w:sz w:val="28"/>
          <w:szCs w:val="28"/>
        </w:rPr>
        <w:t xml:space="preserve">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Белькович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</w:rPr>
        <w:t xml:space="preserve"> В.М., Яблоков А.В.</w:t>
      </w:r>
      <w:r w:rsidRPr="00F56A24">
        <w:rPr>
          <w:rFonts w:ascii="Times New Roman" w:hAnsi="Times New Roman" w:cs="Times New Roman"/>
          <w:sz w:val="28"/>
          <w:szCs w:val="28"/>
        </w:rPr>
        <w:t xml:space="preserve"> О выработке единой методики изучения морских млекопитающих // Морские млекопитающие.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</w:rPr>
        <w:t xml:space="preserve">М.: Наука, 1965.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</w:rPr>
        <w:t xml:space="preserve"> С. 242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="005277E8" w:rsidRPr="005277E8">
        <w:rPr>
          <w:rFonts w:ascii="Times New Roman" w:hAnsi="Times New Roman" w:cs="Times New Roman"/>
          <w:sz w:val="28"/>
          <w:szCs w:val="28"/>
        </w:rPr>
        <w:t>–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249.</w:t>
      </w:r>
    </w:p>
    <w:p w:rsidR="008C7C5E" w:rsidRPr="00F56A24" w:rsidRDefault="008C7C5E" w:rsidP="005277E8">
      <w:pPr>
        <w:pStyle w:val="a4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6A24">
        <w:rPr>
          <w:i/>
          <w:sz w:val="28"/>
          <w:szCs w:val="28"/>
          <w:lang w:val="en-US"/>
        </w:rPr>
        <w:t>M</w:t>
      </w:r>
      <w:proofErr w:type="spellStart"/>
      <w:r w:rsidRPr="00F56A24">
        <w:rPr>
          <w:i/>
          <w:sz w:val="28"/>
          <w:szCs w:val="28"/>
        </w:rPr>
        <w:t>едников</w:t>
      </w:r>
      <w:proofErr w:type="spellEnd"/>
      <w:r w:rsidRPr="00F56A24">
        <w:rPr>
          <w:i/>
          <w:sz w:val="28"/>
          <w:szCs w:val="28"/>
        </w:rPr>
        <w:t xml:space="preserve">  Б.М.,  Банникова  А.А.,  Ломов  А.А.,  Мельникова  М.Н,  Шубина  Е.А.</w:t>
      </w:r>
      <w:r w:rsidRPr="00F56A24">
        <w:rPr>
          <w:sz w:val="28"/>
          <w:szCs w:val="28"/>
        </w:rPr>
        <w:t xml:space="preserve">, 1995. </w:t>
      </w:r>
      <w:proofErr w:type="spellStart"/>
      <w:r w:rsidRPr="00F56A24">
        <w:rPr>
          <w:sz w:val="28"/>
          <w:szCs w:val="28"/>
        </w:rPr>
        <w:t>Рестриктазный</w:t>
      </w:r>
      <w:proofErr w:type="spellEnd"/>
      <w:r w:rsidRPr="00F56A24">
        <w:rPr>
          <w:sz w:val="28"/>
          <w:szCs w:val="28"/>
        </w:rPr>
        <w:t xml:space="preserve">  анализ  повторяющейся  ядерной  ДНК,  критерий  вида  и  механизм видообразования // </w:t>
      </w:r>
      <w:proofErr w:type="spellStart"/>
      <w:r w:rsidRPr="00F56A24">
        <w:rPr>
          <w:sz w:val="28"/>
          <w:szCs w:val="28"/>
        </w:rPr>
        <w:t>Мол.биол</w:t>
      </w:r>
      <w:proofErr w:type="spellEnd"/>
      <w:r w:rsidRPr="00F56A24">
        <w:rPr>
          <w:sz w:val="28"/>
          <w:szCs w:val="28"/>
        </w:rPr>
        <w:t>. Т. 29, №6. – С. 1308</w:t>
      </w:r>
      <w:r w:rsidR="00E32B39" w:rsidRPr="00E32B39">
        <w:rPr>
          <w:sz w:val="28"/>
          <w:szCs w:val="28"/>
        </w:rPr>
        <w:t xml:space="preserve"> </w:t>
      </w:r>
      <w:r w:rsidR="005277E8" w:rsidRPr="005277E8">
        <w:rPr>
          <w:sz w:val="28"/>
          <w:szCs w:val="28"/>
        </w:rPr>
        <w:t>–</w:t>
      </w:r>
      <w:r w:rsidR="00E32B39" w:rsidRPr="00E32B39">
        <w:rPr>
          <w:sz w:val="28"/>
          <w:szCs w:val="28"/>
        </w:rPr>
        <w:t xml:space="preserve"> </w:t>
      </w:r>
      <w:r w:rsidRPr="00F56A24">
        <w:rPr>
          <w:sz w:val="28"/>
          <w:szCs w:val="28"/>
        </w:rPr>
        <w:t>1319.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6A24">
        <w:rPr>
          <w:rFonts w:ascii="Times New Roman" w:hAnsi="Times New Roman" w:cs="Times New Roman"/>
          <w:i/>
          <w:sz w:val="28"/>
          <w:szCs w:val="28"/>
        </w:rPr>
        <w:t xml:space="preserve"> Медников Б.М.</w:t>
      </w:r>
      <w:r w:rsidRPr="00F56A24">
        <w:rPr>
          <w:rFonts w:ascii="Times New Roman" w:hAnsi="Times New Roman" w:cs="Times New Roman"/>
          <w:sz w:val="28"/>
          <w:szCs w:val="28"/>
        </w:rPr>
        <w:t xml:space="preserve"> Дивергенция  землероек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Insectivora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Soricidae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)  по  данным 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рестриктазного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анализаповторяющихся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 последовательностей ДНК // Зоол.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Журн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, 1996. – Т. 75,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>. 2. – С. 256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77E8" w:rsidRPr="005277E8">
        <w:rPr>
          <w:rFonts w:ascii="Times New Roman" w:hAnsi="Times New Roman" w:cs="Times New Roman"/>
          <w:sz w:val="28"/>
          <w:szCs w:val="28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270.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Миха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лёв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Ю.А.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Особенно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распределения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афалины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Tursiops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truncatus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Cetacea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), в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Чёрном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море //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>. зоологии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 xml:space="preserve">2005.  – 39, </w:t>
      </w:r>
      <w:r w:rsidRPr="005277E8">
        <w:rPr>
          <w:rFonts w:ascii="Times New Roman" w:hAnsi="Times New Roman"/>
          <w:sz w:val="28"/>
          <w:szCs w:val="28"/>
          <w:lang w:val="uk-UA"/>
        </w:rPr>
        <w:t>№</w:t>
      </w:r>
      <w:r w:rsidRPr="005277E8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3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С. 29</w:t>
      </w:r>
      <w:r w:rsidR="00E32B39">
        <w:rPr>
          <w:rStyle w:val="a3"/>
          <w:rFonts w:ascii="Times New Roman" w:hAnsi="Times New Roman" w:cs="Times New Roman"/>
          <w:i w:val="0"/>
          <w:sz w:val="28"/>
          <w:szCs w:val="28"/>
          <w:lang w:val="en-US"/>
        </w:rPr>
        <w:t xml:space="preserve"> </w:t>
      </w:r>
      <w:r w:rsidR="005277E8"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–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42.</w:t>
      </w:r>
    </w:p>
    <w:p w:rsidR="008C7C5E" w:rsidRPr="005277E8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Мих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а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лёв Ю.А.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Особенно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распределения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афалины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Phocoena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phocoena</w:t>
      </w:r>
      <w:proofErr w:type="spellEnd"/>
      <w:r w:rsidRPr="0062561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Cetacea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), в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Чёрном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море //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>. зоологии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2005.  – 39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56A24">
        <w:rPr>
          <w:rFonts w:ascii="Times New Roman" w:hAnsi="Times New Roman"/>
          <w:sz w:val="28"/>
          <w:szCs w:val="28"/>
        </w:rPr>
        <w:t>№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6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</w:rPr>
        <w:t>С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. 25</w:t>
      </w:r>
      <w:r w:rsidR="00E32B39">
        <w:rPr>
          <w:rStyle w:val="a3"/>
          <w:rFonts w:ascii="Times New Roman" w:hAnsi="Times New Roman" w:cs="Times New Roman"/>
          <w:i w:val="0"/>
          <w:sz w:val="28"/>
          <w:szCs w:val="28"/>
          <w:lang w:val="en-US"/>
        </w:rPr>
        <w:t xml:space="preserve"> </w:t>
      </w:r>
      <w:r w:rsidR="005277E8"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–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35.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rPr>
          <w:rStyle w:val="a3"/>
          <w:rFonts w:ascii="Times New Roman" w:hAnsi="Times New Roman" w:cs="Times New Roman"/>
          <w:i w:val="0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Миха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лёв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Ю.А.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Особенно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распределения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белобочки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Delphinus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delphis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Cetacea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), в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Чёрном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море //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>. зоологии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– 2005.  – 42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56A24">
        <w:rPr>
          <w:rFonts w:ascii="Times New Roman" w:hAnsi="Times New Roman"/>
          <w:sz w:val="28"/>
          <w:szCs w:val="28"/>
          <w:lang w:val="uk-UA"/>
        </w:rPr>
        <w:t>№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4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С. 325</w:t>
      </w:r>
      <w:r w:rsidR="00E32B39">
        <w:rPr>
          <w:rStyle w:val="a3"/>
          <w:rFonts w:ascii="Times New Roman" w:hAnsi="Times New Roman" w:cs="Times New Roman"/>
          <w:i w:val="0"/>
          <w:sz w:val="28"/>
          <w:szCs w:val="28"/>
          <w:lang w:val="en-US"/>
        </w:rPr>
        <w:t xml:space="preserve"> </w:t>
      </w:r>
      <w:r w:rsidR="005277E8"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–</w:t>
      </w:r>
      <w:r w:rsidRPr="005277E8">
        <w:rPr>
          <w:rStyle w:val="a3"/>
          <w:rFonts w:ascii="Times New Roman" w:hAnsi="Times New Roman" w:cs="Times New Roman"/>
          <w:i w:val="0"/>
          <w:sz w:val="28"/>
          <w:szCs w:val="28"/>
          <w:lang w:val="uk-UA"/>
        </w:rPr>
        <w:t>337.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rPr>
          <w:rStyle w:val="a3"/>
          <w:rFonts w:ascii="Times New Roman" w:hAnsi="Times New Roman" w:cs="Times New Roman"/>
          <w:i w:val="0"/>
          <w:sz w:val="28"/>
          <w:szCs w:val="28"/>
        </w:rPr>
      </w:pPr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Соколова </w:t>
      </w:r>
      <w:r w:rsidRPr="00F56A2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В.Е.</w:t>
      </w:r>
      <w:r w:rsidRPr="00F56A24">
        <w:rPr>
          <w:i/>
          <w:iCs/>
        </w:rPr>
        <w:t xml:space="preserve">  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Морфология и экология</w:t>
      </w:r>
      <w:r w:rsidR="005277E8" w:rsidRPr="005277E8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iCs/>
          <w:color w:val="000000"/>
          <w:sz w:val="28"/>
          <w:szCs w:val="28"/>
        </w:rPr>
        <w:t>морскихмлекопитающих</w:t>
      </w:r>
      <w:proofErr w:type="spellEnd"/>
      <w:r w:rsidRPr="00F56A24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F56A24">
        <w:rPr>
          <w:rFonts w:ascii="Times New Roman" w:hAnsi="Times New Roman" w:cs="Times New Roman"/>
          <w:iCs/>
          <w:color w:val="000000"/>
          <w:sz w:val="28"/>
          <w:szCs w:val="28"/>
        </w:rPr>
        <w:t>(дельфины)</w:t>
      </w:r>
      <w:r w:rsidRPr="00F56A24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625615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М. : Наука, 1971.</w:t>
      </w:r>
      <w:r w:rsidR="005277E8" w:rsidRPr="005277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5277E8" w:rsidRPr="005277E8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176</w:t>
      </w:r>
      <w:r w:rsidR="005277E8" w:rsidRPr="005277E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iCs/>
          <w:sz w:val="28"/>
          <w:szCs w:val="28"/>
        </w:rPr>
      </w:pP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Томилин А.Г.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F56A2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Китообразные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// Звери СССР и прилежащих стран.- Изд-во АН СССР, 1957. – Т. 9.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5277E8" w:rsidRPr="005277E8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756</w:t>
      </w:r>
      <w:r w:rsidR="00E32B39" w:rsidRPr="00E32B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277E8" w:rsidRPr="005277E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="00E32B39" w:rsidRPr="00E32B3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757.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iCs/>
          <w:sz w:val="28"/>
          <w:szCs w:val="28"/>
        </w:rPr>
      </w:pP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lastRenderedPageBreak/>
        <w:t xml:space="preserve"> Томилин</w:t>
      </w:r>
      <w:r w:rsidRPr="00AA443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А.</w:t>
      </w:r>
      <w:r w:rsidRPr="00AA443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F56A2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Г.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F56A2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Определитель китообразных по поведению и внешним признакам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62561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здание МОИП, 1951.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90076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eastAsia="Times New Roman" w:hAnsi="Times New Roman" w:cs="Times New Roman"/>
          <w:color w:val="000000"/>
          <w:sz w:val="28"/>
          <w:szCs w:val="28"/>
        </w:rPr>
        <w:t>88с.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Цалкин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</w:t>
      </w:r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И.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Некоторые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наблюдения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над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биологией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дельфинов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Азовского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Бюлл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об-ва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 исп. природы, отд. биол.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</w:rPr>
        <w:t xml:space="preserve"> 1940a.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</w:rPr>
        <w:t xml:space="preserve"> Т. 49, № 1.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</w:rPr>
        <w:t xml:space="preserve"> С. 61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="005277E8" w:rsidRPr="005277E8">
        <w:rPr>
          <w:rFonts w:ascii="Times New Roman" w:hAnsi="Times New Roman" w:cs="Times New Roman"/>
          <w:sz w:val="28"/>
          <w:szCs w:val="28"/>
        </w:rPr>
        <w:t>–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70.</w:t>
      </w:r>
    </w:p>
    <w:p w:rsidR="008C7C5E" w:rsidRPr="00F56A24" w:rsidRDefault="008C7C5E" w:rsidP="00527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Цалкин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В.</w:t>
      </w:r>
      <w:r w:rsidRPr="00F56A24">
        <w:rPr>
          <w:rFonts w:ascii="Times New Roman" w:hAnsi="Times New Roman" w:cs="Times New Roman"/>
          <w:i/>
          <w:sz w:val="28"/>
          <w:szCs w:val="28"/>
        </w:rPr>
        <w:t>И.</w:t>
      </w:r>
      <w:r w:rsidRPr="00F56A24">
        <w:rPr>
          <w:rFonts w:ascii="Times New Roman" w:hAnsi="Times New Roman" w:cs="Times New Roman"/>
          <w:sz w:val="28"/>
          <w:szCs w:val="28"/>
        </w:rPr>
        <w:t xml:space="preserve"> Материалы к биологии морской свиньи (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Phocaena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phocaena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relicta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</w:rPr>
        <w:t>Abel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) Азовского и Черного морей // Зоол. журн.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6B679B">
        <w:rPr>
          <w:rFonts w:ascii="Times New Roman" w:hAnsi="Times New Roman" w:cs="Times New Roman"/>
          <w:sz w:val="28"/>
          <w:szCs w:val="28"/>
        </w:rPr>
        <w:t>1940</w:t>
      </w:r>
      <w:r w:rsidRPr="00F56A24">
        <w:rPr>
          <w:rFonts w:ascii="Times New Roman" w:hAnsi="Times New Roman" w:cs="Times New Roman"/>
          <w:sz w:val="28"/>
          <w:szCs w:val="28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</w:rPr>
        <w:t xml:space="preserve"> Т. 19,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56A24">
        <w:rPr>
          <w:rFonts w:ascii="Times New Roman" w:hAnsi="Times New Roman" w:cs="Times New Roman"/>
          <w:sz w:val="28"/>
          <w:szCs w:val="28"/>
        </w:rPr>
        <w:t xml:space="preserve">. 1.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6B679B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С. 160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="005277E8" w:rsidRPr="005277E8">
        <w:rPr>
          <w:rFonts w:ascii="Times New Roman" w:hAnsi="Times New Roman" w:cs="Times New Roman"/>
          <w:sz w:val="28"/>
          <w:szCs w:val="28"/>
        </w:rPr>
        <w:t>–</w:t>
      </w:r>
      <w:r w:rsidR="00E32B39" w:rsidRPr="00E32B39">
        <w:rPr>
          <w:rFonts w:ascii="Times New Roman" w:hAnsi="Times New Roman" w:cs="Times New Roman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</w:rPr>
        <w:t>171.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ind w:left="499" w:hanging="357"/>
        <w:rPr>
          <w:rFonts w:ascii="Times New Roman" w:hAnsi="Times New Roman" w:cs="Times New Roman"/>
          <w:color w:val="000000"/>
          <w:sz w:val="28"/>
          <w:szCs w:val="28"/>
        </w:rPr>
      </w:pPr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Яблоков А.В., </w:t>
      </w:r>
      <w:proofErr w:type="spellStart"/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>Белькович</w:t>
      </w:r>
      <w:proofErr w:type="spellEnd"/>
      <w:r w:rsidRPr="00F56A2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В.М., Борисов В.И.</w:t>
      </w:r>
      <w:r w:rsidRPr="00F56A2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Киты и дельфины.</w:t>
      </w:r>
      <w:r w:rsidR="0090076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900764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764">
        <w:rPr>
          <w:rFonts w:ascii="Times New Roman" w:hAnsi="Times New Roman" w:cs="Times New Roman"/>
          <w:color w:val="000000"/>
          <w:sz w:val="28"/>
          <w:szCs w:val="28"/>
        </w:rPr>
        <w:t>М.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="009007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 xml:space="preserve">Наука, 1972.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="00E32B39" w:rsidRPr="00E32B39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="006B679B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color w:val="000000"/>
          <w:sz w:val="28"/>
          <w:szCs w:val="28"/>
        </w:rPr>
        <w:t>472с.</w:t>
      </w:r>
    </w:p>
    <w:p w:rsidR="008C7C5E" w:rsidRPr="00F56A24" w:rsidRDefault="008C7C5E" w:rsidP="00E32B39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Androukaki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E.,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Tounta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E.A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tudy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distribution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pathology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cetaceans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Greece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Azov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cetaceans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Kiel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: ECS,1997.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Vol.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E32B39">
        <w:rPr>
          <w:rFonts w:ascii="Times New Roman" w:hAnsi="Times New Roman" w:cs="Times New Roman"/>
          <w:sz w:val="28"/>
          <w:szCs w:val="28"/>
          <w:lang w:val="uk-UA"/>
        </w:rPr>
        <w:t>P. 200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2B39" w:rsidRPr="00E32B3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203. </w:t>
      </w:r>
    </w:p>
    <w:p w:rsidR="008C7C5E" w:rsidRPr="00F56A24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Arctander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P.,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gene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corresponding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nuclear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pseudogene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Proc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R.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Soc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Lond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B.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1995.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V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262.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6B679B">
        <w:rPr>
          <w:rFonts w:ascii="Times New Roman" w:hAnsi="Times New Roman" w:cs="Times New Roman"/>
          <w:sz w:val="28"/>
          <w:szCs w:val="28"/>
          <w:lang w:val="uk-UA"/>
        </w:rPr>
        <w:t>P. 13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19.</w:t>
      </w:r>
    </w:p>
    <w:p w:rsidR="008C7C5E" w:rsidRPr="003869F5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Bachmann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Schibel</w:t>
      </w:r>
      <w:proofErr w:type="spellEnd"/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J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Raab</w:t>
      </w:r>
      <w:proofErr w:type="spellEnd"/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Sperlich</w:t>
      </w:r>
      <w:proofErr w:type="spellEnd"/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6F11B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Satellite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DNA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taxonomic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F56A24">
        <w:rPr>
          <w:rFonts w:ascii="Times New Roman" w:hAnsi="Times New Roman" w:cs="Times New Roman"/>
          <w:sz w:val="28"/>
          <w:szCs w:val="28"/>
          <w:lang w:val="en-US"/>
        </w:rPr>
        <w:t>marker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 /</w:t>
      </w:r>
      <w:proofErr w:type="gramEnd"/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Biochem</w:t>
      </w:r>
      <w:proofErr w:type="spellEnd"/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Syst</w:t>
      </w:r>
      <w:proofErr w:type="spellEnd"/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Ecol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, 1993. –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6F11BA">
        <w:rPr>
          <w:rFonts w:ascii="Times New Roman" w:hAnsi="Times New Roman" w:cs="Times New Roman"/>
          <w:sz w:val="28"/>
          <w:szCs w:val="28"/>
          <w:lang w:val="uk-UA"/>
        </w:rPr>
        <w:t>. 21</w:t>
      </w:r>
      <w:r w:rsidR="006B679B"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B679B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6B679B"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1. – </w:t>
      </w:r>
      <w:r w:rsidR="006B679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B679B" w:rsidRPr="006F11BA">
        <w:rPr>
          <w:rFonts w:ascii="Times New Roman" w:hAnsi="Times New Roman" w:cs="Times New Roman"/>
          <w:sz w:val="28"/>
          <w:szCs w:val="28"/>
          <w:lang w:val="uk-UA"/>
        </w:rPr>
        <w:t>. 3</w:t>
      </w:r>
      <w:r w:rsidR="00E32B39"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679B" w:rsidRPr="006F11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32B39" w:rsidRPr="006F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11BA">
        <w:rPr>
          <w:rFonts w:ascii="Times New Roman" w:hAnsi="Times New Roman" w:cs="Times New Roman"/>
          <w:sz w:val="28"/>
          <w:szCs w:val="28"/>
          <w:lang w:val="uk-UA"/>
        </w:rPr>
        <w:t>11.</w:t>
      </w:r>
    </w:p>
    <w:p w:rsidR="008C7C5E" w:rsidRPr="00145708" w:rsidRDefault="008C7C5E" w:rsidP="006B679B">
      <w:pPr>
        <w:pStyle w:val="81"/>
        <w:numPr>
          <w:ilvl w:val="0"/>
          <w:numId w:val="13"/>
        </w:numPr>
        <w:shd w:val="clear" w:color="auto" w:fill="auto"/>
        <w:spacing w:line="360" w:lineRule="auto"/>
        <w:contextualSpacing/>
        <w:jc w:val="both"/>
        <w:rPr>
          <w:sz w:val="28"/>
          <w:szCs w:val="28"/>
          <w:lang w:val="uk-UA" w:eastAsia="de-DE"/>
        </w:rPr>
      </w:pPr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Ballard J. W.</w:t>
      </w:r>
      <w:r w:rsidRPr="00F07F30">
        <w:rPr>
          <w:i/>
          <w:color w:val="000000"/>
          <w:sz w:val="28"/>
          <w:szCs w:val="28"/>
          <w:shd w:val="clear" w:color="auto" w:fill="FFFFFF"/>
        </w:rPr>
        <w:t>,</w:t>
      </w:r>
      <w:r w:rsidRPr="00F07F30">
        <w:rPr>
          <w:rStyle w:val="apple-converted-space"/>
          <w:i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Whitlock M. C.</w:t>
      </w:r>
      <w:r w:rsidRPr="00F07F30">
        <w:rPr>
          <w:rStyle w:val="articletitle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The incomplete natural history of mitochondria</w:t>
      </w:r>
      <w:r w:rsidRPr="00F07F30">
        <w:rPr>
          <w:color w:val="000000"/>
          <w:sz w:val="28"/>
          <w:szCs w:val="28"/>
          <w:shd w:val="clear" w:color="auto" w:fill="FFFFFF"/>
        </w:rPr>
        <w:t>//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journaltitle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Molecular Ecology</w:t>
      </w:r>
      <w:r w:rsidRPr="00F07F30">
        <w:rPr>
          <w:color w:val="000000"/>
          <w:sz w:val="28"/>
          <w:szCs w:val="28"/>
          <w:shd w:val="clear" w:color="auto" w:fill="FFFFFF"/>
        </w:rPr>
        <w:t xml:space="preserve">. </w:t>
      </w:r>
      <w:r w:rsidRPr="00F07F30">
        <w:rPr>
          <w:sz w:val="28"/>
          <w:szCs w:val="28"/>
          <w:lang w:val="uk-UA"/>
        </w:rPr>
        <w:t>–</w:t>
      </w:r>
      <w:r w:rsidRPr="00F07F30">
        <w:rPr>
          <w:sz w:val="28"/>
          <w:szCs w:val="28"/>
        </w:rPr>
        <w:t xml:space="preserve"> 2004.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07F30">
        <w:rPr>
          <w:sz w:val="28"/>
          <w:szCs w:val="28"/>
          <w:lang w:val="uk-UA"/>
        </w:rPr>
        <w:t>–</w:t>
      </w:r>
      <w:r w:rsidRPr="00F07F30">
        <w:rPr>
          <w:sz w:val="28"/>
          <w:szCs w:val="28"/>
        </w:rPr>
        <w:t xml:space="preserve"> Vol. </w:t>
      </w:r>
      <w:r w:rsidRPr="00F07F30">
        <w:rPr>
          <w:rStyle w:val="vol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13</w:t>
      </w:r>
      <w:r w:rsidRPr="00F07F30">
        <w:rPr>
          <w:color w:val="000000"/>
          <w:sz w:val="28"/>
          <w:szCs w:val="28"/>
          <w:shd w:val="clear" w:color="auto" w:fill="FFFFFF"/>
        </w:rPr>
        <w:t xml:space="preserve">. </w:t>
      </w:r>
      <w:r w:rsidRPr="00F07F30">
        <w:rPr>
          <w:sz w:val="28"/>
          <w:szCs w:val="28"/>
          <w:lang w:val="uk-UA"/>
        </w:rPr>
        <w:t>–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 P. </w:t>
      </w:r>
      <w:r w:rsidRPr="00F07F30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>729</w:t>
      </w:r>
      <w:r w:rsidR="00E32B39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6B679B" w:rsidRPr="006B679B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>–</w:t>
      </w:r>
      <w:r w:rsidR="00E32B39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F07F30">
        <w:rPr>
          <w:rStyle w:val="pagelast"/>
          <w:color w:val="000000"/>
          <w:sz w:val="28"/>
          <w:szCs w:val="28"/>
          <w:bdr w:val="none" w:sz="0" w:space="0" w:color="auto" w:frame="1"/>
          <w:shd w:val="clear" w:color="auto" w:fill="FFFFFF"/>
        </w:rPr>
        <w:t>744</w:t>
      </w:r>
      <w:r w:rsidRPr="00F07F30">
        <w:rPr>
          <w:color w:val="000000"/>
          <w:sz w:val="28"/>
          <w:szCs w:val="28"/>
          <w:shd w:val="clear" w:color="auto" w:fill="FFFFFF"/>
        </w:rPr>
        <w:t>.</w:t>
      </w:r>
    </w:p>
    <w:p w:rsidR="008C7C5E" w:rsidRPr="00145708" w:rsidRDefault="008C7C5E" w:rsidP="006B679B">
      <w:pPr>
        <w:pStyle w:val="81"/>
        <w:numPr>
          <w:ilvl w:val="0"/>
          <w:numId w:val="13"/>
        </w:numPr>
        <w:shd w:val="clear" w:color="auto" w:fill="auto"/>
        <w:spacing w:line="360" w:lineRule="auto"/>
        <w:contextualSpacing/>
        <w:jc w:val="both"/>
        <w:rPr>
          <w:sz w:val="28"/>
          <w:szCs w:val="28"/>
          <w:lang w:val="uk-UA" w:eastAsia="de-DE"/>
        </w:rPr>
      </w:pPr>
      <w:proofErr w:type="spellStart"/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Bensasson</w:t>
      </w:r>
      <w:proofErr w:type="spellEnd"/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D.</w:t>
      </w:r>
      <w:r w:rsidRPr="00F07F30">
        <w:rPr>
          <w:i/>
          <w:color w:val="000000"/>
          <w:sz w:val="28"/>
          <w:szCs w:val="28"/>
          <w:shd w:val="clear" w:color="auto" w:fill="FFFFFF"/>
        </w:rPr>
        <w:t>,</w:t>
      </w:r>
      <w:r w:rsidRPr="00F07F30">
        <w:rPr>
          <w:rStyle w:val="apple-converted-space"/>
          <w:i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Zhang D. X.</w:t>
      </w:r>
      <w:r w:rsidRPr="00F07F30">
        <w:rPr>
          <w:i/>
          <w:color w:val="000000"/>
          <w:sz w:val="28"/>
          <w:szCs w:val="28"/>
          <w:shd w:val="clear" w:color="auto" w:fill="FFFFFF"/>
        </w:rPr>
        <w:t>,</w:t>
      </w:r>
      <w:r w:rsidRPr="00F07F30">
        <w:rPr>
          <w:rStyle w:val="apple-converted-space"/>
          <w:i/>
          <w:color w:val="000000"/>
          <w:sz w:val="28"/>
          <w:szCs w:val="28"/>
          <w:shd w:val="clear" w:color="auto" w:fill="FFFFFF"/>
        </w:rPr>
        <w:t> </w:t>
      </w:r>
      <w:proofErr w:type="spellStart"/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Hartl</w:t>
      </w:r>
      <w:proofErr w:type="spellEnd"/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D.L.</w:t>
      </w:r>
      <w:r w:rsidRPr="00F07F30">
        <w:rPr>
          <w:i/>
          <w:color w:val="000000"/>
          <w:sz w:val="28"/>
          <w:szCs w:val="28"/>
          <w:shd w:val="clear" w:color="auto" w:fill="FFFFFF"/>
        </w:rPr>
        <w:t>,</w:t>
      </w:r>
      <w:r w:rsidRPr="00F07F30">
        <w:rPr>
          <w:rStyle w:val="apple-converted-space"/>
          <w:i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Hewitt G. M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. </w:t>
      </w:r>
      <w:r w:rsidRPr="00F07F30">
        <w:rPr>
          <w:rStyle w:val="articletitle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Mitochondrial </w:t>
      </w:r>
      <w:proofErr w:type="spellStart"/>
      <w:r w:rsidRPr="00F07F30">
        <w:rPr>
          <w:rStyle w:val="articletitle"/>
          <w:color w:val="000000"/>
          <w:sz w:val="28"/>
          <w:szCs w:val="28"/>
          <w:bdr w:val="none" w:sz="0" w:space="0" w:color="auto" w:frame="1"/>
          <w:shd w:val="clear" w:color="auto" w:fill="FFFFFF"/>
        </w:rPr>
        <w:t>pseudogenes</w:t>
      </w:r>
      <w:proofErr w:type="spellEnd"/>
      <w:r w:rsidRPr="00F07F30">
        <w:rPr>
          <w:rStyle w:val="articletitle"/>
          <w:color w:val="000000"/>
          <w:sz w:val="28"/>
          <w:szCs w:val="28"/>
          <w:bdr w:val="none" w:sz="0" w:space="0" w:color="auto" w:frame="1"/>
          <w:shd w:val="clear" w:color="auto" w:fill="FFFFFF"/>
        </w:rPr>
        <w:t>: evolution’s misplaced witnesses</w:t>
      </w:r>
      <w:r w:rsidRPr="00F07F30">
        <w:rPr>
          <w:color w:val="000000"/>
          <w:sz w:val="28"/>
          <w:szCs w:val="28"/>
          <w:shd w:val="clear" w:color="auto" w:fill="FFFFFF"/>
        </w:rPr>
        <w:t>.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>//</w:t>
      </w:r>
      <w:r w:rsidRPr="00F07F30">
        <w:rPr>
          <w:rStyle w:val="journaltitle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Trends in Ecology and Evolution</w:t>
      </w:r>
      <w:r w:rsidRPr="00F07F30">
        <w:rPr>
          <w:color w:val="000000"/>
          <w:sz w:val="28"/>
          <w:szCs w:val="28"/>
          <w:shd w:val="clear" w:color="auto" w:fill="FFFFFF"/>
        </w:rPr>
        <w:t xml:space="preserve">. </w:t>
      </w:r>
      <w:r w:rsidRPr="00F07F30">
        <w:rPr>
          <w:sz w:val="28"/>
          <w:szCs w:val="28"/>
          <w:lang w:val="uk-UA"/>
        </w:rPr>
        <w:t>–</w:t>
      </w:r>
      <w:r w:rsidRPr="00F07F30">
        <w:rPr>
          <w:sz w:val="28"/>
          <w:szCs w:val="28"/>
        </w:rPr>
        <w:t xml:space="preserve"> 2001. </w:t>
      </w:r>
      <w:r w:rsidRPr="00F07F30">
        <w:rPr>
          <w:sz w:val="28"/>
          <w:szCs w:val="28"/>
          <w:lang w:val="uk-UA"/>
        </w:rPr>
        <w:t>–</w:t>
      </w:r>
      <w:r w:rsidRPr="00F07F30">
        <w:rPr>
          <w:sz w:val="28"/>
          <w:szCs w:val="28"/>
        </w:rPr>
        <w:t xml:space="preserve"> Vol.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vol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16</w:t>
      </w:r>
      <w:r w:rsidRPr="00F07F30">
        <w:rPr>
          <w:color w:val="000000"/>
          <w:sz w:val="28"/>
          <w:szCs w:val="28"/>
          <w:shd w:val="clear" w:color="auto" w:fill="FFFFFF"/>
        </w:rPr>
        <w:t xml:space="preserve">. </w:t>
      </w:r>
      <w:r w:rsidRPr="00F07F30">
        <w:rPr>
          <w:sz w:val="28"/>
          <w:szCs w:val="28"/>
          <w:lang w:val="uk-UA"/>
        </w:rPr>
        <w:t>–</w:t>
      </w:r>
      <w:r w:rsidRPr="00F07F30">
        <w:rPr>
          <w:sz w:val="28"/>
          <w:szCs w:val="28"/>
        </w:rPr>
        <w:t xml:space="preserve"> P.</w:t>
      </w:r>
      <w:r w:rsidRPr="00F07F3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F07F30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>314</w:t>
      </w:r>
      <w:r w:rsidR="00E32B39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6B679B" w:rsidRPr="006B679B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>–</w:t>
      </w:r>
      <w:r w:rsidR="00E32B39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F07F30">
        <w:rPr>
          <w:rStyle w:val="pagelast"/>
          <w:color w:val="000000"/>
          <w:sz w:val="28"/>
          <w:szCs w:val="28"/>
          <w:bdr w:val="none" w:sz="0" w:space="0" w:color="auto" w:frame="1"/>
          <w:shd w:val="clear" w:color="auto" w:fill="FFFFFF"/>
        </w:rPr>
        <w:t>321</w:t>
      </w:r>
      <w:r w:rsidRPr="00F07F30">
        <w:rPr>
          <w:color w:val="000000"/>
          <w:sz w:val="28"/>
          <w:szCs w:val="28"/>
          <w:shd w:val="clear" w:color="auto" w:fill="FFFFFF"/>
        </w:rPr>
        <w:t>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Birkun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A., Jr.,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Kuiken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Krivokhizhin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S.etc.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Epizootic of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morbilliviral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disease in common dolphins (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Delphinus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delphis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ponticus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) from the Black sea // Veterinary Record.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1999.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Vol. 144, No 4.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P. 85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92.</w:t>
      </w:r>
    </w:p>
    <w:p w:rsidR="008C7C5E" w:rsidRPr="00F56A24" w:rsidRDefault="008C7C5E" w:rsidP="00E32B39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Boursot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Din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>Anand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R.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Origin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radiation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house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mouse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DNA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phylogeny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J.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Evol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1996.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V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9.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P. 391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2B39" w:rsidRPr="00E32B3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415.</w:t>
      </w:r>
    </w:p>
    <w:p w:rsidR="008C7C5E" w:rsidRPr="00F56A24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Bossart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G.D., S.J. Decker and R.Y.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Ewing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Cytopathology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cutaneous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viral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papillomatosis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in the killer whale (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Orcinus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orca). IN: Molecular and Cell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lastRenderedPageBreak/>
        <w:t>Biology of Marine Mammals. Editor: C.J. Pfeiffer. Melbourne, FL, Kri</w:t>
      </w:r>
      <w:r w:rsidR="006B679B">
        <w:rPr>
          <w:rFonts w:ascii="Times New Roman" w:hAnsi="Times New Roman" w:cs="Times New Roman"/>
          <w:sz w:val="28"/>
          <w:szCs w:val="28"/>
          <w:lang w:val="en-US"/>
        </w:rPr>
        <w:t>eger Publishing, 2002. – P. 213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224.</w:t>
      </w:r>
    </w:p>
    <w:p w:rsidR="008C7C5E" w:rsidRPr="00F56A24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Brown W.M.,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Gerge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M.L., Wilson A.C.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Rapid evolution of animal mitochondrial DNA // Proceeding of the National Academy of Sciences </w:t>
      </w:r>
      <w:r w:rsidR="006B679B">
        <w:rPr>
          <w:rFonts w:ascii="Times New Roman" w:hAnsi="Times New Roman" w:cs="Times New Roman"/>
          <w:sz w:val="28"/>
          <w:szCs w:val="28"/>
          <w:lang w:val="en-US"/>
        </w:rPr>
        <w:t>USA. – 1979. – V. 76. – P. 1967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1971. </w:t>
      </w:r>
    </w:p>
    <w:p w:rsidR="008C7C5E" w:rsidRPr="00F56A24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Brown W.M.,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Prager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E.H., Wang A., Wilson A.C.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Mitochondrial DNA sequences of primates; tempo and mode of evolution //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J.Mol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Evol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B679B">
        <w:rPr>
          <w:rFonts w:ascii="Times New Roman" w:hAnsi="Times New Roman" w:cs="Times New Roman"/>
          <w:sz w:val="28"/>
          <w:szCs w:val="28"/>
          <w:lang w:val="en-US"/>
        </w:rPr>
        <w:t xml:space="preserve"> – 1982. – V. 18, N 1. – P. 225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32B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239.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Cetacean societies: Field studies of dolphins and whales (Ed. by Mann J., Connor R.C., Tyack P.L., Whitehead H.) // Chicago: The University of Chicago Press – 2000. – 433p. 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Connor R.C, Mann J., Tyack P.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L. and Whitehead H.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Social evolution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intoothed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whales//Trends E</w:t>
      </w:r>
      <w:r w:rsidR="003161C8">
        <w:rPr>
          <w:rFonts w:ascii="Times New Roman" w:hAnsi="Times New Roman" w:cs="Times New Roman"/>
          <w:sz w:val="28"/>
          <w:szCs w:val="28"/>
          <w:lang w:val="en-US"/>
        </w:rPr>
        <w:t xml:space="preserve">col. </w:t>
      </w:r>
      <w:proofErr w:type="spellStart"/>
      <w:r w:rsidR="003161C8">
        <w:rPr>
          <w:rFonts w:ascii="Times New Roman" w:hAnsi="Times New Roman" w:cs="Times New Roman"/>
          <w:sz w:val="28"/>
          <w:szCs w:val="28"/>
          <w:lang w:val="en-US"/>
        </w:rPr>
        <w:t>Evol</w:t>
      </w:r>
      <w:proofErr w:type="spellEnd"/>
      <w:r w:rsidR="003161C8">
        <w:rPr>
          <w:rFonts w:ascii="Times New Roman" w:hAnsi="Times New Roman" w:cs="Times New Roman"/>
          <w:sz w:val="28"/>
          <w:szCs w:val="28"/>
          <w:lang w:val="en-US"/>
        </w:rPr>
        <w:t>. –1998 –V. 13 –</w:t>
      </w:r>
      <w:r w:rsidR="006B679B">
        <w:rPr>
          <w:rFonts w:ascii="Times New Roman" w:hAnsi="Times New Roman" w:cs="Times New Roman"/>
          <w:sz w:val="28"/>
          <w:szCs w:val="28"/>
        </w:rPr>
        <w:t xml:space="preserve"> </w:t>
      </w:r>
      <w:r w:rsidR="003161C8">
        <w:rPr>
          <w:rFonts w:ascii="Times New Roman" w:hAnsi="Times New Roman" w:cs="Times New Roman"/>
          <w:sz w:val="28"/>
          <w:szCs w:val="28"/>
          <w:lang w:val="en-US"/>
        </w:rPr>
        <w:t>P. 228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61C8" w:rsidRPr="003161C8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2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32.</w:t>
      </w:r>
    </w:p>
    <w:p w:rsidR="008C7C5E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Deborah A. Duffield, William Amos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Genetic Analyses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– 2001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– P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271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281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7C5E" w:rsidRPr="003161C8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>Fullard</w:t>
      </w:r>
      <w:proofErr w:type="spellEnd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K.J., </w:t>
      </w:r>
      <w:proofErr w:type="spellStart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>Early</w:t>
      </w:r>
      <w:proofErr w:type="spellEnd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G., </w:t>
      </w:r>
      <w:proofErr w:type="spellStart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>Heide-Jоrgensen</w:t>
      </w:r>
      <w:proofErr w:type="spellEnd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M.P., </w:t>
      </w:r>
      <w:proofErr w:type="spellStart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>Bloch</w:t>
      </w:r>
      <w:proofErr w:type="spellEnd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D., Rosing-Asvid A., </w:t>
      </w:r>
      <w:proofErr w:type="spellStart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>Amos</w:t>
      </w:r>
      <w:proofErr w:type="spellEnd"/>
      <w:r w:rsidRPr="0044489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</w:t>
      </w:r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., 2000.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Population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13ED">
        <w:rPr>
          <w:rFonts w:ascii="Times New Roman" w:hAnsi="Times New Roman" w:cs="Times New Roman"/>
          <w:sz w:val="28"/>
          <w:szCs w:val="28"/>
          <w:lang w:val="uk-UA"/>
        </w:rPr>
        <w:t>long-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finned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pilot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whales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North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Atlantic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correlation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sea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surface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temperature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? //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Molecular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13ED">
        <w:rPr>
          <w:rFonts w:ascii="Times New Roman" w:hAnsi="Times New Roman" w:cs="Times New Roman"/>
          <w:sz w:val="28"/>
          <w:szCs w:val="28"/>
          <w:lang w:val="uk-UA"/>
        </w:rPr>
        <w:t>Ecology</w:t>
      </w:r>
      <w:proofErr w:type="spellEnd"/>
      <w:r w:rsidRPr="005713ED">
        <w:rPr>
          <w:rFonts w:ascii="Times New Roman" w:hAnsi="Times New Roman" w:cs="Times New Roman"/>
          <w:sz w:val="28"/>
          <w:szCs w:val="28"/>
          <w:lang w:val="uk-UA"/>
        </w:rPr>
        <w:t xml:space="preserve">. V. 9. </w:t>
      </w:r>
      <w:r w:rsidR="006B679B" w:rsidRPr="006B679B">
        <w:rPr>
          <w:rFonts w:ascii="Times New Roman" w:hAnsi="Times New Roman" w:cs="Times New Roman"/>
          <w:sz w:val="28"/>
          <w:szCs w:val="28"/>
          <w:lang w:val="uk-UA"/>
        </w:rPr>
        <w:t xml:space="preserve">– P. </w:t>
      </w:r>
      <w:r w:rsidRPr="005713ED">
        <w:rPr>
          <w:rFonts w:ascii="Times New Roman" w:hAnsi="Times New Roman" w:cs="Times New Roman"/>
          <w:sz w:val="28"/>
          <w:szCs w:val="28"/>
          <w:lang w:val="uk-UA"/>
        </w:rPr>
        <w:t>949–958.</w:t>
      </w:r>
    </w:p>
    <w:p w:rsidR="003161C8" w:rsidRDefault="003161C8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Krützen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M.,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Barre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L. M.,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Moller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L. M.,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Heithaus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M. R.,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Simms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, C. &amp;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Sherwin</w:t>
      </w:r>
      <w:proofErr w:type="spellEnd"/>
      <w:r w:rsidR="00692F41">
        <w:rPr>
          <w:rFonts w:ascii="Times New Roman" w:hAnsi="Times New Roman" w:cs="Times New Roman"/>
          <w:sz w:val="28"/>
          <w:szCs w:val="28"/>
          <w:lang w:val="uk-UA"/>
        </w:rPr>
        <w:t>, 2002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Mammal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18(1):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679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>P. 863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>878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92F41" w:rsidRDefault="00692F41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Krützen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Sherwin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WB,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Connor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RC,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Barré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LM,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Van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de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Casteele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T,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Mann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Brooks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2003.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Contrasting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relatedness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patterns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bottlenose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alliance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Proc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>. 270:</w:t>
      </w:r>
      <w:r w:rsidRPr="00692F41">
        <w:t xml:space="preserve"> </w:t>
      </w:r>
      <w:r w:rsidR="006B679B">
        <w:rPr>
          <w:rFonts w:ascii="Times New Roman" w:hAnsi="Times New Roman" w:cs="Times New Roman"/>
          <w:sz w:val="28"/>
          <w:szCs w:val="28"/>
          <w:lang w:val="uk-UA"/>
        </w:rPr>
        <w:t>– P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. 497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–502.</w:t>
      </w:r>
    </w:p>
    <w:p w:rsidR="00692F41" w:rsidRDefault="00692F41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Krützen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Barré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LM,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Connor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RC,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Mann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Sherwin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WB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 2004. ‘O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father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where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art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thou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>?’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—Paternity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F41">
        <w:rPr>
          <w:rFonts w:ascii="Times New Roman" w:hAnsi="Times New Roman" w:cs="Times New Roman" w:hint="eastAsia"/>
          <w:sz w:val="28"/>
          <w:szCs w:val="28"/>
          <w:lang w:val="uk-UA"/>
        </w:rPr>
        <w:t>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ssion-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fusion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wild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bottlenose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Shark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Bay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Western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Australia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Mol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Ecol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>. 13:</w:t>
      </w:r>
      <w:r w:rsidR="006B679B" w:rsidRPr="006B679B"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uk-UA"/>
        </w:rPr>
        <w:t xml:space="preserve">– P.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1975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1990.</w:t>
      </w:r>
    </w:p>
    <w:p w:rsidR="00692F41" w:rsidRPr="003161C8" w:rsidRDefault="00692F41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Krützen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Sherwin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WB,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Berggren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P,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Gales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N.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2004.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Population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inshore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cetacean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revealed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microsatellite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mtDNA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>: bot-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lastRenderedPageBreak/>
        <w:t>tlenose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Shark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Bay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Western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Australia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Mar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Mamm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2F41"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 w:rsidRPr="00692F41">
        <w:rPr>
          <w:rFonts w:ascii="Times New Roman" w:hAnsi="Times New Roman" w:cs="Times New Roman"/>
          <w:sz w:val="28"/>
          <w:szCs w:val="28"/>
          <w:lang w:val="uk-UA"/>
        </w:rPr>
        <w:t>. 20:</w:t>
      </w:r>
      <w:r w:rsidR="006B679B" w:rsidRPr="006B679B"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uk-UA"/>
        </w:rPr>
        <w:t xml:space="preserve">– P.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92F41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71B27" w:rsidRPr="00A71B27" w:rsidRDefault="00A71B27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Natoli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A, </w:t>
      </w: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Peddemors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VM, </w:t>
      </w: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Hoelzel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AR.</w:t>
      </w:r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2004.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Population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spe-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ciation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genus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microsatellite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DNA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analyses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. J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Evol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Biol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>. 17: – P. 363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1B2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1B27">
        <w:rPr>
          <w:rFonts w:ascii="Times New Roman" w:hAnsi="Times New Roman" w:cs="Times New Roman"/>
          <w:sz w:val="28"/>
          <w:szCs w:val="28"/>
          <w:lang w:val="uk-UA"/>
        </w:rPr>
        <w:t>375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161C8" w:rsidRPr="005713ED" w:rsidRDefault="003161C8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Naylor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G.J.P.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W.M. </w:t>
      </w:r>
      <w:proofErr w:type="spellStart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Brown</w:t>
      </w:r>
      <w:proofErr w:type="spellEnd"/>
      <w:r w:rsidRPr="00692F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1998.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Amphioxus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DNA,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chordate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phylogeny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limits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inference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comparisons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sequences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161C8">
        <w:rPr>
          <w:rFonts w:ascii="Times New Roman" w:hAnsi="Times New Roman" w:cs="Times New Roman"/>
          <w:sz w:val="28"/>
          <w:szCs w:val="28"/>
          <w:lang w:val="uk-UA"/>
        </w:rPr>
        <w:t>Biology</w:t>
      </w:r>
      <w:proofErr w:type="spellEnd"/>
      <w:r w:rsidRPr="003161C8">
        <w:rPr>
          <w:rFonts w:ascii="Times New Roman" w:hAnsi="Times New Roman" w:cs="Times New Roman"/>
          <w:sz w:val="28"/>
          <w:szCs w:val="28"/>
          <w:lang w:val="uk-UA"/>
        </w:rPr>
        <w:t xml:space="preserve">, 47(1): </w:t>
      </w:r>
      <w:r w:rsidR="006B679B" w:rsidRPr="006B679B">
        <w:rPr>
          <w:rFonts w:ascii="Times New Roman" w:hAnsi="Times New Roman" w:cs="Times New Roman"/>
          <w:sz w:val="28"/>
          <w:szCs w:val="28"/>
          <w:lang w:val="uk-UA"/>
        </w:rPr>
        <w:t xml:space="preserve">– P. </w:t>
      </w: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512F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12F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161C8">
        <w:rPr>
          <w:rFonts w:ascii="Times New Roman" w:hAnsi="Times New Roman" w:cs="Times New Roman"/>
          <w:sz w:val="28"/>
          <w:szCs w:val="28"/>
          <w:lang w:val="uk-UA"/>
        </w:rPr>
        <w:t>76.</w:t>
      </w:r>
    </w:p>
    <w:p w:rsidR="008C7C5E" w:rsidRPr="00F56A24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Michelle Lynn Reddy</w:t>
      </w:r>
      <w:r w:rsidR="003161C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Leslie A.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Dierauf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 Frances</w:t>
      </w:r>
      <w:r w:rsidR="003161C8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M. D.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Gulland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Marine Mammals as Sentinels of Ocean Health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2000.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– P</w:t>
      </w:r>
      <w:r w:rsidRPr="00F56A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97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115.</w:t>
      </w:r>
    </w:p>
    <w:p w:rsidR="008C7C5E" w:rsidRDefault="008C7C5E" w:rsidP="004737E8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Miller, Debra Lee, Ruth Y. Ewing and Gregory D.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Bossart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Chapter 2: Emerging and resurging diseases. IN: CRC Handbook of Marine Mammal Medicine. Editors: Leslie A.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Dierauf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and Frances M. D.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Gulland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>. Boca Raton, FL, CRC Press, 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2001. – P. 15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7E8" w:rsidRPr="004737E8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30. </w:t>
      </w:r>
    </w:p>
    <w:p w:rsidR="007C40F1" w:rsidRPr="00F56A24" w:rsidRDefault="007C40F1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Parsons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K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M, </w:t>
      </w: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Durban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W, </w:t>
      </w: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Claridge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E, </w:t>
      </w: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Herzing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L, </w:t>
      </w: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Balcomb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K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C, </w:t>
      </w:r>
      <w:proofErr w:type="spellStart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Noble</w:t>
      </w:r>
      <w:proofErr w:type="spellEnd"/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</w:t>
      </w:r>
      <w:r w:rsidR="00A71B2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C40F1">
        <w:rPr>
          <w:rFonts w:ascii="Times New Roman" w:hAnsi="Times New Roman" w:cs="Times New Roman"/>
          <w:i/>
          <w:sz w:val="28"/>
          <w:szCs w:val="28"/>
          <w:lang w:val="uk-UA"/>
        </w:rPr>
        <w:t>R</w:t>
      </w:r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. 2006.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Population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genetic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coastal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bottlenose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truncatus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northern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Bahamas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Mar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Mamm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0F1"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 w:rsidRPr="007C40F1">
        <w:rPr>
          <w:rFonts w:ascii="Times New Roman" w:hAnsi="Times New Roman" w:cs="Times New Roman"/>
          <w:sz w:val="28"/>
          <w:szCs w:val="28"/>
          <w:lang w:val="uk-UA"/>
        </w:rPr>
        <w:t>. 22: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0F1">
        <w:rPr>
          <w:rFonts w:ascii="Times New Roman" w:hAnsi="Times New Roman" w:cs="Times New Roman"/>
          <w:sz w:val="28"/>
          <w:szCs w:val="28"/>
          <w:lang w:val="uk-UA"/>
        </w:rPr>
        <w:t>– P. 276–298</w:t>
      </w:r>
    </w:p>
    <w:p w:rsidR="008C7C5E" w:rsidRPr="00A71B27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Ranneft</w:t>
      </w:r>
      <w:proofErr w:type="spellEnd"/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M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>.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D</w:t>
      </w:r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>.,</w:t>
      </w:r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Eaker</w:t>
      </w:r>
      <w:proofErr w:type="spellEnd"/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H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>.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W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 xml:space="preserve">., 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Davis</w:t>
      </w:r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R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>.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>M</w:t>
      </w:r>
      <w:r w:rsidRPr="00F56A24"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/>
          <w:color w:val="252525"/>
          <w:sz w:val="28"/>
          <w:szCs w:val="28"/>
          <w:shd w:val="clear" w:color="auto" w:fill="FFFFFF"/>
          <w:lang w:val="en-US"/>
        </w:rPr>
        <w:t xml:space="preserve"> </w:t>
      </w:r>
      <w:r w:rsidR="00EF3766">
        <w:fldChar w:fldCharType="begin"/>
      </w:r>
      <w:r w:rsidR="00EF3766" w:rsidRPr="0009327B">
        <w:rPr>
          <w:lang w:val="en-US"/>
        </w:rPr>
        <w:instrText>HYPERLINK "http://aquaticmammalsjournal.org/share/AquaticMammalsIssueArchives/2001/AquaticMammals_27-02/27-02_Ranneft.PDF"</w:instrText>
      </w:r>
      <w:r w:rsidR="00EF3766">
        <w:fldChar w:fldCharType="separate"/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Aguideto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pronunciation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meaning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cetacean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taxonomic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>names</w:t>
      </w:r>
      <w:r w:rsidR="00EF3766">
        <w:fldChar w:fldCharType="end"/>
      </w:r>
      <w:r w:rsidRPr="00F56A2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// </w:t>
      </w:r>
      <w:r w:rsidRPr="00F56A24">
        <w:rPr>
          <w:rFonts w:ascii="Times New Roman" w:hAnsi="Times New Roman" w:cs="Times New Roman"/>
          <w:i/>
          <w:iCs/>
          <w:color w:val="252525"/>
          <w:sz w:val="28"/>
          <w:szCs w:val="28"/>
          <w:shd w:val="clear" w:color="auto" w:fill="FFFFFF"/>
          <w:lang w:val="en-US"/>
        </w:rPr>
        <w:t>Aquatic</w:t>
      </w:r>
      <w:r>
        <w:rPr>
          <w:rFonts w:ascii="Times New Roman" w:hAnsi="Times New Roman" w:cs="Times New Roman"/>
          <w:i/>
          <w:iCs/>
          <w:color w:val="252525"/>
          <w:sz w:val="28"/>
          <w:szCs w:val="28"/>
          <w:shd w:val="clear" w:color="auto" w:fill="FFFFFF"/>
          <w:lang w:val="en-US"/>
        </w:rPr>
        <w:t xml:space="preserve"> </w:t>
      </w:r>
      <w:r w:rsidRPr="00F56A24">
        <w:rPr>
          <w:rFonts w:ascii="Times New Roman" w:hAnsi="Times New Roman" w:cs="Times New Roman"/>
          <w:i/>
          <w:iCs/>
          <w:color w:val="252525"/>
          <w:sz w:val="28"/>
          <w:szCs w:val="28"/>
          <w:shd w:val="clear" w:color="auto" w:fill="FFFFFF"/>
          <w:lang w:val="en-US"/>
        </w:rPr>
        <w:t>Mammals</w:t>
      </w:r>
      <w:r w:rsidRPr="00F56A24">
        <w:rPr>
          <w:rFonts w:ascii="Times New Roman" w:hAnsi="Times New Roman" w:cs="Times New Roman"/>
          <w:i/>
          <w:iCs/>
          <w:color w:val="252525"/>
          <w:sz w:val="28"/>
          <w:szCs w:val="28"/>
          <w:shd w:val="clear" w:color="auto" w:fill="FFFFFF"/>
          <w:lang w:val="uk-UA"/>
        </w:rPr>
        <w:t xml:space="preserve">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Style w:val="a3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uk-UA"/>
        </w:rPr>
        <w:t>2001.</w:t>
      </w:r>
      <w:r w:rsidRPr="00F56A24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en-US"/>
        </w:rPr>
        <w:t>Vol</w:t>
      </w:r>
      <w:proofErr w:type="spellEnd"/>
      <w:r w:rsidRPr="00F56A24">
        <w:rPr>
          <w:rFonts w:ascii="Times New Roman" w:hAnsi="Times New Roman" w:cs="Times New Roman"/>
          <w:i/>
          <w:iCs/>
          <w:color w:val="252525"/>
          <w:sz w:val="28"/>
          <w:szCs w:val="28"/>
          <w:shd w:val="clear" w:color="auto" w:fill="FFFFFF"/>
          <w:lang w:val="uk-UA"/>
        </w:rPr>
        <w:t>.</w:t>
      </w:r>
      <w:r w:rsidRPr="00F56A24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 </w:t>
      </w:r>
      <w:r w:rsidRPr="00F56A24">
        <w:rPr>
          <w:rFonts w:ascii="Times New Roman" w:hAnsi="Times New Roman" w:cs="Times New Roman"/>
          <w:bCs/>
          <w:color w:val="252525"/>
          <w:sz w:val="28"/>
          <w:szCs w:val="28"/>
          <w:shd w:val="clear" w:color="auto" w:fill="FFFFFF"/>
          <w:lang w:val="en-US"/>
        </w:rPr>
        <w:t>27</w:t>
      </w:r>
      <w:r w:rsidRPr="00F56A24">
        <w:rPr>
          <w:rFonts w:ascii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 xml:space="preserve">, </w:t>
      </w:r>
      <w:r w:rsidRPr="00F56A24">
        <w:rPr>
          <w:rFonts w:ascii="Times New Roman" w:hAnsi="Times New Roman" w:cs="Times New Roman"/>
          <w:bCs/>
          <w:color w:val="252525"/>
          <w:sz w:val="28"/>
          <w:szCs w:val="28"/>
          <w:shd w:val="clear" w:color="auto" w:fill="FFFFFF"/>
          <w:lang w:val="en-US"/>
        </w:rPr>
        <w:t>No.</w:t>
      </w:r>
      <w:r w:rsidRPr="00F56A24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  <w:lang w:val="en-US"/>
        </w:rPr>
        <w:t> </w:t>
      </w:r>
      <w:r w:rsidRPr="00F56A2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2</w:t>
      </w:r>
      <w:r w:rsidRPr="00F56A2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en-US"/>
        </w:rPr>
        <w:t xml:space="preserve">. </w:t>
      </w:r>
      <w:r w:rsidR="007C40F1" w:rsidRPr="007C40F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en-US"/>
        </w:rPr>
        <w:t xml:space="preserve">– P. </w:t>
      </w:r>
      <w:r w:rsidRPr="00F56A24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185</w:t>
      </w:r>
      <w:r w:rsidR="007C40F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.</w:t>
      </w:r>
    </w:p>
    <w:p w:rsidR="00A71B27" w:rsidRPr="00F56A24" w:rsidRDefault="00A71B27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Rooney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Merritt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.,</w:t>
      </w:r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Derr</w:t>
      </w:r>
      <w:proofErr w:type="spellEnd"/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J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71B27">
        <w:rPr>
          <w:rFonts w:ascii="Times New Roman" w:hAnsi="Times New Roman" w:cs="Times New Roman"/>
          <w:i/>
          <w:sz w:val="28"/>
          <w:szCs w:val="28"/>
          <w:lang w:val="uk-UA"/>
        </w:rPr>
        <w:t>N.</w:t>
      </w:r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1999.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Microsatellite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diversity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captive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bottlenose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truncatus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 xml:space="preserve">). J </w:t>
      </w:r>
      <w:proofErr w:type="spellStart"/>
      <w:r w:rsidRPr="00A71B27">
        <w:rPr>
          <w:rFonts w:ascii="Times New Roman" w:hAnsi="Times New Roman" w:cs="Times New Roman"/>
          <w:sz w:val="28"/>
          <w:szCs w:val="28"/>
          <w:lang w:val="uk-UA"/>
        </w:rPr>
        <w:t>Hered</w:t>
      </w:r>
      <w:proofErr w:type="spellEnd"/>
      <w:r w:rsidRPr="00A71B27">
        <w:rPr>
          <w:rFonts w:ascii="Times New Roman" w:hAnsi="Times New Roman" w:cs="Times New Roman"/>
          <w:sz w:val="28"/>
          <w:szCs w:val="28"/>
          <w:lang w:val="uk-UA"/>
        </w:rPr>
        <w:t>. 90:</w:t>
      </w:r>
      <w:r w:rsidRPr="00A71B27">
        <w:t xml:space="preserve"> </w:t>
      </w:r>
      <w:r w:rsidRPr="00A71B27">
        <w:rPr>
          <w:rFonts w:ascii="Times New Roman" w:hAnsi="Times New Roman" w:cs="Times New Roman"/>
          <w:sz w:val="28"/>
          <w:szCs w:val="28"/>
          <w:lang w:val="uk-UA"/>
        </w:rPr>
        <w:t>– P. 228–231.</w:t>
      </w:r>
    </w:p>
    <w:p w:rsidR="008C7C5E" w:rsidRPr="00AC5858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Rosel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P.E.,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Dizon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A.E.,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Heyning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E.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Genetic analysis of sympatric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morphotypes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of common dolphins (genus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Delphinus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) // Marine Biology.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1994.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Vol. 119.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P. 159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167. </w:t>
      </w:r>
    </w:p>
    <w:p w:rsidR="00AC5858" w:rsidRPr="00AC5858" w:rsidRDefault="00AC5858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>Sellas</w:t>
      </w:r>
      <w:proofErr w:type="spellEnd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A.B., </w:t>
      </w:r>
      <w:proofErr w:type="spellStart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>Wells</w:t>
      </w:r>
      <w:proofErr w:type="spellEnd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R.S., </w:t>
      </w:r>
      <w:proofErr w:type="spellStart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>Rosel</w:t>
      </w:r>
      <w:proofErr w:type="spellEnd"/>
      <w:r w:rsidRPr="00AC58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P.E.,</w:t>
      </w:r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2005.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nuclear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DNA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analyses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reveal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fine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scale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geographic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structure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bottlenose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dolphins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Tursiops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truncatus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Gulf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Mexico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Conserv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858">
        <w:rPr>
          <w:rFonts w:ascii="Times New Roman" w:hAnsi="Times New Roman" w:cs="Times New Roman"/>
          <w:sz w:val="28"/>
          <w:szCs w:val="28"/>
          <w:lang w:val="uk-UA"/>
        </w:rPr>
        <w:t>Genet</w:t>
      </w:r>
      <w:proofErr w:type="spellEnd"/>
      <w:r w:rsidRPr="00AC5858">
        <w:rPr>
          <w:rFonts w:ascii="Times New Roman" w:hAnsi="Times New Roman" w:cs="Times New Roman"/>
          <w:sz w:val="28"/>
          <w:szCs w:val="28"/>
          <w:lang w:val="uk-UA"/>
        </w:rPr>
        <w:t>. 6: – P. 715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C585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C5858">
        <w:rPr>
          <w:rFonts w:ascii="Times New Roman" w:hAnsi="Times New Roman" w:cs="Times New Roman"/>
          <w:sz w:val="28"/>
          <w:szCs w:val="28"/>
          <w:lang w:val="uk-UA"/>
        </w:rPr>
        <w:t>728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C7C5E" w:rsidRPr="00F56A24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Smith T.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Current understanding of the status of the porpoise population in the Black Sea // Mammals in the seas, Vol. 4.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FAO Fisheries Series.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1982.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Vol. 5, No 4.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P. 121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130. </w:t>
      </w:r>
    </w:p>
    <w:p w:rsidR="008C7C5E" w:rsidRPr="00572930" w:rsidRDefault="008C7C5E" w:rsidP="00A4605F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Van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Beneden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T.</w:t>
      </w:r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J.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mer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Noire et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ses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Cetaces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vivants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et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fossiles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// Proc.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Congr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. Intern. Zool.,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Deuxieme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sess.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6A24">
        <w:rPr>
          <w:rFonts w:ascii="Times New Roman" w:hAnsi="Times New Roman" w:cs="Times New Roman"/>
          <w:sz w:val="28"/>
          <w:szCs w:val="28"/>
          <w:lang w:val="en-US"/>
        </w:rPr>
        <w:t>Moscou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, 1892.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Prem. part (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цит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56A24">
        <w:rPr>
          <w:rFonts w:ascii="Times New Roman" w:hAnsi="Times New Roman" w:cs="Times New Roman"/>
          <w:sz w:val="28"/>
          <w:szCs w:val="28"/>
        </w:rPr>
        <w:t>по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F56A24">
        <w:rPr>
          <w:rFonts w:ascii="Times New Roman" w:hAnsi="Times New Roman" w:cs="Times New Roman"/>
          <w:sz w:val="28"/>
          <w:szCs w:val="28"/>
        </w:rPr>
        <w:t>Клейненберг</w:t>
      </w:r>
      <w:proofErr w:type="spellEnd"/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1956). </w:t>
      </w:r>
    </w:p>
    <w:p w:rsidR="008C7C5E" w:rsidRPr="005713ED" w:rsidRDefault="008C7C5E" w:rsidP="006B679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2930">
        <w:rPr>
          <w:rFonts w:ascii="Times New Roman" w:hAnsi="Times New Roman" w:cs="Times New Roman"/>
          <w:i/>
          <w:sz w:val="28"/>
          <w:szCs w:val="28"/>
          <w:lang w:val="en-US"/>
        </w:rPr>
        <w:t>Walsh P., Metzger D., Higuchi R.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 xml:space="preserve"> (1991) </w:t>
      </w:r>
      <w:proofErr w:type="spellStart"/>
      <w:r w:rsidRPr="00572930">
        <w:rPr>
          <w:rFonts w:ascii="Times New Roman" w:hAnsi="Times New Roman" w:cs="Times New Roman"/>
          <w:sz w:val="28"/>
          <w:szCs w:val="28"/>
          <w:lang w:val="en-US"/>
        </w:rPr>
        <w:t>Chelex</w:t>
      </w:r>
      <w:proofErr w:type="spellEnd"/>
      <w:r w:rsidR="00EF7A50" w:rsidRPr="00EF7A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 xml:space="preserve">R 100 as a medium for simple extraction of </w:t>
      </w:r>
      <w:r w:rsidR="00EF7A50" w:rsidRPr="00EF7A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7A50">
        <w:rPr>
          <w:rFonts w:ascii="Times New Roman" w:hAnsi="Times New Roman" w:cs="Times New Roman"/>
          <w:sz w:val="28"/>
          <w:szCs w:val="28"/>
          <w:lang w:val="en-US"/>
        </w:rPr>
        <w:t xml:space="preserve">DNA for PCR-based 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>typing from forens</w:t>
      </w:r>
      <w:r w:rsidR="00EF7A50">
        <w:rPr>
          <w:rFonts w:ascii="Times New Roman" w:hAnsi="Times New Roman" w:cs="Times New Roman"/>
          <w:sz w:val="28"/>
          <w:szCs w:val="28"/>
          <w:lang w:val="en-US"/>
        </w:rPr>
        <w:t>ic material.</w:t>
      </w:r>
      <w:r w:rsidR="00EF7A50" w:rsidRPr="00EF7A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7A5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F7A50" w:rsidRPr="00EF7A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Bio Techniques, V.10, No 4.</w:t>
      </w:r>
      <w:r w:rsidRPr="00572930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Style w:val="a3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>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>506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679B" w:rsidRPr="006B679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737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2930">
        <w:rPr>
          <w:rFonts w:ascii="Times New Roman" w:hAnsi="Times New Roman" w:cs="Times New Roman"/>
          <w:sz w:val="28"/>
          <w:szCs w:val="28"/>
          <w:lang w:val="en-US"/>
        </w:rPr>
        <w:t>513.</w:t>
      </w:r>
    </w:p>
    <w:p w:rsidR="008C7C5E" w:rsidRPr="00F56A24" w:rsidRDefault="008C7C5E" w:rsidP="006823FB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Zaitsev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Yu., </w:t>
      </w:r>
      <w:proofErr w:type="spellStart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>Mamaev</w:t>
      </w:r>
      <w:proofErr w:type="spellEnd"/>
      <w:r w:rsidRPr="00F56A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V.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Marine biological diversity in the Black Sea: a study of change and decline.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New-York: United Nations Publ., 1997. </w:t>
      </w:r>
      <w:r w:rsidRPr="00F56A24">
        <w:rPr>
          <w:rStyle w:val="a3"/>
          <w:rFonts w:ascii="Times New Roman" w:hAnsi="Times New Roman" w:cs="Times New Roman"/>
          <w:sz w:val="28"/>
          <w:szCs w:val="28"/>
          <w:lang w:val="uk-UA"/>
        </w:rPr>
        <w:t>–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823FB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F56A24">
        <w:rPr>
          <w:rFonts w:ascii="Times New Roman" w:hAnsi="Times New Roman" w:cs="Times New Roman"/>
          <w:sz w:val="28"/>
          <w:szCs w:val="28"/>
          <w:lang w:val="en-US"/>
        </w:rPr>
        <w:t xml:space="preserve">208 </w:t>
      </w:r>
      <w:r w:rsidR="006823FB" w:rsidRPr="006823F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823FB">
        <w:rPr>
          <w:rFonts w:ascii="Times New Roman" w:hAnsi="Times New Roman" w:cs="Times New Roman"/>
          <w:sz w:val="28"/>
          <w:szCs w:val="28"/>
          <w:lang w:val="en-US"/>
        </w:rPr>
        <w:t xml:space="preserve"> 210.</w:t>
      </w:r>
    </w:p>
    <w:p w:rsidR="008C7C5E" w:rsidRPr="0038040C" w:rsidRDefault="008C7C5E" w:rsidP="00A460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C7C5E" w:rsidRPr="0038040C" w:rsidSect="00B26787">
      <w:headerReference w:type="default" r:id="rId8"/>
      <w:pgSz w:w="11906" w:h="16838"/>
      <w:pgMar w:top="1134" w:right="850" w:bottom="1134" w:left="1701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1EF" w:rsidRDefault="009951EF" w:rsidP="004E3D7F">
      <w:pPr>
        <w:spacing w:after="0" w:line="240" w:lineRule="auto"/>
      </w:pPr>
      <w:r>
        <w:separator/>
      </w:r>
    </w:p>
  </w:endnote>
  <w:endnote w:type="continuationSeparator" w:id="0">
    <w:p w:rsidR="009951EF" w:rsidRDefault="009951EF" w:rsidP="004E3D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1EF" w:rsidRDefault="009951EF" w:rsidP="004E3D7F">
      <w:pPr>
        <w:spacing w:after="0" w:line="240" w:lineRule="auto"/>
      </w:pPr>
      <w:r>
        <w:separator/>
      </w:r>
    </w:p>
  </w:footnote>
  <w:footnote w:type="continuationSeparator" w:id="0">
    <w:p w:rsidR="009951EF" w:rsidRDefault="009951EF" w:rsidP="004E3D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74410931"/>
      <w:docPartObj>
        <w:docPartGallery w:val="Page Numbers (Top of Page)"/>
        <w:docPartUnique/>
      </w:docPartObj>
    </w:sdtPr>
    <w:sdtContent>
      <w:p w:rsidR="009951EF" w:rsidRDefault="00EF3766">
        <w:pPr>
          <w:pStyle w:val="ac"/>
          <w:jc w:val="right"/>
        </w:pPr>
        <w:r>
          <w:fldChar w:fldCharType="begin"/>
        </w:r>
        <w:r w:rsidR="009951EF">
          <w:instrText>PAGE   \* MERGEFORMAT</w:instrText>
        </w:r>
        <w:r>
          <w:fldChar w:fldCharType="separate"/>
        </w:r>
        <w:r w:rsidR="0009327B">
          <w:rPr>
            <w:noProof/>
          </w:rPr>
          <w:t>6</w:t>
        </w:r>
        <w:r>
          <w:fldChar w:fldCharType="end"/>
        </w:r>
      </w:p>
    </w:sdtContent>
  </w:sdt>
  <w:p w:rsidR="009951EF" w:rsidRPr="007D137F" w:rsidRDefault="009951EF" w:rsidP="007D137F">
    <w:pPr>
      <w:pStyle w:val="ac"/>
      <w:jc w:val="right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D902568"/>
    <w:lvl w:ilvl="0">
      <w:numFmt w:val="bullet"/>
      <w:lvlText w:val="*"/>
      <w:lvlJc w:val="left"/>
    </w:lvl>
  </w:abstractNum>
  <w:abstractNum w:abstractNumId="1">
    <w:nsid w:val="005D2694"/>
    <w:multiLevelType w:val="multilevel"/>
    <w:tmpl w:val="495015D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509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1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24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9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4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97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3068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25608" w:hanging="2160"/>
      </w:pPr>
      <w:rPr>
        <w:rFonts w:hint="default"/>
      </w:rPr>
    </w:lvl>
  </w:abstractNum>
  <w:abstractNum w:abstractNumId="2">
    <w:nsid w:val="039E7E7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4696A05"/>
    <w:multiLevelType w:val="hybridMultilevel"/>
    <w:tmpl w:val="0C6245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F5158"/>
    <w:multiLevelType w:val="hybridMultilevel"/>
    <w:tmpl w:val="BA7CCEB4"/>
    <w:lvl w:ilvl="0" w:tplc="041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">
    <w:nsid w:val="09071098"/>
    <w:multiLevelType w:val="multilevel"/>
    <w:tmpl w:val="7252128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8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16" w:hanging="2160"/>
      </w:pPr>
      <w:rPr>
        <w:rFonts w:hint="default"/>
      </w:rPr>
    </w:lvl>
  </w:abstractNum>
  <w:abstractNum w:abstractNumId="6">
    <w:nsid w:val="0CFE219F"/>
    <w:multiLevelType w:val="hybridMultilevel"/>
    <w:tmpl w:val="2EC21B86"/>
    <w:lvl w:ilvl="0" w:tplc="280CA5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44CE49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3880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D806B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3805A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A8CC39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87418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A8EC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2AC6B9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2E871D4"/>
    <w:multiLevelType w:val="multilevel"/>
    <w:tmpl w:val="6EB47E4A"/>
    <w:lvl w:ilvl="0">
      <w:start w:val="1"/>
      <w:numFmt w:val="decimal"/>
      <w:lvlText w:val="%1."/>
      <w:lvlJc w:val="left"/>
      <w:pPr>
        <w:ind w:left="757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132" w:hanging="375"/>
      </w:pPr>
      <w:rPr>
        <w:rFonts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1837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2557" w:hanging="108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2917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3637" w:hanging="144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97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717" w:hanging="180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437" w:hanging="2160"/>
      </w:pPr>
      <w:rPr>
        <w:rFonts w:cs="Times New Roman" w:hint="default"/>
        <w:b/>
      </w:rPr>
    </w:lvl>
  </w:abstractNum>
  <w:abstractNum w:abstractNumId="8">
    <w:nsid w:val="12FE5E6B"/>
    <w:multiLevelType w:val="hybridMultilevel"/>
    <w:tmpl w:val="F18C4F2C"/>
    <w:lvl w:ilvl="0" w:tplc="E4AC1A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14007A95"/>
    <w:multiLevelType w:val="multilevel"/>
    <w:tmpl w:val="E0D60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5F10330"/>
    <w:multiLevelType w:val="hybridMultilevel"/>
    <w:tmpl w:val="B1EE7502"/>
    <w:lvl w:ilvl="0" w:tplc="52144B3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EF7008"/>
    <w:multiLevelType w:val="multilevel"/>
    <w:tmpl w:val="4E4AE03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400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8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92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8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48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76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408" w:hanging="2160"/>
      </w:pPr>
      <w:rPr>
        <w:rFonts w:hint="default"/>
      </w:rPr>
    </w:lvl>
  </w:abstractNum>
  <w:abstractNum w:abstractNumId="12">
    <w:nsid w:val="1BC05342"/>
    <w:multiLevelType w:val="hybridMultilevel"/>
    <w:tmpl w:val="81726A8E"/>
    <w:lvl w:ilvl="0" w:tplc="B5E0DBFA">
      <w:start w:val="1"/>
      <w:numFmt w:val="decimal"/>
      <w:lvlText w:val="%1."/>
      <w:lvlJc w:val="center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28B60FCE"/>
    <w:multiLevelType w:val="hybridMultilevel"/>
    <w:tmpl w:val="9A1CA7B8"/>
    <w:lvl w:ilvl="0" w:tplc="E83A95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456B77"/>
    <w:multiLevelType w:val="multilevel"/>
    <w:tmpl w:val="071C3BE4"/>
    <w:lvl w:ilvl="0">
      <w:start w:val="1"/>
      <w:numFmt w:val="decimal"/>
      <w:lvlText w:val="%1."/>
      <w:lvlJc w:val="left"/>
      <w:pPr>
        <w:ind w:left="4136" w:hanging="45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5538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667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8162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9294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786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2278" w:hanging="180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341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4902" w:hanging="2160"/>
      </w:pPr>
      <w:rPr>
        <w:rFonts w:cs="Times New Roman" w:hint="default"/>
        <w:b/>
      </w:rPr>
    </w:lvl>
  </w:abstractNum>
  <w:abstractNum w:abstractNumId="15">
    <w:nsid w:val="37173018"/>
    <w:multiLevelType w:val="hybridMultilevel"/>
    <w:tmpl w:val="6E588D04"/>
    <w:lvl w:ilvl="0" w:tplc="BF607F3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7FA362A"/>
    <w:multiLevelType w:val="hybridMultilevel"/>
    <w:tmpl w:val="FFD42BB4"/>
    <w:lvl w:ilvl="0" w:tplc="D0D65A1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8346E30"/>
    <w:multiLevelType w:val="multilevel"/>
    <w:tmpl w:val="0FE2D19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2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160"/>
      </w:pPr>
      <w:rPr>
        <w:rFonts w:hint="default"/>
      </w:rPr>
    </w:lvl>
  </w:abstractNum>
  <w:abstractNum w:abstractNumId="18">
    <w:nsid w:val="39B06025"/>
    <w:multiLevelType w:val="multilevel"/>
    <w:tmpl w:val="534E43F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19">
    <w:nsid w:val="3A730CC6"/>
    <w:multiLevelType w:val="multilevel"/>
    <w:tmpl w:val="4FB4450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47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0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4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8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8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1368" w:hanging="2160"/>
      </w:pPr>
      <w:rPr>
        <w:rFonts w:hint="default"/>
      </w:rPr>
    </w:lvl>
  </w:abstractNum>
  <w:abstractNum w:abstractNumId="20">
    <w:nsid w:val="3B3C302F"/>
    <w:multiLevelType w:val="multilevel"/>
    <w:tmpl w:val="6E14520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3D4123A8"/>
    <w:multiLevelType w:val="hybridMultilevel"/>
    <w:tmpl w:val="C38097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A435AA"/>
    <w:multiLevelType w:val="multilevel"/>
    <w:tmpl w:val="17AED3AE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  <w:i w:val="0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i w:val="0"/>
      </w:rPr>
    </w:lvl>
    <w:lvl w:ilvl="2">
      <w:start w:val="2"/>
      <w:numFmt w:val="decimal"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i w:val="0"/>
      </w:rPr>
    </w:lvl>
  </w:abstractNum>
  <w:abstractNum w:abstractNumId="23">
    <w:nsid w:val="49870D19"/>
    <w:multiLevelType w:val="multilevel"/>
    <w:tmpl w:val="6CEC175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400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8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92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2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8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48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76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408" w:hanging="2160"/>
      </w:pPr>
      <w:rPr>
        <w:rFonts w:hint="default"/>
      </w:rPr>
    </w:lvl>
  </w:abstractNum>
  <w:abstractNum w:abstractNumId="24">
    <w:nsid w:val="546278BC"/>
    <w:multiLevelType w:val="multilevel"/>
    <w:tmpl w:val="A824168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5">
    <w:nsid w:val="587D6CD4"/>
    <w:multiLevelType w:val="multilevel"/>
    <w:tmpl w:val="C018CB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47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0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4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8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8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1368" w:hanging="2160"/>
      </w:pPr>
      <w:rPr>
        <w:rFonts w:hint="default"/>
      </w:rPr>
    </w:lvl>
  </w:abstractNum>
  <w:abstractNum w:abstractNumId="26">
    <w:nsid w:val="5D415514"/>
    <w:multiLevelType w:val="multilevel"/>
    <w:tmpl w:val="63D45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F89448B"/>
    <w:multiLevelType w:val="multilevel"/>
    <w:tmpl w:val="B2F26F7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66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9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6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456" w:hanging="2160"/>
      </w:pPr>
      <w:rPr>
        <w:rFonts w:hint="default"/>
      </w:rPr>
    </w:lvl>
  </w:abstractNum>
  <w:abstractNum w:abstractNumId="28">
    <w:nsid w:val="61A655A1"/>
    <w:multiLevelType w:val="multilevel"/>
    <w:tmpl w:val="78EECA7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472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08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4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8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80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1368" w:hanging="2160"/>
      </w:pPr>
      <w:rPr>
        <w:rFonts w:hint="default"/>
      </w:rPr>
    </w:lvl>
  </w:abstractNum>
  <w:abstractNum w:abstractNumId="29">
    <w:nsid w:val="63C95D18"/>
    <w:multiLevelType w:val="multilevel"/>
    <w:tmpl w:val="692EA0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510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485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11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45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240" w:hanging="2160"/>
      </w:pPr>
      <w:rPr>
        <w:rFonts w:hint="default"/>
        <w:b/>
      </w:rPr>
    </w:lvl>
  </w:abstractNum>
  <w:abstractNum w:abstractNumId="30">
    <w:nsid w:val="657327D6"/>
    <w:multiLevelType w:val="multilevel"/>
    <w:tmpl w:val="FAE48F4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i w:val="0"/>
      </w:rPr>
    </w:lvl>
    <w:lvl w:ilvl="2">
      <w:start w:val="2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  <w:i w:val="0"/>
      </w:rPr>
    </w:lvl>
  </w:abstractNum>
  <w:abstractNum w:abstractNumId="31">
    <w:nsid w:val="6A4D4DCC"/>
    <w:multiLevelType w:val="hybridMultilevel"/>
    <w:tmpl w:val="AD74BD6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70F66867"/>
    <w:multiLevelType w:val="hybridMultilevel"/>
    <w:tmpl w:val="EEB8B3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1227DC"/>
    <w:multiLevelType w:val="multilevel"/>
    <w:tmpl w:val="C01EC79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2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8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76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3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2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6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72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648" w:hanging="2160"/>
      </w:pPr>
      <w:rPr>
        <w:rFonts w:hint="default"/>
      </w:rPr>
    </w:lvl>
  </w:abstractNum>
  <w:abstractNum w:abstractNumId="34">
    <w:nsid w:val="771E1D93"/>
    <w:multiLevelType w:val="multilevel"/>
    <w:tmpl w:val="6EB47E4A"/>
    <w:lvl w:ilvl="0">
      <w:start w:val="1"/>
      <w:numFmt w:val="decimal"/>
      <w:lvlText w:val="%1."/>
      <w:lvlJc w:val="left"/>
      <w:pPr>
        <w:ind w:left="757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132" w:hanging="375"/>
      </w:pPr>
      <w:rPr>
        <w:rFonts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1837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2557" w:hanging="108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2917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3637" w:hanging="144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97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717" w:hanging="180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437" w:hanging="2160"/>
      </w:pPr>
      <w:rPr>
        <w:rFonts w:cs="Times New Roman" w:hint="default"/>
        <w:b/>
      </w:rPr>
    </w:lvl>
  </w:abstractNum>
  <w:abstractNum w:abstractNumId="35">
    <w:nsid w:val="7D7D0A85"/>
    <w:multiLevelType w:val="multilevel"/>
    <w:tmpl w:val="F2D8D7CE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  <w:b w:val="0"/>
        <w:color w:val="auto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</w:rPr>
    </w:lvl>
  </w:abstractNum>
  <w:abstractNum w:abstractNumId="36">
    <w:nsid w:val="7E9A2209"/>
    <w:multiLevelType w:val="multilevel"/>
    <w:tmpl w:val="E57415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2160"/>
      </w:pPr>
      <w:rPr>
        <w:rFonts w:hint="default"/>
      </w:rPr>
    </w:lvl>
  </w:abstractNum>
  <w:num w:numId="1">
    <w:abstractNumId w:val="24"/>
  </w:num>
  <w:num w:numId="2">
    <w:abstractNumId w:val="3"/>
  </w:num>
  <w:num w:numId="3">
    <w:abstractNumId w:val="35"/>
  </w:num>
  <w:num w:numId="4">
    <w:abstractNumId w:val="34"/>
  </w:num>
  <w:num w:numId="5">
    <w:abstractNumId w:val="14"/>
  </w:num>
  <w:num w:numId="6">
    <w:abstractNumId w:val="31"/>
  </w:num>
  <w:num w:numId="7">
    <w:abstractNumId w:val="7"/>
  </w:num>
  <w:num w:numId="8">
    <w:abstractNumId w:val="9"/>
  </w:num>
  <w:num w:numId="9">
    <w:abstractNumId w:val="26"/>
  </w:num>
  <w:num w:numId="10">
    <w:abstractNumId w:val="6"/>
  </w:num>
  <w:num w:numId="11">
    <w:abstractNumId w:val="20"/>
  </w:num>
  <w:num w:numId="12">
    <w:abstractNumId w:val="5"/>
  </w:num>
  <w:num w:numId="13">
    <w:abstractNumId w:val="12"/>
  </w:num>
  <w:num w:numId="14">
    <w:abstractNumId w:val="32"/>
  </w:num>
  <w:num w:numId="15">
    <w:abstractNumId w:val="18"/>
  </w:num>
  <w:num w:numId="16">
    <w:abstractNumId w:val="17"/>
  </w:num>
  <w:num w:numId="17">
    <w:abstractNumId w:val="33"/>
  </w:num>
  <w:num w:numId="18">
    <w:abstractNumId w:val="15"/>
  </w:num>
  <w:num w:numId="19">
    <w:abstractNumId w:val="2"/>
  </w:num>
  <w:num w:numId="20">
    <w:abstractNumId w:val="29"/>
  </w:num>
  <w:num w:numId="21">
    <w:abstractNumId w:val="23"/>
  </w:num>
  <w:num w:numId="22">
    <w:abstractNumId w:val="11"/>
  </w:num>
  <w:num w:numId="23">
    <w:abstractNumId w:val="25"/>
  </w:num>
  <w:num w:numId="24">
    <w:abstractNumId w:val="1"/>
  </w:num>
  <w:num w:numId="25">
    <w:abstractNumId w:val="19"/>
  </w:num>
  <w:num w:numId="26">
    <w:abstractNumId w:val="28"/>
  </w:num>
  <w:num w:numId="27">
    <w:abstractNumId w:val="36"/>
  </w:num>
  <w:num w:numId="28">
    <w:abstractNumId w:val="30"/>
  </w:num>
  <w:num w:numId="29">
    <w:abstractNumId w:val="10"/>
  </w:num>
  <w:num w:numId="30">
    <w:abstractNumId w:val="21"/>
  </w:num>
  <w:num w:numId="31">
    <w:abstractNumId w:val="27"/>
  </w:num>
  <w:num w:numId="32">
    <w:abstractNumId w:val="8"/>
  </w:num>
  <w:num w:numId="33">
    <w:abstractNumId w:val="4"/>
  </w:num>
  <w:num w:numId="34">
    <w:abstractNumId w:val="0"/>
    <w:lvlOverride w:ilvl="0">
      <w:lvl w:ilvl="0">
        <w:start w:val="65535"/>
        <w:numFmt w:val="bullet"/>
        <w:lvlText w:val="-"/>
        <w:legacy w:legacy="1" w:legacySpace="0" w:legacyIndent="216"/>
        <w:lvlJc w:val="left"/>
        <w:rPr>
          <w:rFonts w:ascii="Times New Roman" w:hAnsi="Times New Roman" w:cs="Times New Roman" w:hint="default"/>
        </w:rPr>
      </w:lvl>
    </w:lvlOverride>
  </w:num>
  <w:num w:numId="35">
    <w:abstractNumId w:val="16"/>
  </w:num>
  <w:num w:numId="36">
    <w:abstractNumId w:val="13"/>
  </w:num>
  <w:num w:numId="37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F2A26"/>
    <w:rsid w:val="000021C3"/>
    <w:rsid w:val="00015A2E"/>
    <w:rsid w:val="000229CD"/>
    <w:rsid w:val="000357A9"/>
    <w:rsid w:val="000553EE"/>
    <w:rsid w:val="00065A2C"/>
    <w:rsid w:val="00076982"/>
    <w:rsid w:val="0009327B"/>
    <w:rsid w:val="00093BF6"/>
    <w:rsid w:val="000A22FB"/>
    <w:rsid w:val="000A53C1"/>
    <w:rsid w:val="000B3EED"/>
    <w:rsid w:val="000B42DA"/>
    <w:rsid w:val="000D1B27"/>
    <w:rsid w:val="000E48EF"/>
    <w:rsid w:val="000F3353"/>
    <w:rsid w:val="000F7644"/>
    <w:rsid w:val="00102860"/>
    <w:rsid w:val="00113F65"/>
    <w:rsid w:val="0012124A"/>
    <w:rsid w:val="001310FA"/>
    <w:rsid w:val="00157135"/>
    <w:rsid w:val="001616E0"/>
    <w:rsid w:val="00183FD4"/>
    <w:rsid w:val="00196802"/>
    <w:rsid w:val="001A2264"/>
    <w:rsid w:val="001B73DC"/>
    <w:rsid w:val="001C78F9"/>
    <w:rsid w:val="001D2B12"/>
    <w:rsid w:val="001E1998"/>
    <w:rsid w:val="001F0D4A"/>
    <w:rsid w:val="001F7081"/>
    <w:rsid w:val="001F759D"/>
    <w:rsid w:val="00205C76"/>
    <w:rsid w:val="00223A85"/>
    <w:rsid w:val="0024619D"/>
    <w:rsid w:val="0025012E"/>
    <w:rsid w:val="00282B48"/>
    <w:rsid w:val="00282CA5"/>
    <w:rsid w:val="002B6F86"/>
    <w:rsid w:val="002D0BD2"/>
    <w:rsid w:val="002D4231"/>
    <w:rsid w:val="002D6F8B"/>
    <w:rsid w:val="002E6732"/>
    <w:rsid w:val="002F7D31"/>
    <w:rsid w:val="00300EF6"/>
    <w:rsid w:val="0030494F"/>
    <w:rsid w:val="003075D0"/>
    <w:rsid w:val="00311AE7"/>
    <w:rsid w:val="003161C8"/>
    <w:rsid w:val="00335F48"/>
    <w:rsid w:val="00340DD7"/>
    <w:rsid w:val="0034290A"/>
    <w:rsid w:val="00345F0B"/>
    <w:rsid w:val="00370EC6"/>
    <w:rsid w:val="0038040C"/>
    <w:rsid w:val="00384A9E"/>
    <w:rsid w:val="003900BD"/>
    <w:rsid w:val="003953AE"/>
    <w:rsid w:val="003A003A"/>
    <w:rsid w:val="003A13E3"/>
    <w:rsid w:val="003A3833"/>
    <w:rsid w:val="003A6FF3"/>
    <w:rsid w:val="003A7634"/>
    <w:rsid w:val="003F1EE9"/>
    <w:rsid w:val="003F2F1A"/>
    <w:rsid w:val="0040050C"/>
    <w:rsid w:val="004009B9"/>
    <w:rsid w:val="004058C7"/>
    <w:rsid w:val="00405D0C"/>
    <w:rsid w:val="004101F6"/>
    <w:rsid w:val="00416B5A"/>
    <w:rsid w:val="00424703"/>
    <w:rsid w:val="004357A6"/>
    <w:rsid w:val="0044489C"/>
    <w:rsid w:val="00457CD8"/>
    <w:rsid w:val="004737E8"/>
    <w:rsid w:val="00473BB3"/>
    <w:rsid w:val="004A019C"/>
    <w:rsid w:val="004B5EA4"/>
    <w:rsid w:val="004C4428"/>
    <w:rsid w:val="004D542C"/>
    <w:rsid w:val="004E3D7F"/>
    <w:rsid w:val="004F091C"/>
    <w:rsid w:val="004F4C03"/>
    <w:rsid w:val="0050191B"/>
    <w:rsid w:val="00512F2D"/>
    <w:rsid w:val="0051313A"/>
    <w:rsid w:val="00515A77"/>
    <w:rsid w:val="005277E8"/>
    <w:rsid w:val="005359F7"/>
    <w:rsid w:val="0054358B"/>
    <w:rsid w:val="0054471E"/>
    <w:rsid w:val="00555AB0"/>
    <w:rsid w:val="00557650"/>
    <w:rsid w:val="00565365"/>
    <w:rsid w:val="005654B0"/>
    <w:rsid w:val="0056621E"/>
    <w:rsid w:val="00570D1D"/>
    <w:rsid w:val="0057223A"/>
    <w:rsid w:val="005757D5"/>
    <w:rsid w:val="005B7AF6"/>
    <w:rsid w:val="005C13F1"/>
    <w:rsid w:val="005C1742"/>
    <w:rsid w:val="005C72D6"/>
    <w:rsid w:val="005E0198"/>
    <w:rsid w:val="005E1F73"/>
    <w:rsid w:val="005F24D1"/>
    <w:rsid w:val="005F4978"/>
    <w:rsid w:val="005F5505"/>
    <w:rsid w:val="00606CF5"/>
    <w:rsid w:val="006073DE"/>
    <w:rsid w:val="00616875"/>
    <w:rsid w:val="006316B4"/>
    <w:rsid w:val="00635CA9"/>
    <w:rsid w:val="006361AF"/>
    <w:rsid w:val="0064472A"/>
    <w:rsid w:val="006606AF"/>
    <w:rsid w:val="00667900"/>
    <w:rsid w:val="00667D94"/>
    <w:rsid w:val="006701A5"/>
    <w:rsid w:val="006823FB"/>
    <w:rsid w:val="00692F41"/>
    <w:rsid w:val="006967DF"/>
    <w:rsid w:val="006973E9"/>
    <w:rsid w:val="006B679B"/>
    <w:rsid w:val="006C3ED7"/>
    <w:rsid w:val="006D3A26"/>
    <w:rsid w:val="006E093D"/>
    <w:rsid w:val="006F11BA"/>
    <w:rsid w:val="006F323F"/>
    <w:rsid w:val="006F5593"/>
    <w:rsid w:val="007004C3"/>
    <w:rsid w:val="007033D2"/>
    <w:rsid w:val="0070357A"/>
    <w:rsid w:val="0070377F"/>
    <w:rsid w:val="00711A1A"/>
    <w:rsid w:val="00714147"/>
    <w:rsid w:val="00722040"/>
    <w:rsid w:val="00740551"/>
    <w:rsid w:val="0074325A"/>
    <w:rsid w:val="00750AD7"/>
    <w:rsid w:val="007527C2"/>
    <w:rsid w:val="007667B9"/>
    <w:rsid w:val="00770A55"/>
    <w:rsid w:val="007744E4"/>
    <w:rsid w:val="007810B1"/>
    <w:rsid w:val="00781949"/>
    <w:rsid w:val="00781BFD"/>
    <w:rsid w:val="00787014"/>
    <w:rsid w:val="0079020D"/>
    <w:rsid w:val="00793C9E"/>
    <w:rsid w:val="00795462"/>
    <w:rsid w:val="007A750E"/>
    <w:rsid w:val="007B5ED3"/>
    <w:rsid w:val="007C1703"/>
    <w:rsid w:val="007C40F1"/>
    <w:rsid w:val="007C6ACB"/>
    <w:rsid w:val="007D137F"/>
    <w:rsid w:val="007D31B9"/>
    <w:rsid w:val="007E33B6"/>
    <w:rsid w:val="007F3188"/>
    <w:rsid w:val="007F4592"/>
    <w:rsid w:val="00802573"/>
    <w:rsid w:val="00803068"/>
    <w:rsid w:val="00840288"/>
    <w:rsid w:val="00845405"/>
    <w:rsid w:val="00851560"/>
    <w:rsid w:val="00865E82"/>
    <w:rsid w:val="00877E8B"/>
    <w:rsid w:val="00891B4D"/>
    <w:rsid w:val="008A27E7"/>
    <w:rsid w:val="008A690D"/>
    <w:rsid w:val="008B468A"/>
    <w:rsid w:val="008B6996"/>
    <w:rsid w:val="008C2D80"/>
    <w:rsid w:val="008C7BD3"/>
    <w:rsid w:val="008C7C5E"/>
    <w:rsid w:val="008D77F9"/>
    <w:rsid w:val="008F6B56"/>
    <w:rsid w:val="00900764"/>
    <w:rsid w:val="0090548E"/>
    <w:rsid w:val="00915F5B"/>
    <w:rsid w:val="00925A0A"/>
    <w:rsid w:val="00925CB9"/>
    <w:rsid w:val="0092724D"/>
    <w:rsid w:val="00932895"/>
    <w:rsid w:val="0093469E"/>
    <w:rsid w:val="00937DE2"/>
    <w:rsid w:val="00941A6A"/>
    <w:rsid w:val="009437F6"/>
    <w:rsid w:val="00965EA5"/>
    <w:rsid w:val="0096673A"/>
    <w:rsid w:val="00966953"/>
    <w:rsid w:val="0097698F"/>
    <w:rsid w:val="0099145C"/>
    <w:rsid w:val="00993490"/>
    <w:rsid w:val="009951EF"/>
    <w:rsid w:val="009C51A3"/>
    <w:rsid w:val="009C7E1A"/>
    <w:rsid w:val="009D0F9B"/>
    <w:rsid w:val="009E453C"/>
    <w:rsid w:val="009E54DC"/>
    <w:rsid w:val="009F602E"/>
    <w:rsid w:val="009F633B"/>
    <w:rsid w:val="00A11C1A"/>
    <w:rsid w:val="00A12201"/>
    <w:rsid w:val="00A25FF3"/>
    <w:rsid w:val="00A413D3"/>
    <w:rsid w:val="00A4605F"/>
    <w:rsid w:val="00A52E21"/>
    <w:rsid w:val="00A5506A"/>
    <w:rsid w:val="00A71B27"/>
    <w:rsid w:val="00A80F17"/>
    <w:rsid w:val="00A87E0B"/>
    <w:rsid w:val="00A95291"/>
    <w:rsid w:val="00A97306"/>
    <w:rsid w:val="00A97D97"/>
    <w:rsid w:val="00AA1301"/>
    <w:rsid w:val="00AA60EF"/>
    <w:rsid w:val="00AC5858"/>
    <w:rsid w:val="00AF50CE"/>
    <w:rsid w:val="00AF5F30"/>
    <w:rsid w:val="00B01D05"/>
    <w:rsid w:val="00B02598"/>
    <w:rsid w:val="00B04424"/>
    <w:rsid w:val="00B04F0A"/>
    <w:rsid w:val="00B0790E"/>
    <w:rsid w:val="00B21927"/>
    <w:rsid w:val="00B24A73"/>
    <w:rsid w:val="00B26787"/>
    <w:rsid w:val="00B3092D"/>
    <w:rsid w:val="00B45594"/>
    <w:rsid w:val="00B50228"/>
    <w:rsid w:val="00B547C9"/>
    <w:rsid w:val="00B93854"/>
    <w:rsid w:val="00B95199"/>
    <w:rsid w:val="00B9566D"/>
    <w:rsid w:val="00BA0133"/>
    <w:rsid w:val="00BB4A68"/>
    <w:rsid w:val="00BB4DB5"/>
    <w:rsid w:val="00BC041A"/>
    <w:rsid w:val="00BC3DFB"/>
    <w:rsid w:val="00BC4463"/>
    <w:rsid w:val="00BD160B"/>
    <w:rsid w:val="00BD6F56"/>
    <w:rsid w:val="00BF2A26"/>
    <w:rsid w:val="00C07CAF"/>
    <w:rsid w:val="00C12DF0"/>
    <w:rsid w:val="00C14A07"/>
    <w:rsid w:val="00C25612"/>
    <w:rsid w:val="00C33D1C"/>
    <w:rsid w:val="00C42E1B"/>
    <w:rsid w:val="00C53DA2"/>
    <w:rsid w:val="00C621F6"/>
    <w:rsid w:val="00C6260A"/>
    <w:rsid w:val="00C7155D"/>
    <w:rsid w:val="00C877CA"/>
    <w:rsid w:val="00C96ABD"/>
    <w:rsid w:val="00C970BD"/>
    <w:rsid w:val="00CA63B9"/>
    <w:rsid w:val="00CB1BC5"/>
    <w:rsid w:val="00CB52DC"/>
    <w:rsid w:val="00CB7147"/>
    <w:rsid w:val="00CC04D3"/>
    <w:rsid w:val="00CE4347"/>
    <w:rsid w:val="00CF0B12"/>
    <w:rsid w:val="00CF247E"/>
    <w:rsid w:val="00CF5399"/>
    <w:rsid w:val="00D130D5"/>
    <w:rsid w:val="00D15D4B"/>
    <w:rsid w:val="00D31C13"/>
    <w:rsid w:val="00D35E3C"/>
    <w:rsid w:val="00D368AC"/>
    <w:rsid w:val="00D36F85"/>
    <w:rsid w:val="00D40A71"/>
    <w:rsid w:val="00D4466F"/>
    <w:rsid w:val="00D504C8"/>
    <w:rsid w:val="00D51B87"/>
    <w:rsid w:val="00D577C0"/>
    <w:rsid w:val="00D760D7"/>
    <w:rsid w:val="00D87E4F"/>
    <w:rsid w:val="00D90D5E"/>
    <w:rsid w:val="00DA79F3"/>
    <w:rsid w:val="00DB4110"/>
    <w:rsid w:val="00DB4614"/>
    <w:rsid w:val="00DB64D3"/>
    <w:rsid w:val="00DC046B"/>
    <w:rsid w:val="00DC4DF1"/>
    <w:rsid w:val="00DD0346"/>
    <w:rsid w:val="00DD1B37"/>
    <w:rsid w:val="00DE3A3C"/>
    <w:rsid w:val="00DE3F94"/>
    <w:rsid w:val="00DF02E0"/>
    <w:rsid w:val="00E2108E"/>
    <w:rsid w:val="00E217A3"/>
    <w:rsid w:val="00E219B7"/>
    <w:rsid w:val="00E32B39"/>
    <w:rsid w:val="00E44DEE"/>
    <w:rsid w:val="00E51E16"/>
    <w:rsid w:val="00E56B7A"/>
    <w:rsid w:val="00E6203B"/>
    <w:rsid w:val="00E65102"/>
    <w:rsid w:val="00E66014"/>
    <w:rsid w:val="00E91A63"/>
    <w:rsid w:val="00E94847"/>
    <w:rsid w:val="00EA7648"/>
    <w:rsid w:val="00EC4C36"/>
    <w:rsid w:val="00ED4532"/>
    <w:rsid w:val="00ED4D14"/>
    <w:rsid w:val="00EF0D6A"/>
    <w:rsid w:val="00EF3766"/>
    <w:rsid w:val="00EF7A50"/>
    <w:rsid w:val="00F102E4"/>
    <w:rsid w:val="00F32C6B"/>
    <w:rsid w:val="00F33F0C"/>
    <w:rsid w:val="00F41F98"/>
    <w:rsid w:val="00F51596"/>
    <w:rsid w:val="00F54C0F"/>
    <w:rsid w:val="00F85305"/>
    <w:rsid w:val="00F979AC"/>
    <w:rsid w:val="00FB2FE6"/>
    <w:rsid w:val="00FC09A7"/>
    <w:rsid w:val="00FD0328"/>
    <w:rsid w:val="00FE451D"/>
    <w:rsid w:val="00FE5C89"/>
    <w:rsid w:val="00FE7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C1A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8C7C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701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7C5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38040C"/>
    <w:rPr>
      <w:i/>
      <w:iCs/>
    </w:rPr>
  </w:style>
  <w:style w:type="paragraph" w:styleId="a4">
    <w:name w:val="Normal (Web)"/>
    <w:basedOn w:val="a"/>
    <w:uiPriority w:val="99"/>
    <w:unhideWhenUsed/>
    <w:rsid w:val="003804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38040C"/>
    <w:pPr>
      <w:ind w:left="720"/>
      <w:contextualSpacing/>
    </w:pPr>
  </w:style>
  <w:style w:type="character" w:customStyle="1" w:styleId="hps">
    <w:name w:val="hps"/>
    <w:rsid w:val="0038040C"/>
    <w:rPr>
      <w:rFonts w:cs="Times New Roman"/>
    </w:rPr>
  </w:style>
  <w:style w:type="character" w:styleId="a6">
    <w:name w:val="Strong"/>
    <w:basedOn w:val="a0"/>
    <w:uiPriority w:val="22"/>
    <w:qFormat/>
    <w:rsid w:val="0038040C"/>
    <w:rPr>
      <w:b/>
      <w:bCs/>
    </w:rPr>
  </w:style>
  <w:style w:type="table" w:styleId="a7">
    <w:name w:val="Table Grid"/>
    <w:basedOn w:val="a1"/>
    <w:uiPriority w:val="59"/>
    <w:rsid w:val="003804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8C7C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8C7C5E"/>
    <w:rPr>
      <w:rFonts w:asciiTheme="majorHAnsi" w:eastAsiaTheme="majorEastAsia" w:hAnsiTheme="majorHAnsi" w:cstheme="majorBidi"/>
      <w:i/>
      <w:iCs/>
      <w:color w:val="404040" w:themeColor="text1" w:themeTint="BF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8C7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C7C5E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8C7C5E"/>
  </w:style>
  <w:style w:type="character" w:styleId="aa">
    <w:name w:val="Hyperlink"/>
    <w:uiPriority w:val="99"/>
    <w:rsid w:val="008C7C5E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8C7C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C7C5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11">
    <w:name w:val="Без интервала1"/>
    <w:uiPriority w:val="99"/>
    <w:rsid w:val="008C7C5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12">
    <w:name w:val="Абзац списка1"/>
    <w:basedOn w:val="a"/>
    <w:uiPriority w:val="99"/>
    <w:rsid w:val="008C7C5E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citation">
    <w:name w:val="citation"/>
    <w:basedOn w:val="a0"/>
    <w:rsid w:val="008C7C5E"/>
  </w:style>
  <w:style w:type="paragraph" w:styleId="ab">
    <w:name w:val="TOC Heading"/>
    <w:basedOn w:val="1"/>
    <w:next w:val="a"/>
    <w:uiPriority w:val="39"/>
    <w:unhideWhenUsed/>
    <w:qFormat/>
    <w:rsid w:val="008C7C5E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en-US"/>
    </w:rPr>
  </w:style>
  <w:style w:type="paragraph" w:styleId="ac">
    <w:name w:val="header"/>
    <w:basedOn w:val="a"/>
    <w:link w:val="ad"/>
    <w:uiPriority w:val="99"/>
    <w:unhideWhenUsed/>
    <w:rsid w:val="008C7C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C7C5E"/>
    <w:rPr>
      <w:rFonts w:eastAsiaTheme="minorEastAsia"/>
      <w:lang w:eastAsia="ru-RU"/>
    </w:rPr>
  </w:style>
  <w:style w:type="paragraph" w:styleId="ae">
    <w:name w:val="footer"/>
    <w:basedOn w:val="a"/>
    <w:link w:val="af"/>
    <w:uiPriority w:val="99"/>
    <w:unhideWhenUsed/>
    <w:rsid w:val="008C7C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8C7C5E"/>
    <w:rPr>
      <w:rFonts w:eastAsiaTheme="minorEastAsia"/>
      <w:lang w:eastAsia="ru-RU"/>
    </w:rPr>
  </w:style>
  <w:style w:type="character" w:customStyle="1" w:styleId="author">
    <w:name w:val="author"/>
    <w:basedOn w:val="a0"/>
    <w:rsid w:val="008C7C5E"/>
  </w:style>
  <w:style w:type="character" w:customStyle="1" w:styleId="articletitle">
    <w:name w:val="articletitle"/>
    <w:basedOn w:val="a0"/>
    <w:rsid w:val="008C7C5E"/>
  </w:style>
  <w:style w:type="character" w:customStyle="1" w:styleId="journaltitle">
    <w:name w:val="journaltitle"/>
    <w:basedOn w:val="a0"/>
    <w:rsid w:val="008C7C5E"/>
  </w:style>
  <w:style w:type="character" w:customStyle="1" w:styleId="vol">
    <w:name w:val="vol"/>
    <w:basedOn w:val="a0"/>
    <w:rsid w:val="008C7C5E"/>
  </w:style>
  <w:style w:type="character" w:customStyle="1" w:styleId="pagefirst">
    <w:name w:val="pagefirst"/>
    <w:basedOn w:val="a0"/>
    <w:rsid w:val="008C7C5E"/>
  </w:style>
  <w:style w:type="character" w:customStyle="1" w:styleId="pagelast">
    <w:name w:val="pagelast"/>
    <w:basedOn w:val="a0"/>
    <w:rsid w:val="008C7C5E"/>
  </w:style>
  <w:style w:type="character" w:customStyle="1" w:styleId="8">
    <w:name w:val="Основной текст (8)_"/>
    <w:basedOn w:val="a0"/>
    <w:link w:val="81"/>
    <w:uiPriority w:val="99"/>
    <w:rsid w:val="008C7C5E"/>
    <w:rPr>
      <w:rFonts w:ascii="Times New Roman" w:hAnsi="Times New Roman" w:cs="Times New Roman"/>
      <w:sz w:val="24"/>
      <w:szCs w:val="24"/>
      <w:shd w:val="clear" w:color="auto" w:fill="FFFFFF"/>
      <w:lang w:val="en-US"/>
    </w:rPr>
  </w:style>
  <w:style w:type="paragraph" w:customStyle="1" w:styleId="81">
    <w:name w:val="Основной текст (8)1"/>
    <w:basedOn w:val="a"/>
    <w:link w:val="8"/>
    <w:uiPriority w:val="99"/>
    <w:rsid w:val="008C7C5E"/>
    <w:pPr>
      <w:shd w:val="clear" w:color="auto" w:fill="FFFFFF"/>
      <w:spacing w:after="0" w:line="293" w:lineRule="exact"/>
      <w:ind w:hanging="140"/>
    </w:pPr>
    <w:rPr>
      <w:rFonts w:ascii="Times New Roman" w:eastAsiaTheme="minorHAnsi" w:hAnsi="Times New Roman" w:cs="Times New Roman"/>
      <w:sz w:val="24"/>
      <w:szCs w:val="24"/>
      <w:lang w:val="en-US" w:eastAsia="en-US"/>
    </w:rPr>
  </w:style>
  <w:style w:type="character" w:customStyle="1" w:styleId="st">
    <w:name w:val="st"/>
    <w:basedOn w:val="a0"/>
    <w:rsid w:val="008C7C5E"/>
  </w:style>
  <w:style w:type="paragraph" w:styleId="af0">
    <w:name w:val="No Spacing"/>
    <w:uiPriority w:val="1"/>
    <w:qFormat/>
    <w:rsid w:val="008C7C5E"/>
    <w:pPr>
      <w:spacing w:after="0" w:line="240" w:lineRule="auto"/>
    </w:pPr>
    <w:rPr>
      <w:rFonts w:eastAsiaTheme="minorEastAsia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8C7C5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8C7C5E"/>
    <w:pPr>
      <w:widowControl w:val="0"/>
      <w:autoSpaceDE w:val="0"/>
      <w:autoSpaceDN w:val="0"/>
      <w:spacing w:after="0" w:line="273" w:lineRule="exact"/>
      <w:ind w:left="108"/>
    </w:pPr>
    <w:rPr>
      <w:rFonts w:ascii="Times New Roman" w:eastAsia="Times New Roman" w:hAnsi="Times New Roman" w:cs="Times New Roman"/>
      <w:lang w:val="en-US"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6701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styleId="af1">
    <w:name w:val="annotation reference"/>
    <w:basedOn w:val="a0"/>
    <w:uiPriority w:val="99"/>
    <w:semiHidden/>
    <w:unhideWhenUsed/>
    <w:rsid w:val="00915F5B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15F5B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915F5B"/>
    <w:rPr>
      <w:rFonts w:eastAsiaTheme="minorEastAsia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15F5B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915F5B"/>
    <w:rPr>
      <w:rFonts w:eastAsiaTheme="minorEastAsia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C1A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8C7C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701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7C5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38040C"/>
    <w:rPr>
      <w:i/>
      <w:iCs/>
    </w:rPr>
  </w:style>
  <w:style w:type="paragraph" w:styleId="a4">
    <w:name w:val="Normal (Web)"/>
    <w:basedOn w:val="a"/>
    <w:uiPriority w:val="99"/>
    <w:unhideWhenUsed/>
    <w:rsid w:val="003804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38040C"/>
    <w:pPr>
      <w:ind w:left="720"/>
      <w:contextualSpacing/>
    </w:pPr>
  </w:style>
  <w:style w:type="character" w:customStyle="1" w:styleId="hps">
    <w:name w:val="hps"/>
    <w:rsid w:val="0038040C"/>
    <w:rPr>
      <w:rFonts w:cs="Times New Roman"/>
    </w:rPr>
  </w:style>
  <w:style w:type="character" w:styleId="a6">
    <w:name w:val="Strong"/>
    <w:basedOn w:val="a0"/>
    <w:uiPriority w:val="22"/>
    <w:qFormat/>
    <w:rsid w:val="0038040C"/>
    <w:rPr>
      <w:b/>
      <w:bCs/>
    </w:rPr>
  </w:style>
  <w:style w:type="table" w:styleId="a7">
    <w:name w:val="Table Grid"/>
    <w:basedOn w:val="a1"/>
    <w:uiPriority w:val="59"/>
    <w:rsid w:val="003804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8C7C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8C7C5E"/>
    <w:rPr>
      <w:rFonts w:asciiTheme="majorHAnsi" w:eastAsiaTheme="majorEastAsia" w:hAnsiTheme="majorHAnsi" w:cstheme="majorBidi"/>
      <w:i/>
      <w:iCs/>
      <w:color w:val="404040" w:themeColor="text1" w:themeTint="BF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8C7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C7C5E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8C7C5E"/>
  </w:style>
  <w:style w:type="character" w:styleId="aa">
    <w:name w:val="Hyperlink"/>
    <w:uiPriority w:val="99"/>
    <w:rsid w:val="008C7C5E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8C7C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C7C5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11">
    <w:name w:val="Без интервала1"/>
    <w:uiPriority w:val="99"/>
    <w:rsid w:val="008C7C5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12">
    <w:name w:val="Абзац списка1"/>
    <w:basedOn w:val="a"/>
    <w:uiPriority w:val="99"/>
    <w:rsid w:val="008C7C5E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citation">
    <w:name w:val="citation"/>
    <w:basedOn w:val="a0"/>
    <w:rsid w:val="008C7C5E"/>
  </w:style>
  <w:style w:type="paragraph" w:styleId="ab">
    <w:name w:val="TOC Heading"/>
    <w:basedOn w:val="1"/>
    <w:next w:val="a"/>
    <w:uiPriority w:val="39"/>
    <w:unhideWhenUsed/>
    <w:qFormat/>
    <w:rsid w:val="008C7C5E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en-US"/>
    </w:rPr>
  </w:style>
  <w:style w:type="paragraph" w:styleId="ac">
    <w:name w:val="header"/>
    <w:basedOn w:val="a"/>
    <w:link w:val="ad"/>
    <w:uiPriority w:val="99"/>
    <w:unhideWhenUsed/>
    <w:rsid w:val="008C7C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C7C5E"/>
    <w:rPr>
      <w:rFonts w:eastAsiaTheme="minorEastAsia"/>
      <w:lang w:eastAsia="ru-RU"/>
    </w:rPr>
  </w:style>
  <w:style w:type="paragraph" w:styleId="ae">
    <w:name w:val="footer"/>
    <w:basedOn w:val="a"/>
    <w:link w:val="af"/>
    <w:uiPriority w:val="99"/>
    <w:unhideWhenUsed/>
    <w:rsid w:val="008C7C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8C7C5E"/>
    <w:rPr>
      <w:rFonts w:eastAsiaTheme="minorEastAsia"/>
      <w:lang w:eastAsia="ru-RU"/>
    </w:rPr>
  </w:style>
  <w:style w:type="character" w:customStyle="1" w:styleId="author">
    <w:name w:val="author"/>
    <w:basedOn w:val="a0"/>
    <w:rsid w:val="008C7C5E"/>
  </w:style>
  <w:style w:type="character" w:customStyle="1" w:styleId="articletitle">
    <w:name w:val="articletitle"/>
    <w:basedOn w:val="a0"/>
    <w:rsid w:val="008C7C5E"/>
  </w:style>
  <w:style w:type="character" w:customStyle="1" w:styleId="journaltitle">
    <w:name w:val="journaltitle"/>
    <w:basedOn w:val="a0"/>
    <w:rsid w:val="008C7C5E"/>
  </w:style>
  <w:style w:type="character" w:customStyle="1" w:styleId="vol">
    <w:name w:val="vol"/>
    <w:basedOn w:val="a0"/>
    <w:rsid w:val="008C7C5E"/>
  </w:style>
  <w:style w:type="character" w:customStyle="1" w:styleId="pagefirst">
    <w:name w:val="pagefirst"/>
    <w:basedOn w:val="a0"/>
    <w:rsid w:val="008C7C5E"/>
  </w:style>
  <w:style w:type="character" w:customStyle="1" w:styleId="pagelast">
    <w:name w:val="pagelast"/>
    <w:basedOn w:val="a0"/>
    <w:rsid w:val="008C7C5E"/>
  </w:style>
  <w:style w:type="character" w:customStyle="1" w:styleId="8">
    <w:name w:val="Основной текст (8)_"/>
    <w:basedOn w:val="a0"/>
    <w:link w:val="81"/>
    <w:uiPriority w:val="99"/>
    <w:rsid w:val="008C7C5E"/>
    <w:rPr>
      <w:rFonts w:ascii="Times New Roman" w:hAnsi="Times New Roman" w:cs="Times New Roman"/>
      <w:sz w:val="24"/>
      <w:szCs w:val="24"/>
      <w:shd w:val="clear" w:color="auto" w:fill="FFFFFF"/>
      <w:lang w:val="en-US"/>
    </w:rPr>
  </w:style>
  <w:style w:type="paragraph" w:customStyle="1" w:styleId="81">
    <w:name w:val="Основной текст (8)1"/>
    <w:basedOn w:val="a"/>
    <w:link w:val="8"/>
    <w:uiPriority w:val="99"/>
    <w:rsid w:val="008C7C5E"/>
    <w:pPr>
      <w:shd w:val="clear" w:color="auto" w:fill="FFFFFF"/>
      <w:spacing w:after="0" w:line="293" w:lineRule="exact"/>
      <w:ind w:hanging="140"/>
    </w:pPr>
    <w:rPr>
      <w:rFonts w:ascii="Times New Roman" w:eastAsiaTheme="minorHAnsi" w:hAnsi="Times New Roman" w:cs="Times New Roman"/>
      <w:sz w:val="24"/>
      <w:szCs w:val="24"/>
      <w:lang w:val="en-US" w:eastAsia="en-US"/>
    </w:rPr>
  </w:style>
  <w:style w:type="character" w:customStyle="1" w:styleId="st">
    <w:name w:val="st"/>
    <w:basedOn w:val="a0"/>
    <w:rsid w:val="008C7C5E"/>
  </w:style>
  <w:style w:type="paragraph" w:styleId="af0">
    <w:name w:val="No Spacing"/>
    <w:uiPriority w:val="1"/>
    <w:qFormat/>
    <w:rsid w:val="008C7C5E"/>
    <w:pPr>
      <w:spacing w:after="0" w:line="240" w:lineRule="auto"/>
    </w:pPr>
    <w:rPr>
      <w:rFonts w:eastAsiaTheme="minorEastAsia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8C7C5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8C7C5E"/>
    <w:pPr>
      <w:widowControl w:val="0"/>
      <w:autoSpaceDE w:val="0"/>
      <w:autoSpaceDN w:val="0"/>
      <w:spacing w:after="0" w:line="273" w:lineRule="exact"/>
      <w:ind w:left="108"/>
    </w:pPr>
    <w:rPr>
      <w:rFonts w:ascii="Times New Roman" w:eastAsia="Times New Roman" w:hAnsi="Times New Roman" w:cs="Times New Roman"/>
      <w:lang w:val="en-US"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6701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styleId="af1">
    <w:name w:val="annotation reference"/>
    <w:basedOn w:val="a0"/>
    <w:uiPriority w:val="99"/>
    <w:semiHidden/>
    <w:unhideWhenUsed/>
    <w:rsid w:val="00915F5B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15F5B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915F5B"/>
    <w:rPr>
      <w:rFonts w:eastAsiaTheme="minorEastAsia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15F5B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915F5B"/>
    <w:rPr>
      <w:rFonts w:eastAsiaTheme="minorEastAsia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8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36D4B-24E7-49AB-8120-D6CECE438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12</Pages>
  <Words>2654</Words>
  <Characters>15132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17751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Назим Куку</dc:creator>
  <cp:lastModifiedBy>libonu</cp:lastModifiedBy>
  <cp:revision>94</cp:revision>
  <dcterms:created xsi:type="dcterms:W3CDTF">2019-06-19T05:39:00Z</dcterms:created>
  <dcterms:modified xsi:type="dcterms:W3CDTF">2020-10-13T10:44:00Z</dcterms:modified>
</cp:coreProperties>
</file>