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0290" w:rsidRDefault="00F40290" w:rsidP="00F40290">
      <w:pPr>
        <w:jc w:val="right"/>
        <w:rPr>
          <w:sz w:val="28"/>
          <w:szCs w:val="28"/>
        </w:rPr>
      </w:pPr>
    </w:p>
    <w:p w:rsidR="00F40290" w:rsidRDefault="00F40290" w:rsidP="00F40290">
      <w:pPr>
        <w:jc w:val="center"/>
        <w:rPr>
          <w:sz w:val="28"/>
          <w:szCs w:val="28"/>
        </w:rPr>
      </w:pPr>
      <w:r>
        <w:rPr>
          <w:sz w:val="28"/>
          <w:szCs w:val="28"/>
        </w:rPr>
        <w:t>ОДЕСЬКИЙ НАЦІОНАЛЬНИЙ УНІВЕРСИТЕТ ІМЕНІ І. І. МЕЧНИКОВА</w:t>
      </w:r>
    </w:p>
    <w:p w:rsidR="00F40290" w:rsidRDefault="00F40290" w:rsidP="00F40290">
      <w:pPr>
        <w:tabs>
          <w:tab w:val="center" w:pos="4677"/>
        </w:tabs>
        <w:spacing w:before="240"/>
        <w:rPr>
          <w:sz w:val="28"/>
          <w:szCs w:val="28"/>
        </w:rPr>
      </w:pPr>
      <w:r>
        <w:rPr>
          <w:sz w:val="28"/>
          <w:szCs w:val="28"/>
        </w:rPr>
        <w:tab/>
        <w:t>Факультет романо-германської філології</w:t>
      </w:r>
    </w:p>
    <w:p w:rsidR="00F40290" w:rsidRDefault="00F40290" w:rsidP="00F40290">
      <w:pPr>
        <w:spacing w:before="240"/>
        <w:jc w:val="center"/>
        <w:rPr>
          <w:sz w:val="28"/>
          <w:szCs w:val="28"/>
        </w:rPr>
      </w:pPr>
      <w:r>
        <w:rPr>
          <w:sz w:val="28"/>
          <w:szCs w:val="28"/>
        </w:rPr>
        <w:t>Кафедра граматики англійської мови</w:t>
      </w:r>
    </w:p>
    <w:p w:rsidR="00F40290" w:rsidRDefault="00F40290" w:rsidP="00F40290">
      <w:pPr>
        <w:rPr>
          <w:b/>
          <w:sz w:val="40"/>
          <w:szCs w:val="40"/>
        </w:rPr>
      </w:pPr>
    </w:p>
    <w:p w:rsidR="00F40290" w:rsidRDefault="00F40290" w:rsidP="00F40290">
      <w:pPr>
        <w:jc w:val="center"/>
        <w:rPr>
          <w:b/>
          <w:sz w:val="32"/>
          <w:szCs w:val="32"/>
        </w:rPr>
      </w:pPr>
      <w:r>
        <w:rPr>
          <w:b/>
          <w:sz w:val="32"/>
          <w:szCs w:val="32"/>
        </w:rPr>
        <w:t>Кваліфікаційна робота</w:t>
      </w:r>
    </w:p>
    <w:p w:rsidR="00F40290" w:rsidRDefault="00F40290" w:rsidP="00F40290">
      <w:pPr>
        <w:tabs>
          <w:tab w:val="center" w:pos="4819"/>
          <w:tab w:val="right" w:pos="8505"/>
        </w:tabs>
        <w:spacing w:before="240"/>
        <w:ind w:left="1134" w:right="850"/>
        <w:jc w:val="center"/>
        <w:rPr>
          <w:sz w:val="28"/>
          <w:szCs w:val="28"/>
        </w:rPr>
      </w:pPr>
      <w:r>
        <w:rPr>
          <w:sz w:val="28"/>
          <w:szCs w:val="28"/>
        </w:rPr>
        <w:t xml:space="preserve">на здобуття ступеня вищої освіти </w:t>
      </w:r>
      <w:r>
        <w:rPr>
          <w:sz w:val="28"/>
          <w:szCs w:val="28"/>
        </w:rPr>
        <w:br/>
        <w:t>«магістр»</w:t>
      </w:r>
    </w:p>
    <w:p w:rsidR="00F40290" w:rsidRDefault="00F40290" w:rsidP="00F40290">
      <w:pPr>
        <w:tabs>
          <w:tab w:val="right" w:pos="9355"/>
        </w:tabs>
        <w:jc w:val="center"/>
        <w:rPr>
          <w:b/>
          <w:sz w:val="28"/>
          <w:szCs w:val="28"/>
        </w:rPr>
      </w:pPr>
    </w:p>
    <w:p w:rsidR="00F40290" w:rsidRDefault="00F40290" w:rsidP="00F40290">
      <w:pPr>
        <w:jc w:val="center"/>
        <w:rPr>
          <w:sz w:val="28"/>
          <w:szCs w:val="28"/>
        </w:rPr>
      </w:pPr>
      <w:r>
        <w:rPr>
          <w:sz w:val="28"/>
          <w:szCs w:val="28"/>
        </w:rPr>
        <w:t>«Лексико-граматичні особливості рекламних повідомлень в американських таблоїдах»</w:t>
      </w:r>
    </w:p>
    <w:p w:rsidR="00F40290" w:rsidRDefault="00F40290" w:rsidP="00F40290">
      <w:pPr>
        <w:tabs>
          <w:tab w:val="right" w:pos="9355"/>
        </w:tabs>
        <w:jc w:val="center"/>
        <w:rPr>
          <w:b/>
          <w:sz w:val="28"/>
          <w:szCs w:val="28"/>
        </w:rPr>
      </w:pPr>
    </w:p>
    <w:p w:rsidR="00F40290" w:rsidRDefault="00F40290" w:rsidP="00F40290">
      <w:pPr>
        <w:tabs>
          <w:tab w:val="left" w:pos="2445"/>
        </w:tabs>
        <w:jc w:val="center"/>
        <w:rPr>
          <w:sz w:val="28"/>
          <w:szCs w:val="28"/>
        </w:rPr>
      </w:pPr>
      <w:r>
        <w:rPr>
          <w:sz w:val="28"/>
          <w:szCs w:val="28"/>
        </w:rPr>
        <w:t>«Lexical and grammatical peculiarities of advertisements in American tabloids»</w:t>
      </w:r>
      <w:r>
        <w:rPr>
          <w:b/>
          <w:sz w:val="28"/>
          <w:szCs w:val="28"/>
        </w:rPr>
        <w:t xml:space="preserve"> </w:t>
      </w:r>
    </w:p>
    <w:p w:rsidR="00F40290" w:rsidRDefault="00F40290" w:rsidP="00F40290">
      <w:pPr>
        <w:tabs>
          <w:tab w:val="right" w:pos="9355"/>
        </w:tabs>
        <w:jc w:val="center"/>
      </w:pPr>
    </w:p>
    <w:p w:rsidR="00F40290" w:rsidRDefault="00F40290" w:rsidP="00F40290">
      <w:pPr>
        <w:tabs>
          <w:tab w:val="right" w:pos="9355"/>
        </w:tabs>
        <w:rPr>
          <w:sz w:val="28"/>
          <w:szCs w:val="28"/>
          <w:u w:val="single"/>
        </w:rPr>
      </w:pPr>
    </w:p>
    <w:p w:rsidR="00F40290" w:rsidRDefault="00F40290" w:rsidP="00F40290">
      <w:pPr>
        <w:rPr>
          <w:sz w:val="28"/>
          <w:szCs w:val="28"/>
        </w:rPr>
      </w:pPr>
      <w:r>
        <w:rPr>
          <w:sz w:val="28"/>
          <w:szCs w:val="28"/>
        </w:rPr>
        <w:t xml:space="preserve">                                 Виконала: здобувачка заочної форми навчання</w:t>
      </w:r>
    </w:p>
    <w:p w:rsidR="00F40290" w:rsidRDefault="00F40290" w:rsidP="00F40290">
      <w:pPr>
        <w:jc w:val="center"/>
        <w:rPr>
          <w:sz w:val="28"/>
          <w:szCs w:val="28"/>
          <w:lang w:val="ru-RU"/>
        </w:rPr>
      </w:pPr>
      <w:r>
        <w:rPr>
          <w:sz w:val="28"/>
          <w:szCs w:val="28"/>
        </w:rPr>
        <w:t xml:space="preserve">                           </w:t>
      </w:r>
      <w:r>
        <w:rPr>
          <w:sz w:val="28"/>
          <w:szCs w:val="28"/>
          <w:lang w:val="ru-RU"/>
        </w:rPr>
        <w:t xml:space="preserve">      </w:t>
      </w:r>
      <w:r>
        <w:rPr>
          <w:sz w:val="28"/>
          <w:szCs w:val="28"/>
        </w:rPr>
        <w:t xml:space="preserve">спеціальності 035 Філологія 035.041 </w:t>
      </w:r>
      <w:r>
        <w:rPr>
          <w:sz w:val="28"/>
          <w:szCs w:val="28"/>
        </w:rPr>
        <w:br/>
        <w:t xml:space="preserve">                   </w:t>
      </w:r>
      <w:r>
        <w:rPr>
          <w:sz w:val="28"/>
          <w:szCs w:val="28"/>
          <w:lang w:val="ru-RU"/>
        </w:rPr>
        <w:t xml:space="preserve">  </w:t>
      </w:r>
      <w:r>
        <w:rPr>
          <w:sz w:val="28"/>
          <w:szCs w:val="28"/>
        </w:rPr>
        <w:t xml:space="preserve"> Германські мови та літератури</w:t>
      </w:r>
    </w:p>
    <w:p w:rsidR="00F40290" w:rsidRPr="00C6241C" w:rsidRDefault="00F40290" w:rsidP="00F40290">
      <w:pPr>
        <w:jc w:val="center"/>
        <w:rPr>
          <w:sz w:val="28"/>
          <w:szCs w:val="28"/>
          <w:lang w:val="ru-RU"/>
        </w:rPr>
      </w:pPr>
      <w:r>
        <w:rPr>
          <w:sz w:val="28"/>
          <w:szCs w:val="28"/>
          <w:lang w:val="ru-RU"/>
        </w:rPr>
        <w:t xml:space="preserve">                   </w:t>
      </w:r>
      <w:r>
        <w:rPr>
          <w:sz w:val="28"/>
          <w:szCs w:val="28"/>
        </w:rPr>
        <w:t xml:space="preserve"> (переклад включно</w:t>
      </w:r>
      <w:r>
        <w:rPr>
          <w:sz w:val="28"/>
          <w:szCs w:val="28"/>
          <w:lang w:val="ru-RU"/>
        </w:rPr>
        <w:t>)</w:t>
      </w:r>
    </w:p>
    <w:p w:rsidR="00F40290" w:rsidRPr="00A6218A" w:rsidRDefault="00F40290" w:rsidP="00F40290">
      <w:pPr>
        <w:rPr>
          <w:sz w:val="28"/>
          <w:szCs w:val="28"/>
        </w:rPr>
      </w:pPr>
      <w:r>
        <w:rPr>
          <w:sz w:val="28"/>
          <w:szCs w:val="28"/>
          <w:lang w:val="ru-RU"/>
        </w:rPr>
        <w:t xml:space="preserve">                                                  </w:t>
      </w:r>
      <w:r>
        <w:rPr>
          <w:sz w:val="28"/>
          <w:szCs w:val="28"/>
        </w:rPr>
        <w:t>Англійська мова та література</w:t>
      </w:r>
      <w:r>
        <w:rPr>
          <w:sz w:val="20"/>
          <w:szCs w:val="20"/>
        </w:rPr>
        <w:t xml:space="preserve">                                                                        </w:t>
      </w:r>
    </w:p>
    <w:p w:rsidR="00F40290" w:rsidRPr="00C6241C" w:rsidRDefault="00F40290" w:rsidP="00F40290">
      <w:pPr>
        <w:rPr>
          <w:sz w:val="28"/>
          <w:szCs w:val="28"/>
        </w:rPr>
      </w:pPr>
      <w:r>
        <w:rPr>
          <w:sz w:val="28"/>
          <w:szCs w:val="28"/>
        </w:rPr>
        <w:t xml:space="preserve">                               </w:t>
      </w:r>
      <w:r w:rsidRPr="00C6241C">
        <w:rPr>
          <w:sz w:val="28"/>
          <w:szCs w:val="28"/>
        </w:rPr>
        <w:t xml:space="preserve">                   </w:t>
      </w:r>
      <w:r>
        <w:rPr>
          <w:sz w:val="28"/>
          <w:szCs w:val="28"/>
        </w:rPr>
        <w:t>Мітішова Єлизавета Русланівна</w:t>
      </w:r>
    </w:p>
    <w:p w:rsidR="00F40290" w:rsidRDefault="00F40290" w:rsidP="00F40290">
      <w:pPr>
        <w:jc w:val="center"/>
        <w:rPr>
          <w:sz w:val="28"/>
          <w:szCs w:val="28"/>
        </w:rPr>
      </w:pPr>
      <w:r>
        <w:rPr>
          <w:sz w:val="20"/>
          <w:szCs w:val="20"/>
        </w:rPr>
        <w:t xml:space="preserve">                </w:t>
      </w:r>
      <w:r w:rsidRPr="00C6241C">
        <w:rPr>
          <w:sz w:val="20"/>
          <w:szCs w:val="20"/>
        </w:rPr>
        <w:t xml:space="preserve">                                              </w:t>
      </w:r>
      <w:r>
        <w:rPr>
          <w:sz w:val="28"/>
          <w:szCs w:val="28"/>
        </w:rPr>
        <w:t xml:space="preserve">Керівник к.філол.наук, доцент Мойсеєнко Н.Г.   </w:t>
      </w:r>
    </w:p>
    <w:p w:rsidR="00F40290" w:rsidRPr="00A6218A" w:rsidRDefault="00F40290" w:rsidP="00F40290">
      <w:pPr>
        <w:jc w:val="left"/>
        <w:rPr>
          <w:sz w:val="28"/>
          <w:szCs w:val="28"/>
        </w:rPr>
      </w:pPr>
      <w:r>
        <w:rPr>
          <w:sz w:val="28"/>
          <w:szCs w:val="28"/>
        </w:rPr>
        <w:t xml:space="preserve">                                                  Рецензент  к.філол.н., доц. Григорян Н.Р.  </w:t>
      </w:r>
    </w:p>
    <w:p w:rsidR="00F40290" w:rsidRDefault="00F40290" w:rsidP="00F40290">
      <w:pPr>
        <w:tabs>
          <w:tab w:val="left" w:pos="5245"/>
          <w:tab w:val="right" w:pos="9355"/>
        </w:tabs>
        <w:spacing w:before="120"/>
        <w:rPr>
          <w:sz w:val="20"/>
          <w:szCs w:val="20"/>
        </w:rPr>
      </w:pPr>
    </w:p>
    <w:tbl>
      <w:tblPr>
        <w:tblW w:w="9868" w:type="dxa"/>
        <w:tblLayout w:type="fixed"/>
        <w:tblLook w:val="0000" w:firstRow="0" w:lastRow="0" w:firstColumn="0" w:lastColumn="0" w:noHBand="0" w:noVBand="0"/>
      </w:tblPr>
      <w:tblGrid>
        <w:gridCol w:w="5082"/>
        <w:gridCol w:w="4786"/>
      </w:tblGrid>
      <w:tr w:rsidR="00F40290" w:rsidTr="00944434">
        <w:tc>
          <w:tcPr>
            <w:tcW w:w="5082" w:type="dxa"/>
          </w:tcPr>
          <w:p w:rsidR="00F40290" w:rsidRDefault="00F40290" w:rsidP="00944434">
            <w:pPr>
              <w:rPr>
                <w:sz w:val="28"/>
                <w:szCs w:val="28"/>
              </w:rPr>
            </w:pPr>
            <w:bookmarkStart w:id="0" w:name="_heading=h.gjdgxs" w:colFirst="0" w:colLast="0"/>
            <w:bookmarkEnd w:id="0"/>
            <w:r>
              <w:rPr>
                <w:sz w:val="28"/>
                <w:szCs w:val="28"/>
              </w:rPr>
              <w:t>Рекомендовано до захисту:</w:t>
            </w:r>
          </w:p>
          <w:p w:rsidR="00F40290" w:rsidRDefault="00F40290" w:rsidP="00944434">
            <w:pPr>
              <w:rPr>
                <w:sz w:val="28"/>
                <w:szCs w:val="28"/>
              </w:rPr>
            </w:pPr>
            <w:r>
              <w:rPr>
                <w:sz w:val="28"/>
                <w:szCs w:val="28"/>
              </w:rPr>
              <w:t>Протокол засідання кафедри</w:t>
            </w:r>
          </w:p>
          <w:p w:rsidR="00F40290" w:rsidRDefault="00F40290" w:rsidP="00944434">
            <w:pPr>
              <w:rPr>
                <w:sz w:val="28"/>
                <w:szCs w:val="28"/>
              </w:rPr>
            </w:pPr>
            <w:r>
              <w:rPr>
                <w:sz w:val="28"/>
                <w:szCs w:val="28"/>
              </w:rPr>
              <w:t>__________________________</w:t>
            </w:r>
          </w:p>
          <w:p w:rsidR="00F40290" w:rsidRDefault="00F40290" w:rsidP="00944434">
            <w:pPr>
              <w:rPr>
                <w:sz w:val="28"/>
                <w:szCs w:val="28"/>
              </w:rPr>
            </w:pPr>
            <w:r>
              <w:rPr>
                <w:sz w:val="28"/>
                <w:szCs w:val="28"/>
              </w:rPr>
              <w:t xml:space="preserve">№ ___   від ____.____. 20___ р. </w:t>
            </w:r>
          </w:p>
          <w:p w:rsidR="00F40290" w:rsidRDefault="00F40290" w:rsidP="00944434">
            <w:pPr>
              <w:rPr>
                <w:sz w:val="28"/>
                <w:szCs w:val="28"/>
              </w:rPr>
            </w:pPr>
          </w:p>
          <w:p w:rsidR="00F40290" w:rsidRDefault="00F40290" w:rsidP="00944434">
            <w:pPr>
              <w:rPr>
                <w:sz w:val="28"/>
                <w:szCs w:val="28"/>
              </w:rPr>
            </w:pPr>
            <w:r>
              <w:rPr>
                <w:sz w:val="28"/>
                <w:szCs w:val="28"/>
              </w:rPr>
              <w:t>Завідувач(ка) кафедри</w:t>
            </w:r>
          </w:p>
          <w:p w:rsidR="00F40290" w:rsidRDefault="00F40290" w:rsidP="00944434">
            <w:pPr>
              <w:tabs>
                <w:tab w:val="left" w:pos="1168"/>
                <w:tab w:val="left" w:pos="3861"/>
              </w:tabs>
              <w:rPr>
                <w:sz w:val="28"/>
                <w:szCs w:val="28"/>
                <w:u w:val="single"/>
              </w:rPr>
            </w:pPr>
            <w:r>
              <w:rPr>
                <w:sz w:val="28"/>
                <w:szCs w:val="28"/>
                <w:u w:val="single"/>
              </w:rPr>
              <w:tab/>
            </w:r>
            <w:r>
              <w:rPr>
                <w:sz w:val="28"/>
                <w:szCs w:val="28"/>
              </w:rPr>
              <w:t xml:space="preserve">              _____________</w:t>
            </w:r>
          </w:p>
          <w:p w:rsidR="00F40290" w:rsidRDefault="00F40290" w:rsidP="00944434">
            <w:pPr>
              <w:tabs>
                <w:tab w:val="left" w:pos="284"/>
                <w:tab w:val="left" w:pos="1767"/>
              </w:tabs>
              <w:rPr>
                <w:sz w:val="20"/>
                <w:szCs w:val="20"/>
              </w:rPr>
            </w:pPr>
            <w:r>
              <w:rPr>
                <w:sz w:val="20"/>
                <w:szCs w:val="20"/>
              </w:rPr>
              <w:t xml:space="preserve">     (підпис)</w:t>
            </w:r>
            <w:r>
              <w:rPr>
                <w:sz w:val="20"/>
                <w:szCs w:val="20"/>
              </w:rPr>
              <w:tab/>
              <w:t xml:space="preserve">      (</w:t>
            </w:r>
            <w:r>
              <w:t>прізвище,ім’я</w:t>
            </w:r>
            <w:r>
              <w:rPr>
                <w:sz w:val="20"/>
                <w:szCs w:val="20"/>
              </w:rPr>
              <w:t>)</w:t>
            </w:r>
          </w:p>
        </w:tc>
        <w:tc>
          <w:tcPr>
            <w:tcW w:w="4786" w:type="dxa"/>
          </w:tcPr>
          <w:p w:rsidR="00F40290" w:rsidRDefault="00F40290" w:rsidP="00944434">
            <w:pPr>
              <w:tabs>
                <w:tab w:val="right" w:pos="4462"/>
              </w:tabs>
              <w:rPr>
                <w:sz w:val="28"/>
                <w:szCs w:val="28"/>
              </w:rPr>
            </w:pPr>
            <w:r>
              <w:rPr>
                <w:sz w:val="28"/>
                <w:szCs w:val="28"/>
              </w:rPr>
              <w:t>Захищено на засіданні ЕК № _____</w:t>
            </w:r>
          </w:p>
          <w:p w:rsidR="00F40290" w:rsidRDefault="00F40290" w:rsidP="00944434">
            <w:pPr>
              <w:rPr>
                <w:sz w:val="28"/>
                <w:szCs w:val="28"/>
              </w:rPr>
            </w:pPr>
            <w:r>
              <w:rPr>
                <w:sz w:val="28"/>
                <w:szCs w:val="28"/>
              </w:rPr>
              <w:t>протокол № __від ____.____.20___ р.</w:t>
            </w:r>
          </w:p>
          <w:p w:rsidR="00F40290" w:rsidRDefault="00F40290" w:rsidP="00944434">
            <w:pPr>
              <w:rPr>
                <w:sz w:val="28"/>
                <w:szCs w:val="28"/>
              </w:rPr>
            </w:pPr>
            <w:r>
              <w:rPr>
                <w:sz w:val="28"/>
                <w:szCs w:val="28"/>
              </w:rPr>
              <w:t xml:space="preserve"> </w:t>
            </w:r>
          </w:p>
          <w:p w:rsidR="00F40290" w:rsidRDefault="00F40290" w:rsidP="00944434">
            <w:pPr>
              <w:tabs>
                <w:tab w:val="right" w:pos="4462"/>
              </w:tabs>
              <w:rPr>
                <w:sz w:val="28"/>
                <w:szCs w:val="28"/>
              </w:rPr>
            </w:pPr>
            <w:r>
              <w:rPr>
                <w:sz w:val="28"/>
                <w:szCs w:val="28"/>
              </w:rPr>
              <w:t>Оцінка______________/___</w:t>
            </w:r>
            <w:r>
              <w:rPr>
                <w:sz w:val="20"/>
                <w:szCs w:val="20"/>
              </w:rPr>
              <w:tab/>
            </w:r>
            <w:r>
              <w:rPr>
                <w:sz w:val="28"/>
                <w:szCs w:val="28"/>
              </w:rPr>
              <w:t>___/_____</w:t>
            </w:r>
          </w:p>
          <w:p w:rsidR="00F40290" w:rsidRDefault="00F40290" w:rsidP="00944434">
            <w:pPr>
              <w:jc w:val="center"/>
              <w:rPr>
                <w:sz w:val="20"/>
                <w:szCs w:val="20"/>
              </w:rPr>
            </w:pPr>
            <w:r>
              <w:rPr>
                <w:sz w:val="20"/>
                <w:szCs w:val="20"/>
              </w:rPr>
              <w:t>(за національною шкалою/шкалою ЕСТS/ бали)</w:t>
            </w:r>
          </w:p>
          <w:p w:rsidR="00F40290" w:rsidRDefault="00F40290" w:rsidP="00944434">
            <w:pPr>
              <w:rPr>
                <w:sz w:val="28"/>
                <w:szCs w:val="28"/>
              </w:rPr>
            </w:pPr>
            <w:r>
              <w:rPr>
                <w:sz w:val="28"/>
                <w:szCs w:val="28"/>
              </w:rPr>
              <w:t>Голова ЕК</w:t>
            </w:r>
          </w:p>
          <w:p w:rsidR="00F40290" w:rsidRDefault="00F40290" w:rsidP="00944434">
            <w:pPr>
              <w:rPr>
                <w:sz w:val="28"/>
                <w:szCs w:val="28"/>
                <w:u w:val="single"/>
              </w:rPr>
            </w:pPr>
            <w:r>
              <w:rPr>
                <w:sz w:val="28"/>
                <w:szCs w:val="28"/>
                <w:u w:val="single"/>
              </w:rPr>
              <w:tab/>
            </w:r>
            <w:r>
              <w:rPr>
                <w:sz w:val="28"/>
                <w:szCs w:val="28"/>
              </w:rPr>
              <w:t xml:space="preserve">              _____________</w:t>
            </w:r>
          </w:p>
          <w:p w:rsidR="00F40290" w:rsidRDefault="00F40290" w:rsidP="00944434">
            <w:pPr>
              <w:tabs>
                <w:tab w:val="left" w:pos="454"/>
                <w:tab w:val="left" w:pos="2155"/>
              </w:tabs>
              <w:rPr>
                <w:sz w:val="28"/>
                <w:szCs w:val="28"/>
              </w:rPr>
            </w:pPr>
            <w:r>
              <w:rPr>
                <w:sz w:val="20"/>
                <w:szCs w:val="20"/>
              </w:rPr>
              <w:t xml:space="preserve">     (підпис)                       (</w:t>
            </w:r>
            <w:r>
              <w:t>прізвище, ім’я</w:t>
            </w:r>
            <w:r>
              <w:rPr>
                <w:sz w:val="20"/>
                <w:szCs w:val="20"/>
              </w:rPr>
              <w:t>)</w:t>
            </w:r>
          </w:p>
        </w:tc>
      </w:tr>
      <w:tr w:rsidR="00F40290" w:rsidTr="00944434">
        <w:tc>
          <w:tcPr>
            <w:tcW w:w="5082" w:type="dxa"/>
          </w:tcPr>
          <w:p w:rsidR="00F40290" w:rsidRDefault="00F40290" w:rsidP="00944434">
            <w:pPr>
              <w:rPr>
                <w:sz w:val="28"/>
                <w:szCs w:val="28"/>
              </w:rPr>
            </w:pPr>
          </w:p>
        </w:tc>
        <w:tc>
          <w:tcPr>
            <w:tcW w:w="4786" w:type="dxa"/>
          </w:tcPr>
          <w:p w:rsidR="00F40290" w:rsidRDefault="00F40290" w:rsidP="00944434">
            <w:pPr>
              <w:rPr>
                <w:sz w:val="28"/>
                <w:szCs w:val="28"/>
              </w:rPr>
            </w:pPr>
          </w:p>
        </w:tc>
      </w:tr>
    </w:tbl>
    <w:p w:rsidR="00F40290" w:rsidRDefault="00F40290" w:rsidP="00F40290">
      <w:pPr>
        <w:jc w:val="center"/>
        <w:rPr>
          <w:b/>
          <w:sz w:val="28"/>
          <w:szCs w:val="28"/>
        </w:rPr>
      </w:pPr>
      <w:r>
        <w:rPr>
          <w:b/>
          <w:sz w:val="28"/>
          <w:szCs w:val="28"/>
        </w:rPr>
        <w:br/>
      </w:r>
      <w:r>
        <w:rPr>
          <w:b/>
          <w:sz w:val="28"/>
          <w:szCs w:val="28"/>
        </w:rPr>
        <w:br/>
      </w:r>
      <w:r>
        <w:rPr>
          <w:b/>
          <w:sz w:val="28"/>
          <w:szCs w:val="28"/>
        </w:rPr>
        <w:br/>
      </w:r>
      <w:r>
        <w:rPr>
          <w:b/>
          <w:sz w:val="28"/>
          <w:szCs w:val="28"/>
        </w:rPr>
        <w:br/>
      </w:r>
      <w:r>
        <w:rPr>
          <w:b/>
          <w:sz w:val="28"/>
          <w:szCs w:val="28"/>
        </w:rPr>
        <w:br/>
      </w:r>
    </w:p>
    <w:p w:rsidR="008964A6" w:rsidRDefault="00F40290" w:rsidP="00F40290">
      <w:pPr>
        <w:rPr>
          <w:b/>
          <w:sz w:val="28"/>
          <w:szCs w:val="28"/>
          <w:lang w:val="ru-RU"/>
        </w:rPr>
      </w:pPr>
      <w:r>
        <w:rPr>
          <w:b/>
          <w:sz w:val="28"/>
          <w:szCs w:val="28"/>
        </w:rPr>
        <w:br/>
      </w:r>
      <w:r>
        <w:rPr>
          <w:b/>
          <w:sz w:val="28"/>
          <w:szCs w:val="28"/>
        </w:rPr>
        <w:br/>
      </w:r>
      <w:r>
        <w:rPr>
          <w:b/>
          <w:sz w:val="28"/>
          <w:szCs w:val="28"/>
          <w:lang w:val="ru-RU"/>
        </w:rPr>
        <w:t xml:space="preserve">  </w:t>
      </w:r>
      <w:r w:rsidR="008964A6">
        <w:rPr>
          <w:b/>
          <w:sz w:val="28"/>
          <w:szCs w:val="28"/>
          <w:lang w:val="ru-RU"/>
        </w:rPr>
        <w:t xml:space="preserve">                                                               </w:t>
      </w:r>
      <w:r>
        <w:rPr>
          <w:b/>
          <w:sz w:val="28"/>
          <w:szCs w:val="28"/>
          <w:lang w:val="ru-RU"/>
        </w:rPr>
        <w:t xml:space="preserve">  </w:t>
      </w:r>
      <w:r w:rsidR="008964A6">
        <w:rPr>
          <w:b/>
          <w:sz w:val="28"/>
          <w:szCs w:val="28"/>
        </w:rPr>
        <w:t>Одеса 2022</w:t>
      </w:r>
    </w:p>
    <w:p w:rsidR="008964A6" w:rsidRDefault="00F40290" w:rsidP="008964A6">
      <w:pPr>
        <w:jc w:val="center"/>
        <w:rPr>
          <w:sz w:val="28"/>
          <w:szCs w:val="28"/>
        </w:rPr>
      </w:pPr>
      <w:r>
        <w:rPr>
          <w:b/>
          <w:sz w:val="28"/>
          <w:szCs w:val="28"/>
          <w:lang w:val="ru-RU"/>
        </w:rPr>
        <w:lastRenderedPageBreak/>
        <w:t xml:space="preserve"> </w:t>
      </w:r>
      <w:r w:rsidR="008964A6">
        <w:rPr>
          <w:sz w:val="28"/>
          <w:szCs w:val="28"/>
        </w:rPr>
        <w:t>Зміст</w:t>
      </w:r>
      <w:r w:rsidR="008964A6">
        <w:rPr>
          <w:sz w:val="28"/>
          <w:szCs w:val="28"/>
        </w:rPr>
        <w:br/>
      </w:r>
      <w:r w:rsidR="008964A6">
        <w:rPr>
          <w:sz w:val="28"/>
          <w:szCs w:val="28"/>
        </w:rPr>
        <w:br/>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2"/>
      </w:tblGrid>
      <w:tr w:rsidR="008964A6" w:rsidTr="00944434">
        <w:tc>
          <w:tcPr>
            <w:tcW w:w="8784" w:type="dxa"/>
          </w:tcPr>
          <w:p w:rsidR="008964A6" w:rsidRDefault="008964A6" w:rsidP="00944434">
            <w:pPr>
              <w:spacing w:line="360" w:lineRule="auto"/>
              <w:rPr>
                <w:sz w:val="28"/>
                <w:szCs w:val="28"/>
              </w:rPr>
            </w:pPr>
            <w:r>
              <w:rPr>
                <w:sz w:val="28"/>
                <w:szCs w:val="28"/>
              </w:rPr>
              <w:t>Вступ</w:t>
            </w:r>
          </w:p>
        </w:tc>
        <w:tc>
          <w:tcPr>
            <w:tcW w:w="562" w:type="dxa"/>
          </w:tcPr>
          <w:p w:rsidR="008964A6" w:rsidRDefault="008964A6" w:rsidP="00944434">
            <w:pPr>
              <w:spacing w:line="360" w:lineRule="auto"/>
              <w:rPr>
                <w:sz w:val="28"/>
                <w:szCs w:val="28"/>
              </w:rPr>
            </w:pPr>
            <w:r>
              <w:rPr>
                <w:sz w:val="28"/>
                <w:szCs w:val="28"/>
              </w:rPr>
              <w:t>3</w:t>
            </w:r>
          </w:p>
        </w:tc>
      </w:tr>
      <w:tr w:rsidR="008964A6" w:rsidTr="00944434">
        <w:tc>
          <w:tcPr>
            <w:tcW w:w="8784" w:type="dxa"/>
          </w:tcPr>
          <w:p w:rsidR="008964A6" w:rsidRPr="00655044" w:rsidRDefault="008964A6" w:rsidP="00944434">
            <w:pPr>
              <w:spacing w:line="360" w:lineRule="auto"/>
              <w:rPr>
                <w:sz w:val="28"/>
                <w:szCs w:val="28"/>
              </w:rPr>
            </w:pPr>
            <w:r w:rsidRPr="004C45B1">
              <w:rPr>
                <w:bCs/>
                <w:sz w:val="28"/>
                <w:szCs w:val="28"/>
              </w:rPr>
              <w:t xml:space="preserve">Розділ 1. </w:t>
            </w:r>
            <w:r w:rsidRPr="004C45B1">
              <w:rPr>
                <w:sz w:val="28"/>
                <w:szCs w:val="28"/>
              </w:rPr>
              <w:t>Медіалінгвістика  про місце реклами  у таблоїдному дискурсі</w:t>
            </w:r>
            <w:r>
              <w:rPr>
                <w:sz w:val="28"/>
                <w:szCs w:val="28"/>
              </w:rPr>
              <w:t xml:space="preserve">           </w:t>
            </w:r>
          </w:p>
        </w:tc>
        <w:tc>
          <w:tcPr>
            <w:tcW w:w="562" w:type="dxa"/>
          </w:tcPr>
          <w:p w:rsidR="008964A6" w:rsidRDefault="008964A6" w:rsidP="00944434">
            <w:pPr>
              <w:spacing w:line="360" w:lineRule="auto"/>
              <w:rPr>
                <w:sz w:val="28"/>
                <w:szCs w:val="28"/>
              </w:rPr>
            </w:pPr>
            <w:r>
              <w:rPr>
                <w:sz w:val="28"/>
                <w:szCs w:val="28"/>
              </w:rPr>
              <w:t>7</w:t>
            </w:r>
          </w:p>
        </w:tc>
      </w:tr>
      <w:tr w:rsidR="008964A6" w:rsidTr="00944434">
        <w:tc>
          <w:tcPr>
            <w:tcW w:w="8784" w:type="dxa"/>
          </w:tcPr>
          <w:p w:rsidR="008964A6" w:rsidRPr="00CF0996" w:rsidRDefault="008964A6" w:rsidP="00944434">
            <w:pPr>
              <w:spacing w:line="360" w:lineRule="auto"/>
              <w:rPr>
                <w:sz w:val="28"/>
                <w:szCs w:val="28"/>
              </w:rPr>
            </w:pPr>
            <w:r w:rsidRPr="004C45B1">
              <w:rPr>
                <w:sz w:val="28"/>
                <w:szCs w:val="28"/>
              </w:rPr>
              <w:t>1.1.Визначення  поняття «таблоїд». Особливості таблоїдного дискурсу.</w:t>
            </w:r>
          </w:p>
        </w:tc>
        <w:tc>
          <w:tcPr>
            <w:tcW w:w="562" w:type="dxa"/>
          </w:tcPr>
          <w:p w:rsidR="008964A6" w:rsidRDefault="008964A6" w:rsidP="00944434">
            <w:pPr>
              <w:spacing w:line="360" w:lineRule="auto"/>
              <w:rPr>
                <w:sz w:val="28"/>
                <w:szCs w:val="28"/>
              </w:rPr>
            </w:pPr>
            <w:r>
              <w:rPr>
                <w:sz w:val="28"/>
                <w:szCs w:val="28"/>
              </w:rPr>
              <w:t>7</w:t>
            </w:r>
          </w:p>
        </w:tc>
      </w:tr>
      <w:tr w:rsidR="008964A6" w:rsidTr="00944434">
        <w:tc>
          <w:tcPr>
            <w:tcW w:w="8784" w:type="dxa"/>
          </w:tcPr>
          <w:p w:rsidR="008964A6" w:rsidRPr="00655044" w:rsidRDefault="008964A6" w:rsidP="00944434">
            <w:pPr>
              <w:autoSpaceDE w:val="0"/>
              <w:autoSpaceDN w:val="0"/>
              <w:adjustRightInd w:val="0"/>
              <w:spacing w:line="360" w:lineRule="auto"/>
              <w:rPr>
                <w:color w:val="000000"/>
                <w:sz w:val="28"/>
                <w:szCs w:val="28"/>
                <w:lang w:eastAsia="ru-RU"/>
              </w:rPr>
            </w:pPr>
            <w:r w:rsidRPr="004C45B1">
              <w:rPr>
                <w:color w:val="000000"/>
                <w:sz w:val="28"/>
                <w:szCs w:val="28"/>
                <w:lang w:eastAsia="ru-RU"/>
              </w:rPr>
              <w:t xml:space="preserve">1.2.Визначення  поняття </w:t>
            </w:r>
            <w:r>
              <w:rPr>
                <w:color w:val="000000"/>
                <w:sz w:val="28"/>
                <w:szCs w:val="28"/>
                <w:lang w:eastAsia="ru-RU"/>
              </w:rPr>
              <w:t xml:space="preserve">«реклама» та </w:t>
            </w:r>
            <w:r w:rsidRPr="004C45B1">
              <w:rPr>
                <w:color w:val="000000"/>
                <w:sz w:val="28"/>
                <w:szCs w:val="28"/>
                <w:lang w:eastAsia="ru-RU"/>
              </w:rPr>
              <w:t>клас</w:t>
            </w:r>
            <w:r>
              <w:rPr>
                <w:color w:val="000000"/>
                <w:sz w:val="28"/>
                <w:szCs w:val="28"/>
                <w:lang w:eastAsia="ru-RU"/>
              </w:rPr>
              <w:t xml:space="preserve">ифікація рекламних повідомлень </w:t>
            </w:r>
            <w:r w:rsidRPr="004C45B1">
              <w:rPr>
                <w:color w:val="000000"/>
                <w:sz w:val="28"/>
                <w:szCs w:val="28"/>
                <w:lang w:eastAsia="ru-RU"/>
              </w:rPr>
              <w:t>у</w:t>
            </w:r>
            <w:r>
              <w:rPr>
                <w:color w:val="000000"/>
                <w:sz w:val="28"/>
                <w:szCs w:val="28"/>
                <w:lang w:eastAsia="ru-RU"/>
              </w:rPr>
              <w:t xml:space="preserve"> </w:t>
            </w:r>
            <w:r w:rsidRPr="004C45B1">
              <w:rPr>
                <w:color w:val="000000"/>
                <w:sz w:val="28"/>
                <w:szCs w:val="28"/>
                <w:lang w:eastAsia="ru-RU"/>
              </w:rPr>
              <w:t xml:space="preserve"> роботах</w:t>
            </w:r>
            <w:r>
              <w:rPr>
                <w:color w:val="000000"/>
                <w:sz w:val="28"/>
                <w:szCs w:val="28"/>
                <w:lang w:eastAsia="ru-RU"/>
              </w:rPr>
              <w:t xml:space="preserve"> </w:t>
            </w:r>
            <w:r w:rsidRPr="004C45B1">
              <w:rPr>
                <w:color w:val="000000"/>
                <w:sz w:val="28"/>
                <w:szCs w:val="28"/>
                <w:lang w:eastAsia="ru-RU"/>
              </w:rPr>
              <w:t xml:space="preserve"> лінгвістів</w:t>
            </w:r>
          </w:p>
        </w:tc>
        <w:tc>
          <w:tcPr>
            <w:tcW w:w="562" w:type="dxa"/>
          </w:tcPr>
          <w:p w:rsidR="008964A6" w:rsidRDefault="008964A6" w:rsidP="00944434">
            <w:pPr>
              <w:spacing w:line="360" w:lineRule="auto"/>
              <w:rPr>
                <w:sz w:val="28"/>
                <w:szCs w:val="28"/>
              </w:rPr>
            </w:pPr>
          </w:p>
          <w:p w:rsidR="008964A6" w:rsidRDefault="008964A6" w:rsidP="00944434">
            <w:pPr>
              <w:spacing w:line="360" w:lineRule="auto"/>
              <w:rPr>
                <w:sz w:val="28"/>
                <w:szCs w:val="28"/>
              </w:rPr>
            </w:pPr>
            <w:r>
              <w:rPr>
                <w:sz w:val="28"/>
                <w:szCs w:val="28"/>
              </w:rPr>
              <w:t>13</w:t>
            </w:r>
          </w:p>
        </w:tc>
      </w:tr>
      <w:tr w:rsidR="008964A6" w:rsidTr="00944434">
        <w:tc>
          <w:tcPr>
            <w:tcW w:w="8784" w:type="dxa"/>
          </w:tcPr>
          <w:p w:rsidR="008964A6" w:rsidRPr="00655044" w:rsidRDefault="008964A6" w:rsidP="00944434">
            <w:pPr>
              <w:autoSpaceDE w:val="0"/>
              <w:autoSpaceDN w:val="0"/>
              <w:adjustRightInd w:val="0"/>
              <w:spacing w:line="360" w:lineRule="auto"/>
              <w:rPr>
                <w:color w:val="202122"/>
                <w:sz w:val="28"/>
                <w:szCs w:val="28"/>
                <w:lang w:eastAsia="ru-RU"/>
              </w:rPr>
            </w:pPr>
            <w:r w:rsidRPr="004C45B1">
              <w:rPr>
                <w:color w:val="202122"/>
                <w:sz w:val="28"/>
                <w:szCs w:val="28"/>
                <w:lang w:eastAsia="ru-RU"/>
              </w:rPr>
              <w:t xml:space="preserve">Висновки до розділу І  </w:t>
            </w:r>
          </w:p>
        </w:tc>
        <w:tc>
          <w:tcPr>
            <w:tcW w:w="562" w:type="dxa"/>
          </w:tcPr>
          <w:p w:rsidR="008964A6" w:rsidRDefault="008964A6" w:rsidP="00944434">
            <w:pPr>
              <w:spacing w:line="360" w:lineRule="auto"/>
              <w:rPr>
                <w:sz w:val="28"/>
                <w:szCs w:val="28"/>
              </w:rPr>
            </w:pPr>
            <w:r>
              <w:rPr>
                <w:sz w:val="28"/>
                <w:szCs w:val="28"/>
              </w:rPr>
              <w:t>20</w:t>
            </w:r>
          </w:p>
        </w:tc>
      </w:tr>
      <w:tr w:rsidR="008964A6" w:rsidTr="00944434">
        <w:trPr>
          <w:trHeight w:val="521"/>
        </w:trPr>
        <w:tc>
          <w:tcPr>
            <w:tcW w:w="8784" w:type="dxa"/>
          </w:tcPr>
          <w:p w:rsidR="008964A6" w:rsidRPr="00CF0996" w:rsidRDefault="008964A6" w:rsidP="00944434">
            <w:pPr>
              <w:shd w:val="clear" w:color="auto" w:fill="FFFFFF"/>
              <w:spacing w:before="120" w:after="120" w:line="360" w:lineRule="auto"/>
              <w:rPr>
                <w:sz w:val="28"/>
                <w:szCs w:val="28"/>
              </w:rPr>
            </w:pPr>
            <w:r w:rsidRPr="004C45B1">
              <w:rPr>
                <w:bCs/>
                <w:sz w:val="28"/>
                <w:szCs w:val="28"/>
              </w:rPr>
              <w:t>Розділ 2.</w:t>
            </w:r>
            <w:r w:rsidRPr="004C45B1">
              <w:rPr>
                <w:color w:val="202122"/>
                <w:sz w:val="28"/>
                <w:szCs w:val="28"/>
                <w:lang w:eastAsia="ru-RU"/>
              </w:rPr>
              <w:t xml:space="preserve">Лінгвальні особливості рекламних повідомлень у таблоїдах </w:t>
            </w:r>
            <w:r w:rsidRPr="004C45B1">
              <w:rPr>
                <w:sz w:val="28"/>
                <w:szCs w:val="28"/>
                <w:lang w:val="en-US"/>
              </w:rPr>
              <w:t>National</w:t>
            </w:r>
            <w:r w:rsidRPr="004C45B1">
              <w:rPr>
                <w:sz w:val="28"/>
                <w:szCs w:val="28"/>
              </w:rPr>
              <w:t xml:space="preserve">  </w:t>
            </w:r>
            <w:r w:rsidRPr="004C45B1">
              <w:rPr>
                <w:sz w:val="28"/>
                <w:szCs w:val="28"/>
                <w:lang w:val="en-US"/>
              </w:rPr>
              <w:t>Enquirer</w:t>
            </w:r>
            <w:r w:rsidRPr="004C45B1">
              <w:rPr>
                <w:sz w:val="28"/>
                <w:szCs w:val="28"/>
              </w:rPr>
              <w:t xml:space="preserve">, </w:t>
            </w:r>
            <w:r w:rsidRPr="004C45B1">
              <w:rPr>
                <w:sz w:val="28"/>
                <w:szCs w:val="28"/>
                <w:lang w:val="en-US"/>
              </w:rPr>
              <w:t>Star</w:t>
            </w:r>
            <w:r w:rsidRPr="004C45B1">
              <w:rPr>
                <w:sz w:val="28"/>
                <w:szCs w:val="28"/>
              </w:rPr>
              <w:t xml:space="preserve">, </w:t>
            </w:r>
            <w:r w:rsidRPr="004C45B1">
              <w:rPr>
                <w:sz w:val="28"/>
                <w:szCs w:val="28"/>
                <w:lang w:val="en-US"/>
              </w:rPr>
              <w:t>Globe</w:t>
            </w:r>
            <w:r w:rsidRPr="004C45B1">
              <w:rPr>
                <w:sz w:val="28"/>
                <w:szCs w:val="28"/>
              </w:rPr>
              <w:t xml:space="preserve"> (США)</w:t>
            </w:r>
            <w:r>
              <w:rPr>
                <w:sz w:val="28"/>
                <w:szCs w:val="28"/>
              </w:rPr>
              <w:t xml:space="preserve">                                                                                                                                                                                    </w:t>
            </w:r>
          </w:p>
        </w:tc>
        <w:tc>
          <w:tcPr>
            <w:tcW w:w="562" w:type="dxa"/>
          </w:tcPr>
          <w:p w:rsidR="008964A6" w:rsidRDefault="008964A6" w:rsidP="00944434">
            <w:pPr>
              <w:spacing w:line="480" w:lineRule="auto"/>
              <w:rPr>
                <w:sz w:val="28"/>
                <w:szCs w:val="28"/>
              </w:rPr>
            </w:pPr>
          </w:p>
          <w:p w:rsidR="008964A6" w:rsidRDefault="008964A6" w:rsidP="00944434">
            <w:pPr>
              <w:spacing w:line="480" w:lineRule="auto"/>
              <w:rPr>
                <w:sz w:val="28"/>
                <w:szCs w:val="28"/>
              </w:rPr>
            </w:pPr>
            <w:r>
              <w:rPr>
                <w:sz w:val="28"/>
                <w:szCs w:val="28"/>
              </w:rPr>
              <w:t>22</w:t>
            </w:r>
          </w:p>
        </w:tc>
      </w:tr>
      <w:tr w:rsidR="008964A6" w:rsidTr="00944434">
        <w:tc>
          <w:tcPr>
            <w:tcW w:w="8784" w:type="dxa"/>
          </w:tcPr>
          <w:p w:rsidR="008964A6" w:rsidRPr="00CF0996" w:rsidRDefault="008964A6" w:rsidP="00944434">
            <w:pPr>
              <w:spacing w:line="360" w:lineRule="auto"/>
              <w:rPr>
                <w:color w:val="202122"/>
                <w:sz w:val="28"/>
                <w:szCs w:val="28"/>
                <w:lang w:val="en-US"/>
              </w:rPr>
            </w:pPr>
            <w:r w:rsidRPr="004C45B1">
              <w:rPr>
                <w:sz w:val="28"/>
                <w:szCs w:val="28"/>
              </w:rPr>
              <w:t xml:space="preserve">2.1. Історія  розвитку  таблоїдів  </w:t>
            </w:r>
            <w:r w:rsidRPr="004C45B1">
              <w:rPr>
                <w:bCs/>
                <w:iCs/>
                <w:color w:val="202122"/>
                <w:sz w:val="28"/>
                <w:szCs w:val="28"/>
                <w:lang w:val="en-US"/>
              </w:rPr>
              <w:t>National</w:t>
            </w:r>
            <w:r w:rsidRPr="004C45B1">
              <w:rPr>
                <w:bCs/>
                <w:iCs/>
                <w:color w:val="202122"/>
                <w:sz w:val="28"/>
                <w:szCs w:val="28"/>
              </w:rPr>
              <w:t xml:space="preserve">  </w:t>
            </w:r>
            <w:r w:rsidRPr="004C45B1">
              <w:rPr>
                <w:bCs/>
                <w:iCs/>
                <w:color w:val="202122"/>
                <w:sz w:val="28"/>
                <w:szCs w:val="28"/>
                <w:lang w:val="en-US"/>
              </w:rPr>
              <w:t>Enquirer</w:t>
            </w:r>
            <w:r w:rsidRPr="004C45B1">
              <w:rPr>
                <w:color w:val="202122"/>
                <w:sz w:val="28"/>
                <w:szCs w:val="28"/>
              </w:rPr>
              <w:t>,</w:t>
            </w:r>
            <w:r>
              <w:rPr>
                <w:color w:val="202122"/>
                <w:sz w:val="28"/>
                <w:szCs w:val="28"/>
              </w:rPr>
              <w:t xml:space="preserve"> </w:t>
            </w:r>
            <w:r w:rsidRPr="004C45B1">
              <w:rPr>
                <w:color w:val="202122"/>
                <w:sz w:val="28"/>
                <w:szCs w:val="28"/>
                <w:lang w:val="en-US"/>
              </w:rPr>
              <w:t>Star,</w:t>
            </w:r>
            <w:r>
              <w:rPr>
                <w:color w:val="202122"/>
                <w:sz w:val="28"/>
                <w:szCs w:val="28"/>
              </w:rPr>
              <w:t xml:space="preserve"> </w:t>
            </w:r>
            <w:r w:rsidRPr="004C45B1">
              <w:rPr>
                <w:color w:val="202122"/>
                <w:sz w:val="28"/>
                <w:szCs w:val="28"/>
                <w:lang w:val="en-US"/>
              </w:rPr>
              <w:t>Globe</w:t>
            </w:r>
            <w:r w:rsidRPr="004C45B1">
              <w:rPr>
                <w:color w:val="202122"/>
                <w:sz w:val="28"/>
                <w:szCs w:val="28"/>
              </w:rPr>
              <w:t xml:space="preserve"> </w:t>
            </w:r>
            <w:r w:rsidRPr="004C45B1">
              <w:rPr>
                <w:color w:val="202122"/>
                <w:sz w:val="28"/>
                <w:szCs w:val="28"/>
                <w:lang w:val="en-US"/>
              </w:rPr>
              <w:t>(</w:t>
            </w:r>
            <w:r w:rsidRPr="004C45B1">
              <w:rPr>
                <w:color w:val="202122"/>
                <w:sz w:val="28"/>
                <w:szCs w:val="28"/>
              </w:rPr>
              <w:t>США</w:t>
            </w:r>
            <w:r w:rsidRPr="004C45B1">
              <w:rPr>
                <w:color w:val="202122"/>
                <w:sz w:val="28"/>
                <w:szCs w:val="28"/>
                <w:lang w:val="en-US"/>
              </w:rPr>
              <w:t>)</w:t>
            </w:r>
          </w:p>
        </w:tc>
        <w:tc>
          <w:tcPr>
            <w:tcW w:w="562" w:type="dxa"/>
          </w:tcPr>
          <w:p w:rsidR="008964A6" w:rsidRDefault="008964A6" w:rsidP="00944434">
            <w:pPr>
              <w:spacing w:line="360" w:lineRule="auto"/>
              <w:rPr>
                <w:sz w:val="28"/>
                <w:szCs w:val="28"/>
              </w:rPr>
            </w:pPr>
            <w:r>
              <w:rPr>
                <w:sz w:val="28"/>
                <w:szCs w:val="28"/>
              </w:rPr>
              <w:t>23</w:t>
            </w:r>
          </w:p>
        </w:tc>
      </w:tr>
      <w:tr w:rsidR="008964A6" w:rsidTr="00944434">
        <w:tc>
          <w:tcPr>
            <w:tcW w:w="8784" w:type="dxa"/>
          </w:tcPr>
          <w:p w:rsidR="008964A6" w:rsidRPr="00CF0996" w:rsidRDefault="008964A6" w:rsidP="00944434">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60" w:line="360" w:lineRule="auto"/>
              <w:rPr>
                <w:sz w:val="28"/>
                <w:szCs w:val="28"/>
              </w:rPr>
            </w:pPr>
            <w:r w:rsidRPr="004C45B1">
              <w:rPr>
                <w:color w:val="202122"/>
                <w:sz w:val="28"/>
                <w:szCs w:val="28"/>
                <w:lang w:eastAsia="ru-RU"/>
              </w:rPr>
              <w:t xml:space="preserve">2.2. Лексико-граматичні особливості рекламних повідомлень у таблоїдах </w:t>
            </w:r>
            <w:r w:rsidRPr="004C45B1">
              <w:rPr>
                <w:sz w:val="28"/>
                <w:szCs w:val="28"/>
                <w:lang w:val="en-US"/>
              </w:rPr>
              <w:t>National</w:t>
            </w:r>
            <w:r w:rsidRPr="004C45B1">
              <w:rPr>
                <w:sz w:val="28"/>
                <w:szCs w:val="28"/>
              </w:rPr>
              <w:t xml:space="preserve"> </w:t>
            </w:r>
            <w:r w:rsidRPr="004C45B1">
              <w:rPr>
                <w:sz w:val="28"/>
                <w:szCs w:val="28"/>
                <w:lang w:val="en-US"/>
              </w:rPr>
              <w:t>Enquirer</w:t>
            </w:r>
            <w:r w:rsidRPr="004C45B1">
              <w:rPr>
                <w:sz w:val="28"/>
                <w:szCs w:val="28"/>
              </w:rPr>
              <w:t xml:space="preserve">, </w:t>
            </w:r>
            <w:r w:rsidRPr="004C45B1">
              <w:rPr>
                <w:sz w:val="28"/>
                <w:szCs w:val="28"/>
                <w:lang w:val="en-US"/>
              </w:rPr>
              <w:t>Star</w:t>
            </w:r>
            <w:r w:rsidRPr="004C45B1">
              <w:rPr>
                <w:sz w:val="28"/>
                <w:szCs w:val="28"/>
              </w:rPr>
              <w:t xml:space="preserve">, </w:t>
            </w:r>
            <w:r w:rsidRPr="004C45B1">
              <w:rPr>
                <w:sz w:val="28"/>
                <w:szCs w:val="28"/>
                <w:lang w:val="en-US"/>
              </w:rPr>
              <w:t>Globe</w:t>
            </w:r>
            <w:r>
              <w:rPr>
                <w:sz w:val="28"/>
                <w:szCs w:val="28"/>
              </w:rPr>
              <w:t xml:space="preserve">                                                              </w:t>
            </w:r>
          </w:p>
        </w:tc>
        <w:tc>
          <w:tcPr>
            <w:tcW w:w="562" w:type="dxa"/>
          </w:tcPr>
          <w:p w:rsidR="008964A6" w:rsidRDefault="008964A6" w:rsidP="00944434">
            <w:pPr>
              <w:spacing w:line="360" w:lineRule="auto"/>
              <w:rPr>
                <w:sz w:val="28"/>
                <w:szCs w:val="28"/>
              </w:rPr>
            </w:pPr>
          </w:p>
          <w:p w:rsidR="008964A6" w:rsidRDefault="008964A6" w:rsidP="00944434">
            <w:pPr>
              <w:spacing w:line="360" w:lineRule="auto"/>
              <w:rPr>
                <w:sz w:val="28"/>
                <w:szCs w:val="28"/>
              </w:rPr>
            </w:pPr>
            <w:r>
              <w:rPr>
                <w:sz w:val="28"/>
                <w:szCs w:val="28"/>
              </w:rPr>
              <w:t>27</w:t>
            </w:r>
          </w:p>
        </w:tc>
      </w:tr>
      <w:tr w:rsidR="008964A6" w:rsidTr="00944434">
        <w:tc>
          <w:tcPr>
            <w:tcW w:w="8784" w:type="dxa"/>
          </w:tcPr>
          <w:p w:rsidR="008964A6" w:rsidRPr="00CF0996" w:rsidRDefault="008964A6" w:rsidP="00944434">
            <w:pPr>
              <w:spacing w:line="360" w:lineRule="auto"/>
              <w:rPr>
                <w:sz w:val="28"/>
                <w:szCs w:val="28"/>
              </w:rPr>
            </w:pPr>
            <w:r w:rsidRPr="004C45B1">
              <w:rPr>
                <w:sz w:val="28"/>
                <w:szCs w:val="28"/>
              </w:rPr>
              <w:t xml:space="preserve">2.2.1. Лексико-граматичні  особливості  рекламних заголовків у таблоїдах     </w:t>
            </w:r>
            <w:r w:rsidRPr="004C45B1">
              <w:rPr>
                <w:sz w:val="28"/>
                <w:szCs w:val="28"/>
                <w:lang w:val="en-US"/>
              </w:rPr>
              <w:t>National</w:t>
            </w:r>
            <w:r w:rsidRPr="004C45B1">
              <w:rPr>
                <w:sz w:val="28"/>
                <w:szCs w:val="28"/>
              </w:rPr>
              <w:t xml:space="preserve"> </w:t>
            </w:r>
            <w:r w:rsidRPr="004C45B1">
              <w:rPr>
                <w:sz w:val="28"/>
                <w:szCs w:val="28"/>
                <w:lang w:val="en-US"/>
              </w:rPr>
              <w:t>Enquirer</w:t>
            </w:r>
            <w:r w:rsidRPr="004C45B1">
              <w:rPr>
                <w:sz w:val="28"/>
                <w:szCs w:val="28"/>
              </w:rPr>
              <w:t xml:space="preserve">, </w:t>
            </w:r>
            <w:r w:rsidRPr="004C45B1">
              <w:rPr>
                <w:sz w:val="28"/>
                <w:szCs w:val="28"/>
                <w:lang w:val="en-US"/>
              </w:rPr>
              <w:t>Star</w:t>
            </w:r>
            <w:r w:rsidRPr="004C45B1">
              <w:rPr>
                <w:sz w:val="28"/>
                <w:szCs w:val="28"/>
              </w:rPr>
              <w:t xml:space="preserve">, </w:t>
            </w:r>
            <w:r w:rsidRPr="004C45B1">
              <w:rPr>
                <w:sz w:val="28"/>
                <w:szCs w:val="28"/>
                <w:lang w:val="en-US"/>
              </w:rPr>
              <w:t>Globe</w:t>
            </w:r>
            <w:r>
              <w:rPr>
                <w:sz w:val="28"/>
                <w:szCs w:val="28"/>
              </w:rPr>
              <w:t xml:space="preserve">                                                          </w:t>
            </w:r>
          </w:p>
        </w:tc>
        <w:tc>
          <w:tcPr>
            <w:tcW w:w="562" w:type="dxa"/>
          </w:tcPr>
          <w:p w:rsidR="008964A6" w:rsidRDefault="008964A6" w:rsidP="00944434">
            <w:pPr>
              <w:spacing w:line="360" w:lineRule="auto"/>
              <w:rPr>
                <w:sz w:val="28"/>
                <w:szCs w:val="28"/>
              </w:rPr>
            </w:pPr>
          </w:p>
          <w:p w:rsidR="008964A6" w:rsidRDefault="008964A6" w:rsidP="00944434">
            <w:pPr>
              <w:spacing w:line="360" w:lineRule="auto"/>
              <w:rPr>
                <w:sz w:val="28"/>
                <w:szCs w:val="28"/>
              </w:rPr>
            </w:pPr>
            <w:r>
              <w:rPr>
                <w:sz w:val="28"/>
                <w:szCs w:val="28"/>
              </w:rPr>
              <w:t>29</w:t>
            </w:r>
          </w:p>
        </w:tc>
      </w:tr>
      <w:tr w:rsidR="008964A6" w:rsidTr="00944434">
        <w:tc>
          <w:tcPr>
            <w:tcW w:w="8784" w:type="dxa"/>
          </w:tcPr>
          <w:p w:rsidR="008964A6" w:rsidRPr="00CF0996" w:rsidRDefault="008964A6" w:rsidP="00944434">
            <w:pPr>
              <w:autoSpaceDE w:val="0"/>
              <w:autoSpaceDN w:val="0"/>
              <w:adjustRightInd w:val="0"/>
              <w:spacing w:line="360" w:lineRule="auto"/>
              <w:rPr>
                <w:color w:val="292412"/>
                <w:sz w:val="28"/>
                <w:szCs w:val="28"/>
              </w:rPr>
            </w:pPr>
            <w:r w:rsidRPr="004C45B1">
              <w:rPr>
                <w:color w:val="292412"/>
                <w:sz w:val="28"/>
                <w:szCs w:val="28"/>
              </w:rPr>
              <w:t xml:space="preserve">2.2.2.Лексико-граматичні особливості основного тексту рекламних повідомлень в американських таблоїдах </w:t>
            </w:r>
            <w:r w:rsidRPr="004C45B1">
              <w:rPr>
                <w:color w:val="292412"/>
                <w:sz w:val="28"/>
                <w:szCs w:val="28"/>
                <w:lang w:val="en-US"/>
              </w:rPr>
              <w:t>National</w:t>
            </w:r>
            <w:r w:rsidRPr="004C45B1">
              <w:rPr>
                <w:color w:val="292412"/>
                <w:sz w:val="28"/>
                <w:szCs w:val="28"/>
              </w:rPr>
              <w:t xml:space="preserve"> </w:t>
            </w:r>
            <w:r w:rsidRPr="004C45B1">
              <w:rPr>
                <w:color w:val="292412"/>
                <w:sz w:val="28"/>
                <w:szCs w:val="28"/>
                <w:lang w:val="en-US"/>
              </w:rPr>
              <w:t>Enquirer</w:t>
            </w:r>
            <w:r w:rsidRPr="004C45B1">
              <w:rPr>
                <w:color w:val="292412"/>
                <w:sz w:val="28"/>
                <w:szCs w:val="28"/>
              </w:rPr>
              <w:t xml:space="preserve">, </w:t>
            </w:r>
            <w:r w:rsidRPr="004C45B1">
              <w:rPr>
                <w:color w:val="292412"/>
                <w:sz w:val="28"/>
                <w:szCs w:val="28"/>
                <w:lang w:val="en-US"/>
              </w:rPr>
              <w:t>Star</w:t>
            </w:r>
            <w:r w:rsidRPr="004C45B1">
              <w:rPr>
                <w:color w:val="292412"/>
                <w:sz w:val="28"/>
                <w:szCs w:val="28"/>
              </w:rPr>
              <w:t xml:space="preserve">  та </w:t>
            </w:r>
            <w:r w:rsidRPr="004C45B1">
              <w:rPr>
                <w:color w:val="292412"/>
                <w:sz w:val="28"/>
                <w:szCs w:val="28"/>
                <w:lang w:val="en-US"/>
              </w:rPr>
              <w:t>Globe</w:t>
            </w:r>
          </w:p>
        </w:tc>
        <w:tc>
          <w:tcPr>
            <w:tcW w:w="562" w:type="dxa"/>
          </w:tcPr>
          <w:p w:rsidR="008964A6" w:rsidRDefault="008964A6" w:rsidP="00944434">
            <w:pPr>
              <w:spacing w:line="360" w:lineRule="auto"/>
              <w:rPr>
                <w:sz w:val="28"/>
                <w:szCs w:val="28"/>
              </w:rPr>
            </w:pPr>
          </w:p>
          <w:p w:rsidR="008964A6" w:rsidRDefault="008964A6" w:rsidP="00944434">
            <w:pPr>
              <w:spacing w:line="360" w:lineRule="auto"/>
              <w:rPr>
                <w:sz w:val="28"/>
                <w:szCs w:val="28"/>
              </w:rPr>
            </w:pPr>
            <w:r>
              <w:rPr>
                <w:sz w:val="28"/>
                <w:szCs w:val="28"/>
              </w:rPr>
              <w:t>46</w:t>
            </w:r>
          </w:p>
        </w:tc>
      </w:tr>
      <w:tr w:rsidR="008964A6" w:rsidTr="00944434">
        <w:tc>
          <w:tcPr>
            <w:tcW w:w="8784" w:type="dxa"/>
          </w:tcPr>
          <w:p w:rsidR="008964A6" w:rsidRPr="00CF0996" w:rsidRDefault="008964A6" w:rsidP="00944434">
            <w:pPr>
              <w:autoSpaceDE w:val="0"/>
              <w:autoSpaceDN w:val="0"/>
              <w:adjustRightInd w:val="0"/>
              <w:spacing w:line="360" w:lineRule="auto"/>
              <w:rPr>
                <w:bCs/>
                <w:color w:val="000000"/>
                <w:sz w:val="28"/>
                <w:szCs w:val="28"/>
              </w:rPr>
            </w:pPr>
            <w:r w:rsidRPr="004C45B1">
              <w:rPr>
                <w:color w:val="2A2725"/>
                <w:sz w:val="28"/>
                <w:szCs w:val="28"/>
              </w:rPr>
              <w:t xml:space="preserve">2.2.3.Лексико-граматичні особливості заключної фрази у рекламних повідомленнях  американських  таблоїдів  </w:t>
            </w:r>
            <w:r w:rsidRPr="004C45B1">
              <w:rPr>
                <w:color w:val="2A2725"/>
                <w:sz w:val="28"/>
                <w:szCs w:val="28"/>
                <w:lang w:val="en-US"/>
              </w:rPr>
              <w:t>National</w:t>
            </w:r>
            <w:r w:rsidRPr="004C45B1">
              <w:rPr>
                <w:color w:val="2A2725"/>
                <w:sz w:val="28"/>
                <w:szCs w:val="28"/>
              </w:rPr>
              <w:t xml:space="preserve"> </w:t>
            </w:r>
            <w:r w:rsidRPr="004C45B1">
              <w:rPr>
                <w:color w:val="2A2725"/>
                <w:sz w:val="28"/>
                <w:szCs w:val="28"/>
                <w:lang w:val="en-US"/>
              </w:rPr>
              <w:t>Enquirer</w:t>
            </w:r>
            <w:r w:rsidRPr="004C45B1">
              <w:rPr>
                <w:color w:val="2A2725"/>
                <w:sz w:val="28"/>
                <w:szCs w:val="28"/>
              </w:rPr>
              <w:t xml:space="preserve">, </w:t>
            </w:r>
            <w:r w:rsidRPr="004C45B1">
              <w:rPr>
                <w:color w:val="2A2725"/>
                <w:sz w:val="28"/>
                <w:szCs w:val="28"/>
                <w:lang w:val="en-US"/>
              </w:rPr>
              <w:t>Star</w:t>
            </w:r>
            <w:r w:rsidRPr="004C45B1">
              <w:rPr>
                <w:color w:val="2A2725"/>
                <w:sz w:val="28"/>
                <w:szCs w:val="28"/>
              </w:rPr>
              <w:t>,</w:t>
            </w:r>
            <w:r>
              <w:rPr>
                <w:color w:val="2A2725"/>
                <w:sz w:val="28"/>
                <w:szCs w:val="28"/>
              </w:rPr>
              <w:t xml:space="preserve"> </w:t>
            </w:r>
            <w:r w:rsidRPr="004C45B1">
              <w:rPr>
                <w:bCs/>
                <w:color w:val="000000"/>
                <w:sz w:val="28"/>
                <w:szCs w:val="28"/>
                <w:lang w:val="en-US"/>
              </w:rPr>
              <w:t>Globe</w:t>
            </w:r>
          </w:p>
        </w:tc>
        <w:tc>
          <w:tcPr>
            <w:tcW w:w="562" w:type="dxa"/>
          </w:tcPr>
          <w:p w:rsidR="008964A6" w:rsidRDefault="008964A6" w:rsidP="00944434">
            <w:pPr>
              <w:spacing w:line="360" w:lineRule="auto"/>
              <w:rPr>
                <w:sz w:val="28"/>
                <w:szCs w:val="28"/>
              </w:rPr>
            </w:pPr>
          </w:p>
          <w:p w:rsidR="008964A6" w:rsidRDefault="008964A6" w:rsidP="00944434">
            <w:pPr>
              <w:spacing w:line="360" w:lineRule="auto"/>
              <w:rPr>
                <w:sz w:val="28"/>
                <w:szCs w:val="28"/>
              </w:rPr>
            </w:pPr>
            <w:r>
              <w:rPr>
                <w:sz w:val="28"/>
                <w:szCs w:val="28"/>
              </w:rPr>
              <w:t>66</w:t>
            </w:r>
          </w:p>
        </w:tc>
      </w:tr>
      <w:tr w:rsidR="008964A6" w:rsidTr="00944434">
        <w:tc>
          <w:tcPr>
            <w:tcW w:w="8784" w:type="dxa"/>
          </w:tcPr>
          <w:p w:rsidR="008964A6" w:rsidRPr="00CF0996" w:rsidRDefault="008964A6" w:rsidP="00944434">
            <w:pPr>
              <w:autoSpaceDE w:val="0"/>
              <w:autoSpaceDN w:val="0"/>
              <w:adjustRightInd w:val="0"/>
              <w:spacing w:line="360" w:lineRule="auto"/>
              <w:rPr>
                <w:sz w:val="28"/>
                <w:szCs w:val="28"/>
              </w:rPr>
            </w:pPr>
            <w:r w:rsidRPr="004C45B1">
              <w:rPr>
                <w:sz w:val="28"/>
                <w:szCs w:val="28"/>
              </w:rPr>
              <w:t>Висновки до розділу ІІ</w:t>
            </w:r>
          </w:p>
        </w:tc>
        <w:tc>
          <w:tcPr>
            <w:tcW w:w="562" w:type="dxa"/>
          </w:tcPr>
          <w:p w:rsidR="008964A6" w:rsidRDefault="008964A6" w:rsidP="00944434">
            <w:pPr>
              <w:spacing w:line="360" w:lineRule="auto"/>
              <w:rPr>
                <w:sz w:val="28"/>
                <w:szCs w:val="28"/>
              </w:rPr>
            </w:pPr>
            <w:r>
              <w:rPr>
                <w:sz w:val="28"/>
                <w:szCs w:val="28"/>
              </w:rPr>
              <w:t>73</w:t>
            </w:r>
          </w:p>
        </w:tc>
      </w:tr>
      <w:tr w:rsidR="008964A6" w:rsidTr="00944434">
        <w:tc>
          <w:tcPr>
            <w:tcW w:w="8784" w:type="dxa"/>
          </w:tcPr>
          <w:p w:rsidR="008964A6" w:rsidRPr="00CF0996" w:rsidRDefault="008964A6" w:rsidP="00944434">
            <w:pPr>
              <w:autoSpaceDE w:val="0"/>
              <w:autoSpaceDN w:val="0"/>
              <w:adjustRightInd w:val="0"/>
              <w:spacing w:line="360" w:lineRule="auto"/>
              <w:rPr>
                <w:sz w:val="28"/>
                <w:szCs w:val="28"/>
              </w:rPr>
            </w:pPr>
            <w:r w:rsidRPr="004C45B1">
              <w:rPr>
                <w:sz w:val="28"/>
                <w:szCs w:val="28"/>
              </w:rPr>
              <w:t>Висновки</w:t>
            </w:r>
          </w:p>
        </w:tc>
        <w:tc>
          <w:tcPr>
            <w:tcW w:w="562" w:type="dxa"/>
          </w:tcPr>
          <w:p w:rsidR="008964A6" w:rsidRDefault="008964A6" w:rsidP="00944434">
            <w:pPr>
              <w:spacing w:line="360" w:lineRule="auto"/>
              <w:rPr>
                <w:sz w:val="28"/>
                <w:szCs w:val="28"/>
              </w:rPr>
            </w:pPr>
            <w:r>
              <w:rPr>
                <w:sz w:val="28"/>
                <w:szCs w:val="28"/>
              </w:rPr>
              <w:t>80</w:t>
            </w:r>
          </w:p>
        </w:tc>
      </w:tr>
      <w:tr w:rsidR="008964A6" w:rsidTr="00944434">
        <w:tc>
          <w:tcPr>
            <w:tcW w:w="8784" w:type="dxa"/>
          </w:tcPr>
          <w:p w:rsidR="008964A6" w:rsidRPr="00CF0996" w:rsidRDefault="008964A6" w:rsidP="00944434">
            <w:pPr>
              <w:autoSpaceDE w:val="0"/>
              <w:autoSpaceDN w:val="0"/>
              <w:adjustRightInd w:val="0"/>
              <w:spacing w:line="360" w:lineRule="auto"/>
              <w:rPr>
                <w:b/>
                <w:bCs/>
                <w:sz w:val="28"/>
                <w:szCs w:val="28"/>
              </w:rPr>
            </w:pPr>
            <w:r w:rsidRPr="004C45B1">
              <w:rPr>
                <w:bCs/>
                <w:sz w:val="28"/>
                <w:szCs w:val="28"/>
              </w:rPr>
              <w:t>Список використаних джерел</w:t>
            </w:r>
            <w:r w:rsidRPr="004C45B1">
              <w:rPr>
                <w:b/>
                <w:bCs/>
                <w:sz w:val="28"/>
                <w:szCs w:val="28"/>
              </w:rPr>
              <w:t xml:space="preserve"> </w:t>
            </w:r>
          </w:p>
        </w:tc>
        <w:tc>
          <w:tcPr>
            <w:tcW w:w="562" w:type="dxa"/>
          </w:tcPr>
          <w:p w:rsidR="008964A6" w:rsidRDefault="008964A6" w:rsidP="00944434">
            <w:pPr>
              <w:spacing w:line="360" w:lineRule="auto"/>
              <w:rPr>
                <w:sz w:val="28"/>
                <w:szCs w:val="28"/>
              </w:rPr>
            </w:pPr>
            <w:r>
              <w:rPr>
                <w:sz w:val="28"/>
                <w:szCs w:val="28"/>
              </w:rPr>
              <w:t>87</w:t>
            </w:r>
          </w:p>
        </w:tc>
      </w:tr>
    </w:tbl>
    <w:p w:rsidR="008964A6" w:rsidRPr="00655044" w:rsidRDefault="008964A6" w:rsidP="008964A6">
      <w:pPr>
        <w:rPr>
          <w:sz w:val="28"/>
          <w:szCs w:val="28"/>
        </w:rPr>
      </w:pPr>
    </w:p>
    <w:p w:rsidR="0052348C" w:rsidRDefault="00F40290" w:rsidP="00F40290">
      <w:pPr>
        <w:rPr>
          <w:b/>
          <w:sz w:val="28"/>
          <w:szCs w:val="28"/>
          <w:lang w:val="ru-RU"/>
        </w:rPr>
      </w:pPr>
      <w:r>
        <w:rPr>
          <w:b/>
          <w:sz w:val="28"/>
          <w:szCs w:val="28"/>
          <w:lang w:val="ru-RU"/>
        </w:rPr>
        <w:t xml:space="preserve">                </w:t>
      </w:r>
    </w:p>
    <w:p w:rsidR="0052348C" w:rsidRDefault="0052348C" w:rsidP="00F40290">
      <w:pPr>
        <w:rPr>
          <w:b/>
          <w:sz w:val="28"/>
          <w:szCs w:val="28"/>
          <w:lang w:val="ru-RU"/>
        </w:rPr>
      </w:pPr>
    </w:p>
    <w:p w:rsidR="00FB37A9" w:rsidRDefault="00FB37A9" w:rsidP="0052348C">
      <w:pPr>
        <w:jc w:val="center"/>
        <w:rPr>
          <w:b/>
          <w:sz w:val="28"/>
          <w:szCs w:val="28"/>
          <w:lang w:val="ru-RU"/>
        </w:rPr>
      </w:pPr>
    </w:p>
    <w:p w:rsidR="00FB37A9" w:rsidRDefault="00FB37A9" w:rsidP="0052348C">
      <w:pPr>
        <w:jc w:val="center"/>
        <w:rPr>
          <w:b/>
          <w:sz w:val="28"/>
          <w:szCs w:val="28"/>
          <w:lang w:val="ru-RU"/>
        </w:rPr>
      </w:pPr>
    </w:p>
    <w:p w:rsidR="00FB37A9" w:rsidRDefault="00FB37A9" w:rsidP="0052348C">
      <w:pPr>
        <w:jc w:val="center"/>
        <w:rPr>
          <w:b/>
          <w:sz w:val="28"/>
          <w:szCs w:val="28"/>
          <w:lang w:val="ru-RU"/>
        </w:rPr>
      </w:pPr>
    </w:p>
    <w:p w:rsidR="00FB37A9" w:rsidRDefault="00FB37A9" w:rsidP="0052348C">
      <w:pPr>
        <w:jc w:val="center"/>
        <w:rPr>
          <w:b/>
          <w:sz w:val="28"/>
          <w:szCs w:val="28"/>
          <w:lang w:val="ru-RU"/>
        </w:rPr>
      </w:pPr>
    </w:p>
    <w:p w:rsidR="00FB37A9" w:rsidRDefault="00FB37A9" w:rsidP="0052348C">
      <w:pPr>
        <w:jc w:val="center"/>
        <w:rPr>
          <w:b/>
          <w:sz w:val="28"/>
          <w:szCs w:val="28"/>
          <w:lang w:val="ru-RU"/>
        </w:rPr>
      </w:pPr>
    </w:p>
    <w:p w:rsidR="00FB37A9" w:rsidRDefault="00FB37A9" w:rsidP="0052348C">
      <w:pPr>
        <w:jc w:val="center"/>
        <w:rPr>
          <w:b/>
          <w:sz w:val="28"/>
          <w:szCs w:val="28"/>
          <w:lang w:val="ru-RU"/>
        </w:rPr>
      </w:pPr>
    </w:p>
    <w:p w:rsidR="0052348C" w:rsidRPr="005A3855" w:rsidRDefault="00F40290" w:rsidP="0052348C">
      <w:pPr>
        <w:jc w:val="center"/>
        <w:rPr>
          <w:b/>
          <w:sz w:val="28"/>
          <w:szCs w:val="28"/>
        </w:rPr>
      </w:pPr>
      <w:r>
        <w:rPr>
          <w:b/>
          <w:sz w:val="28"/>
          <w:szCs w:val="28"/>
          <w:lang w:val="ru-RU"/>
        </w:rPr>
        <w:lastRenderedPageBreak/>
        <w:t xml:space="preserve"> </w:t>
      </w:r>
      <w:r w:rsidR="0052348C" w:rsidRPr="005A3855">
        <w:rPr>
          <w:b/>
          <w:sz w:val="28"/>
          <w:szCs w:val="28"/>
        </w:rPr>
        <w:t>Вступ</w:t>
      </w:r>
    </w:p>
    <w:p w:rsidR="0052348C" w:rsidRDefault="0052348C" w:rsidP="0052348C">
      <w:pPr>
        <w:spacing w:line="360" w:lineRule="auto"/>
        <w:rPr>
          <w:sz w:val="28"/>
          <w:szCs w:val="28"/>
        </w:rPr>
      </w:pPr>
      <w:r>
        <w:rPr>
          <w:sz w:val="28"/>
          <w:szCs w:val="28"/>
        </w:rPr>
        <w:t xml:space="preserve">     Наша  робота  присвячена  аналізу особливостей  мови американських СМІ,а саме визначенню основних лінгвальних характеристик рекламних  повідомлень в найбільш популярних таблоїдах США</w:t>
      </w:r>
      <w:r w:rsidRPr="005A3855">
        <w:rPr>
          <w:i/>
          <w:sz w:val="28"/>
          <w:szCs w:val="28"/>
        </w:rPr>
        <w:t xml:space="preserve"> </w:t>
      </w:r>
      <w:r w:rsidRPr="007E6E09">
        <w:rPr>
          <w:i/>
          <w:sz w:val="28"/>
          <w:szCs w:val="28"/>
          <w:lang w:val="en-US"/>
        </w:rPr>
        <w:t>National</w:t>
      </w:r>
      <w:r w:rsidRPr="007E6E09">
        <w:rPr>
          <w:i/>
          <w:sz w:val="28"/>
          <w:szCs w:val="28"/>
        </w:rPr>
        <w:t xml:space="preserve">  </w:t>
      </w:r>
      <w:r w:rsidRPr="007E6E09">
        <w:rPr>
          <w:i/>
          <w:sz w:val="28"/>
          <w:szCs w:val="28"/>
          <w:lang w:val="en-US"/>
        </w:rPr>
        <w:t>Enquirer</w:t>
      </w:r>
      <w:r>
        <w:rPr>
          <w:i/>
          <w:sz w:val="28"/>
          <w:szCs w:val="28"/>
        </w:rPr>
        <w:t>,</w:t>
      </w:r>
      <w:r w:rsidRPr="007E6E09">
        <w:rPr>
          <w:sz w:val="28"/>
          <w:szCs w:val="28"/>
        </w:rPr>
        <w:t xml:space="preserve"> </w:t>
      </w:r>
      <w:r w:rsidRPr="007E6E09">
        <w:rPr>
          <w:i/>
          <w:sz w:val="28"/>
          <w:szCs w:val="28"/>
          <w:lang w:val="en-US"/>
        </w:rPr>
        <w:t>Star</w:t>
      </w:r>
      <w:r>
        <w:rPr>
          <w:i/>
          <w:sz w:val="28"/>
          <w:szCs w:val="28"/>
        </w:rPr>
        <w:t>,</w:t>
      </w:r>
      <w:r w:rsidRPr="007E6E09">
        <w:rPr>
          <w:i/>
          <w:sz w:val="28"/>
          <w:szCs w:val="28"/>
          <w:lang w:val="en-US"/>
        </w:rPr>
        <w:t>Globe</w:t>
      </w:r>
      <w:r>
        <w:rPr>
          <w:i/>
          <w:sz w:val="28"/>
          <w:szCs w:val="28"/>
        </w:rPr>
        <w:t>.</w:t>
      </w:r>
      <w:r w:rsidRPr="007E6E09">
        <w:rPr>
          <w:sz w:val="28"/>
          <w:szCs w:val="28"/>
        </w:rPr>
        <w:t xml:space="preserve"> </w:t>
      </w:r>
    </w:p>
    <w:p w:rsidR="0052348C" w:rsidRDefault="0052348C" w:rsidP="0052348C">
      <w:pPr>
        <w:spacing w:line="360" w:lineRule="auto"/>
        <w:rPr>
          <w:sz w:val="28"/>
          <w:szCs w:val="28"/>
        </w:rPr>
      </w:pPr>
      <w:r>
        <w:rPr>
          <w:sz w:val="28"/>
          <w:szCs w:val="28"/>
        </w:rPr>
        <w:t xml:space="preserve">     </w:t>
      </w:r>
      <w:r w:rsidRPr="003B711F">
        <w:rPr>
          <w:b/>
          <w:sz w:val="28"/>
          <w:szCs w:val="28"/>
        </w:rPr>
        <w:t>Актуальність</w:t>
      </w:r>
      <w:r>
        <w:rPr>
          <w:sz w:val="28"/>
          <w:szCs w:val="28"/>
        </w:rPr>
        <w:t xml:space="preserve"> нашої наукової розвідки пояснюється, по-перше ,увагою сучасної лінгвістики до аналізу медіа дискурсу і,по – друге,відсутністю системного аналізу  лінгвальних  характеристик  публікацій різних журналістських жанрів в американських таблоїдах, особливо у порівняльному аспекті.</w:t>
      </w:r>
    </w:p>
    <w:p w:rsidR="0052348C" w:rsidRDefault="0052348C" w:rsidP="0052348C">
      <w:pPr>
        <w:spacing w:line="360" w:lineRule="auto"/>
        <w:rPr>
          <w:b/>
          <w:sz w:val="28"/>
          <w:szCs w:val="28"/>
        </w:rPr>
      </w:pPr>
      <w:r>
        <w:rPr>
          <w:b/>
          <w:sz w:val="28"/>
          <w:szCs w:val="28"/>
        </w:rPr>
        <w:t xml:space="preserve">     </w:t>
      </w:r>
      <w:r w:rsidRPr="000B1F66">
        <w:rPr>
          <w:b/>
          <w:sz w:val="28"/>
          <w:szCs w:val="28"/>
        </w:rPr>
        <w:t>Предметом</w:t>
      </w:r>
      <w:r>
        <w:rPr>
          <w:sz w:val="28"/>
          <w:szCs w:val="28"/>
        </w:rPr>
        <w:t xml:space="preserve">  нашого дослідження є лексичні і граматичні особливості рекламних повідомлень в американських таблоїдах,їх кількісно-якісні характеристики. </w:t>
      </w:r>
    </w:p>
    <w:p w:rsidR="0052348C" w:rsidRPr="00776C5D" w:rsidRDefault="0052348C" w:rsidP="0052348C">
      <w:pPr>
        <w:spacing w:line="360" w:lineRule="auto"/>
        <w:rPr>
          <w:sz w:val="28"/>
          <w:szCs w:val="28"/>
        </w:rPr>
      </w:pPr>
      <w:r>
        <w:rPr>
          <w:b/>
          <w:sz w:val="28"/>
          <w:szCs w:val="28"/>
        </w:rPr>
        <w:t xml:space="preserve">     </w:t>
      </w:r>
      <w:r w:rsidRPr="000B1F66">
        <w:rPr>
          <w:b/>
          <w:sz w:val="28"/>
          <w:szCs w:val="28"/>
        </w:rPr>
        <w:t>Об</w:t>
      </w:r>
      <w:r w:rsidRPr="00776C5D">
        <w:rPr>
          <w:b/>
          <w:sz w:val="28"/>
          <w:szCs w:val="28"/>
        </w:rPr>
        <w:t>’</w:t>
      </w:r>
      <w:r w:rsidRPr="000B1F66">
        <w:rPr>
          <w:b/>
          <w:sz w:val="28"/>
          <w:szCs w:val="28"/>
        </w:rPr>
        <w:t>єкт</w:t>
      </w:r>
      <w:r>
        <w:rPr>
          <w:sz w:val="28"/>
          <w:szCs w:val="28"/>
        </w:rPr>
        <w:t xml:space="preserve">  нашого дослідження складали 2000 відрізків мовлення ,відібраних методом суцільної вибірки із періодичних видань США</w:t>
      </w:r>
      <w:r w:rsidRPr="00D31494">
        <w:rPr>
          <w:sz w:val="28"/>
          <w:szCs w:val="28"/>
        </w:rPr>
        <w:t xml:space="preserve">  </w:t>
      </w:r>
      <w:r w:rsidRPr="007E6E09">
        <w:rPr>
          <w:i/>
          <w:sz w:val="28"/>
          <w:szCs w:val="28"/>
          <w:lang w:val="en-US"/>
        </w:rPr>
        <w:t>National</w:t>
      </w:r>
      <w:r w:rsidRPr="007E6E09">
        <w:rPr>
          <w:i/>
          <w:sz w:val="28"/>
          <w:szCs w:val="28"/>
        </w:rPr>
        <w:t xml:space="preserve">  </w:t>
      </w:r>
      <w:r w:rsidRPr="007E6E09">
        <w:rPr>
          <w:i/>
          <w:sz w:val="28"/>
          <w:szCs w:val="28"/>
          <w:lang w:val="en-US"/>
        </w:rPr>
        <w:t>Enquirer</w:t>
      </w:r>
      <w:r w:rsidRPr="007E6E09">
        <w:rPr>
          <w:sz w:val="28"/>
          <w:szCs w:val="28"/>
        </w:rPr>
        <w:t xml:space="preserve"> (</w:t>
      </w:r>
      <w:r>
        <w:rPr>
          <w:sz w:val="28"/>
          <w:szCs w:val="28"/>
          <w:lang w:val="en-US"/>
        </w:rPr>
        <w:t>March</w:t>
      </w:r>
      <w:r w:rsidRPr="007E6E09">
        <w:rPr>
          <w:sz w:val="28"/>
          <w:szCs w:val="28"/>
        </w:rPr>
        <w:t xml:space="preserve"> 21.2022); </w:t>
      </w:r>
      <w:r w:rsidRPr="007E6E09">
        <w:rPr>
          <w:i/>
          <w:sz w:val="28"/>
          <w:szCs w:val="28"/>
          <w:lang w:val="en-US"/>
        </w:rPr>
        <w:t>Star</w:t>
      </w:r>
      <w:r w:rsidRPr="007E6E09">
        <w:rPr>
          <w:sz w:val="28"/>
          <w:szCs w:val="28"/>
        </w:rPr>
        <w:t>(</w:t>
      </w:r>
      <w:r>
        <w:rPr>
          <w:sz w:val="28"/>
          <w:szCs w:val="28"/>
          <w:lang w:val="en-US"/>
        </w:rPr>
        <w:t>April</w:t>
      </w:r>
      <w:r w:rsidRPr="007E6E09">
        <w:rPr>
          <w:sz w:val="28"/>
          <w:szCs w:val="28"/>
        </w:rPr>
        <w:t xml:space="preserve"> 25, 2022); </w:t>
      </w:r>
      <w:r w:rsidRPr="007E6E09">
        <w:rPr>
          <w:i/>
          <w:sz w:val="28"/>
          <w:szCs w:val="28"/>
          <w:lang w:val="en-US"/>
        </w:rPr>
        <w:t>Globe</w:t>
      </w:r>
      <w:r w:rsidRPr="007E6E09">
        <w:rPr>
          <w:sz w:val="28"/>
          <w:szCs w:val="28"/>
        </w:rPr>
        <w:t xml:space="preserve"> (</w:t>
      </w:r>
      <w:r>
        <w:rPr>
          <w:sz w:val="28"/>
          <w:szCs w:val="28"/>
          <w:lang w:val="en-US"/>
        </w:rPr>
        <w:t>October</w:t>
      </w:r>
      <w:r w:rsidRPr="007E6E09">
        <w:rPr>
          <w:sz w:val="28"/>
          <w:szCs w:val="28"/>
        </w:rPr>
        <w:t xml:space="preserve"> 10,2022) </w:t>
      </w:r>
      <w:r>
        <w:rPr>
          <w:sz w:val="28"/>
          <w:szCs w:val="28"/>
        </w:rPr>
        <w:t>, що  за своїми змістовно-формальними характеристиками відносяться до таблоїдів.</w:t>
      </w:r>
    </w:p>
    <w:p w:rsidR="0052348C" w:rsidRDefault="0052348C" w:rsidP="0052348C">
      <w:pPr>
        <w:spacing w:line="360" w:lineRule="auto"/>
        <w:rPr>
          <w:sz w:val="28"/>
          <w:szCs w:val="28"/>
        </w:rPr>
      </w:pPr>
      <w:r>
        <w:rPr>
          <w:sz w:val="28"/>
          <w:szCs w:val="28"/>
        </w:rPr>
        <w:t xml:space="preserve">      Інтерес до так такого дослідження обумовлюється  тим,що оскільки сьогодні </w:t>
      </w:r>
      <w:r w:rsidRPr="00BC50BD">
        <w:rPr>
          <w:sz w:val="28"/>
          <w:szCs w:val="28"/>
        </w:rPr>
        <w:t>м</w:t>
      </w:r>
      <w:r w:rsidRPr="00BC50BD">
        <w:rPr>
          <w:color w:val="000000"/>
          <w:sz w:val="28"/>
          <w:szCs w:val="28"/>
        </w:rPr>
        <w:t>и живемо в медіа-культурі</w:t>
      </w:r>
      <w:r>
        <w:rPr>
          <w:color w:val="000000"/>
          <w:sz w:val="28"/>
          <w:szCs w:val="28"/>
        </w:rPr>
        <w:t>,то</w:t>
      </w:r>
      <w:r w:rsidRPr="00BC50BD">
        <w:rPr>
          <w:color w:val="000000"/>
          <w:sz w:val="28"/>
          <w:szCs w:val="28"/>
        </w:rPr>
        <w:t xml:space="preserve"> </w:t>
      </w:r>
      <w:r>
        <w:rPr>
          <w:sz w:val="28"/>
          <w:szCs w:val="28"/>
        </w:rPr>
        <w:t>саме ЗМІ забезпечують людину найбільш  актуальною і корисною інформацією,вони надають її більше ,ніж у попередні десятиліття. Такий  вільний доступ до інформації має як позитивні наслідки, так і деякі проблематичні . Перш за все людина має бути здатною осмислити ту величезну кількість інформації,яка поступає до неї,має бути здатною дати оцінку її якості  і,також,має бути здатною  використовувати її.</w:t>
      </w:r>
    </w:p>
    <w:p w:rsidR="0052348C" w:rsidRDefault="0052348C" w:rsidP="0052348C">
      <w:pPr>
        <w:spacing w:line="360" w:lineRule="auto"/>
        <w:rPr>
          <w:sz w:val="28"/>
          <w:szCs w:val="28"/>
        </w:rPr>
      </w:pPr>
      <w:r>
        <w:rPr>
          <w:sz w:val="28"/>
          <w:szCs w:val="28"/>
        </w:rPr>
        <w:t xml:space="preserve">Сьогодні  людство  має  доступ  до  різноманітних  за засобами подачі інформації інформаційних джерел,таких як друковані видання, радіо, телебачення,інтернет  ресурси. У цьому зв’язку виникає питання , а чи всі із них є однаково конкурентоспроможні.Як показують дослідження найбільш популярним у цьому відношенні є телебачення,за ним інтернет, але і немаленький відсоток приходиться і на друковані видання. </w:t>
      </w:r>
    </w:p>
    <w:p w:rsidR="0052348C" w:rsidRDefault="0052348C" w:rsidP="0052348C">
      <w:pPr>
        <w:spacing w:line="360" w:lineRule="auto"/>
        <w:rPr>
          <w:sz w:val="28"/>
          <w:szCs w:val="28"/>
        </w:rPr>
      </w:pPr>
      <w:r>
        <w:rPr>
          <w:sz w:val="28"/>
          <w:szCs w:val="28"/>
        </w:rPr>
        <w:lastRenderedPageBreak/>
        <w:t xml:space="preserve"> У нашій роботі аналізується саме друковане видання, різновид газети, таблоїд. Треба зазначити ,що сьогодні така продукція пропонується і на Інтернет – ресурсах,але відрізняється вона лише способом передачі продукта  споживачеві. Змістовної різниці нема. Інтернет  видання у ряді випадків відрізняються архітектонікою подачі текстів.</w:t>
      </w:r>
    </w:p>
    <w:p w:rsidR="0052348C" w:rsidRPr="008677B2" w:rsidRDefault="0052348C" w:rsidP="0052348C">
      <w:pPr>
        <w:spacing w:line="360" w:lineRule="auto"/>
        <w:rPr>
          <w:sz w:val="28"/>
          <w:szCs w:val="28"/>
        </w:rPr>
      </w:pPr>
      <w:r>
        <w:rPr>
          <w:sz w:val="28"/>
          <w:szCs w:val="28"/>
        </w:rPr>
        <w:t xml:space="preserve">   Характеризуючи такі ЗМІ як газета дослідники зазначають що «г</w:t>
      </w:r>
      <w:r w:rsidRPr="008677B2">
        <w:rPr>
          <w:sz w:val="28"/>
          <w:szCs w:val="28"/>
        </w:rPr>
        <w:t xml:space="preserve">азета – </w:t>
      </w:r>
      <w:r>
        <w:rPr>
          <w:sz w:val="28"/>
          <w:szCs w:val="28"/>
        </w:rPr>
        <w:t xml:space="preserve">це </w:t>
      </w:r>
      <w:r w:rsidRPr="008677B2">
        <w:rPr>
          <w:sz w:val="28"/>
          <w:szCs w:val="28"/>
        </w:rPr>
        <w:t>головний тип періодичного видання, що виходить через незначні інтервали часу, що включає офіційні матеріали, оперативну інформацію і статті з актуальних суспільно-політичних, наукових, виробничих та інших питань, а також літературні твори і рекламу</w:t>
      </w:r>
      <w:r>
        <w:rPr>
          <w:sz w:val="28"/>
          <w:szCs w:val="28"/>
        </w:rPr>
        <w:t>»</w:t>
      </w:r>
      <w:r w:rsidRPr="008677B2">
        <w:rPr>
          <w:sz w:val="28"/>
          <w:szCs w:val="28"/>
        </w:rPr>
        <w:t xml:space="preserve"> [</w:t>
      </w:r>
      <w:r w:rsidRPr="00A541DC">
        <w:rPr>
          <w:sz w:val="28"/>
          <w:szCs w:val="28"/>
        </w:rPr>
        <w:t>50</w:t>
      </w:r>
      <w:r w:rsidRPr="008677B2">
        <w:rPr>
          <w:sz w:val="28"/>
          <w:szCs w:val="28"/>
        </w:rPr>
        <w:t>, с. 26].</w:t>
      </w:r>
    </w:p>
    <w:p w:rsidR="0052348C" w:rsidRDefault="0052348C" w:rsidP="0052348C">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60" w:line="360" w:lineRule="auto"/>
        <w:rPr>
          <w:color w:val="000000"/>
          <w:sz w:val="28"/>
          <w:szCs w:val="28"/>
        </w:rPr>
      </w:pPr>
      <w:r>
        <w:rPr>
          <w:color w:val="000000"/>
          <w:sz w:val="28"/>
          <w:szCs w:val="28"/>
        </w:rPr>
        <w:t>Щодо місця газети у системі сучасних ЗМІ ,то дослідження сучасних лінгвістів,культурологів та соціологів свідчать про те ,що  «газет</w:t>
      </w:r>
      <w:r w:rsidRPr="008677B2">
        <w:rPr>
          <w:color w:val="000000"/>
          <w:sz w:val="28"/>
          <w:szCs w:val="28"/>
        </w:rPr>
        <w:t>а являє собою традиційний вид друкованих ЗМІ, що з'явився задовго до виникнення радіо, телебачення та мережі Інтернет; газетні тексти значно перевершують інші тексти ЗМІ</w:t>
      </w:r>
      <w:r w:rsidRPr="008677B2">
        <w:rPr>
          <w:sz w:val="28"/>
          <w:szCs w:val="28"/>
        </w:rPr>
        <w:t xml:space="preserve"> кількісно</w:t>
      </w:r>
      <w:r w:rsidRPr="008677B2">
        <w:rPr>
          <w:color w:val="000000"/>
          <w:sz w:val="28"/>
          <w:szCs w:val="28"/>
        </w:rPr>
        <w:t xml:space="preserve">; газета, завдяки доступності і оперативності оновлення інформації, грає </w:t>
      </w:r>
      <w:r w:rsidRPr="008677B2">
        <w:rPr>
          <w:sz w:val="28"/>
          <w:szCs w:val="28"/>
        </w:rPr>
        <w:t xml:space="preserve">важливу </w:t>
      </w:r>
      <w:r w:rsidRPr="008677B2">
        <w:rPr>
          <w:color w:val="000000"/>
          <w:sz w:val="28"/>
          <w:szCs w:val="28"/>
        </w:rPr>
        <w:t xml:space="preserve">роль в масовій комунікації і охоплює найрізноманітнішу читацьку аудиторію. </w:t>
      </w:r>
      <w:r>
        <w:rPr>
          <w:color w:val="000000"/>
          <w:sz w:val="28"/>
          <w:szCs w:val="28"/>
        </w:rPr>
        <w:t>У зв'язку з цим «</w:t>
      </w:r>
      <w:r w:rsidRPr="0018158E">
        <w:rPr>
          <w:color w:val="000000"/>
          <w:sz w:val="28"/>
          <w:szCs w:val="28"/>
        </w:rPr>
        <w:t xml:space="preserve"> мова газети є основним компонентом мови ЗМІ, а газетний стиль визначає функціонально-стилістична своєрідність </w:t>
      </w:r>
      <w:r>
        <w:rPr>
          <w:color w:val="000000"/>
          <w:sz w:val="28"/>
          <w:szCs w:val="28"/>
        </w:rPr>
        <w:t xml:space="preserve">медіа текстів» </w:t>
      </w:r>
      <w:r w:rsidRPr="0018158E">
        <w:rPr>
          <w:color w:val="000000"/>
          <w:sz w:val="28"/>
          <w:szCs w:val="28"/>
        </w:rPr>
        <w:t>[</w:t>
      </w:r>
      <w:r w:rsidRPr="00C56B50">
        <w:rPr>
          <w:color w:val="000000"/>
          <w:sz w:val="28"/>
          <w:szCs w:val="28"/>
        </w:rPr>
        <w:t>1-5</w:t>
      </w:r>
      <w:r w:rsidRPr="0018158E">
        <w:rPr>
          <w:color w:val="000000"/>
          <w:sz w:val="28"/>
          <w:szCs w:val="28"/>
        </w:rPr>
        <w:t>].</w:t>
      </w:r>
      <w:r>
        <w:rPr>
          <w:color w:val="000000"/>
          <w:sz w:val="28"/>
          <w:szCs w:val="28"/>
        </w:rPr>
        <w:t xml:space="preserve">Таким чином, саме  мова газети є « основним компонентом мови ЗМІ» </w:t>
      </w:r>
      <w:r w:rsidRPr="0018158E">
        <w:rPr>
          <w:color w:val="000000"/>
          <w:sz w:val="28"/>
          <w:szCs w:val="28"/>
        </w:rPr>
        <w:t>[</w:t>
      </w:r>
      <w:r w:rsidRPr="00C56B50">
        <w:rPr>
          <w:color w:val="000000"/>
          <w:sz w:val="28"/>
          <w:szCs w:val="28"/>
        </w:rPr>
        <w:t>5</w:t>
      </w:r>
      <w:r w:rsidRPr="0018158E">
        <w:rPr>
          <w:color w:val="000000"/>
          <w:sz w:val="28"/>
          <w:szCs w:val="28"/>
        </w:rPr>
        <w:t>]</w:t>
      </w:r>
      <w:r>
        <w:rPr>
          <w:color w:val="000000"/>
          <w:sz w:val="28"/>
          <w:szCs w:val="28"/>
        </w:rPr>
        <w:t xml:space="preserve">,вивчення її є доречним з багатьох точок зору,не тільки із суто лінгвістичної зацікавленості. Саме інформація,що предана СЛОВОМ , спроможна впливати на адресата. Вивчаючи характерні  лінгвальні особливості </w:t>
      </w:r>
      <w:r w:rsidRPr="0018158E">
        <w:rPr>
          <w:color w:val="000000"/>
          <w:sz w:val="28"/>
          <w:szCs w:val="28"/>
        </w:rPr>
        <w:t xml:space="preserve"> </w:t>
      </w:r>
      <w:r>
        <w:rPr>
          <w:color w:val="000000"/>
          <w:sz w:val="28"/>
          <w:szCs w:val="28"/>
        </w:rPr>
        <w:t>медіа текстів, можна визначити  алгоритми   взаємодії  між  автором  та  читачем  у медіа – дискурсі, на базі цього виникає можливість навчити читача критично аналізувати подану у ЗМІ інформацію, не дивлячись на   бодай  її  мистецьке оформлення.</w:t>
      </w:r>
      <w:r>
        <w:rPr>
          <w:sz w:val="28"/>
          <w:szCs w:val="28"/>
        </w:rPr>
        <w:t xml:space="preserve">Також  дуже важливою  рисою газети є її соціальна роль.Дослідники зазначають,що  </w:t>
      </w:r>
      <w:r>
        <w:rPr>
          <w:color w:val="000000"/>
          <w:sz w:val="28"/>
          <w:szCs w:val="28"/>
        </w:rPr>
        <w:t>«г</w:t>
      </w:r>
      <w:r w:rsidRPr="00E944DF">
        <w:rPr>
          <w:color w:val="000000"/>
          <w:sz w:val="28"/>
          <w:szCs w:val="28"/>
        </w:rPr>
        <w:t xml:space="preserve">азета виступає </w:t>
      </w:r>
      <w:r w:rsidRPr="00E944DF">
        <w:rPr>
          <w:sz w:val="28"/>
          <w:szCs w:val="28"/>
        </w:rPr>
        <w:t xml:space="preserve">засобом переконання та інформації. </w:t>
      </w:r>
      <w:r>
        <w:rPr>
          <w:sz w:val="28"/>
          <w:szCs w:val="28"/>
        </w:rPr>
        <w:t>…</w:t>
      </w:r>
      <w:r w:rsidRPr="00E944DF">
        <w:rPr>
          <w:sz w:val="28"/>
          <w:szCs w:val="28"/>
        </w:rPr>
        <w:t>в</w:t>
      </w:r>
      <w:r w:rsidRPr="00E944DF">
        <w:rPr>
          <w:color w:val="000000"/>
          <w:sz w:val="28"/>
          <w:szCs w:val="28"/>
        </w:rPr>
        <w:t xml:space="preserve">она розрахована на масову, і притому дуже </w:t>
      </w:r>
      <w:r w:rsidRPr="00E944DF">
        <w:rPr>
          <w:sz w:val="28"/>
          <w:szCs w:val="28"/>
        </w:rPr>
        <w:t xml:space="preserve">різноманітну </w:t>
      </w:r>
      <w:r w:rsidRPr="00E944DF">
        <w:rPr>
          <w:color w:val="000000"/>
          <w:sz w:val="28"/>
          <w:szCs w:val="28"/>
        </w:rPr>
        <w:t>аудиторію, яку вона повинна</w:t>
      </w:r>
      <w:r w:rsidRPr="00E944DF">
        <w:rPr>
          <w:sz w:val="28"/>
          <w:szCs w:val="28"/>
        </w:rPr>
        <w:t xml:space="preserve"> </w:t>
      </w:r>
      <w:r w:rsidRPr="00E944DF">
        <w:rPr>
          <w:color w:val="000000"/>
          <w:sz w:val="28"/>
          <w:szCs w:val="28"/>
        </w:rPr>
        <w:t xml:space="preserve">змусити себе читати та постійно утримувати читача. </w:t>
      </w:r>
      <w:r w:rsidRPr="008677B2">
        <w:rPr>
          <w:color w:val="000000"/>
          <w:sz w:val="28"/>
          <w:szCs w:val="28"/>
        </w:rPr>
        <w:t>Відомий фа</w:t>
      </w:r>
      <w:r w:rsidRPr="008677B2">
        <w:rPr>
          <w:sz w:val="28"/>
          <w:szCs w:val="28"/>
        </w:rPr>
        <w:t>кт, що г</w:t>
      </w:r>
      <w:r w:rsidRPr="008677B2">
        <w:rPr>
          <w:color w:val="000000"/>
          <w:sz w:val="28"/>
          <w:szCs w:val="28"/>
        </w:rPr>
        <w:t>азету зазвичай читають в умовах, коли</w:t>
      </w:r>
      <w:r w:rsidRPr="008677B2">
        <w:rPr>
          <w:sz w:val="28"/>
          <w:szCs w:val="28"/>
        </w:rPr>
        <w:t xml:space="preserve"> </w:t>
      </w:r>
      <w:r w:rsidRPr="008677B2">
        <w:rPr>
          <w:color w:val="000000"/>
          <w:sz w:val="28"/>
          <w:szCs w:val="28"/>
        </w:rPr>
        <w:lastRenderedPageBreak/>
        <w:t>зосередитися досить важко: в метро, ​​в поїзді, за сніданком, після роботи, в обідню перерву і т.п</w:t>
      </w:r>
      <w:r>
        <w:rPr>
          <w:color w:val="000000"/>
          <w:sz w:val="28"/>
          <w:szCs w:val="28"/>
        </w:rPr>
        <w:t>»</w:t>
      </w:r>
      <w:r w:rsidRPr="008F6DBD">
        <w:rPr>
          <w:color w:val="000000"/>
          <w:sz w:val="28"/>
          <w:szCs w:val="28"/>
        </w:rPr>
        <w:t xml:space="preserve"> </w:t>
      </w:r>
      <w:r w:rsidRPr="008677B2">
        <w:rPr>
          <w:color w:val="000000"/>
          <w:sz w:val="28"/>
          <w:szCs w:val="28"/>
        </w:rPr>
        <w:t>[</w:t>
      </w:r>
      <w:r>
        <w:rPr>
          <w:sz w:val="28"/>
          <w:szCs w:val="28"/>
        </w:rPr>
        <w:t>33</w:t>
      </w:r>
      <w:r w:rsidRPr="008677B2">
        <w:rPr>
          <w:color w:val="000000"/>
          <w:sz w:val="28"/>
          <w:szCs w:val="28"/>
        </w:rPr>
        <w:t xml:space="preserve">]. </w:t>
      </w:r>
      <w:r>
        <w:rPr>
          <w:color w:val="000000"/>
          <w:sz w:val="28"/>
          <w:szCs w:val="28"/>
        </w:rPr>
        <w:t>«</w:t>
      </w:r>
      <w:r w:rsidRPr="008677B2">
        <w:rPr>
          <w:color w:val="000000"/>
          <w:sz w:val="28"/>
          <w:szCs w:val="28"/>
        </w:rPr>
        <w:t>Саме т</w:t>
      </w:r>
      <w:r w:rsidRPr="008677B2">
        <w:rPr>
          <w:sz w:val="28"/>
          <w:szCs w:val="28"/>
        </w:rPr>
        <w:t>ому текст у газеті повинен бути сформульован</w:t>
      </w:r>
      <w:r>
        <w:rPr>
          <w:sz w:val="28"/>
          <w:szCs w:val="28"/>
        </w:rPr>
        <w:t xml:space="preserve">ий </w:t>
      </w:r>
      <w:r w:rsidRPr="008677B2">
        <w:rPr>
          <w:sz w:val="28"/>
          <w:szCs w:val="28"/>
        </w:rPr>
        <w:t xml:space="preserve"> таким чином</w:t>
      </w:r>
      <w:r w:rsidRPr="008677B2">
        <w:rPr>
          <w:color w:val="000000"/>
          <w:sz w:val="28"/>
          <w:szCs w:val="28"/>
        </w:rPr>
        <w:t xml:space="preserve">, щоб передати </w:t>
      </w:r>
      <w:r>
        <w:rPr>
          <w:sz w:val="28"/>
          <w:szCs w:val="28"/>
        </w:rPr>
        <w:t xml:space="preserve">зміст </w:t>
      </w:r>
      <w:r w:rsidRPr="008677B2">
        <w:rPr>
          <w:color w:val="000000"/>
          <w:sz w:val="28"/>
          <w:szCs w:val="28"/>
        </w:rPr>
        <w:t xml:space="preserve"> швидко, стисло, повідомити основне, навіть якщо </w:t>
      </w:r>
      <w:r>
        <w:rPr>
          <w:color w:val="000000"/>
          <w:sz w:val="28"/>
          <w:szCs w:val="28"/>
        </w:rPr>
        <w:t xml:space="preserve">стаття </w:t>
      </w:r>
      <w:r w:rsidRPr="008677B2">
        <w:rPr>
          <w:color w:val="000000"/>
          <w:sz w:val="28"/>
          <w:szCs w:val="28"/>
        </w:rPr>
        <w:t xml:space="preserve">не буде прочитана до кінця, і </w:t>
      </w:r>
      <w:r w:rsidRPr="008677B2">
        <w:rPr>
          <w:sz w:val="28"/>
          <w:szCs w:val="28"/>
        </w:rPr>
        <w:t xml:space="preserve">емоційно вплинути </w:t>
      </w:r>
      <w:r w:rsidRPr="008677B2">
        <w:rPr>
          <w:color w:val="000000"/>
          <w:sz w:val="28"/>
          <w:szCs w:val="28"/>
        </w:rPr>
        <w:t>на читача</w:t>
      </w:r>
      <w:r>
        <w:rPr>
          <w:color w:val="000000"/>
          <w:sz w:val="28"/>
          <w:szCs w:val="28"/>
        </w:rPr>
        <w:t>»</w:t>
      </w:r>
      <w:r w:rsidRPr="008F6DBD">
        <w:rPr>
          <w:color w:val="000000"/>
          <w:sz w:val="28"/>
          <w:szCs w:val="28"/>
        </w:rPr>
        <w:t xml:space="preserve"> </w:t>
      </w:r>
      <w:r w:rsidRPr="008677B2">
        <w:rPr>
          <w:color w:val="000000"/>
          <w:sz w:val="28"/>
          <w:szCs w:val="28"/>
        </w:rPr>
        <w:t>[</w:t>
      </w:r>
      <w:r>
        <w:rPr>
          <w:sz w:val="28"/>
          <w:szCs w:val="28"/>
        </w:rPr>
        <w:t>там само</w:t>
      </w:r>
      <w:r w:rsidRPr="008677B2">
        <w:rPr>
          <w:color w:val="000000"/>
          <w:sz w:val="28"/>
          <w:szCs w:val="28"/>
        </w:rPr>
        <w:t xml:space="preserve">]. </w:t>
      </w:r>
      <w:r>
        <w:rPr>
          <w:color w:val="000000"/>
          <w:sz w:val="28"/>
          <w:szCs w:val="28"/>
        </w:rPr>
        <w:t>«</w:t>
      </w:r>
      <w:r w:rsidRPr="008677B2">
        <w:rPr>
          <w:sz w:val="28"/>
          <w:szCs w:val="28"/>
        </w:rPr>
        <w:t xml:space="preserve">Залежність від контексту повинна бути мінімальною, </w:t>
      </w:r>
      <w:r>
        <w:rPr>
          <w:sz w:val="28"/>
          <w:szCs w:val="28"/>
        </w:rPr>
        <w:t>оповідь</w:t>
      </w:r>
      <w:r w:rsidRPr="008677B2">
        <w:rPr>
          <w:color w:val="000000"/>
          <w:sz w:val="28"/>
          <w:szCs w:val="28"/>
        </w:rPr>
        <w:t xml:space="preserve"> не </w:t>
      </w:r>
      <w:r w:rsidRPr="008677B2">
        <w:rPr>
          <w:sz w:val="28"/>
          <w:szCs w:val="28"/>
        </w:rPr>
        <w:t>повин</w:t>
      </w:r>
      <w:r>
        <w:rPr>
          <w:sz w:val="28"/>
          <w:szCs w:val="28"/>
        </w:rPr>
        <w:t>на</w:t>
      </w:r>
      <w:r w:rsidRPr="008677B2">
        <w:rPr>
          <w:color w:val="000000"/>
          <w:sz w:val="28"/>
          <w:szCs w:val="28"/>
        </w:rPr>
        <w:t xml:space="preserve"> вимагати від читача попередньої </w:t>
      </w:r>
      <w:r>
        <w:rPr>
          <w:color w:val="000000"/>
          <w:sz w:val="28"/>
          <w:szCs w:val="28"/>
        </w:rPr>
        <w:t xml:space="preserve"> </w:t>
      </w:r>
      <w:r w:rsidRPr="008677B2">
        <w:rPr>
          <w:color w:val="000000"/>
          <w:sz w:val="28"/>
          <w:szCs w:val="28"/>
        </w:rPr>
        <w:t>підготовки.</w:t>
      </w:r>
      <w:r w:rsidRPr="008677B2">
        <w:rPr>
          <w:sz w:val="28"/>
          <w:szCs w:val="28"/>
        </w:rPr>
        <w:t xml:space="preserve"> Варто зауважити, що </w:t>
      </w:r>
      <w:r w:rsidRPr="008677B2">
        <w:rPr>
          <w:color w:val="000000"/>
          <w:sz w:val="28"/>
          <w:szCs w:val="28"/>
        </w:rPr>
        <w:t xml:space="preserve">поряд </w:t>
      </w:r>
      <w:r>
        <w:rPr>
          <w:color w:val="000000"/>
          <w:sz w:val="28"/>
          <w:szCs w:val="28"/>
        </w:rPr>
        <w:t>із</w:t>
      </w:r>
      <w:r w:rsidRPr="008677B2">
        <w:rPr>
          <w:color w:val="000000"/>
          <w:sz w:val="28"/>
          <w:szCs w:val="28"/>
        </w:rPr>
        <w:t xml:space="preserve"> звичайною, постійно</w:t>
      </w:r>
      <w:r>
        <w:rPr>
          <w:color w:val="000000"/>
          <w:sz w:val="28"/>
          <w:szCs w:val="28"/>
        </w:rPr>
        <w:t>ю</w:t>
      </w:r>
      <w:r w:rsidRPr="008677B2">
        <w:rPr>
          <w:color w:val="000000"/>
          <w:sz w:val="28"/>
          <w:szCs w:val="28"/>
        </w:rPr>
        <w:t xml:space="preserve"> тематикою в газеті з'являється практично будь-яка тематика, що </w:t>
      </w:r>
      <w:r>
        <w:rPr>
          <w:color w:val="000000"/>
          <w:sz w:val="28"/>
          <w:szCs w:val="28"/>
        </w:rPr>
        <w:t xml:space="preserve">є на певний момент </w:t>
      </w:r>
      <w:r w:rsidRPr="008677B2">
        <w:rPr>
          <w:color w:val="000000"/>
          <w:sz w:val="28"/>
          <w:szCs w:val="28"/>
        </w:rPr>
        <w:t xml:space="preserve">актуальною. Але, </w:t>
      </w:r>
      <w:r w:rsidRPr="008677B2">
        <w:rPr>
          <w:sz w:val="28"/>
          <w:szCs w:val="28"/>
        </w:rPr>
        <w:t>п</w:t>
      </w:r>
      <w:r w:rsidRPr="008677B2">
        <w:rPr>
          <w:color w:val="000000"/>
          <w:sz w:val="28"/>
          <w:szCs w:val="28"/>
        </w:rPr>
        <w:t>отім ці нові ситуації і аргументи теж починають повторюватися</w:t>
      </w:r>
      <w:r>
        <w:rPr>
          <w:color w:val="000000"/>
          <w:sz w:val="28"/>
          <w:szCs w:val="28"/>
        </w:rPr>
        <w:t>»</w:t>
      </w:r>
      <w:r w:rsidRPr="008677B2">
        <w:rPr>
          <w:color w:val="000000"/>
          <w:sz w:val="28"/>
          <w:szCs w:val="28"/>
        </w:rPr>
        <w:t>[</w:t>
      </w:r>
      <w:r>
        <w:rPr>
          <w:sz w:val="28"/>
          <w:szCs w:val="28"/>
        </w:rPr>
        <w:t>31</w:t>
      </w:r>
      <w:r w:rsidRPr="008677B2">
        <w:rPr>
          <w:color w:val="000000"/>
          <w:sz w:val="28"/>
          <w:szCs w:val="28"/>
        </w:rPr>
        <w:t>].</w:t>
      </w:r>
      <w:r>
        <w:rPr>
          <w:color w:val="000000"/>
          <w:sz w:val="28"/>
          <w:szCs w:val="28"/>
        </w:rPr>
        <w:t>Виходячи із даного положення , можна зробити висновок,що у газеті тісно переплітаються соціальний зміст, соціальні задачі із  певними лінгвальними особливостями,що дають змогу даному виданню виконувати відведену ій роль у даному  суспільстві .</w:t>
      </w:r>
    </w:p>
    <w:p w:rsidR="0052348C" w:rsidRDefault="0052348C" w:rsidP="0052348C">
      <w:pPr>
        <w:pStyle w:val="a4"/>
        <w:shd w:val="clear" w:color="auto" w:fill="FFFFFF"/>
        <w:spacing w:before="120" w:beforeAutospacing="0" w:after="120" w:afterAutospacing="0" w:line="360" w:lineRule="auto"/>
        <w:jc w:val="both"/>
        <w:rPr>
          <w:color w:val="202122"/>
          <w:sz w:val="28"/>
          <w:szCs w:val="28"/>
          <w:lang w:val="uk-UA"/>
        </w:rPr>
      </w:pPr>
      <w:r>
        <w:rPr>
          <w:color w:val="000000"/>
          <w:sz w:val="28"/>
          <w:szCs w:val="28"/>
          <w:lang w:val="uk-UA"/>
        </w:rPr>
        <w:t xml:space="preserve">     Окільки  таблоїд - це різновид газети, то йому також притаманні наведені вище риси. Однак треба зазначити,що таблоїд  має свої специфічні риси ,які виділяють його серед інших представників даного виду ЗМІ. «</w:t>
      </w:r>
      <w:r w:rsidRPr="00763DDE">
        <w:rPr>
          <w:color w:val="202122"/>
          <w:sz w:val="28"/>
          <w:szCs w:val="28"/>
        </w:rPr>
        <w:t>Таблоїдом традиційно вважають компактну газету з розмірами приблизно 43,2 х 27,9 см або вдвічі меншою, ніж звичайна широкоформатна газета</w:t>
      </w:r>
      <w:r>
        <w:rPr>
          <w:color w:val="202122"/>
          <w:sz w:val="28"/>
          <w:szCs w:val="28"/>
          <w:lang w:val="uk-UA"/>
        </w:rPr>
        <w:t>»</w:t>
      </w:r>
      <w:r w:rsidRPr="008677B2">
        <w:rPr>
          <w:color w:val="000000"/>
          <w:sz w:val="28"/>
          <w:szCs w:val="28"/>
        </w:rPr>
        <w:t>[</w:t>
      </w:r>
      <w:r>
        <w:rPr>
          <w:sz w:val="28"/>
          <w:szCs w:val="28"/>
          <w:lang w:val="uk-UA"/>
        </w:rPr>
        <w:t>29</w:t>
      </w:r>
      <w:r w:rsidRPr="008677B2">
        <w:rPr>
          <w:color w:val="000000"/>
          <w:sz w:val="28"/>
          <w:szCs w:val="28"/>
        </w:rPr>
        <w:t>].</w:t>
      </w:r>
      <w:r w:rsidRPr="00763DDE">
        <w:rPr>
          <w:color w:val="202122"/>
          <w:sz w:val="28"/>
          <w:szCs w:val="28"/>
        </w:rPr>
        <w:t xml:space="preserve"> </w:t>
      </w:r>
    </w:p>
    <w:p w:rsidR="0052348C" w:rsidRPr="00044658" w:rsidRDefault="0052348C" w:rsidP="0052348C">
      <w:pPr>
        <w:pStyle w:val="a4"/>
        <w:shd w:val="clear" w:color="auto" w:fill="FFFFFF"/>
        <w:spacing w:before="120" w:beforeAutospacing="0" w:after="120" w:afterAutospacing="0" w:line="360" w:lineRule="auto"/>
        <w:jc w:val="both"/>
        <w:rPr>
          <w:color w:val="202122"/>
          <w:sz w:val="28"/>
          <w:szCs w:val="28"/>
          <w:lang w:val="uk-UA"/>
        </w:rPr>
      </w:pPr>
      <w:r>
        <w:rPr>
          <w:color w:val="202122"/>
          <w:sz w:val="28"/>
          <w:szCs w:val="28"/>
          <w:lang w:val="uk-UA"/>
        </w:rPr>
        <w:t xml:space="preserve">     «</w:t>
      </w:r>
      <w:r w:rsidRPr="00E6330E">
        <w:rPr>
          <w:color w:val="000000"/>
          <w:sz w:val="28"/>
          <w:szCs w:val="28"/>
          <w:lang w:val="uk-UA"/>
        </w:rPr>
        <w:t>Інформаційні потоки постіндустріального  інформаційного суспільства ,їх семантика,стилістика,формальні рамки регулюються журналістами. Якісні трансформації соціальної та політико-економічної сфери,комерціалізація СМІ  актуалізували новий тип медіа, який одержав назву популярного видання , або таблоїда.  Він відображає мозаїчний  характе</w:t>
      </w:r>
      <w:r>
        <w:rPr>
          <w:color w:val="000000"/>
          <w:sz w:val="28"/>
          <w:szCs w:val="28"/>
          <w:lang w:val="uk-UA"/>
        </w:rPr>
        <w:t xml:space="preserve">р </w:t>
      </w:r>
      <w:r w:rsidRPr="00E6330E">
        <w:rPr>
          <w:color w:val="000000"/>
          <w:sz w:val="28"/>
          <w:szCs w:val="28"/>
          <w:lang w:val="uk-UA"/>
        </w:rPr>
        <w:t>культури,деканонізацію офіційних форм,зміщення жанрів,розмивання стилістичних кордонів</w:t>
      </w:r>
      <w:r>
        <w:rPr>
          <w:color w:val="000000"/>
          <w:sz w:val="28"/>
          <w:szCs w:val="28"/>
          <w:lang w:val="uk-UA"/>
        </w:rPr>
        <w:t>»</w:t>
      </w:r>
      <w:r w:rsidRPr="00062846">
        <w:rPr>
          <w:color w:val="202122"/>
          <w:sz w:val="28"/>
          <w:szCs w:val="28"/>
          <w:lang w:val="uk-UA"/>
        </w:rPr>
        <w:t xml:space="preserve"> </w:t>
      </w:r>
      <w:r w:rsidRPr="00062846">
        <w:rPr>
          <w:color w:val="000000"/>
          <w:sz w:val="28"/>
          <w:szCs w:val="28"/>
          <w:lang w:val="uk-UA"/>
        </w:rPr>
        <w:t>[</w:t>
      </w:r>
      <w:r>
        <w:rPr>
          <w:sz w:val="28"/>
          <w:szCs w:val="28"/>
          <w:lang w:val="uk-UA"/>
        </w:rPr>
        <w:t>49, с.5</w:t>
      </w:r>
      <w:r w:rsidRPr="00062846">
        <w:rPr>
          <w:color w:val="000000"/>
          <w:sz w:val="28"/>
          <w:szCs w:val="28"/>
          <w:lang w:val="uk-UA"/>
        </w:rPr>
        <w:t>].</w:t>
      </w:r>
      <w:r w:rsidRPr="00E6330E">
        <w:rPr>
          <w:color w:val="000000"/>
          <w:sz w:val="28"/>
          <w:szCs w:val="28"/>
          <w:lang w:val="uk-UA"/>
        </w:rPr>
        <w:t xml:space="preserve"> Загальноприйнята точка зору </w:t>
      </w:r>
      <w:r w:rsidRPr="00E6330E">
        <w:rPr>
          <w:color w:val="202122"/>
          <w:sz w:val="28"/>
          <w:szCs w:val="28"/>
          <w:lang w:val="uk-UA"/>
        </w:rPr>
        <w:t xml:space="preserve"> зводиться до того ,що вони «спрямовані на певний прошарок малоосвіченого населення, наповненням цих газет часто є дешеві сенсації, назви статей є популістськими і галасливими»</w:t>
      </w:r>
      <w:r w:rsidRPr="00C9751F">
        <w:rPr>
          <w:color w:val="000000"/>
          <w:sz w:val="28"/>
          <w:szCs w:val="28"/>
          <w:lang w:val="uk-UA"/>
        </w:rPr>
        <w:t xml:space="preserve"> </w:t>
      </w:r>
      <w:r w:rsidRPr="00062846">
        <w:rPr>
          <w:color w:val="000000"/>
          <w:sz w:val="28"/>
          <w:szCs w:val="28"/>
          <w:lang w:val="uk-UA"/>
        </w:rPr>
        <w:t>[</w:t>
      </w:r>
      <w:r>
        <w:rPr>
          <w:sz w:val="28"/>
          <w:szCs w:val="28"/>
          <w:lang w:val="uk-UA"/>
        </w:rPr>
        <w:t>47, с.12</w:t>
      </w:r>
      <w:r w:rsidRPr="00062846">
        <w:rPr>
          <w:color w:val="000000"/>
          <w:sz w:val="28"/>
          <w:szCs w:val="28"/>
          <w:lang w:val="uk-UA"/>
        </w:rPr>
        <w:t>].</w:t>
      </w:r>
      <w:r w:rsidRPr="00E6330E">
        <w:rPr>
          <w:color w:val="202122"/>
          <w:sz w:val="28"/>
          <w:szCs w:val="28"/>
          <w:lang w:val="uk-UA"/>
        </w:rPr>
        <w:t>На</w:t>
      </w:r>
      <w:r>
        <w:rPr>
          <w:color w:val="202122"/>
          <w:sz w:val="28"/>
          <w:szCs w:val="28"/>
          <w:lang w:val="uk-UA"/>
        </w:rPr>
        <w:t xml:space="preserve"> </w:t>
      </w:r>
      <w:r w:rsidRPr="00E6330E">
        <w:rPr>
          <w:color w:val="202122"/>
          <w:sz w:val="28"/>
          <w:szCs w:val="28"/>
          <w:lang w:val="uk-UA"/>
        </w:rPr>
        <w:t xml:space="preserve"> думку дослідників у сфері медіа лінгвістики , «завдяки легкій мові і відносно низькій ціні таблоїд легко знаходить своїх читачів. </w:t>
      </w:r>
      <w:r w:rsidRPr="00E6330E">
        <w:rPr>
          <w:color w:val="202122"/>
          <w:sz w:val="28"/>
          <w:szCs w:val="28"/>
        </w:rPr>
        <w:t xml:space="preserve">Таблоїди часто провокують, </w:t>
      </w:r>
      <w:r w:rsidRPr="00E6330E">
        <w:rPr>
          <w:color w:val="202122"/>
          <w:sz w:val="28"/>
          <w:szCs w:val="28"/>
        </w:rPr>
        <w:lastRenderedPageBreak/>
        <w:t>спрямовані на емоції читачів, часто переходять межі журналістської етики. Іноді описують вигадані історії. Статті, як правило, містять багато фотографій та мало тексту</w:t>
      </w:r>
      <w:proofErr w:type="gramStart"/>
      <w:r w:rsidRPr="00E6330E">
        <w:rPr>
          <w:color w:val="202122"/>
          <w:sz w:val="28"/>
          <w:szCs w:val="28"/>
        </w:rPr>
        <w:t>.</w:t>
      </w:r>
      <w:proofErr w:type="gramEnd"/>
      <w:r w:rsidRPr="00E6330E">
        <w:rPr>
          <w:color w:val="202122"/>
          <w:sz w:val="28"/>
          <w:szCs w:val="28"/>
        </w:rPr>
        <w:t xml:space="preserve"> І</w:t>
      </w:r>
      <w:proofErr w:type="gramStart"/>
      <w:r w:rsidRPr="00E6330E">
        <w:rPr>
          <w:color w:val="202122"/>
          <w:sz w:val="28"/>
          <w:szCs w:val="28"/>
        </w:rPr>
        <w:t>л</w:t>
      </w:r>
      <w:proofErr w:type="gramEnd"/>
      <w:r w:rsidRPr="00E6330E">
        <w:rPr>
          <w:color w:val="202122"/>
          <w:sz w:val="28"/>
          <w:szCs w:val="28"/>
        </w:rPr>
        <w:t>юстрації часто шокують або просякнуті еротизмом. Багато уваги приділяється спортивній тематиці. Іноді присутня рубрика кросворду або конкурсу</w:t>
      </w:r>
      <w:r w:rsidRPr="00E6330E">
        <w:rPr>
          <w:color w:val="202122"/>
          <w:sz w:val="28"/>
          <w:szCs w:val="28"/>
          <w:lang w:val="uk-UA"/>
        </w:rPr>
        <w:t>»</w:t>
      </w:r>
      <w:r w:rsidRPr="00C9751F">
        <w:rPr>
          <w:color w:val="000000"/>
          <w:sz w:val="28"/>
          <w:szCs w:val="28"/>
          <w:lang w:val="uk-UA"/>
        </w:rPr>
        <w:t xml:space="preserve"> </w:t>
      </w:r>
      <w:r w:rsidRPr="00062846">
        <w:rPr>
          <w:color w:val="000000"/>
          <w:sz w:val="28"/>
          <w:szCs w:val="28"/>
          <w:lang w:val="uk-UA"/>
        </w:rPr>
        <w:t>[</w:t>
      </w:r>
      <w:r>
        <w:rPr>
          <w:sz w:val="28"/>
          <w:szCs w:val="28"/>
          <w:lang w:val="uk-UA"/>
        </w:rPr>
        <w:t>36, с.12</w:t>
      </w:r>
      <w:r w:rsidRPr="00062846">
        <w:rPr>
          <w:color w:val="000000"/>
          <w:sz w:val="28"/>
          <w:szCs w:val="28"/>
          <w:lang w:val="uk-UA"/>
        </w:rPr>
        <w:t>].</w:t>
      </w:r>
      <w:r w:rsidRPr="00E6330E">
        <w:rPr>
          <w:color w:val="202122"/>
          <w:sz w:val="28"/>
          <w:szCs w:val="28"/>
          <w:lang w:val="uk-UA"/>
        </w:rPr>
        <w:t>Однак у даного суспільного феномена є ще одна сторона.Так,</w:t>
      </w:r>
      <w:r w:rsidRPr="00E6330E">
        <w:rPr>
          <w:b/>
          <w:bCs/>
          <w:i/>
          <w:iCs/>
          <w:color w:val="000000"/>
          <w:sz w:val="28"/>
          <w:szCs w:val="28"/>
          <w:lang w:val="uk-UA"/>
        </w:rPr>
        <w:t xml:space="preserve"> </w:t>
      </w:r>
      <w:r>
        <w:rPr>
          <w:bCs/>
          <w:iCs/>
          <w:color w:val="000000"/>
          <w:sz w:val="28"/>
          <w:szCs w:val="28"/>
          <w:lang w:val="uk-UA"/>
        </w:rPr>
        <w:t xml:space="preserve">польська дослідниця медіа дискурсу  </w:t>
      </w:r>
      <w:r w:rsidRPr="00E6330E">
        <w:rPr>
          <w:bCs/>
          <w:iCs/>
          <w:color w:val="000000"/>
          <w:sz w:val="28"/>
          <w:szCs w:val="28"/>
          <w:lang w:val="uk-UA"/>
        </w:rPr>
        <w:t>Дорота Піонтек</w:t>
      </w:r>
      <w:r>
        <w:rPr>
          <w:bCs/>
          <w:iCs/>
          <w:color w:val="000000"/>
          <w:sz w:val="28"/>
          <w:szCs w:val="28"/>
          <w:lang w:val="uk-UA"/>
        </w:rPr>
        <w:t xml:space="preserve"> зазначає </w:t>
      </w:r>
      <w:r w:rsidRPr="00E6330E">
        <w:rPr>
          <w:bCs/>
          <w:color w:val="000000"/>
          <w:sz w:val="28"/>
          <w:szCs w:val="28"/>
          <w:lang w:val="uk-UA"/>
        </w:rPr>
        <w:t xml:space="preserve"> </w:t>
      </w:r>
      <w:r>
        <w:rPr>
          <w:bCs/>
          <w:color w:val="000000"/>
          <w:sz w:val="28"/>
          <w:szCs w:val="28"/>
          <w:lang w:val="uk-UA"/>
        </w:rPr>
        <w:t>«п</w:t>
      </w:r>
      <w:r w:rsidRPr="00E6330E">
        <w:rPr>
          <w:bCs/>
          <w:color w:val="000000"/>
          <w:sz w:val="28"/>
          <w:szCs w:val="28"/>
          <w:lang w:val="uk-UA"/>
        </w:rPr>
        <w:t xml:space="preserve">опри постійну критику, </w:t>
      </w:r>
      <w:r>
        <w:rPr>
          <w:bCs/>
          <w:color w:val="000000"/>
          <w:sz w:val="28"/>
          <w:szCs w:val="28"/>
          <w:lang w:val="uk-UA"/>
        </w:rPr>
        <w:t xml:space="preserve">таблоїди </w:t>
      </w:r>
      <w:r w:rsidRPr="00E6330E">
        <w:rPr>
          <w:bCs/>
          <w:color w:val="000000"/>
          <w:sz w:val="28"/>
          <w:szCs w:val="28"/>
          <w:lang w:val="uk-UA"/>
        </w:rPr>
        <w:t xml:space="preserve"> вкорінилися в медійному середовищі й заповнили лакуну,</w:t>
      </w:r>
      <w:r w:rsidRPr="00E6330E">
        <w:rPr>
          <w:bCs/>
          <w:color w:val="000000"/>
          <w:sz w:val="28"/>
          <w:szCs w:val="28"/>
        </w:rPr>
        <w:t> c</w:t>
      </w:r>
      <w:r w:rsidRPr="00E6330E">
        <w:rPr>
          <w:bCs/>
          <w:color w:val="000000"/>
          <w:sz w:val="28"/>
          <w:szCs w:val="28"/>
          <w:lang w:val="uk-UA"/>
        </w:rPr>
        <w:t>творену домінуванням політично коректних медіа, що пишаються дотриманням високих стандартів журналістики. Підкорюючи серця (і гаманці) щоразу більшої кількості осіб, таблоїди запровадили у громадсько-політичний дискурс нову мову й форми, ближчі своїм читачам</w:t>
      </w:r>
      <w:r w:rsidRPr="00062846">
        <w:rPr>
          <w:color w:val="000000"/>
          <w:sz w:val="28"/>
          <w:szCs w:val="28"/>
          <w:lang w:val="uk-UA"/>
        </w:rPr>
        <w:t>[</w:t>
      </w:r>
      <w:r>
        <w:rPr>
          <w:sz w:val="28"/>
          <w:szCs w:val="28"/>
          <w:lang w:val="uk-UA"/>
        </w:rPr>
        <w:t>54</w:t>
      </w:r>
      <w:r w:rsidRPr="00062846">
        <w:rPr>
          <w:color w:val="000000"/>
          <w:sz w:val="28"/>
          <w:szCs w:val="28"/>
          <w:lang w:val="uk-UA"/>
        </w:rPr>
        <w:t>]</w:t>
      </w:r>
      <w:r>
        <w:rPr>
          <w:bCs/>
          <w:color w:val="000000"/>
          <w:sz w:val="28"/>
          <w:szCs w:val="28"/>
          <w:lang w:val="uk-UA"/>
        </w:rPr>
        <w:t>»</w:t>
      </w:r>
      <w:r w:rsidRPr="00E6330E">
        <w:rPr>
          <w:bCs/>
          <w:color w:val="000000"/>
          <w:sz w:val="28"/>
          <w:szCs w:val="28"/>
          <w:lang w:val="uk-UA"/>
        </w:rPr>
        <w:t>.</w:t>
      </w:r>
    </w:p>
    <w:p w:rsidR="0052348C" w:rsidRDefault="0052348C" w:rsidP="0052348C">
      <w:pPr>
        <w:spacing w:after="242" w:line="360" w:lineRule="auto"/>
        <w:rPr>
          <w:bCs/>
          <w:color w:val="000000"/>
          <w:sz w:val="28"/>
          <w:szCs w:val="28"/>
          <w:lang w:eastAsia="ru-RU"/>
        </w:rPr>
      </w:pPr>
      <w:r>
        <w:rPr>
          <w:bCs/>
          <w:color w:val="000000"/>
          <w:sz w:val="28"/>
          <w:szCs w:val="28"/>
          <w:lang w:eastAsia="ru-RU"/>
        </w:rPr>
        <w:t xml:space="preserve">    Таким чином, незважаючи на низький рівень , з точки зору прихильників поважних серйозних видань, популярність  таблоїдів   зростає, вони завойовують симпатії читачів , які  готові  витрачати на них гроші,що приносить  прибуток  їх  творцям. Виходячи із зазначених вище положень, </w:t>
      </w:r>
      <w:r w:rsidRPr="00691D59">
        <w:rPr>
          <w:b/>
          <w:bCs/>
          <w:color w:val="000000"/>
          <w:sz w:val="28"/>
          <w:szCs w:val="28"/>
          <w:lang w:eastAsia="ru-RU"/>
        </w:rPr>
        <w:t>метою</w:t>
      </w:r>
      <w:r>
        <w:rPr>
          <w:bCs/>
          <w:color w:val="000000"/>
          <w:sz w:val="28"/>
          <w:szCs w:val="28"/>
          <w:lang w:eastAsia="ru-RU"/>
        </w:rPr>
        <w:t xml:space="preserve">  нашого дослідження є спроба  проаналізувати  лінгвальні особливості такого особливого виду газетного видання,як таблоїд,визначити ,який вплив він може мати на читача та виявити фактори,які сприяють росту його популярності у сучасному суспільстві.</w:t>
      </w:r>
    </w:p>
    <w:p w:rsidR="0052348C" w:rsidRPr="007D033E" w:rsidRDefault="0052348C" w:rsidP="0052348C">
      <w:pPr>
        <w:spacing w:after="242" w:line="360" w:lineRule="auto"/>
        <w:rPr>
          <w:bCs/>
          <w:color w:val="000000"/>
          <w:sz w:val="28"/>
          <w:szCs w:val="28"/>
          <w:lang w:eastAsia="ru-RU"/>
        </w:rPr>
      </w:pPr>
      <w:r>
        <w:rPr>
          <w:b/>
          <w:bCs/>
          <w:color w:val="000000"/>
          <w:sz w:val="28"/>
          <w:szCs w:val="28"/>
          <w:lang w:eastAsia="ru-RU"/>
        </w:rPr>
        <w:t>Ме</w:t>
      </w:r>
      <w:r w:rsidRPr="001D2FFA">
        <w:rPr>
          <w:b/>
          <w:bCs/>
          <w:color w:val="000000"/>
          <w:sz w:val="28"/>
          <w:szCs w:val="28"/>
          <w:lang w:eastAsia="ru-RU"/>
        </w:rPr>
        <w:t>тодологічно</w:t>
      </w:r>
      <w:r>
        <w:rPr>
          <w:bCs/>
          <w:color w:val="000000"/>
          <w:sz w:val="28"/>
          <w:szCs w:val="28"/>
          <w:lang w:eastAsia="ru-RU"/>
        </w:rPr>
        <w:t xml:space="preserve">  наша  робота базується  на  положеннях медіалінгвістичних шкіл  Великої Британії , США</w:t>
      </w:r>
      <w:r w:rsidRPr="00BF39FC">
        <w:rPr>
          <w:bCs/>
          <w:color w:val="000000"/>
          <w:sz w:val="28"/>
          <w:szCs w:val="28"/>
          <w:lang w:eastAsia="ru-RU"/>
        </w:rPr>
        <w:t xml:space="preserve"> [31-50]</w:t>
      </w:r>
      <w:r>
        <w:rPr>
          <w:bCs/>
          <w:color w:val="000000"/>
          <w:sz w:val="28"/>
          <w:szCs w:val="28"/>
          <w:lang w:eastAsia="ru-RU"/>
        </w:rPr>
        <w:t xml:space="preserve"> та України </w:t>
      </w:r>
      <w:r w:rsidRPr="00BF39FC">
        <w:rPr>
          <w:bCs/>
          <w:color w:val="000000"/>
          <w:sz w:val="28"/>
          <w:szCs w:val="28"/>
          <w:lang w:eastAsia="ru-RU"/>
        </w:rPr>
        <w:t>[</w:t>
      </w:r>
      <w:r>
        <w:rPr>
          <w:bCs/>
          <w:color w:val="000000"/>
          <w:sz w:val="28"/>
          <w:szCs w:val="28"/>
          <w:lang w:eastAsia="ru-RU"/>
        </w:rPr>
        <w:t>3;13</w:t>
      </w:r>
      <w:r w:rsidRPr="00BF39FC">
        <w:rPr>
          <w:bCs/>
          <w:color w:val="000000"/>
          <w:sz w:val="28"/>
          <w:szCs w:val="28"/>
          <w:lang w:eastAsia="ru-RU"/>
        </w:rPr>
        <w:t>]</w:t>
      </w:r>
      <w:r>
        <w:rPr>
          <w:bCs/>
          <w:color w:val="000000"/>
          <w:sz w:val="28"/>
          <w:szCs w:val="28"/>
          <w:lang w:eastAsia="ru-RU"/>
        </w:rPr>
        <w:t>.</w:t>
      </w:r>
    </w:p>
    <w:p w:rsidR="0052348C" w:rsidRPr="00E6330E" w:rsidRDefault="0052348C" w:rsidP="0052348C">
      <w:pPr>
        <w:spacing w:after="242" w:line="360" w:lineRule="auto"/>
        <w:rPr>
          <w:color w:val="000000"/>
          <w:sz w:val="28"/>
          <w:szCs w:val="28"/>
          <w:lang w:eastAsia="ru-RU"/>
        </w:rPr>
      </w:pPr>
      <w:r>
        <w:rPr>
          <w:bCs/>
          <w:color w:val="000000"/>
          <w:sz w:val="28"/>
          <w:szCs w:val="28"/>
          <w:lang w:eastAsia="ru-RU"/>
        </w:rPr>
        <w:t>Теоретичним підґрунтям нашої наукової розвідки слугувало 61 джерело наукової літератури.</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w:t>
      </w:r>
    </w:p>
    <w:p w:rsidR="00FF710C" w:rsidRDefault="0052348C" w:rsidP="0052348C">
      <w:pPr>
        <w:shd w:val="clear" w:color="auto" w:fill="FFFFFF"/>
        <w:spacing w:before="120" w:after="120" w:line="360" w:lineRule="auto"/>
        <w:rPr>
          <w:color w:val="202122"/>
          <w:sz w:val="28"/>
          <w:szCs w:val="28"/>
          <w:lang w:val="ru-RU" w:eastAsia="ru-RU"/>
        </w:rPr>
      </w:pPr>
      <w:r>
        <w:rPr>
          <w:color w:val="202122"/>
          <w:sz w:val="28"/>
          <w:szCs w:val="28"/>
          <w:lang w:eastAsia="ru-RU"/>
        </w:rPr>
        <w:t xml:space="preserve">                                       </w:t>
      </w:r>
    </w:p>
    <w:p w:rsidR="00FF710C" w:rsidRDefault="00FF710C" w:rsidP="0052348C">
      <w:pPr>
        <w:shd w:val="clear" w:color="auto" w:fill="FFFFFF"/>
        <w:spacing w:before="120" w:after="120" w:line="360" w:lineRule="auto"/>
        <w:rPr>
          <w:color w:val="202122"/>
          <w:sz w:val="28"/>
          <w:szCs w:val="28"/>
          <w:lang w:val="ru-RU" w:eastAsia="ru-RU"/>
        </w:rPr>
      </w:pPr>
    </w:p>
    <w:p w:rsidR="0052348C" w:rsidRPr="004866F5" w:rsidRDefault="0052348C" w:rsidP="00FF710C">
      <w:pPr>
        <w:shd w:val="clear" w:color="auto" w:fill="FFFFFF"/>
        <w:spacing w:before="120" w:after="120" w:line="360" w:lineRule="auto"/>
        <w:ind w:left="2124" w:firstLine="708"/>
        <w:rPr>
          <w:b/>
          <w:color w:val="202122"/>
          <w:sz w:val="28"/>
          <w:szCs w:val="28"/>
          <w:lang w:eastAsia="ru-RU"/>
        </w:rPr>
      </w:pPr>
      <w:r w:rsidRPr="004866F5">
        <w:rPr>
          <w:b/>
          <w:color w:val="202122"/>
          <w:sz w:val="28"/>
          <w:szCs w:val="28"/>
          <w:lang w:eastAsia="ru-RU"/>
        </w:rPr>
        <w:lastRenderedPageBreak/>
        <w:t>Висновки до розділу І</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1) Газета відрізняється доступністю і оперативністю оновлення інформації.Завдяки цьому даний тип ЗМІ грає важливу роль у масовій комунікації.Мова газети є основним компонентом мови ЗМІ.</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2) Вивчаючи характерні лінгвальні особливості медіатекстів, можна визначити алгоритм взаємодії між автором та читачем у медіадискурсі.Це дає змогу навчити читача критично аналізувати подану у ЗМІ інформацію.</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3) Різновид  газети,таблоїд ,  відрізняється деканонізацією офіційних форм , заміщенням жанрів,змішаністю стилістичних норм</w:t>
      </w:r>
      <w:r w:rsidRPr="00C50DB4">
        <w:rPr>
          <w:sz w:val="28"/>
          <w:szCs w:val="28"/>
        </w:rPr>
        <w:t>[</w:t>
      </w:r>
      <w:r>
        <w:rPr>
          <w:sz w:val="28"/>
          <w:szCs w:val="28"/>
        </w:rPr>
        <w:t>36;54</w:t>
      </w:r>
      <w:r w:rsidRPr="00C50DB4">
        <w:rPr>
          <w:sz w:val="28"/>
          <w:szCs w:val="28"/>
        </w:rPr>
        <w:t>]</w:t>
      </w:r>
      <w:r>
        <w:rPr>
          <w:sz w:val="28"/>
          <w:szCs w:val="28"/>
        </w:rPr>
        <w:t>.</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w:t>
      </w:r>
      <w:r w:rsidRPr="0067050F">
        <w:rPr>
          <w:color w:val="202122"/>
          <w:sz w:val="28"/>
          <w:szCs w:val="28"/>
          <w:lang w:eastAsia="ru-RU"/>
        </w:rPr>
        <w:t>4</w:t>
      </w:r>
      <w:r>
        <w:rPr>
          <w:color w:val="202122"/>
          <w:sz w:val="28"/>
          <w:szCs w:val="28"/>
          <w:lang w:eastAsia="ru-RU"/>
        </w:rPr>
        <w:t>) Таблоїди мають значний вплив на читацьку аудиторію. Вони запровадили у громадсько-політичний дискурс нові мовні особливості, нові прийоми медійного впливу, які є ближчими до їх цільової аудиторії.</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5) У сучасній медіалінгвістиці нема єдиного підходу до  розмежування понять «таблоїдні ЗМІ» та «жовті,бульварні ЗМІ».Цілою низкою дослідників дані поняття ототожнюються</w:t>
      </w:r>
      <w:r w:rsidRPr="00C50DB4">
        <w:rPr>
          <w:sz w:val="28"/>
          <w:szCs w:val="28"/>
        </w:rPr>
        <w:t>[</w:t>
      </w:r>
      <w:r>
        <w:rPr>
          <w:sz w:val="28"/>
          <w:szCs w:val="28"/>
        </w:rPr>
        <w:t>36</w:t>
      </w:r>
      <w:r w:rsidRPr="00C50DB4">
        <w:rPr>
          <w:sz w:val="28"/>
          <w:szCs w:val="28"/>
        </w:rPr>
        <w:t>]</w:t>
      </w:r>
      <w:r>
        <w:rPr>
          <w:sz w:val="28"/>
          <w:szCs w:val="28"/>
        </w:rPr>
        <w:t>.</w:t>
      </w:r>
      <w:r>
        <w:rPr>
          <w:color w:val="202122"/>
          <w:sz w:val="28"/>
          <w:szCs w:val="28"/>
          <w:lang w:eastAsia="ru-RU"/>
        </w:rPr>
        <w:t xml:space="preserve"> Тоді як інша точка зору зводиться до признання таблоїдів «популярним виданням»,яке відповідає всім критеріям порядного,надійного видання</w:t>
      </w:r>
      <w:r w:rsidRPr="00C50DB4">
        <w:rPr>
          <w:sz w:val="28"/>
          <w:szCs w:val="28"/>
        </w:rPr>
        <w:t>[</w:t>
      </w:r>
      <w:r>
        <w:rPr>
          <w:sz w:val="28"/>
          <w:szCs w:val="28"/>
        </w:rPr>
        <w:t>54</w:t>
      </w:r>
      <w:r w:rsidRPr="00C50DB4">
        <w:rPr>
          <w:sz w:val="28"/>
          <w:szCs w:val="28"/>
        </w:rPr>
        <w:t>]</w:t>
      </w:r>
      <w:r>
        <w:rPr>
          <w:sz w:val="28"/>
          <w:szCs w:val="28"/>
        </w:rPr>
        <w:t>.</w:t>
      </w:r>
      <w:r>
        <w:rPr>
          <w:color w:val="202122"/>
          <w:sz w:val="28"/>
          <w:szCs w:val="28"/>
          <w:lang w:eastAsia="ru-RU"/>
        </w:rPr>
        <w:t xml:space="preserve"> Такі наукові протиріччя можна пояснити відсутністю чіткої  дефініції таблоїдного дискурсу. Системний змістовно-формальний аналіз даної групи ЗМІ , на нашу думку, допоможе розв’язати питання про жанрову приналежність таблоїдів.</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6) Таблоїдний дискурс,на нашу думку, є статусно-орієнтованим, тому що він спрямований на комунікативну взаємодію представників певних соціальних груп. На базі цього положення можна припустити, що вивчення лінгвальних  характеристик такого культурного феномену, як таблоїд, зробить можливим проаналізувати особливості світосприйняття представників англомовної спільноти  США.</w:t>
      </w:r>
    </w:p>
    <w:p w:rsidR="0052348C" w:rsidRDefault="0052348C" w:rsidP="0052348C">
      <w:pPr>
        <w:shd w:val="clear" w:color="auto" w:fill="FFFFFF"/>
        <w:spacing w:before="120" w:after="120" w:line="360" w:lineRule="auto"/>
        <w:rPr>
          <w:sz w:val="28"/>
          <w:szCs w:val="28"/>
        </w:rPr>
      </w:pPr>
      <w:r>
        <w:rPr>
          <w:sz w:val="28"/>
          <w:szCs w:val="28"/>
        </w:rPr>
        <w:t xml:space="preserve">     7) Таблоїд - це популярне видання, яке користується великим попитом,тому мова цього виду ЗМІ не може  максимально не  охоплювати  лінгвальні  </w:t>
      </w:r>
      <w:r>
        <w:rPr>
          <w:sz w:val="28"/>
          <w:szCs w:val="28"/>
        </w:rPr>
        <w:lastRenderedPageBreak/>
        <w:t>особливості мовлення широких верств населення американської спільноти, рекламні повідомлення дають змогу ознайомитись з основними психологічними концептами середньостатистичного американського споживача та засобами їх вербалізації, що і робить можливим у деякій мірі наблизитись до розуміння мовної картини світу сучасного пересічного  американця.</w:t>
      </w:r>
    </w:p>
    <w:p w:rsidR="0052348C" w:rsidRPr="00FE1CC9" w:rsidRDefault="0052348C" w:rsidP="0052348C">
      <w:pPr>
        <w:shd w:val="clear" w:color="auto" w:fill="FFFFFF"/>
        <w:spacing w:before="120" w:after="120" w:line="360" w:lineRule="auto"/>
        <w:rPr>
          <w:sz w:val="28"/>
          <w:szCs w:val="28"/>
        </w:rPr>
      </w:pPr>
      <w:r>
        <w:rPr>
          <w:sz w:val="28"/>
          <w:szCs w:val="28"/>
        </w:rPr>
        <w:t xml:space="preserve">     8) Соціологічні та лінгвістичні дослідження доводять,що «саме мова ЗМІ є тим кодом, тією універсальною знаковою системою,за допомогою якої в індивідуальній та масовій свідомості  формується картина навколишнього середовища»</w:t>
      </w:r>
      <w:r w:rsidRPr="00FE1CC9">
        <w:rPr>
          <w:sz w:val="28"/>
          <w:szCs w:val="28"/>
        </w:rPr>
        <w:t>[</w:t>
      </w:r>
      <w:r>
        <w:rPr>
          <w:sz w:val="28"/>
          <w:szCs w:val="28"/>
        </w:rPr>
        <w:t>5,с.27</w:t>
      </w:r>
      <w:r w:rsidRPr="00FE1CC9">
        <w:rPr>
          <w:sz w:val="28"/>
          <w:szCs w:val="28"/>
        </w:rPr>
        <w:t>]</w:t>
      </w:r>
      <w:r>
        <w:rPr>
          <w:sz w:val="28"/>
          <w:szCs w:val="28"/>
        </w:rPr>
        <w:t>. Мова ЗМІ відображає різні плани у мовній інтерпретації картини світу. Вона відтворює певну ідеологічну спрямованість та особливості національної культури</w:t>
      </w:r>
      <w:r w:rsidRPr="00C50DB4">
        <w:rPr>
          <w:sz w:val="28"/>
          <w:szCs w:val="28"/>
        </w:rPr>
        <w:t>[</w:t>
      </w:r>
      <w:r>
        <w:rPr>
          <w:sz w:val="28"/>
          <w:szCs w:val="28"/>
        </w:rPr>
        <w:t>5;</w:t>
      </w:r>
      <w:r w:rsidRPr="00FE1CC9">
        <w:rPr>
          <w:sz w:val="28"/>
          <w:szCs w:val="28"/>
        </w:rPr>
        <w:t>13</w:t>
      </w:r>
      <w:r w:rsidRPr="00C50DB4">
        <w:rPr>
          <w:sz w:val="28"/>
          <w:szCs w:val="28"/>
        </w:rPr>
        <w:t>]</w:t>
      </w:r>
      <w:r>
        <w:rPr>
          <w:sz w:val="28"/>
          <w:szCs w:val="28"/>
        </w:rPr>
        <w:t>.</w:t>
      </w:r>
    </w:p>
    <w:p w:rsidR="0052348C" w:rsidRDefault="0052348C" w:rsidP="0052348C">
      <w:pPr>
        <w:shd w:val="clear" w:color="auto" w:fill="FFFFFF"/>
        <w:spacing w:before="120" w:after="120" w:line="360" w:lineRule="auto"/>
        <w:rPr>
          <w:sz w:val="28"/>
          <w:szCs w:val="28"/>
        </w:rPr>
      </w:pPr>
      <w:r>
        <w:rPr>
          <w:sz w:val="28"/>
          <w:szCs w:val="28"/>
        </w:rPr>
        <w:t xml:space="preserve">     9) Медіалінгвістика визначає мову масової комунікації як  самостійне стилістичне явище</w:t>
      </w:r>
      <w:r w:rsidRPr="00C50DB4">
        <w:rPr>
          <w:sz w:val="28"/>
          <w:szCs w:val="28"/>
        </w:rPr>
        <w:t>[</w:t>
      </w:r>
      <w:r>
        <w:rPr>
          <w:sz w:val="28"/>
          <w:szCs w:val="28"/>
        </w:rPr>
        <w:t>5;13</w:t>
      </w:r>
      <w:r w:rsidRPr="00C50DB4">
        <w:rPr>
          <w:sz w:val="28"/>
          <w:szCs w:val="28"/>
        </w:rPr>
        <w:t>]</w:t>
      </w:r>
      <w:r>
        <w:rPr>
          <w:sz w:val="28"/>
          <w:szCs w:val="28"/>
        </w:rPr>
        <w:t>.</w:t>
      </w:r>
    </w:p>
    <w:p w:rsidR="0052348C" w:rsidRDefault="0052348C" w:rsidP="0052348C">
      <w:pPr>
        <w:shd w:val="clear" w:color="auto" w:fill="FFFFFF"/>
        <w:spacing w:before="120" w:after="120" w:line="360" w:lineRule="auto"/>
        <w:rPr>
          <w:sz w:val="28"/>
          <w:szCs w:val="28"/>
        </w:rPr>
      </w:pPr>
      <w:r>
        <w:rPr>
          <w:sz w:val="28"/>
          <w:szCs w:val="28"/>
        </w:rPr>
        <w:t xml:space="preserve">     10) Дослідження медіалінгвістів свідчать про те,що рекламні тексти володіють найвищим потенціалом соціального впливу. Цьому сприяють вживання у них ефективних мовних експресивних прийомів та  особливих медійних  технологій , що є притаманними тому чи іншому засобу масової комунікації</w:t>
      </w:r>
      <w:r w:rsidRPr="00C50DB4">
        <w:rPr>
          <w:sz w:val="28"/>
          <w:szCs w:val="28"/>
        </w:rPr>
        <w:t>[</w:t>
      </w:r>
      <w:r>
        <w:rPr>
          <w:sz w:val="28"/>
          <w:szCs w:val="28"/>
        </w:rPr>
        <w:t>5;13;32</w:t>
      </w:r>
      <w:r w:rsidRPr="00C50DB4">
        <w:rPr>
          <w:sz w:val="28"/>
          <w:szCs w:val="28"/>
        </w:rPr>
        <w:t>]</w:t>
      </w:r>
      <w:r>
        <w:rPr>
          <w:sz w:val="28"/>
          <w:szCs w:val="28"/>
        </w:rPr>
        <w:t>.</w:t>
      </w:r>
    </w:p>
    <w:p w:rsidR="0052348C" w:rsidRDefault="0052348C" w:rsidP="0052348C">
      <w:pPr>
        <w:shd w:val="clear" w:color="auto" w:fill="FFFFFF"/>
        <w:spacing w:before="120" w:after="120" w:line="360" w:lineRule="auto"/>
        <w:rPr>
          <w:sz w:val="28"/>
          <w:szCs w:val="28"/>
        </w:rPr>
      </w:pPr>
      <w:r>
        <w:rPr>
          <w:sz w:val="28"/>
          <w:szCs w:val="28"/>
        </w:rPr>
        <w:t xml:space="preserve">      11) У нашому дослідженні ми визначаємо рекламу,як «публічне повідомлення про пропозицію товарів та послуг»</w:t>
      </w:r>
      <w:r w:rsidRPr="00162BC1">
        <w:rPr>
          <w:sz w:val="28"/>
          <w:szCs w:val="28"/>
        </w:rPr>
        <w:t>[</w:t>
      </w:r>
      <w:r>
        <w:rPr>
          <w:sz w:val="28"/>
          <w:szCs w:val="28"/>
        </w:rPr>
        <w:t xml:space="preserve">8,с.27 </w:t>
      </w:r>
      <w:r w:rsidRPr="00162BC1">
        <w:rPr>
          <w:sz w:val="28"/>
          <w:szCs w:val="28"/>
        </w:rPr>
        <w:t>].</w:t>
      </w:r>
      <w:r>
        <w:rPr>
          <w:sz w:val="28"/>
          <w:szCs w:val="28"/>
        </w:rPr>
        <w:t xml:space="preserve"> У цьому сенсі товаром вважаються як матеріальні об’єкти , так і різні соціальні заходи, розваги, виставки, тощо.</w:t>
      </w:r>
    </w:p>
    <w:p w:rsidR="0052348C" w:rsidRPr="00162BC1" w:rsidRDefault="0052348C" w:rsidP="0052348C">
      <w:pPr>
        <w:shd w:val="clear" w:color="auto" w:fill="FFFFFF"/>
        <w:spacing w:before="120" w:after="120" w:line="360" w:lineRule="auto"/>
        <w:rPr>
          <w:sz w:val="28"/>
          <w:szCs w:val="28"/>
        </w:rPr>
      </w:pPr>
      <w:r>
        <w:rPr>
          <w:sz w:val="28"/>
          <w:szCs w:val="28"/>
        </w:rPr>
        <w:t xml:space="preserve">      12)   Комунікативна модель, за якою побудовано рекламний текст, впливає на вибір мовних засобів, що вживаються при його складанні</w:t>
      </w:r>
      <w:r w:rsidRPr="00C50DB4">
        <w:rPr>
          <w:sz w:val="28"/>
          <w:szCs w:val="28"/>
        </w:rPr>
        <w:t>[</w:t>
      </w:r>
      <w:r>
        <w:rPr>
          <w:sz w:val="28"/>
          <w:szCs w:val="28"/>
        </w:rPr>
        <w:t>5</w:t>
      </w:r>
      <w:r w:rsidRPr="00C50DB4">
        <w:rPr>
          <w:sz w:val="28"/>
          <w:szCs w:val="28"/>
        </w:rPr>
        <w:t>]</w:t>
      </w:r>
      <w:r>
        <w:rPr>
          <w:sz w:val="28"/>
          <w:szCs w:val="28"/>
        </w:rPr>
        <w:t>.</w:t>
      </w:r>
    </w:p>
    <w:p w:rsidR="0052348C" w:rsidRDefault="0052348C" w:rsidP="0052348C">
      <w:pPr>
        <w:shd w:val="clear" w:color="auto" w:fill="FFFFFF"/>
        <w:spacing w:before="120" w:after="120" w:line="360" w:lineRule="auto"/>
        <w:rPr>
          <w:color w:val="202122"/>
          <w:sz w:val="28"/>
          <w:szCs w:val="28"/>
          <w:lang w:eastAsia="ru-RU"/>
        </w:rPr>
      </w:pPr>
      <w:r>
        <w:rPr>
          <w:sz w:val="28"/>
          <w:szCs w:val="28"/>
        </w:rPr>
        <w:t xml:space="preserve"> </w:t>
      </w:r>
    </w:p>
    <w:p w:rsidR="0052348C" w:rsidRDefault="0052348C" w:rsidP="0052348C">
      <w:pPr>
        <w:shd w:val="clear" w:color="auto" w:fill="FFFFFF"/>
        <w:spacing w:before="120" w:after="120" w:line="360" w:lineRule="auto"/>
        <w:jc w:val="center"/>
        <w:rPr>
          <w:b/>
          <w:color w:val="202122"/>
          <w:sz w:val="28"/>
          <w:szCs w:val="28"/>
          <w:lang w:eastAsia="ru-RU"/>
        </w:rPr>
      </w:pPr>
    </w:p>
    <w:p w:rsidR="0052348C" w:rsidRDefault="0052348C" w:rsidP="0052348C">
      <w:pPr>
        <w:spacing w:line="360" w:lineRule="auto"/>
        <w:rPr>
          <w:color w:val="000000"/>
          <w:sz w:val="28"/>
          <w:szCs w:val="28"/>
        </w:rPr>
      </w:pPr>
    </w:p>
    <w:p w:rsidR="0052348C" w:rsidRDefault="0052348C" w:rsidP="0052348C">
      <w:pPr>
        <w:spacing w:line="360" w:lineRule="auto"/>
        <w:rPr>
          <w:color w:val="000000"/>
          <w:sz w:val="28"/>
          <w:szCs w:val="28"/>
        </w:rPr>
      </w:pPr>
    </w:p>
    <w:p w:rsidR="0052348C" w:rsidRPr="00FF710C" w:rsidRDefault="0052348C" w:rsidP="00FF710C">
      <w:pPr>
        <w:spacing w:line="360" w:lineRule="auto"/>
        <w:ind w:left="2124" w:firstLine="708"/>
        <w:rPr>
          <w:color w:val="000000"/>
          <w:sz w:val="28"/>
          <w:szCs w:val="28"/>
        </w:rPr>
      </w:pPr>
      <w:r w:rsidRPr="00CF1010">
        <w:rPr>
          <w:b/>
          <w:sz w:val="28"/>
          <w:szCs w:val="28"/>
        </w:rPr>
        <w:lastRenderedPageBreak/>
        <w:t xml:space="preserve">Висновки до розділу </w:t>
      </w:r>
      <w:r>
        <w:rPr>
          <w:b/>
          <w:sz w:val="28"/>
          <w:szCs w:val="28"/>
        </w:rPr>
        <w:t>ІІ</w:t>
      </w:r>
    </w:p>
    <w:p w:rsidR="0052348C" w:rsidRPr="00367711" w:rsidRDefault="0052348C" w:rsidP="0052348C">
      <w:pPr>
        <w:spacing w:line="360" w:lineRule="auto"/>
        <w:rPr>
          <w:b/>
          <w:sz w:val="28"/>
          <w:szCs w:val="28"/>
        </w:rPr>
      </w:pPr>
      <w:r>
        <w:rPr>
          <w:color w:val="202122"/>
          <w:sz w:val="28"/>
          <w:szCs w:val="28"/>
          <w:lang w:eastAsia="ru-RU"/>
        </w:rPr>
        <w:t xml:space="preserve">     Завданням другого розділу було визначення лінгвальних характеристик рекламних повідомлень у американських таблоїдах </w:t>
      </w:r>
      <w:r w:rsidRPr="00D83B49">
        <w:rPr>
          <w:i/>
          <w:color w:val="202122"/>
          <w:sz w:val="28"/>
          <w:szCs w:val="28"/>
          <w:lang w:val="en-US" w:eastAsia="ru-RU"/>
        </w:rPr>
        <w:t>National</w:t>
      </w:r>
      <w:r w:rsidRPr="00D83B49">
        <w:rPr>
          <w:i/>
          <w:color w:val="202122"/>
          <w:sz w:val="28"/>
          <w:szCs w:val="28"/>
          <w:lang w:eastAsia="ru-RU"/>
        </w:rPr>
        <w:t xml:space="preserve"> </w:t>
      </w:r>
      <w:r w:rsidRPr="00D83B49">
        <w:rPr>
          <w:i/>
          <w:color w:val="202122"/>
          <w:sz w:val="28"/>
          <w:szCs w:val="28"/>
          <w:lang w:val="en-US" w:eastAsia="ru-RU"/>
        </w:rPr>
        <w:t>Enquirer</w:t>
      </w:r>
      <w:r w:rsidRPr="00D83B49">
        <w:rPr>
          <w:i/>
          <w:color w:val="202122"/>
          <w:sz w:val="28"/>
          <w:szCs w:val="28"/>
          <w:lang w:eastAsia="ru-RU"/>
        </w:rPr>
        <w:t xml:space="preserve">, </w:t>
      </w:r>
      <w:r w:rsidRPr="00D83B49">
        <w:rPr>
          <w:i/>
          <w:color w:val="202122"/>
          <w:sz w:val="28"/>
          <w:szCs w:val="28"/>
          <w:lang w:val="en-US" w:eastAsia="ru-RU"/>
        </w:rPr>
        <w:t>Star</w:t>
      </w:r>
      <w:r w:rsidRPr="00D83B49">
        <w:rPr>
          <w:i/>
          <w:color w:val="202122"/>
          <w:sz w:val="28"/>
          <w:szCs w:val="28"/>
          <w:lang w:eastAsia="ru-RU"/>
        </w:rPr>
        <w:t xml:space="preserve">  і </w:t>
      </w:r>
      <w:r w:rsidRPr="00D83B49">
        <w:rPr>
          <w:i/>
          <w:color w:val="202122"/>
          <w:sz w:val="28"/>
          <w:szCs w:val="28"/>
          <w:lang w:val="en-US" w:eastAsia="ru-RU"/>
        </w:rPr>
        <w:t>Globe</w:t>
      </w:r>
      <w:r w:rsidRPr="00D83B49">
        <w:rPr>
          <w:i/>
          <w:color w:val="202122"/>
          <w:sz w:val="28"/>
          <w:szCs w:val="28"/>
          <w:lang w:eastAsia="ru-RU"/>
        </w:rPr>
        <w:t>.</w:t>
      </w:r>
      <w:r>
        <w:rPr>
          <w:color w:val="202122"/>
          <w:sz w:val="28"/>
          <w:szCs w:val="28"/>
          <w:lang w:eastAsia="ru-RU"/>
        </w:rPr>
        <w:t xml:space="preserve"> Треба зазначити , що </w:t>
      </w:r>
      <w:r w:rsidRPr="007F626A">
        <w:rPr>
          <w:color w:val="202122"/>
          <w:sz w:val="28"/>
          <w:szCs w:val="28"/>
          <w:lang w:eastAsia="ru-RU"/>
        </w:rPr>
        <w:t xml:space="preserve"> </w:t>
      </w:r>
      <w:r>
        <w:rPr>
          <w:iCs/>
          <w:color w:val="202122"/>
          <w:sz w:val="28"/>
          <w:szCs w:val="28"/>
        </w:rPr>
        <w:t>«сьогодні існують два різновида таблоїдів. Перший- це популярна газета із новинами  із життя зірок , із інформацією із сфери шоу-бізнеса ,із невеликою  кількістю  коротко  поданих  політичних новин(</w:t>
      </w:r>
      <w:r w:rsidRPr="008B3F94">
        <w:rPr>
          <w:i/>
          <w:iCs/>
          <w:color w:val="202122"/>
          <w:sz w:val="28"/>
          <w:szCs w:val="28"/>
          <w:lang w:val="en-US"/>
        </w:rPr>
        <w:t>Boston</w:t>
      </w:r>
      <w:r w:rsidRPr="006E6214">
        <w:rPr>
          <w:i/>
          <w:iCs/>
          <w:color w:val="202122"/>
          <w:sz w:val="28"/>
          <w:szCs w:val="28"/>
        </w:rPr>
        <w:t xml:space="preserve"> </w:t>
      </w:r>
      <w:r w:rsidRPr="008B3F94">
        <w:rPr>
          <w:i/>
          <w:iCs/>
          <w:color w:val="202122"/>
          <w:sz w:val="28"/>
          <w:szCs w:val="28"/>
          <w:lang w:val="en-US"/>
        </w:rPr>
        <w:t>Herald</w:t>
      </w:r>
      <w:r w:rsidRPr="006E6214">
        <w:rPr>
          <w:color w:val="202122"/>
          <w:sz w:val="28"/>
          <w:szCs w:val="28"/>
        </w:rPr>
        <w:t>,</w:t>
      </w:r>
      <w:r w:rsidRPr="008B3F94">
        <w:rPr>
          <w:color w:val="202122"/>
          <w:sz w:val="28"/>
          <w:szCs w:val="28"/>
          <w:lang w:val="en-US"/>
        </w:rPr>
        <w:t> </w:t>
      </w:r>
      <w:r w:rsidRPr="0078761A">
        <w:rPr>
          <w:i/>
          <w:iCs/>
          <w:color w:val="202122"/>
          <w:sz w:val="28"/>
          <w:szCs w:val="28"/>
        </w:rPr>
        <w:t xml:space="preserve"> </w:t>
      </w:r>
      <w:r w:rsidRPr="008B3F94">
        <w:rPr>
          <w:i/>
          <w:iCs/>
          <w:color w:val="202122"/>
          <w:sz w:val="28"/>
          <w:szCs w:val="28"/>
          <w:lang w:val="en-US"/>
        </w:rPr>
        <w:t>Philadelphia</w:t>
      </w:r>
      <w:r w:rsidRPr="006E6214">
        <w:rPr>
          <w:i/>
          <w:iCs/>
          <w:color w:val="202122"/>
          <w:sz w:val="28"/>
          <w:szCs w:val="28"/>
        </w:rPr>
        <w:t xml:space="preserve"> </w:t>
      </w:r>
      <w:r w:rsidRPr="008B3F94">
        <w:rPr>
          <w:i/>
          <w:iCs/>
          <w:color w:val="202122"/>
          <w:sz w:val="28"/>
          <w:szCs w:val="28"/>
          <w:lang w:val="en-US"/>
        </w:rPr>
        <w:t>Daily</w:t>
      </w:r>
      <w:r w:rsidRPr="006E6214">
        <w:rPr>
          <w:i/>
          <w:iCs/>
          <w:color w:val="202122"/>
          <w:sz w:val="28"/>
          <w:szCs w:val="28"/>
        </w:rPr>
        <w:t xml:space="preserve"> </w:t>
      </w:r>
      <w:r w:rsidRPr="008B3F94">
        <w:rPr>
          <w:i/>
          <w:iCs/>
          <w:color w:val="202122"/>
          <w:sz w:val="28"/>
          <w:szCs w:val="28"/>
          <w:lang w:val="en-US"/>
        </w:rPr>
        <w:t>News</w:t>
      </w:r>
      <w:r w:rsidRPr="006E6214">
        <w:rPr>
          <w:color w:val="202122"/>
          <w:sz w:val="28"/>
          <w:szCs w:val="28"/>
        </w:rPr>
        <w:t>,</w:t>
      </w:r>
      <w:r w:rsidRPr="008B3F94">
        <w:rPr>
          <w:color w:val="202122"/>
          <w:sz w:val="28"/>
          <w:szCs w:val="28"/>
          <w:lang w:val="en-US"/>
        </w:rPr>
        <w:t> </w:t>
      </w:r>
      <w:r w:rsidRPr="008B3F94">
        <w:rPr>
          <w:i/>
          <w:iCs/>
          <w:color w:val="202122"/>
          <w:sz w:val="28"/>
          <w:szCs w:val="28"/>
          <w:lang w:val="en-US"/>
        </w:rPr>
        <w:t>Chicago</w:t>
      </w:r>
      <w:r w:rsidRPr="006E6214">
        <w:rPr>
          <w:i/>
          <w:iCs/>
          <w:color w:val="202122"/>
          <w:sz w:val="28"/>
          <w:szCs w:val="28"/>
        </w:rPr>
        <w:t xml:space="preserve"> </w:t>
      </w:r>
      <w:r w:rsidRPr="008B3F94">
        <w:rPr>
          <w:i/>
          <w:iCs/>
          <w:color w:val="202122"/>
          <w:sz w:val="28"/>
          <w:szCs w:val="28"/>
          <w:lang w:val="en-US"/>
        </w:rPr>
        <w:t>Sun</w:t>
      </w:r>
      <w:r w:rsidRPr="006E6214">
        <w:rPr>
          <w:i/>
          <w:iCs/>
          <w:color w:val="202122"/>
          <w:sz w:val="28"/>
          <w:szCs w:val="28"/>
        </w:rPr>
        <w:t>-</w:t>
      </w:r>
      <w:r w:rsidRPr="008B3F94">
        <w:rPr>
          <w:i/>
          <w:iCs/>
          <w:color w:val="202122"/>
          <w:sz w:val="28"/>
          <w:szCs w:val="28"/>
          <w:lang w:val="en-US"/>
        </w:rPr>
        <w:t>Times</w:t>
      </w:r>
      <w:r w:rsidRPr="006E6214">
        <w:rPr>
          <w:color w:val="202122"/>
          <w:sz w:val="28"/>
          <w:szCs w:val="28"/>
        </w:rPr>
        <w:t>,</w:t>
      </w:r>
      <w:r w:rsidRPr="008B3F94">
        <w:rPr>
          <w:color w:val="202122"/>
          <w:sz w:val="28"/>
          <w:szCs w:val="28"/>
          <w:lang w:val="en-US"/>
        </w:rPr>
        <w:t> </w:t>
      </w:r>
      <w:r w:rsidRPr="008B3F94">
        <w:rPr>
          <w:i/>
          <w:iCs/>
          <w:color w:val="202122"/>
          <w:sz w:val="28"/>
          <w:szCs w:val="28"/>
          <w:lang w:val="en-US"/>
        </w:rPr>
        <w:t>Metro</w:t>
      </w:r>
      <w:r w:rsidRPr="006E6214">
        <w:rPr>
          <w:color w:val="202122"/>
          <w:sz w:val="28"/>
          <w:szCs w:val="28"/>
        </w:rPr>
        <w:t>,</w:t>
      </w:r>
      <w:r w:rsidRPr="008B3F94">
        <w:rPr>
          <w:color w:val="202122"/>
          <w:sz w:val="28"/>
          <w:szCs w:val="28"/>
          <w:lang w:val="en-US"/>
        </w:rPr>
        <w:t> </w:t>
      </w:r>
      <w:r w:rsidRPr="0078761A">
        <w:rPr>
          <w:i/>
          <w:iCs/>
          <w:color w:val="202122"/>
          <w:sz w:val="28"/>
          <w:szCs w:val="28"/>
        </w:rPr>
        <w:t xml:space="preserve"> </w:t>
      </w:r>
      <w:r w:rsidRPr="008B3F94">
        <w:rPr>
          <w:i/>
          <w:iCs/>
          <w:color w:val="202122"/>
          <w:sz w:val="28"/>
          <w:szCs w:val="28"/>
          <w:lang w:val="en-US"/>
        </w:rPr>
        <w:t>New</w:t>
      </w:r>
      <w:r w:rsidRPr="006E6214">
        <w:rPr>
          <w:i/>
          <w:iCs/>
          <w:color w:val="202122"/>
          <w:sz w:val="28"/>
          <w:szCs w:val="28"/>
        </w:rPr>
        <w:t xml:space="preserve"> </w:t>
      </w:r>
      <w:r w:rsidRPr="008B3F94">
        <w:rPr>
          <w:i/>
          <w:iCs/>
          <w:color w:val="202122"/>
          <w:sz w:val="28"/>
          <w:szCs w:val="28"/>
          <w:lang w:val="en-US"/>
        </w:rPr>
        <w:t>York</w:t>
      </w:r>
      <w:r w:rsidRPr="006E6214">
        <w:rPr>
          <w:i/>
          <w:iCs/>
          <w:color w:val="202122"/>
          <w:sz w:val="28"/>
          <w:szCs w:val="28"/>
        </w:rPr>
        <w:t xml:space="preserve"> </w:t>
      </w:r>
      <w:r w:rsidRPr="008B3F94">
        <w:rPr>
          <w:i/>
          <w:iCs/>
          <w:color w:val="202122"/>
          <w:sz w:val="28"/>
          <w:szCs w:val="28"/>
          <w:lang w:val="en-US"/>
        </w:rPr>
        <w:t>Observer</w:t>
      </w:r>
      <w:r w:rsidRPr="006E6214">
        <w:rPr>
          <w:color w:val="202122"/>
          <w:sz w:val="28"/>
          <w:szCs w:val="28"/>
        </w:rPr>
        <w:t>,</w:t>
      </w:r>
      <w:r w:rsidRPr="008B3F94">
        <w:rPr>
          <w:color w:val="202122"/>
          <w:sz w:val="28"/>
          <w:szCs w:val="28"/>
          <w:lang w:val="en-US"/>
        </w:rPr>
        <w:t> </w:t>
      </w:r>
      <w:r w:rsidRPr="008B3F94">
        <w:rPr>
          <w:i/>
          <w:iCs/>
          <w:color w:val="202122"/>
          <w:sz w:val="28"/>
          <w:szCs w:val="28"/>
          <w:lang w:val="en-US"/>
        </w:rPr>
        <w:t>Newsday</w:t>
      </w:r>
      <w:r w:rsidRPr="008B3F94">
        <w:rPr>
          <w:color w:val="202122"/>
          <w:sz w:val="28"/>
          <w:szCs w:val="28"/>
          <w:lang w:val="en-US"/>
        </w:rPr>
        <w:t> </w:t>
      </w:r>
      <w:r w:rsidRPr="006E6214">
        <w:rPr>
          <w:color w:val="202122"/>
          <w:sz w:val="28"/>
          <w:szCs w:val="28"/>
        </w:rPr>
        <w:t>нью-йоркського Лонґ-Айленду,</w:t>
      </w:r>
      <w:r w:rsidRPr="0078761A">
        <w:rPr>
          <w:i/>
          <w:iCs/>
          <w:color w:val="202122"/>
          <w:sz w:val="28"/>
          <w:szCs w:val="28"/>
        </w:rPr>
        <w:t xml:space="preserve"> </w:t>
      </w:r>
      <w:r w:rsidRPr="008B3F94">
        <w:rPr>
          <w:i/>
          <w:iCs/>
          <w:color w:val="202122"/>
          <w:sz w:val="28"/>
          <w:szCs w:val="28"/>
          <w:lang w:val="en-US"/>
        </w:rPr>
        <w:t>Baltimore</w:t>
      </w:r>
      <w:r w:rsidRPr="006E6214">
        <w:rPr>
          <w:i/>
          <w:iCs/>
          <w:color w:val="202122"/>
          <w:sz w:val="28"/>
          <w:szCs w:val="28"/>
        </w:rPr>
        <w:t xml:space="preserve"> </w:t>
      </w:r>
      <w:r w:rsidRPr="008B3F94">
        <w:rPr>
          <w:i/>
          <w:iCs/>
          <w:color w:val="202122"/>
          <w:sz w:val="28"/>
          <w:szCs w:val="28"/>
          <w:lang w:val="en-US"/>
        </w:rPr>
        <w:t>Examiner</w:t>
      </w:r>
      <w:r w:rsidRPr="0078761A">
        <w:rPr>
          <w:color w:val="202122"/>
          <w:sz w:val="28"/>
          <w:szCs w:val="28"/>
        </w:rPr>
        <w:t xml:space="preserve"> </w:t>
      </w:r>
      <w:r w:rsidRPr="006E6214">
        <w:rPr>
          <w:color w:val="202122"/>
          <w:sz w:val="28"/>
          <w:szCs w:val="28"/>
        </w:rPr>
        <w:t>і</w:t>
      </w:r>
      <w:r>
        <w:rPr>
          <w:i/>
          <w:iCs/>
          <w:color w:val="202122"/>
          <w:sz w:val="28"/>
          <w:szCs w:val="28"/>
        </w:rPr>
        <w:t xml:space="preserve"> </w:t>
      </w:r>
      <w:r w:rsidRPr="008B3F94">
        <w:rPr>
          <w:color w:val="202122"/>
          <w:sz w:val="28"/>
          <w:szCs w:val="28"/>
          <w:lang w:val="en-US"/>
        </w:rPr>
        <w:t> </w:t>
      </w:r>
      <w:r w:rsidRPr="008B3F94">
        <w:rPr>
          <w:i/>
          <w:iCs/>
          <w:color w:val="202122"/>
          <w:sz w:val="28"/>
          <w:szCs w:val="28"/>
          <w:lang w:val="en-US"/>
        </w:rPr>
        <w:t>San</w:t>
      </w:r>
      <w:r w:rsidRPr="006E6214">
        <w:rPr>
          <w:i/>
          <w:iCs/>
          <w:color w:val="202122"/>
          <w:sz w:val="28"/>
          <w:szCs w:val="28"/>
        </w:rPr>
        <w:t xml:space="preserve"> </w:t>
      </w:r>
      <w:r w:rsidRPr="008B3F94">
        <w:rPr>
          <w:i/>
          <w:iCs/>
          <w:color w:val="202122"/>
          <w:sz w:val="28"/>
          <w:szCs w:val="28"/>
          <w:lang w:val="en-US"/>
        </w:rPr>
        <w:t>Francisco</w:t>
      </w:r>
      <w:r w:rsidRPr="006E6214">
        <w:rPr>
          <w:i/>
          <w:iCs/>
          <w:color w:val="202122"/>
          <w:sz w:val="28"/>
          <w:szCs w:val="28"/>
        </w:rPr>
        <w:t xml:space="preserve"> </w:t>
      </w:r>
      <w:r w:rsidRPr="008B3F94">
        <w:rPr>
          <w:i/>
          <w:iCs/>
          <w:color w:val="202122"/>
          <w:sz w:val="28"/>
          <w:szCs w:val="28"/>
          <w:lang w:val="en-US"/>
        </w:rPr>
        <w:t>Examiner</w:t>
      </w:r>
      <w:r w:rsidRPr="008B3F94">
        <w:rPr>
          <w:color w:val="202122"/>
          <w:sz w:val="28"/>
          <w:szCs w:val="28"/>
          <w:lang w:val="en-US"/>
        </w:rPr>
        <w:t>  </w:t>
      </w:r>
      <w:r>
        <w:rPr>
          <w:iCs/>
          <w:color w:val="202122"/>
          <w:sz w:val="28"/>
          <w:szCs w:val="28"/>
        </w:rPr>
        <w:t>),другий -  це таблоїд супермаркету,або інакше супермаркетний таблоїд(</w:t>
      </w:r>
      <w:r>
        <w:rPr>
          <w:i/>
          <w:sz w:val="28"/>
          <w:szCs w:val="28"/>
          <w:lang w:val="en-US"/>
        </w:rPr>
        <w:t>Sun</w:t>
      </w:r>
      <w:r>
        <w:rPr>
          <w:i/>
          <w:sz w:val="28"/>
          <w:szCs w:val="28"/>
        </w:rPr>
        <w:t xml:space="preserve">, </w:t>
      </w:r>
      <w:r>
        <w:rPr>
          <w:i/>
          <w:sz w:val="28"/>
          <w:szCs w:val="28"/>
          <w:lang w:val="en-US"/>
        </w:rPr>
        <w:t>National</w:t>
      </w:r>
      <w:r w:rsidRPr="00ED1504">
        <w:rPr>
          <w:i/>
          <w:sz w:val="28"/>
          <w:szCs w:val="28"/>
        </w:rPr>
        <w:t xml:space="preserve"> </w:t>
      </w:r>
      <w:r>
        <w:rPr>
          <w:i/>
          <w:sz w:val="28"/>
          <w:szCs w:val="28"/>
          <w:lang w:val="en-US"/>
        </w:rPr>
        <w:t>Examiner</w:t>
      </w:r>
      <w:r>
        <w:rPr>
          <w:i/>
          <w:sz w:val="28"/>
          <w:szCs w:val="28"/>
        </w:rPr>
        <w:t>,</w:t>
      </w:r>
      <w:r w:rsidRPr="0078761A">
        <w:rPr>
          <w:i/>
          <w:sz w:val="28"/>
          <w:szCs w:val="28"/>
        </w:rPr>
        <w:t xml:space="preserve"> </w:t>
      </w:r>
      <w:r w:rsidRPr="00ED1504">
        <w:rPr>
          <w:i/>
          <w:sz w:val="28"/>
          <w:szCs w:val="28"/>
        </w:rPr>
        <w:t>National Enquirer,</w:t>
      </w:r>
      <w:r>
        <w:rPr>
          <w:i/>
          <w:sz w:val="28"/>
          <w:szCs w:val="28"/>
          <w:lang w:val="en-US"/>
        </w:rPr>
        <w:t>Globe</w:t>
      </w:r>
      <w:r w:rsidRPr="00ED1504">
        <w:rPr>
          <w:i/>
          <w:sz w:val="28"/>
          <w:szCs w:val="28"/>
        </w:rPr>
        <w:t>, ,</w:t>
      </w:r>
      <w:r>
        <w:rPr>
          <w:i/>
          <w:sz w:val="28"/>
          <w:szCs w:val="28"/>
          <w:lang w:val="en-US"/>
        </w:rPr>
        <w:t>Star</w:t>
      </w:r>
      <w:r>
        <w:rPr>
          <w:i/>
          <w:sz w:val="28"/>
          <w:szCs w:val="28"/>
        </w:rPr>
        <w:t>»</w:t>
      </w:r>
      <w:r w:rsidRPr="004468CA">
        <w:rPr>
          <w:color w:val="202122"/>
          <w:sz w:val="28"/>
          <w:szCs w:val="28"/>
          <w:lang w:eastAsia="ru-RU"/>
        </w:rPr>
        <w:t>[</w:t>
      </w:r>
      <w:r>
        <w:rPr>
          <w:color w:val="202122"/>
          <w:sz w:val="28"/>
          <w:szCs w:val="28"/>
          <w:lang w:eastAsia="ru-RU"/>
        </w:rPr>
        <w:t>15;36;56-61</w:t>
      </w:r>
      <w:r w:rsidRPr="004468CA">
        <w:rPr>
          <w:color w:val="202122"/>
          <w:sz w:val="28"/>
          <w:szCs w:val="28"/>
          <w:lang w:eastAsia="ru-RU"/>
        </w:rPr>
        <w:t>]</w:t>
      </w:r>
      <w:r w:rsidRPr="0076264C">
        <w:rPr>
          <w:i/>
          <w:sz w:val="28"/>
          <w:szCs w:val="28"/>
        </w:rPr>
        <w:t>).</w:t>
      </w:r>
      <w:r w:rsidRPr="009E79A1">
        <w:rPr>
          <w:sz w:val="28"/>
          <w:szCs w:val="28"/>
        </w:rPr>
        <w:t xml:space="preserve"> </w:t>
      </w:r>
      <w:r>
        <w:rPr>
          <w:sz w:val="28"/>
          <w:szCs w:val="28"/>
        </w:rPr>
        <w:t xml:space="preserve">Вони одержали таку назву за місцем їхнього продажу - </w:t>
      </w:r>
      <w:r w:rsidRPr="008A6C13">
        <w:rPr>
          <w:sz w:val="28"/>
          <w:szCs w:val="28"/>
        </w:rPr>
        <w:t>вздовж касових ліній супермаркетів</w:t>
      </w:r>
      <w:r>
        <w:rPr>
          <w:sz w:val="28"/>
          <w:szCs w:val="28"/>
        </w:rPr>
        <w:t>. Це робило їх більш помітними.</w:t>
      </w:r>
      <w:r w:rsidRPr="00ED1504">
        <w:rPr>
          <w:sz w:val="28"/>
          <w:szCs w:val="28"/>
        </w:rPr>
        <w:t xml:space="preserve"> </w:t>
      </w:r>
      <w:r>
        <w:rPr>
          <w:sz w:val="28"/>
          <w:szCs w:val="28"/>
        </w:rPr>
        <w:t xml:space="preserve">Першим таблоїдом ,проданим у супермаркеті був </w:t>
      </w:r>
      <w:r>
        <w:rPr>
          <w:i/>
          <w:sz w:val="28"/>
          <w:szCs w:val="28"/>
        </w:rPr>
        <w:t xml:space="preserve"> </w:t>
      </w:r>
      <w:r w:rsidRPr="00ED1504">
        <w:rPr>
          <w:i/>
          <w:sz w:val="28"/>
          <w:szCs w:val="28"/>
        </w:rPr>
        <w:t>National Enquirer</w:t>
      </w:r>
      <w:r>
        <w:rPr>
          <w:i/>
          <w:sz w:val="28"/>
          <w:szCs w:val="28"/>
        </w:rPr>
        <w:t xml:space="preserve">, </w:t>
      </w:r>
      <w:r w:rsidRPr="0076264C">
        <w:rPr>
          <w:sz w:val="28"/>
          <w:szCs w:val="28"/>
        </w:rPr>
        <w:t>це сталося</w:t>
      </w:r>
      <w:r>
        <w:rPr>
          <w:i/>
          <w:sz w:val="28"/>
          <w:szCs w:val="28"/>
        </w:rPr>
        <w:t xml:space="preserve"> </w:t>
      </w:r>
      <w:r w:rsidRPr="0076264C">
        <w:rPr>
          <w:sz w:val="28"/>
          <w:szCs w:val="28"/>
        </w:rPr>
        <w:t>у</w:t>
      </w:r>
      <w:r>
        <w:rPr>
          <w:sz w:val="28"/>
          <w:szCs w:val="28"/>
        </w:rPr>
        <w:t xml:space="preserve"> другій половині 60-х років ХХ столітя</w:t>
      </w:r>
      <w:r>
        <w:rPr>
          <w:color w:val="202122"/>
          <w:sz w:val="28"/>
          <w:szCs w:val="28"/>
          <w:lang w:eastAsia="ru-RU"/>
        </w:rPr>
        <w:t xml:space="preserve"> </w:t>
      </w:r>
      <w:r w:rsidRPr="006305E3">
        <w:rPr>
          <w:sz w:val="28"/>
          <w:szCs w:val="28"/>
        </w:rPr>
        <w:t xml:space="preserve"> </w:t>
      </w:r>
      <w:r>
        <w:rPr>
          <w:sz w:val="28"/>
          <w:szCs w:val="28"/>
        </w:rPr>
        <w:t xml:space="preserve">. </w:t>
      </w:r>
      <w:r>
        <w:rPr>
          <w:color w:val="202122"/>
          <w:sz w:val="28"/>
          <w:szCs w:val="28"/>
          <w:lang w:eastAsia="ru-RU"/>
        </w:rPr>
        <w:t xml:space="preserve">Газети, що підлягали дослідженню відносяться саме до останніх, вони є дуже популярними виданнями, мають довгу історію свого розвитку. </w:t>
      </w:r>
      <w:r>
        <w:rPr>
          <w:sz w:val="28"/>
          <w:szCs w:val="28"/>
        </w:rPr>
        <w:t xml:space="preserve">Зараз    їх власником є  </w:t>
      </w:r>
      <w:r w:rsidRPr="000C5F8D">
        <w:rPr>
          <w:color w:val="202122"/>
          <w:sz w:val="28"/>
          <w:szCs w:val="28"/>
        </w:rPr>
        <w:t>American</w:t>
      </w:r>
      <w:r w:rsidRPr="009B5068">
        <w:rPr>
          <w:color w:val="202122"/>
          <w:sz w:val="28"/>
          <w:szCs w:val="28"/>
        </w:rPr>
        <w:t xml:space="preserve">  </w:t>
      </w:r>
      <w:r w:rsidRPr="000C5F8D">
        <w:rPr>
          <w:color w:val="202122"/>
          <w:sz w:val="28"/>
          <w:szCs w:val="28"/>
        </w:rPr>
        <w:t>Media</w:t>
      </w:r>
      <w:r w:rsidRPr="009B5068">
        <w:rPr>
          <w:color w:val="202122"/>
          <w:sz w:val="28"/>
          <w:szCs w:val="28"/>
        </w:rPr>
        <w:t xml:space="preserve"> </w:t>
      </w:r>
      <w:r>
        <w:rPr>
          <w:color w:val="202122"/>
          <w:sz w:val="28"/>
          <w:szCs w:val="28"/>
          <w:lang w:val="en-US"/>
        </w:rPr>
        <w:t>Inc</w:t>
      </w:r>
      <w:r w:rsidRPr="009B5068">
        <w:rPr>
          <w:color w:val="202122"/>
          <w:sz w:val="28"/>
          <w:szCs w:val="28"/>
        </w:rPr>
        <w:t>.</w:t>
      </w:r>
      <w:r>
        <w:rPr>
          <w:color w:val="202122"/>
          <w:sz w:val="28"/>
          <w:szCs w:val="28"/>
        </w:rPr>
        <w:t>, головним редактором – Ділан Ховард. Тираж – 265000</w:t>
      </w:r>
      <w:r w:rsidRPr="00B958B6">
        <w:rPr>
          <w:sz w:val="28"/>
          <w:szCs w:val="28"/>
        </w:rPr>
        <w:t>[</w:t>
      </w:r>
      <w:r>
        <w:rPr>
          <w:sz w:val="28"/>
          <w:szCs w:val="28"/>
        </w:rPr>
        <w:t>15;16</w:t>
      </w:r>
      <w:r w:rsidRPr="00B958B6">
        <w:rPr>
          <w:sz w:val="28"/>
          <w:szCs w:val="28"/>
        </w:rPr>
        <w:t>]</w:t>
      </w:r>
      <w:r>
        <w:rPr>
          <w:color w:val="202122"/>
          <w:sz w:val="28"/>
          <w:szCs w:val="28"/>
        </w:rPr>
        <w:t>.</w:t>
      </w:r>
      <w:r w:rsidRPr="009E79A1">
        <w:rPr>
          <w:color w:val="202122"/>
          <w:sz w:val="28"/>
          <w:szCs w:val="28"/>
        </w:rPr>
        <w:t xml:space="preserve"> </w:t>
      </w:r>
      <w:r>
        <w:rPr>
          <w:color w:val="202122"/>
          <w:sz w:val="28"/>
          <w:szCs w:val="28"/>
          <w:lang w:val="en-US"/>
        </w:rPr>
        <w:t>Globe</w:t>
      </w:r>
      <w:r>
        <w:rPr>
          <w:color w:val="202122"/>
          <w:sz w:val="28"/>
          <w:szCs w:val="28"/>
        </w:rPr>
        <w:t>-</w:t>
      </w:r>
      <w:r w:rsidRPr="009E79A1">
        <w:rPr>
          <w:color w:val="202122"/>
          <w:sz w:val="28"/>
          <w:szCs w:val="28"/>
        </w:rPr>
        <w:t xml:space="preserve"> 271424</w:t>
      </w:r>
      <w:r w:rsidRPr="00B958B6">
        <w:rPr>
          <w:sz w:val="28"/>
          <w:szCs w:val="28"/>
        </w:rPr>
        <w:t>[</w:t>
      </w:r>
      <w:r>
        <w:rPr>
          <w:sz w:val="28"/>
          <w:szCs w:val="28"/>
        </w:rPr>
        <w:t>15</w:t>
      </w:r>
      <w:proofErr w:type="gramStart"/>
      <w:r>
        <w:rPr>
          <w:sz w:val="28"/>
          <w:szCs w:val="28"/>
        </w:rPr>
        <w:t>;16</w:t>
      </w:r>
      <w:proofErr w:type="gramEnd"/>
      <w:r w:rsidRPr="00B958B6">
        <w:rPr>
          <w:sz w:val="28"/>
          <w:szCs w:val="28"/>
        </w:rPr>
        <w:t>]</w:t>
      </w:r>
      <w:r w:rsidRPr="009E79A1">
        <w:rPr>
          <w:color w:val="202122"/>
          <w:sz w:val="28"/>
          <w:szCs w:val="28"/>
        </w:rPr>
        <w:t xml:space="preserve"> ; </w:t>
      </w:r>
      <w:r>
        <w:rPr>
          <w:color w:val="202122"/>
          <w:sz w:val="28"/>
          <w:szCs w:val="28"/>
          <w:lang w:val="en-US"/>
        </w:rPr>
        <w:t>Star</w:t>
      </w:r>
      <w:r w:rsidRPr="009E79A1">
        <w:rPr>
          <w:color w:val="202122"/>
          <w:sz w:val="28"/>
          <w:szCs w:val="28"/>
        </w:rPr>
        <w:t xml:space="preserve"> </w:t>
      </w:r>
      <w:r>
        <w:rPr>
          <w:color w:val="202122"/>
          <w:sz w:val="28"/>
          <w:szCs w:val="28"/>
        </w:rPr>
        <w:t>-</w:t>
      </w:r>
      <w:r w:rsidRPr="009E79A1">
        <w:rPr>
          <w:color w:val="202122"/>
          <w:sz w:val="28"/>
          <w:szCs w:val="28"/>
        </w:rPr>
        <w:t>782333</w:t>
      </w:r>
      <w:r w:rsidRPr="00B958B6">
        <w:rPr>
          <w:sz w:val="28"/>
          <w:szCs w:val="28"/>
        </w:rPr>
        <w:t>[</w:t>
      </w:r>
      <w:r>
        <w:rPr>
          <w:sz w:val="28"/>
          <w:szCs w:val="28"/>
        </w:rPr>
        <w:t>15;16</w:t>
      </w:r>
      <w:r w:rsidRPr="00B958B6">
        <w:rPr>
          <w:sz w:val="28"/>
          <w:szCs w:val="28"/>
        </w:rPr>
        <w:t>]</w:t>
      </w:r>
      <w:r>
        <w:rPr>
          <w:sz w:val="28"/>
          <w:szCs w:val="28"/>
        </w:rPr>
        <w:t>.</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Спершу ми встановили кількісно-якісні характеристики вживання  тематичних та комунікативно-парадигматичних  типів реклами у кожному із таблоїдів, потім провели кількісно-якісний аналіз лінгвальних особливостей структурних складових рекламних текстів у зазначених ЗМІ , до яких відносяться заголовок,основний рекламний текст, ехо-фраза.</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Таким чином,</w:t>
      </w:r>
      <w:r w:rsidRPr="003E463D">
        <w:rPr>
          <w:color w:val="202122"/>
          <w:sz w:val="28"/>
          <w:szCs w:val="28"/>
          <w:lang w:eastAsia="ru-RU"/>
        </w:rPr>
        <w:t xml:space="preserve"> </w:t>
      </w:r>
      <w:r>
        <w:rPr>
          <w:color w:val="202122"/>
          <w:sz w:val="28"/>
          <w:szCs w:val="28"/>
          <w:lang w:eastAsia="ru-RU"/>
        </w:rPr>
        <w:t xml:space="preserve">у таблоїді </w:t>
      </w:r>
      <w:r w:rsidRPr="00ED1504">
        <w:rPr>
          <w:i/>
          <w:sz w:val="28"/>
          <w:szCs w:val="28"/>
        </w:rPr>
        <w:t>National Enquirer</w:t>
      </w:r>
      <w:r>
        <w:rPr>
          <w:color w:val="202122"/>
          <w:sz w:val="28"/>
          <w:szCs w:val="28"/>
          <w:lang w:eastAsia="ru-RU"/>
        </w:rPr>
        <w:t xml:space="preserve"> всього було виділено 35 рекламних текстів. Тематично вони співвідносились із різними об’єктами реклами у таких процентних  співвідношеннях – мода  : взуття - 2,5; верхній одяг- 7 ; аксесуари – 5;розваги – 20; література – 2,5 ; мистецтво 11,5;інші  ЗМІ – 1 ; домашнє господарство – 14; медицина – 4,5; ювелірні прикраси – 23; меблі – 1; предмети інтер’єру – 1;подарунки – 7.  За комунікативними моделями їх було структуровано у таких пропорціях ( підрахунки у %): модель перевернутої </w:t>
      </w:r>
      <w:r>
        <w:rPr>
          <w:color w:val="202122"/>
          <w:sz w:val="28"/>
          <w:szCs w:val="28"/>
          <w:lang w:eastAsia="ru-RU"/>
        </w:rPr>
        <w:lastRenderedPageBreak/>
        <w:t>піраміди – 1; реклама – порівняння – 2; сюжетна реклама- 2,5; реклама – інструкція -14; реклама-діалог- 1 ; реклама – питання – 21; реклама з участю видатних особистостей - 34,5; реклама із участю рядових споживачів – 24.</w:t>
      </w:r>
    </w:p>
    <w:p w:rsidR="0052348C" w:rsidRPr="00A020D0"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Традиційну структурну модель побудови мали 30 рекламних повідомлень.Заголовків було нараховано 35</w:t>
      </w:r>
    </w:p>
    <w:p w:rsidR="0052348C" w:rsidRPr="00A020D0"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У таблоїді </w:t>
      </w:r>
      <w:r>
        <w:rPr>
          <w:color w:val="202122"/>
          <w:sz w:val="28"/>
          <w:szCs w:val="28"/>
          <w:lang w:val="en-US" w:eastAsia="ru-RU"/>
        </w:rPr>
        <w:t>Star</w:t>
      </w:r>
      <w:r w:rsidRPr="00A020D0">
        <w:rPr>
          <w:color w:val="202122"/>
          <w:sz w:val="28"/>
          <w:szCs w:val="28"/>
          <w:lang w:eastAsia="ru-RU"/>
        </w:rPr>
        <w:t xml:space="preserve"> </w:t>
      </w:r>
      <w:r>
        <w:rPr>
          <w:color w:val="202122"/>
          <w:sz w:val="28"/>
          <w:szCs w:val="28"/>
          <w:lang w:eastAsia="ru-RU"/>
        </w:rPr>
        <w:t>всього було виділено 40 рекламних текстів.Тематично вони співвідносились із різними об’єктами реклами у таких процентних  співвідношеннях – мода  : взуття - 2; верхній одяг- 3 ; аксесуари – 0; розваги – 25; література – 18,5 ; мистецтво 19,5 ;інші ЗМІ – 4 ; домашнє господарство – 3; медицина – 4,; ювелірні прикраси – 10; меблі – 0; предмети інтер’єру – 2;подарунки – 4.  За комунікативними моделями їх було структуровано у таких пропорціях ( підрахунки у %): модель перевернутої піраміди – 0,5; реклама – порівняння – 6,5;сюжетна реклама- 7,95; реклама – інструкція 17; реклама-діалог- 0 ; реклама – питання – 10; реклама з участю видатних особистостей - 45,5; реклама із участю рядових споживачів – 12,55</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Традиційну структурну модель побудови мали 33 рекламних повідомлень. Заголовків було нараховано 40</w:t>
      </w:r>
    </w:p>
    <w:p w:rsidR="0052348C" w:rsidRDefault="0052348C" w:rsidP="0052348C">
      <w:pPr>
        <w:shd w:val="clear" w:color="auto" w:fill="FFFFFF"/>
        <w:spacing w:before="120" w:after="120" w:line="360" w:lineRule="auto"/>
        <w:rPr>
          <w:color w:val="202122"/>
          <w:sz w:val="28"/>
          <w:szCs w:val="28"/>
          <w:lang w:eastAsia="ru-RU"/>
        </w:rPr>
      </w:pPr>
      <w:r w:rsidRPr="00D61021">
        <w:rPr>
          <w:color w:val="202122"/>
          <w:sz w:val="28"/>
          <w:szCs w:val="28"/>
          <w:lang w:eastAsia="ru-RU"/>
        </w:rPr>
        <w:t xml:space="preserve">    </w:t>
      </w:r>
      <w:r w:rsidRPr="00CB4B08">
        <w:rPr>
          <w:color w:val="202122"/>
          <w:sz w:val="28"/>
          <w:szCs w:val="28"/>
          <w:lang w:eastAsia="ru-RU"/>
        </w:rPr>
        <w:t xml:space="preserve">     </w:t>
      </w:r>
      <w:r>
        <w:rPr>
          <w:color w:val="202122"/>
          <w:sz w:val="28"/>
          <w:szCs w:val="28"/>
          <w:lang w:eastAsia="ru-RU"/>
        </w:rPr>
        <w:t xml:space="preserve">У даному таблоїді всього було виділено 28 рекламних текстів.Тематично вони співвідносились із різними об’єктами реклами у таких процентних  співвідношеннях – мода  : взуття - 6,5; верхній одяг- 7,5 ; аксесуари – 2,5;розваги – 23,7; література – 2,3 ; мистецтво 20,5;інші ЗМІ – 3 ; домашнє господарство – 6; медицина – 8; ювелірні прикраси – 7; меблі – 0; предмети інтер’єру – 3;подарунки – 10.  За комунікативними моделями їх було структуровано у таких пропорціях ( підрахунки у %): модель перевернутої піраміди – 5; реклама – порівняння – 10 ; сюжетна реклама - 4 реклама – інструкція 17; реклама-діалог- 10 ; реклама - питання –14; реклама з участю видатних особистостей - 30; реклама із участю рядових споживачів – 10 .    </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Традиційну структурну модель побудови мали 25 рекламних повідомлень. Заголовків було нараховано 28</w:t>
      </w:r>
      <w:r w:rsidRPr="00D61021">
        <w:rPr>
          <w:color w:val="202122"/>
          <w:sz w:val="28"/>
          <w:szCs w:val="28"/>
          <w:lang w:eastAsia="ru-RU"/>
        </w:rPr>
        <w:t>.</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lastRenderedPageBreak/>
        <w:t xml:space="preserve">    Треба зазначити,що 1,2 % рекламних повідомлень не відповідала стандартній  моделі  побудови. Вони  являли  собою   тільки  салоган на фоні яскравого графічного зображення.</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Загальні   лінгвальні  характеристики  зазначених  таблоїдів  можна звести до наступних положень:</w:t>
      </w:r>
    </w:p>
    <w:p w:rsidR="0052348C" w:rsidRDefault="0052348C" w:rsidP="0052348C">
      <w:pPr>
        <w:autoSpaceDE w:val="0"/>
        <w:autoSpaceDN w:val="0"/>
        <w:adjustRightInd w:val="0"/>
        <w:spacing w:line="360" w:lineRule="auto"/>
        <w:rPr>
          <w:bCs/>
          <w:color w:val="000000"/>
          <w:sz w:val="28"/>
          <w:szCs w:val="28"/>
        </w:rPr>
      </w:pPr>
      <w:r>
        <w:rPr>
          <w:color w:val="202122"/>
          <w:sz w:val="28"/>
          <w:szCs w:val="28"/>
          <w:lang w:eastAsia="ru-RU"/>
        </w:rPr>
        <w:t xml:space="preserve">    Усі  таблоїди   широко  застосовували  використання реклами із участю відомих  особистостей, тому  у  їх  заголовках та  текстах  частотним є вживання імен відомих осіб:</w:t>
      </w:r>
      <w:r w:rsidRPr="00100BC8">
        <w:rPr>
          <w:i/>
          <w:sz w:val="28"/>
          <w:szCs w:val="28"/>
        </w:rPr>
        <w:t xml:space="preserve"> </w:t>
      </w:r>
      <w:r w:rsidRPr="00456180">
        <w:rPr>
          <w:i/>
          <w:sz w:val="28"/>
          <w:szCs w:val="28"/>
          <w:lang w:val="en-US"/>
        </w:rPr>
        <w:t>The</w:t>
      </w:r>
      <w:r w:rsidRPr="00100BC8">
        <w:rPr>
          <w:i/>
          <w:sz w:val="28"/>
          <w:szCs w:val="28"/>
        </w:rPr>
        <w:t xml:space="preserve"> </w:t>
      </w:r>
      <w:r w:rsidRPr="00456180">
        <w:rPr>
          <w:i/>
          <w:sz w:val="28"/>
          <w:szCs w:val="28"/>
          <w:lang w:val="en-US"/>
        </w:rPr>
        <w:t>Jonas</w:t>
      </w:r>
      <w:r w:rsidRPr="00100BC8">
        <w:rPr>
          <w:i/>
          <w:sz w:val="28"/>
          <w:szCs w:val="28"/>
        </w:rPr>
        <w:t xml:space="preserve"> </w:t>
      </w:r>
      <w:r w:rsidRPr="00456180">
        <w:rPr>
          <w:i/>
          <w:sz w:val="28"/>
          <w:szCs w:val="28"/>
          <w:lang w:val="en-US"/>
        </w:rPr>
        <w:t>Authors</w:t>
      </w:r>
      <w:r>
        <w:rPr>
          <w:i/>
          <w:sz w:val="28"/>
          <w:szCs w:val="28"/>
        </w:rPr>
        <w:t>;</w:t>
      </w:r>
      <w:r w:rsidRPr="00100BC8">
        <w:rPr>
          <w:i/>
          <w:sz w:val="28"/>
          <w:szCs w:val="28"/>
        </w:rPr>
        <w:t xml:space="preserve"> </w:t>
      </w:r>
      <w:r w:rsidRPr="00456180">
        <w:rPr>
          <w:bCs/>
          <w:i/>
          <w:sz w:val="28"/>
          <w:szCs w:val="28"/>
          <w:lang w:val="en-US"/>
        </w:rPr>
        <w:t>Britney</w:t>
      </w:r>
      <w:r w:rsidRPr="00100BC8">
        <w:rPr>
          <w:bCs/>
          <w:i/>
          <w:sz w:val="28"/>
          <w:szCs w:val="28"/>
        </w:rPr>
        <w:t>’</w:t>
      </w:r>
      <w:r w:rsidRPr="00456180">
        <w:rPr>
          <w:bCs/>
          <w:i/>
          <w:sz w:val="28"/>
          <w:szCs w:val="28"/>
          <w:lang w:val="en-US"/>
        </w:rPr>
        <w:t>s</w:t>
      </w:r>
      <w:r w:rsidRPr="00100BC8">
        <w:rPr>
          <w:bCs/>
          <w:i/>
          <w:sz w:val="28"/>
          <w:szCs w:val="28"/>
        </w:rPr>
        <w:t xml:space="preserve">  </w:t>
      </w:r>
      <w:r w:rsidRPr="00456180">
        <w:rPr>
          <w:bCs/>
          <w:i/>
          <w:sz w:val="28"/>
          <w:szCs w:val="28"/>
          <w:lang w:val="en-US"/>
        </w:rPr>
        <w:t>Wedding</w:t>
      </w:r>
      <w:r w:rsidRPr="00100BC8">
        <w:rPr>
          <w:bCs/>
          <w:i/>
          <w:sz w:val="28"/>
          <w:szCs w:val="28"/>
        </w:rPr>
        <w:t xml:space="preserve">  </w:t>
      </w:r>
      <w:r w:rsidRPr="00456180">
        <w:rPr>
          <w:bCs/>
          <w:i/>
          <w:sz w:val="28"/>
          <w:szCs w:val="28"/>
          <w:lang w:val="en-US"/>
        </w:rPr>
        <w:t>Count</w:t>
      </w:r>
      <w:r w:rsidRPr="00100BC8">
        <w:rPr>
          <w:bCs/>
          <w:i/>
          <w:sz w:val="28"/>
          <w:szCs w:val="28"/>
        </w:rPr>
        <w:t xml:space="preserve">  </w:t>
      </w:r>
      <w:r w:rsidRPr="00456180">
        <w:rPr>
          <w:bCs/>
          <w:i/>
          <w:sz w:val="28"/>
          <w:szCs w:val="28"/>
          <w:lang w:val="en-US"/>
        </w:rPr>
        <w:t>Down</w:t>
      </w:r>
      <w:r w:rsidRPr="00100BC8">
        <w:rPr>
          <w:bCs/>
          <w:i/>
          <w:sz w:val="28"/>
          <w:szCs w:val="28"/>
        </w:rPr>
        <w:t>(</w:t>
      </w:r>
      <w:r w:rsidRPr="00456180">
        <w:rPr>
          <w:bCs/>
          <w:i/>
          <w:sz w:val="28"/>
          <w:szCs w:val="28"/>
          <w:lang w:val="en-US"/>
        </w:rPr>
        <w:t>Star</w:t>
      </w:r>
      <w:r w:rsidRPr="00100BC8">
        <w:rPr>
          <w:bCs/>
          <w:i/>
          <w:sz w:val="28"/>
          <w:szCs w:val="28"/>
        </w:rPr>
        <w:t xml:space="preserve"> </w:t>
      </w:r>
      <w:r w:rsidRPr="00456180">
        <w:rPr>
          <w:bCs/>
          <w:i/>
          <w:sz w:val="28"/>
          <w:szCs w:val="28"/>
          <w:lang w:val="en-US"/>
        </w:rPr>
        <w:t>Dish</w:t>
      </w:r>
      <w:r w:rsidRPr="00100BC8">
        <w:rPr>
          <w:bCs/>
          <w:i/>
          <w:sz w:val="28"/>
          <w:szCs w:val="28"/>
        </w:rPr>
        <w:t>)</w:t>
      </w:r>
      <w:r>
        <w:rPr>
          <w:bCs/>
          <w:i/>
          <w:sz w:val="28"/>
          <w:szCs w:val="28"/>
        </w:rPr>
        <w:t>;</w:t>
      </w:r>
      <w:r w:rsidRPr="00170700">
        <w:rPr>
          <w:i/>
          <w:color w:val="292412"/>
          <w:sz w:val="28"/>
          <w:szCs w:val="28"/>
        </w:rPr>
        <w:t xml:space="preserve"> </w:t>
      </w:r>
      <w:r w:rsidRPr="003E0573">
        <w:rPr>
          <w:i/>
          <w:color w:val="292412"/>
          <w:sz w:val="28"/>
          <w:szCs w:val="28"/>
          <w:lang w:val="en-US"/>
        </w:rPr>
        <w:t>Katie</w:t>
      </w:r>
      <w:r w:rsidRPr="005F7B5A">
        <w:rPr>
          <w:i/>
          <w:color w:val="292412"/>
          <w:sz w:val="28"/>
          <w:szCs w:val="28"/>
        </w:rPr>
        <w:t xml:space="preserve"> </w:t>
      </w:r>
      <w:r w:rsidRPr="003E0573">
        <w:rPr>
          <w:i/>
          <w:color w:val="292412"/>
          <w:sz w:val="28"/>
          <w:szCs w:val="28"/>
          <w:lang w:val="en-US"/>
        </w:rPr>
        <w:t>Couric</w:t>
      </w:r>
      <w:r>
        <w:rPr>
          <w:i/>
          <w:color w:val="292412"/>
          <w:sz w:val="28"/>
          <w:szCs w:val="28"/>
        </w:rPr>
        <w:t xml:space="preserve"> - </w:t>
      </w:r>
      <w:r>
        <w:rPr>
          <w:color w:val="292412"/>
          <w:sz w:val="28"/>
          <w:szCs w:val="28"/>
        </w:rPr>
        <w:t xml:space="preserve">популярна телеведуча; </w:t>
      </w:r>
      <w:r w:rsidRPr="003E0573">
        <w:rPr>
          <w:bCs/>
          <w:i/>
          <w:color w:val="000000"/>
          <w:sz w:val="28"/>
          <w:szCs w:val="28"/>
          <w:lang w:val="en-US"/>
        </w:rPr>
        <w:t>Janelle</w:t>
      </w:r>
      <w:r w:rsidRPr="005F7B5A">
        <w:rPr>
          <w:bCs/>
          <w:i/>
          <w:color w:val="000000"/>
          <w:sz w:val="28"/>
          <w:szCs w:val="28"/>
        </w:rPr>
        <w:t xml:space="preserve"> </w:t>
      </w:r>
      <w:r w:rsidRPr="003E0573">
        <w:rPr>
          <w:bCs/>
          <w:i/>
          <w:color w:val="000000"/>
          <w:sz w:val="28"/>
          <w:szCs w:val="28"/>
          <w:lang w:val="en-US"/>
        </w:rPr>
        <w:t>Monae</w:t>
      </w:r>
      <w:r>
        <w:rPr>
          <w:bCs/>
          <w:color w:val="000000"/>
          <w:sz w:val="28"/>
          <w:szCs w:val="28"/>
        </w:rPr>
        <w:t xml:space="preserve"> – співачка;</w:t>
      </w:r>
      <w:r>
        <w:rPr>
          <w:color w:val="292412"/>
          <w:sz w:val="28"/>
          <w:szCs w:val="28"/>
        </w:rPr>
        <w:t xml:space="preserve"> </w:t>
      </w:r>
      <w:r w:rsidRPr="003E0573">
        <w:rPr>
          <w:bCs/>
          <w:i/>
          <w:color w:val="000000"/>
          <w:sz w:val="28"/>
          <w:szCs w:val="28"/>
          <w:lang w:val="en-US"/>
        </w:rPr>
        <w:t>Alicia</w:t>
      </w:r>
      <w:r w:rsidRPr="00170700">
        <w:rPr>
          <w:bCs/>
          <w:i/>
          <w:color w:val="000000"/>
          <w:sz w:val="28"/>
          <w:szCs w:val="28"/>
        </w:rPr>
        <w:t xml:space="preserve"> </w:t>
      </w:r>
      <w:r w:rsidRPr="003E0573">
        <w:rPr>
          <w:bCs/>
          <w:i/>
          <w:color w:val="000000"/>
          <w:sz w:val="28"/>
          <w:szCs w:val="28"/>
          <w:lang w:val="en-US"/>
        </w:rPr>
        <w:t>Silverstone</w:t>
      </w:r>
      <w:r>
        <w:rPr>
          <w:bCs/>
          <w:i/>
          <w:color w:val="000000"/>
          <w:sz w:val="28"/>
          <w:szCs w:val="28"/>
        </w:rPr>
        <w:t xml:space="preserve"> </w:t>
      </w:r>
      <w:r>
        <w:rPr>
          <w:bCs/>
          <w:color w:val="000000"/>
          <w:sz w:val="28"/>
          <w:szCs w:val="28"/>
        </w:rPr>
        <w:t>– акторка;</w:t>
      </w:r>
      <w:r>
        <w:rPr>
          <w:color w:val="292412"/>
          <w:sz w:val="28"/>
          <w:szCs w:val="28"/>
        </w:rPr>
        <w:t xml:space="preserve"> </w:t>
      </w:r>
      <w:r w:rsidRPr="003E0573">
        <w:rPr>
          <w:bCs/>
          <w:i/>
          <w:color w:val="000000"/>
          <w:sz w:val="28"/>
          <w:szCs w:val="28"/>
          <w:lang w:val="en-US"/>
        </w:rPr>
        <w:t>Kate</w:t>
      </w:r>
      <w:r w:rsidRPr="00170700">
        <w:rPr>
          <w:bCs/>
          <w:i/>
          <w:color w:val="000000"/>
          <w:sz w:val="28"/>
          <w:szCs w:val="28"/>
        </w:rPr>
        <w:t xml:space="preserve"> </w:t>
      </w:r>
      <w:r w:rsidRPr="003E0573">
        <w:rPr>
          <w:bCs/>
          <w:i/>
          <w:color w:val="000000"/>
          <w:sz w:val="28"/>
          <w:szCs w:val="28"/>
          <w:lang w:val="en-US"/>
        </w:rPr>
        <w:t>Hudson</w:t>
      </w:r>
      <w:r>
        <w:rPr>
          <w:bCs/>
          <w:i/>
          <w:color w:val="000000"/>
          <w:sz w:val="28"/>
          <w:szCs w:val="28"/>
        </w:rPr>
        <w:t xml:space="preserve"> </w:t>
      </w:r>
      <w:r>
        <w:rPr>
          <w:bCs/>
          <w:color w:val="000000"/>
          <w:sz w:val="28"/>
          <w:szCs w:val="28"/>
        </w:rPr>
        <w:t>– акторка;</w:t>
      </w:r>
      <w:r w:rsidRPr="003E0573">
        <w:rPr>
          <w:bCs/>
          <w:i/>
          <w:color w:val="000000"/>
          <w:sz w:val="28"/>
          <w:szCs w:val="28"/>
          <w:lang w:val="en-US"/>
        </w:rPr>
        <w:t>Grace</w:t>
      </w:r>
      <w:r w:rsidRPr="00170700">
        <w:rPr>
          <w:bCs/>
          <w:i/>
          <w:color w:val="000000"/>
          <w:sz w:val="28"/>
          <w:szCs w:val="28"/>
        </w:rPr>
        <w:t xml:space="preserve"> </w:t>
      </w:r>
      <w:r w:rsidRPr="003E0573">
        <w:rPr>
          <w:bCs/>
          <w:i/>
          <w:color w:val="000000"/>
          <w:sz w:val="28"/>
          <w:szCs w:val="28"/>
          <w:lang w:val="en-US"/>
        </w:rPr>
        <w:t>Jones</w:t>
      </w:r>
      <w:r w:rsidRPr="005F7B5A">
        <w:rPr>
          <w:bCs/>
          <w:color w:val="000000"/>
          <w:sz w:val="28"/>
          <w:szCs w:val="28"/>
        </w:rPr>
        <w:t>-</w:t>
      </w:r>
      <w:r>
        <w:rPr>
          <w:bCs/>
          <w:i/>
          <w:color w:val="000000"/>
          <w:sz w:val="28"/>
          <w:szCs w:val="28"/>
        </w:rPr>
        <w:t xml:space="preserve"> </w:t>
      </w:r>
      <w:r>
        <w:rPr>
          <w:bCs/>
          <w:color w:val="000000"/>
          <w:sz w:val="28"/>
          <w:szCs w:val="28"/>
        </w:rPr>
        <w:t>співачка диско</w:t>
      </w:r>
      <w:r w:rsidRPr="00797FB1">
        <w:rPr>
          <w:sz w:val="28"/>
          <w:szCs w:val="28"/>
        </w:rPr>
        <w:t>[62-64]</w:t>
      </w:r>
      <w:r w:rsidRPr="00797FB1">
        <w:rPr>
          <w:bCs/>
          <w:color w:val="000000"/>
          <w:sz w:val="28"/>
          <w:szCs w:val="28"/>
        </w:rPr>
        <w:t>.</w:t>
      </w:r>
    </w:p>
    <w:p w:rsidR="0052348C" w:rsidRPr="000F63F9" w:rsidRDefault="0052348C" w:rsidP="0052348C">
      <w:pPr>
        <w:autoSpaceDE w:val="0"/>
        <w:autoSpaceDN w:val="0"/>
        <w:adjustRightInd w:val="0"/>
        <w:spacing w:line="360" w:lineRule="auto"/>
        <w:rPr>
          <w:sz w:val="28"/>
          <w:szCs w:val="28"/>
        </w:rPr>
      </w:pPr>
      <w:r>
        <w:rPr>
          <w:bCs/>
          <w:color w:val="000000"/>
          <w:sz w:val="28"/>
          <w:szCs w:val="28"/>
        </w:rPr>
        <w:t xml:space="preserve">     Щодо  частиномовної  дистрибуції , то найвищою частотністю відрізнялись особові і присвійні займенники.</w:t>
      </w:r>
      <w:r w:rsidRPr="00200EE6">
        <w:rPr>
          <w:color w:val="000000"/>
          <w:sz w:val="28"/>
          <w:szCs w:val="28"/>
        </w:rPr>
        <w:t xml:space="preserve"> </w:t>
      </w:r>
      <w:r>
        <w:rPr>
          <w:color w:val="000000"/>
          <w:sz w:val="28"/>
          <w:szCs w:val="28"/>
        </w:rPr>
        <w:t xml:space="preserve">Цей прийом використовується, щоб наблизити читача до автора. Використання присвійних та особових займенників у таких текстах створює почуття щирості мовця, викликає до нього довіру. </w:t>
      </w:r>
      <w:r w:rsidRPr="00DF52CA">
        <w:rPr>
          <w:i/>
          <w:color w:val="000000"/>
          <w:sz w:val="28"/>
          <w:szCs w:val="28"/>
          <w:lang w:val="en-US"/>
        </w:rPr>
        <w:t>With</w:t>
      </w:r>
      <w:r w:rsidRPr="00200EE6">
        <w:rPr>
          <w:i/>
          <w:color w:val="000000"/>
          <w:sz w:val="28"/>
          <w:szCs w:val="28"/>
        </w:rPr>
        <w:t xml:space="preserve"> </w:t>
      </w:r>
      <w:r w:rsidRPr="00DF52CA">
        <w:rPr>
          <w:i/>
          <w:color w:val="000000"/>
          <w:sz w:val="28"/>
          <w:szCs w:val="28"/>
          <w:lang w:val="en-US"/>
        </w:rPr>
        <w:t>our</w:t>
      </w:r>
      <w:r w:rsidRPr="00200EE6">
        <w:rPr>
          <w:i/>
          <w:color w:val="000000"/>
          <w:sz w:val="28"/>
          <w:szCs w:val="28"/>
        </w:rPr>
        <w:t xml:space="preserve"> </w:t>
      </w:r>
      <w:r w:rsidRPr="00DF52CA">
        <w:rPr>
          <w:i/>
          <w:color w:val="000000"/>
          <w:sz w:val="28"/>
          <w:szCs w:val="28"/>
          <w:lang w:val="en-US"/>
        </w:rPr>
        <w:t>Healthy</w:t>
      </w:r>
      <w:r w:rsidRPr="00200EE6">
        <w:rPr>
          <w:i/>
          <w:color w:val="000000"/>
          <w:sz w:val="28"/>
          <w:szCs w:val="28"/>
        </w:rPr>
        <w:t xml:space="preserve"> </w:t>
      </w:r>
      <w:r w:rsidRPr="00DF52CA">
        <w:rPr>
          <w:i/>
          <w:color w:val="000000"/>
          <w:sz w:val="28"/>
          <w:szCs w:val="28"/>
          <w:lang w:val="en-US"/>
        </w:rPr>
        <w:t>Smile</w:t>
      </w:r>
      <w:r w:rsidRPr="00200EE6">
        <w:rPr>
          <w:i/>
          <w:color w:val="000000"/>
          <w:sz w:val="28"/>
          <w:szCs w:val="28"/>
        </w:rPr>
        <w:t xml:space="preserve"> </w:t>
      </w:r>
      <w:r w:rsidRPr="00DF52CA">
        <w:rPr>
          <w:i/>
          <w:color w:val="000000"/>
          <w:sz w:val="28"/>
          <w:szCs w:val="28"/>
          <w:lang w:val="en-US"/>
        </w:rPr>
        <w:t>formula</w:t>
      </w:r>
      <w:r w:rsidRPr="00200EE6">
        <w:rPr>
          <w:i/>
          <w:color w:val="000000"/>
          <w:sz w:val="28"/>
          <w:szCs w:val="28"/>
        </w:rPr>
        <w:t xml:space="preserve">, </w:t>
      </w:r>
      <w:r w:rsidRPr="00DF52CA">
        <w:rPr>
          <w:i/>
          <w:color w:val="000000"/>
          <w:sz w:val="28"/>
          <w:szCs w:val="28"/>
          <w:lang w:val="en-US"/>
        </w:rPr>
        <w:t>you</w:t>
      </w:r>
      <w:r w:rsidRPr="00200EE6">
        <w:rPr>
          <w:i/>
          <w:color w:val="000000"/>
          <w:sz w:val="28"/>
          <w:szCs w:val="28"/>
        </w:rPr>
        <w:t xml:space="preserve"> </w:t>
      </w:r>
      <w:r w:rsidRPr="00DF52CA">
        <w:rPr>
          <w:i/>
          <w:color w:val="000000"/>
          <w:sz w:val="28"/>
          <w:szCs w:val="28"/>
          <w:lang w:val="en-US"/>
        </w:rPr>
        <w:t>can</w:t>
      </w:r>
      <w:r w:rsidRPr="00200EE6">
        <w:rPr>
          <w:i/>
          <w:color w:val="000000"/>
          <w:sz w:val="28"/>
          <w:szCs w:val="28"/>
        </w:rPr>
        <w:t xml:space="preserve"> </w:t>
      </w:r>
      <w:r w:rsidRPr="00DF52CA">
        <w:rPr>
          <w:i/>
          <w:color w:val="000000"/>
          <w:sz w:val="28"/>
          <w:szCs w:val="28"/>
          <w:lang w:val="en-US"/>
        </w:rPr>
        <w:t>have</w:t>
      </w:r>
      <w:r w:rsidRPr="00200EE6">
        <w:rPr>
          <w:i/>
          <w:color w:val="000000"/>
          <w:sz w:val="28"/>
          <w:szCs w:val="28"/>
        </w:rPr>
        <w:t xml:space="preserve"> 24 </w:t>
      </w:r>
      <w:proofErr w:type="gramStart"/>
      <w:r w:rsidRPr="00DF52CA">
        <w:rPr>
          <w:i/>
          <w:color w:val="000000"/>
          <w:sz w:val="28"/>
          <w:szCs w:val="28"/>
          <w:lang w:val="en-US"/>
        </w:rPr>
        <w:t>hours</w:t>
      </w:r>
      <w:r w:rsidRPr="00200EE6">
        <w:rPr>
          <w:i/>
          <w:color w:val="000000"/>
          <w:sz w:val="28"/>
          <w:szCs w:val="28"/>
        </w:rPr>
        <w:t xml:space="preserve">  </w:t>
      </w:r>
      <w:r w:rsidRPr="00DF52CA">
        <w:rPr>
          <w:i/>
          <w:color w:val="000000"/>
          <w:sz w:val="28"/>
          <w:szCs w:val="28"/>
          <w:lang w:val="en-US"/>
        </w:rPr>
        <w:t>of</w:t>
      </w:r>
      <w:proofErr w:type="gramEnd"/>
      <w:r w:rsidRPr="00200EE6">
        <w:rPr>
          <w:i/>
          <w:color w:val="000000"/>
          <w:sz w:val="28"/>
          <w:szCs w:val="28"/>
        </w:rPr>
        <w:t xml:space="preserve"> </w:t>
      </w:r>
      <w:r w:rsidRPr="00DF52CA">
        <w:rPr>
          <w:i/>
          <w:color w:val="000000"/>
          <w:sz w:val="28"/>
          <w:szCs w:val="28"/>
          <w:lang w:val="en-US"/>
        </w:rPr>
        <w:t>cavity</w:t>
      </w:r>
      <w:r w:rsidRPr="00200EE6">
        <w:rPr>
          <w:i/>
          <w:color w:val="000000"/>
          <w:sz w:val="28"/>
          <w:szCs w:val="28"/>
        </w:rPr>
        <w:t xml:space="preserve"> </w:t>
      </w:r>
      <w:r w:rsidRPr="00DF52CA">
        <w:rPr>
          <w:i/>
          <w:color w:val="000000"/>
          <w:sz w:val="28"/>
          <w:szCs w:val="28"/>
          <w:lang w:val="en-US"/>
        </w:rPr>
        <w:t>protection</w:t>
      </w:r>
      <w:r>
        <w:rPr>
          <w:i/>
          <w:color w:val="000000"/>
          <w:sz w:val="28"/>
          <w:szCs w:val="28"/>
        </w:rPr>
        <w:t>.</w:t>
      </w:r>
      <w:r w:rsidRPr="00797FB1">
        <w:rPr>
          <w:sz w:val="28"/>
          <w:szCs w:val="28"/>
        </w:rPr>
        <w:t xml:space="preserve"> [</w:t>
      </w:r>
      <w:r>
        <w:rPr>
          <w:sz w:val="28"/>
          <w:szCs w:val="28"/>
        </w:rPr>
        <w:t>6</w:t>
      </w:r>
      <w:r w:rsidRPr="0008782E">
        <w:rPr>
          <w:sz w:val="28"/>
          <w:szCs w:val="28"/>
        </w:rPr>
        <w:t>3</w:t>
      </w:r>
      <w:r w:rsidRPr="00797FB1">
        <w:rPr>
          <w:sz w:val="28"/>
          <w:szCs w:val="28"/>
        </w:rPr>
        <w:t>]</w:t>
      </w:r>
      <w:r w:rsidRPr="00797FB1">
        <w:rPr>
          <w:bCs/>
          <w:color w:val="000000"/>
          <w:sz w:val="28"/>
          <w:szCs w:val="28"/>
        </w:rPr>
        <w:t>.</w:t>
      </w:r>
      <w:r>
        <w:rPr>
          <w:i/>
          <w:color w:val="000000"/>
          <w:sz w:val="28"/>
          <w:szCs w:val="28"/>
        </w:rPr>
        <w:t xml:space="preserve"> </w:t>
      </w:r>
      <w:r>
        <w:rPr>
          <w:color w:val="000000"/>
          <w:sz w:val="28"/>
          <w:szCs w:val="28"/>
        </w:rPr>
        <w:t>Більш того, зазначені  займенники вживаються для створення напрямку зв’язку між пропозицією товару та реципієнтом рекламного повідомлення</w:t>
      </w:r>
      <w:r w:rsidRPr="00200EE6">
        <w:rPr>
          <w:i/>
          <w:color w:val="000000"/>
          <w:sz w:val="28"/>
          <w:szCs w:val="28"/>
        </w:rPr>
        <w:t xml:space="preserve"> </w:t>
      </w:r>
      <w:r w:rsidRPr="00DF52CA">
        <w:rPr>
          <w:i/>
          <w:color w:val="000000"/>
          <w:sz w:val="28"/>
          <w:szCs w:val="28"/>
          <w:lang w:val="en-US"/>
        </w:rPr>
        <w:t>With</w:t>
      </w:r>
      <w:r w:rsidRPr="00200EE6">
        <w:rPr>
          <w:i/>
          <w:color w:val="000000"/>
          <w:sz w:val="28"/>
          <w:szCs w:val="28"/>
        </w:rPr>
        <w:t xml:space="preserve"> </w:t>
      </w:r>
      <w:r w:rsidRPr="00DF52CA">
        <w:rPr>
          <w:i/>
          <w:color w:val="000000"/>
          <w:sz w:val="28"/>
          <w:szCs w:val="28"/>
          <w:lang w:val="en-US"/>
        </w:rPr>
        <w:t>our</w:t>
      </w:r>
      <w:r>
        <w:rPr>
          <w:i/>
          <w:color w:val="000000"/>
          <w:sz w:val="28"/>
          <w:szCs w:val="28"/>
        </w:rPr>
        <w:t>…</w:t>
      </w:r>
      <w:r w:rsidRPr="00200EE6">
        <w:rPr>
          <w:i/>
          <w:color w:val="000000"/>
          <w:sz w:val="28"/>
          <w:szCs w:val="28"/>
        </w:rPr>
        <w:t xml:space="preserve"> </w:t>
      </w:r>
      <w:r w:rsidRPr="00DF52CA">
        <w:rPr>
          <w:i/>
          <w:color w:val="000000"/>
          <w:sz w:val="28"/>
          <w:szCs w:val="28"/>
          <w:lang w:val="en-US"/>
        </w:rPr>
        <w:t>you</w:t>
      </w:r>
      <w:r w:rsidRPr="00200EE6">
        <w:rPr>
          <w:i/>
          <w:color w:val="000000"/>
          <w:sz w:val="28"/>
          <w:szCs w:val="28"/>
        </w:rPr>
        <w:t xml:space="preserve"> </w:t>
      </w:r>
      <w:r w:rsidRPr="00DF52CA">
        <w:rPr>
          <w:i/>
          <w:color w:val="000000"/>
          <w:sz w:val="28"/>
          <w:szCs w:val="28"/>
          <w:lang w:val="en-US"/>
        </w:rPr>
        <w:t>can</w:t>
      </w:r>
      <w:r>
        <w:rPr>
          <w:color w:val="000000"/>
          <w:sz w:val="28"/>
          <w:szCs w:val="28"/>
        </w:rPr>
        <w:t xml:space="preserve">, тобто те ,що пропонуєм   МИ  робить спроможним  ВАС.  У ряді випадків виділяється займенник </w:t>
      </w:r>
      <w:r w:rsidRPr="00C2697C">
        <w:rPr>
          <w:i/>
          <w:sz w:val="28"/>
          <w:szCs w:val="28"/>
          <w:lang w:val="en-US"/>
        </w:rPr>
        <w:t>You</w:t>
      </w:r>
      <w:r>
        <w:rPr>
          <w:sz w:val="28"/>
          <w:szCs w:val="28"/>
        </w:rPr>
        <w:t xml:space="preserve">, що на підсвідомому рівні </w:t>
      </w:r>
      <w:r>
        <w:rPr>
          <w:i/>
          <w:sz w:val="28"/>
          <w:szCs w:val="28"/>
        </w:rPr>
        <w:t xml:space="preserve"> </w:t>
      </w:r>
      <w:r>
        <w:rPr>
          <w:sz w:val="28"/>
          <w:szCs w:val="28"/>
        </w:rPr>
        <w:t>сприяє ототожненню  читача  із  об’єктом ,на котрий чекає пропонована у рекламі річ.</w:t>
      </w:r>
    </w:p>
    <w:p w:rsidR="0052348C" w:rsidRPr="00897A93" w:rsidRDefault="0052348C" w:rsidP="0052348C">
      <w:pPr>
        <w:autoSpaceDE w:val="0"/>
        <w:autoSpaceDN w:val="0"/>
        <w:adjustRightInd w:val="0"/>
        <w:spacing w:line="360" w:lineRule="auto"/>
        <w:rPr>
          <w:i/>
          <w:color w:val="000000"/>
          <w:sz w:val="28"/>
          <w:szCs w:val="28"/>
        </w:rPr>
      </w:pPr>
      <w:r w:rsidRPr="00C2697C">
        <w:rPr>
          <w:i/>
          <w:sz w:val="28"/>
          <w:szCs w:val="28"/>
          <w:lang w:val="en-US"/>
        </w:rPr>
        <w:t>Dreams</w:t>
      </w:r>
      <w:r w:rsidRPr="00897A93">
        <w:rPr>
          <w:i/>
          <w:sz w:val="28"/>
          <w:szCs w:val="28"/>
        </w:rPr>
        <w:t xml:space="preserve"> </w:t>
      </w:r>
      <w:r w:rsidRPr="00C2697C">
        <w:rPr>
          <w:i/>
          <w:sz w:val="28"/>
          <w:szCs w:val="28"/>
          <w:lang w:val="en-US"/>
        </w:rPr>
        <w:t>of</w:t>
      </w:r>
      <w:r w:rsidRPr="00897A93">
        <w:rPr>
          <w:i/>
          <w:sz w:val="28"/>
          <w:szCs w:val="28"/>
        </w:rPr>
        <w:t xml:space="preserve"> </w:t>
      </w:r>
      <w:r w:rsidRPr="00C2697C">
        <w:rPr>
          <w:i/>
          <w:sz w:val="28"/>
          <w:szCs w:val="28"/>
          <w:lang w:val="en-US"/>
        </w:rPr>
        <w:t>the</w:t>
      </w:r>
      <w:r w:rsidRPr="00897A93">
        <w:rPr>
          <w:i/>
          <w:sz w:val="28"/>
          <w:szCs w:val="28"/>
        </w:rPr>
        <w:t xml:space="preserve"> </w:t>
      </w:r>
      <w:r>
        <w:rPr>
          <w:i/>
          <w:sz w:val="28"/>
          <w:szCs w:val="28"/>
          <w:lang w:val="en-US"/>
        </w:rPr>
        <w:t>Spiri</w:t>
      </w:r>
      <w:r>
        <w:rPr>
          <w:i/>
          <w:sz w:val="28"/>
          <w:szCs w:val="28"/>
        </w:rPr>
        <w:t>t</w:t>
      </w:r>
    </w:p>
    <w:p w:rsidR="0052348C" w:rsidRDefault="0052348C" w:rsidP="0052348C">
      <w:pPr>
        <w:autoSpaceDE w:val="0"/>
        <w:autoSpaceDN w:val="0"/>
        <w:adjustRightInd w:val="0"/>
        <w:spacing w:line="360" w:lineRule="auto"/>
        <w:rPr>
          <w:i/>
          <w:sz w:val="28"/>
          <w:szCs w:val="28"/>
        </w:rPr>
      </w:pPr>
      <w:r w:rsidRPr="00C2697C">
        <w:rPr>
          <w:i/>
          <w:sz w:val="28"/>
          <w:szCs w:val="28"/>
          <w:lang w:val="en-US"/>
        </w:rPr>
        <w:t>Await</w:t>
      </w:r>
      <w:r w:rsidRPr="0008782E">
        <w:rPr>
          <w:i/>
          <w:sz w:val="28"/>
          <w:szCs w:val="28"/>
        </w:rPr>
        <w:t xml:space="preserve"> </w:t>
      </w:r>
      <w:proofErr w:type="gramStart"/>
      <w:r w:rsidRPr="00C2697C">
        <w:rPr>
          <w:i/>
          <w:sz w:val="28"/>
          <w:szCs w:val="28"/>
          <w:lang w:val="en-US"/>
        </w:rPr>
        <w:t>You</w:t>
      </w:r>
      <w:r w:rsidRPr="00797FB1">
        <w:rPr>
          <w:sz w:val="28"/>
          <w:szCs w:val="28"/>
        </w:rPr>
        <w:t>[</w:t>
      </w:r>
      <w:proofErr w:type="gramEnd"/>
      <w:r w:rsidRPr="00797FB1">
        <w:rPr>
          <w:sz w:val="28"/>
          <w:szCs w:val="28"/>
        </w:rPr>
        <w:t>64]</w:t>
      </w:r>
      <w:r w:rsidRPr="00797FB1">
        <w:rPr>
          <w:bCs/>
          <w:color w:val="000000"/>
          <w:sz w:val="28"/>
          <w:szCs w:val="28"/>
        </w:rPr>
        <w:t>.</w:t>
      </w:r>
    </w:p>
    <w:p w:rsidR="0052348C" w:rsidRDefault="0052348C" w:rsidP="0052348C">
      <w:pPr>
        <w:autoSpaceDE w:val="0"/>
        <w:autoSpaceDN w:val="0"/>
        <w:adjustRightInd w:val="0"/>
        <w:spacing w:line="360" w:lineRule="auto"/>
        <w:rPr>
          <w:bCs/>
          <w:sz w:val="28"/>
          <w:szCs w:val="28"/>
        </w:rPr>
      </w:pPr>
      <w:r>
        <w:rPr>
          <w:bCs/>
          <w:color w:val="000000"/>
          <w:sz w:val="28"/>
          <w:szCs w:val="28"/>
        </w:rPr>
        <w:t xml:space="preserve">Вживання  </w:t>
      </w:r>
      <w:r>
        <w:rPr>
          <w:color w:val="000000"/>
          <w:sz w:val="28"/>
          <w:szCs w:val="28"/>
        </w:rPr>
        <w:t xml:space="preserve">присвійних  та  особових  </w:t>
      </w:r>
      <w:r w:rsidRPr="008F3471">
        <w:rPr>
          <w:bCs/>
          <w:color w:val="000000"/>
          <w:sz w:val="28"/>
          <w:szCs w:val="28"/>
        </w:rPr>
        <w:t>займенник</w:t>
      </w:r>
      <w:r>
        <w:rPr>
          <w:bCs/>
          <w:color w:val="000000"/>
          <w:sz w:val="28"/>
          <w:szCs w:val="28"/>
        </w:rPr>
        <w:t>ів</w:t>
      </w:r>
      <w:r>
        <w:rPr>
          <w:bCs/>
          <w:i/>
          <w:color w:val="000000"/>
          <w:sz w:val="28"/>
          <w:szCs w:val="28"/>
        </w:rPr>
        <w:t xml:space="preserve">  </w:t>
      </w:r>
      <w:r>
        <w:rPr>
          <w:bCs/>
          <w:color w:val="000000"/>
          <w:sz w:val="28"/>
          <w:szCs w:val="28"/>
        </w:rPr>
        <w:t xml:space="preserve">із специфічними дієсловами створює особливий ефект </w:t>
      </w:r>
      <w:r>
        <w:rPr>
          <w:bCs/>
          <w:i/>
          <w:color w:val="000000"/>
          <w:sz w:val="28"/>
          <w:szCs w:val="28"/>
        </w:rPr>
        <w:t xml:space="preserve"> </w:t>
      </w:r>
      <w:r w:rsidRPr="006C0F87">
        <w:rPr>
          <w:bCs/>
          <w:i/>
          <w:color w:val="000000"/>
          <w:sz w:val="28"/>
          <w:szCs w:val="28"/>
          <w:lang w:val="en-US"/>
        </w:rPr>
        <w:t>When</w:t>
      </w:r>
      <w:r w:rsidRPr="000F63F9">
        <w:rPr>
          <w:bCs/>
          <w:i/>
          <w:color w:val="000000"/>
          <w:sz w:val="28"/>
          <w:szCs w:val="28"/>
        </w:rPr>
        <w:t xml:space="preserve"> </w:t>
      </w:r>
      <w:r w:rsidRPr="006C0F87">
        <w:rPr>
          <w:bCs/>
          <w:i/>
          <w:color w:val="000000"/>
          <w:sz w:val="28"/>
          <w:szCs w:val="28"/>
          <w:lang w:val="en-US"/>
        </w:rPr>
        <w:t>I</w:t>
      </w:r>
      <w:r w:rsidRPr="000F63F9">
        <w:rPr>
          <w:bCs/>
          <w:i/>
          <w:color w:val="000000"/>
          <w:sz w:val="28"/>
          <w:szCs w:val="28"/>
        </w:rPr>
        <w:t xml:space="preserve"> </w:t>
      </w:r>
      <w:r w:rsidRPr="006C0F87">
        <w:rPr>
          <w:bCs/>
          <w:i/>
          <w:color w:val="000000"/>
          <w:sz w:val="28"/>
          <w:szCs w:val="28"/>
          <w:lang w:val="en-US"/>
        </w:rPr>
        <w:t>need</w:t>
      </w:r>
      <w:r w:rsidRPr="000F63F9">
        <w:rPr>
          <w:bCs/>
          <w:i/>
          <w:color w:val="000000"/>
          <w:sz w:val="28"/>
          <w:szCs w:val="28"/>
        </w:rPr>
        <w:t xml:space="preserve"> </w:t>
      </w:r>
      <w:r w:rsidRPr="006C0F87">
        <w:rPr>
          <w:bCs/>
          <w:i/>
          <w:sz w:val="28"/>
          <w:szCs w:val="28"/>
          <w:lang w:val="en-US"/>
        </w:rPr>
        <w:t>HELP</w:t>
      </w:r>
      <w:r>
        <w:rPr>
          <w:bCs/>
          <w:i/>
          <w:sz w:val="28"/>
          <w:szCs w:val="28"/>
        </w:rPr>
        <w:t xml:space="preserve">. </w:t>
      </w:r>
      <w:r>
        <w:rPr>
          <w:bCs/>
          <w:sz w:val="28"/>
          <w:szCs w:val="28"/>
        </w:rPr>
        <w:t xml:space="preserve">Так, займенник </w:t>
      </w:r>
      <w:r w:rsidRPr="006C0F87">
        <w:rPr>
          <w:bCs/>
          <w:i/>
          <w:color w:val="000000"/>
          <w:sz w:val="28"/>
          <w:szCs w:val="28"/>
          <w:lang w:val="en-US"/>
        </w:rPr>
        <w:t>I</w:t>
      </w:r>
      <w:r>
        <w:rPr>
          <w:bCs/>
          <w:i/>
          <w:color w:val="000000"/>
          <w:sz w:val="28"/>
          <w:szCs w:val="28"/>
        </w:rPr>
        <w:t xml:space="preserve"> </w:t>
      </w:r>
      <w:r>
        <w:rPr>
          <w:bCs/>
          <w:color w:val="000000"/>
          <w:sz w:val="28"/>
          <w:szCs w:val="28"/>
        </w:rPr>
        <w:t xml:space="preserve"> поруч із іменником </w:t>
      </w:r>
      <w:r w:rsidRPr="006C0F87">
        <w:rPr>
          <w:bCs/>
          <w:i/>
          <w:sz w:val="28"/>
          <w:szCs w:val="28"/>
          <w:lang w:val="en-US"/>
        </w:rPr>
        <w:t>HELP</w:t>
      </w:r>
      <w:r w:rsidRPr="008F3471">
        <w:rPr>
          <w:bCs/>
          <w:sz w:val="28"/>
          <w:szCs w:val="28"/>
        </w:rPr>
        <w:t>,</w:t>
      </w:r>
      <w:r>
        <w:rPr>
          <w:bCs/>
          <w:sz w:val="28"/>
          <w:szCs w:val="28"/>
        </w:rPr>
        <w:t xml:space="preserve"> які виділено у тексті, підсвідомо веде до асоціації із особистістю читача та тривожною ситуацією, яку можна вирішити,ознайомившись із інформацією.</w:t>
      </w:r>
    </w:p>
    <w:p w:rsidR="0052348C" w:rsidRDefault="0052348C" w:rsidP="0052348C">
      <w:pPr>
        <w:autoSpaceDE w:val="0"/>
        <w:autoSpaceDN w:val="0"/>
        <w:adjustRightInd w:val="0"/>
        <w:spacing w:line="360" w:lineRule="auto"/>
        <w:rPr>
          <w:bCs/>
          <w:sz w:val="28"/>
          <w:szCs w:val="28"/>
        </w:rPr>
      </w:pPr>
      <w:r>
        <w:rPr>
          <w:bCs/>
          <w:sz w:val="28"/>
          <w:szCs w:val="28"/>
        </w:rPr>
        <w:t xml:space="preserve">      Синтаксичні особливості рекламних текстів таблоїдів, що підлягали дослідженню, можна  охарактеризувати таким чином:</w:t>
      </w:r>
    </w:p>
    <w:p w:rsidR="0052348C" w:rsidRPr="00366842" w:rsidRDefault="0052348C" w:rsidP="0052348C">
      <w:pPr>
        <w:autoSpaceDE w:val="0"/>
        <w:autoSpaceDN w:val="0"/>
        <w:adjustRightInd w:val="0"/>
        <w:spacing w:line="360" w:lineRule="auto"/>
        <w:rPr>
          <w:bCs/>
          <w:i/>
          <w:sz w:val="28"/>
          <w:szCs w:val="28"/>
        </w:rPr>
      </w:pPr>
      <w:r>
        <w:rPr>
          <w:bCs/>
          <w:sz w:val="28"/>
          <w:szCs w:val="28"/>
        </w:rPr>
        <w:lastRenderedPageBreak/>
        <w:t>1.</w:t>
      </w:r>
      <w:r w:rsidRPr="005103E6">
        <w:rPr>
          <w:bCs/>
          <w:sz w:val="28"/>
          <w:szCs w:val="28"/>
        </w:rPr>
        <w:t>Частотним є вживання окличних речень</w:t>
      </w:r>
      <w:r>
        <w:rPr>
          <w:bCs/>
          <w:sz w:val="28"/>
          <w:szCs w:val="28"/>
        </w:rPr>
        <w:t>. Окличні речення , за свідченням лінгвістів,несуть найбільше емоційне навантаження. До того ж , всі окличні речення у заголовках були короткими, що , у свою чергу, сприяє передачі емоційної напруженості, закодованої у них. Як відомо, емоційні висловлюванння  більш  активно впливають на реципієнта.</w:t>
      </w:r>
    </w:p>
    <w:p w:rsidR="0052348C" w:rsidRPr="002C6D57" w:rsidRDefault="0052348C" w:rsidP="0052348C">
      <w:pPr>
        <w:autoSpaceDE w:val="0"/>
        <w:autoSpaceDN w:val="0"/>
        <w:adjustRightInd w:val="0"/>
        <w:spacing w:line="360" w:lineRule="auto"/>
        <w:rPr>
          <w:color w:val="000000"/>
          <w:sz w:val="28"/>
          <w:szCs w:val="28"/>
        </w:rPr>
      </w:pPr>
      <w:r w:rsidRPr="00366842">
        <w:rPr>
          <w:i/>
          <w:color w:val="000000"/>
          <w:sz w:val="28"/>
          <w:szCs w:val="28"/>
          <w:lang w:val="en-US"/>
        </w:rPr>
        <w:t>You</w:t>
      </w:r>
      <w:r w:rsidRPr="002C6D57">
        <w:rPr>
          <w:i/>
          <w:color w:val="000000"/>
          <w:sz w:val="28"/>
          <w:szCs w:val="28"/>
        </w:rPr>
        <w:t xml:space="preserve"> </w:t>
      </w:r>
      <w:r w:rsidRPr="00366842">
        <w:rPr>
          <w:i/>
          <w:color w:val="000000"/>
          <w:sz w:val="28"/>
          <w:szCs w:val="28"/>
          <w:lang w:val="en-US"/>
        </w:rPr>
        <w:t>can</w:t>
      </w:r>
      <w:r w:rsidRPr="002C6D57">
        <w:rPr>
          <w:i/>
          <w:color w:val="000000"/>
          <w:sz w:val="28"/>
          <w:szCs w:val="28"/>
        </w:rPr>
        <w:t xml:space="preserve"> </w:t>
      </w:r>
      <w:r w:rsidRPr="00366842">
        <w:rPr>
          <w:i/>
          <w:color w:val="000000"/>
          <w:sz w:val="28"/>
          <w:szCs w:val="28"/>
          <w:lang w:val="en-US"/>
        </w:rPr>
        <w:t>fight</w:t>
      </w:r>
      <w:r w:rsidRPr="002C6D57">
        <w:rPr>
          <w:i/>
          <w:color w:val="000000"/>
          <w:sz w:val="28"/>
          <w:szCs w:val="28"/>
        </w:rPr>
        <w:t xml:space="preserve"> </w:t>
      </w:r>
      <w:r w:rsidRPr="00366842">
        <w:rPr>
          <w:i/>
          <w:color w:val="000000"/>
          <w:sz w:val="28"/>
          <w:szCs w:val="28"/>
          <w:lang w:val="en-US"/>
        </w:rPr>
        <w:t>bad</w:t>
      </w:r>
      <w:r w:rsidRPr="002C6D57">
        <w:rPr>
          <w:i/>
          <w:color w:val="000000"/>
          <w:sz w:val="28"/>
          <w:szCs w:val="28"/>
        </w:rPr>
        <w:t xml:space="preserve"> </w:t>
      </w:r>
      <w:r w:rsidRPr="00366842">
        <w:rPr>
          <w:i/>
          <w:color w:val="000000"/>
          <w:sz w:val="28"/>
          <w:szCs w:val="28"/>
          <w:lang w:val="en-US"/>
        </w:rPr>
        <w:t>breath</w:t>
      </w:r>
      <w:r w:rsidRPr="002C6D57">
        <w:rPr>
          <w:i/>
          <w:color w:val="000000"/>
          <w:sz w:val="28"/>
          <w:szCs w:val="28"/>
        </w:rPr>
        <w:t xml:space="preserve"> </w:t>
      </w:r>
      <w:r w:rsidRPr="00366842">
        <w:rPr>
          <w:i/>
          <w:color w:val="000000"/>
          <w:sz w:val="28"/>
          <w:szCs w:val="28"/>
          <w:lang w:val="en-US"/>
        </w:rPr>
        <w:t>for</w:t>
      </w:r>
      <w:r w:rsidRPr="002C6D57">
        <w:rPr>
          <w:i/>
          <w:color w:val="000000"/>
          <w:sz w:val="28"/>
          <w:szCs w:val="28"/>
        </w:rPr>
        <w:t xml:space="preserve"> 24 </w:t>
      </w:r>
      <w:proofErr w:type="gramStart"/>
      <w:r w:rsidRPr="00366842">
        <w:rPr>
          <w:i/>
          <w:color w:val="000000"/>
          <w:sz w:val="28"/>
          <w:szCs w:val="28"/>
          <w:lang w:val="en-US"/>
        </w:rPr>
        <w:t>hours</w:t>
      </w:r>
      <w:r>
        <w:rPr>
          <w:i/>
          <w:color w:val="000000"/>
          <w:sz w:val="28"/>
          <w:szCs w:val="28"/>
        </w:rPr>
        <w:t xml:space="preserve"> </w:t>
      </w:r>
      <w:r w:rsidRPr="002C6D57">
        <w:rPr>
          <w:i/>
          <w:color w:val="000000"/>
          <w:sz w:val="28"/>
          <w:szCs w:val="28"/>
        </w:rPr>
        <w:t xml:space="preserve"> </w:t>
      </w:r>
      <w:r w:rsidRPr="00366842">
        <w:rPr>
          <w:i/>
          <w:color w:val="000000"/>
          <w:sz w:val="28"/>
          <w:szCs w:val="28"/>
          <w:lang w:val="en-US"/>
        </w:rPr>
        <w:t>with</w:t>
      </w:r>
      <w:proofErr w:type="gramEnd"/>
      <w:r w:rsidRPr="002C6D57">
        <w:rPr>
          <w:i/>
          <w:color w:val="000000"/>
          <w:sz w:val="28"/>
          <w:szCs w:val="28"/>
        </w:rPr>
        <w:t xml:space="preserve"> </w:t>
      </w:r>
      <w:r w:rsidRPr="00366842">
        <w:rPr>
          <w:i/>
          <w:color w:val="000000"/>
          <w:sz w:val="28"/>
          <w:szCs w:val="28"/>
          <w:lang w:val="en-US"/>
        </w:rPr>
        <w:t>Thera</w:t>
      </w:r>
      <w:r w:rsidRPr="002C6D57">
        <w:rPr>
          <w:i/>
          <w:color w:val="000000"/>
          <w:sz w:val="28"/>
          <w:szCs w:val="28"/>
        </w:rPr>
        <w:t xml:space="preserve"> </w:t>
      </w:r>
      <w:r w:rsidRPr="00366842">
        <w:rPr>
          <w:i/>
          <w:color w:val="000000"/>
          <w:sz w:val="28"/>
          <w:szCs w:val="28"/>
          <w:lang w:val="en-US"/>
        </w:rPr>
        <w:t>Breath</w:t>
      </w:r>
      <w:r w:rsidRPr="002C6D57">
        <w:rPr>
          <w:i/>
          <w:color w:val="000000"/>
          <w:sz w:val="28"/>
          <w:szCs w:val="28"/>
        </w:rPr>
        <w:t>!</w:t>
      </w:r>
      <w:r w:rsidRPr="00797FB1">
        <w:rPr>
          <w:sz w:val="28"/>
          <w:szCs w:val="28"/>
        </w:rPr>
        <w:t xml:space="preserve"> [6</w:t>
      </w:r>
      <w:r w:rsidRPr="0008782E">
        <w:rPr>
          <w:sz w:val="28"/>
          <w:szCs w:val="28"/>
        </w:rPr>
        <w:t>3</w:t>
      </w:r>
      <w:r w:rsidRPr="00797FB1">
        <w:rPr>
          <w:sz w:val="28"/>
          <w:szCs w:val="28"/>
        </w:rPr>
        <w:t>]</w:t>
      </w:r>
      <w:r w:rsidRPr="00797FB1">
        <w:rPr>
          <w:bCs/>
          <w:color w:val="000000"/>
          <w:sz w:val="28"/>
          <w:szCs w:val="28"/>
        </w:rPr>
        <w:t>.</w:t>
      </w:r>
      <w:r>
        <w:rPr>
          <w:color w:val="000000"/>
          <w:sz w:val="28"/>
          <w:szCs w:val="28"/>
        </w:rPr>
        <w:t xml:space="preserve"> (спроба переконати з позиції впевненості , висловлювання  категоричне)</w:t>
      </w:r>
    </w:p>
    <w:p w:rsidR="0052348C" w:rsidRPr="002C6D57" w:rsidRDefault="0052348C" w:rsidP="0052348C">
      <w:pPr>
        <w:autoSpaceDE w:val="0"/>
        <w:autoSpaceDN w:val="0"/>
        <w:adjustRightInd w:val="0"/>
        <w:spacing w:line="360" w:lineRule="auto"/>
        <w:rPr>
          <w:i/>
          <w:iCs/>
          <w:sz w:val="28"/>
          <w:szCs w:val="28"/>
        </w:rPr>
      </w:pPr>
      <w:r w:rsidRPr="00366842">
        <w:rPr>
          <w:i/>
          <w:iCs/>
          <w:sz w:val="28"/>
          <w:szCs w:val="28"/>
          <w:lang w:val="en-US"/>
        </w:rPr>
        <w:t>A</w:t>
      </w:r>
      <w:r w:rsidRPr="002C6D57">
        <w:rPr>
          <w:i/>
          <w:iCs/>
          <w:sz w:val="28"/>
          <w:szCs w:val="28"/>
        </w:rPr>
        <w:t xml:space="preserve"> </w:t>
      </w:r>
      <w:r w:rsidRPr="00366842">
        <w:rPr>
          <w:i/>
          <w:iCs/>
          <w:sz w:val="28"/>
          <w:szCs w:val="28"/>
          <w:lang w:val="en-US"/>
        </w:rPr>
        <w:t>NEW</w:t>
      </w:r>
      <w:r w:rsidRPr="002C6D57">
        <w:rPr>
          <w:i/>
          <w:iCs/>
          <w:sz w:val="28"/>
          <w:szCs w:val="28"/>
        </w:rPr>
        <w:t xml:space="preserve"> </w:t>
      </w:r>
      <w:r w:rsidRPr="00366842">
        <w:rPr>
          <w:i/>
          <w:iCs/>
          <w:sz w:val="28"/>
          <w:szCs w:val="28"/>
          <w:lang w:val="en-US"/>
        </w:rPr>
        <w:t>keepsake</w:t>
      </w:r>
      <w:r w:rsidRPr="002C6D57">
        <w:rPr>
          <w:i/>
          <w:iCs/>
          <w:sz w:val="28"/>
          <w:szCs w:val="28"/>
        </w:rPr>
        <w:t xml:space="preserve"> </w:t>
      </w:r>
      <w:r w:rsidRPr="00366842">
        <w:rPr>
          <w:i/>
          <w:iCs/>
          <w:sz w:val="28"/>
          <w:szCs w:val="28"/>
          <w:lang w:val="en-US"/>
        </w:rPr>
        <w:t>celebrates</w:t>
      </w:r>
      <w:r w:rsidRPr="002C6D57">
        <w:rPr>
          <w:i/>
          <w:iCs/>
          <w:sz w:val="28"/>
          <w:szCs w:val="28"/>
        </w:rPr>
        <w:t xml:space="preserve"> </w:t>
      </w:r>
      <w:r w:rsidRPr="00366842">
        <w:rPr>
          <w:i/>
          <w:iCs/>
          <w:sz w:val="28"/>
          <w:szCs w:val="28"/>
          <w:lang w:val="en-US"/>
        </w:rPr>
        <w:t>the</w:t>
      </w:r>
      <w:r w:rsidRPr="002C6D57">
        <w:rPr>
          <w:i/>
          <w:iCs/>
          <w:sz w:val="28"/>
          <w:szCs w:val="28"/>
        </w:rPr>
        <w:t xml:space="preserve"> </w:t>
      </w:r>
      <w:r w:rsidRPr="00366842">
        <w:rPr>
          <w:i/>
          <w:iCs/>
          <w:sz w:val="28"/>
          <w:szCs w:val="28"/>
          <w:lang w:val="en-US"/>
        </w:rPr>
        <w:t>joy</w:t>
      </w:r>
      <w:r w:rsidRPr="002C6D57">
        <w:rPr>
          <w:i/>
          <w:iCs/>
          <w:sz w:val="28"/>
          <w:szCs w:val="28"/>
        </w:rPr>
        <w:t xml:space="preserve"> </w:t>
      </w:r>
      <w:r w:rsidRPr="00366842">
        <w:rPr>
          <w:i/>
          <w:iCs/>
          <w:sz w:val="28"/>
          <w:szCs w:val="28"/>
          <w:lang w:val="en-US"/>
        </w:rPr>
        <w:t>friendships</w:t>
      </w:r>
      <w:r w:rsidRPr="002C6D57">
        <w:rPr>
          <w:i/>
          <w:iCs/>
          <w:sz w:val="28"/>
          <w:szCs w:val="28"/>
        </w:rPr>
        <w:t xml:space="preserve"> </w:t>
      </w:r>
      <w:r w:rsidRPr="00366842">
        <w:rPr>
          <w:i/>
          <w:iCs/>
          <w:sz w:val="28"/>
          <w:szCs w:val="28"/>
          <w:lang w:val="en-US"/>
        </w:rPr>
        <w:t>bring</w:t>
      </w:r>
      <w:proofErr w:type="gramStart"/>
      <w:r w:rsidRPr="002C6D57">
        <w:rPr>
          <w:i/>
          <w:iCs/>
          <w:sz w:val="28"/>
          <w:szCs w:val="28"/>
        </w:rPr>
        <w:t>!</w:t>
      </w:r>
      <w:r w:rsidRPr="002C6D57">
        <w:rPr>
          <w:iCs/>
          <w:sz w:val="28"/>
          <w:szCs w:val="28"/>
        </w:rPr>
        <w:t>(</w:t>
      </w:r>
      <w:proofErr w:type="gramEnd"/>
      <w:r>
        <w:rPr>
          <w:iCs/>
          <w:sz w:val="28"/>
          <w:szCs w:val="28"/>
        </w:rPr>
        <w:t>демонстрація, речення передає радість і захоплення</w:t>
      </w:r>
      <w:r w:rsidRPr="002C6D57">
        <w:rPr>
          <w:iCs/>
          <w:sz w:val="28"/>
          <w:szCs w:val="28"/>
        </w:rPr>
        <w:t>)</w:t>
      </w:r>
      <w:r>
        <w:rPr>
          <w:iCs/>
          <w:sz w:val="28"/>
          <w:szCs w:val="28"/>
        </w:rPr>
        <w:t>.</w:t>
      </w:r>
    </w:p>
    <w:p w:rsidR="0052348C" w:rsidRPr="002C6D57" w:rsidRDefault="0052348C" w:rsidP="0052348C">
      <w:pPr>
        <w:autoSpaceDE w:val="0"/>
        <w:autoSpaceDN w:val="0"/>
        <w:adjustRightInd w:val="0"/>
        <w:spacing w:line="360" w:lineRule="auto"/>
        <w:rPr>
          <w:bCs/>
          <w:sz w:val="28"/>
          <w:szCs w:val="28"/>
        </w:rPr>
      </w:pPr>
      <w:r w:rsidRPr="00366842">
        <w:rPr>
          <w:bCs/>
          <w:i/>
          <w:sz w:val="28"/>
          <w:szCs w:val="28"/>
          <w:lang w:val="en-US"/>
        </w:rPr>
        <w:t>All</w:t>
      </w:r>
      <w:r w:rsidRPr="002C6D57">
        <w:rPr>
          <w:bCs/>
          <w:i/>
          <w:sz w:val="28"/>
          <w:szCs w:val="28"/>
        </w:rPr>
        <w:t xml:space="preserve"> </w:t>
      </w:r>
      <w:r w:rsidRPr="00366842">
        <w:rPr>
          <w:bCs/>
          <w:i/>
          <w:sz w:val="28"/>
          <w:szCs w:val="28"/>
          <w:lang w:val="en-US"/>
        </w:rPr>
        <w:t>NEW</w:t>
      </w:r>
      <w:proofErr w:type="gramStart"/>
      <w:r w:rsidRPr="002C6D57">
        <w:rPr>
          <w:bCs/>
          <w:i/>
          <w:sz w:val="28"/>
          <w:szCs w:val="28"/>
        </w:rPr>
        <w:t>!</w:t>
      </w:r>
      <w:r>
        <w:rPr>
          <w:bCs/>
          <w:sz w:val="28"/>
          <w:szCs w:val="28"/>
        </w:rPr>
        <w:t>(</w:t>
      </w:r>
      <w:proofErr w:type="gramEnd"/>
      <w:r>
        <w:rPr>
          <w:bCs/>
          <w:sz w:val="28"/>
          <w:szCs w:val="28"/>
        </w:rPr>
        <w:t xml:space="preserve"> спроба привернути увагу до нового. Речення емоційно інтригує )</w:t>
      </w:r>
    </w:p>
    <w:p w:rsidR="0052348C" w:rsidRPr="00366842" w:rsidRDefault="0052348C" w:rsidP="0052348C">
      <w:pPr>
        <w:autoSpaceDE w:val="0"/>
        <w:autoSpaceDN w:val="0"/>
        <w:adjustRightInd w:val="0"/>
        <w:spacing w:line="360" w:lineRule="auto"/>
        <w:rPr>
          <w:bCs/>
          <w:i/>
          <w:sz w:val="28"/>
          <w:szCs w:val="28"/>
          <w:lang w:val="en-US"/>
        </w:rPr>
      </w:pPr>
      <w:r w:rsidRPr="00366842">
        <w:rPr>
          <w:bCs/>
          <w:i/>
          <w:sz w:val="28"/>
          <w:szCs w:val="28"/>
          <w:lang w:val="en-US"/>
        </w:rPr>
        <w:t>Start your home delivery now and</w:t>
      </w:r>
    </w:p>
    <w:p w:rsidR="0052348C" w:rsidRPr="00BB103B" w:rsidRDefault="0052348C" w:rsidP="0052348C">
      <w:pPr>
        <w:autoSpaceDE w:val="0"/>
        <w:autoSpaceDN w:val="0"/>
        <w:adjustRightInd w:val="0"/>
        <w:spacing w:line="360" w:lineRule="auto"/>
        <w:rPr>
          <w:bCs/>
          <w:i/>
          <w:color w:val="000000"/>
          <w:sz w:val="28"/>
          <w:szCs w:val="28"/>
        </w:rPr>
      </w:pPr>
      <w:r w:rsidRPr="00366842">
        <w:rPr>
          <w:bCs/>
          <w:i/>
          <w:color w:val="000000"/>
          <w:sz w:val="28"/>
          <w:szCs w:val="28"/>
          <w:lang w:val="en-US"/>
        </w:rPr>
        <w:t>SAVE</w:t>
      </w:r>
      <w:r w:rsidRPr="00BB103B">
        <w:rPr>
          <w:bCs/>
          <w:i/>
          <w:color w:val="000000"/>
          <w:sz w:val="28"/>
          <w:szCs w:val="28"/>
        </w:rPr>
        <w:t xml:space="preserve"> 66%!</w:t>
      </w:r>
      <w:r w:rsidRPr="00BB103B">
        <w:rPr>
          <w:bCs/>
          <w:color w:val="000000"/>
          <w:sz w:val="28"/>
          <w:szCs w:val="28"/>
        </w:rPr>
        <w:t xml:space="preserve"> (</w:t>
      </w:r>
      <w:r>
        <w:rPr>
          <w:bCs/>
          <w:color w:val="000000"/>
          <w:sz w:val="28"/>
          <w:szCs w:val="28"/>
        </w:rPr>
        <w:t xml:space="preserve"> спроба переконати, ілюструючи переваги. Емоційність речення має переконати. </w:t>
      </w:r>
      <w:r w:rsidRPr="00BB103B">
        <w:rPr>
          <w:bCs/>
          <w:color w:val="000000"/>
          <w:sz w:val="28"/>
          <w:szCs w:val="28"/>
        </w:rPr>
        <w:t>)</w:t>
      </w:r>
    </w:p>
    <w:p w:rsidR="0052348C" w:rsidRPr="00366842" w:rsidRDefault="0052348C" w:rsidP="0052348C">
      <w:pPr>
        <w:autoSpaceDE w:val="0"/>
        <w:autoSpaceDN w:val="0"/>
        <w:adjustRightInd w:val="0"/>
        <w:spacing w:line="360" w:lineRule="auto"/>
        <w:rPr>
          <w:bCs/>
          <w:i/>
          <w:sz w:val="28"/>
          <w:szCs w:val="28"/>
        </w:rPr>
      </w:pPr>
      <w:r w:rsidRPr="00366842">
        <w:rPr>
          <w:bCs/>
          <w:i/>
          <w:sz w:val="28"/>
          <w:szCs w:val="28"/>
          <w:lang w:val="en-US"/>
        </w:rPr>
        <w:t>Starts</w:t>
      </w:r>
      <w:r w:rsidRPr="00BB103B">
        <w:rPr>
          <w:bCs/>
          <w:i/>
          <w:sz w:val="28"/>
          <w:szCs w:val="28"/>
        </w:rPr>
        <w:t xml:space="preserve"> </w:t>
      </w:r>
      <w:r w:rsidRPr="00366842">
        <w:rPr>
          <w:bCs/>
          <w:i/>
          <w:sz w:val="28"/>
          <w:szCs w:val="28"/>
          <w:lang w:val="en-US"/>
        </w:rPr>
        <w:t>Helping</w:t>
      </w:r>
      <w:r w:rsidRPr="00BB103B">
        <w:rPr>
          <w:bCs/>
          <w:i/>
          <w:sz w:val="28"/>
          <w:szCs w:val="28"/>
        </w:rPr>
        <w:t xml:space="preserve"> </w:t>
      </w:r>
      <w:r w:rsidRPr="00366842">
        <w:rPr>
          <w:bCs/>
          <w:i/>
          <w:sz w:val="28"/>
          <w:szCs w:val="28"/>
          <w:lang w:val="en-US"/>
        </w:rPr>
        <w:t>Joints</w:t>
      </w:r>
      <w:r w:rsidRPr="00BB103B">
        <w:rPr>
          <w:bCs/>
          <w:i/>
          <w:sz w:val="28"/>
          <w:szCs w:val="28"/>
        </w:rPr>
        <w:t xml:space="preserve"> </w:t>
      </w:r>
      <w:r w:rsidRPr="00366842">
        <w:rPr>
          <w:bCs/>
          <w:i/>
          <w:sz w:val="28"/>
          <w:szCs w:val="28"/>
          <w:lang w:val="en-US"/>
        </w:rPr>
        <w:t>in</w:t>
      </w:r>
      <w:r w:rsidRPr="00BB103B">
        <w:rPr>
          <w:bCs/>
          <w:i/>
          <w:sz w:val="28"/>
          <w:szCs w:val="28"/>
        </w:rPr>
        <w:t xml:space="preserve"> </w:t>
      </w:r>
      <w:r w:rsidRPr="00366842">
        <w:rPr>
          <w:bCs/>
          <w:i/>
          <w:sz w:val="28"/>
          <w:szCs w:val="28"/>
          <w:lang w:val="en-US"/>
        </w:rPr>
        <w:t>as</w:t>
      </w:r>
      <w:r w:rsidRPr="00BB103B">
        <w:rPr>
          <w:bCs/>
          <w:i/>
          <w:sz w:val="28"/>
          <w:szCs w:val="28"/>
        </w:rPr>
        <w:t xml:space="preserve"> </w:t>
      </w:r>
      <w:r w:rsidRPr="00366842">
        <w:rPr>
          <w:bCs/>
          <w:i/>
          <w:sz w:val="28"/>
          <w:szCs w:val="28"/>
          <w:lang w:val="en-US"/>
        </w:rPr>
        <w:t>Little</w:t>
      </w:r>
      <w:r w:rsidRPr="00BB103B">
        <w:rPr>
          <w:bCs/>
          <w:i/>
          <w:sz w:val="28"/>
          <w:szCs w:val="28"/>
        </w:rPr>
        <w:t xml:space="preserve"> </w:t>
      </w:r>
      <w:r w:rsidRPr="00366842">
        <w:rPr>
          <w:bCs/>
          <w:i/>
          <w:sz w:val="28"/>
          <w:szCs w:val="28"/>
          <w:lang w:val="en-US"/>
        </w:rPr>
        <w:t>as</w:t>
      </w:r>
      <w:r w:rsidRPr="00BB103B">
        <w:rPr>
          <w:bCs/>
          <w:i/>
          <w:sz w:val="28"/>
          <w:szCs w:val="28"/>
        </w:rPr>
        <w:t xml:space="preserve"> 5 </w:t>
      </w:r>
      <w:r w:rsidRPr="00366842">
        <w:rPr>
          <w:bCs/>
          <w:i/>
          <w:sz w:val="28"/>
          <w:szCs w:val="28"/>
          <w:lang w:val="en-US"/>
        </w:rPr>
        <w:t>Days</w:t>
      </w:r>
      <w:r w:rsidRPr="00BB103B">
        <w:rPr>
          <w:bCs/>
          <w:i/>
          <w:sz w:val="28"/>
          <w:szCs w:val="28"/>
        </w:rPr>
        <w:t>!</w:t>
      </w:r>
      <w:r w:rsidRPr="00797FB1">
        <w:rPr>
          <w:sz w:val="28"/>
          <w:szCs w:val="28"/>
        </w:rPr>
        <w:t xml:space="preserve"> [62]</w:t>
      </w:r>
      <w:r w:rsidRPr="00797FB1">
        <w:rPr>
          <w:bCs/>
          <w:color w:val="000000"/>
          <w:sz w:val="28"/>
          <w:szCs w:val="28"/>
        </w:rPr>
        <w:t>.</w:t>
      </w:r>
      <w:r w:rsidRPr="00BB103B">
        <w:rPr>
          <w:bCs/>
          <w:sz w:val="28"/>
          <w:szCs w:val="28"/>
        </w:rPr>
        <w:t xml:space="preserve"> (</w:t>
      </w:r>
      <w:r>
        <w:rPr>
          <w:bCs/>
          <w:sz w:val="28"/>
          <w:szCs w:val="28"/>
        </w:rPr>
        <w:t>Дане речення у заголовку передає захоплення,впевненість, робить акцент на важливості інформації.</w:t>
      </w:r>
      <w:r w:rsidRPr="00BB103B">
        <w:rPr>
          <w:bCs/>
          <w:sz w:val="28"/>
          <w:szCs w:val="28"/>
        </w:rPr>
        <w:t>)</w:t>
      </w:r>
    </w:p>
    <w:p w:rsidR="0052348C" w:rsidRPr="00BB103B" w:rsidRDefault="0052348C" w:rsidP="0052348C">
      <w:pPr>
        <w:autoSpaceDE w:val="0"/>
        <w:autoSpaceDN w:val="0"/>
        <w:adjustRightInd w:val="0"/>
        <w:spacing w:line="360" w:lineRule="auto"/>
        <w:rPr>
          <w:bCs/>
          <w:color w:val="332048"/>
          <w:sz w:val="28"/>
          <w:szCs w:val="28"/>
        </w:rPr>
      </w:pPr>
      <w:r w:rsidRPr="00366842">
        <w:rPr>
          <w:bCs/>
          <w:i/>
          <w:color w:val="332048"/>
          <w:sz w:val="28"/>
          <w:szCs w:val="28"/>
          <w:lang w:val="en-US"/>
        </w:rPr>
        <w:t>Only</w:t>
      </w:r>
      <w:r w:rsidRPr="00BB103B">
        <w:rPr>
          <w:bCs/>
          <w:i/>
          <w:color w:val="332048"/>
          <w:sz w:val="28"/>
          <w:szCs w:val="28"/>
        </w:rPr>
        <w:t xml:space="preserve"> </w:t>
      </w:r>
      <w:r w:rsidRPr="00366842">
        <w:rPr>
          <w:bCs/>
          <w:i/>
          <w:color w:val="332048"/>
          <w:sz w:val="28"/>
          <w:szCs w:val="28"/>
          <w:lang w:val="en-US"/>
        </w:rPr>
        <w:t>from</w:t>
      </w:r>
      <w:r w:rsidRPr="00BB103B">
        <w:rPr>
          <w:bCs/>
          <w:i/>
          <w:color w:val="332048"/>
          <w:sz w:val="28"/>
          <w:szCs w:val="28"/>
        </w:rPr>
        <w:t xml:space="preserve"> </w:t>
      </w:r>
      <w:r w:rsidRPr="00366842">
        <w:rPr>
          <w:bCs/>
          <w:i/>
          <w:color w:val="332048"/>
          <w:sz w:val="28"/>
          <w:szCs w:val="28"/>
          <w:lang w:val="en-US"/>
        </w:rPr>
        <w:t>The</w:t>
      </w:r>
      <w:r w:rsidRPr="00BB103B">
        <w:rPr>
          <w:bCs/>
          <w:i/>
          <w:color w:val="332048"/>
          <w:sz w:val="28"/>
          <w:szCs w:val="28"/>
        </w:rPr>
        <w:t xml:space="preserve"> </w:t>
      </w:r>
      <w:r w:rsidRPr="00366842">
        <w:rPr>
          <w:bCs/>
          <w:i/>
          <w:color w:val="332048"/>
          <w:sz w:val="28"/>
          <w:szCs w:val="28"/>
          <w:lang w:val="en-US"/>
        </w:rPr>
        <w:t>Bradford</w:t>
      </w:r>
      <w:r w:rsidRPr="00BB103B">
        <w:rPr>
          <w:bCs/>
          <w:i/>
          <w:color w:val="332048"/>
          <w:sz w:val="28"/>
          <w:szCs w:val="28"/>
        </w:rPr>
        <w:t xml:space="preserve"> </w:t>
      </w:r>
      <w:r w:rsidRPr="00366842">
        <w:rPr>
          <w:bCs/>
          <w:i/>
          <w:color w:val="332048"/>
          <w:sz w:val="28"/>
          <w:szCs w:val="28"/>
          <w:lang w:val="en-US"/>
        </w:rPr>
        <w:t>Exchange</w:t>
      </w:r>
      <w:r w:rsidRPr="00BB103B">
        <w:rPr>
          <w:bCs/>
          <w:i/>
          <w:color w:val="332048"/>
          <w:sz w:val="28"/>
          <w:szCs w:val="28"/>
        </w:rPr>
        <w:t xml:space="preserve"> — </w:t>
      </w:r>
      <w:r w:rsidRPr="00366842">
        <w:rPr>
          <w:bCs/>
          <w:i/>
          <w:color w:val="332048"/>
          <w:sz w:val="28"/>
          <w:szCs w:val="28"/>
          <w:lang w:val="en-US"/>
        </w:rPr>
        <w:t>Order</w:t>
      </w:r>
      <w:r w:rsidRPr="00BB103B">
        <w:rPr>
          <w:bCs/>
          <w:i/>
          <w:color w:val="332048"/>
          <w:sz w:val="28"/>
          <w:szCs w:val="28"/>
        </w:rPr>
        <w:t xml:space="preserve"> </w:t>
      </w:r>
      <w:r w:rsidRPr="00366842">
        <w:rPr>
          <w:bCs/>
          <w:i/>
          <w:color w:val="332048"/>
          <w:sz w:val="28"/>
          <w:szCs w:val="28"/>
          <w:lang w:val="en-US"/>
        </w:rPr>
        <w:t>Today</w:t>
      </w:r>
      <w:r w:rsidRPr="00BB103B">
        <w:rPr>
          <w:bCs/>
          <w:i/>
          <w:color w:val="332048"/>
          <w:sz w:val="28"/>
          <w:szCs w:val="28"/>
        </w:rPr>
        <w:t>!</w:t>
      </w:r>
      <w:r w:rsidRPr="00797FB1">
        <w:rPr>
          <w:sz w:val="28"/>
          <w:szCs w:val="28"/>
        </w:rPr>
        <w:t xml:space="preserve"> [64]</w:t>
      </w:r>
      <w:r w:rsidRPr="00797FB1">
        <w:rPr>
          <w:bCs/>
          <w:color w:val="000000"/>
          <w:sz w:val="28"/>
          <w:szCs w:val="28"/>
        </w:rPr>
        <w:t>.</w:t>
      </w:r>
      <w:r w:rsidRPr="00BB103B">
        <w:rPr>
          <w:bCs/>
          <w:color w:val="332048"/>
          <w:sz w:val="28"/>
          <w:szCs w:val="28"/>
        </w:rPr>
        <w:t xml:space="preserve"> (</w:t>
      </w:r>
      <w:r>
        <w:rPr>
          <w:bCs/>
          <w:color w:val="332048"/>
          <w:sz w:val="28"/>
          <w:szCs w:val="28"/>
        </w:rPr>
        <w:t xml:space="preserve">Важлива інформація даного окличного речення  указана наприкінці  «зроби заказ сьогодні», присудок із обставиною часу розміщено після прийменникового додатка, який починає речення ( інверсія),між додатком та присудком стоїть тире, це позначення паузи, напруги, у той же час – логічної послідовності дій. Таким чином, мета даного заголовка нав’язати ідею замовлення товару того ж дня </w:t>
      </w:r>
      <w:r w:rsidRPr="00BB103B">
        <w:rPr>
          <w:bCs/>
          <w:color w:val="332048"/>
          <w:sz w:val="28"/>
          <w:szCs w:val="28"/>
        </w:rPr>
        <w:t>)</w:t>
      </w:r>
      <w:r>
        <w:rPr>
          <w:bCs/>
          <w:color w:val="332048"/>
          <w:sz w:val="28"/>
          <w:szCs w:val="28"/>
        </w:rPr>
        <w:t>.</w:t>
      </w:r>
    </w:p>
    <w:p w:rsidR="0052348C" w:rsidRDefault="0052348C" w:rsidP="0052348C">
      <w:pPr>
        <w:autoSpaceDE w:val="0"/>
        <w:autoSpaceDN w:val="0"/>
        <w:adjustRightInd w:val="0"/>
        <w:spacing w:line="360" w:lineRule="auto"/>
        <w:rPr>
          <w:bCs/>
          <w:sz w:val="28"/>
          <w:szCs w:val="28"/>
        </w:rPr>
      </w:pPr>
      <w:r>
        <w:rPr>
          <w:bCs/>
          <w:sz w:val="28"/>
          <w:szCs w:val="28"/>
        </w:rPr>
        <w:t xml:space="preserve">2) Називних речень. У них зазначена найважливіша, найпривабливіша,найпереконливіша інформація. </w:t>
      </w:r>
    </w:p>
    <w:p w:rsidR="0052348C" w:rsidRPr="007B56B2" w:rsidRDefault="0052348C" w:rsidP="0052348C">
      <w:pPr>
        <w:autoSpaceDE w:val="0"/>
        <w:autoSpaceDN w:val="0"/>
        <w:adjustRightInd w:val="0"/>
        <w:spacing w:line="360" w:lineRule="auto"/>
        <w:rPr>
          <w:bCs/>
          <w:i/>
          <w:sz w:val="28"/>
          <w:szCs w:val="28"/>
          <w:lang w:val="en-US"/>
        </w:rPr>
      </w:pPr>
      <w:r w:rsidRPr="00BB103B">
        <w:rPr>
          <w:bCs/>
          <w:i/>
          <w:sz w:val="28"/>
          <w:szCs w:val="28"/>
        </w:rPr>
        <w:t xml:space="preserve">11 </w:t>
      </w:r>
      <w:r w:rsidRPr="007B56B2">
        <w:rPr>
          <w:bCs/>
          <w:i/>
          <w:sz w:val="28"/>
          <w:szCs w:val="28"/>
          <w:lang w:val="en-US"/>
        </w:rPr>
        <w:t>Powerful, Hand-Picked Ingredients</w:t>
      </w:r>
      <w:r w:rsidRPr="00797FB1">
        <w:rPr>
          <w:sz w:val="28"/>
          <w:szCs w:val="28"/>
        </w:rPr>
        <w:t>[62]</w:t>
      </w:r>
      <w:r w:rsidRPr="00797FB1">
        <w:rPr>
          <w:bCs/>
          <w:color w:val="000000"/>
          <w:sz w:val="28"/>
          <w:szCs w:val="28"/>
        </w:rPr>
        <w:t>.</w:t>
      </w:r>
    </w:p>
    <w:p w:rsidR="0052348C" w:rsidRPr="007B56B2" w:rsidRDefault="0052348C" w:rsidP="0052348C">
      <w:pPr>
        <w:autoSpaceDE w:val="0"/>
        <w:autoSpaceDN w:val="0"/>
        <w:adjustRightInd w:val="0"/>
        <w:spacing w:line="360" w:lineRule="auto"/>
        <w:rPr>
          <w:bCs/>
          <w:i/>
          <w:sz w:val="28"/>
          <w:szCs w:val="28"/>
          <w:lang w:val="en-US"/>
        </w:rPr>
      </w:pPr>
      <w:r w:rsidRPr="007B56B2">
        <w:rPr>
          <w:bCs/>
          <w:i/>
          <w:sz w:val="28"/>
          <w:szCs w:val="28"/>
          <w:lang w:val="en-US"/>
        </w:rPr>
        <w:t xml:space="preserve">The Simple Solution for Joint Health </w:t>
      </w:r>
      <w:proofErr w:type="gramStart"/>
      <w:r w:rsidRPr="007B56B2">
        <w:rPr>
          <w:bCs/>
          <w:i/>
          <w:sz w:val="28"/>
          <w:szCs w:val="28"/>
          <w:lang w:val="en-US"/>
        </w:rPr>
        <w:t>Support</w:t>
      </w:r>
      <w:r w:rsidRPr="00797FB1">
        <w:rPr>
          <w:sz w:val="28"/>
          <w:szCs w:val="28"/>
        </w:rPr>
        <w:t>[</w:t>
      </w:r>
      <w:proofErr w:type="gramEnd"/>
      <w:r w:rsidRPr="00797FB1">
        <w:rPr>
          <w:sz w:val="28"/>
          <w:szCs w:val="28"/>
        </w:rPr>
        <w:t>64]</w:t>
      </w:r>
      <w:r w:rsidRPr="00797FB1">
        <w:rPr>
          <w:bCs/>
          <w:color w:val="000000"/>
          <w:sz w:val="28"/>
          <w:szCs w:val="28"/>
        </w:rPr>
        <w:t>.</w:t>
      </w:r>
    </w:p>
    <w:p w:rsidR="0052348C" w:rsidRDefault="0052348C" w:rsidP="0052348C">
      <w:pPr>
        <w:autoSpaceDE w:val="0"/>
        <w:autoSpaceDN w:val="0"/>
        <w:adjustRightInd w:val="0"/>
        <w:spacing w:line="360" w:lineRule="auto"/>
        <w:rPr>
          <w:bCs/>
          <w:i/>
          <w:sz w:val="28"/>
          <w:szCs w:val="28"/>
        </w:rPr>
      </w:pPr>
      <w:r w:rsidRPr="007B56B2">
        <w:rPr>
          <w:bCs/>
          <w:i/>
          <w:sz w:val="28"/>
          <w:szCs w:val="28"/>
          <w:lang w:val="en-US"/>
        </w:rPr>
        <w:t xml:space="preserve">RISK-FREE Trial of </w:t>
      </w:r>
      <w:proofErr w:type="gramStart"/>
      <w:r w:rsidRPr="007B56B2">
        <w:rPr>
          <w:bCs/>
          <w:i/>
          <w:sz w:val="28"/>
          <w:szCs w:val="28"/>
          <w:lang w:val="en-US"/>
        </w:rPr>
        <w:t>LIMBEX</w:t>
      </w:r>
      <w:r w:rsidRPr="00797FB1">
        <w:rPr>
          <w:sz w:val="28"/>
          <w:szCs w:val="28"/>
        </w:rPr>
        <w:t>[</w:t>
      </w:r>
      <w:proofErr w:type="gramEnd"/>
      <w:r>
        <w:rPr>
          <w:sz w:val="28"/>
          <w:szCs w:val="28"/>
          <w:lang w:val="en-US"/>
        </w:rPr>
        <w:t>63</w:t>
      </w:r>
      <w:r w:rsidRPr="00797FB1">
        <w:rPr>
          <w:sz w:val="28"/>
          <w:szCs w:val="28"/>
        </w:rPr>
        <w:t>]</w:t>
      </w:r>
      <w:r w:rsidRPr="00797FB1">
        <w:rPr>
          <w:bCs/>
          <w:color w:val="000000"/>
          <w:sz w:val="28"/>
          <w:szCs w:val="28"/>
        </w:rPr>
        <w:t>.</w:t>
      </w:r>
    </w:p>
    <w:p w:rsidR="0052348C" w:rsidRPr="00A020D0" w:rsidRDefault="0052348C" w:rsidP="0052348C">
      <w:pPr>
        <w:autoSpaceDE w:val="0"/>
        <w:autoSpaceDN w:val="0"/>
        <w:adjustRightInd w:val="0"/>
        <w:spacing w:line="360" w:lineRule="auto"/>
        <w:rPr>
          <w:bCs/>
          <w:i/>
          <w:color w:val="363020"/>
          <w:sz w:val="28"/>
          <w:szCs w:val="28"/>
          <w:lang w:val="en-US"/>
        </w:rPr>
      </w:pPr>
      <w:proofErr w:type="gramStart"/>
      <w:r w:rsidRPr="006E6631">
        <w:rPr>
          <w:bCs/>
          <w:i/>
          <w:color w:val="363020"/>
          <w:sz w:val="28"/>
          <w:szCs w:val="28"/>
          <w:lang w:val="en-US"/>
        </w:rPr>
        <w:t>FREE  LIFE</w:t>
      </w:r>
      <w:proofErr w:type="gramEnd"/>
      <w:r w:rsidRPr="006E6631">
        <w:rPr>
          <w:bCs/>
          <w:i/>
          <w:color w:val="363020"/>
          <w:sz w:val="28"/>
          <w:szCs w:val="28"/>
          <w:lang w:val="en-US"/>
        </w:rPr>
        <w:t xml:space="preserve"> </w:t>
      </w:r>
      <w:r>
        <w:rPr>
          <w:bCs/>
          <w:i/>
          <w:color w:val="363020"/>
          <w:sz w:val="28"/>
          <w:szCs w:val="28"/>
        </w:rPr>
        <w:t>.</w:t>
      </w:r>
      <w:r w:rsidRPr="006E6631">
        <w:rPr>
          <w:bCs/>
          <w:i/>
          <w:color w:val="363020"/>
          <w:sz w:val="28"/>
          <w:szCs w:val="28"/>
          <w:lang w:val="en-US"/>
        </w:rPr>
        <w:t xml:space="preserve"> </w:t>
      </w:r>
      <w:proofErr w:type="gramStart"/>
      <w:r w:rsidRPr="006E6631">
        <w:rPr>
          <w:bCs/>
          <w:i/>
          <w:color w:val="363020"/>
          <w:sz w:val="28"/>
          <w:szCs w:val="28"/>
          <w:lang w:val="en-US"/>
        </w:rPr>
        <w:t xml:space="preserve">LOVE </w:t>
      </w:r>
      <w:r>
        <w:rPr>
          <w:bCs/>
          <w:i/>
          <w:color w:val="363020"/>
          <w:sz w:val="28"/>
          <w:szCs w:val="28"/>
        </w:rPr>
        <w:t>.</w:t>
      </w:r>
      <w:proofErr w:type="gramEnd"/>
      <w:r w:rsidRPr="006E6631">
        <w:rPr>
          <w:bCs/>
          <w:i/>
          <w:color w:val="363020"/>
          <w:sz w:val="28"/>
          <w:szCs w:val="28"/>
          <w:lang w:val="en-US"/>
        </w:rPr>
        <w:t xml:space="preserve"> </w:t>
      </w:r>
      <w:proofErr w:type="gramStart"/>
      <w:r w:rsidRPr="006E6631">
        <w:rPr>
          <w:bCs/>
          <w:i/>
          <w:color w:val="363020"/>
          <w:sz w:val="28"/>
          <w:szCs w:val="28"/>
          <w:lang w:val="en-US"/>
        </w:rPr>
        <w:t>R E A D IN G</w:t>
      </w:r>
      <w:r>
        <w:rPr>
          <w:bCs/>
          <w:i/>
          <w:color w:val="363020"/>
          <w:sz w:val="28"/>
          <w:szCs w:val="28"/>
        </w:rPr>
        <w:t>.</w:t>
      </w:r>
      <w:proofErr w:type="gramEnd"/>
      <w:r w:rsidRPr="006E6631">
        <w:rPr>
          <w:bCs/>
          <w:i/>
          <w:color w:val="363020"/>
          <w:sz w:val="28"/>
          <w:szCs w:val="28"/>
          <w:lang w:val="en-US"/>
        </w:rPr>
        <w:t xml:space="preserve">  </w:t>
      </w:r>
      <w:proofErr w:type="gramStart"/>
      <w:r w:rsidRPr="006E6631">
        <w:rPr>
          <w:bCs/>
          <w:i/>
          <w:color w:val="363020"/>
          <w:sz w:val="28"/>
          <w:szCs w:val="28"/>
          <w:lang w:val="en-US"/>
        </w:rPr>
        <w:t>fortunetelling</w:t>
      </w:r>
      <w:r w:rsidRPr="00797FB1">
        <w:rPr>
          <w:sz w:val="28"/>
          <w:szCs w:val="28"/>
        </w:rPr>
        <w:t>[</w:t>
      </w:r>
      <w:proofErr w:type="gramEnd"/>
      <w:r w:rsidRPr="00797FB1">
        <w:rPr>
          <w:sz w:val="28"/>
          <w:szCs w:val="28"/>
        </w:rPr>
        <w:t>62]</w:t>
      </w:r>
      <w:r w:rsidRPr="00797FB1">
        <w:rPr>
          <w:bCs/>
          <w:color w:val="000000"/>
          <w:sz w:val="28"/>
          <w:szCs w:val="28"/>
        </w:rPr>
        <w:t>.</w:t>
      </w:r>
    </w:p>
    <w:p w:rsidR="0052348C" w:rsidRDefault="0052348C" w:rsidP="0052348C">
      <w:pPr>
        <w:autoSpaceDE w:val="0"/>
        <w:autoSpaceDN w:val="0"/>
        <w:adjustRightInd w:val="0"/>
        <w:spacing w:line="360" w:lineRule="auto"/>
        <w:rPr>
          <w:bCs/>
          <w:sz w:val="28"/>
          <w:szCs w:val="28"/>
        </w:rPr>
      </w:pPr>
      <w:r>
        <w:rPr>
          <w:bCs/>
          <w:sz w:val="28"/>
          <w:szCs w:val="28"/>
        </w:rPr>
        <w:t xml:space="preserve">3)Еліптичних речень. Еліптичні речення були здебільшого короткі,прості. Як правило, у них було  опущено підмет,тобто , назва товару. Відсутність  одного із елементів такого речення пояснюється необхідністю сконцентрувати увагу на </w:t>
      </w:r>
      <w:r>
        <w:rPr>
          <w:bCs/>
          <w:sz w:val="28"/>
          <w:szCs w:val="28"/>
        </w:rPr>
        <w:lastRenderedPageBreak/>
        <w:t>певних якостях того, що рекламується.У той же час спроба  реципієнта  поточнити  назву товару - це ще один прийом звернути на нього увагу.</w:t>
      </w:r>
    </w:p>
    <w:p w:rsidR="0052348C" w:rsidRDefault="0052348C" w:rsidP="0052348C">
      <w:pPr>
        <w:autoSpaceDE w:val="0"/>
        <w:autoSpaceDN w:val="0"/>
        <w:adjustRightInd w:val="0"/>
        <w:spacing w:line="360" w:lineRule="auto"/>
        <w:rPr>
          <w:bCs/>
          <w:i/>
          <w:sz w:val="28"/>
          <w:szCs w:val="28"/>
        </w:rPr>
      </w:pPr>
      <w:r w:rsidRPr="007B56B2">
        <w:rPr>
          <w:bCs/>
          <w:i/>
          <w:sz w:val="28"/>
          <w:szCs w:val="28"/>
          <w:lang w:val="en-US"/>
        </w:rPr>
        <w:t>Starts</w:t>
      </w:r>
      <w:r w:rsidRPr="00CF176F">
        <w:rPr>
          <w:bCs/>
          <w:i/>
          <w:sz w:val="28"/>
          <w:szCs w:val="28"/>
        </w:rPr>
        <w:t xml:space="preserve"> </w:t>
      </w:r>
      <w:r w:rsidRPr="007B56B2">
        <w:rPr>
          <w:bCs/>
          <w:i/>
          <w:sz w:val="28"/>
          <w:szCs w:val="28"/>
          <w:lang w:val="en-US"/>
        </w:rPr>
        <w:t>Helping</w:t>
      </w:r>
      <w:r w:rsidRPr="00CF176F">
        <w:rPr>
          <w:bCs/>
          <w:i/>
          <w:sz w:val="28"/>
          <w:szCs w:val="28"/>
        </w:rPr>
        <w:t xml:space="preserve"> </w:t>
      </w:r>
      <w:r w:rsidRPr="007B56B2">
        <w:rPr>
          <w:bCs/>
          <w:i/>
          <w:sz w:val="28"/>
          <w:szCs w:val="28"/>
          <w:lang w:val="en-US"/>
        </w:rPr>
        <w:t>Joints</w:t>
      </w:r>
      <w:r w:rsidRPr="00CF176F">
        <w:rPr>
          <w:bCs/>
          <w:i/>
          <w:sz w:val="28"/>
          <w:szCs w:val="28"/>
        </w:rPr>
        <w:t xml:space="preserve"> </w:t>
      </w:r>
      <w:r w:rsidRPr="007B56B2">
        <w:rPr>
          <w:bCs/>
          <w:i/>
          <w:sz w:val="28"/>
          <w:szCs w:val="28"/>
          <w:lang w:val="en-US"/>
        </w:rPr>
        <w:t>in</w:t>
      </w:r>
      <w:r w:rsidRPr="00CF176F">
        <w:rPr>
          <w:bCs/>
          <w:i/>
          <w:sz w:val="28"/>
          <w:szCs w:val="28"/>
        </w:rPr>
        <w:t xml:space="preserve"> </w:t>
      </w:r>
      <w:r w:rsidRPr="007B56B2">
        <w:rPr>
          <w:bCs/>
          <w:i/>
          <w:sz w:val="28"/>
          <w:szCs w:val="28"/>
          <w:lang w:val="en-US"/>
        </w:rPr>
        <w:t>as</w:t>
      </w:r>
      <w:r w:rsidRPr="00CF176F">
        <w:rPr>
          <w:bCs/>
          <w:i/>
          <w:sz w:val="28"/>
          <w:szCs w:val="28"/>
        </w:rPr>
        <w:t xml:space="preserve"> </w:t>
      </w:r>
      <w:r w:rsidRPr="007B56B2">
        <w:rPr>
          <w:bCs/>
          <w:i/>
          <w:sz w:val="28"/>
          <w:szCs w:val="28"/>
          <w:lang w:val="en-US"/>
        </w:rPr>
        <w:t>Little</w:t>
      </w:r>
      <w:r w:rsidRPr="00CF176F">
        <w:rPr>
          <w:bCs/>
          <w:i/>
          <w:sz w:val="28"/>
          <w:szCs w:val="28"/>
        </w:rPr>
        <w:t xml:space="preserve"> </w:t>
      </w:r>
      <w:r w:rsidRPr="007B56B2">
        <w:rPr>
          <w:bCs/>
          <w:i/>
          <w:sz w:val="28"/>
          <w:szCs w:val="28"/>
          <w:lang w:val="en-US"/>
        </w:rPr>
        <w:t>as</w:t>
      </w:r>
      <w:r w:rsidRPr="00CF176F">
        <w:rPr>
          <w:bCs/>
          <w:i/>
          <w:sz w:val="28"/>
          <w:szCs w:val="28"/>
        </w:rPr>
        <w:t xml:space="preserve"> 5 </w:t>
      </w:r>
      <w:r w:rsidRPr="007B56B2">
        <w:rPr>
          <w:bCs/>
          <w:i/>
          <w:sz w:val="28"/>
          <w:szCs w:val="28"/>
          <w:lang w:val="en-US"/>
        </w:rPr>
        <w:t>Days</w:t>
      </w:r>
      <w:r w:rsidRPr="00CF176F">
        <w:rPr>
          <w:bCs/>
          <w:i/>
          <w:sz w:val="28"/>
          <w:szCs w:val="28"/>
        </w:rPr>
        <w:t>!</w:t>
      </w:r>
      <w:r w:rsidRPr="004B157B">
        <w:rPr>
          <w:sz w:val="28"/>
          <w:szCs w:val="28"/>
        </w:rPr>
        <w:t xml:space="preserve"> </w:t>
      </w:r>
      <w:r w:rsidRPr="00797FB1">
        <w:rPr>
          <w:sz w:val="28"/>
          <w:szCs w:val="28"/>
        </w:rPr>
        <w:t>[64]</w:t>
      </w:r>
      <w:r w:rsidRPr="00797FB1">
        <w:rPr>
          <w:bCs/>
          <w:color w:val="000000"/>
          <w:sz w:val="28"/>
          <w:szCs w:val="28"/>
        </w:rPr>
        <w:t>.</w:t>
      </w:r>
    </w:p>
    <w:p w:rsidR="0052348C" w:rsidRPr="00CF176F" w:rsidRDefault="0052348C" w:rsidP="0052348C">
      <w:pPr>
        <w:autoSpaceDE w:val="0"/>
        <w:autoSpaceDN w:val="0"/>
        <w:adjustRightInd w:val="0"/>
        <w:spacing w:line="360" w:lineRule="auto"/>
        <w:rPr>
          <w:bCs/>
          <w:sz w:val="28"/>
          <w:szCs w:val="28"/>
        </w:rPr>
      </w:pPr>
      <w:r w:rsidRPr="00CF176F">
        <w:rPr>
          <w:bCs/>
          <w:sz w:val="28"/>
          <w:szCs w:val="28"/>
        </w:rPr>
        <w:t>4)Емфатичні конструкції</w:t>
      </w:r>
      <w:r>
        <w:rPr>
          <w:bCs/>
          <w:sz w:val="28"/>
          <w:szCs w:val="28"/>
        </w:rPr>
        <w:t xml:space="preserve"> із </w:t>
      </w:r>
      <w:r w:rsidRPr="008D722B">
        <w:rPr>
          <w:rStyle w:val="11"/>
          <w:i/>
          <w:color w:val="000000"/>
          <w:sz w:val="28"/>
          <w:szCs w:val="28"/>
          <w:lang w:val="en-US"/>
        </w:rPr>
        <w:t>I</w:t>
      </w:r>
      <w:r w:rsidRPr="008D722B">
        <w:rPr>
          <w:rStyle w:val="11"/>
          <w:i/>
          <w:sz w:val="28"/>
          <w:szCs w:val="28"/>
          <w:lang w:val="en-US"/>
        </w:rPr>
        <w:t>t</w:t>
      </w:r>
    </w:p>
    <w:p w:rsidR="0052348C" w:rsidRPr="0008782E" w:rsidRDefault="0052348C" w:rsidP="0052348C">
      <w:pPr>
        <w:pStyle w:val="a5"/>
        <w:spacing w:line="360" w:lineRule="auto"/>
        <w:rPr>
          <w:color w:val="auto"/>
          <w:sz w:val="28"/>
          <w:szCs w:val="28"/>
        </w:rPr>
      </w:pPr>
      <w:r w:rsidRPr="008D722B">
        <w:rPr>
          <w:rStyle w:val="11"/>
          <w:i/>
          <w:color w:val="000000"/>
          <w:sz w:val="28"/>
          <w:szCs w:val="28"/>
          <w:lang w:val="en-US"/>
        </w:rPr>
        <w:t>I</w:t>
      </w:r>
      <w:r w:rsidRPr="008D722B">
        <w:rPr>
          <w:rStyle w:val="11"/>
          <w:i/>
          <w:sz w:val="28"/>
          <w:szCs w:val="28"/>
          <w:lang w:val="en-US"/>
        </w:rPr>
        <w:t>t</w:t>
      </w:r>
      <w:r w:rsidRPr="00CF176F">
        <w:rPr>
          <w:rStyle w:val="11"/>
          <w:i/>
          <w:sz w:val="28"/>
          <w:szCs w:val="28"/>
          <w:lang w:val="uk-UA"/>
        </w:rPr>
        <w:t xml:space="preserve"> </w:t>
      </w:r>
      <w:r w:rsidRPr="008D722B">
        <w:rPr>
          <w:rStyle w:val="11"/>
          <w:i/>
          <w:sz w:val="28"/>
          <w:szCs w:val="28"/>
          <w:lang w:val="en-US"/>
        </w:rPr>
        <w:t>was</w:t>
      </w:r>
      <w:r w:rsidRPr="00CF176F">
        <w:rPr>
          <w:rStyle w:val="11"/>
          <w:i/>
          <w:sz w:val="28"/>
          <w:szCs w:val="28"/>
          <w:lang w:val="uk-UA"/>
        </w:rPr>
        <w:t xml:space="preserve"> </w:t>
      </w:r>
      <w:r w:rsidRPr="008D722B">
        <w:rPr>
          <w:rStyle w:val="11"/>
          <w:i/>
          <w:sz w:val="28"/>
          <w:szCs w:val="28"/>
          <w:lang w:val="en-US"/>
        </w:rPr>
        <w:t>the</w:t>
      </w:r>
      <w:r w:rsidRPr="00CF176F">
        <w:rPr>
          <w:rStyle w:val="11"/>
          <w:i/>
          <w:sz w:val="28"/>
          <w:szCs w:val="28"/>
          <w:lang w:val="uk-UA"/>
        </w:rPr>
        <w:t xml:space="preserve"> </w:t>
      </w:r>
      <w:r w:rsidRPr="008D722B">
        <w:rPr>
          <w:rStyle w:val="11"/>
          <w:i/>
          <w:sz w:val="28"/>
          <w:szCs w:val="28"/>
          <w:lang w:val="en-US"/>
        </w:rPr>
        <w:t>jewelry</w:t>
      </w:r>
      <w:r w:rsidRPr="00CF176F">
        <w:rPr>
          <w:rStyle w:val="11"/>
          <w:i/>
          <w:sz w:val="28"/>
          <w:szCs w:val="28"/>
          <w:lang w:val="uk-UA"/>
        </w:rPr>
        <w:t xml:space="preserve"> </w:t>
      </w:r>
      <w:r w:rsidRPr="008D722B">
        <w:rPr>
          <w:rStyle w:val="11"/>
          <w:i/>
          <w:sz w:val="28"/>
          <w:szCs w:val="28"/>
          <w:lang w:val="en-US"/>
        </w:rPr>
        <w:t>piece</w:t>
      </w:r>
      <w:r w:rsidRPr="00CF176F">
        <w:rPr>
          <w:rStyle w:val="11"/>
          <w:i/>
          <w:sz w:val="28"/>
          <w:szCs w:val="28"/>
          <w:lang w:val="uk-UA"/>
        </w:rPr>
        <w:t xml:space="preserve"> </w:t>
      </w:r>
      <w:r w:rsidRPr="008D722B">
        <w:rPr>
          <w:rStyle w:val="11"/>
          <w:i/>
          <w:sz w:val="28"/>
          <w:szCs w:val="28"/>
          <w:lang w:val="en-US"/>
        </w:rPr>
        <w:t>that</w:t>
      </w:r>
      <w:r w:rsidRPr="00CF176F">
        <w:rPr>
          <w:rStyle w:val="11"/>
          <w:i/>
          <w:sz w:val="28"/>
          <w:szCs w:val="28"/>
          <w:lang w:val="uk-UA"/>
        </w:rPr>
        <w:t xml:space="preserve"> </w:t>
      </w:r>
      <w:r w:rsidRPr="008D722B">
        <w:rPr>
          <w:rStyle w:val="11"/>
          <w:i/>
          <w:sz w:val="28"/>
          <w:szCs w:val="28"/>
          <w:lang w:val="en-US"/>
        </w:rPr>
        <w:t>made</w:t>
      </w:r>
      <w:r w:rsidRPr="00CF176F">
        <w:rPr>
          <w:rStyle w:val="11"/>
          <w:i/>
          <w:sz w:val="28"/>
          <w:szCs w:val="28"/>
          <w:lang w:val="uk-UA"/>
        </w:rPr>
        <w:t xml:space="preserve"> </w:t>
      </w:r>
      <w:r w:rsidRPr="008D722B">
        <w:rPr>
          <w:rStyle w:val="11"/>
          <w:i/>
          <w:sz w:val="28"/>
          <w:szCs w:val="28"/>
          <w:lang w:val="en-US"/>
        </w:rPr>
        <w:t>the world stop and take notice</w:t>
      </w:r>
      <w:r w:rsidRPr="007B01B4">
        <w:rPr>
          <w:rStyle w:val="11"/>
          <w:sz w:val="28"/>
          <w:szCs w:val="28"/>
          <w:lang w:val="en-US"/>
        </w:rPr>
        <w:t>.</w:t>
      </w:r>
      <w:r w:rsidRPr="004B157B">
        <w:rPr>
          <w:sz w:val="28"/>
          <w:szCs w:val="28"/>
          <w:lang w:val="uk-UA"/>
        </w:rPr>
        <w:t xml:space="preserve"> </w:t>
      </w:r>
      <w:r w:rsidRPr="00797FB1">
        <w:rPr>
          <w:sz w:val="28"/>
          <w:szCs w:val="28"/>
          <w:lang w:val="uk-UA"/>
        </w:rPr>
        <w:t>[62]</w:t>
      </w:r>
      <w:r w:rsidRPr="00797FB1">
        <w:rPr>
          <w:bCs/>
          <w:color w:val="000000"/>
          <w:sz w:val="28"/>
          <w:szCs w:val="28"/>
          <w:lang w:val="uk-UA"/>
        </w:rPr>
        <w:t>.</w:t>
      </w:r>
    </w:p>
    <w:p w:rsidR="0052348C" w:rsidRDefault="0052348C" w:rsidP="0052348C">
      <w:pPr>
        <w:autoSpaceDE w:val="0"/>
        <w:autoSpaceDN w:val="0"/>
        <w:adjustRightInd w:val="0"/>
        <w:spacing w:line="360" w:lineRule="auto"/>
        <w:rPr>
          <w:rStyle w:val="11"/>
          <w:sz w:val="28"/>
          <w:szCs w:val="28"/>
        </w:rPr>
      </w:pPr>
      <w:r>
        <w:rPr>
          <w:iCs/>
          <w:sz w:val="28"/>
          <w:szCs w:val="28"/>
        </w:rPr>
        <w:t xml:space="preserve"> В англійській мові виділення певної інформації може  здійснюватись за допомогою емфатичного  </w:t>
      </w:r>
      <w:r w:rsidRPr="008D722B">
        <w:rPr>
          <w:rStyle w:val="11"/>
          <w:i/>
          <w:color w:val="000000"/>
          <w:sz w:val="28"/>
          <w:szCs w:val="28"/>
          <w:lang w:val="en-US"/>
        </w:rPr>
        <w:t>I</w:t>
      </w:r>
      <w:r w:rsidRPr="008D722B">
        <w:rPr>
          <w:rStyle w:val="11"/>
          <w:i/>
          <w:sz w:val="28"/>
          <w:szCs w:val="28"/>
          <w:lang w:val="en-US"/>
        </w:rPr>
        <w:t>t</w:t>
      </w:r>
      <w:r>
        <w:rPr>
          <w:rStyle w:val="11"/>
          <w:i/>
          <w:sz w:val="28"/>
          <w:szCs w:val="28"/>
        </w:rPr>
        <w:t xml:space="preserve">. </w:t>
      </w:r>
      <w:r>
        <w:rPr>
          <w:rStyle w:val="11"/>
          <w:sz w:val="28"/>
          <w:szCs w:val="28"/>
        </w:rPr>
        <w:t xml:space="preserve">Однак у рекламних повідомленнях ,що підлягали дослідженню, даний прийом зустрівся дуже рідко. </w:t>
      </w:r>
    </w:p>
    <w:p w:rsidR="0052348C" w:rsidRPr="00A94B07" w:rsidRDefault="0052348C" w:rsidP="0052348C">
      <w:pPr>
        <w:autoSpaceDE w:val="0"/>
        <w:autoSpaceDN w:val="0"/>
        <w:adjustRightInd w:val="0"/>
        <w:spacing w:line="360" w:lineRule="auto"/>
        <w:rPr>
          <w:rFonts w:eastAsia="Calibri"/>
          <w:b/>
          <w:color w:val="4A4A4A"/>
          <w:sz w:val="28"/>
          <w:szCs w:val="28"/>
          <w:lang w:eastAsia="ru-RU"/>
        </w:rPr>
      </w:pPr>
      <w:r>
        <w:rPr>
          <w:rStyle w:val="11"/>
          <w:sz w:val="28"/>
          <w:szCs w:val="28"/>
        </w:rPr>
        <w:t xml:space="preserve">5) Треба також зазначити, що  загалом морфолого-синтаксичні характеристики  у рекламних  повідомленнях таблоїдів  </w:t>
      </w:r>
      <w:r w:rsidRPr="00A94B07">
        <w:rPr>
          <w:i/>
          <w:color w:val="202122"/>
          <w:sz w:val="28"/>
          <w:szCs w:val="28"/>
          <w:lang w:val="en-US" w:eastAsia="ru-RU"/>
        </w:rPr>
        <w:t>National</w:t>
      </w:r>
      <w:r w:rsidRPr="00A94B07">
        <w:rPr>
          <w:i/>
          <w:color w:val="202122"/>
          <w:sz w:val="28"/>
          <w:szCs w:val="28"/>
          <w:lang w:eastAsia="ru-RU"/>
        </w:rPr>
        <w:t xml:space="preserve"> </w:t>
      </w:r>
      <w:r w:rsidRPr="00A94B07">
        <w:rPr>
          <w:i/>
          <w:color w:val="202122"/>
          <w:sz w:val="28"/>
          <w:szCs w:val="28"/>
          <w:lang w:val="en-US" w:eastAsia="ru-RU"/>
        </w:rPr>
        <w:t>Enquirer</w:t>
      </w:r>
      <w:r w:rsidRPr="00A94B07">
        <w:rPr>
          <w:i/>
          <w:color w:val="202122"/>
          <w:sz w:val="28"/>
          <w:szCs w:val="28"/>
          <w:lang w:eastAsia="ru-RU"/>
        </w:rPr>
        <w:t xml:space="preserve">, </w:t>
      </w:r>
      <w:r w:rsidRPr="00A94B07">
        <w:rPr>
          <w:i/>
          <w:color w:val="202122"/>
          <w:sz w:val="28"/>
          <w:szCs w:val="28"/>
          <w:lang w:val="en-US" w:eastAsia="ru-RU"/>
        </w:rPr>
        <w:t>Star</w:t>
      </w:r>
      <w:r w:rsidRPr="00A94B07">
        <w:rPr>
          <w:i/>
          <w:color w:val="202122"/>
          <w:sz w:val="28"/>
          <w:szCs w:val="28"/>
          <w:lang w:eastAsia="ru-RU"/>
        </w:rPr>
        <w:t xml:space="preserve">  і </w:t>
      </w:r>
      <w:r w:rsidRPr="00A94B07">
        <w:rPr>
          <w:i/>
          <w:color w:val="202122"/>
          <w:sz w:val="28"/>
          <w:szCs w:val="28"/>
          <w:lang w:val="en-US" w:eastAsia="ru-RU"/>
        </w:rPr>
        <w:t>Globe</w:t>
      </w:r>
      <w:r w:rsidRPr="00A94B07">
        <w:rPr>
          <w:i/>
          <w:color w:val="202122"/>
          <w:sz w:val="28"/>
          <w:szCs w:val="28"/>
          <w:lang w:eastAsia="ru-RU"/>
        </w:rPr>
        <w:t xml:space="preserve">  </w:t>
      </w:r>
      <w:r>
        <w:rPr>
          <w:color w:val="202122"/>
          <w:sz w:val="28"/>
          <w:szCs w:val="28"/>
          <w:lang w:eastAsia="ru-RU"/>
        </w:rPr>
        <w:t>є  характерними  для   розмовного  мовлення. У них  переважна кількість речень за довжиною – короткі (57%); середніх – 31 %; довгих – 12 %. За структурою – великий масив речень охоплюється називними(27%) та еліптичними реченнями(34%),що характерно для розмовного стилю мовлення.</w:t>
      </w:r>
    </w:p>
    <w:p w:rsidR="0052348C" w:rsidRPr="0029341F" w:rsidRDefault="0052348C" w:rsidP="0052348C">
      <w:pPr>
        <w:autoSpaceDE w:val="0"/>
        <w:autoSpaceDN w:val="0"/>
        <w:adjustRightInd w:val="0"/>
        <w:spacing w:line="360" w:lineRule="auto"/>
        <w:rPr>
          <w:bCs/>
          <w:i/>
          <w:sz w:val="28"/>
          <w:szCs w:val="28"/>
        </w:rPr>
      </w:pPr>
      <w:r>
        <w:rPr>
          <w:bCs/>
          <w:sz w:val="28"/>
          <w:szCs w:val="28"/>
        </w:rPr>
        <w:t xml:space="preserve">6) </w:t>
      </w:r>
      <w:r w:rsidRPr="006E6631">
        <w:rPr>
          <w:bCs/>
          <w:sz w:val="28"/>
          <w:szCs w:val="28"/>
        </w:rPr>
        <w:t>Стиліс</w:t>
      </w:r>
      <w:r>
        <w:rPr>
          <w:bCs/>
          <w:sz w:val="28"/>
          <w:szCs w:val="28"/>
        </w:rPr>
        <w:t>тичні прийоми , характерні для  рекламних текстів  у таблоїдах, також відповідають критеріям розмовного стилю:</w:t>
      </w:r>
    </w:p>
    <w:p w:rsidR="0052348C" w:rsidRPr="0029341F" w:rsidRDefault="0052348C" w:rsidP="0052348C">
      <w:pPr>
        <w:autoSpaceDE w:val="0"/>
        <w:autoSpaceDN w:val="0"/>
        <w:adjustRightInd w:val="0"/>
        <w:spacing w:line="360" w:lineRule="auto"/>
        <w:rPr>
          <w:iCs/>
          <w:color w:val="3C3C3C"/>
          <w:sz w:val="28"/>
          <w:szCs w:val="28"/>
        </w:rPr>
      </w:pPr>
      <w:r w:rsidRPr="00CB1325">
        <w:rPr>
          <w:i/>
          <w:iCs/>
          <w:color w:val="3C3C3C"/>
          <w:sz w:val="28"/>
          <w:szCs w:val="28"/>
          <w:lang w:val="en-US"/>
        </w:rPr>
        <w:t>Rub</w:t>
      </w:r>
      <w:r w:rsidRPr="0029341F">
        <w:rPr>
          <w:i/>
          <w:iCs/>
          <w:color w:val="3C3C3C"/>
          <w:sz w:val="28"/>
          <w:szCs w:val="28"/>
        </w:rPr>
        <w:t>-</w:t>
      </w:r>
      <w:r w:rsidRPr="00CB1325">
        <w:rPr>
          <w:i/>
          <w:iCs/>
          <w:color w:val="3C3C3C"/>
          <w:sz w:val="28"/>
          <w:szCs w:val="28"/>
          <w:lang w:val="en-US"/>
        </w:rPr>
        <w:t>a</w:t>
      </w:r>
      <w:r w:rsidRPr="0029341F">
        <w:rPr>
          <w:i/>
          <w:iCs/>
          <w:color w:val="3C3C3C"/>
          <w:sz w:val="28"/>
          <w:szCs w:val="28"/>
        </w:rPr>
        <w:t>-</w:t>
      </w:r>
      <w:r w:rsidRPr="00CB1325">
        <w:rPr>
          <w:i/>
          <w:iCs/>
          <w:color w:val="3C3C3C"/>
          <w:sz w:val="28"/>
          <w:szCs w:val="28"/>
          <w:lang w:val="en-US"/>
        </w:rPr>
        <w:t>Dub</w:t>
      </w:r>
      <w:r w:rsidRPr="0029341F">
        <w:rPr>
          <w:i/>
          <w:iCs/>
          <w:color w:val="3C3C3C"/>
          <w:sz w:val="28"/>
          <w:szCs w:val="28"/>
        </w:rPr>
        <w:t>-</w:t>
      </w:r>
      <w:r w:rsidRPr="00CB1325">
        <w:rPr>
          <w:i/>
          <w:iCs/>
          <w:color w:val="3C3C3C"/>
          <w:sz w:val="28"/>
          <w:szCs w:val="28"/>
          <w:lang w:val="en-US"/>
        </w:rPr>
        <w:t>Dub</w:t>
      </w:r>
      <w:r>
        <w:rPr>
          <w:i/>
          <w:iCs/>
          <w:color w:val="3C3C3C"/>
          <w:sz w:val="28"/>
          <w:szCs w:val="28"/>
        </w:rPr>
        <w:t xml:space="preserve"> </w:t>
      </w:r>
    </w:p>
    <w:p w:rsidR="0052348C" w:rsidRDefault="0052348C" w:rsidP="0052348C">
      <w:pPr>
        <w:autoSpaceDE w:val="0"/>
        <w:autoSpaceDN w:val="0"/>
        <w:adjustRightInd w:val="0"/>
        <w:spacing w:line="360" w:lineRule="auto"/>
        <w:rPr>
          <w:i/>
          <w:iCs/>
          <w:sz w:val="28"/>
          <w:szCs w:val="28"/>
        </w:rPr>
      </w:pPr>
      <w:r w:rsidRPr="00C47D56">
        <w:rPr>
          <w:sz w:val="28"/>
          <w:szCs w:val="28"/>
          <w:lang w:val="en-US"/>
        </w:rPr>
        <w:t xml:space="preserve">So Truly </w:t>
      </w:r>
      <w:proofErr w:type="gramStart"/>
      <w:r w:rsidRPr="00C47D56">
        <w:rPr>
          <w:sz w:val="28"/>
          <w:szCs w:val="28"/>
          <w:lang w:val="en-US"/>
        </w:rPr>
        <w:t>Real</w:t>
      </w:r>
      <w:proofErr w:type="gramEnd"/>
      <w:r w:rsidRPr="00C47D56">
        <w:rPr>
          <w:sz w:val="28"/>
          <w:szCs w:val="28"/>
          <w:lang w:val="en-US"/>
        </w:rPr>
        <w:t xml:space="preserve">... </w:t>
      </w:r>
      <w:r w:rsidRPr="00C47D56">
        <w:rPr>
          <w:i/>
          <w:iCs/>
          <w:sz w:val="28"/>
          <w:szCs w:val="28"/>
          <w:lang w:val="en-US"/>
        </w:rPr>
        <w:t>now even in the bath!</w:t>
      </w:r>
      <w:r w:rsidRPr="00D65529">
        <w:rPr>
          <w:sz w:val="28"/>
          <w:szCs w:val="28"/>
        </w:rPr>
        <w:t xml:space="preserve"> </w:t>
      </w:r>
      <w:r w:rsidRPr="00797FB1">
        <w:rPr>
          <w:sz w:val="28"/>
          <w:szCs w:val="28"/>
        </w:rPr>
        <w:t>[</w:t>
      </w:r>
      <w:r w:rsidRPr="00FE3831">
        <w:rPr>
          <w:sz w:val="28"/>
          <w:szCs w:val="28"/>
          <w:lang w:val="ru-RU"/>
        </w:rPr>
        <w:t>63</w:t>
      </w:r>
      <w:r w:rsidRPr="00797FB1">
        <w:rPr>
          <w:sz w:val="28"/>
          <w:szCs w:val="28"/>
        </w:rPr>
        <w:t>]</w:t>
      </w:r>
      <w:r w:rsidRPr="00797FB1">
        <w:rPr>
          <w:bCs/>
          <w:color w:val="000000"/>
          <w:sz w:val="28"/>
          <w:szCs w:val="28"/>
        </w:rPr>
        <w:t>.</w:t>
      </w:r>
    </w:p>
    <w:p w:rsidR="0052348C" w:rsidRPr="00527F34" w:rsidRDefault="0052348C" w:rsidP="0052348C">
      <w:pPr>
        <w:autoSpaceDE w:val="0"/>
        <w:autoSpaceDN w:val="0"/>
        <w:adjustRightInd w:val="0"/>
        <w:spacing w:line="360" w:lineRule="auto"/>
        <w:rPr>
          <w:iCs/>
          <w:color w:val="3C3C3C"/>
          <w:sz w:val="28"/>
          <w:szCs w:val="28"/>
        </w:rPr>
      </w:pPr>
      <w:r>
        <w:rPr>
          <w:iCs/>
          <w:sz w:val="28"/>
          <w:szCs w:val="28"/>
        </w:rPr>
        <w:t>Наведений вище приклад  належить рекламі, яка презентує гумову ляльку , яку можна купати і , з якою дитині  можна купатися у ванні.</w:t>
      </w:r>
      <w:r w:rsidRPr="0029341F">
        <w:rPr>
          <w:i/>
          <w:iCs/>
          <w:color w:val="3C3C3C"/>
          <w:sz w:val="28"/>
          <w:szCs w:val="28"/>
        </w:rPr>
        <w:t xml:space="preserve"> </w:t>
      </w:r>
      <w:r w:rsidRPr="00CB1325">
        <w:rPr>
          <w:i/>
          <w:iCs/>
          <w:color w:val="3C3C3C"/>
          <w:sz w:val="28"/>
          <w:szCs w:val="28"/>
          <w:lang w:val="en-US"/>
        </w:rPr>
        <w:t>Rub</w:t>
      </w:r>
      <w:r w:rsidRPr="0029341F">
        <w:rPr>
          <w:i/>
          <w:iCs/>
          <w:color w:val="3C3C3C"/>
          <w:sz w:val="28"/>
          <w:szCs w:val="28"/>
        </w:rPr>
        <w:t>-</w:t>
      </w:r>
      <w:r w:rsidRPr="00CB1325">
        <w:rPr>
          <w:i/>
          <w:iCs/>
          <w:color w:val="3C3C3C"/>
          <w:sz w:val="28"/>
          <w:szCs w:val="28"/>
          <w:lang w:val="en-US"/>
        </w:rPr>
        <w:t>a</w:t>
      </w:r>
      <w:r w:rsidRPr="0029341F">
        <w:rPr>
          <w:i/>
          <w:iCs/>
          <w:color w:val="3C3C3C"/>
          <w:sz w:val="28"/>
          <w:szCs w:val="28"/>
        </w:rPr>
        <w:t>-</w:t>
      </w:r>
      <w:r w:rsidRPr="00CB1325">
        <w:rPr>
          <w:i/>
          <w:iCs/>
          <w:color w:val="3C3C3C"/>
          <w:sz w:val="28"/>
          <w:szCs w:val="28"/>
          <w:lang w:val="en-US"/>
        </w:rPr>
        <w:t>Dub</w:t>
      </w:r>
      <w:r w:rsidRPr="0029341F">
        <w:rPr>
          <w:i/>
          <w:iCs/>
          <w:color w:val="3C3C3C"/>
          <w:sz w:val="28"/>
          <w:szCs w:val="28"/>
        </w:rPr>
        <w:t>-</w:t>
      </w:r>
      <w:r w:rsidRPr="00CB1325">
        <w:rPr>
          <w:i/>
          <w:iCs/>
          <w:color w:val="3C3C3C"/>
          <w:sz w:val="28"/>
          <w:szCs w:val="28"/>
          <w:lang w:val="en-US"/>
        </w:rPr>
        <w:t>Dub</w:t>
      </w:r>
      <w:r>
        <w:rPr>
          <w:i/>
          <w:iCs/>
          <w:color w:val="3C3C3C"/>
          <w:sz w:val="28"/>
          <w:szCs w:val="28"/>
        </w:rPr>
        <w:t xml:space="preserve"> –</w:t>
      </w:r>
      <w:r w:rsidRPr="0029341F">
        <w:rPr>
          <w:iCs/>
          <w:color w:val="3C3C3C"/>
          <w:sz w:val="28"/>
          <w:szCs w:val="28"/>
        </w:rPr>
        <w:t xml:space="preserve">це </w:t>
      </w:r>
      <w:r>
        <w:rPr>
          <w:iCs/>
          <w:color w:val="3C3C3C"/>
          <w:sz w:val="28"/>
          <w:szCs w:val="28"/>
        </w:rPr>
        <w:t>ім</w:t>
      </w:r>
      <w:r w:rsidRPr="00527F34">
        <w:rPr>
          <w:iCs/>
          <w:color w:val="3C3C3C"/>
          <w:sz w:val="28"/>
          <w:szCs w:val="28"/>
        </w:rPr>
        <w:t>’</w:t>
      </w:r>
      <w:r>
        <w:rPr>
          <w:iCs/>
          <w:color w:val="3C3C3C"/>
          <w:sz w:val="28"/>
          <w:szCs w:val="28"/>
        </w:rPr>
        <w:t xml:space="preserve">я ляльки, це слово сформовано завдяки стилістичному прийому </w:t>
      </w:r>
      <w:proofErr w:type="gramStart"/>
      <w:r>
        <w:rPr>
          <w:iCs/>
          <w:color w:val="3C3C3C"/>
          <w:sz w:val="28"/>
          <w:szCs w:val="28"/>
        </w:rPr>
        <w:t>ономатопеї(</w:t>
      </w:r>
      <w:proofErr w:type="gramEnd"/>
      <w:r>
        <w:rPr>
          <w:iCs/>
          <w:color w:val="3C3C3C"/>
          <w:sz w:val="28"/>
          <w:szCs w:val="28"/>
        </w:rPr>
        <w:t>звуконаслідування),воно повторює звуки, які виникають при митті гумової ігршки у воді.</w:t>
      </w:r>
    </w:p>
    <w:p w:rsidR="0052348C" w:rsidRDefault="0052348C" w:rsidP="0052348C">
      <w:pPr>
        <w:autoSpaceDE w:val="0"/>
        <w:autoSpaceDN w:val="0"/>
        <w:adjustRightInd w:val="0"/>
        <w:spacing w:line="360" w:lineRule="auto"/>
        <w:rPr>
          <w:bCs/>
          <w:i/>
          <w:sz w:val="28"/>
          <w:szCs w:val="28"/>
        </w:rPr>
      </w:pPr>
      <w:r w:rsidRPr="006E6631">
        <w:rPr>
          <w:bCs/>
          <w:i/>
          <w:sz w:val="28"/>
          <w:szCs w:val="28"/>
          <w:lang w:val="en-US"/>
        </w:rPr>
        <w:t xml:space="preserve">STAMOS   </w:t>
      </w:r>
      <w:proofErr w:type="gramStart"/>
      <w:r w:rsidRPr="006E6631">
        <w:rPr>
          <w:bCs/>
          <w:i/>
          <w:sz w:val="28"/>
          <w:szCs w:val="28"/>
          <w:lang w:val="en-US"/>
        </w:rPr>
        <w:t>GLUES  ‘FULL</w:t>
      </w:r>
      <w:proofErr w:type="gramEnd"/>
      <w:r w:rsidRPr="006E6631">
        <w:rPr>
          <w:bCs/>
          <w:i/>
          <w:sz w:val="28"/>
          <w:szCs w:val="28"/>
          <w:lang w:val="en-US"/>
        </w:rPr>
        <w:t xml:space="preserve">  HOUSE’  BACK  TOGETHER</w:t>
      </w:r>
      <w:r w:rsidRPr="00797FB1">
        <w:rPr>
          <w:sz w:val="28"/>
          <w:szCs w:val="28"/>
        </w:rPr>
        <w:t>[62]</w:t>
      </w:r>
      <w:r w:rsidRPr="00797FB1">
        <w:rPr>
          <w:bCs/>
          <w:color w:val="000000"/>
          <w:sz w:val="28"/>
          <w:szCs w:val="28"/>
        </w:rPr>
        <w:t>.</w:t>
      </w:r>
    </w:p>
    <w:p w:rsidR="0052348C" w:rsidRPr="009B1774" w:rsidRDefault="0052348C" w:rsidP="0052348C">
      <w:pPr>
        <w:autoSpaceDE w:val="0"/>
        <w:autoSpaceDN w:val="0"/>
        <w:adjustRightInd w:val="0"/>
        <w:spacing w:line="360" w:lineRule="auto"/>
        <w:rPr>
          <w:bCs/>
          <w:sz w:val="28"/>
          <w:szCs w:val="28"/>
        </w:rPr>
      </w:pPr>
      <w:r>
        <w:rPr>
          <w:bCs/>
          <w:sz w:val="28"/>
          <w:szCs w:val="28"/>
        </w:rPr>
        <w:t xml:space="preserve">Дієслово </w:t>
      </w:r>
      <w:r w:rsidRPr="00EE4209">
        <w:rPr>
          <w:bCs/>
          <w:i/>
          <w:sz w:val="28"/>
          <w:szCs w:val="28"/>
          <w:lang w:val="en-US"/>
        </w:rPr>
        <w:t>glues</w:t>
      </w:r>
      <w:r>
        <w:rPr>
          <w:bCs/>
          <w:i/>
          <w:sz w:val="28"/>
          <w:szCs w:val="28"/>
        </w:rPr>
        <w:t xml:space="preserve">(розм.) </w:t>
      </w:r>
      <w:r>
        <w:rPr>
          <w:bCs/>
          <w:sz w:val="28"/>
          <w:szCs w:val="28"/>
        </w:rPr>
        <w:t>вживається у наведеній рекламі метафорично. «Склеювати» у даному випадку означає, що прод</w:t>
      </w:r>
      <w:r w:rsidRPr="009B1774">
        <w:rPr>
          <w:bCs/>
          <w:sz w:val="28"/>
          <w:szCs w:val="28"/>
        </w:rPr>
        <w:t>’</w:t>
      </w:r>
      <w:r>
        <w:rPr>
          <w:bCs/>
          <w:sz w:val="28"/>
          <w:szCs w:val="28"/>
        </w:rPr>
        <w:t xml:space="preserve">юсер  знову збирає колектив артистів для участі у фільмі </w:t>
      </w:r>
      <w:r w:rsidRPr="009B1774">
        <w:rPr>
          <w:bCs/>
          <w:i/>
          <w:sz w:val="28"/>
          <w:szCs w:val="28"/>
        </w:rPr>
        <w:t>‘</w:t>
      </w:r>
      <w:r w:rsidRPr="006E6631">
        <w:rPr>
          <w:bCs/>
          <w:i/>
          <w:sz w:val="28"/>
          <w:szCs w:val="28"/>
          <w:lang w:val="en-US"/>
        </w:rPr>
        <w:t>FULL</w:t>
      </w:r>
      <w:r w:rsidRPr="009B1774">
        <w:rPr>
          <w:bCs/>
          <w:i/>
          <w:sz w:val="28"/>
          <w:szCs w:val="28"/>
        </w:rPr>
        <w:t xml:space="preserve">  </w:t>
      </w:r>
      <w:r w:rsidRPr="006E6631">
        <w:rPr>
          <w:bCs/>
          <w:i/>
          <w:sz w:val="28"/>
          <w:szCs w:val="28"/>
          <w:lang w:val="en-US"/>
        </w:rPr>
        <w:t>HOUSE</w:t>
      </w:r>
      <w:r w:rsidRPr="009B1774">
        <w:rPr>
          <w:bCs/>
          <w:i/>
          <w:sz w:val="28"/>
          <w:szCs w:val="28"/>
        </w:rPr>
        <w:t xml:space="preserve">’  </w:t>
      </w:r>
      <w:r>
        <w:rPr>
          <w:bCs/>
          <w:i/>
          <w:sz w:val="28"/>
          <w:szCs w:val="28"/>
        </w:rPr>
        <w:t>.</w:t>
      </w:r>
    </w:p>
    <w:p w:rsidR="0052348C" w:rsidRPr="00800B1E" w:rsidRDefault="0052348C" w:rsidP="0052348C">
      <w:pPr>
        <w:autoSpaceDE w:val="0"/>
        <w:autoSpaceDN w:val="0"/>
        <w:adjustRightInd w:val="0"/>
        <w:spacing w:line="360" w:lineRule="auto"/>
        <w:rPr>
          <w:bCs/>
          <w:sz w:val="28"/>
          <w:szCs w:val="28"/>
        </w:rPr>
      </w:pPr>
      <w:r>
        <w:rPr>
          <w:bCs/>
          <w:sz w:val="28"/>
          <w:szCs w:val="28"/>
        </w:rPr>
        <w:t>«</w:t>
      </w:r>
      <w:r w:rsidRPr="009B1774">
        <w:rPr>
          <w:bCs/>
          <w:sz w:val="28"/>
          <w:szCs w:val="28"/>
        </w:rPr>
        <w:t>Сяюче свят</w:t>
      </w:r>
      <w:r>
        <w:rPr>
          <w:bCs/>
          <w:sz w:val="28"/>
          <w:szCs w:val="28"/>
        </w:rPr>
        <w:t xml:space="preserve">кування» – це реклама ювелірних прикрас із діамантів.Дана  метафора дуже приваблює потенційних замовників товару. </w:t>
      </w:r>
      <w:r w:rsidRPr="00800B1E">
        <w:rPr>
          <w:bCs/>
          <w:i/>
          <w:sz w:val="28"/>
          <w:szCs w:val="28"/>
          <w:lang w:val="en-US"/>
        </w:rPr>
        <w:t>Sparkling</w:t>
      </w:r>
      <w:r w:rsidRPr="00800B1E">
        <w:rPr>
          <w:bCs/>
          <w:i/>
          <w:sz w:val="28"/>
          <w:szCs w:val="28"/>
        </w:rPr>
        <w:t xml:space="preserve"> </w:t>
      </w:r>
      <w:r w:rsidRPr="00800B1E">
        <w:rPr>
          <w:bCs/>
          <w:sz w:val="28"/>
          <w:szCs w:val="28"/>
        </w:rPr>
        <w:t xml:space="preserve">– </w:t>
      </w:r>
      <w:r>
        <w:rPr>
          <w:bCs/>
          <w:sz w:val="28"/>
          <w:szCs w:val="28"/>
        </w:rPr>
        <w:t>у переносному значенні означає «блискучий, вражаючий</w:t>
      </w:r>
      <w:proofErr w:type="gramStart"/>
      <w:r>
        <w:rPr>
          <w:bCs/>
          <w:sz w:val="28"/>
          <w:szCs w:val="28"/>
        </w:rPr>
        <w:t>»</w:t>
      </w:r>
      <w:r w:rsidRPr="00800B1E">
        <w:rPr>
          <w:bCs/>
          <w:sz w:val="28"/>
          <w:szCs w:val="28"/>
        </w:rPr>
        <w:t>[</w:t>
      </w:r>
      <w:proofErr w:type="gramEnd"/>
      <w:r w:rsidRPr="001C33A1">
        <w:rPr>
          <w:bCs/>
          <w:sz w:val="28"/>
          <w:szCs w:val="28"/>
        </w:rPr>
        <w:t>63</w:t>
      </w:r>
      <w:r w:rsidRPr="00800B1E">
        <w:rPr>
          <w:bCs/>
          <w:sz w:val="28"/>
          <w:szCs w:val="28"/>
        </w:rPr>
        <w:t>]</w:t>
      </w:r>
      <w:r>
        <w:rPr>
          <w:bCs/>
          <w:sz w:val="28"/>
          <w:szCs w:val="28"/>
        </w:rPr>
        <w:t>.</w:t>
      </w:r>
    </w:p>
    <w:p w:rsidR="0052348C" w:rsidRDefault="0052348C" w:rsidP="0052348C">
      <w:pPr>
        <w:autoSpaceDE w:val="0"/>
        <w:autoSpaceDN w:val="0"/>
        <w:adjustRightInd w:val="0"/>
        <w:spacing w:line="360" w:lineRule="auto"/>
        <w:rPr>
          <w:bCs/>
          <w:i/>
          <w:sz w:val="28"/>
          <w:szCs w:val="28"/>
        </w:rPr>
      </w:pPr>
      <w:r w:rsidRPr="00366842">
        <w:rPr>
          <w:bCs/>
          <w:i/>
          <w:sz w:val="28"/>
          <w:szCs w:val="28"/>
          <w:lang w:val="en-US"/>
        </w:rPr>
        <w:lastRenderedPageBreak/>
        <w:t>A</w:t>
      </w:r>
      <w:r w:rsidRPr="00800B1E">
        <w:rPr>
          <w:bCs/>
          <w:i/>
          <w:sz w:val="28"/>
          <w:szCs w:val="28"/>
        </w:rPr>
        <w:t xml:space="preserve"> </w:t>
      </w:r>
      <w:r w:rsidRPr="00366842">
        <w:rPr>
          <w:bCs/>
          <w:i/>
          <w:sz w:val="28"/>
          <w:szCs w:val="28"/>
          <w:lang w:val="en-US"/>
        </w:rPr>
        <w:t>SPARKLING</w:t>
      </w:r>
      <w:r w:rsidRPr="00800B1E">
        <w:rPr>
          <w:bCs/>
          <w:i/>
          <w:sz w:val="28"/>
          <w:szCs w:val="28"/>
        </w:rPr>
        <w:t xml:space="preserve"> </w:t>
      </w:r>
      <w:proofErr w:type="gramStart"/>
      <w:r w:rsidRPr="00366842">
        <w:rPr>
          <w:bCs/>
          <w:i/>
          <w:sz w:val="28"/>
          <w:szCs w:val="28"/>
          <w:lang w:val="en-US"/>
        </w:rPr>
        <w:t>CELEBRATION</w:t>
      </w:r>
      <w:r w:rsidRPr="00797FB1">
        <w:rPr>
          <w:sz w:val="28"/>
          <w:szCs w:val="28"/>
        </w:rPr>
        <w:t>[</w:t>
      </w:r>
      <w:proofErr w:type="gramEnd"/>
      <w:r w:rsidRPr="00797FB1">
        <w:rPr>
          <w:sz w:val="28"/>
          <w:szCs w:val="28"/>
        </w:rPr>
        <w:t>64]</w:t>
      </w:r>
      <w:r w:rsidRPr="00797FB1">
        <w:rPr>
          <w:bCs/>
          <w:color w:val="000000"/>
          <w:sz w:val="28"/>
          <w:szCs w:val="28"/>
        </w:rPr>
        <w:t>.</w:t>
      </w:r>
    </w:p>
    <w:p w:rsidR="0052348C" w:rsidRDefault="0052348C" w:rsidP="0052348C">
      <w:pPr>
        <w:autoSpaceDE w:val="0"/>
        <w:autoSpaceDN w:val="0"/>
        <w:adjustRightInd w:val="0"/>
        <w:spacing w:line="360" w:lineRule="auto"/>
        <w:rPr>
          <w:i/>
          <w:iCs/>
          <w:sz w:val="28"/>
          <w:szCs w:val="28"/>
        </w:rPr>
      </w:pPr>
      <w:r w:rsidRPr="00033CC2">
        <w:rPr>
          <w:i/>
          <w:iCs/>
          <w:sz w:val="28"/>
          <w:szCs w:val="28"/>
          <w:lang w:val="en-US"/>
        </w:rPr>
        <w:t>A NEW kee</w:t>
      </w:r>
      <w:r>
        <w:rPr>
          <w:i/>
          <w:iCs/>
          <w:sz w:val="28"/>
          <w:szCs w:val="28"/>
          <w:lang w:val="en-US"/>
        </w:rPr>
        <w:t>psake celebrates the joy friends</w:t>
      </w:r>
      <w:r w:rsidRPr="00033CC2">
        <w:rPr>
          <w:i/>
          <w:iCs/>
          <w:sz w:val="28"/>
          <w:szCs w:val="28"/>
          <w:lang w:val="en-US"/>
        </w:rPr>
        <w:t>hips bring!</w:t>
      </w:r>
      <w:r w:rsidRPr="001C33A1">
        <w:rPr>
          <w:sz w:val="28"/>
          <w:szCs w:val="28"/>
        </w:rPr>
        <w:t xml:space="preserve"> </w:t>
      </w:r>
      <w:r w:rsidRPr="00797FB1">
        <w:rPr>
          <w:sz w:val="28"/>
          <w:szCs w:val="28"/>
        </w:rPr>
        <w:t>[62]</w:t>
      </w:r>
      <w:r w:rsidRPr="00797FB1">
        <w:rPr>
          <w:bCs/>
          <w:color w:val="000000"/>
          <w:sz w:val="28"/>
          <w:szCs w:val="28"/>
        </w:rPr>
        <w:t>.</w:t>
      </w:r>
    </w:p>
    <w:p w:rsidR="0052348C" w:rsidRPr="009B1774" w:rsidRDefault="0052348C" w:rsidP="0052348C">
      <w:pPr>
        <w:autoSpaceDE w:val="0"/>
        <w:autoSpaceDN w:val="0"/>
        <w:adjustRightInd w:val="0"/>
        <w:spacing w:line="360" w:lineRule="auto"/>
        <w:rPr>
          <w:iCs/>
          <w:sz w:val="28"/>
          <w:szCs w:val="28"/>
        </w:rPr>
      </w:pPr>
      <w:r>
        <w:rPr>
          <w:iCs/>
          <w:sz w:val="28"/>
          <w:szCs w:val="28"/>
        </w:rPr>
        <w:t>«Новий подарунок святкує…» - це метафора у рекламі святкового подарунку, яким обмінюються друзі.</w:t>
      </w:r>
    </w:p>
    <w:p w:rsidR="0052348C" w:rsidRDefault="0052348C" w:rsidP="0052348C">
      <w:pPr>
        <w:autoSpaceDE w:val="0"/>
        <w:autoSpaceDN w:val="0"/>
        <w:adjustRightInd w:val="0"/>
        <w:spacing w:line="360" w:lineRule="auto"/>
        <w:rPr>
          <w:i/>
          <w:color w:val="000000"/>
          <w:sz w:val="28"/>
          <w:szCs w:val="28"/>
        </w:rPr>
      </w:pPr>
      <w:r w:rsidRPr="000E246B">
        <w:rPr>
          <w:i/>
          <w:color w:val="000000"/>
          <w:sz w:val="28"/>
          <w:szCs w:val="28"/>
        </w:rPr>
        <w:t>С</w:t>
      </w:r>
      <w:r w:rsidRPr="000E246B">
        <w:rPr>
          <w:i/>
          <w:color w:val="000000"/>
          <w:sz w:val="28"/>
          <w:szCs w:val="28"/>
          <w:lang w:val="en-US"/>
        </w:rPr>
        <w:t>ELEBRITY cannabis companies are popping up like weeds!</w:t>
      </w:r>
      <w:r w:rsidRPr="009222B9">
        <w:rPr>
          <w:sz w:val="28"/>
          <w:szCs w:val="28"/>
        </w:rPr>
        <w:t xml:space="preserve"> </w:t>
      </w:r>
      <w:r w:rsidRPr="00797FB1">
        <w:rPr>
          <w:sz w:val="28"/>
          <w:szCs w:val="28"/>
        </w:rPr>
        <w:t>[</w:t>
      </w:r>
      <w:r w:rsidRPr="00FE3831">
        <w:rPr>
          <w:sz w:val="28"/>
          <w:szCs w:val="28"/>
        </w:rPr>
        <w:t>63</w:t>
      </w:r>
      <w:r w:rsidRPr="00797FB1">
        <w:rPr>
          <w:sz w:val="28"/>
          <w:szCs w:val="28"/>
        </w:rPr>
        <w:t>]</w:t>
      </w:r>
      <w:r w:rsidRPr="00797FB1">
        <w:rPr>
          <w:bCs/>
          <w:color w:val="000000"/>
          <w:sz w:val="28"/>
          <w:szCs w:val="28"/>
        </w:rPr>
        <w:t>.</w:t>
      </w:r>
    </w:p>
    <w:p w:rsidR="0052348C" w:rsidRPr="00D1608A" w:rsidRDefault="0052348C" w:rsidP="0052348C">
      <w:pPr>
        <w:autoSpaceDE w:val="0"/>
        <w:autoSpaceDN w:val="0"/>
        <w:adjustRightInd w:val="0"/>
        <w:spacing w:line="360" w:lineRule="auto"/>
        <w:rPr>
          <w:color w:val="000000"/>
          <w:sz w:val="28"/>
          <w:szCs w:val="28"/>
        </w:rPr>
      </w:pPr>
      <w:proofErr w:type="gramStart"/>
      <w:r w:rsidRPr="000E246B">
        <w:rPr>
          <w:i/>
          <w:color w:val="000000"/>
          <w:sz w:val="28"/>
          <w:szCs w:val="28"/>
          <w:lang w:val="en-US"/>
        </w:rPr>
        <w:t>Popping</w:t>
      </w:r>
      <w:r>
        <w:rPr>
          <w:i/>
          <w:color w:val="000000"/>
          <w:sz w:val="28"/>
          <w:szCs w:val="28"/>
        </w:rPr>
        <w:t>(</w:t>
      </w:r>
      <w:proofErr w:type="gramEnd"/>
      <w:r>
        <w:rPr>
          <w:i/>
          <w:color w:val="000000"/>
          <w:sz w:val="28"/>
          <w:szCs w:val="28"/>
        </w:rPr>
        <w:t>розм.)</w:t>
      </w:r>
      <w:r w:rsidRPr="004265F4">
        <w:rPr>
          <w:i/>
          <w:color w:val="000000"/>
          <w:sz w:val="28"/>
          <w:szCs w:val="28"/>
        </w:rPr>
        <w:t xml:space="preserve"> </w:t>
      </w:r>
      <w:r w:rsidRPr="000E246B">
        <w:rPr>
          <w:i/>
          <w:color w:val="000000"/>
          <w:sz w:val="28"/>
          <w:szCs w:val="28"/>
          <w:lang w:val="en-US"/>
        </w:rPr>
        <w:t>up</w:t>
      </w:r>
      <w:r w:rsidRPr="004265F4">
        <w:rPr>
          <w:i/>
          <w:color w:val="000000"/>
          <w:sz w:val="28"/>
          <w:szCs w:val="28"/>
        </w:rPr>
        <w:t xml:space="preserve"> </w:t>
      </w:r>
      <w:r w:rsidRPr="000E246B">
        <w:rPr>
          <w:i/>
          <w:color w:val="000000"/>
          <w:sz w:val="28"/>
          <w:szCs w:val="28"/>
          <w:lang w:val="en-US"/>
        </w:rPr>
        <w:t>like</w:t>
      </w:r>
      <w:r w:rsidRPr="004265F4">
        <w:rPr>
          <w:i/>
          <w:color w:val="000000"/>
          <w:sz w:val="28"/>
          <w:szCs w:val="28"/>
        </w:rPr>
        <w:t xml:space="preserve"> </w:t>
      </w:r>
      <w:r>
        <w:rPr>
          <w:i/>
          <w:color w:val="000000"/>
          <w:sz w:val="28"/>
          <w:szCs w:val="28"/>
          <w:lang w:val="en-US"/>
        </w:rPr>
        <w:t>weed</w:t>
      </w:r>
      <w:r>
        <w:rPr>
          <w:i/>
          <w:color w:val="000000"/>
          <w:sz w:val="28"/>
          <w:szCs w:val="28"/>
        </w:rPr>
        <w:t xml:space="preserve"> </w:t>
      </w:r>
      <w:r>
        <w:rPr>
          <w:color w:val="000000"/>
          <w:sz w:val="28"/>
          <w:szCs w:val="28"/>
        </w:rPr>
        <w:t>–вискакують як  бур</w:t>
      </w:r>
      <w:r w:rsidRPr="004265F4">
        <w:rPr>
          <w:color w:val="000000"/>
          <w:sz w:val="28"/>
          <w:szCs w:val="28"/>
        </w:rPr>
        <w:t>’</w:t>
      </w:r>
      <w:r>
        <w:rPr>
          <w:color w:val="000000"/>
          <w:sz w:val="28"/>
          <w:szCs w:val="28"/>
        </w:rPr>
        <w:t xml:space="preserve">яни </w:t>
      </w:r>
      <w:r w:rsidRPr="004265F4">
        <w:rPr>
          <w:color w:val="000000"/>
          <w:sz w:val="28"/>
          <w:szCs w:val="28"/>
        </w:rPr>
        <w:t xml:space="preserve">– </w:t>
      </w:r>
      <w:r>
        <w:rPr>
          <w:color w:val="000000"/>
          <w:sz w:val="28"/>
          <w:szCs w:val="28"/>
        </w:rPr>
        <w:t>вживання розмовної лексики (</w:t>
      </w:r>
      <w:r w:rsidRPr="000E246B">
        <w:rPr>
          <w:i/>
          <w:color w:val="000000"/>
          <w:sz w:val="28"/>
          <w:szCs w:val="28"/>
          <w:lang w:val="en-US"/>
        </w:rPr>
        <w:t>popping</w:t>
      </w:r>
      <w:r w:rsidRPr="004265F4">
        <w:rPr>
          <w:i/>
          <w:color w:val="000000"/>
          <w:sz w:val="28"/>
          <w:szCs w:val="28"/>
        </w:rPr>
        <w:t xml:space="preserve"> </w:t>
      </w:r>
      <w:r w:rsidRPr="000E246B">
        <w:rPr>
          <w:i/>
          <w:color w:val="000000"/>
          <w:sz w:val="28"/>
          <w:szCs w:val="28"/>
          <w:lang w:val="en-US"/>
        </w:rPr>
        <w:t>up</w:t>
      </w:r>
      <w:r>
        <w:rPr>
          <w:color w:val="000000"/>
          <w:sz w:val="28"/>
          <w:szCs w:val="28"/>
        </w:rPr>
        <w:t>),порівняння(</w:t>
      </w:r>
      <w:r w:rsidRPr="000E246B">
        <w:rPr>
          <w:i/>
          <w:color w:val="000000"/>
          <w:sz w:val="28"/>
          <w:szCs w:val="28"/>
          <w:lang w:val="en-US"/>
        </w:rPr>
        <w:t>like</w:t>
      </w:r>
      <w:r w:rsidRPr="00D1608A">
        <w:rPr>
          <w:i/>
          <w:color w:val="000000"/>
          <w:sz w:val="28"/>
          <w:szCs w:val="28"/>
        </w:rPr>
        <w:t xml:space="preserve"> </w:t>
      </w:r>
      <w:r w:rsidRPr="000E246B">
        <w:rPr>
          <w:i/>
          <w:color w:val="000000"/>
          <w:sz w:val="28"/>
          <w:szCs w:val="28"/>
          <w:lang w:val="en-US"/>
        </w:rPr>
        <w:t>weeds</w:t>
      </w:r>
      <w:r>
        <w:rPr>
          <w:i/>
          <w:color w:val="000000"/>
          <w:sz w:val="28"/>
          <w:szCs w:val="28"/>
        </w:rPr>
        <w:t>).</w:t>
      </w:r>
      <w:r>
        <w:rPr>
          <w:color w:val="000000"/>
          <w:sz w:val="28"/>
          <w:szCs w:val="28"/>
        </w:rPr>
        <w:t>Дане порівняння базується на метафоричному переносі.</w:t>
      </w:r>
    </w:p>
    <w:p w:rsidR="0052348C" w:rsidRDefault="0052348C" w:rsidP="0052348C">
      <w:pPr>
        <w:autoSpaceDE w:val="0"/>
        <w:autoSpaceDN w:val="0"/>
        <w:adjustRightInd w:val="0"/>
        <w:spacing w:line="360" w:lineRule="auto"/>
        <w:rPr>
          <w:i/>
          <w:color w:val="000000"/>
          <w:sz w:val="28"/>
          <w:szCs w:val="28"/>
        </w:rPr>
      </w:pPr>
      <w:proofErr w:type="gramStart"/>
      <w:r w:rsidRPr="000E246B">
        <w:rPr>
          <w:i/>
          <w:color w:val="000000"/>
          <w:sz w:val="28"/>
          <w:szCs w:val="28"/>
          <w:lang w:val="en-US"/>
        </w:rPr>
        <w:t xml:space="preserve">Hollywood </w:t>
      </w:r>
      <w:r>
        <w:rPr>
          <w:i/>
          <w:color w:val="000000"/>
          <w:sz w:val="28"/>
          <w:szCs w:val="28"/>
        </w:rPr>
        <w:t xml:space="preserve"> </w:t>
      </w:r>
      <w:r w:rsidRPr="000E246B">
        <w:rPr>
          <w:i/>
          <w:color w:val="000000"/>
          <w:sz w:val="28"/>
          <w:szCs w:val="28"/>
          <w:lang w:val="en-US"/>
        </w:rPr>
        <w:t>high</w:t>
      </w:r>
      <w:proofErr w:type="gramEnd"/>
      <w:r>
        <w:rPr>
          <w:i/>
          <w:color w:val="000000"/>
          <w:sz w:val="28"/>
          <w:szCs w:val="28"/>
        </w:rPr>
        <w:t xml:space="preserve"> </w:t>
      </w:r>
      <w:r w:rsidRPr="000E246B">
        <w:rPr>
          <w:i/>
          <w:color w:val="000000"/>
          <w:sz w:val="28"/>
          <w:szCs w:val="28"/>
          <w:lang w:val="en-US"/>
        </w:rPr>
        <w:t xml:space="preserve"> rollers </w:t>
      </w:r>
      <w:r>
        <w:rPr>
          <w:i/>
          <w:color w:val="000000"/>
          <w:sz w:val="28"/>
          <w:szCs w:val="28"/>
        </w:rPr>
        <w:t xml:space="preserve"> </w:t>
      </w:r>
      <w:r w:rsidRPr="000E246B">
        <w:rPr>
          <w:i/>
          <w:color w:val="000000"/>
          <w:sz w:val="28"/>
          <w:szCs w:val="28"/>
          <w:lang w:val="en-US"/>
        </w:rPr>
        <w:t xml:space="preserve">putting </w:t>
      </w:r>
      <w:r>
        <w:rPr>
          <w:i/>
          <w:color w:val="000000"/>
          <w:sz w:val="28"/>
          <w:szCs w:val="28"/>
        </w:rPr>
        <w:t xml:space="preserve"> </w:t>
      </w:r>
      <w:r w:rsidRPr="000E246B">
        <w:rPr>
          <w:i/>
          <w:color w:val="000000"/>
          <w:sz w:val="28"/>
          <w:szCs w:val="28"/>
          <w:lang w:val="en-US"/>
        </w:rPr>
        <w:t>their</w:t>
      </w:r>
      <w:r>
        <w:rPr>
          <w:i/>
          <w:color w:val="000000"/>
          <w:sz w:val="28"/>
          <w:szCs w:val="28"/>
        </w:rPr>
        <w:t xml:space="preserve"> </w:t>
      </w:r>
      <w:r w:rsidRPr="000E246B">
        <w:rPr>
          <w:i/>
          <w:color w:val="000000"/>
          <w:sz w:val="28"/>
          <w:szCs w:val="28"/>
          <w:lang w:val="en-US"/>
        </w:rPr>
        <w:t xml:space="preserve"> greenbacks </w:t>
      </w:r>
      <w:r>
        <w:rPr>
          <w:i/>
          <w:color w:val="000000"/>
          <w:sz w:val="28"/>
          <w:szCs w:val="28"/>
        </w:rPr>
        <w:t xml:space="preserve"> </w:t>
      </w:r>
      <w:r w:rsidRPr="000E246B">
        <w:rPr>
          <w:i/>
          <w:color w:val="000000"/>
          <w:sz w:val="28"/>
          <w:szCs w:val="28"/>
          <w:lang w:val="en-US"/>
        </w:rPr>
        <w:t>behind pot products</w:t>
      </w:r>
      <w:r w:rsidRPr="009222B9">
        <w:rPr>
          <w:sz w:val="28"/>
          <w:szCs w:val="28"/>
        </w:rPr>
        <w:t xml:space="preserve"> </w:t>
      </w:r>
      <w:r w:rsidRPr="00797FB1">
        <w:rPr>
          <w:sz w:val="28"/>
          <w:szCs w:val="28"/>
        </w:rPr>
        <w:t>[</w:t>
      </w:r>
      <w:r>
        <w:rPr>
          <w:sz w:val="28"/>
          <w:szCs w:val="28"/>
          <w:lang w:val="en-US"/>
        </w:rPr>
        <w:t>63</w:t>
      </w:r>
      <w:r w:rsidRPr="00797FB1">
        <w:rPr>
          <w:sz w:val="28"/>
          <w:szCs w:val="28"/>
        </w:rPr>
        <w:t>]</w:t>
      </w:r>
      <w:r w:rsidRPr="00797FB1">
        <w:rPr>
          <w:bCs/>
          <w:color w:val="000000"/>
          <w:sz w:val="28"/>
          <w:szCs w:val="28"/>
        </w:rPr>
        <w:t>.</w:t>
      </w:r>
    </w:p>
    <w:p w:rsidR="0052348C" w:rsidRPr="00D1608A" w:rsidRDefault="0052348C" w:rsidP="0052348C">
      <w:pPr>
        <w:autoSpaceDE w:val="0"/>
        <w:autoSpaceDN w:val="0"/>
        <w:adjustRightInd w:val="0"/>
        <w:spacing w:line="360" w:lineRule="auto"/>
        <w:rPr>
          <w:color w:val="000000"/>
          <w:sz w:val="28"/>
          <w:szCs w:val="28"/>
        </w:rPr>
      </w:pPr>
      <w:r w:rsidRPr="00D1608A">
        <w:rPr>
          <w:color w:val="000000"/>
          <w:sz w:val="28"/>
          <w:szCs w:val="28"/>
        </w:rPr>
        <w:t xml:space="preserve">У </w:t>
      </w:r>
      <w:r>
        <w:rPr>
          <w:color w:val="000000"/>
          <w:sz w:val="28"/>
          <w:szCs w:val="28"/>
        </w:rPr>
        <w:t xml:space="preserve"> рекламних текстах таблоїдів  </w:t>
      </w:r>
      <w:r w:rsidRPr="00D1608A">
        <w:rPr>
          <w:color w:val="000000"/>
          <w:sz w:val="28"/>
          <w:szCs w:val="28"/>
        </w:rPr>
        <w:t xml:space="preserve">також часто вживались розмовні </w:t>
      </w:r>
      <w:r>
        <w:rPr>
          <w:color w:val="000000"/>
          <w:sz w:val="28"/>
          <w:szCs w:val="28"/>
        </w:rPr>
        <w:t>мовні одиниці(20%)</w:t>
      </w:r>
      <w:r w:rsidRPr="000E246B">
        <w:rPr>
          <w:i/>
          <w:color w:val="000000"/>
          <w:sz w:val="28"/>
          <w:szCs w:val="28"/>
          <w:lang w:val="en-US"/>
        </w:rPr>
        <w:t>putting</w:t>
      </w:r>
      <w:r w:rsidRPr="00D1608A">
        <w:rPr>
          <w:i/>
          <w:color w:val="000000"/>
          <w:sz w:val="28"/>
          <w:szCs w:val="28"/>
        </w:rPr>
        <w:t xml:space="preserve"> </w:t>
      </w:r>
      <w:r w:rsidRPr="000E246B">
        <w:rPr>
          <w:i/>
          <w:color w:val="000000"/>
          <w:sz w:val="28"/>
          <w:szCs w:val="28"/>
          <w:lang w:val="en-US"/>
        </w:rPr>
        <w:t>their</w:t>
      </w:r>
      <w:r w:rsidRPr="00D1608A">
        <w:rPr>
          <w:i/>
          <w:color w:val="000000"/>
          <w:sz w:val="28"/>
          <w:szCs w:val="28"/>
        </w:rPr>
        <w:t xml:space="preserve"> </w:t>
      </w:r>
      <w:r w:rsidRPr="000E246B">
        <w:rPr>
          <w:i/>
          <w:color w:val="000000"/>
          <w:sz w:val="28"/>
          <w:szCs w:val="28"/>
          <w:lang w:val="en-US"/>
        </w:rPr>
        <w:t>greenbacks</w:t>
      </w:r>
      <w:r>
        <w:rPr>
          <w:color w:val="000000"/>
          <w:sz w:val="28"/>
          <w:szCs w:val="28"/>
        </w:rPr>
        <w:t>,</w:t>
      </w:r>
      <w:r w:rsidRPr="00D1608A">
        <w:rPr>
          <w:i/>
          <w:color w:val="000000"/>
          <w:sz w:val="28"/>
          <w:szCs w:val="28"/>
        </w:rPr>
        <w:t xml:space="preserve"> </w:t>
      </w:r>
      <w:r w:rsidRPr="000E246B">
        <w:rPr>
          <w:i/>
          <w:color w:val="000000"/>
          <w:sz w:val="28"/>
          <w:szCs w:val="28"/>
          <w:lang w:val="en-US"/>
        </w:rPr>
        <w:t>pot</w:t>
      </w:r>
      <w:r w:rsidRPr="00D1608A">
        <w:rPr>
          <w:i/>
          <w:color w:val="000000"/>
          <w:sz w:val="28"/>
          <w:szCs w:val="28"/>
        </w:rPr>
        <w:t xml:space="preserve"> </w:t>
      </w:r>
      <w:r w:rsidRPr="000E246B">
        <w:rPr>
          <w:i/>
          <w:color w:val="000000"/>
          <w:sz w:val="28"/>
          <w:szCs w:val="28"/>
          <w:lang w:val="en-US"/>
        </w:rPr>
        <w:t>products</w:t>
      </w:r>
      <w:r>
        <w:rPr>
          <w:color w:val="000000"/>
          <w:sz w:val="28"/>
          <w:szCs w:val="28"/>
        </w:rPr>
        <w:t>.</w:t>
      </w:r>
    </w:p>
    <w:p w:rsidR="0052348C" w:rsidRDefault="0052348C" w:rsidP="0052348C">
      <w:pPr>
        <w:autoSpaceDE w:val="0"/>
        <w:autoSpaceDN w:val="0"/>
        <w:adjustRightInd w:val="0"/>
        <w:spacing w:line="360" w:lineRule="auto"/>
        <w:rPr>
          <w:bCs/>
          <w:sz w:val="28"/>
          <w:szCs w:val="28"/>
        </w:rPr>
      </w:pPr>
      <w:r w:rsidRPr="00515E53">
        <w:rPr>
          <w:bCs/>
          <w:i/>
          <w:sz w:val="28"/>
          <w:szCs w:val="28"/>
        </w:rPr>
        <w:t xml:space="preserve"> </w:t>
      </w:r>
      <w:r w:rsidRPr="00D1608A">
        <w:rPr>
          <w:bCs/>
          <w:sz w:val="28"/>
          <w:szCs w:val="28"/>
        </w:rPr>
        <w:t>Підбадьорює</w:t>
      </w:r>
      <w:r>
        <w:rPr>
          <w:bCs/>
          <w:i/>
          <w:sz w:val="28"/>
          <w:szCs w:val="28"/>
        </w:rPr>
        <w:t xml:space="preserve">  </w:t>
      </w:r>
      <w:r>
        <w:rPr>
          <w:bCs/>
          <w:sz w:val="28"/>
          <w:szCs w:val="28"/>
        </w:rPr>
        <w:t xml:space="preserve">хворих людей цитата </w:t>
      </w:r>
      <w:r w:rsidRPr="000E246B">
        <w:rPr>
          <w:bCs/>
          <w:i/>
          <w:sz w:val="28"/>
          <w:szCs w:val="28"/>
          <w:lang w:val="en-US"/>
        </w:rPr>
        <w:t>Top</w:t>
      </w:r>
      <w:r w:rsidRPr="00515E53">
        <w:rPr>
          <w:bCs/>
          <w:i/>
          <w:sz w:val="28"/>
          <w:szCs w:val="28"/>
        </w:rPr>
        <w:t xml:space="preserve"> </w:t>
      </w:r>
      <w:r w:rsidRPr="000E246B">
        <w:rPr>
          <w:bCs/>
          <w:i/>
          <w:sz w:val="28"/>
          <w:szCs w:val="28"/>
          <w:lang w:val="en-US"/>
        </w:rPr>
        <w:t>Doc</w:t>
      </w:r>
      <w:r w:rsidRPr="00515E53">
        <w:rPr>
          <w:bCs/>
          <w:i/>
          <w:sz w:val="28"/>
          <w:szCs w:val="28"/>
        </w:rPr>
        <w:t xml:space="preserve"> </w:t>
      </w:r>
      <w:r w:rsidRPr="000E246B">
        <w:rPr>
          <w:bCs/>
          <w:i/>
          <w:sz w:val="28"/>
          <w:szCs w:val="28"/>
          <w:lang w:val="en-US"/>
        </w:rPr>
        <w:t>Says</w:t>
      </w:r>
      <w:r w:rsidRPr="00515E53">
        <w:rPr>
          <w:bCs/>
          <w:i/>
          <w:sz w:val="28"/>
          <w:szCs w:val="28"/>
        </w:rPr>
        <w:t xml:space="preserve"> </w:t>
      </w:r>
      <w:r w:rsidRPr="000E246B">
        <w:rPr>
          <w:bCs/>
          <w:i/>
          <w:sz w:val="28"/>
          <w:szCs w:val="28"/>
          <w:lang w:val="en-US"/>
        </w:rPr>
        <w:t>Don</w:t>
      </w:r>
      <w:r w:rsidRPr="00515E53">
        <w:rPr>
          <w:bCs/>
          <w:i/>
          <w:sz w:val="28"/>
          <w:szCs w:val="28"/>
        </w:rPr>
        <w:t>’</w:t>
      </w:r>
      <w:r w:rsidRPr="000E246B">
        <w:rPr>
          <w:bCs/>
          <w:i/>
          <w:sz w:val="28"/>
          <w:szCs w:val="28"/>
          <w:lang w:val="en-US"/>
        </w:rPr>
        <w:t>t</w:t>
      </w:r>
      <w:r w:rsidRPr="00515E53">
        <w:rPr>
          <w:bCs/>
          <w:i/>
          <w:sz w:val="28"/>
          <w:szCs w:val="28"/>
        </w:rPr>
        <w:t xml:space="preserve"> </w:t>
      </w:r>
      <w:r w:rsidRPr="000E246B">
        <w:rPr>
          <w:bCs/>
          <w:i/>
          <w:sz w:val="28"/>
          <w:szCs w:val="28"/>
          <w:lang w:val="en-US"/>
        </w:rPr>
        <w:t>Settle</w:t>
      </w:r>
      <w:r w:rsidRPr="00515E53">
        <w:rPr>
          <w:bCs/>
          <w:i/>
          <w:sz w:val="28"/>
          <w:szCs w:val="28"/>
        </w:rPr>
        <w:t xml:space="preserve"> </w:t>
      </w:r>
      <w:r w:rsidRPr="000E246B">
        <w:rPr>
          <w:bCs/>
          <w:i/>
          <w:sz w:val="28"/>
          <w:szCs w:val="28"/>
          <w:lang w:val="en-US"/>
        </w:rPr>
        <w:t>for</w:t>
      </w:r>
      <w:r w:rsidRPr="00515E53">
        <w:rPr>
          <w:bCs/>
          <w:i/>
          <w:sz w:val="28"/>
          <w:szCs w:val="28"/>
        </w:rPr>
        <w:t xml:space="preserve"> </w:t>
      </w:r>
      <w:r w:rsidRPr="000E246B">
        <w:rPr>
          <w:bCs/>
          <w:i/>
          <w:sz w:val="28"/>
          <w:szCs w:val="28"/>
          <w:lang w:val="en-US"/>
        </w:rPr>
        <w:t>Constant</w:t>
      </w:r>
      <w:r w:rsidRPr="00515E53">
        <w:rPr>
          <w:bCs/>
          <w:i/>
          <w:sz w:val="28"/>
          <w:szCs w:val="28"/>
        </w:rPr>
        <w:t xml:space="preserve"> </w:t>
      </w:r>
      <w:r w:rsidRPr="000E246B">
        <w:rPr>
          <w:bCs/>
          <w:i/>
          <w:sz w:val="28"/>
          <w:szCs w:val="28"/>
          <w:lang w:val="en-US"/>
        </w:rPr>
        <w:t>Joint</w:t>
      </w:r>
      <w:r w:rsidRPr="00515E53">
        <w:rPr>
          <w:bCs/>
          <w:i/>
          <w:sz w:val="28"/>
          <w:szCs w:val="28"/>
        </w:rPr>
        <w:t xml:space="preserve"> </w:t>
      </w:r>
      <w:r w:rsidRPr="000E246B">
        <w:rPr>
          <w:bCs/>
          <w:i/>
          <w:sz w:val="28"/>
          <w:szCs w:val="28"/>
          <w:lang w:val="en-US"/>
        </w:rPr>
        <w:t>Symptoms</w:t>
      </w:r>
      <w:r w:rsidRPr="00797FB1">
        <w:rPr>
          <w:sz w:val="28"/>
          <w:szCs w:val="28"/>
        </w:rPr>
        <w:t>[</w:t>
      </w:r>
      <w:r>
        <w:rPr>
          <w:sz w:val="28"/>
          <w:szCs w:val="28"/>
          <w:lang w:val="en-US"/>
        </w:rPr>
        <w:t>63</w:t>
      </w:r>
      <w:r w:rsidRPr="00797FB1">
        <w:rPr>
          <w:sz w:val="28"/>
          <w:szCs w:val="28"/>
        </w:rPr>
        <w:t>]</w:t>
      </w:r>
      <w:r w:rsidRPr="00797FB1">
        <w:rPr>
          <w:bCs/>
          <w:color w:val="000000"/>
          <w:sz w:val="28"/>
          <w:szCs w:val="28"/>
        </w:rPr>
        <w:t>.</w:t>
      </w:r>
      <w:r>
        <w:rPr>
          <w:bCs/>
          <w:sz w:val="28"/>
          <w:szCs w:val="28"/>
        </w:rPr>
        <w:t xml:space="preserve"> З</w:t>
      </w:r>
      <w:r w:rsidRPr="00515E53">
        <w:rPr>
          <w:bCs/>
          <w:sz w:val="28"/>
          <w:szCs w:val="28"/>
        </w:rPr>
        <w:t>’</w:t>
      </w:r>
      <w:r>
        <w:rPr>
          <w:bCs/>
          <w:sz w:val="28"/>
          <w:szCs w:val="28"/>
        </w:rPr>
        <w:t>являється  впевненість, що порада , яку найкращі лікарі дають у рекламі , стане у нагоді.</w:t>
      </w:r>
      <w:r w:rsidRPr="00DB68D1">
        <w:rPr>
          <w:bCs/>
          <w:i/>
          <w:sz w:val="28"/>
          <w:szCs w:val="28"/>
        </w:rPr>
        <w:t xml:space="preserve"> </w:t>
      </w:r>
      <w:proofErr w:type="gramStart"/>
      <w:r w:rsidRPr="000E246B">
        <w:rPr>
          <w:bCs/>
          <w:i/>
          <w:sz w:val="28"/>
          <w:szCs w:val="28"/>
          <w:lang w:val="en-US"/>
        </w:rPr>
        <w:t>Doc</w:t>
      </w:r>
      <w:r>
        <w:rPr>
          <w:bCs/>
          <w:i/>
          <w:sz w:val="28"/>
          <w:szCs w:val="28"/>
        </w:rPr>
        <w:t>-</w:t>
      </w:r>
      <w:r>
        <w:rPr>
          <w:bCs/>
          <w:sz w:val="28"/>
          <w:szCs w:val="28"/>
        </w:rPr>
        <w:t xml:space="preserve"> розмовна мовна одиниця.</w:t>
      </w:r>
      <w:proofErr w:type="gramEnd"/>
    </w:p>
    <w:p w:rsidR="0052348C" w:rsidRDefault="0052348C" w:rsidP="0052348C">
      <w:pPr>
        <w:autoSpaceDE w:val="0"/>
        <w:autoSpaceDN w:val="0"/>
        <w:adjustRightInd w:val="0"/>
        <w:spacing w:line="360" w:lineRule="auto"/>
        <w:rPr>
          <w:i/>
          <w:color w:val="000000"/>
          <w:sz w:val="28"/>
          <w:szCs w:val="28"/>
        </w:rPr>
      </w:pPr>
      <w:r w:rsidRPr="00122BA8">
        <w:rPr>
          <w:rStyle w:val="12"/>
          <w:i/>
          <w:color w:val="000000"/>
          <w:sz w:val="28"/>
          <w:szCs w:val="28"/>
          <w:lang w:val="en-US"/>
        </w:rPr>
        <w:t>How</w:t>
      </w:r>
      <w:r w:rsidRPr="0008782E">
        <w:rPr>
          <w:rStyle w:val="12"/>
          <w:i/>
          <w:color w:val="000000"/>
          <w:sz w:val="28"/>
          <w:szCs w:val="28"/>
        </w:rPr>
        <w:t xml:space="preserve"> </w:t>
      </w:r>
      <w:r w:rsidRPr="00122BA8">
        <w:rPr>
          <w:rStyle w:val="12"/>
          <w:i/>
          <w:color w:val="000000"/>
          <w:sz w:val="28"/>
          <w:szCs w:val="28"/>
          <w:lang w:val="en-US"/>
        </w:rPr>
        <w:t>to</w:t>
      </w:r>
      <w:r w:rsidRPr="0008782E">
        <w:rPr>
          <w:rStyle w:val="12"/>
          <w:i/>
          <w:color w:val="000000"/>
          <w:sz w:val="28"/>
          <w:szCs w:val="28"/>
        </w:rPr>
        <w:t xml:space="preserve"> </w:t>
      </w:r>
      <w:r w:rsidRPr="00122BA8">
        <w:rPr>
          <w:rStyle w:val="12"/>
          <w:i/>
          <w:color w:val="000000"/>
          <w:sz w:val="28"/>
          <w:szCs w:val="28"/>
          <w:lang w:val="en-US"/>
        </w:rPr>
        <w:t>Win</w:t>
      </w:r>
      <w:r w:rsidRPr="0008782E">
        <w:rPr>
          <w:rStyle w:val="12"/>
          <w:i/>
          <w:color w:val="000000"/>
          <w:sz w:val="28"/>
          <w:szCs w:val="28"/>
        </w:rPr>
        <w:t xml:space="preserve"> </w:t>
      </w:r>
      <w:r w:rsidRPr="00122BA8">
        <w:rPr>
          <w:rStyle w:val="12"/>
          <w:i/>
          <w:color w:val="000000"/>
          <w:sz w:val="28"/>
          <w:szCs w:val="28"/>
          <w:lang w:val="en-US"/>
        </w:rPr>
        <w:t>in</w:t>
      </w:r>
      <w:r w:rsidRPr="0008782E">
        <w:rPr>
          <w:rStyle w:val="12"/>
          <w:i/>
          <w:color w:val="000000"/>
          <w:sz w:val="28"/>
          <w:szCs w:val="28"/>
        </w:rPr>
        <w:t xml:space="preserve"> </w:t>
      </w:r>
      <w:r w:rsidRPr="00122BA8">
        <w:rPr>
          <w:rStyle w:val="12"/>
          <w:i/>
          <w:color w:val="000000"/>
          <w:sz w:val="28"/>
          <w:szCs w:val="28"/>
          <w:lang w:val="en-US"/>
        </w:rPr>
        <w:t>Love</w:t>
      </w:r>
      <w:r w:rsidRPr="00122BA8">
        <w:rPr>
          <w:rStyle w:val="12"/>
          <w:i/>
          <w:color w:val="000000"/>
          <w:sz w:val="28"/>
          <w:szCs w:val="28"/>
        </w:rPr>
        <w:t>?</w:t>
      </w:r>
      <w:r w:rsidRPr="009222B9">
        <w:rPr>
          <w:sz w:val="28"/>
          <w:szCs w:val="28"/>
        </w:rPr>
        <w:t xml:space="preserve"> </w:t>
      </w:r>
      <w:r w:rsidRPr="00797FB1">
        <w:rPr>
          <w:sz w:val="28"/>
          <w:szCs w:val="28"/>
        </w:rPr>
        <w:t>[62]</w:t>
      </w:r>
      <w:r w:rsidRPr="00797FB1">
        <w:rPr>
          <w:bCs/>
          <w:color w:val="000000"/>
          <w:sz w:val="28"/>
          <w:szCs w:val="28"/>
        </w:rPr>
        <w:t>.</w:t>
      </w:r>
      <w:r w:rsidRPr="00122BA8">
        <w:rPr>
          <w:rStyle w:val="12"/>
          <w:i/>
          <w:color w:val="000000"/>
          <w:sz w:val="28"/>
          <w:szCs w:val="28"/>
        </w:rPr>
        <w:t xml:space="preserve"> </w:t>
      </w:r>
      <w:r w:rsidRPr="00122BA8">
        <w:rPr>
          <w:rStyle w:val="12"/>
          <w:color w:val="000000"/>
          <w:sz w:val="28"/>
          <w:szCs w:val="28"/>
        </w:rPr>
        <w:t>Риторичне запитання у реклам</w:t>
      </w:r>
      <w:r>
        <w:rPr>
          <w:rStyle w:val="12"/>
          <w:color w:val="000000"/>
          <w:sz w:val="28"/>
          <w:szCs w:val="28"/>
        </w:rPr>
        <w:t>і</w:t>
      </w:r>
      <w:r w:rsidRPr="00122BA8">
        <w:rPr>
          <w:rStyle w:val="12"/>
          <w:color w:val="000000"/>
          <w:sz w:val="28"/>
          <w:szCs w:val="28"/>
        </w:rPr>
        <w:t xml:space="preserve"> , яка пропонує чоловікам дарувати улюбленим жінкам вироби із діамантів</w:t>
      </w:r>
      <w:r w:rsidRPr="00A027EF">
        <w:rPr>
          <w:rStyle w:val="12"/>
          <w:color w:val="000000"/>
          <w:sz w:val="28"/>
          <w:szCs w:val="28"/>
        </w:rPr>
        <w:t>.</w:t>
      </w:r>
      <w:r w:rsidRPr="00A027EF">
        <w:rPr>
          <w:i/>
          <w:color w:val="000000"/>
          <w:sz w:val="28"/>
          <w:szCs w:val="28"/>
        </w:rPr>
        <w:t xml:space="preserve"> </w:t>
      </w:r>
    </w:p>
    <w:p w:rsidR="0052348C" w:rsidRPr="00A027EF" w:rsidRDefault="0052348C" w:rsidP="0052348C">
      <w:pPr>
        <w:autoSpaceDE w:val="0"/>
        <w:autoSpaceDN w:val="0"/>
        <w:adjustRightInd w:val="0"/>
        <w:spacing w:line="360" w:lineRule="auto"/>
        <w:rPr>
          <w:bCs/>
          <w:sz w:val="28"/>
          <w:szCs w:val="28"/>
        </w:rPr>
      </w:pPr>
      <w:r>
        <w:rPr>
          <w:i/>
          <w:color w:val="000000"/>
          <w:sz w:val="28"/>
          <w:szCs w:val="28"/>
        </w:rPr>
        <w:t xml:space="preserve">     </w:t>
      </w:r>
      <w:r w:rsidRPr="00A027EF">
        <w:rPr>
          <w:color w:val="000000"/>
          <w:sz w:val="28"/>
          <w:szCs w:val="28"/>
        </w:rPr>
        <w:t xml:space="preserve">Таким чином, аналіз лексико-граматичних особливостей рекламних повідомлень  у  таблоїдах   </w:t>
      </w:r>
      <w:r w:rsidRPr="00A027EF">
        <w:rPr>
          <w:i/>
          <w:color w:val="202122"/>
          <w:sz w:val="28"/>
          <w:szCs w:val="28"/>
          <w:lang w:val="en-US" w:eastAsia="ru-RU"/>
        </w:rPr>
        <w:t>National</w:t>
      </w:r>
      <w:r w:rsidRPr="00A027EF">
        <w:rPr>
          <w:i/>
          <w:color w:val="202122"/>
          <w:sz w:val="28"/>
          <w:szCs w:val="28"/>
          <w:lang w:eastAsia="ru-RU"/>
        </w:rPr>
        <w:t xml:space="preserve"> </w:t>
      </w:r>
      <w:r w:rsidRPr="00A027EF">
        <w:rPr>
          <w:i/>
          <w:color w:val="202122"/>
          <w:sz w:val="28"/>
          <w:szCs w:val="28"/>
          <w:lang w:val="en-US" w:eastAsia="ru-RU"/>
        </w:rPr>
        <w:t>Enquirer</w:t>
      </w:r>
      <w:r w:rsidRPr="00A027EF">
        <w:rPr>
          <w:i/>
          <w:color w:val="202122"/>
          <w:sz w:val="28"/>
          <w:szCs w:val="28"/>
          <w:lang w:eastAsia="ru-RU"/>
        </w:rPr>
        <w:t xml:space="preserve">, </w:t>
      </w:r>
      <w:r w:rsidRPr="00A027EF">
        <w:rPr>
          <w:i/>
          <w:color w:val="202122"/>
          <w:sz w:val="28"/>
          <w:szCs w:val="28"/>
          <w:lang w:val="en-US" w:eastAsia="ru-RU"/>
        </w:rPr>
        <w:t>Star</w:t>
      </w:r>
      <w:r w:rsidRPr="00A027EF">
        <w:rPr>
          <w:i/>
          <w:color w:val="202122"/>
          <w:sz w:val="28"/>
          <w:szCs w:val="28"/>
          <w:lang w:eastAsia="ru-RU"/>
        </w:rPr>
        <w:t xml:space="preserve">  і </w:t>
      </w:r>
      <w:r w:rsidRPr="00A027EF">
        <w:rPr>
          <w:i/>
          <w:color w:val="202122"/>
          <w:sz w:val="28"/>
          <w:szCs w:val="28"/>
          <w:lang w:val="en-US" w:eastAsia="ru-RU"/>
        </w:rPr>
        <w:t>Globe</w:t>
      </w:r>
      <w:r w:rsidRPr="00A027EF">
        <w:rPr>
          <w:i/>
          <w:color w:val="202122"/>
          <w:sz w:val="28"/>
          <w:szCs w:val="28"/>
          <w:lang w:eastAsia="ru-RU"/>
        </w:rPr>
        <w:t xml:space="preserve">  </w:t>
      </w:r>
      <w:r w:rsidRPr="00A027EF">
        <w:rPr>
          <w:color w:val="202122"/>
          <w:sz w:val="28"/>
          <w:szCs w:val="28"/>
          <w:lang w:eastAsia="ru-RU"/>
        </w:rPr>
        <w:t xml:space="preserve">свідчить про те,що </w:t>
      </w:r>
      <w:r>
        <w:rPr>
          <w:color w:val="202122"/>
          <w:sz w:val="28"/>
          <w:szCs w:val="28"/>
          <w:lang w:eastAsia="ru-RU"/>
        </w:rPr>
        <w:t xml:space="preserve">їх лексико-граматичні, </w:t>
      </w:r>
      <w:r w:rsidRPr="00A027EF">
        <w:rPr>
          <w:color w:val="202122"/>
          <w:sz w:val="28"/>
          <w:szCs w:val="28"/>
          <w:lang w:eastAsia="ru-RU"/>
        </w:rPr>
        <w:t xml:space="preserve">стилістичні та змістовні </w:t>
      </w:r>
      <w:r>
        <w:rPr>
          <w:color w:val="202122"/>
          <w:sz w:val="28"/>
          <w:szCs w:val="28"/>
          <w:lang w:eastAsia="ru-RU"/>
        </w:rPr>
        <w:t xml:space="preserve"> особливості  є </w:t>
      </w:r>
      <w:r w:rsidRPr="00A027EF">
        <w:rPr>
          <w:color w:val="202122"/>
          <w:sz w:val="28"/>
          <w:szCs w:val="28"/>
          <w:lang w:eastAsia="ru-RU"/>
        </w:rPr>
        <w:t xml:space="preserve"> близьки</w:t>
      </w:r>
      <w:r>
        <w:rPr>
          <w:color w:val="202122"/>
          <w:sz w:val="28"/>
          <w:szCs w:val="28"/>
          <w:lang w:eastAsia="ru-RU"/>
        </w:rPr>
        <w:t>ми</w:t>
      </w:r>
      <w:r w:rsidRPr="00A027EF">
        <w:rPr>
          <w:color w:val="202122"/>
          <w:sz w:val="28"/>
          <w:szCs w:val="28"/>
          <w:lang w:eastAsia="ru-RU"/>
        </w:rPr>
        <w:t xml:space="preserve"> для публіки, на яку вони націлені; вони </w:t>
      </w:r>
      <w:r>
        <w:rPr>
          <w:color w:val="202122"/>
          <w:sz w:val="28"/>
          <w:szCs w:val="28"/>
          <w:lang w:eastAsia="ru-RU"/>
        </w:rPr>
        <w:t xml:space="preserve">намагаються </w:t>
      </w:r>
      <w:r w:rsidRPr="00A027EF">
        <w:rPr>
          <w:color w:val="202122"/>
          <w:sz w:val="28"/>
          <w:szCs w:val="28"/>
          <w:lang w:eastAsia="ru-RU"/>
        </w:rPr>
        <w:t xml:space="preserve"> відтвор</w:t>
      </w:r>
      <w:r>
        <w:rPr>
          <w:color w:val="202122"/>
          <w:sz w:val="28"/>
          <w:szCs w:val="28"/>
          <w:lang w:eastAsia="ru-RU"/>
        </w:rPr>
        <w:t xml:space="preserve">ити </w:t>
      </w:r>
      <w:r w:rsidRPr="00A027EF">
        <w:rPr>
          <w:color w:val="202122"/>
          <w:sz w:val="28"/>
          <w:szCs w:val="28"/>
          <w:lang w:eastAsia="ru-RU"/>
        </w:rPr>
        <w:t xml:space="preserve"> їхню манеру спілкування, відповідати їх смакам,особливостям їх виховання,способу  життя, поведінки</w:t>
      </w:r>
      <w:r>
        <w:rPr>
          <w:color w:val="202122"/>
          <w:sz w:val="28"/>
          <w:szCs w:val="28"/>
          <w:lang w:eastAsia="ru-RU"/>
        </w:rPr>
        <w:t>.</w:t>
      </w:r>
      <w:r w:rsidRPr="00A027EF">
        <w:rPr>
          <w:color w:val="202122"/>
          <w:sz w:val="28"/>
          <w:szCs w:val="28"/>
          <w:lang w:eastAsia="ru-RU"/>
        </w:rPr>
        <w:t xml:space="preserve"> </w:t>
      </w:r>
      <w:r>
        <w:rPr>
          <w:color w:val="202122"/>
          <w:sz w:val="28"/>
          <w:szCs w:val="28"/>
          <w:lang w:eastAsia="ru-RU"/>
        </w:rPr>
        <w:t>У той же час у них вжито такі лінгвальні  медійні  технології , що роблять рекламні повідомлення яскравими,переконливими,ефективними.</w:t>
      </w:r>
    </w:p>
    <w:p w:rsidR="0052348C" w:rsidRDefault="0052348C" w:rsidP="0052348C">
      <w:pPr>
        <w:autoSpaceDE w:val="0"/>
        <w:autoSpaceDN w:val="0"/>
        <w:adjustRightInd w:val="0"/>
        <w:spacing w:line="360" w:lineRule="auto"/>
        <w:rPr>
          <w:bCs/>
          <w:i/>
          <w:sz w:val="28"/>
          <w:szCs w:val="28"/>
        </w:rPr>
      </w:pPr>
    </w:p>
    <w:p w:rsidR="0052348C" w:rsidRPr="008F3471" w:rsidRDefault="0052348C" w:rsidP="0052348C">
      <w:pPr>
        <w:autoSpaceDE w:val="0"/>
        <w:autoSpaceDN w:val="0"/>
        <w:adjustRightInd w:val="0"/>
        <w:spacing w:line="360" w:lineRule="auto"/>
        <w:rPr>
          <w:bCs/>
          <w:i/>
          <w:sz w:val="28"/>
          <w:szCs w:val="28"/>
        </w:rPr>
      </w:pPr>
    </w:p>
    <w:p w:rsidR="0052348C" w:rsidRPr="00170700" w:rsidRDefault="0052348C" w:rsidP="0052348C">
      <w:pPr>
        <w:autoSpaceDE w:val="0"/>
        <w:autoSpaceDN w:val="0"/>
        <w:adjustRightInd w:val="0"/>
        <w:spacing w:line="360" w:lineRule="auto"/>
        <w:rPr>
          <w:color w:val="292412"/>
          <w:sz w:val="28"/>
          <w:szCs w:val="28"/>
        </w:rPr>
      </w:pPr>
      <w:r>
        <w:rPr>
          <w:bCs/>
          <w:color w:val="000000"/>
          <w:sz w:val="28"/>
          <w:szCs w:val="28"/>
        </w:rPr>
        <w:t xml:space="preserve">     </w:t>
      </w:r>
    </w:p>
    <w:p w:rsidR="0052348C" w:rsidRPr="00100BC8" w:rsidRDefault="0052348C" w:rsidP="0052348C">
      <w:pPr>
        <w:autoSpaceDE w:val="0"/>
        <w:autoSpaceDN w:val="0"/>
        <w:adjustRightInd w:val="0"/>
        <w:spacing w:line="360" w:lineRule="auto"/>
        <w:rPr>
          <w:i/>
          <w:sz w:val="28"/>
          <w:szCs w:val="28"/>
        </w:rPr>
      </w:pPr>
    </w:p>
    <w:p w:rsidR="0052348C" w:rsidRPr="00C365C5" w:rsidRDefault="0052348C" w:rsidP="0052348C">
      <w:pPr>
        <w:shd w:val="clear" w:color="auto" w:fill="FFFFFF"/>
        <w:spacing w:before="120" w:after="120" w:line="360" w:lineRule="auto"/>
        <w:rPr>
          <w:color w:val="202122"/>
          <w:sz w:val="28"/>
          <w:szCs w:val="28"/>
          <w:lang w:eastAsia="ru-RU"/>
        </w:rPr>
      </w:pPr>
    </w:p>
    <w:p w:rsidR="00FF710C" w:rsidRDefault="00FF710C" w:rsidP="00FF710C">
      <w:pPr>
        <w:spacing w:line="360" w:lineRule="auto"/>
        <w:rPr>
          <w:color w:val="202122"/>
          <w:sz w:val="28"/>
          <w:szCs w:val="28"/>
          <w:lang w:val="ru-RU" w:eastAsia="ru-RU"/>
        </w:rPr>
      </w:pPr>
    </w:p>
    <w:p w:rsidR="0052348C" w:rsidRPr="00FF710C" w:rsidRDefault="0052348C" w:rsidP="00FF710C">
      <w:pPr>
        <w:spacing w:line="360" w:lineRule="auto"/>
        <w:ind w:left="4248"/>
        <w:rPr>
          <w:color w:val="202122"/>
          <w:sz w:val="28"/>
          <w:szCs w:val="28"/>
          <w:lang w:eastAsia="ru-RU"/>
        </w:rPr>
      </w:pPr>
      <w:r>
        <w:rPr>
          <w:b/>
        </w:rPr>
        <w:lastRenderedPageBreak/>
        <w:t xml:space="preserve"> </w:t>
      </w:r>
      <w:r w:rsidRPr="006240F7">
        <w:rPr>
          <w:b/>
          <w:sz w:val="28"/>
          <w:szCs w:val="28"/>
        </w:rPr>
        <w:t xml:space="preserve"> Висновки</w:t>
      </w:r>
    </w:p>
    <w:p w:rsidR="0052348C" w:rsidRPr="006240F7" w:rsidRDefault="0052348C" w:rsidP="0052348C">
      <w:pPr>
        <w:shd w:val="clear" w:color="auto" w:fill="FFFFFF"/>
        <w:spacing w:before="120" w:after="120" w:line="360" w:lineRule="auto"/>
        <w:rPr>
          <w:sz w:val="28"/>
          <w:szCs w:val="28"/>
        </w:rPr>
      </w:pPr>
      <w:r>
        <w:rPr>
          <w:sz w:val="28"/>
          <w:szCs w:val="28"/>
        </w:rPr>
        <w:t xml:space="preserve">     У  сучасній  медіа  лінгвістиці  не  існує  єдиного  підходу   </w:t>
      </w:r>
      <w:r>
        <w:rPr>
          <w:color w:val="202122"/>
          <w:sz w:val="28"/>
          <w:szCs w:val="28"/>
          <w:lang w:eastAsia="ru-RU"/>
        </w:rPr>
        <w:t>до  розмежування понять «таблоїдні ЗМІ» та «жовті,бульварні ЗМІ». Цілою низкою дослідників дані поняття ототожнюються. Тоді як інша точка зору зводиться до признання таблоїдів «популярним виданням»,яке відповідає всім критеріям порядного,надійного видання. Такі наукові протиріччя можна пояснити відсутністю чіткої  дефініції таблоїдного дискурсу. Системний змістовно-формальний аналіз даної групи ЗМІ , на нашу думку, допоможе розв’язати  питання  про  жанрову  приналежність  таблоїдів. Наше  дослідження  було  спробою  зробити  внесок    у  вирішення  зазначеної проблеми.  Ще однією необхідністю вивчення характерних лінгвальних особливостей  медіатекстів  є можливість, завдяки одержаним результатам , визначити алгоритм взаємодії між автором та читачем у медіадискурсі. Це дає змогу навчити читача критично аналізувати подану у ЗМІ  інформацію. Більш того ,</w:t>
      </w:r>
      <w:r w:rsidRPr="004802FE">
        <w:rPr>
          <w:color w:val="202122"/>
          <w:sz w:val="28"/>
          <w:szCs w:val="28"/>
          <w:lang w:eastAsia="ru-RU"/>
        </w:rPr>
        <w:t xml:space="preserve"> </w:t>
      </w:r>
      <w:r>
        <w:rPr>
          <w:color w:val="202122"/>
          <w:sz w:val="28"/>
          <w:szCs w:val="28"/>
          <w:lang w:eastAsia="ru-RU"/>
        </w:rPr>
        <w:t>таблоїдний дискурс,на нашу думку, є статусно-орієнтованим, тому що він спрямований на комунікативну взаємодію представників певних соціальних груп. На базі цього положення можна припустити, що вивчення лінгвальних  характеристик такого культурного феномену, як таблоїд, зробить можливим проаналізувати особливості світосприйняття представників англомовної спільноти  США.</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Завданням нашої роботи було визначення лінгвальних характеристик  рекламних повідомлень  в авторитетних американських таблоїдах  </w:t>
      </w:r>
      <w:r w:rsidRPr="00A027EF">
        <w:rPr>
          <w:i/>
          <w:color w:val="202122"/>
          <w:sz w:val="28"/>
          <w:szCs w:val="28"/>
          <w:lang w:val="en-US" w:eastAsia="ru-RU"/>
        </w:rPr>
        <w:t>National</w:t>
      </w:r>
      <w:r w:rsidRPr="00A027EF">
        <w:rPr>
          <w:i/>
          <w:color w:val="202122"/>
          <w:sz w:val="28"/>
          <w:szCs w:val="28"/>
          <w:lang w:eastAsia="ru-RU"/>
        </w:rPr>
        <w:t xml:space="preserve"> </w:t>
      </w:r>
      <w:r w:rsidRPr="00A027EF">
        <w:rPr>
          <w:i/>
          <w:color w:val="202122"/>
          <w:sz w:val="28"/>
          <w:szCs w:val="28"/>
          <w:lang w:val="en-US" w:eastAsia="ru-RU"/>
        </w:rPr>
        <w:t>Enquirer</w:t>
      </w:r>
      <w:r w:rsidRPr="00A027EF">
        <w:rPr>
          <w:i/>
          <w:color w:val="202122"/>
          <w:sz w:val="28"/>
          <w:szCs w:val="28"/>
          <w:lang w:eastAsia="ru-RU"/>
        </w:rPr>
        <w:t xml:space="preserve">, </w:t>
      </w:r>
      <w:r w:rsidRPr="00A027EF">
        <w:rPr>
          <w:i/>
          <w:color w:val="202122"/>
          <w:sz w:val="28"/>
          <w:szCs w:val="28"/>
          <w:lang w:val="en-US" w:eastAsia="ru-RU"/>
        </w:rPr>
        <w:t>Star</w:t>
      </w:r>
      <w:r w:rsidRPr="00A027EF">
        <w:rPr>
          <w:i/>
          <w:color w:val="202122"/>
          <w:sz w:val="28"/>
          <w:szCs w:val="28"/>
          <w:lang w:eastAsia="ru-RU"/>
        </w:rPr>
        <w:t xml:space="preserve">  і </w:t>
      </w:r>
      <w:r w:rsidRPr="00A027EF">
        <w:rPr>
          <w:i/>
          <w:color w:val="202122"/>
          <w:sz w:val="28"/>
          <w:szCs w:val="28"/>
          <w:lang w:val="en-US" w:eastAsia="ru-RU"/>
        </w:rPr>
        <w:t>Globe</w:t>
      </w:r>
      <w:r w:rsidRPr="00A027EF">
        <w:rPr>
          <w:i/>
          <w:color w:val="202122"/>
          <w:sz w:val="28"/>
          <w:szCs w:val="28"/>
          <w:lang w:eastAsia="ru-RU"/>
        </w:rPr>
        <w:t xml:space="preserve">  </w:t>
      </w:r>
      <w:r>
        <w:rPr>
          <w:color w:val="202122"/>
          <w:sz w:val="28"/>
          <w:szCs w:val="28"/>
          <w:lang w:eastAsia="ru-RU"/>
        </w:rPr>
        <w:t>.</w:t>
      </w:r>
    </w:p>
    <w:p w:rsidR="0052348C" w:rsidRPr="00AD6CE1"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w:t>
      </w:r>
      <w:r>
        <w:rPr>
          <w:sz w:val="28"/>
          <w:szCs w:val="28"/>
        </w:rPr>
        <w:t xml:space="preserve"> Медіалінгвісти свідчать про те,що рекламні тексти володіють найвищим потенціалом соціального впливу. Цьому сприяють вживання у них ефективних мовних експресивних прийомів та  особливих медійних  технологій , що є притаманними тому чи іншому засобу масової комунікації. У нашому дослідження ми зробили спробу встановити особливості вживання даних технологій</w:t>
      </w:r>
      <w:r w:rsidRPr="005B4305">
        <w:rPr>
          <w:color w:val="202122"/>
          <w:sz w:val="28"/>
          <w:szCs w:val="28"/>
          <w:lang w:eastAsia="ru-RU"/>
        </w:rPr>
        <w:t xml:space="preserve"> </w:t>
      </w:r>
      <w:r>
        <w:rPr>
          <w:color w:val="202122"/>
          <w:sz w:val="28"/>
          <w:szCs w:val="28"/>
          <w:lang w:eastAsia="ru-RU"/>
        </w:rPr>
        <w:t xml:space="preserve"> у таблоїдах  </w:t>
      </w:r>
      <w:r w:rsidRPr="00A027EF">
        <w:rPr>
          <w:i/>
          <w:color w:val="202122"/>
          <w:sz w:val="28"/>
          <w:szCs w:val="28"/>
          <w:lang w:val="en-US" w:eastAsia="ru-RU"/>
        </w:rPr>
        <w:t>National</w:t>
      </w:r>
      <w:r w:rsidRPr="00A027EF">
        <w:rPr>
          <w:i/>
          <w:color w:val="202122"/>
          <w:sz w:val="28"/>
          <w:szCs w:val="28"/>
          <w:lang w:eastAsia="ru-RU"/>
        </w:rPr>
        <w:t xml:space="preserve"> </w:t>
      </w:r>
      <w:r w:rsidRPr="00A027EF">
        <w:rPr>
          <w:i/>
          <w:color w:val="202122"/>
          <w:sz w:val="28"/>
          <w:szCs w:val="28"/>
          <w:lang w:val="en-US" w:eastAsia="ru-RU"/>
        </w:rPr>
        <w:t>Enquirer</w:t>
      </w:r>
      <w:r w:rsidRPr="00A027EF">
        <w:rPr>
          <w:i/>
          <w:color w:val="202122"/>
          <w:sz w:val="28"/>
          <w:szCs w:val="28"/>
          <w:lang w:eastAsia="ru-RU"/>
        </w:rPr>
        <w:t xml:space="preserve">, </w:t>
      </w:r>
      <w:r w:rsidRPr="00A027EF">
        <w:rPr>
          <w:i/>
          <w:color w:val="202122"/>
          <w:sz w:val="28"/>
          <w:szCs w:val="28"/>
          <w:lang w:val="en-US" w:eastAsia="ru-RU"/>
        </w:rPr>
        <w:t>Star</w:t>
      </w:r>
      <w:r w:rsidRPr="00A027EF">
        <w:rPr>
          <w:i/>
          <w:color w:val="202122"/>
          <w:sz w:val="28"/>
          <w:szCs w:val="28"/>
          <w:lang w:eastAsia="ru-RU"/>
        </w:rPr>
        <w:t xml:space="preserve">  і </w:t>
      </w:r>
      <w:r w:rsidRPr="00A027EF">
        <w:rPr>
          <w:i/>
          <w:color w:val="202122"/>
          <w:sz w:val="28"/>
          <w:szCs w:val="28"/>
          <w:lang w:val="en-US" w:eastAsia="ru-RU"/>
        </w:rPr>
        <w:t>Globe</w:t>
      </w:r>
      <w:r w:rsidRPr="00A027EF">
        <w:rPr>
          <w:i/>
          <w:color w:val="202122"/>
          <w:sz w:val="28"/>
          <w:szCs w:val="28"/>
          <w:lang w:eastAsia="ru-RU"/>
        </w:rPr>
        <w:t xml:space="preserve"> </w:t>
      </w:r>
      <w:r>
        <w:rPr>
          <w:color w:val="202122"/>
          <w:sz w:val="28"/>
          <w:szCs w:val="28"/>
          <w:lang w:eastAsia="ru-RU"/>
        </w:rPr>
        <w:t>.Спершу ми встановили кількісно-якісні характеристики вживання  тематичних та комунікативно-</w:t>
      </w:r>
      <w:r>
        <w:rPr>
          <w:color w:val="202122"/>
          <w:sz w:val="28"/>
          <w:szCs w:val="28"/>
          <w:lang w:eastAsia="ru-RU"/>
        </w:rPr>
        <w:lastRenderedPageBreak/>
        <w:t>парадигматичних  типів реклами у кожному із таблоїдів, потім провели кількісно-якісний аналіз лінгвальних особливостей структурних складових рекламних текстів у зазначених ЗМІ , до яких відносяться заголовок,основний рекламний текст, ехо-фраза  і на базі даних зазначеного аналізу ми дійшли таких висновків.</w:t>
      </w:r>
    </w:p>
    <w:p w:rsidR="0052348C" w:rsidRPr="00364E02" w:rsidRDefault="0052348C" w:rsidP="0052348C">
      <w:pPr>
        <w:shd w:val="clear" w:color="auto" w:fill="FFFFFF"/>
        <w:spacing w:before="120" w:after="120" w:line="360" w:lineRule="auto"/>
        <w:rPr>
          <w:sz w:val="28"/>
          <w:szCs w:val="28"/>
        </w:rPr>
      </w:pPr>
      <w:r>
        <w:rPr>
          <w:color w:val="202122"/>
          <w:sz w:val="28"/>
          <w:szCs w:val="28"/>
          <w:lang w:eastAsia="ru-RU"/>
        </w:rPr>
        <w:t xml:space="preserve">      У таблоїді </w:t>
      </w:r>
      <w:r w:rsidRPr="00ED1504">
        <w:rPr>
          <w:i/>
          <w:sz w:val="28"/>
          <w:szCs w:val="28"/>
        </w:rPr>
        <w:t>National Enquirer</w:t>
      </w:r>
      <w:r>
        <w:rPr>
          <w:color w:val="202122"/>
          <w:sz w:val="28"/>
          <w:szCs w:val="28"/>
          <w:lang w:eastAsia="ru-RU"/>
        </w:rPr>
        <w:t xml:space="preserve"> всього було виділено 35 рекламних текстів. Тематично вони співвідносились із різними об’єктами реклами у таких процентних  співвідношеннях – мода  : взуття - 2,5; верхній одяг- 7 ; аксесуари – 5;розваги – 20; література – 2,5 ; мистецтво 11,5;інші  ЗМІ – 1 ; домашнє господарство – 14; медицина – 4,5; ювелірні прикраси – 23; меблі – 1; предмети інтер’єру – 1;подарунки – 7.  За комунікативними моделями їх було структуровано у таких пропорціях ( підрахунки у %): модель перевернутої піраміди – 1; реклама – порівняння – 2; сюжетна реклама- 2,5; реклама – інструкція -14; реклама-діалог- 1 ; реклама – питання – 21; реклама з участю видатних особистостей - 34,5; реклама із участю рядових споживачів – 24.</w:t>
      </w:r>
    </w:p>
    <w:p w:rsidR="0052348C" w:rsidRPr="00095421"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Традиційну структурну модель побудови мали 30 рекламних повідомлень.Заголовків було нараховано 35</w:t>
      </w:r>
    </w:p>
    <w:p w:rsidR="0052348C" w:rsidRPr="00A020D0"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У таблоїді </w:t>
      </w:r>
      <w:r>
        <w:rPr>
          <w:color w:val="202122"/>
          <w:sz w:val="28"/>
          <w:szCs w:val="28"/>
          <w:lang w:val="en-US" w:eastAsia="ru-RU"/>
        </w:rPr>
        <w:t>Star</w:t>
      </w:r>
      <w:r w:rsidRPr="00A020D0">
        <w:rPr>
          <w:color w:val="202122"/>
          <w:sz w:val="28"/>
          <w:szCs w:val="28"/>
          <w:lang w:eastAsia="ru-RU"/>
        </w:rPr>
        <w:t xml:space="preserve"> </w:t>
      </w:r>
      <w:r>
        <w:rPr>
          <w:color w:val="202122"/>
          <w:sz w:val="28"/>
          <w:szCs w:val="28"/>
          <w:lang w:eastAsia="ru-RU"/>
        </w:rPr>
        <w:t>всього було виділено 40 рекламних текстів.Тематично вони співвідносились із різними об’єктами реклами у таких процентних  співвідношеннях – мода  : взуття - 2; верхній одяг- 3 ; аксесуари – 0; розваги – 25; література – 18,5 ; мистецтво 19,5 ;інші ЗМІ – 4 ; домашнє господарство – 3; медицина – 4,; ювелірні прикраси – 10; меблі – 0; предмети інтер’єру – 2;подарунки – 4.  За комунікативними моделями їх було структуровано у таких пропорціях ( підрахунки у %): модель перевернутої піраміди – 0,5; реклама – порівняння – 6,5;сюжетна реклама- 7,95; реклама – інструкція 17; реклама-діалог- 0 ; реклама – питання – 10; реклама з участю видатних особистостей - 45,5; реклама із участю рядових споживачів – 12,55</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Традиційну структурну модель побудови мали 33 рекламних повідомлень. Заголовків було нараховано 40</w:t>
      </w:r>
    </w:p>
    <w:p w:rsidR="0052348C" w:rsidRDefault="0052348C" w:rsidP="0052348C">
      <w:pPr>
        <w:shd w:val="clear" w:color="auto" w:fill="FFFFFF"/>
        <w:spacing w:before="120" w:after="120" w:line="360" w:lineRule="auto"/>
        <w:rPr>
          <w:color w:val="202122"/>
          <w:sz w:val="28"/>
          <w:szCs w:val="28"/>
          <w:lang w:eastAsia="ru-RU"/>
        </w:rPr>
      </w:pPr>
      <w:r w:rsidRPr="00D61021">
        <w:rPr>
          <w:color w:val="202122"/>
          <w:sz w:val="28"/>
          <w:szCs w:val="28"/>
          <w:lang w:eastAsia="ru-RU"/>
        </w:rPr>
        <w:lastRenderedPageBreak/>
        <w:t xml:space="preserve">    </w:t>
      </w:r>
      <w:r w:rsidRPr="00CB4B08">
        <w:rPr>
          <w:color w:val="202122"/>
          <w:sz w:val="28"/>
          <w:szCs w:val="28"/>
          <w:lang w:eastAsia="ru-RU"/>
        </w:rPr>
        <w:t xml:space="preserve">     </w:t>
      </w:r>
      <w:r>
        <w:rPr>
          <w:color w:val="202122"/>
          <w:sz w:val="28"/>
          <w:szCs w:val="28"/>
          <w:lang w:eastAsia="ru-RU"/>
        </w:rPr>
        <w:t xml:space="preserve">У даному таблоїді всього було виділено 28 рекламних текстів.Тематично вони співвідносились із різними об’єктами реклами у таких процентних  співвідношеннях – мода  : взуття - 6,5; верхній одяг- 7,5 ; аксесуари – 2,5;розваги – 23,7; література – 2,3 ; мистецтво 20,5;інші ЗМІ – 3 ; домашнє господарство – 6; медицина – 8; ювелірні прикраси – 7; меблі – 0; предмети інтер’єру – 3;подарунки – 10.  За комунікативними моделями їх було структуровано у таких пропорціях ( підрахунки у %): модель перевернутої піраміди – 5; реклама – порівняння – 10 ; сюжетна реклама - 4 реклама – інструкція 17; реклама-діалог- 10 ; реклама - питання –14; реклама з участю видатних особистостей - 30; реклама із участю рядових споживачів – 10 .    </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Традиційну структурну модель побудови мали 25 рекламних повідомлень. Заголовків було нараховано 28</w:t>
      </w:r>
      <w:r w:rsidRPr="00D61021">
        <w:rPr>
          <w:color w:val="202122"/>
          <w:sz w:val="28"/>
          <w:szCs w:val="28"/>
          <w:lang w:eastAsia="ru-RU"/>
        </w:rPr>
        <w:t>.</w:t>
      </w:r>
    </w:p>
    <w:p w:rsidR="0052348C" w:rsidRDefault="0052348C" w:rsidP="0052348C">
      <w:pPr>
        <w:shd w:val="clear" w:color="auto" w:fill="FFFFFF"/>
        <w:spacing w:before="120" w:after="120" w:line="360" w:lineRule="auto"/>
        <w:rPr>
          <w:color w:val="202122"/>
          <w:sz w:val="28"/>
          <w:szCs w:val="28"/>
          <w:lang w:eastAsia="ru-RU"/>
        </w:rPr>
      </w:pPr>
      <w:r>
        <w:rPr>
          <w:color w:val="202122"/>
          <w:sz w:val="28"/>
          <w:szCs w:val="28"/>
          <w:lang w:eastAsia="ru-RU"/>
        </w:rPr>
        <w:t xml:space="preserve">    Треба зазначити,що 1,2 % рекламних повідомлень не відповідала стандартній  моделі  побудови. Вони  являли  собою   тільки  салоган на фоні яскравого графічного зображення.</w:t>
      </w:r>
    </w:p>
    <w:p w:rsidR="0052348C" w:rsidRDefault="0052348C" w:rsidP="0052348C">
      <w:pPr>
        <w:autoSpaceDE w:val="0"/>
        <w:autoSpaceDN w:val="0"/>
        <w:adjustRightInd w:val="0"/>
        <w:spacing w:line="360" w:lineRule="auto"/>
        <w:rPr>
          <w:color w:val="202122"/>
          <w:sz w:val="28"/>
          <w:szCs w:val="28"/>
          <w:lang w:eastAsia="ru-RU"/>
        </w:rPr>
      </w:pPr>
      <w:r>
        <w:rPr>
          <w:color w:val="202122"/>
          <w:sz w:val="28"/>
          <w:szCs w:val="28"/>
          <w:lang w:eastAsia="ru-RU"/>
        </w:rPr>
        <w:t xml:space="preserve">   Загальні   лінгвальні  характеристики  зазначених  таблоїдів  можна звести до наступних положень: </w:t>
      </w:r>
    </w:p>
    <w:p w:rsidR="0052348C" w:rsidRDefault="0052348C" w:rsidP="0052348C">
      <w:pPr>
        <w:autoSpaceDE w:val="0"/>
        <w:autoSpaceDN w:val="0"/>
        <w:adjustRightInd w:val="0"/>
        <w:spacing w:line="360" w:lineRule="auto"/>
        <w:rPr>
          <w:bCs/>
          <w:color w:val="000000"/>
          <w:sz w:val="28"/>
          <w:szCs w:val="28"/>
        </w:rPr>
      </w:pPr>
      <w:r>
        <w:rPr>
          <w:color w:val="202122"/>
          <w:sz w:val="28"/>
          <w:szCs w:val="28"/>
          <w:lang w:eastAsia="ru-RU"/>
        </w:rPr>
        <w:t>Усі  таблоїди   широко  застосовували  використання реклами із участю відомих  особистостей, тому  у  їх  заголовках та  текстах  частотним є вживання імен відомих осіб: «</w:t>
      </w:r>
      <w:r w:rsidRPr="00100BC8">
        <w:rPr>
          <w:i/>
          <w:sz w:val="28"/>
          <w:szCs w:val="28"/>
        </w:rPr>
        <w:t xml:space="preserve"> </w:t>
      </w:r>
      <w:r w:rsidRPr="00456180">
        <w:rPr>
          <w:i/>
          <w:sz w:val="28"/>
          <w:szCs w:val="28"/>
          <w:lang w:val="en-US"/>
        </w:rPr>
        <w:t>The</w:t>
      </w:r>
      <w:r w:rsidRPr="00100BC8">
        <w:rPr>
          <w:i/>
          <w:sz w:val="28"/>
          <w:szCs w:val="28"/>
        </w:rPr>
        <w:t xml:space="preserve"> </w:t>
      </w:r>
      <w:r w:rsidRPr="00456180">
        <w:rPr>
          <w:i/>
          <w:sz w:val="28"/>
          <w:szCs w:val="28"/>
          <w:lang w:val="en-US"/>
        </w:rPr>
        <w:t>Jonas</w:t>
      </w:r>
      <w:r w:rsidRPr="00100BC8">
        <w:rPr>
          <w:i/>
          <w:sz w:val="28"/>
          <w:szCs w:val="28"/>
        </w:rPr>
        <w:t xml:space="preserve"> </w:t>
      </w:r>
      <w:r w:rsidRPr="00456180">
        <w:rPr>
          <w:i/>
          <w:sz w:val="28"/>
          <w:szCs w:val="28"/>
          <w:lang w:val="en-US"/>
        </w:rPr>
        <w:t>Authors</w:t>
      </w:r>
      <w:r>
        <w:rPr>
          <w:i/>
          <w:sz w:val="28"/>
          <w:szCs w:val="28"/>
        </w:rPr>
        <w:t>;</w:t>
      </w:r>
      <w:r w:rsidRPr="00100BC8">
        <w:rPr>
          <w:i/>
          <w:sz w:val="28"/>
          <w:szCs w:val="28"/>
        </w:rPr>
        <w:t xml:space="preserve"> </w:t>
      </w:r>
      <w:r w:rsidRPr="00456180">
        <w:rPr>
          <w:bCs/>
          <w:i/>
          <w:sz w:val="28"/>
          <w:szCs w:val="28"/>
          <w:lang w:val="en-US"/>
        </w:rPr>
        <w:t>Britney</w:t>
      </w:r>
      <w:r w:rsidRPr="00100BC8">
        <w:rPr>
          <w:bCs/>
          <w:i/>
          <w:sz w:val="28"/>
          <w:szCs w:val="28"/>
        </w:rPr>
        <w:t>’</w:t>
      </w:r>
      <w:r w:rsidRPr="00456180">
        <w:rPr>
          <w:bCs/>
          <w:i/>
          <w:sz w:val="28"/>
          <w:szCs w:val="28"/>
          <w:lang w:val="en-US"/>
        </w:rPr>
        <w:t>s</w:t>
      </w:r>
      <w:r w:rsidRPr="00100BC8">
        <w:rPr>
          <w:bCs/>
          <w:i/>
          <w:sz w:val="28"/>
          <w:szCs w:val="28"/>
        </w:rPr>
        <w:t xml:space="preserve">  </w:t>
      </w:r>
      <w:r w:rsidRPr="00456180">
        <w:rPr>
          <w:bCs/>
          <w:i/>
          <w:sz w:val="28"/>
          <w:szCs w:val="28"/>
          <w:lang w:val="en-US"/>
        </w:rPr>
        <w:t>Wedding</w:t>
      </w:r>
      <w:r w:rsidRPr="00100BC8">
        <w:rPr>
          <w:bCs/>
          <w:i/>
          <w:sz w:val="28"/>
          <w:szCs w:val="28"/>
        </w:rPr>
        <w:t xml:space="preserve">  </w:t>
      </w:r>
      <w:r w:rsidRPr="00456180">
        <w:rPr>
          <w:bCs/>
          <w:i/>
          <w:sz w:val="28"/>
          <w:szCs w:val="28"/>
          <w:lang w:val="en-US"/>
        </w:rPr>
        <w:t>Count</w:t>
      </w:r>
      <w:r w:rsidRPr="00100BC8">
        <w:rPr>
          <w:bCs/>
          <w:i/>
          <w:sz w:val="28"/>
          <w:szCs w:val="28"/>
        </w:rPr>
        <w:t xml:space="preserve">  </w:t>
      </w:r>
      <w:r w:rsidRPr="00456180">
        <w:rPr>
          <w:bCs/>
          <w:i/>
          <w:sz w:val="28"/>
          <w:szCs w:val="28"/>
          <w:lang w:val="en-US"/>
        </w:rPr>
        <w:t>Down</w:t>
      </w:r>
      <w:r w:rsidRPr="00100BC8">
        <w:rPr>
          <w:bCs/>
          <w:i/>
          <w:sz w:val="28"/>
          <w:szCs w:val="28"/>
        </w:rPr>
        <w:t>(</w:t>
      </w:r>
      <w:r w:rsidRPr="00456180">
        <w:rPr>
          <w:bCs/>
          <w:i/>
          <w:sz w:val="28"/>
          <w:szCs w:val="28"/>
          <w:lang w:val="en-US"/>
        </w:rPr>
        <w:t>Star</w:t>
      </w:r>
      <w:r w:rsidRPr="00100BC8">
        <w:rPr>
          <w:bCs/>
          <w:i/>
          <w:sz w:val="28"/>
          <w:szCs w:val="28"/>
        </w:rPr>
        <w:t xml:space="preserve"> </w:t>
      </w:r>
      <w:r w:rsidRPr="00456180">
        <w:rPr>
          <w:bCs/>
          <w:i/>
          <w:sz w:val="28"/>
          <w:szCs w:val="28"/>
          <w:lang w:val="en-US"/>
        </w:rPr>
        <w:t>Dish</w:t>
      </w:r>
      <w:r w:rsidRPr="00100BC8">
        <w:rPr>
          <w:bCs/>
          <w:i/>
          <w:sz w:val="28"/>
          <w:szCs w:val="28"/>
        </w:rPr>
        <w:t>)</w:t>
      </w:r>
      <w:r>
        <w:rPr>
          <w:bCs/>
          <w:i/>
          <w:sz w:val="28"/>
          <w:szCs w:val="28"/>
        </w:rPr>
        <w:t>;</w:t>
      </w:r>
      <w:r w:rsidRPr="00170700">
        <w:rPr>
          <w:i/>
          <w:color w:val="292412"/>
          <w:sz w:val="28"/>
          <w:szCs w:val="28"/>
        </w:rPr>
        <w:t xml:space="preserve"> </w:t>
      </w:r>
      <w:r w:rsidRPr="003E0573">
        <w:rPr>
          <w:i/>
          <w:color w:val="292412"/>
          <w:sz w:val="28"/>
          <w:szCs w:val="28"/>
          <w:lang w:val="en-US"/>
        </w:rPr>
        <w:t>Katie</w:t>
      </w:r>
      <w:r w:rsidRPr="005F7B5A">
        <w:rPr>
          <w:i/>
          <w:color w:val="292412"/>
          <w:sz w:val="28"/>
          <w:szCs w:val="28"/>
        </w:rPr>
        <w:t xml:space="preserve"> </w:t>
      </w:r>
      <w:r w:rsidRPr="003E0573">
        <w:rPr>
          <w:i/>
          <w:color w:val="292412"/>
          <w:sz w:val="28"/>
          <w:szCs w:val="28"/>
          <w:lang w:val="en-US"/>
        </w:rPr>
        <w:t>Couric</w:t>
      </w:r>
      <w:r>
        <w:rPr>
          <w:i/>
          <w:color w:val="292412"/>
          <w:sz w:val="28"/>
          <w:szCs w:val="28"/>
        </w:rPr>
        <w:t xml:space="preserve"> - </w:t>
      </w:r>
      <w:r>
        <w:rPr>
          <w:color w:val="292412"/>
          <w:sz w:val="28"/>
          <w:szCs w:val="28"/>
        </w:rPr>
        <w:t xml:space="preserve">популярна телеведуча; </w:t>
      </w:r>
      <w:r w:rsidRPr="003E0573">
        <w:rPr>
          <w:bCs/>
          <w:i/>
          <w:color w:val="000000"/>
          <w:sz w:val="28"/>
          <w:szCs w:val="28"/>
          <w:lang w:val="en-US"/>
        </w:rPr>
        <w:t>Janelle</w:t>
      </w:r>
      <w:r w:rsidRPr="005F7B5A">
        <w:rPr>
          <w:bCs/>
          <w:i/>
          <w:color w:val="000000"/>
          <w:sz w:val="28"/>
          <w:szCs w:val="28"/>
        </w:rPr>
        <w:t xml:space="preserve"> </w:t>
      </w:r>
      <w:r w:rsidRPr="003E0573">
        <w:rPr>
          <w:bCs/>
          <w:i/>
          <w:color w:val="000000"/>
          <w:sz w:val="28"/>
          <w:szCs w:val="28"/>
          <w:lang w:val="en-US"/>
        </w:rPr>
        <w:t>Monae</w:t>
      </w:r>
      <w:r>
        <w:rPr>
          <w:bCs/>
          <w:color w:val="000000"/>
          <w:sz w:val="28"/>
          <w:szCs w:val="28"/>
        </w:rPr>
        <w:t xml:space="preserve"> – співачка;</w:t>
      </w:r>
      <w:r>
        <w:rPr>
          <w:color w:val="292412"/>
          <w:sz w:val="28"/>
          <w:szCs w:val="28"/>
        </w:rPr>
        <w:t xml:space="preserve"> </w:t>
      </w:r>
      <w:r w:rsidRPr="003E0573">
        <w:rPr>
          <w:bCs/>
          <w:i/>
          <w:color w:val="000000"/>
          <w:sz w:val="28"/>
          <w:szCs w:val="28"/>
          <w:lang w:val="en-US"/>
        </w:rPr>
        <w:t>Alicia</w:t>
      </w:r>
      <w:r w:rsidRPr="00170700">
        <w:rPr>
          <w:bCs/>
          <w:i/>
          <w:color w:val="000000"/>
          <w:sz w:val="28"/>
          <w:szCs w:val="28"/>
        </w:rPr>
        <w:t xml:space="preserve"> </w:t>
      </w:r>
      <w:r w:rsidRPr="003E0573">
        <w:rPr>
          <w:bCs/>
          <w:i/>
          <w:color w:val="000000"/>
          <w:sz w:val="28"/>
          <w:szCs w:val="28"/>
          <w:lang w:val="en-US"/>
        </w:rPr>
        <w:t>Silverstone</w:t>
      </w:r>
      <w:r>
        <w:rPr>
          <w:bCs/>
          <w:i/>
          <w:color w:val="000000"/>
          <w:sz w:val="28"/>
          <w:szCs w:val="28"/>
        </w:rPr>
        <w:t xml:space="preserve"> </w:t>
      </w:r>
      <w:r>
        <w:rPr>
          <w:bCs/>
          <w:color w:val="000000"/>
          <w:sz w:val="28"/>
          <w:szCs w:val="28"/>
        </w:rPr>
        <w:t>– акторка;</w:t>
      </w:r>
      <w:r>
        <w:rPr>
          <w:color w:val="292412"/>
          <w:sz w:val="28"/>
          <w:szCs w:val="28"/>
        </w:rPr>
        <w:t xml:space="preserve"> </w:t>
      </w:r>
      <w:r w:rsidRPr="003E0573">
        <w:rPr>
          <w:bCs/>
          <w:i/>
          <w:color w:val="000000"/>
          <w:sz w:val="28"/>
          <w:szCs w:val="28"/>
          <w:lang w:val="en-US"/>
        </w:rPr>
        <w:t>Kate</w:t>
      </w:r>
      <w:r w:rsidRPr="00170700">
        <w:rPr>
          <w:bCs/>
          <w:i/>
          <w:color w:val="000000"/>
          <w:sz w:val="28"/>
          <w:szCs w:val="28"/>
        </w:rPr>
        <w:t xml:space="preserve"> </w:t>
      </w:r>
      <w:r w:rsidRPr="003E0573">
        <w:rPr>
          <w:bCs/>
          <w:i/>
          <w:color w:val="000000"/>
          <w:sz w:val="28"/>
          <w:szCs w:val="28"/>
          <w:lang w:val="en-US"/>
        </w:rPr>
        <w:t>Hudson</w:t>
      </w:r>
      <w:r>
        <w:rPr>
          <w:bCs/>
          <w:i/>
          <w:color w:val="000000"/>
          <w:sz w:val="28"/>
          <w:szCs w:val="28"/>
        </w:rPr>
        <w:t xml:space="preserve"> </w:t>
      </w:r>
      <w:r>
        <w:rPr>
          <w:bCs/>
          <w:color w:val="000000"/>
          <w:sz w:val="28"/>
          <w:szCs w:val="28"/>
        </w:rPr>
        <w:t>– акторка;</w:t>
      </w:r>
      <w:r w:rsidRPr="003E0573">
        <w:rPr>
          <w:bCs/>
          <w:i/>
          <w:color w:val="000000"/>
          <w:sz w:val="28"/>
          <w:szCs w:val="28"/>
          <w:lang w:val="en-US"/>
        </w:rPr>
        <w:t>Grace</w:t>
      </w:r>
      <w:r w:rsidRPr="00170700">
        <w:rPr>
          <w:bCs/>
          <w:i/>
          <w:color w:val="000000"/>
          <w:sz w:val="28"/>
          <w:szCs w:val="28"/>
        </w:rPr>
        <w:t xml:space="preserve"> </w:t>
      </w:r>
      <w:r w:rsidRPr="003E0573">
        <w:rPr>
          <w:bCs/>
          <w:i/>
          <w:color w:val="000000"/>
          <w:sz w:val="28"/>
          <w:szCs w:val="28"/>
          <w:lang w:val="en-US"/>
        </w:rPr>
        <w:t>Jones</w:t>
      </w:r>
      <w:r w:rsidRPr="005F7B5A">
        <w:rPr>
          <w:bCs/>
          <w:color w:val="000000"/>
          <w:sz w:val="28"/>
          <w:szCs w:val="28"/>
        </w:rPr>
        <w:t>-</w:t>
      </w:r>
      <w:r>
        <w:rPr>
          <w:bCs/>
          <w:i/>
          <w:color w:val="000000"/>
          <w:sz w:val="28"/>
          <w:szCs w:val="28"/>
        </w:rPr>
        <w:t xml:space="preserve"> </w:t>
      </w:r>
      <w:r>
        <w:rPr>
          <w:bCs/>
          <w:color w:val="000000"/>
          <w:sz w:val="28"/>
          <w:szCs w:val="28"/>
        </w:rPr>
        <w:t>співачка диско</w:t>
      </w:r>
      <w:r w:rsidRPr="00797FB1">
        <w:rPr>
          <w:sz w:val="28"/>
          <w:szCs w:val="28"/>
        </w:rPr>
        <w:t>[62-64]</w:t>
      </w:r>
      <w:r w:rsidRPr="00B66F3F">
        <w:rPr>
          <w:color w:val="202122"/>
          <w:sz w:val="28"/>
          <w:szCs w:val="28"/>
          <w:lang w:eastAsia="ru-RU"/>
        </w:rPr>
        <w:t xml:space="preserve"> </w:t>
      </w:r>
      <w:r>
        <w:rPr>
          <w:color w:val="202122"/>
          <w:sz w:val="28"/>
          <w:szCs w:val="28"/>
          <w:lang w:eastAsia="ru-RU"/>
        </w:rPr>
        <w:t>»</w:t>
      </w:r>
      <w:r w:rsidRPr="00797FB1">
        <w:rPr>
          <w:bCs/>
          <w:color w:val="000000"/>
          <w:sz w:val="28"/>
          <w:szCs w:val="28"/>
        </w:rPr>
        <w:t>.</w:t>
      </w:r>
    </w:p>
    <w:p w:rsidR="0052348C" w:rsidRPr="000F63F9" w:rsidRDefault="0052348C" w:rsidP="0052348C">
      <w:pPr>
        <w:autoSpaceDE w:val="0"/>
        <w:autoSpaceDN w:val="0"/>
        <w:adjustRightInd w:val="0"/>
        <w:spacing w:line="360" w:lineRule="auto"/>
        <w:rPr>
          <w:sz w:val="28"/>
          <w:szCs w:val="28"/>
        </w:rPr>
      </w:pPr>
      <w:r>
        <w:rPr>
          <w:bCs/>
          <w:color w:val="000000"/>
          <w:sz w:val="28"/>
          <w:szCs w:val="28"/>
        </w:rPr>
        <w:t xml:space="preserve">     Щодо  частиномовної  дистрибуції , то найвищою частотністю відрізнялись особові і присвійні займенники.</w:t>
      </w:r>
      <w:r w:rsidRPr="00200EE6">
        <w:rPr>
          <w:color w:val="000000"/>
          <w:sz w:val="28"/>
          <w:szCs w:val="28"/>
        </w:rPr>
        <w:t xml:space="preserve"> </w:t>
      </w:r>
      <w:r>
        <w:rPr>
          <w:color w:val="000000"/>
          <w:sz w:val="28"/>
          <w:szCs w:val="28"/>
        </w:rPr>
        <w:t>Цей прийом використовується, щоб наблизити читача до автора. Використання присвійних та особових займенників у таких текстах створює почуття щирості мовця, викликає до нього довіру. «</w:t>
      </w:r>
      <w:r w:rsidRPr="00DF52CA">
        <w:rPr>
          <w:i/>
          <w:color w:val="000000"/>
          <w:sz w:val="28"/>
          <w:szCs w:val="28"/>
          <w:lang w:val="en-US"/>
        </w:rPr>
        <w:t>With</w:t>
      </w:r>
      <w:r w:rsidRPr="00200EE6">
        <w:rPr>
          <w:i/>
          <w:color w:val="000000"/>
          <w:sz w:val="28"/>
          <w:szCs w:val="28"/>
        </w:rPr>
        <w:t xml:space="preserve"> </w:t>
      </w:r>
      <w:r w:rsidRPr="00DF52CA">
        <w:rPr>
          <w:i/>
          <w:color w:val="000000"/>
          <w:sz w:val="28"/>
          <w:szCs w:val="28"/>
          <w:lang w:val="en-US"/>
        </w:rPr>
        <w:t>our</w:t>
      </w:r>
      <w:r w:rsidRPr="00200EE6">
        <w:rPr>
          <w:i/>
          <w:color w:val="000000"/>
          <w:sz w:val="28"/>
          <w:szCs w:val="28"/>
        </w:rPr>
        <w:t xml:space="preserve"> </w:t>
      </w:r>
      <w:r w:rsidRPr="00DF52CA">
        <w:rPr>
          <w:i/>
          <w:color w:val="000000"/>
          <w:sz w:val="28"/>
          <w:szCs w:val="28"/>
          <w:lang w:val="en-US"/>
        </w:rPr>
        <w:t>Healthy</w:t>
      </w:r>
      <w:r w:rsidRPr="00200EE6">
        <w:rPr>
          <w:i/>
          <w:color w:val="000000"/>
          <w:sz w:val="28"/>
          <w:szCs w:val="28"/>
        </w:rPr>
        <w:t xml:space="preserve"> </w:t>
      </w:r>
      <w:r w:rsidRPr="00DF52CA">
        <w:rPr>
          <w:i/>
          <w:color w:val="000000"/>
          <w:sz w:val="28"/>
          <w:szCs w:val="28"/>
          <w:lang w:val="en-US"/>
        </w:rPr>
        <w:t>Smile</w:t>
      </w:r>
      <w:r w:rsidRPr="00200EE6">
        <w:rPr>
          <w:i/>
          <w:color w:val="000000"/>
          <w:sz w:val="28"/>
          <w:szCs w:val="28"/>
        </w:rPr>
        <w:t xml:space="preserve"> </w:t>
      </w:r>
      <w:r w:rsidRPr="00DF52CA">
        <w:rPr>
          <w:i/>
          <w:color w:val="000000"/>
          <w:sz w:val="28"/>
          <w:szCs w:val="28"/>
          <w:lang w:val="en-US"/>
        </w:rPr>
        <w:t>formula</w:t>
      </w:r>
      <w:r w:rsidRPr="00200EE6">
        <w:rPr>
          <w:i/>
          <w:color w:val="000000"/>
          <w:sz w:val="28"/>
          <w:szCs w:val="28"/>
        </w:rPr>
        <w:t xml:space="preserve">, </w:t>
      </w:r>
      <w:r w:rsidRPr="00DF52CA">
        <w:rPr>
          <w:i/>
          <w:color w:val="000000"/>
          <w:sz w:val="28"/>
          <w:szCs w:val="28"/>
          <w:lang w:val="en-US"/>
        </w:rPr>
        <w:t>you</w:t>
      </w:r>
      <w:r w:rsidRPr="00200EE6">
        <w:rPr>
          <w:i/>
          <w:color w:val="000000"/>
          <w:sz w:val="28"/>
          <w:szCs w:val="28"/>
        </w:rPr>
        <w:t xml:space="preserve"> </w:t>
      </w:r>
      <w:r w:rsidRPr="00DF52CA">
        <w:rPr>
          <w:i/>
          <w:color w:val="000000"/>
          <w:sz w:val="28"/>
          <w:szCs w:val="28"/>
          <w:lang w:val="en-US"/>
        </w:rPr>
        <w:t>can</w:t>
      </w:r>
      <w:r w:rsidRPr="00200EE6">
        <w:rPr>
          <w:i/>
          <w:color w:val="000000"/>
          <w:sz w:val="28"/>
          <w:szCs w:val="28"/>
        </w:rPr>
        <w:t xml:space="preserve"> </w:t>
      </w:r>
      <w:r w:rsidRPr="00DF52CA">
        <w:rPr>
          <w:i/>
          <w:color w:val="000000"/>
          <w:sz w:val="28"/>
          <w:szCs w:val="28"/>
          <w:lang w:val="en-US"/>
        </w:rPr>
        <w:t>have</w:t>
      </w:r>
      <w:r w:rsidRPr="00200EE6">
        <w:rPr>
          <w:i/>
          <w:color w:val="000000"/>
          <w:sz w:val="28"/>
          <w:szCs w:val="28"/>
        </w:rPr>
        <w:t xml:space="preserve"> 24 </w:t>
      </w:r>
      <w:r w:rsidRPr="00DF52CA">
        <w:rPr>
          <w:i/>
          <w:color w:val="000000"/>
          <w:sz w:val="28"/>
          <w:szCs w:val="28"/>
          <w:lang w:val="en-US"/>
        </w:rPr>
        <w:t>hours</w:t>
      </w:r>
      <w:r w:rsidRPr="00200EE6">
        <w:rPr>
          <w:i/>
          <w:color w:val="000000"/>
          <w:sz w:val="28"/>
          <w:szCs w:val="28"/>
        </w:rPr>
        <w:t xml:space="preserve">  </w:t>
      </w:r>
      <w:r w:rsidRPr="00DF52CA">
        <w:rPr>
          <w:i/>
          <w:color w:val="000000"/>
          <w:sz w:val="28"/>
          <w:szCs w:val="28"/>
          <w:lang w:val="en-US"/>
        </w:rPr>
        <w:t>of</w:t>
      </w:r>
      <w:r w:rsidRPr="00200EE6">
        <w:rPr>
          <w:i/>
          <w:color w:val="000000"/>
          <w:sz w:val="28"/>
          <w:szCs w:val="28"/>
        </w:rPr>
        <w:t xml:space="preserve"> </w:t>
      </w:r>
      <w:r w:rsidRPr="00DF52CA">
        <w:rPr>
          <w:i/>
          <w:color w:val="000000"/>
          <w:sz w:val="28"/>
          <w:szCs w:val="28"/>
          <w:lang w:val="en-US"/>
        </w:rPr>
        <w:t>cavity</w:t>
      </w:r>
      <w:r w:rsidRPr="00200EE6">
        <w:rPr>
          <w:i/>
          <w:color w:val="000000"/>
          <w:sz w:val="28"/>
          <w:szCs w:val="28"/>
        </w:rPr>
        <w:t xml:space="preserve"> </w:t>
      </w:r>
      <w:r w:rsidRPr="00DF52CA">
        <w:rPr>
          <w:i/>
          <w:color w:val="000000"/>
          <w:sz w:val="28"/>
          <w:szCs w:val="28"/>
          <w:lang w:val="en-US"/>
        </w:rPr>
        <w:t>protection</w:t>
      </w:r>
      <w:r>
        <w:rPr>
          <w:i/>
          <w:color w:val="000000"/>
          <w:sz w:val="28"/>
          <w:szCs w:val="28"/>
        </w:rPr>
        <w:t>»</w:t>
      </w:r>
      <w:r w:rsidRPr="00797FB1">
        <w:rPr>
          <w:sz w:val="28"/>
          <w:szCs w:val="28"/>
        </w:rPr>
        <w:t xml:space="preserve"> [</w:t>
      </w:r>
      <w:r>
        <w:rPr>
          <w:sz w:val="28"/>
          <w:szCs w:val="28"/>
        </w:rPr>
        <w:t>6</w:t>
      </w:r>
      <w:r w:rsidRPr="00096FB9">
        <w:rPr>
          <w:sz w:val="28"/>
          <w:szCs w:val="28"/>
        </w:rPr>
        <w:t>3</w:t>
      </w:r>
      <w:r w:rsidRPr="00797FB1">
        <w:rPr>
          <w:sz w:val="28"/>
          <w:szCs w:val="28"/>
        </w:rPr>
        <w:t>]</w:t>
      </w:r>
      <w:r w:rsidRPr="00797FB1">
        <w:rPr>
          <w:bCs/>
          <w:color w:val="000000"/>
          <w:sz w:val="28"/>
          <w:szCs w:val="28"/>
        </w:rPr>
        <w:t>.</w:t>
      </w:r>
      <w:r>
        <w:rPr>
          <w:i/>
          <w:color w:val="000000"/>
          <w:sz w:val="28"/>
          <w:szCs w:val="28"/>
        </w:rPr>
        <w:t xml:space="preserve"> </w:t>
      </w:r>
      <w:r>
        <w:rPr>
          <w:color w:val="000000"/>
          <w:sz w:val="28"/>
          <w:szCs w:val="28"/>
        </w:rPr>
        <w:t>Більш того, зазначені  займенники вживаються для створення напрямку зв’язку між пропозицією товару та реципієнтом рекламного повідомлення</w:t>
      </w:r>
      <w:r w:rsidRPr="00200EE6">
        <w:rPr>
          <w:i/>
          <w:color w:val="000000"/>
          <w:sz w:val="28"/>
          <w:szCs w:val="28"/>
        </w:rPr>
        <w:t xml:space="preserve"> </w:t>
      </w:r>
      <w:r w:rsidRPr="00DF52CA">
        <w:rPr>
          <w:i/>
          <w:color w:val="000000"/>
          <w:sz w:val="28"/>
          <w:szCs w:val="28"/>
          <w:lang w:val="en-US"/>
        </w:rPr>
        <w:t>With</w:t>
      </w:r>
      <w:r w:rsidRPr="00200EE6">
        <w:rPr>
          <w:i/>
          <w:color w:val="000000"/>
          <w:sz w:val="28"/>
          <w:szCs w:val="28"/>
        </w:rPr>
        <w:t xml:space="preserve"> </w:t>
      </w:r>
      <w:r w:rsidRPr="00DF52CA">
        <w:rPr>
          <w:i/>
          <w:color w:val="000000"/>
          <w:sz w:val="28"/>
          <w:szCs w:val="28"/>
          <w:lang w:val="en-US"/>
        </w:rPr>
        <w:t>our</w:t>
      </w:r>
      <w:r>
        <w:rPr>
          <w:i/>
          <w:color w:val="000000"/>
          <w:sz w:val="28"/>
          <w:szCs w:val="28"/>
        </w:rPr>
        <w:t>…</w:t>
      </w:r>
      <w:r w:rsidRPr="00200EE6">
        <w:rPr>
          <w:i/>
          <w:color w:val="000000"/>
          <w:sz w:val="28"/>
          <w:szCs w:val="28"/>
        </w:rPr>
        <w:t xml:space="preserve"> </w:t>
      </w:r>
      <w:r w:rsidRPr="00DF52CA">
        <w:rPr>
          <w:i/>
          <w:color w:val="000000"/>
          <w:sz w:val="28"/>
          <w:szCs w:val="28"/>
          <w:lang w:val="en-US"/>
        </w:rPr>
        <w:t>you</w:t>
      </w:r>
      <w:r w:rsidRPr="00200EE6">
        <w:rPr>
          <w:i/>
          <w:color w:val="000000"/>
          <w:sz w:val="28"/>
          <w:szCs w:val="28"/>
        </w:rPr>
        <w:t xml:space="preserve"> </w:t>
      </w:r>
      <w:r w:rsidRPr="00DF52CA">
        <w:rPr>
          <w:i/>
          <w:color w:val="000000"/>
          <w:sz w:val="28"/>
          <w:szCs w:val="28"/>
          <w:lang w:val="en-US"/>
        </w:rPr>
        <w:lastRenderedPageBreak/>
        <w:t>can</w:t>
      </w:r>
      <w:r>
        <w:rPr>
          <w:color w:val="000000"/>
          <w:sz w:val="28"/>
          <w:szCs w:val="28"/>
        </w:rPr>
        <w:t xml:space="preserve">, тобто те ,що пропонуєм   МИ  робить спроможним  ВАС.  У ряді випадків виділяється займенник </w:t>
      </w:r>
      <w:r w:rsidRPr="00C2697C">
        <w:rPr>
          <w:i/>
          <w:sz w:val="28"/>
          <w:szCs w:val="28"/>
          <w:lang w:val="en-US"/>
        </w:rPr>
        <w:t>You</w:t>
      </w:r>
      <w:r>
        <w:rPr>
          <w:sz w:val="28"/>
          <w:szCs w:val="28"/>
        </w:rPr>
        <w:t xml:space="preserve">, що на підсвідомому рівні </w:t>
      </w:r>
      <w:r>
        <w:rPr>
          <w:i/>
          <w:sz w:val="28"/>
          <w:szCs w:val="28"/>
        </w:rPr>
        <w:t xml:space="preserve"> </w:t>
      </w:r>
      <w:r>
        <w:rPr>
          <w:sz w:val="28"/>
          <w:szCs w:val="28"/>
        </w:rPr>
        <w:t>сприяє ототожненню  читача  із  об’єктом ,на котрий чекає пропонована у рекламі річ.</w:t>
      </w:r>
    </w:p>
    <w:p w:rsidR="0052348C" w:rsidRPr="00897A93" w:rsidRDefault="0052348C" w:rsidP="0052348C">
      <w:pPr>
        <w:autoSpaceDE w:val="0"/>
        <w:autoSpaceDN w:val="0"/>
        <w:adjustRightInd w:val="0"/>
        <w:spacing w:line="360" w:lineRule="auto"/>
        <w:rPr>
          <w:i/>
          <w:color w:val="000000"/>
          <w:sz w:val="28"/>
          <w:szCs w:val="28"/>
        </w:rPr>
      </w:pPr>
      <w:r>
        <w:rPr>
          <w:i/>
          <w:sz w:val="28"/>
          <w:szCs w:val="28"/>
        </w:rPr>
        <w:t>«</w:t>
      </w:r>
      <w:r w:rsidRPr="00C2697C">
        <w:rPr>
          <w:i/>
          <w:sz w:val="28"/>
          <w:szCs w:val="28"/>
          <w:lang w:val="en-US"/>
        </w:rPr>
        <w:t>Dreams</w:t>
      </w:r>
      <w:r w:rsidRPr="00897A93">
        <w:rPr>
          <w:i/>
          <w:sz w:val="28"/>
          <w:szCs w:val="28"/>
        </w:rPr>
        <w:t xml:space="preserve"> </w:t>
      </w:r>
      <w:r w:rsidRPr="00C2697C">
        <w:rPr>
          <w:i/>
          <w:sz w:val="28"/>
          <w:szCs w:val="28"/>
          <w:lang w:val="en-US"/>
        </w:rPr>
        <w:t>of</w:t>
      </w:r>
      <w:r w:rsidRPr="00897A93">
        <w:rPr>
          <w:i/>
          <w:sz w:val="28"/>
          <w:szCs w:val="28"/>
        </w:rPr>
        <w:t xml:space="preserve"> </w:t>
      </w:r>
      <w:r w:rsidRPr="00C2697C">
        <w:rPr>
          <w:i/>
          <w:sz w:val="28"/>
          <w:szCs w:val="28"/>
          <w:lang w:val="en-US"/>
        </w:rPr>
        <w:t>the</w:t>
      </w:r>
      <w:r w:rsidRPr="00897A93">
        <w:rPr>
          <w:i/>
          <w:sz w:val="28"/>
          <w:szCs w:val="28"/>
        </w:rPr>
        <w:t xml:space="preserve"> </w:t>
      </w:r>
      <w:r>
        <w:rPr>
          <w:i/>
          <w:sz w:val="28"/>
          <w:szCs w:val="28"/>
          <w:lang w:val="en-US"/>
        </w:rPr>
        <w:t>Spiri</w:t>
      </w:r>
      <w:r>
        <w:rPr>
          <w:i/>
          <w:sz w:val="28"/>
          <w:szCs w:val="28"/>
        </w:rPr>
        <w:t>t</w:t>
      </w:r>
    </w:p>
    <w:p w:rsidR="0052348C" w:rsidRDefault="0052348C" w:rsidP="0052348C">
      <w:pPr>
        <w:autoSpaceDE w:val="0"/>
        <w:autoSpaceDN w:val="0"/>
        <w:adjustRightInd w:val="0"/>
        <w:spacing w:line="360" w:lineRule="auto"/>
        <w:rPr>
          <w:i/>
          <w:sz w:val="28"/>
          <w:szCs w:val="28"/>
        </w:rPr>
      </w:pPr>
      <w:r w:rsidRPr="00C2697C">
        <w:rPr>
          <w:i/>
          <w:sz w:val="28"/>
          <w:szCs w:val="28"/>
          <w:lang w:val="en-US"/>
        </w:rPr>
        <w:t>Await</w:t>
      </w:r>
      <w:r w:rsidRPr="0008782E">
        <w:rPr>
          <w:i/>
          <w:sz w:val="28"/>
          <w:szCs w:val="28"/>
        </w:rPr>
        <w:t xml:space="preserve"> </w:t>
      </w:r>
      <w:r w:rsidRPr="00C2697C">
        <w:rPr>
          <w:i/>
          <w:sz w:val="28"/>
          <w:szCs w:val="28"/>
          <w:lang w:val="en-US"/>
        </w:rPr>
        <w:t>You</w:t>
      </w:r>
      <w:proofErr w:type="gramStart"/>
      <w:r>
        <w:rPr>
          <w:i/>
          <w:sz w:val="28"/>
          <w:szCs w:val="28"/>
        </w:rPr>
        <w:t>»</w:t>
      </w:r>
      <w:r w:rsidRPr="00797FB1">
        <w:rPr>
          <w:sz w:val="28"/>
          <w:szCs w:val="28"/>
        </w:rPr>
        <w:t>[</w:t>
      </w:r>
      <w:proofErr w:type="gramEnd"/>
      <w:r w:rsidRPr="00797FB1">
        <w:rPr>
          <w:sz w:val="28"/>
          <w:szCs w:val="28"/>
        </w:rPr>
        <w:t>64]</w:t>
      </w:r>
      <w:r w:rsidRPr="00797FB1">
        <w:rPr>
          <w:bCs/>
          <w:color w:val="000000"/>
          <w:sz w:val="28"/>
          <w:szCs w:val="28"/>
        </w:rPr>
        <w:t>.</w:t>
      </w:r>
    </w:p>
    <w:p w:rsidR="0052348C" w:rsidRDefault="0052348C" w:rsidP="0052348C">
      <w:pPr>
        <w:autoSpaceDE w:val="0"/>
        <w:autoSpaceDN w:val="0"/>
        <w:adjustRightInd w:val="0"/>
        <w:spacing w:line="360" w:lineRule="auto"/>
        <w:rPr>
          <w:bCs/>
          <w:sz w:val="28"/>
          <w:szCs w:val="28"/>
        </w:rPr>
      </w:pPr>
      <w:r>
        <w:rPr>
          <w:bCs/>
          <w:color w:val="000000"/>
          <w:sz w:val="28"/>
          <w:szCs w:val="28"/>
        </w:rPr>
        <w:t xml:space="preserve">Вживання  </w:t>
      </w:r>
      <w:r>
        <w:rPr>
          <w:color w:val="000000"/>
          <w:sz w:val="28"/>
          <w:szCs w:val="28"/>
        </w:rPr>
        <w:t xml:space="preserve">присвійних  та  особових  </w:t>
      </w:r>
      <w:r w:rsidRPr="008F3471">
        <w:rPr>
          <w:bCs/>
          <w:color w:val="000000"/>
          <w:sz w:val="28"/>
          <w:szCs w:val="28"/>
        </w:rPr>
        <w:t>займенник</w:t>
      </w:r>
      <w:r>
        <w:rPr>
          <w:bCs/>
          <w:color w:val="000000"/>
          <w:sz w:val="28"/>
          <w:szCs w:val="28"/>
        </w:rPr>
        <w:t>ів</w:t>
      </w:r>
      <w:r>
        <w:rPr>
          <w:bCs/>
          <w:i/>
          <w:color w:val="000000"/>
          <w:sz w:val="28"/>
          <w:szCs w:val="28"/>
        </w:rPr>
        <w:t xml:space="preserve">  </w:t>
      </w:r>
      <w:r>
        <w:rPr>
          <w:bCs/>
          <w:color w:val="000000"/>
          <w:sz w:val="28"/>
          <w:szCs w:val="28"/>
        </w:rPr>
        <w:t>із специфічними дієсловами створює особливий ефект «</w:t>
      </w:r>
      <w:r>
        <w:rPr>
          <w:bCs/>
          <w:i/>
          <w:color w:val="000000"/>
          <w:sz w:val="28"/>
          <w:szCs w:val="28"/>
        </w:rPr>
        <w:t xml:space="preserve"> </w:t>
      </w:r>
      <w:r w:rsidRPr="006C0F87">
        <w:rPr>
          <w:bCs/>
          <w:i/>
          <w:color w:val="000000"/>
          <w:sz w:val="28"/>
          <w:szCs w:val="28"/>
          <w:lang w:val="en-US"/>
        </w:rPr>
        <w:t>When</w:t>
      </w:r>
      <w:r w:rsidRPr="000F63F9">
        <w:rPr>
          <w:bCs/>
          <w:i/>
          <w:color w:val="000000"/>
          <w:sz w:val="28"/>
          <w:szCs w:val="28"/>
        </w:rPr>
        <w:t xml:space="preserve"> </w:t>
      </w:r>
      <w:r w:rsidRPr="006C0F87">
        <w:rPr>
          <w:bCs/>
          <w:i/>
          <w:color w:val="000000"/>
          <w:sz w:val="28"/>
          <w:szCs w:val="28"/>
          <w:lang w:val="en-US"/>
        </w:rPr>
        <w:t>I</w:t>
      </w:r>
      <w:r w:rsidRPr="000F63F9">
        <w:rPr>
          <w:bCs/>
          <w:i/>
          <w:color w:val="000000"/>
          <w:sz w:val="28"/>
          <w:szCs w:val="28"/>
        </w:rPr>
        <w:t xml:space="preserve"> </w:t>
      </w:r>
      <w:r w:rsidRPr="006C0F87">
        <w:rPr>
          <w:bCs/>
          <w:i/>
          <w:color w:val="000000"/>
          <w:sz w:val="28"/>
          <w:szCs w:val="28"/>
          <w:lang w:val="en-US"/>
        </w:rPr>
        <w:t>need</w:t>
      </w:r>
      <w:r w:rsidRPr="000F63F9">
        <w:rPr>
          <w:bCs/>
          <w:i/>
          <w:color w:val="000000"/>
          <w:sz w:val="28"/>
          <w:szCs w:val="28"/>
        </w:rPr>
        <w:t xml:space="preserve"> </w:t>
      </w:r>
      <w:r w:rsidRPr="006C0F87">
        <w:rPr>
          <w:bCs/>
          <w:i/>
          <w:sz w:val="28"/>
          <w:szCs w:val="28"/>
          <w:lang w:val="en-US"/>
        </w:rPr>
        <w:t>HELP</w:t>
      </w:r>
      <w:r>
        <w:rPr>
          <w:bCs/>
          <w:i/>
          <w:sz w:val="28"/>
          <w:szCs w:val="28"/>
        </w:rPr>
        <w:t>»</w:t>
      </w:r>
      <w:r w:rsidRPr="00B66F3F">
        <w:rPr>
          <w:sz w:val="28"/>
          <w:szCs w:val="28"/>
        </w:rPr>
        <w:t xml:space="preserve"> </w:t>
      </w:r>
      <w:r w:rsidRPr="00797FB1">
        <w:rPr>
          <w:sz w:val="28"/>
          <w:szCs w:val="28"/>
        </w:rPr>
        <w:t>[6</w:t>
      </w:r>
      <w:r w:rsidRPr="00B66F3F">
        <w:rPr>
          <w:sz w:val="28"/>
          <w:szCs w:val="28"/>
        </w:rPr>
        <w:t>3</w:t>
      </w:r>
      <w:r w:rsidRPr="00797FB1">
        <w:rPr>
          <w:sz w:val="28"/>
          <w:szCs w:val="28"/>
        </w:rPr>
        <w:t>]</w:t>
      </w:r>
      <w:r w:rsidRPr="00797FB1">
        <w:rPr>
          <w:bCs/>
          <w:color w:val="000000"/>
          <w:sz w:val="28"/>
          <w:szCs w:val="28"/>
        </w:rPr>
        <w:t>.</w:t>
      </w:r>
      <w:r>
        <w:rPr>
          <w:bCs/>
          <w:i/>
          <w:sz w:val="28"/>
          <w:szCs w:val="28"/>
        </w:rPr>
        <w:t xml:space="preserve"> </w:t>
      </w:r>
      <w:r>
        <w:rPr>
          <w:bCs/>
          <w:sz w:val="28"/>
          <w:szCs w:val="28"/>
        </w:rPr>
        <w:t xml:space="preserve">Так, займенник </w:t>
      </w:r>
      <w:r w:rsidRPr="006C0F87">
        <w:rPr>
          <w:bCs/>
          <w:i/>
          <w:color w:val="000000"/>
          <w:sz w:val="28"/>
          <w:szCs w:val="28"/>
          <w:lang w:val="en-US"/>
        </w:rPr>
        <w:t>I</w:t>
      </w:r>
      <w:r>
        <w:rPr>
          <w:bCs/>
          <w:i/>
          <w:color w:val="000000"/>
          <w:sz w:val="28"/>
          <w:szCs w:val="28"/>
        </w:rPr>
        <w:t xml:space="preserve"> </w:t>
      </w:r>
      <w:r>
        <w:rPr>
          <w:bCs/>
          <w:color w:val="000000"/>
          <w:sz w:val="28"/>
          <w:szCs w:val="28"/>
        </w:rPr>
        <w:t xml:space="preserve"> поруч із іменником </w:t>
      </w:r>
      <w:r w:rsidRPr="006C0F87">
        <w:rPr>
          <w:bCs/>
          <w:i/>
          <w:sz w:val="28"/>
          <w:szCs w:val="28"/>
          <w:lang w:val="en-US"/>
        </w:rPr>
        <w:t>HELP</w:t>
      </w:r>
      <w:r w:rsidRPr="008F3471">
        <w:rPr>
          <w:bCs/>
          <w:sz w:val="28"/>
          <w:szCs w:val="28"/>
        </w:rPr>
        <w:t>,</w:t>
      </w:r>
      <w:r>
        <w:rPr>
          <w:bCs/>
          <w:sz w:val="28"/>
          <w:szCs w:val="28"/>
        </w:rPr>
        <w:t xml:space="preserve"> які виділено у тексті, підсвідомо веде до асоціації із особистістю читача та тривожною ситуацією, яку можна вирішити,ознайомившись із інформацією.</w:t>
      </w:r>
    </w:p>
    <w:p w:rsidR="0052348C" w:rsidRDefault="0052348C" w:rsidP="0052348C">
      <w:pPr>
        <w:autoSpaceDE w:val="0"/>
        <w:autoSpaceDN w:val="0"/>
        <w:adjustRightInd w:val="0"/>
        <w:spacing w:line="360" w:lineRule="auto"/>
        <w:rPr>
          <w:bCs/>
          <w:sz w:val="28"/>
          <w:szCs w:val="28"/>
        </w:rPr>
      </w:pPr>
      <w:r>
        <w:rPr>
          <w:bCs/>
          <w:sz w:val="28"/>
          <w:szCs w:val="28"/>
        </w:rPr>
        <w:t xml:space="preserve">      Синтаксичні особливості рекламних текстів таблоїдів, що підлягали дослідженню, можна  охарактеризувати таким чином:</w:t>
      </w:r>
    </w:p>
    <w:p w:rsidR="0052348C" w:rsidRPr="00366842" w:rsidRDefault="0052348C" w:rsidP="0052348C">
      <w:pPr>
        <w:autoSpaceDE w:val="0"/>
        <w:autoSpaceDN w:val="0"/>
        <w:adjustRightInd w:val="0"/>
        <w:spacing w:line="360" w:lineRule="auto"/>
        <w:rPr>
          <w:bCs/>
          <w:i/>
          <w:sz w:val="28"/>
          <w:szCs w:val="28"/>
        </w:rPr>
      </w:pPr>
      <w:r>
        <w:rPr>
          <w:bCs/>
          <w:sz w:val="28"/>
          <w:szCs w:val="28"/>
        </w:rPr>
        <w:t>1.</w:t>
      </w:r>
      <w:r w:rsidRPr="005103E6">
        <w:rPr>
          <w:bCs/>
          <w:sz w:val="28"/>
          <w:szCs w:val="28"/>
        </w:rPr>
        <w:t>Частотним є вживання окличних речень</w:t>
      </w:r>
      <w:r>
        <w:rPr>
          <w:bCs/>
          <w:sz w:val="28"/>
          <w:szCs w:val="28"/>
        </w:rPr>
        <w:t>. Окличні речення , за свідченням лінгвістів,несуть найбільше емоційне навантаження. До того ж , всі окличні речення у заголовках були короткими, що , у свою чергу, сприяє передачі емоційної напруженості, закодованої у них. Як відомо, емоційні висловлюванння  більш  активно впливають на реципієнта.</w:t>
      </w:r>
    </w:p>
    <w:p w:rsidR="0052348C" w:rsidRPr="002C6D57" w:rsidRDefault="0052348C" w:rsidP="0052348C">
      <w:pPr>
        <w:autoSpaceDE w:val="0"/>
        <w:autoSpaceDN w:val="0"/>
        <w:adjustRightInd w:val="0"/>
        <w:spacing w:line="360" w:lineRule="auto"/>
        <w:rPr>
          <w:color w:val="000000"/>
          <w:sz w:val="28"/>
          <w:szCs w:val="28"/>
        </w:rPr>
      </w:pPr>
      <w:r>
        <w:rPr>
          <w:i/>
          <w:color w:val="000000"/>
          <w:sz w:val="28"/>
          <w:szCs w:val="28"/>
        </w:rPr>
        <w:t>«</w:t>
      </w:r>
      <w:r w:rsidRPr="00366842">
        <w:rPr>
          <w:i/>
          <w:color w:val="000000"/>
          <w:sz w:val="28"/>
          <w:szCs w:val="28"/>
          <w:lang w:val="en-US"/>
        </w:rPr>
        <w:t>You</w:t>
      </w:r>
      <w:r w:rsidRPr="002C6D57">
        <w:rPr>
          <w:i/>
          <w:color w:val="000000"/>
          <w:sz w:val="28"/>
          <w:szCs w:val="28"/>
        </w:rPr>
        <w:t xml:space="preserve"> </w:t>
      </w:r>
      <w:r w:rsidRPr="00366842">
        <w:rPr>
          <w:i/>
          <w:color w:val="000000"/>
          <w:sz w:val="28"/>
          <w:szCs w:val="28"/>
          <w:lang w:val="en-US"/>
        </w:rPr>
        <w:t>can</w:t>
      </w:r>
      <w:r w:rsidRPr="002C6D57">
        <w:rPr>
          <w:i/>
          <w:color w:val="000000"/>
          <w:sz w:val="28"/>
          <w:szCs w:val="28"/>
        </w:rPr>
        <w:t xml:space="preserve"> </w:t>
      </w:r>
      <w:r w:rsidRPr="00366842">
        <w:rPr>
          <w:i/>
          <w:color w:val="000000"/>
          <w:sz w:val="28"/>
          <w:szCs w:val="28"/>
          <w:lang w:val="en-US"/>
        </w:rPr>
        <w:t>fight</w:t>
      </w:r>
      <w:r w:rsidRPr="002C6D57">
        <w:rPr>
          <w:i/>
          <w:color w:val="000000"/>
          <w:sz w:val="28"/>
          <w:szCs w:val="28"/>
        </w:rPr>
        <w:t xml:space="preserve"> </w:t>
      </w:r>
      <w:r w:rsidRPr="00366842">
        <w:rPr>
          <w:i/>
          <w:color w:val="000000"/>
          <w:sz w:val="28"/>
          <w:szCs w:val="28"/>
          <w:lang w:val="en-US"/>
        </w:rPr>
        <w:t>bad</w:t>
      </w:r>
      <w:r w:rsidRPr="002C6D57">
        <w:rPr>
          <w:i/>
          <w:color w:val="000000"/>
          <w:sz w:val="28"/>
          <w:szCs w:val="28"/>
        </w:rPr>
        <w:t xml:space="preserve"> </w:t>
      </w:r>
      <w:r w:rsidRPr="00366842">
        <w:rPr>
          <w:i/>
          <w:color w:val="000000"/>
          <w:sz w:val="28"/>
          <w:szCs w:val="28"/>
          <w:lang w:val="en-US"/>
        </w:rPr>
        <w:t>breath</w:t>
      </w:r>
      <w:r w:rsidRPr="002C6D57">
        <w:rPr>
          <w:i/>
          <w:color w:val="000000"/>
          <w:sz w:val="28"/>
          <w:szCs w:val="28"/>
        </w:rPr>
        <w:t xml:space="preserve"> </w:t>
      </w:r>
      <w:r w:rsidRPr="00366842">
        <w:rPr>
          <w:i/>
          <w:color w:val="000000"/>
          <w:sz w:val="28"/>
          <w:szCs w:val="28"/>
          <w:lang w:val="en-US"/>
        </w:rPr>
        <w:t>for</w:t>
      </w:r>
      <w:r w:rsidRPr="002C6D57">
        <w:rPr>
          <w:i/>
          <w:color w:val="000000"/>
          <w:sz w:val="28"/>
          <w:szCs w:val="28"/>
        </w:rPr>
        <w:t xml:space="preserve"> 24 </w:t>
      </w:r>
      <w:r w:rsidRPr="00366842">
        <w:rPr>
          <w:i/>
          <w:color w:val="000000"/>
          <w:sz w:val="28"/>
          <w:szCs w:val="28"/>
          <w:lang w:val="en-US"/>
        </w:rPr>
        <w:t>hours</w:t>
      </w:r>
      <w:r>
        <w:rPr>
          <w:i/>
          <w:color w:val="000000"/>
          <w:sz w:val="28"/>
          <w:szCs w:val="28"/>
        </w:rPr>
        <w:t xml:space="preserve"> </w:t>
      </w:r>
      <w:r w:rsidRPr="002C6D57">
        <w:rPr>
          <w:i/>
          <w:color w:val="000000"/>
          <w:sz w:val="28"/>
          <w:szCs w:val="28"/>
        </w:rPr>
        <w:t xml:space="preserve"> </w:t>
      </w:r>
      <w:r w:rsidRPr="00366842">
        <w:rPr>
          <w:i/>
          <w:color w:val="000000"/>
          <w:sz w:val="28"/>
          <w:szCs w:val="28"/>
          <w:lang w:val="en-US"/>
        </w:rPr>
        <w:t>with</w:t>
      </w:r>
      <w:r w:rsidRPr="002C6D57">
        <w:rPr>
          <w:i/>
          <w:color w:val="000000"/>
          <w:sz w:val="28"/>
          <w:szCs w:val="28"/>
        </w:rPr>
        <w:t xml:space="preserve"> </w:t>
      </w:r>
      <w:r w:rsidRPr="00366842">
        <w:rPr>
          <w:i/>
          <w:color w:val="000000"/>
          <w:sz w:val="28"/>
          <w:szCs w:val="28"/>
          <w:lang w:val="en-US"/>
        </w:rPr>
        <w:t>Thera</w:t>
      </w:r>
      <w:r w:rsidRPr="002C6D57">
        <w:rPr>
          <w:i/>
          <w:color w:val="000000"/>
          <w:sz w:val="28"/>
          <w:szCs w:val="28"/>
        </w:rPr>
        <w:t xml:space="preserve"> </w:t>
      </w:r>
      <w:r w:rsidRPr="00366842">
        <w:rPr>
          <w:i/>
          <w:color w:val="000000"/>
          <w:sz w:val="28"/>
          <w:szCs w:val="28"/>
          <w:lang w:val="en-US"/>
        </w:rPr>
        <w:t>Breath</w:t>
      </w:r>
      <w:r w:rsidRPr="002C6D57">
        <w:rPr>
          <w:i/>
          <w:color w:val="000000"/>
          <w:sz w:val="28"/>
          <w:szCs w:val="28"/>
        </w:rPr>
        <w:t>!</w:t>
      </w:r>
      <w:r>
        <w:rPr>
          <w:sz w:val="28"/>
          <w:szCs w:val="28"/>
        </w:rPr>
        <w:t xml:space="preserve">» </w:t>
      </w:r>
      <w:r w:rsidRPr="00797FB1">
        <w:rPr>
          <w:sz w:val="28"/>
          <w:szCs w:val="28"/>
        </w:rPr>
        <w:t>[6</w:t>
      </w:r>
      <w:r w:rsidRPr="0008782E">
        <w:rPr>
          <w:sz w:val="28"/>
          <w:szCs w:val="28"/>
        </w:rPr>
        <w:t>3</w:t>
      </w:r>
      <w:r w:rsidRPr="00797FB1">
        <w:rPr>
          <w:sz w:val="28"/>
          <w:szCs w:val="28"/>
        </w:rPr>
        <w:t>]</w:t>
      </w:r>
      <w:r w:rsidRPr="00797FB1">
        <w:rPr>
          <w:bCs/>
          <w:color w:val="000000"/>
          <w:sz w:val="28"/>
          <w:szCs w:val="28"/>
        </w:rPr>
        <w:t>.</w:t>
      </w:r>
      <w:r>
        <w:rPr>
          <w:color w:val="000000"/>
          <w:sz w:val="28"/>
          <w:szCs w:val="28"/>
        </w:rPr>
        <w:t xml:space="preserve"> (спроба переконати з позиції впевненості , висловлювання  категоричне)</w:t>
      </w:r>
    </w:p>
    <w:p w:rsidR="0052348C" w:rsidRPr="002C6D57" w:rsidRDefault="0052348C" w:rsidP="0052348C">
      <w:pPr>
        <w:autoSpaceDE w:val="0"/>
        <w:autoSpaceDN w:val="0"/>
        <w:adjustRightInd w:val="0"/>
        <w:spacing w:line="360" w:lineRule="auto"/>
        <w:rPr>
          <w:i/>
          <w:iCs/>
          <w:sz w:val="28"/>
          <w:szCs w:val="28"/>
        </w:rPr>
      </w:pPr>
      <w:r>
        <w:rPr>
          <w:i/>
          <w:iCs/>
          <w:sz w:val="28"/>
          <w:szCs w:val="28"/>
        </w:rPr>
        <w:t>«</w:t>
      </w:r>
      <w:r w:rsidRPr="00366842">
        <w:rPr>
          <w:i/>
          <w:iCs/>
          <w:sz w:val="28"/>
          <w:szCs w:val="28"/>
          <w:lang w:val="en-US"/>
        </w:rPr>
        <w:t>A</w:t>
      </w:r>
      <w:r w:rsidRPr="002C6D57">
        <w:rPr>
          <w:i/>
          <w:iCs/>
          <w:sz w:val="28"/>
          <w:szCs w:val="28"/>
        </w:rPr>
        <w:t xml:space="preserve"> </w:t>
      </w:r>
      <w:r w:rsidRPr="00366842">
        <w:rPr>
          <w:i/>
          <w:iCs/>
          <w:sz w:val="28"/>
          <w:szCs w:val="28"/>
          <w:lang w:val="en-US"/>
        </w:rPr>
        <w:t>NEW</w:t>
      </w:r>
      <w:r w:rsidRPr="002C6D57">
        <w:rPr>
          <w:i/>
          <w:iCs/>
          <w:sz w:val="28"/>
          <w:szCs w:val="28"/>
        </w:rPr>
        <w:t xml:space="preserve"> </w:t>
      </w:r>
      <w:r w:rsidRPr="00366842">
        <w:rPr>
          <w:i/>
          <w:iCs/>
          <w:sz w:val="28"/>
          <w:szCs w:val="28"/>
          <w:lang w:val="en-US"/>
        </w:rPr>
        <w:t>keepsake</w:t>
      </w:r>
      <w:r w:rsidRPr="002C6D57">
        <w:rPr>
          <w:i/>
          <w:iCs/>
          <w:sz w:val="28"/>
          <w:szCs w:val="28"/>
        </w:rPr>
        <w:t xml:space="preserve"> </w:t>
      </w:r>
      <w:r w:rsidRPr="00366842">
        <w:rPr>
          <w:i/>
          <w:iCs/>
          <w:sz w:val="28"/>
          <w:szCs w:val="28"/>
          <w:lang w:val="en-US"/>
        </w:rPr>
        <w:t>celebrates</w:t>
      </w:r>
      <w:r w:rsidRPr="002C6D57">
        <w:rPr>
          <w:i/>
          <w:iCs/>
          <w:sz w:val="28"/>
          <w:szCs w:val="28"/>
        </w:rPr>
        <w:t xml:space="preserve"> </w:t>
      </w:r>
      <w:r w:rsidRPr="00366842">
        <w:rPr>
          <w:i/>
          <w:iCs/>
          <w:sz w:val="28"/>
          <w:szCs w:val="28"/>
          <w:lang w:val="en-US"/>
        </w:rPr>
        <w:t>the</w:t>
      </w:r>
      <w:r w:rsidRPr="002C6D57">
        <w:rPr>
          <w:i/>
          <w:iCs/>
          <w:sz w:val="28"/>
          <w:szCs w:val="28"/>
        </w:rPr>
        <w:t xml:space="preserve"> </w:t>
      </w:r>
      <w:r w:rsidRPr="00366842">
        <w:rPr>
          <w:i/>
          <w:iCs/>
          <w:sz w:val="28"/>
          <w:szCs w:val="28"/>
          <w:lang w:val="en-US"/>
        </w:rPr>
        <w:t>joy</w:t>
      </w:r>
      <w:r w:rsidRPr="002C6D57">
        <w:rPr>
          <w:i/>
          <w:iCs/>
          <w:sz w:val="28"/>
          <w:szCs w:val="28"/>
        </w:rPr>
        <w:t xml:space="preserve"> </w:t>
      </w:r>
      <w:r w:rsidRPr="00366842">
        <w:rPr>
          <w:i/>
          <w:iCs/>
          <w:sz w:val="28"/>
          <w:szCs w:val="28"/>
          <w:lang w:val="en-US"/>
        </w:rPr>
        <w:t>friendships</w:t>
      </w:r>
      <w:r w:rsidRPr="002C6D57">
        <w:rPr>
          <w:i/>
          <w:iCs/>
          <w:sz w:val="28"/>
          <w:szCs w:val="28"/>
        </w:rPr>
        <w:t xml:space="preserve"> </w:t>
      </w:r>
      <w:r w:rsidRPr="00366842">
        <w:rPr>
          <w:i/>
          <w:iCs/>
          <w:sz w:val="28"/>
          <w:szCs w:val="28"/>
          <w:lang w:val="en-US"/>
        </w:rPr>
        <w:t>bring</w:t>
      </w:r>
      <w:r w:rsidRPr="002C6D57">
        <w:rPr>
          <w:i/>
          <w:iCs/>
          <w:sz w:val="28"/>
          <w:szCs w:val="28"/>
        </w:rPr>
        <w:t>!</w:t>
      </w:r>
      <w:r w:rsidRPr="002C6D57">
        <w:rPr>
          <w:iCs/>
          <w:sz w:val="28"/>
          <w:szCs w:val="28"/>
        </w:rPr>
        <w:t>(</w:t>
      </w:r>
      <w:r>
        <w:rPr>
          <w:iCs/>
          <w:sz w:val="28"/>
          <w:szCs w:val="28"/>
        </w:rPr>
        <w:t>демонстрація, речення передає радість і захоплення</w:t>
      </w:r>
      <w:r w:rsidRPr="002C6D57">
        <w:rPr>
          <w:iCs/>
          <w:sz w:val="28"/>
          <w:szCs w:val="28"/>
        </w:rPr>
        <w:t>)</w:t>
      </w:r>
      <w:r>
        <w:rPr>
          <w:iCs/>
          <w:sz w:val="28"/>
          <w:szCs w:val="28"/>
        </w:rPr>
        <w:t>»</w:t>
      </w:r>
      <w:r w:rsidRPr="00B66F3F">
        <w:rPr>
          <w:sz w:val="28"/>
          <w:szCs w:val="28"/>
        </w:rPr>
        <w:t xml:space="preserve"> </w:t>
      </w:r>
      <w:r w:rsidRPr="00797FB1">
        <w:rPr>
          <w:sz w:val="28"/>
          <w:szCs w:val="28"/>
        </w:rPr>
        <w:t>[6</w:t>
      </w:r>
      <w:r>
        <w:rPr>
          <w:sz w:val="28"/>
          <w:szCs w:val="28"/>
        </w:rPr>
        <w:t>2</w:t>
      </w:r>
      <w:r w:rsidRPr="00797FB1">
        <w:rPr>
          <w:sz w:val="28"/>
          <w:szCs w:val="28"/>
        </w:rPr>
        <w:t>]</w:t>
      </w:r>
      <w:r w:rsidRPr="00797FB1">
        <w:rPr>
          <w:bCs/>
          <w:color w:val="000000"/>
          <w:sz w:val="28"/>
          <w:szCs w:val="28"/>
        </w:rPr>
        <w:t>.</w:t>
      </w:r>
    </w:p>
    <w:p w:rsidR="0052348C" w:rsidRPr="002C6D57" w:rsidRDefault="0052348C" w:rsidP="0052348C">
      <w:pPr>
        <w:autoSpaceDE w:val="0"/>
        <w:autoSpaceDN w:val="0"/>
        <w:adjustRightInd w:val="0"/>
        <w:spacing w:line="360" w:lineRule="auto"/>
        <w:rPr>
          <w:bCs/>
          <w:sz w:val="28"/>
          <w:szCs w:val="28"/>
        </w:rPr>
      </w:pPr>
      <w:r>
        <w:rPr>
          <w:bCs/>
          <w:i/>
          <w:sz w:val="28"/>
          <w:szCs w:val="28"/>
        </w:rPr>
        <w:t>«</w:t>
      </w:r>
      <w:r w:rsidRPr="00366842">
        <w:rPr>
          <w:bCs/>
          <w:i/>
          <w:sz w:val="28"/>
          <w:szCs w:val="28"/>
          <w:lang w:val="en-US"/>
        </w:rPr>
        <w:t>All</w:t>
      </w:r>
      <w:r w:rsidRPr="002C6D57">
        <w:rPr>
          <w:bCs/>
          <w:i/>
          <w:sz w:val="28"/>
          <w:szCs w:val="28"/>
        </w:rPr>
        <w:t xml:space="preserve"> </w:t>
      </w:r>
      <w:r w:rsidRPr="00366842">
        <w:rPr>
          <w:bCs/>
          <w:i/>
          <w:sz w:val="28"/>
          <w:szCs w:val="28"/>
          <w:lang w:val="en-US"/>
        </w:rPr>
        <w:t>NEW</w:t>
      </w:r>
      <w:r w:rsidRPr="002C6D57">
        <w:rPr>
          <w:bCs/>
          <w:i/>
          <w:sz w:val="28"/>
          <w:szCs w:val="28"/>
        </w:rPr>
        <w:t>!</w:t>
      </w:r>
      <w:r>
        <w:rPr>
          <w:bCs/>
          <w:sz w:val="28"/>
          <w:szCs w:val="28"/>
        </w:rPr>
        <w:t>( спроба привернути увагу до нового. Речення емоційно інтригує )</w:t>
      </w:r>
    </w:p>
    <w:p w:rsidR="0052348C" w:rsidRPr="00366842" w:rsidRDefault="0052348C" w:rsidP="0052348C">
      <w:pPr>
        <w:autoSpaceDE w:val="0"/>
        <w:autoSpaceDN w:val="0"/>
        <w:adjustRightInd w:val="0"/>
        <w:spacing w:line="360" w:lineRule="auto"/>
        <w:rPr>
          <w:bCs/>
          <w:i/>
          <w:sz w:val="28"/>
          <w:szCs w:val="28"/>
          <w:lang w:val="en-US"/>
        </w:rPr>
      </w:pPr>
      <w:r w:rsidRPr="00366842">
        <w:rPr>
          <w:bCs/>
          <w:i/>
          <w:sz w:val="28"/>
          <w:szCs w:val="28"/>
          <w:lang w:val="en-US"/>
        </w:rPr>
        <w:t>Start your home delivery now and</w:t>
      </w:r>
    </w:p>
    <w:p w:rsidR="0052348C" w:rsidRPr="00BB103B" w:rsidRDefault="0052348C" w:rsidP="0052348C">
      <w:pPr>
        <w:autoSpaceDE w:val="0"/>
        <w:autoSpaceDN w:val="0"/>
        <w:adjustRightInd w:val="0"/>
        <w:spacing w:line="360" w:lineRule="auto"/>
        <w:rPr>
          <w:bCs/>
          <w:i/>
          <w:color w:val="000000"/>
          <w:sz w:val="28"/>
          <w:szCs w:val="28"/>
        </w:rPr>
      </w:pPr>
      <w:r w:rsidRPr="00366842">
        <w:rPr>
          <w:bCs/>
          <w:i/>
          <w:color w:val="000000"/>
          <w:sz w:val="28"/>
          <w:szCs w:val="28"/>
          <w:lang w:val="en-US"/>
        </w:rPr>
        <w:t>SAVE</w:t>
      </w:r>
      <w:r w:rsidRPr="0008782E">
        <w:rPr>
          <w:bCs/>
          <w:i/>
          <w:color w:val="000000"/>
          <w:sz w:val="28"/>
          <w:szCs w:val="28"/>
        </w:rPr>
        <w:t xml:space="preserve"> 66%</w:t>
      </w:r>
      <w:proofErr w:type="gramStart"/>
      <w:r w:rsidRPr="0008782E">
        <w:rPr>
          <w:bCs/>
          <w:i/>
          <w:color w:val="000000"/>
          <w:sz w:val="28"/>
          <w:szCs w:val="28"/>
        </w:rPr>
        <w:t>!</w:t>
      </w:r>
      <w:r>
        <w:rPr>
          <w:bCs/>
          <w:i/>
          <w:color w:val="000000"/>
          <w:sz w:val="28"/>
          <w:szCs w:val="28"/>
        </w:rPr>
        <w:t>»</w:t>
      </w:r>
      <w:proofErr w:type="gramEnd"/>
      <w:r w:rsidRPr="00BB103B">
        <w:rPr>
          <w:bCs/>
          <w:color w:val="000000"/>
          <w:sz w:val="28"/>
          <w:szCs w:val="28"/>
        </w:rPr>
        <w:t xml:space="preserve"> </w:t>
      </w:r>
      <w:r w:rsidRPr="00797FB1">
        <w:rPr>
          <w:sz w:val="28"/>
          <w:szCs w:val="28"/>
        </w:rPr>
        <w:t>[6</w:t>
      </w:r>
      <w:r w:rsidRPr="0008782E">
        <w:rPr>
          <w:sz w:val="28"/>
          <w:szCs w:val="28"/>
        </w:rPr>
        <w:t>3</w:t>
      </w:r>
      <w:r w:rsidRPr="00797FB1">
        <w:rPr>
          <w:sz w:val="28"/>
          <w:szCs w:val="28"/>
        </w:rPr>
        <w:t>]</w:t>
      </w:r>
      <w:r w:rsidRPr="00797FB1">
        <w:rPr>
          <w:bCs/>
          <w:color w:val="000000"/>
          <w:sz w:val="28"/>
          <w:szCs w:val="28"/>
        </w:rPr>
        <w:t>.</w:t>
      </w:r>
      <w:r>
        <w:rPr>
          <w:color w:val="000000"/>
          <w:sz w:val="28"/>
          <w:szCs w:val="28"/>
        </w:rPr>
        <w:t xml:space="preserve"> </w:t>
      </w:r>
      <w:r>
        <w:rPr>
          <w:bCs/>
          <w:color w:val="000000"/>
          <w:sz w:val="28"/>
          <w:szCs w:val="28"/>
        </w:rPr>
        <w:t xml:space="preserve"> спроба переконати, ілюструючи переваги. Емоційність речення має переконати. </w:t>
      </w:r>
      <w:r w:rsidRPr="00BB103B">
        <w:rPr>
          <w:bCs/>
          <w:color w:val="000000"/>
          <w:sz w:val="28"/>
          <w:szCs w:val="28"/>
        </w:rPr>
        <w:t>)</w:t>
      </w:r>
    </w:p>
    <w:p w:rsidR="0052348C" w:rsidRPr="00366842" w:rsidRDefault="0052348C" w:rsidP="0052348C">
      <w:pPr>
        <w:autoSpaceDE w:val="0"/>
        <w:autoSpaceDN w:val="0"/>
        <w:adjustRightInd w:val="0"/>
        <w:spacing w:line="360" w:lineRule="auto"/>
        <w:rPr>
          <w:bCs/>
          <w:i/>
          <w:sz w:val="28"/>
          <w:szCs w:val="28"/>
        </w:rPr>
      </w:pPr>
      <w:r>
        <w:rPr>
          <w:bCs/>
          <w:i/>
          <w:sz w:val="28"/>
          <w:szCs w:val="28"/>
        </w:rPr>
        <w:t>«</w:t>
      </w:r>
      <w:r w:rsidRPr="00366842">
        <w:rPr>
          <w:bCs/>
          <w:i/>
          <w:sz w:val="28"/>
          <w:szCs w:val="28"/>
          <w:lang w:val="en-US"/>
        </w:rPr>
        <w:t>Starts</w:t>
      </w:r>
      <w:r w:rsidRPr="00BB103B">
        <w:rPr>
          <w:bCs/>
          <w:i/>
          <w:sz w:val="28"/>
          <w:szCs w:val="28"/>
        </w:rPr>
        <w:t xml:space="preserve"> </w:t>
      </w:r>
      <w:r w:rsidRPr="00366842">
        <w:rPr>
          <w:bCs/>
          <w:i/>
          <w:sz w:val="28"/>
          <w:szCs w:val="28"/>
          <w:lang w:val="en-US"/>
        </w:rPr>
        <w:t>Helping</w:t>
      </w:r>
      <w:r w:rsidRPr="00BB103B">
        <w:rPr>
          <w:bCs/>
          <w:i/>
          <w:sz w:val="28"/>
          <w:szCs w:val="28"/>
        </w:rPr>
        <w:t xml:space="preserve"> </w:t>
      </w:r>
      <w:r w:rsidRPr="00366842">
        <w:rPr>
          <w:bCs/>
          <w:i/>
          <w:sz w:val="28"/>
          <w:szCs w:val="28"/>
          <w:lang w:val="en-US"/>
        </w:rPr>
        <w:t>Joints</w:t>
      </w:r>
      <w:r w:rsidRPr="00BB103B">
        <w:rPr>
          <w:bCs/>
          <w:i/>
          <w:sz w:val="28"/>
          <w:szCs w:val="28"/>
        </w:rPr>
        <w:t xml:space="preserve"> </w:t>
      </w:r>
      <w:r w:rsidRPr="00366842">
        <w:rPr>
          <w:bCs/>
          <w:i/>
          <w:sz w:val="28"/>
          <w:szCs w:val="28"/>
          <w:lang w:val="en-US"/>
        </w:rPr>
        <w:t>in</w:t>
      </w:r>
      <w:r w:rsidRPr="00BB103B">
        <w:rPr>
          <w:bCs/>
          <w:i/>
          <w:sz w:val="28"/>
          <w:szCs w:val="28"/>
        </w:rPr>
        <w:t xml:space="preserve"> </w:t>
      </w:r>
      <w:r w:rsidRPr="00366842">
        <w:rPr>
          <w:bCs/>
          <w:i/>
          <w:sz w:val="28"/>
          <w:szCs w:val="28"/>
          <w:lang w:val="en-US"/>
        </w:rPr>
        <w:t>as</w:t>
      </w:r>
      <w:r w:rsidRPr="00BB103B">
        <w:rPr>
          <w:bCs/>
          <w:i/>
          <w:sz w:val="28"/>
          <w:szCs w:val="28"/>
        </w:rPr>
        <w:t xml:space="preserve"> </w:t>
      </w:r>
      <w:r w:rsidRPr="00366842">
        <w:rPr>
          <w:bCs/>
          <w:i/>
          <w:sz w:val="28"/>
          <w:szCs w:val="28"/>
          <w:lang w:val="en-US"/>
        </w:rPr>
        <w:t>Little</w:t>
      </w:r>
      <w:r w:rsidRPr="00BB103B">
        <w:rPr>
          <w:bCs/>
          <w:i/>
          <w:sz w:val="28"/>
          <w:szCs w:val="28"/>
        </w:rPr>
        <w:t xml:space="preserve"> </w:t>
      </w:r>
      <w:r w:rsidRPr="00366842">
        <w:rPr>
          <w:bCs/>
          <w:i/>
          <w:sz w:val="28"/>
          <w:szCs w:val="28"/>
          <w:lang w:val="en-US"/>
        </w:rPr>
        <w:t>as</w:t>
      </w:r>
      <w:r w:rsidRPr="00BB103B">
        <w:rPr>
          <w:bCs/>
          <w:i/>
          <w:sz w:val="28"/>
          <w:szCs w:val="28"/>
        </w:rPr>
        <w:t xml:space="preserve"> 5 </w:t>
      </w:r>
      <w:r w:rsidRPr="00366842">
        <w:rPr>
          <w:bCs/>
          <w:i/>
          <w:sz w:val="28"/>
          <w:szCs w:val="28"/>
          <w:lang w:val="en-US"/>
        </w:rPr>
        <w:t>Days</w:t>
      </w:r>
      <w:r w:rsidRPr="00BB103B">
        <w:rPr>
          <w:bCs/>
          <w:i/>
          <w:sz w:val="28"/>
          <w:szCs w:val="28"/>
        </w:rPr>
        <w:t>!</w:t>
      </w:r>
      <w:r>
        <w:rPr>
          <w:bCs/>
          <w:i/>
          <w:sz w:val="28"/>
          <w:szCs w:val="28"/>
        </w:rPr>
        <w:t>»</w:t>
      </w:r>
      <w:r w:rsidRPr="00797FB1">
        <w:rPr>
          <w:sz w:val="28"/>
          <w:szCs w:val="28"/>
        </w:rPr>
        <w:t xml:space="preserve"> [62]</w:t>
      </w:r>
      <w:r w:rsidRPr="00797FB1">
        <w:rPr>
          <w:bCs/>
          <w:color w:val="000000"/>
          <w:sz w:val="28"/>
          <w:szCs w:val="28"/>
        </w:rPr>
        <w:t>.</w:t>
      </w:r>
      <w:r w:rsidRPr="00BB103B">
        <w:rPr>
          <w:bCs/>
          <w:sz w:val="28"/>
          <w:szCs w:val="28"/>
        </w:rPr>
        <w:t xml:space="preserve"> (</w:t>
      </w:r>
      <w:r>
        <w:rPr>
          <w:bCs/>
          <w:sz w:val="28"/>
          <w:szCs w:val="28"/>
        </w:rPr>
        <w:t>Дане речення у заголовку передає захоплення,впевненість, робить акцент на важливості інформації.</w:t>
      </w:r>
      <w:r w:rsidRPr="00BB103B">
        <w:rPr>
          <w:bCs/>
          <w:sz w:val="28"/>
          <w:szCs w:val="28"/>
        </w:rPr>
        <w:t>)</w:t>
      </w:r>
    </w:p>
    <w:p w:rsidR="0052348C" w:rsidRPr="00BB103B" w:rsidRDefault="0052348C" w:rsidP="0052348C">
      <w:pPr>
        <w:autoSpaceDE w:val="0"/>
        <w:autoSpaceDN w:val="0"/>
        <w:adjustRightInd w:val="0"/>
        <w:spacing w:line="360" w:lineRule="auto"/>
        <w:rPr>
          <w:bCs/>
          <w:color w:val="332048"/>
          <w:sz w:val="28"/>
          <w:szCs w:val="28"/>
        </w:rPr>
      </w:pPr>
      <w:r>
        <w:rPr>
          <w:bCs/>
          <w:i/>
          <w:color w:val="332048"/>
          <w:sz w:val="28"/>
          <w:szCs w:val="28"/>
        </w:rPr>
        <w:t>«</w:t>
      </w:r>
      <w:r w:rsidRPr="00366842">
        <w:rPr>
          <w:bCs/>
          <w:i/>
          <w:color w:val="332048"/>
          <w:sz w:val="28"/>
          <w:szCs w:val="28"/>
          <w:lang w:val="en-US"/>
        </w:rPr>
        <w:t>Only</w:t>
      </w:r>
      <w:r w:rsidRPr="00BB103B">
        <w:rPr>
          <w:bCs/>
          <w:i/>
          <w:color w:val="332048"/>
          <w:sz w:val="28"/>
          <w:szCs w:val="28"/>
        </w:rPr>
        <w:t xml:space="preserve"> </w:t>
      </w:r>
      <w:r w:rsidRPr="00366842">
        <w:rPr>
          <w:bCs/>
          <w:i/>
          <w:color w:val="332048"/>
          <w:sz w:val="28"/>
          <w:szCs w:val="28"/>
          <w:lang w:val="en-US"/>
        </w:rPr>
        <w:t>from</w:t>
      </w:r>
      <w:r w:rsidRPr="00BB103B">
        <w:rPr>
          <w:bCs/>
          <w:i/>
          <w:color w:val="332048"/>
          <w:sz w:val="28"/>
          <w:szCs w:val="28"/>
        </w:rPr>
        <w:t xml:space="preserve"> </w:t>
      </w:r>
      <w:r w:rsidRPr="00366842">
        <w:rPr>
          <w:bCs/>
          <w:i/>
          <w:color w:val="332048"/>
          <w:sz w:val="28"/>
          <w:szCs w:val="28"/>
          <w:lang w:val="en-US"/>
        </w:rPr>
        <w:t>The</w:t>
      </w:r>
      <w:r w:rsidRPr="00BB103B">
        <w:rPr>
          <w:bCs/>
          <w:i/>
          <w:color w:val="332048"/>
          <w:sz w:val="28"/>
          <w:szCs w:val="28"/>
        </w:rPr>
        <w:t xml:space="preserve"> </w:t>
      </w:r>
      <w:r w:rsidRPr="00366842">
        <w:rPr>
          <w:bCs/>
          <w:i/>
          <w:color w:val="332048"/>
          <w:sz w:val="28"/>
          <w:szCs w:val="28"/>
          <w:lang w:val="en-US"/>
        </w:rPr>
        <w:t>Bradford</w:t>
      </w:r>
      <w:r w:rsidRPr="00BB103B">
        <w:rPr>
          <w:bCs/>
          <w:i/>
          <w:color w:val="332048"/>
          <w:sz w:val="28"/>
          <w:szCs w:val="28"/>
        </w:rPr>
        <w:t xml:space="preserve"> </w:t>
      </w:r>
      <w:r w:rsidRPr="00366842">
        <w:rPr>
          <w:bCs/>
          <w:i/>
          <w:color w:val="332048"/>
          <w:sz w:val="28"/>
          <w:szCs w:val="28"/>
          <w:lang w:val="en-US"/>
        </w:rPr>
        <w:t>Exchange</w:t>
      </w:r>
      <w:r w:rsidRPr="00BB103B">
        <w:rPr>
          <w:bCs/>
          <w:i/>
          <w:color w:val="332048"/>
          <w:sz w:val="28"/>
          <w:szCs w:val="28"/>
        </w:rPr>
        <w:t xml:space="preserve"> — </w:t>
      </w:r>
      <w:r w:rsidRPr="00366842">
        <w:rPr>
          <w:bCs/>
          <w:i/>
          <w:color w:val="332048"/>
          <w:sz w:val="28"/>
          <w:szCs w:val="28"/>
          <w:lang w:val="en-US"/>
        </w:rPr>
        <w:t>Order</w:t>
      </w:r>
      <w:r w:rsidRPr="00BB103B">
        <w:rPr>
          <w:bCs/>
          <w:i/>
          <w:color w:val="332048"/>
          <w:sz w:val="28"/>
          <w:szCs w:val="28"/>
        </w:rPr>
        <w:t xml:space="preserve"> </w:t>
      </w:r>
      <w:r w:rsidRPr="00366842">
        <w:rPr>
          <w:bCs/>
          <w:i/>
          <w:color w:val="332048"/>
          <w:sz w:val="28"/>
          <w:szCs w:val="28"/>
          <w:lang w:val="en-US"/>
        </w:rPr>
        <w:t>Today</w:t>
      </w:r>
      <w:r w:rsidRPr="00BB103B">
        <w:rPr>
          <w:bCs/>
          <w:i/>
          <w:color w:val="332048"/>
          <w:sz w:val="28"/>
          <w:szCs w:val="28"/>
        </w:rPr>
        <w:t>!</w:t>
      </w:r>
      <w:r>
        <w:rPr>
          <w:bCs/>
          <w:i/>
          <w:color w:val="332048"/>
          <w:sz w:val="28"/>
          <w:szCs w:val="28"/>
        </w:rPr>
        <w:t>»</w:t>
      </w:r>
      <w:r w:rsidRPr="00797FB1">
        <w:rPr>
          <w:sz w:val="28"/>
          <w:szCs w:val="28"/>
        </w:rPr>
        <w:t xml:space="preserve"> [64]</w:t>
      </w:r>
      <w:r w:rsidRPr="00797FB1">
        <w:rPr>
          <w:bCs/>
          <w:color w:val="000000"/>
          <w:sz w:val="28"/>
          <w:szCs w:val="28"/>
        </w:rPr>
        <w:t>.</w:t>
      </w:r>
      <w:r w:rsidRPr="00BB103B">
        <w:rPr>
          <w:bCs/>
          <w:color w:val="332048"/>
          <w:sz w:val="28"/>
          <w:szCs w:val="28"/>
        </w:rPr>
        <w:t xml:space="preserve"> (</w:t>
      </w:r>
      <w:r>
        <w:rPr>
          <w:bCs/>
          <w:color w:val="332048"/>
          <w:sz w:val="28"/>
          <w:szCs w:val="28"/>
        </w:rPr>
        <w:t xml:space="preserve">Важлива інформація даного окличного речення  указана наприкінці  «зроби заказ сьогодні», присудок із обставиною часу розміщено після прийменникового додатка, який </w:t>
      </w:r>
      <w:r>
        <w:rPr>
          <w:bCs/>
          <w:color w:val="332048"/>
          <w:sz w:val="28"/>
          <w:szCs w:val="28"/>
        </w:rPr>
        <w:lastRenderedPageBreak/>
        <w:t xml:space="preserve">починає речення ( інверсія),між додатком та присудком стоїть тире, це позначення паузи, напруги, у той же час – логічної послідовності дій. Таким чином, мета даного заголовка нав’язати ідею замовлення товару того ж дня </w:t>
      </w:r>
      <w:r w:rsidRPr="00BB103B">
        <w:rPr>
          <w:bCs/>
          <w:color w:val="332048"/>
          <w:sz w:val="28"/>
          <w:szCs w:val="28"/>
        </w:rPr>
        <w:t>)</w:t>
      </w:r>
      <w:r>
        <w:rPr>
          <w:bCs/>
          <w:color w:val="332048"/>
          <w:sz w:val="28"/>
          <w:szCs w:val="28"/>
        </w:rPr>
        <w:t>.</w:t>
      </w:r>
    </w:p>
    <w:p w:rsidR="0052348C" w:rsidRDefault="0052348C" w:rsidP="0052348C">
      <w:pPr>
        <w:autoSpaceDE w:val="0"/>
        <w:autoSpaceDN w:val="0"/>
        <w:adjustRightInd w:val="0"/>
        <w:spacing w:line="360" w:lineRule="auto"/>
        <w:rPr>
          <w:bCs/>
          <w:sz w:val="28"/>
          <w:szCs w:val="28"/>
        </w:rPr>
      </w:pPr>
      <w:r>
        <w:rPr>
          <w:bCs/>
          <w:sz w:val="28"/>
          <w:szCs w:val="28"/>
        </w:rPr>
        <w:t xml:space="preserve">2) Називних речень. У них зазначена найважливіша, найпривабливіша,найпереконливіша інформація. </w:t>
      </w:r>
    </w:p>
    <w:p w:rsidR="0052348C" w:rsidRPr="007B56B2" w:rsidRDefault="0052348C" w:rsidP="0052348C">
      <w:pPr>
        <w:autoSpaceDE w:val="0"/>
        <w:autoSpaceDN w:val="0"/>
        <w:adjustRightInd w:val="0"/>
        <w:spacing w:line="360" w:lineRule="auto"/>
        <w:rPr>
          <w:bCs/>
          <w:i/>
          <w:sz w:val="28"/>
          <w:szCs w:val="28"/>
          <w:lang w:val="en-US"/>
        </w:rPr>
      </w:pPr>
      <w:r>
        <w:rPr>
          <w:bCs/>
          <w:i/>
          <w:sz w:val="28"/>
          <w:szCs w:val="28"/>
        </w:rPr>
        <w:t>«</w:t>
      </w:r>
      <w:r w:rsidRPr="00BB103B">
        <w:rPr>
          <w:bCs/>
          <w:i/>
          <w:sz w:val="28"/>
          <w:szCs w:val="28"/>
        </w:rPr>
        <w:t xml:space="preserve">11 </w:t>
      </w:r>
      <w:r w:rsidRPr="007B56B2">
        <w:rPr>
          <w:bCs/>
          <w:i/>
          <w:sz w:val="28"/>
          <w:szCs w:val="28"/>
          <w:lang w:val="en-US"/>
        </w:rPr>
        <w:t>Powerful, Hand-Picked Ingredients</w:t>
      </w:r>
      <w:r>
        <w:rPr>
          <w:bCs/>
          <w:i/>
          <w:sz w:val="28"/>
          <w:szCs w:val="28"/>
        </w:rPr>
        <w:t xml:space="preserve">» </w:t>
      </w:r>
      <w:r w:rsidRPr="00797FB1">
        <w:rPr>
          <w:sz w:val="28"/>
          <w:szCs w:val="28"/>
        </w:rPr>
        <w:t>[62]</w:t>
      </w:r>
      <w:r w:rsidRPr="00797FB1">
        <w:rPr>
          <w:bCs/>
          <w:color w:val="000000"/>
          <w:sz w:val="28"/>
          <w:szCs w:val="28"/>
        </w:rPr>
        <w:t>.</w:t>
      </w:r>
    </w:p>
    <w:p w:rsidR="0052348C" w:rsidRPr="007B56B2" w:rsidRDefault="0052348C" w:rsidP="0052348C">
      <w:pPr>
        <w:autoSpaceDE w:val="0"/>
        <w:autoSpaceDN w:val="0"/>
        <w:adjustRightInd w:val="0"/>
        <w:spacing w:line="360" w:lineRule="auto"/>
        <w:rPr>
          <w:bCs/>
          <w:i/>
          <w:sz w:val="28"/>
          <w:szCs w:val="28"/>
          <w:lang w:val="en-US"/>
        </w:rPr>
      </w:pPr>
      <w:r>
        <w:rPr>
          <w:bCs/>
          <w:i/>
          <w:sz w:val="28"/>
          <w:szCs w:val="28"/>
        </w:rPr>
        <w:t>«</w:t>
      </w:r>
      <w:r w:rsidRPr="007B56B2">
        <w:rPr>
          <w:bCs/>
          <w:i/>
          <w:sz w:val="28"/>
          <w:szCs w:val="28"/>
          <w:lang w:val="en-US"/>
        </w:rPr>
        <w:t>The Simple Solution for Joint Health Support</w:t>
      </w:r>
      <w:r>
        <w:rPr>
          <w:bCs/>
          <w:i/>
          <w:sz w:val="28"/>
          <w:szCs w:val="28"/>
        </w:rPr>
        <w:t>»</w:t>
      </w:r>
      <w:r w:rsidRPr="00797FB1">
        <w:rPr>
          <w:sz w:val="28"/>
          <w:szCs w:val="28"/>
        </w:rPr>
        <w:t>[64]</w:t>
      </w:r>
      <w:r w:rsidRPr="00797FB1">
        <w:rPr>
          <w:bCs/>
          <w:color w:val="000000"/>
          <w:sz w:val="28"/>
          <w:szCs w:val="28"/>
        </w:rPr>
        <w:t>.</w:t>
      </w:r>
    </w:p>
    <w:p w:rsidR="0052348C" w:rsidRDefault="0052348C" w:rsidP="0052348C">
      <w:pPr>
        <w:autoSpaceDE w:val="0"/>
        <w:autoSpaceDN w:val="0"/>
        <w:adjustRightInd w:val="0"/>
        <w:spacing w:line="360" w:lineRule="auto"/>
        <w:rPr>
          <w:bCs/>
          <w:i/>
          <w:sz w:val="28"/>
          <w:szCs w:val="28"/>
        </w:rPr>
      </w:pPr>
      <w:r>
        <w:rPr>
          <w:bCs/>
          <w:i/>
          <w:sz w:val="28"/>
          <w:szCs w:val="28"/>
        </w:rPr>
        <w:t>«</w:t>
      </w:r>
      <w:r w:rsidRPr="007B56B2">
        <w:rPr>
          <w:bCs/>
          <w:i/>
          <w:sz w:val="28"/>
          <w:szCs w:val="28"/>
          <w:lang w:val="en-US"/>
        </w:rPr>
        <w:t>RISK-FREE Trial of LIMBEX</w:t>
      </w:r>
      <w:r>
        <w:rPr>
          <w:bCs/>
          <w:i/>
          <w:sz w:val="28"/>
          <w:szCs w:val="28"/>
        </w:rPr>
        <w:t>»</w:t>
      </w:r>
      <w:r w:rsidRPr="00797FB1">
        <w:rPr>
          <w:sz w:val="28"/>
          <w:szCs w:val="28"/>
        </w:rPr>
        <w:t>[</w:t>
      </w:r>
      <w:r>
        <w:rPr>
          <w:sz w:val="28"/>
          <w:szCs w:val="28"/>
          <w:lang w:val="en-US"/>
        </w:rPr>
        <w:t>63</w:t>
      </w:r>
      <w:r w:rsidRPr="00797FB1">
        <w:rPr>
          <w:sz w:val="28"/>
          <w:szCs w:val="28"/>
        </w:rPr>
        <w:t>]</w:t>
      </w:r>
      <w:r w:rsidRPr="00797FB1">
        <w:rPr>
          <w:bCs/>
          <w:color w:val="000000"/>
          <w:sz w:val="28"/>
          <w:szCs w:val="28"/>
        </w:rPr>
        <w:t>.</w:t>
      </w:r>
    </w:p>
    <w:p w:rsidR="0052348C" w:rsidRPr="00A020D0" w:rsidRDefault="0052348C" w:rsidP="0052348C">
      <w:pPr>
        <w:autoSpaceDE w:val="0"/>
        <w:autoSpaceDN w:val="0"/>
        <w:adjustRightInd w:val="0"/>
        <w:spacing w:line="360" w:lineRule="auto"/>
        <w:rPr>
          <w:bCs/>
          <w:i/>
          <w:color w:val="363020"/>
          <w:sz w:val="28"/>
          <w:szCs w:val="28"/>
          <w:lang w:val="en-US"/>
        </w:rPr>
      </w:pPr>
      <w:r>
        <w:rPr>
          <w:bCs/>
          <w:i/>
          <w:color w:val="363020"/>
          <w:sz w:val="28"/>
          <w:szCs w:val="28"/>
        </w:rPr>
        <w:t>«</w:t>
      </w:r>
      <w:r w:rsidRPr="006E6631">
        <w:rPr>
          <w:bCs/>
          <w:i/>
          <w:color w:val="363020"/>
          <w:sz w:val="28"/>
          <w:szCs w:val="28"/>
          <w:lang w:val="en-US"/>
        </w:rPr>
        <w:t xml:space="preserve">FREE  LIFE </w:t>
      </w:r>
      <w:r>
        <w:rPr>
          <w:bCs/>
          <w:i/>
          <w:color w:val="363020"/>
          <w:sz w:val="28"/>
          <w:szCs w:val="28"/>
        </w:rPr>
        <w:t>.</w:t>
      </w:r>
      <w:r w:rsidRPr="006E6631">
        <w:rPr>
          <w:bCs/>
          <w:i/>
          <w:color w:val="363020"/>
          <w:sz w:val="28"/>
          <w:szCs w:val="28"/>
          <w:lang w:val="en-US"/>
        </w:rPr>
        <w:t xml:space="preserve"> </w:t>
      </w:r>
      <w:proofErr w:type="gramStart"/>
      <w:r w:rsidRPr="006E6631">
        <w:rPr>
          <w:bCs/>
          <w:i/>
          <w:color w:val="363020"/>
          <w:sz w:val="28"/>
          <w:szCs w:val="28"/>
          <w:lang w:val="en-US"/>
        </w:rPr>
        <w:t xml:space="preserve">LOVE </w:t>
      </w:r>
      <w:r>
        <w:rPr>
          <w:bCs/>
          <w:i/>
          <w:color w:val="363020"/>
          <w:sz w:val="28"/>
          <w:szCs w:val="28"/>
        </w:rPr>
        <w:t>.</w:t>
      </w:r>
      <w:proofErr w:type="gramEnd"/>
      <w:r w:rsidRPr="006E6631">
        <w:rPr>
          <w:bCs/>
          <w:i/>
          <w:color w:val="363020"/>
          <w:sz w:val="28"/>
          <w:szCs w:val="28"/>
          <w:lang w:val="en-US"/>
        </w:rPr>
        <w:t xml:space="preserve"> </w:t>
      </w:r>
      <w:proofErr w:type="gramStart"/>
      <w:r w:rsidRPr="006E6631">
        <w:rPr>
          <w:bCs/>
          <w:i/>
          <w:color w:val="363020"/>
          <w:sz w:val="28"/>
          <w:szCs w:val="28"/>
          <w:lang w:val="en-US"/>
        </w:rPr>
        <w:t>R E A D IN G</w:t>
      </w:r>
      <w:r>
        <w:rPr>
          <w:bCs/>
          <w:i/>
          <w:color w:val="363020"/>
          <w:sz w:val="28"/>
          <w:szCs w:val="28"/>
        </w:rPr>
        <w:t>.</w:t>
      </w:r>
      <w:proofErr w:type="gramEnd"/>
      <w:r w:rsidRPr="006E6631">
        <w:rPr>
          <w:bCs/>
          <w:i/>
          <w:color w:val="363020"/>
          <w:sz w:val="28"/>
          <w:szCs w:val="28"/>
          <w:lang w:val="en-US"/>
        </w:rPr>
        <w:t xml:space="preserve">  </w:t>
      </w:r>
      <w:r>
        <w:rPr>
          <w:bCs/>
          <w:i/>
          <w:color w:val="363020"/>
          <w:sz w:val="28"/>
          <w:szCs w:val="28"/>
          <w:lang w:val="en-US"/>
        </w:rPr>
        <w:t>Fortunetelling</w:t>
      </w:r>
      <w:proofErr w:type="gramStart"/>
      <w:r>
        <w:rPr>
          <w:bCs/>
          <w:i/>
          <w:color w:val="363020"/>
          <w:sz w:val="28"/>
          <w:szCs w:val="28"/>
        </w:rPr>
        <w:t>»</w:t>
      </w:r>
      <w:r w:rsidRPr="00797FB1">
        <w:rPr>
          <w:sz w:val="28"/>
          <w:szCs w:val="28"/>
        </w:rPr>
        <w:t>[</w:t>
      </w:r>
      <w:proofErr w:type="gramEnd"/>
      <w:r w:rsidRPr="00797FB1">
        <w:rPr>
          <w:sz w:val="28"/>
          <w:szCs w:val="28"/>
        </w:rPr>
        <w:t>62]</w:t>
      </w:r>
      <w:r w:rsidRPr="00797FB1">
        <w:rPr>
          <w:bCs/>
          <w:color w:val="000000"/>
          <w:sz w:val="28"/>
          <w:szCs w:val="28"/>
        </w:rPr>
        <w:t>.</w:t>
      </w:r>
    </w:p>
    <w:p w:rsidR="0052348C" w:rsidRDefault="0052348C" w:rsidP="0052348C">
      <w:pPr>
        <w:autoSpaceDE w:val="0"/>
        <w:autoSpaceDN w:val="0"/>
        <w:adjustRightInd w:val="0"/>
        <w:spacing w:line="360" w:lineRule="auto"/>
        <w:rPr>
          <w:bCs/>
          <w:sz w:val="28"/>
          <w:szCs w:val="28"/>
        </w:rPr>
      </w:pPr>
      <w:r>
        <w:rPr>
          <w:bCs/>
          <w:sz w:val="28"/>
          <w:szCs w:val="28"/>
        </w:rPr>
        <w:t>3)Еліптичних речень. Еліптичні речення були здебільшого короткі,прості. Як правило, у них було  опущено підмет,тобто , назва товару. Відсутність  одного із елементів такого речення пояснюється необхідністю сконцентрувати увагу на певних якостях того, що рекламується.У той же час спроба  реципієнта  поточнити  назву товару - це ще один прийом звернути на нього увагу.</w:t>
      </w:r>
    </w:p>
    <w:p w:rsidR="0052348C" w:rsidRDefault="0052348C" w:rsidP="0052348C">
      <w:pPr>
        <w:autoSpaceDE w:val="0"/>
        <w:autoSpaceDN w:val="0"/>
        <w:adjustRightInd w:val="0"/>
        <w:spacing w:line="360" w:lineRule="auto"/>
        <w:rPr>
          <w:bCs/>
          <w:i/>
          <w:sz w:val="28"/>
          <w:szCs w:val="28"/>
        </w:rPr>
      </w:pPr>
      <w:r>
        <w:rPr>
          <w:bCs/>
          <w:i/>
          <w:sz w:val="28"/>
          <w:szCs w:val="28"/>
        </w:rPr>
        <w:t>«</w:t>
      </w:r>
      <w:r w:rsidRPr="007B56B2">
        <w:rPr>
          <w:bCs/>
          <w:i/>
          <w:sz w:val="28"/>
          <w:szCs w:val="28"/>
          <w:lang w:val="en-US"/>
        </w:rPr>
        <w:t>Starts</w:t>
      </w:r>
      <w:r w:rsidRPr="00CF176F">
        <w:rPr>
          <w:bCs/>
          <w:i/>
          <w:sz w:val="28"/>
          <w:szCs w:val="28"/>
        </w:rPr>
        <w:t xml:space="preserve"> </w:t>
      </w:r>
      <w:r w:rsidRPr="007B56B2">
        <w:rPr>
          <w:bCs/>
          <w:i/>
          <w:sz w:val="28"/>
          <w:szCs w:val="28"/>
          <w:lang w:val="en-US"/>
        </w:rPr>
        <w:t>Helping</w:t>
      </w:r>
      <w:r w:rsidRPr="00CF176F">
        <w:rPr>
          <w:bCs/>
          <w:i/>
          <w:sz w:val="28"/>
          <w:szCs w:val="28"/>
        </w:rPr>
        <w:t xml:space="preserve"> </w:t>
      </w:r>
      <w:r w:rsidRPr="007B56B2">
        <w:rPr>
          <w:bCs/>
          <w:i/>
          <w:sz w:val="28"/>
          <w:szCs w:val="28"/>
          <w:lang w:val="en-US"/>
        </w:rPr>
        <w:t>Joints</w:t>
      </w:r>
      <w:r w:rsidRPr="00CF176F">
        <w:rPr>
          <w:bCs/>
          <w:i/>
          <w:sz w:val="28"/>
          <w:szCs w:val="28"/>
        </w:rPr>
        <w:t xml:space="preserve"> </w:t>
      </w:r>
      <w:r w:rsidRPr="007B56B2">
        <w:rPr>
          <w:bCs/>
          <w:i/>
          <w:sz w:val="28"/>
          <w:szCs w:val="28"/>
          <w:lang w:val="en-US"/>
        </w:rPr>
        <w:t>in</w:t>
      </w:r>
      <w:r w:rsidRPr="00CF176F">
        <w:rPr>
          <w:bCs/>
          <w:i/>
          <w:sz w:val="28"/>
          <w:szCs w:val="28"/>
        </w:rPr>
        <w:t xml:space="preserve"> </w:t>
      </w:r>
      <w:r w:rsidRPr="007B56B2">
        <w:rPr>
          <w:bCs/>
          <w:i/>
          <w:sz w:val="28"/>
          <w:szCs w:val="28"/>
          <w:lang w:val="en-US"/>
        </w:rPr>
        <w:t>as</w:t>
      </w:r>
      <w:r w:rsidRPr="00CF176F">
        <w:rPr>
          <w:bCs/>
          <w:i/>
          <w:sz w:val="28"/>
          <w:szCs w:val="28"/>
        </w:rPr>
        <w:t xml:space="preserve"> </w:t>
      </w:r>
      <w:r w:rsidRPr="007B56B2">
        <w:rPr>
          <w:bCs/>
          <w:i/>
          <w:sz w:val="28"/>
          <w:szCs w:val="28"/>
          <w:lang w:val="en-US"/>
        </w:rPr>
        <w:t>Little</w:t>
      </w:r>
      <w:r w:rsidRPr="00CF176F">
        <w:rPr>
          <w:bCs/>
          <w:i/>
          <w:sz w:val="28"/>
          <w:szCs w:val="28"/>
        </w:rPr>
        <w:t xml:space="preserve"> </w:t>
      </w:r>
      <w:r w:rsidRPr="007B56B2">
        <w:rPr>
          <w:bCs/>
          <w:i/>
          <w:sz w:val="28"/>
          <w:szCs w:val="28"/>
          <w:lang w:val="en-US"/>
        </w:rPr>
        <w:t>as</w:t>
      </w:r>
      <w:r w:rsidRPr="00CF176F">
        <w:rPr>
          <w:bCs/>
          <w:i/>
          <w:sz w:val="28"/>
          <w:szCs w:val="28"/>
        </w:rPr>
        <w:t xml:space="preserve"> 5 </w:t>
      </w:r>
      <w:r w:rsidRPr="007B56B2">
        <w:rPr>
          <w:bCs/>
          <w:i/>
          <w:sz w:val="28"/>
          <w:szCs w:val="28"/>
          <w:lang w:val="en-US"/>
        </w:rPr>
        <w:t>Days</w:t>
      </w:r>
      <w:r w:rsidRPr="00CF176F">
        <w:rPr>
          <w:bCs/>
          <w:i/>
          <w:sz w:val="28"/>
          <w:szCs w:val="28"/>
        </w:rPr>
        <w:t>!</w:t>
      </w:r>
      <w:r>
        <w:rPr>
          <w:bCs/>
          <w:i/>
          <w:sz w:val="28"/>
          <w:szCs w:val="28"/>
        </w:rPr>
        <w:t>»</w:t>
      </w:r>
      <w:r w:rsidRPr="004B157B">
        <w:rPr>
          <w:sz w:val="28"/>
          <w:szCs w:val="28"/>
        </w:rPr>
        <w:t xml:space="preserve"> </w:t>
      </w:r>
      <w:r w:rsidRPr="00797FB1">
        <w:rPr>
          <w:sz w:val="28"/>
          <w:szCs w:val="28"/>
        </w:rPr>
        <w:t>[64]</w:t>
      </w:r>
      <w:r w:rsidRPr="00797FB1">
        <w:rPr>
          <w:bCs/>
          <w:color w:val="000000"/>
          <w:sz w:val="28"/>
          <w:szCs w:val="28"/>
        </w:rPr>
        <w:t>.</w:t>
      </w:r>
    </w:p>
    <w:p w:rsidR="0052348C" w:rsidRPr="00CF176F" w:rsidRDefault="0052348C" w:rsidP="0052348C">
      <w:pPr>
        <w:autoSpaceDE w:val="0"/>
        <w:autoSpaceDN w:val="0"/>
        <w:adjustRightInd w:val="0"/>
        <w:spacing w:line="360" w:lineRule="auto"/>
        <w:rPr>
          <w:bCs/>
          <w:sz w:val="28"/>
          <w:szCs w:val="28"/>
        </w:rPr>
      </w:pPr>
      <w:r w:rsidRPr="00CF176F">
        <w:rPr>
          <w:bCs/>
          <w:sz w:val="28"/>
          <w:szCs w:val="28"/>
        </w:rPr>
        <w:t>4)Емфатичні конструкції</w:t>
      </w:r>
      <w:r>
        <w:rPr>
          <w:bCs/>
          <w:sz w:val="28"/>
          <w:szCs w:val="28"/>
        </w:rPr>
        <w:t xml:space="preserve"> із </w:t>
      </w:r>
      <w:r w:rsidRPr="008D722B">
        <w:rPr>
          <w:rStyle w:val="11"/>
          <w:i/>
          <w:color w:val="000000"/>
          <w:sz w:val="28"/>
          <w:szCs w:val="28"/>
          <w:lang w:val="en-US"/>
        </w:rPr>
        <w:t>I</w:t>
      </w:r>
      <w:r w:rsidRPr="008D722B">
        <w:rPr>
          <w:rStyle w:val="11"/>
          <w:i/>
          <w:sz w:val="28"/>
          <w:szCs w:val="28"/>
          <w:lang w:val="en-US"/>
        </w:rPr>
        <w:t>t</w:t>
      </w:r>
    </w:p>
    <w:p w:rsidR="0052348C" w:rsidRPr="00B66F3F" w:rsidRDefault="0052348C" w:rsidP="0052348C">
      <w:pPr>
        <w:pStyle w:val="a5"/>
        <w:spacing w:line="360" w:lineRule="auto"/>
        <w:rPr>
          <w:color w:val="auto"/>
          <w:sz w:val="28"/>
          <w:szCs w:val="28"/>
          <w:lang w:val="en-US"/>
        </w:rPr>
      </w:pPr>
      <w:r>
        <w:rPr>
          <w:rStyle w:val="11"/>
          <w:i/>
          <w:color w:val="000000"/>
          <w:sz w:val="28"/>
          <w:szCs w:val="28"/>
          <w:lang w:val="uk-UA"/>
        </w:rPr>
        <w:t>«</w:t>
      </w:r>
      <w:r w:rsidRPr="008D722B">
        <w:rPr>
          <w:rStyle w:val="11"/>
          <w:i/>
          <w:color w:val="000000"/>
          <w:sz w:val="28"/>
          <w:szCs w:val="28"/>
          <w:lang w:val="en-US"/>
        </w:rPr>
        <w:t>I</w:t>
      </w:r>
      <w:r w:rsidRPr="008D722B">
        <w:rPr>
          <w:rStyle w:val="11"/>
          <w:i/>
          <w:sz w:val="28"/>
          <w:szCs w:val="28"/>
          <w:lang w:val="en-US"/>
        </w:rPr>
        <w:t>t</w:t>
      </w:r>
      <w:r w:rsidRPr="00CF176F">
        <w:rPr>
          <w:rStyle w:val="11"/>
          <w:i/>
          <w:sz w:val="28"/>
          <w:szCs w:val="28"/>
          <w:lang w:val="uk-UA"/>
        </w:rPr>
        <w:t xml:space="preserve"> </w:t>
      </w:r>
      <w:r w:rsidRPr="008D722B">
        <w:rPr>
          <w:rStyle w:val="11"/>
          <w:i/>
          <w:sz w:val="28"/>
          <w:szCs w:val="28"/>
          <w:lang w:val="en-US"/>
        </w:rPr>
        <w:t>was</w:t>
      </w:r>
      <w:r w:rsidRPr="00CF176F">
        <w:rPr>
          <w:rStyle w:val="11"/>
          <w:i/>
          <w:sz w:val="28"/>
          <w:szCs w:val="28"/>
          <w:lang w:val="uk-UA"/>
        </w:rPr>
        <w:t xml:space="preserve"> </w:t>
      </w:r>
      <w:r w:rsidRPr="008D722B">
        <w:rPr>
          <w:rStyle w:val="11"/>
          <w:i/>
          <w:sz w:val="28"/>
          <w:szCs w:val="28"/>
          <w:lang w:val="en-US"/>
        </w:rPr>
        <w:t>the</w:t>
      </w:r>
      <w:r w:rsidRPr="00CF176F">
        <w:rPr>
          <w:rStyle w:val="11"/>
          <w:i/>
          <w:sz w:val="28"/>
          <w:szCs w:val="28"/>
          <w:lang w:val="uk-UA"/>
        </w:rPr>
        <w:t xml:space="preserve"> </w:t>
      </w:r>
      <w:r w:rsidRPr="008D722B">
        <w:rPr>
          <w:rStyle w:val="11"/>
          <w:i/>
          <w:sz w:val="28"/>
          <w:szCs w:val="28"/>
          <w:lang w:val="en-US"/>
        </w:rPr>
        <w:t>jewelry</w:t>
      </w:r>
      <w:r w:rsidRPr="00CF176F">
        <w:rPr>
          <w:rStyle w:val="11"/>
          <w:i/>
          <w:sz w:val="28"/>
          <w:szCs w:val="28"/>
          <w:lang w:val="uk-UA"/>
        </w:rPr>
        <w:t xml:space="preserve"> </w:t>
      </w:r>
      <w:r w:rsidRPr="008D722B">
        <w:rPr>
          <w:rStyle w:val="11"/>
          <w:i/>
          <w:sz w:val="28"/>
          <w:szCs w:val="28"/>
          <w:lang w:val="en-US"/>
        </w:rPr>
        <w:t>piece</w:t>
      </w:r>
      <w:r w:rsidRPr="00CF176F">
        <w:rPr>
          <w:rStyle w:val="11"/>
          <w:i/>
          <w:sz w:val="28"/>
          <w:szCs w:val="28"/>
          <w:lang w:val="uk-UA"/>
        </w:rPr>
        <w:t xml:space="preserve"> </w:t>
      </w:r>
      <w:r w:rsidRPr="008D722B">
        <w:rPr>
          <w:rStyle w:val="11"/>
          <w:i/>
          <w:sz w:val="28"/>
          <w:szCs w:val="28"/>
          <w:lang w:val="en-US"/>
        </w:rPr>
        <w:t>that</w:t>
      </w:r>
      <w:r w:rsidRPr="00CF176F">
        <w:rPr>
          <w:rStyle w:val="11"/>
          <w:i/>
          <w:sz w:val="28"/>
          <w:szCs w:val="28"/>
          <w:lang w:val="uk-UA"/>
        </w:rPr>
        <w:t xml:space="preserve"> </w:t>
      </w:r>
      <w:r w:rsidRPr="008D722B">
        <w:rPr>
          <w:rStyle w:val="11"/>
          <w:i/>
          <w:sz w:val="28"/>
          <w:szCs w:val="28"/>
          <w:lang w:val="en-US"/>
        </w:rPr>
        <w:t>made</w:t>
      </w:r>
      <w:r w:rsidRPr="00CF176F">
        <w:rPr>
          <w:rStyle w:val="11"/>
          <w:i/>
          <w:sz w:val="28"/>
          <w:szCs w:val="28"/>
          <w:lang w:val="uk-UA"/>
        </w:rPr>
        <w:t xml:space="preserve"> </w:t>
      </w:r>
      <w:r w:rsidRPr="008D722B">
        <w:rPr>
          <w:rStyle w:val="11"/>
          <w:i/>
          <w:sz w:val="28"/>
          <w:szCs w:val="28"/>
          <w:lang w:val="en-US"/>
        </w:rPr>
        <w:t>the world stop and take notice</w:t>
      </w:r>
      <w:r>
        <w:rPr>
          <w:rStyle w:val="11"/>
          <w:sz w:val="28"/>
          <w:szCs w:val="28"/>
          <w:lang w:val="uk-UA"/>
        </w:rPr>
        <w:t>»</w:t>
      </w:r>
      <w:r w:rsidRPr="004B157B">
        <w:rPr>
          <w:sz w:val="28"/>
          <w:szCs w:val="28"/>
          <w:lang w:val="uk-UA"/>
        </w:rPr>
        <w:t xml:space="preserve"> </w:t>
      </w:r>
      <w:r w:rsidRPr="00797FB1">
        <w:rPr>
          <w:sz w:val="28"/>
          <w:szCs w:val="28"/>
          <w:lang w:val="uk-UA"/>
        </w:rPr>
        <w:t>[62]</w:t>
      </w:r>
      <w:r w:rsidRPr="00797FB1">
        <w:rPr>
          <w:bCs/>
          <w:color w:val="000000"/>
          <w:sz w:val="28"/>
          <w:szCs w:val="28"/>
          <w:lang w:val="uk-UA"/>
        </w:rPr>
        <w:t>.</w:t>
      </w:r>
    </w:p>
    <w:p w:rsidR="0052348C" w:rsidRDefault="0052348C" w:rsidP="0052348C">
      <w:pPr>
        <w:autoSpaceDE w:val="0"/>
        <w:autoSpaceDN w:val="0"/>
        <w:adjustRightInd w:val="0"/>
        <w:spacing w:line="360" w:lineRule="auto"/>
        <w:rPr>
          <w:rStyle w:val="11"/>
          <w:sz w:val="28"/>
          <w:szCs w:val="28"/>
        </w:rPr>
      </w:pPr>
      <w:r>
        <w:rPr>
          <w:iCs/>
          <w:sz w:val="28"/>
          <w:szCs w:val="28"/>
        </w:rPr>
        <w:t xml:space="preserve"> В англійській мові виділення певної інформації може  здійснюватись за допомогою емфатичного  </w:t>
      </w:r>
      <w:r w:rsidRPr="008D722B">
        <w:rPr>
          <w:rStyle w:val="11"/>
          <w:i/>
          <w:color w:val="000000"/>
          <w:sz w:val="28"/>
          <w:szCs w:val="28"/>
          <w:lang w:val="en-US"/>
        </w:rPr>
        <w:t>I</w:t>
      </w:r>
      <w:r w:rsidRPr="008D722B">
        <w:rPr>
          <w:rStyle w:val="11"/>
          <w:i/>
          <w:sz w:val="28"/>
          <w:szCs w:val="28"/>
          <w:lang w:val="en-US"/>
        </w:rPr>
        <w:t>t</w:t>
      </w:r>
      <w:r>
        <w:rPr>
          <w:rStyle w:val="11"/>
          <w:i/>
          <w:sz w:val="28"/>
          <w:szCs w:val="28"/>
        </w:rPr>
        <w:t xml:space="preserve">. </w:t>
      </w:r>
      <w:r>
        <w:rPr>
          <w:rStyle w:val="11"/>
          <w:sz w:val="28"/>
          <w:szCs w:val="28"/>
        </w:rPr>
        <w:t xml:space="preserve">Однак у рекламних повідомленнях ,що підлягали дослідженню, даний прийом зустрівся дуже рідко. </w:t>
      </w:r>
    </w:p>
    <w:p w:rsidR="0052348C" w:rsidRPr="00A94B07" w:rsidRDefault="0052348C" w:rsidP="0052348C">
      <w:pPr>
        <w:autoSpaceDE w:val="0"/>
        <w:autoSpaceDN w:val="0"/>
        <w:adjustRightInd w:val="0"/>
        <w:spacing w:line="360" w:lineRule="auto"/>
        <w:rPr>
          <w:rFonts w:eastAsia="Calibri"/>
          <w:b/>
          <w:color w:val="4A4A4A"/>
          <w:sz w:val="28"/>
          <w:szCs w:val="28"/>
          <w:lang w:eastAsia="ru-RU"/>
        </w:rPr>
      </w:pPr>
      <w:r>
        <w:rPr>
          <w:rStyle w:val="11"/>
          <w:sz w:val="28"/>
          <w:szCs w:val="28"/>
        </w:rPr>
        <w:t xml:space="preserve">5) Треба також зазначити, що  загалом морфолого-синтаксичні характеристики  у рекламних  повідомленнях таблоїдів  </w:t>
      </w:r>
      <w:r w:rsidRPr="00A94B07">
        <w:rPr>
          <w:i/>
          <w:color w:val="202122"/>
          <w:sz w:val="28"/>
          <w:szCs w:val="28"/>
          <w:lang w:val="en-US" w:eastAsia="ru-RU"/>
        </w:rPr>
        <w:t>National</w:t>
      </w:r>
      <w:r w:rsidRPr="00A94B07">
        <w:rPr>
          <w:i/>
          <w:color w:val="202122"/>
          <w:sz w:val="28"/>
          <w:szCs w:val="28"/>
          <w:lang w:eastAsia="ru-RU"/>
        </w:rPr>
        <w:t xml:space="preserve"> </w:t>
      </w:r>
      <w:r w:rsidRPr="00A94B07">
        <w:rPr>
          <w:i/>
          <w:color w:val="202122"/>
          <w:sz w:val="28"/>
          <w:szCs w:val="28"/>
          <w:lang w:val="en-US" w:eastAsia="ru-RU"/>
        </w:rPr>
        <w:t>Enquirer</w:t>
      </w:r>
      <w:r w:rsidRPr="00A94B07">
        <w:rPr>
          <w:i/>
          <w:color w:val="202122"/>
          <w:sz w:val="28"/>
          <w:szCs w:val="28"/>
          <w:lang w:eastAsia="ru-RU"/>
        </w:rPr>
        <w:t xml:space="preserve">, </w:t>
      </w:r>
      <w:r w:rsidRPr="00A94B07">
        <w:rPr>
          <w:i/>
          <w:color w:val="202122"/>
          <w:sz w:val="28"/>
          <w:szCs w:val="28"/>
          <w:lang w:val="en-US" w:eastAsia="ru-RU"/>
        </w:rPr>
        <w:t>Star</w:t>
      </w:r>
      <w:r w:rsidRPr="00A94B07">
        <w:rPr>
          <w:i/>
          <w:color w:val="202122"/>
          <w:sz w:val="28"/>
          <w:szCs w:val="28"/>
          <w:lang w:eastAsia="ru-RU"/>
        </w:rPr>
        <w:t xml:space="preserve">  і </w:t>
      </w:r>
      <w:r w:rsidRPr="00A94B07">
        <w:rPr>
          <w:i/>
          <w:color w:val="202122"/>
          <w:sz w:val="28"/>
          <w:szCs w:val="28"/>
          <w:lang w:val="en-US" w:eastAsia="ru-RU"/>
        </w:rPr>
        <w:t>Globe</w:t>
      </w:r>
      <w:r w:rsidRPr="00A94B07">
        <w:rPr>
          <w:i/>
          <w:color w:val="202122"/>
          <w:sz w:val="28"/>
          <w:szCs w:val="28"/>
          <w:lang w:eastAsia="ru-RU"/>
        </w:rPr>
        <w:t xml:space="preserve">  </w:t>
      </w:r>
      <w:r>
        <w:rPr>
          <w:color w:val="202122"/>
          <w:sz w:val="28"/>
          <w:szCs w:val="28"/>
          <w:lang w:eastAsia="ru-RU"/>
        </w:rPr>
        <w:t>є  характерними  для   розмовного  мовлення. У них  переважна кількість речень за довжиною – короткі (57%); середніх – 31 %; довгих – 12 %. За структурою – великий масив речень охоплюється називними(27%) та еліптичними реченнями(34%),що характерно для розмовного стилю мовлення.</w:t>
      </w:r>
    </w:p>
    <w:p w:rsidR="0052348C" w:rsidRPr="0029341F" w:rsidRDefault="0052348C" w:rsidP="0052348C">
      <w:pPr>
        <w:autoSpaceDE w:val="0"/>
        <w:autoSpaceDN w:val="0"/>
        <w:adjustRightInd w:val="0"/>
        <w:spacing w:line="360" w:lineRule="auto"/>
        <w:rPr>
          <w:bCs/>
          <w:i/>
          <w:sz w:val="28"/>
          <w:szCs w:val="28"/>
        </w:rPr>
      </w:pPr>
      <w:r>
        <w:rPr>
          <w:bCs/>
          <w:sz w:val="28"/>
          <w:szCs w:val="28"/>
        </w:rPr>
        <w:t xml:space="preserve">6) </w:t>
      </w:r>
      <w:r w:rsidRPr="006E6631">
        <w:rPr>
          <w:bCs/>
          <w:sz w:val="28"/>
          <w:szCs w:val="28"/>
        </w:rPr>
        <w:t>Стиліс</w:t>
      </w:r>
      <w:r>
        <w:rPr>
          <w:bCs/>
          <w:sz w:val="28"/>
          <w:szCs w:val="28"/>
        </w:rPr>
        <w:t>тичні прийоми , характерні для  рекламних текстів  у таблоїдах, також відповідають критеріям розмовного стилю:</w:t>
      </w:r>
    </w:p>
    <w:p w:rsidR="0052348C" w:rsidRPr="0029341F" w:rsidRDefault="0052348C" w:rsidP="0052348C">
      <w:pPr>
        <w:autoSpaceDE w:val="0"/>
        <w:autoSpaceDN w:val="0"/>
        <w:adjustRightInd w:val="0"/>
        <w:spacing w:line="360" w:lineRule="auto"/>
        <w:rPr>
          <w:iCs/>
          <w:color w:val="3C3C3C"/>
          <w:sz w:val="28"/>
          <w:szCs w:val="28"/>
        </w:rPr>
      </w:pPr>
      <w:r>
        <w:rPr>
          <w:i/>
          <w:iCs/>
          <w:color w:val="3C3C3C"/>
          <w:sz w:val="28"/>
          <w:szCs w:val="28"/>
        </w:rPr>
        <w:t>«</w:t>
      </w:r>
      <w:r w:rsidRPr="00CB1325">
        <w:rPr>
          <w:i/>
          <w:iCs/>
          <w:color w:val="3C3C3C"/>
          <w:sz w:val="28"/>
          <w:szCs w:val="28"/>
          <w:lang w:val="en-US"/>
        </w:rPr>
        <w:t>Rub</w:t>
      </w:r>
      <w:r w:rsidRPr="0029341F">
        <w:rPr>
          <w:i/>
          <w:iCs/>
          <w:color w:val="3C3C3C"/>
          <w:sz w:val="28"/>
          <w:szCs w:val="28"/>
        </w:rPr>
        <w:t>-</w:t>
      </w:r>
      <w:r w:rsidRPr="00CB1325">
        <w:rPr>
          <w:i/>
          <w:iCs/>
          <w:color w:val="3C3C3C"/>
          <w:sz w:val="28"/>
          <w:szCs w:val="28"/>
          <w:lang w:val="en-US"/>
        </w:rPr>
        <w:t>a</w:t>
      </w:r>
      <w:r w:rsidRPr="0029341F">
        <w:rPr>
          <w:i/>
          <w:iCs/>
          <w:color w:val="3C3C3C"/>
          <w:sz w:val="28"/>
          <w:szCs w:val="28"/>
        </w:rPr>
        <w:t>-</w:t>
      </w:r>
      <w:r w:rsidRPr="00CB1325">
        <w:rPr>
          <w:i/>
          <w:iCs/>
          <w:color w:val="3C3C3C"/>
          <w:sz w:val="28"/>
          <w:szCs w:val="28"/>
          <w:lang w:val="en-US"/>
        </w:rPr>
        <w:t>Dub</w:t>
      </w:r>
      <w:r w:rsidRPr="0029341F">
        <w:rPr>
          <w:i/>
          <w:iCs/>
          <w:color w:val="3C3C3C"/>
          <w:sz w:val="28"/>
          <w:szCs w:val="28"/>
        </w:rPr>
        <w:t>-</w:t>
      </w:r>
      <w:r w:rsidRPr="00CB1325">
        <w:rPr>
          <w:i/>
          <w:iCs/>
          <w:color w:val="3C3C3C"/>
          <w:sz w:val="28"/>
          <w:szCs w:val="28"/>
          <w:lang w:val="en-US"/>
        </w:rPr>
        <w:t>Dub</w:t>
      </w:r>
      <w:r>
        <w:rPr>
          <w:i/>
          <w:iCs/>
          <w:color w:val="3C3C3C"/>
          <w:sz w:val="28"/>
          <w:szCs w:val="28"/>
        </w:rPr>
        <w:t xml:space="preserve"> </w:t>
      </w:r>
    </w:p>
    <w:p w:rsidR="0052348C" w:rsidRDefault="0052348C" w:rsidP="0052348C">
      <w:pPr>
        <w:autoSpaceDE w:val="0"/>
        <w:autoSpaceDN w:val="0"/>
        <w:adjustRightInd w:val="0"/>
        <w:spacing w:line="360" w:lineRule="auto"/>
        <w:rPr>
          <w:i/>
          <w:iCs/>
          <w:sz w:val="28"/>
          <w:szCs w:val="28"/>
        </w:rPr>
      </w:pPr>
      <w:r w:rsidRPr="00C47D56">
        <w:rPr>
          <w:sz w:val="28"/>
          <w:szCs w:val="28"/>
          <w:lang w:val="en-US"/>
        </w:rPr>
        <w:t xml:space="preserve">So Truly Real... </w:t>
      </w:r>
      <w:r w:rsidRPr="00C47D56">
        <w:rPr>
          <w:i/>
          <w:iCs/>
          <w:sz w:val="28"/>
          <w:szCs w:val="28"/>
          <w:lang w:val="en-US"/>
        </w:rPr>
        <w:t>now even in the bath</w:t>
      </w:r>
      <w:proofErr w:type="gramStart"/>
      <w:r w:rsidRPr="00C47D56">
        <w:rPr>
          <w:i/>
          <w:iCs/>
          <w:sz w:val="28"/>
          <w:szCs w:val="28"/>
          <w:lang w:val="en-US"/>
        </w:rPr>
        <w:t>!</w:t>
      </w:r>
      <w:r>
        <w:rPr>
          <w:i/>
          <w:iCs/>
          <w:sz w:val="28"/>
          <w:szCs w:val="28"/>
        </w:rPr>
        <w:t>»</w:t>
      </w:r>
      <w:proofErr w:type="gramEnd"/>
      <w:r w:rsidRPr="00D65529">
        <w:rPr>
          <w:sz w:val="28"/>
          <w:szCs w:val="28"/>
        </w:rPr>
        <w:t xml:space="preserve"> </w:t>
      </w:r>
      <w:r w:rsidRPr="00797FB1">
        <w:rPr>
          <w:sz w:val="28"/>
          <w:szCs w:val="28"/>
        </w:rPr>
        <w:t>[</w:t>
      </w:r>
      <w:r w:rsidRPr="00096FB9">
        <w:rPr>
          <w:sz w:val="28"/>
          <w:szCs w:val="28"/>
        </w:rPr>
        <w:t>63</w:t>
      </w:r>
      <w:r w:rsidRPr="00797FB1">
        <w:rPr>
          <w:sz w:val="28"/>
          <w:szCs w:val="28"/>
        </w:rPr>
        <w:t>]</w:t>
      </w:r>
      <w:r w:rsidRPr="00797FB1">
        <w:rPr>
          <w:bCs/>
          <w:color w:val="000000"/>
          <w:sz w:val="28"/>
          <w:szCs w:val="28"/>
        </w:rPr>
        <w:t>.</w:t>
      </w:r>
    </w:p>
    <w:p w:rsidR="0052348C" w:rsidRPr="00527F34" w:rsidRDefault="0052348C" w:rsidP="0052348C">
      <w:pPr>
        <w:autoSpaceDE w:val="0"/>
        <w:autoSpaceDN w:val="0"/>
        <w:adjustRightInd w:val="0"/>
        <w:spacing w:line="360" w:lineRule="auto"/>
        <w:rPr>
          <w:iCs/>
          <w:color w:val="3C3C3C"/>
          <w:sz w:val="28"/>
          <w:szCs w:val="28"/>
        </w:rPr>
      </w:pPr>
      <w:r>
        <w:rPr>
          <w:iCs/>
          <w:sz w:val="28"/>
          <w:szCs w:val="28"/>
        </w:rPr>
        <w:lastRenderedPageBreak/>
        <w:t>Наведений вище приклад  належить рекламі, яка презентує гумову ляльку , яку можна купати і , з якою дитині  можна купатися у ванні.</w:t>
      </w:r>
      <w:r w:rsidRPr="0029341F">
        <w:rPr>
          <w:i/>
          <w:iCs/>
          <w:color w:val="3C3C3C"/>
          <w:sz w:val="28"/>
          <w:szCs w:val="28"/>
        </w:rPr>
        <w:t xml:space="preserve"> </w:t>
      </w:r>
      <w:r w:rsidRPr="00CB1325">
        <w:rPr>
          <w:i/>
          <w:iCs/>
          <w:color w:val="3C3C3C"/>
          <w:sz w:val="28"/>
          <w:szCs w:val="28"/>
          <w:lang w:val="en-US"/>
        </w:rPr>
        <w:t>Rub</w:t>
      </w:r>
      <w:r w:rsidRPr="0029341F">
        <w:rPr>
          <w:i/>
          <w:iCs/>
          <w:color w:val="3C3C3C"/>
          <w:sz w:val="28"/>
          <w:szCs w:val="28"/>
        </w:rPr>
        <w:t>-</w:t>
      </w:r>
      <w:r w:rsidRPr="00CB1325">
        <w:rPr>
          <w:i/>
          <w:iCs/>
          <w:color w:val="3C3C3C"/>
          <w:sz w:val="28"/>
          <w:szCs w:val="28"/>
          <w:lang w:val="en-US"/>
        </w:rPr>
        <w:t>a</w:t>
      </w:r>
      <w:r w:rsidRPr="0029341F">
        <w:rPr>
          <w:i/>
          <w:iCs/>
          <w:color w:val="3C3C3C"/>
          <w:sz w:val="28"/>
          <w:szCs w:val="28"/>
        </w:rPr>
        <w:t>-</w:t>
      </w:r>
      <w:r w:rsidRPr="00CB1325">
        <w:rPr>
          <w:i/>
          <w:iCs/>
          <w:color w:val="3C3C3C"/>
          <w:sz w:val="28"/>
          <w:szCs w:val="28"/>
          <w:lang w:val="en-US"/>
        </w:rPr>
        <w:t>Dub</w:t>
      </w:r>
      <w:r w:rsidRPr="0029341F">
        <w:rPr>
          <w:i/>
          <w:iCs/>
          <w:color w:val="3C3C3C"/>
          <w:sz w:val="28"/>
          <w:szCs w:val="28"/>
        </w:rPr>
        <w:t>-</w:t>
      </w:r>
      <w:r w:rsidRPr="00CB1325">
        <w:rPr>
          <w:i/>
          <w:iCs/>
          <w:color w:val="3C3C3C"/>
          <w:sz w:val="28"/>
          <w:szCs w:val="28"/>
          <w:lang w:val="en-US"/>
        </w:rPr>
        <w:t>Dub</w:t>
      </w:r>
      <w:r>
        <w:rPr>
          <w:i/>
          <w:iCs/>
          <w:color w:val="3C3C3C"/>
          <w:sz w:val="28"/>
          <w:szCs w:val="28"/>
        </w:rPr>
        <w:t xml:space="preserve"> –</w:t>
      </w:r>
      <w:r w:rsidRPr="0029341F">
        <w:rPr>
          <w:iCs/>
          <w:color w:val="3C3C3C"/>
          <w:sz w:val="28"/>
          <w:szCs w:val="28"/>
        </w:rPr>
        <w:t xml:space="preserve">це </w:t>
      </w:r>
      <w:r>
        <w:rPr>
          <w:iCs/>
          <w:color w:val="3C3C3C"/>
          <w:sz w:val="28"/>
          <w:szCs w:val="28"/>
        </w:rPr>
        <w:t>ім</w:t>
      </w:r>
      <w:r w:rsidRPr="00527F34">
        <w:rPr>
          <w:iCs/>
          <w:color w:val="3C3C3C"/>
          <w:sz w:val="28"/>
          <w:szCs w:val="28"/>
        </w:rPr>
        <w:t>’</w:t>
      </w:r>
      <w:r>
        <w:rPr>
          <w:iCs/>
          <w:color w:val="3C3C3C"/>
          <w:sz w:val="28"/>
          <w:szCs w:val="28"/>
        </w:rPr>
        <w:t xml:space="preserve">я ляльки, це слово сформовано завдяки стилістичному прийому </w:t>
      </w:r>
      <w:proofErr w:type="gramStart"/>
      <w:r>
        <w:rPr>
          <w:iCs/>
          <w:color w:val="3C3C3C"/>
          <w:sz w:val="28"/>
          <w:szCs w:val="28"/>
        </w:rPr>
        <w:t>ономатопеї(</w:t>
      </w:r>
      <w:proofErr w:type="gramEnd"/>
      <w:r>
        <w:rPr>
          <w:iCs/>
          <w:color w:val="3C3C3C"/>
          <w:sz w:val="28"/>
          <w:szCs w:val="28"/>
        </w:rPr>
        <w:t>звуконаслідування),воно повторює звуки, які виникають при митті гумової ігршки у воді.</w:t>
      </w:r>
    </w:p>
    <w:p w:rsidR="0052348C" w:rsidRDefault="0052348C" w:rsidP="0052348C">
      <w:pPr>
        <w:autoSpaceDE w:val="0"/>
        <w:autoSpaceDN w:val="0"/>
        <w:adjustRightInd w:val="0"/>
        <w:spacing w:line="360" w:lineRule="auto"/>
        <w:rPr>
          <w:bCs/>
          <w:i/>
          <w:sz w:val="28"/>
          <w:szCs w:val="28"/>
        </w:rPr>
      </w:pPr>
      <w:r>
        <w:rPr>
          <w:bCs/>
          <w:i/>
          <w:sz w:val="28"/>
          <w:szCs w:val="28"/>
        </w:rPr>
        <w:t>«</w:t>
      </w:r>
      <w:r w:rsidRPr="006E6631">
        <w:rPr>
          <w:bCs/>
          <w:i/>
          <w:sz w:val="28"/>
          <w:szCs w:val="28"/>
          <w:lang w:val="en-US"/>
        </w:rPr>
        <w:t>STAMOS   GLUES  ‘FULL  HOUSE’  BACK  TOGETHER</w:t>
      </w:r>
      <w:r>
        <w:rPr>
          <w:bCs/>
          <w:i/>
          <w:sz w:val="28"/>
          <w:szCs w:val="28"/>
        </w:rPr>
        <w:t>»</w:t>
      </w:r>
      <w:r w:rsidRPr="00797FB1">
        <w:rPr>
          <w:sz w:val="28"/>
          <w:szCs w:val="28"/>
        </w:rPr>
        <w:t>[62]</w:t>
      </w:r>
      <w:r w:rsidRPr="00797FB1">
        <w:rPr>
          <w:bCs/>
          <w:color w:val="000000"/>
          <w:sz w:val="28"/>
          <w:szCs w:val="28"/>
        </w:rPr>
        <w:t>.</w:t>
      </w:r>
    </w:p>
    <w:p w:rsidR="0052348C" w:rsidRPr="009B1774" w:rsidRDefault="0052348C" w:rsidP="0052348C">
      <w:pPr>
        <w:autoSpaceDE w:val="0"/>
        <w:autoSpaceDN w:val="0"/>
        <w:adjustRightInd w:val="0"/>
        <w:spacing w:line="360" w:lineRule="auto"/>
        <w:rPr>
          <w:bCs/>
          <w:sz w:val="28"/>
          <w:szCs w:val="28"/>
        </w:rPr>
      </w:pPr>
      <w:r>
        <w:rPr>
          <w:bCs/>
          <w:sz w:val="28"/>
          <w:szCs w:val="28"/>
        </w:rPr>
        <w:t xml:space="preserve">Дієслово </w:t>
      </w:r>
      <w:r w:rsidRPr="00EE4209">
        <w:rPr>
          <w:bCs/>
          <w:i/>
          <w:sz w:val="28"/>
          <w:szCs w:val="28"/>
          <w:lang w:val="en-US"/>
        </w:rPr>
        <w:t>glues</w:t>
      </w:r>
      <w:r>
        <w:rPr>
          <w:bCs/>
          <w:i/>
          <w:sz w:val="28"/>
          <w:szCs w:val="28"/>
        </w:rPr>
        <w:t xml:space="preserve">(розм.) </w:t>
      </w:r>
      <w:r>
        <w:rPr>
          <w:bCs/>
          <w:sz w:val="28"/>
          <w:szCs w:val="28"/>
        </w:rPr>
        <w:t>вживається у наведеній рекламі метафорично. «Склеювати» у даному випадку означає, що прод</w:t>
      </w:r>
      <w:r w:rsidRPr="009B1774">
        <w:rPr>
          <w:bCs/>
          <w:sz w:val="28"/>
          <w:szCs w:val="28"/>
        </w:rPr>
        <w:t>’</w:t>
      </w:r>
      <w:r>
        <w:rPr>
          <w:bCs/>
          <w:sz w:val="28"/>
          <w:szCs w:val="28"/>
        </w:rPr>
        <w:t xml:space="preserve">юсер  знову збирає колектив артистів для участі у фільмі </w:t>
      </w:r>
      <w:r w:rsidRPr="009B1774">
        <w:rPr>
          <w:bCs/>
          <w:i/>
          <w:sz w:val="28"/>
          <w:szCs w:val="28"/>
        </w:rPr>
        <w:t>‘</w:t>
      </w:r>
      <w:r w:rsidRPr="006E6631">
        <w:rPr>
          <w:bCs/>
          <w:i/>
          <w:sz w:val="28"/>
          <w:szCs w:val="28"/>
          <w:lang w:val="en-US"/>
        </w:rPr>
        <w:t>FULL</w:t>
      </w:r>
      <w:r w:rsidRPr="009B1774">
        <w:rPr>
          <w:bCs/>
          <w:i/>
          <w:sz w:val="28"/>
          <w:szCs w:val="28"/>
        </w:rPr>
        <w:t xml:space="preserve">  </w:t>
      </w:r>
      <w:r w:rsidRPr="006E6631">
        <w:rPr>
          <w:bCs/>
          <w:i/>
          <w:sz w:val="28"/>
          <w:szCs w:val="28"/>
          <w:lang w:val="en-US"/>
        </w:rPr>
        <w:t>HOUSE</w:t>
      </w:r>
      <w:r w:rsidRPr="009B1774">
        <w:rPr>
          <w:bCs/>
          <w:i/>
          <w:sz w:val="28"/>
          <w:szCs w:val="28"/>
        </w:rPr>
        <w:t xml:space="preserve">’  </w:t>
      </w:r>
      <w:r>
        <w:rPr>
          <w:bCs/>
          <w:i/>
          <w:sz w:val="28"/>
          <w:szCs w:val="28"/>
        </w:rPr>
        <w:t>.</w:t>
      </w:r>
    </w:p>
    <w:p w:rsidR="0052348C" w:rsidRPr="00800B1E" w:rsidRDefault="0052348C" w:rsidP="0052348C">
      <w:pPr>
        <w:autoSpaceDE w:val="0"/>
        <w:autoSpaceDN w:val="0"/>
        <w:adjustRightInd w:val="0"/>
        <w:spacing w:line="360" w:lineRule="auto"/>
        <w:rPr>
          <w:bCs/>
          <w:sz w:val="28"/>
          <w:szCs w:val="28"/>
        </w:rPr>
      </w:pPr>
      <w:r>
        <w:rPr>
          <w:bCs/>
          <w:sz w:val="28"/>
          <w:szCs w:val="28"/>
        </w:rPr>
        <w:t>«</w:t>
      </w:r>
      <w:r w:rsidRPr="009B1774">
        <w:rPr>
          <w:bCs/>
          <w:sz w:val="28"/>
          <w:szCs w:val="28"/>
        </w:rPr>
        <w:t>Сяюче свят</w:t>
      </w:r>
      <w:r>
        <w:rPr>
          <w:bCs/>
          <w:sz w:val="28"/>
          <w:szCs w:val="28"/>
        </w:rPr>
        <w:t xml:space="preserve">кування» – це реклама ювелірних прикрас із діамантів.Дана  метафора дуже приваблює потенційних замовників товару. </w:t>
      </w:r>
      <w:r w:rsidRPr="00800B1E">
        <w:rPr>
          <w:bCs/>
          <w:i/>
          <w:sz w:val="28"/>
          <w:szCs w:val="28"/>
          <w:lang w:val="en-US"/>
        </w:rPr>
        <w:t>Sparkling</w:t>
      </w:r>
      <w:r w:rsidRPr="00800B1E">
        <w:rPr>
          <w:bCs/>
          <w:i/>
          <w:sz w:val="28"/>
          <w:szCs w:val="28"/>
        </w:rPr>
        <w:t xml:space="preserve"> </w:t>
      </w:r>
      <w:r w:rsidRPr="00800B1E">
        <w:rPr>
          <w:bCs/>
          <w:sz w:val="28"/>
          <w:szCs w:val="28"/>
        </w:rPr>
        <w:t xml:space="preserve">– </w:t>
      </w:r>
      <w:r>
        <w:rPr>
          <w:bCs/>
          <w:sz w:val="28"/>
          <w:szCs w:val="28"/>
        </w:rPr>
        <w:t>у переносному значенні означає «блискучий, вражаючий</w:t>
      </w:r>
      <w:proofErr w:type="gramStart"/>
      <w:r>
        <w:rPr>
          <w:bCs/>
          <w:sz w:val="28"/>
          <w:szCs w:val="28"/>
        </w:rPr>
        <w:t>»</w:t>
      </w:r>
      <w:r w:rsidRPr="00800B1E">
        <w:rPr>
          <w:bCs/>
          <w:sz w:val="28"/>
          <w:szCs w:val="28"/>
        </w:rPr>
        <w:t>[</w:t>
      </w:r>
      <w:proofErr w:type="gramEnd"/>
      <w:r w:rsidRPr="001C33A1">
        <w:rPr>
          <w:bCs/>
          <w:sz w:val="28"/>
          <w:szCs w:val="28"/>
        </w:rPr>
        <w:t>63</w:t>
      </w:r>
      <w:r w:rsidRPr="00800B1E">
        <w:rPr>
          <w:bCs/>
          <w:sz w:val="28"/>
          <w:szCs w:val="28"/>
        </w:rPr>
        <w:t>]</w:t>
      </w:r>
      <w:r>
        <w:rPr>
          <w:bCs/>
          <w:sz w:val="28"/>
          <w:szCs w:val="28"/>
        </w:rPr>
        <w:t>.</w:t>
      </w:r>
    </w:p>
    <w:p w:rsidR="0052348C" w:rsidRDefault="0052348C" w:rsidP="0052348C">
      <w:pPr>
        <w:autoSpaceDE w:val="0"/>
        <w:autoSpaceDN w:val="0"/>
        <w:adjustRightInd w:val="0"/>
        <w:spacing w:line="360" w:lineRule="auto"/>
        <w:rPr>
          <w:bCs/>
          <w:i/>
          <w:sz w:val="28"/>
          <w:szCs w:val="28"/>
        </w:rPr>
      </w:pPr>
      <w:r>
        <w:rPr>
          <w:bCs/>
          <w:i/>
          <w:sz w:val="28"/>
          <w:szCs w:val="28"/>
        </w:rPr>
        <w:t>«</w:t>
      </w:r>
      <w:r w:rsidRPr="00366842">
        <w:rPr>
          <w:bCs/>
          <w:i/>
          <w:sz w:val="28"/>
          <w:szCs w:val="28"/>
          <w:lang w:val="en-US"/>
        </w:rPr>
        <w:t>A</w:t>
      </w:r>
      <w:r w:rsidRPr="00800B1E">
        <w:rPr>
          <w:bCs/>
          <w:i/>
          <w:sz w:val="28"/>
          <w:szCs w:val="28"/>
        </w:rPr>
        <w:t xml:space="preserve"> </w:t>
      </w:r>
      <w:r w:rsidRPr="00366842">
        <w:rPr>
          <w:bCs/>
          <w:i/>
          <w:sz w:val="28"/>
          <w:szCs w:val="28"/>
          <w:lang w:val="en-US"/>
        </w:rPr>
        <w:t>SPARKLING</w:t>
      </w:r>
      <w:r w:rsidRPr="00800B1E">
        <w:rPr>
          <w:bCs/>
          <w:i/>
          <w:sz w:val="28"/>
          <w:szCs w:val="28"/>
        </w:rPr>
        <w:t xml:space="preserve"> </w:t>
      </w:r>
      <w:r w:rsidRPr="00366842">
        <w:rPr>
          <w:bCs/>
          <w:i/>
          <w:sz w:val="28"/>
          <w:szCs w:val="28"/>
          <w:lang w:val="en-US"/>
        </w:rPr>
        <w:t>CELEBRATION</w:t>
      </w:r>
      <w:r>
        <w:rPr>
          <w:bCs/>
          <w:i/>
          <w:sz w:val="28"/>
          <w:szCs w:val="28"/>
        </w:rPr>
        <w:t>»</w:t>
      </w:r>
      <w:r w:rsidRPr="00797FB1">
        <w:rPr>
          <w:sz w:val="28"/>
          <w:szCs w:val="28"/>
        </w:rPr>
        <w:t>[64]</w:t>
      </w:r>
      <w:r w:rsidRPr="00797FB1">
        <w:rPr>
          <w:bCs/>
          <w:color w:val="000000"/>
          <w:sz w:val="28"/>
          <w:szCs w:val="28"/>
        </w:rPr>
        <w:t>.</w:t>
      </w:r>
    </w:p>
    <w:p w:rsidR="0052348C" w:rsidRDefault="0052348C" w:rsidP="0052348C">
      <w:pPr>
        <w:autoSpaceDE w:val="0"/>
        <w:autoSpaceDN w:val="0"/>
        <w:adjustRightInd w:val="0"/>
        <w:spacing w:line="360" w:lineRule="auto"/>
        <w:rPr>
          <w:i/>
          <w:iCs/>
          <w:sz w:val="28"/>
          <w:szCs w:val="28"/>
        </w:rPr>
      </w:pPr>
      <w:r>
        <w:rPr>
          <w:i/>
          <w:iCs/>
          <w:sz w:val="28"/>
          <w:szCs w:val="28"/>
        </w:rPr>
        <w:t>«</w:t>
      </w:r>
      <w:r w:rsidRPr="00033CC2">
        <w:rPr>
          <w:i/>
          <w:iCs/>
          <w:sz w:val="28"/>
          <w:szCs w:val="28"/>
          <w:lang w:val="en-US"/>
        </w:rPr>
        <w:t>A NEW kee</w:t>
      </w:r>
      <w:r>
        <w:rPr>
          <w:i/>
          <w:iCs/>
          <w:sz w:val="28"/>
          <w:szCs w:val="28"/>
          <w:lang w:val="en-US"/>
        </w:rPr>
        <w:t>psake celebrates the joy friends</w:t>
      </w:r>
      <w:r w:rsidRPr="00033CC2">
        <w:rPr>
          <w:i/>
          <w:iCs/>
          <w:sz w:val="28"/>
          <w:szCs w:val="28"/>
          <w:lang w:val="en-US"/>
        </w:rPr>
        <w:t>hips bring!</w:t>
      </w:r>
      <w:r>
        <w:rPr>
          <w:sz w:val="28"/>
          <w:szCs w:val="28"/>
        </w:rPr>
        <w:t>»</w:t>
      </w:r>
      <w:r w:rsidRPr="00797FB1">
        <w:rPr>
          <w:sz w:val="28"/>
          <w:szCs w:val="28"/>
        </w:rPr>
        <w:t>[62]</w:t>
      </w:r>
      <w:r w:rsidRPr="00797FB1">
        <w:rPr>
          <w:bCs/>
          <w:color w:val="000000"/>
          <w:sz w:val="28"/>
          <w:szCs w:val="28"/>
        </w:rPr>
        <w:t>.</w:t>
      </w:r>
    </w:p>
    <w:p w:rsidR="0052348C" w:rsidRPr="009B1774" w:rsidRDefault="0052348C" w:rsidP="0052348C">
      <w:pPr>
        <w:autoSpaceDE w:val="0"/>
        <w:autoSpaceDN w:val="0"/>
        <w:adjustRightInd w:val="0"/>
        <w:spacing w:line="360" w:lineRule="auto"/>
        <w:rPr>
          <w:iCs/>
          <w:sz w:val="28"/>
          <w:szCs w:val="28"/>
        </w:rPr>
      </w:pPr>
      <w:r>
        <w:rPr>
          <w:iCs/>
          <w:sz w:val="28"/>
          <w:szCs w:val="28"/>
        </w:rPr>
        <w:t>«Новий подарунок святкує…» - це метафора у рекламі святкового подарунку, яким обмінюються друзі.</w:t>
      </w:r>
    </w:p>
    <w:p w:rsidR="0052348C" w:rsidRDefault="0052348C" w:rsidP="0052348C">
      <w:pPr>
        <w:autoSpaceDE w:val="0"/>
        <w:autoSpaceDN w:val="0"/>
        <w:adjustRightInd w:val="0"/>
        <w:spacing w:line="360" w:lineRule="auto"/>
        <w:rPr>
          <w:i/>
          <w:color w:val="000000"/>
          <w:sz w:val="28"/>
          <w:szCs w:val="28"/>
        </w:rPr>
      </w:pPr>
      <w:r>
        <w:rPr>
          <w:i/>
          <w:color w:val="000000"/>
          <w:sz w:val="28"/>
          <w:szCs w:val="28"/>
        </w:rPr>
        <w:t>«</w:t>
      </w:r>
      <w:r w:rsidRPr="000E246B">
        <w:rPr>
          <w:i/>
          <w:color w:val="000000"/>
          <w:sz w:val="28"/>
          <w:szCs w:val="28"/>
        </w:rPr>
        <w:t>С</w:t>
      </w:r>
      <w:r w:rsidRPr="000E246B">
        <w:rPr>
          <w:i/>
          <w:color w:val="000000"/>
          <w:sz w:val="28"/>
          <w:szCs w:val="28"/>
          <w:lang w:val="en-US"/>
        </w:rPr>
        <w:t>ELEBRITY cannabis companies are popping up like weeds!</w:t>
      </w:r>
      <w:r>
        <w:rPr>
          <w:i/>
          <w:color w:val="000000"/>
          <w:sz w:val="28"/>
          <w:szCs w:val="28"/>
        </w:rPr>
        <w:t>»</w:t>
      </w:r>
      <w:r w:rsidRPr="009222B9">
        <w:rPr>
          <w:sz w:val="28"/>
          <w:szCs w:val="28"/>
        </w:rPr>
        <w:t xml:space="preserve"> </w:t>
      </w:r>
      <w:r w:rsidRPr="00797FB1">
        <w:rPr>
          <w:sz w:val="28"/>
          <w:szCs w:val="28"/>
        </w:rPr>
        <w:t>[</w:t>
      </w:r>
      <w:r w:rsidRPr="00096FB9">
        <w:rPr>
          <w:sz w:val="28"/>
          <w:szCs w:val="28"/>
        </w:rPr>
        <w:t>63</w:t>
      </w:r>
      <w:r w:rsidRPr="00797FB1">
        <w:rPr>
          <w:sz w:val="28"/>
          <w:szCs w:val="28"/>
        </w:rPr>
        <w:t>]</w:t>
      </w:r>
      <w:r w:rsidRPr="00797FB1">
        <w:rPr>
          <w:bCs/>
          <w:color w:val="000000"/>
          <w:sz w:val="28"/>
          <w:szCs w:val="28"/>
        </w:rPr>
        <w:t>.</w:t>
      </w:r>
    </w:p>
    <w:p w:rsidR="0052348C" w:rsidRPr="00D1608A" w:rsidRDefault="0052348C" w:rsidP="0052348C">
      <w:pPr>
        <w:autoSpaceDE w:val="0"/>
        <w:autoSpaceDN w:val="0"/>
        <w:adjustRightInd w:val="0"/>
        <w:spacing w:line="360" w:lineRule="auto"/>
        <w:rPr>
          <w:color w:val="000000"/>
          <w:sz w:val="28"/>
          <w:szCs w:val="28"/>
        </w:rPr>
      </w:pPr>
      <w:proofErr w:type="gramStart"/>
      <w:r w:rsidRPr="000E246B">
        <w:rPr>
          <w:i/>
          <w:color w:val="000000"/>
          <w:sz w:val="28"/>
          <w:szCs w:val="28"/>
          <w:lang w:val="en-US"/>
        </w:rPr>
        <w:t>Popping</w:t>
      </w:r>
      <w:r>
        <w:rPr>
          <w:i/>
          <w:color w:val="000000"/>
          <w:sz w:val="28"/>
          <w:szCs w:val="28"/>
        </w:rPr>
        <w:t>(</w:t>
      </w:r>
      <w:proofErr w:type="gramEnd"/>
      <w:r>
        <w:rPr>
          <w:i/>
          <w:color w:val="000000"/>
          <w:sz w:val="28"/>
          <w:szCs w:val="28"/>
        </w:rPr>
        <w:t>розм.)</w:t>
      </w:r>
      <w:r w:rsidRPr="004265F4">
        <w:rPr>
          <w:i/>
          <w:color w:val="000000"/>
          <w:sz w:val="28"/>
          <w:szCs w:val="28"/>
        </w:rPr>
        <w:t xml:space="preserve"> </w:t>
      </w:r>
      <w:r w:rsidRPr="000E246B">
        <w:rPr>
          <w:i/>
          <w:color w:val="000000"/>
          <w:sz w:val="28"/>
          <w:szCs w:val="28"/>
          <w:lang w:val="en-US"/>
        </w:rPr>
        <w:t>up</w:t>
      </w:r>
      <w:r w:rsidRPr="004265F4">
        <w:rPr>
          <w:i/>
          <w:color w:val="000000"/>
          <w:sz w:val="28"/>
          <w:szCs w:val="28"/>
        </w:rPr>
        <w:t xml:space="preserve"> </w:t>
      </w:r>
      <w:r w:rsidRPr="000E246B">
        <w:rPr>
          <w:i/>
          <w:color w:val="000000"/>
          <w:sz w:val="28"/>
          <w:szCs w:val="28"/>
          <w:lang w:val="en-US"/>
        </w:rPr>
        <w:t>like</w:t>
      </w:r>
      <w:r w:rsidRPr="004265F4">
        <w:rPr>
          <w:i/>
          <w:color w:val="000000"/>
          <w:sz w:val="28"/>
          <w:szCs w:val="28"/>
        </w:rPr>
        <w:t xml:space="preserve"> </w:t>
      </w:r>
      <w:r>
        <w:rPr>
          <w:i/>
          <w:color w:val="000000"/>
          <w:sz w:val="28"/>
          <w:szCs w:val="28"/>
          <w:lang w:val="en-US"/>
        </w:rPr>
        <w:t>weed</w:t>
      </w:r>
      <w:r>
        <w:rPr>
          <w:i/>
          <w:color w:val="000000"/>
          <w:sz w:val="28"/>
          <w:szCs w:val="28"/>
        </w:rPr>
        <w:t xml:space="preserve"> </w:t>
      </w:r>
      <w:r>
        <w:rPr>
          <w:color w:val="000000"/>
          <w:sz w:val="28"/>
          <w:szCs w:val="28"/>
        </w:rPr>
        <w:t>–вискакують як  бур</w:t>
      </w:r>
      <w:r w:rsidRPr="004265F4">
        <w:rPr>
          <w:color w:val="000000"/>
          <w:sz w:val="28"/>
          <w:szCs w:val="28"/>
        </w:rPr>
        <w:t>’</w:t>
      </w:r>
      <w:r>
        <w:rPr>
          <w:color w:val="000000"/>
          <w:sz w:val="28"/>
          <w:szCs w:val="28"/>
        </w:rPr>
        <w:t xml:space="preserve">яни </w:t>
      </w:r>
      <w:r w:rsidRPr="004265F4">
        <w:rPr>
          <w:color w:val="000000"/>
          <w:sz w:val="28"/>
          <w:szCs w:val="28"/>
        </w:rPr>
        <w:t xml:space="preserve">– </w:t>
      </w:r>
      <w:r>
        <w:rPr>
          <w:color w:val="000000"/>
          <w:sz w:val="28"/>
          <w:szCs w:val="28"/>
        </w:rPr>
        <w:t>вживання розмовної лексики (</w:t>
      </w:r>
      <w:r w:rsidRPr="000E246B">
        <w:rPr>
          <w:i/>
          <w:color w:val="000000"/>
          <w:sz w:val="28"/>
          <w:szCs w:val="28"/>
          <w:lang w:val="en-US"/>
        </w:rPr>
        <w:t>popping</w:t>
      </w:r>
      <w:r w:rsidRPr="004265F4">
        <w:rPr>
          <w:i/>
          <w:color w:val="000000"/>
          <w:sz w:val="28"/>
          <w:szCs w:val="28"/>
        </w:rPr>
        <w:t xml:space="preserve"> </w:t>
      </w:r>
      <w:r w:rsidRPr="000E246B">
        <w:rPr>
          <w:i/>
          <w:color w:val="000000"/>
          <w:sz w:val="28"/>
          <w:szCs w:val="28"/>
          <w:lang w:val="en-US"/>
        </w:rPr>
        <w:t>up</w:t>
      </w:r>
      <w:r>
        <w:rPr>
          <w:color w:val="000000"/>
          <w:sz w:val="28"/>
          <w:szCs w:val="28"/>
        </w:rPr>
        <w:t>),порівняння(</w:t>
      </w:r>
      <w:r w:rsidRPr="000E246B">
        <w:rPr>
          <w:i/>
          <w:color w:val="000000"/>
          <w:sz w:val="28"/>
          <w:szCs w:val="28"/>
          <w:lang w:val="en-US"/>
        </w:rPr>
        <w:t>like</w:t>
      </w:r>
      <w:r w:rsidRPr="00D1608A">
        <w:rPr>
          <w:i/>
          <w:color w:val="000000"/>
          <w:sz w:val="28"/>
          <w:szCs w:val="28"/>
        </w:rPr>
        <w:t xml:space="preserve"> </w:t>
      </w:r>
      <w:r w:rsidRPr="000E246B">
        <w:rPr>
          <w:i/>
          <w:color w:val="000000"/>
          <w:sz w:val="28"/>
          <w:szCs w:val="28"/>
          <w:lang w:val="en-US"/>
        </w:rPr>
        <w:t>weeds</w:t>
      </w:r>
      <w:r>
        <w:rPr>
          <w:i/>
          <w:color w:val="000000"/>
          <w:sz w:val="28"/>
          <w:szCs w:val="28"/>
        </w:rPr>
        <w:t>).</w:t>
      </w:r>
      <w:r>
        <w:rPr>
          <w:color w:val="000000"/>
          <w:sz w:val="28"/>
          <w:szCs w:val="28"/>
        </w:rPr>
        <w:t>Дане порівняння базується на метафоричному переносі.</w:t>
      </w:r>
    </w:p>
    <w:p w:rsidR="0052348C" w:rsidRDefault="0052348C" w:rsidP="0052348C">
      <w:pPr>
        <w:autoSpaceDE w:val="0"/>
        <w:autoSpaceDN w:val="0"/>
        <w:adjustRightInd w:val="0"/>
        <w:spacing w:line="360" w:lineRule="auto"/>
        <w:rPr>
          <w:i/>
          <w:color w:val="000000"/>
          <w:sz w:val="28"/>
          <w:szCs w:val="28"/>
        </w:rPr>
      </w:pPr>
      <w:r>
        <w:rPr>
          <w:i/>
          <w:color w:val="000000"/>
          <w:sz w:val="28"/>
          <w:szCs w:val="28"/>
        </w:rPr>
        <w:t>«</w:t>
      </w:r>
      <w:r w:rsidRPr="000E246B">
        <w:rPr>
          <w:i/>
          <w:color w:val="000000"/>
          <w:sz w:val="28"/>
          <w:szCs w:val="28"/>
          <w:lang w:val="en-US"/>
        </w:rPr>
        <w:t xml:space="preserve">Hollywood </w:t>
      </w:r>
      <w:r>
        <w:rPr>
          <w:i/>
          <w:color w:val="000000"/>
          <w:sz w:val="28"/>
          <w:szCs w:val="28"/>
        </w:rPr>
        <w:t xml:space="preserve"> </w:t>
      </w:r>
      <w:r w:rsidRPr="000E246B">
        <w:rPr>
          <w:i/>
          <w:color w:val="000000"/>
          <w:sz w:val="28"/>
          <w:szCs w:val="28"/>
          <w:lang w:val="en-US"/>
        </w:rPr>
        <w:t>high</w:t>
      </w:r>
      <w:r>
        <w:rPr>
          <w:i/>
          <w:color w:val="000000"/>
          <w:sz w:val="28"/>
          <w:szCs w:val="28"/>
        </w:rPr>
        <w:t xml:space="preserve"> </w:t>
      </w:r>
      <w:r w:rsidRPr="000E246B">
        <w:rPr>
          <w:i/>
          <w:color w:val="000000"/>
          <w:sz w:val="28"/>
          <w:szCs w:val="28"/>
          <w:lang w:val="en-US"/>
        </w:rPr>
        <w:t xml:space="preserve"> rollers </w:t>
      </w:r>
      <w:r>
        <w:rPr>
          <w:i/>
          <w:color w:val="000000"/>
          <w:sz w:val="28"/>
          <w:szCs w:val="28"/>
        </w:rPr>
        <w:t xml:space="preserve"> </w:t>
      </w:r>
      <w:r w:rsidRPr="000E246B">
        <w:rPr>
          <w:i/>
          <w:color w:val="000000"/>
          <w:sz w:val="28"/>
          <w:szCs w:val="28"/>
          <w:lang w:val="en-US"/>
        </w:rPr>
        <w:t xml:space="preserve">putting </w:t>
      </w:r>
      <w:r>
        <w:rPr>
          <w:i/>
          <w:color w:val="000000"/>
          <w:sz w:val="28"/>
          <w:szCs w:val="28"/>
        </w:rPr>
        <w:t xml:space="preserve"> </w:t>
      </w:r>
      <w:r w:rsidRPr="000E246B">
        <w:rPr>
          <w:i/>
          <w:color w:val="000000"/>
          <w:sz w:val="28"/>
          <w:szCs w:val="28"/>
          <w:lang w:val="en-US"/>
        </w:rPr>
        <w:t>their</w:t>
      </w:r>
      <w:r>
        <w:rPr>
          <w:i/>
          <w:color w:val="000000"/>
          <w:sz w:val="28"/>
          <w:szCs w:val="28"/>
        </w:rPr>
        <w:t xml:space="preserve"> </w:t>
      </w:r>
      <w:r w:rsidRPr="000E246B">
        <w:rPr>
          <w:i/>
          <w:color w:val="000000"/>
          <w:sz w:val="28"/>
          <w:szCs w:val="28"/>
          <w:lang w:val="en-US"/>
        </w:rPr>
        <w:t xml:space="preserve"> greenbacks </w:t>
      </w:r>
      <w:r>
        <w:rPr>
          <w:i/>
          <w:color w:val="000000"/>
          <w:sz w:val="28"/>
          <w:szCs w:val="28"/>
        </w:rPr>
        <w:t xml:space="preserve"> </w:t>
      </w:r>
      <w:r w:rsidRPr="000E246B">
        <w:rPr>
          <w:i/>
          <w:color w:val="000000"/>
          <w:sz w:val="28"/>
          <w:szCs w:val="28"/>
          <w:lang w:val="en-US"/>
        </w:rPr>
        <w:t>behind pot products</w:t>
      </w:r>
      <w:r>
        <w:rPr>
          <w:i/>
          <w:color w:val="000000"/>
          <w:sz w:val="28"/>
          <w:szCs w:val="28"/>
        </w:rPr>
        <w:t>»</w:t>
      </w:r>
      <w:r w:rsidRPr="009222B9">
        <w:rPr>
          <w:sz w:val="28"/>
          <w:szCs w:val="28"/>
        </w:rPr>
        <w:t xml:space="preserve"> </w:t>
      </w:r>
      <w:r w:rsidRPr="00797FB1">
        <w:rPr>
          <w:sz w:val="28"/>
          <w:szCs w:val="28"/>
        </w:rPr>
        <w:t>[</w:t>
      </w:r>
      <w:r>
        <w:rPr>
          <w:sz w:val="28"/>
          <w:szCs w:val="28"/>
          <w:lang w:val="en-US"/>
        </w:rPr>
        <w:t>63</w:t>
      </w:r>
      <w:r w:rsidRPr="00797FB1">
        <w:rPr>
          <w:sz w:val="28"/>
          <w:szCs w:val="28"/>
        </w:rPr>
        <w:t>]</w:t>
      </w:r>
      <w:r w:rsidRPr="00797FB1">
        <w:rPr>
          <w:bCs/>
          <w:color w:val="000000"/>
          <w:sz w:val="28"/>
          <w:szCs w:val="28"/>
        </w:rPr>
        <w:t>.</w:t>
      </w:r>
    </w:p>
    <w:p w:rsidR="0052348C" w:rsidRPr="00D1608A" w:rsidRDefault="0052348C" w:rsidP="0052348C">
      <w:pPr>
        <w:autoSpaceDE w:val="0"/>
        <w:autoSpaceDN w:val="0"/>
        <w:adjustRightInd w:val="0"/>
        <w:spacing w:line="360" w:lineRule="auto"/>
        <w:rPr>
          <w:color w:val="000000"/>
          <w:sz w:val="28"/>
          <w:szCs w:val="28"/>
        </w:rPr>
      </w:pPr>
      <w:r w:rsidRPr="00D1608A">
        <w:rPr>
          <w:color w:val="000000"/>
          <w:sz w:val="28"/>
          <w:szCs w:val="28"/>
        </w:rPr>
        <w:t xml:space="preserve">У </w:t>
      </w:r>
      <w:r>
        <w:rPr>
          <w:color w:val="000000"/>
          <w:sz w:val="28"/>
          <w:szCs w:val="28"/>
        </w:rPr>
        <w:t xml:space="preserve"> рекламних текстах таблоїдів  </w:t>
      </w:r>
      <w:r w:rsidRPr="00D1608A">
        <w:rPr>
          <w:color w:val="000000"/>
          <w:sz w:val="28"/>
          <w:szCs w:val="28"/>
        </w:rPr>
        <w:t xml:space="preserve">також часто вживались розмовні </w:t>
      </w:r>
      <w:r>
        <w:rPr>
          <w:color w:val="000000"/>
          <w:sz w:val="28"/>
          <w:szCs w:val="28"/>
        </w:rPr>
        <w:t>мовні одиниці(20%)</w:t>
      </w:r>
      <w:r w:rsidRPr="000E246B">
        <w:rPr>
          <w:i/>
          <w:color w:val="000000"/>
          <w:sz w:val="28"/>
          <w:szCs w:val="28"/>
          <w:lang w:val="en-US"/>
        </w:rPr>
        <w:t>putting</w:t>
      </w:r>
      <w:r w:rsidRPr="00D1608A">
        <w:rPr>
          <w:i/>
          <w:color w:val="000000"/>
          <w:sz w:val="28"/>
          <w:szCs w:val="28"/>
        </w:rPr>
        <w:t xml:space="preserve"> </w:t>
      </w:r>
      <w:r w:rsidRPr="000E246B">
        <w:rPr>
          <w:i/>
          <w:color w:val="000000"/>
          <w:sz w:val="28"/>
          <w:szCs w:val="28"/>
          <w:lang w:val="en-US"/>
        </w:rPr>
        <w:t>their</w:t>
      </w:r>
      <w:r w:rsidRPr="00D1608A">
        <w:rPr>
          <w:i/>
          <w:color w:val="000000"/>
          <w:sz w:val="28"/>
          <w:szCs w:val="28"/>
        </w:rPr>
        <w:t xml:space="preserve"> </w:t>
      </w:r>
      <w:r w:rsidRPr="000E246B">
        <w:rPr>
          <w:i/>
          <w:color w:val="000000"/>
          <w:sz w:val="28"/>
          <w:szCs w:val="28"/>
          <w:lang w:val="en-US"/>
        </w:rPr>
        <w:t>greenbacks</w:t>
      </w:r>
      <w:r>
        <w:rPr>
          <w:color w:val="000000"/>
          <w:sz w:val="28"/>
          <w:szCs w:val="28"/>
        </w:rPr>
        <w:t>,</w:t>
      </w:r>
      <w:r w:rsidRPr="00D1608A">
        <w:rPr>
          <w:i/>
          <w:color w:val="000000"/>
          <w:sz w:val="28"/>
          <w:szCs w:val="28"/>
        </w:rPr>
        <w:t xml:space="preserve"> </w:t>
      </w:r>
      <w:r w:rsidRPr="000E246B">
        <w:rPr>
          <w:i/>
          <w:color w:val="000000"/>
          <w:sz w:val="28"/>
          <w:szCs w:val="28"/>
          <w:lang w:val="en-US"/>
        </w:rPr>
        <w:t>pot</w:t>
      </w:r>
      <w:r w:rsidRPr="00D1608A">
        <w:rPr>
          <w:i/>
          <w:color w:val="000000"/>
          <w:sz w:val="28"/>
          <w:szCs w:val="28"/>
        </w:rPr>
        <w:t xml:space="preserve"> </w:t>
      </w:r>
      <w:r w:rsidRPr="000E246B">
        <w:rPr>
          <w:i/>
          <w:color w:val="000000"/>
          <w:sz w:val="28"/>
          <w:szCs w:val="28"/>
          <w:lang w:val="en-US"/>
        </w:rPr>
        <w:t>products</w:t>
      </w:r>
      <w:r>
        <w:rPr>
          <w:color w:val="000000"/>
          <w:sz w:val="28"/>
          <w:szCs w:val="28"/>
        </w:rPr>
        <w:t>.</w:t>
      </w:r>
    </w:p>
    <w:p w:rsidR="0052348C" w:rsidRDefault="0052348C" w:rsidP="0052348C">
      <w:pPr>
        <w:autoSpaceDE w:val="0"/>
        <w:autoSpaceDN w:val="0"/>
        <w:adjustRightInd w:val="0"/>
        <w:spacing w:line="360" w:lineRule="auto"/>
        <w:rPr>
          <w:bCs/>
          <w:sz w:val="28"/>
          <w:szCs w:val="28"/>
        </w:rPr>
      </w:pPr>
      <w:r w:rsidRPr="00515E53">
        <w:rPr>
          <w:bCs/>
          <w:i/>
          <w:sz w:val="28"/>
          <w:szCs w:val="28"/>
        </w:rPr>
        <w:t xml:space="preserve"> </w:t>
      </w:r>
      <w:r w:rsidRPr="00D1608A">
        <w:rPr>
          <w:bCs/>
          <w:sz w:val="28"/>
          <w:szCs w:val="28"/>
        </w:rPr>
        <w:t>Підбадьорює</w:t>
      </w:r>
      <w:r>
        <w:rPr>
          <w:bCs/>
          <w:i/>
          <w:sz w:val="28"/>
          <w:szCs w:val="28"/>
        </w:rPr>
        <w:t xml:space="preserve">  </w:t>
      </w:r>
      <w:r>
        <w:rPr>
          <w:bCs/>
          <w:sz w:val="28"/>
          <w:szCs w:val="28"/>
        </w:rPr>
        <w:t>хворих людей цитата «</w:t>
      </w:r>
      <w:r w:rsidRPr="000E246B">
        <w:rPr>
          <w:bCs/>
          <w:i/>
          <w:sz w:val="28"/>
          <w:szCs w:val="28"/>
          <w:lang w:val="en-US"/>
        </w:rPr>
        <w:t>Top</w:t>
      </w:r>
      <w:r w:rsidRPr="00515E53">
        <w:rPr>
          <w:bCs/>
          <w:i/>
          <w:sz w:val="28"/>
          <w:szCs w:val="28"/>
        </w:rPr>
        <w:t xml:space="preserve"> </w:t>
      </w:r>
      <w:r w:rsidRPr="000E246B">
        <w:rPr>
          <w:bCs/>
          <w:i/>
          <w:sz w:val="28"/>
          <w:szCs w:val="28"/>
          <w:lang w:val="en-US"/>
        </w:rPr>
        <w:t>Doc</w:t>
      </w:r>
      <w:r w:rsidRPr="00515E53">
        <w:rPr>
          <w:bCs/>
          <w:i/>
          <w:sz w:val="28"/>
          <w:szCs w:val="28"/>
        </w:rPr>
        <w:t xml:space="preserve"> </w:t>
      </w:r>
      <w:r w:rsidRPr="000E246B">
        <w:rPr>
          <w:bCs/>
          <w:i/>
          <w:sz w:val="28"/>
          <w:szCs w:val="28"/>
          <w:lang w:val="en-US"/>
        </w:rPr>
        <w:t>Says</w:t>
      </w:r>
      <w:r w:rsidRPr="00515E53">
        <w:rPr>
          <w:bCs/>
          <w:i/>
          <w:sz w:val="28"/>
          <w:szCs w:val="28"/>
        </w:rPr>
        <w:t xml:space="preserve"> </w:t>
      </w:r>
      <w:r w:rsidRPr="000E246B">
        <w:rPr>
          <w:bCs/>
          <w:i/>
          <w:sz w:val="28"/>
          <w:szCs w:val="28"/>
          <w:lang w:val="en-US"/>
        </w:rPr>
        <w:t>Don</w:t>
      </w:r>
      <w:r w:rsidRPr="00515E53">
        <w:rPr>
          <w:bCs/>
          <w:i/>
          <w:sz w:val="28"/>
          <w:szCs w:val="28"/>
        </w:rPr>
        <w:t>’</w:t>
      </w:r>
      <w:r w:rsidRPr="000E246B">
        <w:rPr>
          <w:bCs/>
          <w:i/>
          <w:sz w:val="28"/>
          <w:szCs w:val="28"/>
          <w:lang w:val="en-US"/>
        </w:rPr>
        <w:t>t</w:t>
      </w:r>
      <w:r w:rsidRPr="00515E53">
        <w:rPr>
          <w:bCs/>
          <w:i/>
          <w:sz w:val="28"/>
          <w:szCs w:val="28"/>
        </w:rPr>
        <w:t xml:space="preserve"> </w:t>
      </w:r>
      <w:r w:rsidRPr="000E246B">
        <w:rPr>
          <w:bCs/>
          <w:i/>
          <w:sz w:val="28"/>
          <w:szCs w:val="28"/>
          <w:lang w:val="en-US"/>
        </w:rPr>
        <w:t>Settle</w:t>
      </w:r>
      <w:r w:rsidRPr="00515E53">
        <w:rPr>
          <w:bCs/>
          <w:i/>
          <w:sz w:val="28"/>
          <w:szCs w:val="28"/>
        </w:rPr>
        <w:t xml:space="preserve"> </w:t>
      </w:r>
      <w:r w:rsidRPr="000E246B">
        <w:rPr>
          <w:bCs/>
          <w:i/>
          <w:sz w:val="28"/>
          <w:szCs w:val="28"/>
          <w:lang w:val="en-US"/>
        </w:rPr>
        <w:t>for</w:t>
      </w:r>
      <w:r w:rsidRPr="00515E53">
        <w:rPr>
          <w:bCs/>
          <w:i/>
          <w:sz w:val="28"/>
          <w:szCs w:val="28"/>
        </w:rPr>
        <w:t xml:space="preserve"> </w:t>
      </w:r>
      <w:r w:rsidRPr="000E246B">
        <w:rPr>
          <w:bCs/>
          <w:i/>
          <w:sz w:val="28"/>
          <w:szCs w:val="28"/>
          <w:lang w:val="en-US"/>
        </w:rPr>
        <w:t>Constant</w:t>
      </w:r>
      <w:r w:rsidRPr="00515E53">
        <w:rPr>
          <w:bCs/>
          <w:i/>
          <w:sz w:val="28"/>
          <w:szCs w:val="28"/>
        </w:rPr>
        <w:t xml:space="preserve"> </w:t>
      </w:r>
      <w:r w:rsidRPr="000E246B">
        <w:rPr>
          <w:bCs/>
          <w:i/>
          <w:sz w:val="28"/>
          <w:szCs w:val="28"/>
          <w:lang w:val="en-US"/>
        </w:rPr>
        <w:t>Joint</w:t>
      </w:r>
      <w:r w:rsidRPr="00515E53">
        <w:rPr>
          <w:bCs/>
          <w:i/>
          <w:sz w:val="28"/>
          <w:szCs w:val="28"/>
        </w:rPr>
        <w:t xml:space="preserve"> </w:t>
      </w:r>
      <w:r w:rsidRPr="000E246B">
        <w:rPr>
          <w:bCs/>
          <w:i/>
          <w:sz w:val="28"/>
          <w:szCs w:val="28"/>
          <w:lang w:val="en-US"/>
        </w:rPr>
        <w:t>Symptoms</w:t>
      </w:r>
      <w:r>
        <w:rPr>
          <w:bCs/>
          <w:i/>
          <w:sz w:val="28"/>
          <w:szCs w:val="28"/>
        </w:rPr>
        <w:t>»</w:t>
      </w:r>
      <w:r w:rsidRPr="00797FB1">
        <w:rPr>
          <w:sz w:val="28"/>
          <w:szCs w:val="28"/>
        </w:rPr>
        <w:t>[</w:t>
      </w:r>
      <w:r>
        <w:rPr>
          <w:sz w:val="28"/>
          <w:szCs w:val="28"/>
          <w:lang w:val="en-US"/>
        </w:rPr>
        <w:t>63</w:t>
      </w:r>
      <w:r w:rsidRPr="00797FB1">
        <w:rPr>
          <w:sz w:val="28"/>
          <w:szCs w:val="28"/>
        </w:rPr>
        <w:t>]</w:t>
      </w:r>
      <w:r w:rsidRPr="00797FB1">
        <w:rPr>
          <w:bCs/>
          <w:color w:val="000000"/>
          <w:sz w:val="28"/>
          <w:szCs w:val="28"/>
        </w:rPr>
        <w:t>.</w:t>
      </w:r>
      <w:r>
        <w:rPr>
          <w:bCs/>
          <w:sz w:val="28"/>
          <w:szCs w:val="28"/>
        </w:rPr>
        <w:t xml:space="preserve"> З</w:t>
      </w:r>
      <w:r w:rsidRPr="00515E53">
        <w:rPr>
          <w:bCs/>
          <w:sz w:val="28"/>
          <w:szCs w:val="28"/>
        </w:rPr>
        <w:t>’</w:t>
      </w:r>
      <w:r>
        <w:rPr>
          <w:bCs/>
          <w:sz w:val="28"/>
          <w:szCs w:val="28"/>
        </w:rPr>
        <w:t>являється  впевненість, що порада , яку найкращі лікарі дають у рекламі , стане у нагоді.</w:t>
      </w:r>
      <w:r w:rsidRPr="00DB68D1">
        <w:rPr>
          <w:bCs/>
          <w:i/>
          <w:sz w:val="28"/>
          <w:szCs w:val="28"/>
        </w:rPr>
        <w:t xml:space="preserve"> </w:t>
      </w:r>
      <w:proofErr w:type="gramStart"/>
      <w:r w:rsidRPr="000E246B">
        <w:rPr>
          <w:bCs/>
          <w:i/>
          <w:sz w:val="28"/>
          <w:szCs w:val="28"/>
          <w:lang w:val="en-US"/>
        </w:rPr>
        <w:t>Doc</w:t>
      </w:r>
      <w:r>
        <w:rPr>
          <w:bCs/>
          <w:i/>
          <w:sz w:val="28"/>
          <w:szCs w:val="28"/>
        </w:rPr>
        <w:t>-</w:t>
      </w:r>
      <w:r>
        <w:rPr>
          <w:bCs/>
          <w:sz w:val="28"/>
          <w:szCs w:val="28"/>
        </w:rPr>
        <w:t xml:space="preserve"> розмовна мовна одиниця.</w:t>
      </w:r>
      <w:proofErr w:type="gramEnd"/>
    </w:p>
    <w:p w:rsidR="0052348C" w:rsidRDefault="0052348C" w:rsidP="0052348C">
      <w:pPr>
        <w:autoSpaceDE w:val="0"/>
        <w:autoSpaceDN w:val="0"/>
        <w:adjustRightInd w:val="0"/>
        <w:spacing w:line="360" w:lineRule="auto"/>
        <w:rPr>
          <w:i/>
          <w:color w:val="000000"/>
          <w:sz w:val="28"/>
          <w:szCs w:val="28"/>
        </w:rPr>
      </w:pPr>
      <w:r>
        <w:rPr>
          <w:rStyle w:val="12"/>
          <w:i/>
          <w:color w:val="000000"/>
          <w:sz w:val="28"/>
          <w:szCs w:val="28"/>
        </w:rPr>
        <w:t>«</w:t>
      </w:r>
      <w:r w:rsidRPr="00122BA8">
        <w:rPr>
          <w:rStyle w:val="12"/>
          <w:i/>
          <w:color w:val="000000"/>
          <w:sz w:val="28"/>
          <w:szCs w:val="28"/>
          <w:lang w:val="en-US"/>
        </w:rPr>
        <w:t>How</w:t>
      </w:r>
      <w:r w:rsidRPr="0008782E">
        <w:rPr>
          <w:rStyle w:val="12"/>
          <w:i/>
          <w:color w:val="000000"/>
          <w:sz w:val="28"/>
          <w:szCs w:val="28"/>
        </w:rPr>
        <w:t xml:space="preserve"> </w:t>
      </w:r>
      <w:r w:rsidRPr="00122BA8">
        <w:rPr>
          <w:rStyle w:val="12"/>
          <w:i/>
          <w:color w:val="000000"/>
          <w:sz w:val="28"/>
          <w:szCs w:val="28"/>
          <w:lang w:val="en-US"/>
        </w:rPr>
        <w:t>to</w:t>
      </w:r>
      <w:r w:rsidRPr="0008782E">
        <w:rPr>
          <w:rStyle w:val="12"/>
          <w:i/>
          <w:color w:val="000000"/>
          <w:sz w:val="28"/>
          <w:szCs w:val="28"/>
        </w:rPr>
        <w:t xml:space="preserve"> </w:t>
      </w:r>
      <w:r w:rsidRPr="00122BA8">
        <w:rPr>
          <w:rStyle w:val="12"/>
          <w:i/>
          <w:color w:val="000000"/>
          <w:sz w:val="28"/>
          <w:szCs w:val="28"/>
          <w:lang w:val="en-US"/>
        </w:rPr>
        <w:t>Win</w:t>
      </w:r>
      <w:r w:rsidRPr="0008782E">
        <w:rPr>
          <w:rStyle w:val="12"/>
          <w:i/>
          <w:color w:val="000000"/>
          <w:sz w:val="28"/>
          <w:szCs w:val="28"/>
        </w:rPr>
        <w:t xml:space="preserve"> </w:t>
      </w:r>
      <w:r w:rsidRPr="00122BA8">
        <w:rPr>
          <w:rStyle w:val="12"/>
          <w:i/>
          <w:color w:val="000000"/>
          <w:sz w:val="28"/>
          <w:szCs w:val="28"/>
          <w:lang w:val="en-US"/>
        </w:rPr>
        <w:t>in</w:t>
      </w:r>
      <w:r w:rsidRPr="0008782E">
        <w:rPr>
          <w:rStyle w:val="12"/>
          <w:i/>
          <w:color w:val="000000"/>
          <w:sz w:val="28"/>
          <w:szCs w:val="28"/>
        </w:rPr>
        <w:t xml:space="preserve"> </w:t>
      </w:r>
      <w:r w:rsidRPr="00122BA8">
        <w:rPr>
          <w:rStyle w:val="12"/>
          <w:i/>
          <w:color w:val="000000"/>
          <w:sz w:val="28"/>
          <w:szCs w:val="28"/>
          <w:lang w:val="en-US"/>
        </w:rPr>
        <w:t>Love</w:t>
      </w:r>
      <w:r w:rsidRPr="00122BA8">
        <w:rPr>
          <w:rStyle w:val="12"/>
          <w:i/>
          <w:color w:val="000000"/>
          <w:sz w:val="28"/>
          <w:szCs w:val="28"/>
        </w:rPr>
        <w:t>?</w:t>
      </w:r>
      <w:r>
        <w:rPr>
          <w:rStyle w:val="12"/>
          <w:i/>
          <w:color w:val="000000"/>
          <w:sz w:val="28"/>
          <w:szCs w:val="28"/>
        </w:rPr>
        <w:t>»</w:t>
      </w:r>
      <w:r w:rsidRPr="009222B9">
        <w:rPr>
          <w:sz w:val="28"/>
          <w:szCs w:val="28"/>
        </w:rPr>
        <w:t xml:space="preserve"> </w:t>
      </w:r>
      <w:r w:rsidRPr="00797FB1">
        <w:rPr>
          <w:sz w:val="28"/>
          <w:szCs w:val="28"/>
        </w:rPr>
        <w:t>[62]</w:t>
      </w:r>
      <w:r w:rsidRPr="00797FB1">
        <w:rPr>
          <w:bCs/>
          <w:color w:val="000000"/>
          <w:sz w:val="28"/>
          <w:szCs w:val="28"/>
        </w:rPr>
        <w:t>.</w:t>
      </w:r>
      <w:r w:rsidRPr="00122BA8">
        <w:rPr>
          <w:rStyle w:val="12"/>
          <w:i/>
          <w:color w:val="000000"/>
          <w:sz w:val="28"/>
          <w:szCs w:val="28"/>
        </w:rPr>
        <w:t xml:space="preserve"> </w:t>
      </w:r>
      <w:r w:rsidRPr="00122BA8">
        <w:rPr>
          <w:rStyle w:val="12"/>
          <w:color w:val="000000"/>
          <w:sz w:val="28"/>
          <w:szCs w:val="28"/>
        </w:rPr>
        <w:t>Риторичне запитання у реклам</w:t>
      </w:r>
      <w:r>
        <w:rPr>
          <w:rStyle w:val="12"/>
          <w:color w:val="000000"/>
          <w:sz w:val="28"/>
          <w:szCs w:val="28"/>
        </w:rPr>
        <w:t>і</w:t>
      </w:r>
      <w:r w:rsidRPr="00122BA8">
        <w:rPr>
          <w:rStyle w:val="12"/>
          <w:color w:val="000000"/>
          <w:sz w:val="28"/>
          <w:szCs w:val="28"/>
        </w:rPr>
        <w:t xml:space="preserve"> , яка пропонує чоловікам дарувати улюбленим жінкам вироби із діамантів</w:t>
      </w:r>
      <w:r w:rsidRPr="00A027EF">
        <w:rPr>
          <w:rStyle w:val="12"/>
          <w:color w:val="000000"/>
          <w:sz w:val="28"/>
          <w:szCs w:val="28"/>
        </w:rPr>
        <w:t>.</w:t>
      </w:r>
      <w:r w:rsidRPr="00A027EF">
        <w:rPr>
          <w:i/>
          <w:color w:val="000000"/>
          <w:sz w:val="28"/>
          <w:szCs w:val="28"/>
        </w:rPr>
        <w:t xml:space="preserve"> </w:t>
      </w:r>
    </w:p>
    <w:p w:rsidR="0052348C" w:rsidRPr="00A027EF" w:rsidRDefault="0052348C" w:rsidP="0052348C">
      <w:pPr>
        <w:autoSpaceDE w:val="0"/>
        <w:autoSpaceDN w:val="0"/>
        <w:adjustRightInd w:val="0"/>
        <w:spacing w:line="360" w:lineRule="auto"/>
        <w:rPr>
          <w:bCs/>
          <w:sz w:val="28"/>
          <w:szCs w:val="28"/>
        </w:rPr>
      </w:pPr>
      <w:r>
        <w:rPr>
          <w:i/>
          <w:color w:val="000000"/>
          <w:sz w:val="28"/>
          <w:szCs w:val="28"/>
        </w:rPr>
        <w:lastRenderedPageBreak/>
        <w:t xml:space="preserve">     </w:t>
      </w:r>
      <w:r w:rsidRPr="00A027EF">
        <w:rPr>
          <w:color w:val="000000"/>
          <w:sz w:val="28"/>
          <w:szCs w:val="28"/>
        </w:rPr>
        <w:t xml:space="preserve">Таким чином, аналіз лексико-граматичних особливостей рекламних повідомлень  у  таблоїдах   </w:t>
      </w:r>
      <w:r w:rsidRPr="00A027EF">
        <w:rPr>
          <w:i/>
          <w:color w:val="202122"/>
          <w:sz w:val="28"/>
          <w:szCs w:val="28"/>
          <w:lang w:val="en-US" w:eastAsia="ru-RU"/>
        </w:rPr>
        <w:t>National</w:t>
      </w:r>
      <w:r w:rsidRPr="00A027EF">
        <w:rPr>
          <w:i/>
          <w:color w:val="202122"/>
          <w:sz w:val="28"/>
          <w:szCs w:val="28"/>
          <w:lang w:eastAsia="ru-RU"/>
        </w:rPr>
        <w:t xml:space="preserve"> </w:t>
      </w:r>
      <w:r w:rsidRPr="00A027EF">
        <w:rPr>
          <w:i/>
          <w:color w:val="202122"/>
          <w:sz w:val="28"/>
          <w:szCs w:val="28"/>
          <w:lang w:val="en-US" w:eastAsia="ru-RU"/>
        </w:rPr>
        <w:t>Enquirer</w:t>
      </w:r>
      <w:r w:rsidRPr="00A027EF">
        <w:rPr>
          <w:i/>
          <w:color w:val="202122"/>
          <w:sz w:val="28"/>
          <w:szCs w:val="28"/>
          <w:lang w:eastAsia="ru-RU"/>
        </w:rPr>
        <w:t xml:space="preserve">, </w:t>
      </w:r>
      <w:r w:rsidRPr="00A027EF">
        <w:rPr>
          <w:i/>
          <w:color w:val="202122"/>
          <w:sz w:val="28"/>
          <w:szCs w:val="28"/>
          <w:lang w:val="en-US" w:eastAsia="ru-RU"/>
        </w:rPr>
        <w:t>Star</w:t>
      </w:r>
      <w:r w:rsidRPr="00A027EF">
        <w:rPr>
          <w:i/>
          <w:color w:val="202122"/>
          <w:sz w:val="28"/>
          <w:szCs w:val="28"/>
          <w:lang w:eastAsia="ru-RU"/>
        </w:rPr>
        <w:t xml:space="preserve">  і </w:t>
      </w:r>
      <w:r w:rsidRPr="00A027EF">
        <w:rPr>
          <w:i/>
          <w:color w:val="202122"/>
          <w:sz w:val="28"/>
          <w:szCs w:val="28"/>
          <w:lang w:val="en-US" w:eastAsia="ru-RU"/>
        </w:rPr>
        <w:t>Globe</w:t>
      </w:r>
      <w:r w:rsidRPr="00A027EF">
        <w:rPr>
          <w:i/>
          <w:color w:val="202122"/>
          <w:sz w:val="28"/>
          <w:szCs w:val="28"/>
          <w:lang w:eastAsia="ru-RU"/>
        </w:rPr>
        <w:t xml:space="preserve">  </w:t>
      </w:r>
      <w:r w:rsidRPr="00A027EF">
        <w:rPr>
          <w:color w:val="202122"/>
          <w:sz w:val="28"/>
          <w:szCs w:val="28"/>
          <w:lang w:eastAsia="ru-RU"/>
        </w:rPr>
        <w:t xml:space="preserve">свідчить про те,що </w:t>
      </w:r>
      <w:r>
        <w:rPr>
          <w:color w:val="202122"/>
          <w:sz w:val="28"/>
          <w:szCs w:val="28"/>
          <w:lang w:eastAsia="ru-RU"/>
        </w:rPr>
        <w:t xml:space="preserve">їх лексико-граматичні, </w:t>
      </w:r>
      <w:r w:rsidRPr="00A027EF">
        <w:rPr>
          <w:color w:val="202122"/>
          <w:sz w:val="28"/>
          <w:szCs w:val="28"/>
          <w:lang w:eastAsia="ru-RU"/>
        </w:rPr>
        <w:t xml:space="preserve">стилістичні та змістовні </w:t>
      </w:r>
      <w:r>
        <w:rPr>
          <w:color w:val="202122"/>
          <w:sz w:val="28"/>
          <w:szCs w:val="28"/>
          <w:lang w:eastAsia="ru-RU"/>
        </w:rPr>
        <w:t xml:space="preserve"> особливості  є </w:t>
      </w:r>
      <w:r w:rsidRPr="00A027EF">
        <w:rPr>
          <w:color w:val="202122"/>
          <w:sz w:val="28"/>
          <w:szCs w:val="28"/>
          <w:lang w:eastAsia="ru-RU"/>
        </w:rPr>
        <w:t xml:space="preserve"> близьки</w:t>
      </w:r>
      <w:r>
        <w:rPr>
          <w:color w:val="202122"/>
          <w:sz w:val="28"/>
          <w:szCs w:val="28"/>
          <w:lang w:eastAsia="ru-RU"/>
        </w:rPr>
        <w:t>ми</w:t>
      </w:r>
      <w:r w:rsidRPr="00A027EF">
        <w:rPr>
          <w:color w:val="202122"/>
          <w:sz w:val="28"/>
          <w:szCs w:val="28"/>
          <w:lang w:eastAsia="ru-RU"/>
        </w:rPr>
        <w:t xml:space="preserve"> для публіки, на яку вони націлені; вони </w:t>
      </w:r>
      <w:r>
        <w:rPr>
          <w:color w:val="202122"/>
          <w:sz w:val="28"/>
          <w:szCs w:val="28"/>
          <w:lang w:eastAsia="ru-RU"/>
        </w:rPr>
        <w:t xml:space="preserve">намагаються </w:t>
      </w:r>
      <w:r w:rsidRPr="00A027EF">
        <w:rPr>
          <w:color w:val="202122"/>
          <w:sz w:val="28"/>
          <w:szCs w:val="28"/>
          <w:lang w:eastAsia="ru-RU"/>
        </w:rPr>
        <w:t xml:space="preserve"> відтвор</w:t>
      </w:r>
      <w:r>
        <w:rPr>
          <w:color w:val="202122"/>
          <w:sz w:val="28"/>
          <w:szCs w:val="28"/>
          <w:lang w:eastAsia="ru-RU"/>
        </w:rPr>
        <w:t xml:space="preserve">ити </w:t>
      </w:r>
      <w:r w:rsidRPr="00A027EF">
        <w:rPr>
          <w:color w:val="202122"/>
          <w:sz w:val="28"/>
          <w:szCs w:val="28"/>
          <w:lang w:eastAsia="ru-RU"/>
        </w:rPr>
        <w:t xml:space="preserve"> їхню манеру спілкування, відповідати їх смакам,особливостям їх виховання,способу  життя, поведінки</w:t>
      </w:r>
      <w:r>
        <w:rPr>
          <w:color w:val="202122"/>
          <w:sz w:val="28"/>
          <w:szCs w:val="28"/>
          <w:lang w:eastAsia="ru-RU"/>
        </w:rPr>
        <w:t>.</w:t>
      </w:r>
      <w:r w:rsidRPr="00A027EF">
        <w:rPr>
          <w:color w:val="202122"/>
          <w:sz w:val="28"/>
          <w:szCs w:val="28"/>
          <w:lang w:eastAsia="ru-RU"/>
        </w:rPr>
        <w:t xml:space="preserve"> </w:t>
      </w:r>
      <w:r>
        <w:rPr>
          <w:color w:val="202122"/>
          <w:sz w:val="28"/>
          <w:szCs w:val="28"/>
          <w:lang w:eastAsia="ru-RU"/>
        </w:rPr>
        <w:t>У той же час у них вжито такі лінгвальні  медійні  технології , що роблять рекламні повідомлення яскравими,переконливими,ефективними.</w:t>
      </w:r>
    </w:p>
    <w:p w:rsidR="0052348C" w:rsidRDefault="0052348C" w:rsidP="0052348C">
      <w:pPr>
        <w:autoSpaceDE w:val="0"/>
        <w:autoSpaceDN w:val="0"/>
        <w:adjustRightInd w:val="0"/>
        <w:spacing w:line="360" w:lineRule="auto"/>
        <w:rPr>
          <w:bCs/>
          <w:i/>
          <w:sz w:val="28"/>
          <w:szCs w:val="28"/>
        </w:rPr>
      </w:pPr>
    </w:p>
    <w:p w:rsidR="0052348C" w:rsidRPr="008F3471" w:rsidRDefault="0052348C" w:rsidP="0052348C">
      <w:pPr>
        <w:autoSpaceDE w:val="0"/>
        <w:autoSpaceDN w:val="0"/>
        <w:adjustRightInd w:val="0"/>
        <w:spacing w:line="360" w:lineRule="auto"/>
        <w:rPr>
          <w:bCs/>
          <w:i/>
          <w:sz w:val="28"/>
          <w:szCs w:val="28"/>
        </w:rPr>
      </w:pPr>
    </w:p>
    <w:p w:rsidR="0052348C" w:rsidRPr="00096FB9" w:rsidRDefault="0052348C" w:rsidP="0052348C">
      <w:pPr>
        <w:autoSpaceDE w:val="0"/>
        <w:autoSpaceDN w:val="0"/>
        <w:adjustRightInd w:val="0"/>
        <w:spacing w:line="360" w:lineRule="auto"/>
        <w:rPr>
          <w:color w:val="202122"/>
          <w:sz w:val="28"/>
          <w:szCs w:val="28"/>
          <w:lang w:eastAsia="ru-RU"/>
        </w:rPr>
      </w:pPr>
      <w:r>
        <w:rPr>
          <w:color w:val="202122"/>
          <w:sz w:val="28"/>
          <w:szCs w:val="28"/>
          <w:lang w:eastAsia="ru-RU"/>
        </w:rPr>
        <w:t xml:space="preserve">  </w:t>
      </w:r>
    </w:p>
    <w:p w:rsidR="0052348C" w:rsidRDefault="0052348C" w:rsidP="0052348C">
      <w:pPr>
        <w:jc w:val="center"/>
        <w:rPr>
          <w:b/>
          <w:sz w:val="28"/>
          <w:szCs w:val="28"/>
        </w:rPr>
      </w:pPr>
    </w:p>
    <w:p w:rsidR="0052348C" w:rsidRDefault="0052348C" w:rsidP="0052348C">
      <w:pPr>
        <w:jc w:val="center"/>
        <w:rPr>
          <w:b/>
          <w:sz w:val="28"/>
          <w:szCs w:val="28"/>
        </w:rPr>
      </w:pPr>
    </w:p>
    <w:p w:rsidR="0052348C" w:rsidRDefault="0052348C" w:rsidP="0052348C">
      <w:pPr>
        <w:jc w:val="center"/>
        <w:rPr>
          <w:b/>
          <w:sz w:val="28"/>
          <w:szCs w:val="28"/>
        </w:rPr>
      </w:pPr>
    </w:p>
    <w:p w:rsidR="0052348C" w:rsidRDefault="0052348C" w:rsidP="0052348C">
      <w:pPr>
        <w:jc w:val="center"/>
        <w:rPr>
          <w:b/>
          <w:sz w:val="28"/>
          <w:szCs w:val="28"/>
        </w:rPr>
      </w:pPr>
    </w:p>
    <w:p w:rsidR="0052348C" w:rsidRDefault="0052348C" w:rsidP="0052348C">
      <w:pPr>
        <w:jc w:val="center"/>
        <w:rPr>
          <w:b/>
          <w:sz w:val="28"/>
          <w:szCs w:val="28"/>
        </w:rPr>
      </w:pPr>
    </w:p>
    <w:p w:rsidR="0052348C" w:rsidRDefault="0052348C" w:rsidP="0052348C">
      <w:pPr>
        <w:jc w:val="center"/>
        <w:rPr>
          <w:b/>
          <w:sz w:val="28"/>
          <w:szCs w:val="28"/>
        </w:rPr>
      </w:pPr>
    </w:p>
    <w:p w:rsidR="0052348C" w:rsidRPr="00096FB9" w:rsidRDefault="0052348C" w:rsidP="0052348C">
      <w:pPr>
        <w:jc w:val="center"/>
        <w:rPr>
          <w:b/>
          <w:sz w:val="28"/>
          <w:szCs w:val="28"/>
        </w:rPr>
      </w:pPr>
    </w:p>
    <w:p w:rsidR="0052348C" w:rsidRPr="00096FB9" w:rsidRDefault="0052348C" w:rsidP="0052348C">
      <w:pPr>
        <w:jc w:val="center"/>
        <w:rPr>
          <w:b/>
          <w:sz w:val="28"/>
          <w:szCs w:val="28"/>
        </w:rPr>
      </w:pPr>
    </w:p>
    <w:p w:rsidR="0052348C" w:rsidRPr="00096FB9" w:rsidRDefault="0052348C" w:rsidP="0052348C">
      <w:pPr>
        <w:jc w:val="center"/>
        <w:rPr>
          <w:b/>
          <w:sz w:val="28"/>
          <w:szCs w:val="28"/>
        </w:rPr>
      </w:pPr>
    </w:p>
    <w:p w:rsidR="0052348C" w:rsidRDefault="0052348C" w:rsidP="0052348C">
      <w:pPr>
        <w:jc w:val="center"/>
        <w:rPr>
          <w:b/>
          <w:sz w:val="28"/>
          <w:szCs w:val="28"/>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FF710C" w:rsidRDefault="00FF710C" w:rsidP="0052348C">
      <w:pPr>
        <w:jc w:val="center"/>
        <w:rPr>
          <w:b/>
          <w:sz w:val="28"/>
          <w:szCs w:val="28"/>
          <w:lang w:val="ru-RU"/>
        </w:rPr>
      </w:pPr>
    </w:p>
    <w:p w:rsidR="0052348C" w:rsidRDefault="0052348C" w:rsidP="0052348C">
      <w:pPr>
        <w:jc w:val="center"/>
        <w:rPr>
          <w:b/>
          <w:sz w:val="28"/>
          <w:szCs w:val="28"/>
          <w:lang w:val="ru-RU"/>
        </w:rPr>
      </w:pPr>
      <w:r w:rsidRPr="00267109">
        <w:rPr>
          <w:b/>
          <w:sz w:val="28"/>
          <w:szCs w:val="28"/>
        </w:rPr>
        <w:lastRenderedPageBreak/>
        <w:t>Список використаних джерел</w:t>
      </w:r>
    </w:p>
    <w:p w:rsidR="00FF710C" w:rsidRPr="00FF710C" w:rsidRDefault="00FF710C" w:rsidP="0052348C">
      <w:pPr>
        <w:jc w:val="center"/>
        <w:rPr>
          <w:b/>
          <w:sz w:val="28"/>
          <w:szCs w:val="28"/>
          <w:lang w:val="ru-RU"/>
        </w:rPr>
      </w:pPr>
    </w:p>
    <w:p w:rsidR="0052348C" w:rsidRPr="00D4422E" w:rsidRDefault="0052348C" w:rsidP="0052348C">
      <w:pPr>
        <w:pStyle w:val="a8"/>
        <w:numPr>
          <w:ilvl w:val="0"/>
          <w:numId w:val="7"/>
        </w:numPr>
        <w:tabs>
          <w:tab w:val="left" w:pos="709"/>
        </w:tabs>
        <w:spacing w:after="0" w:line="360" w:lineRule="auto"/>
        <w:ind w:left="0" w:firstLine="0"/>
        <w:contextualSpacing w:val="0"/>
        <w:jc w:val="both"/>
        <w:rPr>
          <w:rFonts w:ascii="Times New Roman" w:hAnsi="Times New Roman"/>
          <w:sz w:val="28"/>
          <w:szCs w:val="28"/>
          <w:lang w:val="uk-UA"/>
        </w:rPr>
      </w:pPr>
      <w:r w:rsidRPr="00D4422E">
        <w:rPr>
          <w:rFonts w:ascii="Times New Roman" w:hAnsi="Times New Roman"/>
          <w:sz w:val="28"/>
          <w:szCs w:val="28"/>
          <w:lang w:val="uk-UA"/>
        </w:rPr>
        <w:t xml:space="preserve">Андрусяк І.В. Англійські неологізми кінця ХХ століття як складова мовної картини світу: автореф. дис. … канд. філол. </w:t>
      </w:r>
      <w:r>
        <w:rPr>
          <w:rFonts w:ascii="Times New Roman" w:hAnsi="Times New Roman"/>
          <w:sz w:val="28"/>
          <w:szCs w:val="28"/>
          <w:lang w:val="uk-UA"/>
        </w:rPr>
        <w:t>н</w:t>
      </w:r>
      <w:r w:rsidRPr="00D4422E">
        <w:rPr>
          <w:rFonts w:ascii="Times New Roman" w:hAnsi="Times New Roman"/>
          <w:sz w:val="28"/>
          <w:szCs w:val="28"/>
          <w:lang w:val="uk-UA"/>
        </w:rPr>
        <w:t>аук</w:t>
      </w:r>
      <w:r>
        <w:rPr>
          <w:rFonts w:ascii="Times New Roman" w:hAnsi="Times New Roman"/>
          <w:sz w:val="28"/>
          <w:szCs w:val="28"/>
          <w:lang w:val="uk-UA"/>
        </w:rPr>
        <w:t>:10.02.04</w:t>
      </w:r>
      <w:r w:rsidRPr="00D4422E">
        <w:rPr>
          <w:rFonts w:ascii="Times New Roman" w:hAnsi="Times New Roman"/>
          <w:sz w:val="28"/>
          <w:szCs w:val="28"/>
          <w:lang w:val="uk-UA"/>
        </w:rPr>
        <w:t>/ Київський національний університет імені Тараса Шевченка. К</w:t>
      </w:r>
      <w:r>
        <w:rPr>
          <w:rFonts w:ascii="Times New Roman" w:hAnsi="Times New Roman"/>
          <w:sz w:val="28"/>
          <w:szCs w:val="28"/>
          <w:lang w:val="uk-UA"/>
        </w:rPr>
        <w:t>иїв</w:t>
      </w:r>
      <w:r w:rsidRPr="00D4422E">
        <w:rPr>
          <w:rFonts w:ascii="Times New Roman" w:hAnsi="Times New Roman"/>
          <w:sz w:val="28"/>
          <w:szCs w:val="28"/>
          <w:lang w:val="uk-UA"/>
        </w:rPr>
        <w:t xml:space="preserve"> </w:t>
      </w:r>
      <w:r>
        <w:rPr>
          <w:rFonts w:ascii="Times New Roman" w:hAnsi="Times New Roman"/>
          <w:sz w:val="28"/>
          <w:szCs w:val="28"/>
          <w:lang w:val="uk-UA"/>
        </w:rPr>
        <w:t>,</w:t>
      </w:r>
      <w:r w:rsidRPr="00D4422E">
        <w:rPr>
          <w:rFonts w:ascii="Times New Roman" w:hAnsi="Times New Roman"/>
          <w:sz w:val="28"/>
          <w:szCs w:val="28"/>
          <w:lang w:val="uk-UA"/>
        </w:rPr>
        <w:t>2003.- 20 с.</w:t>
      </w:r>
    </w:p>
    <w:p w:rsidR="0052348C" w:rsidRPr="00345392" w:rsidRDefault="0052348C" w:rsidP="0052348C">
      <w:pPr>
        <w:pStyle w:val="a8"/>
        <w:numPr>
          <w:ilvl w:val="0"/>
          <w:numId w:val="7"/>
        </w:numPr>
        <w:tabs>
          <w:tab w:val="left" w:pos="709"/>
        </w:tabs>
        <w:spacing w:after="0" w:line="360" w:lineRule="auto"/>
        <w:ind w:left="0" w:firstLine="0"/>
        <w:contextualSpacing w:val="0"/>
        <w:jc w:val="both"/>
        <w:rPr>
          <w:rFonts w:ascii="Times New Roman" w:hAnsi="Times New Roman"/>
          <w:sz w:val="28"/>
          <w:szCs w:val="28"/>
          <w:lang w:val="uk-UA"/>
        </w:rPr>
      </w:pPr>
      <w:r w:rsidRPr="0090414A">
        <w:rPr>
          <w:rFonts w:ascii="Times New Roman" w:hAnsi="Times New Roman"/>
          <w:sz w:val="28"/>
          <w:szCs w:val="28"/>
          <w:lang w:val="uk-UA"/>
        </w:rPr>
        <w:t>Арделян О. В. Сленгова лексика, мікрополя "людина" у сучасному мовленні американців як суб’єкт лінгвокультурного дослідження</w:t>
      </w:r>
      <w:r>
        <w:rPr>
          <w:rFonts w:ascii="Times New Roman" w:hAnsi="Times New Roman"/>
          <w:sz w:val="28"/>
          <w:szCs w:val="28"/>
          <w:lang w:val="uk-UA"/>
        </w:rPr>
        <w:t>.</w:t>
      </w:r>
      <w:r w:rsidRPr="0090414A">
        <w:rPr>
          <w:rFonts w:ascii="Times New Roman" w:hAnsi="Times New Roman"/>
          <w:sz w:val="28"/>
          <w:szCs w:val="28"/>
          <w:lang w:val="uk-UA"/>
        </w:rPr>
        <w:t xml:space="preserve"> </w:t>
      </w:r>
      <w:r w:rsidRPr="0019027A">
        <w:rPr>
          <w:rFonts w:ascii="Times New Roman" w:hAnsi="Times New Roman"/>
          <w:i/>
          <w:sz w:val="28"/>
          <w:szCs w:val="28"/>
          <w:lang w:val="uk-UA"/>
        </w:rPr>
        <w:t>Збірник наукових праць</w:t>
      </w:r>
      <w:r w:rsidRPr="0090414A">
        <w:rPr>
          <w:rFonts w:ascii="Times New Roman" w:hAnsi="Times New Roman"/>
          <w:sz w:val="28"/>
          <w:szCs w:val="28"/>
          <w:lang w:val="uk-UA"/>
        </w:rPr>
        <w:t xml:space="preserve"> </w:t>
      </w:r>
      <w:r>
        <w:rPr>
          <w:rFonts w:ascii="Times New Roman" w:hAnsi="Times New Roman"/>
          <w:sz w:val="28"/>
          <w:szCs w:val="28"/>
          <w:lang w:val="uk-UA"/>
        </w:rPr>
        <w:t>«</w:t>
      </w:r>
      <w:r w:rsidRPr="0019027A">
        <w:rPr>
          <w:rFonts w:ascii="Times New Roman" w:hAnsi="Times New Roman"/>
          <w:i/>
          <w:sz w:val="28"/>
          <w:szCs w:val="28"/>
          <w:lang w:val="uk-UA"/>
        </w:rPr>
        <w:t>Мовні концептуальні картини світу</w:t>
      </w:r>
      <w:r>
        <w:rPr>
          <w:rFonts w:ascii="Times New Roman" w:hAnsi="Times New Roman"/>
          <w:i/>
          <w:sz w:val="28"/>
          <w:szCs w:val="28"/>
          <w:lang w:val="uk-UA"/>
        </w:rPr>
        <w:t>»</w:t>
      </w:r>
      <w:r w:rsidRPr="0019027A">
        <w:rPr>
          <w:rFonts w:ascii="Times New Roman" w:hAnsi="Times New Roman"/>
          <w:i/>
          <w:sz w:val="28"/>
          <w:szCs w:val="28"/>
          <w:lang w:val="uk-UA"/>
        </w:rPr>
        <w:t xml:space="preserve">. </w:t>
      </w:r>
      <w:r w:rsidRPr="0090414A">
        <w:rPr>
          <w:rFonts w:ascii="Times New Roman" w:hAnsi="Times New Roman"/>
          <w:sz w:val="28"/>
          <w:szCs w:val="28"/>
          <w:lang w:val="uk-UA"/>
        </w:rPr>
        <w:t>К</w:t>
      </w:r>
      <w:r>
        <w:rPr>
          <w:rFonts w:ascii="Times New Roman" w:hAnsi="Times New Roman"/>
          <w:sz w:val="28"/>
          <w:szCs w:val="28"/>
          <w:lang w:val="uk-UA"/>
        </w:rPr>
        <w:t>иїв,</w:t>
      </w:r>
      <w:r w:rsidRPr="0090414A">
        <w:rPr>
          <w:rFonts w:ascii="Times New Roman" w:hAnsi="Times New Roman"/>
          <w:sz w:val="28"/>
          <w:szCs w:val="28"/>
          <w:lang w:val="uk-UA"/>
        </w:rPr>
        <w:t xml:space="preserve"> 2009.</w:t>
      </w:r>
      <w:r>
        <w:rPr>
          <w:rFonts w:ascii="Times New Roman" w:hAnsi="Times New Roman"/>
          <w:sz w:val="28"/>
          <w:szCs w:val="28"/>
          <w:lang w:val="uk-UA"/>
        </w:rPr>
        <w:t>№2.</w:t>
      </w:r>
      <w:r w:rsidRPr="0090414A">
        <w:rPr>
          <w:rFonts w:ascii="Times New Roman" w:hAnsi="Times New Roman"/>
          <w:sz w:val="28"/>
          <w:szCs w:val="28"/>
          <w:lang w:val="uk-UA"/>
        </w:rPr>
        <w:t xml:space="preserve"> С. 15 – 20.</w:t>
      </w:r>
    </w:p>
    <w:p w:rsidR="0052348C" w:rsidRPr="006B57C4" w:rsidRDefault="0052348C" w:rsidP="0052348C">
      <w:pPr>
        <w:tabs>
          <w:tab w:val="left" w:pos="709"/>
        </w:tabs>
        <w:spacing w:line="360" w:lineRule="auto"/>
        <w:rPr>
          <w:sz w:val="28"/>
          <w:szCs w:val="28"/>
        </w:rPr>
      </w:pPr>
      <w:r>
        <w:rPr>
          <w:sz w:val="28"/>
          <w:szCs w:val="28"/>
        </w:rPr>
        <w:t>3.</w:t>
      </w:r>
      <w:r w:rsidRPr="006B57C4">
        <w:rPr>
          <w:sz w:val="28"/>
          <w:szCs w:val="28"/>
        </w:rPr>
        <w:t>Боярко Г.В., Проценко Г.П. ЗМІ: Засіб подолання інформації чи маніпуляції</w:t>
      </w:r>
      <w:r>
        <w:rPr>
          <w:sz w:val="28"/>
          <w:szCs w:val="28"/>
        </w:rPr>
        <w:t>.</w:t>
      </w:r>
      <w:r w:rsidRPr="0090414A">
        <w:rPr>
          <w:sz w:val="28"/>
          <w:szCs w:val="28"/>
        </w:rPr>
        <w:t xml:space="preserve"> </w:t>
      </w:r>
      <w:r w:rsidRPr="0019027A">
        <w:rPr>
          <w:i/>
          <w:sz w:val="28"/>
          <w:szCs w:val="28"/>
        </w:rPr>
        <w:t>Збірник наукових праць</w:t>
      </w:r>
      <w:r w:rsidRPr="0090414A">
        <w:rPr>
          <w:sz w:val="28"/>
          <w:szCs w:val="28"/>
        </w:rPr>
        <w:t xml:space="preserve"> </w:t>
      </w:r>
      <w:r>
        <w:rPr>
          <w:sz w:val="28"/>
          <w:szCs w:val="28"/>
        </w:rPr>
        <w:t>«</w:t>
      </w:r>
      <w:r w:rsidRPr="0019027A">
        <w:rPr>
          <w:i/>
          <w:sz w:val="28"/>
          <w:szCs w:val="28"/>
        </w:rPr>
        <w:t>Мовні концептуальні картини світу</w:t>
      </w:r>
      <w:r>
        <w:rPr>
          <w:i/>
          <w:sz w:val="28"/>
          <w:szCs w:val="28"/>
        </w:rPr>
        <w:t>»</w:t>
      </w:r>
      <w:r w:rsidRPr="0019027A">
        <w:rPr>
          <w:i/>
          <w:sz w:val="28"/>
          <w:szCs w:val="28"/>
        </w:rPr>
        <w:t xml:space="preserve">. </w:t>
      </w:r>
      <w:r w:rsidRPr="0090414A">
        <w:rPr>
          <w:sz w:val="28"/>
          <w:szCs w:val="28"/>
        </w:rPr>
        <w:t>К</w:t>
      </w:r>
      <w:r>
        <w:rPr>
          <w:sz w:val="28"/>
          <w:szCs w:val="28"/>
        </w:rPr>
        <w:t>иїв,</w:t>
      </w:r>
      <w:r w:rsidRPr="0090414A">
        <w:rPr>
          <w:sz w:val="28"/>
          <w:szCs w:val="28"/>
        </w:rPr>
        <w:t xml:space="preserve"> 2009.</w:t>
      </w:r>
      <w:r>
        <w:rPr>
          <w:sz w:val="28"/>
          <w:szCs w:val="28"/>
        </w:rPr>
        <w:t>№4.С.45-57.</w:t>
      </w:r>
    </w:p>
    <w:p w:rsidR="0052348C" w:rsidRPr="00D4422E" w:rsidRDefault="0052348C" w:rsidP="0052348C">
      <w:pPr>
        <w:pStyle w:val="a8"/>
        <w:tabs>
          <w:tab w:val="left" w:pos="709"/>
        </w:tabs>
        <w:spacing w:after="0" w:line="360" w:lineRule="auto"/>
        <w:ind w:left="0"/>
        <w:contextualSpacing w:val="0"/>
        <w:jc w:val="both"/>
        <w:rPr>
          <w:rFonts w:ascii="Times New Roman" w:hAnsi="Times New Roman"/>
          <w:sz w:val="28"/>
          <w:szCs w:val="28"/>
          <w:lang w:val="uk-UA"/>
        </w:rPr>
      </w:pPr>
      <w:r>
        <w:rPr>
          <w:rFonts w:ascii="Times New Roman" w:hAnsi="Times New Roman"/>
          <w:sz w:val="28"/>
          <w:szCs w:val="28"/>
          <w:lang w:val="uk-UA"/>
        </w:rPr>
        <w:t>4.</w:t>
      </w:r>
      <w:r w:rsidRPr="0090414A">
        <w:rPr>
          <w:rFonts w:ascii="Times New Roman" w:hAnsi="Times New Roman"/>
          <w:sz w:val="28"/>
          <w:szCs w:val="28"/>
          <w:lang w:val="uk-UA"/>
        </w:rPr>
        <w:t>Брутян Г. А. Языковая ка</w:t>
      </w:r>
      <w:r>
        <w:rPr>
          <w:rFonts w:ascii="Times New Roman" w:hAnsi="Times New Roman"/>
          <w:sz w:val="28"/>
          <w:szCs w:val="28"/>
          <w:lang w:val="uk-UA"/>
        </w:rPr>
        <w:t>ртина мира и ее роль в познании.</w:t>
      </w:r>
      <w:r w:rsidRPr="00EC0E11">
        <w:rPr>
          <w:rFonts w:ascii="Times New Roman" w:hAnsi="Times New Roman"/>
          <w:i/>
          <w:sz w:val="28"/>
          <w:szCs w:val="28"/>
          <w:lang w:val="uk-UA"/>
        </w:rPr>
        <w:t>Сборник научных трудов</w:t>
      </w:r>
      <w:r>
        <w:rPr>
          <w:rFonts w:ascii="Times New Roman" w:hAnsi="Times New Roman"/>
          <w:sz w:val="28"/>
          <w:szCs w:val="28"/>
          <w:lang w:val="uk-UA"/>
        </w:rPr>
        <w:t xml:space="preserve"> « </w:t>
      </w:r>
      <w:r w:rsidRPr="00EC0E11">
        <w:rPr>
          <w:rFonts w:ascii="Times New Roman" w:hAnsi="Times New Roman"/>
          <w:i/>
          <w:sz w:val="28"/>
          <w:szCs w:val="28"/>
          <w:lang w:val="uk-UA"/>
        </w:rPr>
        <w:t>Методологические проблемы анализа языка</w:t>
      </w:r>
      <w:r>
        <w:rPr>
          <w:rFonts w:ascii="Times New Roman" w:hAnsi="Times New Roman"/>
          <w:sz w:val="28"/>
          <w:szCs w:val="28"/>
          <w:lang w:val="uk-UA"/>
        </w:rPr>
        <w:t>».</w:t>
      </w:r>
      <w:r w:rsidRPr="0090414A">
        <w:rPr>
          <w:rFonts w:ascii="Times New Roman" w:hAnsi="Times New Roman"/>
          <w:sz w:val="28"/>
          <w:szCs w:val="28"/>
          <w:lang w:val="uk-UA"/>
        </w:rPr>
        <w:t xml:space="preserve"> Ереван: Ереван. гос. ун-т, 1976.</w:t>
      </w:r>
      <w:r>
        <w:rPr>
          <w:rFonts w:ascii="Times New Roman" w:hAnsi="Times New Roman"/>
          <w:sz w:val="28"/>
          <w:szCs w:val="28"/>
          <w:lang w:val="uk-UA"/>
        </w:rPr>
        <w:t xml:space="preserve"> С. 12-43</w:t>
      </w:r>
      <w:r w:rsidRPr="0090414A">
        <w:rPr>
          <w:rFonts w:ascii="Times New Roman" w:hAnsi="Times New Roman"/>
          <w:sz w:val="28"/>
          <w:szCs w:val="28"/>
          <w:lang w:val="uk-UA"/>
        </w:rPr>
        <w:t xml:space="preserve"> </w:t>
      </w:r>
      <w:r>
        <w:rPr>
          <w:rFonts w:ascii="Times New Roman" w:hAnsi="Times New Roman"/>
          <w:sz w:val="28"/>
          <w:szCs w:val="28"/>
          <w:lang w:val="uk-UA"/>
        </w:rPr>
        <w:t>.</w:t>
      </w:r>
    </w:p>
    <w:p w:rsidR="0052348C" w:rsidRPr="00FB0F90" w:rsidRDefault="0052348C" w:rsidP="0052348C">
      <w:pPr>
        <w:tabs>
          <w:tab w:val="left" w:pos="709"/>
        </w:tabs>
        <w:spacing w:line="360" w:lineRule="auto"/>
        <w:rPr>
          <w:sz w:val="28"/>
          <w:szCs w:val="28"/>
        </w:rPr>
      </w:pPr>
      <w:r w:rsidRPr="00FB0F90">
        <w:rPr>
          <w:sz w:val="28"/>
          <w:szCs w:val="28"/>
        </w:rPr>
        <w:t xml:space="preserve"> 5. </w:t>
      </w:r>
      <w:r w:rsidRPr="003C5F4F">
        <w:rPr>
          <w:rFonts w:ascii="Times New Roman CYR" w:hAnsi="Times New Roman CYR" w:cs="Times New Roman CYR"/>
          <w:sz w:val="28"/>
          <w:szCs w:val="28"/>
        </w:rPr>
        <w:t>Д</w:t>
      </w:r>
      <w:r w:rsidRPr="00FB0F90">
        <w:rPr>
          <w:rFonts w:ascii="Times New Roman CYR" w:hAnsi="Times New Roman CYR" w:cs="Times New Roman CYR"/>
          <w:color w:val="000000"/>
          <w:sz w:val="28"/>
          <w:szCs w:val="28"/>
        </w:rPr>
        <w:t xml:space="preserve">обросклонская Т.Г. Теория и методы медиа лингвистики: </w:t>
      </w:r>
      <w:r>
        <w:rPr>
          <w:rFonts w:ascii="Times New Roman CYR" w:hAnsi="Times New Roman CYR" w:cs="Times New Roman CYR"/>
          <w:color w:val="000000"/>
          <w:sz w:val="28"/>
          <w:szCs w:val="28"/>
        </w:rPr>
        <w:t>а</w:t>
      </w:r>
      <w:r w:rsidRPr="00FB0F90">
        <w:rPr>
          <w:rFonts w:ascii="Times New Roman CYR" w:hAnsi="Times New Roman CYR" w:cs="Times New Roman CYR"/>
          <w:color w:val="000000"/>
          <w:sz w:val="28"/>
          <w:szCs w:val="28"/>
        </w:rPr>
        <w:t>втореферат дис. ….. доктора филологических наук</w:t>
      </w:r>
      <w:r>
        <w:rPr>
          <w:rFonts w:ascii="Times New Roman CYR" w:hAnsi="Times New Roman CYR" w:cs="Times New Roman CYR"/>
          <w:color w:val="000000"/>
          <w:sz w:val="28"/>
          <w:szCs w:val="28"/>
        </w:rPr>
        <w:t>:10.02.04.</w:t>
      </w:r>
      <w:r w:rsidRPr="00FB0F90">
        <w:rPr>
          <w:rFonts w:ascii="Times New Roman CYR" w:hAnsi="Times New Roman CYR" w:cs="Times New Roman CYR"/>
          <w:color w:val="000000"/>
          <w:sz w:val="28"/>
          <w:szCs w:val="28"/>
        </w:rPr>
        <w:t xml:space="preserve"> М., 50 с.</w:t>
      </w:r>
    </w:p>
    <w:p w:rsidR="0052348C" w:rsidRDefault="0052348C" w:rsidP="0052348C">
      <w:pPr>
        <w:tabs>
          <w:tab w:val="left" w:pos="709"/>
        </w:tabs>
        <w:spacing w:line="360" w:lineRule="auto"/>
        <w:rPr>
          <w:sz w:val="28"/>
          <w:szCs w:val="28"/>
        </w:rPr>
      </w:pPr>
      <w:r>
        <w:rPr>
          <w:sz w:val="28"/>
          <w:szCs w:val="28"/>
        </w:rPr>
        <w:t>6.</w:t>
      </w:r>
      <w:r w:rsidRPr="00FB0F90">
        <w:rPr>
          <w:sz w:val="28"/>
          <w:szCs w:val="28"/>
        </w:rPr>
        <w:t xml:space="preserve"> Карасик В. И. Языковая личность: аспекты лингвистик и лингводидактики</w:t>
      </w:r>
      <w:r>
        <w:rPr>
          <w:sz w:val="28"/>
          <w:szCs w:val="28"/>
        </w:rPr>
        <w:t>.</w:t>
      </w:r>
      <w:r w:rsidRPr="00FB0F90">
        <w:rPr>
          <w:sz w:val="28"/>
          <w:szCs w:val="28"/>
        </w:rPr>
        <w:t xml:space="preserve"> Волгоград : Перемен, 1999 </w:t>
      </w:r>
      <w:r>
        <w:rPr>
          <w:sz w:val="28"/>
          <w:szCs w:val="28"/>
        </w:rPr>
        <w:t>.</w:t>
      </w:r>
      <w:r w:rsidRPr="00FB0F90">
        <w:rPr>
          <w:sz w:val="28"/>
          <w:szCs w:val="28"/>
        </w:rPr>
        <w:t xml:space="preserve"> 477с.</w:t>
      </w:r>
    </w:p>
    <w:p w:rsidR="0052348C" w:rsidRPr="00FB0F90" w:rsidRDefault="0052348C" w:rsidP="0052348C">
      <w:pPr>
        <w:tabs>
          <w:tab w:val="left" w:pos="709"/>
        </w:tabs>
        <w:spacing w:line="360" w:lineRule="auto"/>
        <w:rPr>
          <w:sz w:val="28"/>
          <w:szCs w:val="28"/>
        </w:rPr>
      </w:pPr>
      <w:r>
        <w:rPr>
          <w:sz w:val="28"/>
          <w:szCs w:val="28"/>
        </w:rPr>
        <w:t>7.</w:t>
      </w:r>
      <w:r w:rsidRPr="00FB0F90">
        <w:rPr>
          <w:sz w:val="28"/>
          <w:szCs w:val="28"/>
        </w:rPr>
        <w:t>Каптюрова О. В. Вигуки сучасної англійської мови</w:t>
      </w:r>
      <w:r>
        <w:rPr>
          <w:sz w:val="28"/>
          <w:szCs w:val="28"/>
        </w:rPr>
        <w:t>.</w:t>
      </w:r>
      <w:r w:rsidRPr="00FB0F90">
        <w:rPr>
          <w:sz w:val="28"/>
          <w:szCs w:val="28"/>
        </w:rPr>
        <w:t xml:space="preserve"> К</w:t>
      </w:r>
      <w:r>
        <w:rPr>
          <w:sz w:val="28"/>
          <w:szCs w:val="28"/>
        </w:rPr>
        <w:t>иїв:</w:t>
      </w:r>
      <w:r w:rsidRPr="00E10581">
        <w:rPr>
          <w:sz w:val="28"/>
          <w:szCs w:val="28"/>
        </w:rPr>
        <w:t xml:space="preserve"> </w:t>
      </w:r>
      <w:r>
        <w:rPr>
          <w:sz w:val="28"/>
          <w:szCs w:val="28"/>
        </w:rPr>
        <w:t>І</w:t>
      </w:r>
      <w:r w:rsidRPr="00FB0F90">
        <w:rPr>
          <w:sz w:val="28"/>
          <w:szCs w:val="28"/>
        </w:rPr>
        <w:t xml:space="preserve">ПЦ </w:t>
      </w:r>
      <w:r>
        <w:rPr>
          <w:sz w:val="28"/>
          <w:szCs w:val="28"/>
        </w:rPr>
        <w:t>«</w:t>
      </w:r>
      <w:r w:rsidRPr="00FB0F90">
        <w:rPr>
          <w:sz w:val="28"/>
          <w:szCs w:val="28"/>
        </w:rPr>
        <w:t>Київський університет»</w:t>
      </w:r>
      <w:r>
        <w:rPr>
          <w:sz w:val="28"/>
          <w:szCs w:val="28"/>
        </w:rPr>
        <w:t>,</w:t>
      </w:r>
      <w:r w:rsidRPr="00FB0F90">
        <w:rPr>
          <w:sz w:val="28"/>
          <w:szCs w:val="28"/>
        </w:rPr>
        <w:t xml:space="preserve"> 2010. 125 с.</w:t>
      </w:r>
    </w:p>
    <w:p w:rsidR="0052348C" w:rsidRPr="00FB0F90" w:rsidRDefault="0052348C" w:rsidP="0052348C">
      <w:pPr>
        <w:autoSpaceDE w:val="0"/>
        <w:autoSpaceDN w:val="0"/>
        <w:adjustRightInd w:val="0"/>
        <w:spacing w:line="360" w:lineRule="auto"/>
        <w:rPr>
          <w:sz w:val="28"/>
          <w:szCs w:val="28"/>
        </w:rPr>
      </w:pPr>
      <w:r>
        <w:rPr>
          <w:rFonts w:ascii="Times New Roman CYR" w:hAnsi="Times New Roman CYR" w:cs="Times New Roman CYR"/>
          <w:color w:val="000000"/>
          <w:sz w:val="28"/>
          <w:szCs w:val="28"/>
        </w:rPr>
        <w:t>8.</w:t>
      </w:r>
      <w:r w:rsidRPr="002C6C59">
        <w:rPr>
          <w:rFonts w:ascii="Times New Roman CYR" w:hAnsi="Times New Roman CYR" w:cs="Times New Roman CYR"/>
          <w:sz w:val="28"/>
          <w:szCs w:val="28"/>
        </w:rPr>
        <w:t>К</w:t>
      </w:r>
      <w:r w:rsidRPr="0078681C">
        <w:rPr>
          <w:rFonts w:ascii="Times New Roman CYR" w:hAnsi="Times New Roman CYR" w:cs="Times New Roman CYR"/>
          <w:color w:val="000000"/>
          <w:sz w:val="28"/>
          <w:szCs w:val="28"/>
        </w:rPr>
        <w:t>афтанджиев Х. Тексты печатной рекламы</w:t>
      </w:r>
      <w:r>
        <w:rPr>
          <w:rFonts w:ascii="Times New Roman CYR" w:hAnsi="Times New Roman CYR" w:cs="Times New Roman CYR"/>
          <w:color w:val="000000"/>
          <w:sz w:val="28"/>
          <w:szCs w:val="28"/>
        </w:rPr>
        <w:t xml:space="preserve"> (</w:t>
      </w:r>
      <w:r w:rsidRPr="0078681C">
        <w:rPr>
          <w:rFonts w:ascii="Times New Roman CYR" w:hAnsi="Times New Roman CYR" w:cs="Times New Roman CYR"/>
          <w:color w:val="000000"/>
          <w:sz w:val="28"/>
          <w:szCs w:val="28"/>
        </w:rPr>
        <w:t xml:space="preserve"> перевод с </w:t>
      </w:r>
      <w:r>
        <w:rPr>
          <w:rFonts w:ascii="Times New Roman CYR" w:hAnsi="Times New Roman CYR" w:cs="Times New Roman CYR"/>
          <w:color w:val="000000"/>
          <w:sz w:val="28"/>
          <w:szCs w:val="28"/>
        </w:rPr>
        <w:t>болгарського)</w:t>
      </w:r>
      <w:r w:rsidRPr="0078681C">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xml:space="preserve">София, </w:t>
      </w:r>
      <w:r w:rsidRPr="0078681C">
        <w:rPr>
          <w:rFonts w:ascii="Times New Roman CYR" w:hAnsi="Times New Roman CYR" w:cs="Times New Roman CYR"/>
          <w:color w:val="000000"/>
          <w:sz w:val="28"/>
          <w:szCs w:val="28"/>
        </w:rPr>
        <w:t>20</w:t>
      </w:r>
      <w:r w:rsidRPr="00D96E57">
        <w:rPr>
          <w:rFonts w:ascii="Times New Roman CYR" w:hAnsi="Times New Roman CYR" w:cs="Times New Roman CYR"/>
          <w:color w:val="000000"/>
          <w:sz w:val="28"/>
          <w:szCs w:val="28"/>
        </w:rPr>
        <w:t>1</w:t>
      </w:r>
      <w:r w:rsidRPr="0078681C">
        <w:rPr>
          <w:rFonts w:ascii="Times New Roman CYR" w:hAnsi="Times New Roman CYR" w:cs="Times New Roman CYR"/>
          <w:color w:val="000000"/>
          <w:sz w:val="28"/>
          <w:szCs w:val="28"/>
        </w:rPr>
        <w:t>5. 134с.</w:t>
      </w:r>
      <w:r w:rsidRPr="007A2EBD">
        <w:rPr>
          <w:rFonts w:ascii="Times New Roman CYR" w:hAnsi="Times New Roman CYR" w:cs="Times New Roman CYR"/>
          <w:color w:val="000000"/>
          <w:sz w:val="28"/>
          <w:szCs w:val="28"/>
        </w:rPr>
        <w:t xml:space="preserve"> </w:t>
      </w:r>
    </w:p>
    <w:p w:rsidR="0052348C" w:rsidRPr="00FB0F90" w:rsidRDefault="0052348C" w:rsidP="0052348C">
      <w:pPr>
        <w:tabs>
          <w:tab w:val="left" w:pos="709"/>
        </w:tabs>
        <w:spacing w:line="360" w:lineRule="auto"/>
        <w:rPr>
          <w:sz w:val="28"/>
          <w:szCs w:val="28"/>
        </w:rPr>
      </w:pPr>
      <w:r>
        <w:rPr>
          <w:sz w:val="28"/>
          <w:szCs w:val="28"/>
        </w:rPr>
        <w:t>9.</w:t>
      </w:r>
      <w:r w:rsidRPr="00FB0F90">
        <w:rPr>
          <w:sz w:val="28"/>
          <w:szCs w:val="28"/>
        </w:rPr>
        <w:t>Мойсеєнко</w:t>
      </w:r>
      <w:r>
        <w:rPr>
          <w:sz w:val="28"/>
          <w:szCs w:val="28"/>
        </w:rPr>
        <w:t xml:space="preserve"> А. Динамічний аспект номінації.</w:t>
      </w:r>
      <w:r w:rsidRPr="00FB0F90">
        <w:rPr>
          <w:sz w:val="28"/>
          <w:szCs w:val="28"/>
        </w:rPr>
        <w:t>К</w:t>
      </w:r>
      <w:r>
        <w:rPr>
          <w:sz w:val="28"/>
          <w:szCs w:val="28"/>
        </w:rPr>
        <w:t>иїв:</w:t>
      </w:r>
      <w:r w:rsidRPr="00FB0F90">
        <w:rPr>
          <w:sz w:val="28"/>
          <w:szCs w:val="28"/>
        </w:rPr>
        <w:t xml:space="preserve"> </w:t>
      </w:r>
      <w:r>
        <w:rPr>
          <w:sz w:val="28"/>
          <w:szCs w:val="28"/>
        </w:rPr>
        <w:t>І</w:t>
      </w:r>
      <w:r w:rsidRPr="00FB0F90">
        <w:rPr>
          <w:sz w:val="28"/>
          <w:szCs w:val="28"/>
        </w:rPr>
        <w:t xml:space="preserve">ПЦ </w:t>
      </w:r>
      <w:r>
        <w:rPr>
          <w:sz w:val="28"/>
          <w:szCs w:val="28"/>
        </w:rPr>
        <w:t>«</w:t>
      </w:r>
      <w:r w:rsidRPr="00FB0F90">
        <w:rPr>
          <w:sz w:val="28"/>
          <w:szCs w:val="28"/>
        </w:rPr>
        <w:t>Київський університет», 2004. 100 с.</w:t>
      </w:r>
    </w:p>
    <w:p w:rsidR="0052348C" w:rsidRPr="00C2687C" w:rsidRDefault="0052348C" w:rsidP="0052348C">
      <w:pPr>
        <w:tabs>
          <w:tab w:val="left" w:pos="709"/>
        </w:tabs>
        <w:spacing w:line="360" w:lineRule="auto"/>
        <w:rPr>
          <w:sz w:val="28"/>
          <w:szCs w:val="28"/>
        </w:rPr>
      </w:pPr>
      <w:r>
        <w:rPr>
          <w:sz w:val="28"/>
          <w:szCs w:val="28"/>
        </w:rPr>
        <w:t>10.</w:t>
      </w:r>
      <w:r w:rsidRPr="00FB0F90">
        <w:rPr>
          <w:sz w:val="28"/>
          <w:szCs w:val="28"/>
        </w:rPr>
        <w:t>Нечипоренко А. Семіотичні горизонти дослідження моди</w:t>
      </w:r>
      <w:r>
        <w:rPr>
          <w:sz w:val="28"/>
          <w:szCs w:val="28"/>
        </w:rPr>
        <w:t>.</w:t>
      </w:r>
      <w:r w:rsidRPr="00FB0F90">
        <w:rPr>
          <w:sz w:val="28"/>
          <w:szCs w:val="28"/>
        </w:rPr>
        <w:t xml:space="preserve"> </w:t>
      </w:r>
      <w:r w:rsidRPr="0019027A">
        <w:rPr>
          <w:i/>
          <w:sz w:val="28"/>
          <w:szCs w:val="28"/>
        </w:rPr>
        <w:t>Збірник наукових праць</w:t>
      </w:r>
      <w:r>
        <w:rPr>
          <w:sz w:val="28"/>
          <w:szCs w:val="28"/>
        </w:rPr>
        <w:t xml:space="preserve"> </w:t>
      </w:r>
      <w:r w:rsidRPr="00C2687C">
        <w:rPr>
          <w:sz w:val="28"/>
          <w:szCs w:val="28"/>
        </w:rPr>
        <w:t xml:space="preserve"> </w:t>
      </w:r>
      <w:r w:rsidRPr="008D4623">
        <w:rPr>
          <w:i/>
          <w:sz w:val="28"/>
          <w:szCs w:val="28"/>
        </w:rPr>
        <w:t>ДДПУ імені Івана Франка</w:t>
      </w:r>
      <w:r w:rsidRPr="00C2687C">
        <w:rPr>
          <w:sz w:val="28"/>
          <w:szCs w:val="28"/>
        </w:rPr>
        <w:t xml:space="preserve">. </w:t>
      </w:r>
      <w:r w:rsidRPr="008D4623">
        <w:rPr>
          <w:i/>
          <w:sz w:val="28"/>
          <w:szCs w:val="28"/>
        </w:rPr>
        <w:t>Філософія</w:t>
      </w:r>
      <w:r w:rsidRPr="00430980">
        <w:rPr>
          <w:i/>
          <w:sz w:val="28"/>
          <w:szCs w:val="28"/>
        </w:rPr>
        <w:t xml:space="preserve">. </w:t>
      </w:r>
      <w:r>
        <w:rPr>
          <w:i/>
          <w:sz w:val="28"/>
          <w:szCs w:val="28"/>
        </w:rPr>
        <w:t>«Людинознавчі студії»</w:t>
      </w:r>
      <w:r w:rsidRPr="00430980">
        <w:rPr>
          <w:i/>
          <w:sz w:val="28"/>
          <w:szCs w:val="28"/>
        </w:rPr>
        <w:t>.</w:t>
      </w:r>
      <w:r w:rsidRPr="00430980">
        <w:rPr>
          <w:sz w:val="28"/>
          <w:szCs w:val="28"/>
        </w:rPr>
        <w:t>Дрогобич</w:t>
      </w:r>
      <w:r w:rsidRPr="00C2687C">
        <w:rPr>
          <w:sz w:val="28"/>
          <w:szCs w:val="28"/>
        </w:rPr>
        <w:t>, 2009. 221 с.</w:t>
      </w:r>
    </w:p>
    <w:p w:rsidR="0052348C" w:rsidRPr="00C2687C" w:rsidRDefault="0052348C" w:rsidP="0052348C">
      <w:pPr>
        <w:tabs>
          <w:tab w:val="left" w:pos="709"/>
        </w:tabs>
        <w:spacing w:line="360" w:lineRule="auto"/>
        <w:rPr>
          <w:sz w:val="28"/>
          <w:szCs w:val="28"/>
        </w:rPr>
      </w:pPr>
      <w:r w:rsidRPr="00C2687C">
        <w:rPr>
          <w:sz w:val="28"/>
          <w:szCs w:val="28"/>
        </w:rPr>
        <w:t>11.С</w:t>
      </w:r>
      <w:r w:rsidRPr="00C2687C">
        <w:rPr>
          <w:color w:val="000000"/>
          <w:sz w:val="28"/>
          <w:szCs w:val="28"/>
        </w:rPr>
        <w:t>еліванова О.О. Актуальні напрямки сучасної лінг</w:t>
      </w:r>
      <w:r>
        <w:rPr>
          <w:color w:val="000000"/>
          <w:sz w:val="28"/>
          <w:szCs w:val="28"/>
        </w:rPr>
        <w:t>в</w:t>
      </w:r>
      <w:r w:rsidRPr="00C2687C">
        <w:rPr>
          <w:color w:val="000000"/>
          <w:sz w:val="28"/>
          <w:szCs w:val="28"/>
        </w:rPr>
        <w:t xml:space="preserve">істики (аналітичний огляд). Київ : Фітосоціоцентр, 2005. 148с. </w:t>
      </w:r>
    </w:p>
    <w:p w:rsidR="0052348C" w:rsidRPr="00C2687C" w:rsidRDefault="0052348C" w:rsidP="0052348C">
      <w:pPr>
        <w:autoSpaceDE w:val="0"/>
        <w:autoSpaceDN w:val="0"/>
        <w:adjustRightInd w:val="0"/>
        <w:spacing w:line="360" w:lineRule="auto"/>
        <w:rPr>
          <w:color w:val="000000"/>
          <w:sz w:val="28"/>
          <w:szCs w:val="28"/>
        </w:rPr>
      </w:pPr>
      <w:r w:rsidRPr="00C2687C">
        <w:rPr>
          <w:color w:val="000000"/>
          <w:sz w:val="28"/>
          <w:szCs w:val="28"/>
        </w:rPr>
        <w:lastRenderedPageBreak/>
        <w:t xml:space="preserve">12. </w:t>
      </w:r>
      <w:r w:rsidRPr="00C2687C">
        <w:rPr>
          <w:sz w:val="28"/>
          <w:szCs w:val="28"/>
        </w:rPr>
        <w:t>С</w:t>
      </w:r>
      <w:r w:rsidRPr="00C2687C">
        <w:rPr>
          <w:color w:val="000000"/>
          <w:sz w:val="28"/>
          <w:szCs w:val="28"/>
        </w:rPr>
        <w:t xml:space="preserve">лово. Знак. Дискурс. Антологія світової  літературно </w:t>
      </w:r>
      <w:r>
        <w:rPr>
          <w:color w:val="000000"/>
          <w:sz w:val="28"/>
          <w:szCs w:val="28"/>
        </w:rPr>
        <w:t>-</w:t>
      </w:r>
      <w:r w:rsidRPr="00C2687C">
        <w:rPr>
          <w:color w:val="000000"/>
          <w:sz w:val="28"/>
          <w:szCs w:val="28"/>
        </w:rPr>
        <w:t xml:space="preserve"> критичної думки XX ст.</w:t>
      </w:r>
      <w:r>
        <w:rPr>
          <w:color w:val="000000"/>
          <w:sz w:val="28"/>
          <w:szCs w:val="28"/>
        </w:rPr>
        <w:t>:монографія</w:t>
      </w:r>
      <w:r w:rsidRPr="00C2687C">
        <w:rPr>
          <w:color w:val="000000"/>
          <w:sz w:val="28"/>
          <w:szCs w:val="28"/>
        </w:rPr>
        <w:t xml:space="preserve"> /</w:t>
      </w:r>
      <w:r>
        <w:rPr>
          <w:color w:val="000000"/>
          <w:sz w:val="28"/>
          <w:szCs w:val="28"/>
        </w:rPr>
        <w:t>за ред</w:t>
      </w:r>
      <w:r w:rsidRPr="00C2687C">
        <w:rPr>
          <w:color w:val="000000"/>
          <w:sz w:val="28"/>
          <w:szCs w:val="28"/>
        </w:rPr>
        <w:t>. М. Зубриц</w:t>
      </w:r>
      <w:r>
        <w:rPr>
          <w:color w:val="000000"/>
          <w:sz w:val="28"/>
          <w:szCs w:val="28"/>
        </w:rPr>
        <w:t>ь</w:t>
      </w:r>
      <w:r w:rsidRPr="00C2687C">
        <w:rPr>
          <w:color w:val="000000"/>
          <w:sz w:val="28"/>
          <w:szCs w:val="28"/>
        </w:rPr>
        <w:t>к</w:t>
      </w:r>
      <w:r>
        <w:rPr>
          <w:color w:val="000000"/>
          <w:sz w:val="28"/>
          <w:szCs w:val="28"/>
        </w:rPr>
        <w:t>ої</w:t>
      </w:r>
      <w:r w:rsidRPr="00C2687C">
        <w:rPr>
          <w:color w:val="000000"/>
          <w:sz w:val="28"/>
          <w:szCs w:val="28"/>
        </w:rPr>
        <w:t>. Львів:</w:t>
      </w:r>
      <w:r w:rsidRPr="003F1AEB">
        <w:rPr>
          <w:color w:val="000000"/>
          <w:sz w:val="28"/>
          <w:szCs w:val="28"/>
        </w:rPr>
        <w:t xml:space="preserve"> </w:t>
      </w:r>
      <w:r w:rsidRPr="00C2687C">
        <w:rPr>
          <w:color w:val="000000"/>
          <w:sz w:val="28"/>
          <w:szCs w:val="28"/>
        </w:rPr>
        <w:t xml:space="preserve">Літопис,2001. 832с. </w:t>
      </w:r>
    </w:p>
    <w:p w:rsidR="0052348C" w:rsidRPr="00C8426A" w:rsidRDefault="0052348C" w:rsidP="0052348C">
      <w:pPr>
        <w:autoSpaceDE w:val="0"/>
        <w:autoSpaceDN w:val="0"/>
        <w:adjustRightInd w:val="0"/>
        <w:spacing w:line="360" w:lineRule="auto"/>
        <w:rPr>
          <w:color w:val="000000"/>
          <w:sz w:val="28"/>
          <w:szCs w:val="28"/>
        </w:rPr>
      </w:pPr>
      <w:r w:rsidRPr="003F1AEB">
        <w:rPr>
          <w:sz w:val="28"/>
          <w:szCs w:val="28"/>
        </w:rPr>
        <w:t>1</w:t>
      </w:r>
      <w:r w:rsidRPr="00C2687C">
        <w:rPr>
          <w:sz w:val="28"/>
          <w:szCs w:val="28"/>
        </w:rPr>
        <w:t>3</w:t>
      </w:r>
      <w:r w:rsidRPr="003F1AEB">
        <w:rPr>
          <w:sz w:val="28"/>
          <w:szCs w:val="28"/>
        </w:rPr>
        <w:t>.</w:t>
      </w:r>
      <w:r>
        <w:rPr>
          <w:sz w:val="28"/>
          <w:szCs w:val="28"/>
        </w:rPr>
        <w:t>Шевченко Л.,Сазонов Д. Теорія медіалінгвістики. Київ:ВПУ Київський університет,2021.214 с.</w:t>
      </w:r>
    </w:p>
    <w:p w:rsidR="0052348C" w:rsidRPr="00C2687C" w:rsidRDefault="0052348C" w:rsidP="0052348C">
      <w:pPr>
        <w:tabs>
          <w:tab w:val="left" w:pos="709"/>
        </w:tabs>
        <w:spacing w:line="360" w:lineRule="auto"/>
        <w:rPr>
          <w:sz w:val="28"/>
          <w:szCs w:val="28"/>
        </w:rPr>
      </w:pPr>
      <w:r w:rsidRPr="00C2687C">
        <w:rPr>
          <w:sz w:val="28"/>
          <w:szCs w:val="28"/>
        </w:rPr>
        <w:t>14.Belch G. E. Advertising and Promotion. Boston</w:t>
      </w:r>
      <w:r>
        <w:rPr>
          <w:sz w:val="28"/>
          <w:szCs w:val="28"/>
        </w:rPr>
        <w:t>:</w:t>
      </w:r>
      <w:r w:rsidRPr="00C2687C">
        <w:rPr>
          <w:sz w:val="28"/>
          <w:szCs w:val="28"/>
        </w:rPr>
        <w:t xml:space="preserve"> Irwin, 1993. 72 p.</w:t>
      </w:r>
    </w:p>
    <w:p w:rsidR="0052348C" w:rsidRPr="00575C3B" w:rsidRDefault="0052348C" w:rsidP="0052348C">
      <w:pPr>
        <w:autoSpaceDE w:val="0"/>
        <w:autoSpaceDN w:val="0"/>
        <w:adjustRightInd w:val="0"/>
        <w:spacing w:line="360" w:lineRule="auto"/>
        <w:rPr>
          <w:sz w:val="28"/>
          <w:szCs w:val="28"/>
        </w:rPr>
      </w:pPr>
      <w:r w:rsidRPr="00C2687C">
        <w:rPr>
          <w:sz w:val="28"/>
          <w:szCs w:val="28"/>
        </w:rPr>
        <w:t>15.</w:t>
      </w:r>
      <w:r w:rsidRPr="00C2687C">
        <w:rPr>
          <w:sz w:val="28"/>
          <w:szCs w:val="28"/>
          <w:lang w:val="en-US"/>
        </w:rPr>
        <w:t>Bird S. Elizabeth</w:t>
      </w:r>
      <w:r>
        <w:rPr>
          <w:sz w:val="28"/>
          <w:szCs w:val="28"/>
        </w:rPr>
        <w:t>.</w:t>
      </w:r>
      <w:r w:rsidRPr="00C2687C">
        <w:rPr>
          <w:sz w:val="28"/>
          <w:szCs w:val="28"/>
          <w:lang w:val="en-US"/>
        </w:rPr>
        <w:t xml:space="preserve"> </w:t>
      </w:r>
      <w:r w:rsidRPr="00575C3B">
        <w:rPr>
          <w:iCs/>
          <w:sz w:val="28"/>
          <w:szCs w:val="28"/>
          <w:lang w:val="en-US"/>
        </w:rPr>
        <w:t>For Enquiring Minds: A Cultural Study of Supermarket</w:t>
      </w:r>
      <w:r w:rsidRPr="00C2687C">
        <w:rPr>
          <w:i/>
          <w:iCs/>
          <w:sz w:val="28"/>
          <w:szCs w:val="28"/>
          <w:lang w:val="en-US"/>
        </w:rPr>
        <w:t xml:space="preserve"> </w:t>
      </w:r>
      <w:r w:rsidRPr="00575C3B">
        <w:rPr>
          <w:iCs/>
          <w:sz w:val="28"/>
          <w:szCs w:val="28"/>
          <w:lang w:val="en-US"/>
        </w:rPr>
        <w:t>Tabloids</w:t>
      </w:r>
      <w:r>
        <w:rPr>
          <w:sz w:val="28"/>
          <w:szCs w:val="28"/>
        </w:rPr>
        <w:t>.</w:t>
      </w:r>
      <w:r w:rsidRPr="00C2687C">
        <w:rPr>
          <w:sz w:val="28"/>
          <w:szCs w:val="28"/>
          <w:lang w:val="en-US"/>
        </w:rPr>
        <w:t>Knoxville: University of Tennessee Press</w:t>
      </w:r>
      <w:proofErr w:type="gramStart"/>
      <w:r>
        <w:rPr>
          <w:sz w:val="28"/>
          <w:szCs w:val="28"/>
        </w:rPr>
        <w:t>,</w:t>
      </w:r>
      <w:r w:rsidRPr="00C2687C">
        <w:rPr>
          <w:sz w:val="28"/>
          <w:szCs w:val="28"/>
          <w:lang w:val="en-US"/>
        </w:rPr>
        <w:t>1992</w:t>
      </w:r>
      <w:proofErr w:type="gramEnd"/>
      <w:r>
        <w:rPr>
          <w:sz w:val="28"/>
          <w:szCs w:val="28"/>
        </w:rPr>
        <w:t>. 325 р.</w:t>
      </w:r>
    </w:p>
    <w:p w:rsidR="0052348C" w:rsidRDefault="0052348C" w:rsidP="0052348C">
      <w:pPr>
        <w:autoSpaceDE w:val="0"/>
        <w:autoSpaceDN w:val="0"/>
        <w:adjustRightInd w:val="0"/>
        <w:spacing w:line="360" w:lineRule="auto"/>
        <w:rPr>
          <w:sz w:val="28"/>
          <w:szCs w:val="28"/>
        </w:rPr>
      </w:pPr>
      <w:r w:rsidRPr="00C2687C">
        <w:rPr>
          <w:sz w:val="28"/>
          <w:szCs w:val="28"/>
        </w:rPr>
        <w:t>16.</w:t>
      </w:r>
      <w:r w:rsidRPr="00C2687C">
        <w:rPr>
          <w:sz w:val="28"/>
          <w:szCs w:val="28"/>
          <w:lang w:val="en-US"/>
        </w:rPr>
        <w:t>Bird</w:t>
      </w:r>
      <w:r>
        <w:rPr>
          <w:sz w:val="28"/>
          <w:szCs w:val="28"/>
        </w:rPr>
        <w:t xml:space="preserve"> </w:t>
      </w:r>
      <w:r w:rsidRPr="00C2687C">
        <w:rPr>
          <w:sz w:val="28"/>
          <w:szCs w:val="28"/>
          <w:lang w:val="en-US"/>
        </w:rPr>
        <w:t xml:space="preserve"> S. </w:t>
      </w:r>
      <w:proofErr w:type="gramStart"/>
      <w:r w:rsidRPr="00C2687C">
        <w:rPr>
          <w:sz w:val="28"/>
          <w:szCs w:val="28"/>
          <w:lang w:val="en-US"/>
        </w:rPr>
        <w:t xml:space="preserve">Elizabeth </w:t>
      </w:r>
      <w:r>
        <w:rPr>
          <w:sz w:val="28"/>
          <w:szCs w:val="28"/>
        </w:rPr>
        <w:t>.</w:t>
      </w:r>
      <w:proofErr w:type="gramEnd"/>
      <w:r w:rsidRPr="00C2687C">
        <w:rPr>
          <w:sz w:val="28"/>
          <w:szCs w:val="28"/>
          <w:lang w:val="en-US"/>
        </w:rPr>
        <w:t xml:space="preserve"> News We Can Use: An Audience Perspective on the Tabloidization of News in the United States, </w:t>
      </w:r>
      <w:r w:rsidRPr="00C2687C">
        <w:rPr>
          <w:i/>
          <w:iCs/>
          <w:sz w:val="28"/>
          <w:szCs w:val="28"/>
          <w:lang w:val="en-US"/>
        </w:rPr>
        <w:t>Javnost: the Public</w:t>
      </w:r>
      <w:r w:rsidRPr="00C2687C">
        <w:rPr>
          <w:sz w:val="28"/>
          <w:szCs w:val="28"/>
          <w:lang w:val="en-US"/>
        </w:rPr>
        <w:t>,</w:t>
      </w:r>
      <w:r w:rsidRPr="000122B1">
        <w:rPr>
          <w:sz w:val="28"/>
          <w:szCs w:val="28"/>
          <w:lang w:val="en-US"/>
        </w:rPr>
        <w:t xml:space="preserve"> </w:t>
      </w:r>
      <w:r w:rsidRPr="00C2687C">
        <w:rPr>
          <w:sz w:val="28"/>
          <w:szCs w:val="28"/>
          <w:lang w:val="en-US"/>
        </w:rPr>
        <w:t>1998</w:t>
      </w:r>
      <w:r>
        <w:rPr>
          <w:sz w:val="28"/>
          <w:szCs w:val="28"/>
        </w:rPr>
        <w:t>.</w:t>
      </w:r>
      <w:r w:rsidRPr="000122B1">
        <w:rPr>
          <w:sz w:val="28"/>
          <w:szCs w:val="28"/>
          <w:lang w:val="en-US"/>
        </w:rPr>
        <w:t xml:space="preserve"> </w:t>
      </w:r>
      <w:proofErr w:type="gramStart"/>
      <w:r w:rsidRPr="00C2687C">
        <w:rPr>
          <w:sz w:val="28"/>
          <w:szCs w:val="28"/>
          <w:lang w:val="en-US"/>
        </w:rPr>
        <w:t>5(3)</w:t>
      </w:r>
      <w:r>
        <w:rPr>
          <w:sz w:val="28"/>
          <w:szCs w:val="28"/>
        </w:rPr>
        <w:t>.</w:t>
      </w:r>
      <w:proofErr w:type="gramEnd"/>
      <w:r w:rsidRPr="00C2687C">
        <w:rPr>
          <w:sz w:val="28"/>
          <w:szCs w:val="28"/>
          <w:lang w:val="en-US"/>
        </w:rPr>
        <w:t xml:space="preserve"> </w:t>
      </w:r>
      <w:r>
        <w:rPr>
          <w:sz w:val="28"/>
          <w:szCs w:val="28"/>
        </w:rPr>
        <w:t xml:space="preserve"> Р.</w:t>
      </w:r>
      <w:r w:rsidRPr="00C2687C">
        <w:rPr>
          <w:sz w:val="28"/>
          <w:szCs w:val="28"/>
          <w:lang w:val="en-US"/>
        </w:rPr>
        <w:t>33-50.</w:t>
      </w:r>
      <w:r w:rsidRPr="00575C3B">
        <w:rPr>
          <w:sz w:val="28"/>
          <w:szCs w:val="28"/>
          <w:lang w:val="en-US"/>
        </w:rPr>
        <w:t xml:space="preserve"> </w:t>
      </w:r>
    </w:p>
    <w:p w:rsidR="0052348C" w:rsidRPr="00C2687C" w:rsidRDefault="0052348C" w:rsidP="0052348C">
      <w:pPr>
        <w:autoSpaceDE w:val="0"/>
        <w:autoSpaceDN w:val="0"/>
        <w:adjustRightInd w:val="0"/>
        <w:spacing w:line="360" w:lineRule="auto"/>
        <w:rPr>
          <w:sz w:val="28"/>
          <w:szCs w:val="28"/>
          <w:lang w:val="en-US"/>
        </w:rPr>
      </w:pPr>
      <w:r w:rsidRPr="00C2687C">
        <w:rPr>
          <w:sz w:val="28"/>
          <w:szCs w:val="28"/>
        </w:rPr>
        <w:t>17.</w:t>
      </w:r>
      <w:r w:rsidRPr="00C2687C">
        <w:rPr>
          <w:sz w:val="28"/>
          <w:szCs w:val="28"/>
          <w:lang w:val="en-US"/>
        </w:rPr>
        <w:t>Bird</w:t>
      </w:r>
      <w:r>
        <w:rPr>
          <w:sz w:val="28"/>
          <w:szCs w:val="28"/>
        </w:rPr>
        <w:t xml:space="preserve"> </w:t>
      </w:r>
      <w:r w:rsidRPr="00C2687C">
        <w:rPr>
          <w:sz w:val="28"/>
          <w:szCs w:val="28"/>
          <w:lang w:val="en-US"/>
        </w:rPr>
        <w:t xml:space="preserve"> S. Elizabeth</w:t>
      </w:r>
      <w:r>
        <w:rPr>
          <w:sz w:val="28"/>
          <w:szCs w:val="28"/>
        </w:rPr>
        <w:t>.</w:t>
      </w:r>
      <w:r w:rsidRPr="00C2687C">
        <w:rPr>
          <w:sz w:val="28"/>
          <w:szCs w:val="28"/>
          <w:lang w:val="en-US"/>
        </w:rPr>
        <w:t xml:space="preserve"> Audience Demands in a Murderous Market: Tabloidization in U.S. Television News</w:t>
      </w:r>
      <w:r w:rsidRPr="000122B1">
        <w:rPr>
          <w:i/>
          <w:iCs/>
          <w:sz w:val="28"/>
          <w:szCs w:val="28"/>
          <w:lang w:val="en-US"/>
        </w:rPr>
        <w:t xml:space="preserve"> </w:t>
      </w:r>
      <w:r>
        <w:rPr>
          <w:i/>
          <w:iCs/>
          <w:sz w:val="28"/>
          <w:szCs w:val="28"/>
        </w:rPr>
        <w:t>.</w:t>
      </w:r>
      <w:r w:rsidRPr="00C2687C">
        <w:rPr>
          <w:i/>
          <w:iCs/>
          <w:sz w:val="28"/>
          <w:szCs w:val="28"/>
          <w:lang w:val="en-US"/>
        </w:rPr>
        <w:t>Tabloid Tales: Global</w:t>
      </w:r>
      <w:r w:rsidRPr="00C2687C">
        <w:rPr>
          <w:sz w:val="28"/>
          <w:szCs w:val="28"/>
          <w:lang w:val="en-US"/>
        </w:rPr>
        <w:t xml:space="preserve"> </w:t>
      </w:r>
      <w:r w:rsidRPr="00C2687C">
        <w:rPr>
          <w:i/>
          <w:iCs/>
          <w:sz w:val="28"/>
          <w:szCs w:val="28"/>
          <w:lang w:val="en-US"/>
        </w:rPr>
        <w:t>Debates Over Media Standards</w:t>
      </w:r>
      <w:r>
        <w:rPr>
          <w:sz w:val="28"/>
          <w:szCs w:val="28"/>
        </w:rPr>
        <w:t xml:space="preserve"> /</w:t>
      </w:r>
      <w:r w:rsidRPr="00C2687C">
        <w:rPr>
          <w:sz w:val="28"/>
          <w:szCs w:val="28"/>
          <w:lang w:val="en-US"/>
        </w:rPr>
        <w:t xml:space="preserve"> eds. Colin Sparks and John Tulloch</w:t>
      </w:r>
      <w:r>
        <w:rPr>
          <w:sz w:val="28"/>
          <w:szCs w:val="28"/>
        </w:rPr>
        <w:t>.</w:t>
      </w:r>
      <w:r w:rsidRPr="00C2687C">
        <w:rPr>
          <w:sz w:val="28"/>
          <w:szCs w:val="28"/>
          <w:lang w:val="en-US"/>
        </w:rPr>
        <w:t xml:space="preserve"> Oxford: Roman &amp; Littlefield Publishers,</w:t>
      </w:r>
      <w:r w:rsidRPr="000122B1">
        <w:rPr>
          <w:sz w:val="28"/>
          <w:szCs w:val="28"/>
          <w:lang w:val="en-US"/>
        </w:rPr>
        <w:t xml:space="preserve"> </w:t>
      </w:r>
      <w:r w:rsidRPr="00C2687C">
        <w:rPr>
          <w:sz w:val="28"/>
          <w:szCs w:val="28"/>
          <w:lang w:val="en-US"/>
        </w:rPr>
        <w:t>2000</w:t>
      </w:r>
      <w:r>
        <w:rPr>
          <w:sz w:val="28"/>
          <w:szCs w:val="28"/>
        </w:rPr>
        <w:t>.</w:t>
      </w:r>
      <w:r w:rsidRPr="00C2687C">
        <w:rPr>
          <w:sz w:val="28"/>
          <w:szCs w:val="28"/>
          <w:lang w:val="en-US"/>
        </w:rPr>
        <w:t xml:space="preserve"> </w:t>
      </w:r>
      <w:r>
        <w:rPr>
          <w:sz w:val="28"/>
          <w:szCs w:val="28"/>
          <w:lang w:val="en-US"/>
        </w:rPr>
        <w:t>P</w:t>
      </w:r>
      <w:r w:rsidRPr="00C2687C">
        <w:rPr>
          <w:sz w:val="28"/>
          <w:szCs w:val="28"/>
          <w:lang w:val="en-US"/>
        </w:rPr>
        <w:t>. 213-228.</w:t>
      </w:r>
    </w:p>
    <w:p w:rsidR="0052348C" w:rsidRPr="00C2687C" w:rsidRDefault="0052348C" w:rsidP="0052348C">
      <w:pPr>
        <w:autoSpaceDE w:val="0"/>
        <w:autoSpaceDN w:val="0"/>
        <w:adjustRightInd w:val="0"/>
        <w:spacing w:line="360" w:lineRule="auto"/>
        <w:rPr>
          <w:sz w:val="28"/>
          <w:szCs w:val="28"/>
        </w:rPr>
      </w:pPr>
      <w:r w:rsidRPr="00C2687C">
        <w:rPr>
          <w:sz w:val="28"/>
          <w:szCs w:val="28"/>
        </w:rPr>
        <w:t>18.</w:t>
      </w:r>
      <w:r w:rsidRPr="00C2687C">
        <w:rPr>
          <w:sz w:val="28"/>
          <w:szCs w:val="28"/>
          <w:lang w:val="en-US"/>
        </w:rPr>
        <w:t>Bird</w:t>
      </w:r>
      <w:r>
        <w:rPr>
          <w:sz w:val="28"/>
          <w:szCs w:val="28"/>
        </w:rPr>
        <w:t xml:space="preserve"> </w:t>
      </w:r>
      <w:r>
        <w:rPr>
          <w:sz w:val="28"/>
          <w:szCs w:val="28"/>
          <w:lang w:val="en-US"/>
        </w:rPr>
        <w:t xml:space="preserve"> S. Elizabeth</w:t>
      </w:r>
      <w:r>
        <w:rPr>
          <w:sz w:val="28"/>
          <w:szCs w:val="28"/>
        </w:rPr>
        <w:t>.</w:t>
      </w:r>
      <w:r w:rsidRPr="00C2687C">
        <w:rPr>
          <w:sz w:val="28"/>
          <w:szCs w:val="28"/>
          <w:lang w:val="en-US"/>
        </w:rPr>
        <w:t>Facing the Distracted Audience: Journalism and Cultural</w:t>
      </w:r>
      <w:r w:rsidRPr="00C2687C">
        <w:rPr>
          <w:sz w:val="28"/>
          <w:szCs w:val="28"/>
        </w:rPr>
        <w:t xml:space="preserve"> </w:t>
      </w:r>
      <w:r w:rsidRPr="00C2687C">
        <w:rPr>
          <w:sz w:val="28"/>
          <w:szCs w:val="28"/>
          <w:lang w:val="en-US"/>
        </w:rPr>
        <w:t>Context</w:t>
      </w:r>
      <w:r>
        <w:rPr>
          <w:sz w:val="28"/>
          <w:szCs w:val="28"/>
        </w:rPr>
        <w:t>.</w:t>
      </w:r>
      <w:r w:rsidRPr="00C2687C">
        <w:rPr>
          <w:sz w:val="28"/>
          <w:szCs w:val="28"/>
          <w:lang w:val="en-US"/>
        </w:rPr>
        <w:t xml:space="preserve"> Knoxville: University of Tennessee Press</w:t>
      </w:r>
      <w:proofErr w:type="gramStart"/>
      <w:r>
        <w:rPr>
          <w:sz w:val="28"/>
          <w:szCs w:val="28"/>
        </w:rPr>
        <w:t>,2018</w:t>
      </w:r>
      <w:proofErr w:type="gramEnd"/>
      <w:r>
        <w:rPr>
          <w:sz w:val="28"/>
          <w:szCs w:val="28"/>
        </w:rPr>
        <w:t>. 128 р.</w:t>
      </w:r>
    </w:p>
    <w:p w:rsidR="0052348C" w:rsidRPr="006F2E82" w:rsidRDefault="0052348C" w:rsidP="0052348C">
      <w:pPr>
        <w:autoSpaceDE w:val="0"/>
        <w:autoSpaceDN w:val="0"/>
        <w:adjustRightInd w:val="0"/>
        <w:spacing w:line="360" w:lineRule="auto"/>
        <w:rPr>
          <w:rFonts w:eastAsia="TimesNewRomanPS-ItalicMT"/>
          <w:sz w:val="28"/>
          <w:szCs w:val="28"/>
          <w:lang w:val="en-US"/>
        </w:rPr>
      </w:pPr>
      <w:r>
        <w:rPr>
          <w:rFonts w:eastAsia="TimesNewRomanPS-ItalicMT"/>
          <w:iCs/>
          <w:sz w:val="28"/>
          <w:szCs w:val="28"/>
        </w:rPr>
        <w:t>19</w:t>
      </w:r>
      <w:r w:rsidRPr="00C2687C">
        <w:rPr>
          <w:rFonts w:eastAsia="TimesNewRomanPS-ItalicMT"/>
          <w:iCs/>
          <w:sz w:val="28"/>
          <w:szCs w:val="28"/>
        </w:rPr>
        <w:t>.</w:t>
      </w:r>
      <w:r w:rsidRPr="00C2687C">
        <w:rPr>
          <w:rFonts w:eastAsia="TimesNewRomanPS-ItalicMT"/>
          <w:iCs/>
          <w:sz w:val="28"/>
          <w:szCs w:val="28"/>
          <w:lang w:val="en-US"/>
        </w:rPr>
        <w:t>Bonvillain N.</w:t>
      </w:r>
      <w:r w:rsidRPr="00C2687C">
        <w:rPr>
          <w:rFonts w:eastAsia="TimesNewRomanPS-ItalicMT"/>
          <w:i/>
          <w:iCs/>
          <w:sz w:val="28"/>
          <w:szCs w:val="28"/>
          <w:lang w:val="en-US"/>
        </w:rPr>
        <w:t xml:space="preserve"> </w:t>
      </w:r>
      <w:proofErr w:type="gramStart"/>
      <w:r w:rsidRPr="00C2687C">
        <w:rPr>
          <w:rFonts w:eastAsia="TimesNewRomanPS-ItalicMT"/>
          <w:sz w:val="28"/>
          <w:szCs w:val="28"/>
          <w:lang w:val="en-US"/>
        </w:rPr>
        <w:t>Language, Culture and Communication.</w:t>
      </w:r>
      <w:proofErr w:type="gramEnd"/>
      <w:r w:rsidRPr="00C2687C">
        <w:rPr>
          <w:rFonts w:eastAsia="TimesNewRomanPS-ItalicMT"/>
          <w:sz w:val="28"/>
          <w:szCs w:val="28"/>
          <w:lang w:val="en-US"/>
        </w:rPr>
        <w:t xml:space="preserve"> New Jersey</w:t>
      </w:r>
      <w:r>
        <w:rPr>
          <w:rFonts w:eastAsia="TimesNewRomanPS-ItalicMT"/>
          <w:sz w:val="28"/>
          <w:szCs w:val="28"/>
        </w:rPr>
        <w:t>:</w:t>
      </w:r>
      <w:r w:rsidRPr="00C2687C">
        <w:rPr>
          <w:rFonts w:eastAsia="TimesNewRomanPS-ItalicMT"/>
          <w:sz w:val="28"/>
          <w:szCs w:val="28"/>
          <w:lang w:val="en-US"/>
        </w:rPr>
        <w:t xml:space="preserve"> Prentice Hall, </w:t>
      </w:r>
      <w:r>
        <w:rPr>
          <w:rFonts w:eastAsia="TimesNewRomanPS-ItalicMT"/>
          <w:sz w:val="28"/>
          <w:szCs w:val="28"/>
        </w:rPr>
        <w:t xml:space="preserve">2017.234 </w:t>
      </w:r>
      <w:r>
        <w:rPr>
          <w:rFonts w:eastAsia="TimesNewRomanPS-ItalicMT"/>
          <w:sz w:val="28"/>
          <w:szCs w:val="28"/>
          <w:lang w:val="en-US"/>
        </w:rPr>
        <w:t>p.</w:t>
      </w:r>
    </w:p>
    <w:p w:rsidR="0052348C" w:rsidRPr="00C2687C" w:rsidRDefault="0052348C" w:rsidP="0052348C">
      <w:pPr>
        <w:autoSpaceDE w:val="0"/>
        <w:autoSpaceDN w:val="0"/>
        <w:adjustRightInd w:val="0"/>
        <w:spacing w:line="360" w:lineRule="auto"/>
        <w:rPr>
          <w:rFonts w:eastAsia="TimesNewRomanPS-ItalicMT"/>
          <w:sz w:val="28"/>
          <w:szCs w:val="28"/>
        </w:rPr>
      </w:pPr>
      <w:r>
        <w:rPr>
          <w:rFonts w:eastAsia="TimesNewRomanPS-ItalicMT"/>
          <w:sz w:val="28"/>
          <w:szCs w:val="28"/>
        </w:rPr>
        <w:t>20</w:t>
      </w:r>
      <w:r w:rsidRPr="00C2687C">
        <w:rPr>
          <w:rFonts w:eastAsia="TimesNewRomanPS-ItalicMT"/>
          <w:sz w:val="28"/>
          <w:szCs w:val="28"/>
        </w:rPr>
        <w:t>.</w:t>
      </w:r>
      <w:r w:rsidRPr="00C2687C">
        <w:rPr>
          <w:sz w:val="28"/>
          <w:szCs w:val="28"/>
          <w:lang w:val="en-US"/>
        </w:rPr>
        <w:t>Butler</w:t>
      </w:r>
      <w:r>
        <w:rPr>
          <w:sz w:val="28"/>
          <w:szCs w:val="28"/>
          <w:lang w:val="en-US"/>
        </w:rPr>
        <w:t xml:space="preserve"> </w:t>
      </w:r>
      <w:r w:rsidRPr="00C2687C">
        <w:rPr>
          <w:sz w:val="28"/>
          <w:szCs w:val="28"/>
          <w:lang w:val="en-US"/>
        </w:rPr>
        <w:t xml:space="preserve"> Christopher. </w:t>
      </w:r>
      <w:proofErr w:type="gramStart"/>
      <w:r w:rsidRPr="006F2E82">
        <w:rPr>
          <w:iCs/>
          <w:sz w:val="28"/>
          <w:szCs w:val="28"/>
          <w:lang w:val="en-US"/>
        </w:rPr>
        <w:t>Statistics in linguistics.</w:t>
      </w:r>
      <w:proofErr w:type="gramEnd"/>
      <w:r w:rsidRPr="00C2687C">
        <w:rPr>
          <w:i/>
          <w:iCs/>
          <w:sz w:val="28"/>
          <w:szCs w:val="28"/>
          <w:lang w:val="en-US"/>
        </w:rPr>
        <w:t xml:space="preserve"> </w:t>
      </w:r>
      <w:r w:rsidRPr="00C2687C">
        <w:rPr>
          <w:sz w:val="28"/>
          <w:szCs w:val="28"/>
          <w:lang w:val="en-US"/>
        </w:rPr>
        <w:t>New York: B. Blackwell</w:t>
      </w:r>
      <w:r>
        <w:rPr>
          <w:sz w:val="28"/>
          <w:szCs w:val="28"/>
          <w:lang w:val="en-US"/>
        </w:rPr>
        <w:t>,</w:t>
      </w:r>
      <w:r w:rsidRPr="006F2E82">
        <w:rPr>
          <w:sz w:val="28"/>
          <w:szCs w:val="28"/>
          <w:lang w:val="en-US"/>
        </w:rPr>
        <w:t xml:space="preserve"> </w:t>
      </w:r>
      <w:r>
        <w:rPr>
          <w:sz w:val="28"/>
          <w:szCs w:val="28"/>
          <w:lang w:val="en-US"/>
        </w:rPr>
        <w:t>201</w:t>
      </w:r>
      <w:r w:rsidRPr="00C2687C">
        <w:rPr>
          <w:sz w:val="28"/>
          <w:szCs w:val="28"/>
          <w:lang w:val="en-US"/>
        </w:rPr>
        <w:t>5.</w:t>
      </w:r>
      <w:r>
        <w:rPr>
          <w:sz w:val="28"/>
          <w:szCs w:val="28"/>
          <w:lang w:val="en-US"/>
        </w:rPr>
        <w:t>235p.</w:t>
      </w:r>
    </w:p>
    <w:p w:rsidR="0052348C" w:rsidRDefault="0052348C" w:rsidP="0052348C">
      <w:pPr>
        <w:autoSpaceDE w:val="0"/>
        <w:autoSpaceDN w:val="0"/>
        <w:adjustRightInd w:val="0"/>
        <w:spacing w:line="360" w:lineRule="auto"/>
        <w:rPr>
          <w:sz w:val="28"/>
          <w:szCs w:val="28"/>
          <w:lang w:val="en-US"/>
        </w:rPr>
      </w:pPr>
      <w:r>
        <w:rPr>
          <w:sz w:val="28"/>
          <w:szCs w:val="28"/>
        </w:rPr>
        <w:t>21</w:t>
      </w:r>
      <w:r w:rsidRPr="00C2687C">
        <w:rPr>
          <w:sz w:val="28"/>
          <w:szCs w:val="28"/>
        </w:rPr>
        <w:t>.</w:t>
      </w:r>
      <w:r w:rsidRPr="00C2687C">
        <w:rPr>
          <w:sz w:val="28"/>
          <w:szCs w:val="28"/>
          <w:lang w:val="en-US"/>
        </w:rPr>
        <w:t>Bybee</w:t>
      </w:r>
      <w:r>
        <w:rPr>
          <w:sz w:val="28"/>
          <w:szCs w:val="28"/>
          <w:lang w:val="en-US"/>
        </w:rPr>
        <w:t xml:space="preserve"> </w:t>
      </w:r>
      <w:r w:rsidRPr="00C2687C">
        <w:rPr>
          <w:sz w:val="28"/>
          <w:szCs w:val="28"/>
          <w:lang w:val="en-US"/>
        </w:rPr>
        <w:t xml:space="preserve"> Joan L. </w:t>
      </w:r>
      <w:proofErr w:type="gramStart"/>
      <w:r w:rsidRPr="00A806AD">
        <w:rPr>
          <w:iCs/>
          <w:sz w:val="28"/>
          <w:szCs w:val="28"/>
          <w:lang w:val="en-US"/>
        </w:rPr>
        <w:t>Language, usage and cognition.</w:t>
      </w:r>
      <w:proofErr w:type="gramEnd"/>
      <w:r w:rsidRPr="00C2687C">
        <w:rPr>
          <w:i/>
          <w:iCs/>
          <w:sz w:val="28"/>
          <w:szCs w:val="28"/>
          <w:lang w:val="en-US"/>
        </w:rPr>
        <w:t xml:space="preserve"> </w:t>
      </w:r>
      <w:r w:rsidRPr="00C2687C">
        <w:rPr>
          <w:sz w:val="28"/>
          <w:szCs w:val="28"/>
          <w:lang w:val="en-US"/>
        </w:rPr>
        <w:t>Cambridge: Cambridge University Press</w:t>
      </w:r>
      <w:r>
        <w:rPr>
          <w:sz w:val="28"/>
          <w:szCs w:val="28"/>
          <w:lang w:val="en-US"/>
        </w:rPr>
        <w:t>,</w:t>
      </w:r>
      <w:r w:rsidRPr="00A806AD">
        <w:rPr>
          <w:sz w:val="28"/>
          <w:szCs w:val="28"/>
          <w:lang w:val="en-US"/>
        </w:rPr>
        <w:t xml:space="preserve"> </w:t>
      </w:r>
      <w:r w:rsidRPr="00C2687C">
        <w:rPr>
          <w:sz w:val="28"/>
          <w:szCs w:val="28"/>
          <w:lang w:val="en-US"/>
        </w:rPr>
        <w:t>2010.</w:t>
      </w:r>
      <w:r>
        <w:rPr>
          <w:sz w:val="28"/>
          <w:szCs w:val="28"/>
          <w:lang w:val="en-US"/>
        </w:rPr>
        <w:t xml:space="preserve"> </w:t>
      </w:r>
      <w:proofErr w:type="gramStart"/>
      <w:r>
        <w:rPr>
          <w:sz w:val="28"/>
          <w:szCs w:val="28"/>
          <w:lang w:val="en-US"/>
        </w:rPr>
        <w:t>235 p.</w:t>
      </w:r>
      <w:proofErr w:type="gramEnd"/>
    </w:p>
    <w:p w:rsidR="0052348C" w:rsidRDefault="0052348C" w:rsidP="0052348C">
      <w:pPr>
        <w:autoSpaceDE w:val="0"/>
        <w:autoSpaceDN w:val="0"/>
        <w:adjustRightInd w:val="0"/>
        <w:spacing w:line="360" w:lineRule="auto"/>
        <w:rPr>
          <w:color w:val="000000"/>
          <w:sz w:val="28"/>
          <w:szCs w:val="28"/>
        </w:rPr>
      </w:pPr>
      <w:r>
        <w:rPr>
          <w:sz w:val="28"/>
          <w:szCs w:val="28"/>
        </w:rPr>
        <w:t>22.</w:t>
      </w:r>
      <w:r w:rsidRPr="00361253">
        <w:rPr>
          <w:color w:val="000000"/>
          <w:sz w:val="28"/>
          <w:szCs w:val="28"/>
          <w:lang w:val="en-US"/>
        </w:rPr>
        <w:t xml:space="preserve"> </w:t>
      </w:r>
      <w:r w:rsidRPr="000D1D12">
        <w:rPr>
          <w:color w:val="000000"/>
          <w:sz w:val="28"/>
          <w:szCs w:val="28"/>
          <w:lang w:val="en-US"/>
        </w:rPr>
        <w:t xml:space="preserve">Cognitive stylistics: Language and </w:t>
      </w:r>
      <w:r w:rsidRPr="000D1D12">
        <w:rPr>
          <w:color w:val="000000"/>
          <w:sz w:val="28"/>
          <w:szCs w:val="28"/>
        </w:rPr>
        <w:t>С</w:t>
      </w:r>
      <w:r w:rsidRPr="000D1D12">
        <w:rPr>
          <w:color w:val="000000"/>
          <w:sz w:val="28"/>
          <w:szCs w:val="28"/>
          <w:lang w:val="en-US"/>
        </w:rPr>
        <w:t>ognition in Text Analysis / Ed. Esemino and J. Culprer.</w:t>
      </w:r>
      <w:r>
        <w:rPr>
          <w:color w:val="000000"/>
          <w:sz w:val="28"/>
          <w:szCs w:val="28"/>
          <w:lang w:val="en-US"/>
        </w:rPr>
        <w:t xml:space="preserve"> </w:t>
      </w:r>
      <w:r w:rsidRPr="000D1D12">
        <w:rPr>
          <w:color w:val="000000"/>
          <w:sz w:val="28"/>
          <w:szCs w:val="28"/>
          <w:lang w:val="en-US"/>
        </w:rPr>
        <w:t xml:space="preserve"> Amsterdam, Phi. : Lohn </w:t>
      </w:r>
      <w:proofErr w:type="gramStart"/>
      <w:r w:rsidRPr="000D1D12">
        <w:rPr>
          <w:color w:val="000000"/>
          <w:sz w:val="28"/>
          <w:szCs w:val="28"/>
          <w:lang w:val="en-US"/>
        </w:rPr>
        <w:t xml:space="preserve">Benjamins </w:t>
      </w:r>
      <w:r>
        <w:rPr>
          <w:color w:val="000000"/>
          <w:sz w:val="28"/>
          <w:szCs w:val="28"/>
          <w:lang w:val="en-US"/>
        </w:rPr>
        <w:t>,</w:t>
      </w:r>
      <w:proofErr w:type="gramEnd"/>
      <w:r>
        <w:rPr>
          <w:color w:val="000000"/>
          <w:sz w:val="28"/>
          <w:szCs w:val="28"/>
          <w:lang w:val="en-US"/>
        </w:rPr>
        <w:t xml:space="preserve"> 2017. </w:t>
      </w:r>
      <w:r w:rsidRPr="000D1D12">
        <w:rPr>
          <w:color w:val="000000"/>
          <w:sz w:val="28"/>
          <w:szCs w:val="28"/>
          <w:lang w:val="en-US"/>
        </w:rPr>
        <w:t>374</w:t>
      </w:r>
      <w:r>
        <w:rPr>
          <w:color w:val="000000"/>
          <w:sz w:val="28"/>
          <w:szCs w:val="28"/>
          <w:lang w:val="en-US"/>
        </w:rPr>
        <w:t>p.</w:t>
      </w:r>
    </w:p>
    <w:p w:rsidR="0052348C" w:rsidRDefault="0052348C" w:rsidP="0052348C">
      <w:pPr>
        <w:autoSpaceDE w:val="0"/>
        <w:autoSpaceDN w:val="0"/>
        <w:adjustRightInd w:val="0"/>
        <w:spacing w:line="360" w:lineRule="auto"/>
        <w:rPr>
          <w:rFonts w:eastAsia="TimesNewRomanPS-ItalicMT"/>
          <w:sz w:val="28"/>
          <w:szCs w:val="28"/>
        </w:rPr>
      </w:pPr>
      <w:r>
        <w:rPr>
          <w:rFonts w:eastAsia="TimesNewRomanPS-ItalicMT"/>
          <w:iCs/>
          <w:sz w:val="28"/>
          <w:szCs w:val="28"/>
        </w:rPr>
        <w:t>23.</w:t>
      </w:r>
      <w:r w:rsidRPr="00361253">
        <w:rPr>
          <w:rFonts w:eastAsia="TimesNewRomanPS-ItalicMT"/>
          <w:iCs/>
          <w:sz w:val="28"/>
          <w:szCs w:val="28"/>
          <w:lang w:val="en-US"/>
        </w:rPr>
        <w:t>Cook G</w:t>
      </w:r>
      <w:r w:rsidRPr="00361253">
        <w:rPr>
          <w:rFonts w:eastAsia="TimesNewRomanPS-ItalicMT"/>
          <w:i/>
          <w:iCs/>
          <w:sz w:val="28"/>
          <w:szCs w:val="28"/>
          <w:lang w:val="en-US"/>
        </w:rPr>
        <w:t xml:space="preserve">. </w:t>
      </w:r>
      <w:proofErr w:type="gramStart"/>
      <w:r w:rsidRPr="00361253">
        <w:rPr>
          <w:rFonts w:eastAsia="TimesNewRomanPS-ItalicMT"/>
          <w:sz w:val="28"/>
          <w:szCs w:val="28"/>
          <w:lang w:val="en-US"/>
        </w:rPr>
        <w:t>The Discourse of Advertising.</w:t>
      </w:r>
      <w:proofErr w:type="gramEnd"/>
      <w:r w:rsidRPr="00361253">
        <w:rPr>
          <w:rFonts w:eastAsia="TimesNewRomanPS-ItalicMT"/>
          <w:sz w:val="28"/>
          <w:szCs w:val="28"/>
          <w:lang w:val="en-US"/>
        </w:rPr>
        <w:t xml:space="preserve"> London</w:t>
      </w:r>
      <w:r>
        <w:rPr>
          <w:rFonts w:eastAsia="TimesNewRomanPS-ItalicMT"/>
          <w:sz w:val="28"/>
          <w:szCs w:val="28"/>
          <w:lang w:val="en-US"/>
        </w:rPr>
        <w:t>:</w:t>
      </w:r>
      <w:r w:rsidRPr="00361253">
        <w:rPr>
          <w:rFonts w:eastAsia="TimesNewRomanPS-ItalicMT"/>
          <w:sz w:val="28"/>
          <w:szCs w:val="28"/>
          <w:lang w:val="en-US"/>
        </w:rPr>
        <w:t xml:space="preserve"> Routledge, </w:t>
      </w:r>
      <w:r>
        <w:rPr>
          <w:rFonts w:eastAsia="TimesNewRomanPS-ItalicMT"/>
          <w:sz w:val="28"/>
          <w:szCs w:val="28"/>
          <w:lang w:val="en-US"/>
        </w:rPr>
        <w:t>2012 .</w:t>
      </w:r>
      <w:r w:rsidRPr="00361253">
        <w:rPr>
          <w:rFonts w:eastAsia="TimesNewRomanPS-ItalicMT"/>
          <w:sz w:val="28"/>
          <w:szCs w:val="28"/>
          <w:lang w:val="en-US"/>
        </w:rPr>
        <w:t>2</w:t>
      </w:r>
      <w:r>
        <w:rPr>
          <w:rFonts w:eastAsia="TimesNewRomanPS-ItalicMT"/>
          <w:sz w:val="28"/>
          <w:szCs w:val="28"/>
          <w:lang w:val="en-US"/>
        </w:rPr>
        <w:t>37p.</w:t>
      </w:r>
    </w:p>
    <w:p w:rsidR="0052348C" w:rsidRDefault="0052348C" w:rsidP="0052348C">
      <w:pPr>
        <w:autoSpaceDE w:val="0"/>
        <w:autoSpaceDN w:val="0"/>
        <w:adjustRightInd w:val="0"/>
        <w:spacing w:line="360" w:lineRule="auto"/>
        <w:rPr>
          <w:rFonts w:eastAsia="TimesNewRomanPS-ItalicMT"/>
          <w:sz w:val="28"/>
          <w:szCs w:val="28"/>
        </w:rPr>
      </w:pPr>
      <w:r>
        <w:rPr>
          <w:rFonts w:eastAsia="TimesNewRomanPS-ItalicMT"/>
          <w:iCs/>
          <w:sz w:val="28"/>
          <w:szCs w:val="28"/>
        </w:rPr>
        <w:t>24.</w:t>
      </w:r>
      <w:r w:rsidRPr="00684A40">
        <w:rPr>
          <w:rFonts w:eastAsia="TimesNewRomanPS-ItalicMT"/>
          <w:iCs/>
          <w:sz w:val="28"/>
          <w:szCs w:val="28"/>
          <w:lang w:val="en-US"/>
        </w:rPr>
        <w:t>Crystal D.</w:t>
      </w:r>
      <w:r w:rsidRPr="00684A40">
        <w:rPr>
          <w:rFonts w:eastAsia="TimesNewRomanPS-ItalicMT"/>
          <w:i/>
          <w:iCs/>
          <w:sz w:val="28"/>
          <w:szCs w:val="28"/>
          <w:lang w:val="en-US"/>
        </w:rPr>
        <w:t xml:space="preserve"> </w:t>
      </w:r>
      <w:proofErr w:type="gramStart"/>
      <w:r w:rsidRPr="00684A40">
        <w:rPr>
          <w:rFonts w:eastAsia="TimesNewRomanPS-ItalicMT"/>
          <w:sz w:val="28"/>
          <w:szCs w:val="28"/>
          <w:lang w:val="en-US"/>
        </w:rPr>
        <w:t>English as a Global Language.</w:t>
      </w:r>
      <w:proofErr w:type="gramEnd"/>
      <w:r w:rsidRPr="00684A40">
        <w:rPr>
          <w:rFonts w:eastAsia="TimesNewRomanPS-ItalicMT"/>
          <w:sz w:val="28"/>
          <w:szCs w:val="28"/>
          <w:lang w:val="en-US"/>
        </w:rPr>
        <w:t xml:space="preserve"> London</w:t>
      </w:r>
      <w:r>
        <w:rPr>
          <w:rFonts w:eastAsia="TimesNewRomanPS-ItalicMT"/>
          <w:sz w:val="28"/>
          <w:szCs w:val="28"/>
          <w:lang w:val="en-US"/>
        </w:rPr>
        <w:t>:</w:t>
      </w:r>
      <w:r w:rsidRPr="00684A40">
        <w:rPr>
          <w:rFonts w:eastAsia="TimesNewRomanPS-ItalicMT"/>
          <w:sz w:val="28"/>
          <w:szCs w:val="28"/>
          <w:lang w:val="en-US"/>
        </w:rPr>
        <w:t xml:space="preserve"> Routledge, </w:t>
      </w:r>
      <w:r>
        <w:rPr>
          <w:rFonts w:eastAsia="TimesNewRomanPS-ItalicMT"/>
          <w:sz w:val="28"/>
          <w:szCs w:val="28"/>
          <w:lang w:val="en-US"/>
        </w:rPr>
        <w:t>2016.227p.</w:t>
      </w:r>
    </w:p>
    <w:p w:rsidR="0052348C" w:rsidRPr="00203D00" w:rsidRDefault="0052348C" w:rsidP="0052348C">
      <w:pPr>
        <w:pStyle w:val="Default"/>
        <w:spacing w:after="19" w:line="360" w:lineRule="auto"/>
        <w:jc w:val="both"/>
        <w:rPr>
          <w:sz w:val="28"/>
          <w:szCs w:val="28"/>
          <w:lang w:val="en-US"/>
        </w:rPr>
      </w:pPr>
      <w:r>
        <w:rPr>
          <w:sz w:val="28"/>
          <w:szCs w:val="28"/>
          <w:lang w:val="uk-UA"/>
        </w:rPr>
        <w:t>25</w:t>
      </w:r>
      <w:r w:rsidRPr="00203D00">
        <w:rPr>
          <w:sz w:val="28"/>
          <w:szCs w:val="28"/>
          <w:lang w:val="en-US"/>
        </w:rPr>
        <w:t xml:space="preserve">.J. Curtice </w:t>
      </w:r>
      <w:proofErr w:type="gramStart"/>
      <w:r w:rsidRPr="00203D00">
        <w:rPr>
          <w:sz w:val="28"/>
          <w:szCs w:val="28"/>
          <w:lang w:val="en-US"/>
        </w:rPr>
        <w:t>Was</w:t>
      </w:r>
      <w:proofErr w:type="gramEnd"/>
      <w:r w:rsidRPr="00203D00">
        <w:rPr>
          <w:sz w:val="28"/>
          <w:szCs w:val="28"/>
          <w:lang w:val="en-US"/>
        </w:rPr>
        <w:t xml:space="preserve"> it The Sun that won it again? </w:t>
      </w:r>
      <w:proofErr w:type="gramStart"/>
      <w:r w:rsidRPr="00203D00">
        <w:rPr>
          <w:sz w:val="28"/>
          <w:szCs w:val="28"/>
          <w:lang w:val="en-US"/>
        </w:rPr>
        <w:t>The Influence of newspapers in the 1997 election campaign.</w:t>
      </w:r>
      <w:proofErr w:type="gramEnd"/>
      <w:r w:rsidRPr="00203D00">
        <w:rPr>
          <w:sz w:val="28"/>
          <w:szCs w:val="28"/>
          <w:lang w:val="en-US"/>
        </w:rPr>
        <w:t xml:space="preserve"> Oxford: Oxford University, </w:t>
      </w:r>
      <w:r>
        <w:rPr>
          <w:sz w:val="28"/>
          <w:szCs w:val="28"/>
          <w:lang w:val="en-US"/>
        </w:rPr>
        <w:t>2019.321 p</w:t>
      </w:r>
      <w:r w:rsidRPr="00203D00">
        <w:rPr>
          <w:sz w:val="28"/>
          <w:szCs w:val="28"/>
          <w:lang w:val="en-US"/>
        </w:rPr>
        <w:t xml:space="preserve">. </w:t>
      </w:r>
    </w:p>
    <w:p w:rsidR="0052348C" w:rsidRPr="000C644E" w:rsidRDefault="0052348C" w:rsidP="0052348C">
      <w:pPr>
        <w:autoSpaceDE w:val="0"/>
        <w:autoSpaceDN w:val="0"/>
        <w:adjustRightInd w:val="0"/>
        <w:spacing w:line="360" w:lineRule="auto"/>
        <w:rPr>
          <w:lang w:val="en-US"/>
        </w:rPr>
      </w:pPr>
      <w:r>
        <w:rPr>
          <w:sz w:val="28"/>
          <w:szCs w:val="28"/>
        </w:rPr>
        <w:t>26.</w:t>
      </w:r>
      <w:r w:rsidRPr="00684A40">
        <w:rPr>
          <w:sz w:val="28"/>
          <w:szCs w:val="28"/>
          <w:lang w:val="en-US"/>
        </w:rPr>
        <w:t xml:space="preserve">Davies Mark. Corpus of Contemporary American English (COCA): 560 million words, 2008. </w:t>
      </w:r>
      <w:proofErr w:type="gramStart"/>
      <w:r w:rsidRPr="00684A40">
        <w:rPr>
          <w:sz w:val="28"/>
          <w:szCs w:val="28"/>
          <w:lang w:val="en-US"/>
        </w:rPr>
        <w:t>present</w:t>
      </w:r>
      <w:r>
        <w:rPr>
          <w:sz w:val="28"/>
          <w:szCs w:val="28"/>
          <w:lang w:val="en-US"/>
        </w:rPr>
        <w:t xml:space="preserve"> </w:t>
      </w:r>
      <w:r w:rsidRPr="00684A40">
        <w:rPr>
          <w:sz w:val="28"/>
          <w:szCs w:val="28"/>
          <w:lang w:val="en-US"/>
        </w:rPr>
        <w:t xml:space="preserve"> </w:t>
      </w:r>
      <w:proofErr w:type="gramEnd"/>
      <w:r w:rsidR="00FF710C">
        <w:fldChar w:fldCharType="begin"/>
      </w:r>
      <w:r w:rsidR="00FF710C">
        <w:instrText xml:space="preserve"> HYPERLINK "https://corpus.byu.edu/coca/" </w:instrText>
      </w:r>
      <w:r w:rsidR="00FF710C">
        <w:fldChar w:fldCharType="separate"/>
      </w:r>
      <w:r w:rsidRPr="00684A40">
        <w:rPr>
          <w:rStyle w:val="a7"/>
          <w:rFonts w:eastAsia="Calibri"/>
          <w:sz w:val="28"/>
          <w:szCs w:val="28"/>
          <w:lang w:val="en-US"/>
        </w:rPr>
        <w:t>https://corpus.byu.edu/coca/</w:t>
      </w:r>
      <w:r w:rsidR="00FF710C">
        <w:rPr>
          <w:rStyle w:val="a7"/>
          <w:rFonts w:eastAsia="Calibri"/>
          <w:sz w:val="28"/>
          <w:szCs w:val="28"/>
          <w:lang w:val="en-US"/>
        </w:rPr>
        <w:fldChar w:fldCharType="end"/>
      </w:r>
      <w:r>
        <w:rPr>
          <w:lang w:val="en-US"/>
        </w:rPr>
        <w:t>.</w:t>
      </w:r>
    </w:p>
    <w:p w:rsidR="0052348C" w:rsidRDefault="0052348C" w:rsidP="0052348C">
      <w:pPr>
        <w:autoSpaceDE w:val="0"/>
        <w:autoSpaceDN w:val="0"/>
        <w:adjustRightInd w:val="0"/>
        <w:spacing w:line="360" w:lineRule="auto"/>
        <w:rPr>
          <w:color w:val="000000"/>
          <w:sz w:val="28"/>
          <w:szCs w:val="28"/>
        </w:rPr>
      </w:pPr>
      <w:r w:rsidRPr="007A2EBD">
        <w:rPr>
          <w:color w:val="000000"/>
          <w:sz w:val="28"/>
          <w:szCs w:val="28"/>
          <w:lang w:val="en-US"/>
        </w:rPr>
        <w:t>2</w:t>
      </w:r>
      <w:r>
        <w:rPr>
          <w:color w:val="000000"/>
          <w:sz w:val="28"/>
          <w:szCs w:val="28"/>
        </w:rPr>
        <w:t>7</w:t>
      </w:r>
      <w:proofErr w:type="gramStart"/>
      <w:r w:rsidRPr="007A2EBD">
        <w:rPr>
          <w:color w:val="000000"/>
          <w:sz w:val="28"/>
          <w:szCs w:val="28"/>
          <w:lang w:val="en-US"/>
        </w:rPr>
        <w:t>.Enkvist</w:t>
      </w:r>
      <w:proofErr w:type="gramEnd"/>
      <w:r w:rsidRPr="007A2EBD">
        <w:rPr>
          <w:color w:val="000000"/>
          <w:sz w:val="28"/>
          <w:szCs w:val="28"/>
          <w:lang w:val="en-US"/>
        </w:rPr>
        <w:t xml:space="preserve"> N.E. Literary Pragmatics N.Y., L: Longman, 2005. </w:t>
      </w:r>
      <w:proofErr w:type="gramStart"/>
      <w:r w:rsidRPr="007A2EBD">
        <w:rPr>
          <w:color w:val="000000"/>
          <w:sz w:val="28"/>
          <w:szCs w:val="28"/>
          <w:lang w:val="en-US"/>
        </w:rPr>
        <w:t>363 p.</w:t>
      </w:r>
      <w:proofErr w:type="gramEnd"/>
    </w:p>
    <w:p w:rsidR="0052348C" w:rsidRPr="000C644E" w:rsidRDefault="0052348C" w:rsidP="0052348C">
      <w:pPr>
        <w:tabs>
          <w:tab w:val="left" w:pos="709"/>
        </w:tabs>
        <w:spacing w:line="360" w:lineRule="auto"/>
        <w:rPr>
          <w:sz w:val="28"/>
          <w:szCs w:val="28"/>
          <w:lang w:val="en-US"/>
        </w:rPr>
      </w:pPr>
      <w:r>
        <w:rPr>
          <w:sz w:val="28"/>
          <w:szCs w:val="28"/>
        </w:rPr>
        <w:lastRenderedPageBreak/>
        <w:t>28.</w:t>
      </w:r>
      <w:r w:rsidRPr="00A10AE4">
        <w:rPr>
          <w:sz w:val="28"/>
          <w:szCs w:val="28"/>
        </w:rPr>
        <w:t xml:space="preserve">Fairclough N. Critical Discourse Analysis : The Critical Study of Language. London : Longman, </w:t>
      </w:r>
      <w:r>
        <w:rPr>
          <w:sz w:val="28"/>
          <w:szCs w:val="28"/>
          <w:lang w:val="en-US"/>
        </w:rPr>
        <w:t>2015</w:t>
      </w:r>
      <w:r w:rsidRPr="00A10AE4">
        <w:rPr>
          <w:sz w:val="28"/>
          <w:szCs w:val="28"/>
        </w:rPr>
        <w:t>. 268</w:t>
      </w:r>
      <w:r>
        <w:rPr>
          <w:sz w:val="28"/>
          <w:szCs w:val="28"/>
          <w:lang w:val="en-US"/>
        </w:rPr>
        <w:t>p.</w:t>
      </w:r>
    </w:p>
    <w:p w:rsidR="0052348C" w:rsidRDefault="0052348C" w:rsidP="0052348C">
      <w:pPr>
        <w:autoSpaceDE w:val="0"/>
        <w:autoSpaceDN w:val="0"/>
        <w:adjustRightInd w:val="0"/>
        <w:spacing w:line="360" w:lineRule="auto"/>
        <w:rPr>
          <w:color w:val="000000"/>
          <w:sz w:val="28"/>
          <w:szCs w:val="28"/>
        </w:rPr>
      </w:pPr>
      <w:r>
        <w:rPr>
          <w:color w:val="000000"/>
          <w:sz w:val="28"/>
          <w:szCs w:val="28"/>
        </w:rPr>
        <w:t>29.</w:t>
      </w:r>
      <w:r w:rsidRPr="000D1D12">
        <w:rPr>
          <w:color w:val="000000"/>
          <w:sz w:val="28"/>
          <w:szCs w:val="28"/>
          <w:lang w:val="en-US"/>
        </w:rPr>
        <w:t>Fairdough N. Media Discourse. London: Arnold, 2005</w:t>
      </w:r>
      <w:r>
        <w:rPr>
          <w:color w:val="000000"/>
          <w:sz w:val="28"/>
          <w:szCs w:val="28"/>
          <w:lang w:val="en-US"/>
        </w:rPr>
        <w:t>.</w:t>
      </w:r>
      <w:r w:rsidRPr="000D1D12">
        <w:rPr>
          <w:color w:val="000000"/>
          <w:sz w:val="28"/>
          <w:szCs w:val="28"/>
          <w:lang w:val="en-US"/>
        </w:rPr>
        <w:t xml:space="preserve">  </w:t>
      </w:r>
      <w:proofErr w:type="gramStart"/>
      <w:r w:rsidRPr="000D1D12">
        <w:rPr>
          <w:color w:val="000000"/>
          <w:sz w:val="28"/>
          <w:szCs w:val="28"/>
          <w:lang w:val="en-US"/>
        </w:rPr>
        <w:t>235 p.</w:t>
      </w:r>
      <w:proofErr w:type="gramEnd"/>
      <w:r w:rsidRPr="000D1D12">
        <w:rPr>
          <w:color w:val="000000"/>
          <w:sz w:val="28"/>
          <w:szCs w:val="28"/>
          <w:lang w:val="en-US"/>
        </w:rPr>
        <w:t xml:space="preserve"> </w:t>
      </w:r>
    </w:p>
    <w:p w:rsidR="0052348C" w:rsidRPr="009976FE" w:rsidRDefault="0052348C" w:rsidP="0052348C">
      <w:pPr>
        <w:tabs>
          <w:tab w:val="left" w:pos="709"/>
        </w:tabs>
        <w:spacing w:line="360" w:lineRule="auto"/>
        <w:rPr>
          <w:sz w:val="28"/>
          <w:szCs w:val="28"/>
          <w:lang w:val="en-US"/>
        </w:rPr>
      </w:pPr>
      <w:r>
        <w:rPr>
          <w:sz w:val="28"/>
          <w:szCs w:val="28"/>
        </w:rPr>
        <w:t>30.</w:t>
      </w:r>
      <w:r w:rsidRPr="00A10AE4">
        <w:rPr>
          <w:sz w:val="28"/>
          <w:szCs w:val="28"/>
        </w:rPr>
        <w:t xml:space="preserve">Fernandez </w:t>
      </w:r>
      <w:r>
        <w:rPr>
          <w:sz w:val="28"/>
          <w:szCs w:val="28"/>
        </w:rPr>
        <w:t xml:space="preserve">- </w:t>
      </w:r>
      <w:r w:rsidRPr="00A10AE4">
        <w:rPr>
          <w:sz w:val="28"/>
          <w:szCs w:val="28"/>
        </w:rPr>
        <w:t>Armesto Felipe</w:t>
      </w:r>
      <w:r>
        <w:rPr>
          <w:sz w:val="28"/>
          <w:szCs w:val="28"/>
        </w:rPr>
        <w:t>.</w:t>
      </w:r>
      <w:r w:rsidRPr="00A10AE4">
        <w:rPr>
          <w:sz w:val="28"/>
          <w:szCs w:val="28"/>
        </w:rPr>
        <w:t xml:space="preserve"> </w:t>
      </w:r>
      <w:r>
        <w:rPr>
          <w:sz w:val="28"/>
          <w:szCs w:val="28"/>
        </w:rPr>
        <w:t>І</w:t>
      </w:r>
      <w:r w:rsidRPr="00A10AE4">
        <w:rPr>
          <w:sz w:val="28"/>
          <w:szCs w:val="28"/>
        </w:rPr>
        <w:t xml:space="preserve">deas that </w:t>
      </w:r>
      <w:r>
        <w:rPr>
          <w:sz w:val="28"/>
          <w:szCs w:val="28"/>
          <w:lang w:val="en-US"/>
        </w:rPr>
        <w:t>C</w:t>
      </w:r>
      <w:r w:rsidRPr="00A10AE4">
        <w:rPr>
          <w:sz w:val="28"/>
          <w:szCs w:val="28"/>
        </w:rPr>
        <w:t xml:space="preserve">hanged the </w:t>
      </w:r>
      <w:r>
        <w:rPr>
          <w:sz w:val="28"/>
          <w:szCs w:val="28"/>
          <w:lang w:val="en-US"/>
        </w:rPr>
        <w:t>W</w:t>
      </w:r>
      <w:r w:rsidRPr="00A10AE4">
        <w:rPr>
          <w:sz w:val="28"/>
          <w:szCs w:val="28"/>
        </w:rPr>
        <w:t xml:space="preserve">orld. </w:t>
      </w:r>
      <w:r>
        <w:rPr>
          <w:sz w:val="28"/>
          <w:szCs w:val="28"/>
          <w:lang w:val="en-US"/>
        </w:rPr>
        <w:t>London</w:t>
      </w:r>
      <w:proofErr w:type="gramStart"/>
      <w:r>
        <w:rPr>
          <w:sz w:val="28"/>
          <w:szCs w:val="28"/>
          <w:lang w:val="en-US"/>
        </w:rPr>
        <w:t>:</w:t>
      </w:r>
      <w:r w:rsidRPr="00A10AE4">
        <w:rPr>
          <w:sz w:val="28"/>
          <w:szCs w:val="28"/>
        </w:rPr>
        <w:t>Penguin</w:t>
      </w:r>
      <w:proofErr w:type="gramEnd"/>
      <w:r w:rsidRPr="00A10AE4">
        <w:rPr>
          <w:sz w:val="28"/>
          <w:szCs w:val="28"/>
        </w:rPr>
        <w:t xml:space="preserve">, 2004 </w:t>
      </w:r>
      <w:r>
        <w:rPr>
          <w:sz w:val="28"/>
          <w:szCs w:val="28"/>
          <w:lang w:val="en-US"/>
        </w:rPr>
        <w:t>.</w:t>
      </w:r>
      <w:r w:rsidRPr="00A10AE4">
        <w:rPr>
          <w:sz w:val="28"/>
          <w:szCs w:val="28"/>
        </w:rPr>
        <w:t xml:space="preserve"> 397p</w:t>
      </w:r>
      <w:r>
        <w:rPr>
          <w:sz w:val="28"/>
          <w:szCs w:val="28"/>
          <w:lang w:val="en-US"/>
        </w:rPr>
        <w:t>.</w:t>
      </w:r>
    </w:p>
    <w:p w:rsidR="0052348C" w:rsidRPr="00A7704D" w:rsidRDefault="0052348C" w:rsidP="0052348C">
      <w:pPr>
        <w:autoSpaceDE w:val="0"/>
        <w:autoSpaceDN w:val="0"/>
        <w:adjustRightInd w:val="0"/>
        <w:spacing w:line="360" w:lineRule="auto"/>
        <w:rPr>
          <w:rFonts w:eastAsia="TimesNewRomanPS-ItalicMT"/>
          <w:sz w:val="28"/>
          <w:szCs w:val="28"/>
          <w:lang w:val="en-US"/>
        </w:rPr>
      </w:pPr>
      <w:r>
        <w:rPr>
          <w:rFonts w:eastAsia="TimesNewRomanPS-ItalicMT"/>
          <w:sz w:val="28"/>
          <w:szCs w:val="28"/>
        </w:rPr>
        <w:t>31.</w:t>
      </w:r>
      <w:r w:rsidRPr="00A7704D">
        <w:rPr>
          <w:rFonts w:eastAsia="TimesNewRomanPS-ItalicMT"/>
          <w:sz w:val="28"/>
          <w:szCs w:val="28"/>
          <w:lang w:val="en-US"/>
        </w:rPr>
        <w:t xml:space="preserve">Glasgow Media group Reader. </w:t>
      </w:r>
      <w:proofErr w:type="gramStart"/>
      <w:r w:rsidRPr="00A7704D">
        <w:rPr>
          <w:rFonts w:eastAsia="TimesNewRomanPS-ItalicMT"/>
          <w:sz w:val="28"/>
          <w:szCs w:val="28"/>
          <w:lang w:val="en-US"/>
        </w:rPr>
        <w:t xml:space="preserve">News </w:t>
      </w:r>
      <w:r>
        <w:rPr>
          <w:rFonts w:eastAsia="TimesNewRomanPS-ItalicMT"/>
          <w:sz w:val="28"/>
          <w:szCs w:val="28"/>
          <w:lang w:val="en-US"/>
        </w:rPr>
        <w:t>C</w:t>
      </w:r>
      <w:r w:rsidRPr="00A7704D">
        <w:rPr>
          <w:rFonts w:eastAsia="TimesNewRomanPS-ItalicMT"/>
          <w:sz w:val="28"/>
          <w:szCs w:val="28"/>
          <w:lang w:val="en-US"/>
        </w:rPr>
        <w:t>ontent, Language and Visuals.</w:t>
      </w:r>
      <w:proofErr w:type="gramEnd"/>
      <w:r w:rsidRPr="00A7704D">
        <w:rPr>
          <w:rFonts w:eastAsia="TimesNewRomanPS-ItalicMT"/>
          <w:sz w:val="28"/>
          <w:szCs w:val="28"/>
          <w:lang w:val="en-US"/>
        </w:rPr>
        <w:t xml:space="preserve"> London</w:t>
      </w:r>
      <w:r>
        <w:rPr>
          <w:rFonts w:eastAsia="TimesNewRomanPS-ItalicMT"/>
          <w:sz w:val="28"/>
          <w:szCs w:val="28"/>
          <w:lang w:val="en-US"/>
        </w:rPr>
        <w:t>:</w:t>
      </w:r>
      <w:r w:rsidRPr="00A7704D">
        <w:rPr>
          <w:rFonts w:eastAsia="TimesNewRomanPS-ItalicMT"/>
          <w:sz w:val="28"/>
          <w:szCs w:val="28"/>
          <w:lang w:val="en-US"/>
        </w:rPr>
        <w:t xml:space="preserve"> Routledge, </w:t>
      </w:r>
      <w:r>
        <w:rPr>
          <w:rFonts w:eastAsia="TimesNewRomanPS-ItalicMT"/>
          <w:sz w:val="28"/>
          <w:szCs w:val="28"/>
          <w:lang w:val="en-US"/>
        </w:rPr>
        <w:t>2015.234p.</w:t>
      </w:r>
    </w:p>
    <w:p w:rsidR="0052348C" w:rsidRPr="00A7704D" w:rsidRDefault="0052348C" w:rsidP="0052348C">
      <w:pPr>
        <w:autoSpaceDE w:val="0"/>
        <w:autoSpaceDN w:val="0"/>
        <w:adjustRightInd w:val="0"/>
        <w:spacing w:line="360" w:lineRule="auto"/>
        <w:rPr>
          <w:rFonts w:eastAsia="TimesNewRomanPS-ItalicMT"/>
          <w:sz w:val="28"/>
          <w:szCs w:val="28"/>
          <w:lang w:val="en-US"/>
        </w:rPr>
      </w:pPr>
      <w:r>
        <w:rPr>
          <w:rFonts w:eastAsia="TimesNewRomanPS-ItalicMT"/>
          <w:iCs/>
          <w:sz w:val="28"/>
          <w:szCs w:val="28"/>
        </w:rPr>
        <w:t>32.</w:t>
      </w:r>
      <w:r w:rsidRPr="00A7704D">
        <w:rPr>
          <w:rFonts w:eastAsia="TimesNewRomanPS-ItalicMT"/>
          <w:iCs/>
          <w:sz w:val="28"/>
          <w:szCs w:val="28"/>
          <w:lang w:val="en-US"/>
        </w:rPr>
        <w:t>Goddard A.</w:t>
      </w:r>
      <w:r w:rsidRPr="00A7704D">
        <w:rPr>
          <w:rFonts w:eastAsia="TimesNewRomanPS-ItalicMT"/>
          <w:i/>
          <w:iCs/>
          <w:sz w:val="28"/>
          <w:szCs w:val="28"/>
          <w:lang w:val="en-US"/>
        </w:rPr>
        <w:t xml:space="preserve"> </w:t>
      </w:r>
      <w:proofErr w:type="gramStart"/>
      <w:r w:rsidRPr="00A7704D">
        <w:rPr>
          <w:rFonts w:eastAsia="TimesNewRomanPS-ItalicMT"/>
          <w:sz w:val="28"/>
          <w:szCs w:val="28"/>
          <w:lang w:val="en-US"/>
        </w:rPr>
        <w:t>The Language of Advertising.</w:t>
      </w:r>
      <w:proofErr w:type="gramEnd"/>
      <w:r w:rsidRPr="00A7704D">
        <w:rPr>
          <w:rFonts w:eastAsia="TimesNewRomanPS-ItalicMT"/>
          <w:sz w:val="28"/>
          <w:szCs w:val="28"/>
          <w:lang w:val="en-US"/>
        </w:rPr>
        <w:t xml:space="preserve"> London</w:t>
      </w:r>
      <w:r>
        <w:rPr>
          <w:rFonts w:eastAsia="TimesNewRomanPS-ItalicMT"/>
          <w:sz w:val="28"/>
          <w:szCs w:val="28"/>
          <w:lang w:val="en-US"/>
        </w:rPr>
        <w:t>: R</w:t>
      </w:r>
      <w:r w:rsidRPr="00A7704D">
        <w:rPr>
          <w:rFonts w:eastAsia="TimesNewRomanPS-ItalicMT"/>
          <w:sz w:val="28"/>
          <w:szCs w:val="28"/>
          <w:lang w:val="en-US"/>
        </w:rPr>
        <w:t xml:space="preserve">outledge, </w:t>
      </w:r>
      <w:r>
        <w:rPr>
          <w:rFonts w:eastAsia="TimesNewRomanPS-ItalicMT"/>
          <w:sz w:val="28"/>
          <w:szCs w:val="28"/>
          <w:lang w:val="en-US"/>
        </w:rPr>
        <w:t>2018.147p.</w:t>
      </w:r>
    </w:p>
    <w:p w:rsidR="0052348C" w:rsidRDefault="0052348C" w:rsidP="0052348C">
      <w:pPr>
        <w:autoSpaceDE w:val="0"/>
        <w:autoSpaceDN w:val="0"/>
        <w:adjustRightInd w:val="0"/>
        <w:spacing w:line="360" w:lineRule="auto"/>
        <w:rPr>
          <w:rFonts w:eastAsia="TimesNewRomanPS-ItalicMT"/>
          <w:sz w:val="28"/>
          <w:szCs w:val="28"/>
        </w:rPr>
      </w:pPr>
      <w:r>
        <w:rPr>
          <w:rFonts w:eastAsia="TimesNewRomanPS-ItalicMT"/>
          <w:iCs/>
          <w:sz w:val="28"/>
          <w:szCs w:val="28"/>
        </w:rPr>
        <w:t>33.</w:t>
      </w:r>
      <w:r w:rsidRPr="00A7704D">
        <w:rPr>
          <w:rFonts w:eastAsia="TimesNewRomanPS-ItalicMT"/>
          <w:iCs/>
          <w:sz w:val="28"/>
          <w:szCs w:val="28"/>
          <w:lang w:val="en-US"/>
        </w:rPr>
        <w:t>Grundy P.</w:t>
      </w:r>
      <w:r w:rsidRPr="00A7704D">
        <w:rPr>
          <w:rFonts w:eastAsia="TimesNewRomanPS-ItalicMT"/>
          <w:i/>
          <w:iCs/>
          <w:sz w:val="28"/>
          <w:szCs w:val="28"/>
          <w:lang w:val="en-US"/>
        </w:rPr>
        <w:t xml:space="preserve"> </w:t>
      </w:r>
      <w:proofErr w:type="gramStart"/>
      <w:r w:rsidRPr="00A7704D">
        <w:rPr>
          <w:rFonts w:eastAsia="TimesNewRomanPS-ItalicMT"/>
          <w:sz w:val="28"/>
          <w:szCs w:val="28"/>
          <w:lang w:val="en-US"/>
        </w:rPr>
        <w:t>Newspapers.</w:t>
      </w:r>
      <w:proofErr w:type="gramEnd"/>
      <w:r w:rsidRPr="00A7704D">
        <w:rPr>
          <w:rFonts w:eastAsia="TimesNewRomanPS-ItalicMT"/>
          <w:sz w:val="28"/>
          <w:szCs w:val="28"/>
          <w:lang w:val="en-US"/>
        </w:rPr>
        <w:t xml:space="preserve"> London</w:t>
      </w:r>
      <w:r>
        <w:rPr>
          <w:rFonts w:eastAsia="TimesNewRomanPS-ItalicMT"/>
          <w:sz w:val="28"/>
          <w:szCs w:val="28"/>
          <w:lang w:val="en-US"/>
        </w:rPr>
        <w:t>:</w:t>
      </w:r>
      <w:r w:rsidRPr="00A7704D">
        <w:rPr>
          <w:rFonts w:eastAsia="TimesNewRomanPS-ItalicMT"/>
          <w:sz w:val="28"/>
          <w:szCs w:val="28"/>
          <w:lang w:val="en-US"/>
        </w:rPr>
        <w:t xml:space="preserve"> OUP, </w:t>
      </w:r>
      <w:r>
        <w:rPr>
          <w:rFonts w:eastAsia="TimesNewRomanPS-ItalicMT"/>
          <w:sz w:val="28"/>
          <w:szCs w:val="28"/>
          <w:lang w:val="en-US"/>
        </w:rPr>
        <w:t>2014. 227p.</w:t>
      </w:r>
    </w:p>
    <w:p w:rsidR="0052348C" w:rsidRDefault="0052348C" w:rsidP="0052348C">
      <w:pPr>
        <w:autoSpaceDE w:val="0"/>
        <w:autoSpaceDN w:val="0"/>
        <w:adjustRightInd w:val="0"/>
        <w:spacing w:line="360" w:lineRule="auto"/>
        <w:rPr>
          <w:rFonts w:eastAsia="TimesNewRomanPS-ItalicMT"/>
          <w:sz w:val="28"/>
          <w:szCs w:val="28"/>
        </w:rPr>
      </w:pPr>
      <w:r>
        <w:rPr>
          <w:rFonts w:eastAsia="TimesNewRomanPS-ItalicMT"/>
          <w:iCs/>
          <w:sz w:val="28"/>
          <w:szCs w:val="28"/>
        </w:rPr>
        <w:t>34.</w:t>
      </w:r>
      <w:r w:rsidRPr="000922F0">
        <w:rPr>
          <w:rFonts w:eastAsia="TimesNewRomanPS-ItalicMT"/>
          <w:iCs/>
          <w:sz w:val="28"/>
          <w:szCs w:val="28"/>
          <w:lang w:val="en-US"/>
        </w:rPr>
        <w:t>Hachten W.A</w:t>
      </w:r>
      <w:r w:rsidRPr="000922F0">
        <w:rPr>
          <w:rFonts w:eastAsia="TimesNewRomanPS-ItalicMT"/>
          <w:i/>
          <w:iCs/>
          <w:sz w:val="28"/>
          <w:szCs w:val="28"/>
          <w:lang w:val="en-US"/>
        </w:rPr>
        <w:t xml:space="preserve">. </w:t>
      </w:r>
      <w:r w:rsidRPr="000922F0">
        <w:rPr>
          <w:rFonts w:eastAsia="TimesNewRomanPS-ItalicMT"/>
          <w:sz w:val="28"/>
          <w:szCs w:val="28"/>
          <w:lang w:val="en-US"/>
        </w:rPr>
        <w:t xml:space="preserve">The World </w:t>
      </w:r>
      <w:r>
        <w:rPr>
          <w:rFonts w:eastAsia="TimesNewRomanPS-ItalicMT"/>
          <w:sz w:val="28"/>
          <w:szCs w:val="28"/>
          <w:lang w:val="en-US"/>
        </w:rPr>
        <w:t xml:space="preserve"> </w:t>
      </w:r>
      <w:r w:rsidRPr="000922F0">
        <w:rPr>
          <w:rFonts w:eastAsia="TimesNewRomanPS-ItalicMT"/>
          <w:sz w:val="28"/>
          <w:szCs w:val="28"/>
          <w:lang w:val="en-US"/>
        </w:rPr>
        <w:t xml:space="preserve">News Prizm.Changing Media of </w:t>
      </w:r>
      <w:r>
        <w:rPr>
          <w:rFonts w:eastAsia="TimesNewRomanPS-ItalicMT"/>
          <w:sz w:val="28"/>
          <w:szCs w:val="28"/>
          <w:lang w:val="en-US"/>
        </w:rPr>
        <w:t>I</w:t>
      </w:r>
      <w:r w:rsidRPr="000922F0">
        <w:rPr>
          <w:rFonts w:eastAsia="TimesNewRomanPS-ItalicMT"/>
          <w:sz w:val="28"/>
          <w:szCs w:val="28"/>
          <w:lang w:val="en-US"/>
        </w:rPr>
        <w:t xml:space="preserve">nternational Communication. </w:t>
      </w:r>
      <w:proofErr w:type="gramStart"/>
      <w:r w:rsidRPr="000922F0">
        <w:rPr>
          <w:rFonts w:eastAsia="TimesNewRomanPS-ItalicMT"/>
          <w:sz w:val="28"/>
          <w:szCs w:val="28"/>
          <w:lang w:val="en-US"/>
        </w:rPr>
        <w:t xml:space="preserve">Iowa University Press, </w:t>
      </w:r>
      <w:r>
        <w:rPr>
          <w:rFonts w:eastAsia="TimesNewRomanPS-ItalicMT"/>
          <w:sz w:val="28"/>
          <w:szCs w:val="28"/>
          <w:lang w:val="en-US"/>
        </w:rPr>
        <w:t>2016.234p.</w:t>
      </w:r>
      <w:proofErr w:type="gramEnd"/>
    </w:p>
    <w:p w:rsidR="0052348C" w:rsidRDefault="0052348C" w:rsidP="0052348C">
      <w:pPr>
        <w:autoSpaceDE w:val="0"/>
        <w:autoSpaceDN w:val="0"/>
        <w:adjustRightInd w:val="0"/>
        <w:spacing w:line="360" w:lineRule="auto"/>
        <w:rPr>
          <w:color w:val="000000"/>
          <w:sz w:val="28"/>
          <w:szCs w:val="28"/>
        </w:rPr>
      </w:pPr>
      <w:r>
        <w:rPr>
          <w:color w:val="000000"/>
          <w:sz w:val="28"/>
          <w:szCs w:val="28"/>
        </w:rPr>
        <w:t>35.</w:t>
      </w:r>
      <w:r w:rsidRPr="000D1D12">
        <w:rPr>
          <w:color w:val="000000"/>
          <w:sz w:val="28"/>
          <w:szCs w:val="28"/>
          <w:lang w:val="en-US"/>
        </w:rPr>
        <w:t xml:space="preserve"> </w:t>
      </w:r>
      <w:proofErr w:type="gramStart"/>
      <w:r w:rsidRPr="000D1D12">
        <w:rPr>
          <w:color w:val="000000"/>
          <w:sz w:val="28"/>
          <w:szCs w:val="28"/>
          <w:lang w:val="en-US"/>
        </w:rPr>
        <w:t>Hymes D. Foundations in Sociolinguistics.</w:t>
      </w:r>
      <w:proofErr w:type="gramEnd"/>
      <w:r w:rsidRPr="000D1D12">
        <w:rPr>
          <w:color w:val="000000"/>
          <w:sz w:val="28"/>
          <w:szCs w:val="28"/>
          <w:lang w:val="en-US"/>
        </w:rPr>
        <w:t xml:space="preserve"> London: Routledge</w:t>
      </w:r>
      <w:proofErr w:type="gramStart"/>
      <w:r>
        <w:rPr>
          <w:color w:val="000000"/>
          <w:sz w:val="28"/>
          <w:szCs w:val="28"/>
          <w:lang w:val="en-US"/>
        </w:rPr>
        <w:t>,</w:t>
      </w:r>
      <w:r w:rsidRPr="000D1D12">
        <w:rPr>
          <w:color w:val="000000"/>
          <w:sz w:val="28"/>
          <w:szCs w:val="28"/>
          <w:lang w:val="en-US"/>
        </w:rPr>
        <w:t xml:space="preserve">  2007</w:t>
      </w:r>
      <w:proofErr w:type="gramEnd"/>
      <w:r w:rsidRPr="000D1D12">
        <w:rPr>
          <w:color w:val="000000"/>
          <w:sz w:val="28"/>
          <w:szCs w:val="28"/>
          <w:lang w:val="en-US"/>
        </w:rPr>
        <w:t xml:space="preserve">. </w:t>
      </w:r>
      <w:proofErr w:type="gramStart"/>
      <w:r w:rsidRPr="000922F0">
        <w:rPr>
          <w:color w:val="000000"/>
          <w:sz w:val="28"/>
          <w:szCs w:val="28"/>
          <w:lang w:val="en-US"/>
        </w:rPr>
        <w:t>248 p</w:t>
      </w:r>
      <w:r>
        <w:rPr>
          <w:color w:val="000000"/>
          <w:sz w:val="28"/>
          <w:szCs w:val="28"/>
        </w:rPr>
        <w:t>.</w:t>
      </w:r>
      <w:proofErr w:type="gramEnd"/>
    </w:p>
    <w:p w:rsidR="0052348C" w:rsidRDefault="0052348C" w:rsidP="0052348C">
      <w:pPr>
        <w:autoSpaceDE w:val="0"/>
        <w:autoSpaceDN w:val="0"/>
        <w:adjustRightInd w:val="0"/>
        <w:spacing w:line="360" w:lineRule="auto"/>
        <w:rPr>
          <w:sz w:val="28"/>
          <w:szCs w:val="28"/>
        </w:rPr>
      </w:pPr>
      <w:r>
        <w:rPr>
          <w:sz w:val="28"/>
          <w:szCs w:val="28"/>
        </w:rPr>
        <w:t>36.</w:t>
      </w:r>
      <w:r w:rsidRPr="00220D8A">
        <w:rPr>
          <w:sz w:val="28"/>
          <w:szCs w:val="28"/>
          <w:lang w:val="en-US"/>
        </w:rPr>
        <w:t>Johansson  Sofia</w:t>
      </w:r>
      <w:r>
        <w:rPr>
          <w:sz w:val="28"/>
          <w:szCs w:val="28"/>
        </w:rPr>
        <w:t>.</w:t>
      </w:r>
      <w:r w:rsidRPr="000922F0">
        <w:rPr>
          <w:sz w:val="28"/>
          <w:szCs w:val="28"/>
          <w:lang w:val="en-US"/>
        </w:rPr>
        <w:t xml:space="preserve"> </w:t>
      </w:r>
      <w:proofErr w:type="gramStart"/>
      <w:r w:rsidRPr="00220D8A">
        <w:rPr>
          <w:sz w:val="28"/>
          <w:szCs w:val="28"/>
          <w:lang w:val="en-US"/>
        </w:rPr>
        <w:t>Reading Tabloids</w:t>
      </w:r>
      <w:r>
        <w:rPr>
          <w:sz w:val="28"/>
          <w:szCs w:val="28"/>
        </w:rPr>
        <w:t>.</w:t>
      </w:r>
      <w:proofErr w:type="gramEnd"/>
      <w:r w:rsidRPr="00220D8A">
        <w:rPr>
          <w:sz w:val="28"/>
          <w:szCs w:val="28"/>
          <w:lang w:val="en-US"/>
        </w:rPr>
        <w:t xml:space="preserve"> Tabl</w:t>
      </w:r>
      <w:r>
        <w:rPr>
          <w:sz w:val="28"/>
          <w:szCs w:val="28"/>
          <w:lang w:val="en-US"/>
        </w:rPr>
        <w:t xml:space="preserve">oid Newspapers and </w:t>
      </w:r>
      <w:proofErr w:type="gramStart"/>
      <w:r>
        <w:rPr>
          <w:sz w:val="28"/>
          <w:szCs w:val="28"/>
          <w:lang w:val="en-US"/>
        </w:rPr>
        <w:t>Their  Reader</w:t>
      </w:r>
      <w:proofErr w:type="gramEnd"/>
      <w:r>
        <w:rPr>
          <w:sz w:val="28"/>
          <w:szCs w:val="28"/>
        </w:rPr>
        <w:t>.</w:t>
      </w:r>
      <w:r>
        <w:rPr>
          <w:sz w:val="28"/>
          <w:szCs w:val="28"/>
          <w:lang w:val="en-US"/>
        </w:rPr>
        <w:t xml:space="preserve"> </w:t>
      </w:r>
      <w:proofErr w:type="gramStart"/>
      <w:r w:rsidRPr="00220D8A">
        <w:rPr>
          <w:sz w:val="28"/>
          <w:szCs w:val="28"/>
          <w:lang w:val="en-US"/>
        </w:rPr>
        <w:t>Södertörns högskola</w:t>
      </w:r>
      <w:r>
        <w:rPr>
          <w:sz w:val="28"/>
          <w:szCs w:val="28"/>
          <w:lang w:val="en-US"/>
        </w:rPr>
        <w:t>,</w:t>
      </w:r>
      <w:r w:rsidRPr="00220D8A">
        <w:rPr>
          <w:sz w:val="28"/>
          <w:szCs w:val="28"/>
          <w:lang w:val="en-US"/>
        </w:rPr>
        <w:t xml:space="preserve"> 2007</w:t>
      </w:r>
      <w:r>
        <w:rPr>
          <w:sz w:val="28"/>
          <w:szCs w:val="28"/>
          <w:lang w:val="en-US"/>
        </w:rPr>
        <w:t>.</w:t>
      </w:r>
      <w:proofErr w:type="gramEnd"/>
      <w:r w:rsidRPr="00220D8A">
        <w:rPr>
          <w:sz w:val="28"/>
          <w:szCs w:val="28"/>
          <w:lang w:val="en-US"/>
        </w:rPr>
        <w:t xml:space="preserve"> 221</w:t>
      </w:r>
      <w:r>
        <w:rPr>
          <w:sz w:val="28"/>
          <w:szCs w:val="28"/>
          <w:lang w:val="en-US"/>
        </w:rPr>
        <w:t xml:space="preserve">p. </w:t>
      </w:r>
    </w:p>
    <w:p w:rsidR="0052348C" w:rsidRPr="000D1D12" w:rsidRDefault="0052348C" w:rsidP="0052348C">
      <w:pPr>
        <w:autoSpaceDE w:val="0"/>
        <w:autoSpaceDN w:val="0"/>
        <w:adjustRightInd w:val="0"/>
        <w:spacing w:line="360" w:lineRule="auto"/>
        <w:rPr>
          <w:color w:val="000000"/>
          <w:sz w:val="28"/>
          <w:szCs w:val="28"/>
          <w:lang w:val="en-US"/>
        </w:rPr>
      </w:pPr>
      <w:r>
        <w:rPr>
          <w:color w:val="000000"/>
          <w:sz w:val="28"/>
          <w:szCs w:val="28"/>
        </w:rPr>
        <w:t>37.</w:t>
      </w:r>
      <w:r w:rsidRPr="000D1D12">
        <w:rPr>
          <w:color w:val="000000"/>
          <w:sz w:val="28"/>
          <w:szCs w:val="28"/>
          <w:lang w:val="en-US"/>
        </w:rPr>
        <w:t xml:space="preserve"> </w:t>
      </w:r>
      <w:proofErr w:type="gramStart"/>
      <w:r w:rsidRPr="000D1D12">
        <w:rPr>
          <w:color w:val="000000"/>
          <w:sz w:val="28"/>
          <w:szCs w:val="28"/>
          <w:lang w:val="en-US"/>
        </w:rPr>
        <w:t>Mass Media and Society / Ed.</w:t>
      </w:r>
      <w:proofErr w:type="gramEnd"/>
      <w:r w:rsidRPr="000D1D12">
        <w:rPr>
          <w:color w:val="000000"/>
          <w:sz w:val="28"/>
          <w:szCs w:val="28"/>
          <w:lang w:val="en-US"/>
        </w:rPr>
        <w:t xml:space="preserve"> By Curran J., Gurevitch M. M. London: Arnold, 2007. </w:t>
      </w:r>
      <w:proofErr w:type="gramStart"/>
      <w:r w:rsidRPr="000D1D12">
        <w:rPr>
          <w:color w:val="000000"/>
          <w:sz w:val="28"/>
          <w:szCs w:val="28"/>
          <w:lang w:val="en-US"/>
        </w:rPr>
        <w:t>432 p.</w:t>
      </w:r>
      <w:proofErr w:type="gramEnd"/>
      <w:r w:rsidRPr="000D1D12">
        <w:rPr>
          <w:color w:val="000000"/>
          <w:sz w:val="28"/>
          <w:szCs w:val="28"/>
          <w:lang w:val="en-US"/>
        </w:rPr>
        <w:t xml:space="preserve"> </w:t>
      </w:r>
    </w:p>
    <w:p w:rsidR="0052348C" w:rsidRPr="000D1D12" w:rsidRDefault="0052348C" w:rsidP="0052348C">
      <w:pPr>
        <w:autoSpaceDE w:val="0"/>
        <w:autoSpaceDN w:val="0"/>
        <w:adjustRightInd w:val="0"/>
        <w:spacing w:line="360" w:lineRule="auto"/>
        <w:rPr>
          <w:color w:val="000000"/>
          <w:sz w:val="28"/>
          <w:szCs w:val="28"/>
          <w:lang w:val="en-US"/>
        </w:rPr>
      </w:pPr>
      <w:r>
        <w:rPr>
          <w:color w:val="000000"/>
          <w:sz w:val="28"/>
          <w:szCs w:val="28"/>
        </w:rPr>
        <w:t>38.</w:t>
      </w:r>
      <w:r w:rsidRPr="000D1D12">
        <w:rPr>
          <w:color w:val="000000"/>
          <w:sz w:val="28"/>
          <w:szCs w:val="28"/>
          <w:lang w:val="en-US"/>
        </w:rPr>
        <w:t xml:space="preserve"> </w:t>
      </w:r>
      <w:r w:rsidRPr="000D1D12">
        <w:rPr>
          <w:iCs/>
          <w:sz w:val="28"/>
          <w:szCs w:val="28"/>
          <w:lang w:val="en-US"/>
        </w:rPr>
        <w:t xml:space="preserve">McLuhan M. </w:t>
      </w:r>
      <w:r w:rsidRPr="000D1D12">
        <w:rPr>
          <w:sz w:val="28"/>
          <w:szCs w:val="28"/>
          <w:lang w:val="en-US"/>
        </w:rPr>
        <w:t>Understanding Media: Extensions of Man. London</w:t>
      </w:r>
      <w:r>
        <w:rPr>
          <w:sz w:val="28"/>
          <w:szCs w:val="28"/>
          <w:lang w:val="en-US"/>
        </w:rPr>
        <w:t>:</w:t>
      </w:r>
      <w:r w:rsidRPr="000D1D12">
        <w:rPr>
          <w:sz w:val="28"/>
          <w:szCs w:val="28"/>
          <w:lang w:val="en-US"/>
        </w:rPr>
        <w:t xml:space="preserve"> Routledge, </w:t>
      </w:r>
      <w:r>
        <w:rPr>
          <w:sz w:val="28"/>
          <w:szCs w:val="28"/>
          <w:lang w:val="en-US"/>
        </w:rPr>
        <w:t>2017.</w:t>
      </w:r>
      <w:r w:rsidRPr="000D1D12">
        <w:rPr>
          <w:color w:val="000000"/>
          <w:sz w:val="28"/>
          <w:szCs w:val="28"/>
          <w:lang w:val="en-US"/>
        </w:rPr>
        <w:t>364 p.</w:t>
      </w:r>
    </w:p>
    <w:p w:rsidR="0052348C" w:rsidRPr="000922F0" w:rsidRDefault="0052348C" w:rsidP="0052348C">
      <w:pPr>
        <w:autoSpaceDE w:val="0"/>
        <w:autoSpaceDN w:val="0"/>
        <w:adjustRightInd w:val="0"/>
        <w:spacing w:line="360" w:lineRule="auto"/>
        <w:rPr>
          <w:color w:val="000000"/>
          <w:sz w:val="28"/>
          <w:szCs w:val="28"/>
          <w:lang w:val="en-US"/>
        </w:rPr>
      </w:pPr>
      <w:r>
        <w:rPr>
          <w:sz w:val="28"/>
          <w:szCs w:val="28"/>
        </w:rPr>
        <w:t>39.</w:t>
      </w:r>
      <w:r w:rsidRPr="000D1D12">
        <w:rPr>
          <w:sz w:val="28"/>
          <w:szCs w:val="28"/>
          <w:lang w:val="en-US"/>
        </w:rPr>
        <w:t xml:space="preserve"> </w:t>
      </w:r>
      <w:proofErr w:type="gramStart"/>
      <w:r w:rsidRPr="000D1D12">
        <w:rPr>
          <w:iCs/>
          <w:sz w:val="28"/>
          <w:szCs w:val="28"/>
          <w:lang w:val="en-US"/>
        </w:rPr>
        <w:t>Montgomery M</w:t>
      </w:r>
      <w:r w:rsidRPr="000D1D12">
        <w:rPr>
          <w:sz w:val="28"/>
          <w:szCs w:val="28"/>
          <w:lang w:val="en-US"/>
        </w:rPr>
        <w:t>.</w:t>
      </w:r>
      <w:proofErr w:type="gramEnd"/>
      <w:r w:rsidRPr="000D1D12">
        <w:rPr>
          <w:sz w:val="28"/>
          <w:szCs w:val="28"/>
          <w:lang w:val="en-US"/>
        </w:rPr>
        <w:t xml:space="preserve"> </w:t>
      </w:r>
      <w:proofErr w:type="gramStart"/>
      <w:r w:rsidRPr="000D1D12">
        <w:rPr>
          <w:sz w:val="28"/>
          <w:szCs w:val="28"/>
          <w:lang w:val="en-US"/>
        </w:rPr>
        <w:t>An Introduction to Language and Society.</w:t>
      </w:r>
      <w:proofErr w:type="gramEnd"/>
      <w:r w:rsidRPr="000D1D12">
        <w:rPr>
          <w:sz w:val="28"/>
          <w:szCs w:val="28"/>
          <w:lang w:val="en-US"/>
        </w:rPr>
        <w:t xml:space="preserve"> London</w:t>
      </w:r>
      <w:r>
        <w:rPr>
          <w:sz w:val="28"/>
          <w:szCs w:val="28"/>
          <w:lang w:val="en-US"/>
        </w:rPr>
        <w:t>:</w:t>
      </w:r>
      <w:r w:rsidRPr="000D1D12">
        <w:rPr>
          <w:sz w:val="28"/>
          <w:szCs w:val="28"/>
          <w:lang w:val="en-US"/>
        </w:rPr>
        <w:t xml:space="preserve"> OUP, </w:t>
      </w:r>
      <w:r>
        <w:rPr>
          <w:sz w:val="28"/>
          <w:szCs w:val="28"/>
          <w:lang w:val="en-US"/>
        </w:rPr>
        <w:t>2017</w:t>
      </w:r>
      <w:r w:rsidRPr="000D1D12">
        <w:rPr>
          <w:color w:val="000000"/>
          <w:sz w:val="28"/>
          <w:szCs w:val="28"/>
          <w:lang w:val="en-US"/>
        </w:rPr>
        <w:t xml:space="preserve">. </w:t>
      </w:r>
      <w:proofErr w:type="gramStart"/>
      <w:r w:rsidRPr="000922F0">
        <w:rPr>
          <w:color w:val="000000"/>
          <w:sz w:val="28"/>
          <w:szCs w:val="28"/>
          <w:lang w:val="en-US"/>
        </w:rPr>
        <w:t>216 p.</w:t>
      </w:r>
      <w:proofErr w:type="gramEnd"/>
    </w:p>
    <w:p w:rsidR="0052348C" w:rsidRDefault="0052348C" w:rsidP="0052348C">
      <w:pPr>
        <w:autoSpaceDE w:val="0"/>
        <w:autoSpaceDN w:val="0"/>
        <w:adjustRightInd w:val="0"/>
        <w:spacing w:line="360" w:lineRule="auto"/>
        <w:rPr>
          <w:color w:val="000000"/>
          <w:sz w:val="28"/>
          <w:szCs w:val="28"/>
        </w:rPr>
      </w:pPr>
      <w:r>
        <w:rPr>
          <w:sz w:val="28"/>
          <w:szCs w:val="28"/>
        </w:rPr>
        <w:t>40</w:t>
      </w:r>
      <w:r>
        <w:rPr>
          <w:sz w:val="28"/>
          <w:szCs w:val="28"/>
          <w:lang w:val="en-US"/>
        </w:rPr>
        <w:t>.</w:t>
      </w:r>
      <w:r w:rsidRPr="000D1D12">
        <w:rPr>
          <w:iCs/>
          <w:sz w:val="28"/>
          <w:szCs w:val="28"/>
          <w:lang w:val="en-US"/>
        </w:rPr>
        <w:t xml:space="preserve">Montgomery M., Edington B. </w:t>
      </w:r>
      <w:proofErr w:type="gramStart"/>
      <w:r w:rsidRPr="000D1D12">
        <w:rPr>
          <w:sz w:val="28"/>
          <w:szCs w:val="28"/>
          <w:lang w:val="en-US"/>
        </w:rPr>
        <w:t>The Media.</w:t>
      </w:r>
      <w:proofErr w:type="gramEnd"/>
      <w:r w:rsidRPr="000D1D12">
        <w:rPr>
          <w:sz w:val="28"/>
          <w:szCs w:val="28"/>
          <w:lang w:val="en-US"/>
        </w:rPr>
        <w:t xml:space="preserve"> </w:t>
      </w:r>
      <w:proofErr w:type="gramStart"/>
      <w:r w:rsidRPr="000D1D12">
        <w:rPr>
          <w:iCs/>
          <w:sz w:val="28"/>
          <w:szCs w:val="28"/>
          <w:lang w:val="en-US"/>
        </w:rPr>
        <w:t xml:space="preserve">Edington  </w:t>
      </w:r>
      <w:r w:rsidRPr="000D1D12">
        <w:rPr>
          <w:sz w:val="28"/>
          <w:szCs w:val="28"/>
          <w:lang w:val="en-US"/>
        </w:rPr>
        <w:t>–</w:t>
      </w:r>
      <w:proofErr w:type="gramEnd"/>
      <w:r w:rsidRPr="000D1D12">
        <w:rPr>
          <w:sz w:val="28"/>
          <w:szCs w:val="28"/>
          <w:lang w:val="en-US"/>
        </w:rPr>
        <w:t xml:space="preserve"> London</w:t>
      </w:r>
      <w:r>
        <w:rPr>
          <w:sz w:val="28"/>
          <w:szCs w:val="28"/>
          <w:lang w:val="en-US"/>
        </w:rPr>
        <w:t>:</w:t>
      </w:r>
      <w:r w:rsidRPr="000D1D12">
        <w:rPr>
          <w:sz w:val="28"/>
          <w:szCs w:val="28"/>
          <w:lang w:val="en-US"/>
        </w:rPr>
        <w:t xml:space="preserve"> British Council, </w:t>
      </w:r>
      <w:r>
        <w:rPr>
          <w:sz w:val="28"/>
          <w:szCs w:val="28"/>
          <w:lang w:val="en-US"/>
        </w:rPr>
        <w:t>200</w:t>
      </w:r>
      <w:r w:rsidRPr="000D1D12">
        <w:rPr>
          <w:sz w:val="28"/>
          <w:szCs w:val="28"/>
          <w:lang w:val="en-US"/>
        </w:rPr>
        <w:t>6</w:t>
      </w:r>
      <w:r w:rsidRPr="000D1D12">
        <w:rPr>
          <w:color w:val="000000"/>
          <w:sz w:val="28"/>
          <w:szCs w:val="28"/>
          <w:lang w:val="en-US"/>
        </w:rPr>
        <w:t xml:space="preserve">. </w:t>
      </w:r>
      <w:proofErr w:type="gramStart"/>
      <w:r w:rsidRPr="006E054C">
        <w:rPr>
          <w:color w:val="000000"/>
          <w:sz w:val="28"/>
          <w:szCs w:val="28"/>
          <w:lang w:val="en-US"/>
        </w:rPr>
        <w:t>314 p.</w:t>
      </w:r>
      <w:proofErr w:type="gramEnd"/>
    </w:p>
    <w:p w:rsidR="0052348C" w:rsidRDefault="0052348C" w:rsidP="0052348C">
      <w:pPr>
        <w:autoSpaceDE w:val="0"/>
        <w:autoSpaceDN w:val="0"/>
        <w:adjustRightInd w:val="0"/>
        <w:spacing w:line="360" w:lineRule="auto"/>
        <w:rPr>
          <w:sz w:val="28"/>
          <w:szCs w:val="28"/>
          <w:lang w:val="en-US"/>
        </w:rPr>
      </w:pPr>
      <w:r w:rsidRPr="0015498A">
        <w:rPr>
          <w:sz w:val="28"/>
          <w:szCs w:val="28"/>
        </w:rPr>
        <w:t>4</w:t>
      </w:r>
      <w:r>
        <w:rPr>
          <w:sz w:val="28"/>
          <w:szCs w:val="28"/>
        </w:rPr>
        <w:t>1</w:t>
      </w:r>
      <w:r w:rsidRPr="0015498A">
        <w:rPr>
          <w:sz w:val="28"/>
          <w:szCs w:val="28"/>
        </w:rPr>
        <w:t>.</w:t>
      </w:r>
      <w:r w:rsidRPr="0015498A">
        <w:rPr>
          <w:sz w:val="28"/>
          <w:szCs w:val="28"/>
          <w:lang w:val="en-US"/>
        </w:rPr>
        <w:t xml:space="preserve">Olsen </w:t>
      </w:r>
      <w:r>
        <w:rPr>
          <w:sz w:val="28"/>
          <w:szCs w:val="28"/>
          <w:lang w:val="en-US"/>
        </w:rPr>
        <w:t xml:space="preserve">J. </w:t>
      </w:r>
      <w:r w:rsidRPr="0015498A">
        <w:rPr>
          <w:sz w:val="28"/>
          <w:szCs w:val="28"/>
          <w:lang w:val="en-US"/>
        </w:rPr>
        <w:t>C</w:t>
      </w:r>
      <w:r>
        <w:rPr>
          <w:sz w:val="28"/>
          <w:szCs w:val="28"/>
          <w:lang w:val="en-US"/>
        </w:rPr>
        <w:t>ultural</w:t>
      </w:r>
      <w:r w:rsidRPr="0015498A">
        <w:rPr>
          <w:sz w:val="28"/>
          <w:szCs w:val="28"/>
          <w:lang w:val="en-US"/>
        </w:rPr>
        <w:t xml:space="preserve"> K</w:t>
      </w:r>
      <w:r>
        <w:rPr>
          <w:sz w:val="28"/>
          <w:szCs w:val="28"/>
          <w:lang w:val="en-US"/>
        </w:rPr>
        <w:t>eywords</w:t>
      </w:r>
      <w:r w:rsidRPr="0015498A">
        <w:rPr>
          <w:sz w:val="28"/>
          <w:szCs w:val="28"/>
          <w:lang w:val="en-US"/>
        </w:rPr>
        <w:t xml:space="preserve"> </w:t>
      </w:r>
      <w:proofErr w:type="gramStart"/>
      <w:r>
        <w:rPr>
          <w:sz w:val="28"/>
          <w:szCs w:val="28"/>
          <w:lang w:val="en-US"/>
        </w:rPr>
        <w:t xml:space="preserve">in </w:t>
      </w:r>
      <w:r w:rsidRPr="0015498A">
        <w:rPr>
          <w:sz w:val="28"/>
          <w:szCs w:val="28"/>
          <w:lang w:val="en-US"/>
        </w:rPr>
        <w:t xml:space="preserve"> A</w:t>
      </w:r>
      <w:r>
        <w:rPr>
          <w:sz w:val="28"/>
          <w:szCs w:val="28"/>
          <w:lang w:val="en-US"/>
        </w:rPr>
        <w:t>merican</w:t>
      </w:r>
      <w:proofErr w:type="gramEnd"/>
      <w:r w:rsidRPr="0015498A">
        <w:rPr>
          <w:sz w:val="28"/>
          <w:szCs w:val="28"/>
          <w:lang w:val="en-US"/>
        </w:rPr>
        <w:t xml:space="preserve"> E</w:t>
      </w:r>
      <w:r>
        <w:rPr>
          <w:sz w:val="28"/>
          <w:szCs w:val="28"/>
          <w:lang w:val="en-US"/>
        </w:rPr>
        <w:t xml:space="preserve">ditorial </w:t>
      </w:r>
      <w:r w:rsidRPr="0015498A">
        <w:rPr>
          <w:sz w:val="28"/>
          <w:szCs w:val="28"/>
          <w:lang w:val="en-US"/>
        </w:rPr>
        <w:t xml:space="preserve"> D</w:t>
      </w:r>
      <w:r>
        <w:rPr>
          <w:sz w:val="28"/>
          <w:szCs w:val="28"/>
          <w:lang w:val="en-US"/>
        </w:rPr>
        <w:t>iscourse.</w:t>
      </w:r>
      <w:r w:rsidRPr="0015498A">
        <w:rPr>
          <w:sz w:val="28"/>
          <w:szCs w:val="28"/>
          <w:lang w:val="en-US"/>
        </w:rPr>
        <w:t xml:space="preserve">  A</w:t>
      </w:r>
      <w:r>
        <w:rPr>
          <w:sz w:val="28"/>
          <w:szCs w:val="28"/>
          <w:lang w:val="en-US"/>
        </w:rPr>
        <w:t>thens</w:t>
      </w:r>
      <w:r w:rsidRPr="0015498A">
        <w:rPr>
          <w:sz w:val="28"/>
          <w:szCs w:val="28"/>
          <w:lang w:val="en-US"/>
        </w:rPr>
        <w:t>, G</w:t>
      </w:r>
      <w:r>
        <w:rPr>
          <w:sz w:val="28"/>
          <w:szCs w:val="28"/>
          <w:lang w:val="en-US"/>
        </w:rPr>
        <w:t>eorgia: Spencer Ed.</w:t>
      </w:r>
      <w:proofErr w:type="gramStart"/>
      <w:r>
        <w:rPr>
          <w:sz w:val="28"/>
          <w:szCs w:val="28"/>
          <w:lang w:val="en-US"/>
        </w:rPr>
        <w:t>,</w:t>
      </w:r>
      <w:r w:rsidRPr="0015498A">
        <w:rPr>
          <w:sz w:val="28"/>
          <w:szCs w:val="28"/>
          <w:lang w:val="en-US"/>
        </w:rPr>
        <w:t xml:space="preserve">  2021</w:t>
      </w:r>
      <w:proofErr w:type="gramEnd"/>
      <w:r>
        <w:rPr>
          <w:sz w:val="28"/>
          <w:szCs w:val="28"/>
          <w:lang w:val="en-US"/>
        </w:rPr>
        <w:t>.</w:t>
      </w:r>
      <w:r w:rsidRPr="0015498A">
        <w:rPr>
          <w:sz w:val="28"/>
          <w:szCs w:val="28"/>
          <w:lang w:val="en-US"/>
        </w:rPr>
        <w:t xml:space="preserve">  273</w:t>
      </w:r>
      <w:r>
        <w:rPr>
          <w:sz w:val="28"/>
          <w:szCs w:val="28"/>
          <w:lang w:val="en-US"/>
        </w:rPr>
        <w:t>p.</w:t>
      </w:r>
    </w:p>
    <w:p w:rsidR="0052348C" w:rsidRDefault="0052348C" w:rsidP="0052348C">
      <w:pPr>
        <w:autoSpaceDE w:val="0"/>
        <w:autoSpaceDN w:val="0"/>
        <w:adjustRightInd w:val="0"/>
        <w:spacing w:line="360" w:lineRule="auto"/>
        <w:rPr>
          <w:color w:val="000000"/>
          <w:sz w:val="28"/>
          <w:szCs w:val="28"/>
          <w:lang w:val="en-US"/>
        </w:rPr>
      </w:pPr>
      <w:r>
        <w:rPr>
          <w:sz w:val="28"/>
          <w:szCs w:val="28"/>
          <w:lang w:val="en-US"/>
        </w:rPr>
        <w:t>4</w:t>
      </w:r>
      <w:r>
        <w:rPr>
          <w:sz w:val="28"/>
          <w:szCs w:val="28"/>
        </w:rPr>
        <w:t>2</w:t>
      </w:r>
      <w:r>
        <w:rPr>
          <w:sz w:val="28"/>
          <w:szCs w:val="28"/>
          <w:lang w:val="en-US"/>
        </w:rPr>
        <w:t>.</w:t>
      </w:r>
      <w:r w:rsidRPr="000D1D12">
        <w:rPr>
          <w:sz w:val="28"/>
          <w:szCs w:val="28"/>
          <w:lang w:val="en-US"/>
        </w:rPr>
        <w:t xml:space="preserve"> </w:t>
      </w:r>
      <w:r w:rsidRPr="000D1D12">
        <w:rPr>
          <w:iCs/>
          <w:sz w:val="28"/>
          <w:szCs w:val="28"/>
          <w:lang w:val="en-US"/>
        </w:rPr>
        <w:t>Phillipson R</w:t>
      </w:r>
      <w:r w:rsidRPr="000D1D12">
        <w:rPr>
          <w:sz w:val="28"/>
          <w:szCs w:val="28"/>
          <w:lang w:val="en-US"/>
        </w:rPr>
        <w:t>. Linguistic Imperialism. London</w:t>
      </w:r>
      <w:r>
        <w:rPr>
          <w:sz w:val="28"/>
          <w:szCs w:val="28"/>
          <w:lang w:val="en-US"/>
        </w:rPr>
        <w:t>:</w:t>
      </w:r>
      <w:r w:rsidRPr="000D1D12">
        <w:rPr>
          <w:sz w:val="28"/>
          <w:szCs w:val="28"/>
          <w:lang w:val="en-US"/>
        </w:rPr>
        <w:t xml:space="preserve"> OUP, </w:t>
      </w:r>
      <w:r>
        <w:rPr>
          <w:sz w:val="28"/>
          <w:szCs w:val="28"/>
          <w:lang w:val="en-US"/>
        </w:rPr>
        <w:t>2006</w:t>
      </w:r>
      <w:r w:rsidRPr="000D1D12">
        <w:rPr>
          <w:color w:val="000000"/>
          <w:sz w:val="28"/>
          <w:szCs w:val="28"/>
          <w:lang w:val="en-US"/>
        </w:rPr>
        <w:t xml:space="preserve">. </w:t>
      </w:r>
      <w:proofErr w:type="gramStart"/>
      <w:r w:rsidRPr="00D2780D">
        <w:rPr>
          <w:color w:val="000000"/>
          <w:sz w:val="28"/>
          <w:szCs w:val="28"/>
          <w:lang w:val="en-US"/>
        </w:rPr>
        <w:t>176 p.</w:t>
      </w:r>
      <w:proofErr w:type="gramEnd"/>
    </w:p>
    <w:p w:rsidR="0052348C" w:rsidRDefault="0052348C" w:rsidP="0052348C">
      <w:pPr>
        <w:autoSpaceDE w:val="0"/>
        <w:autoSpaceDN w:val="0"/>
        <w:adjustRightInd w:val="0"/>
        <w:spacing w:line="360" w:lineRule="auto"/>
        <w:rPr>
          <w:color w:val="000000"/>
          <w:sz w:val="28"/>
          <w:szCs w:val="28"/>
          <w:lang w:val="en-US"/>
        </w:rPr>
      </w:pPr>
      <w:proofErr w:type="gramStart"/>
      <w:r>
        <w:rPr>
          <w:sz w:val="28"/>
          <w:szCs w:val="28"/>
          <w:lang w:val="en-US"/>
        </w:rPr>
        <w:t>4</w:t>
      </w:r>
      <w:r>
        <w:rPr>
          <w:sz w:val="28"/>
          <w:szCs w:val="28"/>
        </w:rPr>
        <w:t>3</w:t>
      </w:r>
      <w:r>
        <w:rPr>
          <w:sz w:val="28"/>
          <w:szCs w:val="28"/>
          <w:lang w:val="en-US"/>
        </w:rPr>
        <w:t>.</w:t>
      </w:r>
      <w:r w:rsidRPr="000D1D12">
        <w:rPr>
          <w:sz w:val="28"/>
          <w:szCs w:val="28"/>
          <w:lang w:val="en-US"/>
        </w:rPr>
        <w:t xml:space="preserve"> </w:t>
      </w:r>
      <w:r w:rsidRPr="000D1D12">
        <w:rPr>
          <w:iCs/>
          <w:sz w:val="28"/>
          <w:szCs w:val="28"/>
          <w:lang w:val="en-US"/>
        </w:rPr>
        <w:t>Reath D.</w:t>
      </w:r>
      <w:proofErr w:type="gramEnd"/>
      <w:r w:rsidRPr="000D1D12">
        <w:rPr>
          <w:iCs/>
          <w:sz w:val="28"/>
          <w:szCs w:val="28"/>
          <w:lang w:val="en-US"/>
        </w:rPr>
        <w:t xml:space="preserve"> </w:t>
      </w:r>
      <w:proofErr w:type="gramStart"/>
      <w:r w:rsidRPr="000D1D12">
        <w:rPr>
          <w:sz w:val="28"/>
          <w:szCs w:val="28"/>
          <w:lang w:val="en-US"/>
        </w:rPr>
        <w:t>The Language of Newspapers.</w:t>
      </w:r>
      <w:proofErr w:type="gramEnd"/>
      <w:r w:rsidRPr="000D1D12">
        <w:rPr>
          <w:sz w:val="28"/>
          <w:szCs w:val="28"/>
          <w:lang w:val="en-US"/>
        </w:rPr>
        <w:t xml:space="preserve"> London</w:t>
      </w:r>
      <w:proofErr w:type="gramStart"/>
      <w:r>
        <w:rPr>
          <w:sz w:val="28"/>
          <w:szCs w:val="28"/>
          <w:lang w:val="en-US"/>
        </w:rPr>
        <w:t>:</w:t>
      </w:r>
      <w:r w:rsidRPr="000D1D12">
        <w:rPr>
          <w:sz w:val="28"/>
          <w:szCs w:val="28"/>
          <w:lang w:val="en-US"/>
        </w:rPr>
        <w:t>Routledge</w:t>
      </w:r>
      <w:proofErr w:type="gramEnd"/>
      <w:r w:rsidRPr="000D1D12">
        <w:rPr>
          <w:sz w:val="28"/>
          <w:szCs w:val="28"/>
          <w:lang w:val="en-US"/>
        </w:rPr>
        <w:t xml:space="preserve">, </w:t>
      </w:r>
      <w:r>
        <w:rPr>
          <w:sz w:val="28"/>
          <w:szCs w:val="28"/>
          <w:lang w:val="en-US"/>
        </w:rPr>
        <w:t>2017</w:t>
      </w:r>
      <w:r w:rsidRPr="000D1D12">
        <w:rPr>
          <w:color w:val="000000"/>
          <w:sz w:val="28"/>
          <w:szCs w:val="28"/>
          <w:lang w:val="en-US"/>
        </w:rPr>
        <w:t xml:space="preserve">. </w:t>
      </w:r>
      <w:proofErr w:type="gramStart"/>
      <w:r w:rsidRPr="00D2780D">
        <w:rPr>
          <w:color w:val="000000"/>
          <w:sz w:val="28"/>
          <w:szCs w:val="28"/>
          <w:lang w:val="en-US"/>
        </w:rPr>
        <w:t>348 p.</w:t>
      </w:r>
      <w:proofErr w:type="gramEnd"/>
    </w:p>
    <w:p w:rsidR="0052348C" w:rsidRDefault="0052348C" w:rsidP="0052348C">
      <w:pPr>
        <w:autoSpaceDE w:val="0"/>
        <w:autoSpaceDN w:val="0"/>
        <w:adjustRightInd w:val="0"/>
        <w:spacing w:line="360" w:lineRule="auto"/>
        <w:rPr>
          <w:color w:val="000000"/>
          <w:sz w:val="28"/>
          <w:szCs w:val="28"/>
          <w:lang w:val="en-US"/>
        </w:rPr>
      </w:pPr>
      <w:r>
        <w:rPr>
          <w:color w:val="000000"/>
          <w:sz w:val="28"/>
          <w:szCs w:val="28"/>
          <w:lang w:val="en-US"/>
        </w:rPr>
        <w:t>4</w:t>
      </w:r>
      <w:r>
        <w:rPr>
          <w:color w:val="000000"/>
          <w:sz w:val="28"/>
          <w:szCs w:val="28"/>
        </w:rPr>
        <w:t>4</w:t>
      </w:r>
      <w:proofErr w:type="gramStart"/>
      <w:r>
        <w:rPr>
          <w:color w:val="000000"/>
          <w:sz w:val="28"/>
          <w:szCs w:val="28"/>
          <w:lang w:val="en-US"/>
        </w:rPr>
        <w:t>.</w:t>
      </w:r>
      <w:r w:rsidRPr="000D1D12">
        <w:rPr>
          <w:color w:val="000000"/>
          <w:sz w:val="28"/>
          <w:szCs w:val="28"/>
          <w:lang w:val="en-US"/>
        </w:rPr>
        <w:t>Sign</w:t>
      </w:r>
      <w:proofErr w:type="gramEnd"/>
      <w:r w:rsidRPr="000D1D12">
        <w:rPr>
          <w:color w:val="000000"/>
          <w:sz w:val="28"/>
          <w:szCs w:val="28"/>
          <w:lang w:val="en-US"/>
        </w:rPr>
        <w:t xml:space="preserve"> .Language. </w:t>
      </w:r>
      <w:proofErr w:type="gramStart"/>
      <w:r w:rsidRPr="000D1D12">
        <w:rPr>
          <w:color w:val="000000"/>
          <w:sz w:val="28"/>
          <w:szCs w:val="28"/>
          <w:lang w:val="en-US"/>
        </w:rPr>
        <w:t>Culture.</w:t>
      </w:r>
      <w:proofErr w:type="gramEnd"/>
      <w:r w:rsidRPr="000D1D12">
        <w:rPr>
          <w:color w:val="000000"/>
          <w:sz w:val="28"/>
          <w:szCs w:val="28"/>
          <w:lang w:val="en-US"/>
        </w:rPr>
        <w:t xml:space="preserve"> Paris: Mouton, 20</w:t>
      </w:r>
      <w:r>
        <w:rPr>
          <w:color w:val="000000"/>
          <w:sz w:val="28"/>
          <w:szCs w:val="28"/>
          <w:lang w:val="en-US"/>
        </w:rPr>
        <w:t>1</w:t>
      </w:r>
      <w:r w:rsidRPr="000D1D12">
        <w:rPr>
          <w:color w:val="000000"/>
          <w:sz w:val="28"/>
          <w:szCs w:val="28"/>
          <w:lang w:val="en-US"/>
        </w:rPr>
        <w:t>7.</w:t>
      </w:r>
      <w:r w:rsidRPr="000D1D12">
        <w:rPr>
          <w:color w:val="000000"/>
          <w:sz w:val="28"/>
          <w:szCs w:val="28"/>
        </w:rPr>
        <w:t xml:space="preserve"> </w:t>
      </w:r>
      <w:r w:rsidRPr="000D1D12">
        <w:rPr>
          <w:color w:val="000000"/>
          <w:sz w:val="28"/>
          <w:szCs w:val="28"/>
          <w:lang w:val="en-US"/>
        </w:rPr>
        <w:t xml:space="preserve"> 723p. </w:t>
      </w:r>
    </w:p>
    <w:p w:rsidR="0052348C" w:rsidRDefault="0052348C" w:rsidP="0052348C">
      <w:pPr>
        <w:autoSpaceDE w:val="0"/>
        <w:autoSpaceDN w:val="0"/>
        <w:adjustRightInd w:val="0"/>
        <w:spacing w:line="360" w:lineRule="auto"/>
        <w:rPr>
          <w:color w:val="000000"/>
          <w:sz w:val="28"/>
          <w:szCs w:val="28"/>
          <w:lang w:val="en-US"/>
        </w:rPr>
      </w:pPr>
      <w:r>
        <w:rPr>
          <w:sz w:val="28"/>
          <w:szCs w:val="28"/>
          <w:lang w:val="en-US"/>
        </w:rPr>
        <w:t>4</w:t>
      </w:r>
      <w:r>
        <w:rPr>
          <w:sz w:val="28"/>
          <w:szCs w:val="28"/>
        </w:rPr>
        <w:t>5</w:t>
      </w:r>
      <w:proofErr w:type="gramStart"/>
      <w:r>
        <w:rPr>
          <w:sz w:val="28"/>
          <w:szCs w:val="28"/>
          <w:lang w:val="en-US"/>
        </w:rPr>
        <w:t>.</w:t>
      </w:r>
      <w:r w:rsidRPr="000D1D12">
        <w:rPr>
          <w:sz w:val="28"/>
          <w:szCs w:val="28"/>
          <w:lang w:val="en-US"/>
        </w:rPr>
        <w:t>The</w:t>
      </w:r>
      <w:proofErr w:type="gramEnd"/>
      <w:r w:rsidRPr="000D1D12">
        <w:rPr>
          <w:sz w:val="28"/>
          <w:szCs w:val="28"/>
          <w:lang w:val="en-US"/>
        </w:rPr>
        <w:t xml:space="preserve"> Media in Britain</w:t>
      </w:r>
      <w:r>
        <w:rPr>
          <w:sz w:val="28"/>
          <w:szCs w:val="28"/>
          <w:lang w:val="en-US"/>
        </w:rPr>
        <w:t>. /</w:t>
      </w:r>
      <w:r w:rsidRPr="000D1D12">
        <w:rPr>
          <w:sz w:val="28"/>
          <w:szCs w:val="28"/>
          <w:lang w:val="en-US"/>
        </w:rPr>
        <w:t xml:space="preserve"> Ed. Stokes J., Reading A. London</w:t>
      </w:r>
      <w:r>
        <w:rPr>
          <w:sz w:val="28"/>
          <w:szCs w:val="28"/>
          <w:lang w:val="en-US"/>
        </w:rPr>
        <w:t>:</w:t>
      </w:r>
      <w:r w:rsidRPr="000D1D12">
        <w:rPr>
          <w:sz w:val="28"/>
          <w:szCs w:val="28"/>
          <w:lang w:val="en-US"/>
        </w:rPr>
        <w:t xml:space="preserve"> Macmillan, </w:t>
      </w:r>
      <w:r>
        <w:rPr>
          <w:sz w:val="28"/>
          <w:szCs w:val="28"/>
          <w:lang w:val="en-US"/>
        </w:rPr>
        <w:t>201</w:t>
      </w:r>
      <w:r w:rsidRPr="000D1D12">
        <w:rPr>
          <w:sz w:val="28"/>
          <w:szCs w:val="28"/>
          <w:lang w:val="en-US"/>
        </w:rPr>
        <w:t>9</w:t>
      </w:r>
      <w:r w:rsidRPr="000D1D12">
        <w:rPr>
          <w:color w:val="000000"/>
          <w:sz w:val="28"/>
          <w:szCs w:val="28"/>
          <w:lang w:val="en-US"/>
        </w:rPr>
        <w:t xml:space="preserve">. </w:t>
      </w:r>
      <w:proofErr w:type="gramStart"/>
      <w:r w:rsidRPr="00C53531">
        <w:rPr>
          <w:color w:val="000000"/>
          <w:sz w:val="28"/>
          <w:szCs w:val="28"/>
          <w:lang w:val="en-US"/>
        </w:rPr>
        <w:t>448 p.</w:t>
      </w:r>
      <w:proofErr w:type="gramEnd"/>
    </w:p>
    <w:p w:rsidR="0052348C" w:rsidRPr="003A0A60" w:rsidRDefault="0052348C" w:rsidP="0052348C">
      <w:pPr>
        <w:autoSpaceDE w:val="0"/>
        <w:autoSpaceDN w:val="0"/>
        <w:adjustRightInd w:val="0"/>
        <w:spacing w:line="360" w:lineRule="auto"/>
        <w:rPr>
          <w:color w:val="000000"/>
          <w:sz w:val="28"/>
          <w:szCs w:val="28"/>
          <w:lang w:val="en-US"/>
        </w:rPr>
      </w:pPr>
      <w:r>
        <w:rPr>
          <w:color w:val="000000"/>
          <w:sz w:val="28"/>
          <w:szCs w:val="28"/>
          <w:lang w:val="en-US"/>
        </w:rPr>
        <w:lastRenderedPageBreak/>
        <w:t>46</w:t>
      </w:r>
      <w:proofErr w:type="gramStart"/>
      <w:r>
        <w:rPr>
          <w:color w:val="000000"/>
          <w:sz w:val="28"/>
          <w:szCs w:val="28"/>
          <w:lang w:val="en-US"/>
        </w:rPr>
        <w:t>.</w:t>
      </w:r>
      <w:r w:rsidRPr="000D1D12">
        <w:rPr>
          <w:iCs/>
          <w:sz w:val="28"/>
          <w:szCs w:val="28"/>
          <w:lang w:val="en-US"/>
        </w:rPr>
        <w:t>Van</w:t>
      </w:r>
      <w:proofErr w:type="gramEnd"/>
      <w:r w:rsidRPr="000D1D12">
        <w:rPr>
          <w:iCs/>
          <w:sz w:val="28"/>
          <w:szCs w:val="28"/>
          <w:lang w:val="en-US"/>
        </w:rPr>
        <w:t xml:space="preserve"> Dijk Teun A. </w:t>
      </w:r>
      <w:r w:rsidRPr="000D1D12">
        <w:rPr>
          <w:sz w:val="28"/>
          <w:szCs w:val="28"/>
          <w:lang w:val="en-US"/>
        </w:rPr>
        <w:t xml:space="preserve">Ideology. </w:t>
      </w:r>
      <w:proofErr w:type="gramStart"/>
      <w:r w:rsidRPr="000D1D12">
        <w:rPr>
          <w:sz w:val="28"/>
          <w:szCs w:val="28"/>
          <w:lang w:val="en-US"/>
        </w:rPr>
        <w:t>A Multidisciplinary Approach</w:t>
      </w:r>
      <w:r>
        <w:rPr>
          <w:sz w:val="28"/>
          <w:szCs w:val="28"/>
          <w:lang w:val="en-US"/>
        </w:rPr>
        <w:t>.</w:t>
      </w:r>
      <w:proofErr w:type="gramEnd"/>
      <w:r w:rsidRPr="000D1D12">
        <w:rPr>
          <w:iCs/>
          <w:sz w:val="28"/>
          <w:szCs w:val="28"/>
          <w:lang w:val="en-US"/>
        </w:rPr>
        <w:t xml:space="preserve"> </w:t>
      </w:r>
      <w:r w:rsidRPr="000D1D12">
        <w:rPr>
          <w:sz w:val="28"/>
          <w:szCs w:val="28"/>
          <w:lang w:val="en-US"/>
        </w:rPr>
        <w:t>London</w:t>
      </w:r>
      <w:r>
        <w:rPr>
          <w:sz w:val="28"/>
          <w:szCs w:val="28"/>
          <w:lang w:val="en-US"/>
        </w:rPr>
        <w:t>:</w:t>
      </w:r>
      <w:r w:rsidRPr="000D1D12">
        <w:rPr>
          <w:sz w:val="28"/>
          <w:szCs w:val="28"/>
          <w:lang w:val="en-US"/>
        </w:rPr>
        <w:t xml:space="preserve"> Sage, </w:t>
      </w:r>
      <w:r>
        <w:rPr>
          <w:sz w:val="28"/>
          <w:szCs w:val="28"/>
          <w:lang w:val="en-US"/>
        </w:rPr>
        <w:t>2008</w:t>
      </w:r>
      <w:r w:rsidRPr="000D1D12">
        <w:rPr>
          <w:color w:val="000000"/>
          <w:sz w:val="28"/>
          <w:szCs w:val="28"/>
          <w:lang w:val="en-US"/>
        </w:rPr>
        <w:t xml:space="preserve">. </w:t>
      </w:r>
      <w:proofErr w:type="gramStart"/>
      <w:r w:rsidRPr="003A0A60">
        <w:rPr>
          <w:color w:val="000000"/>
          <w:sz w:val="28"/>
          <w:szCs w:val="28"/>
          <w:lang w:val="en-US"/>
        </w:rPr>
        <w:t>224 p.</w:t>
      </w:r>
      <w:proofErr w:type="gramEnd"/>
    </w:p>
    <w:p w:rsidR="0052348C" w:rsidRDefault="0052348C" w:rsidP="0052348C">
      <w:pPr>
        <w:autoSpaceDE w:val="0"/>
        <w:autoSpaceDN w:val="0"/>
        <w:adjustRightInd w:val="0"/>
        <w:spacing w:line="360" w:lineRule="auto"/>
        <w:rPr>
          <w:color w:val="000000"/>
          <w:sz w:val="28"/>
          <w:szCs w:val="28"/>
          <w:lang w:val="en-US"/>
        </w:rPr>
      </w:pPr>
      <w:r w:rsidRPr="000D1D12">
        <w:rPr>
          <w:sz w:val="28"/>
          <w:szCs w:val="28"/>
          <w:lang w:val="en-US"/>
        </w:rPr>
        <w:t xml:space="preserve"> </w:t>
      </w:r>
      <w:r>
        <w:rPr>
          <w:sz w:val="28"/>
          <w:szCs w:val="28"/>
          <w:lang w:val="en-US"/>
        </w:rPr>
        <w:t>47</w:t>
      </w:r>
      <w:proofErr w:type="gramStart"/>
      <w:r>
        <w:rPr>
          <w:sz w:val="28"/>
          <w:szCs w:val="28"/>
          <w:lang w:val="en-US"/>
        </w:rPr>
        <w:t>.</w:t>
      </w:r>
      <w:r w:rsidRPr="000D1D12">
        <w:rPr>
          <w:iCs/>
          <w:sz w:val="28"/>
          <w:szCs w:val="28"/>
          <w:lang w:val="en-US"/>
        </w:rPr>
        <w:t>Van</w:t>
      </w:r>
      <w:proofErr w:type="gramEnd"/>
      <w:r w:rsidRPr="000D1D12">
        <w:rPr>
          <w:iCs/>
          <w:sz w:val="28"/>
          <w:szCs w:val="28"/>
          <w:lang w:val="en-US"/>
        </w:rPr>
        <w:t xml:space="preserve"> Dijk Teun A. </w:t>
      </w:r>
      <w:r w:rsidRPr="000D1D12">
        <w:rPr>
          <w:sz w:val="28"/>
          <w:szCs w:val="28"/>
          <w:lang w:val="en-US"/>
        </w:rPr>
        <w:t xml:space="preserve">News as </w:t>
      </w:r>
      <w:r>
        <w:rPr>
          <w:sz w:val="28"/>
          <w:szCs w:val="28"/>
          <w:lang w:val="en-US"/>
        </w:rPr>
        <w:t>D</w:t>
      </w:r>
      <w:r w:rsidRPr="000D1D12">
        <w:rPr>
          <w:sz w:val="28"/>
          <w:szCs w:val="28"/>
          <w:lang w:val="en-US"/>
        </w:rPr>
        <w:t>iscourse. NY</w:t>
      </w:r>
      <w:r>
        <w:rPr>
          <w:sz w:val="28"/>
          <w:szCs w:val="28"/>
          <w:lang w:val="en-US"/>
        </w:rPr>
        <w:t>:</w:t>
      </w:r>
      <w:r w:rsidRPr="000D1D12">
        <w:rPr>
          <w:sz w:val="28"/>
          <w:szCs w:val="28"/>
          <w:lang w:val="en-US"/>
        </w:rPr>
        <w:t xml:space="preserve"> Hillsdale, </w:t>
      </w:r>
      <w:r>
        <w:rPr>
          <w:sz w:val="28"/>
          <w:szCs w:val="28"/>
          <w:lang w:val="en-US"/>
        </w:rPr>
        <w:t>2018</w:t>
      </w:r>
      <w:r w:rsidRPr="000D1D12">
        <w:rPr>
          <w:color w:val="000000"/>
          <w:sz w:val="28"/>
          <w:szCs w:val="28"/>
          <w:lang w:val="en-US"/>
        </w:rPr>
        <w:t xml:space="preserve">. </w:t>
      </w:r>
      <w:proofErr w:type="gramStart"/>
      <w:r w:rsidRPr="00D2780D">
        <w:rPr>
          <w:color w:val="000000"/>
          <w:sz w:val="28"/>
          <w:szCs w:val="28"/>
          <w:lang w:val="en-US"/>
        </w:rPr>
        <w:t>217 p.</w:t>
      </w:r>
      <w:proofErr w:type="gramEnd"/>
    </w:p>
    <w:p w:rsidR="0052348C" w:rsidRPr="00B45602" w:rsidRDefault="0052348C" w:rsidP="0052348C">
      <w:pPr>
        <w:autoSpaceDE w:val="0"/>
        <w:autoSpaceDN w:val="0"/>
        <w:adjustRightInd w:val="0"/>
        <w:spacing w:line="360" w:lineRule="auto"/>
        <w:rPr>
          <w:color w:val="000000"/>
          <w:sz w:val="28"/>
          <w:szCs w:val="28"/>
          <w:lang w:val="en-US"/>
        </w:rPr>
      </w:pPr>
      <w:r>
        <w:rPr>
          <w:sz w:val="28"/>
          <w:szCs w:val="28"/>
          <w:lang w:val="en-US"/>
        </w:rPr>
        <w:t>48.</w:t>
      </w:r>
      <w:r w:rsidRPr="000D1D12">
        <w:rPr>
          <w:sz w:val="28"/>
          <w:szCs w:val="28"/>
          <w:lang w:val="en-US"/>
        </w:rPr>
        <w:t xml:space="preserve"> </w:t>
      </w:r>
      <w:r w:rsidRPr="000D1D12">
        <w:rPr>
          <w:iCs/>
          <w:sz w:val="28"/>
          <w:szCs w:val="28"/>
          <w:lang w:val="en-US"/>
        </w:rPr>
        <w:t xml:space="preserve">Watson J. </w:t>
      </w:r>
      <w:proofErr w:type="gramStart"/>
      <w:r w:rsidRPr="000D1D12">
        <w:rPr>
          <w:sz w:val="28"/>
          <w:szCs w:val="28"/>
          <w:lang w:val="en-US"/>
        </w:rPr>
        <w:t>A Dictionary of Communication and Media Studies.</w:t>
      </w:r>
      <w:proofErr w:type="gramEnd"/>
      <w:r w:rsidRPr="000D1D12">
        <w:rPr>
          <w:sz w:val="28"/>
          <w:szCs w:val="28"/>
          <w:lang w:val="en-US"/>
        </w:rPr>
        <w:t xml:space="preserve"> London</w:t>
      </w:r>
      <w:r>
        <w:rPr>
          <w:sz w:val="28"/>
          <w:szCs w:val="28"/>
          <w:lang w:val="en-US"/>
        </w:rPr>
        <w:t>:</w:t>
      </w:r>
      <w:r w:rsidRPr="000D1D12">
        <w:rPr>
          <w:sz w:val="28"/>
          <w:szCs w:val="28"/>
          <w:lang w:val="en-US"/>
        </w:rPr>
        <w:t xml:space="preserve"> Macmillan, 2000</w:t>
      </w:r>
      <w:r w:rsidRPr="000D1D12">
        <w:rPr>
          <w:color w:val="000000"/>
          <w:sz w:val="28"/>
          <w:szCs w:val="28"/>
          <w:lang w:val="en-US"/>
        </w:rPr>
        <w:t xml:space="preserve">. </w:t>
      </w:r>
      <w:proofErr w:type="gramStart"/>
      <w:r w:rsidRPr="00B45602">
        <w:rPr>
          <w:color w:val="000000"/>
          <w:sz w:val="28"/>
          <w:szCs w:val="28"/>
          <w:lang w:val="en-US"/>
        </w:rPr>
        <w:t>365 p.</w:t>
      </w:r>
      <w:proofErr w:type="gramEnd"/>
    </w:p>
    <w:p w:rsidR="0052348C" w:rsidRDefault="0052348C" w:rsidP="0052348C">
      <w:pPr>
        <w:autoSpaceDE w:val="0"/>
        <w:autoSpaceDN w:val="0"/>
        <w:adjustRightInd w:val="0"/>
        <w:spacing w:line="360" w:lineRule="auto"/>
        <w:rPr>
          <w:color w:val="000000"/>
          <w:sz w:val="28"/>
          <w:szCs w:val="28"/>
          <w:lang w:val="en-US"/>
        </w:rPr>
      </w:pPr>
      <w:r>
        <w:rPr>
          <w:color w:val="000000"/>
          <w:sz w:val="28"/>
          <w:szCs w:val="28"/>
          <w:lang w:val="en-US"/>
        </w:rPr>
        <w:t>49</w:t>
      </w:r>
      <w:proofErr w:type="gramStart"/>
      <w:r>
        <w:rPr>
          <w:color w:val="000000"/>
          <w:sz w:val="28"/>
          <w:szCs w:val="28"/>
          <w:lang w:val="en-US"/>
        </w:rPr>
        <w:t>.</w:t>
      </w:r>
      <w:r w:rsidRPr="000D1D12">
        <w:rPr>
          <w:color w:val="000000"/>
          <w:sz w:val="28"/>
          <w:szCs w:val="28"/>
          <w:lang w:val="en-US"/>
        </w:rPr>
        <w:t>Watson</w:t>
      </w:r>
      <w:proofErr w:type="gramEnd"/>
      <w:r w:rsidRPr="000D1D12">
        <w:rPr>
          <w:color w:val="000000"/>
          <w:sz w:val="28"/>
          <w:szCs w:val="28"/>
          <w:lang w:val="en-US"/>
        </w:rPr>
        <w:t xml:space="preserve"> J. Media Communication. London: Macmillan, 20</w:t>
      </w:r>
      <w:r>
        <w:rPr>
          <w:color w:val="000000"/>
          <w:sz w:val="28"/>
          <w:szCs w:val="28"/>
          <w:lang w:val="en-US"/>
        </w:rPr>
        <w:t>1</w:t>
      </w:r>
      <w:r w:rsidRPr="000D1D12">
        <w:rPr>
          <w:color w:val="000000"/>
          <w:sz w:val="28"/>
          <w:szCs w:val="28"/>
          <w:lang w:val="en-US"/>
        </w:rPr>
        <w:t xml:space="preserve">8. </w:t>
      </w:r>
      <w:proofErr w:type="gramStart"/>
      <w:r w:rsidRPr="000D1D12">
        <w:rPr>
          <w:color w:val="000000"/>
          <w:sz w:val="28"/>
          <w:szCs w:val="28"/>
          <w:lang w:val="en-US"/>
        </w:rPr>
        <w:t>317 p.</w:t>
      </w:r>
      <w:proofErr w:type="gramEnd"/>
      <w:r w:rsidRPr="000D1D12">
        <w:rPr>
          <w:color w:val="000000"/>
          <w:sz w:val="28"/>
          <w:szCs w:val="28"/>
          <w:lang w:val="en-US"/>
        </w:rPr>
        <w:t xml:space="preserve"> </w:t>
      </w:r>
    </w:p>
    <w:p w:rsidR="0052348C" w:rsidRDefault="0052348C" w:rsidP="0052348C">
      <w:pPr>
        <w:autoSpaceDE w:val="0"/>
        <w:autoSpaceDN w:val="0"/>
        <w:adjustRightInd w:val="0"/>
        <w:spacing w:line="360" w:lineRule="auto"/>
        <w:rPr>
          <w:sz w:val="28"/>
          <w:szCs w:val="28"/>
          <w:lang w:val="en-US"/>
        </w:rPr>
      </w:pPr>
      <w:r w:rsidRPr="00B21D44">
        <w:rPr>
          <w:sz w:val="28"/>
          <w:szCs w:val="28"/>
          <w:lang w:val="en-US"/>
        </w:rPr>
        <w:t xml:space="preserve">50. D. Watts </w:t>
      </w:r>
      <w:proofErr w:type="gramStart"/>
      <w:r w:rsidRPr="00B21D44">
        <w:rPr>
          <w:sz w:val="28"/>
          <w:szCs w:val="28"/>
          <w:lang w:val="en-US"/>
        </w:rPr>
        <w:t>The</w:t>
      </w:r>
      <w:proofErr w:type="gramEnd"/>
      <w:r w:rsidRPr="00B21D44">
        <w:rPr>
          <w:sz w:val="28"/>
          <w:szCs w:val="28"/>
          <w:lang w:val="en-US"/>
        </w:rPr>
        <w:t xml:space="preserve"> Mass Media: Political Communication in Britain Today. Sheffield: </w:t>
      </w:r>
      <w:proofErr w:type="gramStart"/>
      <w:r w:rsidRPr="00B21D44">
        <w:rPr>
          <w:sz w:val="28"/>
          <w:szCs w:val="28"/>
          <w:lang w:val="en-US"/>
        </w:rPr>
        <w:t>Sheffield</w:t>
      </w:r>
      <w:r>
        <w:rPr>
          <w:sz w:val="28"/>
          <w:szCs w:val="28"/>
          <w:lang w:val="en-US"/>
        </w:rPr>
        <w:t xml:space="preserve"> </w:t>
      </w:r>
      <w:r w:rsidRPr="00B21D44">
        <w:rPr>
          <w:sz w:val="28"/>
          <w:szCs w:val="28"/>
          <w:lang w:val="en-US"/>
        </w:rPr>
        <w:t xml:space="preserve"> Hallam</w:t>
      </w:r>
      <w:proofErr w:type="gramEnd"/>
      <w:r w:rsidRPr="00B21D44">
        <w:rPr>
          <w:sz w:val="28"/>
          <w:szCs w:val="28"/>
          <w:lang w:val="en-US"/>
        </w:rPr>
        <w:t xml:space="preserve"> </w:t>
      </w:r>
      <w:r>
        <w:rPr>
          <w:sz w:val="28"/>
          <w:szCs w:val="28"/>
          <w:lang w:val="en-US"/>
        </w:rPr>
        <w:t xml:space="preserve"> </w:t>
      </w:r>
      <w:r w:rsidRPr="00B21D44">
        <w:rPr>
          <w:sz w:val="28"/>
          <w:szCs w:val="28"/>
          <w:lang w:val="en-US"/>
        </w:rPr>
        <w:t>University</w:t>
      </w:r>
      <w:r>
        <w:rPr>
          <w:sz w:val="28"/>
          <w:szCs w:val="28"/>
          <w:lang w:val="en-US"/>
        </w:rPr>
        <w:t xml:space="preserve"> </w:t>
      </w:r>
      <w:r w:rsidRPr="00B21D44">
        <w:rPr>
          <w:sz w:val="28"/>
          <w:szCs w:val="28"/>
          <w:lang w:val="en-US"/>
        </w:rPr>
        <w:t xml:space="preserve"> Press</w:t>
      </w:r>
      <w:r>
        <w:rPr>
          <w:sz w:val="28"/>
          <w:szCs w:val="28"/>
          <w:lang w:val="en-US"/>
        </w:rPr>
        <w:t>,</w:t>
      </w:r>
      <w:r w:rsidRPr="00B21D44">
        <w:rPr>
          <w:sz w:val="28"/>
          <w:szCs w:val="28"/>
          <w:lang w:val="en-US"/>
        </w:rPr>
        <w:t xml:space="preserve"> 2000. </w:t>
      </w:r>
      <w:r>
        <w:rPr>
          <w:sz w:val="28"/>
          <w:szCs w:val="28"/>
          <w:lang w:val="en-US"/>
        </w:rPr>
        <w:t xml:space="preserve"> 327p.</w:t>
      </w:r>
    </w:p>
    <w:p w:rsidR="0052348C" w:rsidRPr="008B0AB5" w:rsidRDefault="0052348C" w:rsidP="0052348C">
      <w:pPr>
        <w:tabs>
          <w:tab w:val="left" w:pos="709"/>
        </w:tabs>
        <w:spacing w:line="360" w:lineRule="auto"/>
        <w:rPr>
          <w:sz w:val="28"/>
          <w:szCs w:val="28"/>
          <w:lang w:val="en-US"/>
        </w:rPr>
      </w:pPr>
      <w:r>
        <w:rPr>
          <w:sz w:val="28"/>
          <w:szCs w:val="28"/>
          <w:lang w:val="en-US"/>
        </w:rPr>
        <w:t>51</w:t>
      </w:r>
      <w:proofErr w:type="gramStart"/>
      <w:r>
        <w:rPr>
          <w:sz w:val="28"/>
          <w:szCs w:val="28"/>
          <w:lang w:val="en-US"/>
        </w:rPr>
        <w:t>.Wi</w:t>
      </w:r>
      <w:r w:rsidRPr="000922F0">
        <w:rPr>
          <w:sz w:val="28"/>
          <w:szCs w:val="28"/>
        </w:rPr>
        <w:t>erzbicka</w:t>
      </w:r>
      <w:proofErr w:type="gramEnd"/>
      <w:r w:rsidRPr="000922F0">
        <w:rPr>
          <w:sz w:val="28"/>
          <w:szCs w:val="28"/>
        </w:rPr>
        <w:t xml:space="preserve"> A. Understanding Cultures through Their Key Words</w:t>
      </w:r>
      <w:r>
        <w:rPr>
          <w:sz w:val="28"/>
          <w:szCs w:val="28"/>
          <w:lang w:val="en-US"/>
        </w:rPr>
        <w:t>.</w:t>
      </w:r>
      <w:r w:rsidRPr="000922F0">
        <w:rPr>
          <w:sz w:val="28"/>
          <w:szCs w:val="28"/>
        </w:rPr>
        <w:t xml:space="preserve"> N. Y.</w:t>
      </w:r>
      <w:r>
        <w:rPr>
          <w:sz w:val="28"/>
          <w:szCs w:val="28"/>
          <w:lang w:val="en-US"/>
        </w:rPr>
        <w:t>-</w:t>
      </w:r>
      <w:r w:rsidRPr="000922F0">
        <w:rPr>
          <w:sz w:val="28"/>
          <w:szCs w:val="28"/>
        </w:rPr>
        <w:t xml:space="preserve"> Oxford : OUP, </w:t>
      </w:r>
      <w:r>
        <w:rPr>
          <w:sz w:val="28"/>
          <w:szCs w:val="28"/>
          <w:lang w:val="en-US"/>
        </w:rPr>
        <w:t>201</w:t>
      </w:r>
      <w:r w:rsidRPr="000922F0">
        <w:rPr>
          <w:sz w:val="28"/>
          <w:szCs w:val="28"/>
        </w:rPr>
        <w:t>7. 317 p</w:t>
      </w:r>
      <w:r>
        <w:rPr>
          <w:sz w:val="28"/>
          <w:szCs w:val="28"/>
          <w:lang w:val="en-US"/>
        </w:rPr>
        <w:t>.</w:t>
      </w:r>
    </w:p>
    <w:p w:rsidR="0052348C" w:rsidRPr="00D96E57" w:rsidRDefault="0052348C" w:rsidP="0052348C">
      <w:pPr>
        <w:pStyle w:val="Default"/>
        <w:spacing w:line="360" w:lineRule="auto"/>
        <w:jc w:val="both"/>
        <w:rPr>
          <w:sz w:val="28"/>
          <w:szCs w:val="28"/>
          <w:lang w:val="en-US"/>
        </w:rPr>
      </w:pPr>
      <w:r>
        <w:rPr>
          <w:sz w:val="28"/>
          <w:szCs w:val="28"/>
          <w:lang w:val="en-US"/>
        </w:rPr>
        <w:t>52</w:t>
      </w:r>
      <w:r w:rsidRPr="00203D00">
        <w:rPr>
          <w:sz w:val="28"/>
          <w:szCs w:val="28"/>
          <w:lang w:val="en-US"/>
        </w:rPr>
        <w:t>. Wring</w:t>
      </w:r>
      <w:r>
        <w:rPr>
          <w:sz w:val="28"/>
          <w:szCs w:val="28"/>
          <w:lang w:val="en-US"/>
        </w:rPr>
        <w:t xml:space="preserve">  </w:t>
      </w:r>
      <w:r w:rsidRPr="00203D00">
        <w:rPr>
          <w:sz w:val="28"/>
          <w:szCs w:val="28"/>
          <w:lang w:val="en-US"/>
        </w:rPr>
        <w:t xml:space="preserve"> D. Deacon Patterns of </w:t>
      </w:r>
      <w:r>
        <w:rPr>
          <w:sz w:val="28"/>
          <w:szCs w:val="28"/>
          <w:lang w:val="en-US"/>
        </w:rPr>
        <w:t>P</w:t>
      </w:r>
      <w:r w:rsidRPr="00203D00">
        <w:rPr>
          <w:sz w:val="28"/>
          <w:szCs w:val="28"/>
          <w:lang w:val="en-US"/>
        </w:rPr>
        <w:t xml:space="preserve">ress </w:t>
      </w:r>
      <w:r>
        <w:rPr>
          <w:sz w:val="28"/>
          <w:szCs w:val="28"/>
          <w:lang w:val="en-US"/>
        </w:rPr>
        <w:t>P</w:t>
      </w:r>
      <w:r w:rsidRPr="00203D00">
        <w:rPr>
          <w:sz w:val="28"/>
          <w:szCs w:val="28"/>
          <w:lang w:val="en-US"/>
        </w:rPr>
        <w:t>artisanship in the 2010 General Election</w:t>
      </w:r>
      <w:r>
        <w:rPr>
          <w:sz w:val="28"/>
          <w:szCs w:val="28"/>
          <w:lang w:val="en-US"/>
        </w:rPr>
        <w:t>.</w:t>
      </w:r>
      <w:r w:rsidRPr="00203D00">
        <w:rPr>
          <w:sz w:val="28"/>
          <w:szCs w:val="28"/>
          <w:lang w:val="en-US"/>
        </w:rPr>
        <w:t xml:space="preserve"> </w:t>
      </w:r>
      <w:proofErr w:type="gramStart"/>
      <w:r w:rsidRPr="00515895">
        <w:rPr>
          <w:i/>
          <w:sz w:val="28"/>
          <w:szCs w:val="28"/>
          <w:lang w:val="en-US"/>
        </w:rPr>
        <w:t>British Politics</w:t>
      </w:r>
      <w:r w:rsidRPr="00203D00">
        <w:rPr>
          <w:sz w:val="28"/>
          <w:szCs w:val="28"/>
          <w:lang w:val="en-US"/>
        </w:rPr>
        <w:t>.</w:t>
      </w:r>
      <w:r>
        <w:rPr>
          <w:sz w:val="28"/>
          <w:szCs w:val="28"/>
          <w:lang w:val="en-US"/>
        </w:rPr>
        <w:t>London,</w:t>
      </w:r>
      <w:r w:rsidRPr="00203D00">
        <w:rPr>
          <w:sz w:val="28"/>
          <w:szCs w:val="28"/>
          <w:lang w:val="en-US"/>
        </w:rPr>
        <w:t xml:space="preserve"> </w:t>
      </w:r>
      <w:r w:rsidRPr="009718FC">
        <w:rPr>
          <w:sz w:val="28"/>
          <w:szCs w:val="28"/>
          <w:lang w:val="en-US"/>
        </w:rPr>
        <w:t>2010.</w:t>
      </w:r>
      <w:proofErr w:type="gramEnd"/>
      <w:r w:rsidRPr="009718FC">
        <w:rPr>
          <w:sz w:val="28"/>
          <w:szCs w:val="28"/>
          <w:lang w:val="en-US"/>
        </w:rPr>
        <w:t xml:space="preserve"> </w:t>
      </w:r>
      <w:r w:rsidRPr="00203D00">
        <w:rPr>
          <w:sz w:val="28"/>
          <w:szCs w:val="28"/>
          <w:lang w:val="en-US"/>
        </w:rPr>
        <w:t>Vol</w:t>
      </w:r>
      <w:r w:rsidRPr="00D96E57">
        <w:rPr>
          <w:sz w:val="28"/>
          <w:szCs w:val="28"/>
          <w:lang w:val="en-US"/>
        </w:rPr>
        <w:t xml:space="preserve">. 5, </w:t>
      </w:r>
      <w:r w:rsidRPr="00203D00">
        <w:rPr>
          <w:sz w:val="28"/>
          <w:szCs w:val="28"/>
          <w:lang w:val="en-US"/>
        </w:rPr>
        <w:t>Issue</w:t>
      </w:r>
      <w:r w:rsidRPr="00D96E57">
        <w:rPr>
          <w:sz w:val="28"/>
          <w:szCs w:val="28"/>
          <w:lang w:val="en-US"/>
        </w:rPr>
        <w:t xml:space="preserve"> 4. </w:t>
      </w:r>
      <w:r>
        <w:rPr>
          <w:sz w:val="28"/>
          <w:szCs w:val="28"/>
          <w:lang w:val="en-US"/>
        </w:rPr>
        <w:t>P</w:t>
      </w:r>
      <w:r w:rsidRPr="00D96E57">
        <w:rPr>
          <w:sz w:val="28"/>
          <w:szCs w:val="28"/>
          <w:lang w:val="en-US"/>
        </w:rPr>
        <w:t xml:space="preserve"> 41-57.</w:t>
      </w:r>
    </w:p>
    <w:p w:rsidR="0052348C" w:rsidRDefault="0052348C" w:rsidP="0052348C">
      <w:pPr>
        <w:tabs>
          <w:tab w:val="left" w:pos="709"/>
        </w:tabs>
        <w:spacing w:line="360" w:lineRule="auto"/>
        <w:rPr>
          <w:sz w:val="28"/>
          <w:szCs w:val="28"/>
        </w:rPr>
      </w:pPr>
      <w:proofErr w:type="gramStart"/>
      <w:r w:rsidRPr="000A2249">
        <w:rPr>
          <w:sz w:val="28"/>
          <w:szCs w:val="28"/>
          <w:lang w:val="en-US"/>
        </w:rPr>
        <w:t>53.</w:t>
      </w:r>
      <w:r w:rsidRPr="00220D8A">
        <w:rPr>
          <w:sz w:val="28"/>
          <w:szCs w:val="28"/>
        </w:rPr>
        <w:t>Музалевская Ю.Е., Понятие стиль в вестиментарном</w:t>
      </w:r>
      <w:r>
        <w:rPr>
          <w:sz w:val="28"/>
          <w:szCs w:val="28"/>
        </w:rPr>
        <w:t xml:space="preserve"> коде</w:t>
      </w:r>
      <w:r w:rsidRPr="000A2249">
        <w:rPr>
          <w:sz w:val="28"/>
          <w:szCs w:val="28"/>
          <w:lang w:val="en-US"/>
        </w:rPr>
        <w:t>.</w:t>
      </w:r>
      <w:proofErr w:type="gramEnd"/>
      <w:r w:rsidRPr="00220D8A">
        <w:rPr>
          <w:sz w:val="28"/>
          <w:szCs w:val="28"/>
        </w:rPr>
        <w:t xml:space="preserve"> </w:t>
      </w:r>
      <w:r>
        <w:rPr>
          <w:sz w:val="28"/>
          <w:szCs w:val="28"/>
          <w:lang w:val="en-US"/>
        </w:rPr>
        <w:t>URL</w:t>
      </w:r>
      <w:r w:rsidRPr="00144D67">
        <w:rPr>
          <w:sz w:val="28"/>
          <w:szCs w:val="28"/>
        </w:rPr>
        <w:t>:</w:t>
      </w:r>
      <w:r w:rsidRPr="00220D8A">
        <w:rPr>
          <w:sz w:val="28"/>
          <w:szCs w:val="28"/>
        </w:rPr>
        <w:t xml:space="preserve">http://cyberleninka.ru/article/n/ponyatie-stil-v-vestimentarnoy-mode-osobennosti-upotrebleniya-razlichnyh-stiley-v-sovremennom-detskom-kostyume </w:t>
      </w:r>
    </w:p>
    <w:p w:rsidR="0052348C" w:rsidRPr="009718FC" w:rsidRDefault="0052348C" w:rsidP="0052348C">
      <w:pPr>
        <w:spacing w:line="360" w:lineRule="auto"/>
        <w:rPr>
          <w:sz w:val="28"/>
          <w:szCs w:val="28"/>
          <w:lang w:eastAsia="ru-RU"/>
        </w:rPr>
      </w:pPr>
      <w:r>
        <w:rPr>
          <w:sz w:val="28"/>
          <w:szCs w:val="28"/>
        </w:rPr>
        <w:t>54. Піонтек Д. Журналістика і таблоїдізація</w:t>
      </w:r>
      <w:r w:rsidRPr="00E303B4">
        <w:rPr>
          <w:sz w:val="28"/>
          <w:szCs w:val="28"/>
        </w:rPr>
        <w:t>.</w:t>
      </w:r>
      <w:r w:rsidRPr="00E303B4">
        <w:rPr>
          <w:sz w:val="28"/>
          <w:szCs w:val="28"/>
          <w:lang w:eastAsia="ru-RU"/>
        </w:rPr>
        <w:t xml:space="preserve"> </w:t>
      </w:r>
      <w:r>
        <w:rPr>
          <w:sz w:val="28"/>
          <w:szCs w:val="28"/>
          <w:lang w:eastAsia="ru-RU"/>
        </w:rPr>
        <w:t xml:space="preserve"> </w:t>
      </w:r>
      <w:r>
        <w:rPr>
          <w:sz w:val="28"/>
          <w:szCs w:val="28"/>
          <w:lang w:val="en-US"/>
        </w:rPr>
        <w:t>URL</w:t>
      </w:r>
      <w:r w:rsidRPr="00144D67">
        <w:rPr>
          <w:sz w:val="28"/>
          <w:szCs w:val="28"/>
        </w:rPr>
        <w:t>:</w:t>
      </w:r>
      <w:r w:rsidRPr="00E303B4">
        <w:rPr>
          <w:sz w:val="28"/>
          <w:szCs w:val="28"/>
          <w:lang w:val="en-US" w:eastAsia="ru-RU"/>
        </w:rPr>
        <w:t>https</w:t>
      </w:r>
      <w:r w:rsidRPr="009718FC">
        <w:rPr>
          <w:sz w:val="28"/>
          <w:szCs w:val="28"/>
          <w:lang w:eastAsia="ru-RU"/>
        </w:rPr>
        <w:t>://</w:t>
      </w:r>
      <w:r w:rsidRPr="00E303B4">
        <w:rPr>
          <w:sz w:val="28"/>
          <w:szCs w:val="28"/>
          <w:lang w:val="en-US" w:eastAsia="ru-RU"/>
        </w:rPr>
        <w:t>ms</w:t>
      </w:r>
      <w:r w:rsidRPr="009718FC">
        <w:rPr>
          <w:sz w:val="28"/>
          <w:szCs w:val="28"/>
          <w:lang w:eastAsia="ru-RU"/>
        </w:rPr>
        <w:t>.</w:t>
      </w:r>
      <w:r w:rsidRPr="00E303B4">
        <w:rPr>
          <w:sz w:val="28"/>
          <w:szCs w:val="28"/>
          <w:lang w:val="en-US" w:eastAsia="ru-RU"/>
        </w:rPr>
        <w:t>detector</w:t>
      </w:r>
      <w:r w:rsidRPr="009718FC">
        <w:rPr>
          <w:sz w:val="28"/>
          <w:szCs w:val="28"/>
          <w:lang w:eastAsia="ru-RU"/>
        </w:rPr>
        <w:t>.</w:t>
      </w:r>
      <w:r w:rsidRPr="00E303B4">
        <w:rPr>
          <w:sz w:val="28"/>
          <w:szCs w:val="28"/>
          <w:lang w:val="en-US" w:eastAsia="ru-RU"/>
        </w:rPr>
        <w:t>media</w:t>
      </w:r>
      <w:r w:rsidRPr="009718FC">
        <w:rPr>
          <w:sz w:val="28"/>
          <w:szCs w:val="28"/>
          <w:lang w:eastAsia="ru-RU"/>
        </w:rPr>
        <w:t>/</w:t>
      </w:r>
      <w:r w:rsidRPr="00E303B4">
        <w:rPr>
          <w:sz w:val="28"/>
          <w:szCs w:val="28"/>
          <w:lang w:val="en-US" w:eastAsia="ru-RU"/>
        </w:rPr>
        <w:t>mediaanalitika</w:t>
      </w:r>
      <w:r w:rsidRPr="009718FC">
        <w:rPr>
          <w:sz w:val="28"/>
          <w:szCs w:val="28"/>
          <w:lang w:eastAsia="ru-RU"/>
        </w:rPr>
        <w:t>/</w:t>
      </w:r>
      <w:r w:rsidRPr="00E303B4">
        <w:rPr>
          <w:sz w:val="28"/>
          <w:szCs w:val="28"/>
          <w:lang w:val="en-US" w:eastAsia="ru-RU"/>
        </w:rPr>
        <w:t>post</w:t>
      </w:r>
      <w:r w:rsidRPr="009718FC">
        <w:rPr>
          <w:sz w:val="28"/>
          <w:szCs w:val="28"/>
          <w:lang w:eastAsia="ru-RU"/>
        </w:rPr>
        <w:t>/6423/2012-08-18-</w:t>
      </w:r>
      <w:r w:rsidRPr="00E303B4">
        <w:rPr>
          <w:sz w:val="28"/>
          <w:szCs w:val="28"/>
          <w:lang w:val="en-US" w:eastAsia="ru-RU"/>
        </w:rPr>
        <w:t>tabloidyzatsiya</w:t>
      </w:r>
      <w:r w:rsidRPr="009718FC">
        <w:rPr>
          <w:sz w:val="28"/>
          <w:szCs w:val="28"/>
          <w:lang w:eastAsia="ru-RU"/>
        </w:rPr>
        <w:t>-</w:t>
      </w:r>
      <w:r w:rsidRPr="00E303B4">
        <w:rPr>
          <w:sz w:val="28"/>
          <w:szCs w:val="28"/>
          <w:lang w:val="en-US" w:eastAsia="ru-RU"/>
        </w:rPr>
        <w:t>i</w:t>
      </w:r>
      <w:r w:rsidRPr="009718FC">
        <w:rPr>
          <w:sz w:val="28"/>
          <w:szCs w:val="28"/>
          <w:lang w:eastAsia="ru-RU"/>
        </w:rPr>
        <w:t>-</w:t>
      </w:r>
      <w:r w:rsidRPr="00E303B4">
        <w:rPr>
          <w:sz w:val="28"/>
          <w:szCs w:val="28"/>
          <w:lang w:val="en-US" w:eastAsia="ru-RU"/>
        </w:rPr>
        <w:t>zhurnalistyka</w:t>
      </w:r>
      <w:r w:rsidRPr="009718FC">
        <w:rPr>
          <w:sz w:val="28"/>
          <w:szCs w:val="28"/>
          <w:lang w:eastAsia="ru-RU"/>
        </w:rPr>
        <w:t>/</w:t>
      </w:r>
    </w:p>
    <w:p w:rsidR="0052348C" w:rsidRDefault="0052348C" w:rsidP="0052348C">
      <w:pPr>
        <w:spacing w:line="360" w:lineRule="auto"/>
        <w:rPr>
          <w:sz w:val="28"/>
          <w:szCs w:val="28"/>
          <w:lang w:val="en-US"/>
        </w:rPr>
      </w:pPr>
      <w:r>
        <w:rPr>
          <w:sz w:val="28"/>
          <w:szCs w:val="28"/>
          <w:lang w:val="en-US"/>
        </w:rPr>
        <w:t>5</w:t>
      </w:r>
      <w:r>
        <w:rPr>
          <w:sz w:val="28"/>
          <w:szCs w:val="28"/>
        </w:rPr>
        <w:t>5</w:t>
      </w:r>
      <w:r w:rsidRPr="000D1D12">
        <w:rPr>
          <w:sz w:val="28"/>
          <w:szCs w:val="28"/>
          <w:lang w:val="en-US"/>
        </w:rPr>
        <w:t xml:space="preserve">. BBC Radio 4. </w:t>
      </w:r>
      <w:r>
        <w:rPr>
          <w:sz w:val="28"/>
          <w:szCs w:val="28"/>
          <w:lang w:val="en-US"/>
        </w:rPr>
        <w:t>URL</w:t>
      </w:r>
      <w:proofErr w:type="gramStart"/>
      <w:r w:rsidRPr="00144D67">
        <w:rPr>
          <w:sz w:val="28"/>
          <w:szCs w:val="28"/>
        </w:rPr>
        <w:t>:</w:t>
      </w:r>
      <w:r w:rsidRPr="000D1D12">
        <w:rPr>
          <w:sz w:val="28"/>
          <w:szCs w:val="28"/>
          <w:lang w:val="en-US"/>
        </w:rPr>
        <w:t>BBC</w:t>
      </w:r>
      <w:proofErr w:type="gramEnd"/>
      <w:r w:rsidRPr="000D1D12">
        <w:rPr>
          <w:sz w:val="28"/>
          <w:szCs w:val="28"/>
          <w:lang w:val="en-US"/>
        </w:rPr>
        <w:t xml:space="preserve"> Radio 4. </w:t>
      </w:r>
      <w:hyperlink r:id="rId6" w:anchor="synopsisv" w:history="1">
        <w:r w:rsidRPr="00C54024">
          <w:rPr>
            <w:rStyle w:val="a7"/>
            <w:rFonts w:eastAsia="Calibri"/>
            <w:sz w:val="28"/>
            <w:szCs w:val="28"/>
            <w:lang w:val="en-US"/>
          </w:rPr>
          <w:t>https://www.bbc.co.uk/programmes/b016ljx1#synopsisv</w:t>
        </w:r>
      </w:hyperlink>
    </w:p>
    <w:p w:rsidR="0052348C" w:rsidRDefault="0052348C" w:rsidP="0052348C">
      <w:pPr>
        <w:tabs>
          <w:tab w:val="left" w:pos="709"/>
        </w:tabs>
        <w:spacing w:line="360" w:lineRule="auto"/>
        <w:rPr>
          <w:sz w:val="28"/>
          <w:szCs w:val="28"/>
          <w:lang w:val="en-US"/>
        </w:rPr>
      </w:pPr>
      <w:r>
        <w:rPr>
          <w:sz w:val="28"/>
          <w:szCs w:val="28"/>
          <w:lang w:val="en-US"/>
        </w:rPr>
        <w:t>5</w:t>
      </w:r>
      <w:r>
        <w:rPr>
          <w:sz w:val="28"/>
          <w:szCs w:val="28"/>
        </w:rPr>
        <w:t>6</w:t>
      </w:r>
      <w:proofErr w:type="gramStart"/>
      <w:r>
        <w:rPr>
          <w:sz w:val="28"/>
          <w:szCs w:val="28"/>
          <w:lang w:val="en-US"/>
        </w:rPr>
        <w:t>.</w:t>
      </w:r>
      <w:r>
        <w:rPr>
          <w:sz w:val="28"/>
          <w:szCs w:val="28"/>
        </w:rPr>
        <w:t>Fashion</w:t>
      </w:r>
      <w:proofErr w:type="gramEnd"/>
      <w:r>
        <w:rPr>
          <w:sz w:val="28"/>
          <w:szCs w:val="28"/>
        </w:rPr>
        <w:t xml:space="preserve"> and Communication 2014</w:t>
      </w:r>
      <w:r>
        <w:rPr>
          <w:sz w:val="28"/>
          <w:szCs w:val="28"/>
          <w:lang w:val="en-US"/>
        </w:rPr>
        <w:t>.URL</w:t>
      </w:r>
      <w:r w:rsidRPr="00144D67">
        <w:rPr>
          <w:sz w:val="28"/>
          <w:szCs w:val="28"/>
        </w:rPr>
        <w:t>:</w:t>
      </w:r>
      <w:r w:rsidRPr="00220D8A">
        <w:rPr>
          <w:sz w:val="28"/>
          <w:szCs w:val="28"/>
        </w:rPr>
        <w:t xml:space="preserve">http://design.umn.edu/fashionand/communication/#dates </w:t>
      </w:r>
    </w:p>
    <w:p w:rsidR="0052348C" w:rsidRPr="00144D67" w:rsidRDefault="0052348C" w:rsidP="0052348C">
      <w:pPr>
        <w:pStyle w:val="2"/>
        <w:keepNext w:val="0"/>
        <w:keepLines w:val="0"/>
        <w:tabs>
          <w:tab w:val="left" w:pos="709"/>
        </w:tabs>
        <w:autoSpaceDE w:val="0"/>
        <w:autoSpaceDN w:val="0"/>
        <w:spacing w:before="0" w:line="360" w:lineRule="auto"/>
        <w:jc w:val="both"/>
        <w:rPr>
          <w:rFonts w:ascii="Times New Roman" w:hAnsi="Times New Roman"/>
          <w:sz w:val="28"/>
          <w:szCs w:val="28"/>
          <w:lang w:val="en-US"/>
        </w:rPr>
      </w:pPr>
      <w:r w:rsidRPr="002E2B64">
        <w:rPr>
          <w:rFonts w:ascii="Times New Roman" w:hAnsi="Times New Roman" w:cs="Times New Roman"/>
          <w:b w:val="0"/>
          <w:color w:val="auto"/>
          <w:sz w:val="28"/>
          <w:szCs w:val="28"/>
          <w:lang w:val="en-US"/>
        </w:rPr>
        <w:t>5</w:t>
      </w:r>
      <w:r>
        <w:rPr>
          <w:rFonts w:ascii="Times New Roman" w:hAnsi="Times New Roman" w:cs="Times New Roman"/>
          <w:b w:val="0"/>
          <w:color w:val="auto"/>
          <w:sz w:val="28"/>
          <w:szCs w:val="28"/>
          <w:lang w:val="uk-UA"/>
        </w:rPr>
        <w:t>7</w:t>
      </w:r>
      <w:r w:rsidRPr="002E2B64">
        <w:rPr>
          <w:rFonts w:ascii="Times New Roman" w:hAnsi="Times New Roman" w:cs="Times New Roman"/>
          <w:b w:val="0"/>
          <w:color w:val="auto"/>
          <w:sz w:val="28"/>
          <w:szCs w:val="28"/>
          <w:lang w:val="en-US"/>
        </w:rPr>
        <w:t xml:space="preserve">. TI media. </w:t>
      </w:r>
      <w:r w:rsidRPr="00144D67">
        <w:rPr>
          <w:rFonts w:ascii="Times New Roman" w:hAnsi="Times New Roman"/>
          <w:b w:val="0"/>
          <w:color w:val="auto"/>
          <w:sz w:val="28"/>
          <w:szCs w:val="28"/>
          <w:lang w:val="en-US"/>
        </w:rPr>
        <w:t>URL</w:t>
      </w:r>
      <w:proofErr w:type="gramStart"/>
      <w:r w:rsidRPr="00144D67">
        <w:rPr>
          <w:rFonts w:ascii="Times New Roman" w:hAnsi="Times New Roman"/>
          <w:sz w:val="28"/>
          <w:szCs w:val="28"/>
          <w:lang w:val="uk-UA"/>
        </w:rPr>
        <w:t>:</w:t>
      </w:r>
      <w:proofErr w:type="gramEnd"/>
      <w:r w:rsidR="00FF710C">
        <w:fldChar w:fldCharType="begin"/>
      </w:r>
      <w:r w:rsidR="00FF710C" w:rsidRPr="00FF710C">
        <w:rPr>
          <w:lang w:val="en-US"/>
        </w:rPr>
        <w:instrText xml:space="preserve"> HYPERLINK "https://www.ti-media.com/about/history/" </w:instrText>
      </w:r>
      <w:r w:rsidR="00FF710C">
        <w:fldChar w:fldCharType="separate"/>
      </w:r>
      <w:r w:rsidRPr="00FF7D16">
        <w:rPr>
          <w:rStyle w:val="a7"/>
          <w:b w:val="0"/>
          <w:sz w:val="28"/>
          <w:szCs w:val="28"/>
          <w:lang w:val="en-US"/>
        </w:rPr>
        <w:t>https</w:t>
      </w:r>
      <w:r w:rsidRPr="00144D67">
        <w:rPr>
          <w:rStyle w:val="a7"/>
          <w:b w:val="0"/>
          <w:sz w:val="28"/>
          <w:szCs w:val="28"/>
          <w:lang w:val="en-US"/>
        </w:rPr>
        <w:t>://</w:t>
      </w:r>
      <w:r w:rsidRPr="00FF7D16">
        <w:rPr>
          <w:rStyle w:val="a7"/>
          <w:b w:val="0"/>
          <w:sz w:val="28"/>
          <w:szCs w:val="28"/>
          <w:lang w:val="en-US"/>
        </w:rPr>
        <w:t>www</w:t>
      </w:r>
      <w:r w:rsidRPr="00144D67">
        <w:rPr>
          <w:rStyle w:val="a7"/>
          <w:b w:val="0"/>
          <w:sz w:val="28"/>
          <w:szCs w:val="28"/>
          <w:lang w:val="en-US"/>
        </w:rPr>
        <w:t>.</w:t>
      </w:r>
      <w:r w:rsidRPr="00FF7D16">
        <w:rPr>
          <w:rStyle w:val="a7"/>
          <w:b w:val="0"/>
          <w:sz w:val="28"/>
          <w:szCs w:val="28"/>
          <w:lang w:val="en-US"/>
        </w:rPr>
        <w:t>ti</w:t>
      </w:r>
      <w:r w:rsidRPr="00144D67">
        <w:rPr>
          <w:rStyle w:val="a7"/>
          <w:b w:val="0"/>
          <w:sz w:val="28"/>
          <w:szCs w:val="28"/>
          <w:lang w:val="en-US"/>
        </w:rPr>
        <w:t>-</w:t>
      </w:r>
      <w:r w:rsidRPr="00FF7D16">
        <w:rPr>
          <w:rStyle w:val="a7"/>
          <w:b w:val="0"/>
          <w:sz w:val="28"/>
          <w:szCs w:val="28"/>
          <w:lang w:val="en-US"/>
        </w:rPr>
        <w:t>media</w:t>
      </w:r>
      <w:r w:rsidRPr="00144D67">
        <w:rPr>
          <w:rStyle w:val="a7"/>
          <w:b w:val="0"/>
          <w:sz w:val="28"/>
          <w:szCs w:val="28"/>
          <w:lang w:val="en-US"/>
        </w:rPr>
        <w:t>.</w:t>
      </w:r>
      <w:r w:rsidRPr="00FF7D16">
        <w:rPr>
          <w:rStyle w:val="a7"/>
          <w:b w:val="0"/>
          <w:sz w:val="28"/>
          <w:szCs w:val="28"/>
          <w:lang w:val="en-US"/>
        </w:rPr>
        <w:t>com</w:t>
      </w:r>
      <w:r w:rsidRPr="00144D67">
        <w:rPr>
          <w:rStyle w:val="a7"/>
          <w:b w:val="0"/>
          <w:sz w:val="28"/>
          <w:szCs w:val="28"/>
          <w:lang w:val="en-US"/>
        </w:rPr>
        <w:t>/</w:t>
      </w:r>
      <w:r w:rsidRPr="00FF7D16">
        <w:rPr>
          <w:rStyle w:val="a7"/>
          <w:b w:val="0"/>
          <w:sz w:val="28"/>
          <w:szCs w:val="28"/>
          <w:lang w:val="en-US"/>
        </w:rPr>
        <w:t>about</w:t>
      </w:r>
      <w:r w:rsidRPr="00144D67">
        <w:rPr>
          <w:rStyle w:val="a7"/>
          <w:b w:val="0"/>
          <w:sz w:val="28"/>
          <w:szCs w:val="28"/>
          <w:lang w:val="en-US"/>
        </w:rPr>
        <w:t>/</w:t>
      </w:r>
      <w:r w:rsidRPr="00FF7D16">
        <w:rPr>
          <w:rStyle w:val="a7"/>
          <w:b w:val="0"/>
          <w:sz w:val="28"/>
          <w:szCs w:val="28"/>
          <w:lang w:val="en-US"/>
        </w:rPr>
        <w:t>history</w:t>
      </w:r>
      <w:r w:rsidRPr="00144D67">
        <w:rPr>
          <w:rStyle w:val="a7"/>
          <w:b w:val="0"/>
          <w:sz w:val="28"/>
          <w:szCs w:val="28"/>
          <w:lang w:val="en-US"/>
        </w:rPr>
        <w:t>/</w:t>
      </w:r>
      <w:r w:rsidR="00FF710C">
        <w:rPr>
          <w:rStyle w:val="a7"/>
          <w:b w:val="0"/>
          <w:sz w:val="28"/>
          <w:szCs w:val="28"/>
          <w:lang w:val="en-US"/>
        </w:rPr>
        <w:fldChar w:fldCharType="end"/>
      </w:r>
      <w:r w:rsidRPr="00220D8A">
        <w:rPr>
          <w:rFonts w:ascii="Times New Roman" w:hAnsi="Times New Roman"/>
          <w:sz w:val="28"/>
          <w:szCs w:val="28"/>
          <w:lang w:val="uk-UA"/>
        </w:rPr>
        <w:t xml:space="preserve"> </w:t>
      </w:r>
    </w:p>
    <w:p w:rsidR="0052348C" w:rsidRDefault="0052348C" w:rsidP="0052348C">
      <w:pPr>
        <w:pStyle w:val="2"/>
        <w:keepNext w:val="0"/>
        <w:keepLines w:val="0"/>
        <w:tabs>
          <w:tab w:val="left" w:pos="709"/>
        </w:tabs>
        <w:autoSpaceDE w:val="0"/>
        <w:autoSpaceDN w:val="0"/>
        <w:spacing w:before="0" w:line="360" w:lineRule="auto"/>
        <w:rPr>
          <w:rFonts w:ascii="Times New Roman" w:hAnsi="Times New Roman" w:cs="Times New Roman"/>
          <w:b w:val="0"/>
          <w:color w:val="auto"/>
          <w:sz w:val="28"/>
          <w:szCs w:val="28"/>
          <w:lang w:val="en-US"/>
        </w:rPr>
      </w:pPr>
      <w:r w:rsidRPr="00144D67">
        <w:rPr>
          <w:rFonts w:ascii="Times New Roman" w:hAnsi="Times New Roman"/>
          <w:b w:val="0"/>
          <w:color w:val="auto"/>
          <w:sz w:val="28"/>
          <w:szCs w:val="28"/>
          <w:lang w:val="en-US"/>
        </w:rPr>
        <w:t xml:space="preserve"> </w:t>
      </w:r>
      <w:r w:rsidRPr="00FF7D16">
        <w:rPr>
          <w:rFonts w:ascii="Times New Roman" w:hAnsi="Times New Roman"/>
          <w:b w:val="0"/>
          <w:color w:val="auto"/>
          <w:sz w:val="28"/>
          <w:szCs w:val="28"/>
          <w:lang w:val="en-US"/>
        </w:rPr>
        <w:t>5</w:t>
      </w:r>
      <w:r>
        <w:rPr>
          <w:rFonts w:ascii="Times New Roman" w:hAnsi="Times New Roman"/>
          <w:b w:val="0"/>
          <w:color w:val="auto"/>
          <w:sz w:val="28"/>
          <w:szCs w:val="28"/>
          <w:lang w:val="uk-UA"/>
        </w:rPr>
        <w:t>8</w:t>
      </w:r>
      <w:proofErr w:type="gramStart"/>
      <w:r>
        <w:rPr>
          <w:rFonts w:ascii="Times New Roman" w:hAnsi="Times New Roman"/>
          <w:sz w:val="28"/>
          <w:szCs w:val="28"/>
          <w:lang w:val="en-US"/>
        </w:rPr>
        <w:t>.</w:t>
      </w:r>
      <w:r w:rsidRPr="002E2B64">
        <w:rPr>
          <w:rFonts w:ascii="Times New Roman" w:hAnsi="Times New Roman" w:cs="Times New Roman"/>
          <w:b w:val="0"/>
          <w:color w:val="auto"/>
          <w:sz w:val="28"/>
          <w:szCs w:val="28"/>
          <w:lang w:val="en-US"/>
        </w:rPr>
        <w:t>The</w:t>
      </w:r>
      <w:proofErr w:type="gramEnd"/>
      <w:r w:rsidRPr="002E2B64">
        <w:rPr>
          <w:rFonts w:ascii="Times New Roman" w:hAnsi="Times New Roman" w:cs="Times New Roman"/>
          <w:b w:val="0"/>
          <w:color w:val="auto"/>
          <w:sz w:val="28"/>
          <w:szCs w:val="28"/>
          <w:lang w:val="en-US"/>
        </w:rPr>
        <w:t xml:space="preserve"> New York Times Oh, How They Like to Dish. A Conversation </w:t>
      </w:r>
      <w:proofErr w:type="gramStart"/>
      <w:r w:rsidRPr="002E2B64">
        <w:rPr>
          <w:rFonts w:ascii="Times New Roman" w:hAnsi="Times New Roman" w:cs="Times New Roman"/>
          <w:b w:val="0"/>
          <w:color w:val="auto"/>
          <w:sz w:val="28"/>
          <w:szCs w:val="28"/>
          <w:lang w:val="en-US"/>
        </w:rPr>
        <w:t>With</w:t>
      </w:r>
      <w:r>
        <w:rPr>
          <w:rFonts w:ascii="Times New Roman" w:hAnsi="Times New Roman" w:cs="Times New Roman"/>
          <w:b w:val="0"/>
          <w:color w:val="auto"/>
          <w:sz w:val="28"/>
          <w:szCs w:val="28"/>
          <w:lang w:val="en-US"/>
        </w:rPr>
        <w:t xml:space="preserve"> </w:t>
      </w:r>
      <w:r w:rsidRPr="002E2B64">
        <w:rPr>
          <w:rFonts w:ascii="Times New Roman" w:hAnsi="Times New Roman" w:cs="Times New Roman"/>
          <w:b w:val="0"/>
          <w:color w:val="auto"/>
          <w:sz w:val="28"/>
          <w:szCs w:val="28"/>
          <w:lang w:val="en-US"/>
        </w:rPr>
        <w:t xml:space="preserve"> Liz</w:t>
      </w:r>
      <w:proofErr w:type="gramEnd"/>
      <w:r w:rsidRPr="002E2B64">
        <w:rPr>
          <w:rFonts w:ascii="Times New Roman" w:hAnsi="Times New Roman" w:cs="Times New Roman"/>
          <w:b w:val="0"/>
          <w:color w:val="auto"/>
          <w:sz w:val="28"/>
          <w:szCs w:val="28"/>
          <w:lang w:val="en-US"/>
        </w:rPr>
        <w:t xml:space="preserve"> Smith, Gossip Columnist and Jess Cagle, Editorial Director of People Magazine</w:t>
      </w:r>
      <w:r>
        <w:rPr>
          <w:rFonts w:ascii="Times New Roman" w:hAnsi="Times New Roman" w:cs="Times New Roman"/>
          <w:b w:val="0"/>
          <w:color w:val="auto"/>
          <w:sz w:val="28"/>
          <w:szCs w:val="28"/>
          <w:lang w:val="en-US"/>
        </w:rPr>
        <w:t>.</w:t>
      </w:r>
      <w:r w:rsidRPr="002E2B64">
        <w:rPr>
          <w:rFonts w:ascii="Times New Roman" w:hAnsi="Times New Roman" w:cs="Times New Roman"/>
          <w:b w:val="0"/>
          <w:color w:val="auto"/>
          <w:sz w:val="28"/>
          <w:szCs w:val="28"/>
          <w:lang w:val="en-US"/>
        </w:rPr>
        <w:t xml:space="preserve"> </w:t>
      </w:r>
      <w:hyperlink r:id="rId7" w:history="1">
        <w:r w:rsidRPr="00C9608A">
          <w:rPr>
            <w:rStyle w:val="a7"/>
            <w:b w:val="0"/>
            <w:sz w:val="28"/>
            <w:szCs w:val="28"/>
            <w:lang w:val="en-US"/>
          </w:rPr>
          <w:t>URL</w:t>
        </w:r>
        <w:r w:rsidRPr="00C9608A">
          <w:rPr>
            <w:rStyle w:val="a7"/>
            <w:b w:val="0"/>
            <w:sz w:val="28"/>
            <w:szCs w:val="28"/>
            <w:lang w:val="uk-UA"/>
          </w:rPr>
          <w:t>:</w:t>
        </w:r>
        <w:r w:rsidRPr="00C9608A">
          <w:rPr>
            <w:rStyle w:val="a7"/>
            <w:b w:val="0"/>
            <w:sz w:val="28"/>
            <w:szCs w:val="28"/>
            <w:lang w:val="en-US"/>
          </w:rPr>
          <w:t>http://www.nytimes.com/2014/04/27/fashion/a-conversation-with-liz-smith-gossip-columnist-and-jess-cagle-editorial-director-of</w:t>
        </w:r>
      </w:hyperlink>
      <w:r>
        <w:rPr>
          <w:rFonts w:ascii="Times New Roman" w:hAnsi="Times New Roman" w:cs="Times New Roman"/>
          <w:b w:val="0"/>
          <w:color w:val="auto"/>
          <w:sz w:val="28"/>
          <w:szCs w:val="28"/>
          <w:lang w:val="en-US"/>
        </w:rPr>
        <w:t xml:space="preserve">  </w:t>
      </w:r>
      <w:r w:rsidRPr="002E2B64">
        <w:rPr>
          <w:rFonts w:ascii="Times New Roman" w:hAnsi="Times New Roman" w:cs="Times New Roman"/>
          <w:b w:val="0"/>
          <w:color w:val="auto"/>
          <w:sz w:val="28"/>
          <w:szCs w:val="28"/>
          <w:lang w:val="en-US"/>
        </w:rPr>
        <w:t>peoplemagazine.html</w:t>
      </w:r>
      <w:proofErr w:type="gramStart"/>
      <w:r w:rsidRPr="002E2B64">
        <w:rPr>
          <w:rFonts w:ascii="Times New Roman" w:hAnsi="Times New Roman" w:cs="Times New Roman"/>
          <w:b w:val="0"/>
          <w:color w:val="auto"/>
          <w:sz w:val="28"/>
          <w:szCs w:val="28"/>
          <w:lang w:val="en-US"/>
        </w:rPr>
        <w:t>?ref</w:t>
      </w:r>
      <w:proofErr w:type="gramEnd"/>
      <w:r w:rsidRPr="002E2B64">
        <w:rPr>
          <w:rFonts w:ascii="Times New Roman" w:hAnsi="Times New Roman" w:cs="Times New Roman"/>
          <w:b w:val="0"/>
          <w:color w:val="auto"/>
          <w:sz w:val="28"/>
          <w:szCs w:val="28"/>
          <w:lang w:val="en-US"/>
        </w:rPr>
        <w:t>=fashion&amp; _r=0</w:t>
      </w:r>
    </w:p>
    <w:p w:rsidR="0052348C" w:rsidRDefault="0052348C" w:rsidP="0052348C">
      <w:pPr>
        <w:tabs>
          <w:tab w:val="left" w:pos="709"/>
        </w:tabs>
        <w:spacing w:line="360" w:lineRule="auto"/>
        <w:rPr>
          <w:sz w:val="28"/>
          <w:szCs w:val="28"/>
        </w:rPr>
      </w:pPr>
      <w:r w:rsidRPr="00FF7D16">
        <w:rPr>
          <w:sz w:val="28"/>
          <w:szCs w:val="28"/>
          <w:lang w:val="en-US"/>
        </w:rPr>
        <w:lastRenderedPageBreak/>
        <w:t>5</w:t>
      </w:r>
      <w:r>
        <w:rPr>
          <w:sz w:val="28"/>
          <w:szCs w:val="28"/>
        </w:rPr>
        <w:t>9</w:t>
      </w:r>
      <w:r w:rsidRPr="00FF7D16">
        <w:rPr>
          <w:sz w:val="28"/>
          <w:szCs w:val="28"/>
          <w:lang w:val="en-US"/>
        </w:rPr>
        <w:t>.</w:t>
      </w:r>
      <w:r w:rsidRPr="00FF7D16">
        <w:rPr>
          <w:sz w:val="28"/>
          <w:szCs w:val="28"/>
        </w:rPr>
        <w:t xml:space="preserve"> The New York Times Teamwork Rules the Night New York </w:t>
      </w:r>
      <w:r>
        <w:rPr>
          <w:sz w:val="28"/>
          <w:szCs w:val="28"/>
          <w:lang w:val="en-US"/>
        </w:rPr>
        <w:t>C</w:t>
      </w:r>
      <w:r w:rsidRPr="00FF7D16">
        <w:rPr>
          <w:sz w:val="28"/>
          <w:szCs w:val="28"/>
        </w:rPr>
        <w:t xml:space="preserve">ity </w:t>
      </w:r>
      <w:r>
        <w:rPr>
          <w:sz w:val="28"/>
          <w:szCs w:val="28"/>
          <w:lang w:val="en-US"/>
        </w:rPr>
        <w:t>P</w:t>
      </w:r>
      <w:r w:rsidRPr="00FF7D16">
        <w:rPr>
          <w:sz w:val="28"/>
          <w:szCs w:val="28"/>
        </w:rPr>
        <w:t xml:space="preserve">arties </w:t>
      </w:r>
      <w:hyperlink r:id="rId8" w:history="1">
        <w:r w:rsidRPr="004E2BF3">
          <w:rPr>
            <w:rStyle w:val="a7"/>
            <w:rFonts w:eastAsia="Calibri"/>
            <w:sz w:val="28"/>
            <w:szCs w:val="28"/>
            <w:lang w:val="en-US"/>
          </w:rPr>
          <w:t>URL</w:t>
        </w:r>
        <w:r w:rsidRPr="004E2BF3">
          <w:rPr>
            <w:rStyle w:val="a7"/>
            <w:rFonts w:eastAsia="Calibri"/>
            <w:sz w:val="28"/>
            <w:szCs w:val="28"/>
          </w:rPr>
          <w:t>:http://www.nytimes.com/2014/04/24/fashion/Teamwork-Rules-the-Night-New-york-city-parties-susanne-bartsch.html?ref=fashion</w:t>
        </w:r>
      </w:hyperlink>
    </w:p>
    <w:p w:rsidR="0052348C" w:rsidRDefault="0052348C" w:rsidP="0052348C">
      <w:pPr>
        <w:tabs>
          <w:tab w:val="left" w:pos="709"/>
        </w:tabs>
        <w:spacing w:line="360" w:lineRule="auto"/>
        <w:rPr>
          <w:sz w:val="28"/>
          <w:szCs w:val="28"/>
          <w:lang w:val="en-US"/>
        </w:rPr>
      </w:pPr>
      <w:r>
        <w:rPr>
          <w:sz w:val="28"/>
          <w:szCs w:val="28"/>
        </w:rPr>
        <w:t>6</w:t>
      </w:r>
      <w:r>
        <w:rPr>
          <w:sz w:val="28"/>
          <w:szCs w:val="28"/>
          <w:lang w:val="en-US"/>
        </w:rPr>
        <w:t>0.</w:t>
      </w:r>
      <w:r w:rsidRPr="00F309E0">
        <w:rPr>
          <w:sz w:val="28"/>
          <w:szCs w:val="28"/>
          <w:lang w:val="en-US"/>
        </w:rPr>
        <w:t>Wang</w:t>
      </w:r>
      <w:r w:rsidRPr="00F309E0">
        <w:rPr>
          <w:lang w:val="en-US"/>
        </w:rPr>
        <w:t xml:space="preserve"> </w:t>
      </w:r>
      <w:r>
        <w:rPr>
          <w:lang w:val="en-US"/>
        </w:rPr>
        <w:t xml:space="preserve"> </w:t>
      </w:r>
      <w:hyperlink r:id="rId9" w:history="1">
        <w:r w:rsidRPr="00F309E0">
          <w:rPr>
            <w:rStyle w:val="a7"/>
            <w:rFonts w:eastAsia="Calibri"/>
            <w:bCs/>
            <w:color w:val="000000"/>
            <w:spacing w:val="7"/>
            <w:sz w:val="28"/>
            <w:szCs w:val="28"/>
            <w:lang w:val="en-US"/>
          </w:rPr>
          <w:t>Christine</w:t>
        </w:r>
        <w:r>
          <w:rPr>
            <w:rStyle w:val="a7"/>
            <w:rFonts w:eastAsia="Calibri"/>
            <w:bCs/>
            <w:color w:val="000000"/>
            <w:spacing w:val="7"/>
            <w:sz w:val="28"/>
            <w:szCs w:val="28"/>
            <w:lang w:val="en-US"/>
          </w:rPr>
          <w:t>.</w:t>
        </w:r>
      </w:hyperlink>
      <w:r w:rsidRPr="00F309E0">
        <w:rPr>
          <w:color w:val="000000"/>
          <w:sz w:val="28"/>
          <w:szCs w:val="28"/>
          <w:lang w:val="en-US"/>
        </w:rPr>
        <w:t xml:space="preserve">National Enquirer’s </w:t>
      </w:r>
      <w:r>
        <w:rPr>
          <w:color w:val="000000"/>
          <w:sz w:val="28"/>
          <w:szCs w:val="28"/>
          <w:lang w:val="en-US"/>
        </w:rPr>
        <w:t>P</w:t>
      </w:r>
      <w:r w:rsidRPr="00F309E0">
        <w:rPr>
          <w:color w:val="000000"/>
          <w:sz w:val="28"/>
          <w:szCs w:val="28"/>
          <w:lang w:val="en-US"/>
        </w:rPr>
        <w:t xml:space="preserve">arent </w:t>
      </w:r>
      <w:r>
        <w:rPr>
          <w:color w:val="000000"/>
          <w:sz w:val="28"/>
          <w:szCs w:val="28"/>
          <w:lang w:val="en-US"/>
        </w:rPr>
        <w:t>C</w:t>
      </w:r>
      <w:r w:rsidRPr="00F309E0">
        <w:rPr>
          <w:color w:val="000000"/>
          <w:sz w:val="28"/>
          <w:szCs w:val="28"/>
          <w:lang w:val="en-US"/>
        </w:rPr>
        <w:t xml:space="preserve">ompany </w:t>
      </w:r>
      <w:r>
        <w:rPr>
          <w:color w:val="000000"/>
          <w:sz w:val="28"/>
          <w:szCs w:val="28"/>
          <w:lang w:val="en-US"/>
        </w:rPr>
        <w:t>S</w:t>
      </w:r>
      <w:r w:rsidRPr="00F309E0">
        <w:rPr>
          <w:color w:val="000000"/>
          <w:sz w:val="28"/>
          <w:szCs w:val="28"/>
          <w:lang w:val="en-US"/>
        </w:rPr>
        <w:t xml:space="preserve">ays </w:t>
      </w:r>
      <w:r>
        <w:rPr>
          <w:color w:val="000000"/>
          <w:sz w:val="28"/>
          <w:szCs w:val="28"/>
          <w:lang w:val="en-US"/>
        </w:rPr>
        <w:t>I</w:t>
      </w:r>
      <w:r w:rsidRPr="00F309E0">
        <w:rPr>
          <w:color w:val="000000"/>
          <w:sz w:val="28"/>
          <w:szCs w:val="28"/>
          <w:lang w:val="en-US"/>
        </w:rPr>
        <w:t xml:space="preserve">t’s </w:t>
      </w:r>
      <w:r>
        <w:rPr>
          <w:color w:val="000000"/>
          <w:sz w:val="28"/>
          <w:szCs w:val="28"/>
          <w:lang w:val="en-US"/>
        </w:rPr>
        <w:t>L</w:t>
      </w:r>
      <w:r w:rsidRPr="00F309E0">
        <w:rPr>
          <w:color w:val="000000"/>
          <w:sz w:val="28"/>
          <w:szCs w:val="28"/>
          <w:lang w:val="en-US"/>
        </w:rPr>
        <w:t>ikely t</w:t>
      </w:r>
      <w:r>
        <w:rPr>
          <w:color w:val="000000"/>
          <w:sz w:val="28"/>
          <w:szCs w:val="28"/>
          <w:lang w:val="en-US"/>
        </w:rPr>
        <w:t xml:space="preserve">o Sell the Tabloid in the Near  Future  </w:t>
      </w:r>
      <w:r>
        <w:rPr>
          <w:sz w:val="28"/>
          <w:szCs w:val="28"/>
          <w:lang w:val="en-US"/>
        </w:rPr>
        <w:t>URL</w:t>
      </w:r>
      <w:r w:rsidRPr="00144D67">
        <w:rPr>
          <w:sz w:val="28"/>
          <w:szCs w:val="28"/>
        </w:rPr>
        <w:t>:</w:t>
      </w:r>
      <w:hyperlink r:id="rId10" w:anchor="v=onepage&amp;q=Azaria&amp;f=false" w:history="1">
        <w:r w:rsidRPr="00F309E0">
          <w:rPr>
            <w:rStyle w:val="a7"/>
            <w:rFonts w:eastAsia="Calibri"/>
            <w:sz w:val="28"/>
            <w:szCs w:val="28"/>
            <w:lang w:val="en-US"/>
          </w:rPr>
          <w:t>https://books.google.com.ua/books?id=wsNaEHnsqCUC&amp;lpg=PA31&amp;dq=Azaria&amp;hl=ru&amp;pg=PA1#v=onepage&amp;q=Azaria&amp;f=false</w:t>
        </w:r>
      </w:hyperlink>
    </w:p>
    <w:p w:rsidR="0052348C" w:rsidRPr="0016405D" w:rsidRDefault="0052348C" w:rsidP="0052348C">
      <w:pPr>
        <w:pStyle w:val="a8"/>
        <w:tabs>
          <w:tab w:val="left" w:pos="709"/>
        </w:tabs>
        <w:spacing w:after="0" w:line="360" w:lineRule="auto"/>
        <w:ind w:left="0"/>
        <w:contextualSpacing w:val="0"/>
        <w:jc w:val="both"/>
        <w:rPr>
          <w:lang w:val="en-US"/>
        </w:rPr>
      </w:pPr>
      <w:r>
        <w:rPr>
          <w:rFonts w:ascii="Times New Roman" w:hAnsi="Times New Roman"/>
          <w:sz w:val="28"/>
          <w:szCs w:val="28"/>
          <w:lang w:val="en-US"/>
        </w:rPr>
        <w:t>61</w:t>
      </w:r>
      <w:proofErr w:type="gramStart"/>
      <w:r>
        <w:rPr>
          <w:rFonts w:ascii="Times New Roman" w:hAnsi="Times New Roman"/>
          <w:sz w:val="28"/>
          <w:szCs w:val="28"/>
          <w:lang w:val="en-US"/>
        </w:rPr>
        <w:t>.</w:t>
      </w:r>
      <w:r w:rsidRPr="0090414A">
        <w:rPr>
          <w:rFonts w:ascii="Times New Roman" w:hAnsi="Times New Roman"/>
          <w:sz w:val="28"/>
          <w:szCs w:val="28"/>
          <w:lang w:val="uk-UA"/>
        </w:rPr>
        <w:t>Weston</w:t>
      </w:r>
      <w:proofErr w:type="gramEnd"/>
      <w:r w:rsidRPr="0090414A">
        <w:rPr>
          <w:rFonts w:ascii="Times New Roman" w:hAnsi="Times New Roman"/>
          <w:sz w:val="28"/>
          <w:szCs w:val="28"/>
          <w:lang w:val="uk-UA"/>
        </w:rPr>
        <w:t xml:space="preserve"> Thomas P. Fashion Era.</w:t>
      </w:r>
      <w:r w:rsidRPr="00144D67">
        <w:rPr>
          <w:rFonts w:ascii="Times New Roman" w:hAnsi="Times New Roman"/>
          <w:sz w:val="28"/>
          <w:szCs w:val="28"/>
          <w:lang w:val="en-US"/>
        </w:rPr>
        <w:t xml:space="preserve"> </w:t>
      </w:r>
      <w:r>
        <w:rPr>
          <w:rFonts w:ascii="Times New Roman" w:hAnsi="Times New Roman"/>
          <w:sz w:val="28"/>
          <w:szCs w:val="28"/>
          <w:lang w:val="en-US"/>
        </w:rPr>
        <w:t>URL</w:t>
      </w:r>
      <w:r w:rsidRPr="00144D67">
        <w:rPr>
          <w:rFonts w:ascii="Times New Roman" w:hAnsi="Times New Roman"/>
          <w:sz w:val="28"/>
          <w:szCs w:val="28"/>
          <w:lang w:val="uk-UA"/>
        </w:rPr>
        <w:t>:</w:t>
      </w:r>
      <w:r w:rsidRPr="0090414A">
        <w:rPr>
          <w:rFonts w:ascii="Times New Roman" w:hAnsi="Times New Roman"/>
          <w:sz w:val="28"/>
          <w:szCs w:val="28"/>
          <w:lang w:val="uk-UA"/>
        </w:rPr>
        <w:t xml:space="preserve"> </w:t>
      </w:r>
      <w:hyperlink r:id="rId11" w:history="1">
        <w:r w:rsidRPr="00C54024">
          <w:rPr>
            <w:rStyle w:val="a7"/>
            <w:sz w:val="28"/>
            <w:szCs w:val="28"/>
            <w:lang w:val="uk-UA"/>
          </w:rPr>
          <w:t>http://www.fashion-era.com/about_us.html</w:t>
        </w:r>
      </w:hyperlink>
      <w:r w:rsidRPr="0016405D">
        <w:rPr>
          <w:lang w:val="en-US"/>
        </w:rPr>
        <w:t xml:space="preserve"> </w:t>
      </w:r>
    </w:p>
    <w:p w:rsidR="0052348C" w:rsidRDefault="0052348C" w:rsidP="0052348C">
      <w:pPr>
        <w:pStyle w:val="a8"/>
        <w:tabs>
          <w:tab w:val="left" w:pos="709"/>
        </w:tabs>
        <w:spacing w:after="0" w:line="360" w:lineRule="auto"/>
        <w:ind w:left="0"/>
        <w:contextualSpacing w:val="0"/>
        <w:jc w:val="both"/>
        <w:rPr>
          <w:rFonts w:ascii="Times New Roman" w:hAnsi="Times New Roman" w:cs="Times New Roman"/>
          <w:sz w:val="28"/>
          <w:szCs w:val="28"/>
          <w:lang w:val="en-US"/>
        </w:rPr>
      </w:pPr>
      <w:r w:rsidRPr="009D4BE3">
        <w:rPr>
          <w:rFonts w:ascii="Times New Roman" w:hAnsi="Times New Roman" w:cs="Times New Roman"/>
          <w:sz w:val="28"/>
          <w:szCs w:val="28"/>
          <w:lang w:val="en-US"/>
        </w:rPr>
        <w:t>6</w:t>
      </w:r>
      <w:r>
        <w:rPr>
          <w:rFonts w:ascii="Times New Roman" w:hAnsi="Times New Roman" w:cs="Times New Roman"/>
          <w:sz w:val="28"/>
          <w:szCs w:val="28"/>
          <w:lang w:val="en-US"/>
        </w:rPr>
        <w:t>2</w:t>
      </w:r>
      <w:proofErr w:type="gramStart"/>
      <w:r w:rsidRPr="009D4BE3">
        <w:rPr>
          <w:rFonts w:ascii="Times New Roman" w:hAnsi="Times New Roman" w:cs="Times New Roman"/>
          <w:sz w:val="28"/>
          <w:szCs w:val="28"/>
          <w:lang w:val="en-US"/>
        </w:rPr>
        <w:t>.</w:t>
      </w:r>
      <w:r>
        <w:rPr>
          <w:rFonts w:ascii="Times New Roman" w:hAnsi="Times New Roman" w:cs="Times New Roman"/>
          <w:sz w:val="28"/>
          <w:szCs w:val="28"/>
          <w:lang w:val="en-US"/>
        </w:rPr>
        <w:t>Globe.Issue</w:t>
      </w:r>
      <w:proofErr w:type="gramEnd"/>
      <w:r>
        <w:rPr>
          <w:rFonts w:ascii="Times New Roman" w:hAnsi="Times New Roman" w:cs="Times New Roman"/>
          <w:sz w:val="28"/>
          <w:szCs w:val="28"/>
          <w:lang w:val="en-US"/>
        </w:rPr>
        <w:t xml:space="preserve"> 41.October 10,2022.</w:t>
      </w:r>
    </w:p>
    <w:p w:rsidR="0052348C" w:rsidRDefault="0052348C" w:rsidP="0052348C">
      <w:pPr>
        <w:pStyle w:val="a8"/>
        <w:tabs>
          <w:tab w:val="left" w:pos="709"/>
        </w:tabs>
        <w:spacing w:after="0" w:line="360" w:lineRule="auto"/>
        <w:ind w:left="0"/>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63.</w:t>
      </w:r>
      <w:r w:rsidRPr="00D07021">
        <w:rPr>
          <w:rFonts w:ascii="Times New Roman" w:hAnsi="Times New Roman" w:cs="Times New Roman"/>
          <w:sz w:val="28"/>
          <w:szCs w:val="28"/>
          <w:lang w:val="en-US"/>
        </w:rPr>
        <w:t xml:space="preserve"> </w:t>
      </w:r>
      <w:r>
        <w:rPr>
          <w:rFonts w:ascii="Times New Roman" w:hAnsi="Times New Roman" w:cs="Times New Roman"/>
          <w:sz w:val="28"/>
          <w:szCs w:val="28"/>
          <w:lang w:val="en-US"/>
        </w:rPr>
        <w:t>National Enquirer.March 21, 2022</w:t>
      </w:r>
    </w:p>
    <w:p w:rsidR="0052348C" w:rsidRPr="0016405D" w:rsidRDefault="0052348C" w:rsidP="0052348C">
      <w:pPr>
        <w:pStyle w:val="a8"/>
        <w:tabs>
          <w:tab w:val="left" w:pos="709"/>
        </w:tabs>
        <w:spacing w:after="0" w:line="360" w:lineRule="auto"/>
        <w:ind w:left="0"/>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64.</w:t>
      </w:r>
      <w:r w:rsidRPr="00D07021">
        <w:rPr>
          <w:rFonts w:ascii="Times New Roman" w:hAnsi="Times New Roman" w:cs="Times New Roman"/>
          <w:sz w:val="28"/>
          <w:szCs w:val="28"/>
          <w:lang w:val="en-US"/>
        </w:rPr>
        <w:t xml:space="preserve"> </w:t>
      </w:r>
      <w:r>
        <w:rPr>
          <w:rFonts w:ascii="Times New Roman" w:hAnsi="Times New Roman" w:cs="Times New Roman"/>
          <w:sz w:val="28"/>
          <w:szCs w:val="28"/>
          <w:lang w:val="en-US"/>
        </w:rPr>
        <w:t>Star.April 25</w:t>
      </w:r>
      <w:proofErr w:type="gramStart"/>
      <w:r>
        <w:rPr>
          <w:rFonts w:ascii="Times New Roman" w:hAnsi="Times New Roman" w:cs="Times New Roman"/>
          <w:sz w:val="28"/>
          <w:szCs w:val="28"/>
          <w:lang w:val="en-US"/>
        </w:rPr>
        <w:t>,2022</w:t>
      </w:r>
      <w:proofErr w:type="gramEnd"/>
      <w:r>
        <w:rPr>
          <w:rFonts w:ascii="Times New Roman" w:hAnsi="Times New Roman" w:cs="Times New Roman"/>
          <w:sz w:val="28"/>
          <w:szCs w:val="28"/>
          <w:lang w:val="en-US"/>
        </w:rPr>
        <w:t>.</w:t>
      </w:r>
    </w:p>
    <w:p w:rsidR="0052348C" w:rsidRPr="0016405D" w:rsidRDefault="0052348C" w:rsidP="0052348C">
      <w:pPr>
        <w:pStyle w:val="a8"/>
        <w:tabs>
          <w:tab w:val="left" w:pos="709"/>
        </w:tabs>
        <w:spacing w:after="0" w:line="360" w:lineRule="auto"/>
        <w:ind w:left="0"/>
        <w:contextualSpacing w:val="0"/>
        <w:jc w:val="both"/>
        <w:rPr>
          <w:lang w:val="en-US"/>
        </w:rPr>
      </w:pPr>
    </w:p>
    <w:p w:rsidR="0052348C" w:rsidRPr="0016405D" w:rsidRDefault="0052348C" w:rsidP="0052348C">
      <w:pPr>
        <w:pStyle w:val="a8"/>
        <w:tabs>
          <w:tab w:val="left" w:pos="709"/>
        </w:tabs>
        <w:spacing w:after="0" w:line="360" w:lineRule="auto"/>
        <w:ind w:left="0"/>
        <w:contextualSpacing w:val="0"/>
        <w:jc w:val="both"/>
        <w:rPr>
          <w:lang w:val="en-US"/>
        </w:rPr>
      </w:pPr>
    </w:p>
    <w:p w:rsidR="0052348C" w:rsidRPr="0016405D" w:rsidRDefault="0052348C" w:rsidP="0052348C">
      <w:pPr>
        <w:pStyle w:val="a8"/>
        <w:tabs>
          <w:tab w:val="left" w:pos="709"/>
        </w:tabs>
        <w:spacing w:after="0" w:line="360" w:lineRule="auto"/>
        <w:ind w:left="0"/>
        <w:contextualSpacing w:val="0"/>
        <w:jc w:val="both"/>
        <w:rPr>
          <w:lang w:val="en-US"/>
        </w:rPr>
      </w:pPr>
    </w:p>
    <w:p w:rsidR="0052348C" w:rsidRPr="0016405D" w:rsidRDefault="0052348C" w:rsidP="0052348C">
      <w:pPr>
        <w:pStyle w:val="a8"/>
        <w:tabs>
          <w:tab w:val="left" w:pos="709"/>
        </w:tabs>
        <w:spacing w:after="0" w:line="360" w:lineRule="auto"/>
        <w:ind w:left="0"/>
        <w:contextualSpacing w:val="0"/>
        <w:jc w:val="both"/>
        <w:rPr>
          <w:rFonts w:ascii="Times New Roman" w:hAnsi="Times New Roman"/>
          <w:sz w:val="28"/>
          <w:szCs w:val="28"/>
          <w:lang w:val="en-US"/>
        </w:rPr>
      </w:pPr>
    </w:p>
    <w:p w:rsidR="0052348C" w:rsidRDefault="0052348C" w:rsidP="0052348C">
      <w:pPr>
        <w:pStyle w:val="a8"/>
        <w:tabs>
          <w:tab w:val="left" w:pos="709"/>
        </w:tabs>
        <w:spacing w:after="0" w:line="360" w:lineRule="auto"/>
        <w:ind w:left="0"/>
        <w:contextualSpacing w:val="0"/>
        <w:rPr>
          <w:rFonts w:ascii="Times New Roman" w:hAnsi="Times New Roman"/>
          <w:sz w:val="28"/>
          <w:szCs w:val="28"/>
          <w:lang w:val="en-US"/>
        </w:rPr>
      </w:pPr>
    </w:p>
    <w:p w:rsidR="0052348C" w:rsidRPr="002E2B64" w:rsidRDefault="0052348C" w:rsidP="0052348C">
      <w:pPr>
        <w:pStyle w:val="a8"/>
        <w:tabs>
          <w:tab w:val="left" w:pos="709"/>
        </w:tabs>
        <w:spacing w:after="0" w:line="360" w:lineRule="auto"/>
        <w:ind w:left="0"/>
        <w:contextualSpacing w:val="0"/>
        <w:rPr>
          <w:rFonts w:ascii="Times New Roman" w:hAnsi="Times New Roman"/>
          <w:sz w:val="28"/>
          <w:szCs w:val="28"/>
          <w:lang w:val="en-US"/>
        </w:rPr>
      </w:pPr>
    </w:p>
    <w:p w:rsidR="0052348C" w:rsidRPr="0048279C" w:rsidRDefault="0052348C" w:rsidP="0052348C">
      <w:pPr>
        <w:tabs>
          <w:tab w:val="left" w:pos="709"/>
        </w:tabs>
        <w:spacing w:line="360" w:lineRule="auto"/>
        <w:ind w:left="142"/>
        <w:rPr>
          <w:sz w:val="28"/>
          <w:szCs w:val="28"/>
        </w:rPr>
      </w:pPr>
    </w:p>
    <w:p w:rsidR="0052348C" w:rsidRPr="00F309E0" w:rsidRDefault="0052348C" w:rsidP="0052348C">
      <w:pPr>
        <w:pStyle w:val="1"/>
        <w:shd w:val="clear" w:color="auto" w:fill="FFFFFF"/>
        <w:spacing w:before="0" w:after="237"/>
        <w:rPr>
          <w:rFonts w:ascii="Times New Roman" w:hAnsi="Times New Roman" w:cs="Times New Roman"/>
          <w:b w:val="0"/>
          <w:color w:val="000000"/>
          <w:lang w:val="en-US"/>
        </w:rPr>
      </w:pPr>
    </w:p>
    <w:p w:rsidR="0052348C" w:rsidRPr="00F309E0" w:rsidRDefault="0052348C" w:rsidP="0052348C">
      <w:pPr>
        <w:pStyle w:val="Default"/>
        <w:spacing w:line="360" w:lineRule="auto"/>
        <w:jc w:val="both"/>
        <w:rPr>
          <w:sz w:val="28"/>
          <w:szCs w:val="28"/>
          <w:lang w:val="en-US"/>
        </w:rPr>
      </w:pPr>
    </w:p>
    <w:p w:rsidR="0052348C" w:rsidRPr="00BF0891" w:rsidRDefault="0052348C" w:rsidP="0052348C">
      <w:pPr>
        <w:tabs>
          <w:tab w:val="left" w:pos="709"/>
        </w:tabs>
        <w:spacing w:line="360" w:lineRule="auto"/>
        <w:rPr>
          <w:sz w:val="28"/>
          <w:szCs w:val="28"/>
          <w:lang w:val="en-US"/>
        </w:rPr>
      </w:pPr>
    </w:p>
    <w:p w:rsidR="0052348C" w:rsidRPr="00B21D44" w:rsidRDefault="0052348C" w:rsidP="0052348C">
      <w:pPr>
        <w:autoSpaceDE w:val="0"/>
        <w:autoSpaceDN w:val="0"/>
        <w:adjustRightInd w:val="0"/>
        <w:spacing w:line="360" w:lineRule="auto"/>
        <w:rPr>
          <w:color w:val="000000"/>
          <w:sz w:val="28"/>
          <w:szCs w:val="28"/>
        </w:rPr>
      </w:pPr>
    </w:p>
    <w:p w:rsidR="0052348C" w:rsidRPr="00B21D44" w:rsidRDefault="0052348C" w:rsidP="0052348C">
      <w:pPr>
        <w:autoSpaceDE w:val="0"/>
        <w:autoSpaceDN w:val="0"/>
        <w:adjustRightInd w:val="0"/>
        <w:spacing w:line="360" w:lineRule="auto"/>
        <w:rPr>
          <w:color w:val="000000"/>
          <w:sz w:val="28"/>
          <w:szCs w:val="28"/>
          <w:lang w:val="en-US"/>
        </w:rPr>
      </w:pPr>
    </w:p>
    <w:p w:rsidR="0052348C" w:rsidRPr="003A0A60" w:rsidRDefault="0052348C" w:rsidP="0052348C">
      <w:pPr>
        <w:autoSpaceDE w:val="0"/>
        <w:autoSpaceDN w:val="0"/>
        <w:adjustRightInd w:val="0"/>
        <w:spacing w:line="360" w:lineRule="auto"/>
        <w:rPr>
          <w:color w:val="000000"/>
          <w:sz w:val="28"/>
          <w:szCs w:val="28"/>
          <w:lang w:val="en-US"/>
        </w:rPr>
      </w:pPr>
    </w:p>
    <w:p w:rsidR="0052348C" w:rsidRPr="000D1D12" w:rsidRDefault="0052348C" w:rsidP="0052348C">
      <w:pPr>
        <w:autoSpaceDE w:val="0"/>
        <w:autoSpaceDN w:val="0"/>
        <w:adjustRightInd w:val="0"/>
        <w:spacing w:line="360" w:lineRule="auto"/>
        <w:rPr>
          <w:color w:val="000000"/>
          <w:sz w:val="28"/>
          <w:szCs w:val="28"/>
          <w:lang w:val="en-US"/>
        </w:rPr>
      </w:pPr>
    </w:p>
    <w:p w:rsidR="0052348C" w:rsidRDefault="0052348C" w:rsidP="0052348C">
      <w:pPr>
        <w:autoSpaceDE w:val="0"/>
        <w:autoSpaceDN w:val="0"/>
        <w:adjustRightInd w:val="0"/>
        <w:spacing w:line="360" w:lineRule="auto"/>
        <w:rPr>
          <w:color w:val="000000"/>
          <w:sz w:val="28"/>
          <w:szCs w:val="28"/>
          <w:lang w:val="en-US"/>
        </w:rPr>
      </w:pPr>
    </w:p>
    <w:p w:rsidR="0052348C" w:rsidRPr="00D2780D" w:rsidRDefault="0052348C" w:rsidP="0052348C">
      <w:pPr>
        <w:autoSpaceDE w:val="0"/>
        <w:autoSpaceDN w:val="0"/>
        <w:adjustRightInd w:val="0"/>
        <w:spacing w:line="360" w:lineRule="auto"/>
        <w:rPr>
          <w:color w:val="000000"/>
          <w:sz w:val="28"/>
          <w:szCs w:val="28"/>
          <w:lang w:val="en-US"/>
        </w:rPr>
      </w:pPr>
    </w:p>
    <w:p w:rsidR="0052348C" w:rsidRPr="00D2780D" w:rsidRDefault="0052348C" w:rsidP="0052348C">
      <w:pPr>
        <w:autoSpaceDE w:val="0"/>
        <w:autoSpaceDN w:val="0"/>
        <w:adjustRightInd w:val="0"/>
        <w:spacing w:line="360" w:lineRule="auto"/>
        <w:rPr>
          <w:color w:val="000000"/>
          <w:sz w:val="28"/>
          <w:szCs w:val="28"/>
          <w:lang w:val="en-US"/>
        </w:rPr>
      </w:pPr>
    </w:p>
    <w:p w:rsidR="0052348C" w:rsidRPr="0015498A" w:rsidRDefault="0052348C" w:rsidP="0052348C">
      <w:pPr>
        <w:autoSpaceDE w:val="0"/>
        <w:autoSpaceDN w:val="0"/>
        <w:adjustRightInd w:val="0"/>
        <w:rPr>
          <w:sz w:val="28"/>
          <w:szCs w:val="28"/>
          <w:lang w:val="en-US"/>
        </w:rPr>
      </w:pPr>
    </w:p>
    <w:p w:rsidR="0052348C" w:rsidRPr="0015498A" w:rsidRDefault="0052348C" w:rsidP="0052348C">
      <w:pPr>
        <w:autoSpaceDE w:val="0"/>
        <w:autoSpaceDN w:val="0"/>
        <w:adjustRightInd w:val="0"/>
        <w:rPr>
          <w:sz w:val="28"/>
          <w:szCs w:val="28"/>
          <w:lang w:val="en-US"/>
        </w:rPr>
      </w:pPr>
    </w:p>
    <w:p w:rsidR="0052348C" w:rsidRPr="0015498A" w:rsidRDefault="0052348C" w:rsidP="0052348C">
      <w:pPr>
        <w:autoSpaceDE w:val="0"/>
        <w:autoSpaceDN w:val="0"/>
        <w:adjustRightInd w:val="0"/>
        <w:spacing w:line="360" w:lineRule="auto"/>
        <w:rPr>
          <w:color w:val="000000"/>
          <w:sz w:val="28"/>
          <w:szCs w:val="28"/>
          <w:lang w:val="en-US"/>
        </w:rPr>
      </w:pPr>
    </w:p>
    <w:p w:rsidR="0052348C" w:rsidRDefault="0052348C" w:rsidP="0052348C"/>
    <w:p w:rsidR="0052348C" w:rsidRDefault="0052348C" w:rsidP="0052348C"/>
    <w:p w:rsidR="0052348C" w:rsidRDefault="0052348C" w:rsidP="00FF710C">
      <w:pPr>
        <w:spacing w:line="360" w:lineRule="auto"/>
        <w:rPr>
          <w:sz w:val="28"/>
          <w:szCs w:val="28"/>
          <w:lang w:val="en-US"/>
        </w:rPr>
      </w:pPr>
      <w:r>
        <w:t xml:space="preserve">                                     </w:t>
      </w:r>
      <w:r w:rsidR="009920E5">
        <w:t xml:space="preserve">                              </w:t>
      </w:r>
      <w:r w:rsidR="009920E5" w:rsidRPr="00FF710C">
        <w:rPr>
          <w:lang w:val="en-US"/>
        </w:rPr>
        <w:t xml:space="preserve">        </w:t>
      </w:r>
      <w:r w:rsidRPr="0008782E">
        <w:rPr>
          <w:sz w:val="28"/>
          <w:szCs w:val="28"/>
        </w:rPr>
        <w:t xml:space="preserve"> </w:t>
      </w:r>
      <w:bookmarkStart w:id="1" w:name="_GoBack"/>
      <w:bookmarkEnd w:id="1"/>
    </w:p>
    <w:p w:rsidR="0052348C" w:rsidRPr="00772162" w:rsidRDefault="0052348C" w:rsidP="0052348C">
      <w:pPr>
        <w:spacing w:line="360" w:lineRule="auto"/>
        <w:rPr>
          <w:sz w:val="28"/>
          <w:szCs w:val="28"/>
          <w:lang w:val="en-US"/>
        </w:rPr>
      </w:pPr>
    </w:p>
    <w:p w:rsidR="0052348C" w:rsidRPr="0030531C" w:rsidRDefault="0052348C" w:rsidP="0052348C">
      <w:pPr>
        <w:spacing w:line="360" w:lineRule="auto"/>
        <w:rPr>
          <w:sz w:val="28"/>
          <w:szCs w:val="28"/>
          <w:lang w:val="en-US"/>
        </w:rPr>
      </w:pPr>
    </w:p>
    <w:p w:rsidR="0052348C" w:rsidRDefault="0052348C" w:rsidP="0052348C">
      <w:pPr>
        <w:spacing w:line="360" w:lineRule="auto"/>
        <w:rPr>
          <w:sz w:val="28"/>
          <w:szCs w:val="28"/>
          <w:lang w:val="en-US"/>
        </w:rPr>
      </w:pPr>
    </w:p>
    <w:p w:rsidR="0052348C" w:rsidRDefault="0052348C" w:rsidP="0052348C">
      <w:pPr>
        <w:spacing w:line="360" w:lineRule="auto"/>
        <w:rPr>
          <w:sz w:val="28"/>
          <w:szCs w:val="28"/>
          <w:lang w:val="en-US"/>
        </w:rPr>
      </w:pPr>
    </w:p>
    <w:p w:rsidR="0052348C" w:rsidRPr="00A62E30" w:rsidRDefault="0052348C" w:rsidP="0052348C">
      <w:pPr>
        <w:spacing w:line="360" w:lineRule="auto"/>
        <w:rPr>
          <w:sz w:val="28"/>
          <w:szCs w:val="28"/>
          <w:lang w:val="en-US"/>
        </w:rPr>
      </w:pPr>
    </w:p>
    <w:p w:rsidR="0052348C" w:rsidRDefault="0052348C" w:rsidP="0052348C">
      <w:pPr>
        <w:spacing w:line="360" w:lineRule="auto"/>
        <w:rPr>
          <w:sz w:val="28"/>
          <w:szCs w:val="28"/>
          <w:lang w:val="en-US"/>
        </w:rPr>
      </w:pPr>
      <w:r>
        <w:rPr>
          <w:sz w:val="28"/>
          <w:szCs w:val="28"/>
          <w:lang w:val="en-US"/>
        </w:rPr>
        <w:t xml:space="preserve"> </w:t>
      </w:r>
    </w:p>
    <w:p w:rsidR="0052348C" w:rsidRDefault="0052348C" w:rsidP="0052348C">
      <w:pPr>
        <w:spacing w:line="360" w:lineRule="auto"/>
        <w:rPr>
          <w:sz w:val="28"/>
          <w:szCs w:val="28"/>
          <w:lang w:val="en-US"/>
        </w:rPr>
      </w:pPr>
      <w:r>
        <w:rPr>
          <w:sz w:val="28"/>
          <w:szCs w:val="28"/>
          <w:lang w:val="en-US"/>
        </w:rPr>
        <w:t xml:space="preserve">     </w:t>
      </w:r>
    </w:p>
    <w:p w:rsidR="0052348C" w:rsidRDefault="0052348C" w:rsidP="0052348C">
      <w:pPr>
        <w:spacing w:line="360" w:lineRule="auto"/>
        <w:rPr>
          <w:sz w:val="28"/>
          <w:szCs w:val="28"/>
          <w:lang w:val="en-US"/>
        </w:rPr>
      </w:pPr>
    </w:p>
    <w:p w:rsidR="0052348C" w:rsidRPr="00345E42" w:rsidRDefault="0052348C" w:rsidP="0052348C">
      <w:pPr>
        <w:spacing w:line="360" w:lineRule="auto"/>
        <w:rPr>
          <w:sz w:val="28"/>
          <w:szCs w:val="28"/>
          <w:lang w:val="en-US"/>
        </w:rPr>
      </w:pPr>
    </w:p>
    <w:p w:rsidR="0052348C" w:rsidRDefault="0052348C" w:rsidP="0052348C">
      <w:pPr>
        <w:spacing w:line="360" w:lineRule="auto"/>
        <w:rPr>
          <w:i/>
          <w:sz w:val="28"/>
          <w:szCs w:val="28"/>
          <w:lang w:val="en-US"/>
        </w:rPr>
      </w:pPr>
      <w:r>
        <w:rPr>
          <w:i/>
          <w:sz w:val="28"/>
          <w:szCs w:val="28"/>
          <w:lang w:val="en-US"/>
        </w:rPr>
        <w:t xml:space="preserve"> </w:t>
      </w:r>
    </w:p>
    <w:p w:rsidR="0052348C" w:rsidRPr="0008782E" w:rsidRDefault="0052348C" w:rsidP="0052348C">
      <w:pPr>
        <w:spacing w:line="360" w:lineRule="auto"/>
        <w:rPr>
          <w:i/>
          <w:sz w:val="28"/>
          <w:szCs w:val="28"/>
          <w:lang w:val="en-US"/>
        </w:rPr>
      </w:pPr>
    </w:p>
    <w:p w:rsidR="00FC456D" w:rsidRPr="00707A5D" w:rsidRDefault="00F40290" w:rsidP="00F40290">
      <w:r w:rsidRPr="0052348C">
        <w:rPr>
          <w:b/>
          <w:sz w:val="28"/>
          <w:szCs w:val="28"/>
          <w:lang w:val="en-US"/>
        </w:rPr>
        <w:t xml:space="preserve">                                          </w:t>
      </w:r>
    </w:p>
    <w:sectPr w:rsidR="00FC456D" w:rsidRPr="00707A5D" w:rsidSect="00B0037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Neue">
    <w:altName w:val="Times New Roman"/>
    <w:charset w:val="00"/>
    <w:family w:val="roman"/>
    <w:pitch w:val="default"/>
    <w:sig w:usb0="00000003" w:usb1="00000000" w:usb2="00000000" w:usb3="00000000" w:csb0="00000001" w:csb1="00000000"/>
  </w:font>
  <w:font w:name="Arimo">
    <w:charset w:val="00"/>
    <w:family w:val="auto"/>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imesNewRomanPS-ItalicMT">
    <w:altName w:val="MS Mincho"/>
    <w:panose1 w:val="00000000000000000000"/>
    <w:charset w:val="80"/>
    <w:family w:val="auto"/>
    <w:notTrueType/>
    <w:pitch w:val="default"/>
    <w:sig w:usb0="00000201" w:usb1="08070000" w:usb2="00000010" w:usb3="00000000" w:csb0="00020004"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14"/>
        <w:szCs w:val="14"/>
        <w:u w:val="none"/>
      </w:rPr>
    </w:lvl>
  </w:abstractNum>
  <w:abstractNum w:abstractNumId="1">
    <w:nsid w:val="00000003"/>
    <w:multiLevelType w:val="multilevel"/>
    <w:tmpl w:val="00000002"/>
    <w:lvl w:ilvl="0">
      <w:start w:val="1"/>
      <w:numFmt w:val="upperLetter"/>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1">
      <w:start w:val="1"/>
      <w:numFmt w:val="upperLetter"/>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2">
      <w:start w:val="1"/>
      <w:numFmt w:val="upperLetter"/>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3">
      <w:start w:val="1"/>
      <w:numFmt w:val="upperLetter"/>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4">
      <w:start w:val="1"/>
      <w:numFmt w:val="upperLetter"/>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5">
      <w:start w:val="1"/>
      <w:numFmt w:val="upperLetter"/>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6">
      <w:start w:val="1"/>
      <w:numFmt w:val="upperLetter"/>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7">
      <w:start w:val="1"/>
      <w:numFmt w:val="upperLetter"/>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8">
      <w:start w:val="1"/>
      <w:numFmt w:val="upperLetter"/>
      <w:lvlText w:val="%1."/>
      <w:lvlJc w:val="left"/>
      <w:rPr>
        <w:rFonts w:ascii="Times New Roman" w:hAnsi="Times New Roman" w:cs="Times New Roman"/>
        <w:b/>
        <w:bCs/>
        <w:i w:val="0"/>
        <w:iCs w:val="0"/>
        <w:smallCaps w:val="0"/>
        <w:strike w:val="0"/>
        <w:color w:val="000000"/>
        <w:spacing w:val="0"/>
        <w:w w:val="100"/>
        <w:position w:val="0"/>
        <w:sz w:val="13"/>
        <w:szCs w:val="13"/>
        <w:u w:val="none"/>
      </w:rPr>
    </w:lvl>
  </w:abstractNum>
  <w:abstractNum w:abstractNumId="2">
    <w:nsid w:val="2481339C"/>
    <w:multiLevelType w:val="hybridMultilevel"/>
    <w:tmpl w:val="679AEB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8D6254D"/>
    <w:multiLevelType w:val="hybridMultilevel"/>
    <w:tmpl w:val="56C2A0A4"/>
    <w:lvl w:ilvl="0" w:tplc="3DAECCAA">
      <w:start w:val="1"/>
      <w:numFmt w:val="decimal"/>
      <w:lvlText w:val="%1."/>
      <w:lvlJc w:val="left"/>
      <w:pPr>
        <w:ind w:left="502" w:hanging="360"/>
      </w:pPr>
      <w:rPr>
        <w:rFonts w:cs="Times New Roman" w:hint="default"/>
        <w:b w:val="0"/>
        <w:lang w:val="en-US"/>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
    <w:nsid w:val="53F65955"/>
    <w:multiLevelType w:val="hybridMultilevel"/>
    <w:tmpl w:val="2FFC42D4"/>
    <w:lvl w:ilvl="0" w:tplc="04190011">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991D56"/>
    <w:multiLevelType w:val="multilevel"/>
    <w:tmpl w:val="23FAA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A637826"/>
    <w:multiLevelType w:val="multilevel"/>
    <w:tmpl w:val="45984E9C"/>
    <w:lvl w:ilvl="0">
      <w:start w:val="1"/>
      <w:numFmt w:val="bullet"/>
      <w:lvlText w:val="●"/>
      <w:lvlJc w:val="left"/>
      <w:pPr>
        <w:ind w:left="720" w:firstLine="490"/>
      </w:pPr>
      <w:rPr>
        <w:rFonts w:ascii="Helvetica Neue" w:eastAsia="Helvetica Neue" w:hAnsi="Helvetica Neue" w:cs="Helvetica Neue"/>
        <w:b w:val="0"/>
        <w:i w:val="0"/>
        <w:smallCaps w:val="0"/>
        <w:strike w:val="0"/>
        <w:shd w:val="clear" w:color="auto" w:fill="auto"/>
        <w:vertAlign w:val="baseline"/>
      </w:rPr>
    </w:lvl>
    <w:lvl w:ilvl="1">
      <w:start w:val="1"/>
      <w:numFmt w:val="bullet"/>
      <w:lvlText w:val="o"/>
      <w:lvlJc w:val="left"/>
      <w:pPr>
        <w:ind w:left="1440" w:firstLine="490"/>
      </w:pPr>
      <w:rPr>
        <w:rFonts w:ascii="Helvetica Neue" w:eastAsia="Helvetica Neue" w:hAnsi="Helvetica Neue" w:cs="Helvetica Neue"/>
        <w:b w:val="0"/>
        <w:i w:val="0"/>
        <w:smallCaps w:val="0"/>
        <w:strike w:val="0"/>
        <w:shd w:val="clear" w:color="auto" w:fill="auto"/>
        <w:vertAlign w:val="baseline"/>
      </w:rPr>
    </w:lvl>
    <w:lvl w:ilvl="2">
      <w:start w:val="1"/>
      <w:numFmt w:val="bullet"/>
      <w:lvlText w:val="▪"/>
      <w:lvlJc w:val="left"/>
      <w:pPr>
        <w:ind w:left="2160" w:firstLine="490"/>
      </w:pPr>
      <w:rPr>
        <w:rFonts w:ascii="Arimo" w:eastAsia="Arimo" w:hAnsi="Arimo" w:cs="Arimo"/>
        <w:b w:val="0"/>
        <w:i w:val="0"/>
        <w:smallCaps w:val="0"/>
        <w:strike w:val="0"/>
        <w:shd w:val="clear" w:color="auto" w:fill="auto"/>
        <w:vertAlign w:val="baseline"/>
      </w:rPr>
    </w:lvl>
    <w:lvl w:ilvl="3">
      <w:start w:val="1"/>
      <w:numFmt w:val="bullet"/>
      <w:lvlText w:val="●"/>
      <w:lvlJc w:val="left"/>
      <w:pPr>
        <w:ind w:left="2880" w:firstLine="490"/>
      </w:pPr>
      <w:rPr>
        <w:rFonts w:ascii="Helvetica Neue" w:eastAsia="Helvetica Neue" w:hAnsi="Helvetica Neue" w:cs="Helvetica Neue"/>
        <w:b w:val="0"/>
        <w:i w:val="0"/>
        <w:smallCaps w:val="0"/>
        <w:strike w:val="0"/>
        <w:shd w:val="clear" w:color="auto" w:fill="auto"/>
        <w:vertAlign w:val="baseline"/>
      </w:rPr>
    </w:lvl>
    <w:lvl w:ilvl="4">
      <w:start w:val="1"/>
      <w:numFmt w:val="bullet"/>
      <w:lvlText w:val="o"/>
      <w:lvlJc w:val="left"/>
      <w:pPr>
        <w:ind w:left="3600" w:firstLine="490"/>
      </w:pPr>
      <w:rPr>
        <w:rFonts w:ascii="Helvetica Neue" w:eastAsia="Helvetica Neue" w:hAnsi="Helvetica Neue" w:cs="Helvetica Neue"/>
        <w:b w:val="0"/>
        <w:i w:val="0"/>
        <w:smallCaps w:val="0"/>
        <w:strike w:val="0"/>
        <w:shd w:val="clear" w:color="auto" w:fill="auto"/>
        <w:vertAlign w:val="baseline"/>
      </w:rPr>
    </w:lvl>
    <w:lvl w:ilvl="5">
      <w:start w:val="1"/>
      <w:numFmt w:val="bullet"/>
      <w:lvlText w:val="▪"/>
      <w:lvlJc w:val="left"/>
      <w:pPr>
        <w:ind w:left="4320" w:firstLine="490"/>
      </w:pPr>
      <w:rPr>
        <w:rFonts w:ascii="Arimo" w:eastAsia="Arimo" w:hAnsi="Arimo" w:cs="Arimo"/>
        <w:b w:val="0"/>
        <w:i w:val="0"/>
        <w:smallCaps w:val="0"/>
        <w:strike w:val="0"/>
        <w:shd w:val="clear" w:color="auto" w:fill="auto"/>
        <w:vertAlign w:val="baseline"/>
      </w:rPr>
    </w:lvl>
    <w:lvl w:ilvl="6">
      <w:start w:val="1"/>
      <w:numFmt w:val="bullet"/>
      <w:lvlText w:val="●"/>
      <w:lvlJc w:val="left"/>
      <w:pPr>
        <w:ind w:left="5040" w:firstLine="490"/>
      </w:pPr>
      <w:rPr>
        <w:rFonts w:ascii="Helvetica Neue" w:eastAsia="Helvetica Neue" w:hAnsi="Helvetica Neue" w:cs="Helvetica Neue"/>
        <w:b w:val="0"/>
        <w:i w:val="0"/>
        <w:smallCaps w:val="0"/>
        <w:strike w:val="0"/>
        <w:shd w:val="clear" w:color="auto" w:fill="auto"/>
        <w:vertAlign w:val="baseline"/>
      </w:rPr>
    </w:lvl>
    <w:lvl w:ilvl="7">
      <w:start w:val="1"/>
      <w:numFmt w:val="bullet"/>
      <w:lvlText w:val="o"/>
      <w:lvlJc w:val="left"/>
      <w:pPr>
        <w:ind w:left="5760" w:firstLine="490"/>
      </w:pPr>
      <w:rPr>
        <w:rFonts w:ascii="Helvetica Neue" w:eastAsia="Helvetica Neue" w:hAnsi="Helvetica Neue" w:cs="Helvetica Neue"/>
        <w:b w:val="0"/>
        <w:i w:val="0"/>
        <w:smallCaps w:val="0"/>
        <w:strike w:val="0"/>
        <w:shd w:val="clear" w:color="auto" w:fill="auto"/>
        <w:vertAlign w:val="baseline"/>
      </w:rPr>
    </w:lvl>
    <w:lvl w:ilvl="8">
      <w:start w:val="1"/>
      <w:numFmt w:val="bullet"/>
      <w:lvlText w:val="▪"/>
      <w:lvlJc w:val="left"/>
      <w:pPr>
        <w:ind w:left="6480" w:firstLine="490"/>
      </w:pPr>
      <w:rPr>
        <w:rFonts w:ascii="Arimo" w:eastAsia="Arimo" w:hAnsi="Arimo" w:cs="Arimo"/>
        <w:b w:val="0"/>
        <w:i w:val="0"/>
        <w:smallCaps w:val="0"/>
        <w:strike w:val="0"/>
        <w:shd w:val="clear" w:color="auto" w:fill="auto"/>
        <w:vertAlign w:val="baseline"/>
      </w:rPr>
    </w:lvl>
  </w:abstractNum>
  <w:num w:numId="1">
    <w:abstractNumId w:val="6"/>
  </w:num>
  <w:num w:numId="2">
    <w:abstractNumId w:val="0"/>
  </w:num>
  <w:num w:numId="3">
    <w:abstractNumId w:val="1"/>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7A5D"/>
    <w:rsid w:val="0001524E"/>
    <w:rsid w:val="001148AD"/>
    <w:rsid w:val="00212222"/>
    <w:rsid w:val="0052348C"/>
    <w:rsid w:val="00687EE7"/>
    <w:rsid w:val="00707A5D"/>
    <w:rsid w:val="007B4CD9"/>
    <w:rsid w:val="008964A6"/>
    <w:rsid w:val="009920E5"/>
    <w:rsid w:val="00A944CC"/>
    <w:rsid w:val="00B0037A"/>
    <w:rsid w:val="00F40290"/>
    <w:rsid w:val="00FB37A9"/>
    <w:rsid w:val="00FC456D"/>
    <w:rsid w:val="00FE3831"/>
    <w:rsid w:val="00FF71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0290"/>
    <w:pPr>
      <w:spacing w:after="0" w:line="240" w:lineRule="auto"/>
      <w:jc w:val="both"/>
    </w:pPr>
    <w:rPr>
      <w:rFonts w:ascii="Times New Roman" w:eastAsia="Times New Roman" w:hAnsi="Times New Roman" w:cs="Times New Roman"/>
      <w:sz w:val="24"/>
      <w:szCs w:val="24"/>
      <w:lang w:val="uk-UA"/>
    </w:rPr>
  </w:style>
  <w:style w:type="paragraph" w:styleId="1">
    <w:name w:val="heading 1"/>
    <w:basedOn w:val="a"/>
    <w:next w:val="a"/>
    <w:link w:val="10"/>
    <w:uiPriority w:val="9"/>
    <w:qFormat/>
    <w:rsid w:val="0052348C"/>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lang w:val="ru-RU"/>
    </w:rPr>
  </w:style>
  <w:style w:type="paragraph" w:styleId="2">
    <w:name w:val="heading 2"/>
    <w:basedOn w:val="a"/>
    <w:next w:val="a"/>
    <w:link w:val="20"/>
    <w:uiPriority w:val="9"/>
    <w:semiHidden/>
    <w:unhideWhenUsed/>
    <w:qFormat/>
    <w:rsid w:val="0052348C"/>
    <w:pPr>
      <w:keepNext/>
      <w:keepLines/>
      <w:spacing w:before="200" w:line="276" w:lineRule="auto"/>
      <w:jc w:val="left"/>
      <w:outlineLvl w:val="1"/>
    </w:pPr>
    <w:rPr>
      <w:rFonts w:asciiTheme="majorHAnsi" w:eastAsiaTheme="majorEastAsia" w:hAnsiTheme="majorHAnsi" w:cstheme="majorBidi"/>
      <w:b/>
      <w:bCs/>
      <w:color w:val="4F81BD" w:themeColor="accent1"/>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964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52348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52348C"/>
    <w:rPr>
      <w:rFonts w:asciiTheme="majorHAnsi" w:eastAsiaTheme="majorEastAsia" w:hAnsiTheme="majorHAnsi" w:cstheme="majorBidi"/>
      <w:b/>
      <w:bCs/>
      <w:color w:val="4F81BD" w:themeColor="accent1"/>
      <w:sz w:val="26"/>
      <w:szCs w:val="26"/>
    </w:rPr>
  </w:style>
  <w:style w:type="paragraph" w:styleId="a4">
    <w:name w:val="Normal (Web)"/>
    <w:basedOn w:val="a"/>
    <w:uiPriority w:val="99"/>
    <w:unhideWhenUsed/>
    <w:rsid w:val="0052348C"/>
    <w:pPr>
      <w:spacing w:before="100" w:beforeAutospacing="1" w:after="100" w:afterAutospacing="1"/>
      <w:jc w:val="left"/>
    </w:pPr>
    <w:rPr>
      <w:lang w:val="ru-RU" w:eastAsia="ru-RU"/>
    </w:rPr>
  </w:style>
  <w:style w:type="character" w:customStyle="1" w:styleId="21">
    <w:name w:val="Заголовок №2_"/>
    <w:basedOn w:val="a0"/>
    <w:link w:val="22"/>
    <w:uiPriority w:val="99"/>
    <w:locked/>
    <w:rsid w:val="0052348C"/>
    <w:rPr>
      <w:rFonts w:ascii="Arial" w:hAnsi="Arial" w:cs="Arial"/>
      <w:b/>
      <w:bCs/>
      <w:i/>
      <w:iCs/>
      <w:color w:val="282728"/>
      <w:sz w:val="17"/>
      <w:szCs w:val="17"/>
    </w:rPr>
  </w:style>
  <w:style w:type="paragraph" w:customStyle="1" w:styleId="22">
    <w:name w:val="Заголовок №2"/>
    <w:basedOn w:val="a"/>
    <w:link w:val="21"/>
    <w:uiPriority w:val="99"/>
    <w:rsid w:val="0052348C"/>
    <w:pPr>
      <w:ind w:firstLine="480"/>
      <w:jc w:val="left"/>
      <w:outlineLvl w:val="1"/>
    </w:pPr>
    <w:rPr>
      <w:rFonts w:ascii="Arial" w:eastAsiaTheme="minorHAnsi" w:hAnsi="Arial" w:cs="Arial"/>
      <w:b/>
      <w:bCs/>
      <w:i/>
      <w:iCs/>
      <w:color w:val="282728"/>
      <w:sz w:val="17"/>
      <w:szCs w:val="17"/>
      <w:lang w:val="ru-RU"/>
    </w:rPr>
  </w:style>
  <w:style w:type="paragraph" w:styleId="a5">
    <w:name w:val="Body Text"/>
    <w:basedOn w:val="a"/>
    <w:link w:val="11"/>
    <w:uiPriority w:val="99"/>
    <w:semiHidden/>
    <w:unhideWhenUsed/>
    <w:rsid w:val="0052348C"/>
    <w:pPr>
      <w:spacing w:line="276" w:lineRule="auto"/>
      <w:jc w:val="left"/>
    </w:pPr>
    <w:rPr>
      <w:rFonts w:eastAsia="Calibri"/>
      <w:color w:val="4A4A4A"/>
      <w:sz w:val="13"/>
      <w:szCs w:val="13"/>
      <w:lang w:val="ru-RU" w:eastAsia="ru-RU"/>
    </w:rPr>
  </w:style>
  <w:style w:type="character" w:customStyle="1" w:styleId="a6">
    <w:name w:val="Основной текст Знак"/>
    <w:basedOn w:val="a0"/>
    <w:uiPriority w:val="99"/>
    <w:semiHidden/>
    <w:rsid w:val="0052348C"/>
    <w:rPr>
      <w:rFonts w:ascii="Times New Roman" w:eastAsia="Times New Roman" w:hAnsi="Times New Roman" w:cs="Times New Roman"/>
      <w:sz w:val="24"/>
      <w:szCs w:val="24"/>
      <w:lang w:val="uk-UA"/>
    </w:rPr>
  </w:style>
  <w:style w:type="character" w:customStyle="1" w:styleId="11">
    <w:name w:val="Основной текст Знак1"/>
    <w:basedOn w:val="a0"/>
    <w:link w:val="a5"/>
    <w:uiPriority w:val="99"/>
    <w:locked/>
    <w:rsid w:val="0052348C"/>
    <w:rPr>
      <w:rFonts w:ascii="Times New Roman" w:eastAsia="Calibri" w:hAnsi="Times New Roman" w:cs="Times New Roman"/>
      <w:color w:val="4A4A4A"/>
      <w:sz w:val="13"/>
      <w:szCs w:val="13"/>
      <w:lang w:eastAsia="ru-RU"/>
    </w:rPr>
  </w:style>
  <w:style w:type="character" w:customStyle="1" w:styleId="12">
    <w:name w:val="Заголовок №1_"/>
    <w:basedOn w:val="a0"/>
    <w:link w:val="13"/>
    <w:uiPriority w:val="99"/>
    <w:locked/>
    <w:rsid w:val="0052348C"/>
    <w:rPr>
      <w:rFonts w:ascii="Arial" w:hAnsi="Arial" w:cs="Arial"/>
      <w:b/>
      <w:bCs/>
      <w:color w:val="282728"/>
      <w:sz w:val="36"/>
      <w:szCs w:val="36"/>
    </w:rPr>
  </w:style>
  <w:style w:type="paragraph" w:customStyle="1" w:styleId="13">
    <w:name w:val="Заголовок №1"/>
    <w:basedOn w:val="a"/>
    <w:link w:val="12"/>
    <w:uiPriority w:val="99"/>
    <w:rsid w:val="0052348C"/>
    <w:pPr>
      <w:jc w:val="center"/>
      <w:outlineLvl w:val="0"/>
    </w:pPr>
    <w:rPr>
      <w:rFonts w:ascii="Arial" w:eastAsiaTheme="minorHAnsi" w:hAnsi="Arial" w:cs="Arial"/>
      <w:b/>
      <w:bCs/>
      <w:color w:val="282728"/>
      <w:sz w:val="36"/>
      <w:szCs w:val="36"/>
      <w:lang w:val="ru-RU"/>
    </w:rPr>
  </w:style>
  <w:style w:type="character" w:styleId="a7">
    <w:name w:val="Hyperlink"/>
    <w:basedOn w:val="a0"/>
    <w:uiPriority w:val="99"/>
    <w:unhideWhenUsed/>
    <w:rsid w:val="0052348C"/>
    <w:rPr>
      <w:color w:val="0000FF"/>
      <w:u w:val="single"/>
    </w:rPr>
  </w:style>
  <w:style w:type="paragraph" w:styleId="a8">
    <w:name w:val="List Paragraph"/>
    <w:basedOn w:val="a"/>
    <w:uiPriority w:val="34"/>
    <w:qFormat/>
    <w:rsid w:val="0052348C"/>
    <w:pPr>
      <w:spacing w:after="200" w:line="276" w:lineRule="auto"/>
      <w:ind w:left="720"/>
      <w:contextualSpacing/>
      <w:jc w:val="left"/>
    </w:pPr>
    <w:rPr>
      <w:rFonts w:asciiTheme="minorHAnsi" w:eastAsiaTheme="minorHAnsi" w:hAnsiTheme="minorHAnsi" w:cstheme="minorBidi"/>
      <w:sz w:val="22"/>
      <w:szCs w:val="22"/>
      <w:lang w:val="ru-RU"/>
    </w:rPr>
  </w:style>
  <w:style w:type="paragraph" w:customStyle="1" w:styleId="Default">
    <w:name w:val="Default"/>
    <w:rsid w:val="0052348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9">
    <w:name w:val="a"/>
    <w:basedOn w:val="a0"/>
    <w:rsid w:val="0052348C"/>
  </w:style>
  <w:style w:type="paragraph" w:styleId="aa">
    <w:name w:val="header"/>
    <w:basedOn w:val="a"/>
    <w:link w:val="ab"/>
    <w:uiPriority w:val="99"/>
    <w:unhideWhenUsed/>
    <w:rsid w:val="0052348C"/>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b">
    <w:name w:val="Верхний колонтитул Знак"/>
    <w:basedOn w:val="a0"/>
    <w:link w:val="aa"/>
    <w:uiPriority w:val="99"/>
    <w:rsid w:val="0052348C"/>
  </w:style>
  <w:style w:type="paragraph" w:styleId="ac">
    <w:name w:val="footer"/>
    <w:basedOn w:val="a"/>
    <w:link w:val="ad"/>
    <w:uiPriority w:val="99"/>
    <w:semiHidden/>
    <w:unhideWhenUsed/>
    <w:rsid w:val="0052348C"/>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d">
    <w:name w:val="Нижний колонтитул Знак"/>
    <w:basedOn w:val="a0"/>
    <w:link w:val="ac"/>
    <w:uiPriority w:val="99"/>
    <w:semiHidden/>
    <w:rsid w:val="005234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0290"/>
    <w:pPr>
      <w:spacing w:after="0" w:line="240" w:lineRule="auto"/>
      <w:jc w:val="both"/>
    </w:pPr>
    <w:rPr>
      <w:rFonts w:ascii="Times New Roman" w:eastAsia="Times New Roman" w:hAnsi="Times New Roman" w:cs="Times New Roman"/>
      <w:sz w:val="24"/>
      <w:szCs w:val="24"/>
      <w:lang w:val="uk-UA"/>
    </w:rPr>
  </w:style>
  <w:style w:type="paragraph" w:styleId="1">
    <w:name w:val="heading 1"/>
    <w:basedOn w:val="a"/>
    <w:next w:val="a"/>
    <w:link w:val="10"/>
    <w:uiPriority w:val="9"/>
    <w:qFormat/>
    <w:rsid w:val="0052348C"/>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lang w:val="ru-RU"/>
    </w:rPr>
  </w:style>
  <w:style w:type="paragraph" w:styleId="2">
    <w:name w:val="heading 2"/>
    <w:basedOn w:val="a"/>
    <w:next w:val="a"/>
    <w:link w:val="20"/>
    <w:uiPriority w:val="9"/>
    <w:semiHidden/>
    <w:unhideWhenUsed/>
    <w:qFormat/>
    <w:rsid w:val="0052348C"/>
    <w:pPr>
      <w:keepNext/>
      <w:keepLines/>
      <w:spacing w:before="200" w:line="276" w:lineRule="auto"/>
      <w:jc w:val="left"/>
      <w:outlineLvl w:val="1"/>
    </w:pPr>
    <w:rPr>
      <w:rFonts w:asciiTheme="majorHAnsi" w:eastAsiaTheme="majorEastAsia" w:hAnsiTheme="majorHAnsi" w:cstheme="majorBidi"/>
      <w:b/>
      <w:bCs/>
      <w:color w:val="4F81BD" w:themeColor="accent1"/>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964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52348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52348C"/>
    <w:rPr>
      <w:rFonts w:asciiTheme="majorHAnsi" w:eastAsiaTheme="majorEastAsia" w:hAnsiTheme="majorHAnsi" w:cstheme="majorBidi"/>
      <w:b/>
      <w:bCs/>
      <w:color w:val="4F81BD" w:themeColor="accent1"/>
      <w:sz w:val="26"/>
      <w:szCs w:val="26"/>
    </w:rPr>
  </w:style>
  <w:style w:type="paragraph" w:styleId="a4">
    <w:name w:val="Normal (Web)"/>
    <w:basedOn w:val="a"/>
    <w:uiPriority w:val="99"/>
    <w:unhideWhenUsed/>
    <w:rsid w:val="0052348C"/>
    <w:pPr>
      <w:spacing w:before="100" w:beforeAutospacing="1" w:after="100" w:afterAutospacing="1"/>
      <w:jc w:val="left"/>
    </w:pPr>
    <w:rPr>
      <w:lang w:val="ru-RU" w:eastAsia="ru-RU"/>
    </w:rPr>
  </w:style>
  <w:style w:type="character" w:customStyle="1" w:styleId="21">
    <w:name w:val="Заголовок №2_"/>
    <w:basedOn w:val="a0"/>
    <w:link w:val="22"/>
    <w:uiPriority w:val="99"/>
    <w:locked/>
    <w:rsid w:val="0052348C"/>
    <w:rPr>
      <w:rFonts w:ascii="Arial" w:hAnsi="Arial" w:cs="Arial"/>
      <w:b/>
      <w:bCs/>
      <w:i/>
      <w:iCs/>
      <w:color w:val="282728"/>
      <w:sz w:val="17"/>
      <w:szCs w:val="17"/>
    </w:rPr>
  </w:style>
  <w:style w:type="paragraph" w:customStyle="1" w:styleId="22">
    <w:name w:val="Заголовок №2"/>
    <w:basedOn w:val="a"/>
    <w:link w:val="21"/>
    <w:uiPriority w:val="99"/>
    <w:rsid w:val="0052348C"/>
    <w:pPr>
      <w:ind w:firstLine="480"/>
      <w:jc w:val="left"/>
      <w:outlineLvl w:val="1"/>
    </w:pPr>
    <w:rPr>
      <w:rFonts w:ascii="Arial" w:eastAsiaTheme="minorHAnsi" w:hAnsi="Arial" w:cs="Arial"/>
      <w:b/>
      <w:bCs/>
      <w:i/>
      <w:iCs/>
      <w:color w:val="282728"/>
      <w:sz w:val="17"/>
      <w:szCs w:val="17"/>
      <w:lang w:val="ru-RU"/>
    </w:rPr>
  </w:style>
  <w:style w:type="paragraph" w:styleId="a5">
    <w:name w:val="Body Text"/>
    <w:basedOn w:val="a"/>
    <w:link w:val="11"/>
    <w:uiPriority w:val="99"/>
    <w:semiHidden/>
    <w:unhideWhenUsed/>
    <w:rsid w:val="0052348C"/>
    <w:pPr>
      <w:spacing w:line="276" w:lineRule="auto"/>
      <w:jc w:val="left"/>
    </w:pPr>
    <w:rPr>
      <w:rFonts w:eastAsia="Calibri"/>
      <w:color w:val="4A4A4A"/>
      <w:sz w:val="13"/>
      <w:szCs w:val="13"/>
      <w:lang w:val="ru-RU" w:eastAsia="ru-RU"/>
    </w:rPr>
  </w:style>
  <w:style w:type="character" w:customStyle="1" w:styleId="a6">
    <w:name w:val="Основной текст Знак"/>
    <w:basedOn w:val="a0"/>
    <w:uiPriority w:val="99"/>
    <w:semiHidden/>
    <w:rsid w:val="0052348C"/>
    <w:rPr>
      <w:rFonts w:ascii="Times New Roman" w:eastAsia="Times New Roman" w:hAnsi="Times New Roman" w:cs="Times New Roman"/>
      <w:sz w:val="24"/>
      <w:szCs w:val="24"/>
      <w:lang w:val="uk-UA"/>
    </w:rPr>
  </w:style>
  <w:style w:type="character" w:customStyle="1" w:styleId="11">
    <w:name w:val="Основной текст Знак1"/>
    <w:basedOn w:val="a0"/>
    <w:link w:val="a5"/>
    <w:uiPriority w:val="99"/>
    <w:locked/>
    <w:rsid w:val="0052348C"/>
    <w:rPr>
      <w:rFonts w:ascii="Times New Roman" w:eastAsia="Calibri" w:hAnsi="Times New Roman" w:cs="Times New Roman"/>
      <w:color w:val="4A4A4A"/>
      <w:sz w:val="13"/>
      <w:szCs w:val="13"/>
      <w:lang w:eastAsia="ru-RU"/>
    </w:rPr>
  </w:style>
  <w:style w:type="character" w:customStyle="1" w:styleId="12">
    <w:name w:val="Заголовок №1_"/>
    <w:basedOn w:val="a0"/>
    <w:link w:val="13"/>
    <w:uiPriority w:val="99"/>
    <w:locked/>
    <w:rsid w:val="0052348C"/>
    <w:rPr>
      <w:rFonts w:ascii="Arial" w:hAnsi="Arial" w:cs="Arial"/>
      <w:b/>
      <w:bCs/>
      <w:color w:val="282728"/>
      <w:sz w:val="36"/>
      <w:szCs w:val="36"/>
    </w:rPr>
  </w:style>
  <w:style w:type="paragraph" w:customStyle="1" w:styleId="13">
    <w:name w:val="Заголовок №1"/>
    <w:basedOn w:val="a"/>
    <w:link w:val="12"/>
    <w:uiPriority w:val="99"/>
    <w:rsid w:val="0052348C"/>
    <w:pPr>
      <w:jc w:val="center"/>
      <w:outlineLvl w:val="0"/>
    </w:pPr>
    <w:rPr>
      <w:rFonts w:ascii="Arial" w:eastAsiaTheme="minorHAnsi" w:hAnsi="Arial" w:cs="Arial"/>
      <w:b/>
      <w:bCs/>
      <w:color w:val="282728"/>
      <w:sz w:val="36"/>
      <w:szCs w:val="36"/>
      <w:lang w:val="ru-RU"/>
    </w:rPr>
  </w:style>
  <w:style w:type="character" w:styleId="a7">
    <w:name w:val="Hyperlink"/>
    <w:basedOn w:val="a0"/>
    <w:uiPriority w:val="99"/>
    <w:unhideWhenUsed/>
    <w:rsid w:val="0052348C"/>
    <w:rPr>
      <w:color w:val="0000FF"/>
      <w:u w:val="single"/>
    </w:rPr>
  </w:style>
  <w:style w:type="paragraph" w:styleId="a8">
    <w:name w:val="List Paragraph"/>
    <w:basedOn w:val="a"/>
    <w:uiPriority w:val="34"/>
    <w:qFormat/>
    <w:rsid w:val="0052348C"/>
    <w:pPr>
      <w:spacing w:after="200" w:line="276" w:lineRule="auto"/>
      <w:ind w:left="720"/>
      <w:contextualSpacing/>
      <w:jc w:val="left"/>
    </w:pPr>
    <w:rPr>
      <w:rFonts w:asciiTheme="minorHAnsi" w:eastAsiaTheme="minorHAnsi" w:hAnsiTheme="minorHAnsi" w:cstheme="minorBidi"/>
      <w:sz w:val="22"/>
      <w:szCs w:val="22"/>
      <w:lang w:val="ru-RU"/>
    </w:rPr>
  </w:style>
  <w:style w:type="paragraph" w:customStyle="1" w:styleId="Default">
    <w:name w:val="Default"/>
    <w:rsid w:val="0052348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9">
    <w:name w:val="a"/>
    <w:basedOn w:val="a0"/>
    <w:rsid w:val="0052348C"/>
  </w:style>
  <w:style w:type="paragraph" w:styleId="aa">
    <w:name w:val="header"/>
    <w:basedOn w:val="a"/>
    <w:link w:val="ab"/>
    <w:uiPriority w:val="99"/>
    <w:unhideWhenUsed/>
    <w:rsid w:val="0052348C"/>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b">
    <w:name w:val="Верхний колонтитул Знак"/>
    <w:basedOn w:val="a0"/>
    <w:link w:val="aa"/>
    <w:uiPriority w:val="99"/>
    <w:rsid w:val="0052348C"/>
  </w:style>
  <w:style w:type="paragraph" w:styleId="ac">
    <w:name w:val="footer"/>
    <w:basedOn w:val="a"/>
    <w:link w:val="ad"/>
    <w:uiPriority w:val="99"/>
    <w:semiHidden/>
    <w:unhideWhenUsed/>
    <w:rsid w:val="0052348C"/>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d">
    <w:name w:val="Нижний колонтитул Знак"/>
    <w:basedOn w:val="a0"/>
    <w:link w:val="ac"/>
    <w:uiPriority w:val="99"/>
    <w:semiHidden/>
    <w:rsid w:val="005234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URL:http://www.nytimes.com/2014/04/24/fashion/Teamwork-Rules-the-Night-New-york-city-parties-susanne-bartsch.html?ref=fashion"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URL:http://www.nytimes.com/2014/04/27/fashion/a-conversation-with-liz-smith-gossip-columnist-and-jess-cagle-editorial-director-o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bc.co.uk/programmes/b016ljx1" TargetMode="External"/><Relationship Id="rId11" Type="http://schemas.openxmlformats.org/officeDocument/2006/relationships/hyperlink" Target="http://www.fashion-era.com/about_us.html" TargetMode="External"/><Relationship Id="rId5" Type="http://schemas.openxmlformats.org/officeDocument/2006/relationships/webSettings" Target="webSettings.xml"/><Relationship Id="rId10" Type="http://schemas.openxmlformats.org/officeDocument/2006/relationships/hyperlink" Target="https://books.google.com.ua/books?id=wsNaEHnsqCUC&amp;lpg=PA31&amp;dq=Azaria&amp;hl=ru&amp;pg=PA1" TargetMode="External"/><Relationship Id="rId4" Type="http://schemas.openxmlformats.org/officeDocument/2006/relationships/settings" Target="settings.xml"/><Relationship Id="rId9" Type="http://schemas.openxmlformats.org/officeDocument/2006/relationships/hyperlink" Target="https://www.cnbc.com/christine-wa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6761</Words>
  <Characters>38542</Characters>
  <Application>Microsoft Office Word</Application>
  <DocSecurity>0</DocSecurity>
  <Lines>321</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2023-06-23T08:52:00Z</dcterms:created>
  <dcterms:modified xsi:type="dcterms:W3CDTF">2023-06-23T08:52:00Z</dcterms:modified>
</cp:coreProperties>
</file>