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88613A" w14:textId="77777777" w:rsidR="00037661" w:rsidRDefault="00037661">
      <w:pPr>
        <w:widowControl w:val="0"/>
        <w:pBdr>
          <w:top w:val="nil"/>
          <w:left w:val="nil"/>
          <w:bottom w:val="nil"/>
          <w:right w:val="nil"/>
          <w:between w:val="nil"/>
        </w:pBdr>
        <w:spacing w:line="276" w:lineRule="auto"/>
      </w:pPr>
    </w:p>
    <w:p w14:paraId="6F06CA3B" w14:textId="77777777" w:rsidR="00037661" w:rsidRDefault="00037661">
      <w:pPr>
        <w:pBdr>
          <w:top w:val="nil"/>
          <w:left w:val="nil"/>
          <w:bottom w:val="nil"/>
          <w:right w:val="nil"/>
          <w:between w:val="nil"/>
        </w:pBdr>
        <w:spacing w:line="360" w:lineRule="auto"/>
        <w:rPr>
          <w:color w:val="221E1F"/>
          <w:sz w:val="16"/>
          <w:szCs w:val="16"/>
        </w:rPr>
      </w:pPr>
    </w:p>
    <w:p w14:paraId="7289234E" w14:textId="77777777" w:rsidR="00037661" w:rsidRPr="00A642E4" w:rsidRDefault="006560E5">
      <w:pPr>
        <w:pBdr>
          <w:top w:val="nil"/>
          <w:left w:val="nil"/>
          <w:bottom w:val="single" w:sz="4" w:space="0" w:color="000000"/>
          <w:right w:val="nil"/>
          <w:between w:val="nil"/>
        </w:pBdr>
        <w:spacing w:after="120"/>
        <w:jc w:val="center"/>
        <w:rPr>
          <w:color w:val="000000"/>
          <w:sz w:val="28"/>
          <w:szCs w:val="28"/>
          <w:lang w:val="ru-RU"/>
        </w:rPr>
      </w:pPr>
      <w:r w:rsidRPr="00A642E4">
        <w:rPr>
          <w:color w:val="000000"/>
          <w:sz w:val="28"/>
          <w:szCs w:val="28"/>
          <w:lang w:val="ru-RU"/>
        </w:rPr>
        <w:t>ОДЕСЬКИЙ НАЦІОНАЛЬНИЙ УНІВЕРСИТЕТ ІМЕНІ І. І. МЕЧНИКОВА</w:t>
      </w:r>
    </w:p>
    <w:p w14:paraId="121C5A81" w14:textId="77777777" w:rsidR="00037661" w:rsidRPr="00A642E4" w:rsidRDefault="006560E5">
      <w:pPr>
        <w:pBdr>
          <w:top w:val="nil"/>
          <w:left w:val="nil"/>
          <w:bottom w:val="single" w:sz="4" w:space="0" w:color="000000"/>
          <w:right w:val="nil"/>
          <w:between w:val="nil"/>
        </w:pBdr>
        <w:tabs>
          <w:tab w:val="center" w:pos="4677"/>
        </w:tabs>
        <w:jc w:val="center"/>
        <w:rPr>
          <w:color w:val="000000"/>
          <w:sz w:val="28"/>
          <w:szCs w:val="28"/>
          <w:lang w:val="ru-RU"/>
        </w:rPr>
      </w:pPr>
      <w:r w:rsidRPr="00A642E4">
        <w:rPr>
          <w:color w:val="000000"/>
          <w:sz w:val="28"/>
          <w:szCs w:val="28"/>
          <w:lang w:val="ru-RU"/>
        </w:rPr>
        <w:t>Факультет журналістики, реклами та видавничої справи</w:t>
      </w:r>
    </w:p>
    <w:p w14:paraId="64C8C161" w14:textId="77777777" w:rsidR="00037661" w:rsidRPr="00A642E4" w:rsidRDefault="00037661">
      <w:pPr>
        <w:pBdr>
          <w:top w:val="nil"/>
          <w:left w:val="nil"/>
          <w:bottom w:val="nil"/>
          <w:right w:val="nil"/>
          <w:between w:val="nil"/>
        </w:pBdr>
        <w:rPr>
          <w:color w:val="000000"/>
          <w:sz w:val="18"/>
          <w:szCs w:val="18"/>
          <w:lang w:val="ru-RU"/>
        </w:rPr>
      </w:pPr>
    </w:p>
    <w:p w14:paraId="04AFA120" w14:textId="77777777" w:rsidR="00037661" w:rsidRPr="00A642E4" w:rsidRDefault="006560E5">
      <w:pPr>
        <w:pBdr>
          <w:top w:val="nil"/>
          <w:left w:val="nil"/>
          <w:bottom w:val="single" w:sz="4" w:space="0" w:color="000000"/>
          <w:right w:val="nil"/>
          <w:between w:val="nil"/>
        </w:pBdr>
        <w:jc w:val="center"/>
        <w:rPr>
          <w:color w:val="000000"/>
          <w:sz w:val="28"/>
          <w:szCs w:val="28"/>
          <w:lang w:val="ru-RU"/>
        </w:rPr>
      </w:pPr>
      <w:r w:rsidRPr="00A642E4">
        <w:rPr>
          <w:color w:val="000000"/>
          <w:sz w:val="28"/>
          <w:szCs w:val="28"/>
          <w:lang w:val="ru-RU"/>
        </w:rPr>
        <w:t>Кафедра нових медіа та медіадизайну</w:t>
      </w:r>
    </w:p>
    <w:p w14:paraId="60C4F7E7" w14:textId="77777777" w:rsidR="00037661" w:rsidRPr="00A642E4" w:rsidRDefault="00037661">
      <w:pPr>
        <w:pBdr>
          <w:top w:val="nil"/>
          <w:left w:val="nil"/>
          <w:bottom w:val="nil"/>
          <w:right w:val="nil"/>
          <w:between w:val="nil"/>
        </w:pBdr>
        <w:rPr>
          <w:b/>
          <w:color w:val="000000"/>
          <w:sz w:val="28"/>
          <w:szCs w:val="28"/>
          <w:lang w:val="ru-RU"/>
        </w:rPr>
      </w:pPr>
    </w:p>
    <w:p w14:paraId="7F674A5B" w14:textId="77777777" w:rsidR="00037661" w:rsidRPr="00A642E4" w:rsidRDefault="00037661">
      <w:pPr>
        <w:pBdr>
          <w:top w:val="nil"/>
          <w:left w:val="nil"/>
          <w:bottom w:val="nil"/>
          <w:right w:val="nil"/>
          <w:between w:val="nil"/>
        </w:pBdr>
        <w:jc w:val="center"/>
        <w:rPr>
          <w:b/>
          <w:color w:val="000000"/>
          <w:sz w:val="32"/>
          <w:szCs w:val="32"/>
          <w:lang w:val="ru-RU"/>
        </w:rPr>
      </w:pPr>
    </w:p>
    <w:p w14:paraId="389C8569" w14:textId="77777777" w:rsidR="00037661" w:rsidRPr="00A642E4" w:rsidRDefault="00037661">
      <w:pPr>
        <w:pBdr>
          <w:top w:val="nil"/>
          <w:left w:val="nil"/>
          <w:bottom w:val="nil"/>
          <w:right w:val="nil"/>
          <w:between w:val="nil"/>
        </w:pBdr>
        <w:jc w:val="center"/>
        <w:rPr>
          <w:b/>
          <w:color w:val="000000"/>
          <w:sz w:val="32"/>
          <w:szCs w:val="32"/>
          <w:lang w:val="ru-RU"/>
        </w:rPr>
      </w:pPr>
    </w:p>
    <w:p w14:paraId="67B6ECD3" w14:textId="77777777" w:rsidR="00037661" w:rsidRPr="00A642E4" w:rsidRDefault="006560E5">
      <w:pPr>
        <w:pBdr>
          <w:top w:val="nil"/>
          <w:left w:val="nil"/>
          <w:bottom w:val="nil"/>
          <w:right w:val="nil"/>
          <w:between w:val="nil"/>
        </w:pBdr>
        <w:jc w:val="center"/>
        <w:rPr>
          <w:b/>
          <w:color w:val="000000"/>
          <w:sz w:val="32"/>
          <w:szCs w:val="32"/>
          <w:lang w:val="ru-RU"/>
        </w:rPr>
      </w:pPr>
      <w:r w:rsidRPr="00A642E4">
        <w:rPr>
          <w:b/>
          <w:color w:val="000000"/>
          <w:sz w:val="32"/>
          <w:szCs w:val="32"/>
          <w:lang w:val="ru-RU"/>
        </w:rPr>
        <w:t>Кваліфікаційна робота</w:t>
      </w:r>
    </w:p>
    <w:p w14:paraId="6FA85921" w14:textId="77777777" w:rsidR="00037661" w:rsidRPr="00A642E4" w:rsidRDefault="006560E5">
      <w:pPr>
        <w:pBdr>
          <w:top w:val="nil"/>
          <w:left w:val="nil"/>
          <w:bottom w:val="single" w:sz="4" w:space="0" w:color="000000"/>
          <w:right w:val="nil"/>
          <w:between w:val="nil"/>
        </w:pBdr>
        <w:jc w:val="center"/>
        <w:rPr>
          <w:color w:val="000000"/>
          <w:sz w:val="28"/>
          <w:szCs w:val="28"/>
          <w:lang w:val="ru-RU"/>
        </w:rPr>
      </w:pPr>
      <w:r w:rsidRPr="00A642E4">
        <w:rPr>
          <w:color w:val="000000"/>
          <w:sz w:val="28"/>
          <w:szCs w:val="28"/>
          <w:lang w:val="ru-RU"/>
        </w:rPr>
        <w:t>на здобуття ступеня вищої освіти «бакалавр»</w:t>
      </w:r>
    </w:p>
    <w:p w14:paraId="28703835" w14:textId="77777777" w:rsidR="00037661" w:rsidRPr="00A642E4" w:rsidRDefault="00037661">
      <w:pPr>
        <w:pBdr>
          <w:top w:val="nil"/>
          <w:left w:val="nil"/>
          <w:bottom w:val="nil"/>
          <w:right w:val="nil"/>
          <w:between w:val="nil"/>
        </w:pBdr>
        <w:tabs>
          <w:tab w:val="right" w:pos="9355"/>
        </w:tabs>
        <w:jc w:val="center"/>
        <w:rPr>
          <w:b/>
          <w:color w:val="000000"/>
          <w:sz w:val="20"/>
          <w:szCs w:val="20"/>
          <w:lang w:val="ru-RU"/>
        </w:rPr>
      </w:pPr>
    </w:p>
    <w:p w14:paraId="74290E69" w14:textId="77777777" w:rsidR="00037661" w:rsidRPr="00A642E4" w:rsidRDefault="006560E5">
      <w:pPr>
        <w:pBdr>
          <w:top w:val="nil"/>
          <w:left w:val="nil"/>
          <w:bottom w:val="nil"/>
          <w:right w:val="nil"/>
          <w:between w:val="nil"/>
        </w:pBdr>
        <w:jc w:val="center"/>
        <w:rPr>
          <w:b/>
          <w:color w:val="000000"/>
          <w:sz w:val="28"/>
          <w:szCs w:val="28"/>
          <w:lang w:val="ru-RU"/>
        </w:rPr>
      </w:pPr>
      <w:r w:rsidRPr="00A642E4">
        <w:rPr>
          <w:b/>
          <w:color w:val="000000"/>
          <w:sz w:val="28"/>
          <w:szCs w:val="28"/>
          <w:lang w:val="ru-RU"/>
        </w:rPr>
        <w:t>«Нові можливості кіберспорту в умовах сучасного інформаційного суспільства (лонгрід)»</w:t>
      </w:r>
    </w:p>
    <w:p w14:paraId="661AC515" w14:textId="77777777" w:rsidR="00037661" w:rsidRDefault="006560E5">
      <w:pPr>
        <w:pBdr>
          <w:top w:val="nil"/>
          <w:left w:val="nil"/>
          <w:bottom w:val="nil"/>
          <w:right w:val="nil"/>
          <w:between w:val="nil"/>
        </w:pBdr>
        <w:jc w:val="center"/>
        <w:rPr>
          <w:color w:val="000000"/>
        </w:rPr>
      </w:pPr>
      <w:r>
        <w:rPr>
          <w:b/>
          <w:color w:val="000000"/>
          <w:sz w:val="28"/>
          <w:szCs w:val="28"/>
        </w:rPr>
        <w:t>«New opportunities for cybersport in the modern information society (longread)»</w:t>
      </w:r>
    </w:p>
    <w:p w14:paraId="2C07A90C" w14:textId="77777777" w:rsidR="00037661" w:rsidRDefault="00037661">
      <w:pPr>
        <w:pBdr>
          <w:top w:val="nil"/>
          <w:left w:val="nil"/>
          <w:bottom w:val="nil"/>
          <w:right w:val="nil"/>
          <w:between w:val="nil"/>
        </w:pBdr>
        <w:tabs>
          <w:tab w:val="right" w:pos="9355"/>
        </w:tabs>
        <w:rPr>
          <w:color w:val="000000"/>
          <w:sz w:val="28"/>
          <w:szCs w:val="28"/>
          <w:u w:val="single"/>
        </w:rPr>
      </w:pPr>
    </w:p>
    <w:p w14:paraId="3CECF2D9" w14:textId="77777777" w:rsidR="00037661" w:rsidRDefault="00037661">
      <w:pPr>
        <w:pBdr>
          <w:top w:val="nil"/>
          <w:left w:val="nil"/>
          <w:bottom w:val="nil"/>
          <w:right w:val="nil"/>
          <w:between w:val="nil"/>
        </w:pBdr>
        <w:spacing w:line="360" w:lineRule="auto"/>
        <w:ind w:right="-289" w:firstLine="3969"/>
        <w:rPr>
          <w:color w:val="000000"/>
          <w:sz w:val="28"/>
          <w:szCs w:val="28"/>
        </w:rPr>
      </w:pPr>
    </w:p>
    <w:p w14:paraId="692D3F3A" w14:textId="77777777" w:rsidR="00037661" w:rsidRPr="00A642E4" w:rsidRDefault="006560E5">
      <w:pPr>
        <w:pBdr>
          <w:top w:val="nil"/>
          <w:left w:val="nil"/>
          <w:bottom w:val="nil"/>
          <w:right w:val="nil"/>
          <w:between w:val="nil"/>
        </w:pBdr>
        <w:spacing w:line="360" w:lineRule="auto"/>
        <w:ind w:right="-289" w:firstLine="3969"/>
        <w:rPr>
          <w:color w:val="000000"/>
          <w:sz w:val="28"/>
          <w:szCs w:val="28"/>
          <w:lang w:val="ru-RU"/>
        </w:rPr>
      </w:pPr>
      <w:r w:rsidRPr="00A642E4">
        <w:rPr>
          <w:color w:val="000000"/>
          <w:sz w:val="28"/>
          <w:szCs w:val="28"/>
          <w:lang w:val="ru-RU"/>
        </w:rPr>
        <w:t>Виконав: здобувач денної форми навчання</w:t>
      </w:r>
    </w:p>
    <w:p w14:paraId="07DF9074" w14:textId="77777777" w:rsidR="00037661" w:rsidRPr="00A642E4" w:rsidRDefault="006560E5">
      <w:pPr>
        <w:pBdr>
          <w:top w:val="nil"/>
          <w:left w:val="nil"/>
          <w:bottom w:val="nil"/>
          <w:right w:val="nil"/>
          <w:between w:val="nil"/>
        </w:pBdr>
        <w:spacing w:line="360" w:lineRule="auto"/>
        <w:ind w:right="-289" w:firstLine="3969"/>
        <w:rPr>
          <w:color w:val="000000"/>
          <w:sz w:val="28"/>
          <w:szCs w:val="28"/>
          <w:lang w:val="ru-RU"/>
        </w:rPr>
      </w:pPr>
      <w:r w:rsidRPr="00A642E4">
        <w:rPr>
          <w:color w:val="000000"/>
          <w:sz w:val="28"/>
          <w:szCs w:val="28"/>
          <w:lang w:val="ru-RU"/>
        </w:rPr>
        <w:t xml:space="preserve">спеціальності </w:t>
      </w:r>
      <w:r w:rsidRPr="00A642E4">
        <w:rPr>
          <w:color w:val="FFFFFF"/>
          <w:sz w:val="28"/>
          <w:szCs w:val="28"/>
          <w:u w:val="single"/>
          <w:lang w:val="ru-RU"/>
        </w:rPr>
        <w:t>0</w:t>
      </w:r>
      <w:r w:rsidRPr="00A642E4">
        <w:rPr>
          <w:color w:val="000000"/>
          <w:sz w:val="28"/>
          <w:szCs w:val="28"/>
          <w:u w:val="single"/>
          <w:lang w:val="ru-RU"/>
        </w:rPr>
        <w:t xml:space="preserve">   061 журналістика    </w:t>
      </w:r>
      <w:r w:rsidRPr="00A642E4">
        <w:rPr>
          <w:color w:val="FFFFFF"/>
          <w:sz w:val="28"/>
          <w:szCs w:val="28"/>
          <w:u w:val="single"/>
          <w:lang w:val="ru-RU"/>
        </w:rPr>
        <w:t>0</w:t>
      </w:r>
    </w:p>
    <w:p w14:paraId="26B579B3" w14:textId="77777777" w:rsidR="00037661" w:rsidRPr="00A642E4" w:rsidRDefault="006560E5">
      <w:pPr>
        <w:pBdr>
          <w:top w:val="nil"/>
          <w:left w:val="nil"/>
          <w:bottom w:val="nil"/>
          <w:right w:val="nil"/>
          <w:between w:val="nil"/>
        </w:pBdr>
        <w:spacing w:line="360" w:lineRule="auto"/>
        <w:ind w:right="-289" w:firstLine="3969"/>
        <w:rPr>
          <w:color w:val="000000"/>
          <w:sz w:val="20"/>
          <w:szCs w:val="20"/>
          <w:lang w:val="ru-RU"/>
        </w:rPr>
      </w:pPr>
      <w:r w:rsidRPr="00A642E4">
        <w:rPr>
          <w:color w:val="000000"/>
          <w:sz w:val="28"/>
          <w:szCs w:val="28"/>
          <w:lang w:val="ru-RU"/>
        </w:rPr>
        <w:t>Освітня програма</w:t>
      </w:r>
      <w:r w:rsidRPr="00A642E4">
        <w:rPr>
          <w:color w:val="FFFFFF"/>
          <w:sz w:val="28"/>
          <w:szCs w:val="28"/>
          <w:u w:val="single"/>
          <w:lang w:val="ru-RU"/>
        </w:rPr>
        <w:t>0</w:t>
      </w:r>
      <w:r w:rsidRPr="00A642E4">
        <w:rPr>
          <w:color w:val="000000"/>
          <w:sz w:val="28"/>
          <w:szCs w:val="28"/>
          <w:u w:val="single"/>
          <w:lang w:val="ru-RU"/>
        </w:rPr>
        <w:t xml:space="preserve"> </w:t>
      </w:r>
      <w:proofErr w:type="gramStart"/>
      <w:r w:rsidRPr="00A642E4">
        <w:rPr>
          <w:color w:val="000000"/>
          <w:sz w:val="28"/>
          <w:szCs w:val="28"/>
          <w:u w:val="single"/>
          <w:lang w:val="ru-RU"/>
        </w:rPr>
        <w:t xml:space="preserve">   «</w:t>
      </w:r>
      <w:proofErr w:type="gramEnd"/>
      <w:r w:rsidRPr="00A642E4">
        <w:rPr>
          <w:color w:val="000000"/>
          <w:sz w:val="28"/>
          <w:szCs w:val="28"/>
          <w:u w:val="single"/>
          <w:lang w:val="ru-RU"/>
        </w:rPr>
        <w:t xml:space="preserve">Журналістика»    </w:t>
      </w:r>
      <w:r w:rsidRPr="00A642E4">
        <w:rPr>
          <w:color w:val="FFFFFF"/>
          <w:sz w:val="28"/>
          <w:szCs w:val="28"/>
          <w:u w:val="single"/>
          <w:lang w:val="ru-RU"/>
        </w:rPr>
        <w:t>0</w:t>
      </w:r>
    </w:p>
    <w:p w14:paraId="1B0A8D6A" w14:textId="77777777" w:rsidR="00037661" w:rsidRPr="00A642E4" w:rsidRDefault="006560E5">
      <w:pPr>
        <w:pBdr>
          <w:top w:val="nil"/>
          <w:left w:val="nil"/>
          <w:bottom w:val="nil"/>
          <w:right w:val="nil"/>
          <w:between w:val="nil"/>
        </w:pBdr>
        <w:spacing w:line="360" w:lineRule="auto"/>
        <w:ind w:right="-289" w:firstLine="3969"/>
        <w:rPr>
          <w:color w:val="000000"/>
          <w:sz w:val="28"/>
          <w:szCs w:val="28"/>
          <w:u w:val="single"/>
          <w:lang w:val="ru-RU"/>
        </w:rPr>
      </w:pPr>
      <w:r w:rsidRPr="00A642E4">
        <w:rPr>
          <w:color w:val="000000"/>
          <w:sz w:val="28"/>
          <w:szCs w:val="28"/>
          <w:u w:val="single"/>
          <w:lang w:val="ru-RU"/>
        </w:rPr>
        <w:t xml:space="preserve">Волков Дмитро Олександрович  </w:t>
      </w:r>
    </w:p>
    <w:p w14:paraId="7EDFD69F" w14:textId="77777777" w:rsidR="00037661" w:rsidRPr="00A642E4" w:rsidRDefault="00037661">
      <w:pPr>
        <w:pBdr>
          <w:top w:val="nil"/>
          <w:left w:val="nil"/>
          <w:bottom w:val="nil"/>
          <w:right w:val="nil"/>
          <w:between w:val="nil"/>
        </w:pBdr>
        <w:tabs>
          <w:tab w:val="left" w:pos="5245"/>
          <w:tab w:val="right" w:pos="9355"/>
        </w:tabs>
        <w:spacing w:line="312" w:lineRule="auto"/>
        <w:ind w:right="-291" w:firstLine="3969"/>
        <w:rPr>
          <w:color w:val="000000"/>
          <w:sz w:val="20"/>
          <w:szCs w:val="20"/>
          <w:lang w:val="ru-RU"/>
        </w:rPr>
      </w:pPr>
    </w:p>
    <w:p w14:paraId="6C399E06" w14:textId="77777777" w:rsidR="00037661" w:rsidRPr="00A642E4" w:rsidRDefault="006560E5">
      <w:pPr>
        <w:pBdr>
          <w:top w:val="nil"/>
          <w:left w:val="nil"/>
          <w:bottom w:val="nil"/>
          <w:right w:val="nil"/>
          <w:between w:val="nil"/>
        </w:pBdr>
        <w:tabs>
          <w:tab w:val="left" w:pos="5245"/>
          <w:tab w:val="right" w:pos="9355"/>
        </w:tabs>
        <w:ind w:right="-289" w:firstLine="3969"/>
        <w:rPr>
          <w:color w:val="000000"/>
          <w:sz w:val="28"/>
          <w:szCs w:val="28"/>
          <w:lang w:val="ru-RU"/>
        </w:rPr>
      </w:pPr>
      <w:r w:rsidRPr="00A642E4">
        <w:rPr>
          <w:color w:val="000000"/>
          <w:sz w:val="28"/>
          <w:szCs w:val="28"/>
          <w:lang w:val="ru-RU"/>
        </w:rPr>
        <w:t xml:space="preserve">Керівник   </w:t>
      </w:r>
      <w:r w:rsidRPr="00A642E4">
        <w:rPr>
          <w:color w:val="000000"/>
          <w:sz w:val="28"/>
          <w:szCs w:val="28"/>
          <w:u w:val="single"/>
          <w:lang w:val="ru-RU"/>
        </w:rPr>
        <w:t>ст. викл. Орлова О. М</w:t>
      </w:r>
      <w:r w:rsidRPr="00A642E4">
        <w:rPr>
          <w:color w:val="000000"/>
          <w:sz w:val="28"/>
          <w:szCs w:val="28"/>
          <w:lang w:val="ru-RU"/>
        </w:rPr>
        <w:t>.  _________</w:t>
      </w:r>
    </w:p>
    <w:p w14:paraId="79704D94" w14:textId="77777777" w:rsidR="00037661" w:rsidRPr="00A642E4" w:rsidRDefault="006560E5">
      <w:pPr>
        <w:pBdr>
          <w:top w:val="nil"/>
          <w:left w:val="nil"/>
          <w:bottom w:val="nil"/>
          <w:right w:val="nil"/>
          <w:between w:val="nil"/>
        </w:pBdr>
        <w:ind w:right="-289" w:firstLine="8364"/>
        <w:rPr>
          <w:color w:val="000000"/>
          <w:sz w:val="20"/>
          <w:szCs w:val="20"/>
          <w:lang w:val="ru-RU"/>
        </w:rPr>
      </w:pPr>
      <w:r w:rsidRPr="00A642E4">
        <w:rPr>
          <w:color w:val="000000"/>
          <w:sz w:val="20"/>
          <w:szCs w:val="20"/>
          <w:lang w:val="ru-RU"/>
        </w:rPr>
        <w:t>(підпис)</w:t>
      </w:r>
    </w:p>
    <w:p w14:paraId="645D1B47" w14:textId="77777777" w:rsidR="00037661" w:rsidRPr="00A642E4" w:rsidRDefault="006560E5">
      <w:pPr>
        <w:pBdr>
          <w:top w:val="nil"/>
          <w:left w:val="nil"/>
          <w:bottom w:val="nil"/>
          <w:right w:val="nil"/>
          <w:between w:val="nil"/>
        </w:pBdr>
        <w:tabs>
          <w:tab w:val="left" w:pos="5245"/>
          <w:tab w:val="right" w:pos="9355"/>
        </w:tabs>
        <w:ind w:right="-289" w:firstLine="3969"/>
        <w:rPr>
          <w:color w:val="000000"/>
          <w:sz w:val="28"/>
          <w:szCs w:val="28"/>
          <w:lang w:val="ru-RU"/>
        </w:rPr>
      </w:pPr>
      <w:proofErr w:type="gramStart"/>
      <w:r w:rsidRPr="00A642E4">
        <w:rPr>
          <w:color w:val="000000"/>
          <w:sz w:val="28"/>
          <w:szCs w:val="28"/>
          <w:lang w:val="ru-RU"/>
        </w:rPr>
        <w:t xml:space="preserve">Рецензент  </w:t>
      </w:r>
      <w:r w:rsidRPr="00A642E4">
        <w:rPr>
          <w:color w:val="000000"/>
          <w:sz w:val="28"/>
          <w:szCs w:val="28"/>
          <w:u w:val="single"/>
          <w:lang w:val="ru-RU"/>
        </w:rPr>
        <w:t>викл</w:t>
      </w:r>
      <w:proofErr w:type="gramEnd"/>
      <w:r w:rsidRPr="00A642E4">
        <w:rPr>
          <w:color w:val="000000"/>
          <w:sz w:val="28"/>
          <w:szCs w:val="28"/>
          <w:u w:val="single"/>
          <w:lang w:val="ru-RU"/>
        </w:rPr>
        <w:t>. Подосян А. О.</w:t>
      </w:r>
    </w:p>
    <w:p w14:paraId="62EC5E03" w14:textId="77777777" w:rsidR="00037661" w:rsidRPr="00A642E4" w:rsidRDefault="00037661">
      <w:pPr>
        <w:pBdr>
          <w:top w:val="nil"/>
          <w:left w:val="nil"/>
          <w:bottom w:val="nil"/>
          <w:right w:val="nil"/>
          <w:between w:val="nil"/>
        </w:pBdr>
        <w:tabs>
          <w:tab w:val="left" w:pos="5245"/>
          <w:tab w:val="right" w:pos="9355"/>
        </w:tabs>
        <w:spacing w:before="120"/>
        <w:ind w:firstLine="3969"/>
        <w:rPr>
          <w:color w:val="000000"/>
          <w:sz w:val="20"/>
          <w:szCs w:val="20"/>
          <w:lang w:val="ru-RU"/>
        </w:rPr>
      </w:pPr>
    </w:p>
    <w:p w14:paraId="20DF9686" w14:textId="77777777" w:rsidR="00037661" w:rsidRPr="00A642E4" w:rsidRDefault="00037661">
      <w:pPr>
        <w:pBdr>
          <w:top w:val="nil"/>
          <w:left w:val="nil"/>
          <w:bottom w:val="nil"/>
          <w:right w:val="nil"/>
          <w:between w:val="nil"/>
        </w:pBdr>
        <w:tabs>
          <w:tab w:val="left" w:pos="5245"/>
          <w:tab w:val="right" w:pos="9355"/>
        </w:tabs>
        <w:spacing w:before="120"/>
        <w:ind w:firstLine="3969"/>
        <w:rPr>
          <w:color w:val="000000"/>
          <w:sz w:val="20"/>
          <w:szCs w:val="20"/>
          <w:lang w:val="ru-RU"/>
        </w:rPr>
      </w:pPr>
    </w:p>
    <w:p w14:paraId="3C9E48B4" w14:textId="77777777" w:rsidR="00037661" w:rsidRPr="00A642E4" w:rsidRDefault="00037661">
      <w:pPr>
        <w:pBdr>
          <w:top w:val="nil"/>
          <w:left w:val="nil"/>
          <w:bottom w:val="nil"/>
          <w:right w:val="nil"/>
          <w:between w:val="nil"/>
        </w:pBdr>
        <w:tabs>
          <w:tab w:val="left" w:pos="5245"/>
          <w:tab w:val="right" w:pos="9355"/>
        </w:tabs>
        <w:spacing w:before="120"/>
        <w:rPr>
          <w:color w:val="000000"/>
          <w:sz w:val="2"/>
          <w:szCs w:val="2"/>
          <w:lang w:val="ru-RU"/>
        </w:rPr>
      </w:pPr>
    </w:p>
    <w:tbl>
      <w:tblPr>
        <w:tblStyle w:val="af1"/>
        <w:tblW w:w="10111"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5325"/>
        <w:gridCol w:w="4786"/>
      </w:tblGrid>
      <w:tr w:rsidR="00037661" w:rsidRPr="00684F62" w14:paraId="7D3DEDAC" w14:textId="77777777">
        <w:trPr>
          <w:trHeight w:val="3190"/>
        </w:trPr>
        <w:tc>
          <w:tcPr>
            <w:tcW w:w="5325" w:type="dxa"/>
            <w:tcBorders>
              <w:top w:val="nil"/>
              <w:left w:val="nil"/>
              <w:bottom w:val="nil"/>
              <w:right w:val="nil"/>
            </w:tcBorders>
            <w:shd w:val="clear" w:color="auto" w:fill="auto"/>
            <w:tcMar>
              <w:top w:w="80" w:type="dxa"/>
              <w:left w:w="80" w:type="dxa"/>
              <w:bottom w:w="80" w:type="dxa"/>
              <w:right w:w="80" w:type="dxa"/>
            </w:tcMar>
          </w:tcPr>
          <w:p w14:paraId="1F57F9CF" w14:textId="77777777" w:rsidR="00037661" w:rsidRPr="00A642E4" w:rsidRDefault="006560E5">
            <w:pPr>
              <w:pBdr>
                <w:top w:val="nil"/>
                <w:left w:val="nil"/>
                <w:bottom w:val="nil"/>
                <w:right w:val="nil"/>
                <w:between w:val="nil"/>
              </w:pBdr>
              <w:rPr>
                <w:color w:val="000000"/>
                <w:sz w:val="28"/>
                <w:szCs w:val="28"/>
                <w:lang w:val="ru-RU"/>
              </w:rPr>
            </w:pPr>
            <w:r w:rsidRPr="00A642E4">
              <w:rPr>
                <w:color w:val="000000"/>
                <w:sz w:val="28"/>
                <w:szCs w:val="28"/>
                <w:lang w:val="ru-RU"/>
              </w:rPr>
              <w:t>Рекомендовано до захисту:</w:t>
            </w:r>
          </w:p>
          <w:p w14:paraId="0D173A91" w14:textId="77777777" w:rsidR="00037661" w:rsidRPr="00A642E4" w:rsidRDefault="006560E5">
            <w:pPr>
              <w:pBdr>
                <w:top w:val="nil"/>
                <w:left w:val="nil"/>
                <w:bottom w:val="nil"/>
                <w:right w:val="nil"/>
                <w:between w:val="nil"/>
              </w:pBdr>
              <w:rPr>
                <w:color w:val="000000"/>
                <w:sz w:val="28"/>
                <w:szCs w:val="28"/>
                <w:lang w:val="ru-RU"/>
              </w:rPr>
            </w:pPr>
            <w:r w:rsidRPr="00A642E4">
              <w:rPr>
                <w:color w:val="000000"/>
                <w:sz w:val="28"/>
                <w:szCs w:val="28"/>
                <w:lang w:val="ru-RU"/>
              </w:rPr>
              <w:t>Протокол засідання кафедри</w:t>
            </w:r>
          </w:p>
          <w:p w14:paraId="4F2E8146" w14:textId="77777777" w:rsidR="00037661" w:rsidRPr="00A642E4" w:rsidRDefault="006560E5">
            <w:pPr>
              <w:pBdr>
                <w:top w:val="nil"/>
                <w:left w:val="nil"/>
                <w:bottom w:val="nil"/>
                <w:right w:val="nil"/>
                <w:between w:val="nil"/>
              </w:pBdr>
              <w:rPr>
                <w:color w:val="000000"/>
                <w:sz w:val="28"/>
                <w:szCs w:val="28"/>
                <w:lang w:val="ru-RU"/>
              </w:rPr>
            </w:pPr>
            <w:r w:rsidRPr="00A642E4">
              <w:rPr>
                <w:color w:val="000000"/>
                <w:sz w:val="28"/>
                <w:szCs w:val="28"/>
                <w:lang w:val="ru-RU"/>
              </w:rPr>
              <w:t>____________________________</w:t>
            </w:r>
          </w:p>
          <w:p w14:paraId="462247E6" w14:textId="77777777" w:rsidR="00037661" w:rsidRPr="00A642E4" w:rsidRDefault="006560E5">
            <w:pPr>
              <w:pBdr>
                <w:top w:val="nil"/>
                <w:left w:val="nil"/>
                <w:bottom w:val="nil"/>
                <w:right w:val="nil"/>
                <w:between w:val="nil"/>
              </w:pBdr>
              <w:rPr>
                <w:color w:val="000000"/>
                <w:sz w:val="28"/>
                <w:szCs w:val="28"/>
                <w:lang w:val="ru-RU"/>
              </w:rPr>
            </w:pPr>
            <w:r w:rsidRPr="00A642E4">
              <w:rPr>
                <w:color w:val="000000"/>
                <w:sz w:val="28"/>
                <w:szCs w:val="28"/>
                <w:lang w:val="ru-RU"/>
              </w:rPr>
              <w:t>№ ___   від ___</w:t>
            </w:r>
            <w:proofErr w:type="gramStart"/>
            <w:r w:rsidRPr="00A642E4">
              <w:rPr>
                <w:color w:val="000000"/>
                <w:sz w:val="28"/>
                <w:szCs w:val="28"/>
                <w:lang w:val="ru-RU"/>
              </w:rPr>
              <w:t>_._</w:t>
            </w:r>
            <w:proofErr w:type="gramEnd"/>
            <w:r w:rsidRPr="00A642E4">
              <w:rPr>
                <w:color w:val="000000"/>
                <w:sz w:val="28"/>
                <w:szCs w:val="28"/>
                <w:lang w:val="ru-RU"/>
              </w:rPr>
              <w:t xml:space="preserve">___. 20___ р. </w:t>
            </w:r>
          </w:p>
          <w:p w14:paraId="2C2D2ADB" w14:textId="77777777" w:rsidR="00037661" w:rsidRPr="00A642E4" w:rsidRDefault="00037661">
            <w:pPr>
              <w:pBdr>
                <w:top w:val="nil"/>
                <w:left w:val="nil"/>
                <w:bottom w:val="nil"/>
                <w:right w:val="nil"/>
                <w:between w:val="nil"/>
              </w:pBdr>
              <w:rPr>
                <w:color w:val="000000"/>
                <w:sz w:val="28"/>
                <w:szCs w:val="28"/>
                <w:lang w:val="ru-RU"/>
              </w:rPr>
            </w:pPr>
          </w:p>
          <w:p w14:paraId="5BD1E767" w14:textId="77777777" w:rsidR="00037661" w:rsidRPr="00A642E4" w:rsidRDefault="006560E5">
            <w:pPr>
              <w:pBdr>
                <w:top w:val="nil"/>
                <w:left w:val="nil"/>
                <w:bottom w:val="nil"/>
                <w:right w:val="nil"/>
                <w:between w:val="nil"/>
              </w:pBdr>
              <w:rPr>
                <w:color w:val="000000"/>
                <w:sz w:val="28"/>
                <w:szCs w:val="28"/>
                <w:lang w:val="ru-RU"/>
              </w:rPr>
            </w:pPr>
            <w:r w:rsidRPr="00A642E4">
              <w:rPr>
                <w:color w:val="000000"/>
                <w:sz w:val="28"/>
                <w:szCs w:val="28"/>
                <w:lang w:val="ru-RU"/>
              </w:rPr>
              <w:t>Завідувач(ка) кафедри</w:t>
            </w:r>
          </w:p>
          <w:p w14:paraId="1EA73E13" w14:textId="77777777" w:rsidR="00037661" w:rsidRPr="00A642E4" w:rsidRDefault="00037661">
            <w:pPr>
              <w:pBdr>
                <w:top w:val="nil"/>
                <w:left w:val="nil"/>
                <w:bottom w:val="nil"/>
                <w:right w:val="nil"/>
                <w:between w:val="nil"/>
              </w:pBdr>
              <w:rPr>
                <w:color w:val="000000"/>
                <w:sz w:val="20"/>
                <w:szCs w:val="20"/>
                <w:lang w:val="ru-RU"/>
              </w:rPr>
            </w:pPr>
          </w:p>
          <w:p w14:paraId="110528B6" w14:textId="77777777" w:rsidR="00037661" w:rsidRPr="00A642E4" w:rsidRDefault="006560E5">
            <w:pPr>
              <w:pBdr>
                <w:top w:val="nil"/>
                <w:left w:val="nil"/>
                <w:bottom w:val="nil"/>
                <w:right w:val="nil"/>
                <w:between w:val="nil"/>
              </w:pBdr>
              <w:tabs>
                <w:tab w:val="left" w:pos="1168"/>
                <w:tab w:val="left" w:pos="3861"/>
              </w:tabs>
              <w:rPr>
                <w:color w:val="000000"/>
                <w:sz w:val="28"/>
                <w:szCs w:val="28"/>
                <w:lang w:val="ru-RU"/>
              </w:rPr>
            </w:pPr>
            <w:r w:rsidRPr="00A642E4">
              <w:rPr>
                <w:color w:val="000000"/>
                <w:sz w:val="28"/>
                <w:szCs w:val="28"/>
                <w:u w:val="single"/>
                <w:lang w:val="ru-RU"/>
              </w:rPr>
              <w:tab/>
            </w:r>
            <w:r w:rsidRPr="00A642E4">
              <w:rPr>
                <w:color w:val="000000"/>
                <w:sz w:val="28"/>
                <w:szCs w:val="28"/>
                <w:lang w:val="ru-RU"/>
              </w:rPr>
              <w:t xml:space="preserve">              </w:t>
            </w:r>
            <w:r w:rsidRPr="00A642E4">
              <w:rPr>
                <w:color w:val="000000"/>
                <w:sz w:val="28"/>
                <w:szCs w:val="28"/>
                <w:u w:val="single"/>
                <w:lang w:val="ru-RU"/>
              </w:rPr>
              <w:tab/>
            </w:r>
            <w:r w:rsidRPr="00A642E4">
              <w:rPr>
                <w:color w:val="000000"/>
                <w:sz w:val="28"/>
                <w:szCs w:val="28"/>
                <w:u w:val="single"/>
                <w:lang w:val="ru-RU"/>
              </w:rPr>
              <w:tab/>
            </w:r>
          </w:p>
          <w:p w14:paraId="0DF77E60" w14:textId="77777777" w:rsidR="00037661" w:rsidRPr="00A642E4" w:rsidRDefault="006560E5">
            <w:pPr>
              <w:pBdr>
                <w:top w:val="nil"/>
                <w:left w:val="nil"/>
                <w:bottom w:val="nil"/>
                <w:right w:val="nil"/>
                <w:between w:val="nil"/>
              </w:pBdr>
              <w:tabs>
                <w:tab w:val="left" w:pos="284"/>
                <w:tab w:val="left" w:pos="1767"/>
              </w:tabs>
              <w:rPr>
                <w:color w:val="000000"/>
                <w:lang w:val="ru-RU"/>
              </w:rPr>
            </w:pPr>
            <w:r w:rsidRPr="00A642E4">
              <w:rPr>
                <w:color w:val="000000"/>
                <w:sz w:val="20"/>
                <w:szCs w:val="20"/>
                <w:lang w:val="ru-RU"/>
              </w:rPr>
              <w:t xml:space="preserve">     (підпис)</w:t>
            </w:r>
            <w:r w:rsidRPr="00A642E4">
              <w:rPr>
                <w:color w:val="000000"/>
                <w:sz w:val="20"/>
                <w:szCs w:val="20"/>
                <w:lang w:val="ru-RU"/>
              </w:rPr>
              <w:tab/>
              <w:t xml:space="preserve">            (</w:t>
            </w:r>
            <w:r w:rsidRPr="00A642E4">
              <w:rPr>
                <w:color w:val="000000"/>
                <w:lang w:val="ru-RU"/>
              </w:rPr>
              <w:t>прізвище, ім’я</w:t>
            </w:r>
            <w:r w:rsidRPr="00A642E4">
              <w:rPr>
                <w:color w:val="000000"/>
                <w:sz w:val="20"/>
                <w:szCs w:val="20"/>
                <w:lang w:val="ru-RU"/>
              </w:rPr>
              <w:t>)</w:t>
            </w:r>
          </w:p>
        </w:tc>
        <w:tc>
          <w:tcPr>
            <w:tcW w:w="4786" w:type="dxa"/>
            <w:tcBorders>
              <w:top w:val="nil"/>
              <w:left w:val="nil"/>
              <w:bottom w:val="nil"/>
              <w:right w:val="nil"/>
            </w:tcBorders>
            <w:shd w:val="clear" w:color="auto" w:fill="auto"/>
            <w:tcMar>
              <w:top w:w="80" w:type="dxa"/>
              <w:left w:w="80" w:type="dxa"/>
              <w:bottom w:w="80" w:type="dxa"/>
              <w:right w:w="80" w:type="dxa"/>
            </w:tcMar>
          </w:tcPr>
          <w:p w14:paraId="6AB7DB73" w14:textId="77777777" w:rsidR="00037661" w:rsidRPr="00A642E4" w:rsidRDefault="006560E5">
            <w:pPr>
              <w:pBdr>
                <w:top w:val="nil"/>
                <w:left w:val="nil"/>
                <w:bottom w:val="nil"/>
                <w:right w:val="nil"/>
                <w:between w:val="nil"/>
              </w:pBdr>
              <w:tabs>
                <w:tab w:val="right" w:pos="4462"/>
              </w:tabs>
              <w:rPr>
                <w:color w:val="000000"/>
                <w:sz w:val="28"/>
                <w:szCs w:val="28"/>
                <w:lang w:val="ru-RU"/>
              </w:rPr>
            </w:pPr>
            <w:r w:rsidRPr="00A642E4">
              <w:rPr>
                <w:color w:val="000000"/>
                <w:sz w:val="28"/>
                <w:szCs w:val="28"/>
                <w:lang w:val="ru-RU"/>
              </w:rPr>
              <w:t>Захищено на засіданні ЕК № _____</w:t>
            </w:r>
          </w:p>
          <w:p w14:paraId="2A6ABBEC" w14:textId="77777777" w:rsidR="00037661" w:rsidRPr="00A642E4" w:rsidRDefault="006560E5">
            <w:pPr>
              <w:pBdr>
                <w:top w:val="nil"/>
                <w:left w:val="nil"/>
                <w:bottom w:val="nil"/>
                <w:right w:val="nil"/>
                <w:between w:val="nil"/>
              </w:pBdr>
              <w:rPr>
                <w:color w:val="000000"/>
                <w:sz w:val="28"/>
                <w:szCs w:val="28"/>
                <w:lang w:val="ru-RU"/>
              </w:rPr>
            </w:pPr>
            <w:r w:rsidRPr="00A642E4">
              <w:rPr>
                <w:color w:val="000000"/>
                <w:sz w:val="28"/>
                <w:szCs w:val="28"/>
                <w:lang w:val="ru-RU"/>
              </w:rPr>
              <w:t>протокол № __від ___</w:t>
            </w:r>
            <w:proofErr w:type="gramStart"/>
            <w:r w:rsidRPr="00A642E4">
              <w:rPr>
                <w:color w:val="000000"/>
                <w:sz w:val="28"/>
                <w:szCs w:val="28"/>
                <w:lang w:val="ru-RU"/>
              </w:rPr>
              <w:t>_._</w:t>
            </w:r>
            <w:proofErr w:type="gramEnd"/>
            <w:r w:rsidRPr="00A642E4">
              <w:rPr>
                <w:color w:val="000000"/>
                <w:sz w:val="28"/>
                <w:szCs w:val="28"/>
                <w:lang w:val="ru-RU"/>
              </w:rPr>
              <w:t>___.20___ р.</w:t>
            </w:r>
          </w:p>
          <w:p w14:paraId="5BB80AD9" w14:textId="77777777" w:rsidR="00037661" w:rsidRPr="00A642E4" w:rsidRDefault="006560E5">
            <w:pPr>
              <w:pBdr>
                <w:top w:val="nil"/>
                <w:left w:val="nil"/>
                <w:bottom w:val="nil"/>
                <w:right w:val="nil"/>
                <w:between w:val="nil"/>
              </w:pBdr>
              <w:rPr>
                <w:color w:val="000000"/>
                <w:sz w:val="28"/>
                <w:szCs w:val="28"/>
                <w:lang w:val="ru-RU"/>
              </w:rPr>
            </w:pPr>
            <w:r w:rsidRPr="00A642E4">
              <w:rPr>
                <w:color w:val="000000"/>
                <w:sz w:val="28"/>
                <w:szCs w:val="28"/>
                <w:lang w:val="ru-RU"/>
              </w:rPr>
              <w:t xml:space="preserve"> </w:t>
            </w:r>
          </w:p>
          <w:p w14:paraId="3E8516ED" w14:textId="77777777" w:rsidR="00037661" w:rsidRPr="00A642E4" w:rsidRDefault="006560E5">
            <w:pPr>
              <w:pBdr>
                <w:top w:val="nil"/>
                <w:left w:val="nil"/>
                <w:bottom w:val="nil"/>
                <w:right w:val="nil"/>
                <w:between w:val="nil"/>
              </w:pBdr>
              <w:tabs>
                <w:tab w:val="right" w:pos="4462"/>
              </w:tabs>
              <w:rPr>
                <w:color w:val="000000"/>
                <w:sz w:val="28"/>
                <w:szCs w:val="28"/>
                <w:lang w:val="ru-RU"/>
              </w:rPr>
            </w:pPr>
            <w:r w:rsidRPr="00A642E4">
              <w:rPr>
                <w:color w:val="000000"/>
                <w:sz w:val="28"/>
                <w:szCs w:val="28"/>
                <w:lang w:val="ru-RU"/>
              </w:rPr>
              <w:t>Оцінка________________/____/_____</w:t>
            </w:r>
          </w:p>
          <w:p w14:paraId="12CD51C0" w14:textId="77777777" w:rsidR="00037661" w:rsidRPr="00A642E4" w:rsidRDefault="006560E5">
            <w:pPr>
              <w:pBdr>
                <w:top w:val="nil"/>
                <w:left w:val="nil"/>
                <w:bottom w:val="nil"/>
                <w:right w:val="nil"/>
                <w:between w:val="nil"/>
              </w:pBdr>
              <w:ind w:firstLine="204"/>
              <w:jc w:val="center"/>
              <w:rPr>
                <w:color w:val="000000"/>
                <w:sz w:val="20"/>
                <w:szCs w:val="20"/>
                <w:lang w:val="ru-RU"/>
              </w:rPr>
            </w:pPr>
            <w:r w:rsidRPr="00A642E4">
              <w:rPr>
                <w:color w:val="000000"/>
                <w:sz w:val="20"/>
                <w:szCs w:val="20"/>
                <w:lang w:val="ru-RU"/>
              </w:rPr>
              <w:t>(за національною шкалою/шкалою ЕСТ</w:t>
            </w:r>
            <w:r>
              <w:rPr>
                <w:color w:val="000000"/>
                <w:sz w:val="20"/>
                <w:szCs w:val="20"/>
              </w:rPr>
              <w:t>S</w:t>
            </w:r>
            <w:r w:rsidRPr="00A642E4">
              <w:rPr>
                <w:color w:val="000000"/>
                <w:sz w:val="20"/>
                <w:szCs w:val="20"/>
                <w:lang w:val="ru-RU"/>
              </w:rPr>
              <w:t>/ бали)</w:t>
            </w:r>
          </w:p>
          <w:p w14:paraId="69C5E972" w14:textId="77777777" w:rsidR="00037661" w:rsidRPr="00A642E4" w:rsidRDefault="00037661">
            <w:pPr>
              <w:pBdr>
                <w:top w:val="nil"/>
                <w:left w:val="nil"/>
                <w:bottom w:val="nil"/>
                <w:right w:val="nil"/>
                <w:between w:val="nil"/>
              </w:pBdr>
              <w:rPr>
                <w:color w:val="000000"/>
                <w:sz w:val="8"/>
                <w:szCs w:val="8"/>
                <w:lang w:val="ru-RU"/>
              </w:rPr>
            </w:pPr>
          </w:p>
          <w:p w14:paraId="6899AB2E" w14:textId="77777777" w:rsidR="00037661" w:rsidRPr="00A642E4" w:rsidRDefault="006560E5">
            <w:pPr>
              <w:pBdr>
                <w:top w:val="nil"/>
                <w:left w:val="nil"/>
                <w:bottom w:val="nil"/>
                <w:right w:val="nil"/>
                <w:between w:val="nil"/>
              </w:pBdr>
              <w:rPr>
                <w:color w:val="000000"/>
                <w:sz w:val="28"/>
                <w:szCs w:val="28"/>
                <w:lang w:val="ru-RU"/>
              </w:rPr>
            </w:pPr>
            <w:r w:rsidRPr="00A642E4">
              <w:rPr>
                <w:color w:val="000000"/>
                <w:sz w:val="28"/>
                <w:szCs w:val="28"/>
                <w:lang w:val="ru-RU"/>
              </w:rPr>
              <w:t>Голова ЕК</w:t>
            </w:r>
          </w:p>
          <w:p w14:paraId="6A48EBB6" w14:textId="77777777" w:rsidR="00037661" w:rsidRPr="00A642E4" w:rsidRDefault="00037661">
            <w:pPr>
              <w:pBdr>
                <w:top w:val="nil"/>
                <w:left w:val="nil"/>
                <w:bottom w:val="nil"/>
                <w:right w:val="nil"/>
                <w:between w:val="nil"/>
              </w:pBdr>
              <w:rPr>
                <w:color w:val="000000"/>
                <w:sz w:val="20"/>
                <w:szCs w:val="20"/>
                <w:lang w:val="ru-RU"/>
              </w:rPr>
            </w:pPr>
          </w:p>
          <w:p w14:paraId="0A878375" w14:textId="77777777" w:rsidR="00037661" w:rsidRPr="00A642E4" w:rsidRDefault="006560E5">
            <w:pPr>
              <w:pBdr>
                <w:top w:val="nil"/>
                <w:left w:val="nil"/>
                <w:bottom w:val="nil"/>
                <w:right w:val="nil"/>
                <w:between w:val="nil"/>
              </w:pBdr>
              <w:rPr>
                <w:color w:val="000000"/>
                <w:sz w:val="28"/>
                <w:szCs w:val="28"/>
                <w:u w:val="single"/>
                <w:lang w:val="ru-RU"/>
              </w:rPr>
            </w:pPr>
            <w:r w:rsidRPr="00A642E4">
              <w:rPr>
                <w:color w:val="000000"/>
                <w:sz w:val="28"/>
                <w:szCs w:val="28"/>
                <w:u w:val="single"/>
                <w:lang w:val="ru-RU"/>
              </w:rPr>
              <w:tab/>
            </w:r>
            <w:r w:rsidRPr="00A642E4">
              <w:rPr>
                <w:color w:val="000000"/>
                <w:sz w:val="28"/>
                <w:szCs w:val="28"/>
                <w:u w:val="single"/>
                <w:lang w:val="ru-RU"/>
              </w:rPr>
              <w:tab/>
            </w:r>
            <w:r w:rsidRPr="00A642E4">
              <w:rPr>
                <w:color w:val="000000"/>
                <w:sz w:val="28"/>
                <w:szCs w:val="28"/>
                <w:lang w:val="ru-RU"/>
              </w:rPr>
              <w:t xml:space="preserve">         </w:t>
            </w:r>
            <w:r w:rsidRPr="00A642E4">
              <w:rPr>
                <w:color w:val="000000"/>
                <w:sz w:val="28"/>
                <w:szCs w:val="28"/>
                <w:u w:val="single"/>
                <w:lang w:val="ru-RU"/>
              </w:rPr>
              <w:tab/>
            </w:r>
            <w:r w:rsidRPr="00A642E4">
              <w:rPr>
                <w:color w:val="000000"/>
                <w:sz w:val="28"/>
                <w:szCs w:val="28"/>
                <w:u w:val="single"/>
                <w:lang w:val="ru-RU"/>
              </w:rPr>
              <w:tab/>
            </w:r>
            <w:r w:rsidRPr="00A642E4">
              <w:rPr>
                <w:color w:val="000000"/>
                <w:sz w:val="28"/>
                <w:szCs w:val="28"/>
                <w:u w:val="single"/>
                <w:lang w:val="ru-RU"/>
              </w:rPr>
              <w:tab/>
            </w:r>
            <w:r w:rsidRPr="00A642E4">
              <w:rPr>
                <w:color w:val="000000"/>
                <w:sz w:val="28"/>
                <w:szCs w:val="28"/>
                <w:u w:val="single"/>
                <w:lang w:val="ru-RU"/>
              </w:rPr>
              <w:tab/>
            </w:r>
          </w:p>
          <w:p w14:paraId="0BCAC6EB" w14:textId="77777777" w:rsidR="00037661" w:rsidRPr="00A642E4" w:rsidRDefault="006560E5">
            <w:pPr>
              <w:pBdr>
                <w:top w:val="nil"/>
                <w:left w:val="nil"/>
                <w:bottom w:val="nil"/>
                <w:right w:val="nil"/>
                <w:between w:val="nil"/>
              </w:pBdr>
              <w:tabs>
                <w:tab w:val="left" w:pos="454"/>
                <w:tab w:val="left" w:pos="2155"/>
              </w:tabs>
              <w:rPr>
                <w:color w:val="000000"/>
                <w:lang w:val="ru-RU"/>
              </w:rPr>
            </w:pPr>
            <w:r w:rsidRPr="00A642E4">
              <w:rPr>
                <w:color w:val="000000"/>
                <w:sz w:val="20"/>
                <w:szCs w:val="20"/>
                <w:lang w:val="ru-RU"/>
              </w:rPr>
              <w:t xml:space="preserve">       (підпис)                            (</w:t>
            </w:r>
            <w:r w:rsidRPr="00A642E4">
              <w:rPr>
                <w:color w:val="000000"/>
                <w:lang w:val="ru-RU"/>
              </w:rPr>
              <w:t>прізвище, ім’я</w:t>
            </w:r>
            <w:r w:rsidRPr="00A642E4">
              <w:rPr>
                <w:color w:val="000000"/>
                <w:sz w:val="20"/>
                <w:szCs w:val="20"/>
                <w:lang w:val="ru-RU"/>
              </w:rPr>
              <w:t>)</w:t>
            </w:r>
          </w:p>
        </w:tc>
      </w:tr>
    </w:tbl>
    <w:p w14:paraId="4BD3EA8D" w14:textId="77777777" w:rsidR="00037661" w:rsidRPr="00A642E4" w:rsidRDefault="00037661">
      <w:pPr>
        <w:widowControl w:val="0"/>
        <w:pBdr>
          <w:top w:val="nil"/>
          <w:left w:val="nil"/>
          <w:bottom w:val="nil"/>
          <w:right w:val="nil"/>
          <w:between w:val="nil"/>
        </w:pBdr>
        <w:tabs>
          <w:tab w:val="left" w:pos="5245"/>
          <w:tab w:val="right" w:pos="9355"/>
        </w:tabs>
        <w:spacing w:before="120"/>
        <w:ind w:left="648" w:hanging="648"/>
        <w:rPr>
          <w:color w:val="000000"/>
          <w:sz w:val="2"/>
          <w:szCs w:val="2"/>
          <w:lang w:val="ru-RU"/>
        </w:rPr>
      </w:pPr>
    </w:p>
    <w:p w14:paraId="1BDA01DC" w14:textId="77777777" w:rsidR="00037661" w:rsidRPr="00A642E4" w:rsidRDefault="00037661">
      <w:pPr>
        <w:widowControl w:val="0"/>
        <w:pBdr>
          <w:top w:val="nil"/>
          <w:left w:val="nil"/>
          <w:bottom w:val="nil"/>
          <w:right w:val="nil"/>
          <w:between w:val="nil"/>
        </w:pBdr>
        <w:tabs>
          <w:tab w:val="left" w:pos="5245"/>
          <w:tab w:val="right" w:pos="9355"/>
        </w:tabs>
        <w:spacing w:before="120"/>
        <w:ind w:left="540" w:hanging="540"/>
        <w:rPr>
          <w:color w:val="000000"/>
          <w:sz w:val="2"/>
          <w:szCs w:val="2"/>
          <w:lang w:val="ru-RU"/>
        </w:rPr>
      </w:pPr>
    </w:p>
    <w:p w14:paraId="15861836" w14:textId="77777777" w:rsidR="00037661" w:rsidRPr="00A642E4" w:rsidRDefault="00037661">
      <w:pPr>
        <w:pBdr>
          <w:top w:val="nil"/>
          <w:left w:val="nil"/>
          <w:bottom w:val="nil"/>
          <w:right w:val="nil"/>
          <w:between w:val="nil"/>
        </w:pBdr>
        <w:jc w:val="center"/>
        <w:rPr>
          <w:b/>
          <w:color w:val="000000"/>
          <w:sz w:val="16"/>
          <w:szCs w:val="16"/>
          <w:lang w:val="ru-RU"/>
        </w:rPr>
      </w:pPr>
    </w:p>
    <w:p w14:paraId="545B8770" w14:textId="77777777" w:rsidR="00037661" w:rsidRPr="00A642E4" w:rsidRDefault="00037661">
      <w:pPr>
        <w:pBdr>
          <w:top w:val="nil"/>
          <w:left w:val="nil"/>
          <w:bottom w:val="nil"/>
          <w:right w:val="nil"/>
          <w:between w:val="nil"/>
        </w:pBdr>
        <w:jc w:val="center"/>
        <w:rPr>
          <w:b/>
          <w:color w:val="000000"/>
          <w:sz w:val="16"/>
          <w:szCs w:val="16"/>
          <w:lang w:val="ru-RU"/>
        </w:rPr>
      </w:pPr>
    </w:p>
    <w:p w14:paraId="5667B9E3" w14:textId="77777777" w:rsidR="00037661" w:rsidRPr="00A642E4" w:rsidRDefault="006560E5">
      <w:pPr>
        <w:jc w:val="center"/>
        <w:rPr>
          <w:sz w:val="28"/>
          <w:szCs w:val="28"/>
          <w:lang w:val="ru-RU"/>
        </w:rPr>
      </w:pPr>
      <w:r w:rsidRPr="00A642E4">
        <w:rPr>
          <w:sz w:val="28"/>
          <w:szCs w:val="28"/>
          <w:lang w:val="ru-RU"/>
        </w:rPr>
        <w:t>Одеса 2024</w:t>
      </w:r>
    </w:p>
    <w:p w14:paraId="64533060" w14:textId="77777777" w:rsidR="00037661" w:rsidRPr="00A642E4" w:rsidRDefault="00037661">
      <w:pPr>
        <w:pBdr>
          <w:top w:val="nil"/>
          <w:left w:val="nil"/>
          <w:bottom w:val="nil"/>
          <w:right w:val="nil"/>
          <w:between w:val="nil"/>
        </w:pBdr>
        <w:spacing w:line="360" w:lineRule="auto"/>
        <w:rPr>
          <w:color w:val="000000"/>
          <w:sz w:val="16"/>
          <w:szCs w:val="16"/>
          <w:lang w:val="ru-RU"/>
        </w:rPr>
      </w:pPr>
    </w:p>
    <w:p w14:paraId="6673B6D4" w14:textId="77777777" w:rsidR="00037661" w:rsidRPr="00A642E4" w:rsidRDefault="00037661">
      <w:pPr>
        <w:pBdr>
          <w:top w:val="nil"/>
          <w:left w:val="nil"/>
          <w:bottom w:val="nil"/>
          <w:right w:val="nil"/>
          <w:between w:val="nil"/>
        </w:pBdr>
        <w:spacing w:line="360" w:lineRule="auto"/>
        <w:rPr>
          <w:color w:val="000000"/>
          <w:sz w:val="16"/>
          <w:szCs w:val="16"/>
          <w:lang w:val="ru-RU"/>
        </w:rPr>
        <w:sectPr w:rsidR="00037661" w:rsidRPr="00A642E4">
          <w:headerReference w:type="default" r:id="rId8"/>
          <w:pgSz w:w="11900" w:h="16840"/>
          <w:pgMar w:top="1134" w:right="1134" w:bottom="1134" w:left="1134" w:header="709" w:footer="709" w:gutter="0"/>
          <w:pgNumType w:start="1"/>
          <w:cols w:space="720"/>
          <w:titlePg/>
        </w:sectPr>
      </w:pPr>
    </w:p>
    <w:p w14:paraId="0039C8B3" w14:textId="77777777" w:rsidR="00037661" w:rsidRPr="00A642E4" w:rsidRDefault="006560E5">
      <w:pPr>
        <w:pBdr>
          <w:top w:val="nil"/>
          <w:left w:val="nil"/>
          <w:bottom w:val="nil"/>
          <w:right w:val="nil"/>
          <w:between w:val="nil"/>
        </w:pBdr>
        <w:spacing w:line="360" w:lineRule="auto"/>
        <w:jc w:val="center"/>
        <w:rPr>
          <w:b/>
          <w:color w:val="000000"/>
          <w:sz w:val="28"/>
          <w:szCs w:val="28"/>
          <w:lang w:val="ru-RU"/>
        </w:rPr>
      </w:pPr>
      <w:r w:rsidRPr="00A642E4">
        <w:rPr>
          <w:b/>
          <w:color w:val="000000"/>
          <w:sz w:val="28"/>
          <w:szCs w:val="28"/>
          <w:lang w:val="ru-RU"/>
        </w:rPr>
        <w:lastRenderedPageBreak/>
        <w:t>Зміст</w:t>
      </w:r>
    </w:p>
    <w:p w14:paraId="43D51ACC" w14:textId="77777777" w:rsidR="00037661" w:rsidRPr="00A642E4" w:rsidRDefault="006560E5">
      <w:pPr>
        <w:pBdr>
          <w:top w:val="nil"/>
          <w:left w:val="nil"/>
          <w:bottom w:val="nil"/>
          <w:right w:val="nil"/>
          <w:between w:val="nil"/>
        </w:pBdr>
        <w:spacing w:line="360" w:lineRule="auto"/>
        <w:jc w:val="both"/>
        <w:rPr>
          <w:color w:val="000000"/>
          <w:sz w:val="28"/>
          <w:szCs w:val="28"/>
          <w:lang w:val="ru-RU"/>
        </w:rPr>
      </w:pPr>
      <w:r w:rsidRPr="00A642E4">
        <w:rPr>
          <w:color w:val="000000"/>
          <w:sz w:val="28"/>
          <w:szCs w:val="28"/>
          <w:lang w:val="ru-RU"/>
        </w:rPr>
        <w:t>ВСТУП………………………………………………………</w:t>
      </w:r>
      <w:proofErr w:type="gramStart"/>
      <w:r w:rsidRPr="00A642E4">
        <w:rPr>
          <w:color w:val="000000"/>
          <w:sz w:val="28"/>
          <w:szCs w:val="28"/>
          <w:lang w:val="ru-RU"/>
        </w:rPr>
        <w:t>…....</w:t>
      </w:r>
      <w:proofErr w:type="gramEnd"/>
      <w:r w:rsidRPr="00A642E4">
        <w:rPr>
          <w:color w:val="000000"/>
          <w:sz w:val="28"/>
          <w:szCs w:val="28"/>
          <w:lang w:val="ru-RU"/>
        </w:rPr>
        <w:t xml:space="preserve">.……….….....….3 </w:t>
      </w:r>
    </w:p>
    <w:p w14:paraId="6171DE8C" w14:textId="77777777" w:rsidR="00037661" w:rsidRPr="00A642E4" w:rsidRDefault="006560E5">
      <w:pPr>
        <w:pBdr>
          <w:top w:val="nil"/>
          <w:left w:val="nil"/>
          <w:bottom w:val="nil"/>
          <w:right w:val="nil"/>
          <w:between w:val="nil"/>
        </w:pBdr>
        <w:spacing w:line="360" w:lineRule="auto"/>
        <w:jc w:val="both"/>
        <w:rPr>
          <w:color w:val="000000"/>
          <w:sz w:val="28"/>
          <w:szCs w:val="28"/>
          <w:lang w:val="ru-RU"/>
        </w:rPr>
      </w:pPr>
      <w:r w:rsidRPr="00A642E4">
        <w:rPr>
          <w:color w:val="000000"/>
          <w:sz w:val="28"/>
          <w:szCs w:val="28"/>
          <w:lang w:val="ru-RU"/>
        </w:rPr>
        <w:t xml:space="preserve">ОБҐРУНТУВАННЯ ПІДГОТОВКИ </w:t>
      </w:r>
      <w:proofErr w:type="gramStart"/>
      <w:r w:rsidRPr="00A642E4">
        <w:rPr>
          <w:color w:val="000000"/>
          <w:sz w:val="28"/>
          <w:szCs w:val="28"/>
          <w:lang w:val="ru-RU"/>
        </w:rPr>
        <w:t>ПРОЄКТУ..</w:t>
      </w:r>
      <w:proofErr w:type="gramEnd"/>
      <w:r w:rsidRPr="00A642E4">
        <w:rPr>
          <w:color w:val="000000"/>
          <w:sz w:val="28"/>
          <w:szCs w:val="28"/>
          <w:lang w:val="ru-RU"/>
        </w:rPr>
        <w:t>……………..………................</w:t>
      </w:r>
      <w:r w:rsidR="00A642E4">
        <w:rPr>
          <w:sz w:val="28"/>
          <w:szCs w:val="28"/>
          <w:lang w:val="ru-RU"/>
        </w:rPr>
        <w:t>.</w:t>
      </w:r>
      <w:r w:rsidRPr="00A642E4">
        <w:rPr>
          <w:color w:val="000000"/>
          <w:sz w:val="28"/>
          <w:szCs w:val="28"/>
          <w:lang w:val="ru-RU"/>
        </w:rPr>
        <w:t>5</w:t>
      </w:r>
    </w:p>
    <w:p w14:paraId="6873924C" w14:textId="77777777" w:rsidR="00037661" w:rsidRPr="00A642E4" w:rsidRDefault="006560E5">
      <w:pPr>
        <w:pBdr>
          <w:top w:val="nil"/>
          <w:left w:val="nil"/>
          <w:bottom w:val="nil"/>
          <w:right w:val="nil"/>
          <w:between w:val="nil"/>
        </w:pBdr>
        <w:spacing w:line="360" w:lineRule="auto"/>
        <w:jc w:val="both"/>
        <w:rPr>
          <w:color w:val="000000"/>
          <w:sz w:val="28"/>
          <w:szCs w:val="28"/>
          <w:lang w:val="ru-RU"/>
        </w:rPr>
      </w:pPr>
      <w:r w:rsidRPr="00A642E4">
        <w:rPr>
          <w:color w:val="000000"/>
          <w:sz w:val="28"/>
          <w:szCs w:val="28"/>
          <w:lang w:val="ru-RU"/>
        </w:rPr>
        <w:t>ОПИС ПІДГОТОВКИ ПРОЄКТУ……………………………………...…...........</w:t>
      </w:r>
      <w:r w:rsidRPr="00A642E4">
        <w:rPr>
          <w:sz w:val="28"/>
          <w:szCs w:val="28"/>
          <w:lang w:val="ru-RU"/>
        </w:rPr>
        <w:t>..</w:t>
      </w:r>
      <w:r w:rsidR="00E23908">
        <w:rPr>
          <w:color w:val="000000"/>
          <w:sz w:val="28"/>
          <w:szCs w:val="28"/>
          <w:lang w:val="ru-RU"/>
        </w:rPr>
        <w:t>13</w:t>
      </w:r>
    </w:p>
    <w:p w14:paraId="34C06DF6" w14:textId="77777777" w:rsidR="00037661" w:rsidRPr="00A642E4" w:rsidRDefault="006560E5">
      <w:pPr>
        <w:pBdr>
          <w:top w:val="nil"/>
          <w:left w:val="nil"/>
          <w:bottom w:val="nil"/>
          <w:right w:val="nil"/>
          <w:between w:val="nil"/>
        </w:pBdr>
        <w:spacing w:line="360" w:lineRule="auto"/>
        <w:jc w:val="both"/>
        <w:rPr>
          <w:color w:val="000000"/>
          <w:sz w:val="28"/>
          <w:szCs w:val="28"/>
          <w:lang w:val="ru-RU"/>
        </w:rPr>
      </w:pPr>
      <w:r w:rsidRPr="00A642E4">
        <w:rPr>
          <w:color w:val="000000"/>
          <w:sz w:val="28"/>
          <w:szCs w:val="28"/>
          <w:lang w:val="ru-RU"/>
        </w:rPr>
        <w:t>ВИС</w:t>
      </w:r>
      <w:r w:rsidR="00A642E4">
        <w:rPr>
          <w:color w:val="000000"/>
          <w:sz w:val="28"/>
          <w:szCs w:val="28"/>
          <w:lang w:val="ru-RU"/>
        </w:rPr>
        <w:t>НОВКИ……………………………</w:t>
      </w:r>
      <w:proofErr w:type="gramStart"/>
      <w:r w:rsidR="00A642E4">
        <w:rPr>
          <w:color w:val="000000"/>
          <w:sz w:val="28"/>
          <w:szCs w:val="28"/>
          <w:lang w:val="ru-RU"/>
        </w:rPr>
        <w:t>…….</w:t>
      </w:r>
      <w:proofErr w:type="gramEnd"/>
      <w:r w:rsidR="00A642E4">
        <w:rPr>
          <w:color w:val="000000"/>
          <w:sz w:val="28"/>
          <w:szCs w:val="28"/>
          <w:lang w:val="ru-RU"/>
        </w:rPr>
        <w:t>……………………………………..</w:t>
      </w:r>
      <w:r w:rsidR="00D1086A">
        <w:rPr>
          <w:color w:val="000000"/>
          <w:sz w:val="28"/>
          <w:szCs w:val="28"/>
          <w:lang w:val="ru-RU"/>
        </w:rPr>
        <w:t>15</w:t>
      </w:r>
    </w:p>
    <w:p w14:paraId="554755FA" w14:textId="77777777" w:rsidR="00037661" w:rsidRPr="00A642E4" w:rsidRDefault="006560E5">
      <w:pPr>
        <w:pBdr>
          <w:top w:val="nil"/>
          <w:left w:val="nil"/>
          <w:bottom w:val="nil"/>
          <w:right w:val="nil"/>
          <w:between w:val="nil"/>
        </w:pBdr>
        <w:spacing w:line="360" w:lineRule="auto"/>
        <w:jc w:val="both"/>
        <w:rPr>
          <w:color w:val="000000"/>
          <w:sz w:val="28"/>
          <w:szCs w:val="28"/>
          <w:lang w:val="ru-RU"/>
        </w:rPr>
      </w:pPr>
      <w:r w:rsidRPr="00A642E4">
        <w:rPr>
          <w:color w:val="000000"/>
          <w:sz w:val="28"/>
          <w:szCs w:val="28"/>
          <w:lang w:val="ru-RU"/>
        </w:rPr>
        <w:t>БІБЛІОГРАФІЯ………………………………………</w:t>
      </w:r>
      <w:proofErr w:type="gramStart"/>
      <w:r w:rsidRPr="00A642E4">
        <w:rPr>
          <w:color w:val="000000"/>
          <w:sz w:val="28"/>
          <w:szCs w:val="28"/>
          <w:lang w:val="ru-RU"/>
        </w:rPr>
        <w:t>…….</w:t>
      </w:r>
      <w:proofErr w:type="gramEnd"/>
      <w:r w:rsidRPr="00A642E4">
        <w:rPr>
          <w:color w:val="000000"/>
          <w:sz w:val="28"/>
          <w:szCs w:val="28"/>
          <w:lang w:val="ru-RU"/>
        </w:rPr>
        <w:t>….</w:t>
      </w:r>
      <w:r w:rsidR="00A642E4">
        <w:rPr>
          <w:color w:val="000000"/>
          <w:sz w:val="28"/>
          <w:szCs w:val="28"/>
          <w:lang w:val="ru-RU"/>
        </w:rPr>
        <w:t>...............................</w:t>
      </w:r>
      <w:r w:rsidR="00D1086A">
        <w:rPr>
          <w:color w:val="000000"/>
          <w:sz w:val="28"/>
          <w:szCs w:val="28"/>
          <w:lang w:val="ru-RU"/>
        </w:rPr>
        <w:t>.17</w:t>
      </w:r>
    </w:p>
    <w:p w14:paraId="2CBA28F8" w14:textId="77777777" w:rsidR="00037661" w:rsidRPr="00A642E4" w:rsidRDefault="006560E5">
      <w:pPr>
        <w:pBdr>
          <w:top w:val="nil"/>
          <w:left w:val="nil"/>
          <w:bottom w:val="nil"/>
          <w:right w:val="nil"/>
          <w:between w:val="nil"/>
        </w:pBdr>
        <w:spacing w:line="360" w:lineRule="auto"/>
        <w:jc w:val="both"/>
        <w:rPr>
          <w:color w:val="000000"/>
          <w:sz w:val="28"/>
          <w:szCs w:val="28"/>
          <w:lang w:val="ru-RU"/>
        </w:rPr>
      </w:pPr>
      <w:r w:rsidRPr="00A642E4">
        <w:rPr>
          <w:color w:val="000000"/>
          <w:sz w:val="28"/>
          <w:szCs w:val="28"/>
          <w:lang w:val="ru-RU"/>
        </w:rPr>
        <w:t xml:space="preserve">ДОДАТКИ </w:t>
      </w:r>
    </w:p>
    <w:p w14:paraId="7CC28111" w14:textId="77777777" w:rsidR="00037661" w:rsidRPr="00A642E4" w:rsidRDefault="00037661">
      <w:pPr>
        <w:widowControl w:val="0"/>
        <w:pBdr>
          <w:top w:val="nil"/>
          <w:left w:val="nil"/>
          <w:bottom w:val="nil"/>
          <w:right w:val="nil"/>
          <w:between w:val="nil"/>
        </w:pBdr>
        <w:tabs>
          <w:tab w:val="left" w:pos="9356"/>
        </w:tabs>
        <w:rPr>
          <w:b/>
          <w:color w:val="000000"/>
          <w:sz w:val="28"/>
          <w:szCs w:val="28"/>
          <w:lang w:val="ru-RU"/>
        </w:rPr>
      </w:pPr>
    </w:p>
    <w:p w14:paraId="4CDE543F" w14:textId="77777777" w:rsidR="00037661" w:rsidRPr="00A642E4" w:rsidRDefault="00037661">
      <w:pPr>
        <w:widowControl w:val="0"/>
        <w:pBdr>
          <w:top w:val="nil"/>
          <w:left w:val="nil"/>
          <w:bottom w:val="nil"/>
          <w:right w:val="nil"/>
          <w:between w:val="nil"/>
        </w:pBdr>
        <w:ind w:left="216" w:hanging="216"/>
        <w:rPr>
          <w:b/>
          <w:color w:val="000000"/>
          <w:sz w:val="28"/>
          <w:szCs w:val="28"/>
          <w:lang w:val="ru-RU"/>
        </w:rPr>
      </w:pPr>
    </w:p>
    <w:p w14:paraId="0852E475" w14:textId="77777777" w:rsidR="00037661" w:rsidRPr="00A642E4" w:rsidRDefault="00037661">
      <w:pPr>
        <w:widowControl w:val="0"/>
        <w:pBdr>
          <w:top w:val="nil"/>
          <w:left w:val="nil"/>
          <w:bottom w:val="nil"/>
          <w:right w:val="nil"/>
          <w:between w:val="nil"/>
        </w:pBdr>
        <w:ind w:left="108" w:hanging="108"/>
        <w:rPr>
          <w:b/>
          <w:color w:val="000000"/>
          <w:sz w:val="28"/>
          <w:szCs w:val="28"/>
          <w:lang w:val="ru-RU"/>
        </w:rPr>
      </w:pPr>
    </w:p>
    <w:p w14:paraId="6F1321BC" w14:textId="77777777" w:rsidR="00037661" w:rsidRPr="00A642E4" w:rsidRDefault="006560E5">
      <w:pPr>
        <w:widowControl w:val="0"/>
        <w:pBdr>
          <w:top w:val="nil"/>
          <w:left w:val="nil"/>
          <w:bottom w:val="nil"/>
          <w:right w:val="nil"/>
          <w:between w:val="nil"/>
        </w:pBdr>
        <w:ind w:left="324" w:hanging="324"/>
        <w:jc w:val="center"/>
        <w:rPr>
          <w:b/>
          <w:color w:val="000000"/>
          <w:sz w:val="28"/>
          <w:szCs w:val="28"/>
          <w:lang w:val="ru-RU"/>
        </w:rPr>
      </w:pPr>
      <w:r w:rsidRPr="00A642E4">
        <w:rPr>
          <w:lang w:val="ru-RU"/>
        </w:rPr>
        <w:br w:type="page"/>
      </w:r>
    </w:p>
    <w:p w14:paraId="4C022334" w14:textId="77777777" w:rsidR="00037661" w:rsidRPr="00A642E4"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center"/>
        <w:rPr>
          <w:b/>
          <w:color w:val="000000"/>
          <w:lang w:val="ru-RU"/>
        </w:rPr>
      </w:pPr>
      <w:r w:rsidRPr="00A642E4">
        <w:rPr>
          <w:b/>
          <w:color w:val="000000"/>
          <w:sz w:val="28"/>
          <w:szCs w:val="28"/>
          <w:lang w:val="ru-RU"/>
        </w:rPr>
        <w:lastRenderedPageBreak/>
        <w:t>ВСТУП</w:t>
      </w:r>
    </w:p>
    <w:p w14:paraId="090D701D" w14:textId="77777777" w:rsidR="00037661" w:rsidRPr="00A642E4"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both"/>
        <w:rPr>
          <w:color w:val="000000"/>
          <w:lang w:val="ru-RU"/>
        </w:rPr>
      </w:pPr>
      <w:r w:rsidRPr="00A642E4">
        <w:rPr>
          <w:color w:val="000000"/>
          <w:sz w:val="28"/>
          <w:szCs w:val="28"/>
          <w:lang w:val="ru-RU"/>
        </w:rPr>
        <w:t>Актуальність теми дослідження зумовлена стрімким зростанням кіберспорту як нової форми змагань та потужної індустрії цифрової епохи. Наведені у лонгріді дані щодо обсягів глобального ринку кіберспорту - $1.44 млрд у 2023 році з прогнозом зростання до $6.75 млрд до 2030 року, яскраво ілюструють масштаби та динаміку явища [1</w:t>
      </w:r>
      <w:r w:rsidRPr="00A642E4">
        <w:rPr>
          <w:sz w:val="28"/>
          <w:szCs w:val="28"/>
          <w:lang w:val="ru-RU"/>
        </w:rPr>
        <w:t>5</w:t>
      </w:r>
      <w:r w:rsidRPr="00A642E4">
        <w:rPr>
          <w:color w:val="000000"/>
          <w:sz w:val="28"/>
          <w:szCs w:val="28"/>
          <w:lang w:val="ru-RU"/>
        </w:rPr>
        <w:t>, 1</w:t>
      </w:r>
      <w:r w:rsidRPr="00A642E4">
        <w:rPr>
          <w:sz w:val="28"/>
          <w:szCs w:val="28"/>
          <w:lang w:val="ru-RU"/>
        </w:rPr>
        <w:t>7</w:t>
      </w:r>
      <w:r w:rsidRPr="00A642E4">
        <w:rPr>
          <w:color w:val="000000"/>
          <w:sz w:val="28"/>
          <w:szCs w:val="28"/>
          <w:lang w:val="ru-RU"/>
        </w:rPr>
        <w:t>]. Разом з тим, лонгрід звертається до маловивчених аспектів впливу кіберспорту на технологічний, економічний та професійний ландшафт сучасності, що визначає новизну обраного ракурсу дослідження. Наукова новизна роботи полягає у комплексному розгляді кіберспорту як каталізатора технологічних, економічних та професійних трансформацій цифрової епохи, що досі не отримало ґрунтовного висвітлення у вітчизняній науці. Особливо важливо розглянути роль кіберспорту у формуванні нових форматів медіаспоживання та перспективи для спеціалізованих ЗМІ, що висвітлюють цю сферу.</w:t>
      </w:r>
    </w:p>
    <w:p w14:paraId="6392C36D" w14:textId="77777777" w:rsidR="00037661" w:rsidRPr="00A642E4"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both"/>
        <w:rPr>
          <w:color w:val="000000"/>
          <w:lang w:val="ru-RU"/>
        </w:rPr>
      </w:pPr>
      <w:r w:rsidRPr="00A642E4">
        <w:rPr>
          <w:b/>
          <w:i/>
          <w:color w:val="000000"/>
          <w:sz w:val="28"/>
          <w:szCs w:val="28"/>
          <w:lang w:val="ru-RU"/>
        </w:rPr>
        <w:t>Об'єкт дослідження</w:t>
      </w:r>
      <w:r w:rsidRPr="00A642E4">
        <w:rPr>
          <w:color w:val="000000"/>
          <w:sz w:val="28"/>
          <w:szCs w:val="28"/>
          <w:lang w:val="ru-RU"/>
        </w:rPr>
        <w:t>: феномен кіберспорту як нової форми змагань та індустрії цифрової епохи.</w:t>
      </w:r>
    </w:p>
    <w:p w14:paraId="106023F6" w14:textId="77777777" w:rsidR="00037661" w:rsidRPr="00A642E4"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both"/>
        <w:rPr>
          <w:color w:val="000000"/>
          <w:lang w:val="ru-RU"/>
        </w:rPr>
      </w:pPr>
      <w:r w:rsidRPr="00A642E4">
        <w:rPr>
          <w:b/>
          <w:i/>
          <w:color w:val="000000"/>
          <w:sz w:val="28"/>
          <w:szCs w:val="28"/>
          <w:lang w:val="ru-RU"/>
        </w:rPr>
        <w:t>Предмет дослідження</w:t>
      </w:r>
      <w:r w:rsidRPr="00A642E4">
        <w:rPr>
          <w:color w:val="000000"/>
          <w:sz w:val="28"/>
          <w:szCs w:val="28"/>
          <w:lang w:val="ru-RU"/>
        </w:rPr>
        <w:t>: вплив кіберспорту на технологічний прогрес, економічні процеси та професійний ландшафт.</w:t>
      </w:r>
    </w:p>
    <w:p w14:paraId="53505567" w14:textId="77777777" w:rsidR="00037661" w:rsidRPr="00A642E4"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both"/>
        <w:rPr>
          <w:color w:val="000000"/>
          <w:lang w:val="ru-RU"/>
        </w:rPr>
      </w:pPr>
      <w:r w:rsidRPr="00A642E4">
        <w:rPr>
          <w:b/>
          <w:i/>
          <w:color w:val="000000"/>
          <w:sz w:val="28"/>
          <w:szCs w:val="28"/>
          <w:lang w:val="ru-RU"/>
        </w:rPr>
        <w:t>Мета дослідження</w:t>
      </w:r>
      <w:r w:rsidRPr="00A642E4">
        <w:rPr>
          <w:color w:val="000000"/>
          <w:sz w:val="28"/>
          <w:szCs w:val="28"/>
          <w:lang w:val="ru-RU"/>
        </w:rPr>
        <w:t>: комплексно розкрити сутність кіберспорту як інноваційної сфери на перетині спорту, медіа та технологій.</w:t>
      </w:r>
    </w:p>
    <w:p w14:paraId="4BE943BB" w14:textId="77777777" w:rsidR="00037661"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both"/>
        <w:rPr>
          <w:b/>
          <w:i/>
          <w:color w:val="000000"/>
        </w:rPr>
      </w:pPr>
      <w:r>
        <w:rPr>
          <w:b/>
          <w:i/>
          <w:color w:val="000000"/>
          <w:sz w:val="28"/>
          <w:szCs w:val="28"/>
        </w:rPr>
        <w:t>Завдання дослідження:</w:t>
      </w:r>
    </w:p>
    <w:p w14:paraId="4ED84BAD" w14:textId="77777777" w:rsidR="00037661" w:rsidRPr="00A642E4" w:rsidRDefault="006560E5">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color w:val="000000"/>
          <w:lang w:val="ru-RU"/>
        </w:rPr>
      </w:pPr>
      <w:r w:rsidRPr="00A642E4">
        <w:rPr>
          <w:color w:val="000000"/>
          <w:sz w:val="28"/>
          <w:szCs w:val="28"/>
          <w:lang w:val="ru-RU"/>
        </w:rPr>
        <w:t xml:space="preserve">показати роль кіберспорту як полігону для впровадження передових </w:t>
      </w:r>
      <w:r>
        <w:rPr>
          <w:color w:val="000000"/>
          <w:sz w:val="28"/>
          <w:szCs w:val="28"/>
        </w:rPr>
        <w:t>IT</w:t>
      </w:r>
      <w:r w:rsidRPr="00A642E4">
        <w:rPr>
          <w:color w:val="000000"/>
          <w:sz w:val="28"/>
          <w:szCs w:val="28"/>
          <w:lang w:val="ru-RU"/>
        </w:rPr>
        <w:t>-рішень;</w:t>
      </w:r>
    </w:p>
    <w:p w14:paraId="5ADC1785" w14:textId="77777777" w:rsidR="00037661" w:rsidRPr="00A642E4" w:rsidRDefault="006560E5">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color w:val="000000"/>
          <w:lang w:val="ru-RU"/>
        </w:rPr>
      </w:pPr>
      <w:r w:rsidRPr="00A642E4">
        <w:rPr>
          <w:color w:val="000000"/>
          <w:sz w:val="28"/>
          <w:szCs w:val="28"/>
          <w:lang w:val="ru-RU"/>
        </w:rPr>
        <w:t>проаналізувати динаміку та фактори інвестиційної привабливості кіберспортивного ринку;</w:t>
      </w:r>
    </w:p>
    <w:p w14:paraId="487F23D4" w14:textId="77777777" w:rsidR="00037661" w:rsidRPr="00A642E4" w:rsidRDefault="006560E5">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color w:val="000000"/>
          <w:sz w:val="28"/>
          <w:szCs w:val="28"/>
          <w:lang w:val="ru-RU"/>
        </w:rPr>
      </w:pPr>
      <w:r w:rsidRPr="00A642E4">
        <w:rPr>
          <w:color w:val="000000"/>
          <w:sz w:val="28"/>
          <w:szCs w:val="28"/>
          <w:lang w:val="ru-RU"/>
        </w:rPr>
        <w:t>дослідити вплив кіберспорту на розширення спектру актуальних професій;</w:t>
      </w:r>
    </w:p>
    <w:p w14:paraId="508E660A" w14:textId="77777777" w:rsidR="00037661" w:rsidRPr="00A642E4" w:rsidRDefault="006560E5">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color w:val="000000"/>
          <w:sz w:val="28"/>
          <w:szCs w:val="28"/>
          <w:lang w:val="ru-RU"/>
        </w:rPr>
      </w:pPr>
      <w:r w:rsidRPr="00A642E4">
        <w:rPr>
          <w:color w:val="000000"/>
          <w:sz w:val="28"/>
          <w:szCs w:val="28"/>
          <w:lang w:val="ru-RU"/>
        </w:rPr>
        <w:t xml:space="preserve">створити лонгрід на обрану тему за допомогою онлайнової платформи </w:t>
      </w:r>
      <w:r>
        <w:rPr>
          <w:color w:val="000000"/>
          <w:sz w:val="28"/>
          <w:szCs w:val="28"/>
        </w:rPr>
        <w:t>Weblium</w:t>
      </w:r>
      <w:r w:rsidRPr="00A642E4">
        <w:rPr>
          <w:color w:val="000000"/>
          <w:sz w:val="28"/>
          <w:szCs w:val="28"/>
          <w:lang w:val="ru-RU"/>
        </w:rPr>
        <w:t>.</w:t>
      </w:r>
    </w:p>
    <w:p w14:paraId="01ED684D" w14:textId="77777777" w:rsidR="00037661" w:rsidRPr="00A642E4"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both"/>
        <w:rPr>
          <w:color w:val="000000"/>
          <w:sz w:val="28"/>
          <w:szCs w:val="28"/>
          <w:lang w:val="ru-RU"/>
        </w:rPr>
      </w:pPr>
      <w:r w:rsidRPr="00A642E4">
        <w:rPr>
          <w:b/>
          <w:i/>
          <w:color w:val="000000"/>
          <w:sz w:val="28"/>
          <w:szCs w:val="28"/>
          <w:lang w:val="ru-RU"/>
        </w:rPr>
        <w:lastRenderedPageBreak/>
        <w:t>Методи дослідження</w:t>
      </w:r>
      <w:r w:rsidRPr="00A642E4">
        <w:rPr>
          <w:color w:val="000000"/>
          <w:sz w:val="28"/>
          <w:szCs w:val="28"/>
          <w:lang w:val="ru-RU"/>
        </w:rPr>
        <w:t>: аналіз статистичних та аналітичних даних, вивчення реальних кейсів та практик, порівняння трендів, візуалізація даних, синтез та узагальнення інформації.</w:t>
      </w:r>
    </w:p>
    <w:p w14:paraId="0BC6FD36" w14:textId="77777777" w:rsidR="00037661" w:rsidRPr="00A642E4" w:rsidRDefault="006560E5">
      <w:pPr>
        <w:tabs>
          <w:tab w:val="left" w:pos="426"/>
        </w:tabs>
        <w:rPr>
          <w:b/>
          <w:color w:val="000000"/>
          <w:sz w:val="28"/>
          <w:szCs w:val="28"/>
          <w:lang w:val="ru-RU"/>
        </w:rPr>
      </w:pPr>
      <w:r w:rsidRPr="00A642E4">
        <w:rPr>
          <w:lang w:val="ru-RU"/>
        </w:rPr>
        <w:br w:type="page"/>
      </w:r>
    </w:p>
    <w:p w14:paraId="6BECACAD" w14:textId="77777777" w:rsidR="00037661" w:rsidRPr="00A642E4" w:rsidRDefault="006560E5">
      <w:pPr>
        <w:tabs>
          <w:tab w:val="left" w:pos="426"/>
        </w:tabs>
        <w:spacing w:line="360" w:lineRule="auto"/>
        <w:ind w:firstLine="567"/>
        <w:jc w:val="center"/>
        <w:rPr>
          <w:b/>
          <w:color w:val="000000"/>
          <w:sz w:val="28"/>
          <w:szCs w:val="28"/>
          <w:lang w:val="ru-RU"/>
        </w:rPr>
      </w:pPr>
      <w:r w:rsidRPr="00A642E4">
        <w:rPr>
          <w:b/>
          <w:color w:val="000000"/>
          <w:sz w:val="28"/>
          <w:szCs w:val="28"/>
          <w:lang w:val="ru-RU"/>
        </w:rPr>
        <w:lastRenderedPageBreak/>
        <w:t>ОБҐРУНТУВАННЯ ПІДГОТОВКИ ПРОЄКТУ</w:t>
      </w:r>
    </w:p>
    <w:p w14:paraId="71A9522F" w14:textId="77777777" w:rsidR="00037661" w:rsidRPr="00A642E4"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both"/>
        <w:rPr>
          <w:color w:val="000000"/>
          <w:sz w:val="28"/>
          <w:szCs w:val="28"/>
          <w:lang w:val="ru-RU"/>
        </w:rPr>
      </w:pPr>
      <w:r w:rsidRPr="00A642E4">
        <w:rPr>
          <w:color w:val="000000"/>
          <w:sz w:val="28"/>
          <w:szCs w:val="28"/>
          <w:lang w:val="ru-RU"/>
        </w:rPr>
        <w:t xml:space="preserve">Для глибшого розуміння сучасного стану кіберспорту та його значення в контексті технологічного розвитку доцільно коротко розглянути основні віхи становлення цієї галузі. Історія кіберспортивних змагань сягає своїм корінням ще 1970-х років. Зокрема, перший задокументований ігровий турнір відбувся в 1972 році в стінах Лабораторії штучного інтелекту Стенфордського університету, де учасники змагалися в грі </w:t>
      </w:r>
      <w:r>
        <w:rPr>
          <w:color w:val="000000"/>
          <w:sz w:val="28"/>
          <w:szCs w:val="28"/>
        </w:rPr>
        <w:t>Spacewar</w:t>
      </w:r>
      <w:r w:rsidRPr="00A642E4">
        <w:rPr>
          <w:color w:val="000000"/>
          <w:sz w:val="28"/>
          <w:szCs w:val="28"/>
          <w:lang w:val="ru-RU"/>
        </w:rPr>
        <w:t>! [</w:t>
      </w:r>
      <w:r w:rsidRPr="00A642E4">
        <w:rPr>
          <w:sz w:val="28"/>
          <w:szCs w:val="28"/>
          <w:lang w:val="ru-RU"/>
        </w:rPr>
        <w:t>8</w:t>
      </w:r>
      <w:r w:rsidRPr="00A642E4">
        <w:rPr>
          <w:color w:val="000000"/>
          <w:sz w:val="28"/>
          <w:szCs w:val="28"/>
          <w:lang w:val="ru-RU"/>
        </w:rPr>
        <w:t>]. Однак цей турнір був радше одиничним явищем, аніж початком масового руху.</w:t>
      </w:r>
    </w:p>
    <w:p w14:paraId="07C2D4FB" w14:textId="77777777" w:rsidR="00037661" w:rsidRPr="00A642E4"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both"/>
        <w:rPr>
          <w:color w:val="000000"/>
          <w:sz w:val="28"/>
          <w:szCs w:val="28"/>
          <w:lang w:val="ru-RU"/>
        </w:rPr>
      </w:pPr>
      <w:r w:rsidRPr="00A642E4">
        <w:rPr>
          <w:color w:val="000000"/>
          <w:sz w:val="28"/>
          <w:szCs w:val="28"/>
          <w:lang w:val="ru-RU"/>
        </w:rPr>
        <w:t xml:space="preserve">Справжній розквіт кіберспорту як індустрії почався на межі 1990-2000-х років, чому сприяли два ключові фактори: поширення багатокористувацьких онлайн-ігор та стрімкий розвиток інтернет-інфраструктури. Не менш важливими етапом стало заснування професійних ліг - </w:t>
      </w:r>
      <w:r>
        <w:rPr>
          <w:color w:val="000000"/>
          <w:sz w:val="28"/>
          <w:szCs w:val="28"/>
        </w:rPr>
        <w:t>CPL</w:t>
      </w:r>
      <w:r w:rsidRPr="00A642E4">
        <w:rPr>
          <w:color w:val="000000"/>
          <w:sz w:val="28"/>
          <w:szCs w:val="28"/>
          <w:lang w:val="ru-RU"/>
        </w:rPr>
        <w:t xml:space="preserve"> та </w:t>
      </w:r>
      <w:r>
        <w:rPr>
          <w:color w:val="000000"/>
          <w:sz w:val="28"/>
          <w:szCs w:val="28"/>
        </w:rPr>
        <w:t>WCG</w:t>
      </w:r>
      <w:r w:rsidRPr="00A642E4">
        <w:rPr>
          <w:color w:val="000000"/>
          <w:sz w:val="28"/>
          <w:szCs w:val="28"/>
          <w:lang w:val="ru-RU"/>
        </w:rPr>
        <w:t xml:space="preserve"> у середині-кінці 1990-х. Однак ключову роль відіграв вихід культових кіберспортивних дисциплін наприкінці 1990-х років. </w:t>
      </w:r>
      <w:r w:rsidRPr="005B0F5E">
        <w:rPr>
          <w:color w:val="000000"/>
          <w:sz w:val="28"/>
          <w:szCs w:val="28"/>
          <w:lang w:val="ru-RU"/>
        </w:rPr>
        <w:t xml:space="preserve">Такі ігри, як </w:t>
      </w:r>
      <w:r>
        <w:rPr>
          <w:color w:val="000000"/>
          <w:sz w:val="28"/>
          <w:szCs w:val="28"/>
        </w:rPr>
        <w:t>StarCraft</w:t>
      </w:r>
      <w:r w:rsidRPr="005B0F5E">
        <w:rPr>
          <w:color w:val="000000"/>
          <w:sz w:val="28"/>
          <w:szCs w:val="28"/>
          <w:lang w:val="ru-RU"/>
        </w:rPr>
        <w:t xml:space="preserve">, </w:t>
      </w:r>
      <w:r>
        <w:rPr>
          <w:color w:val="000000"/>
          <w:sz w:val="28"/>
          <w:szCs w:val="28"/>
        </w:rPr>
        <w:t>Counter</w:t>
      </w:r>
      <w:r w:rsidRPr="005B0F5E">
        <w:rPr>
          <w:color w:val="000000"/>
          <w:sz w:val="28"/>
          <w:szCs w:val="28"/>
          <w:lang w:val="ru-RU"/>
        </w:rPr>
        <w:t>-</w:t>
      </w:r>
      <w:r>
        <w:rPr>
          <w:color w:val="000000"/>
          <w:sz w:val="28"/>
          <w:szCs w:val="28"/>
        </w:rPr>
        <w:t>Strike</w:t>
      </w:r>
      <w:r w:rsidRPr="005B0F5E">
        <w:rPr>
          <w:color w:val="000000"/>
          <w:sz w:val="28"/>
          <w:szCs w:val="28"/>
          <w:lang w:val="ru-RU"/>
        </w:rPr>
        <w:t xml:space="preserve">, </w:t>
      </w:r>
      <w:r>
        <w:rPr>
          <w:color w:val="000000"/>
          <w:sz w:val="28"/>
          <w:szCs w:val="28"/>
        </w:rPr>
        <w:t>Quake</w:t>
      </w:r>
      <w:r w:rsidRPr="005B0F5E">
        <w:rPr>
          <w:color w:val="000000"/>
          <w:sz w:val="28"/>
          <w:szCs w:val="28"/>
          <w:lang w:val="ru-RU"/>
        </w:rPr>
        <w:t xml:space="preserve"> </w:t>
      </w:r>
      <w:r>
        <w:rPr>
          <w:color w:val="000000"/>
          <w:sz w:val="28"/>
          <w:szCs w:val="28"/>
        </w:rPr>
        <w:t>III</w:t>
      </w:r>
      <w:r w:rsidRPr="005B0F5E">
        <w:rPr>
          <w:color w:val="000000"/>
          <w:sz w:val="28"/>
          <w:szCs w:val="28"/>
          <w:lang w:val="ru-RU"/>
        </w:rPr>
        <w:t xml:space="preserve"> </w:t>
      </w:r>
      <w:r>
        <w:rPr>
          <w:color w:val="000000"/>
          <w:sz w:val="28"/>
          <w:szCs w:val="28"/>
        </w:rPr>
        <w:t>Arena</w:t>
      </w:r>
      <w:r w:rsidRPr="005B0F5E">
        <w:rPr>
          <w:color w:val="000000"/>
          <w:sz w:val="28"/>
          <w:szCs w:val="28"/>
          <w:lang w:val="ru-RU"/>
        </w:rPr>
        <w:t xml:space="preserve"> та інші, не лише приваблювали сотні тисяч гравців по всьому світу, а й стали своєрідними еталонами жанрів, навколо яких формувалися стійкі кіберспортивні спільноти та дисципліни. </w:t>
      </w:r>
      <w:r w:rsidRPr="00A642E4">
        <w:rPr>
          <w:color w:val="000000"/>
          <w:sz w:val="28"/>
          <w:szCs w:val="28"/>
          <w:lang w:val="ru-RU"/>
        </w:rPr>
        <w:t xml:space="preserve">2000-ні роки ознаменувалися формуванням усталених турнірних форматів, правил та стандартів проведення змагань. Це був важливий крок </w:t>
      </w:r>
      <w:proofErr w:type="gramStart"/>
      <w:r w:rsidRPr="00A642E4">
        <w:rPr>
          <w:color w:val="000000"/>
          <w:sz w:val="28"/>
          <w:szCs w:val="28"/>
          <w:lang w:val="ru-RU"/>
        </w:rPr>
        <w:t>на шляху</w:t>
      </w:r>
      <w:proofErr w:type="gramEnd"/>
      <w:r w:rsidRPr="00A642E4">
        <w:rPr>
          <w:color w:val="000000"/>
          <w:sz w:val="28"/>
          <w:szCs w:val="28"/>
          <w:lang w:val="ru-RU"/>
        </w:rPr>
        <w:t xml:space="preserve"> до інституціоналізації кіберспорту та перетворення його на повноцінну індустрію зі своєю інфраструктурою та екосистемою. А 2010-ті стануть роками виходу кіберспорту на стадіонні арени, з багатомільйонними призовими фондами та партнерством з глобальними брендами. Сьогодні кіберспорт впевнено інтегрується в мейнстрим, привертаючи увагу мас-медіа та традиційного бізнесу [</w:t>
      </w:r>
      <w:r w:rsidRPr="00A642E4">
        <w:rPr>
          <w:sz w:val="28"/>
          <w:szCs w:val="28"/>
          <w:lang w:val="ru-RU"/>
        </w:rPr>
        <w:t>7</w:t>
      </w:r>
      <w:r w:rsidRPr="00A642E4">
        <w:rPr>
          <w:color w:val="000000"/>
          <w:sz w:val="28"/>
          <w:szCs w:val="28"/>
          <w:lang w:val="ru-RU"/>
        </w:rPr>
        <w:t>].</w:t>
      </w:r>
    </w:p>
    <w:p w14:paraId="5871570E" w14:textId="77777777" w:rsidR="00037661" w:rsidRPr="00A642E4"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both"/>
        <w:rPr>
          <w:color w:val="000000"/>
          <w:sz w:val="28"/>
          <w:szCs w:val="28"/>
          <w:lang w:val="ru-RU"/>
        </w:rPr>
      </w:pPr>
      <w:r w:rsidRPr="00A642E4">
        <w:rPr>
          <w:color w:val="000000"/>
          <w:sz w:val="28"/>
          <w:szCs w:val="28"/>
          <w:lang w:val="ru-RU"/>
        </w:rPr>
        <w:t xml:space="preserve">Моніторинг висвітлення теми кіберспорту в українських ЗМІ з різною контентною спрямованістю протягом 2020-2023 років продемонстрував зростання інтересу до цієї галузі та її поступове становлення як невід'ємної частини масової культури та спорту. Глибина та контекст висвітлення кіберспорту залежали від редакційної політики та цільової аудиторії </w:t>
      </w:r>
      <w:r w:rsidRPr="00A642E4">
        <w:rPr>
          <w:color w:val="000000"/>
          <w:sz w:val="28"/>
          <w:szCs w:val="28"/>
          <w:lang w:val="ru-RU"/>
        </w:rPr>
        <w:lastRenderedPageBreak/>
        <w:t xml:space="preserve">конкретного ЗМІ, при цьому спеціалізовані спортивні видання демонстрували найбільшу зацікавленість та обізнаність у темі. Протягом досліджуваного періоду спостерігалась позитивна динаміка у висвітленні кіберспорту, яка виявлялась у збільшенні кількості аналітичних матеріалів, появі нових рубрик та залученні експертів галузі. Водночас, глобальні виклики, такі як пандемія </w:t>
      </w:r>
      <w:r>
        <w:rPr>
          <w:color w:val="000000"/>
          <w:sz w:val="28"/>
          <w:szCs w:val="28"/>
        </w:rPr>
        <w:t>COVID</w:t>
      </w:r>
      <w:r w:rsidRPr="00A642E4">
        <w:rPr>
          <w:color w:val="000000"/>
          <w:sz w:val="28"/>
          <w:szCs w:val="28"/>
          <w:lang w:val="ru-RU"/>
        </w:rPr>
        <w:t xml:space="preserve">-19 та повномасштабна війна в Україні, суттєво вплинули на висвітлення кіберспорту, зумовивши зміни </w:t>
      </w:r>
      <w:proofErr w:type="gramStart"/>
      <w:r w:rsidRPr="00A642E4">
        <w:rPr>
          <w:color w:val="000000"/>
          <w:sz w:val="28"/>
          <w:szCs w:val="28"/>
          <w:lang w:val="ru-RU"/>
        </w:rPr>
        <w:t>у партнерствах</w:t>
      </w:r>
      <w:proofErr w:type="gramEnd"/>
      <w:r w:rsidRPr="00A642E4">
        <w:rPr>
          <w:color w:val="000000"/>
          <w:sz w:val="28"/>
          <w:szCs w:val="28"/>
          <w:lang w:val="ru-RU"/>
        </w:rPr>
        <w:t xml:space="preserve">, форматах проведення змагань та ролі кіберспорту у підтримці України. </w:t>
      </w:r>
    </w:p>
    <w:p w14:paraId="0F25A4EE" w14:textId="77777777" w:rsidR="00037661" w:rsidRPr="00A642E4"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both"/>
        <w:rPr>
          <w:color w:val="000000"/>
          <w:sz w:val="28"/>
          <w:szCs w:val="28"/>
          <w:lang w:val="ru-RU"/>
        </w:rPr>
      </w:pPr>
      <w:r w:rsidRPr="00A642E4">
        <w:rPr>
          <w:color w:val="000000"/>
          <w:sz w:val="28"/>
          <w:szCs w:val="28"/>
          <w:lang w:val="ru-RU"/>
        </w:rPr>
        <w:t>Незважаючи на загальну тенденцію до зростання інтересу до кіберспорту, дослідження показало, що не всі українські ЗМІ приділяли цій темі однакову увагу. Деякі видання, особливо загальнонаціональні та суспільно-політичні, висвітлювали кіберспорт спорадично і переважно в контексті резонансних подій. Це свідчить про те, що процес становлення кіберспорту як важливої теми для медіа ще не завершений і потребує подальших зусиль з боку індустрії та медіаспільноти.</w:t>
      </w:r>
    </w:p>
    <w:p w14:paraId="32350711" w14:textId="77777777" w:rsidR="00037661" w:rsidRPr="00A642E4"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both"/>
        <w:rPr>
          <w:color w:val="000000"/>
          <w:sz w:val="28"/>
          <w:szCs w:val="28"/>
          <w:lang w:val="ru-RU"/>
        </w:rPr>
      </w:pPr>
      <w:r w:rsidRPr="00A642E4">
        <w:rPr>
          <w:color w:val="000000"/>
          <w:sz w:val="28"/>
          <w:szCs w:val="28"/>
          <w:lang w:val="ru-RU"/>
        </w:rPr>
        <w:t>Важливим аспектом, який потребує подальшого вивчення, є вплив кіберспорту на формування цінностей та поведінки молоді як основної цільової аудиторії цієї індустрії. З огляду на зростаючу популярність кіберспорту серед молодого покоління, ЗМІ відіграють важливу роль у формуванні сприйняття цього явища та його місця в системі суспільних цінностей. Тому важливо, щоб висвітлення кіберспорту в медіа було не лише інформативним, а й соціально відповідальним, сприяючи утвердженню здорового способу життя, чесної гри та поваги до суперника.</w:t>
      </w:r>
    </w:p>
    <w:p w14:paraId="375CF164" w14:textId="77777777" w:rsidR="00037661" w:rsidRPr="00A642E4"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both"/>
        <w:rPr>
          <w:color w:val="000000"/>
          <w:sz w:val="28"/>
          <w:szCs w:val="28"/>
          <w:lang w:val="ru-RU"/>
        </w:rPr>
      </w:pPr>
      <w:r w:rsidRPr="00A642E4">
        <w:rPr>
          <w:color w:val="000000"/>
          <w:sz w:val="28"/>
          <w:szCs w:val="28"/>
          <w:lang w:val="ru-RU"/>
        </w:rPr>
        <w:t>Цифрова революція останніх десятиліть привела до зміни видів діяльності ЗМІ в усьому світі. Соціальні мережі об'єднують сьогодні більшу половину населення планети, дозволяючи людям спілкуватися та обмінюватися контентом у режимі реального часу [1]. Це змушує медіа адаптувати формати подачі інформації під потреби аудиторії, використовуючи нові технології та підходи, такі як трансмедійний сторітелінг та крос-медіа.</w:t>
      </w:r>
    </w:p>
    <w:p w14:paraId="03A5577B" w14:textId="77777777" w:rsidR="00037661" w:rsidRPr="00A642E4" w:rsidRDefault="006560E5">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ind w:firstLine="567"/>
        <w:jc w:val="both"/>
        <w:rPr>
          <w:sz w:val="22"/>
          <w:szCs w:val="22"/>
          <w:highlight w:val="yellow"/>
          <w:lang w:val="ru-RU"/>
        </w:rPr>
      </w:pPr>
      <w:r w:rsidRPr="00A642E4">
        <w:rPr>
          <w:color w:val="000000"/>
          <w:sz w:val="28"/>
          <w:szCs w:val="28"/>
          <w:lang w:val="ru-RU"/>
        </w:rPr>
        <w:lastRenderedPageBreak/>
        <w:t>Трансмедійний сторітелінг - це технологія розповідання історій, яка задіє різні види медіа. У такій історії відбувається синергія жанрів і медіаформатів, що дозволяє перетворювати кожний проект у розважальну франшизу [2</w:t>
      </w:r>
      <w:r w:rsidRPr="00A642E4">
        <w:rPr>
          <w:sz w:val="28"/>
          <w:szCs w:val="28"/>
          <w:lang w:val="ru-RU"/>
        </w:rPr>
        <w:t>,</w:t>
      </w:r>
      <w:r w:rsidRPr="00A642E4">
        <w:rPr>
          <w:color w:val="000000"/>
          <w:sz w:val="28"/>
          <w:szCs w:val="28"/>
          <w:lang w:val="ru-RU"/>
        </w:rPr>
        <w:t xml:space="preserve"> </w:t>
      </w:r>
      <w:r w:rsidRPr="00A642E4">
        <w:rPr>
          <w:sz w:val="28"/>
          <w:szCs w:val="28"/>
          <w:lang w:val="ru-RU"/>
        </w:rPr>
        <w:t>3</w:t>
      </w:r>
      <w:r w:rsidRPr="00A642E4">
        <w:rPr>
          <w:color w:val="000000"/>
          <w:sz w:val="28"/>
          <w:szCs w:val="28"/>
          <w:lang w:val="ru-RU"/>
        </w:rPr>
        <w:t xml:space="preserve">]. Кіберспортивні ЗМІ активно використовують цю технологію, створюючи захоплюючі історії про гравців, команди, турніри і подаючи їх через різні платформи - від текстових матеріалів на сайтах до відео на </w:t>
      </w:r>
      <w:r>
        <w:rPr>
          <w:color w:val="000000"/>
          <w:sz w:val="28"/>
          <w:szCs w:val="28"/>
        </w:rPr>
        <w:t>YouTube</w:t>
      </w:r>
      <w:r w:rsidRPr="00A642E4">
        <w:rPr>
          <w:color w:val="000000"/>
          <w:sz w:val="28"/>
          <w:szCs w:val="28"/>
          <w:lang w:val="ru-RU"/>
        </w:rPr>
        <w:t xml:space="preserve"> і постів у соцмережах. Поєднання жанрів і форматів творить повноцінний "трансмедійний всесвіт" навколо основного наративу [</w:t>
      </w:r>
      <w:r w:rsidR="005B0F5E">
        <w:rPr>
          <w:sz w:val="28"/>
          <w:szCs w:val="28"/>
          <w:lang w:val="ru-RU"/>
        </w:rPr>
        <w:t>3</w:t>
      </w:r>
      <w:r w:rsidRPr="00A642E4">
        <w:rPr>
          <w:color w:val="000000"/>
          <w:sz w:val="28"/>
          <w:szCs w:val="28"/>
          <w:lang w:val="ru-RU"/>
        </w:rPr>
        <w:t>].</w:t>
      </w:r>
    </w:p>
    <w:p w14:paraId="7919CE77" w14:textId="77777777" w:rsidR="00037661" w:rsidRPr="00A642E4" w:rsidRDefault="006560E5">
      <w:pPr>
        <w:spacing w:line="360" w:lineRule="auto"/>
        <w:ind w:firstLine="567"/>
        <w:jc w:val="both"/>
        <w:rPr>
          <w:color w:val="000000"/>
          <w:sz w:val="28"/>
          <w:szCs w:val="28"/>
          <w:lang w:val="ru-RU"/>
        </w:rPr>
      </w:pPr>
      <w:r w:rsidRPr="00A642E4">
        <w:rPr>
          <w:color w:val="000000"/>
          <w:sz w:val="28"/>
          <w:szCs w:val="28"/>
          <w:lang w:val="ru-RU"/>
        </w:rPr>
        <w:t xml:space="preserve">Крос-медіа, в свою чергу, передбачають виробництво контенту для різних платформ з урахуванням їх специфіки. Яскравим прикладом використання крос-медіа є пряма трансляція студійної аналітики перед важливими кіберспортивними матчами. Завдяки відеострімам, вона може одночасно виходити на таких платформах як ігровий стрімінговий сервіс </w:t>
      </w:r>
      <w:r>
        <w:rPr>
          <w:color w:val="000000"/>
          <w:sz w:val="28"/>
          <w:szCs w:val="28"/>
        </w:rPr>
        <w:t>Twitch</w:t>
      </w:r>
      <w:r w:rsidRPr="00A642E4">
        <w:rPr>
          <w:color w:val="000000"/>
          <w:sz w:val="28"/>
          <w:szCs w:val="28"/>
          <w:lang w:val="ru-RU"/>
        </w:rPr>
        <w:t xml:space="preserve">, відеохостинг </w:t>
      </w:r>
      <w:r>
        <w:rPr>
          <w:color w:val="000000"/>
          <w:sz w:val="28"/>
          <w:szCs w:val="28"/>
        </w:rPr>
        <w:t>YouTube</w:t>
      </w:r>
      <w:r w:rsidRPr="00A642E4">
        <w:rPr>
          <w:color w:val="000000"/>
          <w:sz w:val="28"/>
          <w:szCs w:val="28"/>
          <w:lang w:val="ru-RU"/>
        </w:rPr>
        <w:t>, а також у прямому ефірі на телебаченні [</w:t>
      </w:r>
      <w:r w:rsidRPr="00A642E4">
        <w:rPr>
          <w:sz w:val="28"/>
          <w:szCs w:val="28"/>
          <w:lang w:val="ru-RU"/>
        </w:rPr>
        <w:t>4</w:t>
      </w:r>
      <w:r w:rsidRPr="00A642E4">
        <w:rPr>
          <w:color w:val="000000"/>
          <w:sz w:val="28"/>
          <w:szCs w:val="28"/>
          <w:lang w:val="ru-RU"/>
        </w:rPr>
        <w:t>]. При цьому контент адаптується під специфіку кожної платформи, пропонуючи унікальний досвід для користувачів.</w:t>
      </w:r>
    </w:p>
    <w:p w14:paraId="6E12A1B1" w14:textId="77777777" w:rsidR="00037661" w:rsidRDefault="006560E5">
      <w:pPr>
        <w:spacing w:line="360" w:lineRule="auto"/>
        <w:ind w:firstLine="567"/>
        <w:jc w:val="both"/>
        <w:rPr>
          <w:color w:val="000000"/>
          <w:sz w:val="28"/>
          <w:szCs w:val="28"/>
          <w:lang w:val="ru-RU"/>
        </w:rPr>
      </w:pPr>
      <w:r w:rsidRPr="00A642E4">
        <w:rPr>
          <w:color w:val="000000"/>
          <w:sz w:val="28"/>
          <w:szCs w:val="28"/>
          <w:lang w:val="ru-RU"/>
        </w:rPr>
        <w:t>Цифровізація призвела до появи важливих трендів у медіасфері. Серед них — візуалізація медіапродукту через інфографіку та інші засоби, розвиток нових відеоформатів (короткі відео, прямі ефіри, онлайн-трансляції), розквіт цифрового аудіо (подкасти, аудіостатті тощо), експансія мобільних ґаджетів для створення контенту "з місця подій", а також поява платного контенту та онлайн-підписок [1</w:t>
      </w:r>
      <w:r w:rsidRPr="00A642E4">
        <w:rPr>
          <w:color w:val="000000"/>
          <w:sz w:val="22"/>
          <w:szCs w:val="22"/>
          <w:lang w:val="ru-RU"/>
        </w:rPr>
        <w:t xml:space="preserve">, </w:t>
      </w:r>
      <w:r w:rsidRPr="00A642E4">
        <w:rPr>
          <w:sz w:val="28"/>
          <w:szCs w:val="28"/>
          <w:lang w:val="ru-RU"/>
        </w:rPr>
        <w:t>4</w:t>
      </w:r>
      <w:r w:rsidRPr="00A642E4">
        <w:rPr>
          <w:color w:val="000000"/>
          <w:sz w:val="28"/>
          <w:szCs w:val="28"/>
          <w:lang w:val="ru-RU"/>
        </w:rPr>
        <w:t>].</w:t>
      </w:r>
    </w:p>
    <w:p w14:paraId="5BD1E3E2" w14:textId="77777777" w:rsidR="005B0F5E" w:rsidRPr="005B0F5E" w:rsidRDefault="005B0F5E">
      <w:pPr>
        <w:spacing w:line="360" w:lineRule="auto"/>
        <w:ind w:firstLine="567"/>
        <w:jc w:val="both"/>
        <w:rPr>
          <w:color w:val="000000"/>
          <w:sz w:val="28"/>
          <w:szCs w:val="28"/>
          <w:lang w:val="ru-RU"/>
        </w:rPr>
      </w:pPr>
      <w:r w:rsidRPr="005B0F5E">
        <w:rPr>
          <w:color w:val="000000"/>
          <w:sz w:val="28"/>
          <w:szCs w:val="28"/>
          <w:lang w:val="ru-RU"/>
        </w:rPr>
        <w:t xml:space="preserve">Окремо варто відзначити стрімкий розвиток мобільної журналістики - одного з найбільш яскравих трендів цифрової епохи. Завдяки потужним можливостям сучасних смартфонів та планшетів журналісти отримали в руки універсальний інструмент для створення аудіовізуального контенту </w:t>
      </w:r>
      <w:proofErr w:type="gramStart"/>
      <w:r w:rsidRPr="005B0F5E">
        <w:rPr>
          <w:color w:val="000000"/>
          <w:sz w:val="28"/>
          <w:szCs w:val="28"/>
          <w:lang w:val="ru-RU"/>
        </w:rPr>
        <w:t>в будь</w:t>
      </w:r>
      <w:proofErr w:type="gramEnd"/>
      <w:r w:rsidRPr="005B0F5E">
        <w:rPr>
          <w:color w:val="000000"/>
          <w:sz w:val="28"/>
          <w:szCs w:val="28"/>
          <w:lang w:val="ru-RU"/>
        </w:rPr>
        <w:t xml:space="preserve">-яких умовах та його оперативного поширення через інтернет і соціальні мережі. Мобільні додатки як </w:t>
      </w:r>
      <w:r w:rsidRPr="005B0F5E">
        <w:rPr>
          <w:color w:val="000000"/>
          <w:sz w:val="28"/>
          <w:szCs w:val="28"/>
        </w:rPr>
        <w:t>Kinemaster</w:t>
      </w:r>
      <w:r w:rsidRPr="005B0F5E">
        <w:rPr>
          <w:color w:val="000000"/>
          <w:sz w:val="28"/>
          <w:szCs w:val="28"/>
          <w:lang w:val="ru-RU"/>
        </w:rPr>
        <w:t xml:space="preserve">, </w:t>
      </w:r>
      <w:r w:rsidRPr="005B0F5E">
        <w:rPr>
          <w:color w:val="000000"/>
          <w:sz w:val="28"/>
          <w:szCs w:val="28"/>
        </w:rPr>
        <w:t>PowerDirector</w:t>
      </w:r>
      <w:r w:rsidRPr="005B0F5E">
        <w:rPr>
          <w:color w:val="000000"/>
          <w:sz w:val="28"/>
          <w:szCs w:val="28"/>
          <w:lang w:val="ru-RU"/>
        </w:rPr>
        <w:t xml:space="preserve"> чи </w:t>
      </w:r>
      <w:r w:rsidRPr="005B0F5E">
        <w:rPr>
          <w:color w:val="000000"/>
          <w:sz w:val="28"/>
          <w:szCs w:val="28"/>
        </w:rPr>
        <w:t>Quik</w:t>
      </w:r>
      <w:r w:rsidRPr="005B0F5E">
        <w:rPr>
          <w:color w:val="000000"/>
          <w:sz w:val="28"/>
          <w:szCs w:val="28"/>
          <w:lang w:val="ru-RU"/>
        </w:rPr>
        <w:t xml:space="preserve"> дозволяють записувати відео у високій якості, обробляти його, додаючи графіку, музику, ефекти, а також </w:t>
      </w:r>
      <w:r w:rsidRPr="005B0F5E">
        <w:rPr>
          <w:color w:val="000000"/>
          <w:sz w:val="28"/>
          <w:szCs w:val="28"/>
          <w:lang w:val="ru-RU"/>
        </w:rPr>
        <w:lastRenderedPageBreak/>
        <w:t>вести прямі трансляції. При цьому, портативність та відносна дешевизна мобільних пристроїв дає змогу працювати навіть у гарячих точках і небезпечних локаціях. Піонери мобільної журналістики, як от Юсуф Омар чи Саймон Островський, довели ефективність цього підходу, хоча одвічний конфлікт між оперативністю і якістю контенту залишається відкритим питанням [5].</w:t>
      </w:r>
    </w:p>
    <w:p w14:paraId="1E203430" w14:textId="77777777" w:rsidR="00037661" w:rsidRPr="00A642E4" w:rsidRDefault="006560E5">
      <w:pPr>
        <w:spacing w:line="360" w:lineRule="auto"/>
        <w:ind w:firstLine="567"/>
        <w:jc w:val="both"/>
        <w:rPr>
          <w:color w:val="000000"/>
          <w:sz w:val="28"/>
          <w:szCs w:val="28"/>
          <w:lang w:val="ru-RU"/>
        </w:rPr>
      </w:pPr>
      <w:r w:rsidRPr="00A642E4">
        <w:rPr>
          <w:color w:val="000000"/>
          <w:sz w:val="28"/>
          <w:szCs w:val="28"/>
          <w:lang w:val="ru-RU"/>
        </w:rPr>
        <w:t>Таким чином, цифрова революція відкриває перед медіа, зокрема кіберспортивними ЗМІ, нові можливості, але й ставить нові виклики. Щоб утримати увагу аудиторії, медіа мусять постійно адаптувати формати, експериментувати з трансмедійними та крос-медійними підходами, візуалізувати контент, розвивати нові напрямки як відео та аудіо, використовувати потенціал мобільних технологій. Все це допомагає створювати унікальний користувацький досвід і розширювати аудиторію в умовах цифрової епохи.</w:t>
      </w:r>
    </w:p>
    <w:p w14:paraId="547EDC2B" w14:textId="77777777" w:rsidR="00037661" w:rsidRPr="00A642E4"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both"/>
        <w:rPr>
          <w:color w:val="000000"/>
          <w:lang w:val="ru-RU"/>
        </w:rPr>
      </w:pPr>
      <w:bookmarkStart w:id="0" w:name="_heading=h.gjdgxs" w:colFirst="0" w:colLast="0"/>
      <w:bookmarkEnd w:id="0"/>
      <w:r w:rsidRPr="00A642E4">
        <w:rPr>
          <w:color w:val="000000"/>
          <w:sz w:val="28"/>
          <w:szCs w:val="28"/>
          <w:lang w:val="ru-RU"/>
        </w:rPr>
        <w:t xml:space="preserve">У першій главі ми розкриваємо роль кіберспорту як рушія технологічних інновацій. На конкретних прикладах застосування </w:t>
      </w:r>
      <w:r>
        <w:rPr>
          <w:color w:val="000000"/>
          <w:sz w:val="28"/>
          <w:szCs w:val="28"/>
        </w:rPr>
        <w:t>VR</w:t>
      </w:r>
      <w:r w:rsidRPr="00A642E4">
        <w:rPr>
          <w:color w:val="000000"/>
          <w:sz w:val="28"/>
          <w:szCs w:val="28"/>
          <w:lang w:val="ru-RU"/>
        </w:rPr>
        <w:t xml:space="preserve"> демонструється, як запити кіберспортивної спільноти стимулюють розвиток передових </w:t>
      </w:r>
      <w:r>
        <w:rPr>
          <w:color w:val="000000"/>
          <w:sz w:val="28"/>
          <w:szCs w:val="28"/>
        </w:rPr>
        <w:t>IT</w:t>
      </w:r>
      <w:r w:rsidRPr="00A642E4">
        <w:rPr>
          <w:color w:val="000000"/>
          <w:sz w:val="28"/>
          <w:szCs w:val="28"/>
          <w:lang w:val="ru-RU"/>
        </w:rPr>
        <w:t xml:space="preserve">-рішень. Так, гра </w:t>
      </w:r>
      <w:r>
        <w:rPr>
          <w:color w:val="000000"/>
          <w:sz w:val="28"/>
          <w:szCs w:val="28"/>
        </w:rPr>
        <w:t>Echo</w:t>
      </w:r>
      <w:r w:rsidRPr="00A642E4">
        <w:rPr>
          <w:color w:val="000000"/>
          <w:sz w:val="28"/>
          <w:szCs w:val="28"/>
          <w:lang w:val="ru-RU"/>
        </w:rPr>
        <w:t xml:space="preserve"> </w:t>
      </w:r>
      <w:r>
        <w:rPr>
          <w:color w:val="000000"/>
          <w:sz w:val="28"/>
          <w:szCs w:val="28"/>
        </w:rPr>
        <w:t>Arena</w:t>
      </w:r>
      <w:r w:rsidRPr="00A642E4">
        <w:rPr>
          <w:color w:val="000000"/>
          <w:sz w:val="28"/>
          <w:szCs w:val="28"/>
          <w:lang w:val="ru-RU"/>
        </w:rPr>
        <w:t xml:space="preserve"> переносить спортсменів у повністю імерсивний 3</w:t>
      </w:r>
      <w:r>
        <w:rPr>
          <w:color w:val="000000"/>
          <w:sz w:val="28"/>
          <w:szCs w:val="28"/>
        </w:rPr>
        <w:t>D</w:t>
      </w:r>
      <w:r w:rsidRPr="00A642E4">
        <w:rPr>
          <w:color w:val="000000"/>
          <w:sz w:val="28"/>
          <w:szCs w:val="28"/>
          <w:lang w:val="ru-RU"/>
        </w:rPr>
        <w:t>-простір, де вони можуть взаємодіяти з ігровими об'єктами так, немов перебувають усередині реального світу [</w:t>
      </w:r>
      <w:r w:rsidRPr="00A642E4">
        <w:rPr>
          <w:sz w:val="28"/>
          <w:szCs w:val="28"/>
          <w:lang w:val="ru-RU"/>
        </w:rPr>
        <w:t>10</w:t>
      </w:r>
      <w:r w:rsidRPr="00A642E4">
        <w:rPr>
          <w:color w:val="000000"/>
          <w:sz w:val="28"/>
          <w:szCs w:val="28"/>
          <w:lang w:val="ru-RU"/>
        </w:rPr>
        <w:t xml:space="preserve">]. А в грі </w:t>
      </w:r>
      <w:r>
        <w:rPr>
          <w:color w:val="000000"/>
          <w:sz w:val="28"/>
          <w:szCs w:val="28"/>
        </w:rPr>
        <w:t>Sprint</w:t>
      </w:r>
      <w:r w:rsidRPr="00A642E4">
        <w:rPr>
          <w:color w:val="000000"/>
          <w:sz w:val="28"/>
          <w:szCs w:val="28"/>
          <w:lang w:val="ru-RU"/>
        </w:rPr>
        <w:t xml:space="preserve"> </w:t>
      </w:r>
      <w:r>
        <w:rPr>
          <w:color w:val="000000"/>
          <w:sz w:val="28"/>
          <w:szCs w:val="28"/>
        </w:rPr>
        <w:t>Vector</w:t>
      </w:r>
      <w:r w:rsidRPr="00A642E4">
        <w:rPr>
          <w:color w:val="000000"/>
          <w:sz w:val="28"/>
          <w:szCs w:val="28"/>
          <w:lang w:val="ru-RU"/>
        </w:rPr>
        <w:t xml:space="preserve"> гравці змагаються в швидкості подолання віртуальних трас, використовуючи контролери для імітації рухів рук [</w:t>
      </w:r>
      <w:r w:rsidRPr="00A642E4">
        <w:rPr>
          <w:sz w:val="28"/>
          <w:szCs w:val="28"/>
          <w:lang w:val="ru-RU"/>
        </w:rPr>
        <w:t>21</w:t>
      </w:r>
      <w:r w:rsidRPr="00A642E4">
        <w:rPr>
          <w:color w:val="000000"/>
          <w:sz w:val="28"/>
          <w:szCs w:val="28"/>
          <w:lang w:val="ru-RU"/>
        </w:rPr>
        <w:t>].</w:t>
      </w:r>
      <w:r>
        <w:rPr>
          <w:color w:val="000000"/>
          <w:sz w:val="28"/>
          <w:szCs w:val="28"/>
        </w:rPr>
        <w:t> </w:t>
      </w:r>
    </w:p>
    <w:p w14:paraId="21D14972" w14:textId="77777777" w:rsidR="00037661" w:rsidRPr="00A642E4"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both"/>
        <w:rPr>
          <w:color w:val="000000"/>
          <w:lang w:val="ru-RU"/>
        </w:rPr>
      </w:pPr>
      <w:r w:rsidRPr="00A642E4">
        <w:rPr>
          <w:color w:val="000000"/>
          <w:sz w:val="28"/>
          <w:szCs w:val="28"/>
          <w:lang w:val="ru-RU"/>
        </w:rPr>
        <w:t xml:space="preserve">Вражаючим прикладом використання штучного інтелекту в кіберспорті стала перемога ботів </w:t>
      </w:r>
      <w:r>
        <w:rPr>
          <w:color w:val="000000"/>
          <w:sz w:val="28"/>
          <w:szCs w:val="28"/>
        </w:rPr>
        <w:t>OpenAI</w:t>
      </w:r>
      <w:r w:rsidRPr="00A642E4">
        <w:rPr>
          <w:color w:val="000000"/>
          <w:sz w:val="28"/>
          <w:szCs w:val="28"/>
          <w:lang w:val="ru-RU"/>
        </w:rPr>
        <w:t xml:space="preserve"> </w:t>
      </w:r>
      <w:r>
        <w:rPr>
          <w:color w:val="000000"/>
          <w:sz w:val="28"/>
          <w:szCs w:val="28"/>
        </w:rPr>
        <w:t>Five</w:t>
      </w:r>
      <w:r w:rsidRPr="00A642E4">
        <w:rPr>
          <w:color w:val="000000"/>
          <w:sz w:val="28"/>
          <w:szCs w:val="28"/>
          <w:lang w:val="ru-RU"/>
        </w:rPr>
        <w:t xml:space="preserve"> над чемпіонами світу з </w:t>
      </w:r>
      <w:r>
        <w:rPr>
          <w:color w:val="000000"/>
          <w:sz w:val="28"/>
          <w:szCs w:val="28"/>
        </w:rPr>
        <w:t>Dota</w:t>
      </w:r>
      <w:r w:rsidRPr="00A642E4">
        <w:rPr>
          <w:color w:val="000000"/>
          <w:sz w:val="28"/>
          <w:szCs w:val="28"/>
          <w:lang w:val="ru-RU"/>
        </w:rPr>
        <w:t xml:space="preserve"> 2 </w:t>
      </w:r>
      <w:r w:rsidRPr="00A642E4">
        <w:rPr>
          <w:color w:val="000000"/>
          <w:lang w:val="ru-RU"/>
        </w:rPr>
        <w:t>—</w:t>
      </w:r>
      <w:r w:rsidRPr="00A642E4">
        <w:rPr>
          <w:color w:val="000000"/>
          <w:sz w:val="28"/>
          <w:szCs w:val="28"/>
          <w:lang w:val="ru-RU"/>
        </w:rPr>
        <w:t xml:space="preserve"> гри, яка вважається однією з найскладніших для машинного навчання через величезну кількість змінних [2</w:t>
      </w:r>
      <w:r w:rsidRPr="00A642E4">
        <w:rPr>
          <w:sz w:val="28"/>
          <w:szCs w:val="28"/>
          <w:lang w:val="ru-RU"/>
        </w:rPr>
        <w:t>3</w:t>
      </w:r>
      <w:r w:rsidRPr="00A642E4">
        <w:rPr>
          <w:color w:val="000000"/>
          <w:sz w:val="28"/>
          <w:szCs w:val="28"/>
          <w:lang w:val="ru-RU"/>
        </w:rPr>
        <w:t>]. Це не просто віха в розвитку ШІ, а й виклик для професійних гравців, яким тепер доведеться змагатися з алгоритмами, що постійно самовдосконалюються.</w:t>
      </w:r>
    </w:p>
    <w:p w14:paraId="74FB5C7F" w14:textId="77777777" w:rsidR="00037661" w:rsidRPr="00A642E4"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both"/>
        <w:rPr>
          <w:color w:val="000000"/>
          <w:lang w:val="ru-RU"/>
        </w:rPr>
      </w:pPr>
      <w:r w:rsidRPr="00A642E4">
        <w:rPr>
          <w:color w:val="000000"/>
          <w:sz w:val="28"/>
          <w:szCs w:val="28"/>
          <w:lang w:val="ru-RU"/>
        </w:rPr>
        <w:t xml:space="preserve">Окремої уваги заслуговує інтеграція блокчейн-технологій у кіберспортивну економіку. Прикладом є український стартап </w:t>
      </w:r>
      <w:r>
        <w:rPr>
          <w:color w:val="000000"/>
          <w:sz w:val="28"/>
          <w:szCs w:val="28"/>
        </w:rPr>
        <w:t>DMarket</w:t>
      </w:r>
      <w:r w:rsidRPr="00A642E4">
        <w:rPr>
          <w:color w:val="000000"/>
          <w:sz w:val="28"/>
          <w:szCs w:val="28"/>
          <w:lang w:val="ru-RU"/>
        </w:rPr>
        <w:t>, який є блокчейн-</w:t>
      </w:r>
      <w:r w:rsidRPr="00A642E4">
        <w:rPr>
          <w:color w:val="000000"/>
          <w:sz w:val="28"/>
          <w:szCs w:val="28"/>
          <w:lang w:val="ru-RU"/>
        </w:rPr>
        <w:lastRenderedPageBreak/>
        <w:t xml:space="preserve">маркетплейсом для торгівлі внутрішньоігровими предметами та дозволяє безпечно та прозоро торгувати скінами та іншими </w:t>
      </w:r>
      <w:r>
        <w:rPr>
          <w:color w:val="000000"/>
          <w:sz w:val="28"/>
          <w:szCs w:val="28"/>
        </w:rPr>
        <w:t>NFT</w:t>
      </w:r>
      <w:r w:rsidRPr="00A642E4">
        <w:rPr>
          <w:color w:val="000000"/>
          <w:sz w:val="28"/>
          <w:szCs w:val="28"/>
          <w:lang w:val="ru-RU"/>
        </w:rPr>
        <w:t>-активами між різними іграми [</w:t>
      </w:r>
      <w:r w:rsidRPr="00A642E4">
        <w:rPr>
          <w:sz w:val="28"/>
          <w:szCs w:val="28"/>
          <w:lang w:val="ru-RU"/>
        </w:rPr>
        <w:t>9</w:t>
      </w:r>
      <w:r w:rsidRPr="00A642E4">
        <w:rPr>
          <w:color w:val="000000"/>
          <w:sz w:val="28"/>
          <w:szCs w:val="28"/>
          <w:lang w:val="ru-RU"/>
        </w:rPr>
        <w:t>].</w:t>
      </w:r>
    </w:p>
    <w:p w14:paraId="6A187C47" w14:textId="77777777" w:rsidR="00037661" w:rsidRPr="00A642E4"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both"/>
        <w:rPr>
          <w:color w:val="000000"/>
          <w:lang w:val="ru-RU"/>
        </w:rPr>
      </w:pPr>
      <w:r w:rsidRPr="00A642E4">
        <w:rPr>
          <w:color w:val="000000"/>
          <w:sz w:val="28"/>
          <w:szCs w:val="28"/>
          <w:lang w:val="ru-RU"/>
        </w:rPr>
        <w:t xml:space="preserve">Кіберспортивні арени стають майданчиками для презентації технологічних інновацій. Так американська телекомунікаційна компанія </w:t>
      </w:r>
      <w:r>
        <w:rPr>
          <w:color w:val="000000"/>
          <w:sz w:val="28"/>
          <w:szCs w:val="28"/>
        </w:rPr>
        <w:t>Verizon</w:t>
      </w:r>
      <w:r w:rsidRPr="00A642E4">
        <w:rPr>
          <w:color w:val="000000"/>
          <w:sz w:val="28"/>
          <w:szCs w:val="28"/>
          <w:lang w:val="ru-RU"/>
        </w:rPr>
        <w:t xml:space="preserve"> «</w:t>
      </w:r>
      <w:r w:rsidRPr="00A642E4">
        <w:rPr>
          <w:i/>
          <w:color w:val="000000"/>
          <w:sz w:val="28"/>
          <w:szCs w:val="28"/>
          <w:lang w:val="ru-RU"/>
        </w:rPr>
        <w:t xml:space="preserve">об'єдналася з </w:t>
      </w:r>
      <w:r>
        <w:rPr>
          <w:i/>
          <w:color w:val="000000"/>
          <w:sz w:val="28"/>
          <w:szCs w:val="28"/>
        </w:rPr>
        <w:t>LCS</w:t>
      </w:r>
      <w:r w:rsidRPr="00A642E4">
        <w:rPr>
          <w:i/>
          <w:color w:val="000000"/>
          <w:sz w:val="28"/>
          <w:szCs w:val="28"/>
          <w:lang w:val="ru-RU"/>
        </w:rPr>
        <w:t xml:space="preserve">, професійною кіберспортивною лігою </w:t>
      </w:r>
      <w:r>
        <w:rPr>
          <w:i/>
          <w:color w:val="000000"/>
          <w:sz w:val="28"/>
          <w:szCs w:val="28"/>
        </w:rPr>
        <w:t>League</w:t>
      </w:r>
      <w:r w:rsidRPr="00A642E4">
        <w:rPr>
          <w:i/>
          <w:color w:val="000000"/>
          <w:sz w:val="28"/>
          <w:szCs w:val="28"/>
          <w:lang w:val="ru-RU"/>
        </w:rPr>
        <w:t xml:space="preserve"> </w:t>
      </w:r>
      <w:r>
        <w:rPr>
          <w:i/>
          <w:color w:val="000000"/>
          <w:sz w:val="28"/>
          <w:szCs w:val="28"/>
        </w:rPr>
        <w:t>of</w:t>
      </w:r>
      <w:r w:rsidRPr="00A642E4">
        <w:rPr>
          <w:i/>
          <w:color w:val="000000"/>
          <w:sz w:val="28"/>
          <w:szCs w:val="28"/>
          <w:lang w:val="ru-RU"/>
        </w:rPr>
        <w:t xml:space="preserve"> </w:t>
      </w:r>
      <w:r>
        <w:rPr>
          <w:i/>
          <w:color w:val="000000"/>
          <w:sz w:val="28"/>
          <w:szCs w:val="28"/>
        </w:rPr>
        <w:t>Legends</w:t>
      </w:r>
      <w:r w:rsidRPr="00A642E4">
        <w:rPr>
          <w:i/>
          <w:color w:val="000000"/>
          <w:sz w:val="28"/>
          <w:szCs w:val="28"/>
          <w:lang w:val="ru-RU"/>
        </w:rPr>
        <w:t xml:space="preserve"> від </w:t>
      </w:r>
      <w:r>
        <w:rPr>
          <w:i/>
          <w:color w:val="000000"/>
          <w:sz w:val="28"/>
          <w:szCs w:val="28"/>
        </w:rPr>
        <w:t>Riot</w:t>
      </w:r>
      <w:r w:rsidRPr="00A642E4">
        <w:rPr>
          <w:i/>
          <w:color w:val="000000"/>
          <w:sz w:val="28"/>
          <w:szCs w:val="28"/>
          <w:lang w:val="ru-RU"/>
        </w:rPr>
        <w:t xml:space="preserve"> </w:t>
      </w:r>
      <w:r>
        <w:rPr>
          <w:i/>
          <w:color w:val="000000"/>
          <w:sz w:val="28"/>
          <w:szCs w:val="28"/>
        </w:rPr>
        <w:t>Games</w:t>
      </w:r>
      <w:r w:rsidRPr="00A642E4">
        <w:rPr>
          <w:i/>
          <w:color w:val="000000"/>
          <w:sz w:val="28"/>
          <w:szCs w:val="28"/>
          <w:lang w:val="ru-RU"/>
        </w:rPr>
        <w:t xml:space="preserve"> у Північній Америці, в якості офіційного партнера ліги з надання бездротових та мережевих послуг 5</w:t>
      </w:r>
      <w:r>
        <w:rPr>
          <w:i/>
          <w:color w:val="000000"/>
          <w:sz w:val="28"/>
          <w:szCs w:val="28"/>
        </w:rPr>
        <w:t>G</w:t>
      </w:r>
      <w:r w:rsidRPr="00A642E4">
        <w:rPr>
          <w:color w:val="000000"/>
          <w:sz w:val="28"/>
          <w:szCs w:val="28"/>
          <w:lang w:val="ru-RU"/>
        </w:rPr>
        <w:t>» [</w:t>
      </w:r>
      <w:r w:rsidRPr="00A642E4">
        <w:rPr>
          <w:sz w:val="28"/>
          <w:szCs w:val="28"/>
          <w:lang w:val="ru-RU"/>
        </w:rPr>
        <w:t>22</w:t>
      </w:r>
      <w:r w:rsidRPr="00A642E4">
        <w:rPr>
          <w:color w:val="000000"/>
          <w:sz w:val="28"/>
          <w:szCs w:val="28"/>
          <w:lang w:val="ru-RU"/>
        </w:rPr>
        <w:t>].</w:t>
      </w:r>
    </w:p>
    <w:p w14:paraId="4864B1A5" w14:textId="77777777" w:rsidR="00037661" w:rsidRPr="00A642E4"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both"/>
        <w:rPr>
          <w:color w:val="000000"/>
          <w:lang w:val="ru-RU"/>
        </w:rPr>
      </w:pPr>
      <w:r w:rsidRPr="00A642E4">
        <w:rPr>
          <w:color w:val="000000"/>
          <w:sz w:val="28"/>
          <w:szCs w:val="28"/>
          <w:lang w:val="ru-RU"/>
        </w:rPr>
        <w:t xml:space="preserve">Ми також підкреслюємо взаємозбагачення традиційного спорту та кіберспорту. Досвід кіберспортивних турнірів із онлайн-трансляціями та залученням віддаленої аудиторії став у пригоді традиційному спорту під час пандемії </w:t>
      </w:r>
      <w:r>
        <w:rPr>
          <w:color w:val="000000"/>
          <w:sz w:val="28"/>
          <w:szCs w:val="28"/>
        </w:rPr>
        <w:t>COVID</w:t>
      </w:r>
      <w:r w:rsidRPr="00A642E4">
        <w:rPr>
          <w:color w:val="000000"/>
          <w:sz w:val="28"/>
          <w:szCs w:val="28"/>
          <w:lang w:val="ru-RU"/>
        </w:rPr>
        <w:t>-19. Так, Формула-1 провела серію віртуальних гран-прі, де професійні гонщики змагалися пліч-о-пліч з симрейсерами [</w:t>
      </w:r>
      <w:r w:rsidRPr="00A642E4">
        <w:rPr>
          <w:sz w:val="28"/>
          <w:szCs w:val="28"/>
          <w:lang w:val="ru-RU"/>
        </w:rPr>
        <w:t>16</w:t>
      </w:r>
      <w:r w:rsidRPr="00A642E4">
        <w:rPr>
          <w:color w:val="000000"/>
          <w:sz w:val="28"/>
          <w:szCs w:val="28"/>
          <w:lang w:val="ru-RU"/>
        </w:rPr>
        <w:t>]. Хоча результати цих заїздів не йшли в офіційний залік, вони дозволили підтримати інтерес уболівальників в умовах скасування реальних етапів.</w:t>
      </w:r>
    </w:p>
    <w:p w14:paraId="59FFD876" w14:textId="77777777" w:rsidR="00037661" w:rsidRPr="00A642E4"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both"/>
        <w:rPr>
          <w:color w:val="000000"/>
          <w:lang w:val="ru-RU"/>
        </w:rPr>
      </w:pPr>
      <w:r w:rsidRPr="00A642E4">
        <w:rPr>
          <w:color w:val="000000"/>
          <w:sz w:val="28"/>
          <w:szCs w:val="28"/>
          <w:lang w:val="ru-RU"/>
        </w:rPr>
        <w:t>Такі гібридні формати, на нашу думку, вказують на можливий вектор розвитку спорту майбутнього, де реальне та віртуальне, аматорське та професійне змішуватимуться в несподіваних конфігураціях. І саме кіберспорт виступає тут піонером та першовідкривачем.</w:t>
      </w:r>
    </w:p>
    <w:p w14:paraId="472018AF" w14:textId="77777777" w:rsidR="00037661" w:rsidRPr="00A642E4"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both"/>
        <w:rPr>
          <w:color w:val="000000"/>
          <w:lang w:val="ru-RU"/>
        </w:rPr>
      </w:pPr>
      <w:r w:rsidRPr="00A642E4">
        <w:rPr>
          <w:color w:val="000000"/>
          <w:sz w:val="28"/>
          <w:szCs w:val="28"/>
          <w:lang w:val="ru-RU"/>
        </w:rPr>
        <w:t xml:space="preserve">Друга глава присвячена аналізу економіки кіберспорту, яка демонструє вражаючу динаміку зростання. За даними </w:t>
      </w:r>
      <w:r>
        <w:rPr>
          <w:color w:val="000000"/>
          <w:sz w:val="28"/>
          <w:szCs w:val="28"/>
        </w:rPr>
        <w:t>Grand</w:t>
      </w:r>
      <w:r w:rsidRPr="00A642E4">
        <w:rPr>
          <w:color w:val="000000"/>
          <w:sz w:val="28"/>
          <w:szCs w:val="28"/>
          <w:lang w:val="ru-RU"/>
        </w:rPr>
        <w:t xml:space="preserve"> </w:t>
      </w:r>
      <w:r>
        <w:rPr>
          <w:color w:val="000000"/>
          <w:sz w:val="28"/>
          <w:szCs w:val="28"/>
        </w:rPr>
        <w:t>View</w:t>
      </w:r>
      <w:r w:rsidRPr="00A642E4">
        <w:rPr>
          <w:color w:val="000000"/>
          <w:sz w:val="28"/>
          <w:szCs w:val="28"/>
          <w:lang w:val="ru-RU"/>
        </w:rPr>
        <w:t xml:space="preserve"> </w:t>
      </w:r>
      <w:r>
        <w:rPr>
          <w:color w:val="000000"/>
          <w:sz w:val="28"/>
          <w:szCs w:val="28"/>
        </w:rPr>
        <w:t>Research</w:t>
      </w:r>
      <w:r w:rsidRPr="00A642E4">
        <w:rPr>
          <w:color w:val="000000"/>
          <w:sz w:val="28"/>
          <w:szCs w:val="28"/>
          <w:lang w:val="ru-RU"/>
        </w:rPr>
        <w:t>, середньорічний темп приросту індустрії у період з 2023 по 2030 роки складатиме 26.8%, що свідчить про стрімкий розвиток цієї сфери [1</w:t>
      </w:r>
      <w:r w:rsidRPr="00A642E4">
        <w:rPr>
          <w:sz w:val="28"/>
          <w:szCs w:val="28"/>
          <w:lang w:val="ru-RU"/>
        </w:rPr>
        <w:t>5</w:t>
      </w:r>
      <w:r w:rsidRPr="00A642E4">
        <w:rPr>
          <w:color w:val="000000"/>
          <w:sz w:val="28"/>
          <w:szCs w:val="28"/>
          <w:lang w:val="ru-RU"/>
        </w:rPr>
        <w:t xml:space="preserve">]. Кіберспорт має глобальне охоплення, і за прогнозами </w:t>
      </w:r>
      <w:r>
        <w:rPr>
          <w:color w:val="000000"/>
          <w:sz w:val="28"/>
          <w:szCs w:val="28"/>
        </w:rPr>
        <w:t>Statista</w:t>
      </w:r>
      <w:r w:rsidRPr="00A642E4">
        <w:rPr>
          <w:color w:val="000000"/>
          <w:sz w:val="28"/>
          <w:szCs w:val="28"/>
          <w:lang w:val="ru-RU"/>
        </w:rPr>
        <w:t>, до 2025 року аудиторія перевищить 640 мільйонів глядачів у всьому світі [1</w:t>
      </w:r>
      <w:r w:rsidRPr="00A642E4">
        <w:rPr>
          <w:sz w:val="28"/>
          <w:szCs w:val="28"/>
          <w:lang w:val="ru-RU"/>
        </w:rPr>
        <w:t>3</w:t>
      </w:r>
      <w:r w:rsidRPr="00A642E4">
        <w:rPr>
          <w:color w:val="000000"/>
          <w:sz w:val="28"/>
          <w:szCs w:val="28"/>
          <w:lang w:val="ru-RU"/>
        </w:rPr>
        <w:t>].</w:t>
      </w:r>
    </w:p>
    <w:p w14:paraId="355FC80B" w14:textId="77777777" w:rsidR="00037661" w:rsidRPr="00A642E4"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both"/>
        <w:rPr>
          <w:color w:val="000000"/>
          <w:lang w:val="ru-RU"/>
        </w:rPr>
      </w:pPr>
      <w:r w:rsidRPr="00A642E4">
        <w:rPr>
          <w:color w:val="000000"/>
          <w:sz w:val="28"/>
          <w:szCs w:val="28"/>
          <w:lang w:val="ru-RU"/>
        </w:rPr>
        <w:t>Окрім швидкого зростання, кіберспорт продемонстрував стійкість навіть у кризові періоди. Під час пандемії, коли багато галузей зазнали значних втрат, індустрія кіберспорту ж зросла на 15.7%, що підкреслює її здатність адаптуватися до викликів сучасності [</w:t>
      </w:r>
      <w:r w:rsidRPr="00A642E4">
        <w:rPr>
          <w:sz w:val="28"/>
          <w:szCs w:val="28"/>
          <w:lang w:val="ru-RU"/>
        </w:rPr>
        <w:t>20</w:t>
      </w:r>
      <w:r w:rsidRPr="00A642E4">
        <w:rPr>
          <w:color w:val="000000"/>
          <w:sz w:val="28"/>
          <w:szCs w:val="28"/>
          <w:lang w:val="ru-RU"/>
        </w:rPr>
        <w:t>].</w:t>
      </w:r>
    </w:p>
    <w:p w14:paraId="368A1900" w14:textId="77777777" w:rsidR="00037661" w:rsidRPr="00A642E4"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both"/>
        <w:rPr>
          <w:color w:val="000000"/>
          <w:lang w:val="ru-RU"/>
        </w:rPr>
      </w:pPr>
      <w:r w:rsidRPr="00A642E4">
        <w:rPr>
          <w:color w:val="000000"/>
          <w:sz w:val="28"/>
          <w:szCs w:val="28"/>
          <w:lang w:val="ru-RU"/>
        </w:rPr>
        <w:lastRenderedPageBreak/>
        <w:t>Привабливість кіберспорту для інвесторів обумовлена кількома факторами. По-перше, аудиторія кіберспорту є високозалученою та платоспроможною. Середній вік глядачів становить 28 років, 74% опитаних любителів кіберспорту працюють повний робочий день, а 44% — заробляють понад $100 тисяч на рік [1</w:t>
      </w:r>
      <w:r w:rsidRPr="00A642E4">
        <w:rPr>
          <w:sz w:val="28"/>
          <w:szCs w:val="28"/>
          <w:lang w:val="ru-RU"/>
        </w:rPr>
        <w:t>7</w:t>
      </w:r>
      <w:r w:rsidRPr="00A642E4">
        <w:rPr>
          <w:color w:val="000000"/>
          <w:sz w:val="28"/>
          <w:szCs w:val="28"/>
          <w:lang w:val="ru-RU"/>
        </w:rPr>
        <w:t>]. Ці показники свідчать про високу купівельну спроможність та лояльність аудиторії.</w:t>
      </w:r>
    </w:p>
    <w:p w14:paraId="6AEDE805" w14:textId="77777777" w:rsidR="00037661" w:rsidRPr="00A642E4"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both"/>
        <w:rPr>
          <w:color w:val="000000"/>
          <w:lang w:val="ru-RU"/>
        </w:rPr>
      </w:pPr>
      <w:proofErr w:type="gramStart"/>
      <w:r w:rsidRPr="00A642E4">
        <w:rPr>
          <w:color w:val="000000"/>
          <w:sz w:val="28"/>
          <w:szCs w:val="28"/>
          <w:lang w:val="ru-RU"/>
        </w:rPr>
        <w:t>По-друге</w:t>
      </w:r>
      <w:proofErr w:type="gramEnd"/>
      <w:r w:rsidRPr="00A642E4">
        <w:rPr>
          <w:color w:val="000000"/>
          <w:sz w:val="28"/>
          <w:szCs w:val="28"/>
          <w:lang w:val="ru-RU"/>
        </w:rPr>
        <w:t>, кіберспорт має низькі бар'єри входу для інвесторів та спонсорів. Завдяки цифровій природі індустрії, компанії можуть легко інтегруватися в екосистему кіберспорту та взаємодіяти з аудиторією через різноманітні канали [1</w:t>
      </w:r>
      <w:r w:rsidRPr="00A642E4">
        <w:rPr>
          <w:sz w:val="28"/>
          <w:szCs w:val="28"/>
          <w:lang w:val="ru-RU"/>
        </w:rPr>
        <w:t>7</w:t>
      </w:r>
      <w:r w:rsidRPr="00A642E4">
        <w:rPr>
          <w:color w:val="000000"/>
          <w:sz w:val="28"/>
          <w:szCs w:val="28"/>
          <w:lang w:val="ru-RU"/>
        </w:rPr>
        <w:t>].</w:t>
      </w:r>
    </w:p>
    <w:p w14:paraId="43EAEB8C" w14:textId="77777777" w:rsidR="00037661" w:rsidRPr="00A642E4"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both"/>
        <w:rPr>
          <w:color w:val="000000"/>
          <w:lang w:val="ru-RU"/>
        </w:rPr>
      </w:pPr>
      <w:r w:rsidRPr="00A642E4">
        <w:rPr>
          <w:color w:val="000000"/>
          <w:sz w:val="28"/>
          <w:szCs w:val="28"/>
          <w:lang w:val="ru-RU"/>
        </w:rPr>
        <w:t>По-третє, бізнес-моделі в кіберспорті відрізняються гнучкістю та диверсифікацією джерел доходу. Основними джерелами прибутку є спонсорство, продаж медіаправ та ігрових предметів. Ця різноманітність забезпечує стабільність та стійкість індустрії в довгостроковій перспективі [1</w:t>
      </w:r>
      <w:r w:rsidRPr="00A642E4">
        <w:rPr>
          <w:sz w:val="28"/>
          <w:szCs w:val="28"/>
          <w:lang w:val="ru-RU"/>
        </w:rPr>
        <w:t>4</w:t>
      </w:r>
      <w:r w:rsidRPr="00A642E4">
        <w:rPr>
          <w:color w:val="000000"/>
          <w:sz w:val="28"/>
          <w:szCs w:val="28"/>
          <w:lang w:val="ru-RU"/>
        </w:rPr>
        <w:t>].</w:t>
      </w:r>
    </w:p>
    <w:p w14:paraId="265B2AB5" w14:textId="77777777" w:rsidR="00037661" w:rsidRPr="00A642E4"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both"/>
        <w:rPr>
          <w:color w:val="000000"/>
          <w:lang w:val="ru-RU"/>
        </w:rPr>
      </w:pPr>
      <w:r w:rsidRPr="00A642E4">
        <w:rPr>
          <w:color w:val="000000"/>
          <w:sz w:val="28"/>
          <w:szCs w:val="28"/>
          <w:lang w:val="ru-RU"/>
        </w:rPr>
        <w:t xml:space="preserve">Окремо розглядаються успішні монетизаційні практики ключових гравців екосистеми. Видавець </w:t>
      </w:r>
      <w:r>
        <w:rPr>
          <w:color w:val="000000"/>
          <w:sz w:val="28"/>
          <w:szCs w:val="28"/>
        </w:rPr>
        <w:t>Riot</w:t>
      </w:r>
      <w:r w:rsidRPr="00A642E4">
        <w:rPr>
          <w:color w:val="000000"/>
          <w:sz w:val="28"/>
          <w:szCs w:val="28"/>
          <w:lang w:val="ru-RU"/>
        </w:rPr>
        <w:t xml:space="preserve"> </w:t>
      </w:r>
      <w:r>
        <w:rPr>
          <w:color w:val="000000"/>
          <w:sz w:val="28"/>
          <w:szCs w:val="28"/>
        </w:rPr>
        <w:t>Games</w:t>
      </w:r>
      <w:r w:rsidRPr="00A642E4">
        <w:rPr>
          <w:color w:val="000000"/>
          <w:sz w:val="28"/>
          <w:szCs w:val="28"/>
          <w:lang w:val="ru-RU"/>
        </w:rPr>
        <w:t xml:space="preserve"> під час чемпіонату світу 2019 року з </w:t>
      </w:r>
      <w:r>
        <w:rPr>
          <w:color w:val="000000"/>
          <w:sz w:val="28"/>
          <w:szCs w:val="28"/>
        </w:rPr>
        <w:t>League</w:t>
      </w:r>
      <w:r w:rsidRPr="00A642E4">
        <w:rPr>
          <w:color w:val="000000"/>
          <w:sz w:val="28"/>
          <w:szCs w:val="28"/>
          <w:lang w:val="ru-RU"/>
        </w:rPr>
        <w:t xml:space="preserve"> </w:t>
      </w:r>
      <w:r>
        <w:rPr>
          <w:color w:val="000000"/>
          <w:sz w:val="28"/>
          <w:szCs w:val="28"/>
        </w:rPr>
        <w:t>of</w:t>
      </w:r>
      <w:r w:rsidRPr="00A642E4">
        <w:rPr>
          <w:color w:val="000000"/>
          <w:sz w:val="28"/>
          <w:szCs w:val="28"/>
          <w:lang w:val="ru-RU"/>
        </w:rPr>
        <w:t xml:space="preserve"> </w:t>
      </w:r>
      <w:r>
        <w:rPr>
          <w:color w:val="000000"/>
          <w:sz w:val="28"/>
          <w:szCs w:val="28"/>
        </w:rPr>
        <w:t>Legends</w:t>
      </w:r>
      <w:r w:rsidRPr="00A642E4">
        <w:rPr>
          <w:color w:val="000000"/>
          <w:sz w:val="28"/>
          <w:szCs w:val="28"/>
          <w:lang w:val="ru-RU"/>
        </w:rPr>
        <w:t xml:space="preserve"> випустив колаборацію ігрових предметів з люксовим брендом </w:t>
      </w:r>
      <w:r>
        <w:rPr>
          <w:color w:val="000000"/>
          <w:sz w:val="28"/>
          <w:szCs w:val="28"/>
        </w:rPr>
        <w:t>Louis</w:t>
      </w:r>
      <w:r w:rsidRPr="00A642E4">
        <w:rPr>
          <w:color w:val="000000"/>
          <w:sz w:val="28"/>
          <w:szCs w:val="28"/>
          <w:lang w:val="ru-RU"/>
        </w:rPr>
        <w:t xml:space="preserve"> </w:t>
      </w:r>
      <w:r>
        <w:rPr>
          <w:color w:val="000000"/>
          <w:sz w:val="28"/>
          <w:szCs w:val="28"/>
        </w:rPr>
        <w:t>Vuitton</w:t>
      </w:r>
      <w:r w:rsidRPr="00A642E4">
        <w:rPr>
          <w:color w:val="000000"/>
          <w:sz w:val="28"/>
          <w:szCs w:val="28"/>
          <w:lang w:val="ru-RU"/>
        </w:rPr>
        <w:t xml:space="preserve"> [1</w:t>
      </w:r>
      <w:r w:rsidRPr="00A642E4">
        <w:rPr>
          <w:sz w:val="28"/>
          <w:szCs w:val="28"/>
          <w:lang w:val="ru-RU"/>
        </w:rPr>
        <w:t>8</w:t>
      </w:r>
      <w:r w:rsidRPr="00A642E4">
        <w:rPr>
          <w:color w:val="000000"/>
          <w:sz w:val="28"/>
          <w:szCs w:val="28"/>
          <w:lang w:val="ru-RU"/>
        </w:rPr>
        <w:t>]. Точні цифри угоди не розголошуються, але сам факт співпраці такого рівня говорить про фінансовий потенціал внутрішньоігрових продажів.</w:t>
      </w:r>
      <w:r>
        <w:rPr>
          <w:color w:val="000000"/>
          <w:sz w:val="28"/>
          <w:szCs w:val="28"/>
        </w:rPr>
        <w:t> </w:t>
      </w:r>
    </w:p>
    <w:p w14:paraId="12823B39" w14:textId="77777777" w:rsidR="00037661" w:rsidRPr="00A642E4"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both"/>
        <w:rPr>
          <w:color w:val="000000"/>
          <w:lang w:val="ru-RU"/>
        </w:rPr>
      </w:pPr>
      <w:r w:rsidRPr="00A642E4">
        <w:rPr>
          <w:color w:val="000000"/>
          <w:sz w:val="28"/>
          <w:szCs w:val="28"/>
          <w:lang w:val="ru-RU"/>
        </w:rPr>
        <w:t xml:space="preserve">Данська кіберспортивна організація </w:t>
      </w:r>
      <w:r>
        <w:rPr>
          <w:color w:val="000000"/>
          <w:sz w:val="28"/>
          <w:szCs w:val="28"/>
        </w:rPr>
        <w:t>Astralis</w:t>
      </w:r>
      <w:r w:rsidRPr="00A642E4">
        <w:rPr>
          <w:color w:val="000000"/>
          <w:sz w:val="28"/>
          <w:szCs w:val="28"/>
          <w:lang w:val="ru-RU"/>
        </w:rPr>
        <w:t xml:space="preserve"> у 2019 році уклала трирічну спонсорську угоду з виробником ігрових аксесуарів </w:t>
      </w:r>
      <w:r>
        <w:rPr>
          <w:color w:val="000000"/>
          <w:sz w:val="28"/>
          <w:szCs w:val="28"/>
        </w:rPr>
        <w:t>Logitech</w:t>
      </w:r>
      <w:r w:rsidRPr="00A642E4">
        <w:rPr>
          <w:color w:val="000000"/>
          <w:sz w:val="28"/>
          <w:szCs w:val="28"/>
          <w:lang w:val="ru-RU"/>
        </w:rPr>
        <w:t>. Взимку 2024 року ця угода була продовжена, що свідчить про взаємну вигоду та ефективність партнерства [1</w:t>
      </w:r>
      <w:r w:rsidRPr="00A642E4">
        <w:rPr>
          <w:sz w:val="28"/>
          <w:szCs w:val="28"/>
          <w:lang w:val="ru-RU"/>
        </w:rPr>
        <w:t>9</w:t>
      </w:r>
      <w:r w:rsidRPr="00A642E4">
        <w:rPr>
          <w:color w:val="000000"/>
          <w:sz w:val="28"/>
          <w:szCs w:val="28"/>
          <w:lang w:val="ru-RU"/>
        </w:rPr>
        <w:t xml:space="preserve">]. </w:t>
      </w:r>
    </w:p>
    <w:p w14:paraId="2926A88A" w14:textId="77777777" w:rsidR="00037661" w:rsidRPr="005B0F5E"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both"/>
        <w:rPr>
          <w:color w:val="000000"/>
          <w:lang w:val="ru-RU"/>
        </w:rPr>
      </w:pPr>
      <w:r w:rsidRPr="00A642E4">
        <w:rPr>
          <w:color w:val="000000"/>
          <w:sz w:val="28"/>
          <w:szCs w:val="28"/>
          <w:lang w:val="ru-RU"/>
        </w:rPr>
        <w:t xml:space="preserve">Турнірні оператори </w:t>
      </w:r>
      <w:r>
        <w:rPr>
          <w:color w:val="000000"/>
          <w:sz w:val="28"/>
          <w:szCs w:val="28"/>
        </w:rPr>
        <w:t>ESL</w:t>
      </w:r>
      <w:r w:rsidRPr="00A642E4">
        <w:rPr>
          <w:color w:val="000000"/>
          <w:sz w:val="28"/>
          <w:szCs w:val="28"/>
          <w:lang w:val="ru-RU"/>
        </w:rPr>
        <w:t xml:space="preserve"> та </w:t>
      </w:r>
      <w:r>
        <w:rPr>
          <w:color w:val="000000"/>
          <w:sz w:val="28"/>
          <w:szCs w:val="28"/>
        </w:rPr>
        <w:t>DreamHack</w:t>
      </w:r>
      <w:r w:rsidRPr="00A642E4">
        <w:rPr>
          <w:color w:val="000000"/>
          <w:sz w:val="28"/>
          <w:szCs w:val="28"/>
          <w:lang w:val="ru-RU"/>
        </w:rPr>
        <w:t xml:space="preserve"> у 2020 році уклали ексклюзивну трирічну угоду з платформою </w:t>
      </w:r>
      <w:r>
        <w:rPr>
          <w:color w:val="000000"/>
          <w:sz w:val="28"/>
          <w:szCs w:val="28"/>
        </w:rPr>
        <w:t>Twitch</w:t>
      </w:r>
      <w:r w:rsidRPr="005B0F5E">
        <w:rPr>
          <w:color w:val="000000"/>
          <w:sz w:val="28"/>
          <w:szCs w:val="28"/>
          <w:lang w:val="ru-RU"/>
        </w:rPr>
        <w:t xml:space="preserve"> на трансляцію своїх змагань [</w:t>
      </w:r>
      <w:r w:rsidRPr="005B0F5E">
        <w:rPr>
          <w:sz w:val="28"/>
          <w:szCs w:val="28"/>
          <w:lang w:val="ru-RU"/>
        </w:rPr>
        <w:t>11</w:t>
      </w:r>
      <w:r w:rsidRPr="005B0F5E">
        <w:rPr>
          <w:color w:val="000000"/>
          <w:sz w:val="28"/>
          <w:szCs w:val="28"/>
          <w:lang w:val="ru-RU"/>
        </w:rPr>
        <w:t>].</w:t>
      </w:r>
    </w:p>
    <w:p w14:paraId="4B1C7DC4" w14:textId="77777777" w:rsidR="00037661" w:rsidRPr="00A642E4"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both"/>
        <w:rPr>
          <w:color w:val="000000"/>
          <w:lang w:val="ru-RU"/>
        </w:rPr>
      </w:pPr>
      <w:r w:rsidRPr="005B0F5E">
        <w:rPr>
          <w:color w:val="000000"/>
          <w:sz w:val="28"/>
          <w:szCs w:val="28"/>
          <w:lang w:val="ru-RU"/>
        </w:rPr>
        <w:t xml:space="preserve">Також кіберспорт позиціонується як драйвер економіки вражень, що працює як на офлайн-фанатів, так і на онлайн. </w:t>
      </w:r>
      <w:r w:rsidRPr="00A642E4">
        <w:rPr>
          <w:color w:val="000000"/>
          <w:sz w:val="28"/>
          <w:szCs w:val="28"/>
          <w:lang w:val="ru-RU"/>
        </w:rPr>
        <w:t xml:space="preserve">Тобто навіть ті, хто дивиться матчі з дому, стають не просто глядачами, а повноцінними учасниками дійства. Під </w:t>
      </w:r>
      <w:r w:rsidRPr="00A642E4">
        <w:rPr>
          <w:color w:val="000000"/>
          <w:sz w:val="28"/>
          <w:szCs w:val="28"/>
          <w:lang w:val="ru-RU"/>
        </w:rPr>
        <w:lastRenderedPageBreak/>
        <w:t>час трансляцій вони можуть робити ставки на результати, вибирати найкращих гравців, виконувати завдання та отримувати внутрішньоігрові нагороди.</w:t>
      </w:r>
    </w:p>
    <w:p w14:paraId="1F11948F" w14:textId="77777777" w:rsidR="00037661" w:rsidRPr="00A642E4"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both"/>
        <w:rPr>
          <w:color w:val="000000"/>
          <w:lang w:val="ru-RU"/>
        </w:rPr>
      </w:pPr>
      <w:r w:rsidRPr="00A642E4">
        <w:rPr>
          <w:color w:val="000000"/>
          <w:sz w:val="28"/>
          <w:szCs w:val="28"/>
          <w:lang w:val="ru-RU"/>
        </w:rPr>
        <w:t>У третій главі досліджується розширення професійного ландшафту під впливом кіберспорту. Показано, як індустрія генерує попит на унікальні компетенції. Наприклад, організації тримають цілі штати різних аналітиків, щоб удосконалити роботу своєї команди. Хтось обробляє інформацію про дії команд та окремих гравців, хтось — аналізує стратегії і тактики в конкретних дисциплінах. Аналітик повинен не тільки досконально розбиратися в механіці гри та меті (</w:t>
      </w:r>
      <w:r w:rsidRPr="00A642E4">
        <w:rPr>
          <w:i/>
          <w:color w:val="000000"/>
          <w:sz w:val="28"/>
          <w:szCs w:val="28"/>
          <w:lang w:val="ru-RU"/>
        </w:rPr>
        <w:t>ред. — найефективніші та найпопулярніші стратегії, тактики, персонажі, предмети або інші елементи гри, які дають гравцям перевагу над суперниками в поточних умовах гри</w:t>
      </w:r>
      <w:r w:rsidRPr="00A642E4">
        <w:rPr>
          <w:color w:val="000000"/>
          <w:sz w:val="28"/>
          <w:szCs w:val="28"/>
          <w:lang w:val="ru-RU"/>
        </w:rPr>
        <w:t>), а й уміти працювати з аналітичними інструментами, статистичними моделями, нейромережами. «</w:t>
      </w:r>
      <w:r w:rsidRPr="00A642E4">
        <w:rPr>
          <w:i/>
          <w:color w:val="000000"/>
          <w:sz w:val="28"/>
          <w:szCs w:val="28"/>
          <w:lang w:val="ru-RU"/>
        </w:rPr>
        <w:t>У нас так само багато аналітиків та інженерів, як і тренерів, а також скаутів, які мають більше досвіду в кількісній аналітиці, щоб допомогти нам знайти маркери того, що робить гравця хорошим. Деякі з них можуть бути ігровими показниками, деякі - біоінформатикою, а деяк і — більш експериментальними, оскільки ми з'ясовуємо, що є хорошими маркерами найкращих у своєму класі чемпіонів з різних дисциплін</w:t>
      </w:r>
      <w:r w:rsidRPr="00A642E4">
        <w:rPr>
          <w:color w:val="000000"/>
          <w:sz w:val="28"/>
          <w:szCs w:val="28"/>
          <w:lang w:val="ru-RU"/>
        </w:rPr>
        <w:t xml:space="preserve">» — відповідає Ніколь ЛаПонт Джеймсон, виконавчий директор </w:t>
      </w:r>
      <w:r>
        <w:rPr>
          <w:color w:val="000000"/>
          <w:sz w:val="28"/>
          <w:szCs w:val="28"/>
        </w:rPr>
        <w:t>Evil</w:t>
      </w:r>
      <w:r w:rsidRPr="00A642E4">
        <w:rPr>
          <w:color w:val="000000"/>
          <w:sz w:val="28"/>
          <w:szCs w:val="28"/>
          <w:lang w:val="ru-RU"/>
        </w:rPr>
        <w:t xml:space="preserve"> </w:t>
      </w:r>
      <w:r>
        <w:rPr>
          <w:color w:val="000000"/>
          <w:sz w:val="28"/>
          <w:szCs w:val="28"/>
        </w:rPr>
        <w:t>Geniuses</w:t>
      </w:r>
      <w:r w:rsidRPr="00A642E4">
        <w:rPr>
          <w:color w:val="000000"/>
          <w:sz w:val="28"/>
          <w:szCs w:val="28"/>
          <w:lang w:val="ru-RU"/>
        </w:rPr>
        <w:t>, на питання про досвід використання внутрішньоігрових даних для створення складів різних команд [</w:t>
      </w:r>
      <w:r w:rsidRPr="00A642E4">
        <w:rPr>
          <w:sz w:val="28"/>
          <w:szCs w:val="28"/>
          <w:lang w:val="ru-RU"/>
        </w:rPr>
        <w:t>6</w:t>
      </w:r>
      <w:r w:rsidRPr="00A642E4">
        <w:rPr>
          <w:color w:val="000000"/>
          <w:sz w:val="28"/>
          <w:szCs w:val="28"/>
          <w:lang w:val="ru-RU"/>
        </w:rPr>
        <w:t>].</w:t>
      </w:r>
    </w:p>
    <w:p w14:paraId="007CE8F3" w14:textId="77777777" w:rsidR="00037661" w:rsidRPr="00A642E4" w:rsidRDefault="006560E5">
      <w:pPr>
        <w:spacing w:line="360" w:lineRule="auto"/>
        <w:ind w:firstLine="567"/>
        <w:jc w:val="both"/>
        <w:rPr>
          <w:color w:val="000000"/>
          <w:sz w:val="28"/>
          <w:szCs w:val="28"/>
          <w:lang w:val="ru-RU"/>
        </w:rPr>
      </w:pPr>
      <w:r w:rsidRPr="00A642E4">
        <w:rPr>
          <w:color w:val="000000"/>
          <w:sz w:val="28"/>
          <w:szCs w:val="28"/>
          <w:lang w:val="ru-RU"/>
        </w:rPr>
        <w:t>Не остання й в індустрії кіберспорту професія коментатора. Серед них вирізняється харизматичний Віталій "</w:t>
      </w:r>
      <w:r>
        <w:rPr>
          <w:color w:val="000000"/>
          <w:sz w:val="28"/>
          <w:szCs w:val="28"/>
        </w:rPr>
        <w:t>v</w:t>
      </w:r>
      <w:r w:rsidRPr="00A642E4">
        <w:rPr>
          <w:color w:val="000000"/>
          <w:sz w:val="28"/>
          <w:szCs w:val="28"/>
          <w:lang w:val="ru-RU"/>
        </w:rPr>
        <w:t>1</w:t>
      </w:r>
      <w:r>
        <w:rPr>
          <w:color w:val="000000"/>
          <w:sz w:val="28"/>
          <w:szCs w:val="28"/>
        </w:rPr>
        <w:t>lat</w:t>
      </w:r>
      <w:r w:rsidRPr="00A642E4">
        <w:rPr>
          <w:color w:val="000000"/>
          <w:sz w:val="28"/>
          <w:szCs w:val="28"/>
          <w:lang w:val="ru-RU"/>
        </w:rPr>
        <w:t>" Волочай. Колоритна манера подачі, експертні знання та сценічна хімія зробили його справжньою зіркою не лише в Україні, а й за її межами. Це свідчить про те, що кіберспорт відкриває широкі можливості для розвитку медійних талантів та створення нових зірок.</w:t>
      </w:r>
    </w:p>
    <w:p w14:paraId="53017231" w14:textId="77777777" w:rsidR="00037661" w:rsidRPr="005B0F5E"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both"/>
        <w:rPr>
          <w:color w:val="000000"/>
          <w:sz w:val="28"/>
          <w:szCs w:val="28"/>
          <w:lang w:val="ru-RU"/>
        </w:rPr>
      </w:pPr>
      <w:r w:rsidRPr="00A642E4">
        <w:rPr>
          <w:color w:val="000000"/>
          <w:sz w:val="28"/>
          <w:szCs w:val="28"/>
          <w:lang w:val="ru-RU"/>
        </w:rPr>
        <w:t>А історія Олександра "</w:t>
      </w:r>
      <w:r>
        <w:rPr>
          <w:color w:val="000000"/>
          <w:sz w:val="28"/>
          <w:szCs w:val="28"/>
        </w:rPr>
        <w:t>ZeroGravity</w:t>
      </w:r>
      <w:r w:rsidRPr="00A642E4">
        <w:rPr>
          <w:color w:val="000000"/>
          <w:sz w:val="28"/>
          <w:szCs w:val="28"/>
          <w:lang w:val="ru-RU"/>
        </w:rPr>
        <w:t xml:space="preserve">" Кохановського — приклад становлення кіберспортивного підприємця. Починаючи як професійний гравець в </w:t>
      </w:r>
      <w:r>
        <w:rPr>
          <w:color w:val="000000"/>
          <w:sz w:val="28"/>
          <w:szCs w:val="28"/>
        </w:rPr>
        <w:t>Counter</w:t>
      </w:r>
      <w:r w:rsidRPr="00A642E4">
        <w:rPr>
          <w:color w:val="000000"/>
          <w:sz w:val="28"/>
          <w:szCs w:val="28"/>
          <w:lang w:val="ru-RU"/>
        </w:rPr>
        <w:t>-</w:t>
      </w:r>
      <w:r>
        <w:rPr>
          <w:color w:val="000000"/>
          <w:sz w:val="28"/>
          <w:szCs w:val="28"/>
        </w:rPr>
        <w:t>Strike</w:t>
      </w:r>
      <w:r w:rsidRPr="00A642E4">
        <w:rPr>
          <w:color w:val="000000"/>
          <w:sz w:val="28"/>
          <w:szCs w:val="28"/>
          <w:lang w:val="ru-RU"/>
        </w:rPr>
        <w:t xml:space="preserve"> 1.6, він заснував організацію </w:t>
      </w:r>
      <w:r>
        <w:rPr>
          <w:color w:val="000000"/>
          <w:sz w:val="28"/>
          <w:szCs w:val="28"/>
        </w:rPr>
        <w:t>Natus</w:t>
      </w:r>
      <w:r w:rsidRPr="00A642E4">
        <w:rPr>
          <w:color w:val="000000"/>
          <w:sz w:val="28"/>
          <w:szCs w:val="28"/>
          <w:lang w:val="ru-RU"/>
        </w:rPr>
        <w:t xml:space="preserve"> </w:t>
      </w:r>
      <w:r>
        <w:rPr>
          <w:color w:val="000000"/>
          <w:sz w:val="28"/>
          <w:szCs w:val="28"/>
        </w:rPr>
        <w:t>Vincere</w:t>
      </w:r>
      <w:r w:rsidRPr="00A642E4">
        <w:rPr>
          <w:color w:val="000000"/>
          <w:sz w:val="28"/>
          <w:szCs w:val="28"/>
          <w:lang w:val="ru-RU"/>
        </w:rPr>
        <w:t xml:space="preserve"> (</w:t>
      </w:r>
      <w:r>
        <w:rPr>
          <w:color w:val="000000"/>
          <w:sz w:val="28"/>
          <w:szCs w:val="28"/>
        </w:rPr>
        <w:t>NAVI</w:t>
      </w:r>
      <w:r w:rsidRPr="00A642E4">
        <w:rPr>
          <w:color w:val="000000"/>
          <w:sz w:val="28"/>
          <w:szCs w:val="28"/>
          <w:lang w:val="ru-RU"/>
        </w:rPr>
        <w:t xml:space="preserve">), що виросла в один з найсильніших та найвпізнаваніших клубів світу. </w:t>
      </w:r>
      <w:r w:rsidRPr="005B0F5E">
        <w:rPr>
          <w:color w:val="000000"/>
          <w:sz w:val="28"/>
          <w:szCs w:val="28"/>
          <w:lang w:val="ru-RU"/>
        </w:rPr>
        <w:t xml:space="preserve">Сьогодні бренд </w:t>
      </w:r>
      <w:r>
        <w:rPr>
          <w:color w:val="000000"/>
          <w:sz w:val="28"/>
          <w:szCs w:val="28"/>
        </w:rPr>
        <w:t>NAVI</w:t>
      </w:r>
      <w:r w:rsidRPr="005B0F5E">
        <w:rPr>
          <w:color w:val="000000"/>
          <w:sz w:val="28"/>
          <w:szCs w:val="28"/>
          <w:lang w:val="ru-RU"/>
        </w:rPr>
        <w:t xml:space="preserve"> </w:t>
      </w:r>
      <w:r w:rsidRPr="005B0F5E">
        <w:rPr>
          <w:color w:val="000000"/>
          <w:sz w:val="28"/>
          <w:szCs w:val="28"/>
          <w:lang w:val="ru-RU"/>
        </w:rPr>
        <w:lastRenderedPageBreak/>
        <w:t xml:space="preserve">оцінюється в десятки мільйонів доларів, а під його егідою виступають топові склади в </w:t>
      </w:r>
      <w:proofErr w:type="gramStart"/>
      <w:r>
        <w:rPr>
          <w:color w:val="000000"/>
          <w:sz w:val="28"/>
          <w:szCs w:val="28"/>
        </w:rPr>
        <w:t>CS</w:t>
      </w:r>
      <w:r w:rsidRPr="005B0F5E">
        <w:rPr>
          <w:color w:val="000000"/>
          <w:sz w:val="28"/>
          <w:szCs w:val="28"/>
          <w:lang w:val="ru-RU"/>
        </w:rPr>
        <w:t>:</w:t>
      </w:r>
      <w:r>
        <w:rPr>
          <w:color w:val="000000"/>
          <w:sz w:val="28"/>
          <w:szCs w:val="28"/>
        </w:rPr>
        <w:t>GO</w:t>
      </w:r>
      <w:proofErr w:type="gramEnd"/>
      <w:r w:rsidRPr="005B0F5E">
        <w:rPr>
          <w:color w:val="000000"/>
          <w:sz w:val="28"/>
          <w:szCs w:val="28"/>
          <w:lang w:val="ru-RU"/>
        </w:rPr>
        <w:t xml:space="preserve">, </w:t>
      </w:r>
      <w:r>
        <w:rPr>
          <w:color w:val="000000"/>
          <w:sz w:val="28"/>
          <w:szCs w:val="28"/>
        </w:rPr>
        <w:t>Dota</w:t>
      </w:r>
      <w:r w:rsidRPr="005B0F5E">
        <w:rPr>
          <w:color w:val="000000"/>
          <w:sz w:val="28"/>
          <w:szCs w:val="28"/>
          <w:lang w:val="ru-RU"/>
        </w:rPr>
        <w:t xml:space="preserve"> 2, </w:t>
      </w:r>
      <w:r>
        <w:rPr>
          <w:color w:val="000000"/>
          <w:sz w:val="28"/>
          <w:szCs w:val="28"/>
        </w:rPr>
        <w:t>Valorant</w:t>
      </w:r>
      <w:r w:rsidRPr="005B0F5E">
        <w:rPr>
          <w:color w:val="000000"/>
          <w:sz w:val="28"/>
          <w:szCs w:val="28"/>
          <w:lang w:val="ru-RU"/>
        </w:rPr>
        <w:t xml:space="preserve"> та інших дисциплінах.</w:t>
      </w:r>
    </w:p>
    <w:p w14:paraId="79869951" w14:textId="77777777" w:rsidR="00037661" w:rsidRPr="00A642E4"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both"/>
        <w:rPr>
          <w:color w:val="000000"/>
          <w:sz w:val="28"/>
          <w:szCs w:val="28"/>
          <w:lang w:val="ru-RU"/>
        </w:rPr>
      </w:pPr>
      <w:r w:rsidRPr="005B0F5E">
        <w:rPr>
          <w:color w:val="000000"/>
          <w:sz w:val="28"/>
          <w:szCs w:val="28"/>
          <w:lang w:val="ru-RU"/>
        </w:rPr>
        <w:t xml:space="preserve">Таким чином, ми доводимо, що кіберспорт не лише створює нові професії та компетенції, а й дає простір для реалізації талантів та амбіцій в різних сферах — від високотехнологічної аналітики до медіа та підприємництва. </w:t>
      </w:r>
      <w:r w:rsidRPr="00A642E4">
        <w:rPr>
          <w:color w:val="000000"/>
          <w:sz w:val="28"/>
          <w:szCs w:val="28"/>
          <w:lang w:val="ru-RU"/>
        </w:rPr>
        <w:t>Це робить кіберспорт унікальним полем можливостей для професійного розвитку та самореалізації в сучасному світі.</w:t>
      </w:r>
    </w:p>
    <w:p w14:paraId="3BB4A3B9" w14:textId="77777777" w:rsidR="00037661" w:rsidRPr="00A642E4" w:rsidRDefault="006560E5">
      <w:pPr>
        <w:rPr>
          <w:b/>
          <w:color w:val="000000"/>
          <w:sz w:val="28"/>
          <w:szCs w:val="28"/>
          <w:lang w:val="ru-RU"/>
        </w:rPr>
      </w:pPr>
      <w:r w:rsidRPr="00A642E4">
        <w:rPr>
          <w:lang w:val="ru-RU"/>
        </w:rPr>
        <w:br w:type="page"/>
      </w:r>
    </w:p>
    <w:p w14:paraId="1BF9CE3F" w14:textId="77777777" w:rsidR="00037661" w:rsidRPr="00A642E4" w:rsidRDefault="006560E5">
      <w:pPr>
        <w:tabs>
          <w:tab w:val="left" w:pos="426"/>
        </w:tabs>
        <w:spacing w:line="360" w:lineRule="auto"/>
        <w:jc w:val="center"/>
        <w:rPr>
          <w:b/>
          <w:color w:val="000000"/>
          <w:sz w:val="28"/>
          <w:szCs w:val="28"/>
          <w:lang w:val="ru-RU"/>
        </w:rPr>
      </w:pPr>
      <w:r w:rsidRPr="00A642E4">
        <w:rPr>
          <w:b/>
          <w:color w:val="000000"/>
          <w:sz w:val="28"/>
          <w:szCs w:val="28"/>
          <w:lang w:val="ru-RU"/>
        </w:rPr>
        <w:lastRenderedPageBreak/>
        <w:t>ОПИС ПІДГОТОВКИ ПРОЄКТУ</w:t>
      </w:r>
    </w:p>
    <w:p w14:paraId="5969F8CA" w14:textId="77777777" w:rsidR="00037661" w:rsidRPr="00A642E4"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both"/>
        <w:rPr>
          <w:color w:val="000000"/>
          <w:lang w:val="ru-RU"/>
        </w:rPr>
      </w:pPr>
      <w:r w:rsidRPr="00A642E4">
        <w:rPr>
          <w:color w:val="000000"/>
          <w:sz w:val="28"/>
          <w:szCs w:val="28"/>
          <w:lang w:val="ru-RU"/>
        </w:rPr>
        <w:t>Робота виконана у форматі крос-медійного лонгріду. Вибір формату зумовлений прагненням розкрити різні грані такого багатоаспектного явища, як кіберспорт, та залучити ширшу аудиторію до його осмислення.</w:t>
      </w:r>
    </w:p>
    <w:p w14:paraId="517A362C" w14:textId="77777777" w:rsidR="00037661" w:rsidRPr="00A642E4"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both"/>
        <w:rPr>
          <w:color w:val="000000"/>
          <w:lang w:val="ru-RU"/>
        </w:rPr>
      </w:pPr>
      <w:r w:rsidRPr="00A642E4">
        <w:rPr>
          <w:color w:val="000000"/>
          <w:sz w:val="28"/>
          <w:szCs w:val="28"/>
          <w:lang w:val="ru-RU"/>
        </w:rPr>
        <w:t>Лонгрід поєднує елементи аналітичної статті (огляд трендів та кейсів), інтерв'ю (цитування експертів галузі). Для створення матеріалу залучено статистичні дані провідних аналітичних компаній (</w:t>
      </w:r>
      <w:r>
        <w:rPr>
          <w:color w:val="000000"/>
          <w:sz w:val="28"/>
          <w:szCs w:val="28"/>
        </w:rPr>
        <w:t>Newzoo</w:t>
      </w:r>
      <w:r w:rsidRPr="00A642E4">
        <w:rPr>
          <w:color w:val="000000"/>
          <w:sz w:val="28"/>
          <w:szCs w:val="28"/>
          <w:lang w:val="ru-RU"/>
        </w:rPr>
        <w:t xml:space="preserve">, </w:t>
      </w:r>
      <w:r>
        <w:rPr>
          <w:color w:val="000000"/>
          <w:sz w:val="28"/>
          <w:szCs w:val="28"/>
        </w:rPr>
        <w:t>Statista</w:t>
      </w:r>
      <w:r w:rsidRPr="00A642E4">
        <w:rPr>
          <w:color w:val="000000"/>
          <w:sz w:val="28"/>
          <w:szCs w:val="28"/>
          <w:lang w:val="ru-RU"/>
        </w:rPr>
        <w:t xml:space="preserve">, </w:t>
      </w:r>
      <w:r>
        <w:rPr>
          <w:color w:val="000000"/>
          <w:sz w:val="28"/>
          <w:szCs w:val="28"/>
        </w:rPr>
        <w:t>Grand</w:t>
      </w:r>
      <w:r w:rsidRPr="00A642E4">
        <w:rPr>
          <w:color w:val="000000"/>
          <w:sz w:val="28"/>
          <w:szCs w:val="28"/>
          <w:lang w:val="ru-RU"/>
        </w:rPr>
        <w:t xml:space="preserve"> </w:t>
      </w:r>
      <w:r>
        <w:rPr>
          <w:color w:val="000000"/>
          <w:sz w:val="28"/>
          <w:szCs w:val="28"/>
        </w:rPr>
        <w:t>View</w:t>
      </w:r>
      <w:r w:rsidRPr="00A642E4">
        <w:rPr>
          <w:color w:val="000000"/>
          <w:sz w:val="28"/>
          <w:szCs w:val="28"/>
          <w:lang w:val="ru-RU"/>
        </w:rPr>
        <w:t xml:space="preserve"> </w:t>
      </w:r>
      <w:r>
        <w:rPr>
          <w:color w:val="000000"/>
          <w:sz w:val="28"/>
          <w:szCs w:val="28"/>
        </w:rPr>
        <w:t>Research</w:t>
      </w:r>
      <w:r w:rsidRPr="00A642E4">
        <w:rPr>
          <w:color w:val="000000"/>
          <w:sz w:val="28"/>
          <w:szCs w:val="28"/>
          <w:lang w:val="ru-RU"/>
        </w:rPr>
        <w:t>), документальні джерела (звіти, блоги компаній), експертні думки.</w:t>
      </w:r>
    </w:p>
    <w:p w14:paraId="587D1930" w14:textId="77777777" w:rsidR="00037661" w:rsidRPr="00A642E4"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both"/>
        <w:rPr>
          <w:color w:val="000000"/>
          <w:sz w:val="28"/>
          <w:szCs w:val="28"/>
          <w:lang w:val="ru-RU"/>
        </w:rPr>
      </w:pPr>
      <w:r w:rsidRPr="00A642E4">
        <w:rPr>
          <w:color w:val="000000"/>
          <w:sz w:val="28"/>
          <w:szCs w:val="28"/>
          <w:lang w:val="ru-RU"/>
        </w:rPr>
        <w:t xml:space="preserve">Важливим елементом роботи є візуальний контент: тематичні зображення, діаграми, вбудовані відео, аудіо. Вони унаочнюють та доповнюють текстову інформацію, створюючи ефект занурення </w:t>
      </w:r>
      <w:proofErr w:type="gramStart"/>
      <w:r w:rsidRPr="00A642E4">
        <w:rPr>
          <w:color w:val="000000"/>
          <w:sz w:val="28"/>
          <w:szCs w:val="28"/>
          <w:lang w:val="ru-RU"/>
        </w:rPr>
        <w:t>у тему</w:t>
      </w:r>
      <w:proofErr w:type="gramEnd"/>
      <w:r w:rsidRPr="00A642E4">
        <w:rPr>
          <w:color w:val="000000"/>
          <w:sz w:val="28"/>
          <w:szCs w:val="28"/>
          <w:lang w:val="ru-RU"/>
        </w:rPr>
        <w:t xml:space="preserve">. Підбір візуального контенту здійснювався за критеріями релевантності темі, візуальної атрактивності та функціональності. </w:t>
      </w:r>
    </w:p>
    <w:p w14:paraId="523C3328" w14:textId="77777777" w:rsidR="00037661" w:rsidRPr="00A642E4"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both"/>
        <w:rPr>
          <w:color w:val="000000"/>
          <w:sz w:val="28"/>
          <w:szCs w:val="28"/>
          <w:lang w:val="ru-RU"/>
        </w:rPr>
      </w:pPr>
      <w:r w:rsidRPr="00A642E4">
        <w:rPr>
          <w:color w:val="000000"/>
          <w:sz w:val="28"/>
          <w:szCs w:val="28"/>
          <w:lang w:val="ru-RU"/>
        </w:rPr>
        <w:t>Для створення інтерактивних діаграм використано оригінальні дані з авторитетних джерел, поєднані із візуально привабливим дизайном, який ми створили за допомогою онлайн-</w:t>
      </w:r>
      <w:proofErr w:type="gramStart"/>
      <w:r w:rsidRPr="00A642E4">
        <w:rPr>
          <w:color w:val="000000"/>
          <w:sz w:val="28"/>
          <w:szCs w:val="28"/>
          <w:lang w:val="ru-RU"/>
        </w:rPr>
        <w:t>інструмента</w:t>
      </w:r>
      <w:r>
        <w:rPr>
          <w:color w:val="000000"/>
          <w:sz w:val="28"/>
          <w:szCs w:val="28"/>
        </w:rPr>
        <w:t> </w:t>
      </w:r>
      <w:r w:rsidRPr="00A642E4">
        <w:rPr>
          <w:color w:val="000000"/>
          <w:sz w:val="28"/>
          <w:szCs w:val="28"/>
          <w:lang w:val="ru-RU"/>
        </w:rPr>
        <w:t xml:space="preserve"> «</w:t>
      </w:r>
      <w:proofErr w:type="gramEnd"/>
      <w:r>
        <w:rPr>
          <w:color w:val="000000"/>
          <w:sz w:val="28"/>
          <w:szCs w:val="28"/>
        </w:rPr>
        <w:t>Flourish</w:t>
      </w:r>
      <w:r w:rsidRPr="00A642E4">
        <w:rPr>
          <w:color w:val="000000"/>
          <w:sz w:val="28"/>
          <w:szCs w:val="28"/>
          <w:lang w:val="ru-RU"/>
        </w:rPr>
        <w:t>.</w:t>
      </w:r>
      <w:r>
        <w:rPr>
          <w:color w:val="000000"/>
          <w:sz w:val="28"/>
          <w:szCs w:val="28"/>
        </w:rPr>
        <w:t>studio</w:t>
      </w:r>
      <w:r w:rsidRPr="00A642E4">
        <w:rPr>
          <w:color w:val="000000"/>
          <w:sz w:val="28"/>
          <w:szCs w:val="28"/>
          <w:lang w:val="ru-RU"/>
        </w:rPr>
        <w:t xml:space="preserve">». </w:t>
      </w:r>
    </w:p>
    <w:p w14:paraId="6A8374DF" w14:textId="77777777" w:rsidR="00037661" w:rsidRPr="00A642E4"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both"/>
        <w:rPr>
          <w:color w:val="000000"/>
          <w:sz w:val="28"/>
          <w:szCs w:val="28"/>
          <w:lang w:val="ru-RU"/>
        </w:rPr>
      </w:pPr>
      <w:r w:rsidRPr="00A642E4">
        <w:rPr>
          <w:color w:val="000000"/>
          <w:sz w:val="28"/>
          <w:szCs w:val="28"/>
          <w:lang w:val="ru-RU"/>
        </w:rPr>
        <w:t>Вбудовані відео, виконані нами за допомогою програми запису екрану «</w:t>
      </w:r>
      <w:r>
        <w:rPr>
          <w:color w:val="000000"/>
          <w:sz w:val="28"/>
          <w:szCs w:val="28"/>
        </w:rPr>
        <w:t>Nvidia</w:t>
      </w:r>
      <w:r w:rsidRPr="00A642E4">
        <w:rPr>
          <w:color w:val="000000"/>
          <w:sz w:val="28"/>
          <w:szCs w:val="28"/>
          <w:lang w:val="ru-RU"/>
        </w:rPr>
        <w:t xml:space="preserve"> </w:t>
      </w:r>
      <w:r>
        <w:rPr>
          <w:color w:val="000000"/>
          <w:sz w:val="28"/>
          <w:szCs w:val="28"/>
        </w:rPr>
        <w:t>ShadowPlay</w:t>
      </w:r>
      <w:r w:rsidRPr="00A642E4">
        <w:rPr>
          <w:color w:val="000000"/>
          <w:sz w:val="28"/>
          <w:szCs w:val="28"/>
          <w:lang w:val="ru-RU"/>
        </w:rPr>
        <w:t xml:space="preserve">», покликані наочно продемонструвати ігри, сервіси та події, про які йдеться, створити ефект присутності для читача. </w:t>
      </w:r>
    </w:p>
    <w:p w14:paraId="50278C11" w14:textId="77777777" w:rsidR="00037661" w:rsidRPr="00A642E4"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both"/>
        <w:rPr>
          <w:color w:val="000000"/>
          <w:sz w:val="28"/>
          <w:szCs w:val="28"/>
          <w:lang w:val="ru-RU"/>
        </w:rPr>
      </w:pPr>
      <w:r w:rsidRPr="00A642E4">
        <w:rPr>
          <w:color w:val="000000"/>
          <w:sz w:val="28"/>
          <w:szCs w:val="28"/>
          <w:lang w:val="ru-RU"/>
        </w:rPr>
        <w:t>Анімації фото були нами виконані за допомогою програми «</w:t>
      </w:r>
      <w:r>
        <w:rPr>
          <w:color w:val="000000"/>
          <w:sz w:val="28"/>
          <w:szCs w:val="28"/>
        </w:rPr>
        <w:t>Adobe</w:t>
      </w:r>
      <w:r w:rsidRPr="00A642E4">
        <w:rPr>
          <w:color w:val="000000"/>
          <w:sz w:val="28"/>
          <w:szCs w:val="28"/>
          <w:lang w:val="ru-RU"/>
        </w:rPr>
        <w:t xml:space="preserve"> </w:t>
      </w:r>
      <w:r>
        <w:rPr>
          <w:color w:val="000000"/>
          <w:sz w:val="28"/>
          <w:szCs w:val="28"/>
        </w:rPr>
        <w:t>After</w:t>
      </w:r>
      <w:r w:rsidRPr="00A642E4">
        <w:rPr>
          <w:color w:val="000000"/>
          <w:sz w:val="28"/>
          <w:szCs w:val="28"/>
          <w:lang w:val="ru-RU"/>
        </w:rPr>
        <w:t xml:space="preserve"> </w:t>
      </w:r>
      <w:r>
        <w:rPr>
          <w:color w:val="000000"/>
          <w:sz w:val="28"/>
          <w:szCs w:val="28"/>
        </w:rPr>
        <w:t>Effects</w:t>
      </w:r>
      <w:r w:rsidRPr="00A642E4">
        <w:rPr>
          <w:color w:val="000000"/>
          <w:sz w:val="28"/>
          <w:szCs w:val="28"/>
          <w:lang w:val="ru-RU"/>
        </w:rPr>
        <w:t xml:space="preserve">». </w:t>
      </w:r>
    </w:p>
    <w:p w14:paraId="18354816" w14:textId="77777777" w:rsidR="00037661" w:rsidRPr="00A642E4"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both"/>
        <w:rPr>
          <w:color w:val="000000"/>
          <w:sz w:val="28"/>
          <w:szCs w:val="28"/>
          <w:lang w:val="ru-RU"/>
        </w:rPr>
      </w:pPr>
      <w:r w:rsidRPr="00A642E4">
        <w:rPr>
          <w:color w:val="000000"/>
          <w:sz w:val="28"/>
          <w:szCs w:val="28"/>
          <w:lang w:val="ru-RU"/>
        </w:rPr>
        <w:t xml:space="preserve">Ми взяли коментар у Яна Мороховського, інвестиційного менеджера, співробітника Міжнародної аудит-консалтингової корпорації </w:t>
      </w:r>
      <w:r>
        <w:rPr>
          <w:color w:val="000000"/>
          <w:sz w:val="28"/>
          <w:szCs w:val="28"/>
        </w:rPr>
        <w:t>PWC</w:t>
      </w:r>
      <w:r w:rsidRPr="00A642E4">
        <w:rPr>
          <w:color w:val="000000"/>
          <w:sz w:val="28"/>
          <w:szCs w:val="28"/>
          <w:lang w:val="ru-RU"/>
        </w:rPr>
        <w:t xml:space="preserve">. Запис розмови зроблено за допомогою мобільного застосунка «Звукозапис» на телефоні. </w:t>
      </w:r>
    </w:p>
    <w:p w14:paraId="4F1B3AA6" w14:textId="77777777" w:rsidR="00037661" w:rsidRPr="00A642E4"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both"/>
        <w:rPr>
          <w:color w:val="000000"/>
          <w:sz w:val="28"/>
          <w:szCs w:val="28"/>
          <w:lang w:val="ru-RU"/>
        </w:rPr>
      </w:pPr>
      <w:r w:rsidRPr="00A642E4">
        <w:rPr>
          <w:color w:val="000000"/>
          <w:sz w:val="28"/>
          <w:szCs w:val="28"/>
          <w:lang w:val="ru-RU"/>
        </w:rPr>
        <w:t>Структура лонгріду: вступ, три тематичні блоки, що послідовно розкривають технологічний, економічний та професійний вимір кіберспорту.</w:t>
      </w:r>
    </w:p>
    <w:p w14:paraId="62A5D728" w14:textId="77777777" w:rsidR="00037661" w:rsidRPr="00A642E4"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both"/>
        <w:rPr>
          <w:color w:val="000000"/>
          <w:lang w:val="ru-RU"/>
        </w:rPr>
      </w:pPr>
      <w:r w:rsidRPr="00A642E4">
        <w:rPr>
          <w:color w:val="000000"/>
          <w:sz w:val="28"/>
          <w:szCs w:val="28"/>
          <w:lang w:val="ru-RU"/>
        </w:rPr>
        <w:t xml:space="preserve">Створений лонгрід відповідає стандартам оптимізації матеріалів для мережі: має адаптивну верстку, зручну для читання на різних пристроях; </w:t>
      </w:r>
      <w:r w:rsidRPr="00A642E4">
        <w:rPr>
          <w:color w:val="000000"/>
          <w:sz w:val="28"/>
          <w:szCs w:val="28"/>
          <w:lang w:val="ru-RU"/>
        </w:rPr>
        <w:lastRenderedPageBreak/>
        <w:t>забезпечує простоту поширення окремих фрагментів. Верстка лонгріду виконана з урахуванням принципів зручності читання та навігації. Використано прийоми візуальної ієрархії, які дозволяють відокремити основний текст від доповнень, цитат, підписів. Інтерактивні елементи вбудовані таким чином, аби не відволікати від сприйняття матеріалу, а доповнювати та збагачувати його.</w:t>
      </w:r>
    </w:p>
    <w:p w14:paraId="0F3C061B" w14:textId="77777777" w:rsidR="00037661" w:rsidRPr="00A642E4"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both"/>
        <w:rPr>
          <w:color w:val="000000"/>
          <w:lang w:val="ru-RU"/>
        </w:rPr>
      </w:pPr>
      <w:r w:rsidRPr="00A642E4">
        <w:rPr>
          <w:color w:val="000000"/>
          <w:sz w:val="28"/>
          <w:szCs w:val="28"/>
          <w:lang w:val="ru-RU"/>
        </w:rPr>
        <w:t>Цільова аудиторія лонгріду - любителі кіберспорту, фахівці індустрії, а також широке коло читачів, які цікавляться трендами цифрової економіки та культури. Матеріал покликаний зацікавити їх темою, запропонувати нові ракурси погляду на звичні процеси, надихнути на подальше вивчення феномену.</w:t>
      </w:r>
    </w:p>
    <w:p w14:paraId="0CC2F4DB" w14:textId="77777777" w:rsidR="00037661" w:rsidRPr="00A642E4"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both"/>
        <w:rPr>
          <w:color w:val="000000"/>
          <w:lang w:val="ru-RU"/>
        </w:rPr>
      </w:pPr>
      <w:r w:rsidRPr="00A642E4">
        <w:rPr>
          <w:color w:val="000000"/>
          <w:sz w:val="28"/>
          <w:szCs w:val="28"/>
          <w:lang w:val="ru-RU"/>
        </w:rPr>
        <w:t>Технологія створення лонгріду включала такі етапи:</w:t>
      </w:r>
    </w:p>
    <w:p w14:paraId="2E382E22" w14:textId="77777777" w:rsidR="00037661" w:rsidRPr="00A642E4" w:rsidRDefault="006560E5">
      <w:pPr>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color w:val="000000"/>
          <w:lang w:val="ru-RU"/>
        </w:rPr>
      </w:pPr>
      <w:r w:rsidRPr="00A642E4">
        <w:rPr>
          <w:color w:val="000000"/>
          <w:sz w:val="28"/>
          <w:szCs w:val="28"/>
          <w:lang w:val="ru-RU"/>
        </w:rPr>
        <w:t>вибір теми та розробка концепції матеріалу;</w:t>
      </w:r>
    </w:p>
    <w:p w14:paraId="3C4E8726" w14:textId="77777777" w:rsidR="00037661" w:rsidRPr="00A642E4" w:rsidRDefault="006560E5">
      <w:pPr>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color w:val="000000"/>
          <w:sz w:val="28"/>
          <w:szCs w:val="28"/>
          <w:lang w:val="ru-RU"/>
        </w:rPr>
      </w:pPr>
      <w:r w:rsidRPr="00A642E4">
        <w:rPr>
          <w:color w:val="000000"/>
          <w:sz w:val="28"/>
          <w:szCs w:val="28"/>
          <w:lang w:val="ru-RU"/>
        </w:rPr>
        <w:t>збір та аналіз даних, відбір ключових кейсів та цитат;</w:t>
      </w:r>
    </w:p>
    <w:p w14:paraId="2BA38A82" w14:textId="77777777" w:rsidR="00037661" w:rsidRDefault="006560E5">
      <w:pPr>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color w:val="000000"/>
        </w:rPr>
      </w:pPr>
      <w:r>
        <w:rPr>
          <w:color w:val="000000"/>
          <w:sz w:val="28"/>
          <w:szCs w:val="28"/>
        </w:rPr>
        <w:t>структурування матеріалу, написання тексту;</w:t>
      </w:r>
    </w:p>
    <w:p w14:paraId="3C055E91" w14:textId="77777777" w:rsidR="00037661" w:rsidRPr="00A642E4" w:rsidRDefault="006560E5">
      <w:pPr>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color w:val="000000"/>
          <w:lang w:val="ru-RU"/>
        </w:rPr>
      </w:pPr>
      <w:r w:rsidRPr="00A642E4">
        <w:rPr>
          <w:color w:val="000000"/>
          <w:sz w:val="28"/>
          <w:szCs w:val="28"/>
          <w:lang w:val="ru-RU"/>
        </w:rPr>
        <w:t>підбір та створення візуального контенту;</w:t>
      </w:r>
    </w:p>
    <w:p w14:paraId="3509A323" w14:textId="77777777" w:rsidR="00037661" w:rsidRPr="00A642E4" w:rsidRDefault="006560E5">
      <w:pPr>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color w:val="000000"/>
          <w:lang w:val="ru-RU"/>
        </w:rPr>
      </w:pPr>
      <w:r w:rsidRPr="00A642E4">
        <w:rPr>
          <w:color w:val="000000"/>
          <w:sz w:val="28"/>
          <w:szCs w:val="28"/>
          <w:lang w:val="ru-RU"/>
        </w:rPr>
        <w:t>верстка лонгріду, налаштування інтерактивних елементів;</w:t>
      </w:r>
    </w:p>
    <w:p w14:paraId="4DC453F9" w14:textId="77777777" w:rsidR="00037661" w:rsidRDefault="006560E5">
      <w:pPr>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color w:val="000000"/>
        </w:rPr>
      </w:pPr>
      <w:r>
        <w:rPr>
          <w:color w:val="000000"/>
          <w:sz w:val="28"/>
          <w:szCs w:val="28"/>
        </w:rPr>
        <w:t>тестування та оптимізація матеріалу.</w:t>
      </w:r>
    </w:p>
    <w:p w14:paraId="7FD664A0" w14:textId="77777777" w:rsidR="00037661" w:rsidRPr="00A642E4"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both"/>
        <w:rPr>
          <w:color w:val="000000"/>
          <w:sz w:val="28"/>
          <w:szCs w:val="28"/>
          <w:lang w:val="ru-RU"/>
        </w:rPr>
      </w:pPr>
      <w:r w:rsidRPr="00A642E4">
        <w:rPr>
          <w:color w:val="000000"/>
          <w:sz w:val="28"/>
          <w:szCs w:val="28"/>
          <w:lang w:val="ru-RU"/>
        </w:rPr>
        <w:t>Проєкт реалізовано з використанням онлайн-сервісу «</w:t>
      </w:r>
      <w:r>
        <w:rPr>
          <w:color w:val="000000"/>
          <w:sz w:val="28"/>
          <w:szCs w:val="28"/>
        </w:rPr>
        <w:t>Weblium</w:t>
      </w:r>
      <w:r w:rsidRPr="00A642E4">
        <w:rPr>
          <w:color w:val="000000"/>
          <w:sz w:val="28"/>
          <w:szCs w:val="28"/>
          <w:lang w:val="ru-RU"/>
        </w:rPr>
        <w:t>». Залучено графічні матеріали з відкритих джерел та оригінальні зображення й записи. Для створення анімованих діаграм використовувався сервіс «</w:t>
      </w:r>
      <w:r>
        <w:rPr>
          <w:color w:val="000000"/>
          <w:sz w:val="28"/>
          <w:szCs w:val="28"/>
        </w:rPr>
        <w:t>Flourish</w:t>
      </w:r>
      <w:r w:rsidRPr="00A642E4">
        <w:rPr>
          <w:color w:val="000000"/>
          <w:sz w:val="28"/>
          <w:szCs w:val="28"/>
          <w:lang w:val="ru-RU"/>
        </w:rPr>
        <w:t>.</w:t>
      </w:r>
      <w:r>
        <w:rPr>
          <w:color w:val="000000"/>
          <w:sz w:val="28"/>
          <w:szCs w:val="28"/>
        </w:rPr>
        <w:t>Studio</w:t>
      </w:r>
      <w:r w:rsidRPr="00A642E4">
        <w:rPr>
          <w:color w:val="000000"/>
          <w:sz w:val="28"/>
          <w:szCs w:val="28"/>
          <w:lang w:val="ru-RU"/>
        </w:rPr>
        <w:t>». Для анімації фотографій використано програму «</w:t>
      </w:r>
      <w:r>
        <w:rPr>
          <w:color w:val="000000"/>
          <w:sz w:val="28"/>
          <w:szCs w:val="28"/>
        </w:rPr>
        <w:t>Adobe</w:t>
      </w:r>
      <w:r w:rsidRPr="00A642E4">
        <w:rPr>
          <w:color w:val="000000"/>
          <w:sz w:val="28"/>
          <w:szCs w:val="28"/>
          <w:lang w:val="ru-RU"/>
        </w:rPr>
        <w:t xml:space="preserve"> </w:t>
      </w:r>
      <w:r>
        <w:rPr>
          <w:color w:val="000000"/>
          <w:sz w:val="28"/>
          <w:szCs w:val="28"/>
        </w:rPr>
        <w:t>After</w:t>
      </w:r>
      <w:r w:rsidRPr="00A642E4">
        <w:rPr>
          <w:color w:val="000000"/>
          <w:sz w:val="28"/>
          <w:szCs w:val="28"/>
          <w:lang w:val="ru-RU"/>
        </w:rPr>
        <w:t xml:space="preserve"> </w:t>
      </w:r>
      <w:r>
        <w:rPr>
          <w:color w:val="000000"/>
          <w:sz w:val="28"/>
          <w:szCs w:val="28"/>
        </w:rPr>
        <w:t>Effects</w:t>
      </w:r>
      <w:r w:rsidRPr="00A642E4">
        <w:rPr>
          <w:color w:val="000000"/>
          <w:sz w:val="28"/>
          <w:szCs w:val="28"/>
          <w:lang w:val="ru-RU"/>
        </w:rPr>
        <w:t>». Звук записували за допомогою петлічного мікрофона. Відео знімали на камеру телефона. Для стабілізації зображення застосовували штатив. Монтаж відео виконували у програмі «</w:t>
      </w:r>
      <w:r>
        <w:rPr>
          <w:color w:val="000000"/>
          <w:sz w:val="28"/>
          <w:szCs w:val="28"/>
        </w:rPr>
        <w:t>Adobe</w:t>
      </w:r>
      <w:r w:rsidRPr="00A642E4">
        <w:rPr>
          <w:color w:val="000000"/>
          <w:sz w:val="28"/>
          <w:szCs w:val="28"/>
          <w:lang w:val="ru-RU"/>
        </w:rPr>
        <w:t xml:space="preserve"> </w:t>
      </w:r>
      <w:r>
        <w:rPr>
          <w:color w:val="000000"/>
          <w:sz w:val="28"/>
          <w:szCs w:val="28"/>
        </w:rPr>
        <w:t>Premiere</w:t>
      </w:r>
      <w:r w:rsidRPr="00A642E4">
        <w:rPr>
          <w:color w:val="000000"/>
          <w:sz w:val="28"/>
          <w:szCs w:val="28"/>
          <w:lang w:val="ru-RU"/>
        </w:rPr>
        <w:t xml:space="preserve"> </w:t>
      </w:r>
      <w:r>
        <w:rPr>
          <w:color w:val="000000"/>
          <w:sz w:val="28"/>
          <w:szCs w:val="28"/>
        </w:rPr>
        <w:t>Pro</w:t>
      </w:r>
      <w:r w:rsidRPr="00A642E4">
        <w:rPr>
          <w:color w:val="000000"/>
          <w:sz w:val="28"/>
          <w:szCs w:val="28"/>
          <w:lang w:val="ru-RU"/>
        </w:rPr>
        <w:t>». Обробку звуку виконували в програмі «</w:t>
      </w:r>
      <w:r>
        <w:rPr>
          <w:color w:val="000000"/>
          <w:sz w:val="28"/>
          <w:szCs w:val="28"/>
        </w:rPr>
        <w:t>Adobe</w:t>
      </w:r>
      <w:r w:rsidRPr="00A642E4">
        <w:rPr>
          <w:color w:val="000000"/>
          <w:sz w:val="28"/>
          <w:szCs w:val="28"/>
          <w:lang w:val="ru-RU"/>
        </w:rPr>
        <w:t xml:space="preserve"> </w:t>
      </w:r>
      <w:r>
        <w:rPr>
          <w:color w:val="000000"/>
          <w:sz w:val="28"/>
          <w:szCs w:val="28"/>
        </w:rPr>
        <w:t>Audition</w:t>
      </w:r>
      <w:r w:rsidRPr="00A642E4">
        <w:rPr>
          <w:color w:val="000000"/>
          <w:sz w:val="28"/>
          <w:szCs w:val="28"/>
          <w:lang w:val="ru-RU"/>
        </w:rPr>
        <w:t xml:space="preserve">». </w:t>
      </w:r>
    </w:p>
    <w:p w14:paraId="5EDF40EA" w14:textId="77777777" w:rsidR="00037661" w:rsidRPr="00A642E4" w:rsidRDefault="00037661">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both"/>
        <w:rPr>
          <w:color w:val="000000"/>
          <w:sz w:val="28"/>
          <w:szCs w:val="28"/>
          <w:lang w:val="ru-RU"/>
        </w:rPr>
      </w:pPr>
    </w:p>
    <w:p w14:paraId="35CA3556" w14:textId="77777777" w:rsidR="00037661" w:rsidRPr="00A642E4"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both"/>
        <w:rPr>
          <w:color w:val="000000"/>
          <w:sz w:val="28"/>
          <w:szCs w:val="28"/>
          <w:lang w:val="ru-RU"/>
        </w:rPr>
      </w:pPr>
      <w:r w:rsidRPr="00A642E4">
        <w:rPr>
          <w:color w:val="000000"/>
          <w:sz w:val="28"/>
          <w:szCs w:val="28"/>
          <w:lang w:val="ru-RU"/>
        </w:rPr>
        <w:t>Посилання на лонгрід:</w:t>
      </w:r>
      <w:r w:rsidRPr="00A642E4">
        <w:rPr>
          <w:color w:val="000000"/>
          <w:lang w:val="ru-RU"/>
        </w:rPr>
        <w:t xml:space="preserve"> </w:t>
      </w:r>
      <w:hyperlink r:id="rId9">
        <w:r>
          <w:rPr>
            <w:color w:val="000000"/>
            <w:sz w:val="28"/>
            <w:szCs w:val="28"/>
            <w:u w:val="single"/>
          </w:rPr>
          <w:t>https</w:t>
        </w:r>
        <w:r w:rsidRPr="00A642E4">
          <w:rPr>
            <w:color w:val="000000"/>
            <w:sz w:val="28"/>
            <w:szCs w:val="28"/>
            <w:u w:val="single"/>
            <w:lang w:val="ru-RU"/>
          </w:rPr>
          <w:t>://</w:t>
        </w:r>
        <w:r>
          <w:rPr>
            <w:color w:val="000000"/>
            <w:sz w:val="28"/>
            <w:szCs w:val="28"/>
            <w:u w:val="single"/>
          </w:rPr>
          <w:t>qlnx</w:t>
        </w:r>
        <w:r w:rsidRPr="00A642E4">
          <w:rPr>
            <w:color w:val="000000"/>
            <w:sz w:val="28"/>
            <w:szCs w:val="28"/>
            <w:u w:val="single"/>
            <w:lang w:val="ru-RU"/>
          </w:rPr>
          <w:t>5.</w:t>
        </w:r>
        <w:r>
          <w:rPr>
            <w:color w:val="000000"/>
            <w:sz w:val="28"/>
            <w:szCs w:val="28"/>
            <w:u w:val="single"/>
          </w:rPr>
          <w:t>weblium</w:t>
        </w:r>
        <w:r w:rsidRPr="00A642E4">
          <w:rPr>
            <w:color w:val="000000"/>
            <w:sz w:val="28"/>
            <w:szCs w:val="28"/>
            <w:u w:val="single"/>
            <w:lang w:val="ru-RU"/>
          </w:rPr>
          <w:t>.</w:t>
        </w:r>
        <w:r>
          <w:rPr>
            <w:color w:val="000000"/>
            <w:sz w:val="28"/>
            <w:szCs w:val="28"/>
            <w:u w:val="single"/>
          </w:rPr>
          <w:t>site</w:t>
        </w:r>
        <w:r w:rsidRPr="00A642E4">
          <w:rPr>
            <w:color w:val="000000"/>
            <w:sz w:val="28"/>
            <w:szCs w:val="28"/>
            <w:u w:val="single"/>
            <w:lang w:val="ru-RU"/>
          </w:rPr>
          <w:t>/</w:t>
        </w:r>
      </w:hyperlink>
    </w:p>
    <w:p w14:paraId="296D0666" w14:textId="77777777" w:rsidR="00037661" w:rsidRPr="00A642E4" w:rsidRDefault="00037661">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both"/>
        <w:rPr>
          <w:color w:val="000000"/>
          <w:lang w:val="ru-RU"/>
        </w:rPr>
      </w:pPr>
    </w:p>
    <w:p w14:paraId="569B4EF2" w14:textId="77777777" w:rsidR="00037661" w:rsidRPr="00A642E4" w:rsidRDefault="006560E5">
      <w:pPr>
        <w:tabs>
          <w:tab w:val="left" w:pos="426"/>
        </w:tabs>
        <w:spacing w:line="360" w:lineRule="auto"/>
        <w:ind w:firstLine="567"/>
        <w:jc w:val="both"/>
        <w:rPr>
          <w:b/>
          <w:color w:val="000000"/>
          <w:sz w:val="28"/>
          <w:szCs w:val="28"/>
          <w:lang w:val="ru-RU"/>
        </w:rPr>
      </w:pPr>
      <w:r w:rsidRPr="00A642E4">
        <w:rPr>
          <w:lang w:val="ru-RU"/>
        </w:rPr>
        <w:br w:type="page"/>
      </w:r>
    </w:p>
    <w:p w14:paraId="1F30763A" w14:textId="77777777" w:rsidR="00037661" w:rsidRPr="00A642E4"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center"/>
        <w:rPr>
          <w:b/>
          <w:color w:val="000000"/>
          <w:lang w:val="ru-RU"/>
        </w:rPr>
      </w:pPr>
      <w:r w:rsidRPr="00A642E4">
        <w:rPr>
          <w:b/>
          <w:color w:val="000000"/>
          <w:sz w:val="28"/>
          <w:szCs w:val="28"/>
          <w:lang w:val="ru-RU"/>
        </w:rPr>
        <w:lastRenderedPageBreak/>
        <w:t>ВИСНОВКИ</w:t>
      </w:r>
    </w:p>
    <w:p w14:paraId="21346085" w14:textId="77777777" w:rsidR="00037661" w:rsidRPr="00A642E4"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both"/>
        <w:rPr>
          <w:color w:val="000000"/>
          <w:lang w:val="ru-RU"/>
        </w:rPr>
      </w:pPr>
      <w:r w:rsidRPr="00A642E4">
        <w:rPr>
          <w:color w:val="000000"/>
          <w:sz w:val="28"/>
          <w:szCs w:val="28"/>
          <w:lang w:val="ru-RU"/>
        </w:rPr>
        <w:t>Створений лонгрід дає системне уявлення про кіберспорт як про комплексний феномен цифрової епохи. Нам вдалося показати, як кіберспортивна індустрія виступає каталізатором технологічного прогресу, розширює межі економіки вражень та створює простір для появи затребуваних професій майбутнього. Робота має чітку структуру, послідовно розкриває ключові аспекти теми. Органічне поєднання статистики, реальних кейсів та візуалізацій дозволяє тримати увагу читача та полегшує сприйняття інформації. Лонгрід має практичну цінність як для ентузіастів кіберспорту, так і для ширшої аудиторії, яка прагне розібратися у цьому явищі.</w:t>
      </w:r>
    </w:p>
    <w:p w14:paraId="716792CC" w14:textId="77777777" w:rsidR="00037661" w:rsidRPr="00A642E4"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both"/>
        <w:rPr>
          <w:color w:val="000000"/>
          <w:lang w:val="ru-RU"/>
        </w:rPr>
      </w:pPr>
      <w:r w:rsidRPr="00A642E4">
        <w:rPr>
          <w:color w:val="000000"/>
          <w:sz w:val="28"/>
          <w:szCs w:val="28"/>
          <w:lang w:val="ru-RU"/>
        </w:rPr>
        <w:t>У процесі роботи над проєктом вдалося реалізувати заплановане та досягти поставленої мети. Ключовим здобутком є формування цілісного багаторівневого погляду на природу та потенціал кіберспорту. Разом з тим, робота над темою висвітлила потребу в подальших дослідженнях, зокрема, ролі кіберспорту у формуванні нових медіаформатів, специфіки висвітлення кіберспортивних подій у спеціалізованих ЗМІ, соціокультурного виміру кіберспортивних спільнот, національної специфіки розвитку галузі.</w:t>
      </w:r>
    </w:p>
    <w:p w14:paraId="2D779D10" w14:textId="77777777" w:rsidR="00037661" w:rsidRPr="00A642E4"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both"/>
        <w:rPr>
          <w:color w:val="000000"/>
          <w:sz w:val="28"/>
          <w:szCs w:val="28"/>
          <w:lang w:val="ru-RU"/>
        </w:rPr>
      </w:pPr>
      <w:r w:rsidRPr="00A642E4">
        <w:rPr>
          <w:color w:val="000000"/>
          <w:sz w:val="28"/>
          <w:szCs w:val="28"/>
          <w:lang w:val="ru-RU"/>
        </w:rPr>
        <w:t xml:space="preserve">З технічної точки зору, проєкт дозволив вдосконалити навички роботи з великими масивами інформації та візуалізації даних, з мікрофоном і відеокамерою, анімації фото та створенню колажів створення мультимедійних лонгрідів. Робота над лонгрідом сприяла розвитку цілого спектру журналістських компетенцій - від пошуку та верифікації інформації до створення мультимедійного контенту на актуальну тему. Особливо цінним став досвід візуалізації великих масивів даних та створення інтерактивних діаграм, адже це невід'ємна навичка для журналіста цифрової епохи. </w:t>
      </w:r>
    </w:p>
    <w:p w14:paraId="60D13984" w14:textId="77777777" w:rsidR="00037661" w:rsidRPr="00A642E4"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both"/>
        <w:rPr>
          <w:color w:val="000000"/>
          <w:lang w:val="ru-RU"/>
        </w:rPr>
      </w:pPr>
      <w:r w:rsidRPr="00A642E4">
        <w:rPr>
          <w:color w:val="000000"/>
          <w:sz w:val="28"/>
          <w:szCs w:val="28"/>
          <w:lang w:val="ru-RU"/>
        </w:rPr>
        <w:t xml:space="preserve">Труднощі, з якими довелося зіткнутися - як-от нестача україномовних джерел чи опанування нових інструментів веб-дизайну - лише посилили мотивацію розвиватися в обраній сфері. Серед викликів також можна відзначити необхідність стисло та доступно подати велику кількість фактичного матеріалу, </w:t>
      </w:r>
      <w:r w:rsidRPr="00A642E4">
        <w:rPr>
          <w:color w:val="000000"/>
          <w:sz w:val="28"/>
          <w:szCs w:val="28"/>
          <w:lang w:val="ru-RU"/>
        </w:rPr>
        <w:lastRenderedPageBreak/>
        <w:t>поєднати аналітичний та публіцистичний стиль викладу, забезпечити оптимальний баланс текстового та візуального контенту.</w:t>
      </w:r>
    </w:p>
    <w:p w14:paraId="55985A76" w14:textId="77777777" w:rsidR="00037661" w:rsidRPr="00A642E4"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both"/>
        <w:rPr>
          <w:color w:val="000000"/>
          <w:lang w:val="ru-RU"/>
        </w:rPr>
      </w:pPr>
      <w:r w:rsidRPr="00A642E4">
        <w:rPr>
          <w:color w:val="000000"/>
          <w:sz w:val="28"/>
          <w:szCs w:val="28"/>
          <w:lang w:val="ru-RU"/>
        </w:rPr>
        <w:t>Загалом, виконання проєкту стало цінним досвідом реалізації спеціального дослідження актуального феномену на перетині журналістики, аналітики та веб-дизайну. Він продемонстрував важливість всебічного підходу, критичного мислення та креативності в роботі над складними мультимедійними матеріалами. Набуті компетенції стануть у нагоді в подальшій професійній діяльності в галузі нових медіа та цифрових комунікацій.</w:t>
      </w:r>
    </w:p>
    <w:p w14:paraId="50D35515" w14:textId="77777777" w:rsidR="00037661" w:rsidRPr="00A642E4"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both"/>
        <w:rPr>
          <w:color w:val="000000"/>
          <w:lang w:val="ru-RU"/>
        </w:rPr>
      </w:pPr>
      <w:r w:rsidRPr="00A642E4">
        <w:rPr>
          <w:color w:val="000000"/>
          <w:sz w:val="28"/>
          <w:szCs w:val="28"/>
          <w:lang w:val="ru-RU"/>
        </w:rPr>
        <w:t xml:space="preserve">Кіберспорт як предмет дослідження виявився надзвичайно багатогранним та перспективним феноменом, що відкриває широкий простір для журналістської роботи. Його подальше вивчення та висвітлення в різних медіаформатах допоможе не лише інформувати суспільство про новітні тренди, а й стимулювати публічну дискусію щодо ролі цифрових технологій, культури та економіки в нашому житті. Тож цей проєкт став лише першим кроком </w:t>
      </w:r>
      <w:proofErr w:type="gramStart"/>
      <w:r w:rsidRPr="00A642E4">
        <w:rPr>
          <w:color w:val="000000"/>
          <w:sz w:val="28"/>
          <w:szCs w:val="28"/>
          <w:lang w:val="ru-RU"/>
        </w:rPr>
        <w:t>на шляху</w:t>
      </w:r>
      <w:proofErr w:type="gramEnd"/>
      <w:r w:rsidRPr="00A642E4">
        <w:rPr>
          <w:color w:val="000000"/>
          <w:sz w:val="28"/>
          <w:szCs w:val="28"/>
          <w:lang w:val="ru-RU"/>
        </w:rPr>
        <w:t xml:space="preserve"> осягнення цієї захопливої та важливої теми.</w:t>
      </w:r>
    </w:p>
    <w:p w14:paraId="5673D5E7" w14:textId="77777777" w:rsidR="00037661" w:rsidRPr="00A642E4" w:rsidRDefault="006560E5">
      <w:pPr>
        <w:tabs>
          <w:tab w:val="left" w:pos="426"/>
        </w:tabs>
        <w:spacing w:line="360" w:lineRule="auto"/>
        <w:ind w:firstLine="567"/>
        <w:jc w:val="both"/>
        <w:rPr>
          <w:b/>
          <w:color w:val="000000"/>
          <w:sz w:val="28"/>
          <w:szCs w:val="28"/>
          <w:lang w:val="ru-RU"/>
        </w:rPr>
      </w:pPr>
      <w:r w:rsidRPr="00A642E4">
        <w:rPr>
          <w:lang w:val="ru-RU"/>
        </w:rPr>
        <w:br w:type="page"/>
      </w:r>
    </w:p>
    <w:p w14:paraId="34E1DF80" w14:textId="77777777" w:rsidR="00037661"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center"/>
        <w:rPr>
          <w:b/>
          <w:color w:val="000000"/>
        </w:rPr>
      </w:pPr>
      <w:r>
        <w:rPr>
          <w:b/>
          <w:color w:val="000000"/>
          <w:sz w:val="28"/>
          <w:szCs w:val="28"/>
        </w:rPr>
        <w:lastRenderedPageBreak/>
        <w:t>БІБЛІОГРАФІЯ</w:t>
      </w:r>
    </w:p>
    <w:p w14:paraId="58481082" w14:textId="77777777" w:rsidR="00037661" w:rsidRPr="00EC54D6" w:rsidRDefault="006560E5" w:rsidP="007E3116">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color w:val="000000"/>
          <w:sz w:val="28"/>
          <w:szCs w:val="28"/>
          <w:lang w:val="ru-RU"/>
        </w:rPr>
      </w:pPr>
      <w:r w:rsidRPr="00EC54D6">
        <w:rPr>
          <w:color w:val="000000"/>
          <w:sz w:val="28"/>
          <w:szCs w:val="28"/>
          <w:lang w:val="ru-RU"/>
        </w:rPr>
        <w:t xml:space="preserve">Азєєв С. В. Орлова О. М. Метаморфози епохи цифрового ренесансу: вичерпані можливості чи новий якісний рівень? Діалог: медіа-студії: Одеса, 2021. С. 9–24. </w:t>
      </w:r>
      <w:r w:rsidRPr="00EC54D6">
        <w:rPr>
          <w:color w:val="000000"/>
          <w:sz w:val="28"/>
          <w:szCs w:val="28"/>
        </w:rPr>
        <w:t>URL</w:t>
      </w:r>
      <w:r w:rsidRPr="00EC54D6">
        <w:rPr>
          <w:color w:val="000000"/>
          <w:sz w:val="28"/>
          <w:szCs w:val="28"/>
          <w:lang w:val="ru-RU"/>
        </w:rPr>
        <w:t xml:space="preserve">: </w:t>
      </w:r>
      <w:hyperlink r:id="rId10">
        <w:r w:rsidRPr="00EC54D6">
          <w:rPr>
            <w:color w:val="000000"/>
            <w:sz w:val="28"/>
            <w:szCs w:val="28"/>
          </w:rPr>
          <w:t>http</w:t>
        </w:r>
        <w:r w:rsidRPr="00EC54D6">
          <w:rPr>
            <w:color w:val="000000"/>
            <w:sz w:val="28"/>
            <w:szCs w:val="28"/>
            <w:lang w:val="ru-RU"/>
          </w:rPr>
          <w:t>://</w:t>
        </w:r>
        <w:r w:rsidRPr="00EC54D6">
          <w:rPr>
            <w:color w:val="000000"/>
            <w:sz w:val="28"/>
            <w:szCs w:val="28"/>
          </w:rPr>
          <w:t>dms</w:t>
        </w:r>
        <w:r w:rsidRPr="00EC54D6">
          <w:rPr>
            <w:color w:val="000000"/>
            <w:sz w:val="28"/>
            <w:szCs w:val="28"/>
            <w:lang w:val="ru-RU"/>
          </w:rPr>
          <w:t>.</w:t>
        </w:r>
        <w:r w:rsidRPr="00EC54D6">
          <w:rPr>
            <w:color w:val="000000"/>
            <w:sz w:val="28"/>
            <w:szCs w:val="28"/>
          </w:rPr>
          <w:t>onu</w:t>
        </w:r>
        <w:r w:rsidRPr="00EC54D6">
          <w:rPr>
            <w:color w:val="000000"/>
            <w:sz w:val="28"/>
            <w:szCs w:val="28"/>
            <w:lang w:val="ru-RU"/>
          </w:rPr>
          <w:t>.</w:t>
        </w:r>
        <w:r w:rsidRPr="00EC54D6">
          <w:rPr>
            <w:color w:val="000000"/>
            <w:sz w:val="28"/>
            <w:szCs w:val="28"/>
          </w:rPr>
          <w:t>edu</w:t>
        </w:r>
        <w:r w:rsidRPr="00EC54D6">
          <w:rPr>
            <w:color w:val="000000"/>
            <w:sz w:val="28"/>
            <w:szCs w:val="28"/>
            <w:lang w:val="ru-RU"/>
          </w:rPr>
          <w:t>.</w:t>
        </w:r>
        <w:r w:rsidRPr="00EC54D6">
          <w:rPr>
            <w:color w:val="000000"/>
            <w:sz w:val="28"/>
            <w:szCs w:val="28"/>
          </w:rPr>
          <w:t>ua</w:t>
        </w:r>
        <w:r w:rsidRPr="00EC54D6">
          <w:rPr>
            <w:color w:val="000000"/>
            <w:sz w:val="28"/>
            <w:szCs w:val="28"/>
            <w:lang w:val="ru-RU"/>
          </w:rPr>
          <w:t>/</w:t>
        </w:r>
        <w:r w:rsidRPr="00EC54D6">
          <w:rPr>
            <w:color w:val="000000"/>
            <w:sz w:val="28"/>
            <w:szCs w:val="28"/>
          </w:rPr>
          <w:t>article</w:t>
        </w:r>
        <w:r w:rsidRPr="00EC54D6">
          <w:rPr>
            <w:color w:val="000000"/>
            <w:sz w:val="28"/>
            <w:szCs w:val="28"/>
            <w:lang w:val="ru-RU"/>
          </w:rPr>
          <w:t>/</w:t>
        </w:r>
        <w:r w:rsidRPr="00EC54D6">
          <w:rPr>
            <w:color w:val="000000"/>
            <w:sz w:val="28"/>
            <w:szCs w:val="28"/>
          </w:rPr>
          <w:t>view</w:t>
        </w:r>
        <w:r w:rsidRPr="00EC54D6">
          <w:rPr>
            <w:color w:val="000000"/>
            <w:sz w:val="28"/>
            <w:szCs w:val="28"/>
            <w:lang w:val="ru-RU"/>
          </w:rPr>
          <w:t>/251391</w:t>
        </w:r>
      </w:hyperlink>
      <w:r w:rsidRPr="00EC54D6">
        <w:rPr>
          <w:color w:val="000000"/>
          <w:sz w:val="28"/>
          <w:szCs w:val="28"/>
          <w:lang w:val="ru-RU"/>
        </w:rPr>
        <w:t xml:space="preserve"> (дата звернення: 12.03.2024).</w:t>
      </w:r>
    </w:p>
    <w:p w14:paraId="5FAE315A" w14:textId="77777777" w:rsidR="00037661" w:rsidRPr="00EC54D6" w:rsidRDefault="006560E5" w:rsidP="007E3116">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spacing w:line="360" w:lineRule="auto"/>
        <w:jc w:val="both"/>
        <w:rPr>
          <w:color w:val="000000"/>
          <w:sz w:val="28"/>
          <w:szCs w:val="28"/>
          <w:lang w:val="ru-RU"/>
        </w:rPr>
      </w:pPr>
      <w:r w:rsidRPr="00EC54D6">
        <w:rPr>
          <w:color w:val="000000"/>
          <w:sz w:val="28"/>
          <w:szCs w:val="28"/>
          <w:lang w:val="ru-RU"/>
        </w:rPr>
        <w:t xml:space="preserve">Азєєв С.В. Трансмедійний сторітелінг як синергія жанрів, цифрового контенту та мультимедійних платформ. </w:t>
      </w:r>
      <w:proofErr w:type="gramStart"/>
      <w:r w:rsidRPr="00EC54D6">
        <w:rPr>
          <w:color w:val="000000"/>
          <w:sz w:val="28"/>
          <w:szCs w:val="28"/>
          <w:lang w:val="ru-RU"/>
        </w:rPr>
        <w:t>Діалог :</w:t>
      </w:r>
      <w:proofErr w:type="gramEnd"/>
      <w:r w:rsidRPr="00EC54D6">
        <w:rPr>
          <w:color w:val="000000"/>
          <w:sz w:val="28"/>
          <w:szCs w:val="28"/>
          <w:lang w:val="ru-RU"/>
        </w:rPr>
        <w:t xml:space="preserve"> медіастудії. Одеса, 2019. Вип.</w:t>
      </w:r>
      <w:r w:rsidRPr="00EC54D6">
        <w:rPr>
          <w:color w:val="000000"/>
          <w:sz w:val="28"/>
          <w:szCs w:val="28"/>
        </w:rPr>
        <w:t> </w:t>
      </w:r>
      <w:r w:rsidRPr="00EC54D6">
        <w:rPr>
          <w:color w:val="000000"/>
          <w:sz w:val="28"/>
          <w:szCs w:val="28"/>
          <w:lang w:val="ru-RU"/>
        </w:rPr>
        <w:t>25. С.</w:t>
      </w:r>
      <w:r w:rsidRPr="00EC54D6">
        <w:rPr>
          <w:color w:val="000000"/>
          <w:sz w:val="28"/>
          <w:szCs w:val="28"/>
        </w:rPr>
        <w:t> </w:t>
      </w:r>
      <w:r w:rsidRPr="00EC54D6">
        <w:rPr>
          <w:color w:val="000000"/>
          <w:sz w:val="28"/>
          <w:szCs w:val="28"/>
          <w:lang w:val="ru-RU"/>
        </w:rPr>
        <w:t xml:space="preserve">8–17. </w:t>
      </w:r>
      <w:r w:rsidR="007E3116" w:rsidRPr="00EC54D6">
        <w:rPr>
          <w:color w:val="000000"/>
          <w:sz w:val="28"/>
          <w:szCs w:val="28"/>
        </w:rPr>
        <w:t>URL</w:t>
      </w:r>
      <w:r w:rsidR="007E3116" w:rsidRPr="00EC54D6">
        <w:rPr>
          <w:color w:val="000000"/>
          <w:sz w:val="28"/>
          <w:szCs w:val="28"/>
          <w:lang w:val="ru-RU"/>
        </w:rPr>
        <w:t xml:space="preserve">: </w:t>
      </w:r>
      <w:hyperlink r:id="rId11" w:history="1">
        <w:r w:rsidR="007E3116" w:rsidRPr="00EC54D6">
          <w:rPr>
            <w:rStyle w:val="a4"/>
            <w:sz w:val="28"/>
            <w:szCs w:val="28"/>
            <w:u w:val="none"/>
          </w:rPr>
          <w:t>http</w:t>
        </w:r>
        <w:r w:rsidR="007E3116" w:rsidRPr="00EC54D6">
          <w:rPr>
            <w:rStyle w:val="a4"/>
            <w:sz w:val="28"/>
            <w:szCs w:val="28"/>
            <w:u w:val="none"/>
            <w:lang w:val="ru-RU"/>
          </w:rPr>
          <w:t>://</w:t>
        </w:r>
        <w:r w:rsidR="007E3116" w:rsidRPr="00EC54D6">
          <w:rPr>
            <w:rStyle w:val="a4"/>
            <w:sz w:val="28"/>
            <w:szCs w:val="28"/>
            <w:u w:val="none"/>
          </w:rPr>
          <w:t>dms</w:t>
        </w:r>
        <w:r w:rsidR="007E3116" w:rsidRPr="00EC54D6">
          <w:rPr>
            <w:rStyle w:val="a4"/>
            <w:sz w:val="28"/>
            <w:szCs w:val="28"/>
            <w:u w:val="none"/>
            <w:lang w:val="ru-RU"/>
          </w:rPr>
          <w:t>.</w:t>
        </w:r>
        <w:r w:rsidR="007E3116" w:rsidRPr="00EC54D6">
          <w:rPr>
            <w:rStyle w:val="a4"/>
            <w:sz w:val="28"/>
            <w:szCs w:val="28"/>
            <w:u w:val="none"/>
          </w:rPr>
          <w:t>onu</w:t>
        </w:r>
        <w:r w:rsidR="007E3116" w:rsidRPr="00EC54D6">
          <w:rPr>
            <w:rStyle w:val="a4"/>
            <w:sz w:val="28"/>
            <w:szCs w:val="28"/>
            <w:u w:val="none"/>
            <w:lang w:val="ru-RU"/>
          </w:rPr>
          <w:t>.</w:t>
        </w:r>
        <w:r w:rsidR="007E3116" w:rsidRPr="00EC54D6">
          <w:rPr>
            <w:rStyle w:val="a4"/>
            <w:sz w:val="28"/>
            <w:szCs w:val="28"/>
            <w:u w:val="none"/>
          </w:rPr>
          <w:t>edu</w:t>
        </w:r>
        <w:r w:rsidR="007E3116" w:rsidRPr="00EC54D6">
          <w:rPr>
            <w:rStyle w:val="a4"/>
            <w:sz w:val="28"/>
            <w:szCs w:val="28"/>
            <w:u w:val="none"/>
            <w:lang w:val="ru-RU"/>
          </w:rPr>
          <w:t>.</w:t>
        </w:r>
        <w:r w:rsidR="007E3116" w:rsidRPr="00EC54D6">
          <w:rPr>
            <w:rStyle w:val="a4"/>
            <w:sz w:val="28"/>
            <w:szCs w:val="28"/>
            <w:u w:val="none"/>
          </w:rPr>
          <w:t>ua</w:t>
        </w:r>
        <w:r w:rsidR="007E3116" w:rsidRPr="00EC54D6">
          <w:rPr>
            <w:rStyle w:val="a4"/>
            <w:sz w:val="28"/>
            <w:szCs w:val="28"/>
            <w:u w:val="none"/>
            <w:lang w:val="ru-RU"/>
          </w:rPr>
          <w:t>/</w:t>
        </w:r>
        <w:r w:rsidR="007E3116" w:rsidRPr="00EC54D6">
          <w:rPr>
            <w:rStyle w:val="a4"/>
            <w:sz w:val="28"/>
            <w:szCs w:val="28"/>
            <w:u w:val="none"/>
          </w:rPr>
          <w:t>article</w:t>
        </w:r>
        <w:r w:rsidR="007E3116" w:rsidRPr="00EC54D6">
          <w:rPr>
            <w:rStyle w:val="a4"/>
            <w:sz w:val="28"/>
            <w:szCs w:val="28"/>
            <w:u w:val="none"/>
            <w:lang w:val="ru-RU"/>
          </w:rPr>
          <w:t>/</w:t>
        </w:r>
        <w:r w:rsidR="007E3116" w:rsidRPr="00EC54D6">
          <w:rPr>
            <w:rStyle w:val="a4"/>
            <w:sz w:val="28"/>
            <w:szCs w:val="28"/>
            <w:u w:val="none"/>
          </w:rPr>
          <w:t>view</w:t>
        </w:r>
        <w:r w:rsidR="007E3116" w:rsidRPr="00EC54D6">
          <w:rPr>
            <w:rStyle w:val="a4"/>
            <w:sz w:val="28"/>
            <w:szCs w:val="28"/>
            <w:u w:val="none"/>
            <w:lang w:val="ru-RU"/>
          </w:rPr>
          <w:t>/195600/201680</w:t>
        </w:r>
      </w:hyperlink>
      <w:r w:rsidR="007E3116" w:rsidRPr="00EC54D6">
        <w:rPr>
          <w:color w:val="000000"/>
          <w:sz w:val="28"/>
          <w:szCs w:val="28"/>
          <w:lang w:val="ru-RU"/>
        </w:rPr>
        <w:t xml:space="preserve"> (дата</w:t>
      </w:r>
      <w:r w:rsidR="007E3116" w:rsidRPr="00EC54D6">
        <w:rPr>
          <w:color w:val="000000"/>
          <w:sz w:val="28"/>
          <w:szCs w:val="28"/>
          <w:lang w:val="uk-UA"/>
        </w:rPr>
        <w:t xml:space="preserve"> зверення 20.03.2024</w:t>
      </w:r>
      <w:r w:rsidR="007E3116" w:rsidRPr="00EC54D6">
        <w:rPr>
          <w:color w:val="000000"/>
          <w:sz w:val="28"/>
          <w:szCs w:val="28"/>
          <w:lang w:val="ru-RU"/>
        </w:rPr>
        <w:t>)</w:t>
      </w:r>
    </w:p>
    <w:p w14:paraId="28B80A4B" w14:textId="7F9CF1A0" w:rsidR="00037661" w:rsidRPr="00EC54D6" w:rsidRDefault="006560E5" w:rsidP="007E3116">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color w:val="000000"/>
          <w:sz w:val="28"/>
          <w:szCs w:val="28"/>
          <w:lang w:val="ru-RU"/>
        </w:rPr>
      </w:pPr>
      <w:r w:rsidRPr="00EC54D6">
        <w:rPr>
          <w:color w:val="000000"/>
          <w:sz w:val="28"/>
          <w:szCs w:val="28"/>
          <w:lang w:val="ru-RU"/>
        </w:rPr>
        <w:t xml:space="preserve">Василик Л. Трансмедійний сторітелінг: підручник із крос-медіа / вид. </w:t>
      </w:r>
      <w:r w:rsidRPr="00EC54D6">
        <w:rPr>
          <w:color w:val="000000"/>
          <w:sz w:val="28"/>
          <w:szCs w:val="28"/>
        </w:rPr>
        <w:t xml:space="preserve">І. Крецу, М. Гузун, Л. Василик. Bonn / Germany — Sibiu / Romania, 2015. </w:t>
      </w:r>
      <w:r w:rsidRPr="00EC54D6">
        <w:rPr>
          <w:color w:val="000000"/>
          <w:sz w:val="28"/>
          <w:szCs w:val="28"/>
          <w:lang w:val="ru-RU"/>
        </w:rPr>
        <w:t xml:space="preserve">С. </w:t>
      </w:r>
      <w:r w:rsidRPr="00EC54D6">
        <w:rPr>
          <w:color w:val="000000"/>
          <w:sz w:val="28"/>
          <w:szCs w:val="28"/>
        </w:rPr>
        <w:t> </w:t>
      </w:r>
      <w:r w:rsidRPr="00EC54D6">
        <w:rPr>
          <w:color w:val="000000"/>
          <w:sz w:val="28"/>
          <w:szCs w:val="28"/>
          <w:lang w:val="ru-RU"/>
        </w:rPr>
        <w:t xml:space="preserve">27–35. </w:t>
      </w:r>
      <w:r w:rsidRPr="00EC54D6">
        <w:rPr>
          <w:color w:val="000000"/>
          <w:sz w:val="28"/>
          <w:szCs w:val="28"/>
        </w:rPr>
        <w:t>URL</w:t>
      </w:r>
      <w:r w:rsidRPr="00EC54D6">
        <w:rPr>
          <w:color w:val="000000"/>
          <w:sz w:val="28"/>
          <w:szCs w:val="28"/>
          <w:lang w:val="ru-RU"/>
        </w:rPr>
        <w:t xml:space="preserve">: </w:t>
      </w:r>
      <w:r w:rsidR="00B80EA6" w:rsidRPr="00EC54D6">
        <w:rPr>
          <w:color w:val="000000"/>
          <w:sz w:val="28"/>
          <w:szCs w:val="28"/>
          <w:lang w:val="ru-RU"/>
        </w:rPr>
        <w:t> </w:t>
      </w:r>
      <w:hyperlink r:id="rId12" w:history="1">
        <w:r w:rsidR="00B80EA6" w:rsidRPr="00EC54D6">
          <w:rPr>
            <w:rStyle w:val="a4"/>
            <w:sz w:val="28"/>
            <w:szCs w:val="28"/>
            <w:u w:val="none"/>
          </w:rPr>
          <w:t>https</w:t>
        </w:r>
        <w:r w:rsidR="00B80EA6" w:rsidRPr="00EC54D6">
          <w:rPr>
            <w:rStyle w:val="a4"/>
            <w:sz w:val="28"/>
            <w:szCs w:val="28"/>
            <w:u w:val="none"/>
            <w:lang w:val="ru-RU"/>
          </w:rPr>
          <w:t>://</w:t>
        </w:r>
        <w:r w:rsidR="00B80EA6" w:rsidRPr="00EC54D6">
          <w:rPr>
            <w:rStyle w:val="a4"/>
            <w:sz w:val="28"/>
            <w:szCs w:val="28"/>
            <w:u w:val="none"/>
          </w:rPr>
          <w:t>moodle</w:t>
        </w:r>
        <w:r w:rsidR="00B80EA6" w:rsidRPr="00EC54D6">
          <w:rPr>
            <w:rStyle w:val="a4"/>
            <w:sz w:val="28"/>
            <w:szCs w:val="28"/>
            <w:u w:val="none"/>
            <w:lang w:val="ru-RU"/>
          </w:rPr>
          <w:t>.</w:t>
        </w:r>
        <w:r w:rsidR="00B80EA6" w:rsidRPr="00EC54D6">
          <w:rPr>
            <w:rStyle w:val="a4"/>
            <w:sz w:val="28"/>
            <w:szCs w:val="28"/>
            <w:u w:val="none"/>
          </w:rPr>
          <w:t>znu</w:t>
        </w:r>
        <w:r w:rsidR="00B80EA6" w:rsidRPr="00EC54D6">
          <w:rPr>
            <w:rStyle w:val="a4"/>
            <w:sz w:val="28"/>
            <w:szCs w:val="28"/>
            <w:u w:val="none"/>
            <w:lang w:val="ru-RU"/>
          </w:rPr>
          <w:t>.</w:t>
        </w:r>
        <w:r w:rsidR="00B80EA6" w:rsidRPr="00EC54D6">
          <w:rPr>
            <w:rStyle w:val="a4"/>
            <w:sz w:val="28"/>
            <w:szCs w:val="28"/>
            <w:u w:val="none"/>
          </w:rPr>
          <w:t>edu</w:t>
        </w:r>
        <w:r w:rsidR="00B80EA6" w:rsidRPr="00EC54D6">
          <w:rPr>
            <w:rStyle w:val="a4"/>
            <w:sz w:val="28"/>
            <w:szCs w:val="28"/>
            <w:u w:val="none"/>
            <w:lang w:val="ru-RU"/>
          </w:rPr>
          <w:t>.</w:t>
        </w:r>
        <w:r w:rsidR="00B80EA6" w:rsidRPr="00EC54D6">
          <w:rPr>
            <w:rStyle w:val="a4"/>
            <w:sz w:val="28"/>
            <w:szCs w:val="28"/>
            <w:u w:val="none"/>
          </w:rPr>
          <w:t>ua</w:t>
        </w:r>
        <w:r w:rsidR="00B80EA6" w:rsidRPr="00EC54D6">
          <w:rPr>
            <w:rStyle w:val="a4"/>
            <w:sz w:val="28"/>
            <w:szCs w:val="28"/>
            <w:u w:val="none"/>
            <w:lang w:val="ru-RU"/>
          </w:rPr>
          <w:t>/</w:t>
        </w:r>
        <w:r w:rsidR="00B80EA6" w:rsidRPr="00EC54D6">
          <w:rPr>
            <w:rStyle w:val="a4"/>
            <w:sz w:val="28"/>
            <w:szCs w:val="28"/>
            <w:u w:val="none"/>
          </w:rPr>
          <w:t>pluginfile</w:t>
        </w:r>
        <w:r w:rsidR="00B80EA6" w:rsidRPr="00EC54D6">
          <w:rPr>
            <w:rStyle w:val="a4"/>
            <w:sz w:val="28"/>
            <w:szCs w:val="28"/>
            <w:u w:val="none"/>
            <w:lang w:val="ru-RU"/>
          </w:rPr>
          <w:t>.</w:t>
        </w:r>
        <w:r w:rsidR="00B80EA6" w:rsidRPr="00EC54D6">
          <w:rPr>
            <w:rStyle w:val="a4"/>
            <w:sz w:val="28"/>
            <w:szCs w:val="28"/>
            <w:u w:val="none"/>
          </w:rPr>
          <w:t>php</w:t>
        </w:r>
        <w:r w:rsidR="00B80EA6" w:rsidRPr="00EC54D6">
          <w:rPr>
            <w:rStyle w:val="a4"/>
            <w:sz w:val="28"/>
            <w:szCs w:val="28"/>
            <w:u w:val="none"/>
            <w:lang w:val="ru-RU"/>
          </w:rPr>
          <w:t>/998991/</w:t>
        </w:r>
        <w:r w:rsidR="00B80EA6" w:rsidRPr="00EC54D6">
          <w:rPr>
            <w:rStyle w:val="a4"/>
            <w:sz w:val="28"/>
            <w:szCs w:val="28"/>
            <w:u w:val="none"/>
          </w:rPr>
          <w:t>mod</w:t>
        </w:r>
        <w:r w:rsidR="00B80EA6" w:rsidRPr="00EC54D6">
          <w:rPr>
            <w:rStyle w:val="a4"/>
            <w:sz w:val="28"/>
            <w:szCs w:val="28"/>
            <w:u w:val="none"/>
            <w:lang w:val="ru-RU"/>
          </w:rPr>
          <w:t>_</w:t>
        </w:r>
        <w:r w:rsidR="00B80EA6" w:rsidRPr="00EC54D6">
          <w:rPr>
            <w:rStyle w:val="a4"/>
            <w:sz w:val="28"/>
            <w:szCs w:val="28"/>
            <w:u w:val="none"/>
          </w:rPr>
          <w:t>resource</w:t>
        </w:r>
        <w:r w:rsidR="00B80EA6" w:rsidRPr="00EC54D6">
          <w:rPr>
            <w:rStyle w:val="a4"/>
            <w:sz w:val="28"/>
            <w:szCs w:val="28"/>
            <w:u w:val="none"/>
            <w:lang w:val="ru-RU"/>
          </w:rPr>
          <w:t>/</w:t>
        </w:r>
        <w:r w:rsidR="00B80EA6" w:rsidRPr="00EC54D6">
          <w:rPr>
            <w:rStyle w:val="a4"/>
            <w:sz w:val="28"/>
            <w:szCs w:val="28"/>
            <w:u w:val="none"/>
          </w:rPr>
          <w:t>content</w:t>
        </w:r>
        <w:r w:rsidR="00B80EA6" w:rsidRPr="00EC54D6">
          <w:rPr>
            <w:rStyle w:val="a4"/>
            <w:sz w:val="28"/>
            <w:szCs w:val="28"/>
            <w:u w:val="none"/>
            <w:lang w:val="ru-RU"/>
          </w:rPr>
          <w:t>/1/%</w:t>
        </w:r>
        <w:r w:rsidR="00B80EA6" w:rsidRPr="00EC54D6">
          <w:rPr>
            <w:rStyle w:val="a4"/>
            <w:sz w:val="28"/>
            <w:szCs w:val="28"/>
            <w:u w:val="none"/>
          </w:rPr>
          <w:t>D</w:t>
        </w:r>
        <w:r w:rsidR="00B80EA6" w:rsidRPr="00EC54D6">
          <w:rPr>
            <w:rStyle w:val="a4"/>
            <w:sz w:val="28"/>
            <w:szCs w:val="28"/>
            <w:u w:val="none"/>
            <w:lang w:val="ru-RU"/>
          </w:rPr>
          <w:t>0%9</w:t>
        </w:r>
        <w:r w:rsidR="00B80EA6" w:rsidRPr="00EC54D6">
          <w:rPr>
            <w:rStyle w:val="a4"/>
            <w:sz w:val="28"/>
            <w:szCs w:val="28"/>
            <w:u w:val="none"/>
          </w:rPr>
          <w:t>F</w:t>
        </w:r>
        <w:r w:rsidR="00B80EA6" w:rsidRPr="00EC54D6">
          <w:rPr>
            <w:rStyle w:val="a4"/>
            <w:sz w:val="28"/>
            <w:szCs w:val="28"/>
            <w:u w:val="none"/>
            <w:lang w:val="ru-RU"/>
          </w:rPr>
          <w:t>%</w:t>
        </w:r>
        <w:r w:rsidR="00B80EA6" w:rsidRPr="00EC54D6">
          <w:rPr>
            <w:rStyle w:val="a4"/>
            <w:sz w:val="28"/>
            <w:szCs w:val="28"/>
            <w:u w:val="none"/>
          </w:rPr>
          <w:t>D</w:t>
        </w:r>
        <w:r w:rsidR="00B80EA6" w:rsidRPr="00EC54D6">
          <w:rPr>
            <w:rStyle w:val="a4"/>
            <w:sz w:val="28"/>
            <w:szCs w:val="28"/>
            <w:u w:val="none"/>
            <w:lang w:val="ru-RU"/>
          </w:rPr>
          <w:t>1%96%</w:t>
        </w:r>
        <w:r w:rsidR="00B80EA6" w:rsidRPr="00EC54D6">
          <w:rPr>
            <w:rStyle w:val="a4"/>
            <w:sz w:val="28"/>
            <w:szCs w:val="28"/>
            <w:u w:val="none"/>
          </w:rPr>
          <w:t>D</w:t>
        </w:r>
        <w:r w:rsidR="00B80EA6" w:rsidRPr="00EC54D6">
          <w:rPr>
            <w:rStyle w:val="a4"/>
            <w:sz w:val="28"/>
            <w:szCs w:val="28"/>
            <w:u w:val="none"/>
            <w:lang w:val="ru-RU"/>
          </w:rPr>
          <w:t>0%</w:t>
        </w:r>
        <w:r w:rsidR="00B80EA6" w:rsidRPr="00EC54D6">
          <w:rPr>
            <w:rStyle w:val="a4"/>
            <w:sz w:val="28"/>
            <w:szCs w:val="28"/>
            <w:u w:val="none"/>
          </w:rPr>
          <w:t>B</w:t>
        </w:r>
        <w:r w:rsidR="00B80EA6" w:rsidRPr="00EC54D6">
          <w:rPr>
            <w:rStyle w:val="a4"/>
            <w:sz w:val="28"/>
            <w:szCs w:val="28"/>
            <w:u w:val="none"/>
            <w:lang w:val="ru-RU"/>
          </w:rPr>
          <w:t>4%</w:t>
        </w:r>
        <w:r w:rsidR="00B80EA6" w:rsidRPr="00EC54D6">
          <w:rPr>
            <w:rStyle w:val="a4"/>
            <w:sz w:val="28"/>
            <w:szCs w:val="28"/>
            <w:u w:val="none"/>
          </w:rPr>
          <w:t>D</w:t>
        </w:r>
        <w:r w:rsidR="00B80EA6" w:rsidRPr="00EC54D6">
          <w:rPr>
            <w:rStyle w:val="a4"/>
            <w:sz w:val="28"/>
            <w:szCs w:val="28"/>
            <w:u w:val="none"/>
            <w:lang w:val="ru-RU"/>
          </w:rPr>
          <w:t>1%80%</w:t>
        </w:r>
        <w:r w:rsidR="00B80EA6" w:rsidRPr="00EC54D6">
          <w:rPr>
            <w:rStyle w:val="a4"/>
            <w:sz w:val="28"/>
            <w:szCs w:val="28"/>
            <w:u w:val="none"/>
          </w:rPr>
          <w:t>D</w:t>
        </w:r>
        <w:r w:rsidR="00B80EA6" w:rsidRPr="00EC54D6">
          <w:rPr>
            <w:rStyle w:val="a4"/>
            <w:sz w:val="28"/>
            <w:szCs w:val="28"/>
            <w:u w:val="none"/>
            <w:lang w:val="ru-RU"/>
          </w:rPr>
          <w:t>1%83%</w:t>
        </w:r>
        <w:r w:rsidR="00B80EA6" w:rsidRPr="00EC54D6">
          <w:rPr>
            <w:rStyle w:val="a4"/>
            <w:sz w:val="28"/>
            <w:szCs w:val="28"/>
            <w:u w:val="none"/>
          </w:rPr>
          <w:t>D</w:t>
        </w:r>
        <w:r w:rsidR="00B80EA6" w:rsidRPr="00EC54D6">
          <w:rPr>
            <w:rStyle w:val="a4"/>
            <w:sz w:val="28"/>
            <w:szCs w:val="28"/>
            <w:u w:val="none"/>
            <w:lang w:val="ru-RU"/>
          </w:rPr>
          <w:t>1%87%</w:t>
        </w:r>
        <w:r w:rsidR="00B80EA6" w:rsidRPr="00EC54D6">
          <w:rPr>
            <w:rStyle w:val="a4"/>
            <w:sz w:val="28"/>
            <w:szCs w:val="28"/>
            <w:u w:val="none"/>
          </w:rPr>
          <w:t>D</w:t>
        </w:r>
        <w:r w:rsidR="00B80EA6" w:rsidRPr="00EC54D6">
          <w:rPr>
            <w:rStyle w:val="a4"/>
            <w:sz w:val="28"/>
            <w:szCs w:val="28"/>
            <w:u w:val="none"/>
            <w:lang w:val="ru-RU"/>
          </w:rPr>
          <w:t>0%</w:t>
        </w:r>
        <w:r w:rsidR="00B80EA6" w:rsidRPr="00EC54D6">
          <w:rPr>
            <w:rStyle w:val="a4"/>
            <w:sz w:val="28"/>
            <w:szCs w:val="28"/>
            <w:u w:val="none"/>
          </w:rPr>
          <w:t>BD</w:t>
        </w:r>
        <w:r w:rsidR="00B80EA6" w:rsidRPr="00EC54D6">
          <w:rPr>
            <w:rStyle w:val="a4"/>
            <w:sz w:val="28"/>
            <w:szCs w:val="28"/>
            <w:u w:val="none"/>
            <w:lang w:val="ru-RU"/>
          </w:rPr>
          <w:t>%</w:t>
        </w:r>
        <w:r w:rsidR="00B80EA6" w:rsidRPr="00EC54D6">
          <w:rPr>
            <w:rStyle w:val="a4"/>
            <w:sz w:val="28"/>
            <w:szCs w:val="28"/>
            <w:u w:val="none"/>
          </w:rPr>
          <w:t>D</w:t>
        </w:r>
        <w:r w:rsidR="00B80EA6" w:rsidRPr="00EC54D6">
          <w:rPr>
            <w:rStyle w:val="a4"/>
            <w:sz w:val="28"/>
            <w:szCs w:val="28"/>
            <w:u w:val="none"/>
            <w:lang w:val="ru-RU"/>
          </w:rPr>
          <w:t>0%</w:t>
        </w:r>
        <w:r w:rsidR="00B80EA6" w:rsidRPr="00EC54D6">
          <w:rPr>
            <w:rStyle w:val="a4"/>
            <w:sz w:val="28"/>
            <w:szCs w:val="28"/>
            <w:u w:val="none"/>
          </w:rPr>
          <w:t>B</w:t>
        </w:r>
        <w:r w:rsidR="00B80EA6" w:rsidRPr="00EC54D6">
          <w:rPr>
            <w:rStyle w:val="a4"/>
            <w:sz w:val="28"/>
            <w:szCs w:val="28"/>
            <w:u w:val="none"/>
            <w:lang w:val="ru-RU"/>
          </w:rPr>
          <w:t>8%</w:t>
        </w:r>
        <w:r w:rsidR="00B80EA6" w:rsidRPr="00EC54D6">
          <w:rPr>
            <w:rStyle w:val="a4"/>
            <w:sz w:val="28"/>
            <w:szCs w:val="28"/>
            <w:u w:val="none"/>
          </w:rPr>
          <w:t>D</w:t>
        </w:r>
        <w:r w:rsidR="00B80EA6" w:rsidRPr="00EC54D6">
          <w:rPr>
            <w:rStyle w:val="a4"/>
            <w:sz w:val="28"/>
            <w:szCs w:val="28"/>
            <w:u w:val="none"/>
            <w:lang w:val="ru-RU"/>
          </w:rPr>
          <w:t>0%</w:t>
        </w:r>
        <w:r w:rsidR="00B80EA6" w:rsidRPr="00EC54D6">
          <w:rPr>
            <w:rStyle w:val="a4"/>
            <w:sz w:val="28"/>
            <w:szCs w:val="28"/>
            <w:u w:val="none"/>
          </w:rPr>
          <w:t>BA</w:t>
        </w:r>
        <w:r w:rsidR="00B80EA6" w:rsidRPr="00EC54D6">
          <w:rPr>
            <w:rStyle w:val="a4"/>
            <w:sz w:val="28"/>
            <w:szCs w:val="28"/>
            <w:u w:val="none"/>
            <w:lang w:val="ru-RU"/>
          </w:rPr>
          <w:t>%20%</w:t>
        </w:r>
        <w:r w:rsidR="00B80EA6" w:rsidRPr="00EC54D6">
          <w:rPr>
            <w:rStyle w:val="a4"/>
            <w:sz w:val="28"/>
            <w:szCs w:val="28"/>
            <w:u w:val="none"/>
          </w:rPr>
          <w:t>D</w:t>
        </w:r>
        <w:r w:rsidR="00B80EA6" w:rsidRPr="00EC54D6">
          <w:rPr>
            <w:rStyle w:val="a4"/>
            <w:sz w:val="28"/>
            <w:szCs w:val="28"/>
            <w:u w:val="none"/>
            <w:lang w:val="ru-RU"/>
          </w:rPr>
          <w:t>0%</w:t>
        </w:r>
        <w:r w:rsidR="00B80EA6" w:rsidRPr="00EC54D6">
          <w:rPr>
            <w:rStyle w:val="a4"/>
            <w:sz w:val="28"/>
            <w:szCs w:val="28"/>
            <w:u w:val="none"/>
          </w:rPr>
          <w:t>B</w:t>
        </w:r>
        <w:r w:rsidR="00B80EA6" w:rsidRPr="00EC54D6">
          <w:rPr>
            <w:rStyle w:val="a4"/>
            <w:sz w:val="28"/>
            <w:szCs w:val="28"/>
            <w:u w:val="none"/>
            <w:lang w:val="ru-RU"/>
          </w:rPr>
          <w:t>7%20%</w:t>
        </w:r>
        <w:r w:rsidR="00B80EA6" w:rsidRPr="00EC54D6">
          <w:rPr>
            <w:rStyle w:val="a4"/>
            <w:sz w:val="28"/>
            <w:szCs w:val="28"/>
            <w:u w:val="none"/>
          </w:rPr>
          <w:t>D</w:t>
        </w:r>
        <w:r w:rsidR="00B80EA6" w:rsidRPr="00EC54D6">
          <w:rPr>
            <w:rStyle w:val="a4"/>
            <w:sz w:val="28"/>
            <w:szCs w:val="28"/>
            <w:u w:val="none"/>
            <w:lang w:val="ru-RU"/>
          </w:rPr>
          <w:t>0%</w:t>
        </w:r>
        <w:r w:rsidR="00B80EA6" w:rsidRPr="00EC54D6">
          <w:rPr>
            <w:rStyle w:val="a4"/>
            <w:sz w:val="28"/>
            <w:szCs w:val="28"/>
            <w:u w:val="none"/>
          </w:rPr>
          <w:t>BA</w:t>
        </w:r>
        <w:r w:rsidR="00B80EA6" w:rsidRPr="00EC54D6">
          <w:rPr>
            <w:rStyle w:val="a4"/>
            <w:sz w:val="28"/>
            <w:szCs w:val="28"/>
            <w:u w:val="none"/>
            <w:lang w:val="ru-RU"/>
          </w:rPr>
          <w:t>%</w:t>
        </w:r>
        <w:r w:rsidR="00B80EA6" w:rsidRPr="00EC54D6">
          <w:rPr>
            <w:rStyle w:val="a4"/>
            <w:sz w:val="28"/>
            <w:szCs w:val="28"/>
            <w:u w:val="none"/>
          </w:rPr>
          <w:t>D</w:t>
        </w:r>
        <w:r w:rsidR="00B80EA6" w:rsidRPr="00EC54D6">
          <w:rPr>
            <w:rStyle w:val="a4"/>
            <w:sz w:val="28"/>
            <w:szCs w:val="28"/>
            <w:u w:val="none"/>
            <w:lang w:val="ru-RU"/>
          </w:rPr>
          <w:t>1%80%</w:t>
        </w:r>
        <w:r w:rsidR="00B80EA6" w:rsidRPr="00EC54D6">
          <w:rPr>
            <w:rStyle w:val="a4"/>
            <w:sz w:val="28"/>
            <w:szCs w:val="28"/>
            <w:u w:val="none"/>
          </w:rPr>
          <w:t>D</w:t>
        </w:r>
        <w:r w:rsidR="00B80EA6" w:rsidRPr="00EC54D6">
          <w:rPr>
            <w:rStyle w:val="a4"/>
            <w:sz w:val="28"/>
            <w:szCs w:val="28"/>
            <w:u w:val="none"/>
            <w:lang w:val="ru-RU"/>
          </w:rPr>
          <w:t>0%</w:t>
        </w:r>
        <w:r w:rsidR="00B80EA6" w:rsidRPr="00EC54D6">
          <w:rPr>
            <w:rStyle w:val="a4"/>
            <w:sz w:val="28"/>
            <w:szCs w:val="28"/>
            <w:u w:val="none"/>
          </w:rPr>
          <w:t>BE</w:t>
        </w:r>
        <w:r w:rsidR="00B80EA6" w:rsidRPr="00EC54D6">
          <w:rPr>
            <w:rStyle w:val="a4"/>
            <w:sz w:val="28"/>
            <w:szCs w:val="28"/>
            <w:u w:val="none"/>
            <w:lang w:val="ru-RU"/>
          </w:rPr>
          <w:t>%</w:t>
        </w:r>
        <w:r w:rsidR="00B80EA6" w:rsidRPr="00EC54D6">
          <w:rPr>
            <w:rStyle w:val="a4"/>
            <w:sz w:val="28"/>
            <w:szCs w:val="28"/>
            <w:u w:val="none"/>
          </w:rPr>
          <w:t>D</w:t>
        </w:r>
        <w:r w:rsidR="00B80EA6" w:rsidRPr="00EC54D6">
          <w:rPr>
            <w:rStyle w:val="a4"/>
            <w:sz w:val="28"/>
            <w:szCs w:val="28"/>
            <w:u w:val="none"/>
            <w:lang w:val="ru-RU"/>
          </w:rPr>
          <w:t>1%81-%</w:t>
        </w:r>
        <w:r w:rsidR="00B80EA6" w:rsidRPr="00EC54D6">
          <w:rPr>
            <w:rStyle w:val="a4"/>
            <w:sz w:val="28"/>
            <w:szCs w:val="28"/>
            <w:u w:val="none"/>
          </w:rPr>
          <w:t>D</w:t>
        </w:r>
        <w:r w:rsidR="00B80EA6" w:rsidRPr="00EC54D6">
          <w:rPr>
            <w:rStyle w:val="a4"/>
            <w:sz w:val="28"/>
            <w:szCs w:val="28"/>
            <w:u w:val="none"/>
            <w:lang w:val="ru-RU"/>
          </w:rPr>
          <w:t>0%</w:t>
        </w:r>
        <w:r w:rsidR="00B80EA6" w:rsidRPr="00EC54D6">
          <w:rPr>
            <w:rStyle w:val="a4"/>
            <w:sz w:val="28"/>
            <w:szCs w:val="28"/>
            <w:u w:val="none"/>
          </w:rPr>
          <w:t>BC</w:t>
        </w:r>
        <w:r w:rsidR="00B80EA6" w:rsidRPr="00EC54D6">
          <w:rPr>
            <w:rStyle w:val="a4"/>
            <w:sz w:val="28"/>
            <w:szCs w:val="28"/>
            <w:u w:val="none"/>
            <w:lang w:val="ru-RU"/>
          </w:rPr>
          <w:t>%</w:t>
        </w:r>
        <w:r w:rsidR="00B80EA6" w:rsidRPr="00EC54D6">
          <w:rPr>
            <w:rStyle w:val="a4"/>
            <w:sz w:val="28"/>
            <w:szCs w:val="28"/>
            <w:u w:val="none"/>
          </w:rPr>
          <w:t>D</w:t>
        </w:r>
        <w:r w:rsidR="00B80EA6" w:rsidRPr="00EC54D6">
          <w:rPr>
            <w:rStyle w:val="a4"/>
            <w:sz w:val="28"/>
            <w:szCs w:val="28"/>
            <w:u w:val="none"/>
            <w:lang w:val="ru-RU"/>
          </w:rPr>
          <w:t>0%</w:t>
        </w:r>
        <w:r w:rsidR="00B80EA6" w:rsidRPr="00EC54D6">
          <w:rPr>
            <w:rStyle w:val="a4"/>
            <w:sz w:val="28"/>
            <w:szCs w:val="28"/>
            <w:u w:val="none"/>
          </w:rPr>
          <w:t>B</w:t>
        </w:r>
        <w:r w:rsidR="00B80EA6" w:rsidRPr="00EC54D6">
          <w:rPr>
            <w:rStyle w:val="a4"/>
            <w:sz w:val="28"/>
            <w:szCs w:val="28"/>
            <w:u w:val="none"/>
            <w:lang w:val="ru-RU"/>
          </w:rPr>
          <w:t>5%</w:t>
        </w:r>
        <w:r w:rsidR="00B80EA6" w:rsidRPr="00EC54D6">
          <w:rPr>
            <w:rStyle w:val="a4"/>
            <w:sz w:val="28"/>
            <w:szCs w:val="28"/>
            <w:u w:val="none"/>
          </w:rPr>
          <w:t>D</w:t>
        </w:r>
        <w:r w:rsidR="00B80EA6" w:rsidRPr="00EC54D6">
          <w:rPr>
            <w:rStyle w:val="a4"/>
            <w:sz w:val="28"/>
            <w:szCs w:val="28"/>
            <w:u w:val="none"/>
            <w:lang w:val="ru-RU"/>
          </w:rPr>
          <w:t>0%</w:t>
        </w:r>
        <w:r w:rsidR="00B80EA6" w:rsidRPr="00EC54D6">
          <w:rPr>
            <w:rStyle w:val="a4"/>
            <w:sz w:val="28"/>
            <w:szCs w:val="28"/>
            <w:u w:val="none"/>
          </w:rPr>
          <w:t>B</w:t>
        </w:r>
        <w:r w:rsidR="00B80EA6" w:rsidRPr="00EC54D6">
          <w:rPr>
            <w:rStyle w:val="a4"/>
            <w:sz w:val="28"/>
            <w:szCs w:val="28"/>
            <w:u w:val="none"/>
            <w:lang w:val="ru-RU"/>
          </w:rPr>
          <w:t>4%</w:t>
        </w:r>
        <w:r w:rsidR="00B80EA6" w:rsidRPr="00EC54D6">
          <w:rPr>
            <w:rStyle w:val="a4"/>
            <w:sz w:val="28"/>
            <w:szCs w:val="28"/>
            <w:u w:val="none"/>
          </w:rPr>
          <w:t>D</w:t>
        </w:r>
        <w:r w:rsidR="00B80EA6" w:rsidRPr="00EC54D6">
          <w:rPr>
            <w:rStyle w:val="a4"/>
            <w:sz w:val="28"/>
            <w:szCs w:val="28"/>
            <w:u w:val="none"/>
            <w:lang w:val="ru-RU"/>
          </w:rPr>
          <w:t>1%96%</w:t>
        </w:r>
        <w:r w:rsidR="00B80EA6" w:rsidRPr="00EC54D6">
          <w:rPr>
            <w:rStyle w:val="a4"/>
            <w:sz w:val="28"/>
            <w:szCs w:val="28"/>
            <w:u w:val="none"/>
          </w:rPr>
          <w:t>D</w:t>
        </w:r>
        <w:r w:rsidR="00B80EA6" w:rsidRPr="00EC54D6">
          <w:rPr>
            <w:rStyle w:val="a4"/>
            <w:sz w:val="28"/>
            <w:szCs w:val="28"/>
            <w:u w:val="none"/>
            <w:lang w:val="ru-RU"/>
          </w:rPr>
          <w:t>0%</w:t>
        </w:r>
        <w:r w:rsidR="00B80EA6" w:rsidRPr="00EC54D6">
          <w:rPr>
            <w:rStyle w:val="a4"/>
            <w:sz w:val="28"/>
            <w:szCs w:val="28"/>
            <w:u w:val="none"/>
          </w:rPr>
          <w:t>B</w:t>
        </w:r>
        <w:r w:rsidR="00B80EA6" w:rsidRPr="00EC54D6">
          <w:rPr>
            <w:rStyle w:val="a4"/>
            <w:sz w:val="28"/>
            <w:szCs w:val="28"/>
            <w:u w:val="none"/>
            <w:lang w:val="ru-RU"/>
          </w:rPr>
          <w:t>0%20.</w:t>
        </w:r>
        <w:r w:rsidR="00B80EA6" w:rsidRPr="00EC54D6">
          <w:rPr>
            <w:rStyle w:val="a4"/>
            <w:sz w:val="28"/>
            <w:szCs w:val="28"/>
            <w:u w:val="none"/>
          </w:rPr>
          <w:t>pdf</w:t>
        </w:r>
      </w:hyperlink>
      <w:r w:rsidRPr="00EC54D6">
        <w:rPr>
          <w:color w:val="000000"/>
          <w:sz w:val="28"/>
          <w:szCs w:val="28"/>
          <w:lang w:val="ru-RU"/>
        </w:rPr>
        <w:t xml:space="preserve"> (дата звернення: 15.03.2024).</w:t>
      </w:r>
    </w:p>
    <w:p w14:paraId="376F9E30" w14:textId="77777777" w:rsidR="00037661" w:rsidRPr="00EC54D6" w:rsidRDefault="006560E5" w:rsidP="007E3116">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color w:val="000000"/>
          <w:sz w:val="28"/>
          <w:szCs w:val="28"/>
          <w:lang w:val="ru-RU"/>
        </w:rPr>
      </w:pPr>
      <w:r w:rsidRPr="00EC54D6">
        <w:rPr>
          <w:color w:val="000000"/>
          <w:sz w:val="28"/>
          <w:szCs w:val="28"/>
          <w:lang w:val="ru-RU"/>
        </w:rPr>
        <w:t>Крос-</w:t>
      </w:r>
      <w:proofErr w:type="gramStart"/>
      <w:r w:rsidRPr="00EC54D6">
        <w:rPr>
          <w:color w:val="000000"/>
          <w:sz w:val="28"/>
          <w:szCs w:val="28"/>
          <w:lang w:val="ru-RU"/>
        </w:rPr>
        <w:t>медіа :</w:t>
      </w:r>
      <w:proofErr w:type="gramEnd"/>
      <w:r w:rsidRPr="00EC54D6">
        <w:rPr>
          <w:color w:val="000000"/>
          <w:sz w:val="28"/>
          <w:szCs w:val="28"/>
          <w:lang w:val="ru-RU"/>
        </w:rPr>
        <w:t xml:space="preserve"> контент технології, перспективи : колективна монографія / за заг. ред. В. Шевченко. К., 2017. 234 с. </w:t>
      </w:r>
      <w:r w:rsidRPr="00EC54D6">
        <w:rPr>
          <w:color w:val="000000"/>
          <w:sz w:val="28"/>
          <w:szCs w:val="28"/>
        </w:rPr>
        <w:t>URL</w:t>
      </w:r>
      <w:r w:rsidRPr="00EC54D6">
        <w:rPr>
          <w:color w:val="000000"/>
          <w:sz w:val="28"/>
          <w:szCs w:val="28"/>
          <w:lang w:val="ru-RU"/>
        </w:rPr>
        <w:t xml:space="preserve">: </w:t>
      </w:r>
      <w:r w:rsidRPr="00EC54D6">
        <w:rPr>
          <w:color w:val="000000"/>
          <w:sz w:val="28"/>
          <w:szCs w:val="28"/>
        </w:rPr>
        <w:t> </w:t>
      </w:r>
      <w:hyperlink r:id="rId13">
        <w:r w:rsidRPr="00EC54D6">
          <w:rPr>
            <w:color w:val="000000"/>
            <w:sz w:val="28"/>
            <w:szCs w:val="28"/>
          </w:rPr>
          <w:t>http</w:t>
        </w:r>
        <w:r w:rsidRPr="00EC54D6">
          <w:rPr>
            <w:color w:val="000000"/>
            <w:sz w:val="28"/>
            <w:szCs w:val="28"/>
            <w:lang w:val="ru-RU"/>
          </w:rPr>
          <w:t>://</w:t>
        </w:r>
        <w:r w:rsidRPr="00EC54D6">
          <w:rPr>
            <w:color w:val="000000"/>
            <w:sz w:val="28"/>
            <w:szCs w:val="28"/>
          </w:rPr>
          <w:t>journlib</w:t>
        </w:r>
        <w:r w:rsidRPr="00EC54D6">
          <w:rPr>
            <w:color w:val="000000"/>
            <w:sz w:val="28"/>
            <w:szCs w:val="28"/>
            <w:lang w:val="ru-RU"/>
          </w:rPr>
          <w:t>.</w:t>
        </w:r>
        <w:r w:rsidRPr="00EC54D6">
          <w:rPr>
            <w:color w:val="000000"/>
            <w:sz w:val="28"/>
            <w:szCs w:val="28"/>
          </w:rPr>
          <w:t>univ</w:t>
        </w:r>
        <w:r w:rsidRPr="00EC54D6">
          <w:rPr>
            <w:color w:val="000000"/>
            <w:sz w:val="28"/>
            <w:szCs w:val="28"/>
            <w:lang w:val="ru-RU"/>
          </w:rPr>
          <w:t>.</w:t>
        </w:r>
        <w:r w:rsidRPr="00EC54D6">
          <w:rPr>
            <w:color w:val="000000"/>
            <w:sz w:val="28"/>
            <w:szCs w:val="28"/>
          </w:rPr>
          <w:t>kiev</w:t>
        </w:r>
        <w:r w:rsidRPr="00EC54D6">
          <w:rPr>
            <w:color w:val="000000"/>
            <w:sz w:val="28"/>
            <w:szCs w:val="28"/>
            <w:lang w:val="ru-RU"/>
          </w:rPr>
          <w:t>.</w:t>
        </w:r>
        <w:r w:rsidRPr="00EC54D6">
          <w:rPr>
            <w:color w:val="000000"/>
            <w:sz w:val="28"/>
            <w:szCs w:val="28"/>
          </w:rPr>
          <w:t>ua</w:t>
        </w:r>
        <w:r w:rsidRPr="00EC54D6">
          <w:rPr>
            <w:color w:val="000000"/>
            <w:sz w:val="28"/>
            <w:szCs w:val="28"/>
            <w:lang w:val="ru-RU"/>
          </w:rPr>
          <w:t>/</w:t>
        </w:r>
        <w:r w:rsidRPr="00EC54D6">
          <w:rPr>
            <w:color w:val="000000"/>
            <w:sz w:val="28"/>
            <w:szCs w:val="28"/>
          </w:rPr>
          <w:t>mono</w:t>
        </w:r>
        <w:r w:rsidRPr="00EC54D6">
          <w:rPr>
            <w:color w:val="000000"/>
            <w:sz w:val="28"/>
            <w:szCs w:val="28"/>
            <w:lang w:val="ru-RU"/>
          </w:rPr>
          <w:t>/</w:t>
        </w:r>
        <w:r w:rsidRPr="00EC54D6">
          <w:rPr>
            <w:color w:val="000000"/>
            <w:sz w:val="28"/>
            <w:szCs w:val="28"/>
          </w:rPr>
          <w:t>cross</w:t>
        </w:r>
        <w:r w:rsidRPr="00EC54D6">
          <w:rPr>
            <w:color w:val="000000"/>
            <w:sz w:val="28"/>
            <w:szCs w:val="28"/>
            <w:lang w:val="ru-RU"/>
          </w:rPr>
          <w:t>.</w:t>
        </w:r>
        <w:r w:rsidRPr="00EC54D6">
          <w:rPr>
            <w:color w:val="000000"/>
            <w:sz w:val="28"/>
            <w:szCs w:val="28"/>
          </w:rPr>
          <w:t>pdf</w:t>
        </w:r>
      </w:hyperlink>
      <w:r w:rsidRPr="00EC54D6">
        <w:rPr>
          <w:color w:val="000000"/>
          <w:sz w:val="28"/>
          <w:szCs w:val="28"/>
          <w:lang w:val="ru-RU"/>
        </w:rPr>
        <w:t xml:space="preserve"> (дата звернення: 18.03.2024).</w:t>
      </w:r>
    </w:p>
    <w:p w14:paraId="50146117" w14:textId="34C0289C" w:rsidR="00037661" w:rsidRPr="00EC54D6" w:rsidRDefault="006560E5" w:rsidP="007E3116">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spacing w:line="360" w:lineRule="auto"/>
        <w:jc w:val="both"/>
        <w:rPr>
          <w:color w:val="000000"/>
          <w:sz w:val="28"/>
          <w:szCs w:val="28"/>
          <w:lang w:val="ru-RU"/>
        </w:rPr>
      </w:pPr>
      <w:r w:rsidRPr="00EC54D6">
        <w:rPr>
          <w:color w:val="000000"/>
          <w:sz w:val="28"/>
          <w:szCs w:val="28"/>
          <w:lang w:val="ru-RU"/>
        </w:rPr>
        <w:t>Орлова О. М., Азєєв С. В. Мобільна журналістика як альтернатива класичним технологіям виробництва аудіовізуального контенту. Діалог: медіа-студії. Вип. 26. Одеса, 2020. С.</w:t>
      </w:r>
      <w:r w:rsidRPr="00EC54D6">
        <w:rPr>
          <w:color w:val="000000"/>
          <w:sz w:val="28"/>
          <w:szCs w:val="28"/>
        </w:rPr>
        <w:t> </w:t>
      </w:r>
      <w:r w:rsidRPr="00EC54D6">
        <w:rPr>
          <w:color w:val="000000"/>
          <w:sz w:val="28"/>
          <w:szCs w:val="28"/>
          <w:lang w:val="ru-RU"/>
        </w:rPr>
        <w:t>129–142.</w:t>
      </w:r>
      <w:r w:rsidR="007E3116" w:rsidRPr="00EC54D6">
        <w:rPr>
          <w:color w:val="000000"/>
          <w:sz w:val="28"/>
          <w:szCs w:val="28"/>
          <w:lang w:val="ru-RU"/>
        </w:rPr>
        <w:t xml:space="preserve"> </w:t>
      </w:r>
      <w:r w:rsidR="007E3116" w:rsidRPr="00EC54D6">
        <w:rPr>
          <w:color w:val="000000"/>
          <w:sz w:val="28"/>
          <w:szCs w:val="28"/>
        </w:rPr>
        <w:t>URL</w:t>
      </w:r>
      <w:r w:rsidR="007E3116" w:rsidRPr="00EC54D6">
        <w:rPr>
          <w:color w:val="000000"/>
          <w:sz w:val="28"/>
          <w:szCs w:val="28"/>
          <w:lang w:val="ru-RU"/>
        </w:rPr>
        <w:t xml:space="preserve">: </w:t>
      </w:r>
      <w:r w:rsidR="00B80EA6" w:rsidRPr="00EC54D6">
        <w:rPr>
          <w:color w:val="000000"/>
          <w:sz w:val="28"/>
          <w:szCs w:val="28"/>
          <w:lang w:val="ru-RU"/>
        </w:rPr>
        <w:t> </w:t>
      </w:r>
      <w:hyperlink r:id="rId14" w:history="1">
        <w:r w:rsidR="00B80EA6" w:rsidRPr="00EC54D6">
          <w:rPr>
            <w:rStyle w:val="a4"/>
            <w:sz w:val="28"/>
            <w:szCs w:val="28"/>
            <w:u w:val="none"/>
          </w:rPr>
          <w:t>http</w:t>
        </w:r>
        <w:r w:rsidR="00B80EA6" w:rsidRPr="00EC54D6">
          <w:rPr>
            <w:rStyle w:val="a4"/>
            <w:sz w:val="28"/>
            <w:szCs w:val="28"/>
            <w:u w:val="none"/>
            <w:lang w:val="ru-RU"/>
          </w:rPr>
          <w:t>://</w:t>
        </w:r>
        <w:r w:rsidR="00B80EA6" w:rsidRPr="00EC54D6">
          <w:rPr>
            <w:rStyle w:val="a4"/>
            <w:sz w:val="28"/>
            <w:szCs w:val="28"/>
            <w:u w:val="none"/>
          </w:rPr>
          <w:t>dms</w:t>
        </w:r>
        <w:r w:rsidR="00B80EA6" w:rsidRPr="00EC54D6">
          <w:rPr>
            <w:rStyle w:val="a4"/>
            <w:sz w:val="28"/>
            <w:szCs w:val="28"/>
            <w:u w:val="none"/>
            <w:lang w:val="ru-RU"/>
          </w:rPr>
          <w:t>.</w:t>
        </w:r>
        <w:r w:rsidR="00B80EA6" w:rsidRPr="00EC54D6">
          <w:rPr>
            <w:rStyle w:val="a4"/>
            <w:sz w:val="28"/>
            <w:szCs w:val="28"/>
            <w:u w:val="none"/>
          </w:rPr>
          <w:t>onu</w:t>
        </w:r>
        <w:r w:rsidR="00B80EA6" w:rsidRPr="00EC54D6">
          <w:rPr>
            <w:rStyle w:val="a4"/>
            <w:sz w:val="28"/>
            <w:szCs w:val="28"/>
            <w:u w:val="none"/>
            <w:lang w:val="ru-RU"/>
          </w:rPr>
          <w:t>.</w:t>
        </w:r>
        <w:r w:rsidR="00B80EA6" w:rsidRPr="00EC54D6">
          <w:rPr>
            <w:rStyle w:val="a4"/>
            <w:sz w:val="28"/>
            <w:szCs w:val="28"/>
            <w:u w:val="none"/>
          </w:rPr>
          <w:t>edu</w:t>
        </w:r>
        <w:r w:rsidR="00B80EA6" w:rsidRPr="00EC54D6">
          <w:rPr>
            <w:rStyle w:val="a4"/>
            <w:sz w:val="28"/>
            <w:szCs w:val="28"/>
            <w:u w:val="none"/>
            <w:lang w:val="ru-RU"/>
          </w:rPr>
          <w:t>.</w:t>
        </w:r>
        <w:r w:rsidR="00B80EA6" w:rsidRPr="00EC54D6">
          <w:rPr>
            <w:rStyle w:val="a4"/>
            <w:sz w:val="28"/>
            <w:szCs w:val="28"/>
            <w:u w:val="none"/>
          </w:rPr>
          <w:t>ua</w:t>
        </w:r>
        <w:r w:rsidR="00B80EA6" w:rsidRPr="00EC54D6">
          <w:rPr>
            <w:rStyle w:val="a4"/>
            <w:sz w:val="28"/>
            <w:szCs w:val="28"/>
            <w:u w:val="none"/>
            <w:lang w:val="ru-RU"/>
          </w:rPr>
          <w:t>/</w:t>
        </w:r>
        <w:r w:rsidR="00B80EA6" w:rsidRPr="00EC54D6">
          <w:rPr>
            <w:rStyle w:val="a4"/>
            <w:sz w:val="28"/>
            <w:szCs w:val="28"/>
            <w:u w:val="none"/>
          </w:rPr>
          <w:t>article</w:t>
        </w:r>
        <w:r w:rsidR="00B80EA6" w:rsidRPr="00EC54D6">
          <w:rPr>
            <w:rStyle w:val="a4"/>
            <w:sz w:val="28"/>
            <w:szCs w:val="28"/>
            <w:u w:val="none"/>
            <w:lang w:val="ru-RU"/>
          </w:rPr>
          <w:t>/</w:t>
        </w:r>
        <w:r w:rsidR="00B80EA6" w:rsidRPr="00EC54D6">
          <w:rPr>
            <w:rStyle w:val="a4"/>
            <w:sz w:val="28"/>
            <w:szCs w:val="28"/>
            <w:u w:val="none"/>
          </w:rPr>
          <w:t>view</w:t>
        </w:r>
        <w:r w:rsidR="00B80EA6" w:rsidRPr="00EC54D6">
          <w:rPr>
            <w:rStyle w:val="a4"/>
            <w:sz w:val="28"/>
            <w:szCs w:val="28"/>
            <w:u w:val="none"/>
            <w:lang w:val="ru-RU"/>
          </w:rPr>
          <w:t>/225315/230112</w:t>
        </w:r>
      </w:hyperlink>
      <w:r w:rsidR="007E3116" w:rsidRPr="00EC54D6">
        <w:rPr>
          <w:color w:val="000000"/>
          <w:sz w:val="28"/>
          <w:szCs w:val="28"/>
          <w:lang w:val="ru-RU"/>
        </w:rPr>
        <w:t xml:space="preserve"> (дата звернення: 20.03.2024)</w:t>
      </w:r>
    </w:p>
    <w:p w14:paraId="38DD9E66" w14:textId="77777777" w:rsidR="00037661" w:rsidRPr="00EC54D6" w:rsidRDefault="006560E5" w:rsidP="007E3116">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color w:val="000000"/>
          <w:sz w:val="28"/>
          <w:szCs w:val="28"/>
        </w:rPr>
      </w:pPr>
      <w:r w:rsidRPr="00EC54D6">
        <w:rPr>
          <w:color w:val="000000"/>
          <w:sz w:val="28"/>
          <w:szCs w:val="28"/>
        </w:rPr>
        <w:t xml:space="preserve">Amenabar T. Evil Geniuses wants data, not money, to determine success in esports. </w:t>
      </w:r>
      <w:r w:rsidRPr="00EC54D6">
        <w:rPr>
          <w:i/>
          <w:color w:val="000000"/>
          <w:sz w:val="28"/>
          <w:szCs w:val="28"/>
        </w:rPr>
        <w:t>The Washington Post</w:t>
      </w:r>
      <w:r w:rsidRPr="00EC54D6">
        <w:rPr>
          <w:color w:val="000000"/>
          <w:sz w:val="28"/>
          <w:szCs w:val="28"/>
        </w:rPr>
        <w:t xml:space="preserve">. June 28, 2022. </w:t>
      </w:r>
      <w:r w:rsidRPr="00EC54D6">
        <w:rPr>
          <w:color w:val="000000"/>
          <w:sz w:val="28"/>
          <w:szCs w:val="28"/>
        </w:rPr>
        <w:lastRenderedPageBreak/>
        <w:t>URL:   https://www.washingtonpost.com/video-games/2022/06/28/evil-geniuses-nicole-lapointe-jameson/ (дата звернення: 24.03.2024).</w:t>
      </w:r>
    </w:p>
    <w:p w14:paraId="2912903D" w14:textId="77777777" w:rsidR="00037661" w:rsidRPr="00EC54D6" w:rsidRDefault="006560E5" w:rsidP="007E3116">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color w:val="000000"/>
          <w:sz w:val="28"/>
          <w:szCs w:val="28"/>
        </w:rPr>
      </w:pPr>
      <w:r w:rsidRPr="00EC54D6">
        <w:rPr>
          <w:color w:val="000000"/>
          <w:sz w:val="28"/>
          <w:szCs w:val="28"/>
        </w:rPr>
        <w:t xml:space="preserve">Bousquet J., Ertz M. eSports: Historical Review, Current State, and Future Challenges. </w:t>
      </w:r>
      <w:r w:rsidRPr="00EC54D6">
        <w:rPr>
          <w:i/>
          <w:color w:val="000000"/>
          <w:sz w:val="28"/>
          <w:szCs w:val="28"/>
        </w:rPr>
        <w:t>IGI Global</w:t>
      </w:r>
      <w:r w:rsidRPr="00EC54D6">
        <w:rPr>
          <w:color w:val="000000"/>
          <w:sz w:val="28"/>
          <w:szCs w:val="28"/>
        </w:rPr>
        <w:t>. 2021. 24 p. URL:   </w:t>
      </w:r>
      <w:hyperlink r:id="rId15">
        <w:r w:rsidRPr="00EC54D6">
          <w:rPr>
            <w:color w:val="000000"/>
            <w:sz w:val="28"/>
            <w:szCs w:val="28"/>
          </w:rPr>
          <w:t>file:///C:/Users/Dima/Downloads/eSports_-Historical-Review-Current-State-and-Future-Challenges.pdf</w:t>
        </w:r>
      </w:hyperlink>
      <w:r w:rsidRPr="00EC54D6">
        <w:rPr>
          <w:color w:val="000000"/>
          <w:sz w:val="28"/>
          <w:szCs w:val="28"/>
        </w:rPr>
        <w:t xml:space="preserve"> (дата звернення: 01.04.2024).</w:t>
      </w:r>
    </w:p>
    <w:p w14:paraId="48343E30" w14:textId="77777777" w:rsidR="00037661" w:rsidRPr="00EC54D6" w:rsidRDefault="006560E5" w:rsidP="007E3116">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color w:val="000000"/>
          <w:sz w:val="28"/>
          <w:szCs w:val="28"/>
          <w:lang w:val="ru-RU"/>
        </w:rPr>
      </w:pPr>
      <w:r w:rsidRPr="00EC54D6">
        <w:rPr>
          <w:color w:val="000000"/>
          <w:sz w:val="28"/>
          <w:szCs w:val="28"/>
        </w:rPr>
        <w:t xml:space="preserve">Brand S. SPACEWAR. </w:t>
      </w:r>
      <w:r w:rsidRPr="00EC54D6">
        <w:rPr>
          <w:i/>
          <w:color w:val="000000"/>
          <w:sz w:val="28"/>
          <w:szCs w:val="28"/>
        </w:rPr>
        <w:t>Rolling Stone</w:t>
      </w:r>
      <w:r w:rsidRPr="00EC54D6">
        <w:rPr>
          <w:color w:val="000000"/>
          <w:sz w:val="28"/>
          <w:szCs w:val="28"/>
        </w:rPr>
        <w:t xml:space="preserve">. </w:t>
      </w:r>
      <w:r w:rsidRPr="00EC54D6">
        <w:rPr>
          <w:color w:val="000000"/>
          <w:sz w:val="28"/>
          <w:szCs w:val="28"/>
          <w:lang w:val="ru-RU"/>
        </w:rPr>
        <w:t xml:space="preserve">№ 123. 1972 </w:t>
      </w:r>
      <w:r w:rsidRPr="00EC54D6">
        <w:rPr>
          <w:color w:val="000000"/>
          <w:sz w:val="28"/>
          <w:szCs w:val="28"/>
        </w:rPr>
        <w:t>URL</w:t>
      </w:r>
      <w:r w:rsidRPr="00EC54D6">
        <w:rPr>
          <w:color w:val="000000"/>
          <w:sz w:val="28"/>
          <w:szCs w:val="28"/>
          <w:lang w:val="ru-RU"/>
        </w:rPr>
        <w:t xml:space="preserve">:  </w:t>
      </w:r>
      <w:r w:rsidRPr="00EC54D6">
        <w:rPr>
          <w:color w:val="000000"/>
          <w:sz w:val="28"/>
          <w:szCs w:val="28"/>
        </w:rPr>
        <w:t> </w:t>
      </w:r>
      <w:hyperlink r:id="rId16">
        <w:r w:rsidRPr="00EC54D6">
          <w:rPr>
            <w:color w:val="000000"/>
            <w:sz w:val="28"/>
            <w:szCs w:val="28"/>
          </w:rPr>
          <w:t>https</w:t>
        </w:r>
        <w:r w:rsidRPr="00EC54D6">
          <w:rPr>
            <w:color w:val="000000"/>
            <w:sz w:val="28"/>
            <w:szCs w:val="28"/>
            <w:lang w:val="ru-RU"/>
          </w:rPr>
          <w:t>://</w:t>
        </w:r>
        <w:r w:rsidRPr="00EC54D6">
          <w:rPr>
            <w:color w:val="000000"/>
            <w:sz w:val="28"/>
            <w:szCs w:val="28"/>
          </w:rPr>
          <w:t>www</w:t>
        </w:r>
        <w:r w:rsidRPr="00EC54D6">
          <w:rPr>
            <w:color w:val="000000"/>
            <w:sz w:val="28"/>
            <w:szCs w:val="28"/>
            <w:lang w:val="ru-RU"/>
          </w:rPr>
          <w:t>.</w:t>
        </w:r>
        <w:r w:rsidRPr="00EC54D6">
          <w:rPr>
            <w:color w:val="000000"/>
            <w:sz w:val="28"/>
            <w:szCs w:val="28"/>
          </w:rPr>
          <w:t>wheels</w:t>
        </w:r>
        <w:r w:rsidRPr="00EC54D6">
          <w:rPr>
            <w:color w:val="000000"/>
            <w:sz w:val="28"/>
            <w:szCs w:val="28"/>
            <w:lang w:val="ru-RU"/>
          </w:rPr>
          <w:t>.</w:t>
        </w:r>
        <w:r w:rsidRPr="00EC54D6">
          <w:rPr>
            <w:color w:val="000000"/>
            <w:sz w:val="28"/>
            <w:szCs w:val="28"/>
          </w:rPr>
          <w:t>org</w:t>
        </w:r>
        <w:r w:rsidRPr="00EC54D6">
          <w:rPr>
            <w:color w:val="000000"/>
            <w:sz w:val="28"/>
            <w:szCs w:val="28"/>
            <w:lang w:val="ru-RU"/>
          </w:rPr>
          <w:t>/</w:t>
        </w:r>
        <w:r w:rsidRPr="00EC54D6">
          <w:rPr>
            <w:color w:val="000000"/>
            <w:sz w:val="28"/>
            <w:szCs w:val="28"/>
          </w:rPr>
          <w:t>spacewar</w:t>
        </w:r>
        <w:r w:rsidRPr="00EC54D6">
          <w:rPr>
            <w:color w:val="000000"/>
            <w:sz w:val="28"/>
            <w:szCs w:val="28"/>
            <w:lang w:val="ru-RU"/>
          </w:rPr>
          <w:t>/</w:t>
        </w:r>
        <w:r w:rsidRPr="00EC54D6">
          <w:rPr>
            <w:color w:val="000000"/>
            <w:sz w:val="28"/>
            <w:szCs w:val="28"/>
          </w:rPr>
          <w:t>stone</w:t>
        </w:r>
        <w:r w:rsidRPr="00EC54D6">
          <w:rPr>
            <w:color w:val="000000"/>
            <w:sz w:val="28"/>
            <w:szCs w:val="28"/>
            <w:lang w:val="ru-RU"/>
          </w:rPr>
          <w:t>/</w:t>
        </w:r>
        <w:r w:rsidRPr="00EC54D6">
          <w:rPr>
            <w:color w:val="000000"/>
            <w:sz w:val="28"/>
            <w:szCs w:val="28"/>
          </w:rPr>
          <w:t>rolling</w:t>
        </w:r>
        <w:r w:rsidRPr="00EC54D6">
          <w:rPr>
            <w:color w:val="000000"/>
            <w:sz w:val="28"/>
            <w:szCs w:val="28"/>
            <w:lang w:val="ru-RU"/>
          </w:rPr>
          <w:t>_</w:t>
        </w:r>
        <w:r w:rsidRPr="00EC54D6">
          <w:rPr>
            <w:color w:val="000000"/>
            <w:sz w:val="28"/>
            <w:szCs w:val="28"/>
          </w:rPr>
          <w:t>stone</w:t>
        </w:r>
        <w:r w:rsidRPr="00EC54D6">
          <w:rPr>
            <w:color w:val="000000"/>
            <w:sz w:val="28"/>
            <w:szCs w:val="28"/>
            <w:lang w:val="ru-RU"/>
          </w:rPr>
          <w:t>.</w:t>
        </w:r>
        <w:r w:rsidRPr="00EC54D6">
          <w:rPr>
            <w:color w:val="000000"/>
            <w:sz w:val="28"/>
            <w:szCs w:val="28"/>
          </w:rPr>
          <w:t>html</w:t>
        </w:r>
      </w:hyperlink>
      <w:r w:rsidRPr="00EC54D6">
        <w:rPr>
          <w:color w:val="000000"/>
          <w:sz w:val="28"/>
          <w:szCs w:val="28"/>
          <w:lang w:val="ru-RU"/>
        </w:rPr>
        <w:t xml:space="preserve"> (дата звернення: 03.04.2024).</w:t>
      </w:r>
    </w:p>
    <w:p w14:paraId="1742A2F6" w14:textId="77777777" w:rsidR="00037661" w:rsidRPr="00EC54D6" w:rsidRDefault="006560E5" w:rsidP="007E3116">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color w:val="000000"/>
          <w:sz w:val="28"/>
          <w:szCs w:val="28"/>
          <w:lang w:val="ru-RU"/>
        </w:rPr>
      </w:pPr>
      <w:r w:rsidRPr="00EC54D6">
        <w:rPr>
          <w:color w:val="000000"/>
          <w:sz w:val="28"/>
          <w:szCs w:val="28"/>
        </w:rPr>
        <w:t>DMarket</w:t>
      </w:r>
      <w:r w:rsidRPr="00EC54D6">
        <w:rPr>
          <w:color w:val="000000"/>
          <w:sz w:val="28"/>
          <w:szCs w:val="28"/>
          <w:lang w:val="ru-RU"/>
        </w:rPr>
        <w:t xml:space="preserve">. </w:t>
      </w:r>
      <w:r w:rsidRPr="00EC54D6">
        <w:rPr>
          <w:color w:val="000000"/>
          <w:sz w:val="28"/>
          <w:szCs w:val="28"/>
        </w:rPr>
        <w:t>URL</w:t>
      </w:r>
      <w:r w:rsidRPr="00EC54D6">
        <w:rPr>
          <w:color w:val="000000"/>
          <w:sz w:val="28"/>
          <w:szCs w:val="28"/>
          <w:lang w:val="ru-RU"/>
        </w:rPr>
        <w:t xml:space="preserve">: </w:t>
      </w:r>
      <w:hyperlink r:id="rId17">
        <w:r w:rsidRPr="00EC54D6">
          <w:rPr>
            <w:color w:val="000000"/>
            <w:sz w:val="28"/>
            <w:szCs w:val="28"/>
          </w:rPr>
          <w:t>https</w:t>
        </w:r>
        <w:r w:rsidRPr="00EC54D6">
          <w:rPr>
            <w:color w:val="000000"/>
            <w:sz w:val="28"/>
            <w:szCs w:val="28"/>
            <w:lang w:val="ru-RU"/>
          </w:rPr>
          <w:t>://</w:t>
        </w:r>
        <w:r w:rsidRPr="00EC54D6">
          <w:rPr>
            <w:color w:val="000000"/>
            <w:sz w:val="28"/>
            <w:szCs w:val="28"/>
          </w:rPr>
          <w:t>dmarket</w:t>
        </w:r>
        <w:r w:rsidRPr="00EC54D6">
          <w:rPr>
            <w:color w:val="000000"/>
            <w:sz w:val="28"/>
            <w:szCs w:val="28"/>
            <w:lang w:val="ru-RU"/>
          </w:rPr>
          <w:t>.</w:t>
        </w:r>
        <w:r w:rsidRPr="00EC54D6">
          <w:rPr>
            <w:color w:val="000000"/>
            <w:sz w:val="28"/>
            <w:szCs w:val="28"/>
          </w:rPr>
          <w:t>com</w:t>
        </w:r>
        <w:r w:rsidRPr="00EC54D6">
          <w:rPr>
            <w:color w:val="000000"/>
            <w:sz w:val="28"/>
            <w:szCs w:val="28"/>
            <w:lang w:val="ru-RU"/>
          </w:rPr>
          <w:t>/</w:t>
        </w:r>
        <w:r w:rsidRPr="00EC54D6">
          <w:rPr>
            <w:color w:val="000000"/>
            <w:sz w:val="28"/>
            <w:szCs w:val="28"/>
          </w:rPr>
          <w:t>ua</w:t>
        </w:r>
      </w:hyperlink>
      <w:r w:rsidRPr="00EC54D6">
        <w:rPr>
          <w:color w:val="000000"/>
          <w:sz w:val="28"/>
          <w:szCs w:val="28"/>
          <w:lang w:val="ru-RU"/>
        </w:rPr>
        <w:t xml:space="preserve"> (дата звернення: 03.04.2024).</w:t>
      </w:r>
    </w:p>
    <w:p w14:paraId="727283F1" w14:textId="77777777" w:rsidR="00037661" w:rsidRPr="00EC54D6" w:rsidRDefault="006560E5" w:rsidP="007E3116">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color w:val="000000"/>
          <w:sz w:val="28"/>
          <w:szCs w:val="28"/>
          <w:lang w:val="ru-RU"/>
        </w:rPr>
      </w:pPr>
      <w:r w:rsidRPr="00EC54D6">
        <w:rPr>
          <w:color w:val="000000"/>
          <w:sz w:val="28"/>
          <w:szCs w:val="28"/>
        </w:rPr>
        <w:t>Echo</w:t>
      </w:r>
      <w:r w:rsidRPr="00EC54D6">
        <w:rPr>
          <w:color w:val="000000"/>
          <w:sz w:val="28"/>
          <w:szCs w:val="28"/>
          <w:lang w:val="ru-RU"/>
        </w:rPr>
        <w:t xml:space="preserve"> </w:t>
      </w:r>
      <w:r w:rsidRPr="00EC54D6">
        <w:rPr>
          <w:color w:val="000000"/>
          <w:sz w:val="28"/>
          <w:szCs w:val="28"/>
        </w:rPr>
        <w:t>VR</w:t>
      </w:r>
      <w:r w:rsidRPr="00EC54D6">
        <w:rPr>
          <w:color w:val="000000"/>
          <w:sz w:val="28"/>
          <w:szCs w:val="28"/>
          <w:lang w:val="ru-RU"/>
        </w:rPr>
        <w:t xml:space="preserve">. </w:t>
      </w:r>
      <w:r w:rsidRPr="00EC54D6">
        <w:rPr>
          <w:i/>
          <w:color w:val="000000"/>
          <w:sz w:val="28"/>
          <w:szCs w:val="28"/>
        </w:rPr>
        <w:t>Meta</w:t>
      </w:r>
      <w:r w:rsidRPr="00EC54D6">
        <w:rPr>
          <w:color w:val="000000"/>
          <w:sz w:val="28"/>
          <w:szCs w:val="28"/>
          <w:lang w:val="ru-RU"/>
        </w:rPr>
        <w:t xml:space="preserve">. 2020 </w:t>
      </w:r>
      <w:r w:rsidRPr="00EC54D6">
        <w:rPr>
          <w:color w:val="000000"/>
          <w:sz w:val="28"/>
          <w:szCs w:val="28"/>
        </w:rPr>
        <w:t>URL</w:t>
      </w:r>
      <w:r w:rsidRPr="00EC54D6">
        <w:rPr>
          <w:color w:val="000000"/>
          <w:sz w:val="28"/>
          <w:szCs w:val="28"/>
          <w:lang w:val="ru-RU"/>
        </w:rPr>
        <w:t xml:space="preserve">: </w:t>
      </w:r>
      <w:hyperlink r:id="rId18">
        <w:r w:rsidRPr="00EC54D6">
          <w:rPr>
            <w:color w:val="000000"/>
            <w:sz w:val="28"/>
            <w:szCs w:val="28"/>
          </w:rPr>
          <w:t>https</w:t>
        </w:r>
        <w:r w:rsidRPr="00EC54D6">
          <w:rPr>
            <w:color w:val="000000"/>
            <w:sz w:val="28"/>
            <w:szCs w:val="28"/>
            <w:lang w:val="ru-RU"/>
          </w:rPr>
          <w:t>://</w:t>
        </w:r>
        <w:r w:rsidRPr="00EC54D6">
          <w:rPr>
            <w:color w:val="000000"/>
            <w:sz w:val="28"/>
            <w:szCs w:val="28"/>
          </w:rPr>
          <w:t>www</w:t>
        </w:r>
        <w:r w:rsidRPr="00EC54D6">
          <w:rPr>
            <w:color w:val="000000"/>
            <w:sz w:val="28"/>
            <w:szCs w:val="28"/>
            <w:lang w:val="ru-RU"/>
          </w:rPr>
          <w:t>.</w:t>
        </w:r>
        <w:r w:rsidRPr="00EC54D6">
          <w:rPr>
            <w:color w:val="000000"/>
            <w:sz w:val="28"/>
            <w:szCs w:val="28"/>
          </w:rPr>
          <w:t>meta</w:t>
        </w:r>
        <w:r w:rsidRPr="00EC54D6">
          <w:rPr>
            <w:color w:val="000000"/>
            <w:sz w:val="28"/>
            <w:szCs w:val="28"/>
            <w:lang w:val="ru-RU"/>
          </w:rPr>
          <w:t>.</w:t>
        </w:r>
        <w:r w:rsidRPr="00EC54D6">
          <w:rPr>
            <w:color w:val="000000"/>
            <w:sz w:val="28"/>
            <w:szCs w:val="28"/>
          </w:rPr>
          <w:t>com</w:t>
        </w:r>
        <w:r w:rsidRPr="00EC54D6">
          <w:rPr>
            <w:color w:val="000000"/>
            <w:sz w:val="28"/>
            <w:szCs w:val="28"/>
            <w:lang w:val="ru-RU"/>
          </w:rPr>
          <w:t>/</w:t>
        </w:r>
        <w:r w:rsidRPr="00EC54D6">
          <w:rPr>
            <w:color w:val="000000"/>
            <w:sz w:val="28"/>
            <w:szCs w:val="28"/>
          </w:rPr>
          <w:t>ru</w:t>
        </w:r>
        <w:r w:rsidRPr="00EC54D6">
          <w:rPr>
            <w:color w:val="000000"/>
            <w:sz w:val="28"/>
            <w:szCs w:val="28"/>
            <w:lang w:val="ru-RU"/>
          </w:rPr>
          <w:t>-</w:t>
        </w:r>
        <w:r w:rsidRPr="00EC54D6">
          <w:rPr>
            <w:color w:val="000000"/>
            <w:sz w:val="28"/>
            <w:szCs w:val="28"/>
          </w:rPr>
          <w:t>ru</w:t>
        </w:r>
        <w:r w:rsidRPr="00EC54D6">
          <w:rPr>
            <w:color w:val="000000"/>
            <w:sz w:val="28"/>
            <w:szCs w:val="28"/>
            <w:lang w:val="ru-RU"/>
          </w:rPr>
          <w:t>/</w:t>
        </w:r>
        <w:r w:rsidRPr="00EC54D6">
          <w:rPr>
            <w:color w:val="000000"/>
            <w:sz w:val="28"/>
            <w:szCs w:val="28"/>
          </w:rPr>
          <w:t>experiences</w:t>
        </w:r>
        <w:r w:rsidRPr="00EC54D6">
          <w:rPr>
            <w:color w:val="000000"/>
            <w:sz w:val="28"/>
            <w:szCs w:val="28"/>
            <w:lang w:val="ru-RU"/>
          </w:rPr>
          <w:t>/2215004568539258/</w:t>
        </w:r>
      </w:hyperlink>
      <w:r w:rsidRPr="00EC54D6">
        <w:rPr>
          <w:color w:val="000000"/>
          <w:sz w:val="28"/>
          <w:szCs w:val="28"/>
          <w:lang w:val="ru-RU"/>
        </w:rPr>
        <w:t xml:space="preserve"> (дата звернення: 03.04.2024).</w:t>
      </w:r>
    </w:p>
    <w:p w14:paraId="2E3CA6D1" w14:textId="77777777" w:rsidR="00037661" w:rsidRPr="00EC54D6" w:rsidRDefault="006560E5" w:rsidP="007E3116">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color w:val="000000"/>
          <w:sz w:val="28"/>
          <w:szCs w:val="28"/>
        </w:rPr>
      </w:pPr>
      <w:r w:rsidRPr="00EC54D6">
        <w:rPr>
          <w:color w:val="000000"/>
          <w:sz w:val="28"/>
          <w:szCs w:val="28"/>
        </w:rPr>
        <w:t xml:space="preserve">ESL and DreamHack enter streaming deal with Twitch. </w:t>
      </w:r>
      <w:r w:rsidRPr="00EC54D6">
        <w:rPr>
          <w:i/>
          <w:color w:val="000000"/>
          <w:sz w:val="28"/>
          <w:szCs w:val="28"/>
        </w:rPr>
        <w:t>ESL Faceit Group</w:t>
      </w:r>
      <w:r w:rsidRPr="00EC54D6">
        <w:rPr>
          <w:color w:val="000000"/>
          <w:sz w:val="28"/>
          <w:szCs w:val="28"/>
        </w:rPr>
        <w:t xml:space="preserve">. April 28, 2020. URL: </w:t>
      </w:r>
      <w:hyperlink r:id="rId19">
        <w:r w:rsidRPr="00EC54D6">
          <w:rPr>
            <w:color w:val="000000"/>
            <w:sz w:val="28"/>
            <w:szCs w:val="28"/>
          </w:rPr>
          <w:t>https://eslfaceitgroup.com/blog/2020/04/esl-and-dreamhack-enter-streaming-deal-with-twitch/</w:t>
        </w:r>
      </w:hyperlink>
      <w:r w:rsidRPr="00EC54D6">
        <w:rPr>
          <w:color w:val="000000"/>
          <w:sz w:val="28"/>
          <w:szCs w:val="28"/>
        </w:rPr>
        <w:t xml:space="preserve"> (дата звернення: 03.04.2024).</w:t>
      </w:r>
    </w:p>
    <w:p w14:paraId="67D879EA" w14:textId="77777777" w:rsidR="00037661" w:rsidRPr="00EC54D6" w:rsidRDefault="006560E5" w:rsidP="007E3116">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color w:val="000000"/>
          <w:sz w:val="28"/>
          <w:szCs w:val="28"/>
        </w:rPr>
      </w:pPr>
      <w:r w:rsidRPr="00EC54D6">
        <w:rPr>
          <w:color w:val="000000"/>
          <w:sz w:val="28"/>
          <w:szCs w:val="28"/>
        </w:rPr>
        <w:t xml:space="preserve">ESL and Intel welcomed 174,000 fans at world's most attended esports event and most watched ESL </w:t>
      </w:r>
      <w:proofErr w:type="gramStart"/>
      <w:r w:rsidRPr="00EC54D6">
        <w:rPr>
          <w:color w:val="000000"/>
          <w:sz w:val="28"/>
          <w:szCs w:val="28"/>
        </w:rPr>
        <w:t>CS:GO</w:t>
      </w:r>
      <w:proofErr w:type="gramEnd"/>
      <w:r w:rsidRPr="00EC54D6">
        <w:rPr>
          <w:color w:val="000000"/>
          <w:sz w:val="28"/>
          <w:szCs w:val="28"/>
        </w:rPr>
        <w:t xml:space="preserve"> tournament ever. </w:t>
      </w:r>
      <w:r w:rsidRPr="00EC54D6">
        <w:rPr>
          <w:i/>
          <w:color w:val="000000"/>
          <w:sz w:val="28"/>
          <w:szCs w:val="28"/>
        </w:rPr>
        <w:t>ESL Faceit Group</w:t>
      </w:r>
      <w:r w:rsidRPr="00EC54D6">
        <w:rPr>
          <w:color w:val="000000"/>
          <w:sz w:val="28"/>
          <w:szCs w:val="28"/>
        </w:rPr>
        <w:t xml:space="preserve">. March 27, 2019. URL: </w:t>
      </w:r>
      <w:hyperlink r:id="rId20" w:anchor=":~:text=%E2%80%9CWith%20232%20million%20online%20viewers,Esports%20Group%20at%20Intel%20Corporation">
        <w:r w:rsidRPr="00EC54D6">
          <w:rPr>
            <w:color w:val="000000"/>
            <w:sz w:val="28"/>
            <w:szCs w:val="28"/>
          </w:rPr>
          <w:t>https://eslfaceitgroup.com/blog/2019/03/esl-and-intel-welcomed-174000-fans-at-worlds-most-attended-esports-event-and-most-watched-esl-csgo-tournament-ever/#:~:text=%E2%80%9CWith%20232%20million%20online%20viewers,Esports%20Group%20at%20Intel%20Corporation</w:t>
        </w:r>
      </w:hyperlink>
      <w:r w:rsidRPr="00EC54D6">
        <w:rPr>
          <w:color w:val="000000"/>
          <w:sz w:val="28"/>
          <w:szCs w:val="28"/>
        </w:rPr>
        <w:t xml:space="preserve"> (дата звернення: 03.04.2024).</w:t>
      </w:r>
    </w:p>
    <w:p w14:paraId="76C9E59D" w14:textId="5432564D" w:rsidR="00037661" w:rsidRPr="00684F62" w:rsidRDefault="006560E5" w:rsidP="007E3116">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color w:val="000000"/>
          <w:sz w:val="28"/>
          <w:szCs w:val="28"/>
        </w:rPr>
      </w:pPr>
      <w:r w:rsidRPr="00EC54D6">
        <w:rPr>
          <w:color w:val="000000"/>
          <w:sz w:val="28"/>
          <w:szCs w:val="28"/>
        </w:rPr>
        <w:t xml:space="preserve">eSports audience size worldwide from 2020 to 2025. </w:t>
      </w:r>
      <w:r w:rsidRPr="00EC54D6">
        <w:rPr>
          <w:i/>
          <w:color w:val="000000"/>
          <w:sz w:val="28"/>
          <w:szCs w:val="28"/>
        </w:rPr>
        <w:t>Statista</w:t>
      </w:r>
      <w:r w:rsidRPr="00EC54D6">
        <w:rPr>
          <w:color w:val="000000"/>
          <w:sz w:val="28"/>
          <w:szCs w:val="28"/>
        </w:rPr>
        <w:t>. April 2022. URL</w:t>
      </w:r>
      <w:r w:rsidRPr="00684F62">
        <w:rPr>
          <w:color w:val="000000"/>
          <w:sz w:val="28"/>
          <w:szCs w:val="28"/>
        </w:rPr>
        <w:t xml:space="preserve">: </w:t>
      </w:r>
      <w:r w:rsidR="00B80EA6" w:rsidRPr="00EC54D6">
        <w:rPr>
          <w:color w:val="000000"/>
          <w:sz w:val="28"/>
          <w:szCs w:val="28"/>
          <w:lang w:val="uk-UA"/>
        </w:rPr>
        <w:t> </w:t>
      </w:r>
      <w:hyperlink r:id="rId21" w:history="1">
        <w:r w:rsidR="00B80EA6" w:rsidRPr="00EC54D6">
          <w:rPr>
            <w:rStyle w:val="a4"/>
            <w:sz w:val="28"/>
            <w:szCs w:val="28"/>
            <w:u w:val="none"/>
          </w:rPr>
          <w:t>https</w:t>
        </w:r>
        <w:r w:rsidR="00B80EA6" w:rsidRPr="00684F62">
          <w:rPr>
            <w:rStyle w:val="a4"/>
            <w:sz w:val="28"/>
            <w:szCs w:val="28"/>
            <w:u w:val="none"/>
          </w:rPr>
          <w:t>://</w:t>
        </w:r>
        <w:r w:rsidR="00B80EA6" w:rsidRPr="00EC54D6">
          <w:rPr>
            <w:rStyle w:val="a4"/>
            <w:sz w:val="28"/>
            <w:szCs w:val="28"/>
            <w:u w:val="none"/>
          </w:rPr>
          <w:t>www</w:t>
        </w:r>
        <w:r w:rsidR="00B80EA6" w:rsidRPr="00684F62">
          <w:rPr>
            <w:rStyle w:val="a4"/>
            <w:sz w:val="28"/>
            <w:szCs w:val="28"/>
            <w:u w:val="none"/>
          </w:rPr>
          <w:t>.</w:t>
        </w:r>
        <w:r w:rsidR="00B80EA6" w:rsidRPr="00EC54D6">
          <w:rPr>
            <w:rStyle w:val="a4"/>
            <w:sz w:val="28"/>
            <w:szCs w:val="28"/>
            <w:u w:val="none"/>
          </w:rPr>
          <w:t>statista</w:t>
        </w:r>
        <w:r w:rsidR="00B80EA6" w:rsidRPr="00684F62">
          <w:rPr>
            <w:rStyle w:val="a4"/>
            <w:sz w:val="28"/>
            <w:szCs w:val="28"/>
            <w:u w:val="none"/>
          </w:rPr>
          <w:t>.</w:t>
        </w:r>
        <w:r w:rsidR="00B80EA6" w:rsidRPr="00EC54D6">
          <w:rPr>
            <w:rStyle w:val="a4"/>
            <w:sz w:val="28"/>
            <w:szCs w:val="28"/>
            <w:u w:val="none"/>
          </w:rPr>
          <w:t>com</w:t>
        </w:r>
        <w:r w:rsidR="00B80EA6" w:rsidRPr="00684F62">
          <w:rPr>
            <w:rStyle w:val="a4"/>
            <w:sz w:val="28"/>
            <w:szCs w:val="28"/>
            <w:u w:val="none"/>
          </w:rPr>
          <w:t>/</w:t>
        </w:r>
        <w:r w:rsidR="00B80EA6" w:rsidRPr="00EC54D6">
          <w:rPr>
            <w:rStyle w:val="a4"/>
            <w:sz w:val="28"/>
            <w:szCs w:val="28"/>
            <w:u w:val="none"/>
          </w:rPr>
          <w:t>statistics</w:t>
        </w:r>
        <w:r w:rsidR="00B80EA6" w:rsidRPr="00684F62">
          <w:rPr>
            <w:rStyle w:val="a4"/>
            <w:sz w:val="28"/>
            <w:szCs w:val="28"/>
            <w:u w:val="none"/>
          </w:rPr>
          <w:t>/1109956/</w:t>
        </w:r>
        <w:r w:rsidR="00B80EA6" w:rsidRPr="00EC54D6">
          <w:rPr>
            <w:rStyle w:val="a4"/>
            <w:sz w:val="28"/>
            <w:szCs w:val="28"/>
            <w:u w:val="none"/>
          </w:rPr>
          <w:t>global</w:t>
        </w:r>
        <w:r w:rsidR="00B80EA6" w:rsidRPr="00684F62">
          <w:rPr>
            <w:rStyle w:val="a4"/>
            <w:sz w:val="28"/>
            <w:szCs w:val="28"/>
            <w:u w:val="none"/>
          </w:rPr>
          <w:t>-</w:t>
        </w:r>
        <w:r w:rsidR="00B80EA6" w:rsidRPr="00EC54D6">
          <w:rPr>
            <w:rStyle w:val="a4"/>
            <w:sz w:val="28"/>
            <w:szCs w:val="28"/>
            <w:u w:val="none"/>
          </w:rPr>
          <w:t>esports</w:t>
        </w:r>
        <w:r w:rsidR="00B80EA6" w:rsidRPr="00684F62">
          <w:rPr>
            <w:rStyle w:val="a4"/>
            <w:sz w:val="28"/>
            <w:szCs w:val="28"/>
            <w:u w:val="none"/>
          </w:rPr>
          <w:t>-</w:t>
        </w:r>
        <w:r w:rsidR="00B80EA6" w:rsidRPr="00EC54D6">
          <w:rPr>
            <w:rStyle w:val="a4"/>
            <w:sz w:val="28"/>
            <w:szCs w:val="28"/>
            <w:u w:val="none"/>
          </w:rPr>
          <w:t>audience</w:t>
        </w:r>
        <w:r w:rsidR="00B80EA6" w:rsidRPr="00684F62">
          <w:rPr>
            <w:rStyle w:val="a4"/>
            <w:sz w:val="28"/>
            <w:szCs w:val="28"/>
            <w:u w:val="none"/>
          </w:rPr>
          <w:t>/</w:t>
        </w:r>
      </w:hyperlink>
      <w:r w:rsidRPr="00684F62">
        <w:rPr>
          <w:color w:val="000000"/>
          <w:sz w:val="28"/>
          <w:szCs w:val="28"/>
        </w:rPr>
        <w:t xml:space="preserve"> (</w:t>
      </w:r>
      <w:r w:rsidRPr="00EC54D6">
        <w:rPr>
          <w:color w:val="000000"/>
          <w:sz w:val="28"/>
          <w:szCs w:val="28"/>
          <w:lang w:val="ru-RU"/>
        </w:rPr>
        <w:t>дата</w:t>
      </w:r>
      <w:r w:rsidRPr="00684F62">
        <w:rPr>
          <w:color w:val="000000"/>
          <w:sz w:val="28"/>
          <w:szCs w:val="28"/>
        </w:rPr>
        <w:t xml:space="preserve"> </w:t>
      </w:r>
      <w:r w:rsidRPr="00EC54D6">
        <w:rPr>
          <w:color w:val="000000"/>
          <w:sz w:val="28"/>
          <w:szCs w:val="28"/>
          <w:lang w:val="ru-RU"/>
        </w:rPr>
        <w:t>звернення</w:t>
      </w:r>
      <w:r w:rsidRPr="00684F62">
        <w:rPr>
          <w:color w:val="000000"/>
          <w:sz w:val="28"/>
          <w:szCs w:val="28"/>
        </w:rPr>
        <w:t>: 10.04.2024).</w:t>
      </w:r>
    </w:p>
    <w:p w14:paraId="3A7AAF8C" w14:textId="77777777" w:rsidR="00037661" w:rsidRPr="00EC54D6" w:rsidRDefault="006560E5" w:rsidP="007E3116">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color w:val="000000"/>
          <w:sz w:val="28"/>
          <w:szCs w:val="28"/>
        </w:rPr>
      </w:pPr>
      <w:r w:rsidRPr="00EC54D6">
        <w:rPr>
          <w:color w:val="000000"/>
          <w:sz w:val="28"/>
          <w:szCs w:val="28"/>
        </w:rPr>
        <w:t xml:space="preserve">eSports market revenue worldwide in 2022, by segment. </w:t>
      </w:r>
      <w:r w:rsidRPr="00EC54D6">
        <w:rPr>
          <w:i/>
          <w:color w:val="000000"/>
          <w:sz w:val="28"/>
          <w:szCs w:val="28"/>
        </w:rPr>
        <w:t>Statista</w:t>
      </w:r>
      <w:r w:rsidRPr="00EC54D6">
        <w:rPr>
          <w:color w:val="000000"/>
          <w:sz w:val="28"/>
          <w:szCs w:val="28"/>
        </w:rPr>
        <w:t xml:space="preserve">. April 2022. URL: </w:t>
      </w:r>
      <w:hyperlink r:id="rId22">
        <w:r w:rsidRPr="00EC54D6">
          <w:rPr>
            <w:color w:val="000000"/>
            <w:sz w:val="28"/>
            <w:szCs w:val="28"/>
          </w:rPr>
          <w:t>https://www.statista.com/statistics/490358/esports-revenue-worldwide-by-segment/</w:t>
        </w:r>
      </w:hyperlink>
      <w:r w:rsidRPr="00EC54D6">
        <w:rPr>
          <w:color w:val="000000"/>
          <w:sz w:val="28"/>
          <w:szCs w:val="28"/>
        </w:rPr>
        <w:t xml:space="preserve"> (дата звернення: 10.04.2024). </w:t>
      </w:r>
    </w:p>
    <w:p w14:paraId="0FAD5CE9" w14:textId="77777777" w:rsidR="00037661" w:rsidRPr="00EC54D6" w:rsidRDefault="006560E5" w:rsidP="007E3116">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color w:val="000000"/>
          <w:sz w:val="28"/>
          <w:szCs w:val="28"/>
        </w:rPr>
      </w:pPr>
      <w:r w:rsidRPr="00EC54D6">
        <w:rPr>
          <w:color w:val="000000"/>
          <w:sz w:val="28"/>
          <w:szCs w:val="28"/>
        </w:rPr>
        <w:lastRenderedPageBreak/>
        <w:t xml:space="preserve">Esports Market Size, Share &amp; Trends Analysis Report </w:t>
      </w:r>
      <w:proofErr w:type="gramStart"/>
      <w:r w:rsidRPr="00EC54D6">
        <w:rPr>
          <w:color w:val="000000"/>
          <w:sz w:val="28"/>
          <w:szCs w:val="28"/>
        </w:rPr>
        <w:t>By</w:t>
      </w:r>
      <w:proofErr w:type="gramEnd"/>
      <w:r w:rsidRPr="00EC54D6">
        <w:rPr>
          <w:color w:val="000000"/>
          <w:sz w:val="28"/>
          <w:szCs w:val="28"/>
        </w:rPr>
        <w:t xml:space="preserve"> Revenue Source (Sponsorship, Advertising, Merchandise &amp; Tickets, Media Rights), By Region (APAC, CSA, Europe), And Segment Forecasts, 2023 – 2030. </w:t>
      </w:r>
      <w:r w:rsidRPr="00EC54D6">
        <w:rPr>
          <w:i/>
          <w:color w:val="000000"/>
          <w:sz w:val="28"/>
          <w:szCs w:val="28"/>
        </w:rPr>
        <w:t>Grand View Research</w:t>
      </w:r>
      <w:r w:rsidRPr="00EC54D6">
        <w:rPr>
          <w:color w:val="000000"/>
          <w:sz w:val="28"/>
          <w:szCs w:val="28"/>
        </w:rPr>
        <w:t xml:space="preserve">. 2022. URL: </w:t>
      </w:r>
      <w:hyperlink r:id="rId23">
        <w:r w:rsidRPr="00EC54D6">
          <w:rPr>
            <w:color w:val="000000"/>
            <w:sz w:val="28"/>
            <w:szCs w:val="28"/>
          </w:rPr>
          <w:t>https://www.grandviewresearch.com/industry-analysis/esports-market</w:t>
        </w:r>
      </w:hyperlink>
      <w:r w:rsidRPr="00EC54D6">
        <w:rPr>
          <w:color w:val="000000"/>
          <w:sz w:val="28"/>
          <w:szCs w:val="28"/>
        </w:rPr>
        <w:t xml:space="preserve"> (дата звернення: 10.04.2024).</w:t>
      </w:r>
    </w:p>
    <w:p w14:paraId="08D22253" w14:textId="6C90B8D2" w:rsidR="00037661" w:rsidRPr="00684F62" w:rsidRDefault="006560E5" w:rsidP="007E3116">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color w:val="000000"/>
          <w:sz w:val="28"/>
          <w:szCs w:val="28"/>
        </w:rPr>
      </w:pPr>
      <w:r w:rsidRPr="00EC54D6">
        <w:rPr>
          <w:color w:val="000000"/>
          <w:sz w:val="28"/>
          <w:szCs w:val="28"/>
        </w:rPr>
        <w:t xml:space="preserve">F1 Esports Virtual Grand Prix Series. </w:t>
      </w:r>
      <w:r w:rsidRPr="00EC54D6">
        <w:rPr>
          <w:i/>
          <w:color w:val="000000"/>
          <w:sz w:val="28"/>
          <w:szCs w:val="28"/>
        </w:rPr>
        <w:t>Liquipedia</w:t>
      </w:r>
      <w:r w:rsidRPr="00EC54D6">
        <w:rPr>
          <w:color w:val="000000"/>
          <w:sz w:val="28"/>
          <w:szCs w:val="28"/>
        </w:rPr>
        <w:t>. URL</w:t>
      </w:r>
      <w:r w:rsidRPr="00684F62">
        <w:rPr>
          <w:color w:val="000000"/>
          <w:sz w:val="28"/>
          <w:szCs w:val="28"/>
        </w:rPr>
        <w:t xml:space="preserve">:  </w:t>
      </w:r>
      <w:r w:rsidR="00B80EA6" w:rsidRPr="00EC54D6">
        <w:rPr>
          <w:color w:val="000000"/>
          <w:sz w:val="28"/>
          <w:szCs w:val="28"/>
          <w:lang w:val="uk-UA"/>
        </w:rPr>
        <w:t> </w:t>
      </w:r>
      <w:hyperlink r:id="rId24" w:history="1">
        <w:r w:rsidR="00EC54D6" w:rsidRPr="00EC54D6">
          <w:rPr>
            <w:rStyle w:val="a4"/>
            <w:sz w:val="28"/>
            <w:szCs w:val="28"/>
            <w:u w:val="none"/>
          </w:rPr>
          <w:t>https</w:t>
        </w:r>
        <w:r w:rsidR="00EC54D6" w:rsidRPr="00684F62">
          <w:rPr>
            <w:rStyle w:val="a4"/>
            <w:sz w:val="28"/>
            <w:szCs w:val="28"/>
            <w:u w:val="none"/>
          </w:rPr>
          <w:t>://</w:t>
        </w:r>
        <w:r w:rsidR="00EC54D6" w:rsidRPr="00EC54D6">
          <w:rPr>
            <w:rStyle w:val="a4"/>
            <w:sz w:val="28"/>
            <w:szCs w:val="28"/>
            <w:u w:val="none"/>
          </w:rPr>
          <w:t>liquipedia</w:t>
        </w:r>
        <w:r w:rsidR="00EC54D6" w:rsidRPr="00684F62">
          <w:rPr>
            <w:rStyle w:val="a4"/>
            <w:sz w:val="28"/>
            <w:szCs w:val="28"/>
            <w:u w:val="none"/>
          </w:rPr>
          <w:t>.</w:t>
        </w:r>
        <w:r w:rsidR="00EC54D6" w:rsidRPr="00EC54D6">
          <w:rPr>
            <w:rStyle w:val="a4"/>
            <w:sz w:val="28"/>
            <w:szCs w:val="28"/>
            <w:u w:val="none"/>
          </w:rPr>
          <w:t>net</w:t>
        </w:r>
        <w:r w:rsidR="00EC54D6" w:rsidRPr="00684F62">
          <w:rPr>
            <w:rStyle w:val="a4"/>
            <w:sz w:val="28"/>
            <w:szCs w:val="28"/>
            <w:u w:val="none"/>
          </w:rPr>
          <w:t>/</w:t>
        </w:r>
        <w:r w:rsidR="00EC54D6" w:rsidRPr="00EC54D6">
          <w:rPr>
            <w:rStyle w:val="a4"/>
            <w:sz w:val="28"/>
            <w:szCs w:val="28"/>
            <w:u w:val="none"/>
          </w:rPr>
          <w:t>simracing</w:t>
        </w:r>
        <w:r w:rsidR="00EC54D6" w:rsidRPr="00684F62">
          <w:rPr>
            <w:rStyle w:val="a4"/>
            <w:sz w:val="28"/>
            <w:szCs w:val="28"/>
            <w:u w:val="none"/>
          </w:rPr>
          <w:t>/</w:t>
        </w:r>
        <w:r w:rsidR="00EC54D6" w:rsidRPr="00EC54D6">
          <w:rPr>
            <w:rStyle w:val="a4"/>
            <w:sz w:val="28"/>
            <w:szCs w:val="28"/>
            <w:u w:val="none"/>
          </w:rPr>
          <w:t>F</w:t>
        </w:r>
        <w:r w:rsidR="00EC54D6" w:rsidRPr="00684F62">
          <w:rPr>
            <w:rStyle w:val="a4"/>
            <w:sz w:val="28"/>
            <w:szCs w:val="28"/>
            <w:u w:val="none"/>
          </w:rPr>
          <w:t>1_</w:t>
        </w:r>
        <w:r w:rsidR="00EC54D6" w:rsidRPr="00EC54D6">
          <w:rPr>
            <w:rStyle w:val="a4"/>
            <w:sz w:val="28"/>
            <w:szCs w:val="28"/>
            <w:u w:val="none"/>
          </w:rPr>
          <w:t>Esports</w:t>
        </w:r>
        <w:r w:rsidR="00EC54D6" w:rsidRPr="00684F62">
          <w:rPr>
            <w:rStyle w:val="a4"/>
            <w:sz w:val="28"/>
            <w:szCs w:val="28"/>
            <w:u w:val="none"/>
          </w:rPr>
          <w:t>_</w:t>
        </w:r>
        <w:r w:rsidR="00EC54D6" w:rsidRPr="00EC54D6">
          <w:rPr>
            <w:rStyle w:val="a4"/>
            <w:sz w:val="28"/>
            <w:szCs w:val="28"/>
            <w:u w:val="none"/>
          </w:rPr>
          <w:t>Virtual</w:t>
        </w:r>
        <w:r w:rsidR="00EC54D6" w:rsidRPr="00684F62">
          <w:rPr>
            <w:rStyle w:val="a4"/>
            <w:sz w:val="28"/>
            <w:szCs w:val="28"/>
            <w:u w:val="none"/>
          </w:rPr>
          <w:t>_</w:t>
        </w:r>
        <w:r w:rsidR="00EC54D6" w:rsidRPr="00EC54D6">
          <w:rPr>
            <w:rStyle w:val="a4"/>
            <w:sz w:val="28"/>
            <w:szCs w:val="28"/>
            <w:u w:val="none"/>
          </w:rPr>
          <w:t>Grand</w:t>
        </w:r>
        <w:r w:rsidR="00EC54D6" w:rsidRPr="00684F62">
          <w:rPr>
            <w:rStyle w:val="a4"/>
            <w:sz w:val="28"/>
            <w:szCs w:val="28"/>
            <w:u w:val="none"/>
          </w:rPr>
          <w:t>_</w:t>
        </w:r>
        <w:r w:rsidR="00EC54D6" w:rsidRPr="00EC54D6">
          <w:rPr>
            <w:rStyle w:val="a4"/>
            <w:sz w:val="28"/>
            <w:szCs w:val="28"/>
            <w:u w:val="none"/>
          </w:rPr>
          <w:t>Prix</w:t>
        </w:r>
        <w:r w:rsidR="00EC54D6" w:rsidRPr="00684F62">
          <w:rPr>
            <w:rStyle w:val="a4"/>
            <w:sz w:val="28"/>
            <w:szCs w:val="28"/>
            <w:u w:val="none"/>
          </w:rPr>
          <w:t>_</w:t>
        </w:r>
        <w:r w:rsidR="00EC54D6" w:rsidRPr="00EC54D6">
          <w:rPr>
            <w:rStyle w:val="a4"/>
            <w:sz w:val="28"/>
            <w:szCs w:val="28"/>
            <w:u w:val="none"/>
          </w:rPr>
          <w:t>Series</w:t>
        </w:r>
        <w:r w:rsidR="00EC54D6" w:rsidRPr="00684F62">
          <w:rPr>
            <w:rStyle w:val="a4"/>
            <w:sz w:val="28"/>
            <w:szCs w:val="28"/>
            <w:u w:val="none"/>
          </w:rPr>
          <w:t>#:~:</w:t>
        </w:r>
        <w:r w:rsidR="00EC54D6" w:rsidRPr="00EC54D6">
          <w:rPr>
            <w:rStyle w:val="a4"/>
            <w:sz w:val="28"/>
            <w:szCs w:val="28"/>
            <w:u w:val="none"/>
          </w:rPr>
          <w:t>text</w:t>
        </w:r>
        <w:r w:rsidR="00EC54D6" w:rsidRPr="00684F62">
          <w:rPr>
            <w:rStyle w:val="a4"/>
            <w:sz w:val="28"/>
            <w:szCs w:val="28"/>
            <w:u w:val="none"/>
          </w:rPr>
          <w:t>=</w:t>
        </w:r>
        <w:r w:rsidR="00EC54D6" w:rsidRPr="00EC54D6">
          <w:rPr>
            <w:rStyle w:val="a4"/>
            <w:sz w:val="28"/>
            <w:szCs w:val="28"/>
            <w:u w:val="none"/>
          </w:rPr>
          <w:t>F</w:t>
        </w:r>
        <w:r w:rsidR="00EC54D6" w:rsidRPr="00684F62">
          <w:rPr>
            <w:rStyle w:val="a4"/>
            <w:sz w:val="28"/>
            <w:szCs w:val="28"/>
            <w:u w:val="none"/>
          </w:rPr>
          <w:t>1%20</w:t>
        </w:r>
        <w:r w:rsidR="00EC54D6" w:rsidRPr="00EC54D6">
          <w:rPr>
            <w:rStyle w:val="a4"/>
            <w:sz w:val="28"/>
            <w:szCs w:val="28"/>
            <w:u w:val="none"/>
          </w:rPr>
          <w:t>Esports</w:t>
        </w:r>
        <w:r w:rsidR="00EC54D6" w:rsidRPr="00684F62">
          <w:rPr>
            <w:rStyle w:val="a4"/>
            <w:sz w:val="28"/>
            <w:szCs w:val="28"/>
            <w:u w:val="none"/>
          </w:rPr>
          <w:t>%20</w:t>
        </w:r>
        <w:r w:rsidR="00EC54D6" w:rsidRPr="00EC54D6">
          <w:rPr>
            <w:rStyle w:val="a4"/>
            <w:sz w:val="28"/>
            <w:szCs w:val="28"/>
            <w:u w:val="none"/>
          </w:rPr>
          <w:t>Virtual</w:t>
        </w:r>
        <w:r w:rsidR="00EC54D6" w:rsidRPr="00684F62">
          <w:rPr>
            <w:rStyle w:val="a4"/>
            <w:sz w:val="28"/>
            <w:szCs w:val="28"/>
            <w:u w:val="none"/>
          </w:rPr>
          <w:t>%20</w:t>
        </w:r>
        <w:r w:rsidR="00EC54D6" w:rsidRPr="00EC54D6">
          <w:rPr>
            <w:rStyle w:val="a4"/>
            <w:sz w:val="28"/>
            <w:szCs w:val="28"/>
            <w:u w:val="none"/>
          </w:rPr>
          <w:t>Grand</w:t>
        </w:r>
        <w:r w:rsidR="00EC54D6" w:rsidRPr="00684F62">
          <w:rPr>
            <w:rStyle w:val="a4"/>
            <w:sz w:val="28"/>
            <w:szCs w:val="28"/>
            <w:u w:val="none"/>
          </w:rPr>
          <w:t>%20</w:t>
        </w:r>
        <w:r w:rsidR="00EC54D6" w:rsidRPr="00EC54D6">
          <w:rPr>
            <w:rStyle w:val="a4"/>
            <w:sz w:val="28"/>
            <w:szCs w:val="28"/>
            <w:u w:val="none"/>
          </w:rPr>
          <w:t>Prix</w:t>
        </w:r>
        <w:r w:rsidR="00EC54D6" w:rsidRPr="00684F62">
          <w:rPr>
            <w:rStyle w:val="a4"/>
            <w:sz w:val="28"/>
            <w:szCs w:val="28"/>
            <w:u w:val="none"/>
          </w:rPr>
          <w:t>%20</w:t>
        </w:r>
        <w:r w:rsidR="00EC54D6" w:rsidRPr="00EC54D6">
          <w:rPr>
            <w:rStyle w:val="a4"/>
            <w:sz w:val="28"/>
            <w:szCs w:val="28"/>
            <w:u w:val="none"/>
          </w:rPr>
          <w:t>Series</w:t>
        </w:r>
        <w:r w:rsidR="00EC54D6" w:rsidRPr="00684F62">
          <w:rPr>
            <w:rStyle w:val="a4"/>
            <w:sz w:val="28"/>
            <w:szCs w:val="28"/>
            <w:u w:val="none"/>
          </w:rPr>
          <w:t>%20</w:t>
        </w:r>
        <w:r w:rsidR="00EC54D6" w:rsidRPr="00EC54D6">
          <w:rPr>
            <w:rStyle w:val="a4"/>
            <w:sz w:val="28"/>
            <w:szCs w:val="28"/>
            <w:u w:val="none"/>
          </w:rPr>
          <w:t>features</w:t>
        </w:r>
        <w:r w:rsidR="00EC54D6" w:rsidRPr="00684F62">
          <w:rPr>
            <w:rStyle w:val="a4"/>
            <w:sz w:val="28"/>
            <w:szCs w:val="28"/>
            <w:u w:val="none"/>
          </w:rPr>
          <w:t>%20</w:t>
        </w:r>
        <w:r w:rsidR="00EC54D6" w:rsidRPr="00EC54D6">
          <w:rPr>
            <w:rStyle w:val="a4"/>
            <w:sz w:val="28"/>
            <w:szCs w:val="28"/>
            <w:u w:val="none"/>
          </w:rPr>
          <w:t>a</w:t>
        </w:r>
        <w:r w:rsidR="00EC54D6" w:rsidRPr="00684F62">
          <w:rPr>
            <w:rStyle w:val="a4"/>
            <w:sz w:val="28"/>
            <w:szCs w:val="28"/>
            <w:u w:val="none"/>
          </w:rPr>
          <w:t>%20</w:t>
        </w:r>
        <w:r w:rsidR="00EC54D6" w:rsidRPr="00EC54D6">
          <w:rPr>
            <w:rStyle w:val="a4"/>
            <w:sz w:val="28"/>
            <w:szCs w:val="28"/>
            <w:u w:val="none"/>
          </w:rPr>
          <w:t>number</w:t>
        </w:r>
        <w:r w:rsidR="00EC54D6" w:rsidRPr="00684F62">
          <w:rPr>
            <w:rStyle w:val="a4"/>
            <w:sz w:val="28"/>
            <w:szCs w:val="28"/>
            <w:u w:val="none"/>
          </w:rPr>
          <w:t>%20</w:t>
        </w:r>
        <w:r w:rsidR="00EC54D6" w:rsidRPr="00EC54D6">
          <w:rPr>
            <w:rStyle w:val="a4"/>
            <w:sz w:val="28"/>
            <w:szCs w:val="28"/>
            <w:u w:val="none"/>
          </w:rPr>
          <w:t>of</w:t>
        </w:r>
        <w:r w:rsidR="00EC54D6" w:rsidRPr="00684F62">
          <w:rPr>
            <w:rStyle w:val="a4"/>
            <w:sz w:val="28"/>
            <w:szCs w:val="28"/>
            <w:u w:val="none"/>
          </w:rPr>
          <w:t>,</w:t>
        </w:r>
        <w:r w:rsidR="00EC54D6" w:rsidRPr="00EC54D6">
          <w:rPr>
            <w:rStyle w:val="a4"/>
            <w:sz w:val="28"/>
            <w:szCs w:val="28"/>
            <w:u w:val="none"/>
          </w:rPr>
          <w:t>certain</w:t>
        </w:r>
        <w:r w:rsidR="00EC54D6" w:rsidRPr="00684F62">
          <w:rPr>
            <w:rStyle w:val="a4"/>
            <w:sz w:val="28"/>
            <w:szCs w:val="28"/>
            <w:u w:val="none"/>
          </w:rPr>
          <w:t>%20</w:t>
        </w:r>
        <w:r w:rsidR="00EC54D6" w:rsidRPr="00EC54D6">
          <w:rPr>
            <w:rStyle w:val="a4"/>
            <w:sz w:val="28"/>
            <w:szCs w:val="28"/>
            <w:u w:val="none"/>
          </w:rPr>
          <w:t>races</w:t>
        </w:r>
        <w:r w:rsidR="00EC54D6" w:rsidRPr="00684F62">
          <w:rPr>
            <w:rStyle w:val="a4"/>
            <w:sz w:val="28"/>
            <w:szCs w:val="28"/>
            <w:u w:val="none"/>
          </w:rPr>
          <w:t>%20</w:t>
        </w:r>
        <w:r w:rsidR="00EC54D6" w:rsidRPr="00EC54D6">
          <w:rPr>
            <w:rStyle w:val="a4"/>
            <w:sz w:val="28"/>
            <w:szCs w:val="28"/>
            <w:u w:val="none"/>
          </w:rPr>
          <w:t>postponed</w:t>
        </w:r>
        <w:r w:rsidR="00EC54D6" w:rsidRPr="00684F62">
          <w:rPr>
            <w:rStyle w:val="a4"/>
            <w:sz w:val="28"/>
            <w:szCs w:val="28"/>
            <w:u w:val="none"/>
          </w:rPr>
          <w:t>%20</w:t>
        </w:r>
        <w:r w:rsidR="00EC54D6" w:rsidRPr="00EC54D6">
          <w:rPr>
            <w:rStyle w:val="a4"/>
            <w:sz w:val="28"/>
            <w:szCs w:val="28"/>
            <w:u w:val="none"/>
          </w:rPr>
          <w:t>and</w:t>
        </w:r>
        <w:r w:rsidR="00EC54D6" w:rsidRPr="00684F62">
          <w:rPr>
            <w:rStyle w:val="a4"/>
            <w:sz w:val="28"/>
            <w:szCs w:val="28"/>
            <w:u w:val="none"/>
          </w:rPr>
          <w:t>%20</w:t>
        </w:r>
        <w:r w:rsidR="00EC54D6" w:rsidRPr="00EC54D6">
          <w:rPr>
            <w:rStyle w:val="a4"/>
            <w:sz w:val="28"/>
            <w:szCs w:val="28"/>
            <w:u w:val="none"/>
          </w:rPr>
          <w:t>cancelled</w:t>
        </w:r>
      </w:hyperlink>
      <w:r w:rsidRPr="00684F62">
        <w:rPr>
          <w:color w:val="000000"/>
          <w:sz w:val="28"/>
          <w:szCs w:val="28"/>
        </w:rPr>
        <w:t xml:space="preserve"> (</w:t>
      </w:r>
      <w:r w:rsidRPr="00EC54D6">
        <w:rPr>
          <w:color w:val="000000"/>
          <w:sz w:val="28"/>
          <w:szCs w:val="28"/>
          <w:lang w:val="ru-RU"/>
        </w:rPr>
        <w:t>дата</w:t>
      </w:r>
      <w:r w:rsidRPr="00684F62">
        <w:rPr>
          <w:color w:val="000000"/>
          <w:sz w:val="28"/>
          <w:szCs w:val="28"/>
        </w:rPr>
        <w:t xml:space="preserve"> </w:t>
      </w:r>
      <w:r w:rsidRPr="00EC54D6">
        <w:rPr>
          <w:color w:val="000000"/>
          <w:sz w:val="28"/>
          <w:szCs w:val="28"/>
          <w:lang w:val="ru-RU"/>
        </w:rPr>
        <w:t>звернення</w:t>
      </w:r>
      <w:r w:rsidRPr="00684F62">
        <w:rPr>
          <w:color w:val="000000"/>
          <w:sz w:val="28"/>
          <w:szCs w:val="28"/>
        </w:rPr>
        <w:t>: 15.04.2024).</w:t>
      </w:r>
    </w:p>
    <w:p w14:paraId="007B8F2A" w14:textId="77777777" w:rsidR="00037661" w:rsidRPr="00EC54D6" w:rsidRDefault="006560E5" w:rsidP="007E3116">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color w:val="000000"/>
          <w:sz w:val="28"/>
          <w:szCs w:val="28"/>
        </w:rPr>
      </w:pPr>
      <w:r w:rsidRPr="00EC54D6">
        <w:rPr>
          <w:color w:val="000000"/>
          <w:sz w:val="28"/>
          <w:szCs w:val="28"/>
        </w:rPr>
        <w:t xml:space="preserve">Global Esports &amp; Live Streaming Market Report. </w:t>
      </w:r>
      <w:r w:rsidRPr="00EC54D6">
        <w:rPr>
          <w:i/>
          <w:color w:val="000000"/>
          <w:sz w:val="28"/>
          <w:szCs w:val="28"/>
        </w:rPr>
        <w:t>Newzoo</w:t>
      </w:r>
      <w:r w:rsidRPr="00EC54D6">
        <w:rPr>
          <w:color w:val="000000"/>
          <w:sz w:val="28"/>
          <w:szCs w:val="28"/>
        </w:rPr>
        <w:t>. 2022. URL:   </w:t>
      </w:r>
      <w:hyperlink r:id="rId25">
        <w:r w:rsidRPr="00EC54D6">
          <w:rPr>
            <w:color w:val="000000"/>
            <w:sz w:val="28"/>
            <w:szCs w:val="28"/>
          </w:rPr>
          <w:t>https://academyonline.uefa.com/fame/Repository/KissDocument/16005001/3/2/1/8/16005001.pdf</w:t>
        </w:r>
      </w:hyperlink>
      <w:r w:rsidRPr="00EC54D6">
        <w:rPr>
          <w:color w:val="000000"/>
          <w:sz w:val="28"/>
          <w:szCs w:val="28"/>
        </w:rPr>
        <w:t xml:space="preserve"> (дата звернення: 10.04.2024).</w:t>
      </w:r>
    </w:p>
    <w:p w14:paraId="1F2FFCE6" w14:textId="77777777" w:rsidR="00037661" w:rsidRPr="00EC54D6" w:rsidRDefault="006560E5" w:rsidP="007E3116">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color w:val="000000"/>
          <w:sz w:val="28"/>
          <w:szCs w:val="28"/>
        </w:rPr>
      </w:pPr>
      <w:r w:rsidRPr="00EC54D6">
        <w:rPr>
          <w:color w:val="000000"/>
          <w:sz w:val="28"/>
          <w:szCs w:val="28"/>
        </w:rPr>
        <w:t xml:space="preserve">Lolesports Staff. Louis Vuitton and Riot Games Partner starting with the 2019 League of Legends World Championship. </w:t>
      </w:r>
      <w:r w:rsidRPr="00EC54D6">
        <w:rPr>
          <w:i/>
          <w:color w:val="000000"/>
          <w:sz w:val="28"/>
          <w:szCs w:val="28"/>
        </w:rPr>
        <w:t>Nexus.Leagueoflegends.com</w:t>
      </w:r>
      <w:r w:rsidRPr="00EC54D6">
        <w:rPr>
          <w:color w:val="000000"/>
          <w:sz w:val="28"/>
          <w:szCs w:val="28"/>
        </w:rPr>
        <w:t xml:space="preserve"> URL:   </w:t>
      </w:r>
      <w:hyperlink r:id="rId26">
        <w:r w:rsidRPr="00EC54D6">
          <w:rPr>
            <w:color w:val="000000"/>
            <w:sz w:val="28"/>
            <w:szCs w:val="28"/>
          </w:rPr>
          <w:t>https://nexus.leagueoflegends.com/en-us/2019/09/louis-vuitton-joins-worlds-2019/</w:t>
        </w:r>
      </w:hyperlink>
      <w:r w:rsidRPr="00EC54D6">
        <w:rPr>
          <w:color w:val="000000"/>
          <w:sz w:val="28"/>
          <w:szCs w:val="28"/>
        </w:rPr>
        <w:t xml:space="preserve"> (дата звернення: 15.04.2024).</w:t>
      </w:r>
    </w:p>
    <w:p w14:paraId="0F05D7B4" w14:textId="77777777" w:rsidR="00037661" w:rsidRPr="00EC54D6" w:rsidRDefault="006560E5" w:rsidP="007E3116">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color w:val="000000"/>
          <w:sz w:val="28"/>
          <w:szCs w:val="28"/>
          <w:lang w:val="ru-RU"/>
        </w:rPr>
      </w:pPr>
      <w:r w:rsidRPr="00EC54D6">
        <w:rPr>
          <w:color w:val="000000"/>
          <w:sz w:val="28"/>
          <w:szCs w:val="28"/>
        </w:rPr>
        <w:t xml:space="preserve">New multi-year agreement with Logitech G. </w:t>
      </w:r>
      <w:r w:rsidRPr="00EC54D6">
        <w:rPr>
          <w:i/>
          <w:color w:val="000000"/>
          <w:sz w:val="28"/>
          <w:szCs w:val="28"/>
        </w:rPr>
        <w:t>Astralis.gg</w:t>
      </w:r>
      <w:r w:rsidRPr="00EC54D6">
        <w:rPr>
          <w:color w:val="000000"/>
          <w:sz w:val="28"/>
          <w:szCs w:val="28"/>
        </w:rPr>
        <w:t>. February 14, 2024. URL</w:t>
      </w:r>
      <w:r w:rsidRPr="00EC54D6">
        <w:rPr>
          <w:color w:val="000000"/>
          <w:sz w:val="28"/>
          <w:szCs w:val="28"/>
          <w:lang w:val="ru-RU"/>
        </w:rPr>
        <w:t xml:space="preserve">: </w:t>
      </w:r>
      <w:hyperlink r:id="rId27">
        <w:r w:rsidRPr="00EC54D6">
          <w:rPr>
            <w:color w:val="000000"/>
            <w:sz w:val="28"/>
            <w:szCs w:val="28"/>
          </w:rPr>
          <w:t>https</w:t>
        </w:r>
        <w:r w:rsidRPr="00EC54D6">
          <w:rPr>
            <w:color w:val="000000"/>
            <w:sz w:val="28"/>
            <w:szCs w:val="28"/>
            <w:lang w:val="ru-RU"/>
          </w:rPr>
          <w:t>://</w:t>
        </w:r>
        <w:r w:rsidRPr="00EC54D6">
          <w:rPr>
            <w:color w:val="000000"/>
            <w:sz w:val="28"/>
            <w:szCs w:val="28"/>
          </w:rPr>
          <w:t>www</w:t>
        </w:r>
        <w:r w:rsidRPr="00EC54D6">
          <w:rPr>
            <w:color w:val="000000"/>
            <w:sz w:val="28"/>
            <w:szCs w:val="28"/>
            <w:lang w:val="ru-RU"/>
          </w:rPr>
          <w:t>.</w:t>
        </w:r>
        <w:r w:rsidRPr="00EC54D6">
          <w:rPr>
            <w:color w:val="000000"/>
            <w:sz w:val="28"/>
            <w:szCs w:val="28"/>
          </w:rPr>
          <w:t>astralis</w:t>
        </w:r>
        <w:r w:rsidRPr="00EC54D6">
          <w:rPr>
            <w:color w:val="000000"/>
            <w:sz w:val="28"/>
            <w:szCs w:val="28"/>
            <w:lang w:val="ru-RU"/>
          </w:rPr>
          <w:t>.</w:t>
        </w:r>
        <w:r w:rsidRPr="00EC54D6">
          <w:rPr>
            <w:color w:val="000000"/>
            <w:sz w:val="28"/>
            <w:szCs w:val="28"/>
          </w:rPr>
          <w:t>gg</w:t>
        </w:r>
        <w:r w:rsidRPr="00EC54D6">
          <w:rPr>
            <w:color w:val="000000"/>
            <w:sz w:val="28"/>
            <w:szCs w:val="28"/>
            <w:lang w:val="ru-RU"/>
          </w:rPr>
          <w:t>/</w:t>
        </w:r>
        <w:r w:rsidRPr="00EC54D6">
          <w:rPr>
            <w:color w:val="000000"/>
            <w:sz w:val="28"/>
            <w:szCs w:val="28"/>
          </w:rPr>
          <w:t>post</w:t>
        </w:r>
        <w:r w:rsidRPr="00EC54D6">
          <w:rPr>
            <w:color w:val="000000"/>
            <w:sz w:val="28"/>
            <w:szCs w:val="28"/>
            <w:lang w:val="ru-RU"/>
          </w:rPr>
          <w:t>/</w:t>
        </w:r>
        <w:r w:rsidRPr="00EC54D6">
          <w:rPr>
            <w:color w:val="000000"/>
            <w:sz w:val="28"/>
            <w:szCs w:val="28"/>
          </w:rPr>
          <w:t>new</w:t>
        </w:r>
        <w:r w:rsidRPr="00EC54D6">
          <w:rPr>
            <w:color w:val="000000"/>
            <w:sz w:val="28"/>
            <w:szCs w:val="28"/>
            <w:lang w:val="ru-RU"/>
          </w:rPr>
          <w:t>-</w:t>
        </w:r>
        <w:r w:rsidRPr="00EC54D6">
          <w:rPr>
            <w:color w:val="000000"/>
            <w:sz w:val="28"/>
            <w:szCs w:val="28"/>
          </w:rPr>
          <w:t>multi</w:t>
        </w:r>
        <w:r w:rsidRPr="00EC54D6">
          <w:rPr>
            <w:color w:val="000000"/>
            <w:sz w:val="28"/>
            <w:szCs w:val="28"/>
            <w:lang w:val="ru-RU"/>
          </w:rPr>
          <w:t>-</w:t>
        </w:r>
        <w:r w:rsidRPr="00EC54D6">
          <w:rPr>
            <w:color w:val="000000"/>
            <w:sz w:val="28"/>
            <w:szCs w:val="28"/>
          </w:rPr>
          <w:t>year</w:t>
        </w:r>
        <w:r w:rsidRPr="00EC54D6">
          <w:rPr>
            <w:color w:val="000000"/>
            <w:sz w:val="28"/>
            <w:szCs w:val="28"/>
            <w:lang w:val="ru-RU"/>
          </w:rPr>
          <w:t>-</w:t>
        </w:r>
        <w:r w:rsidRPr="00EC54D6">
          <w:rPr>
            <w:color w:val="000000"/>
            <w:sz w:val="28"/>
            <w:szCs w:val="28"/>
          </w:rPr>
          <w:t>agreement</w:t>
        </w:r>
        <w:r w:rsidRPr="00EC54D6">
          <w:rPr>
            <w:color w:val="000000"/>
            <w:sz w:val="28"/>
            <w:szCs w:val="28"/>
            <w:lang w:val="ru-RU"/>
          </w:rPr>
          <w:t>-</w:t>
        </w:r>
        <w:r w:rsidRPr="00EC54D6">
          <w:rPr>
            <w:color w:val="000000"/>
            <w:sz w:val="28"/>
            <w:szCs w:val="28"/>
          </w:rPr>
          <w:t>with</w:t>
        </w:r>
        <w:r w:rsidRPr="00EC54D6">
          <w:rPr>
            <w:color w:val="000000"/>
            <w:sz w:val="28"/>
            <w:szCs w:val="28"/>
            <w:lang w:val="ru-RU"/>
          </w:rPr>
          <w:t>-</w:t>
        </w:r>
        <w:r w:rsidRPr="00EC54D6">
          <w:rPr>
            <w:color w:val="000000"/>
            <w:sz w:val="28"/>
            <w:szCs w:val="28"/>
          </w:rPr>
          <w:t>logitech</w:t>
        </w:r>
        <w:r w:rsidRPr="00EC54D6">
          <w:rPr>
            <w:color w:val="000000"/>
            <w:sz w:val="28"/>
            <w:szCs w:val="28"/>
            <w:lang w:val="ru-RU"/>
          </w:rPr>
          <w:t>-</w:t>
        </w:r>
        <w:r w:rsidRPr="00EC54D6">
          <w:rPr>
            <w:color w:val="000000"/>
            <w:sz w:val="28"/>
            <w:szCs w:val="28"/>
          </w:rPr>
          <w:t>g</w:t>
        </w:r>
      </w:hyperlink>
      <w:r w:rsidRPr="00EC54D6">
        <w:rPr>
          <w:color w:val="000000"/>
          <w:sz w:val="28"/>
          <w:szCs w:val="28"/>
          <w:lang w:val="ru-RU"/>
        </w:rPr>
        <w:t xml:space="preserve"> (дата звернення: 15.04.2024).</w:t>
      </w:r>
    </w:p>
    <w:p w14:paraId="6E30D2B1" w14:textId="77777777" w:rsidR="00037661" w:rsidRPr="00EC54D6" w:rsidRDefault="006560E5" w:rsidP="007E3116">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color w:val="000000"/>
          <w:sz w:val="28"/>
          <w:szCs w:val="28"/>
        </w:rPr>
      </w:pPr>
      <w:r w:rsidRPr="00EC54D6">
        <w:rPr>
          <w:color w:val="000000"/>
          <w:sz w:val="28"/>
          <w:szCs w:val="28"/>
        </w:rPr>
        <w:t xml:space="preserve">Newzoo's Global Esports &amp; Live Streaming Market Report 2021 | Free Version. </w:t>
      </w:r>
      <w:r w:rsidRPr="00EC54D6">
        <w:rPr>
          <w:i/>
          <w:color w:val="000000"/>
          <w:sz w:val="28"/>
          <w:szCs w:val="28"/>
        </w:rPr>
        <w:t>Newzoo</w:t>
      </w:r>
      <w:r w:rsidRPr="00EC54D6">
        <w:rPr>
          <w:color w:val="000000"/>
          <w:sz w:val="28"/>
          <w:szCs w:val="28"/>
        </w:rPr>
        <w:t xml:space="preserve">. March 9, 2021. URL: </w:t>
      </w:r>
      <w:hyperlink r:id="rId28" w:anchor=":~:text=Free%20Esports%20%26%20Live%20Streaming%20Report%20Highlights&amp;text=In%202021%2C%20%24833.6%20million%20in,growing%20%2B10.0%25%20from%202020">
        <w:r w:rsidRPr="00EC54D6">
          <w:rPr>
            <w:color w:val="000000"/>
            <w:sz w:val="28"/>
            <w:szCs w:val="28"/>
          </w:rPr>
          <w:t>https://newzoo.com/resources/trend-reports/newzoos-global-esports-live-streaming-market-report-2021-free-version#:~:text=Free%20Esports%20%26%20Live%20Streaming%20Report%20Highlights&amp;text=In%202021%2C%20%24833.6%20million%20in,growing%20%2B10.0%25%20from%202020</w:t>
        </w:r>
      </w:hyperlink>
      <w:r w:rsidRPr="00EC54D6">
        <w:rPr>
          <w:color w:val="000000"/>
          <w:sz w:val="28"/>
          <w:szCs w:val="28"/>
        </w:rPr>
        <w:t xml:space="preserve"> (дата звернення: 10.04.2024).</w:t>
      </w:r>
    </w:p>
    <w:p w14:paraId="620FBEA2" w14:textId="77777777" w:rsidR="00037661" w:rsidRPr="00EC54D6" w:rsidRDefault="006560E5" w:rsidP="007E3116">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color w:val="000000"/>
          <w:sz w:val="28"/>
          <w:szCs w:val="28"/>
        </w:rPr>
      </w:pPr>
      <w:r w:rsidRPr="00EC54D6">
        <w:rPr>
          <w:color w:val="000000"/>
          <w:sz w:val="28"/>
          <w:szCs w:val="28"/>
        </w:rPr>
        <w:t xml:space="preserve">Sprint Vector. URL: </w:t>
      </w:r>
      <w:hyperlink r:id="rId29">
        <w:r w:rsidRPr="00EC54D6">
          <w:rPr>
            <w:color w:val="000000"/>
            <w:sz w:val="28"/>
            <w:szCs w:val="28"/>
          </w:rPr>
          <w:t>https://sprintvector.com/</w:t>
        </w:r>
      </w:hyperlink>
      <w:r w:rsidRPr="00EC54D6">
        <w:rPr>
          <w:color w:val="000000"/>
          <w:sz w:val="28"/>
          <w:szCs w:val="28"/>
        </w:rPr>
        <w:t xml:space="preserve"> (дата звернення: 15.04.2024).</w:t>
      </w:r>
    </w:p>
    <w:p w14:paraId="1111257F" w14:textId="77777777" w:rsidR="00037661" w:rsidRPr="00EC54D6" w:rsidRDefault="006560E5" w:rsidP="007E3116">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color w:val="000000"/>
          <w:sz w:val="28"/>
          <w:szCs w:val="28"/>
        </w:rPr>
      </w:pPr>
      <w:r w:rsidRPr="00EC54D6">
        <w:rPr>
          <w:color w:val="000000"/>
          <w:sz w:val="28"/>
          <w:szCs w:val="28"/>
        </w:rPr>
        <w:lastRenderedPageBreak/>
        <w:t xml:space="preserve">Verizon partners with Riot Games as the official 5G network for the LCS. </w:t>
      </w:r>
      <w:r w:rsidRPr="00EC54D6">
        <w:rPr>
          <w:i/>
          <w:color w:val="000000"/>
          <w:sz w:val="28"/>
          <w:szCs w:val="28"/>
        </w:rPr>
        <w:t>Verizon</w:t>
      </w:r>
      <w:r w:rsidRPr="00EC54D6">
        <w:rPr>
          <w:color w:val="000000"/>
          <w:sz w:val="28"/>
          <w:szCs w:val="28"/>
        </w:rPr>
        <w:t xml:space="preserve">. URL: </w:t>
      </w:r>
      <w:hyperlink r:id="rId30">
        <w:r w:rsidRPr="00EC54D6">
          <w:rPr>
            <w:color w:val="000000"/>
            <w:sz w:val="28"/>
            <w:szCs w:val="28"/>
          </w:rPr>
          <w:t>https://www.verizon.com/about/news/verizon-partners-riot-games</w:t>
        </w:r>
      </w:hyperlink>
      <w:r w:rsidRPr="00EC54D6">
        <w:rPr>
          <w:color w:val="000000"/>
          <w:sz w:val="28"/>
          <w:szCs w:val="28"/>
        </w:rPr>
        <w:t xml:space="preserve"> (дата звернення: 15.04.2024).</w:t>
      </w:r>
    </w:p>
    <w:p w14:paraId="59D8280A" w14:textId="77777777" w:rsidR="00037661" w:rsidRPr="00EC54D6" w:rsidRDefault="006560E5" w:rsidP="007E3116">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color w:val="000000"/>
          <w:sz w:val="28"/>
          <w:szCs w:val="28"/>
        </w:rPr>
      </w:pPr>
      <w:r w:rsidRPr="00EC54D6">
        <w:rPr>
          <w:color w:val="000000"/>
          <w:sz w:val="28"/>
          <w:szCs w:val="28"/>
        </w:rPr>
        <w:t xml:space="preserve">Wiggers K. OpenAI Five defeats professional Dota 2 team, twice. </w:t>
      </w:r>
      <w:r w:rsidRPr="00EC54D6">
        <w:rPr>
          <w:i/>
          <w:color w:val="000000"/>
          <w:sz w:val="28"/>
          <w:szCs w:val="28"/>
        </w:rPr>
        <w:t>VentureBeat</w:t>
      </w:r>
      <w:r w:rsidRPr="00EC54D6">
        <w:rPr>
          <w:color w:val="000000"/>
          <w:sz w:val="28"/>
          <w:szCs w:val="28"/>
        </w:rPr>
        <w:t xml:space="preserve">. 2019. URL: </w:t>
      </w:r>
      <w:hyperlink r:id="rId31">
        <w:r w:rsidRPr="00EC54D6">
          <w:rPr>
            <w:color w:val="000000"/>
            <w:sz w:val="28"/>
            <w:szCs w:val="28"/>
          </w:rPr>
          <w:t>https://venturebeat.com/ai/openai-five-defeats-a-team-of-professional-dota-2-players/</w:t>
        </w:r>
      </w:hyperlink>
      <w:r w:rsidRPr="00EC54D6">
        <w:rPr>
          <w:color w:val="000000"/>
          <w:sz w:val="28"/>
          <w:szCs w:val="28"/>
        </w:rPr>
        <w:t xml:space="preserve"> (дата звернення: 15.04.2024).</w:t>
      </w:r>
    </w:p>
    <w:p w14:paraId="5484FC98" w14:textId="77777777" w:rsidR="00037661" w:rsidRDefault="00037661">
      <w:pPr>
        <w:pBdr>
          <w:top w:val="nil"/>
          <w:left w:val="nil"/>
          <w:bottom w:val="nil"/>
          <w:right w:val="nil"/>
          <w:between w:val="nil"/>
        </w:pBdr>
        <w:spacing w:line="360" w:lineRule="auto"/>
        <w:ind w:firstLine="567"/>
        <w:jc w:val="both"/>
        <w:rPr>
          <w:color w:val="000000"/>
          <w:sz w:val="20"/>
          <w:szCs w:val="20"/>
        </w:rPr>
      </w:pPr>
    </w:p>
    <w:p w14:paraId="3099E6D8" w14:textId="77777777" w:rsidR="00B80EA6" w:rsidRDefault="00B80EA6">
      <w:pPr>
        <w:pBdr>
          <w:top w:val="nil"/>
          <w:left w:val="nil"/>
          <w:bottom w:val="nil"/>
          <w:right w:val="nil"/>
          <w:between w:val="nil"/>
        </w:pBdr>
        <w:spacing w:line="360" w:lineRule="auto"/>
        <w:jc w:val="both"/>
        <w:rPr>
          <w:rFonts w:ascii="Helvetica Neue" w:eastAsia="Helvetica Neue" w:hAnsi="Helvetica Neue" w:cs="Helvetica Neue"/>
          <w:color w:val="000000"/>
          <w:lang w:val="uk-UA"/>
        </w:rPr>
        <w:sectPr w:rsidR="00B80EA6" w:rsidSect="00B80EA6">
          <w:headerReference w:type="default" r:id="rId32"/>
          <w:footerReference w:type="default" r:id="rId33"/>
          <w:headerReference w:type="first" r:id="rId34"/>
          <w:footerReference w:type="first" r:id="rId35"/>
          <w:pgSz w:w="11900" w:h="16840"/>
          <w:pgMar w:top="1418" w:right="567" w:bottom="1418" w:left="1701" w:header="709" w:footer="709" w:gutter="0"/>
          <w:pgNumType w:start="2"/>
          <w:cols w:space="720"/>
          <w:titlePg/>
          <w:docGrid w:linePitch="326"/>
        </w:sectPr>
      </w:pPr>
      <w:bookmarkStart w:id="1" w:name="bookmark=id.30j0zll" w:colFirst="0" w:colLast="0"/>
      <w:bookmarkEnd w:id="1"/>
    </w:p>
    <w:p w14:paraId="46B8B7DB" w14:textId="77777777" w:rsidR="00037661" w:rsidRPr="00B80EA6" w:rsidRDefault="00037661">
      <w:pPr>
        <w:pBdr>
          <w:top w:val="nil"/>
          <w:left w:val="nil"/>
          <w:bottom w:val="nil"/>
          <w:right w:val="nil"/>
          <w:between w:val="nil"/>
        </w:pBdr>
        <w:spacing w:line="360" w:lineRule="auto"/>
        <w:jc w:val="both"/>
        <w:rPr>
          <w:rFonts w:ascii="Helvetica Neue" w:eastAsia="Helvetica Neue" w:hAnsi="Helvetica Neue" w:cs="Helvetica Neue"/>
          <w:color w:val="000000"/>
          <w:lang w:val="uk-UA"/>
        </w:rPr>
      </w:pPr>
    </w:p>
    <w:p w14:paraId="5278A64C" w14:textId="77777777" w:rsidR="00037661" w:rsidRDefault="006560E5">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center"/>
        <w:rPr>
          <w:b/>
          <w:color w:val="000000"/>
          <w:sz w:val="28"/>
          <w:szCs w:val="28"/>
        </w:rPr>
      </w:pPr>
      <w:bookmarkStart w:id="2" w:name="_heading=h.1fob9te" w:colFirst="0" w:colLast="0"/>
      <w:bookmarkEnd w:id="2"/>
      <w:r>
        <w:rPr>
          <w:b/>
          <w:color w:val="000000"/>
          <w:sz w:val="28"/>
          <w:szCs w:val="28"/>
        </w:rPr>
        <w:t>ДОДАТКИ</w:t>
      </w:r>
    </w:p>
    <w:p w14:paraId="7990945D" w14:textId="77777777" w:rsidR="00037661" w:rsidRDefault="00037661">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center"/>
        <w:rPr>
          <w:b/>
          <w:color w:val="000000"/>
          <w:sz w:val="28"/>
          <w:szCs w:val="28"/>
        </w:rPr>
      </w:pPr>
    </w:p>
    <w:p w14:paraId="3A989D0F" w14:textId="77777777" w:rsidR="00037661" w:rsidRDefault="006560E5">
      <w:pPr>
        <w:rPr>
          <w:b/>
          <w:color w:val="000000"/>
          <w:sz w:val="28"/>
          <w:szCs w:val="28"/>
        </w:rPr>
      </w:pPr>
      <w:r>
        <w:br w:type="page"/>
      </w:r>
      <w:r w:rsidR="00710DEE">
        <w:pict w14:anchorId="7F36F4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0.05pt;margin-top:12.9pt;width:481.6pt;height:271.7pt;z-index:-251655168;mso-position-horizontal:absolute;mso-position-horizontal-relative:margin;mso-position-vertical:absolute;mso-position-vertical-relative:text;mso-width-relative:page;mso-height-relative:page" wrapcoords="-34 0 -34 21540 21600 21540 21600 0 -34 0">
            <v:imagedata r:id="rId36" o:title="shot 8"/>
            <w10:wrap type="tight" anchorx="margin"/>
          </v:shape>
        </w:pict>
      </w:r>
      <w:r w:rsidR="00710DEE">
        <w:pict w14:anchorId="7A5BF362">
          <v:shape id="_x0000_s1026" type="#_x0000_t75" style="position:absolute;margin-left:-30.05pt;margin-top:326.75pt;width:480.9pt;height:283.9pt;z-index:-251657216;mso-position-horizontal:absolute;mso-position-horizontal-relative:margin;mso-position-vertical:absolute;mso-position-vertical-relative:text;mso-width-relative:page;mso-height-relative:page" wrapcoords="-34 0 -34 21543 21600 21543 21600 0 -34 0">
            <v:imagedata r:id="rId37" o:title="shot 6"/>
            <w10:wrap type="tight" anchorx="margin"/>
          </v:shape>
        </w:pict>
      </w:r>
    </w:p>
    <w:p w14:paraId="1D7DE391" w14:textId="5C25CFC0" w:rsidR="00684F62" w:rsidRDefault="00684F62">
      <w:pPr>
        <w:rPr>
          <w:b/>
          <w:color w:val="000000"/>
          <w:sz w:val="28"/>
          <w:szCs w:val="28"/>
        </w:rPr>
      </w:pPr>
      <w:bookmarkStart w:id="3" w:name="_GoBack"/>
      <w:r>
        <w:rPr>
          <w:noProof/>
        </w:rPr>
        <w:lastRenderedPageBreak/>
        <w:pict w14:anchorId="7A63A7B5">
          <v:shape id="_x0000_s1031" type="#_x0000_t75" style="position:absolute;margin-left:-3.05pt;margin-top:350.3pt;width:480.9pt;height:268.3pt;z-index:-251649024;mso-position-horizontal-relative:text;mso-position-vertical-relative:text;mso-width-relative:page;mso-height-relative:page" wrapcoords="-34 0 -34 21540 21600 21540 21600 0 -34 0">
            <v:imagedata r:id="rId38" o:title="шот 8"/>
            <w10:wrap type="tight"/>
          </v:shape>
        </w:pict>
      </w:r>
      <w:bookmarkEnd w:id="3"/>
      <w:r>
        <w:rPr>
          <w:b/>
          <w:noProof/>
          <w:color w:val="000000"/>
          <w:sz w:val="28"/>
          <w:szCs w:val="28"/>
          <w:lang w:val="ru-RU" w:eastAsia="ru-RU"/>
        </w:rPr>
        <w:drawing>
          <wp:inline distT="0" distB="0" distL="0" distR="0" wp14:anchorId="097B3F8C" wp14:editId="166AD889">
            <wp:extent cx="6116320" cy="3459480"/>
            <wp:effectExtent l="0" t="0" r="0" b="7620"/>
            <wp:docPr id="1" name="Рисунок 1" descr="C:\Users\Dima\AppData\Local\Microsoft\Windows\INetCache\Content.Word\шот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ma\AppData\Local\Microsoft\Windows\INetCache\Content.Word\шот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16320" cy="3459480"/>
                    </a:xfrm>
                    <a:prstGeom prst="rect">
                      <a:avLst/>
                    </a:prstGeom>
                    <a:noFill/>
                    <a:ln>
                      <a:noFill/>
                    </a:ln>
                  </pic:spPr>
                </pic:pic>
              </a:graphicData>
            </a:graphic>
          </wp:inline>
        </w:drawing>
      </w:r>
      <w:r>
        <w:rPr>
          <w:b/>
          <w:color w:val="000000"/>
          <w:sz w:val="28"/>
          <w:szCs w:val="28"/>
        </w:rPr>
        <w:br w:type="page"/>
      </w:r>
    </w:p>
    <w:p w14:paraId="0BCE2A3C" w14:textId="05EB98CF" w:rsidR="00037661" w:rsidRDefault="00710DEE">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ind w:firstLine="567"/>
        <w:jc w:val="center"/>
        <w:rPr>
          <w:b/>
          <w:color w:val="000000"/>
          <w:sz w:val="28"/>
          <w:szCs w:val="28"/>
        </w:rPr>
      </w:pPr>
      <w:r>
        <w:lastRenderedPageBreak/>
        <w:pict w14:anchorId="3494EC9D">
          <v:shape id="_x0000_s1029" type="#_x0000_t75" style="position:absolute;left:0;text-align:left;margin-left:-34.25pt;margin-top:319.2pt;width:481pt;height:256.1pt;z-index:-251651072;mso-position-horizontal:absolute;mso-position-horizontal-relative:margin;mso-position-vertical:absolute;mso-position-vertical-relative:text;mso-width-relative:page;mso-height-relative:page" wrapcoords="-34 0 -34 21537 21600 21537 21600 0 -34 0">
            <v:imagedata r:id="rId40" o:title="shot 3"/>
            <w10:wrap type="tight" anchorx="margin"/>
          </v:shape>
        </w:pict>
      </w:r>
      <w:r>
        <w:pict w14:anchorId="5046202C">
          <v:shape id="_x0000_s1028" type="#_x0000_t75" style="position:absolute;left:0;text-align:left;margin-left:-33.5pt;margin-top:-14.2pt;width:480.25pt;height:260.15pt;z-index:-251653120;mso-position-horizontal:absolute;mso-position-horizontal-relative:margin;mso-position-vertical:absolute;mso-position-vertical-relative:text;mso-width-relative:page;mso-height-relative:page" wrapcoords="-34 0 -34 21538 21600 21538 21600 0 -34 0">
            <v:imagedata r:id="rId41" o:title="shot 5"/>
            <w10:wrap type="tight" anchorx="margin"/>
          </v:shape>
        </w:pict>
      </w:r>
    </w:p>
    <w:sectPr w:rsidR="00037661" w:rsidSect="00B80EA6">
      <w:pgSz w:w="11900" w:h="16840"/>
      <w:pgMar w:top="1418" w:right="567"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5FCA69" w14:textId="77777777" w:rsidR="00710DEE" w:rsidRDefault="00710DEE">
      <w:r>
        <w:separator/>
      </w:r>
    </w:p>
  </w:endnote>
  <w:endnote w:type="continuationSeparator" w:id="0">
    <w:p w14:paraId="3AE7A643" w14:textId="77777777" w:rsidR="00710DEE" w:rsidRDefault="00710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86523" w14:textId="77777777" w:rsidR="00037661" w:rsidRDefault="00037661">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6B7C8" w14:textId="77777777" w:rsidR="00037661" w:rsidRDefault="00037661">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D00FB8" w14:textId="77777777" w:rsidR="00710DEE" w:rsidRDefault="00710DEE">
      <w:r>
        <w:separator/>
      </w:r>
    </w:p>
  </w:footnote>
  <w:footnote w:type="continuationSeparator" w:id="0">
    <w:p w14:paraId="731A8125" w14:textId="77777777" w:rsidR="00710DEE" w:rsidRDefault="00710DE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10F21" w14:textId="77777777" w:rsidR="00037661" w:rsidRDefault="006560E5">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0"/>
        <w:tab w:val="left" w:pos="9360"/>
        <w:tab w:val="left" w:pos="9699"/>
      </w:tabs>
      <w:jc w:val="right"/>
      <w:rPr>
        <w:color w:val="000000"/>
      </w:rPr>
    </w:pPr>
    <w:r>
      <w:rPr>
        <w:color w:val="000000"/>
        <w:shd w:val="clear" w:color="auto" w:fill="8DF900"/>
      </w:rPr>
      <w:fldChar w:fldCharType="begin"/>
    </w:r>
    <w:r>
      <w:rPr>
        <w:color w:val="000000"/>
        <w:shd w:val="clear" w:color="auto" w:fill="8DF900"/>
      </w:rPr>
      <w:instrText>PAGE</w:instrText>
    </w:r>
    <w:r>
      <w:rPr>
        <w:color w:val="000000"/>
        <w:shd w:val="clear" w:color="auto" w:fill="8DF900"/>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C6EA6" w14:textId="20EACD7A" w:rsidR="00037661" w:rsidRDefault="006560E5">
    <w:pPr>
      <w:pBdr>
        <w:top w:val="nil"/>
        <w:left w:val="nil"/>
        <w:bottom w:val="nil"/>
        <w:right w:val="nil"/>
        <w:between w:val="nil"/>
      </w:pBdr>
      <w:tabs>
        <w:tab w:val="center" w:pos="4819"/>
        <w:tab w:val="right" w:pos="9639"/>
      </w:tabs>
      <w:jc w:val="right"/>
      <w:rPr>
        <w:color w:val="000000"/>
      </w:rPr>
    </w:pPr>
    <w:r>
      <w:rPr>
        <w:color w:val="000000"/>
      </w:rPr>
      <w:fldChar w:fldCharType="begin"/>
    </w:r>
    <w:r>
      <w:rPr>
        <w:color w:val="000000"/>
      </w:rPr>
      <w:instrText>PAGE</w:instrText>
    </w:r>
    <w:r>
      <w:rPr>
        <w:color w:val="000000"/>
      </w:rPr>
      <w:fldChar w:fldCharType="separate"/>
    </w:r>
    <w:r w:rsidR="00684F62">
      <w:rPr>
        <w:noProof/>
        <w:color w:val="000000"/>
      </w:rPr>
      <w:t>1</w:t>
    </w:r>
    <w:r>
      <w:rPr>
        <w:color w:val="000000"/>
      </w:rPr>
      <w:fldChar w:fldCharType="end"/>
    </w:r>
  </w:p>
  <w:p w14:paraId="373DA667" w14:textId="77777777" w:rsidR="00037661" w:rsidRDefault="00037661">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0"/>
        <w:tab w:val="left" w:pos="9360"/>
        <w:tab w:val="left" w:pos="9699"/>
      </w:tabs>
      <w:jc w:val="right"/>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2A1F0" w14:textId="77777777" w:rsidR="00037661" w:rsidRDefault="00037661">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C57487"/>
    <w:multiLevelType w:val="multilevel"/>
    <w:tmpl w:val="6A70C0BC"/>
    <w:lvl w:ilvl="0">
      <w:start w:val="1"/>
      <w:numFmt w:val="decimal"/>
      <w:lvlText w:val="%1)"/>
      <w:lvlJc w:val="left"/>
      <w:pPr>
        <w:ind w:left="2007" w:hanging="360"/>
      </w:pPr>
    </w:lvl>
    <w:lvl w:ilvl="1">
      <w:start w:val="1"/>
      <w:numFmt w:val="lowerLetter"/>
      <w:lvlText w:val="%2."/>
      <w:lvlJc w:val="left"/>
      <w:pPr>
        <w:ind w:left="2727" w:hanging="360"/>
      </w:pPr>
    </w:lvl>
    <w:lvl w:ilvl="2">
      <w:start w:val="1"/>
      <w:numFmt w:val="lowerRoman"/>
      <w:lvlText w:val="%3."/>
      <w:lvlJc w:val="right"/>
      <w:pPr>
        <w:ind w:left="3447" w:hanging="180"/>
      </w:pPr>
    </w:lvl>
    <w:lvl w:ilvl="3">
      <w:start w:val="1"/>
      <w:numFmt w:val="decimal"/>
      <w:lvlText w:val="%4."/>
      <w:lvlJc w:val="left"/>
      <w:pPr>
        <w:ind w:left="4167" w:hanging="360"/>
      </w:pPr>
    </w:lvl>
    <w:lvl w:ilvl="4">
      <w:start w:val="1"/>
      <w:numFmt w:val="lowerLetter"/>
      <w:lvlText w:val="%5."/>
      <w:lvlJc w:val="left"/>
      <w:pPr>
        <w:ind w:left="4887" w:hanging="360"/>
      </w:pPr>
    </w:lvl>
    <w:lvl w:ilvl="5">
      <w:start w:val="1"/>
      <w:numFmt w:val="lowerRoman"/>
      <w:lvlText w:val="%6."/>
      <w:lvlJc w:val="right"/>
      <w:pPr>
        <w:ind w:left="5607" w:hanging="180"/>
      </w:pPr>
    </w:lvl>
    <w:lvl w:ilvl="6">
      <w:start w:val="1"/>
      <w:numFmt w:val="decimal"/>
      <w:lvlText w:val="%7."/>
      <w:lvlJc w:val="left"/>
      <w:pPr>
        <w:ind w:left="6327" w:hanging="360"/>
      </w:pPr>
    </w:lvl>
    <w:lvl w:ilvl="7">
      <w:start w:val="1"/>
      <w:numFmt w:val="lowerLetter"/>
      <w:lvlText w:val="%8."/>
      <w:lvlJc w:val="left"/>
      <w:pPr>
        <w:ind w:left="7047" w:hanging="360"/>
      </w:pPr>
    </w:lvl>
    <w:lvl w:ilvl="8">
      <w:start w:val="1"/>
      <w:numFmt w:val="lowerRoman"/>
      <w:lvlText w:val="%9."/>
      <w:lvlJc w:val="right"/>
      <w:pPr>
        <w:ind w:left="7767" w:hanging="180"/>
      </w:pPr>
    </w:lvl>
  </w:abstractNum>
  <w:abstractNum w:abstractNumId="1" w15:restartNumberingAfterBreak="0">
    <w:nsid w:val="37EC0AC3"/>
    <w:multiLevelType w:val="multilevel"/>
    <w:tmpl w:val="0B6ECB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3066638"/>
    <w:multiLevelType w:val="multilevel"/>
    <w:tmpl w:val="625487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7C273E38"/>
    <w:multiLevelType w:val="multilevel"/>
    <w:tmpl w:val="5CCEA0D2"/>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3"/>
  </w:num>
  <w:num w:numId="2">
    <w:abstractNumId w:val="0"/>
  </w:num>
  <w:num w:numId="3">
    <w:abstractNumId w:val="1"/>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661"/>
    <w:rsid w:val="00037661"/>
    <w:rsid w:val="001F36BF"/>
    <w:rsid w:val="00253200"/>
    <w:rsid w:val="0041677F"/>
    <w:rsid w:val="005B0F5E"/>
    <w:rsid w:val="006560E5"/>
    <w:rsid w:val="00684F62"/>
    <w:rsid w:val="00710DEE"/>
    <w:rsid w:val="00712384"/>
    <w:rsid w:val="007E3116"/>
    <w:rsid w:val="00A642E4"/>
    <w:rsid w:val="00B80EA6"/>
    <w:rsid w:val="00C238BF"/>
    <w:rsid w:val="00D1086A"/>
    <w:rsid w:val="00E23908"/>
    <w:rsid w:val="00EC54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087637"/>
  <w15:docId w15:val="{95188FE0-1BB8-4A4C-8D18-7340A8CA5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uk-UA"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lang w:val="en-US" w:eastAsia="en-US"/>
    </w:rPr>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character" w:styleId="a4">
    <w:name w:val="Hyperlink"/>
    <w:rPr>
      <w:u w:val="single"/>
    </w:rPr>
  </w:style>
  <w:style w:type="table" w:customStyle="1" w:styleId="TableNormal0">
    <w:name w:val="Table Normal"/>
    <w:tblPr>
      <w:tblInd w:w="0" w:type="dxa"/>
      <w:tblCellMar>
        <w:top w:w="0" w:type="dxa"/>
        <w:left w:w="0" w:type="dxa"/>
        <w:bottom w:w="0" w:type="dxa"/>
        <w:right w:w="0" w:type="dxa"/>
      </w:tblCellMar>
    </w:tblPr>
  </w:style>
  <w:style w:type="paragraph" w:styleId="a5">
    <w:name w:val="Body Text"/>
    <w:rPr>
      <w:rFonts w:cs="Arial Unicode MS"/>
      <w:color w:val="000000"/>
      <w:u w:color="000000"/>
      <w14:textOutline w14:w="0" w14:cap="flat" w14:cmpd="sng" w14:algn="ctr">
        <w14:noFill/>
        <w14:prstDash w14:val="solid"/>
        <w14:bevel/>
      </w14:textOutline>
    </w:rPr>
  </w:style>
  <w:style w:type="paragraph" w:customStyle="1" w:styleId="a6">
    <w:name w:val="Колонтитулы"/>
    <w:pPr>
      <w:tabs>
        <w:tab w:val="right" w:pos="9020"/>
      </w:tabs>
    </w:pPr>
    <w:rPr>
      <w:rFonts w:ascii="Helvetica Neue" w:hAnsi="Helvetica Neue" w:cs="Arial Unicode MS"/>
      <w:color w:val="000000"/>
      <w14:textOutline w14:w="0" w14:cap="flat" w14:cmpd="sng" w14:algn="ctr">
        <w14:noFill/>
        <w14:prstDash w14:val="solid"/>
        <w14:bevel/>
      </w14:textOutline>
    </w:rPr>
  </w:style>
  <w:style w:type="numbering" w:customStyle="1" w:styleId="10">
    <w:name w:val="Импортированный стиль 1"/>
  </w:style>
  <w:style w:type="numbering" w:customStyle="1" w:styleId="20">
    <w:name w:val="Импортированный стиль 2"/>
  </w:style>
  <w:style w:type="numbering" w:customStyle="1" w:styleId="30">
    <w:name w:val="Импортированный стиль 3"/>
  </w:style>
  <w:style w:type="numbering" w:customStyle="1" w:styleId="40">
    <w:name w:val="Импортированный стиль 4"/>
  </w:style>
  <w:style w:type="numbering" w:customStyle="1" w:styleId="50">
    <w:name w:val="Импортированный стиль 5"/>
  </w:style>
  <w:style w:type="numbering" w:customStyle="1" w:styleId="60">
    <w:name w:val="Импортированный стиль 6"/>
  </w:style>
  <w:style w:type="numbering" w:customStyle="1" w:styleId="7">
    <w:name w:val="Импортированный стиль 7"/>
  </w:style>
  <w:style w:type="character" w:customStyle="1" w:styleId="a7">
    <w:name w:val="Нет"/>
  </w:style>
  <w:style w:type="character" w:customStyle="1" w:styleId="Hyperlink0">
    <w:name w:val="Hyperlink.0"/>
    <w:basedOn w:val="a7"/>
    <w:rPr>
      <w:rFonts w:ascii="Times New Roman" w:eastAsia="Times New Roman" w:hAnsi="Times New Roman" w:cs="Times New Roman"/>
      <w:caps w:val="0"/>
      <w:smallCaps w:val="0"/>
      <w:strike w:val="0"/>
      <w:dstrike w:val="0"/>
      <w:outline w:val="0"/>
      <w:color w:val="000000"/>
      <w:u w:val="none" w:color="000000"/>
      <w:vertAlign w:val="baseline"/>
    </w:rPr>
  </w:style>
  <w:style w:type="numbering" w:customStyle="1" w:styleId="8">
    <w:name w:val="Импортированный стиль 8"/>
  </w:style>
  <w:style w:type="numbering" w:customStyle="1" w:styleId="9">
    <w:name w:val="Импортированный стиль 9"/>
  </w:style>
  <w:style w:type="paragraph" w:styleId="a8">
    <w:name w:val="Balloon Text"/>
    <w:basedOn w:val="a"/>
    <w:link w:val="a9"/>
    <w:uiPriority w:val="99"/>
    <w:semiHidden/>
    <w:unhideWhenUsed/>
    <w:rsid w:val="00863A56"/>
    <w:rPr>
      <w:rFonts w:ascii="Tahoma" w:hAnsi="Tahoma" w:cs="Tahoma"/>
      <w:sz w:val="16"/>
      <w:szCs w:val="16"/>
    </w:rPr>
  </w:style>
  <w:style w:type="character" w:customStyle="1" w:styleId="a9">
    <w:name w:val="Текст выноски Знак"/>
    <w:basedOn w:val="a0"/>
    <w:link w:val="a8"/>
    <w:uiPriority w:val="99"/>
    <w:semiHidden/>
    <w:rsid w:val="00863A56"/>
    <w:rPr>
      <w:rFonts w:ascii="Tahoma" w:hAnsi="Tahoma" w:cs="Tahoma"/>
      <w:sz w:val="16"/>
      <w:szCs w:val="16"/>
      <w:lang w:val="en-US" w:eastAsia="en-US"/>
    </w:rPr>
  </w:style>
  <w:style w:type="character" w:customStyle="1" w:styleId="11">
    <w:name w:val="Основной шрифт абзаца1"/>
    <w:rsid w:val="00182368"/>
  </w:style>
  <w:style w:type="paragraph" w:styleId="aa">
    <w:name w:val="header"/>
    <w:basedOn w:val="a"/>
    <w:link w:val="ab"/>
    <w:uiPriority w:val="99"/>
    <w:unhideWhenUsed/>
    <w:rsid w:val="00377776"/>
    <w:pPr>
      <w:tabs>
        <w:tab w:val="center" w:pos="4819"/>
        <w:tab w:val="right" w:pos="9639"/>
      </w:tabs>
    </w:pPr>
  </w:style>
  <w:style w:type="character" w:customStyle="1" w:styleId="ab">
    <w:name w:val="Верхний колонтитул Знак"/>
    <w:basedOn w:val="a0"/>
    <w:link w:val="aa"/>
    <w:uiPriority w:val="99"/>
    <w:rsid w:val="00377776"/>
    <w:rPr>
      <w:sz w:val="24"/>
      <w:szCs w:val="24"/>
      <w:lang w:val="en-US" w:eastAsia="en-US"/>
    </w:rPr>
  </w:style>
  <w:style w:type="paragraph" w:styleId="ac">
    <w:name w:val="footer"/>
    <w:basedOn w:val="a"/>
    <w:link w:val="ad"/>
    <w:uiPriority w:val="99"/>
    <w:unhideWhenUsed/>
    <w:rsid w:val="00377776"/>
    <w:pPr>
      <w:tabs>
        <w:tab w:val="center" w:pos="4819"/>
        <w:tab w:val="right" w:pos="9639"/>
      </w:tabs>
    </w:pPr>
  </w:style>
  <w:style w:type="character" w:customStyle="1" w:styleId="ad">
    <w:name w:val="Нижний колонтитул Знак"/>
    <w:basedOn w:val="a0"/>
    <w:link w:val="ac"/>
    <w:uiPriority w:val="99"/>
    <w:rsid w:val="00377776"/>
    <w:rPr>
      <w:sz w:val="24"/>
      <w:szCs w:val="24"/>
      <w:lang w:val="en-US" w:eastAsia="en-US"/>
    </w:rPr>
  </w:style>
  <w:style w:type="paragraph" w:styleId="ae">
    <w:name w:val="Normal (Web)"/>
    <w:basedOn w:val="a"/>
    <w:uiPriority w:val="99"/>
    <w:unhideWhenUsed/>
    <w:rsid w:val="007E1FB2"/>
    <w:pPr>
      <w:spacing w:before="100" w:beforeAutospacing="1" w:after="100" w:afterAutospacing="1"/>
    </w:pPr>
    <w:rPr>
      <w:lang w:val="ru-RU" w:eastAsia="ru-RU"/>
    </w:rPr>
  </w:style>
  <w:style w:type="character" w:styleId="af">
    <w:name w:val="FollowedHyperlink"/>
    <w:basedOn w:val="a0"/>
    <w:uiPriority w:val="99"/>
    <w:semiHidden/>
    <w:unhideWhenUsed/>
    <w:rsid w:val="0097409A"/>
    <w:rPr>
      <w:color w:val="FF00FF" w:themeColor="followedHyperlink"/>
      <w:u w:val="single"/>
    </w:rPr>
  </w:style>
  <w:style w:type="character" w:customStyle="1" w:styleId="12">
    <w:name w:val="Незакрита згадка1"/>
    <w:basedOn w:val="a0"/>
    <w:uiPriority w:val="99"/>
    <w:semiHidden/>
    <w:unhideWhenUsed/>
    <w:rsid w:val="00F56BC0"/>
    <w:rPr>
      <w:color w:val="605E5C"/>
      <w:shd w:val="clear" w:color="auto" w:fill="E1DFDD"/>
    </w:rPr>
  </w:style>
  <w:style w:type="character" w:customStyle="1" w:styleId="21">
    <w:name w:val="Незакрита згадка2"/>
    <w:basedOn w:val="a0"/>
    <w:uiPriority w:val="99"/>
    <w:semiHidden/>
    <w:unhideWhenUsed/>
    <w:rsid w:val="00691814"/>
    <w:rPr>
      <w:color w:val="605E5C"/>
      <w:shd w:val="clear" w:color="auto" w:fill="E1DFDD"/>
    </w:rPr>
  </w:style>
  <w:style w:type="paragraph" w:styleId="af0">
    <w:name w:val="Subtitle"/>
    <w:basedOn w:val="a"/>
    <w:next w:val="a"/>
    <w:pPr>
      <w:keepNext/>
      <w:keepLines/>
      <w:spacing w:before="360" w:after="80"/>
    </w:pPr>
    <w:rPr>
      <w:rFonts w:ascii="Georgia" w:eastAsia="Georgia" w:hAnsi="Georgia" w:cs="Georgia"/>
      <w:i/>
      <w:color w:val="666666"/>
      <w:sz w:val="48"/>
      <w:szCs w:val="48"/>
    </w:rPr>
  </w:style>
  <w:style w:type="table" w:customStyle="1" w:styleId="af1">
    <w:basedOn w:val="TableNormal0"/>
    <w:tblPr>
      <w:tblStyleRowBandSize w:val="1"/>
      <w:tblStyleColBandSize w:val="1"/>
    </w:tblPr>
  </w:style>
  <w:style w:type="character" w:customStyle="1" w:styleId="UnresolvedMention">
    <w:name w:val="Unresolved Mention"/>
    <w:basedOn w:val="a0"/>
    <w:uiPriority w:val="99"/>
    <w:semiHidden/>
    <w:unhideWhenUsed/>
    <w:rsid w:val="00B80E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journlib.univ.kiev.ua/mono/cross.pdf" TargetMode="External"/><Relationship Id="rId18" Type="http://schemas.openxmlformats.org/officeDocument/2006/relationships/hyperlink" Target="https://www.meta.com/ru-ru/experiences/2215004568539258/" TargetMode="External"/><Relationship Id="rId26" Type="http://schemas.openxmlformats.org/officeDocument/2006/relationships/hyperlink" Target="https://nexus.leagueoflegends.com/en-us/2019/09/louis-vuitton-joins-worlds-2019/" TargetMode="External"/><Relationship Id="rId39"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s://www.statista.com/statistics/1109956/global-esports-audience/" TargetMode="External"/><Relationship Id="rId34" Type="http://schemas.openxmlformats.org/officeDocument/2006/relationships/header" Target="header3.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oodle.znu.edu.ua/pluginfile.php/998991/mod_resource/content/1/%D0%9F%D1%96%D0%B4%D1%80%D1%83%D1%87%D0%BD%D0%B8%D0%BA%20%D0%B7%20%D0%BA%D1%80%D0%BE%D1%81-%D0%BC%D0%B5%D0%B4%D1%96%D0%B0%20.pdf" TargetMode="External"/><Relationship Id="rId17" Type="http://schemas.openxmlformats.org/officeDocument/2006/relationships/hyperlink" Target="https://dmarket.com/ua" TargetMode="External"/><Relationship Id="rId25" Type="http://schemas.openxmlformats.org/officeDocument/2006/relationships/hyperlink" Target="https://academyonline.uefa.com/fame/Repository/KissDocument/16005001/3/2/1/8/16005001.pdf" TargetMode="External"/><Relationship Id="rId33" Type="http://schemas.openxmlformats.org/officeDocument/2006/relationships/footer" Target="footer1.xml"/><Relationship Id="rId38"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s://www.wheels.org/spacewar/stone/rolling_stone.html" TargetMode="External"/><Relationship Id="rId20" Type="http://schemas.openxmlformats.org/officeDocument/2006/relationships/hyperlink" Target="https://eslfaceitgroup.com/blog/2019/03/esl-and-intel-welcomed-174000-fans-at-worlds-most-attended-esports-event-and-most-watched-esl-csgo-tournament-ever/" TargetMode="External"/><Relationship Id="rId29" Type="http://schemas.openxmlformats.org/officeDocument/2006/relationships/hyperlink" Target="https://sprintvector.com/" TargetMode="Externa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ms.onu.edu.ua/article/view/195600/201680" TargetMode="External"/><Relationship Id="rId24" Type="http://schemas.openxmlformats.org/officeDocument/2006/relationships/hyperlink" Target="https://liquipedia.net/simracing/F1_Esports_Virtual_Grand_Prix_Series#:~:text=F1%20Esports%20Virtual%20Grand%20Prix%20Series%20features%20a%20number%20of,certain%20races%20postponed%20and%20cancelled" TargetMode="External"/><Relationship Id="rId32" Type="http://schemas.openxmlformats.org/officeDocument/2006/relationships/header" Target="header2.xml"/><Relationship Id="rId37" Type="http://schemas.openxmlformats.org/officeDocument/2006/relationships/image" Target="media/image2.jpeg"/><Relationship Id="rId40"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yperlink" Target="https://www.grandviewresearch.com/industry-analysis/esports-market" TargetMode="External"/><Relationship Id="rId28" Type="http://schemas.openxmlformats.org/officeDocument/2006/relationships/hyperlink" Target="https://newzoo.com/resources/trend-reports/newzoos-global-esports-live-streaming-market-report-2021-free-version" TargetMode="External"/><Relationship Id="rId36" Type="http://schemas.openxmlformats.org/officeDocument/2006/relationships/image" Target="media/image1.jpeg"/><Relationship Id="rId10" Type="http://schemas.openxmlformats.org/officeDocument/2006/relationships/hyperlink" Target="http://dms.onu.edu.ua/article/view/251391" TargetMode="External"/><Relationship Id="rId19" Type="http://schemas.openxmlformats.org/officeDocument/2006/relationships/hyperlink" Target="https://eslfaceitgroup.com/blog/2020/04/esl-and-dreamhack-enter-streaming-deal-with-twitch/" TargetMode="External"/><Relationship Id="rId31" Type="http://schemas.openxmlformats.org/officeDocument/2006/relationships/hyperlink" Target="https://venturebeat.com/ai/openai-five-defeats-a-team-of-professional-dota-2-players/" TargetMode="External"/><Relationship Id="rId4" Type="http://schemas.openxmlformats.org/officeDocument/2006/relationships/settings" Target="settings.xml"/><Relationship Id="rId9" Type="http://schemas.openxmlformats.org/officeDocument/2006/relationships/hyperlink" Target="https://qlnx5.weblium.site/" TargetMode="External"/><Relationship Id="rId14" Type="http://schemas.openxmlformats.org/officeDocument/2006/relationships/hyperlink" Target="http://dms.onu.edu.ua/article/view/225315/230112" TargetMode="External"/><Relationship Id="rId22" Type="http://schemas.openxmlformats.org/officeDocument/2006/relationships/hyperlink" Target="https://www.statista.com/statistics/490358/esports-revenue-worldwide-by-segment/" TargetMode="External"/><Relationship Id="rId27" Type="http://schemas.openxmlformats.org/officeDocument/2006/relationships/hyperlink" Target="https://www.astralis.gg/post/new-multi-year-agreement-with-logitech-g" TargetMode="External"/><Relationship Id="rId30" Type="http://schemas.openxmlformats.org/officeDocument/2006/relationships/hyperlink" Target="https://www.verizon.com/about/news/verizon-partners-riot-games" TargetMode="External"/><Relationship Id="rId35" Type="http://schemas.openxmlformats.org/officeDocument/2006/relationships/footer" Target="footer2.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fnGToisIL1/aSfm1PIMO9GQQbw==">CgMxLjAyCGguZ2pkZ3hzMgppZC4zMGowemxsMgloLjFmb2I5dGU4AHIhMWhpaHluZHg0aTJMN2s2ZFB2OFB5YlpKcngyWnlvUldH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4683</Words>
  <Characters>26695</Characters>
  <Application>Microsoft Office Word</Application>
  <DocSecurity>0</DocSecurity>
  <Lines>222</Lines>
  <Paragraphs>62</Paragraphs>
  <ScaleCrop>false</ScaleCrop>
  <Company>*</Company>
  <LinksUpToDate>false</LinksUpToDate>
  <CharactersWithSpaces>31316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ASV</dc:creator>
  <cp:lastModifiedBy>Дима</cp:lastModifiedBy>
  <cp:revision>3</cp:revision>
  <dcterms:created xsi:type="dcterms:W3CDTF">2024-06-07T06:51:00Z</dcterms:created>
  <dcterms:modified xsi:type="dcterms:W3CDTF">2024-06-07T07:00:00Z</dcterms:modified>
</cp:coreProperties>
</file>