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1B57" w:rsidRDefault="00001B57" w:rsidP="00001B5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Одеський нац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ональний ун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верситет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мен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1BA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E81BA8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Мечникова</w:t>
      </w:r>
    </w:p>
    <w:p w:rsidR="00001B57" w:rsidRPr="00146D0A" w:rsidRDefault="00001B57" w:rsidP="00001B57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Факультет романо-германско</w:t>
      </w:r>
      <w:r w:rsidRPr="00E81BA8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лолог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46D0A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Кафедра н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мецько</w:t>
      </w:r>
      <w:r w:rsidRPr="00E81BA8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лолог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46D0A">
        <w:rPr>
          <w:rFonts w:ascii="Times New Roman" w:hAnsi="Times New Roman" w:cs="Times New Roman"/>
          <w:sz w:val="28"/>
          <w:szCs w:val="28"/>
        </w:rPr>
        <w:t>ї</w:t>
      </w:r>
    </w:p>
    <w:p w:rsidR="00001B57" w:rsidRPr="001D31B6" w:rsidRDefault="00001B57" w:rsidP="001D31B6">
      <w:pPr>
        <w:tabs>
          <w:tab w:val="left" w:pos="3448"/>
          <w:tab w:val="center" w:pos="4677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16E69">
        <w:rPr>
          <w:rFonts w:ascii="Times New Roman" w:hAnsi="Times New Roman" w:cs="Times New Roman"/>
          <w:b/>
          <w:sz w:val="28"/>
          <w:szCs w:val="28"/>
        </w:rPr>
        <w:t>Д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и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п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л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о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м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н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 xml:space="preserve">а 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р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о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б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о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т</w:t>
      </w:r>
      <w:r w:rsidR="00D46D39" w:rsidRPr="00E1221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16E69">
        <w:rPr>
          <w:rFonts w:ascii="Times New Roman" w:hAnsi="Times New Roman" w:cs="Times New Roman"/>
          <w:b/>
          <w:sz w:val="28"/>
          <w:szCs w:val="28"/>
        </w:rPr>
        <w:t>а</w:t>
      </w:r>
      <w:r w:rsidR="001D31B6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1557CC">
        <w:rPr>
          <w:rFonts w:ascii="Times New Roman" w:hAnsi="Times New Roman" w:cs="Times New Roman"/>
          <w:sz w:val="28"/>
          <w:szCs w:val="28"/>
        </w:rPr>
        <w:t>акалавра</w:t>
      </w:r>
    </w:p>
    <w:p w:rsidR="00001B57" w:rsidRDefault="00001B57" w:rsidP="00001B57">
      <w:pPr>
        <w:tabs>
          <w:tab w:val="left" w:pos="3448"/>
          <w:tab w:val="center" w:pos="4677"/>
        </w:tabs>
        <w:spacing w:line="360" w:lineRule="auto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>на тему: «</w:t>
      </w:r>
      <w:r w:rsidRPr="00CB3F03">
        <w:rPr>
          <w:rFonts w:ascii="Times New Roman" w:hAnsi="Times New Roman" w:cs="Times New Roman"/>
          <w:b/>
          <w:sz w:val="28"/>
        </w:rPr>
        <w:t xml:space="preserve">Вплив різних мов на становлення німецької мови в </w:t>
      </w:r>
      <w:r w:rsidRPr="002E49E1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>с</w:t>
      </w:r>
      <w:r w:rsidR="00802F55">
        <w:rPr>
          <w:rFonts w:ascii="Times New Roman" w:hAnsi="Times New Roman" w:cs="Times New Roman"/>
          <w:b/>
          <w:color w:val="222222"/>
          <w:sz w:val="28"/>
          <w:szCs w:val="28"/>
          <w:shd w:val="clear" w:color="auto" w:fill="FFFFFF"/>
        </w:rPr>
        <w:t xml:space="preserve">вн. </w:t>
      </w:r>
      <w:r w:rsidRPr="00CB3F03">
        <w:rPr>
          <w:rFonts w:ascii="Times New Roman" w:hAnsi="Times New Roman" w:cs="Times New Roman"/>
          <w:b/>
          <w:sz w:val="28"/>
        </w:rPr>
        <w:t>період</w:t>
      </w:r>
      <w:r>
        <w:rPr>
          <w:rFonts w:ascii="Times New Roman" w:hAnsi="Times New Roman" w:cs="Times New Roman"/>
          <w:sz w:val="28"/>
        </w:rPr>
        <w:t>»</w:t>
      </w:r>
    </w:p>
    <w:p w:rsidR="00001B57" w:rsidRPr="00001B57" w:rsidRDefault="00001B57" w:rsidP="00001B57">
      <w:pPr>
        <w:tabs>
          <w:tab w:val="left" w:pos="3448"/>
          <w:tab w:val="center" w:pos="4677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6A3C6D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1100F6">
        <w:rPr>
          <w:rFonts w:ascii="Times New Roman" w:eastAsia="Arial Unicode MS" w:hAnsi="Times New Roman" w:cs="Times New Roman"/>
          <w:sz w:val="24"/>
          <w:szCs w:val="24"/>
          <w:shd w:val="clear" w:color="auto" w:fill="FFFFFF"/>
          <w:lang w:val="en-US"/>
        </w:rPr>
        <w:t xml:space="preserve">The influence of different languages on the development of the German language during the MHG period </w:t>
      </w:r>
      <w:r w:rsidRPr="006A3C6D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:rsidR="00001B57" w:rsidRPr="00001B57" w:rsidRDefault="00001B57" w:rsidP="00001B57">
      <w:pPr>
        <w:tabs>
          <w:tab w:val="left" w:pos="3448"/>
          <w:tab w:val="center" w:pos="4677"/>
        </w:tabs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001B57" w:rsidRDefault="00D14DB4" w:rsidP="00C83CAB">
      <w:pPr>
        <w:tabs>
          <w:tab w:val="left" w:pos="3448"/>
          <w:tab w:val="center" w:pos="4677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AA430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01B57">
        <w:rPr>
          <w:rFonts w:ascii="Times New Roman" w:hAnsi="Times New Roman" w:cs="Times New Roman"/>
          <w:sz w:val="28"/>
          <w:szCs w:val="28"/>
        </w:rPr>
        <w:t>Виконала: студентка денно</w:t>
      </w:r>
      <w:r w:rsidR="00001B57" w:rsidRPr="008E3926">
        <w:rPr>
          <w:rFonts w:ascii="Times New Roman" w:hAnsi="Times New Roman" w:cs="Times New Roman"/>
          <w:sz w:val="28"/>
          <w:szCs w:val="28"/>
        </w:rPr>
        <w:t>ї</w:t>
      </w:r>
      <w:r w:rsidR="00001B57">
        <w:rPr>
          <w:rFonts w:ascii="Times New Roman" w:hAnsi="Times New Roman" w:cs="Times New Roman"/>
          <w:sz w:val="28"/>
          <w:szCs w:val="28"/>
        </w:rPr>
        <w:t xml:space="preserve"> форми навчання</w:t>
      </w:r>
    </w:p>
    <w:p w:rsidR="00001B57" w:rsidRDefault="00C83CAB" w:rsidP="00C83CAB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  <w:szCs w:val="28"/>
        </w:rPr>
      </w:pPr>
      <w:r w:rsidRPr="00C83CAB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001B57">
        <w:rPr>
          <w:rFonts w:ascii="Times New Roman" w:hAnsi="Times New Roman" w:cs="Times New Roman"/>
          <w:sz w:val="28"/>
          <w:szCs w:val="28"/>
        </w:rPr>
        <w:t>напряму п</w:t>
      </w:r>
      <w:r w:rsidR="00001B5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1B57">
        <w:rPr>
          <w:rFonts w:ascii="Times New Roman" w:hAnsi="Times New Roman" w:cs="Times New Roman"/>
          <w:sz w:val="28"/>
          <w:szCs w:val="28"/>
        </w:rPr>
        <w:t>дготовки 6.020303 Ф</w:t>
      </w:r>
      <w:r w:rsidR="00001B5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1B57">
        <w:rPr>
          <w:rFonts w:ascii="Times New Roman" w:hAnsi="Times New Roman" w:cs="Times New Roman"/>
          <w:sz w:val="28"/>
          <w:szCs w:val="28"/>
        </w:rPr>
        <w:t>лолог</w:t>
      </w:r>
      <w:r w:rsidR="00001B5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01B57">
        <w:rPr>
          <w:rFonts w:ascii="Times New Roman" w:hAnsi="Times New Roman" w:cs="Times New Roman"/>
          <w:sz w:val="28"/>
          <w:szCs w:val="28"/>
        </w:rPr>
        <w:t>я</w:t>
      </w:r>
    </w:p>
    <w:p w:rsidR="00001B57" w:rsidRDefault="00C83CAB" w:rsidP="00C83CAB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  <w:szCs w:val="28"/>
        </w:rPr>
      </w:pPr>
      <w:r w:rsidRPr="00C83CAB"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001B57">
        <w:rPr>
          <w:rFonts w:ascii="Times New Roman" w:hAnsi="Times New Roman" w:cs="Times New Roman"/>
          <w:sz w:val="28"/>
          <w:szCs w:val="28"/>
        </w:rPr>
        <w:t>Баб</w:t>
      </w:r>
      <w:r w:rsidR="00001B57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1D31B6">
        <w:rPr>
          <w:rFonts w:ascii="Times New Roman" w:hAnsi="Times New Roman" w:cs="Times New Roman"/>
          <w:sz w:val="28"/>
          <w:szCs w:val="28"/>
        </w:rPr>
        <w:t>кова</w:t>
      </w:r>
      <w:r w:rsidR="00001B57">
        <w:rPr>
          <w:rFonts w:ascii="Times New Roman" w:hAnsi="Times New Roman" w:cs="Times New Roman"/>
          <w:sz w:val="28"/>
          <w:szCs w:val="28"/>
        </w:rPr>
        <w:t xml:space="preserve"> А.В.</w:t>
      </w:r>
    </w:p>
    <w:p w:rsidR="00001B57" w:rsidRDefault="00001B57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  <w:r w:rsidR="00C83CAB" w:rsidRPr="00C83CAB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 Кер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 xml:space="preserve">вник </w:t>
      </w:r>
      <w:r w:rsidR="00C83CAB">
        <w:rPr>
          <w:rFonts w:ascii="Times New Roman" w:hAnsi="Times New Roman" w:cs="Times New Roman"/>
          <w:sz w:val="28"/>
          <w:szCs w:val="28"/>
        </w:rPr>
        <w:t>к.ф</w:t>
      </w:r>
      <w:r w:rsidR="00C83CA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C83CAB">
        <w:rPr>
          <w:rFonts w:ascii="Times New Roman" w:hAnsi="Times New Roman" w:cs="Times New Roman"/>
          <w:sz w:val="28"/>
          <w:szCs w:val="28"/>
        </w:rPr>
        <w:t>лол.н,</w:t>
      </w:r>
      <w:r w:rsidR="00F13B90">
        <w:rPr>
          <w:rFonts w:ascii="Times New Roman" w:hAnsi="Times New Roman" w:cs="Times New Roman"/>
          <w:sz w:val="28"/>
          <w:szCs w:val="28"/>
        </w:rPr>
        <w:t xml:space="preserve"> </w:t>
      </w:r>
      <w:r w:rsidR="00C83CAB">
        <w:rPr>
          <w:rFonts w:ascii="Times New Roman" w:hAnsi="Times New Roman" w:cs="Times New Roman"/>
          <w:sz w:val="28"/>
          <w:szCs w:val="28"/>
        </w:rPr>
        <w:t>ст.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І</w:t>
      </w:r>
      <w:r>
        <w:rPr>
          <w:rFonts w:ascii="Times New Roman" w:hAnsi="Times New Roman" w:cs="Times New Roman"/>
          <w:sz w:val="28"/>
        </w:rPr>
        <w:t>ваниц</w:t>
      </w:r>
      <w:r>
        <w:rPr>
          <w:rFonts w:ascii="Times New Roman" w:hAnsi="Times New Roman" w:cs="Times New Roman"/>
          <w:sz w:val="28"/>
          <w:lang w:val="uk-UA"/>
        </w:rPr>
        <w:t>ь</w:t>
      </w:r>
      <w:r>
        <w:rPr>
          <w:rFonts w:ascii="Times New Roman" w:hAnsi="Times New Roman" w:cs="Times New Roman"/>
          <w:sz w:val="28"/>
        </w:rPr>
        <w:t>ка Ю.В.</w:t>
      </w:r>
    </w:p>
    <w:p w:rsidR="00001B57" w:rsidRDefault="00001B57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  </w:t>
      </w:r>
      <w:r w:rsidR="00C83CAB" w:rsidRPr="00C83CAB">
        <w:rPr>
          <w:rFonts w:ascii="Times New Roman" w:hAnsi="Times New Roman" w:cs="Times New Roman"/>
          <w:sz w:val="28"/>
        </w:rPr>
        <w:t xml:space="preserve">  </w:t>
      </w:r>
      <w:r>
        <w:rPr>
          <w:rFonts w:ascii="Times New Roman" w:hAnsi="Times New Roman" w:cs="Times New Roman"/>
          <w:sz w:val="28"/>
        </w:rPr>
        <w:t>Рецензе</w:t>
      </w:r>
      <w:r w:rsidR="003F1BA9">
        <w:rPr>
          <w:rFonts w:ascii="Times New Roman" w:hAnsi="Times New Roman" w:cs="Times New Roman"/>
          <w:sz w:val="28"/>
        </w:rPr>
        <w:t>н</w:t>
      </w:r>
      <w:r>
        <w:rPr>
          <w:rFonts w:ascii="Times New Roman" w:hAnsi="Times New Roman" w:cs="Times New Roman"/>
          <w:sz w:val="28"/>
        </w:rPr>
        <w:t xml:space="preserve">т </w:t>
      </w:r>
      <w:r w:rsidR="00E15335">
        <w:rPr>
          <w:rFonts w:ascii="Times New Roman" w:hAnsi="Times New Roman" w:cs="Times New Roman"/>
          <w:sz w:val="28"/>
        </w:rPr>
        <w:t>к.ф</w:t>
      </w:r>
      <w:r w:rsidR="00E15335">
        <w:rPr>
          <w:rFonts w:ascii="Times New Roman" w:hAnsi="Times New Roman" w:cs="Times New Roman"/>
          <w:sz w:val="28"/>
          <w:lang w:val="en-US"/>
        </w:rPr>
        <w:t>i</w:t>
      </w:r>
      <w:r w:rsidR="00F13B90">
        <w:rPr>
          <w:rFonts w:ascii="Times New Roman" w:hAnsi="Times New Roman" w:cs="Times New Roman"/>
          <w:sz w:val="28"/>
        </w:rPr>
        <w:t>лол.</w:t>
      </w:r>
      <w:r w:rsidR="00E15335">
        <w:rPr>
          <w:rFonts w:ascii="Times New Roman" w:hAnsi="Times New Roman" w:cs="Times New Roman"/>
          <w:sz w:val="28"/>
        </w:rPr>
        <w:t>н,</w:t>
      </w:r>
      <w:r w:rsidR="00F13B90">
        <w:rPr>
          <w:rFonts w:ascii="Times New Roman" w:hAnsi="Times New Roman" w:cs="Times New Roman"/>
          <w:sz w:val="28"/>
        </w:rPr>
        <w:t xml:space="preserve"> </w:t>
      </w:r>
      <w:r w:rsidR="00E15335">
        <w:rPr>
          <w:rFonts w:ascii="Times New Roman" w:hAnsi="Times New Roman" w:cs="Times New Roman"/>
          <w:sz w:val="28"/>
        </w:rPr>
        <w:t>доц. Козак Т.Б.</w:t>
      </w:r>
    </w:p>
    <w:p w:rsidR="00A9366C" w:rsidRDefault="00A9366C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</w:rPr>
      </w:pPr>
    </w:p>
    <w:p w:rsidR="00001B57" w:rsidRPr="008E3926" w:rsidRDefault="00D44183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Рекомендовано до захисту: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 xml:space="preserve">          </w:t>
      </w:r>
      <w:r w:rsidR="00001B57">
        <w:rPr>
          <w:rFonts w:ascii="Times New Roman" w:hAnsi="Times New Roman" w:cs="Times New Roman"/>
          <w:sz w:val="28"/>
        </w:rPr>
        <w:t>Захищено на зас</w:t>
      </w:r>
      <w:r w:rsidR="00001B57">
        <w:rPr>
          <w:rFonts w:ascii="Times New Roman" w:hAnsi="Times New Roman" w:cs="Times New Roman"/>
          <w:sz w:val="28"/>
          <w:lang w:val="en-US"/>
        </w:rPr>
        <w:t>i</w:t>
      </w:r>
      <w:r w:rsidR="00001B57">
        <w:rPr>
          <w:rFonts w:ascii="Times New Roman" w:hAnsi="Times New Roman" w:cs="Times New Roman"/>
          <w:sz w:val="28"/>
        </w:rPr>
        <w:t>данн</w:t>
      </w:r>
      <w:r w:rsidR="00001B57">
        <w:rPr>
          <w:rFonts w:ascii="Times New Roman" w:hAnsi="Times New Roman" w:cs="Times New Roman"/>
          <w:sz w:val="28"/>
          <w:lang w:val="en-US"/>
        </w:rPr>
        <w:t>i</w:t>
      </w:r>
      <w:r w:rsidR="00001B57">
        <w:rPr>
          <w:rFonts w:ascii="Times New Roman" w:hAnsi="Times New Roman" w:cs="Times New Roman"/>
          <w:sz w:val="28"/>
        </w:rPr>
        <w:t xml:space="preserve"> ЕК № 4</w:t>
      </w:r>
    </w:p>
    <w:p w:rsidR="00001B57" w:rsidRPr="008E3926" w:rsidRDefault="00001B57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протокол зас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>дання кафедри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>протокол №</w:t>
      </w:r>
      <w:r>
        <w:rPr>
          <w:rFonts w:ascii="Times New Roman" w:hAnsi="Times New Roman" w:cs="Times New Roman"/>
          <w:sz w:val="28"/>
        </w:rPr>
        <w:tab/>
        <w:t>в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>д</w:t>
      </w:r>
    </w:p>
    <w:p w:rsidR="00001B57" w:rsidRPr="006832F3" w:rsidRDefault="00001B57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№ 8 в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>д 18.05.17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>Оц</w:t>
      </w:r>
      <w:r>
        <w:rPr>
          <w:rFonts w:ascii="Times New Roman" w:hAnsi="Times New Roman" w:cs="Times New Roman"/>
          <w:sz w:val="28"/>
          <w:lang w:val="en-US"/>
        </w:rPr>
        <w:t>i</w:t>
      </w:r>
      <w:r>
        <w:rPr>
          <w:rFonts w:ascii="Times New Roman" w:hAnsi="Times New Roman" w:cs="Times New Roman"/>
          <w:sz w:val="28"/>
        </w:rPr>
        <w:t>нка________/__</w:t>
      </w:r>
      <w:r w:rsidR="00DE380C">
        <w:rPr>
          <w:rFonts w:ascii="Times New Roman" w:hAnsi="Times New Roman" w:cs="Times New Roman"/>
          <w:sz w:val="28"/>
        </w:rPr>
        <w:t>___</w:t>
      </w:r>
      <w:r>
        <w:rPr>
          <w:rFonts w:ascii="Times New Roman" w:hAnsi="Times New Roman" w:cs="Times New Roman"/>
          <w:sz w:val="28"/>
        </w:rPr>
        <w:t>_/___</w:t>
      </w:r>
      <w:r w:rsidR="00DE380C">
        <w:rPr>
          <w:rFonts w:ascii="Times New Roman" w:hAnsi="Times New Roman" w:cs="Times New Roman"/>
          <w:sz w:val="28"/>
        </w:rPr>
        <w:t>__</w:t>
      </w:r>
      <w:r>
        <w:rPr>
          <w:rFonts w:ascii="Times New Roman" w:hAnsi="Times New Roman" w:cs="Times New Roman"/>
          <w:sz w:val="28"/>
        </w:rPr>
        <w:t xml:space="preserve">                                           </w:t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z w:val="28"/>
        </w:rPr>
        <w:tab/>
        <w:t xml:space="preserve">        </w:t>
      </w:r>
      <w:r w:rsidRPr="008E3926">
        <w:rPr>
          <w:rFonts w:ascii="Times New Roman" w:hAnsi="Times New Roman" w:cs="Times New Roman"/>
          <w:sz w:val="18"/>
          <w:szCs w:val="18"/>
        </w:rPr>
        <w:t>(за нац</w:t>
      </w:r>
      <w:r w:rsidRPr="008E3926">
        <w:rPr>
          <w:rFonts w:ascii="Times New Roman" w:hAnsi="Times New Roman" w:cs="Times New Roman"/>
          <w:sz w:val="18"/>
          <w:szCs w:val="18"/>
          <w:lang w:val="en-US"/>
        </w:rPr>
        <w:t>i</w:t>
      </w:r>
      <w:r w:rsidRPr="008E3926">
        <w:rPr>
          <w:rFonts w:ascii="Times New Roman" w:hAnsi="Times New Roman" w:cs="Times New Roman"/>
          <w:sz w:val="18"/>
          <w:szCs w:val="18"/>
        </w:rPr>
        <w:t xml:space="preserve">ональною шкалою, шкалою </w:t>
      </w:r>
      <w:r w:rsidRPr="008E3926">
        <w:rPr>
          <w:rFonts w:ascii="Times New Roman" w:hAnsi="Times New Roman" w:cs="Times New Roman"/>
          <w:sz w:val="18"/>
          <w:szCs w:val="18"/>
          <w:lang w:val="en-US"/>
        </w:rPr>
        <w:t>ECTS</w:t>
      </w:r>
      <w:r w:rsidRPr="008E3926">
        <w:rPr>
          <w:rFonts w:ascii="Times New Roman" w:hAnsi="Times New Roman" w:cs="Times New Roman"/>
          <w:sz w:val="18"/>
          <w:szCs w:val="18"/>
        </w:rPr>
        <w:t>, бали)</w:t>
      </w:r>
    </w:p>
    <w:p w:rsidR="006024FE" w:rsidRDefault="006024FE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001B57" w:rsidRDefault="00001B57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дувач кафедри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Голова ЕК</w:t>
      </w:r>
    </w:p>
    <w:p w:rsidR="00001B57" w:rsidRPr="00840A73" w:rsidRDefault="00001B57" w:rsidP="00001B57">
      <w:pPr>
        <w:tabs>
          <w:tab w:val="left" w:pos="3448"/>
          <w:tab w:val="center" w:pos="4677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__________            Кулина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B6F2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Г.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AB4A8F"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>_______</w:t>
      </w:r>
      <w:r w:rsidR="00AB4A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Колесниченко Н.Ю.  </w:t>
      </w:r>
      <w:r w:rsidRPr="00FE71C6">
        <w:rPr>
          <w:rFonts w:ascii="Times New Roman" w:hAnsi="Times New Roman" w:cs="Times New Roman"/>
          <w:sz w:val="18"/>
          <w:szCs w:val="18"/>
        </w:rPr>
        <w:t>(п</w:t>
      </w:r>
      <w:r w:rsidRPr="00FE71C6">
        <w:rPr>
          <w:rFonts w:ascii="Times New Roman" w:hAnsi="Times New Roman" w:cs="Times New Roman"/>
          <w:sz w:val="18"/>
          <w:szCs w:val="18"/>
          <w:lang w:val="en-US"/>
        </w:rPr>
        <w:t>i</w:t>
      </w:r>
      <w:r w:rsidRPr="00FE71C6">
        <w:rPr>
          <w:rFonts w:ascii="Times New Roman" w:hAnsi="Times New Roman" w:cs="Times New Roman"/>
          <w:sz w:val="18"/>
          <w:szCs w:val="18"/>
        </w:rPr>
        <w:t>дпис)</w:t>
      </w:r>
      <w:r w:rsidRPr="00FE71C6">
        <w:rPr>
          <w:rFonts w:ascii="Times New Roman" w:hAnsi="Times New Roman" w:cs="Times New Roman"/>
          <w:sz w:val="18"/>
          <w:szCs w:val="18"/>
        </w:rPr>
        <w:tab/>
      </w:r>
      <w:r w:rsidRPr="00FE71C6">
        <w:rPr>
          <w:rFonts w:ascii="Times New Roman" w:hAnsi="Times New Roman" w:cs="Times New Roman"/>
          <w:sz w:val="18"/>
          <w:szCs w:val="18"/>
        </w:rPr>
        <w:tab/>
      </w:r>
      <w:r w:rsidRPr="00FE71C6">
        <w:rPr>
          <w:rFonts w:ascii="Times New Roman" w:hAnsi="Times New Roman" w:cs="Times New Roman"/>
          <w:sz w:val="18"/>
          <w:szCs w:val="18"/>
        </w:rPr>
        <w:tab/>
      </w:r>
      <w:r w:rsidR="00AB4A8F">
        <w:rPr>
          <w:rFonts w:ascii="Times New Roman" w:hAnsi="Times New Roman" w:cs="Times New Roman"/>
          <w:sz w:val="18"/>
          <w:szCs w:val="18"/>
        </w:rPr>
        <w:tab/>
      </w:r>
      <w:r w:rsidRPr="00FE71C6">
        <w:rPr>
          <w:rFonts w:ascii="Times New Roman" w:hAnsi="Times New Roman" w:cs="Times New Roman"/>
          <w:sz w:val="18"/>
          <w:szCs w:val="18"/>
        </w:rPr>
        <w:t>(п</w:t>
      </w:r>
      <w:r w:rsidRPr="00FE71C6">
        <w:rPr>
          <w:rFonts w:ascii="Times New Roman" w:hAnsi="Times New Roman" w:cs="Times New Roman"/>
          <w:sz w:val="18"/>
          <w:szCs w:val="18"/>
          <w:lang w:val="en-US"/>
        </w:rPr>
        <w:t>i</w:t>
      </w:r>
      <w:r w:rsidRPr="00FE71C6">
        <w:rPr>
          <w:rFonts w:ascii="Times New Roman" w:hAnsi="Times New Roman" w:cs="Times New Roman"/>
          <w:sz w:val="18"/>
          <w:szCs w:val="18"/>
        </w:rPr>
        <w:t>дпис)</w:t>
      </w:r>
    </w:p>
    <w:p w:rsidR="00001B57" w:rsidRDefault="00001B57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  <w:szCs w:val="28"/>
        </w:rPr>
      </w:pPr>
    </w:p>
    <w:p w:rsidR="00001B57" w:rsidRDefault="00001B57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  <w:szCs w:val="28"/>
        </w:rPr>
      </w:pPr>
    </w:p>
    <w:p w:rsidR="00001B57" w:rsidRDefault="00001B57" w:rsidP="00001B57">
      <w:pPr>
        <w:tabs>
          <w:tab w:val="left" w:pos="3448"/>
          <w:tab w:val="center" w:pos="4677"/>
        </w:tabs>
        <w:rPr>
          <w:rFonts w:ascii="Times New Roman" w:hAnsi="Times New Roman" w:cs="Times New Roman"/>
          <w:sz w:val="28"/>
          <w:szCs w:val="28"/>
        </w:rPr>
      </w:pPr>
    </w:p>
    <w:p w:rsidR="00001B57" w:rsidRPr="00537022" w:rsidRDefault="00001B57" w:rsidP="00001B57">
      <w:pPr>
        <w:tabs>
          <w:tab w:val="left" w:pos="3448"/>
          <w:tab w:val="center" w:pos="4677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37022">
        <w:rPr>
          <w:rFonts w:ascii="Times New Roman" w:hAnsi="Times New Roman" w:cs="Times New Roman"/>
          <w:b/>
          <w:sz w:val="28"/>
          <w:szCs w:val="28"/>
        </w:rPr>
        <w:t xml:space="preserve">Одеса – 2017 </w:t>
      </w:r>
    </w:p>
    <w:p w:rsidR="002A7210" w:rsidRPr="00FA4095" w:rsidRDefault="002A7210" w:rsidP="00E43248">
      <w:pPr>
        <w:pStyle w:val="1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FA4095">
        <w:rPr>
          <w:rFonts w:ascii="Times New Roman" w:hAnsi="Times New Roman" w:cs="Times New Roman"/>
          <w:color w:val="auto"/>
        </w:rPr>
        <w:lastRenderedPageBreak/>
        <w:t>СОДЕРЖАНИЕ</w:t>
      </w:r>
    </w:p>
    <w:p w:rsidR="00524B92" w:rsidRPr="00FA4095" w:rsidRDefault="00E4075D" w:rsidP="00E43248">
      <w:pPr>
        <w:pStyle w:val="11"/>
        <w:jc w:val="both"/>
        <w:rPr>
          <w:rFonts w:eastAsia="Times New Roman"/>
          <w:lang w:eastAsia="ru-RU"/>
        </w:rPr>
      </w:pPr>
      <w:r w:rsidRPr="00FA4095">
        <w:fldChar w:fldCharType="begin"/>
      </w:r>
      <w:r w:rsidR="00524B92" w:rsidRPr="00FA4095">
        <w:instrText xml:space="preserve"> TOC \o "1-3" \h \z \u </w:instrText>
      </w:r>
      <w:r w:rsidRPr="00FA4095">
        <w:fldChar w:fldCharType="separate"/>
      </w:r>
      <w:hyperlink r:id="rId8" w:anchor="_Toc413959193" w:history="1">
        <w:r w:rsidR="00524B92" w:rsidRPr="00FA4095">
          <w:rPr>
            <w:rStyle w:val="a7"/>
          </w:rPr>
          <w:t>ВВЕДЕНИЕ</w:t>
        </w:r>
        <w:r w:rsidR="00524B92" w:rsidRPr="00FA4095">
          <w:rPr>
            <w:rStyle w:val="a7"/>
            <w:webHidden/>
          </w:rPr>
          <w:tab/>
        </w:r>
        <w:r w:rsidR="004D1C54" w:rsidRPr="00FA4095">
          <w:rPr>
            <w:rStyle w:val="a7"/>
            <w:webHidden/>
          </w:rPr>
          <w:t>3</w:t>
        </w:r>
      </w:hyperlink>
    </w:p>
    <w:p w:rsidR="00524B92" w:rsidRPr="00FA4095" w:rsidRDefault="00294100" w:rsidP="00E43248">
      <w:pPr>
        <w:pStyle w:val="11"/>
        <w:jc w:val="both"/>
        <w:rPr>
          <w:rFonts w:eastAsia="Times New Roman"/>
          <w:lang w:eastAsia="ru-RU"/>
        </w:rPr>
      </w:pPr>
      <w:hyperlink r:id="rId9" w:anchor="_Toc413959194" w:history="1">
        <w:r w:rsidR="00D44183">
          <w:rPr>
            <w:rStyle w:val="a7"/>
          </w:rPr>
          <w:t>1.</w:t>
        </w:r>
        <w:r w:rsidR="00C900EC" w:rsidRPr="00FA4095">
          <w:rPr>
            <w:rStyle w:val="a7"/>
          </w:rPr>
          <w:t>ОСОБЕННОСТИ РАЗВИТИЯ НЕМЕЦКОГО ЯЗЫКА В РАН</w:t>
        </w:r>
        <w:r w:rsidR="00D44A9B" w:rsidRPr="00FA4095">
          <w:rPr>
            <w:rStyle w:val="a7"/>
          </w:rPr>
          <w:t>Н</w:t>
        </w:r>
        <w:r w:rsidR="00C900EC" w:rsidRPr="00FA4095">
          <w:rPr>
            <w:rStyle w:val="a7"/>
          </w:rPr>
          <w:t>ИЕ ПЕРИОДЫ ЕГО СУЩЕСТВОВАНИЯ</w:t>
        </w:r>
        <w:r w:rsidR="00524B92" w:rsidRPr="00FA4095">
          <w:rPr>
            <w:rStyle w:val="a7"/>
            <w:webHidden/>
          </w:rPr>
          <w:tab/>
        </w:r>
      </w:hyperlink>
      <w:r w:rsidR="002F06AE" w:rsidRPr="00FA4095">
        <w:rPr>
          <w:rStyle w:val="a7"/>
          <w:color w:val="000000" w:themeColor="text1"/>
          <w:u w:val="none"/>
        </w:rPr>
        <w:t>5</w:t>
      </w:r>
    </w:p>
    <w:p w:rsidR="00524B92" w:rsidRPr="00FA4095" w:rsidRDefault="00294100" w:rsidP="00E43248">
      <w:pPr>
        <w:pStyle w:val="11"/>
        <w:jc w:val="both"/>
        <w:rPr>
          <w:rFonts w:eastAsia="Times New Roman"/>
          <w:lang w:eastAsia="ru-RU"/>
        </w:rPr>
      </w:pPr>
      <w:hyperlink r:id="rId10" w:anchor="_Toc413959195" w:history="1">
        <w:r w:rsidR="00D44183">
          <w:rPr>
            <w:rStyle w:val="a7"/>
          </w:rPr>
          <w:t>1.1.</w:t>
        </w:r>
        <w:r w:rsidR="00F353B1" w:rsidRPr="00FA4095">
          <w:rPr>
            <w:rStyle w:val="a7"/>
          </w:rPr>
          <w:t>Общая характеристика периодов развития</w:t>
        </w:r>
        <w:r w:rsidR="00524B92" w:rsidRPr="00FA4095">
          <w:rPr>
            <w:rStyle w:val="a7"/>
            <w:webHidden/>
          </w:rPr>
          <w:tab/>
        </w:r>
      </w:hyperlink>
      <w:r w:rsidR="00E43248">
        <w:t>8</w:t>
      </w:r>
    </w:p>
    <w:p w:rsidR="00524B92" w:rsidRPr="00FA4095" w:rsidRDefault="00294100" w:rsidP="00E43248">
      <w:pPr>
        <w:pStyle w:val="11"/>
        <w:jc w:val="both"/>
        <w:rPr>
          <w:rStyle w:val="a7"/>
          <w:color w:val="auto"/>
          <w:u w:val="none"/>
        </w:rPr>
      </w:pPr>
      <w:hyperlink r:id="rId11" w:anchor="_Toc413959196" w:history="1">
        <w:r w:rsidR="00D44183">
          <w:rPr>
            <w:rStyle w:val="a7"/>
          </w:rPr>
          <w:t>1.2.</w:t>
        </w:r>
        <w:r w:rsidR="00192351" w:rsidRPr="00FA4095">
          <w:rPr>
            <w:rStyle w:val="a7"/>
          </w:rPr>
          <w:t>С</w:t>
        </w:r>
        <w:r w:rsidR="000F0F7D" w:rsidRPr="00FA4095">
          <w:rPr>
            <w:rStyle w:val="a7"/>
          </w:rPr>
          <w:t>фера исп</w:t>
        </w:r>
        <w:r w:rsidR="00B8206F" w:rsidRPr="00FA4095">
          <w:rPr>
            <w:rStyle w:val="a7"/>
          </w:rPr>
          <w:t>ользования немецкого языка в древневерхненемецкий</w:t>
        </w:r>
        <w:r w:rsidR="000F0F7D" w:rsidRPr="00FA4095">
          <w:rPr>
            <w:rStyle w:val="a7"/>
          </w:rPr>
          <w:t xml:space="preserve"> и </w:t>
        </w:r>
        <w:r w:rsidR="00B8206F" w:rsidRPr="00FA4095">
          <w:rPr>
            <w:rStyle w:val="a7"/>
          </w:rPr>
          <w:t>средневерхненемецкий</w:t>
        </w:r>
        <w:r w:rsidR="000F0F7D" w:rsidRPr="00FA4095">
          <w:rPr>
            <w:rStyle w:val="a7"/>
          </w:rPr>
          <w:t xml:space="preserve"> периоды</w:t>
        </w:r>
        <w:r w:rsidR="00524B92" w:rsidRPr="00FA4095">
          <w:rPr>
            <w:rStyle w:val="a7"/>
            <w:webHidden/>
          </w:rPr>
          <w:tab/>
        </w:r>
        <w:r w:rsidR="00ED3FDE" w:rsidRPr="00FA4095">
          <w:rPr>
            <w:rStyle w:val="a7"/>
            <w:webHidden/>
          </w:rPr>
          <w:t>1</w:t>
        </w:r>
      </w:hyperlink>
      <w:r w:rsidR="00E43248">
        <w:t>3</w:t>
      </w:r>
    </w:p>
    <w:p w:rsidR="00FA4095" w:rsidRPr="00FA4095" w:rsidRDefault="00294100" w:rsidP="00E43248">
      <w:pPr>
        <w:pStyle w:val="11"/>
        <w:jc w:val="both"/>
      </w:pPr>
      <w:hyperlink r:id="rId12" w:anchor="_Toc413959197" w:history="1">
        <w:r w:rsidR="00524B92" w:rsidRPr="00FA4095">
          <w:rPr>
            <w:rStyle w:val="a7"/>
          </w:rPr>
          <w:t>2.</w:t>
        </w:r>
        <w:r w:rsidR="00651F34" w:rsidRPr="00FA4095">
          <w:rPr>
            <w:rStyle w:val="a7"/>
          </w:rPr>
          <w:t>ФАКТОРЫ ЭВОЛЮЦИИ ЯЗЫКА</w:t>
        </w:r>
        <w:r w:rsidR="00524B92" w:rsidRPr="00FA4095">
          <w:rPr>
            <w:rStyle w:val="a7"/>
            <w:webHidden/>
          </w:rPr>
          <w:tab/>
        </w:r>
      </w:hyperlink>
      <w:r w:rsidR="00E43248">
        <w:t>1</w:t>
      </w:r>
      <w:r w:rsidR="000D53BE">
        <w:t>8</w:t>
      </w:r>
    </w:p>
    <w:p w:rsidR="003A421E" w:rsidRPr="00FA4095" w:rsidRDefault="00D44183" w:rsidP="00D4418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2.1.</w:t>
      </w:r>
      <w:r w:rsidR="00183A16" w:rsidRPr="00FA4095">
        <w:rPr>
          <w:rFonts w:ascii="Times New Roman" w:hAnsi="Times New Roman" w:cs="Times New Roman"/>
          <w:sz w:val="28"/>
          <w:szCs w:val="28"/>
        </w:rPr>
        <w:t>Изменения в словарном составе немецкого языка</w:t>
      </w:r>
      <w:r w:rsidRPr="00D44183">
        <w:rPr>
          <w:rFonts w:ascii="Times New Roman" w:hAnsi="Times New Roman" w:cs="Times New Roman"/>
          <w:webHidden/>
          <w:sz w:val="28"/>
          <w:szCs w:val="28"/>
        </w:rPr>
        <w:t>……………</w:t>
      </w:r>
      <w:r>
        <w:rPr>
          <w:rFonts w:ascii="Times New Roman" w:hAnsi="Times New Roman" w:cs="Times New Roman"/>
          <w:webHidden/>
          <w:sz w:val="28"/>
          <w:szCs w:val="28"/>
        </w:rPr>
        <w:t>.</w:t>
      </w:r>
      <w:r w:rsidRPr="00D44183">
        <w:rPr>
          <w:rFonts w:ascii="Times New Roman" w:hAnsi="Times New Roman" w:cs="Times New Roman"/>
          <w:webHidden/>
          <w:sz w:val="28"/>
          <w:szCs w:val="28"/>
        </w:rPr>
        <w:t>…………..</w:t>
      </w:r>
      <w:r>
        <w:rPr>
          <w:rFonts w:ascii="Times New Roman" w:hAnsi="Times New Roman" w:cs="Times New Roman"/>
          <w:webHidden/>
          <w:sz w:val="28"/>
          <w:szCs w:val="28"/>
        </w:rPr>
        <w:t>23</w:t>
      </w:r>
    </w:p>
    <w:p w:rsidR="00524B92" w:rsidRPr="00FA4095" w:rsidRDefault="00294100" w:rsidP="00E43248">
      <w:pPr>
        <w:pStyle w:val="11"/>
        <w:jc w:val="both"/>
        <w:rPr>
          <w:rFonts w:eastAsia="Times New Roman"/>
          <w:lang w:eastAsia="ru-RU"/>
        </w:rPr>
      </w:pPr>
      <w:hyperlink r:id="rId13" w:anchor="_Toc413959199" w:history="1">
        <w:r w:rsidR="00D44A9B" w:rsidRPr="00FA4095">
          <w:rPr>
            <w:rStyle w:val="a7"/>
          </w:rPr>
          <w:t>2.</w:t>
        </w:r>
        <w:r w:rsidR="00D44A9B" w:rsidRPr="00D46D39">
          <w:rPr>
            <w:rStyle w:val="a7"/>
          </w:rPr>
          <w:t>2</w:t>
        </w:r>
        <w:r w:rsidR="00D44183">
          <w:rPr>
            <w:rStyle w:val="a7"/>
          </w:rPr>
          <w:t>.</w:t>
        </w:r>
        <w:r w:rsidR="00AF30F7" w:rsidRPr="00FA4095">
          <w:rPr>
            <w:rStyle w:val="a7"/>
          </w:rPr>
          <w:t>Развитие лексики в средневерхненемецкий преиод</w:t>
        </w:r>
        <w:r w:rsidR="00524B92" w:rsidRPr="00FA4095">
          <w:rPr>
            <w:rStyle w:val="a7"/>
            <w:webHidden/>
          </w:rPr>
          <w:tab/>
        </w:r>
      </w:hyperlink>
      <w:r w:rsidR="00AF30F7" w:rsidRPr="00FA4095">
        <w:t>3</w:t>
      </w:r>
      <w:r w:rsidR="000D53BE">
        <w:t>1</w:t>
      </w:r>
    </w:p>
    <w:p w:rsidR="00524B92" w:rsidRPr="00FA4095" w:rsidRDefault="00294100" w:rsidP="00E43248">
      <w:pPr>
        <w:pStyle w:val="11"/>
        <w:jc w:val="both"/>
        <w:rPr>
          <w:rFonts w:eastAsia="Times New Roman"/>
          <w:lang w:eastAsia="ru-RU"/>
        </w:rPr>
      </w:pPr>
      <w:hyperlink r:id="rId14" w:anchor="_Toc413959200" w:history="1">
        <w:r w:rsidR="00D44183">
          <w:rPr>
            <w:rStyle w:val="a7"/>
          </w:rPr>
          <w:t>3.</w:t>
        </w:r>
        <w:r w:rsidR="00C47045" w:rsidRPr="00FA4095">
          <w:rPr>
            <w:rStyle w:val="a7"/>
          </w:rPr>
          <w:t>П</w:t>
        </w:r>
        <w:r w:rsidR="0010082B" w:rsidRPr="00FA4095">
          <w:rPr>
            <w:rStyle w:val="a7"/>
          </w:rPr>
          <w:t>РАКТИЧЕСКАЯ ЧАСТЬ</w:t>
        </w:r>
        <w:r w:rsidR="00524B92" w:rsidRPr="00FA4095">
          <w:rPr>
            <w:rStyle w:val="a7"/>
            <w:webHidden/>
          </w:rPr>
          <w:tab/>
        </w:r>
      </w:hyperlink>
      <w:r w:rsidR="008D1BE5">
        <w:t>36</w:t>
      </w:r>
    </w:p>
    <w:p w:rsidR="00524B92" w:rsidRPr="00FA4095" w:rsidRDefault="00294100" w:rsidP="00E43248">
      <w:pPr>
        <w:pStyle w:val="11"/>
        <w:jc w:val="both"/>
        <w:rPr>
          <w:rStyle w:val="a7"/>
          <w:color w:val="000000" w:themeColor="text1"/>
          <w:u w:val="none"/>
        </w:rPr>
      </w:pPr>
      <w:hyperlink r:id="rId15" w:anchor="_Toc413959201" w:history="1">
        <w:r w:rsidR="00C47045" w:rsidRPr="00FA4095">
          <w:rPr>
            <w:rStyle w:val="a7"/>
          </w:rPr>
          <w:t>В</w:t>
        </w:r>
        <w:r w:rsidR="0010082B" w:rsidRPr="00FA4095">
          <w:rPr>
            <w:rStyle w:val="a7"/>
          </w:rPr>
          <w:t>ЫВОДЫ</w:t>
        </w:r>
        <w:r w:rsidR="00524B92" w:rsidRPr="00FA4095">
          <w:rPr>
            <w:rStyle w:val="a7"/>
            <w:webHidden/>
          </w:rPr>
          <w:tab/>
        </w:r>
      </w:hyperlink>
      <w:r w:rsidR="008D1BE5">
        <w:t>39</w:t>
      </w:r>
    </w:p>
    <w:p w:rsidR="00914F6D" w:rsidRPr="00FA4095" w:rsidRDefault="00294100" w:rsidP="00E43248">
      <w:pPr>
        <w:pStyle w:val="11"/>
        <w:jc w:val="both"/>
      </w:pPr>
      <w:hyperlink r:id="rId16" w:anchor="_Toc413959201" w:history="1">
        <w:r w:rsidR="00C47045" w:rsidRPr="00FA4095">
          <w:rPr>
            <w:rStyle w:val="a7"/>
            <w:lang w:val="en-US"/>
          </w:rPr>
          <w:t>ZUSAMMENFASSUNG</w:t>
        </w:r>
        <w:r w:rsidR="00914F6D" w:rsidRPr="00FA4095">
          <w:rPr>
            <w:rStyle w:val="a7"/>
            <w:webHidden/>
          </w:rPr>
          <w:tab/>
        </w:r>
      </w:hyperlink>
      <w:r w:rsidR="00B167F7" w:rsidRPr="00FA4095">
        <w:t>4</w:t>
      </w:r>
      <w:r w:rsidR="000D53BE">
        <w:t>3</w:t>
      </w:r>
    </w:p>
    <w:p w:rsidR="0015237E" w:rsidRPr="001100F6" w:rsidRDefault="00294100" w:rsidP="00E43248">
      <w:pPr>
        <w:pStyle w:val="11"/>
        <w:jc w:val="both"/>
        <w:rPr>
          <w:rStyle w:val="a7"/>
          <w:color w:val="000000" w:themeColor="text1"/>
          <w:u w:val="none"/>
        </w:rPr>
      </w:pPr>
      <w:hyperlink r:id="rId17" w:anchor="_Toc413959201" w:history="1">
        <w:r w:rsidR="0010082B" w:rsidRPr="00FA4095">
          <w:rPr>
            <w:rStyle w:val="a7"/>
          </w:rPr>
          <w:t>СПИСОК ЛИТЕРАТУРЫ</w:t>
        </w:r>
        <w:r w:rsidR="0015237E" w:rsidRPr="00FA4095">
          <w:rPr>
            <w:rStyle w:val="a7"/>
            <w:webHidden/>
          </w:rPr>
          <w:tab/>
        </w:r>
      </w:hyperlink>
      <w:r w:rsidR="0015237E" w:rsidRPr="00FA4095">
        <w:t>4</w:t>
      </w:r>
      <w:r w:rsidR="000D53BE">
        <w:t>8</w:t>
      </w:r>
    </w:p>
    <w:p w:rsidR="0015237E" w:rsidRPr="001100F6" w:rsidRDefault="00294100" w:rsidP="00E4324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hyperlink r:id="rId18" w:anchor="_Toc413959201" w:history="1">
        <w:r w:rsidR="00B32F5A" w:rsidRPr="00FA4095">
          <w:rPr>
            <w:rStyle w:val="a7"/>
            <w:rFonts w:ascii="Times New Roman" w:hAnsi="Times New Roman" w:cs="Times New Roman"/>
            <w:sz w:val="28"/>
            <w:szCs w:val="28"/>
          </w:rPr>
          <w:t>СПИСОК</w:t>
        </w:r>
        <w:r w:rsidR="006A2CF6">
          <w:rPr>
            <w:rStyle w:val="a7"/>
            <w:rFonts w:ascii="Times New Roman" w:hAnsi="Times New Roman" w:cs="Times New Roman"/>
            <w:sz w:val="28"/>
            <w:szCs w:val="28"/>
          </w:rPr>
          <w:t xml:space="preserve"> </w:t>
        </w:r>
        <w:r w:rsidR="00B32F5A" w:rsidRPr="00FA4095">
          <w:rPr>
            <w:rStyle w:val="a7"/>
            <w:rFonts w:ascii="Times New Roman" w:hAnsi="Times New Roman" w:cs="Times New Roman"/>
            <w:sz w:val="28"/>
            <w:szCs w:val="28"/>
          </w:rPr>
          <w:t>ЛЕКСИКОГР</w:t>
        </w:r>
        <w:r w:rsidR="006A2CF6">
          <w:rPr>
            <w:rStyle w:val="a7"/>
            <w:rFonts w:ascii="Times New Roman" w:hAnsi="Times New Roman" w:cs="Times New Roman"/>
            <w:sz w:val="28"/>
            <w:szCs w:val="28"/>
          </w:rPr>
          <w:t xml:space="preserve">АФИЧЕСКИХ </w:t>
        </w:r>
        <w:r w:rsidR="00B32F5A" w:rsidRPr="00FA4095">
          <w:rPr>
            <w:rStyle w:val="a7"/>
            <w:rFonts w:ascii="Times New Roman" w:hAnsi="Times New Roman" w:cs="Times New Roman"/>
            <w:sz w:val="28"/>
            <w:szCs w:val="28"/>
          </w:rPr>
          <w:t>ИСТОЧНИКОВ</w:t>
        </w:r>
        <w:r w:rsidR="00D72407" w:rsidRPr="00FA4095">
          <w:rPr>
            <w:rStyle w:val="a7"/>
            <w:rFonts w:ascii="Times New Roman" w:hAnsi="Times New Roman" w:cs="Times New Roman"/>
            <w:sz w:val="28"/>
            <w:szCs w:val="28"/>
          </w:rPr>
          <w:t>........</w:t>
        </w:r>
      </w:hyperlink>
      <w:r w:rsidR="006A2CF6">
        <w:rPr>
          <w:rFonts w:ascii="Times New Roman" w:hAnsi="Times New Roman" w:cs="Times New Roman"/>
          <w:sz w:val="28"/>
          <w:szCs w:val="28"/>
        </w:rPr>
        <w:t>........................</w:t>
      </w:r>
      <w:r w:rsidR="00D72407" w:rsidRPr="00FA4095">
        <w:rPr>
          <w:rFonts w:ascii="Times New Roman" w:hAnsi="Times New Roman" w:cs="Times New Roman"/>
          <w:sz w:val="28"/>
          <w:szCs w:val="28"/>
        </w:rPr>
        <w:t>.</w:t>
      </w:r>
      <w:r w:rsidR="000D53BE">
        <w:rPr>
          <w:rFonts w:ascii="Times New Roman" w:hAnsi="Times New Roman" w:cs="Times New Roman"/>
          <w:sz w:val="28"/>
          <w:szCs w:val="28"/>
        </w:rPr>
        <w:t>.51</w:t>
      </w:r>
    </w:p>
    <w:p w:rsidR="00C47045" w:rsidRPr="00FA4095" w:rsidRDefault="00C47045" w:rsidP="00E4324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14F6D" w:rsidRPr="00FA4095" w:rsidRDefault="00914F6D" w:rsidP="00E4324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5C0A" w:rsidRPr="00D44A9B" w:rsidRDefault="00E4075D" w:rsidP="00E43248">
      <w:pPr>
        <w:shd w:val="clear" w:color="auto" w:fill="FFFFFF" w:themeFill="background1"/>
        <w:spacing w:line="360" w:lineRule="auto"/>
        <w:jc w:val="both"/>
        <w:rPr>
          <w:b/>
          <w:bCs/>
          <w:szCs w:val="28"/>
        </w:rPr>
      </w:pPr>
      <w:r w:rsidRPr="00FA4095">
        <w:rPr>
          <w:rFonts w:ascii="Times New Roman" w:hAnsi="Times New Roman" w:cs="Times New Roman"/>
          <w:b/>
          <w:bCs/>
          <w:sz w:val="28"/>
          <w:szCs w:val="28"/>
        </w:rPr>
        <w:fldChar w:fldCharType="end"/>
      </w:r>
    </w:p>
    <w:p w:rsidR="0015237E" w:rsidRPr="00D44A9B" w:rsidRDefault="0015237E" w:rsidP="0015237E">
      <w:pPr>
        <w:shd w:val="clear" w:color="auto" w:fill="FFFFFF" w:themeFill="background1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05C0A" w:rsidRPr="00BE0CC5" w:rsidRDefault="00505C0A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05C0A" w:rsidRPr="00BE0CC5" w:rsidRDefault="00505C0A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05C0A" w:rsidRPr="00BE0CC5" w:rsidRDefault="00505C0A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0313F" w:rsidRDefault="0000313F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26257" w:rsidRDefault="00A26257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017F8" w:rsidRPr="00BE0CC5" w:rsidRDefault="009017F8" w:rsidP="00BE0CC5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E5428" w:rsidRDefault="00CE5428" w:rsidP="00581292">
      <w:pPr>
        <w:pStyle w:val="a9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F0274" w:rsidRPr="00581292" w:rsidRDefault="00FF0274" w:rsidP="00E57142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81292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D40316" w:rsidRPr="00581292" w:rsidRDefault="00216680" w:rsidP="00CE5428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Современный язык – </w:t>
      </w:r>
      <w:r w:rsidR="00D40316" w:rsidRPr="00581292">
        <w:rPr>
          <w:rFonts w:ascii="Times New Roman" w:hAnsi="Times New Roman" w:cs="Times New Roman"/>
          <w:sz w:val="28"/>
          <w:szCs w:val="28"/>
        </w:rPr>
        <w:t>это продукт длительного исторического развития, в процессе которого язык подвергается разносторонним изменениям, обусловленным различными причинами. Изм</w:t>
      </w:r>
      <w:r w:rsidR="00CE126C" w:rsidRPr="00581292">
        <w:rPr>
          <w:rFonts w:ascii="Times New Roman" w:hAnsi="Times New Roman" w:cs="Times New Roman"/>
          <w:sz w:val="28"/>
          <w:szCs w:val="28"/>
        </w:rPr>
        <w:t xml:space="preserve">енения затрагивают все стороны 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лингвистической и экстралингвистической структуры, но действуют в них по-разному. Историческое развитие </w:t>
      </w:r>
      <w:r w:rsidR="00CE126C" w:rsidRPr="00581292">
        <w:rPr>
          <w:rFonts w:ascii="Times New Roman" w:hAnsi="Times New Roman" w:cs="Times New Roman"/>
          <w:sz w:val="28"/>
          <w:szCs w:val="28"/>
        </w:rPr>
        <w:t>каждой стороны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зависит от конкретных причин и условий, стимулирующих сдвиги в лексическом составе языка, в его фонетической (фонологической) организации, в его грамматическом строе.</w:t>
      </w:r>
    </w:p>
    <w:p w:rsidR="00D40316" w:rsidRPr="00581292" w:rsidRDefault="00D40316" w:rsidP="00CE5428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81292">
        <w:rPr>
          <w:rFonts w:ascii="Times New Roman" w:hAnsi="Times New Roman" w:cs="Times New Roman"/>
          <w:sz w:val="28"/>
          <w:szCs w:val="28"/>
        </w:rPr>
        <w:t xml:space="preserve">История языка раскрывает все процессы, которые происходили в языке на </w:t>
      </w:r>
      <w:r w:rsidR="000E58A0">
        <w:rPr>
          <w:rFonts w:ascii="Times New Roman" w:hAnsi="Times New Roman" w:cs="Times New Roman"/>
          <w:sz w:val="28"/>
          <w:szCs w:val="28"/>
        </w:rPr>
        <w:t>разных этапах его существования. П</w:t>
      </w:r>
      <w:r w:rsidRPr="00581292">
        <w:rPr>
          <w:rFonts w:ascii="Times New Roman" w:hAnsi="Times New Roman" w:cs="Times New Roman"/>
          <w:sz w:val="28"/>
          <w:szCs w:val="28"/>
        </w:rPr>
        <w:t>ричины (факторы) изменений, которые заложены в самом языке, назыв</w:t>
      </w:r>
      <w:r w:rsidR="002F602C" w:rsidRPr="00581292">
        <w:rPr>
          <w:rFonts w:ascii="Times New Roman" w:hAnsi="Times New Roman" w:cs="Times New Roman"/>
          <w:sz w:val="28"/>
          <w:szCs w:val="28"/>
        </w:rPr>
        <w:t>ают лингвистическими (или интер</w:t>
      </w:r>
      <w:r w:rsidR="008D6F4C" w:rsidRPr="00581292">
        <w:rPr>
          <w:rFonts w:ascii="Times New Roman" w:hAnsi="Times New Roman" w:cs="Times New Roman"/>
          <w:sz w:val="28"/>
          <w:szCs w:val="28"/>
        </w:rPr>
        <w:t xml:space="preserve">лингвистическими), </w:t>
      </w:r>
      <w:r w:rsidRPr="00581292">
        <w:rPr>
          <w:rFonts w:ascii="Times New Roman" w:hAnsi="Times New Roman" w:cs="Times New Roman"/>
          <w:sz w:val="28"/>
          <w:szCs w:val="28"/>
        </w:rPr>
        <w:t>а факторы, связанные с историей народа, с общим развитием человеческого общества,</w:t>
      </w:r>
      <w:r w:rsidR="009D073A" w:rsidRPr="00581292">
        <w:rPr>
          <w:rFonts w:ascii="Times New Roman" w:hAnsi="Times New Roman" w:cs="Times New Roman"/>
          <w:sz w:val="28"/>
          <w:szCs w:val="28"/>
        </w:rPr>
        <w:t xml:space="preserve"> влияни</w:t>
      </w:r>
      <w:r w:rsidR="000C1B02">
        <w:rPr>
          <w:rFonts w:ascii="Times New Roman" w:hAnsi="Times New Roman" w:cs="Times New Roman"/>
          <w:sz w:val="28"/>
          <w:szCs w:val="28"/>
        </w:rPr>
        <w:t>е</w:t>
      </w:r>
      <w:r w:rsidR="009D073A" w:rsidRPr="00581292">
        <w:rPr>
          <w:rFonts w:ascii="Times New Roman" w:hAnsi="Times New Roman" w:cs="Times New Roman"/>
          <w:sz w:val="28"/>
          <w:szCs w:val="28"/>
        </w:rPr>
        <w:t xml:space="preserve"> различных языков на другие языки </w:t>
      </w:r>
      <w:r w:rsidR="000C1B02">
        <w:rPr>
          <w:rFonts w:ascii="Times New Roman" w:hAnsi="Times New Roman" w:cs="Times New Roman"/>
          <w:sz w:val="28"/>
          <w:szCs w:val="28"/>
        </w:rPr>
        <w:t>–</w:t>
      </w:r>
      <w:r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2F602C" w:rsidRPr="00581292">
        <w:rPr>
          <w:rFonts w:ascii="Times New Roman" w:hAnsi="Times New Roman" w:cs="Times New Roman"/>
          <w:sz w:val="28"/>
          <w:szCs w:val="28"/>
        </w:rPr>
        <w:t>экстралингвистическими</w:t>
      </w:r>
      <w:r w:rsidRPr="00581292">
        <w:rPr>
          <w:rFonts w:ascii="Times New Roman" w:hAnsi="Times New Roman" w:cs="Times New Roman"/>
          <w:sz w:val="28"/>
          <w:szCs w:val="28"/>
        </w:rPr>
        <w:t xml:space="preserve">. Эти 2 понятия и 2 стороны истории языка постоянно соприкасаются. Накопление знаний об истории развития разных </w:t>
      </w:r>
      <w:r w:rsidR="00D3006D">
        <w:rPr>
          <w:rFonts w:ascii="Times New Roman" w:hAnsi="Times New Roman" w:cs="Times New Roman"/>
          <w:sz w:val="28"/>
          <w:szCs w:val="28"/>
        </w:rPr>
        <w:t>уровней</w:t>
      </w:r>
      <w:r w:rsidRPr="00581292">
        <w:rPr>
          <w:rFonts w:ascii="Times New Roman" w:hAnsi="Times New Roman" w:cs="Times New Roman"/>
          <w:sz w:val="28"/>
          <w:szCs w:val="28"/>
        </w:rPr>
        <w:t xml:space="preserve"> языка должно привести в итоге к такому </w:t>
      </w:r>
      <w:r w:rsidR="00D3006D">
        <w:rPr>
          <w:rFonts w:ascii="Times New Roman" w:hAnsi="Times New Roman" w:cs="Times New Roman"/>
          <w:sz w:val="28"/>
          <w:szCs w:val="28"/>
        </w:rPr>
        <w:t>результату</w:t>
      </w:r>
      <w:r w:rsidRPr="00581292">
        <w:rPr>
          <w:rFonts w:ascii="Times New Roman" w:hAnsi="Times New Roman" w:cs="Times New Roman"/>
          <w:sz w:val="28"/>
          <w:szCs w:val="28"/>
        </w:rPr>
        <w:t>, когда при помощи этимологического словаря, а в значительной мере и без него, можно объяснить истоки форм и явлений, отражающихся в любом современном слове.</w:t>
      </w:r>
    </w:p>
    <w:p w:rsidR="00013A30" w:rsidRDefault="00267B08" w:rsidP="00CE5428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Вопросу развития немецкого языка посвящено большое количество трудов известных лингвистов</w:t>
      </w:r>
      <w:r w:rsidR="00D40316" w:rsidRPr="00581292">
        <w:rPr>
          <w:rFonts w:ascii="Times New Roman" w:hAnsi="Times New Roman" w:cs="Times New Roman"/>
          <w:sz w:val="28"/>
          <w:szCs w:val="28"/>
        </w:rPr>
        <w:t>. В н</w:t>
      </w:r>
      <w:r>
        <w:rPr>
          <w:rFonts w:ascii="Times New Roman" w:hAnsi="Times New Roman" w:cs="Times New Roman"/>
          <w:sz w:val="28"/>
          <w:szCs w:val="28"/>
        </w:rPr>
        <w:t>их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содержится богатый фактический материал и дается анализ конкретных лексических явлений. </w:t>
      </w:r>
      <w:r w:rsidR="00370443" w:rsidRPr="00581292">
        <w:rPr>
          <w:rFonts w:ascii="Times New Roman" w:hAnsi="Times New Roman" w:cs="Times New Roman"/>
          <w:sz w:val="28"/>
          <w:szCs w:val="28"/>
        </w:rPr>
        <w:t>Многие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3A75F6" w:rsidRPr="00581292">
        <w:rPr>
          <w:rFonts w:ascii="Times New Roman" w:hAnsi="Times New Roman" w:cs="Times New Roman"/>
          <w:sz w:val="28"/>
          <w:szCs w:val="28"/>
        </w:rPr>
        <w:t>авторы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, </w:t>
      </w:r>
      <w:r w:rsidR="00CC6F8B" w:rsidRPr="00581292">
        <w:rPr>
          <w:rFonts w:ascii="Times New Roman" w:hAnsi="Times New Roman" w:cs="Times New Roman"/>
          <w:sz w:val="28"/>
          <w:szCs w:val="28"/>
        </w:rPr>
        <w:t>работавшие в области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2170DA" w:rsidRPr="00581292">
        <w:rPr>
          <w:rFonts w:ascii="Times New Roman" w:hAnsi="Times New Roman" w:cs="Times New Roman"/>
          <w:sz w:val="28"/>
          <w:szCs w:val="28"/>
        </w:rPr>
        <w:t>немецкой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лексикологии (М.</w:t>
      </w:r>
      <w:r w:rsidR="003D41A7"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D40316" w:rsidRPr="00581292">
        <w:rPr>
          <w:rFonts w:ascii="Times New Roman" w:hAnsi="Times New Roman" w:cs="Times New Roman"/>
          <w:sz w:val="28"/>
          <w:szCs w:val="28"/>
        </w:rPr>
        <w:t>М.</w:t>
      </w:r>
      <w:r w:rsidR="003D41A7"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D40316" w:rsidRPr="00581292">
        <w:rPr>
          <w:rFonts w:ascii="Times New Roman" w:hAnsi="Times New Roman" w:cs="Times New Roman"/>
          <w:sz w:val="28"/>
          <w:szCs w:val="28"/>
        </w:rPr>
        <w:t>Гухман,</w:t>
      </w:r>
      <w:r w:rsidR="00A310DC" w:rsidRPr="00581292">
        <w:rPr>
          <w:rFonts w:ascii="Times New Roman" w:hAnsi="Times New Roman" w:cs="Times New Roman"/>
          <w:sz w:val="28"/>
          <w:szCs w:val="28"/>
        </w:rPr>
        <w:t xml:space="preserve"> Е. В.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2170DA" w:rsidRPr="00581292">
        <w:rPr>
          <w:rFonts w:ascii="Times New Roman" w:hAnsi="Times New Roman" w:cs="Times New Roman"/>
          <w:sz w:val="28"/>
          <w:szCs w:val="28"/>
        </w:rPr>
        <w:t>Розен</w:t>
      </w:r>
      <w:r w:rsidR="00E01F3D" w:rsidRPr="00E01F3D">
        <w:rPr>
          <w:rFonts w:ascii="Times New Roman" w:hAnsi="Times New Roman" w:cs="Times New Roman"/>
          <w:sz w:val="28"/>
          <w:szCs w:val="28"/>
        </w:rPr>
        <w:t xml:space="preserve"> [4;</w:t>
      </w:r>
      <w:r w:rsidR="001D2875" w:rsidRPr="004C0696">
        <w:rPr>
          <w:rFonts w:ascii="Times New Roman" w:hAnsi="Times New Roman" w:cs="Times New Roman"/>
          <w:sz w:val="28"/>
          <w:szCs w:val="28"/>
        </w:rPr>
        <w:t xml:space="preserve"> </w:t>
      </w:r>
      <w:r w:rsidR="00E01F3D" w:rsidRPr="00E01F3D">
        <w:rPr>
          <w:rFonts w:ascii="Times New Roman" w:hAnsi="Times New Roman" w:cs="Times New Roman"/>
          <w:sz w:val="28"/>
          <w:szCs w:val="28"/>
        </w:rPr>
        <w:t>2</w:t>
      </w:r>
      <w:r w:rsidR="00E01F3D" w:rsidRPr="00B409CC">
        <w:rPr>
          <w:rFonts w:ascii="Times New Roman" w:hAnsi="Times New Roman" w:cs="Times New Roman"/>
          <w:sz w:val="28"/>
          <w:szCs w:val="28"/>
        </w:rPr>
        <w:t>5</w:t>
      </w:r>
      <w:r w:rsidR="00E01F3D" w:rsidRPr="00E01F3D">
        <w:rPr>
          <w:rFonts w:ascii="Times New Roman" w:hAnsi="Times New Roman" w:cs="Times New Roman"/>
          <w:sz w:val="28"/>
          <w:szCs w:val="28"/>
        </w:rPr>
        <w:t>]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), исходят из того представления, что развитие и обогащение </w:t>
      </w:r>
      <w:r w:rsidR="00172FB0" w:rsidRPr="00581292">
        <w:rPr>
          <w:rFonts w:ascii="Times New Roman" w:hAnsi="Times New Roman" w:cs="Times New Roman"/>
          <w:sz w:val="28"/>
          <w:szCs w:val="28"/>
        </w:rPr>
        <w:t>немецкого</w:t>
      </w:r>
      <w:r w:rsidR="00D40316" w:rsidRPr="00581292">
        <w:rPr>
          <w:rFonts w:ascii="Times New Roman" w:hAnsi="Times New Roman" w:cs="Times New Roman"/>
          <w:sz w:val="28"/>
          <w:szCs w:val="28"/>
        </w:rPr>
        <w:t xml:space="preserve"> словарного состава происходило главным образом за счет лексических заимствований из других языков. </w:t>
      </w:r>
    </w:p>
    <w:p w:rsidR="00D73640" w:rsidRPr="00581292" w:rsidRDefault="00D40316" w:rsidP="008B20FC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81292">
        <w:rPr>
          <w:rFonts w:ascii="Times New Roman" w:hAnsi="Times New Roman" w:cs="Times New Roman"/>
          <w:sz w:val="28"/>
          <w:szCs w:val="28"/>
        </w:rPr>
        <w:t xml:space="preserve">Объект исследования </w:t>
      </w:r>
      <w:r w:rsidR="009E34F1">
        <w:rPr>
          <w:rFonts w:ascii="Times New Roman" w:hAnsi="Times New Roman" w:cs="Times New Roman"/>
          <w:sz w:val="28"/>
          <w:szCs w:val="28"/>
        </w:rPr>
        <w:t>–</w:t>
      </w:r>
      <w:r w:rsidR="00B7395C">
        <w:rPr>
          <w:rFonts w:ascii="Times New Roman" w:hAnsi="Times New Roman" w:cs="Times New Roman"/>
          <w:sz w:val="28"/>
          <w:szCs w:val="28"/>
        </w:rPr>
        <w:t xml:space="preserve"> </w:t>
      </w:r>
      <w:r w:rsidR="0004669A">
        <w:rPr>
          <w:rFonts w:ascii="Times New Roman" w:hAnsi="Times New Roman" w:cs="Times New Roman"/>
          <w:sz w:val="28"/>
          <w:szCs w:val="28"/>
        </w:rPr>
        <w:t>лексический состав</w:t>
      </w:r>
      <w:r w:rsidR="009E34F1">
        <w:rPr>
          <w:rFonts w:ascii="Times New Roman" w:hAnsi="Times New Roman" w:cs="Times New Roman"/>
          <w:sz w:val="28"/>
          <w:szCs w:val="28"/>
        </w:rPr>
        <w:t>, рассматриваемый в двух диахронических срезах немецкого языка – древневерхненемецком и средневерхненемецком</w:t>
      </w:r>
      <w:r w:rsidRPr="00581292">
        <w:rPr>
          <w:rFonts w:ascii="Times New Roman" w:hAnsi="Times New Roman" w:cs="Times New Roman"/>
          <w:sz w:val="28"/>
          <w:szCs w:val="28"/>
        </w:rPr>
        <w:t>.</w:t>
      </w:r>
    </w:p>
    <w:p w:rsidR="00D40316" w:rsidRPr="00581292" w:rsidRDefault="00AA4302" w:rsidP="008B20FC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Предмет исследования являются </w:t>
      </w:r>
      <w:r w:rsidR="00BE54BC" w:rsidRPr="00581292">
        <w:rPr>
          <w:rFonts w:ascii="Times New Roman" w:hAnsi="Times New Roman" w:cs="Times New Roman"/>
          <w:sz w:val="28"/>
          <w:szCs w:val="28"/>
        </w:rPr>
        <w:t>заимст</w:t>
      </w:r>
      <w:r w:rsidR="00EC3776" w:rsidRPr="00581292">
        <w:rPr>
          <w:rFonts w:ascii="Times New Roman" w:hAnsi="Times New Roman" w:cs="Times New Roman"/>
          <w:sz w:val="28"/>
          <w:szCs w:val="28"/>
        </w:rPr>
        <w:t>в</w:t>
      </w:r>
      <w:r w:rsidR="00BE54BC" w:rsidRPr="00581292">
        <w:rPr>
          <w:rFonts w:ascii="Times New Roman" w:hAnsi="Times New Roman" w:cs="Times New Roman"/>
          <w:sz w:val="28"/>
          <w:szCs w:val="28"/>
        </w:rPr>
        <w:t>ован</w:t>
      </w:r>
      <w:r w:rsidR="00321030">
        <w:rPr>
          <w:rFonts w:ascii="Times New Roman" w:hAnsi="Times New Roman" w:cs="Times New Roman"/>
          <w:sz w:val="28"/>
          <w:szCs w:val="28"/>
        </w:rPr>
        <w:t>ия</w:t>
      </w:r>
      <w:r w:rsidR="0091777D">
        <w:rPr>
          <w:rFonts w:ascii="Times New Roman" w:hAnsi="Times New Roman" w:cs="Times New Roman"/>
          <w:sz w:val="28"/>
          <w:szCs w:val="28"/>
        </w:rPr>
        <w:t xml:space="preserve"> в ранние периоды развития языка</w:t>
      </w:r>
      <w:r w:rsidR="00321030">
        <w:rPr>
          <w:rFonts w:ascii="Times New Roman" w:hAnsi="Times New Roman" w:cs="Times New Roman"/>
          <w:sz w:val="28"/>
          <w:szCs w:val="28"/>
        </w:rPr>
        <w:t>.</w:t>
      </w:r>
    </w:p>
    <w:p w:rsidR="00D40316" w:rsidRPr="00581292" w:rsidRDefault="00D40316" w:rsidP="008B20FC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81292">
        <w:rPr>
          <w:rFonts w:ascii="Times New Roman" w:hAnsi="Times New Roman" w:cs="Times New Roman"/>
          <w:sz w:val="28"/>
          <w:szCs w:val="28"/>
        </w:rPr>
        <w:t xml:space="preserve">Цель исследования </w:t>
      </w:r>
      <w:r w:rsidR="00AA4302">
        <w:rPr>
          <w:rFonts w:ascii="Times New Roman" w:hAnsi="Times New Roman" w:cs="Times New Roman"/>
          <w:sz w:val="28"/>
          <w:szCs w:val="28"/>
        </w:rPr>
        <w:t>является</w:t>
      </w:r>
      <w:r w:rsidRPr="00581292">
        <w:rPr>
          <w:rFonts w:ascii="Times New Roman" w:hAnsi="Times New Roman" w:cs="Times New Roman"/>
          <w:sz w:val="28"/>
          <w:szCs w:val="28"/>
        </w:rPr>
        <w:t xml:space="preserve"> </w:t>
      </w:r>
      <w:r w:rsidR="008B20FC">
        <w:rPr>
          <w:rFonts w:ascii="Times New Roman" w:hAnsi="Times New Roman" w:cs="Times New Roman"/>
          <w:sz w:val="28"/>
          <w:szCs w:val="28"/>
        </w:rPr>
        <w:t>изуч</w:t>
      </w:r>
      <w:r w:rsidR="00AA4302">
        <w:rPr>
          <w:rFonts w:ascii="Times New Roman" w:hAnsi="Times New Roman" w:cs="Times New Roman"/>
          <w:sz w:val="28"/>
          <w:szCs w:val="28"/>
        </w:rPr>
        <w:t>ение процессов</w:t>
      </w:r>
      <w:r w:rsidR="008B20FC">
        <w:rPr>
          <w:rFonts w:ascii="Times New Roman" w:hAnsi="Times New Roman" w:cs="Times New Roman"/>
          <w:sz w:val="28"/>
          <w:szCs w:val="28"/>
        </w:rPr>
        <w:t xml:space="preserve"> изменения в лексическом составе немецкого языка в средневерхненемецкий период.</w:t>
      </w:r>
    </w:p>
    <w:p w:rsidR="00D40316" w:rsidRPr="00581292" w:rsidRDefault="00286E42" w:rsidP="008B20FC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Реализация цели диссертационного исследования осуществляется решением следующих задач</w:t>
      </w:r>
      <w:r w:rsidR="00D40316" w:rsidRPr="00581292">
        <w:rPr>
          <w:rFonts w:ascii="Times New Roman" w:hAnsi="Times New Roman" w:cs="Times New Roman"/>
          <w:sz w:val="28"/>
          <w:szCs w:val="28"/>
        </w:rPr>
        <w:t>:</w:t>
      </w:r>
    </w:p>
    <w:p w:rsidR="00D40316" w:rsidRPr="00581292" w:rsidRDefault="00D40316" w:rsidP="008B20FC">
      <w:pPr>
        <w:pStyle w:val="a9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1292">
        <w:rPr>
          <w:rFonts w:ascii="Times New Roman" w:hAnsi="Times New Roman" w:cs="Times New Roman"/>
          <w:sz w:val="28"/>
          <w:szCs w:val="28"/>
        </w:rPr>
        <w:t xml:space="preserve">1. изучить исторические этапы развития </w:t>
      </w:r>
      <w:r w:rsidR="00FE058F" w:rsidRPr="00581292">
        <w:rPr>
          <w:rFonts w:ascii="Times New Roman" w:hAnsi="Times New Roman" w:cs="Times New Roman"/>
          <w:sz w:val="28"/>
          <w:szCs w:val="28"/>
        </w:rPr>
        <w:t>немецкого</w:t>
      </w:r>
      <w:r w:rsidRPr="00581292">
        <w:rPr>
          <w:rFonts w:ascii="Times New Roman" w:hAnsi="Times New Roman" w:cs="Times New Roman"/>
          <w:sz w:val="28"/>
          <w:szCs w:val="28"/>
        </w:rPr>
        <w:t xml:space="preserve"> языка с точки зрения </w:t>
      </w:r>
      <w:r w:rsidR="009C1D40" w:rsidRPr="00581292">
        <w:rPr>
          <w:rFonts w:ascii="Times New Roman" w:hAnsi="Times New Roman" w:cs="Times New Roman"/>
          <w:sz w:val="28"/>
          <w:szCs w:val="28"/>
        </w:rPr>
        <w:t>языковых и внеязыковых факторов.</w:t>
      </w:r>
    </w:p>
    <w:p w:rsidR="003D41A7" w:rsidRDefault="00D40316" w:rsidP="008B20FC">
      <w:pPr>
        <w:pStyle w:val="a9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81292">
        <w:rPr>
          <w:rFonts w:ascii="Times New Roman" w:hAnsi="Times New Roman" w:cs="Times New Roman"/>
          <w:sz w:val="28"/>
          <w:szCs w:val="28"/>
        </w:rPr>
        <w:t xml:space="preserve">2. </w:t>
      </w:r>
      <w:r w:rsidR="008B20FC">
        <w:rPr>
          <w:rFonts w:ascii="Times New Roman" w:hAnsi="Times New Roman" w:cs="Times New Roman"/>
          <w:sz w:val="28"/>
          <w:szCs w:val="28"/>
        </w:rPr>
        <w:t>определить изменения в словарном составе в изучаемые периоды.</w:t>
      </w:r>
    </w:p>
    <w:p w:rsidR="008B20FC" w:rsidRDefault="008B20FC" w:rsidP="008B20FC">
      <w:pPr>
        <w:pStyle w:val="a9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выявить важнейшие лексические заимствования в немецком языке в разные этапы его развития.</w:t>
      </w:r>
    </w:p>
    <w:p w:rsidR="008B20FC" w:rsidRDefault="008B20FC" w:rsidP="008B20FC">
      <w:pPr>
        <w:pStyle w:val="a9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охарактеризовать особенности лексики в средневерхненемецкий период развития немецкого языка.</w:t>
      </w:r>
    </w:p>
    <w:p w:rsidR="00C861DE" w:rsidRDefault="00C861DE" w:rsidP="00C861DE">
      <w:pPr>
        <w:pStyle w:val="a9"/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</w:rPr>
        <w:tab/>
      </w:r>
      <w:r w:rsidRPr="00C861DE">
        <w:rPr>
          <w:rFonts w:ascii="Times New Roman" w:hAnsi="Times New Roman" w:cs="Times New Roman"/>
          <w:sz w:val="28"/>
        </w:rPr>
        <w:t xml:space="preserve">Цели и задачи исследования обусловили его структуру. Работа состоит из введения, двух глав, в которых дается общая характеристика эпохи и особенностей развития немецкого языка в разные периоды его становления, </w:t>
      </w:r>
      <w:r w:rsidR="001D5E1D">
        <w:rPr>
          <w:rFonts w:ascii="Times New Roman" w:hAnsi="Times New Roman" w:cs="Times New Roman"/>
          <w:sz w:val="28"/>
        </w:rPr>
        <w:t>выводов, практической части</w:t>
      </w:r>
      <w:r w:rsidRPr="00C861DE">
        <w:rPr>
          <w:rFonts w:ascii="Times New Roman" w:hAnsi="Times New Roman" w:cs="Times New Roman"/>
          <w:sz w:val="28"/>
        </w:rPr>
        <w:t xml:space="preserve"> и списка литературы.</w:t>
      </w:r>
      <w:r w:rsidR="008F7E65">
        <w:rPr>
          <w:rFonts w:ascii="Times New Roman" w:hAnsi="Times New Roman" w:cs="Times New Roman"/>
          <w:sz w:val="28"/>
        </w:rPr>
        <w:t xml:space="preserve"> </w:t>
      </w:r>
    </w:p>
    <w:p w:rsidR="008F7E65" w:rsidRPr="00C861DE" w:rsidRDefault="008F7E65" w:rsidP="00C861DE">
      <w:pPr>
        <w:pStyle w:val="a9"/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Материалом исследования послужили древние литературные памятники и этимологические словари.</w:t>
      </w:r>
    </w:p>
    <w:p w:rsidR="00C861DE" w:rsidRPr="000D412A" w:rsidRDefault="00C861DE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0D412A">
        <w:rPr>
          <w:rFonts w:ascii="Times New Roman" w:hAnsi="Times New Roman" w:cs="Times New Roman"/>
          <w:sz w:val="28"/>
        </w:rPr>
        <w:t>При написа</w:t>
      </w:r>
      <w:r w:rsidR="007C4A20" w:rsidRPr="000D412A">
        <w:rPr>
          <w:rFonts w:ascii="Times New Roman" w:hAnsi="Times New Roman" w:cs="Times New Roman"/>
          <w:sz w:val="28"/>
        </w:rPr>
        <w:t>нии данного диплома применялись</w:t>
      </w:r>
      <w:r w:rsidR="00F04AF9" w:rsidRPr="000D412A">
        <w:rPr>
          <w:rFonts w:ascii="Times New Roman" w:hAnsi="Times New Roman" w:cs="Times New Roman"/>
          <w:sz w:val="28"/>
        </w:rPr>
        <w:t xml:space="preserve"> </w:t>
      </w:r>
      <w:r w:rsidR="006E1F07">
        <w:rPr>
          <w:rFonts w:ascii="Times New Roman" w:hAnsi="Times New Roman" w:cs="Times New Roman"/>
          <w:sz w:val="28"/>
        </w:rPr>
        <w:t>сравнительно-исторический метод, метод языковой реконструкции</w:t>
      </w:r>
      <w:r w:rsidR="007C4A20" w:rsidRPr="000D412A">
        <w:rPr>
          <w:rFonts w:ascii="Times New Roman" w:hAnsi="Times New Roman" w:cs="Times New Roman"/>
          <w:sz w:val="28"/>
        </w:rPr>
        <w:t xml:space="preserve">. </w:t>
      </w:r>
    </w:p>
    <w:p w:rsidR="00C861DE" w:rsidRPr="00EC3E1B" w:rsidRDefault="00C861DE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C861DE">
        <w:rPr>
          <w:rFonts w:ascii="Times New Roman" w:hAnsi="Times New Roman" w:cs="Times New Roman"/>
          <w:sz w:val="28"/>
        </w:rPr>
        <w:t>Теоретической основой работы явились труды Жирмунского В.М., Пауля Г., Розен Е.В., Мейе А.Б, Гухман М.М., Баха А.</w:t>
      </w:r>
      <w:r w:rsidR="00CD6253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[2;</w:t>
      </w:r>
      <w:r w:rsidR="00B409CC" w:rsidRPr="00B409CC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4;</w:t>
      </w:r>
      <w:r w:rsidR="00B409CC" w:rsidRPr="00B409CC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8;</w:t>
      </w:r>
      <w:r w:rsidR="00B409CC" w:rsidRPr="00B409CC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16;</w:t>
      </w:r>
      <w:r w:rsidR="00B409CC" w:rsidRPr="00B409CC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21;</w:t>
      </w:r>
      <w:r w:rsidR="00B409CC" w:rsidRPr="001D2875">
        <w:rPr>
          <w:rFonts w:ascii="Times New Roman" w:hAnsi="Times New Roman" w:cs="Times New Roman"/>
          <w:sz w:val="28"/>
        </w:rPr>
        <w:t xml:space="preserve"> </w:t>
      </w:r>
      <w:r w:rsidR="00CD6253" w:rsidRPr="00CD6253">
        <w:rPr>
          <w:rFonts w:ascii="Times New Roman" w:hAnsi="Times New Roman" w:cs="Times New Roman"/>
          <w:sz w:val="28"/>
        </w:rPr>
        <w:t>25]</w:t>
      </w:r>
      <w:r w:rsidRPr="00C861DE">
        <w:rPr>
          <w:rFonts w:ascii="Times New Roman" w:hAnsi="Times New Roman" w:cs="Times New Roman"/>
          <w:sz w:val="28"/>
        </w:rPr>
        <w:t xml:space="preserve"> и других отечественных и зарубежных лингвистов</w:t>
      </w:r>
      <w:r w:rsidR="00EC3E1B" w:rsidRPr="00EC3E1B">
        <w:rPr>
          <w:rFonts w:ascii="Times New Roman" w:hAnsi="Times New Roman" w:cs="Times New Roman"/>
          <w:sz w:val="28"/>
        </w:rPr>
        <w:t>.</w:t>
      </w:r>
    </w:p>
    <w:p w:rsidR="00E67977" w:rsidRDefault="00E67977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AB34AF" w:rsidRDefault="00AB34AF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AB34AF" w:rsidRDefault="00AB34AF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AB34AF" w:rsidRDefault="00AB34AF" w:rsidP="00C861DE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</w:p>
    <w:p w:rsidR="00294100" w:rsidRDefault="00294100" w:rsidP="00294100">
      <w:pPr>
        <w:pStyle w:val="a9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E760D" w:rsidRPr="00DE760D" w:rsidRDefault="00DE760D" w:rsidP="00294100">
      <w:pPr>
        <w:pStyle w:val="a9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E760D">
        <w:rPr>
          <w:rFonts w:ascii="Times New Roman" w:hAnsi="Times New Roman" w:cs="Times New Roman"/>
          <w:b/>
          <w:sz w:val="28"/>
          <w:szCs w:val="28"/>
        </w:rPr>
        <w:lastRenderedPageBreak/>
        <w:t>Выводы: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 xml:space="preserve">Немецкий язык имеет многовековую историю, в которой выделяются отдельные этапы, обусловленные особенностями общественно-экономического и политического развития, культурной и языковой ситуациями, потребностями общения в соответствующий период времени. 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 xml:space="preserve">Развитие немецкого литературного языка характеризовалось прерывистостью, сменой или одновременным выдвижением нескольких языковых центров, конкурирующих друг с другом. Важной чертой языковой ситуации в </w:t>
      </w:r>
      <w:r w:rsidR="00680CBE">
        <w:rPr>
          <w:rFonts w:ascii="Times New Roman" w:hAnsi="Times New Roman" w:cs="Times New Roman"/>
          <w:sz w:val="28"/>
        </w:rPr>
        <w:t>рассматриваемый</w:t>
      </w:r>
      <w:r w:rsidRPr="002D0D28">
        <w:rPr>
          <w:rFonts w:ascii="Times New Roman" w:hAnsi="Times New Roman" w:cs="Times New Roman"/>
          <w:sz w:val="28"/>
        </w:rPr>
        <w:t xml:space="preserve"> период является то, что, несмотря на сохранение латино-немецкого двуязычия и престижность латинского языка в высших сферах коммуникации, постепенно расширяются сферы применения немецкого языка. В разных политических, культурных или экономических центрах возникали региональные варианты письменно-литературного языка.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 xml:space="preserve">Первый из рассматриваемых в этой работе периодов развития немецкого языка – </w:t>
      </w:r>
      <w:r w:rsidRPr="001E2A2D">
        <w:rPr>
          <w:rFonts w:ascii="Times New Roman" w:hAnsi="Times New Roman" w:cs="Times New Roman"/>
          <w:i/>
          <w:sz w:val="28"/>
        </w:rPr>
        <w:t>древневерхненемецкий</w:t>
      </w:r>
      <w:r w:rsidRPr="002D0D28">
        <w:rPr>
          <w:rFonts w:ascii="Times New Roman" w:hAnsi="Times New Roman" w:cs="Times New Roman"/>
          <w:b/>
          <w:sz w:val="28"/>
        </w:rPr>
        <w:t xml:space="preserve"> </w:t>
      </w:r>
      <w:r w:rsidRPr="002D0D28">
        <w:rPr>
          <w:rFonts w:ascii="Times New Roman" w:hAnsi="Times New Roman" w:cs="Times New Roman"/>
          <w:sz w:val="28"/>
        </w:rPr>
        <w:t xml:space="preserve">– еще не имел к тому времени большого числа письменных памятников, как это произошло в более поздние периоды. В этот период </w:t>
      </w:r>
      <w:r w:rsidR="004D4CF5" w:rsidRPr="002D0D28">
        <w:rPr>
          <w:rFonts w:ascii="Times New Roman" w:hAnsi="Times New Roman" w:cs="Times New Roman"/>
          <w:sz w:val="28"/>
        </w:rPr>
        <w:t>происходит</w:t>
      </w:r>
      <w:r w:rsidRPr="002D0D28">
        <w:rPr>
          <w:rFonts w:ascii="Times New Roman" w:hAnsi="Times New Roman" w:cs="Times New Roman"/>
          <w:sz w:val="28"/>
        </w:rPr>
        <w:t xml:space="preserve"> </w:t>
      </w:r>
      <w:r w:rsidR="004D4CF5" w:rsidRPr="002D0D28">
        <w:rPr>
          <w:rFonts w:ascii="Times New Roman" w:hAnsi="Times New Roman" w:cs="Times New Roman"/>
          <w:sz w:val="28"/>
        </w:rPr>
        <w:t>взаимодействие</w:t>
      </w:r>
      <w:r w:rsidRPr="002D0D28">
        <w:rPr>
          <w:rFonts w:ascii="Times New Roman" w:hAnsi="Times New Roman" w:cs="Times New Roman"/>
          <w:sz w:val="28"/>
        </w:rPr>
        <w:t xml:space="preserve"> между различными диалектами. Особенное влияние оказывает франкское наречие, доминирующее в политическом и культурном отношении.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>Письменность в данный период еще мало используется: основным языком остается латинский. В связи с этим и словарный состав немецкого языка обогащается под латинским влиянием. Это доказывают многочисленные латинские заимствования и кальки, а также развитие новой системы суффиксов, обогащающих немецкую лексику производными с отвлеченным значением, относящимися к сфере интеллекта.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>Наряду с древними заимствованиями и кальками основу словарного состава древневерхненемецкого языка составляла общегерманская лексика, индоевропейская лексика, а также ареальные соответствия, свидетельствующие о тесных контактах древних племен.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lastRenderedPageBreak/>
        <w:t>На формирование лексики средневерхненемецкого языка сильное влияние оказало развитие рыцарской литературы, появление переводных произведений (например, переводов Библии, латинских философских трактатов и т.д.), которые содержали новую лексику. В пополнении словарного состава на протяжении всех этапов развития немецкого языка важную роль играло словообразование – создание новых слов посредством аффиксации и словосложения.</w:t>
      </w:r>
    </w:p>
    <w:p w:rsidR="0066133D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>Огромное значение для развития немецкого языка сыграли и многочисленные заимствования из различных языков</w:t>
      </w:r>
      <w:r w:rsidR="0066133D">
        <w:rPr>
          <w:rFonts w:ascii="Times New Roman" w:hAnsi="Times New Roman" w:cs="Times New Roman"/>
          <w:sz w:val="28"/>
        </w:rPr>
        <w:t>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>Иноязычные словарные заимствования, пополняющие словарный состав языка за счет словарного состава других языков, не ослабляют, но, напротив, усиливают его. При этом язык заимствующий продолжает развиваться по своим внутренним законам, а заимствованные слова подвергаются фонетическому и грамматическому освоению: они подчиняются фонетическим нормам заимствующего языка, вместе с его исконными словами претерпевают закономерные фонетические изменения; они включаются в его словообразовательную систему и подчиняются господствующим в нем правилам словоизменения (склонения или спряжения).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 xml:space="preserve">Ясно, что включение иностранных слов в родной язык происходит, прежде всего, в результате определенной потребности. Поэтому язык воспринимает чаще всего слова, соответствующие тем понятиям, для которых в нем еще не имеется обозначений. Понятие и его обозначение заимствуются, как правило, одновременно из одного и того же источника. Среди наиболее часто заимствуемых категорий слов следует особо подчеркнуть географические названия и имена собственные, а также названия ввозимых из других стран товаров. 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t>Все рассмотренные пути обогащения лексического состава языка ярко отражают жизнь и культуру немецкого общества на разных этапах его развития.</w:t>
      </w:r>
    </w:p>
    <w:p w:rsidR="00DE760D" w:rsidRPr="002D0D28" w:rsidRDefault="00DE760D" w:rsidP="00AF27E6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r w:rsidRPr="002D0D28">
        <w:rPr>
          <w:rFonts w:ascii="Times New Roman" w:hAnsi="Times New Roman" w:cs="Times New Roman"/>
          <w:sz w:val="28"/>
        </w:rPr>
        <w:lastRenderedPageBreak/>
        <w:t>Таким образом, можно сделать следующие выводы:</w:t>
      </w:r>
    </w:p>
    <w:p w:rsidR="00AF27E6" w:rsidRDefault="00DE760D" w:rsidP="002D0D28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F27E6">
        <w:rPr>
          <w:rFonts w:ascii="Times New Roman" w:hAnsi="Times New Roman" w:cs="Times New Roman"/>
          <w:sz w:val="28"/>
        </w:rPr>
        <w:t xml:space="preserve">весьма существенное значение для дальнейшего развития лексики </w:t>
      </w:r>
      <w:r w:rsidRPr="00AF27E6">
        <w:rPr>
          <w:rFonts w:ascii="Times New Roman" w:hAnsi="Times New Roman" w:cs="Times New Roman"/>
          <w:iCs/>
          <w:sz w:val="28"/>
        </w:rPr>
        <w:t xml:space="preserve">немецкого </w:t>
      </w:r>
      <w:r w:rsidRPr="00AF27E6">
        <w:rPr>
          <w:rFonts w:ascii="Times New Roman" w:hAnsi="Times New Roman" w:cs="Times New Roman"/>
          <w:sz w:val="28"/>
        </w:rPr>
        <w:t>языка имела восточная колонизация, значительно расширившая территорию средневековой Германии в восточном и юго-восточном направлениях.</w:t>
      </w:r>
    </w:p>
    <w:p w:rsidR="00AF27E6" w:rsidRDefault="00DE760D" w:rsidP="002D0D28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F27E6">
        <w:rPr>
          <w:rFonts w:ascii="Times New Roman" w:hAnsi="Times New Roman" w:cs="Times New Roman"/>
          <w:sz w:val="28"/>
        </w:rPr>
        <w:t xml:space="preserve">сфера использования немецкого языка постоянно расширялась за счет ограничения использования латинского языка. В конце </w:t>
      </w:r>
      <w:r w:rsidRPr="00AF27E6">
        <w:rPr>
          <w:rFonts w:ascii="Times New Roman" w:hAnsi="Times New Roman" w:cs="Times New Roman"/>
          <w:sz w:val="28"/>
          <w:lang w:val="en-US"/>
        </w:rPr>
        <w:t>XIII</w:t>
      </w:r>
      <w:r w:rsidRPr="00AF27E6">
        <w:rPr>
          <w:rFonts w:ascii="Times New Roman" w:hAnsi="Times New Roman" w:cs="Times New Roman"/>
          <w:sz w:val="28"/>
        </w:rPr>
        <w:t xml:space="preserve"> в. немецкий язык проникает не только в городские канцелярии, в переписку городов, в частноправовые документы и постепенно завоевывает и сферу государственного делопроизводства, что способствовало появлению и </w:t>
      </w:r>
      <w:r w:rsidR="00B57B61" w:rsidRPr="00AF27E6">
        <w:rPr>
          <w:rFonts w:ascii="Times New Roman" w:hAnsi="Times New Roman" w:cs="Times New Roman"/>
          <w:sz w:val="28"/>
        </w:rPr>
        <w:t>закреплению</w:t>
      </w:r>
      <w:r w:rsidRPr="00AF27E6">
        <w:rPr>
          <w:rFonts w:ascii="Times New Roman" w:hAnsi="Times New Roman" w:cs="Times New Roman"/>
          <w:sz w:val="28"/>
        </w:rPr>
        <w:t xml:space="preserve"> новой лексики, сохранившейся до настоящего времени.</w:t>
      </w:r>
    </w:p>
    <w:p w:rsidR="00AF27E6" w:rsidRDefault="00DE760D" w:rsidP="002D0D28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F27E6">
        <w:rPr>
          <w:rFonts w:ascii="Times New Roman" w:hAnsi="Times New Roman" w:cs="Times New Roman"/>
          <w:sz w:val="28"/>
        </w:rPr>
        <w:t xml:space="preserve">начиная с </w:t>
      </w:r>
      <w:r w:rsidRPr="00AF27E6">
        <w:rPr>
          <w:rFonts w:ascii="Times New Roman" w:hAnsi="Times New Roman" w:cs="Times New Roman"/>
          <w:sz w:val="28"/>
          <w:lang w:val="en-US"/>
        </w:rPr>
        <w:t>XIII</w:t>
      </w:r>
      <w:r w:rsidRPr="00AF27E6">
        <w:rPr>
          <w:rFonts w:ascii="Times New Roman" w:hAnsi="Times New Roman" w:cs="Times New Roman"/>
          <w:sz w:val="28"/>
        </w:rPr>
        <w:t xml:space="preserve"> века немецкий язык характеризовался относительно высокой степенью унифицированности, приближающей его к нормированному письменно-литературному языку. Среди внешних влияний на немецкий язык в первую очередь следует отметить влияние французского языка. Оно было достаточно сильным. Так называемый язык рыцарства в достаточно большой мере состоял из французских заимствований. Существенные количественные и качественные изменения, способствовавшие обогащению словарного состава немецкого языка, произошли под влиянием латыни. Определенный вклад в развитие немецкой лексики внесли славянские и восточные языки.</w:t>
      </w:r>
    </w:p>
    <w:p w:rsidR="00AF27E6" w:rsidRDefault="00DE760D" w:rsidP="002D0D28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F27E6">
        <w:rPr>
          <w:rFonts w:ascii="Times New Roman" w:hAnsi="Times New Roman" w:cs="Times New Roman"/>
          <w:sz w:val="28"/>
        </w:rPr>
        <w:t xml:space="preserve">словарный состав немецкого языка на протяжении веков подвергся значительным изменениям: происходило вытеснение древней лексики словами более позднего происхождения, расширение, сужение и снижение значений некоторых слов, а также имела место народная этимология; так на основе сравнительно небольшого древнего фонда слов, преимущественно конкретных по своему значению, постепенно создается все разнообразие и богатство словарного состава </w:t>
      </w:r>
      <w:r w:rsidRPr="00AF27E6">
        <w:rPr>
          <w:rFonts w:ascii="Times New Roman" w:hAnsi="Times New Roman" w:cs="Times New Roman"/>
          <w:sz w:val="28"/>
        </w:rPr>
        <w:lastRenderedPageBreak/>
        <w:t>высокоразвитого языка, обширные семьи родственных по своему происхождению слов, охватывающих все стороны общественной жизни, материальной и духовной культуры народа.</w:t>
      </w:r>
    </w:p>
    <w:p w:rsidR="00DE760D" w:rsidRPr="00AF27E6" w:rsidRDefault="00DE760D" w:rsidP="002D0D28">
      <w:pPr>
        <w:pStyle w:val="a9"/>
        <w:numPr>
          <w:ilvl w:val="0"/>
          <w:numId w:val="37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F27E6">
        <w:rPr>
          <w:rFonts w:ascii="Times New Roman" w:hAnsi="Times New Roman" w:cs="Times New Roman"/>
          <w:sz w:val="28"/>
        </w:rPr>
        <w:t xml:space="preserve">лексический анализ литературных памятников </w:t>
      </w:r>
      <w:r w:rsidR="00AF27E6">
        <w:rPr>
          <w:rFonts w:ascii="Times New Roman" w:hAnsi="Times New Roman" w:cs="Times New Roman"/>
          <w:sz w:val="28"/>
        </w:rPr>
        <w:t>средневерхненемецкого периода</w:t>
      </w:r>
      <w:r w:rsidRPr="00AF27E6">
        <w:rPr>
          <w:rFonts w:ascii="Times New Roman" w:hAnsi="Times New Roman" w:cs="Times New Roman"/>
          <w:sz w:val="28"/>
        </w:rPr>
        <w:t xml:space="preserve"> показывает, что их словарный состав отражает все источники и пути обогащения лексики.</w:t>
      </w:r>
    </w:p>
    <w:p w:rsidR="00DE760D" w:rsidRPr="00D30D53" w:rsidRDefault="00DE760D" w:rsidP="004E0694">
      <w:pPr>
        <w:pStyle w:val="a9"/>
        <w:spacing w:line="360" w:lineRule="auto"/>
        <w:ind w:firstLine="450"/>
        <w:jc w:val="both"/>
        <w:rPr>
          <w:rFonts w:ascii="Times New Roman" w:hAnsi="Times New Roman" w:cs="Times New Roman"/>
          <w:sz w:val="28"/>
          <w:szCs w:val="28"/>
        </w:rPr>
      </w:pPr>
    </w:p>
    <w:p w:rsidR="00454EA2" w:rsidRDefault="00454EA2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54EA2" w:rsidRPr="00617734" w:rsidRDefault="00454EA2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42ED" w:rsidRPr="00617734" w:rsidRDefault="001C42ED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42ED" w:rsidRPr="00617734" w:rsidRDefault="001C42ED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42ED" w:rsidRPr="00617734" w:rsidRDefault="001C42ED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42ED" w:rsidRPr="00617734" w:rsidRDefault="001C42ED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C42ED" w:rsidRPr="00617734" w:rsidRDefault="001C42ED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54EA2" w:rsidRDefault="00454EA2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54EA2" w:rsidRDefault="00454EA2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80D95" w:rsidRDefault="00180D95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80D95" w:rsidRDefault="00180D95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80D95" w:rsidRDefault="00180D95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80D95" w:rsidRDefault="00180D95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B7C0F" w:rsidRDefault="00CB7C0F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F1AB8" w:rsidRDefault="002F1AB8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F1AB8" w:rsidRDefault="002F1AB8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F1AB8" w:rsidRDefault="002F1AB8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F1AB8" w:rsidRDefault="002F1AB8" w:rsidP="00204FBF">
      <w:pPr>
        <w:pStyle w:val="a9"/>
        <w:spacing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386FEB" w:rsidRPr="0035723D" w:rsidRDefault="00386FEB" w:rsidP="00386FEB">
      <w:pPr>
        <w:spacing w:before="140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de-DE"/>
        </w:rPr>
      </w:pPr>
    </w:p>
    <w:p w:rsidR="002F1AB8" w:rsidRPr="00294100" w:rsidRDefault="002F1AB8" w:rsidP="006F0246">
      <w:pPr>
        <w:pStyle w:val="a9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294100" w:rsidRDefault="00294100" w:rsidP="006F0246">
      <w:pPr>
        <w:pStyle w:val="a9"/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1C5DA9" w:rsidRDefault="001C5DA9" w:rsidP="006F0246">
      <w:pPr>
        <w:pStyle w:val="a9"/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 w:rsidRPr="00632290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lastRenderedPageBreak/>
        <w:t>Список литературы:</w:t>
      </w:r>
    </w:p>
    <w:p w:rsidR="00642E7F" w:rsidRDefault="00642E7F" w:rsidP="00642E7F">
      <w:pPr>
        <w:pStyle w:val="a9"/>
        <w:spacing w:line="360" w:lineRule="auto"/>
        <w:ind w:left="-426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642E7F" w:rsidRPr="00642E7F" w:rsidRDefault="00642E7F" w:rsidP="00642E7F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Адмони В. Г., Ярцева В. Н.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 Историко-типологическая морфология германских языков: Именные формы глагола. Категория наречия. Монофлексия. — М., 1978. — 178 с</w:t>
      </w:r>
    </w:p>
    <w:p w:rsidR="00642E7F" w:rsidRPr="00642E7F" w:rsidRDefault="00642E7F" w:rsidP="00642E7F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Бах А. История немецкого языка. — М., 1956. (пер. с нем.) — 286 с.</w:t>
      </w:r>
    </w:p>
    <w:p w:rsidR="00642E7F" w:rsidRPr="00642E7F" w:rsidRDefault="00642E7F" w:rsidP="00642E7F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Гиляревский Р. С., Старостин Б. А.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Немецкий язык // Иностранные имена и названия в русском тексте: Справочник.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М.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: Высшая школа, 1985. — 504 с.</w:t>
      </w:r>
    </w:p>
    <w:p w:rsidR="00642E7F" w:rsidRPr="00642E7F" w:rsidRDefault="00642E7F" w:rsidP="00642E7F">
      <w:pPr>
        <w:pStyle w:val="a3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Гухман М. М., Семенюк Н. Н., Бабенко Н. С.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 История немецкого литературного языка XVI-XVIII вв. Отв. редакт. член-кор. АН СССР В. Н. Ярцева. — М.: Наука, 1984. — 246 с.</w:t>
      </w:r>
    </w:p>
    <w:p w:rsidR="00642E7F" w:rsidRPr="00642E7F" w:rsidRDefault="00642E7F" w:rsidP="00642E7F">
      <w:pPr>
        <w:pStyle w:val="a3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Гухман  М. М. От языка немецкой народности к немецкому национальному языку. — М.: Изд-во Акад. наук СССР, 1959. — 307 с.</w:t>
      </w:r>
    </w:p>
    <w:p w:rsidR="00642E7F" w:rsidRPr="00642E7F" w:rsidRDefault="00642E7F" w:rsidP="00642E7F">
      <w:pPr>
        <w:pStyle w:val="a3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Дирингер Д.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Алфавит. — М.: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Издательство иностранной литературы, 1963. — 623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Жирмунский В. М.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 Введение в сравнительно-историческое изучение германских языков. — М., 1964. — 264 с.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Жирмунский В. М.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История немецкого языка.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М.: Изд-во лит-ры на ин. яз., 1948. — 323 с. 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reference-text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hAnsi="Times New Roman" w:cs="Times New Roman"/>
          <w:sz w:val="28"/>
          <w:szCs w:val="28"/>
        </w:rPr>
        <w:t>Жирмунский В. М.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Style w:val="reference-text"/>
          <w:rFonts w:ascii="Times New Roman" w:hAnsi="Times New Roman" w:cs="Times New Roman"/>
          <w:sz w:val="28"/>
          <w:szCs w:val="28"/>
        </w:rPr>
        <w:t xml:space="preserve">Национальный язык и социальные диалекты.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642E7F">
        <w:rPr>
          <w:rStyle w:val="reference-text"/>
          <w:rFonts w:ascii="Times New Roman" w:hAnsi="Times New Roman" w:cs="Times New Roman"/>
          <w:sz w:val="28"/>
          <w:szCs w:val="28"/>
        </w:rPr>
        <w:t>М., 1966. — 296 с.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Зуева А. Н., Молчанова И. Д.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Словарь словообразовательных элементов немецкого языка.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М.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, 1979. — 536 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Иванов К. А.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642E7F">
        <w:rPr>
          <w:rFonts w:ascii="Times New Roman" w:hAnsi="Times New Roman" w:cs="Times New Roman"/>
          <w:sz w:val="28"/>
          <w:szCs w:val="28"/>
        </w:rPr>
        <w:t>Трубадуры, труверы и миннезингеры. — Пг.: Типолитография М. П. Фроловой, 1915. — 291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Кондратов А.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642E7F">
        <w:rPr>
          <w:rFonts w:ascii="Times New Roman" w:hAnsi="Times New Roman" w:cs="Times New Roman"/>
          <w:sz w:val="28"/>
          <w:szCs w:val="28"/>
        </w:rPr>
        <w:t>Письмена мёртвые и живые.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СПб.: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Азбука-Классика/Авалон, 2007. — 197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lastRenderedPageBreak/>
        <w:t>Лебек С.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Франки // Происхождение франков. V-XI века.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М.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: Скарабей, 1993. — 398 с.</w:t>
      </w:r>
    </w:p>
    <w:p w:rsidR="00642E7F" w:rsidRPr="00642E7F" w:rsidRDefault="00642E7F" w:rsidP="00642E7F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 xml:space="preserve">Лобанова И. В. Особенности развития единого общенационального немецкого языка// Фонетико-орфографические аспекты.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 М., 1999. — 203 с.</w:t>
      </w:r>
    </w:p>
    <w:p w:rsidR="00642E7F" w:rsidRPr="00642E7F" w:rsidRDefault="00642E7F" w:rsidP="00642E7F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Локштанова Л.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О системных различиях в грамматическом строе немецкого языка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 М., 1965. — 119 с.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Мейе А.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 Основные особенности германской группы языков. / Пер. с франц. — М., 1952.</w:t>
      </w:r>
      <w:r w:rsidRPr="00642E7F">
        <w:rPr>
          <w:rFonts w:ascii="Times New Roman" w:hAnsi="Times New Roman" w:cs="Times New Roman"/>
          <w:sz w:val="28"/>
          <w:szCs w:val="28"/>
        </w:rPr>
        <w:t xml:space="preserve"> — 215 с.</w:t>
      </w:r>
    </w:p>
    <w:p w:rsidR="00642E7F" w:rsidRPr="00642E7F" w:rsidRDefault="00642E7F" w:rsidP="00642E7F">
      <w:pPr>
        <w:pStyle w:val="a9"/>
        <w:numPr>
          <w:ilvl w:val="0"/>
          <w:numId w:val="38"/>
        </w:numPr>
        <w:spacing w:line="360" w:lineRule="auto"/>
        <w:jc w:val="both"/>
        <w:rPr>
          <w:rStyle w:val="citation"/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 xml:space="preserve">Милюкова Н. А., Норк О. А. Фонетика немецкого языка.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642E7F">
        <w:rPr>
          <w:rFonts w:ascii="Times New Roman" w:hAnsi="Times New Roman" w:cs="Times New Roman"/>
          <w:sz w:val="28"/>
          <w:szCs w:val="28"/>
        </w:rPr>
        <w:t xml:space="preserve">М.:Издательский центр «Академия», 2004.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642E7F">
        <w:rPr>
          <w:rFonts w:ascii="Times New Roman" w:hAnsi="Times New Roman" w:cs="Times New Roman"/>
          <w:sz w:val="28"/>
          <w:szCs w:val="28"/>
        </w:rPr>
        <w:t xml:space="preserve"> 176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citation"/>
          <w:rFonts w:ascii="Times New Roman" w:hAnsi="Times New Roman" w:cs="Times New Roman"/>
          <w:sz w:val="28"/>
          <w:szCs w:val="28"/>
        </w:rPr>
      </w:pPr>
      <w:r w:rsidRPr="00642E7F">
        <w:rPr>
          <w:rStyle w:val="citation"/>
          <w:rFonts w:ascii="Times New Roman" w:hAnsi="Times New Roman" w:cs="Times New Roman"/>
          <w:iCs/>
          <w:sz w:val="28"/>
          <w:szCs w:val="28"/>
        </w:rPr>
        <w:t>Михаленко А. О.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Deutsche Sprache // История немецкого языка и языкознания. —</w:t>
      </w:r>
      <w:r w:rsidR="00DB5AC0" w:rsidRPr="00DB5AC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Ж., 2010. [Электронный ресурс]</w:t>
      </w:r>
      <w:r w:rsidR="00DB5AC0" w:rsidRPr="00DB5AC0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DB5AC0" w:rsidRPr="00642E7F">
        <w:rPr>
          <w:rStyle w:val="citation"/>
          <w:rFonts w:ascii="Times New Roman" w:hAnsi="Times New Roman" w:cs="Times New Roman"/>
          <w:sz w:val="28"/>
          <w:szCs w:val="28"/>
        </w:rPr>
        <w:t>—</w:t>
      </w:r>
      <w:r w:rsidR="00DB5AC0" w:rsidRPr="00DB5AC0">
        <w:rPr>
          <w:rStyle w:val="citation"/>
          <w:rFonts w:ascii="Times New Roman" w:hAnsi="Times New Roman" w:cs="Times New Roman"/>
          <w:sz w:val="28"/>
          <w:szCs w:val="28"/>
        </w:rPr>
        <w:t>http://startdeutsch.ru/files/Mikhalenko_</w:t>
      </w:r>
      <w:r w:rsidR="00DB5AC0">
        <w:rPr>
          <w:rStyle w:val="citation"/>
          <w:rFonts w:ascii="Times New Roman" w:hAnsi="Times New Roman" w:cs="Times New Roman"/>
          <w:sz w:val="28"/>
          <w:szCs w:val="28"/>
          <w:lang w:val="en-US"/>
        </w:rPr>
        <w:t>K</w:t>
      </w:r>
      <w:r w:rsidR="00DB5AC0" w:rsidRPr="00DB5AC0">
        <w:rPr>
          <w:rStyle w:val="citation"/>
          <w:rFonts w:ascii="Times New Roman" w:hAnsi="Times New Roman" w:cs="Times New Roman"/>
          <w:sz w:val="28"/>
          <w:szCs w:val="28"/>
        </w:rPr>
        <w:t>urs_nemetskogo_yazyka.pdf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citation"/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Мищенко Ф., Г.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Лахман, Карл-Конрад-Фридрих-Вильгельм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//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Энциклопедический словарь Брокгауза и Ефрона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: в 86 т. (82 т. и 4 доп.). 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СПб., 1907. [Электронный ресурс]</w:t>
      </w:r>
      <w:r w:rsidR="003B232A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3B232A" w:rsidRPr="00642E7F">
        <w:rPr>
          <w:rStyle w:val="citation"/>
          <w:rFonts w:ascii="Times New Roman" w:hAnsi="Times New Roman" w:cs="Times New Roman"/>
          <w:sz w:val="28"/>
          <w:szCs w:val="28"/>
        </w:rPr>
        <w:t>—</w:t>
      </w:r>
      <w:r w:rsidR="003B232A" w:rsidRPr="003B232A">
        <w:rPr>
          <w:rStyle w:val="citation"/>
          <w:rFonts w:ascii="Times New Roman" w:hAnsi="Times New Roman" w:cs="Times New Roman"/>
          <w:sz w:val="28"/>
          <w:szCs w:val="28"/>
        </w:rPr>
        <w:t>http://www.vehi.net/brokgauz/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Москальская О. И. История немецкого языка.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 М., 1976. — 78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Пауль Г. Принципы истории языка.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</w:t>
      </w:r>
      <w:r w:rsidRPr="00642E7F">
        <w:rPr>
          <w:rFonts w:ascii="Times New Roman" w:hAnsi="Times New Roman" w:cs="Times New Roman"/>
          <w:sz w:val="28"/>
          <w:szCs w:val="28"/>
        </w:rPr>
        <w:t xml:space="preserve">М.: Издательство иностранной литературы, 1956.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642E7F">
        <w:rPr>
          <w:rFonts w:ascii="Times New Roman" w:hAnsi="Times New Roman" w:cs="Times New Roman"/>
          <w:sz w:val="28"/>
          <w:szCs w:val="28"/>
        </w:rPr>
        <w:t xml:space="preserve">500 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42E7F">
        <w:rPr>
          <w:rFonts w:ascii="Times New Roman" w:hAnsi="Times New Roman" w:cs="Times New Roman"/>
          <w:sz w:val="28"/>
          <w:szCs w:val="28"/>
        </w:rPr>
        <w:t>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citation"/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Порозовская Б. Д.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 Мартин Лютер. Его жизнь и реформаторская деятельность. — СПб., 1997. — 289 с.</w:t>
      </w:r>
    </w:p>
    <w:p w:rsidR="00642E7F" w:rsidRPr="00642E7F" w:rsidRDefault="00642E7F" w:rsidP="00642E7F">
      <w:pPr>
        <w:pStyle w:val="a9"/>
        <w:numPr>
          <w:ilvl w:val="0"/>
          <w:numId w:val="3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 xml:space="preserve">Раевский М. В. Фонетика немецкого языка. Теоретический курс.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— </w:t>
      </w:r>
      <w:r w:rsidRPr="00642E7F">
        <w:rPr>
          <w:rFonts w:ascii="Times New Roman" w:hAnsi="Times New Roman" w:cs="Times New Roman"/>
          <w:sz w:val="28"/>
          <w:szCs w:val="28"/>
        </w:rPr>
        <w:t xml:space="preserve">М.: Изд-во МГУ, 1997.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</w:t>
      </w:r>
      <w:r w:rsidRPr="00642E7F">
        <w:rPr>
          <w:rFonts w:ascii="Times New Roman" w:hAnsi="Times New Roman" w:cs="Times New Roman"/>
          <w:sz w:val="28"/>
          <w:szCs w:val="28"/>
        </w:rPr>
        <w:t xml:space="preserve"> 312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Рахманова Н. И. История немецкого языка. От теории к практике : учеб. пособ. / Н. И. Рахманова, Е. Н. Цветаева. — М.: Высшая школа, 2004. — 239 с.</w:t>
      </w:r>
    </w:p>
    <w:p w:rsidR="00642E7F" w:rsidRPr="00642E7F" w:rsidRDefault="00642E7F" w:rsidP="00642E7F">
      <w:pPr>
        <w:numPr>
          <w:ilvl w:val="0"/>
          <w:numId w:val="38"/>
        </w:numPr>
        <w:tabs>
          <w:tab w:val="num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lastRenderedPageBreak/>
        <w:t>Розен Е. В. Как появляются слова? Немецкая лексика: история и современность. — М.: Изд-во МАРТ, 2000. — 156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Розен Е. В. Немецкая лексика: история и современность. — М.: Высшая школа, 1991. — 220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Семенюк Н. Н.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Формирование литературных норм и типы кодификационных процессов // Языковая норма. Типология нормализационных процессов. Отв. редакт.: д.ф.н. В. Я. Порхомовский, д.ф.н. Н. Н. Семенюк. — М.: Институт языкознания РАН, 1996. — 383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Семенюк Н. Н., Калыгина В. П., Романова О. И. Языки мира: Германские языки. Кельтские языки. — М.: Академия, 2000. — 472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</w:rPr>
        <w:t>Сизова И. А.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Германские языки. // Лингвистический энциклопедический словарь.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 xml:space="preserve">М., 1990.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— 387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Смирнова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Т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. 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Н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Deutsch Intensiv. 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Начальный этап.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>М.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, 2005. — 352 с. 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Снегирёва Н. С.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Синтаксис немецкого языка. — ОмГУ, 2004. — 149 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iCs/>
          <w:sz w:val="28"/>
          <w:szCs w:val="28"/>
        </w:rPr>
        <w:t>Соловьёва Л. Н.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642E7F">
        <w:rPr>
          <w:rFonts w:ascii="Times New Roman" w:hAnsi="Times New Roman" w:cs="Times New Roman"/>
          <w:sz w:val="28"/>
          <w:szCs w:val="28"/>
        </w:rPr>
        <w:t xml:space="preserve">Древние германцы и их языки. </w:t>
      </w: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— М., 1983. — 273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eastAsia="Times New Roman" w:hAnsi="Times New Roman" w:cs="Times New Roman"/>
          <w:sz w:val="28"/>
          <w:szCs w:val="28"/>
          <w:lang w:eastAsia="ru-RU"/>
        </w:rPr>
        <w:t>Томан И. Б. Праздничные встречи. Христианские праздники в немецких традициях, литературе и искусстве. — М., 2006. — 589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Филичева Н. И. История немецкого языка: курс лекций. — М.: Изд-во МГУ, 1959. — 250 с. 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42E7F">
        <w:rPr>
          <w:rFonts w:ascii="Times New Roman" w:hAnsi="Times New Roman" w:cs="Times New Roman"/>
          <w:sz w:val="28"/>
          <w:szCs w:val="28"/>
        </w:rPr>
        <w:t>Филичева Н. И. Немецкий литературный язык. — М., 1992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</w:rPr>
        <w:t>— 403 с</w:t>
      </w:r>
      <w:r w:rsidRPr="00642E7F">
        <w:rPr>
          <w:rFonts w:ascii="Times New Roman" w:hAnsi="Times New Roman" w:cs="Times New Roman"/>
          <w:sz w:val="28"/>
          <w:szCs w:val="28"/>
        </w:rPr>
        <w:t>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Чемоданов Н. С. Хрестоматия по истории немецкого языка. — М., 1978. — 175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2E7F">
        <w:rPr>
          <w:rFonts w:ascii="Times New Roman" w:hAnsi="Times New Roman" w:cs="Times New Roman"/>
          <w:sz w:val="28"/>
          <w:szCs w:val="28"/>
        </w:rPr>
        <w:t>Языки мира: Германские языки. Кельтские языки / Рос. акад. наук, Институт языкознания. — М.: Академия, 2000. —  471 с.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ad"/>
          <w:rFonts w:ascii="Times New Roman" w:hAnsi="Times New Roman" w:cs="Times New Roman"/>
          <w:b w:val="0"/>
          <w:bCs w:val="0"/>
          <w:sz w:val="28"/>
          <w:szCs w:val="28"/>
          <w:lang w:val="en-US"/>
        </w:rPr>
      </w:pPr>
      <w:r w:rsidRPr="00642E7F"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Bublyk W. N. Geschichte der deutschen Sprache: Lehrbuch </w:t>
      </w:r>
      <w:r w:rsidRPr="00642E7F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—</w:t>
      </w:r>
      <w:r w:rsidRPr="00642E7F">
        <w:rPr>
          <w:rStyle w:val="ad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 K.: VYSCA SKOLA, 1983. </w:t>
      </w:r>
      <w:r w:rsidRPr="00642E7F">
        <w:rPr>
          <w:rFonts w:ascii="Times New Roman" w:hAnsi="Times New Roman" w:cs="Times New Roman"/>
          <w:b/>
          <w:sz w:val="28"/>
          <w:szCs w:val="28"/>
          <w:lang w:val="en-US"/>
        </w:rPr>
        <w:t>— 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229 S</w:t>
      </w:r>
      <w:r w:rsidRPr="00642E7F">
        <w:rPr>
          <w:rStyle w:val="ad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</w:p>
    <w:p w:rsidR="00642E7F" w:rsidRPr="00642E7F" w:rsidRDefault="00642E7F" w:rsidP="00642E7F">
      <w:pPr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642E7F">
        <w:rPr>
          <w:rFonts w:ascii="Times New Roman" w:hAnsi="Times New Roman" w:cs="Times New Roman"/>
          <w:sz w:val="28"/>
          <w:szCs w:val="28"/>
          <w:lang w:val="en-US"/>
        </w:rPr>
        <w:t>Cercignani F.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The Consonants of German: Synchrony and Diachrony. — Milano: Cisalpino, 1979. — 256 S. 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2E7F">
        <w:rPr>
          <w:rStyle w:val="citation"/>
          <w:rFonts w:ascii="Times New Roman" w:hAnsi="Times New Roman" w:cs="Times New Roman"/>
          <w:iCs/>
          <w:sz w:val="28"/>
          <w:szCs w:val="28"/>
          <w:lang w:val="en-US"/>
        </w:rPr>
        <w:t>Herbert G.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Deutsche Sprache. — K.: DuMont Buchverlag, 2008. — 191 S. 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hyperlink r:id="rId19" w:history="1"/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lastRenderedPageBreak/>
        <w:t>Hugo M., Hugo S.</w:t>
      </w:r>
      <w:r w:rsidRPr="00642E7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Grammatik des Frühneuhochdeutschen. — Heidelberg, 1970. — 482 S.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642E7F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Hutterer C. J.</w:t>
      </w:r>
      <w:r w:rsidRPr="00642E7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Die germanischen Sprachen. — Bdpst., 1973. — 236 S.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Grimm Jacob Deutsche Grammatik. 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—</w:t>
      </w:r>
      <w:r w:rsidR="00847950">
        <w:rPr>
          <w:rFonts w:ascii="Times New Roman" w:hAnsi="Times New Roman" w:cs="Times New Roman"/>
          <w:sz w:val="28"/>
          <w:szCs w:val="28"/>
          <w:lang w:val="en-US"/>
        </w:rPr>
        <w:t xml:space="preserve"> B. 18</w:t>
      </w:r>
      <w:r w:rsidR="00847950" w:rsidRPr="00847950">
        <w:rPr>
          <w:rFonts w:ascii="Times New Roman" w:hAnsi="Times New Roman" w:cs="Times New Roman"/>
          <w:sz w:val="28"/>
          <w:szCs w:val="28"/>
          <w:lang w:val="en-US"/>
        </w:rPr>
        <w:t>22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[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Электронный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ресурс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]</w:t>
      </w:r>
      <w:r w:rsidR="00847950" w:rsidRPr="00847950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47950" w:rsidRPr="00642E7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—</w:t>
      </w:r>
      <w:r w:rsidR="00847950" w:rsidRPr="00847950">
        <w:rPr>
          <w:rStyle w:val="citation"/>
          <w:rFonts w:ascii="Times New Roman" w:hAnsi="Times New Roman" w:cs="Times New Roman"/>
          <w:sz w:val="28"/>
          <w:szCs w:val="28"/>
          <w:lang w:val="en-US"/>
        </w:rPr>
        <w:t>https://archive.org/details/deutschegrammati01grim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.</w:t>
      </w:r>
    </w:p>
    <w:p w:rsidR="00642E7F" w:rsidRPr="00642E7F" w:rsidRDefault="00642E7F" w:rsidP="00642E7F">
      <w:pPr>
        <w:pStyle w:val="a3"/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Jung W.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Grammatik der deutschen Gegenwartssprache. — Leipzig, 1996. </w:t>
      </w:r>
      <w:r w:rsidRPr="00642E7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— 473 S.</w:t>
      </w:r>
    </w:p>
    <w:p w:rsidR="00642E7F" w:rsidRPr="00642E7F" w:rsidRDefault="00642E7F" w:rsidP="00642E7F">
      <w:pPr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Kleine Enzyklopädie deutscher Sprache. — L., 1983. — 110 S. </w:t>
      </w:r>
    </w:p>
    <w:p w:rsidR="00642E7F" w:rsidRPr="00642E7F" w:rsidRDefault="00642E7F" w:rsidP="00642E7F">
      <w:pPr>
        <w:keepNext/>
        <w:widowControl w:val="0"/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lang w:val="en-US"/>
        </w:rPr>
      </w:pP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de-DE"/>
        </w:rPr>
        <w:t>Lachmann K.</w:t>
      </w:r>
      <w:r w:rsidRPr="00642E7F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Über althochdeutsche Betonung und Verskunst. 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— B. 1831 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[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Электронный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2E7F">
        <w:rPr>
          <w:rStyle w:val="citation"/>
          <w:rFonts w:ascii="Times New Roman" w:hAnsi="Times New Roman" w:cs="Times New Roman"/>
          <w:sz w:val="28"/>
          <w:szCs w:val="28"/>
        </w:rPr>
        <w:t>ресурс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]</w:t>
      </w:r>
      <w:r w:rsidR="002A110A" w:rsidRPr="002A110A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110A"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hyperlink r:id="rId20" w:tgtFrame="_blank" w:history="1">
        <w:r w:rsidR="002A110A" w:rsidRPr="002A110A">
          <w:rPr>
            <w:rStyle w:val="a7"/>
            <w:rFonts w:ascii="Times New Roman" w:hAnsi="Times New Roman" w:cs="Times New Roman"/>
            <w:color w:val="auto"/>
            <w:sz w:val="28"/>
            <w:u w:val="none"/>
            <w:shd w:val="clear" w:color="auto" w:fill="FFFFFF"/>
            <w:lang w:val="en-US"/>
          </w:rPr>
          <w:t>http://www.sudoc.fr/147295203</w:t>
        </w:r>
      </w:hyperlink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Moskalskaja O. I. Deutsche Sprachgeschichte. 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Pr="00642E7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L., 1969.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 — 331 S.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Moskalskaja O. I. Deutsche Sprachgeschichte. — </w:t>
      </w:r>
      <w:r w:rsidRPr="00642E7F">
        <w:rPr>
          <w:rFonts w:ascii="Times New Roman" w:hAnsi="Times New Roman" w:cs="Times New Roman"/>
          <w:sz w:val="28"/>
          <w:szCs w:val="28"/>
        </w:rPr>
        <w:t>М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642E7F">
        <w:rPr>
          <w:rFonts w:ascii="Times New Roman" w:hAnsi="Times New Roman" w:cs="Times New Roman"/>
          <w:sz w:val="28"/>
          <w:szCs w:val="28"/>
        </w:rPr>
        <w:t>Академия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, 2003. — 297 S.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reference-text"/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642E7F">
        <w:rPr>
          <w:rFonts w:ascii="Times New Roman" w:hAnsi="Times New Roman" w:cs="Times New Roman"/>
          <w:sz w:val="28"/>
          <w:szCs w:val="28"/>
          <w:lang w:val="en-US"/>
        </w:rPr>
        <w:t xml:space="preserve">Niebaum H., Macha J. Einführung in die Dialektologie des Deutschen. 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— Berlin, 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1979. —</w:t>
      </w:r>
      <w:r w:rsidRPr="00642E7F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 xml:space="preserve"> 301 S.</w:t>
      </w:r>
    </w:p>
    <w:p w:rsidR="00642E7F" w:rsidRPr="00642E7F" w:rsidRDefault="00642E7F" w:rsidP="00642E7F">
      <w:pPr>
        <w:numPr>
          <w:ilvl w:val="0"/>
          <w:numId w:val="38"/>
        </w:numPr>
        <w:shd w:val="clear" w:color="auto" w:fill="FFFFFF"/>
        <w:spacing w:before="100" w:beforeAutospacing="1" w:after="24" w:line="360" w:lineRule="auto"/>
        <w:jc w:val="both"/>
        <w:rPr>
          <w:rStyle w:val="reference-text"/>
          <w:rFonts w:ascii="Times New Roman" w:hAnsi="Times New Roman" w:cs="Times New Roman"/>
          <w:sz w:val="28"/>
          <w:szCs w:val="28"/>
          <w:lang w:val="en-US"/>
        </w:rPr>
      </w:pPr>
      <w:r w:rsidRPr="00642E7F">
        <w:rPr>
          <w:rStyle w:val="citation"/>
          <w:rFonts w:ascii="Times New Roman" w:hAnsi="Times New Roman" w:cs="Times New Roman"/>
          <w:iCs/>
          <w:sz w:val="28"/>
          <w:szCs w:val="28"/>
          <w:lang w:val="en-US"/>
        </w:rPr>
        <w:t>Peter von Polenz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Pr="00642E7F">
        <w:rPr>
          <w:rStyle w:val="citation"/>
          <w:rFonts w:ascii="Times New Roman" w:hAnsi="Times New Roman" w:cs="Times New Roman"/>
          <w:sz w:val="28"/>
          <w:szCs w:val="28"/>
          <w:lang w:val="en-US"/>
        </w:rPr>
        <w:t>Geschichte der deutschen Sprache. — Berlin, New York, 1987. —</w:t>
      </w:r>
      <w:r w:rsidRPr="00642E7F">
        <w:rPr>
          <w:rStyle w:val="apple-converted-space"/>
          <w:rFonts w:ascii="Times New Roman" w:hAnsi="Times New Roman" w:cs="Times New Roman"/>
          <w:sz w:val="28"/>
          <w:szCs w:val="28"/>
          <w:lang w:val="en-US"/>
        </w:rPr>
        <w:t> </w:t>
      </w:r>
      <w:r w:rsidRPr="00642E7F">
        <w:rPr>
          <w:rFonts w:ascii="Times New Roman" w:hAnsi="Times New Roman" w:cs="Times New Roman"/>
          <w:sz w:val="28"/>
          <w:szCs w:val="28"/>
          <w:lang w:val="en-US"/>
        </w:rPr>
        <w:t>349 S.</w:t>
      </w:r>
    </w:p>
    <w:p w:rsidR="00642E7F" w:rsidRPr="00642E7F" w:rsidRDefault="00642E7F" w:rsidP="006F0246">
      <w:pPr>
        <w:pStyle w:val="a9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617734" w:rsidRPr="00C02119" w:rsidRDefault="0029207A" w:rsidP="00912596">
      <w:pPr>
        <w:shd w:val="clear" w:color="auto" w:fill="FFFFFF"/>
        <w:spacing w:before="100" w:beforeAutospacing="1" w:after="24" w:line="360" w:lineRule="auto"/>
        <w:jc w:val="both"/>
        <w:rPr>
          <w:rStyle w:val="reference-text"/>
          <w:rFonts w:ascii="Times New Roman" w:hAnsi="Times New Roman" w:cs="Times New Roman"/>
          <w:b/>
          <w:sz w:val="28"/>
          <w:szCs w:val="28"/>
        </w:rPr>
      </w:pPr>
      <w:r>
        <w:rPr>
          <w:rStyle w:val="reference-text"/>
          <w:rFonts w:ascii="Times New Roman" w:hAnsi="Times New Roman" w:cs="Times New Roman"/>
          <w:b/>
          <w:sz w:val="28"/>
          <w:szCs w:val="28"/>
        </w:rPr>
        <w:t>Список лексикографических источников</w:t>
      </w:r>
      <w:r w:rsidR="00617734" w:rsidRPr="00C02119">
        <w:rPr>
          <w:rStyle w:val="reference-text"/>
          <w:rFonts w:ascii="Times New Roman" w:hAnsi="Times New Roman" w:cs="Times New Roman"/>
          <w:b/>
          <w:sz w:val="28"/>
          <w:szCs w:val="28"/>
        </w:rPr>
        <w:t>:</w:t>
      </w:r>
    </w:p>
    <w:p w:rsidR="00642E7F" w:rsidRDefault="00642E7F" w:rsidP="00642E7F">
      <w:pPr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Богуславская И. В. История немецкого языка</w:t>
      </w:r>
      <w:r w:rsidRPr="00D7393F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Хрестоматия: Учебное  пособие для студентов высших учебных заведений — СПб.: КАРО, 2006. — 320 с.</w:t>
      </w:r>
    </w:p>
    <w:p w:rsidR="00642E7F" w:rsidRDefault="00642E7F" w:rsidP="00642E7F">
      <w:pPr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</w:rPr>
      </w:pPr>
      <w:r w:rsidRPr="00C02119">
        <w:rPr>
          <w:rFonts w:ascii="Times New Roman" w:hAnsi="Times New Roman" w:cs="Times New Roman"/>
          <w:sz w:val="28"/>
          <w:szCs w:val="28"/>
        </w:rPr>
        <w:t>Левицкий В. В. Словарь германс</w:t>
      </w:r>
      <w:r>
        <w:rPr>
          <w:rFonts w:ascii="Times New Roman" w:hAnsi="Times New Roman" w:cs="Times New Roman"/>
          <w:sz w:val="28"/>
          <w:szCs w:val="28"/>
        </w:rPr>
        <w:t xml:space="preserve">ких языков. Этимологический. — </w:t>
      </w:r>
      <w:r w:rsidRPr="00C02119">
        <w:rPr>
          <w:rFonts w:ascii="Times New Roman" w:hAnsi="Times New Roman" w:cs="Times New Roman"/>
          <w:sz w:val="28"/>
          <w:szCs w:val="28"/>
        </w:rPr>
        <w:t xml:space="preserve">К.: Изд-во Нова Книга, 2010. — 648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C0211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42E7F" w:rsidRPr="00FD09B8" w:rsidRDefault="00642E7F" w:rsidP="00642E7F">
      <w:pPr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Benecke</w:t>
      </w:r>
      <w:r w:rsidRPr="00FD09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FD09B8">
        <w:rPr>
          <w:rFonts w:ascii="Times New Roman" w:hAnsi="Times New Roman" w:cs="Times New Roman"/>
          <w:sz w:val="28"/>
          <w:szCs w:val="28"/>
        </w:rPr>
        <w:t>ü</w:t>
      </w:r>
      <w:r>
        <w:rPr>
          <w:rFonts w:ascii="Times New Roman" w:hAnsi="Times New Roman" w:cs="Times New Roman"/>
          <w:sz w:val="28"/>
          <w:szCs w:val="28"/>
          <w:lang w:val="en-US"/>
        </w:rPr>
        <w:t>ller</w:t>
      </w:r>
      <w:r w:rsidRPr="00FD09B8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Zarncke</w:t>
      </w:r>
      <w:r w:rsidRPr="00FD09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Mittelhochdeutsches</w:t>
      </w:r>
      <w:r w:rsidRPr="00FD09B8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FD09B8">
        <w:rPr>
          <w:rFonts w:ascii="Times New Roman" w:hAnsi="Times New Roman" w:cs="Times New Roman"/>
          <w:sz w:val="28"/>
          <w:szCs w:val="28"/>
        </w:rPr>
        <w:t>ö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rterbuch</w:t>
      </w:r>
      <w:r w:rsidRPr="00FD09B8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FD09B8">
        <w:rPr>
          <w:rFonts w:ascii="Times New Roman" w:hAnsi="Times New Roman" w:cs="Times New Roman"/>
          <w:sz w:val="28"/>
          <w:szCs w:val="28"/>
        </w:rPr>
        <w:t xml:space="preserve"> 3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FD09B8">
        <w:rPr>
          <w:rFonts w:ascii="Times New Roman" w:hAnsi="Times New Roman" w:cs="Times New Roman"/>
          <w:sz w:val="28"/>
          <w:szCs w:val="28"/>
        </w:rPr>
        <w:t>ä</w:t>
      </w:r>
      <w:r>
        <w:rPr>
          <w:rFonts w:ascii="Times New Roman" w:hAnsi="Times New Roman" w:cs="Times New Roman"/>
          <w:sz w:val="28"/>
          <w:szCs w:val="28"/>
          <w:lang w:val="en-US"/>
        </w:rPr>
        <w:t>nden</w:t>
      </w:r>
      <w:r w:rsidRPr="00FD09B8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Hrsg</w:t>
      </w:r>
      <w:r w:rsidRPr="00FD09B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von</w:t>
      </w:r>
      <w:r w:rsidRPr="00FD09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FD09B8">
        <w:rPr>
          <w:rFonts w:ascii="Times New Roman" w:hAnsi="Times New Roman" w:cs="Times New Roman"/>
          <w:sz w:val="28"/>
          <w:szCs w:val="28"/>
        </w:rPr>
        <w:t>ü</w:t>
      </w:r>
      <w:r>
        <w:rPr>
          <w:rFonts w:ascii="Times New Roman" w:hAnsi="Times New Roman" w:cs="Times New Roman"/>
          <w:sz w:val="28"/>
          <w:szCs w:val="28"/>
          <w:lang w:val="en-US"/>
        </w:rPr>
        <w:t>ller</w:t>
      </w:r>
      <w:r w:rsidRPr="00FD09B8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Style w:val="citation"/>
          <w:rFonts w:ascii="Times New Roman" w:hAnsi="Times New Roman" w:cs="Times New Roman"/>
          <w:sz w:val="28"/>
          <w:szCs w:val="28"/>
        </w:rPr>
        <w:t>[Электронный ресурс]</w:t>
      </w:r>
      <w:r w:rsidR="005E59DD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5E59DD" w:rsidRPr="00C02119">
        <w:rPr>
          <w:rFonts w:ascii="Times New Roman" w:hAnsi="Times New Roman" w:cs="Times New Roman"/>
          <w:sz w:val="28"/>
          <w:szCs w:val="28"/>
        </w:rPr>
        <w:t>—</w:t>
      </w:r>
      <w:r w:rsidR="005E59DD">
        <w:rPr>
          <w:rFonts w:ascii="Times New Roman" w:hAnsi="Times New Roman" w:cs="Times New Roman"/>
          <w:sz w:val="28"/>
          <w:szCs w:val="28"/>
        </w:rPr>
        <w:t xml:space="preserve"> </w:t>
      </w:r>
      <w:r w:rsidR="005E59DD" w:rsidRPr="005E59DD">
        <w:rPr>
          <w:rStyle w:val="citation"/>
          <w:rFonts w:ascii="Times New Roman" w:hAnsi="Times New Roman" w:cs="Times New Roman"/>
          <w:sz w:val="28"/>
          <w:szCs w:val="28"/>
        </w:rPr>
        <w:t>http://woerterbuchnetz.de/BMZ/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42E7F" w:rsidRPr="005A1836" w:rsidRDefault="00642E7F" w:rsidP="00642E7F">
      <w:pPr>
        <w:pStyle w:val="a3"/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C02119">
        <w:rPr>
          <w:rFonts w:ascii="Times New Roman" w:hAnsi="Times New Roman" w:cs="Times New Roman"/>
          <w:sz w:val="28"/>
          <w:szCs w:val="28"/>
          <w:lang w:val="en-US"/>
        </w:rPr>
        <w:lastRenderedPageBreak/>
        <w:t>Grimm</w:t>
      </w:r>
      <w:r w:rsidRPr="00594C50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Jacob</w:t>
      </w:r>
      <w:r w:rsidRPr="00594C50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und</w:t>
      </w:r>
      <w:r w:rsidRPr="00594C50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Wilhelm</w:t>
      </w:r>
      <w:r w:rsidRPr="00594C50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Deutsches</w:t>
      </w:r>
      <w:r w:rsidRPr="00594C50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W</w:t>
      </w:r>
      <w:r w:rsidRPr="00594C50">
        <w:rPr>
          <w:rFonts w:ascii="Times New Roman" w:hAnsi="Times New Roman" w:cs="Times New Roman"/>
          <w:sz w:val="28"/>
          <w:szCs w:val="28"/>
        </w:rPr>
        <w:t>ö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rterbuch</w:t>
      </w:r>
      <w:r w:rsidRPr="00AF01CE">
        <w:rPr>
          <w:rFonts w:ascii="Times New Roman" w:hAnsi="Times New Roman" w:cs="Times New Roman"/>
          <w:sz w:val="28"/>
          <w:szCs w:val="28"/>
        </w:rPr>
        <w:t xml:space="preserve"> </w:t>
      </w:r>
      <w:r w:rsidRPr="00C02119">
        <w:rPr>
          <w:rStyle w:val="citation"/>
          <w:rFonts w:ascii="Times New Roman" w:hAnsi="Times New Roman" w:cs="Times New Roman"/>
          <w:sz w:val="28"/>
          <w:szCs w:val="28"/>
        </w:rPr>
        <w:t>[Электронный ресурс]</w:t>
      </w:r>
      <w:r w:rsidR="001E22C2">
        <w:rPr>
          <w:rStyle w:val="citation"/>
          <w:rFonts w:ascii="Times New Roman" w:hAnsi="Times New Roman" w:cs="Times New Roman"/>
          <w:sz w:val="28"/>
          <w:szCs w:val="28"/>
        </w:rPr>
        <w:t xml:space="preserve"> </w:t>
      </w:r>
      <w:r w:rsidR="001E22C2" w:rsidRPr="00C02119">
        <w:rPr>
          <w:rFonts w:ascii="Times New Roman" w:hAnsi="Times New Roman" w:cs="Times New Roman"/>
          <w:sz w:val="28"/>
          <w:szCs w:val="28"/>
        </w:rPr>
        <w:t>—</w:t>
      </w:r>
      <w:r w:rsidR="001E22C2">
        <w:rPr>
          <w:rFonts w:ascii="Times New Roman" w:hAnsi="Times New Roman" w:cs="Times New Roman"/>
          <w:sz w:val="28"/>
          <w:szCs w:val="28"/>
        </w:rPr>
        <w:t xml:space="preserve"> </w:t>
      </w:r>
      <w:r w:rsidR="001E22C2" w:rsidRPr="005E59DD">
        <w:rPr>
          <w:rStyle w:val="citation"/>
          <w:rFonts w:ascii="Times New Roman" w:hAnsi="Times New Roman" w:cs="Times New Roman"/>
          <w:sz w:val="28"/>
          <w:szCs w:val="28"/>
        </w:rPr>
        <w:t>http://woerterbuchnetz.de/BMZ/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42E7F" w:rsidRPr="00594C50" w:rsidRDefault="00642E7F" w:rsidP="00642E7F">
      <w:pPr>
        <w:pStyle w:val="a3"/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A1836">
        <w:rPr>
          <w:rFonts w:ascii="Times New Roman" w:hAnsi="Times New Roman" w:cs="Times New Roman"/>
          <w:sz w:val="28"/>
          <w:szCs w:val="28"/>
          <w:lang w:val="en-US"/>
        </w:rPr>
        <w:t>Duden K.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Das Herkunftsw</w:t>
      </w:r>
      <w:r w:rsidRPr="00594C50">
        <w:rPr>
          <w:rFonts w:ascii="Times New Roman" w:hAnsi="Times New Roman" w:cs="Times New Roman"/>
          <w:sz w:val="28"/>
          <w:szCs w:val="28"/>
          <w:lang w:val="en-US"/>
        </w:rPr>
        <w:t>ö</w:t>
      </w:r>
      <w:r w:rsidRPr="00C02119">
        <w:rPr>
          <w:rFonts w:ascii="Times New Roman" w:hAnsi="Times New Roman" w:cs="Times New Roman"/>
          <w:sz w:val="28"/>
          <w:szCs w:val="28"/>
          <w:lang w:val="en-US"/>
        </w:rPr>
        <w:t>rterbuch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Etymologie der deutschen Sprache.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2. Aufl./ Bcarb. von G</w:t>
      </w:r>
      <w:r w:rsidRPr="005B14DD">
        <w:rPr>
          <w:rFonts w:ascii="Times New Roman" w:hAnsi="Times New Roman" w:cs="Times New Roman"/>
          <w:sz w:val="28"/>
          <w:szCs w:val="28"/>
          <w:lang w:val="en-US"/>
        </w:rPr>
        <w:t>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nter Drosdowski.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Mannheim/ Leipzig/ Wien/ Z</w:t>
      </w:r>
      <w:r w:rsidRPr="005B14DD">
        <w:rPr>
          <w:rFonts w:ascii="Times New Roman" w:hAnsi="Times New Roman" w:cs="Times New Roman"/>
          <w:sz w:val="28"/>
          <w:szCs w:val="28"/>
          <w:lang w:val="en-US"/>
        </w:rPr>
        <w:t>ü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rich: Dudenverlang, 1989.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Bd. 7,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843 S.</w:t>
      </w:r>
    </w:p>
    <w:p w:rsidR="00642E7F" w:rsidRPr="00A71BE4" w:rsidRDefault="00642E7F" w:rsidP="00642E7F">
      <w:pPr>
        <w:pStyle w:val="a3"/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Style w:val="a7"/>
          <w:rFonts w:ascii="Times New Roman" w:hAnsi="Times New Roman" w:cs="Times New Roman"/>
          <w:color w:val="auto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Hildesheim: Olms, 1963.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Bd. I </w:t>
      </w:r>
      <w:r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>1061 S.</w:t>
      </w:r>
      <w:r w:rsidRPr="007C5244">
        <w:rPr>
          <w:rFonts w:ascii="Times New Roman" w:hAnsi="Times New Roman" w:cs="Times New Roman"/>
          <w:sz w:val="28"/>
          <w:szCs w:val="28"/>
          <w:lang w:val="en-US"/>
        </w:rPr>
        <w:t xml:space="preserve"> —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Bd. II/1. </w:t>
      </w:r>
      <w:r w:rsidRPr="007C5244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825 S. </w:t>
      </w:r>
      <w:r w:rsidRPr="007C5244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Bd. II/2. </w:t>
      </w:r>
      <w:r w:rsidRPr="00D46D39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815 S. </w:t>
      </w:r>
      <w:r w:rsidRPr="00D46D39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Bd. III. </w:t>
      </w:r>
      <w:r w:rsidRPr="00D46D39">
        <w:rPr>
          <w:rFonts w:ascii="Times New Roman" w:hAnsi="Times New Roman" w:cs="Times New Roman"/>
          <w:sz w:val="28"/>
          <w:szCs w:val="28"/>
          <w:lang w:val="en-US"/>
        </w:rPr>
        <w:t>—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963 S.</w:t>
      </w:r>
    </w:p>
    <w:p w:rsidR="00642E7F" w:rsidRPr="00A71BE4" w:rsidRDefault="00642E7F" w:rsidP="00642E7F">
      <w:pPr>
        <w:pStyle w:val="a3"/>
        <w:numPr>
          <w:ilvl w:val="0"/>
          <w:numId w:val="39"/>
        </w:numPr>
        <w:shd w:val="clear" w:color="auto" w:fill="FFFFFF"/>
        <w:spacing w:before="100" w:beforeAutospacing="1" w:after="24" w:line="360" w:lineRule="auto"/>
        <w:ind w:left="426" w:firstLine="0"/>
        <w:jc w:val="both"/>
        <w:rPr>
          <w:rStyle w:val="citation"/>
          <w:rFonts w:ascii="Times New Roman" w:hAnsi="Times New Roman" w:cs="Times New Roman"/>
          <w:sz w:val="28"/>
          <w:szCs w:val="28"/>
          <w:lang w:val="en-US"/>
        </w:rPr>
      </w:pPr>
      <w:r w:rsidRPr="009375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Matthias</w:t>
      </w:r>
      <w:r w:rsidRPr="00A71B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9375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von</w:t>
      </w:r>
      <w:r w:rsidRPr="00A71BE4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9375D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Lexer</w:t>
      </w:r>
      <w:r w:rsidRPr="00A71BE4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</w:t>
      </w:r>
      <w:r w:rsidRPr="00C02119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C02119">
        <w:rPr>
          <w:rStyle w:val="reference-text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Mittelhochdeutsches</w:t>
      </w:r>
      <w:r w:rsidRPr="00A71BE4">
        <w:rPr>
          <w:rStyle w:val="reference-text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 xml:space="preserve"> </w:t>
      </w:r>
      <w:r w:rsidRPr="00C02119">
        <w:rPr>
          <w:rStyle w:val="reference-text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Handw</w:t>
      </w:r>
      <w:r w:rsidRPr="00A71BE4">
        <w:rPr>
          <w:rStyle w:val="reference-text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ö</w:t>
      </w:r>
      <w:r w:rsidRPr="00C02119">
        <w:rPr>
          <w:rStyle w:val="reference-text"/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rterbuch</w:t>
      </w:r>
      <w:r w:rsidRPr="00C02119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A71BE4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(1872—1878), </w:t>
      </w:r>
      <w:r w:rsidRPr="00C02119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</w:t>
      </w:r>
      <w:r w:rsidRPr="00A71BE4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C02119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</w:t>
      </w:r>
      <w:r w:rsidRPr="00A71BE4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. «</w:t>
      </w:r>
      <w:r w:rsidRPr="00C02119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Diutsche</w:t>
      </w:r>
      <w:r w:rsidRPr="00A71BE4">
        <w:rPr>
          <w:rStyle w:val="reference-text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» </w:t>
      </w:r>
      <w:r w:rsidRPr="00A71BE4">
        <w:rPr>
          <w:rStyle w:val="citation"/>
          <w:rFonts w:ascii="Times New Roman" w:hAnsi="Times New Roman" w:cs="Times New Roman"/>
          <w:sz w:val="28"/>
          <w:szCs w:val="28"/>
          <w:lang w:val="en-US"/>
        </w:rPr>
        <w:t>[</w:t>
      </w:r>
      <w:r w:rsidRPr="00C02119">
        <w:rPr>
          <w:rStyle w:val="citation"/>
          <w:rFonts w:ascii="Times New Roman" w:hAnsi="Times New Roman" w:cs="Times New Roman"/>
          <w:sz w:val="28"/>
          <w:szCs w:val="28"/>
        </w:rPr>
        <w:t>Электронный</w:t>
      </w:r>
      <w:r w:rsidRPr="00A71BE4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02119">
        <w:rPr>
          <w:rStyle w:val="citation"/>
          <w:rFonts w:ascii="Times New Roman" w:hAnsi="Times New Roman" w:cs="Times New Roman"/>
          <w:sz w:val="28"/>
          <w:szCs w:val="28"/>
        </w:rPr>
        <w:t>ресурс</w:t>
      </w:r>
      <w:r w:rsidRPr="00A71BE4">
        <w:rPr>
          <w:rStyle w:val="citation"/>
          <w:rFonts w:ascii="Times New Roman" w:hAnsi="Times New Roman" w:cs="Times New Roman"/>
          <w:sz w:val="28"/>
          <w:szCs w:val="28"/>
          <w:lang w:val="en-US"/>
        </w:rPr>
        <w:t>]</w:t>
      </w:r>
      <w:r w:rsidR="00B803D4" w:rsidRPr="00B803D4">
        <w:rPr>
          <w:rStyle w:val="citation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03D4" w:rsidRPr="00045008">
        <w:rPr>
          <w:rFonts w:ascii="Times New Roman" w:hAnsi="Times New Roman" w:cs="Times New Roman"/>
          <w:sz w:val="28"/>
          <w:szCs w:val="28"/>
          <w:lang w:val="en-US"/>
        </w:rPr>
        <w:t>—</w:t>
      </w:r>
      <w:r w:rsidR="00B803D4" w:rsidRPr="00B803D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803D4" w:rsidRPr="00B803D4">
        <w:rPr>
          <w:rStyle w:val="citation"/>
          <w:rFonts w:ascii="Times New Roman" w:hAnsi="Times New Roman" w:cs="Times New Roman"/>
          <w:sz w:val="28"/>
          <w:szCs w:val="28"/>
          <w:lang w:val="en-US"/>
        </w:rPr>
        <w:t>http://woerterbuchnetz.de/Lexer/</w:t>
      </w:r>
      <w:r w:rsidRPr="00A71BE4">
        <w:rPr>
          <w:rStyle w:val="citation"/>
          <w:rFonts w:ascii="Times New Roman" w:hAnsi="Times New Roman" w:cs="Times New Roman"/>
          <w:sz w:val="28"/>
          <w:szCs w:val="28"/>
          <w:lang w:val="en-US"/>
        </w:rPr>
        <w:t>.</w:t>
      </w:r>
    </w:p>
    <w:p w:rsidR="0059555F" w:rsidRPr="00A71BE4" w:rsidRDefault="0059555F" w:rsidP="00912596">
      <w:pPr>
        <w:pStyle w:val="a3"/>
        <w:shd w:val="clear" w:color="auto" w:fill="FFFFFF"/>
        <w:spacing w:before="100" w:beforeAutospacing="1" w:after="24" w:line="360" w:lineRule="auto"/>
        <w:ind w:left="0"/>
        <w:jc w:val="both"/>
        <w:rPr>
          <w:rStyle w:val="reference-text"/>
          <w:rFonts w:ascii="Times New Roman" w:hAnsi="Times New Roman" w:cs="Times New Roman"/>
          <w:sz w:val="28"/>
          <w:szCs w:val="28"/>
          <w:lang w:val="en-US"/>
        </w:rPr>
      </w:pPr>
    </w:p>
    <w:p w:rsidR="009D3FF0" w:rsidRPr="00A71BE4" w:rsidRDefault="009D3FF0" w:rsidP="00573C91">
      <w:pPr>
        <w:pStyle w:val="a3"/>
        <w:keepNext/>
        <w:widowControl w:val="0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9D3FF0" w:rsidRPr="00A71BE4" w:rsidSect="001D31B6">
      <w:headerReference w:type="default" r:id="rId21"/>
      <w:pgSz w:w="11906" w:h="16838"/>
      <w:pgMar w:top="1135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4136" w:rsidRDefault="00384136" w:rsidP="00505C0A">
      <w:pPr>
        <w:spacing w:after="0" w:line="240" w:lineRule="auto"/>
      </w:pPr>
      <w:r>
        <w:separator/>
      </w:r>
    </w:p>
  </w:endnote>
  <w:endnote w:type="continuationSeparator" w:id="0">
    <w:p w:rsidR="00384136" w:rsidRDefault="00384136" w:rsidP="00505C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4136" w:rsidRDefault="00384136" w:rsidP="00505C0A">
      <w:pPr>
        <w:spacing w:after="0" w:line="240" w:lineRule="auto"/>
      </w:pPr>
      <w:r>
        <w:separator/>
      </w:r>
    </w:p>
  </w:footnote>
  <w:footnote w:type="continuationSeparator" w:id="0">
    <w:p w:rsidR="00384136" w:rsidRDefault="00384136" w:rsidP="00505C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D3300" w:rsidRDefault="007D3300">
    <w:pPr>
      <w:pStyle w:val="ae"/>
      <w:jc w:val="right"/>
    </w:pPr>
  </w:p>
  <w:p w:rsidR="007D3300" w:rsidRDefault="00294100">
    <w:pPr>
      <w:pStyle w:val="ae"/>
      <w:jc w:val="right"/>
    </w:pPr>
    <w:sdt>
      <w:sdtPr>
        <w:id w:val="-2097175419"/>
        <w:docPartObj>
          <w:docPartGallery w:val="Page Numbers (Top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sdtContent>
    </w:sdt>
  </w:p>
  <w:p w:rsidR="007D3300" w:rsidRDefault="007D3300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3120C"/>
    <w:multiLevelType w:val="hybridMultilevel"/>
    <w:tmpl w:val="BCA6A1F2"/>
    <w:lvl w:ilvl="0" w:tplc="31946C5C">
      <w:start w:val="1"/>
      <w:numFmt w:val="decimal"/>
      <w:lvlText w:val="%1."/>
      <w:lvlJc w:val="left"/>
      <w:pPr>
        <w:ind w:left="177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97B6D64"/>
    <w:multiLevelType w:val="hybridMultilevel"/>
    <w:tmpl w:val="7C928072"/>
    <w:lvl w:ilvl="0" w:tplc="C8F018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0652E7C"/>
    <w:multiLevelType w:val="hybridMultilevel"/>
    <w:tmpl w:val="1F4033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A052B1"/>
    <w:multiLevelType w:val="multilevel"/>
    <w:tmpl w:val="1018DC1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4">
    <w:nsid w:val="1A991383"/>
    <w:multiLevelType w:val="hybridMultilevel"/>
    <w:tmpl w:val="7B26F3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91490B"/>
    <w:multiLevelType w:val="hybridMultilevel"/>
    <w:tmpl w:val="F4FC0A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F0C58EF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2085529B"/>
    <w:multiLevelType w:val="multilevel"/>
    <w:tmpl w:val="6330C002"/>
    <w:lvl w:ilvl="0">
      <w:start w:val="1"/>
      <w:numFmt w:val="decimal"/>
      <w:lvlText w:val="%1."/>
      <w:lvlJc w:val="left"/>
      <w:pPr>
        <w:ind w:left="1159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8">
    <w:nsid w:val="2FCE32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303F1827"/>
    <w:multiLevelType w:val="hybridMultilevel"/>
    <w:tmpl w:val="D3946DAC"/>
    <w:lvl w:ilvl="0" w:tplc="754EA37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6D5EA4"/>
    <w:multiLevelType w:val="multilevel"/>
    <w:tmpl w:val="CE8EB8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0C7295"/>
    <w:multiLevelType w:val="multilevel"/>
    <w:tmpl w:val="CE8EB8D8"/>
    <w:lvl w:ilvl="0">
      <w:start w:val="1"/>
      <w:numFmt w:val="decimal"/>
      <w:lvlText w:val="%1."/>
      <w:lvlJc w:val="left"/>
      <w:pPr>
        <w:ind w:left="3552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4272" w:hanging="360"/>
      </w:pPr>
    </w:lvl>
    <w:lvl w:ilvl="2" w:tentative="1">
      <w:start w:val="1"/>
      <w:numFmt w:val="lowerRoman"/>
      <w:lvlText w:val="%3."/>
      <w:lvlJc w:val="right"/>
      <w:pPr>
        <w:ind w:left="4992" w:hanging="180"/>
      </w:pPr>
    </w:lvl>
    <w:lvl w:ilvl="3" w:tentative="1">
      <w:start w:val="1"/>
      <w:numFmt w:val="decimal"/>
      <w:lvlText w:val="%4."/>
      <w:lvlJc w:val="left"/>
      <w:pPr>
        <w:ind w:left="5712" w:hanging="360"/>
      </w:pPr>
    </w:lvl>
    <w:lvl w:ilvl="4" w:tentative="1">
      <w:start w:val="1"/>
      <w:numFmt w:val="lowerLetter"/>
      <w:lvlText w:val="%5."/>
      <w:lvlJc w:val="left"/>
      <w:pPr>
        <w:ind w:left="6432" w:hanging="360"/>
      </w:pPr>
    </w:lvl>
    <w:lvl w:ilvl="5" w:tentative="1">
      <w:start w:val="1"/>
      <w:numFmt w:val="lowerRoman"/>
      <w:lvlText w:val="%6."/>
      <w:lvlJc w:val="right"/>
      <w:pPr>
        <w:ind w:left="7152" w:hanging="180"/>
      </w:pPr>
    </w:lvl>
    <w:lvl w:ilvl="6" w:tentative="1">
      <w:start w:val="1"/>
      <w:numFmt w:val="decimal"/>
      <w:lvlText w:val="%7."/>
      <w:lvlJc w:val="left"/>
      <w:pPr>
        <w:ind w:left="7872" w:hanging="360"/>
      </w:pPr>
    </w:lvl>
    <w:lvl w:ilvl="7" w:tentative="1">
      <w:start w:val="1"/>
      <w:numFmt w:val="lowerLetter"/>
      <w:lvlText w:val="%8."/>
      <w:lvlJc w:val="left"/>
      <w:pPr>
        <w:ind w:left="8592" w:hanging="360"/>
      </w:pPr>
    </w:lvl>
    <w:lvl w:ilvl="8" w:tentative="1">
      <w:start w:val="1"/>
      <w:numFmt w:val="lowerRoman"/>
      <w:lvlText w:val="%9."/>
      <w:lvlJc w:val="right"/>
      <w:pPr>
        <w:ind w:left="9312" w:hanging="180"/>
      </w:pPr>
    </w:lvl>
  </w:abstractNum>
  <w:abstractNum w:abstractNumId="12">
    <w:nsid w:val="3662014A"/>
    <w:multiLevelType w:val="multilevel"/>
    <w:tmpl w:val="22EC15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99415CC"/>
    <w:multiLevelType w:val="hybridMultilevel"/>
    <w:tmpl w:val="70ACF22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3F166056"/>
    <w:multiLevelType w:val="multilevel"/>
    <w:tmpl w:val="136EE7F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5">
    <w:nsid w:val="412902C2"/>
    <w:multiLevelType w:val="hybridMultilevel"/>
    <w:tmpl w:val="0EC4E848"/>
    <w:lvl w:ilvl="0" w:tplc="0419000F">
      <w:start w:val="1"/>
      <w:numFmt w:val="decimal"/>
      <w:lvlText w:val="%1."/>
      <w:lvlJc w:val="left"/>
      <w:pPr>
        <w:tabs>
          <w:tab w:val="num" w:pos="1119"/>
        </w:tabs>
        <w:ind w:left="111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39"/>
        </w:tabs>
        <w:ind w:left="183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59"/>
        </w:tabs>
        <w:ind w:left="255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79"/>
        </w:tabs>
        <w:ind w:left="327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99"/>
        </w:tabs>
        <w:ind w:left="399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719"/>
        </w:tabs>
        <w:ind w:left="471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39"/>
        </w:tabs>
        <w:ind w:left="543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59"/>
        </w:tabs>
        <w:ind w:left="615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79"/>
        </w:tabs>
        <w:ind w:left="6879" w:hanging="180"/>
      </w:pPr>
      <w:rPr>
        <w:rFonts w:cs="Times New Roman"/>
      </w:rPr>
    </w:lvl>
  </w:abstractNum>
  <w:abstractNum w:abstractNumId="16">
    <w:nsid w:val="419B0FCC"/>
    <w:multiLevelType w:val="hybridMultilevel"/>
    <w:tmpl w:val="C394AB6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C739A1"/>
    <w:multiLevelType w:val="hybridMultilevel"/>
    <w:tmpl w:val="CD363580"/>
    <w:lvl w:ilvl="0" w:tplc="0B807E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4824608A"/>
    <w:multiLevelType w:val="hybridMultilevel"/>
    <w:tmpl w:val="CE8EB8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A23BA9"/>
    <w:multiLevelType w:val="multilevel"/>
    <w:tmpl w:val="8C029DE0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788" w:hanging="360"/>
      </w:pPr>
    </w:lvl>
    <w:lvl w:ilvl="2" w:tentative="1">
      <w:start w:val="1"/>
      <w:numFmt w:val="lowerRoman"/>
      <w:lvlText w:val="%3."/>
      <w:lvlJc w:val="right"/>
      <w:pPr>
        <w:ind w:left="2508" w:hanging="180"/>
      </w:pPr>
    </w:lvl>
    <w:lvl w:ilvl="3" w:tentative="1">
      <w:start w:val="1"/>
      <w:numFmt w:val="decimal"/>
      <w:lvlText w:val="%4."/>
      <w:lvlJc w:val="left"/>
      <w:pPr>
        <w:ind w:left="3228" w:hanging="360"/>
      </w:pPr>
    </w:lvl>
    <w:lvl w:ilvl="4" w:tentative="1">
      <w:start w:val="1"/>
      <w:numFmt w:val="lowerLetter"/>
      <w:lvlText w:val="%5."/>
      <w:lvlJc w:val="left"/>
      <w:pPr>
        <w:ind w:left="3948" w:hanging="360"/>
      </w:pPr>
    </w:lvl>
    <w:lvl w:ilvl="5" w:tentative="1">
      <w:start w:val="1"/>
      <w:numFmt w:val="lowerRoman"/>
      <w:lvlText w:val="%6."/>
      <w:lvlJc w:val="right"/>
      <w:pPr>
        <w:ind w:left="4668" w:hanging="180"/>
      </w:pPr>
    </w:lvl>
    <w:lvl w:ilvl="6" w:tentative="1">
      <w:start w:val="1"/>
      <w:numFmt w:val="decimal"/>
      <w:lvlText w:val="%7."/>
      <w:lvlJc w:val="left"/>
      <w:pPr>
        <w:ind w:left="5388" w:hanging="360"/>
      </w:pPr>
    </w:lvl>
    <w:lvl w:ilvl="7" w:tentative="1">
      <w:start w:val="1"/>
      <w:numFmt w:val="lowerLetter"/>
      <w:lvlText w:val="%8."/>
      <w:lvlJc w:val="left"/>
      <w:pPr>
        <w:ind w:left="6108" w:hanging="360"/>
      </w:pPr>
    </w:lvl>
    <w:lvl w:ilvl="8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51766499"/>
    <w:multiLevelType w:val="multilevel"/>
    <w:tmpl w:val="21F637D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3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32" w:hanging="2160"/>
      </w:pPr>
      <w:rPr>
        <w:rFonts w:hint="default"/>
      </w:rPr>
    </w:lvl>
  </w:abstractNum>
  <w:abstractNum w:abstractNumId="21">
    <w:nsid w:val="52490EE1"/>
    <w:multiLevelType w:val="hybridMultilevel"/>
    <w:tmpl w:val="2A9AD8B0"/>
    <w:lvl w:ilvl="0" w:tplc="8206909A">
      <w:start w:val="1"/>
      <w:numFmt w:val="decimal"/>
      <w:lvlText w:val="%1."/>
      <w:lvlJc w:val="left"/>
      <w:pPr>
        <w:ind w:left="1636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2">
    <w:nsid w:val="54266EEB"/>
    <w:multiLevelType w:val="hybridMultilevel"/>
    <w:tmpl w:val="BCA6A1F2"/>
    <w:lvl w:ilvl="0" w:tplc="31946C5C">
      <w:start w:val="1"/>
      <w:numFmt w:val="decimal"/>
      <w:lvlText w:val="%1."/>
      <w:lvlJc w:val="left"/>
      <w:pPr>
        <w:ind w:left="177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>
    <w:nsid w:val="55765F52"/>
    <w:multiLevelType w:val="multilevel"/>
    <w:tmpl w:val="347CDE8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24">
    <w:nsid w:val="562462C2"/>
    <w:multiLevelType w:val="multilevel"/>
    <w:tmpl w:val="00DEB2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5">
    <w:nsid w:val="573E3B24"/>
    <w:multiLevelType w:val="hybridMultilevel"/>
    <w:tmpl w:val="8C029DE0"/>
    <w:lvl w:ilvl="0" w:tplc="DEE45AA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>
    <w:nsid w:val="5DF67157"/>
    <w:multiLevelType w:val="hybridMultilevel"/>
    <w:tmpl w:val="BAA032E0"/>
    <w:lvl w:ilvl="0" w:tplc="79E00AC0">
      <w:start w:val="1"/>
      <w:numFmt w:val="decimal"/>
      <w:lvlText w:val="%1."/>
      <w:lvlJc w:val="left"/>
      <w:pPr>
        <w:ind w:left="171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67A32A52"/>
    <w:multiLevelType w:val="multilevel"/>
    <w:tmpl w:val="667E6586"/>
    <w:lvl w:ilvl="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1159" w:hanging="45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43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791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79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153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15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515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876" w:hanging="2160"/>
      </w:pPr>
      <w:rPr>
        <w:rFonts w:cs="Times New Roman" w:hint="default"/>
      </w:rPr>
    </w:lvl>
  </w:abstractNum>
  <w:abstractNum w:abstractNumId="28">
    <w:nsid w:val="6A5751C8"/>
    <w:multiLevelType w:val="multilevel"/>
    <w:tmpl w:val="899A4D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9">
    <w:nsid w:val="6AFC0B62"/>
    <w:multiLevelType w:val="hybridMultilevel"/>
    <w:tmpl w:val="9DA0A6D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>
    <w:nsid w:val="6BB30659"/>
    <w:multiLevelType w:val="multilevel"/>
    <w:tmpl w:val="CE8EB8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205C2"/>
    <w:multiLevelType w:val="multilevel"/>
    <w:tmpl w:val="47726A3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2">
    <w:nsid w:val="723E7A7C"/>
    <w:multiLevelType w:val="multilevel"/>
    <w:tmpl w:val="571EA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72B310A4"/>
    <w:multiLevelType w:val="multilevel"/>
    <w:tmpl w:val="52B2CB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77B51D7C"/>
    <w:multiLevelType w:val="multilevel"/>
    <w:tmpl w:val="9BA6C6D8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5">
    <w:nsid w:val="799A5B5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A22316E"/>
    <w:multiLevelType w:val="multilevel"/>
    <w:tmpl w:val="F2D2F8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CC67EDD"/>
    <w:multiLevelType w:val="multilevel"/>
    <w:tmpl w:val="6330C002"/>
    <w:lvl w:ilvl="0">
      <w:start w:val="1"/>
      <w:numFmt w:val="decimal"/>
      <w:lvlText w:val="%1."/>
      <w:lvlJc w:val="left"/>
      <w:pPr>
        <w:ind w:left="1159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8">
    <w:nsid w:val="7F7D4063"/>
    <w:multiLevelType w:val="hybridMultilevel"/>
    <w:tmpl w:val="10B2E028"/>
    <w:lvl w:ilvl="0" w:tplc="0C849DCE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5"/>
  </w:num>
  <w:num w:numId="2">
    <w:abstractNumId w:val="27"/>
  </w:num>
  <w:num w:numId="3">
    <w:abstractNumId w:val="17"/>
  </w:num>
  <w:num w:numId="4">
    <w:abstractNumId w:val="1"/>
  </w:num>
  <w:num w:numId="5">
    <w:abstractNumId w:val="22"/>
  </w:num>
  <w:num w:numId="6">
    <w:abstractNumId w:val="20"/>
  </w:num>
  <w:num w:numId="7">
    <w:abstractNumId w:val="33"/>
  </w:num>
  <w:num w:numId="8">
    <w:abstractNumId w:val="8"/>
    <w:lvlOverride w:ilvl="0">
      <w:startOverride w:val="1"/>
    </w:lvlOverride>
  </w:num>
  <w:num w:numId="9">
    <w:abstractNumId w:val="12"/>
  </w:num>
  <w:num w:numId="10">
    <w:abstractNumId w:val="37"/>
  </w:num>
  <w:num w:numId="11">
    <w:abstractNumId w:val="36"/>
  </w:num>
  <w:num w:numId="12">
    <w:abstractNumId w:val="34"/>
  </w:num>
  <w:num w:numId="13">
    <w:abstractNumId w:val="0"/>
  </w:num>
  <w:num w:numId="14">
    <w:abstractNumId w:val="21"/>
  </w:num>
  <w:num w:numId="15">
    <w:abstractNumId w:val="7"/>
  </w:num>
  <w:num w:numId="16">
    <w:abstractNumId w:val="26"/>
  </w:num>
  <w:num w:numId="17">
    <w:abstractNumId w:val="25"/>
  </w:num>
  <w:num w:numId="18">
    <w:abstractNumId w:val="19"/>
  </w:num>
  <w:num w:numId="19">
    <w:abstractNumId w:val="29"/>
  </w:num>
  <w:num w:numId="20">
    <w:abstractNumId w:val="6"/>
  </w:num>
  <w:num w:numId="21">
    <w:abstractNumId w:val="16"/>
  </w:num>
  <w:num w:numId="22">
    <w:abstractNumId w:val="32"/>
  </w:num>
  <w:num w:numId="23">
    <w:abstractNumId w:val="24"/>
  </w:num>
  <w:num w:numId="24">
    <w:abstractNumId w:val="23"/>
  </w:num>
  <w:num w:numId="25">
    <w:abstractNumId w:val="3"/>
  </w:num>
  <w:num w:numId="26">
    <w:abstractNumId w:val="18"/>
  </w:num>
  <w:num w:numId="27">
    <w:abstractNumId w:val="5"/>
  </w:num>
  <w:num w:numId="28">
    <w:abstractNumId w:val="10"/>
  </w:num>
  <w:num w:numId="29">
    <w:abstractNumId w:val="30"/>
  </w:num>
  <w:num w:numId="30">
    <w:abstractNumId w:val="11"/>
  </w:num>
  <w:num w:numId="31">
    <w:abstractNumId w:val="14"/>
  </w:num>
  <w:num w:numId="32">
    <w:abstractNumId w:val="31"/>
  </w:num>
  <w:num w:numId="33">
    <w:abstractNumId w:val="28"/>
  </w:num>
  <w:num w:numId="34">
    <w:abstractNumId w:val="2"/>
  </w:num>
  <w:num w:numId="35">
    <w:abstractNumId w:val="15"/>
  </w:num>
  <w:num w:numId="36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4"/>
  </w:num>
  <w:num w:numId="38">
    <w:abstractNumId w:val="9"/>
  </w:num>
  <w:num w:numId="3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5E0"/>
    <w:rsid w:val="00000196"/>
    <w:rsid w:val="00001839"/>
    <w:rsid w:val="00001976"/>
    <w:rsid w:val="00001B57"/>
    <w:rsid w:val="0000313F"/>
    <w:rsid w:val="0000430E"/>
    <w:rsid w:val="00007D65"/>
    <w:rsid w:val="00007E40"/>
    <w:rsid w:val="000115D5"/>
    <w:rsid w:val="000120CB"/>
    <w:rsid w:val="00013A30"/>
    <w:rsid w:val="000144B4"/>
    <w:rsid w:val="000150DE"/>
    <w:rsid w:val="00016779"/>
    <w:rsid w:val="00016D44"/>
    <w:rsid w:val="00016E6A"/>
    <w:rsid w:val="0001756D"/>
    <w:rsid w:val="00017C5F"/>
    <w:rsid w:val="00017D08"/>
    <w:rsid w:val="00017D2A"/>
    <w:rsid w:val="000215F5"/>
    <w:rsid w:val="00021C85"/>
    <w:rsid w:val="00021F87"/>
    <w:rsid w:val="00022A6C"/>
    <w:rsid w:val="00024718"/>
    <w:rsid w:val="0002761B"/>
    <w:rsid w:val="00027867"/>
    <w:rsid w:val="000332FF"/>
    <w:rsid w:val="000342F3"/>
    <w:rsid w:val="00034338"/>
    <w:rsid w:val="000343B3"/>
    <w:rsid w:val="00035905"/>
    <w:rsid w:val="00036B61"/>
    <w:rsid w:val="00037CE5"/>
    <w:rsid w:val="00040E8E"/>
    <w:rsid w:val="00043E1A"/>
    <w:rsid w:val="000441BE"/>
    <w:rsid w:val="00045008"/>
    <w:rsid w:val="0004669A"/>
    <w:rsid w:val="00047012"/>
    <w:rsid w:val="0004799C"/>
    <w:rsid w:val="00051AF5"/>
    <w:rsid w:val="00053A95"/>
    <w:rsid w:val="000541C4"/>
    <w:rsid w:val="00054743"/>
    <w:rsid w:val="00054F53"/>
    <w:rsid w:val="00055204"/>
    <w:rsid w:val="00055DEA"/>
    <w:rsid w:val="000613AA"/>
    <w:rsid w:val="00062C04"/>
    <w:rsid w:val="00063B42"/>
    <w:rsid w:val="00063EFF"/>
    <w:rsid w:val="00065405"/>
    <w:rsid w:val="000666B6"/>
    <w:rsid w:val="00067091"/>
    <w:rsid w:val="00067990"/>
    <w:rsid w:val="00070D90"/>
    <w:rsid w:val="00070ECF"/>
    <w:rsid w:val="00071669"/>
    <w:rsid w:val="00072E4B"/>
    <w:rsid w:val="00073ECE"/>
    <w:rsid w:val="0007405B"/>
    <w:rsid w:val="00074187"/>
    <w:rsid w:val="000752D2"/>
    <w:rsid w:val="00076233"/>
    <w:rsid w:val="00077165"/>
    <w:rsid w:val="000779F7"/>
    <w:rsid w:val="00080C16"/>
    <w:rsid w:val="00080EB2"/>
    <w:rsid w:val="0008253A"/>
    <w:rsid w:val="00082A4E"/>
    <w:rsid w:val="00083667"/>
    <w:rsid w:val="00084560"/>
    <w:rsid w:val="000848E8"/>
    <w:rsid w:val="000864F2"/>
    <w:rsid w:val="000868B0"/>
    <w:rsid w:val="00086D4F"/>
    <w:rsid w:val="00087553"/>
    <w:rsid w:val="00091500"/>
    <w:rsid w:val="00091943"/>
    <w:rsid w:val="00091C1F"/>
    <w:rsid w:val="00093824"/>
    <w:rsid w:val="00094CF0"/>
    <w:rsid w:val="000A0645"/>
    <w:rsid w:val="000A0A95"/>
    <w:rsid w:val="000A1FB5"/>
    <w:rsid w:val="000A24DF"/>
    <w:rsid w:val="000A4B36"/>
    <w:rsid w:val="000A4F5D"/>
    <w:rsid w:val="000A6BDA"/>
    <w:rsid w:val="000A7328"/>
    <w:rsid w:val="000A7FD4"/>
    <w:rsid w:val="000B087D"/>
    <w:rsid w:val="000B2A09"/>
    <w:rsid w:val="000B37F6"/>
    <w:rsid w:val="000B3F7D"/>
    <w:rsid w:val="000B532B"/>
    <w:rsid w:val="000B5809"/>
    <w:rsid w:val="000B6AF9"/>
    <w:rsid w:val="000B7398"/>
    <w:rsid w:val="000B7F91"/>
    <w:rsid w:val="000C079E"/>
    <w:rsid w:val="000C1145"/>
    <w:rsid w:val="000C15E6"/>
    <w:rsid w:val="000C182D"/>
    <w:rsid w:val="000C1B02"/>
    <w:rsid w:val="000C1E1B"/>
    <w:rsid w:val="000C21CD"/>
    <w:rsid w:val="000C2F27"/>
    <w:rsid w:val="000C367A"/>
    <w:rsid w:val="000C4CE9"/>
    <w:rsid w:val="000D10F8"/>
    <w:rsid w:val="000D3083"/>
    <w:rsid w:val="000D412A"/>
    <w:rsid w:val="000D43C0"/>
    <w:rsid w:val="000D456F"/>
    <w:rsid w:val="000D4FFE"/>
    <w:rsid w:val="000D53BE"/>
    <w:rsid w:val="000E0015"/>
    <w:rsid w:val="000E036B"/>
    <w:rsid w:val="000E10E0"/>
    <w:rsid w:val="000E3F00"/>
    <w:rsid w:val="000E425D"/>
    <w:rsid w:val="000E4723"/>
    <w:rsid w:val="000E57EE"/>
    <w:rsid w:val="000E5842"/>
    <w:rsid w:val="000E58A0"/>
    <w:rsid w:val="000E5E69"/>
    <w:rsid w:val="000E6854"/>
    <w:rsid w:val="000F032C"/>
    <w:rsid w:val="000F0F7D"/>
    <w:rsid w:val="000F0FCF"/>
    <w:rsid w:val="000F32C9"/>
    <w:rsid w:val="000F4ADA"/>
    <w:rsid w:val="000F4F93"/>
    <w:rsid w:val="000F5933"/>
    <w:rsid w:val="000F597C"/>
    <w:rsid w:val="0010082B"/>
    <w:rsid w:val="001016FC"/>
    <w:rsid w:val="00101A26"/>
    <w:rsid w:val="00103909"/>
    <w:rsid w:val="00103A3A"/>
    <w:rsid w:val="001073D0"/>
    <w:rsid w:val="001100F6"/>
    <w:rsid w:val="00111887"/>
    <w:rsid w:val="00111ED8"/>
    <w:rsid w:val="00111F79"/>
    <w:rsid w:val="00112CC0"/>
    <w:rsid w:val="001130CE"/>
    <w:rsid w:val="0011327C"/>
    <w:rsid w:val="00114535"/>
    <w:rsid w:val="00114FF1"/>
    <w:rsid w:val="00114FFE"/>
    <w:rsid w:val="0011537F"/>
    <w:rsid w:val="001158A1"/>
    <w:rsid w:val="0011672C"/>
    <w:rsid w:val="00116F77"/>
    <w:rsid w:val="00117CA1"/>
    <w:rsid w:val="00122EC4"/>
    <w:rsid w:val="00124928"/>
    <w:rsid w:val="00125566"/>
    <w:rsid w:val="00125669"/>
    <w:rsid w:val="001301AC"/>
    <w:rsid w:val="00130993"/>
    <w:rsid w:val="00132916"/>
    <w:rsid w:val="00134681"/>
    <w:rsid w:val="00135766"/>
    <w:rsid w:val="00136A07"/>
    <w:rsid w:val="0013723A"/>
    <w:rsid w:val="00137305"/>
    <w:rsid w:val="001373BE"/>
    <w:rsid w:val="00140149"/>
    <w:rsid w:val="00140DC0"/>
    <w:rsid w:val="00140E98"/>
    <w:rsid w:val="001427FB"/>
    <w:rsid w:val="00142E14"/>
    <w:rsid w:val="00142F35"/>
    <w:rsid w:val="0014522C"/>
    <w:rsid w:val="00145C3C"/>
    <w:rsid w:val="00146545"/>
    <w:rsid w:val="00147DD5"/>
    <w:rsid w:val="0015237E"/>
    <w:rsid w:val="00152427"/>
    <w:rsid w:val="00152C72"/>
    <w:rsid w:val="00152ED7"/>
    <w:rsid w:val="00152EEC"/>
    <w:rsid w:val="0015305C"/>
    <w:rsid w:val="00153A76"/>
    <w:rsid w:val="00153CDE"/>
    <w:rsid w:val="00154C99"/>
    <w:rsid w:val="00155362"/>
    <w:rsid w:val="00157156"/>
    <w:rsid w:val="00160491"/>
    <w:rsid w:val="001614B2"/>
    <w:rsid w:val="0016586A"/>
    <w:rsid w:val="00166B8B"/>
    <w:rsid w:val="00166CF6"/>
    <w:rsid w:val="00170A12"/>
    <w:rsid w:val="00170DD0"/>
    <w:rsid w:val="00171F68"/>
    <w:rsid w:val="00172FB0"/>
    <w:rsid w:val="00173D04"/>
    <w:rsid w:val="00180849"/>
    <w:rsid w:val="00180D95"/>
    <w:rsid w:val="0018191D"/>
    <w:rsid w:val="001829F6"/>
    <w:rsid w:val="0018331D"/>
    <w:rsid w:val="00183A16"/>
    <w:rsid w:val="00184454"/>
    <w:rsid w:val="00184C99"/>
    <w:rsid w:val="00185740"/>
    <w:rsid w:val="001863DC"/>
    <w:rsid w:val="00187E12"/>
    <w:rsid w:val="00187F3A"/>
    <w:rsid w:val="00192351"/>
    <w:rsid w:val="00192B90"/>
    <w:rsid w:val="001935D1"/>
    <w:rsid w:val="001947CA"/>
    <w:rsid w:val="0019553F"/>
    <w:rsid w:val="00195A98"/>
    <w:rsid w:val="00196989"/>
    <w:rsid w:val="001973E9"/>
    <w:rsid w:val="001A006C"/>
    <w:rsid w:val="001A028D"/>
    <w:rsid w:val="001A0D7A"/>
    <w:rsid w:val="001A0F32"/>
    <w:rsid w:val="001A1AC9"/>
    <w:rsid w:val="001A1CD2"/>
    <w:rsid w:val="001A3F80"/>
    <w:rsid w:val="001A6B65"/>
    <w:rsid w:val="001B0542"/>
    <w:rsid w:val="001B190C"/>
    <w:rsid w:val="001B2A04"/>
    <w:rsid w:val="001B4E3A"/>
    <w:rsid w:val="001B52CD"/>
    <w:rsid w:val="001C004A"/>
    <w:rsid w:val="001C056B"/>
    <w:rsid w:val="001C1A82"/>
    <w:rsid w:val="001C3BE2"/>
    <w:rsid w:val="001C42B7"/>
    <w:rsid w:val="001C42ED"/>
    <w:rsid w:val="001C49BB"/>
    <w:rsid w:val="001C4E1D"/>
    <w:rsid w:val="001C5DA9"/>
    <w:rsid w:val="001C7E79"/>
    <w:rsid w:val="001C7FAA"/>
    <w:rsid w:val="001D09FB"/>
    <w:rsid w:val="001D1945"/>
    <w:rsid w:val="001D1F9B"/>
    <w:rsid w:val="001D2875"/>
    <w:rsid w:val="001D31B6"/>
    <w:rsid w:val="001D3411"/>
    <w:rsid w:val="001D4301"/>
    <w:rsid w:val="001D455D"/>
    <w:rsid w:val="001D5E1D"/>
    <w:rsid w:val="001D664F"/>
    <w:rsid w:val="001D7576"/>
    <w:rsid w:val="001E05B7"/>
    <w:rsid w:val="001E0A9F"/>
    <w:rsid w:val="001E0F76"/>
    <w:rsid w:val="001E22C2"/>
    <w:rsid w:val="001E27A5"/>
    <w:rsid w:val="001E2A2D"/>
    <w:rsid w:val="001E34F6"/>
    <w:rsid w:val="001E3575"/>
    <w:rsid w:val="001E3D20"/>
    <w:rsid w:val="001E5696"/>
    <w:rsid w:val="001E58A7"/>
    <w:rsid w:val="001E7B8A"/>
    <w:rsid w:val="001F0487"/>
    <w:rsid w:val="001F0574"/>
    <w:rsid w:val="001F3416"/>
    <w:rsid w:val="001F4FFB"/>
    <w:rsid w:val="001F54AF"/>
    <w:rsid w:val="001F57D1"/>
    <w:rsid w:val="001F6EE8"/>
    <w:rsid w:val="001F723B"/>
    <w:rsid w:val="00200964"/>
    <w:rsid w:val="002030B8"/>
    <w:rsid w:val="002046AA"/>
    <w:rsid w:val="00204FBF"/>
    <w:rsid w:val="00206CDD"/>
    <w:rsid w:val="0020791E"/>
    <w:rsid w:val="00212E45"/>
    <w:rsid w:val="0021305A"/>
    <w:rsid w:val="002132DD"/>
    <w:rsid w:val="002143F7"/>
    <w:rsid w:val="00215698"/>
    <w:rsid w:val="00216680"/>
    <w:rsid w:val="002170DA"/>
    <w:rsid w:val="00217EFB"/>
    <w:rsid w:val="00221188"/>
    <w:rsid w:val="002216AE"/>
    <w:rsid w:val="00221A07"/>
    <w:rsid w:val="00223739"/>
    <w:rsid w:val="00223B94"/>
    <w:rsid w:val="002246A6"/>
    <w:rsid w:val="0022497D"/>
    <w:rsid w:val="00225132"/>
    <w:rsid w:val="00226FB6"/>
    <w:rsid w:val="0022709A"/>
    <w:rsid w:val="00227BA5"/>
    <w:rsid w:val="002310B7"/>
    <w:rsid w:val="002316FA"/>
    <w:rsid w:val="00232481"/>
    <w:rsid w:val="00232917"/>
    <w:rsid w:val="00232960"/>
    <w:rsid w:val="00233ADE"/>
    <w:rsid w:val="00234BED"/>
    <w:rsid w:val="00235914"/>
    <w:rsid w:val="00237716"/>
    <w:rsid w:val="00237C4E"/>
    <w:rsid w:val="00240ABA"/>
    <w:rsid w:val="00240D11"/>
    <w:rsid w:val="0024311D"/>
    <w:rsid w:val="0024343E"/>
    <w:rsid w:val="00244A49"/>
    <w:rsid w:val="002456E6"/>
    <w:rsid w:val="002457A9"/>
    <w:rsid w:val="002460D2"/>
    <w:rsid w:val="00246C3A"/>
    <w:rsid w:val="00247214"/>
    <w:rsid w:val="00250E5A"/>
    <w:rsid w:val="00251D86"/>
    <w:rsid w:val="002522B8"/>
    <w:rsid w:val="00252311"/>
    <w:rsid w:val="0025290B"/>
    <w:rsid w:val="00253A6C"/>
    <w:rsid w:val="0025440E"/>
    <w:rsid w:val="00254AB2"/>
    <w:rsid w:val="00255395"/>
    <w:rsid w:val="002575B3"/>
    <w:rsid w:val="0025796E"/>
    <w:rsid w:val="002579A9"/>
    <w:rsid w:val="0026123B"/>
    <w:rsid w:val="00262A57"/>
    <w:rsid w:val="00264A91"/>
    <w:rsid w:val="002656D4"/>
    <w:rsid w:val="002659C3"/>
    <w:rsid w:val="00266803"/>
    <w:rsid w:val="002672C4"/>
    <w:rsid w:val="00267B08"/>
    <w:rsid w:val="002707D6"/>
    <w:rsid w:val="00270A50"/>
    <w:rsid w:val="002712A1"/>
    <w:rsid w:val="0027144B"/>
    <w:rsid w:val="002717B1"/>
    <w:rsid w:val="00280DC7"/>
    <w:rsid w:val="00281A5A"/>
    <w:rsid w:val="00282193"/>
    <w:rsid w:val="0028557E"/>
    <w:rsid w:val="00286E42"/>
    <w:rsid w:val="00290075"/>
    <w:rsid w:val="002907E5"/>
    <w:rsid w:val="00290B3C"/>
    <w:rsid w:val="00290CBA"/>
    <w:rsid w:val="002915E8"/>
    <w:rsid w:val="00291F88"/>
    <w:rsid w:val="0029207A"/>
    <w:rsid w:val="002929F4"/>
    <w:rsid w:val="00294100"/>
    <w:rsid w:val="0029433A"/>
    <w:rsid w:val="0029528E"/>
    <w:rsid w:val="00295C74"/>
    <w:rsid w:val="00297A1A"/>
    <w:rsid w:val="00297D35"/>
    <w:rsid w:val="002A0167"/>
    <w:rsid w:val="002A110A"/>
    <w:rsid w:val="002A1F04"/>
    <w:rsid w:val="002A2117"/>
    <w:rsid w:val="002A605C"/>
    <w:rsid w:val="002A608D"/>
    <w:rsid w:val="002A6FE2"/>
    <w:rsid w:val="002A7118"/>
    <w:rsid w:val="002A7210"/>
    <w:rsid w:val="002A7C3E"/>
    <w:rsid w:val="002B1EA9"/>
    <w:rsid w:val="002B246A"/>
    <w:rsid w:val="002B5143"/>
    <w:rsid w:val="002B71CC"/>
    <w:rsid w:val="002B7C9F"/>
    <w:rsid w:val="002C080F"/>
    <w:rsid w:val="002C2419"/>
    <w:rsid w:val="002C2B23"/>
    <w:rsid w:val="002C4461"/>
    <w:rsid w:val="002C7DC6"/>
    <w:rsid w:val="002D0D28"/>
    <w:rsid w:val="002D0F1C"/>
    <w:rsid w:val="002D1B30"/>
    <w:rsid w:val="002D1C33"/>
    <w:rsid w:val="002D1DAA"/>
    <w:rsid w:val="002D2544"/>
    <w:rsid w:val="002D399A"/>
    <w:rsid w:val="002D699C"/>
    <w:rsid w:val="002D7704"/>
    <w:rsid w:val="002E041D"/>
    <w:rsid w:val="002E05D3"/>
    <w:rsid w:val="002E191B"/>
    <w:rsid w:val="002E19EA"/>
    <w:rsid w:val="002E2A3C"/>
    <w:rsid w:val="002E2D90"/>
    <w:rsid w:val="002E34E2"/>
    <w:rsid w:val="002E3CFE"/>
    <w:rsid w:val="002E4D03"/>
    <w:rsid w:val="002E5144"/>
    <w:rsid w:val="002E5312"/>
    <w:rsid w:val="002E571A"/>
    <w:rsid w:val="002E59E7"/>
    <w:rsid w:val="002E766F"/>
    <w:rsid w:val="002E7794"/>
    <w:rsid w:val="002E7934"/>
    <w:rsid w:val="002F0687"/>
    <w:rsid w:val="002F06AE"/>
    <w:rsid w:val="002F0767"/>
    <w:rsid w:val="002F1AB8"/>
    <w:rsid w:val="002F2ADB"/>
    <w:rsid w:val="002F2E5C"/>
    <w:rsid w:val="002F3757"/>
    <w:rsid w:val="002F4706"/>
    <w:rsid w:val="002F602C"/>
    <w:rsid w:val="002F6846"/>
    <w:rsid w:val="002F717E"/>
    <w:rsid w:val="0030078F"/>
    <w:rsid w:val="003071A0"/>
    <w:rsid w:val="003075C0"/>
    <w:rsid w:val="00310034"/>
    <w:rsid w:val="00310960"/>
    <w:rsid w:val="003118E9"/>
    <w:rsid w:val="00312831"/>
    <w:rsid w:val="0031291E"/>
    <w:rsid w:val="00314589"/>
    <w:rsid w:val="00315FFA"/>
    <w:rsid w:val="00316239"/>
    <w:rsid w:val="003169B7"/>
    <w:rsid w:val="00316A8E"/>
    <w:rsid w:val="00316BA5"/>
    <w:rsid w:val="00317082"/>
    <w:rsid w:val="003204BD"/>
    <w:rsid w:val="00321030"/>
    <w:rsid w:val="003223BC"/>
    <w:rsid w:val="00322CB3"/>
    <w:rsid w:val="003232D5"/>
    <w:rsid w:val="0032336D"/>
    <w:rsid w:val="00323457"/>
    <w:rsid w:val="00330C53"/>
    <w:rsid w:val="003328FF"/>
    <w:rsid w:val="00332FED"/>
    <w:rsid w:val="00334143"/>
    <w:rsid w:val="003346DE"/>
    <w:rsid w:val="00334E80"/>
    <w:rsid w:val="00334FE0"/>
    <w:rsid w:val="00335EDB"/>
    <w:rsid w:val="00336E41"/>
    <w:rsid w:val="0034089F"/>
    <w:rsid w:val="00341240"/>
    <w:rsid w:val="003426FC"/>
    <w:rsid w:val="00342D77"/>
    <w:rsid w:val="003437A9"/>
    <w:rsid w:val="00343970"/>
    <w:rsid w:val="00343EBA"/>
    <w:rsid w:val="00344E5A"/>
    <w:rsid w:val="00345DAD"/>
    <w:rsid w:val="00346041"/>
    <w:rsid w:val="003467AA"/>
    <w:rsid w:val="0034694C"/>
    <w:rsid w:val="003469FD"/>
    <w:rsid w:val="00347AB5"/>
    <w:rsid w:val="00350F0C"/>
    <w:rsid w:val="003510F7"/>
    <w:rsid w:val="003517DC"/>
    <w:rsid w:val="00352F9A"/>
    <w:rsid w:val="003533CC"/>
    <w:rsid w:val="00353554"/>
    <w:rsid w:val="00353717"/>
    <w:rsid w:val="00353C4A"/>
    <w:rsid w:val="003559D7"/>
    <w:rsid w:val="003566E3"/>
    <w:rsid w:val="00360EF8"/>
    <w:rsid w:val="0036150C"/>
    <w:rsid w:val="003640E1"/>
    <w:rsid w:val="0036416F"/>
    <w:rsid w:val="0036500E"/>
    <w:rsid w:val="00365114"/>
    <w:rsid w:val="00365C68"/>
    <w:rsid w:val="0036627B"/>
    <w:rsid w:val="00370443"/>
    <w:rsid w:val="003721BE"/>
    <w:rsid w:val="003730D3"/>
    <w:rsid w:val="00373B0A"/>
    <w:rsid w:val="00374157"/>
    <w:rsid w:val="003748F1"/>
    <w:rsid w:val="00377934"/>
    <w:rsid w:val="003802AB"/>
    <w:rsid w:val="00382FD9"/>
    <w:rsid w:val="00384136"/>
    <w:rsid w:val="00385A44"/>
    <w:rsid w:val="003867BE"/>
    <w:rsid w:val="0038695D"/>
    <w:rsid w:val="00386A35"/>
    <w:rsid w:val="00386C23"/>
    <w:rsid w:val="00386FEB"/>
    <w:rsid w:val="00390143"/>
    <w:rsid w:val="003904FE"/>
    <w:rsid w:val="00390D6F"/>
    <w:rsid w:val="003917EA"/>
    <w:rsid w:val="003934D6"/>
    <w:rsid w:val="003953CB"/>
    <w:rsid w:val="00395E2E"/>
    <w:rsid w:val="003976EE"/>
    <w:rsid w:val="003A0284"/>
    <w:rsid w:val="003A0A38"/>
    <w:rsid w:val="003A0AE1"/>
    <w:rsid w:val="003A2C2A"/>
    <w:rsid w:val="003A33FB"/>
    <w:rsid w:val="003A4071"/>
    <w:rsid w:val="003A421E"/>
    <w:rsid w:val="003A426E"/>
    <w:rsid w:val="003A4AE8"/>
    <w:rsid w:val="003A509A"/>
    <w:rsid w:val="003A65FA"/>
    <w:rsid w:val="003A6602"/>
    <w:rsid w:val="003A75F6"/>
    <w:rsid w:val="003A7826"/>
    <w:rsid w:val="003B102C"/>
    <w:rsid w:val="003B1094"/>
    <w:rsid w:val="003B155B"/>
    <w:rsid w:val="003B1AB0"/>
    <w:rsid w:val="003B232A"/>
    <w:rsid w:val="003B28A6"/>
    <w:rsid w:val="003B3401"/>
    <w:rsid w:val="003B3533"/>
    <w:rsid w:val="003B38BE"/>
    <w:rsid w:val="003B47F1"/>
    <w:rsid w:val="003B4C8A"/>
    <w:rsid w:val="003B4DAB"/>
    <w:rsid w:val="003B7C33"/>
    <w:rsid w:val="003C03B7"/>
    <w:rsid w:val="003C1656"/>
    <w:rsid w:val="003C242C"/>
    <w:rsid w:val="003C27B4"/>
    <w:rsid w:val="003C3C06"/>
    <w:rsid w:val="003C46A7"/>
    <w:rsid w:val="003C539F"/>
    <w:rsid w:val="003C5AA2"/>
    <w:rsid w:val="003C61B2"/>
    <w:rsid w:val="003D01F5"/>
    <w:rsid w:val="003D06F2"/>
    <w:rsid w:val="003D090B"/>
    <w:rsid w:val="003D18CF"/>
    <w:rsid w:val="003D2CFE"/>
    <w:rsid w:val="003D3053"/>
    <w:rsid w:val="003D41A7"/>
    <w:rsid w:val="003D5C10"/>
    <w:rsid w:val="003D6344"/>
    <w:rsid w:val="003D63ED"/>
    <w:rsid w:val="003D6AC9"/>
    <w:rsid w:val="003D7D9F"/>
    <w:rsid w:val="003E1275"/>
    <w:rsid w:val="003E2310"/>
    <w:rsid w:val="003E3BAE"/>
    <w:rsid w:val="003E4E6F"/>
    <w:rsid w:val="003E6417"/>
    <w:rsid w:val="003E65AB"/>
    <w:rsid w:val="003E7DEC"/>
    <w:rsid w:val="003F1BA9"/>
    <w:rsid w:val="003F248A"/>
    <w:rsid w:val="003F2525"/>
    <w:rsid w:val="003F2D98"/>
    <w:rsid w:val="003F4854"/>
    <w:rsid w:val="003F5E4B"/>
    <w:rsid w:val="003F6810"/>
    <w:rsid w:val="003F784D"/>
    <w:rsid w:val="003F7D14"/>
    <w:rsid w:val="00401646"/>
    <w:rsid w:val="00401CC6"/>
    <w:rsid w:val="00403F26"/>
    <w:rsid w:val="00404103"/>
    <w:rsid w:val="00404DC9"/>
    <w:rsid w:val="0040527B"/>
    <w:rsid w:val="004060EC"/>
    <w:rsid w:val="0040719D"/>
    <w:rsid w:val="00407F9A"/>
    <w:rsid w:val="00412317"/>
    <w:rsid w:val="00413B1B"/>
    <w:rsid w:val="0041436F"/>
    <w:rsid w:val="00414DE7"/>
    <w:rsid w:val="00416876"/>
    <w:rsid w:val="00416C50"/>
    <w:rsid w:val="00417D66"/>
    <w:rsid w:val="00421256"/>
    <w:rsid w:val="0042341D"/>
    <w:rsid w:val="004240E4"/>
    <w:rsid w:val="00424F76"/>
    <w:rsid w:val="004250A0"/>
    <w:rsid w:val="00425AE0"/>
    <w:rsid w:val="00427248"/>
    <w:rsid w:val="0042744B"/>
    <w:rsid w:val="00427B5E"/>
    <w:rsid w:val="00431FEF"/>
    <w:rsid w:val="00432758"/>
    <w:rsid w:val="004327F9"/>
    <w:rsid w:val="004338B5"/>
    <w:rsid w:val="00434448"/>
    <w:rsid w:val="00434BF2"/>
    <w:rsid w:val="004375C0"/>
    <w:rsid w:val="00440199"/>
    <w:rsid w:val="0044033A"/>
    <w:rsid w:val="00440D65"/>
    <w:rsid w:val="004428C5"/>
    <w:rsid w:val="004428ED"/>
    <w:rsid w:val="00445497"/>
    <w:rsid w:val="00445CA5"/>
    <w:rsid w:val="004501FB"/>
    <w:rsid w:val="00450F0D"/>
    <w:rsid w:val="0045186F"/>
    <w:rsid w:val="0045194D"/>
    <w:rsid w:val="00451DBA"/>
    <w:rsid w:val="00452677"/>
    <w:rsid w:val="00454EA2"/>
    <w:rsid w:val="00455F19"/>
    <w:rsid w:val="0045644A"/>
    <w:rsid w:val="004572C1"/>
    <w:rsid w:val="004573F0"/>
    <w:rsid w:val="0046010E"/>
    <w:rsid w:val="00462712"/>
    <w:rsid w:val="00463215"/>
    <w:rsid w:val="0046344A"/>
    <w:rsid w:val="00464E6B"/>
    <w:rsid w:val="00465552"/>
    <w:rsid w:val="004664B1"/>
    <w:rsid w:val="00470694"/>
    <w:rsid w:val="004722AB"/>
    <w:rsid w:val="00472984"/>
    <w:rsid w:val="0047546F"/>
    <w:rsid w:val="004768D4"/>
    <w:rsid w:val="004815CE"/>
    <w:rsid w:val="004857A2"/>
    <w:rsid w:val="00490E11"/>
    <w:rsid w:val="004920D8"/>
    <w:rsid w:val="00492D5F"/>
    <w:rsid w:val="0049338A"/>
    <w:rsid w:val="004938B3"/>
    <w:rsid w:val="0049402D"/>
    <w:rsid w:val="0049440A"/>
    <w:rsid w:val="004946C7"/>
    <w:rsid w:val="00495986"/>
    <w:rsid w:val="00495CB2"/>
    <w:rsid w:val="00496ED9"/>
    <w:rsid w:val="00497449"/>
    <w:rsid w:val="00497816"/>
    <w:rsid w:val="004A16CC"/>
    <w:rsid w:val="004A31BA"/>
    <w:rsid w:val="004A5064"/>
    <w:rsid w:val="004A56B8"/>
    <w:rsid w:val="004A5899"/>
    <w:rsid w:val="004A7856"/>
    <w:rsid w:val="004B0060"/>
    <w:rsid w:val="004B039D"/>
    <w:rsid w:val="004B4F40"/>
    <w:rsid w:val="004B5745"/>
    <w:rsid w:val="004B5959"/>
    <w:rsid w:val="004B5B8D"/>
    <w:rsid w:val="004C0696"/>
    <w:rsid w:val="004C0CCF"/>
    <w:rsid w:val="004C2B7D"/>
    <w:rsid w:val="004C43F9"/>
    <w:rsid w:val="004C4717"/>
    <w:rsid w:val="004C5023"/>
    <w:rsid w:val="004C61B6"/>
    <w:rsid w:val="004C7FD2"/>
    <w:rsid w:val="004D15C2"/>
    <w:rsid w:val="004D1AE5"/>
    <w:rsid w:val="004D1C54"/>
    <w:rsid w:val="004D2606"/>
    <w:rsid w:val="004D4CF5"/>
    <w:rsid w:val="004D5C73"/>
    <w:rsid w:val="004D6CA7"/>
    <w:rsid w:val="004E0694"/>
    <w:rsid w:val="004E07DC"/>
    <w:rsid w:val="004E3D9E"/>
    <w:rsid w:val="004E62F0"/>
    <w:rsid w:val="004E6C6C"/>
    <w:rsid w:val="004E6ED7"/>
    <w:rsid w:val="004E74BF"/>
    <w:rsid w:val="004E77D8"/>
    <w:rsid w:val="004F0A02"/>
    <w:rsid w:val="004F0F0A"/>
    <w:rsid w:val="004F1531"/>
    <w:rsid w:val="004F2655"/>
    <w:rsid w:val="004F2B06"/>
    <w:rsid w:val="004F2D1A"/>
    <w:rsid w:val="004F2EA5"/>
    <w:rsid w:val="004F3847"/>
    <w:rsid w:val="004F4863"/>
    <w:rsid w:val="004F4D59"/>
    <w:rsid w:val="004F60D9"/>
    <w:rsid w:val="004F6475"/>
    <w:rsid w:val="004F6A45"/>
    <w:rsid w:val="005008D2"/>
    <w:rsid w:val="005023D9"/>
    <w:rsid w:val="005043B3"/>
    <w:rsid w:val="00504C37"/>
    <w:rsid w:val="005051D5"/>
    <w:rsid w:val="00505C0A"/>
    <w:rsid w:val="00506FD2"/>
    <w:rsid w:val="00507119"/>
    <w:rsid w:val="005105EF"/>
    <w:rsid w:val="00510A30"/>
    <w:rsid w:val="00511915"/>
    <w:rsid w:val="005121F2"/>
    <w:rsid w:val="00512609"/>
    <w:rsid w:val="00512A4A"/>
    <w:rsid w:val="00514010"/>
    <w:rsid w:val="0051458D"/>
    <w:rsid w:val="00514A47"/>
    <w:rsid w:val="005174D1"/>
    <w:rsid w:val="0052068C"/>
    <w:rsid w:val="00520DA3"/>
    <w:rsid w:val="005227B3"/>
    <w:rsid w:val="00522881"/>
    <w:rsid w:val="00523FE2"/>
    <w:rsid w:val="00524543"/>
    <w:rsid w:val="00524B92"/>
    <w:rsid w:val="005253D9"/>
    <w:rsid w:val="005264E6"/>
    <w:rsid w:val="00527EB4"/>
    <w:rsid w:val="00531F73"/>
    <w:rsid w:val="005327F6"/>
    <w:rsid w:val="00532FDB"/>
    <w:rsid w:val="00533979"/>
    <w:rsid w:val="00534252"/>
    <w:rsid w:val="00535367"/>
    <w:rsid w:val="00535DF6"/>
    <w:rsid w:val="0054030C"/>
    <w:rsid w:val="00540A6D"/>
    <w:rsid w:val="005412BF"/>
    <w:rsid w:val="00541510"/>
    <w:rsid w:val="0054240E"/>
    <w:rsid w:val="00545053"/>
    <w:rsid w:val="00545A6B"/>
    <w:rsid w:val="00545DF0"/>
    <w:rsid w:val="00547485"/>
    <w:rsid w:val="00550C62"/>
    <w:rsid w:val="00551930"/>
    <w:rsid w:val="00552716"/>
    <w:rsid w:val="00554E3F"/>
    <w:rsid w:val="0055547F"/>
    <w:rsid w:val="005556C9"/>
    <w:rsid w:val="00555971"/>
    <w:rsid w:val="00556E9C"/>
    <w:rsid w:val="0056016F"/>
    <w:rsid w:val="005631BC"/>
    <w:rsid w:val="005631C6"/>
    <w:rsid w:val="00563BAE"/>
    <w:rsid w:val="00564DF2"/>
    <w:rsid w:val="0056584B"/>
    <w:rsid w:val="005659A6"/>
    <w:rsid w:val="00565D44"/>
    <w:rsid w:val="00566B80"/>
    <w:rsid w:val="00567565"/>
    <w:rsid w:val="0057054B"/>
    <w:rsid w:val="00571301"/>
    <w:rsid w:val="005726E1"/>
    <w:rsid w:val="00573B54"/>
    <w:rsid w:val="00573C91"/>
    <w:rsid w:val="0057536F"/>
    <w:rsid w:val="00575510"/>
    <w:rsid w:val="00575578"/>
    <w:rsid w:val="0057776B"/>
    <w:rsid w:val="0058056E"/>
    <w:rsid w:val="005809EA"/>
    <w:rsid w:val="00581232"/>
    <w:rsid w:val="00581292"/>
    <w:rsid w:val="005839B0"/>
    <w:rsid w:val="0058464D"/>
    <w:rsid w:val="00585D7C"/>
    <w:rsid w:val="00586625"/>
    <w:rsid w:val="005907A2"/>
    <w:rsid w:val="005907CE"/>
    <w:rsid w:val="00590950"/>
    <w:rsid w:val="005914FE"/>
    <w:rsid w:val="0059292E"/>
    <w:rsid w:val="00594C50"/>
    <w:rsid w:val="0059555F"/>
    <w:rsid w:val="00595736"/>
    <w:rsid w:val="00595B35"/>
    <w:rsid w:val="0059624A"/>
    <w:rsid w:val="005A0468"/>
    <w:rsid w:val="005A1360"/>
    <w:rsid w:val="005A151E"/>
    <w:rsid w:val="005A1836"/>
    <w:rsid w:val="005A2BDB"/>
    <w:rsid w:val="005A47E9"/>
    <w:rsid w:val="005A4E53"/>
    <w:rsid w:val="005A7866"/>
    <w:rsid w:val="005B14DD"/>
    <w:rsid w:val="005B3E91"/>
    <w:rsid w:val="005B4EDA"/>
    <w:rsid w:val="005B539C"/>
    <w:rsid w:val="005B5C1F"/>
    <w:rsid w:val="005B6306"/>
    <w:rsid w:val="005B70BA"/>
    <w:rsid w:val="005C0499"/>
    <w:rsid w:val="005C1CB5"/>
    <w:rsid w:val="005C2ECF"/>
    <w:rsid w:val="005C31B3"/>
    <w:rsid w:val="005C35AF"/>
    <w:rsid w:val="005C384D"/>
    <w:rsid w:val="005C410F"/>
    <w:rsid w:val="005C4552"/>
    <w:rsid w:val="005C45C5"/>
    <w:rsid w:val="005C4C24"/>
    <w:rsid w:val="005C6092"/>
    <w:rsid w:val="005C60BD"/>
    <w:rsid w:val="005C652A"/>
    <w:rsid w:val="005C6905"/>
    <w:rsid w:val="005C7B8E"/>
    <w:rsid w:val="005C7C9D"/>
    <w:rsid w:val="005C7D16"/>
    <w:rsid w:val="005D03FC"/>
    <w:rsid w:val="005D0A9A"/>
    <w:rsid w:val="005D0D7E"/>
    <w:rsid w:val="005D2149"/>
    <w:rsid w:val="005D2617"/>
    <w:rsid w:val="005D2714"/>
    <w:rsid w:val="005D4688"/>
    <w:rsid w:val="005D4C7E"/>
    <w:rsid w:val="005D5114"/>
    <w:rsid w:val="005D627F"/>
    <w:rsid w:val="005E19F9"/>
    <w:rsid w:val="005E2D9D"/>
    <w:rsid w:val="005E2E19"/>
    <w:rsid w:val="005E3DF7"/>
    <w:rsid w:val="005E43CD"/>
    <w:rsid w:val="005E59DD"/>
    <w:rsid w:val="005F0222"/>
    <w:rsid w:val="005F0409"/>
    <w:rsid w:val="005F0B70"/>
    <w:rsid w:val="005F3F98"/>
    <w:rsid w:val="005F479D"/>
    <w:rsid w:val="005F4D94"/>
    <w:rsid w:val="005F5408"/>
    <w:rsid w:val="005F687B"/>
    <w:rsid w:val="005F70C9"/>
    <w:rsid w:val="005F7D06"/>
    <w:rsid w:val="00600A8D"/>
    <w:rsid w:val="00600BA4"/>
    <w:rsid w:val="00601264"/>
    <w:rsid w:val="006024FE"/>
    <w:rsid w:val="00602605"/>
    <w:rsid w:val="0060282A"/>
    <w:rsid w:val="0060295C"/>
    <w:rsid w:val="00602DE0"/>
    <w:rsid w:val="006031FA"/>
    <w:rsid w:val="0060359C"/>
    <w:rsid w:val="006040F6"/>
    <w:rsid w:val="006041C7"/>
    <w:rsid w:val="006042ED"/>
    <w:rsid w:val="0060507E"/>
    <w:rsid w:val="006064E0"/>
    <w:rsid w:val="00606749"/>
    <w:rsid w:val="0060693E"/>
    <w:rsid w:val="006107CD"/>
    <w:rsid w:val="00612AAF"/>
    <w:rsid w:val="006137B2"/>
    <w:rsid w:val="00617734"/>
    <w:rsid w:val="00617DE6"/>
    <w:rsid w:val="00621452"/>
    <w:rsid w:val="00622C8E"/>
    <w:rsid w:val="0062443D"/>
    <w:rsid w:val="006253BC"/>
    <w:rsid w:val="0062586E"/>
    <w:rsid w:val="00626BFC"/>
    <w:rsid w:val="0062719D"/>
    <w:rsid w:val="00632290"/>
    <w:rsid w:val="0063325E"/>
    <w:rsid w:val="006337F7"/>
    <w:rsid w:val="006362C2"/>
    <w:rsid w:val="00640B1F"/>
    <w:rsid w:val="00640E37"/>
    <w:rsid w:val="00641B99"/>
    <w:rsid w:val="00642E7F"/>
    <w:rsid w:val="006446CC"/>
    <w:rsid w:val="00644AD5"/>
    <w:rsid w:val="00646B18"/>
    <w:rsid w:val="00651F34"/>
    <w:rsid w:val="0065323A"/>
    <w:rsid w:val="00654125"/>
    <w:rsid w:val="00654931"/>
    <w:rsid w:val="006553A3"/>
    <w:rsid w:val="00657271"/>
    <w:rsid w:val="0065741E"/>
    <w:rsid w:val="00660161"/>
    <w:rsid w:val="0066133D"/>
    <w:rsid w:val="00661E5A"/>
    <w:rsid w:val="00663086"/>
    <w:rsid w:val="0066494B"/>
    <w:rsid w:val="00665CBF"/>
    <w:rsid w:val="006665CC"/>
    <w:rsid w:val="00666ADA"/>
    <w:rsid w:val="00667759"/>
    <w:rsid w:val="006705A5"/>
    <w:rsid w:val="00672C7D"/>
    <w:rsid w:val="0067541D"/>
    <w:rsid w:val="0067753D"/>
    <w:rsid w:val="006807FF"/>
    <w:rsid w:val="00680CBE"/>
    <w:rsid w:val="006815D2"/>
    <w:rsid w:val="00682400"/>
    <w:rsid w:val="00683A11"/>
    <w:rsid w:val="0068422D"/>
    <w:rsid w:val="00685801"/>
    <w:rsid w:val="00687A3B"/>
    <w:rsid w:val="006905A9"/>
    <w:rsid w:val="0069148C"/>
    <w:rsid w:val="00692D50"/>
    <w:rsid w:val="0069327E"/>
    <w:rsid w:val="00693BCB"/>
    <w:rsid w:val="00694539"/>
    <w:rsid w:val="00694EAC"/>
    <w:rsid w:val="00696B09"/>
    <w:rsid w:val="006A04CB"/>
    <w:rsid w:val="006A123F"/>
    <w:rsid w:val="006A2177"/>
    <w:rsid w:val="006A2201"/>
    <w:rsid w:val="006A2CF6"/>
    <w:rsid w:val="006A3DE7"/>
    <w:rsid w:val="006A4233"/>
    <w:rsid w:val="006A4E0C"/>
    <w:rsid w:val="006A4E22"/>
    <w:rsid w:val="006A56A6"/>
    <w:rsid w:val="006A622F"/>
    <w:rsid w:val="006A6333"/>
    <w:rsid w:val="006A665F"/>
    <w:rsid w:val="006A732A"/>
    <w:rsid w:val="006B0B99"/>
    <w:rsid w:val="006B0D25"/>
    <w:rsid w:val="006B3B53"/>
    <w:rsid w:val="006B50A5"/>
    <w:rsid w:val="006B5527"/>
    <w:rsid w:val="006B5A71"/>
    <w:rsid w:val="006B6E47"/>
    <w:rsid w:val="006B74B0"/>
    <w:rsid w:val="006C0252"/>
    <w:rsid w:val="006C3004"/>
    <w:rsid w:val="006C366E"/>
    <w:rsid w:val="006C3E46"/>
    <w:rsid w:val="006C61D9"/>
    <w:rsid w:val="006C647B"/>
    <w:rsid w:val="006D0A02"/>
    <w:rsid w:val="006D1FFE"/>
    <w:rsid w:val="006D2F1E"/>
    <w:rsid w:val="006D3C0A"/>
    <w:rsid w:val="006D3F73"/>
    <w:rsid w:val="006D462C"/>
    <w:rsid w:val="006D4BE1"/>
    <w:rsid w:val="006D511F"/>
    <w:rsid w:val="006D61D3"/>
    <w:rsid w:val="006D6939"/>
    <w:rsid w:val="006D6B9E"/>
    <w:rsid w:val="006E00F5"/>
    <w:rsid w:val="006E020C"/>
    <w:rsid w:val="006E1F07"/>
    <w:rsid w:val="006E22BC"/>
    <w:rsid w:val="006E4F01"/>
    <w:rsid w:val="006E61D5"/>
    <w:rsid w:val="006E6CB2"/>
    <w:rsid w:val="006E77B3"/>
    <w:rsid w:val="006F0246"/>
    <w:rsid w:val="006F3285"/>
    <w:rsid w:val="006F59DD"/>
    <w:rsid w:val="006F7386"/>
    <w:rsid w:val="006F79F6"/>
    <w:rsid w:val="007002E9"/>
    <w:rsid w:val="007003AE"/>
    <w:rsid w:val="007006C0"/>
    <w:rsid w:val="00700EC9"/>
    <w:rsid w:val="00706047"/>
    <w:rsid w:val="00706604"/>
    <w:rsid w:val="00706967"/>
    <w:rsid w:val="0070746B"/>
    <w:rsid w:val="00707AE0"/>
    <w:rsid w:val="00707F2A"/>
    <w:rsid w:val="00710D40"/>
    <w:rsid w:val="00712578"/>
    <w:rsid w:val="0071269A"/>
    <w:rsid w:val="00712A6F"/>
    <w:rsid w:val="00712AB9"/>
    <w:rsid w:val="007135C1"/>
    <w:rsid w:val="00713C48"/>
    <w:rsid w:val="00714865"/>
    <w:rsid w:val="00714D64"/>
    <w:rsid w:val="00715217"/>
    <w:rsid w:val="00715DCC"/>
    <w:rsid w:val="007172E9"/>
    <w:rsid w:val="007200BB"/>
    <w:rsid w:val="00721D2C"/>
    <w:rsid w:val="0072363C"/>
    <w:rsid w:val="00724948"/>
    <w:rsid w:val="00724EE3"/>
    <w:rsid w:val="0072612A"/>
    <w:rsid w:val="00726AE9"/>
    <w:rsid w:val="00726F25"/>
    <w:rsid w:val="00727644"/>
    <w:rsid w:val="00730849"/>
    <w:rsid w:val="00731689"/>
    <w:rsid w:val="007327DD"/>
    <w:rsid w:val="0073504B"/>
    <w:rsid w:val="0073707B"/>
    <w:rsid w:val="0073714B"/>
    <w:rsid w:val="007402D9"/>
    <w:rsid w:val="007404A8"/>
    <w:rsid w:val="007409D6"/>
    <w:rsid w:val="00740B05"/>
    <w:rsid w:val="00741743"/>
    <w:rsid w:val="0074452B"/>
    <w:rsid w:val="007448CF"/>
    <w:rsid w:val="007451A0"/>
    <w:rsid w:val="00746774"/>
    <w:rsid w:val="00750AC6"/>
    <w:rsid w:val="007514EC"/>
    <w:rsid w:val="00751C83"/>
    <w:rsid w:val="00751DFF"/>
    <w:rsid w:val="00752E49"/>
    <w:rsid w:val="00754233"/>
    <w:rsid w:val="00754B14"/>
    <w:rsid w:val="0075526B"/>
    <w:rsid w:val="0075529F"/>
    <w:rsid w:val="00756325"/>
    <w:rsid w:val="00760B4E"/>
    <w:rsid w:val="00761506"/>
    <w:rsid w:val="00761E1E"/>
    <w:rsid w:val="007626D8"/>
    <w:rsid w:val="007634BF"/>
    <w:rsid w:val="007644E2"/>
    <w:rsid w:val="007667C3"/>
    <w:rsid w:val="007700AE"/>
    <w:rsid w:val="007704C2"/>
    <w:rsid w:val="00771422"/>
    <w:rsid w:val="00772464"/>
    <w:rsid w:val="00774250"/>
    <w:rsid w:val="007756BD"/>
    <w:rsid w:val="00775C0F"/>
    <w:rsid w:val="00776503"/>
    <w:rsid w:val="00777F6B"/>
    <w:rsid w:val="00780B83"/>
    <w:rsid w:val="00781C69"/>
    <w:rsid w:val="00783BFF"/>
    <w:rsid w:val="007854B8"/>
    <w:rsid w:val="00787BA5"/>
    <w:rsid w:val="00787BEC"/>
    <w:rsid w:val="00787C21"/>
    <w:rsid w:val="0079098C"/>
    <w:rsid w:val="0079215C"/>
    <w:rsid w:val="00793192"/>
    <w:rsid w:val="00793273"/>
    <w:rsid w:val="007939E3"/>
    <w:rsid w:val="00793DCE"/>
    <w:rsid w:val="00794715"/>
    <w:rsid w:val="00797C7C"/>
    <w:rsid w:val="007A0816"/>
    <w:rsid w:val="007A1551"/>
    <w:rsid w:val="007A2DDC"/>
    <w:rsid w:val="007A358A"/>
    <w:rsid w:val="007A37A1"/>
    <w:rsid w:val="007A3960"/>
    <w:rsid w:val="007A565C"/>
    <w:rsid w:val="007A591B"/>
    <w:rsid w:val="007A5C0A"/>
    <w:rsid w:val="007A6341"/>
    <w:rsid w:val="007B0D2F"/>
    <w:rsid w:val="007B1F36"/>
    <w:rsid w:val="007B243D"/>
    <w:rsid w:val="007B2DEA"/>
    <w:rsid w:val="007B6DE0"/>
    <w:rsid w:val="007B7734"/>
    <w:rsid w:val="007B7765"/>
    <w:rsid w:val="007B7785"/>
    <w:rsid w:val="007C0457"/>
    <w:rsid w:val="007C1697"/>
    <w:rsid w:val="007C2C6F"/>
    <w:rsid w:val="007C2D40"/>
    <w:rsid w:val="007C3D81"/>
    <w:rsid w:val="007C4A20"/>
    <w:rsid w:val="007C5244"/>
    <w:rsid w:val="007C6DA9"/>
    <w:rsid w:val="007C7B75"/>
    <w:rsid w:val="007D03EA"/>
    <w:rsid w:val="007D3300"/>
    <w:rsid w:val="007D3325"/>
    <w:rsid w:val="007D54E6"/>
    <w:rsid w:val="007D68A4"/>
    <w:rsid w:val="007E15C4"/>
    <w:rsid w:val="007E2355"/>
    <w:rsid w:val="007E2CFE"/>
    <w:rsid w:val="007E317C"/>
    <w:rsid w:val="007E37E6"/>
    <w:rsid w:val="007E5D31"/>
    <w:rsid w:val="007E5E04"/>
    <w:rsid w:val="007F3220"/>
    <w:rsid w:val="007F4119"/>
    <w:rsid w:val="007F6324"/>
    <w:rsid w:val="007F63F5"/>
    <w:rsid w:val="007F6BA7"/>
    <w:rsid w:val="007F6DA0"/>
    <w:rsid w:val="007F7521"/>
    <w:rsid w:val="008006E8"/>
    <w:rsid w:val="00800AB3"/>
    <w:rsid w:val="00800D44"/>
    <w:rsid w:val="00802302"/>
    <w:rsid w:val="008026EE"/>
    <w:rsid w:val="00802F55"/>
    <w:rsid w:val="00804649"/>
    <w:rsid w:val="008102FA"/>
    <w:rsid w:val="0081128D"/>
    <w:rsid w:val="008114E7"/>
    <w:rsid w:val="00811EC0"/>
    <w:rsid w:val="0081246C"/>
    <w:rsid w:val="00816F68"/>
    <w:rsid w:val="00817FA6"/>
    <w:rsid w:val="00820669"/>
    <w:rsid w:val="00820971"/>
    <w:rsid w:val="00820FDB"/>
    <w:rsid w:val="00821590"/>
    <w:rsid w:val="00821B54"/>
    <w:rsid w:val="00823C25"/>
    <w:rsid w:val="00825D53"/>
    <w:rsid w:val="00826983"/>
    <w:rsid w:val="00831703"/>
    <w:rsid w:val="008321E0"/>
    <w:rsid w:val="0083245E"/>
    <w:rsid w:val="00832554"/>
    <w:rsid w:val="0083505C"/>
    <w:rsid w:val="00836592"/>
    <w:rsid w:val="00837B12"/>
    <w:rsid w:val="00837B37"/>
    <w:rsid w:val="008404B0"/>
    <w:rsid w:val="00840A0C"/>
    <w:rsid w:val="00840A79"/>
    <w:rsid w:val="00841CAE"/>
    <w:rsid w:val="00841D0D"/>
    <w:rsid w:val="00841F30"/>
    <w:rsid w:val="00842DB0"/>
    <w:rsid w:val="00843960"/>
    <w:rsid w:val="008449DC"/>
    <w:rsid w:val="0084534E"/>
    <w:rsid w:val="008461DE"/>
    <w:rsid w:val="00847950"/>
    <w:rsid w:val="00850502"/>
    <w:rsid w:val="0085072B"/>
    <w:rsid w:val="008507D7"/>
    <w:rsid w:val="008517EC"/>
    <w:rsid w:val="00852001"/>
    <w:rsid w:val="00852188"/>
    <w:rsid w:val="00853B72"/>
    <w:rsid w:val="008544DB"/>
    <w:rsid w:val="008548C0"/>
    <w:rsid w:val="00855264"/>
    <w:rsid w:val="00855714"/>
    <w:rsid w:val="008567A6"/>
    <w:rsid w:val="00857CFC"/>
    <w:rsid w:val="00862BC7"/>
    <w:rsid w:val="0086518A"/>
    <w:rsid w:val="0086692B"/>
    <w:rsid w:val="00867013"/>
    <w:rsid w:val="0086762E"/>
    <w:rsid w:val="00870F9F"/>
    <w:rsid w:val="0087137B"/>
    <w:rsid w:val="008733E4"/>
    <w:rsid w:val="00874B87"/>
    <w:rsid w:val="00875337"/>
    <w:rsid w:val="0087549D"/>
    <w:rsid w:val="008757BE"/>
    <w:rsid w:val="0087608C"/>
    <w:rsid w:val="00877836"/>
    <w:rsid w:val="0088031B"/>
    <w:rsid w:val="00880F8D"/>
    <w:rsid w:val="00881D4E"/>
    <w:rsid w:val="008832D2"/>
    <w:rsid w:val="008834E0"/>
    <w:rsid w:val="008840AB"/>
    <w:rsid w:val="00884139"/>
    <w:rsid w:val="008846F2"/>
    <w:rsid w:val="00885304"/>
    <w:rsid w:val="00885832"/>
    <w:rsid w:val="00886B64"/>
    <w:rsid w:val="0088748A"/>
    <w:rsid w:val="00887D1D"/>
    <w:rsid w:val="00890E43"/>
    <w:rsid w:val="00890F7A"/>
    <w:rsid w:val="0089138C"/>
    <w:rsid w:val="00891BD8"/>
    <w:rsid w:val="00891D47"/>
    <w:rsid w:val="00891D4C"/>
    <w:rsid w:val="00891FC1"/>
    <w:rsid w:val="008932BA"/>
    <w:rsid w:val="00894B64"/>
    <w:rsid w:val="0089583E"/>
    <w:rsid w:val="00895E2F"/>
    <w:rsid w:val="00895F33"/>
    <w:rsid w:val="00895F7D"/>
    <w:rsid w:val="0089669A"/>
    <w:rsid w:val="00896D73"/>
    <w:rsid w:val="008974AC"/>
    <w:rsid w:val="008A063D"/>
    <w:rsid w:val="008A081D"/>
    <w:rsid w:val="008A2473"/>
    <w:rsid w:val="008A2D1A"/>
    <w:rsid w:val="008A30EB"/>
    <w:rsid w:val="008A7768"/>
    <w:rsid w:val="008A7F0D"/>
    <w:rsid w:val="008B0631"/>
    <w:rsid w:val="008B06A8"/>
    <w:rsid w:val="008B20FC"/>
    <w:rsid w:val="008B407A"/>
    <w:rsid w:val="008B46DA"/>
    <w:rsid w:val="008B4854"/>
    <w:rsid w:val="008B59A7"/>
    <w:rsid w:val="008B5F25"/>
    <w:rsid w:val="008B6DF4"/>
    <w:rsid w:val="008C28E5"/>
    <w:rsid w:val="008C528B"/>
    <w:rsid w:val="008C7F9E"/>
    <w:rsid w:val="008D0849"/>
    <w:rsid w:val="008D0CCF"/>
    <w:rsid w:val="008D12A3"/>
    <w:rsid w:val="008D1BE5"/>
    <w:rsid w:val="008D1D68"/>
    <w:rsid w:val="008D4D0D"/>
    <w:rsid w:val="008D6569"/>
    <w:rsid w:val="008D6F4C"/>
    <w:rsid w:val="008D703A"/>
    <w:rsid w:val="008E0283"/>
    <w:rsid w:val="008E03DF"/>
    <w:rsid w:val="008E0EA5"/>
    <w:rsid w:val="008E211C"/>
    <w:rsid w:val="008E24CD"/>
    <w:rsid w:val="008E2867"/>
    <w:rsid w:val="008E2A1E"/>
    <w:rsid w:val="008E2CA8"/>
    <w:rsid w:val="008E2EAF"/>
    <w:rsid w:val="008E5125"/>
    <w:rsid w:val="008E63D2"/>
    <w:rsid w:val="008E6A6B"/>
    <w:rsid w:val="008E71F0"/>
    <w:rsid w:val="008E73D3"/>
    <w:rsid w:val="008E74BE"/>
    <w:rsid w:val="008E7C3E"/>
    <w:rsid w:val="008F06A2"/>
    <w:rsid w:val="008F09A5"/>
    <w:rsid w:val="008F0F42"/>
    <w:rsid w:val="008F1510"/>
    <w:rsid w:val="008F247B"/>
    <w:rsid w:val="008F2A94"/>
    <w:rsid w:val="008F2E06"/>
    <w:rsid w:val="008F32C9"/>
    <w:rsid w:val="008F3434"/>
    <w:rsid w:val="008F3C71"/>
    <w:rsid w:val="008F51A3"/>
    <w:rsid w:val="008F56CF"/>
    <w:rsid w:val="008F58ED"/>
    <w:rsid w:val="008F5B60"/>
    <w:rsid w:val="008F6041"/>
    <w:rsid w:val="008F623C"/>
    <w:rsid w:val="008F6775"/>
    <w:rsid w:val="008F7429"/>
    <w:rsid w:val="008F7B09"/>
    <w:rsid w:val="008F7DBF"/>
    <w:rsid w:val="008F7E65"/>
    <w:rsid w:val="008F7F85"/>
    <w:rsid w:val="009004C4"/>
    <w:rsid w:val="009017F8"/>
    <w:rsid w:val="00903668"/>
    <w:rsid w:val="009039F1"/>
    <w:rsid w:val="00903ADF"/>
    <w:rsid w:val="00910289"/>
    <w:rsid w:val="00911A12"/>
    <w:rsid w:val="0091224D"/>
    <w:rsid w:val="00912596"/>
    <w:rsid w:val="00914F6D"/>
    <w:rsid w:val="00916D30"/>
    <w:rsid w:val="0091777D"/>
    <w:rsid w:val="00920247"/>
    <w:rsid w:val="009208CE"/>
    <w:rsid w:val="009216E8"/>
    <w:rsid w:val="00923BDC"/>
    <w:rsid w:val="00924D10"/>
    <w:rsid w:val="00926E60"/>
    <w:rsid w:val="0093030E"/>
    <w:rsid w:val="00930C7A"/>
    <w:rsid w:val="00931211"/>
    <w:rsid w:val="009316B3"/>
    <w:rsid w:val="00934B5C"/>
    <w:rsid w:val="00934FE3"/>
    <w:rsid w:val="00936B0C"/>
    <w:rsid w:val="009375D5"/>
    <w:rsid w:val="00940EAE"/>
    <w:rsid w:val="0094169F"/>
    <w:rsid w:val="0094290B"/>
    <w:rsid w:val="00942DBE"/>
    <w:rsid w:val="00943790"/>
    <w:rsid w:val="00943AF7"/>
    <w:rsid w:val="00947600"/>
    <w:rsid w:val="00947D84"/>
    <w:rsid w:val="0095109A"/>
    <w:rsid w:val="00952769"/>
    <w:rsid w:val="00952835"/>
    <w:rsid w:val="009543BB"/>
    <w:rsid w:val="009545EF"/>
    <w:rsid w:val="00954BEC"/>
    <w:rsid w:val="009551A8"/>
    <w:rsid w:val="00955A2F"/>
    <w:rsid w:val="00956319"/>
    <w:rsid w:val="0095676F"/>
    <w:rsid w:val="00956A8F"/>
    <w:rsid w:val="0095782E"/>
    <w:rsid w:val="00960081"/>
    <w:rsid w:val="009603F2"/>
    <w:rsid w:val="009618B6"/>
    <w:rsid w:val="00961ADA"/>
    <w:rsid w:val="009623B5"/>
    <w:rsid w:val="009636F1"/>
    <w:rsid w:val="009640A4"/>
    <w:rsid w:val="00964A9B"/>
    <w:rsid w:val="00964EBB"/>
    <w:rsid w:val="0096510B"/>
    <w:rsid w:val="009719CA"/>
    <w:rsid w:val="009721B6"/>
    <w:rsid w:val="009731FB"/>
    <w:rsid w:val="00973FC1"/>
    <w:rsid w:val="00974281"/>
    <w:rsid w:val="00974290"/>
    <w:rsid w:val="00976CA7"/>
    <w:rsid w:val="00981789"/>
    <w:rsid w:val="00982094"/>
    <w:rsid w:val="009824CF"/>
    <w:rsid w:val="009829E4"/>
    <w:rsid w:val="00983896"/>
    <w:rsid w:val="00985C9A"/>
    <w:rsid w:val="009863B4"/>
    <w:rsid w:val="0098672E"/>
    <w:rsid w:val="0099073D"/>
    <w:rsid w:val="0099103E"/>
    <w:rsid w:val="00992FB6"/>
    <w:rsid w:val="00993928"/>
    <w:rsid w:val="009942CC"/>
    <w:rsid w:val="00994A16"/>
    <w:rsid w:val="00995842"/>
    <w:rsid w:val="00995B20"/>
    <w:rsid w:val="00995BCD"/>
    <w:rsid w:val="0099656F"/>
    <w:rsid w:val="009968DB"/>
    <w:rsid w:val="009A1B84"/>
    <w:rsid w:val="009A6060"/>
    <w:rsid w:val="009A686F"/>
    <w:rsid w:val="009A68DA"/>
    <w:rsid w:val="009A6B21"/>
    <w:rsid w:val="009B017D"/>
    <w:rsid w:val="009B0FCE"/>
    <w:rsid w:val="009B262A"/>
    <w:rsid w:val="009B6E69"/>
    <w:rsid w:val="009B7241"/>
    <w:rsid w:val="009C1D40"/>
    <w:rsid w:val="009C2158"/>
    <w:rsid w:val="009C3566"/>
    <w:rsid w:val="009C3B7A"/>
    <w:rsid w:val="009C4A9D"/>
    <w:rsid w:val="009C5324"/>
    <w:rsid w:val="009C7061"/>
    <w:rsid w:val="009D073A"/>
    <w:rsid w:val="009D1CDA"/>
    <w:rsid w:val="009D1F9D"/>
    <w:rsid w:val="009D2721"/>
    <w:rsid w:val="009D2B89"/>
    <w:rsid w:val="009D37C3"/>
    <w:rsid w:val="009D3FF0"/>
    <w:rsid w:val="009D44C7"/>
    <w:rsid w:val="009D630F"/>
    <w:rsid w:val="009D663D"/>
    <w:rsid w:val="009D6EB2"/>
    <w:rsid w:val="009D7C1A"/>
    <w:rsid w:val="009E2EFA"/>
    <w:rsid w:val="009E34F1"/>
    <w:rsid w:val="009E44FF"/>
    <w:rsid w:val="009E5A5A"/>
    <w:rsid w:val="009E5AB8"/>
    <w:rsid w:val="009E6A0E"/>
    <w:rsid w:val="009F1294"/>
    <w:rsid w:val="009F378D"/>
    <w:rsid w:val="009F4BA0"/>
    <w:rsid w:val="009F4C0E"/>
    <w:rsid w:val="009F53B2"/>
    <w:rsid w:val="009F5C45"/>
    <w:rsid w:val="00A00839"/>
    <w:rsid w:val="00A03035"/>
    <w:rsid w:val="00A04611"/>
    <w:rsid w:val="00A058F9"/>
    <w:rsid w:val="00A05EF5"/>
    <w:rsid w:val="00A0606F"/>
    <w:rsid w:val="00A11594"/>
    <w:rsid w:val="00A11EF2"/>
    <w:rsid w:val="00A12578"/>
    <w:rsid w:val="00A12A2D"/>
    <w:rsid w:val="00A131BC"/>
    <w:rsid w:val="00A1492E"/>
    <w:rsid w:val="00A16999"/>
    <w:rsid w:val="00A1761D"/>
    <w:rsid w:val="00A17DA0"/>
    <w:rsid w:val="00A20800"/>
    <w:rsid w:val="00A20983"/>
    <w:rsid w:val="00A2182E"/>
    <w:rsid w:val="00A239CC"/>
    <w:rsid w:val="00A26257"/>
    <w:rsid w:val="00A310DC"/>
    <w:rsid w:val="00A31D46"/>
    <w:rsid w:val="00A34A87"/>
    <w:rsid w:val="00A35F99"/>
    <w:rsid w:val="00A364D2"/>
    <w:rsid w:val="00A37E65"/>
    <w:rsid w:val="00A40BCD"/>
    <w:rsid w:val="00A412F1"/>
    <w:rsid w:val="00A41BE8"/>
    <w:rsid w:val="00A424CF"/>
    <w:rsid w:val="00A42A57"/>
    <w:rsid w:val="00A42E73"/>
    <w:rsid w:val="00A431C8"/>
    <w:rsid w:val="00A45803"/>
    <w:rsid w:val="00A460BD"/>
    <w:rsid w:val="00A470BC"/>
    <w:rsid w:val="00A51E1B"/>
    <w:rsid w:val="00A53B49"/>
    <w:rsid w:val="00A53C20"/>
    <w:rsid w:val="00A541AA"/>
    <w:rsid w:val="00A546C9"/>
    <w:rsid w:val="00A54AB3"/>
    <w:rsid w:val="00A55A9F"/>
    <w:rsid w:val="00A56A4B"/>
    <w:rsid w:val="00A56A6D"/>
    <w:rsid w:val="00A60603"/>
    <w:rsid w:val="00A6167C"/>
    <w:rsid w:val="00A63924"/>
    <w:rsid w:val="00A65B42"/>
    <w:rsid w:val="00A66E59"/>
    <w:rsid w:val="00A66F8F"/>
    <w:rsid w:val="00A6779E"/>
    <w:rsid w:val="00A67C97"/>
    <w:rsid w:val="00A71BE4"/>
    <w:rsid w:val="00A7491B"/>
    <w:rsid w:val="00A75E12"/>
    <w:rsid w:val="00A76E89"/>
    <w:rsid w:val="00A833D3"/>
    <w:rsid w:val="00A83FAB"/>
    <w:rsid w:val="00A85CAB"/>
    <w:rsid w:val="00A91E07"/>
    <w:rsid w:val="00A93641"/>
    <w:rsid w:val="00A9366C"/>
    <w:rsid w:val="00A937CB"/>
    <w:rsid w:val="00A93C23"/>
    <w:rsid w:val="00A951A6"/>
    <w:rsid w:val="00A96D97"/>
    <w:rsid w:val="00A97F80"/>
    <w:rsid w:val="00AA015C"/>
    <w:rsid w:val="00AA22D1"/>
    <w:rsid w:val="00AA2D97"/>
    <w:rsid w:val="00AA3845"/>
    <w:rsid w:val="00AA41F9"/>
    <w:rsid w:val="00AA4302"/>
    <w:rsid w:val="00AA4BA5"/>
    <w:rsid w:val="00AA4DC8"/>
    <w:rsid w:val="00AA532B"/>
    <w:rsid w:val="00AA5833"/>
    <w:rsid w:val="00AA69C3"/>
    <w:rsid w:val="00AB0403"/>
    <w:rsid w:val="00AB1DA0"/>
    <w:rsid w:val="00AB22B9"/>
    <w:rsid w:val="00AB236E"/>
    <w:rsid w:val="00AB34AF"/>
    <w:rsid w:val="00AB495D"/>
    <w:rsid w:val="00AB4A8F"/>
    <w:rsid w:val="00AB5AAB"/>
    <w:rsid w:val="00AB69DE"/>
    <w:rsid w:val="00AB75F5"/>
    <w:rsid w:val="00AB7B79"/>
    <w:rsid w:val="00AC029F"/>
    <w:rsid w:val="00AC1151"/>
    <w:rsid w:val="00AC1BF8"/>
    <w:rsid w:val="00AC494A"/>
    <w:rsid w:val="00AC7632"/>
    <w:rsid w:val="00AD03A1"/>
    <w:rsid w:val="00AD3E2D"/>
    <w:rsid w:val="00AD564D"/>
    <w:rsid w:val="00AD62E2"/>
    <w:rsid w:val="00AD68D4"/>
    <w:rsid w:val="00AD68F8"/>
    <w:rsid w:val="00AD7947"/>
    <w:rsid w:val="00AE0B89"/>
    <w:rsid w:val="00AE2A11"/>
    <w:rsid w:val="00AE57F3"/>
    <w:rsid w:val="00AE63B5"/>
    <w:rsid w:val="00AE68B2"/>
    <w:rsid w:val="00AE71A2"/>
    <w:rsid w:val="00AF01CE"/>
    <w:rsid w:val="00AF06B4"/>
    <w:rsid w:val="00AF236E"/>
    <w:rsid w:val="00AF27E6"/>
    <w:rsid w:val="00AF2D3D"/>
    <w:rsid w:val="00AF30F7"/>
    <w:rsid w:val="00AF32CC"/>
    <w:rsid w:val="00AF42D0"/>
    <w:rsid w:val="00AF46DC"/>
    <w:rsid w:val="00AF4FBD"/>
    <w:rsid w:val="00AF5168"/>
    <w:rsid w:val="00AF5CA5"/>
    <w:rsid w:val="00AF685A"/>
    <w:rsid w:val="00AF7680"/>
    <w:rsid w:val="00B00B35"/>
    <w:rsid w:val="00B00F19"/>
    <w:rsid w:val="00B0117E"/>
    <w:rsid w:val="00B04950"/>
    <w:rsid w:val="00B0600F"/>
    <w:rsid w:val="00B07128"/>
    <w:rsid w:val="00B071CD"/>
    <w:rsid w:val="00B073DF"/>
    <w:rsid w:val="00B07AF6"/>
    <w:rsid w:val="00B1157F"/>
    <w:rsid w:val="00B122BD"/>
    <w:rsid w:val="00B12682"/>
    <w:rsid w:val="00B13E4C"/>
    <w:rsid w:val="00B1487B"/>
    <w:rsid w:val="00B153F1"/>
    <w:rsid w:val="00B15708"/>
    <w:rsid w:val="00B1597B"/>
    <w:rsid w:val="00B167F7"/>
    <w:rsid w:val="00B16C70"/>
    <w:rsid w:val="00B20B87"/>
    <w:rsid w:val="00B21095"/>
    <w:rsid w:val="00B21262"/>
    <w:rsid w:val="00B22965"/>
    <w:rsid w:val="00B2370F"/>
    <w:rsid w:val="00B24A78"/>
    <w:rsid w:val="00B26564"/>
    <w:rsid w:val="00B26868"/>
    <w:rsid w:val="00B26BDF"/>
    <w:rsid w:val="00B26D78"/>
    <w:rsid w:val="00B30F55"/>
    <w:rsid w:val="00B3142D"/>
    <w:rsid w:val="00B31F45"/>
    <w:rsid w:val="00B32AB0"/>
    <w:rsid w:val="00B32E33"/>
    <w:rsid w:val="00B32F5A"/>
    <w:rsid w:val="00B338AF"/>
    <w:rsid w:val="00B33B71"/>
    <w:rsid w:val="00B3449F"/>
    <w:rsid w:val="00B3492B"/>
    <w:rsid w:val="00B35805"/>
    <w:rsid w:val="00B36101"/>
    <w:rsid w:val="00B37D1F"/>
    <w:rsid w:val="00B37E7E"/>
    <w:rsid w:val="00B40459"/>
    <w:rsid w:val="00B409CC"/>
    <w:rsid w:val="00B41AAF"/>
    <w:rsid w:val="00B43172"/>
    <w:rsid w:val="00B43890"/>
    <w:rsid w:val="00B43E37"/>
    <w:rsid w:val="00B445BA"/>
    <w:rsid w:val="00B447B4"/>
    <w:rsid w:val="00B45C75"/>
    <w:rsid w:val="00B460AD"/>
    <w:rsid w:val="00B47CE0"/>
    <w:rsid w:val="00B503D4"/>
    <w:rsid w:val="00B50D7D"/>
    <w:rsid w:val="00B50F90"/>
    <w:rsid w:val="00B522B1"/>
    <w:rsid w:val="00B560C5"/>
    <w:rsid w:val="00B564A4"/>
    <w:rsid w:val="00B56711"/>
    <w:rsid w:val="00B573B7"/>
    <w:rsid w:val="00B57B61"/>
    <w:rsid w:val="00B57DD0"/>
    <w:rsid w:val="00B602E3"/>
    <w:rsid w:val="00B61D8F"/>
    <w:rsid w:val="00B6252B"/>
    <w:rsid w:val="00B6321E"/>
    <w:rsid w:val="00B632AF"/>
    <w:rsid w:val="00B6399B"/>
    <w:rsid w:val="00B64B6B"/>
    <w:rsid w:val="00B64DF9"/>
    <w:rsid w:val="00B65439"/>
    <w:rsid w:val="00B66631"/>
    <w:rsid w:val="00B674F9"/>
    <w:rsid w:val="00B67EAB"/>
    <w:rsid w:val="00B7048B"/>
    <w:rsid w:val="00B70712"/>
    <w:rsid w:val="00B70F68"/>
    <w:rsid w:val="00B715CB"/>
    <w:rsid w:val="00B71981"/>
    <w:rsid w:val="00B7395C"/>
    <w:rsid w:val="00B764DC"/>
    <w:rsid w:val="00B764E4"/>
    <w:rsid w:val="00B769A7"/>
    <w:rsid w:val="00B779A5"/>
    <w:rsid w:val="00B803D4"/>
    <w:rsid w:val="00B805E0"/>
    <w:rsid w:val="00B81962"/>
    <w:rsid w:val="00B8206F"/>
    <w:rsid w:val="00B84983"/>
    <w:rsid w:val="00B85974"/>
    <w:rsid w:val="00B86172"/>
    <w:rsid w:val="00B87ED0"/>
    <w:rsid w:val="00B87FA2"/>
    <w:rsid w:val="00B903B3"/>
    <w:rsid w:val="00B921DA"/>
    <w:rsid w:val="00B954D6"/>
    <w:rsid w:val="00B959DF"/>
    <w:rsid w:val="00B95BD3"/>
    <w:rsid w:val="00BA10F4"/>
    <w:rsid w:val="00BA204E"/>
    <w:rsid w:val="00BA273E"/>
    <w:rsid w:val="00BA6DF4"/>
    <w:rsid w:val="00BB0296"/>
    <w:rsid w:val="00BB0556"/>
    <w:rsid w:val="00BB1237"/>
    <w:rsid w:val="00BB28F4"/>
    <w:rsid w:val="00BB34DD"/>
    <w:rsid w:val="00BB5BEF"/>
    <w:rsid w:val="00BB6370"/>
    <w:rsid w:val="00BB6E98"/>
    <w:rsid w:val="00BC0876"/>
    <w:rsid w:val="00BC3395"/>
    <w:rsid w:val="00BC5CA2"/>
    <w:rsid w:val="00BC5E34"/>
    <w:rsid w:val="00BC5FC8"/>
    <w:rsid w:val="00BC64C0"/>
    <w:rsid w:val="00BC76B0"/>
    <w:rsid w:val="00BD1C4E"/>
    <w:rsid w:val="00BD4601"/>
    <w:rsid w:val="00BD5181"/>
    <w:rsid w:val="00BD6426"/>
    <w:rsid w:val="00BD7BD6"/>
    <w:rsid w:val="00BD7D30"/>
    <w:rsid w:val="00BE0CC5"/>
    <w:rsid w:val="00BE17ED"/>
    <w:rsid w:val="00BE324B"/>
    <w:rsid w:val="00BE357C"/>
    <w:rsid w:val="00BE51C6"/>
    <w:rsid w:val="00BE54BC"/>
    <w:rsid w:val="00BE68B5"/>
    <w:rsid w:val="00BE730F"/>
    <w:rsid w:val="00BF158B"/>
    <w:rsid w:val="00BF2015"/>
    <w:rsid w:val="00BF3674"/>
    <w:rsid w:val="00BF3A1D"/>
    <w:rsid w:val="00BF3EE3"/>
    <w:rsid w:val="00BF4542"/>
    <w:rsid w:val="00BF5B64"/>
    <w:rsid w:val="00BF5D15"/>
    <w:rsid w:val="00BF729A"/>
    <w:rsid w:val="00BF751B"/>
    <w:rsid w:val="00C001B0"/>
    <w:rsid w:val="00C0290E"/>
    <w:rsid w:val="00C04BF9"/>
    <w:rsid w:val="00C05AE2"/>
    <w:rsid w:val="00C05FDE"/>
    <w:rsid w:val="00C06252"/>
    <w:rsid w:val="00C0706A"/>
    <w:rsid w:val="00C0761C"/>
    <w:rsid w:val="00C07A1F"/>
    <w:rsid w:val="00C07EF9"/>
    <w:rsid w:val="00C07EFB"/>
    <w:rsid w:val="00C10CBA"/>
    <w:rsid w:val="00C11452"/>
    <w:rsid w:val="00C11EC3"/>
    <w:rsid w:val="00C13423"/>
    <w:rsid w:val="00C14B0E"/>
    <w:rsid w:val="00C17B07"/>
    <w:rsid w:val="00C20DD0"/>
    <w:rsid w:val="00C25FDC"/>
    <w:rsid w:val="00C26F16"/>
    <w:rsid w:val="00C31B48"/>
    <w:rsid w:val="00C339B4"/>
    <w:rsid w:val="00C33BBD"/>
    <w:rsid w:val="00C33E65"/>
    <w:rsid w:val="00C35333"/>
    <w:rsid w:val="00C35437"/>
    <w:rsid w:val="00C357EA"/>
    <w:rsid w:val="00C37133"/>
    <w:rsid w:val="00C37264"/>
    <w:rsid w:val="00C375CB"/>
    <w:rsid w:val="00C40273"/>
    <w:rsid w:val="00C4114D"/>
    <w:rsid w:val="00C415A8"/>
    <w:rsid w:val="00C41D77"/>
    <w:rsid w:val="00C420D0"/>
    <w:rsid w:val="00C44389"/>
    <w:rsid w:val="00C44E6F"/>
    <w:rsid w:val="00C45555"/>
    <w:rsid w:val="00C45998"/>
    <w:rsid w:val="00C45C8E"/>
    <w:rsid w:val="00C47045"/>
    <w:rsid w:val="00C511CC"/>
    <w:rsid w:val="00C51203"/>
    <w:rsid w:val="00C51D54"/>
    <w:rsid w:val="00C52586"/>
    <w:rsid w:val="00C52D79"/>
    <w:rsid w:val="00C54683"/>
    <w:rsid w:val="00C54B23"/>
    <w:rsid w:val="00C553E1"/>
    <w:rsid w:val="00C558D0"/>
    <w:rsid w:val="00C605F0"/>
    <w:rsid w:val="00C60C0E"/>
    <w:rsid w:val="00C612A3"/>
    <w:rsid w:val="00C61614"/>
    <w:rsid w:val="00C623EB"/>
    <w:rsid w:val="00C66842"/>
    <w:rsid w:val="00C70DA8"/>
    <w:rsid w:val="00C70FA4"/>
    <w:rsid w:val="00C71A76"/>
    <w:rsid w:val="00C73381"/>
    <w:rsid w:val="00C7354D"/>
    <w:rsid w:val="00C7358B"/>
    <w:rsid w:val="00C740CC"/>
    <w:rsid w:val="00C74661"/>
    <w:rsid w:val="00C75687"/>
    <w:rsid w:val="00C77969"/>
    <w:rsid w:val="00C77972"/>
    <w:rsid w:val="00C77E88"/>
    <w:rsid w:val="00C81337"/>
    <w:rsid w:val="00C82306"/>
    <w:rsid w:val="00C82CF5"/>
    <w:rsid w:val="00C83655"/>
    <w:rsid w:val="00C8371C"/>
    <w:rsid w:val="00C8387B"/>
    <w:rsid w:val="00C83CAB"/>
    <w:rsid w:val="00C8566B"/>
    <w:rsid w:val="00C861DE"/>
    <w:rsid w:val="00C8644D"/>
    <w:rsid w:val="00C87CC9"/>
    <w:rsid w:val="00C87F26"/>
    <w:rsid w:val="00C900EC"/>
    <w:rsid w:val="00C911E8"/>
    <w:rsid w:val="00C91A95"/>
    <w:rsid w:val="00C91D90"/>
    <w:rsid w:val="00C92637"/>
    <w:rsid w:val="00C9294F"/>
    <w:rsid w:val="00C9480C"/>
    <w:rsid w:val="00C94C4C"/>
    <w:rsid w:val="00C969D0"/>
    <w:rsid w:val="00C96D15"/>
    <w:rsid w:val="00CA0F91"/>
    <w:rsid w:val="00CA11DD"/>
    <w:rsid w:val="00CA13F9"/>
    <w:rsid w:val="00CA1863"/>
    <w:rsid w:val="00CA1BFB"/>
    <w:rsid w:val="00CA41A4"/>
    <w:rsid w:val="00CA65EE"/>
    <w:rsid w:val="00CA7615"/>
    <w:rsid w:val="00CB0859"/>
    <w:rsid w:val="00CB13F8"/>
    <w:rsid w:val="00CB1B01"/>
    <w:rsid w:val="00CB1CEA"/>
    <w:rsid w:val="00CB2205"/>
    <w:rsid w:val="00CB4E2E"/>
    <w:rsid w:val="00CB514D"/>
    <w:rsid w:val="00CB6243"/>
    <w:rsid w:val="00CB727F"/>
    <w:rsid w:val="00CB7C0F"/>
    <w:rsid w:val="00CC065B"/>
    <w:rsid w:val="00CC4250"/>
    <w:rsid w:val="00CC44CE"/>
    <w:rsid w:val="00CC4B9A"/>
    <w:rsid w:val="00CC55D7"/>
    <w:rsid w:val="00CC6085"/>
    <w:rsid w:val="00CC6F8B"/>
    <w:rsid w:val="00CC7F84"/>
    <w:rsid w:val="00CD148F"/>
    <w:rsid w:val="00CD2131"/>
    <w:rsid w:val="00CD26C7"/>
    <w:rsid w:val="00CD3988"/>
    <w:rsid w:val="00CD4309"/>
    <w:rsid w:val="00CD4856"/>
    <w:rsid w:val="00CD6253"/>
    <w:rsid w:val="00CD6A6D"/>
    <w:rsid w:val="00CE126C"/>
    <w:rsid w:val="00CE1709"/>
    <w:rsid w:val="00CE1B4B"/>
    <w:rsid w:val="00CE29F6"/>
    <w:rsid w:val="00CE4BB8"/>
    <w:rsid w:val="00CE5428"/>
    <w:rsid w:val="00CE5748"/>
    <w:rsid w:val="00CE5D9E"/>
    <w:rsid w:val="00CE5DAC"/>
    <w:rsid w:val="00CF0286"/>
    <w:rsid w:val="00CF06C3"/>
    <w:rsid w:val="00CF13D5"/>
    <w:rsid w:val="00CF1CDA"/>
    <w:rsid w:val="00CF20A9"/>
    <w:rsid w:val="00CF4A15"/>
    <w:rsid w:val="00CF5598"/>
    <w:rsid w:val="00CF5BF3"/>
    <w:rsid w:val="00CF61CE"/>
    <w:rsid w:val="00D00ABC"/>
    <w:rsid w:val="00D00AF0"/>
    <w:rsid w:val="00D00C9D"/>
    <w:rsid w:val="00D013CE"/>
    <w:rsid w:val="00D0161F"/>
    <w:rsid w:val="00D02629"/>
    <w:rsid w:val="00D03653"/>
    <w:rsid w:val="00D04771"/>
    <w:rsid w:val="00D0753B"/>
    <w:rsid w:val="00D11AA7"/>
    <w:rsid w:val="00D12698"/>
    <w:rsid w:val="00D12D06"/>
    <w:rsid w:val="00D13874"/>
    <w:rsid w:val="00D1438C"/>
    <w:rsid w:val="00D14DB4"/>
    <w:rsid w:val="00D174D2"/>
    <w:rsid w:val="00D179DF"/>
    <w:rsid w:val="00D21950"/>
    <w:rsid w:val="00D22A7C"/>
    <w:rsid w:val="00D25B5C"/>
    <w:rsid w:val="00D3006D"/>
    <w:rsid w:val="00D30D53"/>
    <w:rsid w:val="00D318BF"/>
    <w:rsid w:val="00D33B86"/>
    <w:rsid w:val="00D33BC9"/>
    <w:rsid w:val="00D34525"/>
    <w:rsid w:val="00D357DE"/>
    <w:rsid w:val="00D3580C"/>
    <w:rsid w:val="00D35974"/>
    <w:rsid w:val="00D40145"/>
    <w:rsid w:val="00D40316"/>
    <w:rsid w:val="00D4080E"/>
    <w:rsid w:val="00D408B5"/>
    <w:rsid w:val="00D40E2A"/>
    <w:rsid w:val="00D419FB"/>
    <w:rsid w:val="00D44183"/>
    <w:rsid w:val="00D44429"/>
    <w:rsid w:val="00D44A9B"/>
    <w:rsid w:val="00D44B14"/>
    <w:rsid w:val="00D44BDB"/>
    <w:rsid w:val="00D45C76"/>
    <w:rsid w:val="00D45F8A"/>
    <w:rsid w:val="00D46D39"/>
    <w:rsid w:val="00D46FCF"/>
    <w:rsid w:val="00D540E0"/>
    <w:rsid w:val="00D54233"/>
    <w:rsid w:val="00D546D8"/>
    <w:rsid w:val="00D54DCC"/>
    <w:rsid w:val="00D557C2"/>
    <w:rsid w:val="00D576DA"/>
    <w:rsid w:val="00D6061C"/>
    <w:rsid w:val="00D609CE"/>
    <w:rsid w:val="00D616FC"/>
    <w:rsid w:val="00D642A8"/>
    <w:rsid w:val="00D6435E"/>
    <w:rsid w:val="00D651E4"/>
    <w:rsid w:val="00D70F46"/>
    <w:rsid w:val="00D7165F"/>
    <w:rsid w:val="00D716E8"/>
    <w:rsid w:val="00D72407"/>
    <w:rsid w:val="00D72601"/>
    <w:rsid w:val="00D72EB6"/>
    <w:rsid w:val="00D73640"/>
    <w:rsid w:val="00D7393F"/>
    <w:rsid w:val="00D772AD"/>
    <w:rsid w:val="00D77941"/>
    <w:rsid w:val="00D809CB"/>
    <w:rsid w:val="00D81521"/>
    <w:rsid w:val="00D81BE6"/>
    <w:rsid w:val="00D81FE5"/>
    <w:rsid w:val="00D8383B"/>
    <w:rsid w:val="00D848B0"/>
    <w:rsid w:val="00D85640"/>
    <w:rsid w:val="00D86CD4"/>
    <w:rsid w:val="00D86F6E"/>
    <w:rsid w:val="00D92BAB"/>
    <w:rsid w:val="00D93190"/>
    <w:rsid w:val="00D93EC1"/>
    <w:rsid w:val="00D94B1B"/>
    <w:rsid w:val="00D9567E"/>
    <w:rsid w:val="00D959EF"/>
    <w:rsid w:val="00D97456"/>
    <w:rsid w:val="00D97C64"/>
    <w:rsid w:val="00DA1705"/>
    <w:rsid w:val="00DA1EC4"/>
    <w:rsid w:val="00DA351A"/>
    <w:rsid w:val="00DA40A7"/>
    <w:rsid w:val="00DA4577"/>
    <w:rsid w:val="00DA4976"/>
    <w:rsid w:val="00DA4C4F"/>
    <w:rsid w:val="00DA53B9"/>
    <w:rsid w:val="00DB090D"/>
    <w:rsid w:val="00DB1278"/>
    <w:rsid w:val="00DB2468"/>
    <w:rsid w:val="00DB2CCF"/>
    <w:rsid w:val="00DB40A8"/>
    <w:rsid w:val="00DB5AC0"/>
    <w:rsid w:val="00DB6463"/>
    <w:rsid w:val="00DB6487"/>
    <w:rsid w:val="00DC0514"/>
    <w:rsid w:val="00DC0E3A"/>
    <w:rsid w:val="00DC237E"/>
    <w:rsid w:val="00DC23BF"/>
    <w:rsid w:val="00DC38E7"/>
    <w:rsid w:val="00DC501B"/>
    <w:rsid w:val="00DC5951"/>
    <w:rsid w:val="00DD1149"/>
    <w:rsid w:val="00DD2D8F"/>
    <w:rsid w:val="00DD3129"/>
    <w:rsid w:val="00DD363E"/>
    <w:rsid w:val="00DD4BFA"/>
    <w:rsid w:val="00DD5729"/>
    <w:rsid w:val="00DE01E7"/>
    <w:rsid w:val="00DE0F26"/>
    <w:rsid w:val="00DE1F67"/>
    <w:rsid w:val="00DE202C"/>
    <w:rsid w:val="00DE285A"/>
    <w:rsid w:val="00DE3462"/>
    <w:rsid w:val="00DE380C"/>
    <w:rsid w:val="00DE433C"/>
    <w:rsid w:val="00DE50DE"/>
    <w:rsid w:val="00DE5490"/>
    <w:rsid w:val="00DE760D"/>
    <w:rsid w:val="00DF643D"/>
    <w:rsid w:val="00DF64E1"/>
    <w:rsid w:val="00E00128"/>
    <w:rsid w:val="00E00FA1"/>
    <w:rsid w:val="00E00FD4"/>
    <w:rsid w:val="00E00FFB"/>
    <w:rsid w:val="00E01134"/>
    <w:rsid w:val="00E01F3D"/>
    <w:rsid w:val="00E03220"/>
    <w:rsid w:val="00E045A9"/>
    <w:rsid w:val="00E05BBA"/>
    <w:rsid w:val="00E05E54"/>
    <w:rsid w:val="00E075EE"/>
    <w:rsid w:val="00E07E84"/>
    <w:rsid w:val="00E10B69"/>
    <w:rsid w:val="00E10C22"/>
    <w:rsid w:val="00E1169D"/>
    <w:rsid w:val="00E117B2"/>
    <w:rsid w:val="00E12217"/>
    <w:rsid w:val="00E14256"/>
    <w:rsid w:val="00E15335"/>
    <w:rsid w:val="00E15D2C"/>
    <w:rsid w:val="00E16BD3"/>
    <w:rsid w:val="00E17136"/>
    <w:rsid w:val="00E20071"/>
    <w:rsid w:val="00E203BB"/>
    <w:rsid w:val="00E21918"/>
    <w:rsid w:val="00E24635"/>
    <w:rsid w:val="00E2610E"/>
    <w:rsid w:val="00E2616A"/>
    <w:rsid w:val="00E327C9"/>
    <w:rsid w:val="00E32FBD"/>
    <w:rsid w:val="00E3418E"/>
    <w:rsid w:val="00E343F3"/>
    <w:rsid w:val="00E3469D"/>
    <w:rsid w:val="00E348DD"/>
    <w:rsid w:val="00E34BC9"/>
    <w:rsid w:val="00E37493"/>
    <w:rsid w:val="00E376FC"/>
    <w:rsid w:val="00E37A25"/>
    <w:rsid w:val="00E4075D"/>
    <w:rsid w:val="00E40F9F"/>
    <w:rsid w:val="00E4232E"/>
    <w:rsid w:val="00E426D5"/>
    <w:rsid w:val="00E4300E"/>
    <w:rsid w:val="00E43248"/>
    <w:rsid w:val="00E45FD8"/>
    <w:rsid w:val="00E46D9A"/>
    <w:rsid w:val="00E47CF6"/>
    <w:rsid w:val="00E5033E"/>
    <w:rsid w:val="00E50A41"/>
    <w:rsid w:val="00E50A89"/>
    <w:rsid w:val="00E50FEA"/>
    <w:rsid w:val="00E514DF"/>
    <w:rsid w:val="00E51799"/>
    <w:rsid w:val="00E5284A"/>
    <w:rsid w:val="00E539EA"/>
    <w:rsid w:val="00E55420"/>
    <w:rsid w:val="00E559BD"/>
    <w:rsid w:val="00E559CC"/>
    <w:rsid w:val="00E57142"/>
    <w:rsid w:val="00E575A1"/>
    <w:rsid w:val="00E60D95"/>
    <w:rsid w:val="00E613E6"/>
    <w:rsid w:val="00E61463"/>
    <w:rsid w:val="00E628BC"/>
    <w:rsid w:val="00E6445B"/>
    <w:rsid w:val="00E650E2"/>
    <w:rsid w:val="00E65BF2"/>
    <w:rsid w:val="00E6661B"/>
    <w:rsid w:val="00E6755A"/>
    <w:rsid w:val="00E678E4"/>
    <w:rsid w:val="00E67977"/>
    <w:rsid w:val="00E71550"/>
    <w:rsid w:val="00E7159D"/>
    <w:rsid w:val="00E773FA"/>
    <w:rsid w:val="00E824C6"/>
    <w:rsid w:val="00E82DB8"/>
    <w:rsid w:val="00E83B6C"/>
    <w:rsid w:val="00E84027"/>
    <w:rsid w:val="00E84157"/>
    <w:rsid w:val="00E84C9C"/>
    <w:rsid w:val="00E85740"/>
    <w:rsid w:val="00E8699A"/>
    <w:rsid w:val="00E87E7B"/>
    <w:rsid w:val="00E9015B"/>
    <w:rsid w:val="00E90999"/>
    <w:rsid w:val="00E92977"/>
    <w:rsid w:val="00E94992"/>
    <w:rsid w:val="00EA06F8"/>
    <w:rsid w:val="00EA08E1"/>
    <w:rsid w:val="00EA1007"/>
    <w:rsid w:val="00EA1951"/>
    <w:rsid w:val="00EA1A91"/>
    <w:rsid w:val="00EA22EA"/>
    <w:rsid w:val="00EA3AF9"/>
    <w:rsid w:val="00EA3C14"/>
    <w:rsid w:val="00EA49C7"/>
    <w:rsid w:val="00EA5FDE"/>
    <w:rsid w:val="00EA75B3"/>
    <w:rsid w:val="00EA76E8"/>
    <w:rsid w:val="00EB1317"/>
    <w:rsid w:val="00EB178E"/>
    <w:rsid w:val="00EB1D80"/>
    <w:rsid w:val="00EB26A6"/>
    <w:rsid w:val="00EB2853"/>
    <w:rsid w:val="00EB4024"/>
    <w:rsid w:val="00EC1840"/>
    <w:rsid w:val="00EC2829"/>
    <w:rsid w:val="00EC2DF5"/>
    <w:rsid w:val="00EC3087"/>
    <w:rsid w:val="00EC3776"/>
    <w:rsid w:val="00EC3E1B"/>
    <w:rsid w:val="00EC3F77"/>
    <w:rsid w:val="00EC4922"/>
    <w:rsid w:val="00EC6430"/>
    <w:rsid w:val="00EC6830"/>
    <w:rsid w:val="00EC6B31"/>
    <w:rsid w:val="00ED1883"/>
    <w:rsid w:val="00ED2206"/>
    <w:rsid w:val="00ED29D4"/>
    <w:rsid w:val="00ED38FA"/>
    <w:rsid w:val="00ED3C07"/>
    <w:rsid w:val="00ED3FDE"/>
    <w:rsid w:val="00ED6A8E"/>
    <w:rsid w:val="00ED6E03"/>
    <w:rsid w:val="00ED7AE8"/>
    <w:rsid w:val="00ED7B9A"/>
    <w:rsid w:val="00EE2689"/>
    <w:rsid w:val="00EE4F20"/>
    <w:rsid w:val="00EE5396"/>
    <w:rsid w:val="00EE54A3"/>
    <w:rsid w:val="00EE63C7"/>
    <w:rsid w:val="00EE64AB"/>
    <w:rsid w:val="00EF0574"/>
    <w:rsid w:val="00EF1F17"/>
    <w:rsid w:val="00EF410C"/>
    <w:rsid w:val="00EF5D60"/>
    <w:rsid w:val="00EF6EA3"/>
    <w:rsid w:val="00F01287"/>
    <w:rsid w:val="00F01D70"/>
    <w:rsid w:val="00F04AF9"/>
    <w:rsid w:val="00F06077"/>
    <w:rsid w:val="00F0618D"/>
    <w:rsid w:val="00F10C2D"/>
    <w:rsid w:val="00F11861"/>
    <w:rsid w:val="00F123AF"/>
    <w:rsid w:val="00F12813"/>
    <w:rsid w:val="00F13B90"/>
    <w:rsid w:val="00F14463"/>
    <w:rsid w:val="00F14B9D"/>
    <w:rsid w:val="00F14FE7"/>
    <w:rsid w:val="00F15D25"/>
    <w:rsid w:val="00F16DA0"/>
    <w:rsid w:val="00F17931"/>
    <w:rsid w:val="00F207CD"/>
    <w:rsid w:val="00F22130"/>
    <w:rsid w:val="00F235BC"/>
    <w:rsid w:val="00F23A19"/>
    <w:rsid w:val="00F24CBB"/>
    <w:rsid w:val="00F259D5"/>
    <w:rsid w:val="00F2658D"/>
    <w:rsid w:val="00F26614"/>
    <w:rsid w:val="00F26835"/>
    <w:rsid w:val="00F2732A"/>
    <w:rsid w:val="00F3388F"/>
    <w:rsid w:val="00F33D34"/>
    <w:rsid w:val="00F34A08"/>
    <w:rsid w:val="00F34B82"/>
    <w:rsid w:val="00F352D6"/>
    <w:rsid w:val="00F353B1"/>
    <w:rsid w:val="00F35D95"/>
    <w:rsid w:val="00F3776E"/>
    <w:rsid w:val="00F4062F"/>
    <w:rsid w:val="00F40B4A"/>
    <w:rsid w:val="00F410AF"/>
    <w:rsid w:val="00F41F41"/>
    <w:rsid w:val="00F41F9E"/>
    <w:rsid w:val="00F42190"/>
    <w:rsid w:val="00F4269A"/>
    <w:rsid w:val="00F42B97"/>
    <w:rsid w:val="00F43C3C"/>
    <w:rsid w:val="00F442F4"/>
    <w:rsid w:val="00F4565F"/>
    <w:rsid w:val="00F46067"/>
    <w:rsid w:val="00F463BA"/>
    <w:rsid w:val="00F46DDE"/>
    <w:rsid w:val="00F500B1"/>
    <w:rsid w:val="00F52492"/>
    <w:rsid w:val="00F52624"/>
    <w:rsid w:val="00F5297B"/>
    <w:rsid w:val="00F53092"/>
    <w:rsid w:val="00F54998"/>
    <w:rsid w:val="00F567AB"/>
    <w:rsid w:val="00F57D90"/>
    <w:rsid w:val="00F6181D"/>
    <w:rsid w:val="00F62A4F"/>
    <w:rsid w:val="00F6424F"/>
    <w:rsid w:val="00F6476C"/>
    <w:rsid w:val="00F660DC"/>
    <w:rsid w:val="00F665DE"/>
    <w:rsid w:val="00F66C13"/>
    <w:rsid w:val="00F67AA8"/>
    <w:rsid w:val="00F67F3E"/>
    <w:rsid w:val="00F7025A"/>
    <w:rsid w:val="00F71281"/>
    <w:rsid w:val="00F723D8"/>
    <w:rsid w:val="00F724C4"/>
    <w:rsid w:val="00F73945"/>
    <w:rsid w:val="00F73D2C"/>
    <w:rsid w:val="00F768C4"/>
    <w:rsid w:val="00F77C8D"/>
    <w:rsid w:val="00F80A1E"/>
    <w:rsid w:val="00F81F7F"/>
    <w:rsid w:val="00F833C5"/>
    <w:rsid w:val="00F8344C"/>
    <w:rsid w:val="00F859C8"/>
    <w:rsid w:val="00F863E3"/>
    <w:rsid w:val="00F863EF"/>
    <w:rsid w:val="00F87073"/>
    <w:rsid w:val="00F929D1"/>
    <w:rsid w:val="00F929D9"/>
    <w:rsid w:val="00F9405A"/>
    <w:rsid w:val="00F947C0"/>
    <w:rsid w:val="00F96F69"/>
    <w:rsid w:val="00FA0721"/>
    <w:rsid w:val="00FA0AD9"/>
    <w:rsid w:val="00FA16DE"/>
    <w:rsid w:val="00FA4095"/>
    <w:rsid w:val="00FA5EB0"/>
    <w:rsid w:val="00FA73FC"/>
    <w:rsid w:val="00FB342C"/>
    <w:rsid w:val="00FB34B1"/>
    <w:rsid w:val="00FB4018"/>
    <w:rsid w:val="00FB55B7"/>
    <w:rsid w:val="00FB652F"/>
    <w:rsid w:val="00FC40B9"/>
    <w:rsid w:val="00FC46DB"/>
    <w:rsid w:val="00FC48D3"/>
    <w:rsid w:val="00FC511F"/>
    <w:rsid w:val="00FC7045"/>
    <w:rsid w:val="00FC79F7"/>
    <w:rsid w:val="00FC7D2F"/>
    <w:rsid w:val="00FC7D34"/>
    <w:rsid w:val="00FC7FF8"/>
    <w:rsid w:val="00FD09B8"/>
    <w:rsid w:val="00FD0CFA"/>
    <w:rsid w:val="00FD1CF7"/>
    <w:rsid w:val="00FD1E9B"/>
    <w:rsid w:val="00FD3245"/>
    <w:rsid w:val="00FD4F18"/>
    <w:rsid w:val="00FD5808"/>
    <w:rsid w:val="00FD6236"/>
    <w:rsid w:val="00FD629E"/>
    <w:rsid w:val="00FD6DFC"/>
    <w:rsid w:val="00FE058F"/>
    <w:rsid w:val="00FE10C1"/>
    <w:rsid w:val="00FE1594"/>
    <w:rsid w:val="00FE18F2"/>
    <w:rsid w:val="00FE23E0"/>
    <w:rsid w:val="00FE26B1"/>
    <w:rsid w:val="00FE2D81"/>
    <w:rsid w:val="00FE312F"/>
    <w:rsid w:val="00FE317E"/>
    <w:rsid w:val="00FE3CB2"/>
    <w:rsid w:val="00FE420C"/>
    <w:rsid w:val="00FE654F"/>
    <w:rsid w:val="00FE7AA2"/>
    <w:rsid w:val="00FE7CBF"/>
    <w:rsid w:val="00FE7F9A"/>
    <w:rsid w:val="00FF0274"/>
    <w:rsid w:val="00FF12EC"/>
    <w:rsid w:val="00FF199A"/>
    <w:rsid w:val="00FF216D"/>
    <w:rsid w:val="00FF2E61"/>
    <w:rsid w:val="00FF46E7"/>
    <w:rsid w:val="00FF639A"/>
    <w:rsid w:val="00FF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31A6E8BC-7E79-4109-A18F-8E1D23FE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A721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05E0"/>
    <w:pPr>
      <w:ind w:left="720"/>
      <w:contextualSpacing/>
    </w:pPr>
  </w:style>
  <w:style w:type="paragraph" w:styleId="a4">
    <w:name w:val="footnote text"/>
    <w:basedOn w:val="a"/>
    <w:link w:val="a5"/>
    <w:uiPriority w:val="99"/>
    <w:semiHidden/>
    <w:unhideWhenUsed/>
    <w:rsid w:val="00505C0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5">
    <w:name w:val="Текст сноски Знак"/>
    <w:basedOn w:val="a0"/>
    <w:link w:val="a4"/>
    <w:uiPriority w:val="99"/>
    <w:semiHidden/>
    <w:rsid w:val="00505C0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505C0A"/>
    <w:rPr>
      <w:rFonts w:cs="Times New Roman"/>
      <w:vertAlign w:val="superscript"/>
    </w:rPr>
  </w:style>
  <w:style w:type="character" w:customStyle="1" w:styleId="apple-converted-space">
    <w:name w:val="apple-converted-space"/>
    <w:basedOn w:val="a0"/>
    <w:rsid w:val="003B47F1"/>
  </w:style>
  <w:style w:type="character" w:styleId="a7">
    <w:name w:val="Hyperlink"/>
    <w:basedOn w:val="a0"/>
    <w:uiPriority w:val="99"/>
    <w:unhideWhenUsed/>
    <w:rsid w:val="00547485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0A0645"/>
    <w:rPr>
      <w:color w:val="800080" w:themeColor="followedHyperlink"/>
      <w:u w:val="single"/>
    </w:rPr>
  </w:style>
  <w:style w:type="character" w:customStyle="1" w:styleId="reference-text">
    <w:name w:val="reference-text"/>
    <w:basedOn w:val="a0"/>
    <w:rsid w:val="000A0645"/>
  </w:style>
  <w:style w:type="paragraph" w:styleId="a9">
    <w:name w:val="No Spacing"/>
    <w:uiPriority w:val="1"/>
    <w:qFormat/>
    <w:rsid w:val="000A24DF"/>
    <w:pPr>
      <w:spacing w:after="0" w:line="240" w:lineRule="auto"/>
    </w:pPr>
  </w:style>
  <w:style w:type="character" w:customStyle="1" w:styleId="citation">
    <w:name w:val="citation"/>
    <w:basedOn w:val="a0"/>
    <w:rsid w:val="003533CC"/>
  </w:style>
  <w:style w:type="paragraph" w:styleId="aa">
    <w:name w:val="Normal (Web)"/>
    <w:basedOn w:val="a"/>
    <w:uiPriority w:val="99"/>
    <w:semiHidden/>
    <w:unhideWhenUsed/>
    <w:rsid w:val="008B5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octext">
    <w:name w:val="toctext"/>
    <w:basedOn w:val="a0"/>
    <w:rsid w:val="00EA3C14"/>
  </w:style>
  <w:style w:type="character" w:customStyle="1" w:styleId="7">
    <w:name w:val="стиль7"/>
    <w:basedOn w:val="a0"/>
    <w:rsid w:val="00AD62E2"/>
  </w:style>
  <w:style w:type="paragraph" w:styleId="ab">
    <w:name w:val="Balloon Text"/>
    <w:basedOn w:val="a"/>
    <w:link w:val="ac"/>
    <w:uiPriority w:val="99"/>
    <w:semiHidden/>
    <w:unhideWhenUsed/>
    <w:rsid w:val="00AD62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D62E2"/>
    <w:rPr>
      <w:rFonts w:ascii="Tahoma" w:hAnsi="Tahoma" w:cs="Tahoma"/>
      <w:sz w:val="16"/>
      <w:szCs w:val="16"/>
    </w:rPr>
  </w:style>
  <w:style w:type="character" w:styleId="ad">
    <w:name w:val="Strong"/>
    <w:basedOn w:val="a0"/>
    <w:uiPriority w:val="99"/>
    <w:qFormat/>
    <w:rsid w:val="00A56A6D"/>
    <w:rPr>
      <w:b/>
      <w:bCs/>
    </w:rPr>
  </w:style>
  <w:style w:type="paragraph" w:styleId="ae">
    <w:name w:val="header"/>
    <w:basedOn w:val="a"/>
    <w:link w:val="af"/>
    <w:uiPriority w:val="99"/>
    <w:unhideWhenUsed/>
    <w:rsid w:val="000D10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0D10F8"/>
  </w:style>
  <w:style w:type="paragraph" w:styleId="af0">
    <w:name w:val="footer"/>
    <w:basedOn w:val="a"/>
    <w:link w:val="af1"/>
    <w:uiPriority w:val="99"/>
    <w:unhideWhenUsed/>
    <w:rsid w:val="000D10F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0D10F8"/>
  </w:style>
  <w:style w:type="character" w:customStyle="1" w:styleId="10">
    <w:name w:val="Заголовок 1 Знак"/>
    <w:basedOn w:val="a0"/>
    <w:link w:val="1"/>
    <w:uiPriority w:val="9"/>
    <w:rsid w:val="002A721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1E05B7"/>
    <w:pPr>
      <w:widowControl w:val="0"/>
      <w:shd w:val="clear" w:color="auto" w:fill="FFFFFF" w:themeFill="background1"/>
      <w:tabs>
        <w:tab w:val="right" w:leader="dot" w:pos="9345"/>
      </w:tabs>
      <w:spacing w:after="0" w:line="360" w:lineRule="auto"/>
    </w:pPr>
    <w:rPr>
      <w:rFonts w:ascii="Times New Roman" w:eastAsia="Calibri" w:hAnsi="Times New Roman" w:cs="Times New Roman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9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49075">
          <w:marLeft w:val="6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439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2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0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1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2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ownloads\Simvoly_V_Romane_G_Bellya_Bilyard_V_Polovine_De.doc" TargetMode="External"/><Relationship Id="rId13" Type="http://schemas.openxmlformats.org/officeDocument/2006/relationships/hyperlink" Target="file:///C:\Users\user\Downloads\Simvoly_V_Romane_G_Bellya_Bilyard_V_Polovine_De.doc" TargetMode="External"/><Relationship Id="rId18" Type="http://schemas.openxmlformats.org/officeDocument/2006/relationships/hyperlink" Target="file:///C:\Users\user\Downloads\Simvoly_V_Romane_G_Bellya_Bilyard_V_Polovine_De.doc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file:///C:\Users\user\Downloads\Simvoly_V_Romane_G_Bellya_Bilyard_V_Polovine_De.doc" TargetMode="External"/><Relationship Id="rId17" Type="http://schemas.openxmlformats.org/officeDocument/2006/relationships/hyperlink" Target="file:///C:\Users\user\Downloads\Simvoly_V_Romane_G_Bellya_Bilyard_V_Polovine_De.doc" TargetMode="External"/><Relationship Id="rId2" Type="http://schemas.openxmlformats.org/officeDocument/2006/relationships/numbering" Target="numbering.xml"/><Relationship Id="rId16" Type="http://schemas.openxmlformats.org/officeDocument/2006/relationships/hyperlink" Target="file:///C:\Users\user\Downloads\Simvoly_V_Romane_G_Bellya_Bilyard_V_Polovine_De.doc" TargetMode="External"/><Relationship Id="rId20" Type="http://schemas.openxmlformats.org/officeDocument/2006/relationships/hyperlink" Target="http://www.sudoc.fr/147295203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user\Downloads\Simvoly_V_Romane_G_Bellya_Bilyard_V_Polovine_De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Simvoly_V_Romane_G_Bellya_Bilyard_V_Polovine_De.doc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user\Downloads\Simvoly_V_Romane_G_Bellya_Bilyard_V_Polovine_De.doc" TargetMode="External"/><Relationship Id="rId19" Type="http://schemas.openxmlformats.org/officeDocument/2006/relationships/hyperlink" Target="https://ru.wikipedia.org/wiki/%D0%A1%D0%BB%D1%83%D0%B6%D0%B5%D0%B1%D0%BD%D0%B0%D1%8F:%D0%98%D1%81%D1%82%D0%BE%D1%87%D0%BD%D0%B8%D0%BA%D0%B8_%D0%BA%D0%BD%D0%B8%D0%B3/9783832190866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Simvoly_V_Romane_G_Bellya_Bilyard_V_Polovine_De.doc" TargetMode="External"/><Relationship Id="rId14" Type="http://schemas.openxmlformats.org/officeDocument/2006/relationships/hyperlink" Target="file:///C:\Users\user\Downloads\Simvoly_V_Romane_G_Bellya_Bilyard_V_Polovine_De.doc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D66EF7-E839-4FDD-8833-AFA7A48FA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2705</Words>
  <Characters>15420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student</cp:lastModifiedBy>
  <cp:revision>2</cp:revision>
  <cp:lastPrinted>2017-06-07T23:28:00Z</cp:lastPrinted>
  <dcterms:created xsi:type="dcterms:W3CDTF">2018-05-04T08:50:00Z</dcterms:created>
  <dcterms:modified xsi:type="dcterms:W3CDTF">2018-05-04T08:50:00Z</dcterms:modified>
</cp:coreProperties>
</file>