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3070" w:rsidRPr="00473070" w:rsidRDefault="00473070" w:rsidP="00473070">
      <w:pPr>
        <w:spacing w:after="0" w:line="360" w:lineRule="auto"/>
        <w:jc w:val="center"/>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Одеський національний університет імені І.І. Мечникова</w:t>
      </w:r>
    </w:p>
    <w:p w:rsidR="00473070" w:rsidRPr="00473070" w:rsidRDefault="00473070" w:rsidP="00473070">
      <w:pPr>
        <w:spacing w:after="0" w:line="360" w:lineRule="auto"/>
        <w:jc w:val="center"/>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Економіко-правовий факультет</w:t>
      </w:r>
    </w:p>
    <w:p w:rsidR="00473070" w:rsidRPr="00473070" w:rsidRDefault="00473070" w:rsidP="00473070">
      <w:pPr>
        <w:spacing w:after="0" w:line="360" w:lineRule="auto"/>
        <w:jc w:val="center"/>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Кафедра конституційного права та правосуддя</w:t>
      </w:r>
    </w:p>
    <w:p w:rsidR="00473070" w:rsidRPr="00473070" w:rsidRDefault="00473070" w:rsidP="00473070">
      <w:pPr>
        <w:spacing w:after="0" w:line="360" w:lineRule="auto"/>
        <w:jc w:val="center"/>
        <w:rPr>
          <w:rFonts w:ascii="Times New Roman" w:eastAsia="Times New Roman" w:hAnsi="Times New Roman" w:cs="Times New Roman"/>
          <w:sz w:val="28"/>
          <w:szCs w:val="28"/>
          <w:lang w:eastAsia="ru-RU"/>
        </w:rPr>
      </w:pPr>
    </w:p>
    <w:p w:rsidR="00473070" w:rsidRPr="00473070" w:rsidRDefault="00473070" w:rsidP="00473070">
      <w:pPr>
        <w:spacing w:after="0" w:line="360" w:lineRule="auto"/>
        <w:jc w:val="center"/>
        <w:rPr>
          <w:rFonts w:ascii="Times New Roman" w:eastAsia="Times New Roman" w:hAnsi="Times New Roman" w:cs="Times New Roman"/>
          <w:sz w:val="28"/>
          <w:szCs w:val="28"/>
          <w:lang w:eastAsia="ru-RU"/>
        </w:rPr>
      </w:pPr>
    </w:p>
    <w:p w:rsidR="00473070" w:rsidRPr="00473070" w:rsidRDefault="00473070" w:rsidP="00473070">
      <w:pPr>
        <w:spacing w:after="0" w:line="360" w:lineRule="auto"/>
        <w:rPr>
          <w:rFonts w:ascii="Times New Roman" w:eastAsia="Times New Roman" w:hAnsi="Times New Roman" w:cs="Times New Roman"/>
          <w:b/>
          <w:sz w:val="28"/>
          <w:szCs w:val="28"/>
          <w:lang w:eastAsia="ru-RU"/>
        </w:rPr>
      </w:pPr>
    </w:p>
    <w:p w:rsidR="00473070" w:rsidRPr="00473070" w:rsidRDefault="00473070" w:rsidP="00473070">
      <w:pPr>
        <w:spacing w:after="0" w:line="360" w:lineRule="auto"/>
        <w:jc w:val="center"/>
        <w:rPr>
          <w:rFonts w:ascii="Times New Roman" w:eastAsia="Times New Roman" w:hAnsi="Times New Roman" w:cs="Times New Roman"/>
          <w:b/>
          <w:sz w:val="32"/>
          <w:szCs w:val="32"/>
          <w:lang w:val="ru-RU" w:eastAsia="ru-RU"/>
        </w:rPr>
      </w:pPr>
      <w:r w:rsidRPr="00473070">
        <w:rPr>
          <w:rFonts w:ascii="Times New Roman" w:eastAsia="Times New Roman" w:hAnsi="Times New Roman" w:cs="Times New Roman"/>
          <w:b/>
          <w:sz w:val="32"/>
          <w:szCs w:val="32"/>
          <w:lang w:eastAsia="ru-RU"/>
        </w:rPr>
        <w:t>Д и п л о м н а  р о б о т а</w:t>
      </w:r>
    </w:p>
    <w:p w:rsidR="00473070" w:rsidRPr="00473070" w:rsidRDefault="00473070" w:rsidP="00473070">
      <w:pPr>
        <w:spacing w:after="0" w:line="240" w:lineRule="auto"/>
        <w:jc w:val="center"/>
        <w:rPr>
          <w:rFonts w:ascii="Times New Roman" w:eastAsia="Times New Roman" w:hAnsi="Times New Roman" w:cs="Times New Roman"/>
          <w:b/>
          <w:sz w:val="28"/>
          <w:szCs w:val="28"/>
          <w:lang w:eastAsia="ru-RU"/>
        </w:rPr>
      </w:pPr>
      <w:r w:rsidRPr="00473070">
        <w:rPr>
          <w:rFonts w:ascii="Times New Roman" w:eastAsia="Times New Roman" w:hAnsi="Times New Roman" w:cs="Times New Roman"/>
          <w:b/>
          <w:sz w:val="28"/>
          <w:szCs w:val="28"/>
          <w:lang w:eastAsia="ru-RU"/>
        </w:rPr>
        <w:t>«Особливості надання адвокатами правової допомоги засудженим особам»</w:t>
      </w:r>
    </w:p>
    <w:p w:rsidR="00473070" w:rsidRPr="00473070" w:rsidRDefault="00473070" w:rsidP="00473070">
      <w:pPr>
        <w:spacing w:after="0" w:line="240" w:lineRule="auto"/>
        <w:jc w:val="center"/>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w:t>
      </w:r>
      <w:r w:rsidRPr="00473070">
        <w:rPr>
          <w:rFonts w:ascii="Times New Roman" w:eastAsia="Times New Roman" w:hAnsi="Times New Roman" w:cs="Times New Roman"/>
          <w:sz w:val="28"/>
          <w:szCs w:val="28"/>
          <w:lang w:val="en-US" w:eastAsia="ru-RU"/>
        </w:rPr>
        <w:t>The peculiarities of  legal aid provision by attorneys to the convicted persons</w:t>
      </w:r>
      <w:r w:rsidRPr="00473070">
        <w:rPr>
          <w:rFonts w:ascii="Times New Roman" w:eastAsia="Times New Roman" w:hAnsi="Times New Roman" w:cs="Times New Roman"/>
          <w:sz w:val="28"/>
          <w:szCs w:val="28"/>
          <w:lang w:eastAsia="ru-RU"/>
        </w:rPr>
        <w:t>»</w:t>
      </w:r>
    </w:p>
    <w:p w:rsidR="00473070" w:rsidRPr="00473070" w:rsidRDefault="00473070" w:rsidP="00473070">
      <w:pPr>
        <w:spacing w:after="0" w:line="240" w:lineRule="auto"/>
        <w:jc w:val="center"/>
        <w:rPr>
          <w:rFonts w:ascii="Times New Roman" w:eastAsia="Times New Roman" w:hAnsi="Times New Roman" w:cs="Times New Roman"/>
          <w:sz w:val="28"/>
          <w:szCs w:val="28"/>
          <w:lang w:val="en-US" w:eastAsia="ru-RU"/>
        </w:rPr>
      </w:pPr>
    </w:p>
    <w:p w:rsidR="00473070" w:rsidRPr="00473070" w:rsidRDefault="00473070" w:rsidP="00473070">
      <w:pPr>
        <w:spacing w:after="0" w:line="240" w:lineRule="auto"/>
        <w:jc w:val="center"/>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val="ru-RU" w:eastAsia="ru-RU"/>
        </w:rPr>
        <w:t xml:space="preserve">на </w:t>
      </w:r>
      <w:proofErr w:type="spellStart"/>
      <w:r w:rsidRPr="00473070">
        <w:rPr>
          <w:rFonts w:ascii="Times New Roman" w:eastAsia="Times New Roman" w:hAnsi="Times New Roman" w:cs="Times New Roman"/>
          <w:sz w:val="28"/>
          <w:szCs w:val="28"/>
          <w:lang w:val="ru-RU" w:eastAsia="ru-RU"/>
        </w:rPr>
        <w:t>здобуття</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ступеня</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вищої</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освіти</w:t>
      </w:r>
      <w:proofErr w:type="spellEnd"/>
      <w:r w:rsidRPr="00473070">
        <w:rPr>
          <w:rFonts w:ascii="Times New Roman" w:eastAsia="Times New Roman" w:hAnsi="Times New Roman" w:cs="Times New Roman"/>
          <w:sz w:val="28"/>
          <w:szCs w:val="28"/>
          <w:lang w:val="ru-RU" w:eastAsia="ru-RU"/>
        </w:rPr>
        <w:t xml:space="preserve"> </w:t>
      </w:r>
      <w:r w:rsidRPr="00473070">
        <w:rPr>
          <w:rFonts w:ascii="Times New Roman" w:eastAsia="Times New Roman" w:hAnsi="Times New Roman" w:cs="Times New Roman"/>
          <w:sz w:val="28"/>
          <w:szCs w:val="28"/>
          <w:lang w:eastAsia="ru-RU"/>
        </w:rPr>
        <w:t>«</w:t>
      </w:r>
      <w:proofErr w:type="spellStart"/>
      <w:r w:rsidRPr="00473070">
        <w:rPr>
          <w:rFonts w:ascii="Times New Roman" w:eastAsia="Times New Roman" w:hAnsi="Times New Roman" w:cs="Times New Roman"/>
          <w:sz w:val="28"/>
          <w:szCs w:val="28"/>
          <w:lang w:val="ru-RU" w:eastAsia="ru-RU"/>
        </w:rPr>
        <w:t>магі</w:t>
      </w:r>
      <w:proofErr w:type="gramStart"/>
      <w:r w:rsidRPr="00473070">
        <w:rPr>
          <w:rFonts w:ascii="Times New Roman" w:eastAsia="Times New Roman" w:hAnsi="Times New Roman" w:cs="Times New Roman"/>
          <w:sz w:val="28"/>
          <w:szCs w:val="28"/>
          <w:lang w:val="ru-RU" w:eastAsia="ru-RU"/>
        </w:rPr>
        <w:t>стр</w:t>
      </w:r>
      <w:proofErr w:type="spellEnd"/>
      <w:proofErr w:type="gramEnd"/>
      <w:r w:rsidRPr="00473070">
        <w:rPr>
          <w:rFonts w:ascii="Times New Roman" w:eastAsia="Times New Roman" w:hAnsi="Times New Roman" w:cs="Times New Roman"/>
          <w:sz w:val="28"/>
          <w:szCs w:val="28"/>
          <w:lang w:eastAsia="ru-RU"/>
        </w:rPr>
        <w:t>»</w:t>
      </w:r>
    </w:p>
    <w:p w:rsidR="00473070" w:rsidRPr="00473070" w:rsidRDefault="00473070" w:rsidP="00473070">
      <w:pPr>
        <w:spacing w:after="0" w:line="240" w:lineRule="auto"/>
        <w:jc w:val="center"/>
        <w:rPr>
          <w:rFonts w:ascii="Times New Roman" w:eastAsia="Times New Roman" w:hAnsi="Times New Roman" w:cs="Times New Roman"/>
          <w:sz w:val="28"/>
          <w:szCs w:val="28"/>
          <w:lang w:eastAsia="ru-RU"/>
        </w:rPr>
      </w:pPr>
    </w:p>
    <w:p w:rsidR="00473070" w:rsidRPr="00473070" w:rsidRDefault="00473070" w:rsidP="00473070">
      <w:pPr>
        <w:spacing w:after="0" w:line="240" w:lineRule="auto"/>
        <w:rPr>
          <w:rFonts w:ascii="Times New Roman" w:eastAsia="Times New Roman" w:hAnsi="Times New Roman" w:cs="Times New Roman"/>
          <w:b/>
          <w:sz w:val="28"/>
          <w:szCs w:val="28"/>
          <w:lang w:eastAsia="ru-RU"/>
        </w:rPr>
      </w:pPr>
    </w:p>
    <w:p w:rsidR="00473070" w:rsidRPr="00473070" w:rsidRDefault="00473070" w:rsidP="00473070">
      <w:pPr>
        <w:spacing w:after="0" w:line="240" w:lineRule="auto"/>
        <w:rPr>
          <w:rFonts w:ascii="Times New Roman" w:eastAsia="Times New Roman" w:hAnsi="Times New Roman" w:cs="Times New Roman"/>
          <w:b/>
          <w:sz w:val="28"/>
          <w:szCs w:val="28"/>
          <w:lang w:eastAsia="ru-RU"/>
        </w:rPr>
      </w:pPr>
    </w:p>
    <w:p w:rsidR="00473070" w:rsidRPr="00473070" w:rsidRDefault="00473070" w:rsidP="00473070">
      <w:pPr>
        <w:spacing w:after="0" w:line="240" w:lineRule="auto"/>
        <w:ind w:left="3969"/>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Виконала</w:t>
      </w:r>
      <w:r w:rsidRPr="00473070">
        <w:rPr>
          <w:rFonts w:ascii="Times New Roman" w:eastAsia="Times New Roman" w:hAnsi="Times New Roman" w:cs="Times New Roman"/>
          <w:sz w:val="28"/>
          <w:szCs w:val="28"/>
          <w:lang w:val="ru-RU" w:eastAsia="ru-RU"/>
        </w:rPr>
        <w:t>:</w:t>
      </w:r>
      <w:r w:rsidRPr="00473070">
        <w:rPr>
          <w:rFonts w:ascii="Times New Roman" w:eastAsia="Times New Roman" w:hAnsi="Times New Roman" w:cs="Times New Roman"/>
          <w:sz w:val="28"/>
          <w:szCs w:val="28"/>
          <w:lang w:eastAsia="ru-RU"/>
        </w:rPr>
        <w:t xml:space="preserve">  студентка заочної форми </w:t>
      </w:r>
      <w:r w:rsidRPr="00473070">
        <w:rPr>
          <w:rFonts w:ascii="Times New Roman" w:eastAsia="Times New Roman" w:hAnsi="Times New Roman" w:cs="Times New Roman"/>
          <w:sz w:val="28"/>
          <w:szCs w:val="28"/>
          <w:lang w:val="ru-RU" w:eastAsia="ru-RU"/>
        </w:rPr>
        <w:t xml:space="preserve">   </w:t>
      </w:r>
      <w:r w:rsidRPr="00473070">
        <w:rPr>
          <w:rFonts w:ascii="Times New Roman" w:eastAsia="Times New Roman" w:hAnsi="Times New Roman" w:cs="Times New Roman"/>
          <w:sz w:val="28"/>
          <w:szCs w:val="28"/>
          <w:lang w:eastAsia="ru-RU"/>
        </w:rPr>
        <w:t>навчання</w:t>
      </w:r>
    </w:p>
    <w:p w:rsidR="00473070" w:rsidRPr="00473070" w:rsidRDefault="00473070" w:rsidP="00473070">
      <w:pPr>
        <w:spacing w:after="0" w:line="240" w:lineRule="auto"/>
        <w:ind w:firstLine="3969"/>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спеціальності 081 Право</w:t>
      </w:r>
    </w:p>
    <w:p w:rsidR="00473070" w:rsidRPr="00473070" w:rsidRDefault="00473070" w:rsidP="00473070">
      <w:pPr>
        <w:spacing w:after="0" w:line="240" w:lineRule="auto"/>
        <w:ind w:firstLine="3969"/>
        <w:rPr>
          <w:rFonts w:ascii="Times New Roman" w:eastAsia="Times New Roman" w:hAnsi="Times New Roman" w:cs="Times New Roman"/>
          <w:b/>
          <w:sz w:val="28"/>
          <w:szCs w:val="28"/>
          <w:lang w:eastAsia="ru-RU"/>
        </w:rPr>
      </w:pPr>
      <w:r w:rsidRPr="00473070">
        <w:rPr>
          <w:rFonts w:ascii="Times New Roman" w:eastAsia="Times New Roman" w:hAnsi="Times New Roman" w:cs="Times New Roman"/>
          <w:b/>
          <w:sz w:val="28"/>
          <w:szCs w:val="28"/>
          <w:lang w:eastAsia="ru-RU"/>
        </w:rPr>
        <w:t xml:space="preserve">Гончарук Юлія Олексіївна </w:t>
      </w:r>
    </w:p>
    <w:p w:rsidR="00473070" w:rsidRPr="00473070" w:rsidRDefault="00473070" w:rsidP="00473070">
      <w:pPr>
        <w:spacing w:after="0" w:line="240" w:lineRule="auto"/>
        <w:ind w:firstLine="3969"/>
        <w:rPr>
          <w:rFonts w:ascii="Times New Roman" w:eastAsia="Times New Roman" w:hAnsi="Times New Roman" w:cs="Times New Roman"/>
          <w:sz w:val="28"/>
          <w:szCs w:val="28"/>
          <w:lang w:eastAsia="ru-RU"/>
        </w:rPr>
      </w:pPr>
    </w:p>
    <w:p w:rsidR="00473070" w:rsidRPr="00473070" w:rsidRDefault="00473070" w:rsidP="00473070">
      <w:pPr>
        <w:spacing w:after="0" w:line="240" w:lineRule="auto"/>
        <w:ind w:firstLine="3969"/>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Науковий керівник: </w:t>
      </w:r>
    </w:p>
    <w:p w:rsidR="00473070" w:rsidRPr="00473070" w:rsidRDefault="00473070" w:rsidP="00473070">
      <w:pPr>
        <w:spacing w:after="0" w:line="240" w:lineRule="auto"/>
        <w:ind w:firstLine="3969"/>
        <w:rPr>
          <w:rFonts w:ascii="Times New Roman" w:eastAsia="Times New Roman" w:hAnsi="Times New Roman" w:cs="Times New Roman"/>
          <w:sz w:val="28"/>
          <w:szCs w:val="28"/>
          <w:lang w:eastAsia="ru-RU"/>
        </w:rPr>
      </w:pPr>
      <w:proofErr w:type="spellStart"/>
      <w:r w:rsidRPr="00473070">
        <w:rPr>
          <w:rFonts w:ascii="Times New Roman" w:eastAsia="Times New Roman" w:hAnsi="Times New Roman" w:cs="Times New Roman"/>
          <w:sz w:val="28"/>
          <w:szCs w:val="28"/>
          <w:lang w:eastAsia="ru-RU"/>
        </w:rPr>
        <w:t>к.ю.н</w:t>
      </w:r>
      <w:proofErr w:type="spellEnd"/>
      <w:r w:rsidRPr="00473070">
        <w:rPr>
          <w:rFonts w:ascii="Times New Roman" w:eastAsia="Times New Roman" w:hAnsi="Times New Roman" w:cs="Times New Roman"/>
          <w:sz w:val="28"/>
          <w:szCs w:val="28"/>
          <w:lang w:eastAsia="ru-RU"/>
        </w:rPr>
        <w:t xml:space="preserve">., доц.  Кармазіна  К.Ю. ____________                                                              </w:t>
      </w:r>
    </w:p>
    <w:p w:rsidR="00473070" w:rsidRPr="00473070" w:rsidRDefault="00473070" w:rsidP="00473070">
      <w:pPr>
        <w:spacing w:after="0" w:line="240" w:lineRule="auto"/>
        <w:ind w:firstLine="3969"/>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Рецензент: </w:t>
      </w:r>
    </w:p>
    <w:p w:rsidR="00473070" w:rsidRPr="00473070" w:rsidRDefault="00473070" w:rsidP="00473070">
      <w:pPr>
        <w:spacing w:after="0" w:line="240" w:lineRule="auto"/>
        <w:ind w:firstLine="3969"/>
        <w:rPr>
          <w:rFonts w:ascii="Times New Roman" w:eastAsia="Times New Roman" w:hAnsi="Times New Roman" w:cs="Times New Roman"/>
          <w:sz w:val="28"/>
          <w:szCs w:val="28"/>
          <w:lang w:eastAsia="ru-RU"/>
        </w:rPr>
      </w:pPr>
      <w:proofErr w:type="spellStart"/>
      <w:r w:rsidRPr="00473070">
        <w:rPr>
          <w:rFonts w:ascii="Times New Roman" w:eastAsia="Times New Roman" w:hAnsi="Times New Roman" w:cs="Times New Roman"/>
          <w:sz w:val="28"/>
          <w:szCs w:val="28"/>
          <w:lang w:eastAsia="ru-RU"/>
        </w:rPr>
        <w:t>д.ю.н</w:t>
      </w:r>
      <w:proofErr w:type="spellEnd"/>
      <w:r w:rsidRPr="00473070">
        <w:rPr>
          <w:rFonts w:ascii="Times New Roman" w:eastAsia="Times New Roman" w:hAnsi="Times New Roman" w:cs="Times New Roman"/>
          <w:sz w:val="28"/>
          <w:szCs w:val="28"/>
          <w:lang w:eastAsia="ru-RU"/>
        </w:rPr>
        <w:t xml:space="preserve">., проф. </w:t>
      </w:r>
      <w:proofErr w:type="spellStart"/>
      <w:r w:rsidRPr="00473070">
        <w:rPr>
          <w:rFonts w:ascii="Times New Roman" w:eastAsia="Times New Roman" w:hAnsi="Times New Roman" w:cs="Times New Roman"/>
          <w:sz w:val="28"/>
          <w:szCs w:val="28"/>
          <w:lang w:eastAsia="ru-RU"/>
        </w:rPr>
        <w:t>Корчевна</w:t>
      </w:r>
      <w:proofErr w:type="spellEnd"/>
      <w:r w:rsidRPr="00473070">
        <w:rPr>
          <w:rFonts w:ascii="Times New Roman" w:eastAsia="Times New Roman" w:hAnsi="Times New Roman" w:cs="Times New Roman"/>
          <w:sz w:val="28"/>
          <w:szCs w:val="28"/>
          <w:lang w:eastAsia="ru-RU"/>
        </w:rPr>
        <w:t xml:space="preserve"> Л.О.</w:t>
      </w:r>
    </w:p>
    <w:p w:rsidR="00473070" w:rsidRPr="00473070" w:rsidRDefault="00473070" w:rsidP="00473070">
      <w:pPr>
        <w:spacing w:after="0" w:line="360" w:lineRule="auto"/>
        <w:jc w:val="center"/>
        <w:rPr>
          <w:rFonts w:ascii="Times New Roman" w:eastAsia="Times New Roman" w:hAnsi="Times New Roman" w:cs="Times New Roman"/>
          <w:b/>
          <w:sz w:val="28"/>
          <w:szCs w:val="28"/>
          <w:lang w:eastAsia="ru-RU"/>
        </w:rPr>
      </w:pPr>
    </w:p>
    <w:p w:rsidR="00473070" w:rsidRPr="00473070" w:rsidRDefault="00473070" w:rsidP="00473070">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473070" w:rsidRPr="00473070" w:rsidTr="00473070">
        <w:trPr>
          <w:jc w:val="center"/>
        </w:trPr>
        <w:tc>
          <w:tcPr>
            <w:tcW w:w="4967" w:type="dxa"/>
          </w:tcPr>
          <w:p w:rsidR="00473070" w:rsidRPr="00473070" w:rsidRDefault="00473070" w:rsidP="00473070">
            <w:pPr>
              <w:spacing w:after="0" w:line="360" w:lineRule="auto"/>
              <w:rPr>
                <w:rFonts w:ascii="Times New Roman" w:eastAsia="Times New Roman" w:hAnsi="Times New Roman" w:cs="Times New Roman"/>
                <w:sz w:val="28"/>
                <w:szCs w:val="28"/>
                <w:lang w:val="ru-RU" w:eastAsia="ru-RU"/>
              </w:rPr>
            </w:pPr>
            <w:r w:rsidRPr="00473070">
              <w:rPr>
                <w:rFonts w:ascii="Times New Roman" w:eastAsia="Times New Roman" w:hAnsi="Times New Roman" w:cs="Times New Roman"/>
                <w:sz w:val="28"/>
                <w:szCs w:val="28"/>
                <w:lang w:val="ru-RU" w:eastAsia="ru-RU"/>
              </w:rPr>
              <w:t xml:space="preserve">Рекомендовано до </w:t>
            </w:r>
            <w:proofErr w:type="spellStart"/>
            <w:r w:rsidRPr="00473070">
              <w:rPr>
                <w:rFonts w:ascii="Times New Roman" w:eastAsia="Times New Roman" w:hAnsi="Times New Roman" w:cs="Times New Roman"/>
                <w:sz w:val="28"/>
                <w:szCs w:val="28"/>
                <w:lang w:val="ru-RU" w:eastAsia="ru-RU"/>
              </w:rPr>
              <w:t>захисту</w:t>
            </w:r>
            <w:proofErr w:type="spellEnd"/>
            <w:r w:rsidRPr="00473070">
              <w:rPr>
                <w:rFonts w:ascii="Times New Roman" w:eastAsia="Times New Roman" w:hAnsi="Times New Roman" w:cs="Times New Roman"/>
                <w:sz w:val="28"/>
                <w:szCs w:val="28"/>
                <w:lang w:val="ru-RU" w:eastAsia="ru-RU"/>
              </w:rPr>
              <w:t>:</w:t>
            </w:r>
          </w:p>
          <w:p w:rsidR="00473070" w:rsidRPr="00473070" w:rsidRDefault="00473070" w:rsidP="00473070">
            <w:pPr>
              <w:spacing w:after="0" w:line="360" w:lineRule="auto"/>
              <w:rPr>
                <w:rFonts w:ascii="Times New Roman" w:eastAsia="Times New Roman" w:hAnsi="Times New Roman" w:cs="Times New Roman"/>
                <w:sz w:val="28"/>
                <w:szCs w:val="28"/>
                <w:lang w:val="ru-RU" w:eastAsia="ru-RU"/>
              </w:rPr>
            </w:pPr>
            <w:r w:rsidRPr="00473070">
              <w:rPr>
                <w:rFonts w:ascii="Times New Roman" w:eastAsia="Times New Roman" w:hAnsi="Times New Roman" w:cs="Times New Roman"/>
                <w:sz w:val="28"/>
                <w:szCs w:val="28"/>
                <w:lang w:eastAsia="ru-RU"/>
              </w:rPr>
              <w:t>п</w:t>
            </w:r>
            <w:proofErr w:type="spellStart"/>
            <w:r w:rsidRPr="00473070">
              <w:rPr>
                <w:rFonts w:ascii="Times New Roman" w:eastAsia="Times New Roman" w:hAnsi="Times New Roman" w:cs="Times New Roman"/>
                <w:sz w:val="28"/>
                <w:szCs w:val="28"/>
                <w:lang w:val="ru-RU" w:eastAsia="ru-RU"/>
              </w:rPr>
              <w:t>ротокол</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засідання</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кафедри</w:t>
            </w:r>
            <w:proofErr w:type="spellEnd"/>
          </w:p>
          <w:p w:rsidR="00473070" w:rsidRPr="00473070" w:rsidRDefault="00473070" w:rsidP="00473070">
            <w:pPr>
              <w:spacing w:after="0" w:line="360" w:lineRule="auto"/>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val="ru-RU" w:eastAsia="ru-RU"/>
              </w:rPr>
              <w:t xml:space="preserve">№ 4 </w:t>
            </w:r>
            <w:proofErr w:type="spellStart"/>
            <w:r w:rsidRPr="00473070">
              <w:rPr>
                <w:rFonts w:ascii="Times New Roman" w:eastAsia="Times New Roman" w:hAnsi="Times New Roman" w:cs="Times New Roman"/>
                <w:sz w:val="28"/>
                <w:szCs w:val="28"/>
                <w:lang w:val="ru-RU" w:eastAsia="ru-RU"/>
              </w:rPr>
              <w:t>від</w:t>
            </w:r>
            <w:proofErr w:type="spellEnd"/>
            <w:r w:rsidRPr="00473070">
              <w:rPr>
                <w:rFonts w:ascii="Times New Roman" w:eastAsia="Times New Roman" w:hAnsi="Times New Roman" w:cs="Times New Roman"/>
                <w:sz w:val="28"/>
                <w:szCs w:val="28"/>
                <w:lang w:val="ru-RU" w:eastAsia="ru-RU"/>
              </w:rPr>
              <w:t xml:space="preserve"> 23.11.2018 р. </w:t>
            </w:r>
          </w:p>
          <w:p w:rsidR="00473070" w:rsidRPr="00473070" w:rsidRDefault="00473070" w:rsidP="00473070">
            <w:pPr>
              <w:spacing w:after="0" w:line="360" w:lineRule="auto"/>
              <w:rPr>
                <w:rFonts w:ascii="Times New Roman" w:eastAsia="Times New Roman" w:hAnsi="Times New Roman" w:cs="Times New Roman"/>
                <w:sz w:val="28"/>
                <w:szCs w:val="28"/>
                <w:lang w:eastAsia="ru-RU"/>
              </w:rPr>
            </w:pPr>
          </w:p>
          <w:p w:rsidR="00473070" w:rsidRPr="00473070" w:rsidRDefault="00473070" w:rsidP="00473070">
            <w:pPr>
              <w:spacing w:after="0" w:line="360" w:lineRule="auto"/>
              <w:rPr>
                <w:rFonts w:ascii="Times New Roman" w:eastAsia="Times New Roman" w:hAnsi="Times New Roman" w:cs="Times New Roman"/>
                <w:sz w:val="28"/>
                <w:szCs w:val="28"/>
                <w:lang w:val="ru-RU" w:eastAsia="ru-RU"/>
              </w:rPr>
            </w:pPr>
            <w:proofErr w:type="spellStart"/>
            <w:r w:rsidRPr="00473070">
              <w:rPr>
                <w:rFonts w:ascii="Times New Roman" w:eastAsia="Times New Roman" w:hAnsi="Times New Roman" w:cs="Times New Roman"/>
                <w:sz w:val="28"/>
                <w:szCs w:val="28"/>
                <w:lang w:val="ru-RU" w:eastAsia="ru-RU"/>
              </w:rPr>
              <w:t>Завідувач</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кафедри</w:t>
            </w:r>
            <w:proofErr w:type="spellEnd"/>
          </w:p>
          <w:p w:rsidR="00473070" w:rsidRPr="00473070" w:rsidRDefault="00473070" w:rsidP="00473070">
            <w:pPr>
              <w:tabs>
                <w:tab w:val="left" w:pos="1168"/>
                <w:tab w:val="left" w:pos="3861"/>
              </w:tabs>
              <w:spacing w:after="0" w:line="240" w:lineRule="auto"/>
              <w:rPr>
                <w:rFonts w:ascii="Times New Roman" w:eastAsia="Times New Roman" w:hAnsi="Times New Roman" w:cs="Times New Roman"/>
                <w:sz w:val="28"/>
                <w:szCs w:val="28"/>
                <w:u w:val="single"/>
                <w:lang w:val="ru-RU" w:eastAsia="ru-RU"/>
              </w:rPr>
            </w:pPr>
            <w:r w:rsidRPr="00473070">
              <w:rPr>
                <w:rFonts w:ascii="Times New Roman" w:eastAsia="Times New Roman" w:hAnsi="Times New Roman" w:cs="Times New Roman"/>
                <w:sz w:val="28"/>
                <w:szCs w:val="28"/>
                <w:u w:val="single"/>
                <w:lang w:val="ru-RU" w:eastAsia="ru-RU"/>
              </w:rPr>
              <w:tab/>
            </w:r>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eastAsia="ru-RU"/>
              </w:rPr>
              <w:t>д.ю.н</w:t>
            </w:r>
            <w:proofErr w:type="spellEnd"/>
            <w:r w:rsidRPr="00473070">
              <w:rPr>
                <w:rFonts w:ascii="Times New Roman" w:eastAsia="Times New Roman" w:hAnsi="Times New Roman" w:cs="Times New Roman"/>
                <w:sz w:val="28"/>
                <w:szCs w:val="28"/>
                <w:lang w:eastAsia="ru-RU"/>
              </w:rPr>
              <w:t xml:space="preserve">., проф. </w:t>
            </w:r>
            <w:proofErr w:type="spellStart"/>
            <w:r w:rsidRPr="00473070">
              <w:rPr>
                <w:rFonts w:ascii="Times New Roman" w:eastAsia="Times New Roman" w:hAnsi="Times New Roman" w:cs="Times New Roman"/>
                <w:sz w:val="28"/>
                <w:szCs w:val="28"/>
                <w:lang w:eastAsia="ru-RU"/>
              </w:rPr>
              <w:t>Корчевна</w:t>
            </w:r>
            <w:proofErr w:type="spellEnd"/>
            <w:r w:rsidRPr="00473070">
              <w:rPr>
                <w:rFonts w:ascii="Times New Roman" w:eastAsia="Times New Roman" w:hAnsi="Times New Roman" w:cs="Times New Roman"/>
                <w:sz w:val="28"/>
                <w:szCs w:val="28"/>
                <w:lang w:eastAsia="ru-RU"/>
              </w:rPr>
              <w:t xml:space="preserve">  Л.О.     </w:t>
            </w:r>
            <w:r w:rsidRPr="00473070">
              <w:rPr>
                <w:rFonts w:ascii="Times New Roman" w:eastAsia="Times New Roman" w:hAnsi="Times New Roman" w:cs="Times New Roman"/>
                <w:sz w:val="28"/>
                <w:szCs w:val="28"/>
                <w:lang w:val="ru-RU" w:eastAsia="ru-RU"/>
              </w:rPr>
              <w:t xml:space="preserve"> </w:t>
            </w:r>
          </w:p>
          <w:p w:rsidR="00473070" w:rsidRPr="00473070" w:rsidRDefault="00473070" w:rsidP="00473070">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473070">
              <w:rPr>
                <w:rFonts w:ascii="Times New Roman" w:eastAsia="Times New Roman" w:hAnsi="Times New Roman" w:cs="Times New Roman"/>
                <w:sz w:val="20"/>
                <w:szCs w:val="20"/>
                <w:lang w:val="ru-RU" w:eastAsia="ru-RU"/>
              </w:rPr>
              <w:tab/>
              <w:t>(</w:t>
            </w:r>
            <w:proofErr w:type="spellStart"/>
            <w:proofErr w:type="gramStart"/>
            <w:r w:rsidRPr="00473070">
              <w:rPr>
                <w:rFonts w:ascii="Times New Roman" w:eastAsia="Times New Roman" w:hAnsi="Times New Roman" w:cs="Times New Roman"/>
                <w:sz w:val="20"/>
                <w:szCs w:val="20"/>
                <w:lang w:val="ru-RU" w:eastAsia="ru-RU"/>
              </w:rPr>
              <w:t>п</w:t>
            </w:r>
            <w:proofErr w:type="gramEnd"/>
            <w:r w:rsidRPr="00473070">
              <w:rPr>
                <w:rFonts w:ascii="Times New Roman" w:eastAsia="Times New Roman" w:hAnsi="Times New Roman" w:cs="Times New Roman"/>
                <w:sz w:val="20"/>
                <w:szCs w:val="20"/>
                <w:lang w:val="ru-RU" w:eastAsia="ru-RU"/>
              </w:rPr>
              <w:t>ідпис</w:t>
            </w:r>
            <w:proofErr w:type="spellEnd"/>
            <w:r w:rsidRPr="00473070">
              <w:rPr>
                <w:rFonts w:ascii="Times New Roman" w:eastAsia="Times New Roman" w:hAnsi="Times New Roman" w:cs="Times New Roman"/>
                <w:sz w:val="20"/>
                <w:szCs w:val="20"/>
                <w:lang w:val="ru-RU" w:eastAsia="ru-RU"/>
              </w:rPr>
              <w:t>)</w:t>
            </w:r>
            <w:r w:rsidRPr="00473070">
              <w:rPr>
                <w:rFonts w:ascii="Times New Roman" w:eastAsia="Times New Roman" w:hAnsi="Times New Roman" w:cs="Times New Roman"/>
                <w:sz w:val="20"/>
                <w:szCs w:val="20"/>
                <w:lang w:val="ru-RU" w:eastAsia="ru-RU"/>
              </w:rPr>
              <w:tab/>
            </w:r>
          </w:p>
        </w:tc>
        <w:tc>
          <w:tcPr>
            <w:tcW w:w="4678" w:type="dxa"/>
          </w:tcPr>
          <w:p w:rsidR="00473070" w:rsidRPr="00473070" w:rsidRDefault="00473070" w:rsidP="00473070">
            <w:pPr>
              <w:tabs>
                <w:tab w:val="right" w:pos="4462"/>
              </w:tabs>
              <w:spacing w:after="0" w:line="360" w:lineRule="auto"/>
              <w:rPr>
                <w:rFonts w:ascii="Times New Roman" w:eastAsia="Times New Roman" w:hAnsi="Times New Roman" w:cs="Times New Roman"/>
                <w:sz w:val="28"/>
                <w:szCs w:val="28"/>
                <w:lang w:eastAsia="ru-RU"/>
              </w:rPr>
            </w:pPr>
            <w:proofErr w:type="spellStart"/>
            <w:r w:rsidRPr="00473070">
              <w:rPr>
                <w:rFonts w:ascii="Times New Roman" w:eastAsia="Times New Roman" w:hAnsi="Times New Roman" w:cs="Times New Roman"/>
                <w:sz w:val="28"/>
                <w:szCs w:val="28"/>
                <w:lang w:val="ru-RU" w:eastAsia="ru-RU"/>
              </w:rPr>
              <w:t>Захищено</w:t>
            </w:r>
            <w:proofErr w:type="spellEnd"/>
            <w:r w:rsidRPr="00473070">
              <w:rPr>
                <w:rFonts w:ascii="Times New Roman" w:eastAsia="Times New Roman" w:hAnsi="Times New Roman" w:cs="Times New Roman"/>
                <w:sz w:val="28"/>
                <w:szCs w:val="28"/>
                <w:lang w:val="ru-RU" w:eastAsia="ru-RU"/>
              </w:rPr>
              <w:t xml:space="preserve"> на </w:t>
            </w:r>
            <w:proofErr w:type="spellStart"/>
            <w:r w:rsidRPr="00473070">
              <w:rPr>
                <w:rFonts w:ascii="Times New Roman" w:eastAsia="Times New Roman" w:hAnsi="Times New Roman" w:cs="Times New Roman"/>
                <w:sz w:val="28"/>
                <w:szCs w:val="28"/>
                <w:lang w:val="ru-RU" w:eastAsia="ru-RU"/>
              </w:rPr>
              <w:t>засіданні</w:t>
            </w:r>
            <w:proofErr w:type="spellEnd"/>
            <w:r w:rsidRPr="00473070">
              <w:rPr>
                <w:rFonts w:ascii="Times New Roman" w:eastAsia="Times New Roman" w:hAnsi="Times New Roman" w:cs="Times New Roman"/>
                <w:sz w:val="28"/>
                <w:szCs w:val="28"/>
                <w:lang w:val="ru-RU" w:eastAsia="ru-RU"/>
              </w:rPr>
              <w:t xml:space="preserve"> ЕК № </w:t>
            </w:r>
            <w:r w:rsidRPr="00473070">
              <w:rPr>
                <w:rFonts w:ascii="Times New Roman" w:eastAsia="Times New Roman" w:hAnsi="Times New Roman" w:cs="Times New Roman"/>
                <w:sz w:val="28"/>
                <w:szCs w:val="28"/>
                <w:lang w:eastAsia="ru-RU"/>
              </w:rPr>
              <w:t>5</w:t>
            </w:r>
          </w:p>
          <w:p w:rsidR="00473070" w:rsidRPr="00473070" w:rsidRDefault="00473070" w:rsidP="00473070">
            <w:pPr>
              <w:tabs>
                <w:tab w:val="right" w:pos="4462"/>
              </w:tabs>
              <w:spacing w:after="0" w:line="360" w:lineRule="auto"/>
              <w:rPr>
                <w:rFonts w:ascii="Times New Roman" w:eastAsia="Times New Roman" w:hAnsi="Times New Roman" w:cs="Times New Roman"/>
                <w:sz w:val="28"/>
                <w:szCs w:val="28"/>
                <w:lang w:val="ru-RU" w:eastAsia="ru-RU"/>
              </w:rPr>
            </w:pPr>
            <w:r w:rsidRPr="00473070">
              <w:rPr>
                <w:rFonts w:ascii="Times New Roman" w:eastAsia="Times New Roman" w:hAnsi="Times New Roman" w:cs="Times New Roman"/>
                <w:sz w:val="28"/>
                <w:szCs w:val="28"/>
                <w:lang w:val="ru-RU" w:eastAsia="ru-RU"/>
              </w:rPr>
              <w:t>протокол №</w:t>
            </w:r>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від</w:t>
            </w:r>
            <w:proofErr w:type="spellEnd"/>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_______</w:t>
            </w:r>
            <w:r w:rsidRPr="00473070">
              <w:rPr>
                <w:rFonts w:ascii="Times New Roman" w:eastAsia="Times New Roman" w:hAnsi="Times New Roman" w:cs="Times New Roman"/>
                <w:sz w:val="28"/>
                <w:szCs w:val="28"/>
                <w:lang w:eastAsia="ru-RU"/>
              </w:rPr>
              <w:t>_</w:t>
            </w:r>
            <w:r w:rsidRPr="00473070">
              <w:rPr>
                <w:rFonts w:ascii="Times New Roman" w:eastAsia="Times New Roman" w:hAnsi="Times New Roman" w:cs="Times New Roman"/>
                <w:sz w:val="28"/>
                <w:szCs w:val="28"/>
                <w:lang w:val="ru-RU" w:eastAsia="ru-RU"/>
              </w:rPr>
              <w:t>2018 р.</w:t>
            </w:r>
            <w:r w:rsidRPr="00473070">
              <w:rPr>
                <w:rFonts w:ascii="Times New Roman" w:eastAsia="Times New Roman" w:hAnsi="Times New Roman" w:cs="Times New Roman"/>
                <w:sz w:val="28"/>
                <w:szCs w:val="28"/>
                <w:lang w:val="ru-RU" w:eastAsia="ru-RU"/>
              </w:rPr>
              <w:tab/>
            </w:r>
          </w:p>
          <w:p w:rsidR="00473070" w:rsidRPr="00473070" w:rsidRDefault="00473070" w:rsidP="00473070">
            <w:pPr>
              <w:tabs>
                <w:tab w:val="right" w:pos="4462"/>
              </w:tabs>
              <w:spacing w:after="0" w:line="240" w:lineRule="auto"/>
              <w:rPr>
                <w:rFonts w:ascii="Times New Roman" w:eastAsia="Times New Roman" w:hAnsi="Times New Roman" w:cs="Times New Roman"/>
                <w:sz w:val="28"/>
                <w:szCs w:val="28"/>
                <w:lang w:val="ru-RU" w:eastAsia="ru-RU"/>
              </w:rPr>
            </w:pPr>
            <w:proofErr w:type="spellStart"/>
            <w:r w:rsidRPr="00473070">
              <w:rPr>
                <w:rFonts w:ascii="Times New Roman" w:eastAsia="Times New Roman" w:hAnsi="Times New Roman" w:cs="Times New Roman"/>
                <w:sz w:val="28"/>
                <w:szCs w:val="28"/>
                <w:lang w:val="ru-RU" w:eastAsia="ru-RU"/>
              </w:rPr>
              <w:t>Оцінка</w:t>
            </w:r>
            <w:proofErr w:type="spellEnd"/>
            <w:r w:rsidRPr="00473070">
              <w:rPr>
                <w:rFonts w:ascii="Times New Roman" w:eastAsia="Times New Roman" w:hAnsi="Times New Roman" w:cs="Times New Roman"/>
                <w:sz w:val="28"/>
                <w:szCs w:val="28"/>
                <w:lang w:val="ru-RU" w:eastAsia="ru-RU"/>
              </w:rPr>
              <w:t>______________/___</w:t>
            </w:r>
            <w:r w:rsidRPr="00473070">
              <w:rPr>
                <w:rFonts w:ascii="Times New Roman" w:eastAsia="Times New Roman" w:hAnsi="Times New Roman" w:cs="Times New Roman"/>
                <w:sz w:val="20"/>
                <w:szCs w:val="20"/>
                <w:lang w:val="ru-RU" w:eastAsia="ru-RU"/>
              </w:rPr>
              <w:tab/>
            </w:r>
            <w:r w:rsidRPr="00473070">
              <w:rPr>
                <w:rFonts w:ascii="Times New Roman" w:eastAsia="Times New Roman" w:hAnsi="Times New Roman" w:cs="Times New Roman"/>
                <w:sz w:val="28"/>
                <w:szCs w:val="28"/>
                <w:lang w:val="ru-RU" w:eastAsia="ru-RU"/>
              </w:rPr>
              <w:t>___/_____</w:t>
            </w:r>
          </w:p>
          <w:p w:rsidR="00473070" w:rsidRPr="00473070" w:rsidRDefault="00473070" w:rsidP="00473070">
            <w:pPr>
              <w:spacing w:after="0" w:line="240" w:lineRule="auto"/>
              <w:jc w:val="center"/>
              <w:rPr>
                <w:rFonts w:ascii="Times New Roman" w:eastAsia="Times New Roman" w:hAnsi="Times New Roman" w:cs="Times New Roman"/>
                <w:sz w:val="20"/>
                <w:szCs w:val="20"/>
                <w:lang w:eastAsia="ru-RU"/>
              </w:rPr>
            </w:pPr>
            <w:r w:rsidRPr="00473070">
              <w:rPr>
                <w:rFonts w:ascii="Times New Roman" w:eastAsia="Times New Roman" w:hAnsi="Times New Roman" w:cs="Times New Roman"/>
                <w:sz w:val="20"/>
                <w:szCs w:val="20"/>
                <w:lang w:val="ru-RU" w:eastAsia="ru-RU"/>
              </w:rPr>
              <w:t xml:space="preserve">(за </w:t>
            </w:r>
            <w:proofErr w:type="spellStart"/>
            <w:r w:rsidRPr="00473070">
              <w:rPr>
                <w:rFonts w:ascii="Times New Roman" w:eastAsia="Times New Roman" w:hAnsi="Times New Roman" w:cs="Times New Roman"/>
                <w:sz w:val="20"/>
                <w:szCs w:val="20"/>
                <w:lang w:val="ru-RU" w:eastAsia="ru-RU"/>
              </w:rPr>
              <w:t>національною</w:t>
            </w:r>
            <w:proofErr w:type="spellEnd"/>
            <w:r w:rsidRPr="00473070">
              <w:rPr>
                <w:rFonts w:ascii="Times New Roman" w:eastAsia="Times New Roman" w:hAnsi="Times New Roman" w:cs="Times New Roman"/>
                <w:sz w:val="20"/>
                <w:szCs w:val="20"/>
                <w:lang w:val="ru-RU" w:eastAsia="ru-RU"/>
              </w:rPr>
              <w:t xml:space="preserve"> шкалою/шкалою ЕСТ</w:t>
            </w:r>
            <w:proofErr w:type="gramStart"/>
            <w:r w:rsidRPr="00473070">
              <w:rPr>
                <w:rFonts w:ascii="Times New Roman" w:eastAsia="Times New Roman" w:hAnsi="Times New Roman" w:cs="Times New Roman"/>
                <w:sz w:val="20"/>
                <w:szCs w:val="20"/>
                <w:lang w:val="en-US" w:eastAsia="ru-RU"/>
              </w:rPr>
              <w:t>S</w:t>
            </w:r>
            <w:proofErr w:type="gramEnd"/>
            <w:r w:rsidRPr="00473070">
              <w:rPr>
                <w:rFonts w:ascii="Times New Roman" w:eastAsia="Times New Roman" w:hAnsi="Times New Roman" w:cs="Times New Roman"/>
                <w:sz w:val="20"/>
                <w:szCs w:val="20"/>
                <w:lang w:val="ru-RU" w:eastAsia="ru-RU"/>
              </w:rPr>
              <w:t xml:space="preserve">/ </w:t>
            </w:r>
            <w:proofErr w:type="spellStart"/>
            <w:r w:rsidRPr="00473070">
              <w:rPr>
                <w:rFonts w:ascii="Times New Roman" w:eastAsia="Times New Roman" w:hAnsi="Times New Roman" w:cs="Times New Roman"/>
                <w:sz w:val="20"/>
                <w:szCs w:val="20"/>
                <w:lang w:val="ru-RU" w:eastAsia="ru-RU"/>
              </w:rPr>
              <w:t>бали</w:t>
            </w:r>
            <w:proofErr w:type="spellEnd"/>
            <w:r w:rsidRPr="00473070">
              <w:rPr>
                <w:rFonts w:ascii="Times New Roman" w:eastAsia="Times New Roman" w:hAnsi="Times New Roman" w:cs="Times New Roman"/>
                <w:sz w:val="20"/>
                <w:szCs w:val="20"/>
                <w:lang w:val="ru-RU" w:eastAsia="ru-RU"/>
              </w:rPr>
              <w:t>)</w:t>
            </w:r>
          </w:p>
          <w:p w:rsidR="00473070" w:rsidRPr="00473070" w:rsidRDefault="00473070" w:rsidP="00473070">
            <w:pPr>
              <w:spacing w:after="0" w:line="360" w:lineRule="auto"/>
              <w:rPr>
                <w:rFonts w:ascii="Times New Roman" w:eastAsia="Times New Roman" w:hAnsi="Times New Roman" w:cs="Times New Roman"/>
                <w:sz w:val="28"/>
                <w:szCs w:val="28"/>
                <w:lang w:eastAsia="ru-RU"/>
              </w:rPr>
            </w:pPr>
          </w:p>
          <w:p w:rsidR="00473070" w:rsidRPr="00473070" w:rsidRDefault="00473070" w:rsidP="00473070">
            <w:pPr>
              <w:spacing w:after="0" w:line="360" w:lineRule="auto"/>
              <w:rPr>
                <w:rFonts w:ascii="Times New Roman" w:eastAsia="Times New Roman" w:hAnsi="Times New Roman" w:cs="Times New Roman"/>
                <w:sz w:val="20"/>
                <w:szCs w:val="20"/>
                <w:lang w:val="ru-RU" w:eastAsia="ru-RU"/>
              </w:rPr>
            </w:pPr>
            <w:r w:rsidRPr="00473070">
              <w:rPr>
                <w:rFonts w:ascii="Times New Roman" w:eastAsia="Times New Roman" w:hAnsi="Times New Roman" w:cs="Times New Roman"/>
                <w:sz w:val="28"/>
                <w:szCs w:val="28"/>
                <w:lang w:val="ru-RU" w:eastAsia="ru-RU"/>
              </w:rPr>
              <w:t>Голова ЕК</w:t>
            </w:r>
          </w:p>
          <w:p w:rsidR="00473070" w:rsidRPr="00473070" w:rsidRDefault="00473070" w:rsidP="00473070">
            <w:pPr>
              <w:spacing w:after="0" w:line="240" w:lineRule="auto"/>
              <w:rPr>
                <w:rFonts w:ascii="Times New Roman" w:eastAsia="Times New Roman" w:hAnsi="Times New Roman" w:cs="Times New Roman"/>
                <w:sz w:val="20"/>
                <w:szCs w:val="20"/>
                <w:lang w:val="ru-RU" w:eastAsia="ru-RU"/>
              </w:rPr>
            </w:pPr>
            <w:r w:rsidRPr="00473070">
              <w:rPr>
                <w:rFonts w:ascii="Times New Roman" w:eastAsia="Times New Roman" w:hAnsi="Times New Roman" w:cs="Times New Roman"/>
                <w:sz w:val="28"/>
                <w:szCs w:val="28"/>
                <w:lang w:val="ru-RU" w:eastAsia="ru-RU"/>
              </w:rPr>
              <w:t xml:space="preserve">_________ </w:t>
            </w:r>
            <w:r w:rsidRPr="00473070">
              <w:rPr>
                <w:rFonts w:ascii="Times New Roman" w:eastAsia="Times New Roman" w:hAnsi="Times New Roman" w:cs="Times New Roman"/>
                <w:sz w:val="28"/>
                <w:szCs w:val="28"/>
                <w:lang w:eastAsia="ru-RU"/>
              </w:rPr>
              <w:t xml:space="preserve">проф. </w:t>
            </w:r>
            <w:proofErr w:type="spellStart"/>
            <w:r w:rsidRPr="00473070">
              <w:rPr>
                <w:rFonts w:ascii="Times New Roman" w:eastAsia="Times New Roman" w:hAnsi="Times New Roman" w:cs="Times New Roman"/>
                <w:sz w:val="28"/>
                <w:szCs w:val="28"/>
                <w:lang w:val="ru-RU" w:eastAsia="ru-RU"/>
              </w:rPr>
              <w:t>Миколенко</w:t>
            </w:r>
            <w:proofErr w:type="spellEnd"/>
            <w:r w:rsidRPr="00473070">
              <w:rPr>
                <w:rFonts w:ascii="Times New Roman" w:eastAsia="Times New Roman" w:hAnsi="Times New Roman" w:cs="Times New Roman"/>
                <w:sz w:val="28"/>
                <w:szCs w:val="28"/>
                <w:lang w:val="ru-RU" w:eastAsia="ru-RU"/>
              </w:rPr>
              <w:t xml:space="preserve"> О.І.</w:t>
            </w:r>
          </w:p>
          <w:p w:rsidR="00473070" w:rsidRPr="00473070" w:rsidRDefault="00473070" w:rsidP="00473070">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473070">
              <w:rPr>
                <w:rFonts w:ascii="Times New Roman" w:eastAsia="Times New Roman" w:hAnsi="Times New Roman" w:cs="Times New Roman"/>
                <w:sz w:val="20"/>
                <w:szCs w:val="20"/>
                <w:lang w:val="ru-RU" w:eastAsia="ru-RU"/>
              </w:rPr>
              <w:tab/>
              <w:t>(</w:t>
            </w:r>
            <w:proofErr w:type="spellStart"/>
            <w:proofErr w:type="gramStart"/>
            <w:r w:rsidRPr="00473070">
              <w:rPr>
                <w:rFonts w:ascii="Times New Roman" w:eastAsia="Times New Roman" w:hAnsi="Times New Roman" w:cs="Times New Roman"/>
                <w:sz w:val="20"/>
                <w:szCs w:val="20"/>
                <w:lang w:val="ru-RU" w:eastAsia="ru-RU"/>
              </w:rPr>
              <w:t>п</w:t>
            </w:r>
            <w:proofErr w:type="gramEnd"/>
            <w:r w:rsidRPr="00473070">
              <w:rPr>
                <w:rFonts w:ascii="Times New Roman" w:eastAsia="Times New Roman" w:hAnsi="Times New Roman" w:cs="Times New Roman"/>
                <w:sz w:val="20"/>
                <w:szCs w:val="20"/>
                <w:lang w:val="ru-RU" w:eastAsia="ru-RU"/>
              </w:rPr>
              <w:t>ідпис</w:t>
            </w:r>
            <w:proofErr w:type="spellEnd"/>
            <w:r w:rsidRPr="00473070">
              <w:rPr>
                <w:rFonts w:ascii="Times New Roman" w:eastAsia="Times New Roman" w:hAnsi="Times New Roman" w:cs="Times New Roman"/>
                <w:sz w:val="20"/>
                <w:szCs w:val="20"/>
                <w:lang w:val="ru-RU" w:eastAsia="ru-RU"/>
              </w:rPr>
              <w:t>)</w:t>
            </w:r>
            <w:r w:rsidRPr="00473070">
              <w:rPr>
                <w:rFonts w:ascii="Times New Roman" w:eastAsia="Times New Roman" w:hAnsi="Times New Roman" w:cs="Times New Roman"/>
                <w:sz w:val="20"/>
                <w:szCs w:val="20"/>
                <w:lang w:val="ru-RU" w:eastAsia="ru-RU"/>
              </w:rPr>
              <w:tab/>
            </w:r>
          </w:p>
        </w:tc>
      </w:tr>
      <w:tr w:rsidR="00473070" w:rsidRPr="00473070" w:rsidTr="00473070">
        <w:trPr>
          <w:jc w:val="center"/>
        </w:trPr>
        <w:tc>
          <w:tcPr>
            <w:tcW w:w="4967" w:type="dxa"/>
          </w:tcPr>
          <w:p w:rsidR="00473070" w:rsidRPr="00473070" w:rsidRDefault="00473070" w:rsidP="00473070">
            <w:pPr>
              <w:spacing w:after="0" w:line="240" w:lineRule="auto"/>
              <w:rPr>
                <w:rFonts w:ascii="Times New Roman" w:eastAsia="Times New Roman" w:hAnsi="Times New Roman" w:cs="Times New Roman"/>
                <w:sz w:val="28"/>
                <w:szCs w:val="28"/>
                <w:lang w:val="ru-RU" w:eastAsia="ru-RU"/>
              </w:rPr>
            </w:pPr>
          </w:p>
        </w:tc>
        <w:tc>
          <w:tcPr>
            <w:tcW w:w="4678" w:type="dxa"/>
          </w:tcPr>
          <w:p w:rsidR="00473070" w:rsidRPr="00473070" w:rsidRDefault="00473070" w:rsidP="00473070">
            <w:pPr>
              <w:spacing w:after="0" w:line="240" w:lineRule="auto"/>
              <w:rPr>
                <w:rFonts w:ascii="Times New Roman" w:eastAsia="Times New Roman" w:hAnsi="Times New Roman" w:cs="Times New Roman"/>
                <w:sz w:val="28"/>
                <w:szCs w:val="28"/>
                <w:lang w:val="ru-RU" w:eastAsia="ru-RU"/>
              </w:rPr>
            </w:pPr>
          </w:p>
        </w:tc>
      </w:tr>
    </w:tbl>
    <w:p w:rsidR="00473070" w:rsidRDefault="00473070" w:rsidP="00473070">
      <w:pPr>
        <w:jc w:val="center"/>
        <w:rPr>
          <w:rFonts w:ascii="Times New Roman" w:eastAsia="Times New Roman" w:hAnsi="Times New Roman" w:cs="Times New Roman"/>
          <w:b/>
          <w:sz w:val="28"/>
          <w:szCs w:val="28"/>
          <w:lang w:eastAsia="ru-RU"/>
        </w:rPr>
      </w:pPr>
    </w:p>
    <w:p w:rsidR="00473070" w:rsidRDefault="00473070" w:rsidP="00473070">
      <w:pPr>
        <w:jc w:val="center"/>
        <w:rPr>
          <w:rFonts w:ascii="Times New Roman" w:eastAsia="Times New Roman" w:hAnsi="Times New Roman" w:cs="Times New Roman"/>
          <w:b/>
          <w:sz w:val="28"/>
          <w:szCs w:val="28"/>
          <w:lang w:eastAsia="ru-RU"/>
        </w:rPr>
      </w:pPr>
    </w:p>
    <w:p w:rsidR="00473070" w:rsidRPr="00473070" w:rsidRDefault="00473070" w:rsidP="00473070">
      <w:pPr>
        <w:jc w:val="center"/>
        <w:rPr>
          <w:rFonts w:ascii="Times New Roman" w:eastAsia="Times New Roman" w:hAnsi="Times New Roman" w:cs="Times New Roman"/>
          <w:b/>
          <w:sz w:val="28"/>
          <w:szCs w:val="28"/>
          <w:lang w:val="ru-RU" w:eastAsia="ru-RU"/>
        </w:rPr>
      </w:pPr>
      <w:r w:rsidRPr="00473070">
        <w:rPr>
          <w:rFonts w:ascii="Times New Roman" w:eastAsia="Times New Roman" w:hAnsi="Times New Roman" w:cs="Times New Roman"/>
          <w:b/>
          <w:sz w:val="28"/>
          <w:szCs w:val="28"/>
          <w:lang w:eastAsia="ru-RU"/>
        </w:rPr>
        <w:t>Одеса – 201</w:t>
      </w:r>
      <w:r w:rsidRPr="00473070">
        <w:rPr>
          <w:rFonts w:ascii="Times New Roman" w:eastAsia="Times New Roman" w:hAnsi="Times New Roman" w:cs="Times New Roman"/>
          <w:b/>
          <w:sz w:val="28"/>
          <w:szCs w:val="28"/>
          <w:lang w:val="ru-RU" w:eastAsia="ru-RU"/>
        </w:rPr>
        <w:t>8</w:t>
      </w:r>
      <w:r w:rsidRPr="00473070">
        <w:rPr>
          <w:rFonts w:ascii="Times New Roman" w:eastAsia="Times New Roman" w:hAnsi="Times New Roman" w:cs="Times New Roman"/>
          <w:b/>
          <w:sz w:val="28"/>
          <w:szCs w:val="28"/>
          <w:lang w:val="ru-RU" w:eastAsia="ru-RU"/>
        </w:rPr>
        <w:br w:type="page"/>
      </w:r>
      <w:r w:rsidRPr="00473070">
        <w:rPr>
          <w:rFonts w:ascii="Times New Roman" w:eastAsia="Times New Roman" w:hAnsi="Times New Roman" w:cs="Times New Roman"/>
          <w:b/>
          <w:sz w:val="28"/>
          <w:szCs w:val="28"/>
          <w:lang w:eastAsia="ru-RU"/>
        </w:rPr>
        <w:lastRenderedPageBreak/>
        <w:t>ЗМІСТ</w:t>
      </w:r>
    </w:p>
    <w:p w:rsidR="00473070" w:rsidRPr="00473070" w:rsidRDefault="00473070" w:rsidP="00473070">
      <w:pPr>
        <w:spacing w:after="0"/>
        <w:rPr>
          <w:rFonts w:ascii="Times New Roman" w:eastAsia="Times New Roman" w:hAnsi="Times New Roman" w:cs="Times New Roman"/>
          <w:sz w:val="28"/>
          <w:szCs w:val="28"/>
          <w:lang w:eastAsia="ru-RU"/>
        </w:rPr>
      </w:pPr>
      <w:r w:rsidRPr="00473070">
        <w:rPr>
          <w:rFonts w:ascii="Times New Roman" w:eastAsia="Times New Roman" w:hAnsi="Times New Roman" w:cs="Times New Roman"/>
          <w:b/>
          <w:sz w:val="28"/>
          <w:szCs w:val="28"/>
          <w:lang w:eastAsia="ru-RU"/>
        </w:rPr>
        <w:t>ПЕРЕЛІК УМОВНИХ ПОЗНАЧЕНЬ</w:t>
      </w:r>
      <w:r w:rsidRPr="00473070">
        <w:rPr>
          <w:rFonts w:ascii="Times New Roman" w:eastAsia="Times New Roman" w:hAnsi="Times New Roman" w:cs="Times New Roman"/>
          <w:sz w:val="28"/>
          <w:szCs w:val="28"/>
          <w:lang w:eastAsia="ru-RU"/>
        </w:rPr>
        <w:t>…………………………………………4</w:t>
      </w:r>
    </w:p>
    <w:p w:rsidR="00473070" w:rsidRPr="00473070" w:rsidRDefault="00473070" w:rsidP="00473070">
      <w:pPr>
        <w:spacing w:after="0"/>
        <w:rPr>
          <w:rFonts w:ascii="Times New Roman" w:eastAsia="Times New Roman" w:hAnsi="Times New Roman" w:cs="Times New Roman"/>
          <w:sz w:val="28"/>
          <w:szCs w:val="28"/>
          <w:lang w:eastAsia="ru-RU"/>
        </w:rPr>
      </w:pPr>
      <w:r w:rsidRPr="00473070">
        <w:rPr>
          <w:rFonts w:ascii="Times New Roman" w:eastAsia="Times New Roman" w:hAnsi="Times New Roman" w:cs="Times New Roman"/>
          <w:b/>
          <w:sz w:val="28"/>
          <w:szCs w:val="28"/>
          <w:lang w:eastAsia="ru-RU"/>
        </w:rPr>
        <w:t>ВСТУП</w:t>
      </w:r>
      <w:r w:rsidRPr="00473070">
        <w:rPr>
          <w:rFonts w:ascii="Times New Roman" w:eastAsia="Times New Roman" w:hAnsi="Times New Roman" w:cs="Times New Roman"/>
          <w:sz w:val="28"/>
          <w:szCs w:val="28"/>
          <w:lang w:eastAsia="ru-RU"/>
        </w:rPr>
        <w:t>.....................................................................................................................5</w:t>
      </w:r>
    </w:p>
    <w:p w:rsidR="00473070" w:rsidRPr="00473070" w:rsidRDefault="00473070" w:rsidP="00473070">
      <w:pPr>
        <w:spacing w:after="0"/>
        <w:rPr>
          <w:rFonts w:ascii="Times New Roman" w:eastAsia="Times New Roman" w:hAnsi="Times New Roman" w:cs="Times New Roman"/>
          <w:sz w:val="28"/>
          <w:szCs w:val="28"/>
          <w:lang w:eastAsia="ru-RU"/>
        </w:rPr>
      </w:pPr>
      <w:r w:rsidRPr="00473070">
        <w:rPr>
          <w:rFonts w:ascii="Times New Roman" w:eastAsia="Times New Roman" w:hAnsi="Times New Roman" w:cs="Times New Roman"/>
          <w:b/>
          <w:sz w:val="28"/>
          <w:szCs w:val="28"/>
          <w:lang w:eastAsia="ru-RU"/>
        </w:rPr>
        <w:t>РОЗДІЛ 1. ПРАВОВИЙ СТАТУС ЗАСУДЖЕНИХ ОСІБ</w:t>
      </w:r>
      <w:r w:rsidRPr="00473070">
        <w:rPr>
          <w:rFonts w:ascii="Times New Roman" w:eastAsia="Times New Roman" w:hAnsi="Times New Roman" w:cs="Times New Roman"/>
          <w:sz w:val="28"/>
          <w:szCs w:val="28"/>
          <w:lang w:eastAsia="ru-RU"/>
        </w:rPr>
        <w:t>………………...10</w:t>
      </w:r>
    </w:p>
    <w:p w:rsidR="00473070" w:rsidRPr="00473070" w:rsidRDefault="00473070" w:rsidP="00473070">
      <w:pPr>
        <w:numPr>
          <w:ilvl w:val="1"/>
          <w:numId w:val="1"/>
        </w:numPr>
        <w:spacing w:after="0"/>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Поняття та категорії засуджених осіб…………………………….10</w:t>
      </w:r>
    </w:p>
    <w:p w:rsidR="00473070" w:rsidRPr="00473070" w:rsidRDefault="00473070" w:rsidP="00473070">
      <w:pPr>
        <w:numPr>
          <w:ilvl w:val="1"/>
          <w:numId w:val="1"/>
        </w:numPr>
        <w:spacing w:after="0"/>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Права, законні інтереси засуджених осіб та гарантії їх дотримання………………………………………………………....17</w:t>
      </w:r>
    </w:p>
    <w:p w:rsidR="00473070" w:rsidRPr="00473070" w:rsidRDefault="00473070" w:rsidP="00473070">
      <w:pPr>
        <w:numPr>
          <w:ilvl w:val="1"/>
          <w:numId w:val="1"/>
        </w:numPr>
        <w:spacing w:after="0"/>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Обов’язки та відповідальність засуджених осіб…………………</w:t>
      </w:r>
      <w:r w:rsidRPr="00473070">
        <w:rPr>
          <w:rFonts w:ascii="Times New Roman" w:eastAsia="Times New Roman" w:hAnsi="Times New Roman" w:cs="Times New Roman"/>
          <w:sz w:val="28"/>
          <w:szCs w:val="28"/>
          <w:lang w:val="ru-RU" w:eastAsia="ru-RU"/>
        </w:rPr>
        <w:t>3</w:t>
      </w:r>
      <w:r w:rsidRPr="00473070">
        <w:rPr>
          <w:rFonts w:ascii="Times New Roman" w:eastAsia="Times New Roman" w:hAnsi="Times New Roman" w:cs="Times New Roman"/>
          <w:sz w:val="28"/>
          <w:szCs w:val="28"/>
          <w:lang w:eastAsia="ru-RU"/>
        </w:rPr>
        <w:t>9</w:t>
      </w:r>
    </w:p>
    <w:p w:rsidR="00473070" w:rsidRPr="00473070" w:rsidRDefault="00473070" w:rsidP="00473070">
      <w:pPr>
        <w:spacing w:after="0"/>
        <w:ind w:left="705"/>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b/>
          <w:sz w:val="28"/>
          <w:szCs w:val="28"/>
          <w:lang w:eastAsia="ru-RU"/>
        </w:rPr>
        <w:t>Висновки до Розділу 1</w:t>
      </w:r>
      <w:r w:rsidRPr="00473070">
        <w:rPr>
          <w:rFonts w:ascii="Times New Roman" w:eastAsia="Times New Roman" w:hAnsi="Times New Roman" w:cs="Times New Roman"/>
          <w:sz w:val="28"/>
          <w:szCs w:val="28"/>
          <w:lang w:eastAsia="ru-RU"/>
        </w:rPr>
        <w:t>...............................................................................47</w:t>
      </w:r>
    </w:p>
    <w:p w:rsidR="00473070" w:rsidRPr="00473070" w:rsidRDefault="00473070" w:rsidP="00473070">
      <w:pPr>
        <w:spacing w:after="0"/>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b/>
          <w:sz w:val="28"/>
          <w:szCs w:val="28"/>
          <w:lang w:eastAsia="ru-RU"/>
        </w:rPr>
        <w:t>РОЗДІЛ 2. ОРГАНІЗАЦІЯ НАДАННЯ ПРАВОВОЇ ДОПОМОГИ   ЗАСУДЖЕНИМ ОСОБАМ</w:t>
      </w:r>
      <w:r w:rsidRPr="00473070">
        <w:rPr>
          <w:rFonts w:ascii="Times New Roman" w:eastAsia="Times New Roman" w:hAnsi="Times New Roman" w:cs="Times New Roman"/>
          <w:sz w:val="28"/>
          <w:szCs w:val="28"/>
          <w:lang w:eastAsia="ru-RU"/>
        </w:rPr>
        <w:t>…………………………………………………..49</w:t>
      </w:r>
    </w:p>
    <w:p w:rsidR="00473070" w:rsidRPr="00473070" w:rsidRDefault="00473070" w:rsidP="00473070">
      <w:pPr>
        <w:numPr>
          <w:ilvl w:val="1"/>
          <w:numId w:val="2"/>
        </w:numPr>
        <w:spacing w:after="0"/>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Надання адвокатами правової допомоги засудженим особам за   договором…………………………………………………………50</w:t>
      </w:r>
    </w:p>
    <w:p w:rsidR="00473070" w:rsidRPr="00473070" w:rsidRDefault="00473070" w:rsidP="00473070">
      <w:pPr>
        <w:numPr>
          <w:ilvl w:val="1"/>
          <w:numId w:val="2"/>
        </w:numPr>
        <w:spacing w:after="0"/>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Надання безоплатної правової допомоги засудженим особам..58</w:t>
      </w:r>
    </w:p>
    <w:p w:rsidR="00473070" w:rsidRPr="00473070" w:rsidRDefault="00473070" w:rsidP="00473070">
      <w:pPr>
        <w:numPr>
          <w:ilvl w:val="1"/>
          <w:numId w:val="2"/>
        </w:numPr>
        <w:spacing w:after="0"/>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Особливості надання правової допомоги засудженим особам у кримінальному провадженні та провадженні у справах про адміністративні правопорушення…………………………………71</w:t>
      </w:r>
    </w:p>
    <w:p w:rsidR="00473070" w:rsidRPr="00473070" w:rsidRDefault="00473070" w:rsidP="00473070">
      <w:pPr>
        <w:numPr>
          <w:ilvl w:val="1"/>
          <w:numId w:val="2"/>
        </w:numPr>
        <w:spacing w:after="0"/>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Особливості надання правової допомоги засудженим особам у цивільному та адміністративному судочинстві………………….82</w:t>
      </w:r>
    </w:p>
    <w:p w:rsidR="00473070" w:rsidRPr="00473070" w:rsidRDefault="00473070" w:rsidP="00473070">
      <w:pPr>
        <w:spacing w:after="0"/>
        <w:ind w:left="705"/>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b/>
          <w:sz w:val="28"/>
          <w:szCs w:val="28"/>
          <w:lang w:eastAsia="ru-RU"/>
        </w:rPr>
        <w:t>Висновки до Розділу 2</w:t>
      </w:r>
      <w:r w:rsidRPr="00473070">
        <w:rPr>
          <w:rFonts w:ascii="Times New Roman" w:eastAsia="Times New Roman" w:hAnsi="Times New Roman" w:cs="Times New Roman"/>
          <w:sz w:val="28"/>
          <w:szCs w:val="28"/>
          <w:lang w:eastAsia="ru-RU"/>
        </w:rPr>
        <w:t>…………………………………………………...89</w:t>
      </w:r>
    </w:p>
    <w:p w:rsidR="00473070" w:rsidRPr="00473070" w:rsidRDefault="00473070" w:rsidP="00473070">
      <w:pPr>
        <w:spacing w:after="0"/>
        <w:jc w:val="both"/>
        <w:rPr>
          <w:rFonts w:ascii="Times New Roman" w:eastAsia="Times New Roman" w:hAnsi="Times New Roman" w:cs="Times New Roman"/>
          <w:sz w:val="28"/>
          <w:szCs w:val="28"/>
          <w:lang w:val="ru-RU" w:eastAsia="ru-RU"/>
        </w:rPr>
      </w:pPr>
      <w:r w:rsidRPr="00473070">
        <w:rPr>
          <w:rFonts w:ascii="Times New Roman" w:eastAsia="Times New Roman" w:hAnsi="Times New Roman" w:cs="Times New Roman"/>
          <w:b/>
          <w:sz w:val="28"/>
          <w:szCs w:val="28"/>
          <w:lang w:eastAsia="ru-RU"/>
        </w:rPr>
        <w:t>ВИСНОВКИ</w:t>
      </w:r>
      <w:r w:rsidRPr="00473070">
        <w:rPr>
          <w:rFonts w:ascii="Times New Roman" w:eastAsia="Times New Roman" w:hAnsi="Times New Roman" w:cs="Times New Roman"/>
          <w:sz w:val="28"/>
          <w:szCs w:val="28"/>
          <w:lang w:eastAsia="ru-RU"/>
        </w:rPr>
        <w:t>..........................................................................................................9</w:t>
      </w:r>
      <w:r w:rsidRPr="00473070">
        <w:rPr>
          <w:rFonts w:ascii="Times New Roman" w:eastAsia="Times New Roman" w:hAnsi="Times New Roman" w:cs="Times New Roman"/>
          <w:sz w:val="28"/>
          <w:szCs w:val="28"/>
          <w:lang w:val="ru-RU" w:eastAsia="ru-RU"/>
        </w:rPr>
        <w:t>2</w:t>
      </w:r>
      <w:r w:rsidRPr="00473070">
        <w:rPr>
          <w:rFonts w:ascii="Times New Roman" w:eastAsia="Times New Roman" w:hAnsi="Times New Roman" w:cs="Times New Roman"/>
          <w:b/>
          <w:sz w:val="28"/>
          <w:szCs w:val="28"/>
          <w:lang w:eastAsia="ru-RU"/>
        </w:rPr>
        <w:t>СПИСОК ВИКОРИСТАНИХ ДЖЕРЕЛ</w:t>
      </w:r>
      <w:r w:rsidRPr="00473070">
        <w:rPr>
          <w:rFonts w:ascii="Times New Roman" w:eastAsia="Times New Roman" w:hAnsi="Times New Roman" w:cs="Times New Roman"/>
          <w:sz w:val="28"/>
          <w:szCs w:val="28"/>
          <w:lang w:eastAsia="ru-RU"/>
        </w:rPr>
        <w:t>…………………………………….9</w:t>
      </w:r>
      <w:r w:rsidRPr="00473070">
        <w:rPr>
          <w:rFonts w:ascii="Times New Roman" w:eastAsia="Times New Roman" w:hAnsi="Times New Roman" w:cs="Times New Roman"/>
          <w:sz w:val="28"/>
          <w:szCs w:val="28"/>
          <w:lang w:val="ru-RU" w:eastAsia="ru-RU"/>
        </w:rPr>
        <w:t>6</w:t>
      </w:r>
    </w:p>
    <w:p w:rsidR="00473070" w:rsidRPr="00473070" w:rsidRDefault="00473070" w:rsidP="00473070">
      <w:pPr>
        <w:spacing w:after="0"/>
        <w:jc w:val="both"/>
        <w:rPr>
          <w:rFonts w:ascii="Times New Roman" w:eastAsia="Times New Roman" w:hAnsi="Times New Roman" w:cs="Times New Roman"/>
          <w:sz w:val="28"/>
          <w:szCs w:val="28"/>
          <w:lang w:val="ru-RU" w:eastAsia="ru-RU"/>
        </w:rPr>
      </w:pPr>
      <w:r w:rsidRPr="00473070">
        <w:rPr>
          <w:rFonts w:ascii="Times New Roman" w:eastAsia="Times New Roman" w:hAnsi="Times New Roman" w:cs="Times New Roman"/>
          <w:b/>
          <w:sz w:val="28"/>
          <w:szCs w:val="28"/>
          <w:lang w:eastAsia="ru-RU"/>
        </w:rPr>
        <w:t>ДОДАТКИ</w:t>
      </w:r>
      <w:r w:rsidRPr="00473070">
        <w:rPr>
          <w:rFonts w:ascii="Times New Roman" w:eastAsia="Times New Roman" w:hAnsi="Times New Roman" w:cs="Times New Roman"/>
          <w:sz w:val="28"/>
          <w:szCs w:val="28"/>
          <w:lang w:eastAsia="ru-RU"/>
        </w:rPr>
        <w:t>……………………………………………………………………</w:t>
      </w:r>
      <w:r w:rsidRPr="00473070">
        <w:rPr>
          <w:rFonts w:ascii="Times New Roman" w:eastAsia="Times New Roman" w:hAnsi="Times New Roman" w:cs="Times New Roman"/>
          <w:sz w:val="28"/>
          <w:szCs w:val="28"/>
          <w:lang w:val="ru-RU" w:eastAsia="ru-RU"/>
        </w:rPr>
        <w:t>...112</w:t>
      </w:r>
    </w:p>
    <w:p w:rsidR="00473070" w:rsidRPr="00473070" w:rsidRDefault="00473070" w:rsidP="00473070">
      <w:pPr>
        <w:spacing w:after="0"/>
        <w:jc w:val="both"/>
        <w:rPr>
          <w:rFonts w:ascii="Times New Roman" w:eastAsia="Times New Roman" w:hAnsi="Times New Roman" w:cs="Times New Roman"/>
          <w:sz w:val="28"/>
          <w:szCs w:val="28"/>
          <w:lang w:val="ru-RU" w:eastAsia="ru-RU"/>
        </w:rPr>
      </w:pPr>
      <w:r w:rsidRPr="00473070">
        <w:rPr>
          <w:rFonts w:ascii="Times New Roman" w:eastAsia="Times New Roman" w:hAnsi="Times New Roman" w:cs="Times New Roman"/>
          <w:sz w:val="28"/>
          <w:szCs w:val="28"/>
          <w:lang w:eastAsia="ru-RU"/>
        </w:rPr>
        <w:t>Додаток  А. Відповідь  Координаційного центу з надання правової допомоги на запит від 10.10.2018 р……………………………………………………….</w:t>
      </w:r>
      <w:r w:rsidRPr="00473070">
        <w:rPr>
          <w:rFonts w:ascii="Times New Roman" w:eastAsia="Times New Roman" w:hAnsi="Times New Roman" w:cs="Times New Roman"/>
          <w:sz w:val="28"/>
          <w:szCs w:val="28"/>
          <w:lang w:val="ru-RU" w:eastAsia="ru-RU"/>
        </w:rPr>
        <w:t>112</w:t>
      </w:r>
    </w:p>
    <w:p w:rsidR="00473070" w:rsidRPr="00473070" w:rsidRDefault="00473070" w:rsidP="00473070">
      <w:pPr>
        <w:spacing w:after="0"/>
        <w:jc w:val="both"/>
        <w:rPr>
          <w:rFonts w:ascii="Times New Roman" w:eastAsia="Times New Roman" w:hAnsi="Times New Roman" w:cs="Times New Roman"/>
          <w:sz w:val="28"/>
          <w:szCs w:val="28"/>
          <w:lang w:val="ru-RU" w:eastAsia="ru-RU"/>
        </w:rPr>
      </w:pPr>
      <w:r w:rsidRPr="00473070">
        <w:rPr>
          <w:rFonts w:ascii="Times New Roman" w:eastAsia="Times New Roman" w:hAnsi="Times New Roman" w:cs="Times New Roman"/>
          <w:sz w:val="28"/>
          <w:szCs w:val="28"/>
          <w:lang w:eastAsia="ru-RU"/>
        </w:rPr>
        <w:t>Додаток Б. Відповідь  Координаційного центу з надання правової допомоги на запит від 22.10.2018 р……………………………………………………….</w:t>
      </w:r>
      <w:r w:rsidRPr="00473070">
        <w:rPr>
          <w:rFonts w:ascii="Times New Roman" w:eastAsia="Times New Roman" w:hAnsi="Times New Roman" w:cs="Times New Roman"/>
          <w:sz w:val="28"/>
          <w:szCs w:val="28"/>
          <w:lang w:val="ru-RU" w:eastAsia="ru-RU"/>
        </w:rPr>
        <w:t>114</w:t>
      </w:r>
    </w:p>
    <w:p w:rsidR="00473070" w:rsidRPr="00473070" w:rsidRDefault="00473070" w:rsidP="00473070">
      <w:pPr>
        <w:spacing w:after="0"/>
        <w:jc w:val="both"/>
        <w:rPr>
          <w:rFonts w:ascii="Times New Roman" w:eastAsia="Times New Roman" w:hAnsi="Times New Roman" w:cs="Times New Roman"/>
          <w:sz w:val="28"/>
          <w:szCs w:val="28"/>
          <w:lang w:val="ru-RU" w:eastAsia="ru-RU"/>
        </w:rPr>
      </w:pPr>
      <w:r w:rsidRPr="00473070">
        <w:rPr>
          <w:rFonts w:ascii="Times New Roman" w:eastAsia="Times New Roman" w:hAnsi="Times New Roman" w:cs="Times New Roman"/>
          <w:sz w:val="28"/>
          <w:szCs w:val="28"/>
          <w:lang w:eastAsia="ru-RU"/>
        </w:rPr>
        <w:t>Додаток В. Відповідь Регіонального центру з надання БВПД в Одеській області на запит від 28.10.2018 р……………………………………………</w:t>
      </w:r>
      <w:r w:rsidRPr="00473070">
        <w:rPr>
          <w:rFonts w:ascii="Times New Roman" w:eastAsia="Times New Roman" w:hAnsi="Times New Roman" w:cs="Times New Roman"/>
          <w:sz w:val="28"/>
          <w:szCs w:val="28"/>
          <w:lang w:val="ru-RU" w:eastAsia="ru-RU"/>
        </w:rPr>
        <w:t>116</w:t>
      </w:r>
    </w:p>
    <w:p w:rsidR="00473070" w:rsidRPr="00473070" w:rsidRDefault="00473070" w:rsidP="00473070">
      <w:pPr>
        <w:spacing w:after="0"/>
        <w:jc w:val="both"/>
        <w:rPr>
          <w:rFonts w:ascii="Times New Roman" w:eastAsia="Times New Roman" w:hAnsi="Times New Roman" w:cs="Times New Roman"/>
          <w:sz w:val="28"/>
          <w:szCs w:val="28"/>
          <w:lang w:val="ru-RU" w:eastAsia="ru-RU"/>
        </w:rPr>
      </w:pPr>
      <w:r w:rsidRPr="00473070">
        <w:rPr>
          <w:rFonts w:ascii="Times New Roman" w:eastAsia="Times New Roman" w:hAnsi="Times New Roman" w:cs="Times New Roman"/>
          <w:sz w:val="28"/>
          <w:szCs w:val="28"/>
          <w:lang w:eastAsia="ru-RU"/>
        </w:rPr>
        <w:t>Додаток Г. Відповідь Регіонального центру з надання БВПД в Миколаївській області на запит від 28.10.2018 р……………………………………………</w:t>
      </w:r>
      <w:r w:rsidRPr="00473070">
        <w:rPr>
          <w:rFonts w:ascii="Times New Roman" w:eastAsia="Times New Roman" w:hAnsi="Times New Roman" w:cs="Times New Roman"/>
          <w:sz w:val="28"/>
          <w:szCs w:val="28"/>
          <w:lang w:val="ru-RU" w:eastAsia="ru-RU"/>
        </w:rPr>
        <w:t>117</w:t>
      </w:r>
    </w:p>
    <w:p w:rsidR="00473070" w:rsidRPr="00473070" w:rsidRDefault="00473070" w:rsidP="00473070">
      <w:pPr>
        <w:spacing w:after="0"/>
        <w:jc w:val="both"/>
        <w:rPr>
          <w:rFonts w:ascii="Times New Roman" w:eastAsia="Times New Roman" w:hAnsi="Times New Roman" w:cs="Times New Roman"/>
          <w:sz w:val="28"/>
          <w:szCs w:val="28"/>
          <w:lang w:val="ru-RU" w:eastAsia="ru-RU"/>
        </w:rPr>
      </w:pPr>
      <w:r w:rsidRPr="00473070">
        <w:rPr>
          <w:rFonts w:ascii="Times New Roman" w:eastAsia="Times New Roman" w:hAnsi="Times New Roman" w:cs="Times New Roman"/>
          <w:sz w:val="28"/>
          <w:szCs w:val="28"/>
          <w:lang w:eastAsia="ru-RU"/>
        </w:rPr>
        <w:t xml:space="preserve">Додаток </w:t>
      </w:r>
      <w:r w:rsidRPr="00473070">
        <w:rPr>
          <w:rFonts w:ascii="Times New Roman" w:eastAsia="Times New Roman" w:hAnsi="Times New Roman" w:cs="Times New Roman"/>
          <w:sz w:val="28"/>
          <w:szCs w:val="28"/>
          <w:shd w:val="clear" w:color="auto" w:fill="FFFFFF"/>
          <w:lang w:val="ru-RU" w:eastAsia="ru-RU"/>
        </w:rPr>
        <w:t>Ґ</w:t>
      </w:r>
      <w:r w:rsidRPr="00473070">
        <w:rPr>
          <w:rFonts w:ascii="Times New Roman" w:eastAsia="Times New Roman" w:hAnsi="Times New Roman" w:cs="Times New Roman"/>
          <w:sz w:val="28"/>
          <w:szCs w:val="28"/>
          <w:shd w:val="clear" w:color="auto" w:fill="FFFFFF"/>
          <w:lang w:eastAsia="ru-RU"/>
        </w:rPr>
        <w:t>.</w:t>
      </w:r>
      <w:r w:rsidRPr="00473070">
        <w:rPr>
          <w:rFonts w:ascii="Times New Roman" w:eastAsia="Times New Roman" w:hAnsi="Times New Roman" w:cs="Times New Roman"/>
          <w:sz w:val="24"/>
          <w:szCs w:val="24"/>
          <w:shd w:val="clear" w:color="auto" w:fill="FFFFFF"/>
          <w:lang w:eastAsia="ru-RU"/>
        </w:rPr>
        <w:t xml:space="preserve"> </w:t>
      </w:r>
      <w:r w:rsidRPr="00473070">
        <w:rPr>
          <w:rFonts w:ascii="Times New Roman" w:eastAsia="Times New Roman" w:hAnsi="Times New Roman" w:cs="Times New Roman"/>
          <w:sz w:val="28"/>
          <w:szCs w:val="28"/>
          <w:lang w:eastAsia="ru-RU"/>
        </w:rPr>
        <w:t>Відповідь Регіонального центру з надання БВПД в Херсонській області на запит від 28.10.2018 р……………………………………………</w:t>
      </w:r>
      <w:r w:rsidRPr="00473070">
        <w:rPr>
          <w:rFonts w:ascii="Times New Roman" w:eastAsia="Times New Roman" w:hAnsi="Times New Roman" w:cs="Times New Roman"/>
          <w:sz w:val="28"/>
          <w:szCs w:val="28"/>
          <w:lang w:val="ru-RU" w:eastAsia="ru-RU"/>
        </w:rPr>
        <w:t>11</w:t>
      </w:r>
      <w:r w:rsidRPr="00473070">
        <w:rPr>
          <w:rFonts w:ascii="Times New Roman" w:eastAsia="Times New Roman" w:hAnsi="Times New Roman" w:cs="Times New Roman"/>
          <w:sz w:val="28"/>
          <w:szCs w:val="28"/>
          <w:lang w:eastAsia="ru-RU"/>
        </w:rPr>
        <w:t>9</w:t>
      </w:r>
    </w:p>
    <w:p w:rsidR="006365BF" w:rsidRDefault="006365BF">
      <w:pPr>
        <w:rPr>
          <w:lang w:val="ru-RU"/>
        </w:rPr>
      </w:pPr>
    </w:p>
    <w:p w:rsidR="00473070" w:rsidRDefault="00473070">
      <w:pPr>
        <w:rPr>
          <w:lang w:val="ru-RU"/>
        </w:rPr>
      </w:pPr>
    </w:p>
    <w:p w:rsidR="00473070" w:rsidRDefault="00473070">
      <w:pPr>
        <w:rPr>
          <w:lang w:val="ru-RU"/>
        </w:rPr>
      </w:pPr>
    </w:p>
    <w:p w:rsidR="00473070" w:rsidRDefault="00473070">
      <w:pPr>
        <w:rPr>
          <w:lang w:val="ru-RU"/>
        </w:rPr>
      </w:pPr>
    </w:p>
    <w:p w:rsidR="00473070" w:rsidRDefault="00473070">
      <w:pPr>
        <w:rPr>
          <w:lang w:val="ru-RU"/>
        </w:rPr>
      </w:pPr>
    </w:p>
    <w:p w:rsidR="00473070" w:rsidRPr="00473070" w:rsidRDefault="00473070" w:rsidP="00473070">
      <w:pPr>
        <w:jc w:val="center"/>
        <w:rPr>
          <w:rFonts w:ascii="Times New Roman" w:eastAsia="Times New Roman" w:hAnsi="Times New Roman" w:cs="Times New Roman"/>
          <w:b/>
          <w:sz w:val="28"/>
          <w:szCs w:val="28"/>
          <w:lang w:eastAsia="ru-RU"/>
        </w:rPr>
      </w:pPr>
      <w:r w:rsidRPr="00473070">
        <w:rPr>
          <w:rFonts w:ascii="Times New Roman" w:eastAsia="Times New Roman" w:hAnsi="Times New Roman" w:cs="Times New Roman"/>
          <w:b/>
          <w:sz w:val="28"/>
          <w:szCs w:val="28"/>
          <w:lang w:eastAsia="ru-RU"/>
        </w:rPr>
        <w:lastRenderedPageBreak/>
        <w:t>ВСТУП</w:t>
      </w:r>
    </w:p>
    <w:p w:rsidR="00473070" w:rsidRPr="00473070" w:rsidRDefault="00473070" w:rsidP="00473070">
      <w:pPr>
        <w:spacing w:after="0" w:line="360" w:lineRule="auto"/>
        <w:jc w:val="both"/>
        <w:rPr>
          <w:rFonts w:ascii="Times New Roman" w:eastAsia="Times New Roman" w:hAnsi="Times New Roman" w:cs="Times New Roman"/>
          <w:sz w:val="28"/>
          <w:szCs w:val="28"/>
          <w:shd w:val="clear" w:color="auto" w:fill="FFFFFF"/>
          <w:lang w:eastAsia="ru-RU"/>
        </w:rPr>
      </w:pPr>
      <w:r w:rsidRPr="00473070">
        <w:rPr>
          <w:rFonts w:ascii="Times New Roman" w:eastAsia="Times New Roman" w:hAnsi="Times New Roman" w:cs="Times New Roman"/>
          <w:b/>
          <w:sz w:val="28"/>
          <w:szCs w:val="28"/>
          <w:lang w:eastAsia="ru-RU"/>
        </w:rPr>
        <w:tab/>
        <w:t>Актуальність теми</w:t>
      </w:r>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shd w:val="clear" w:color="auto" w:fill="FFFFFF"/>
          <w:lang w:eastAsia="ru-RU"/>
        </w:rPr>
        <w:t>У суспільстві існує думка, що кожен, хто вчиняє злочин, має підлягати суспільному та державному осуду, має бути притягнений до відповідальності і як наслідок, підданий покаранню, засуджений.</w:t>
      </w:r>
    </w:p>
    <w:p w:rsidR="00473070" w:rsidRPr="00473070" w:rsidRDefault="00473070" w:rsidP="00473070">
      <w:pPr>
        <w:spacing w:after="0" w:line="360" w:lineRule="auto"/>
        <w:ind w:firstLine="708"/>
        <w:jc w:val="both"/>
        <w:rPr>
          <w:rFonts w:ascii="Times New Roman" w:eastAsia="Times New Roman" w:hAnsi="Times New Roman" w:cs="Times New Roman"/>
          <w:sz w:val="28"/>
          <w:szCs w:val="28"/>
          <w:shd w:val="clear" w:color="auto" w:fill="FFFFFF"/>
          <w:lang w:eastAsia="ru-RU"/>
        </w:rPr>
      </w:pPr>
      <w:r w:rsidRPr="00473070">
        <w:rPr>
          <w:rFonts w:ascii="Times New Roman" w:eastAsia="Times New Roman" w:hAnsi="Times New Roman" w:cs="Times New Roman"/>
          <w:sz w:val="28"/>
          <w:szCs w:val="28"/>
          <w:shd w:val="clear" w:color="auto" w:fill="FFFFFF"/>
          <w:lang w:eastAsia="ru-RU"/>
        </w:rPr>
        <w:t xml:space="preserve">Як би там не було, але засуджені особи навіть після призначення покарання залишаються людьми, громадянами, адже правовий статус засудженого базується на загальному правовому статусі громадянина України. В кожного з них має бути шанс повернутися до нормального життя. У художніх творах та Святому Письмі описані випадки своєрідної </w:t>
      </w:r>
      <w:proofErr w:type="spellStart"/>
      <w:r w:rsidRPr="00473070">
        <w:rPr>
          <w:rFonts w:ascii="Times New Roman" w:eastAsia="Times New Roman" w:hAnsi="Times New Roman" w:cs="Times New Roman"/>
          <w:sz w:val="28"/>
          <w:szCs w:val="28"/>
          <w:shd w:val="clear" w:color="auto" w:fill="FFFFFF"/>
          <w:lang w:eastAsia="ru-RU"/>
        </w:rPr>
        <w:t>ресоціалізації</w:t>
      </w:r>
      <w:proofErr w:type="spellEnd"/>
      <w:r w:rsidRPr="00473070">
        <w:rPr>
          <w:rFonts w:ascii="Times New Roman" w:eastAsia="Times New Roman" w:hAnsi="Times New Roman" w:cs="Times New Roman"/>
          <w:sz w:val="28"/>
          <w:szCs w:val="28"/>
          <w:shd w:val="clear" w:color="auto" w:fill="FFFFFF"/>
          <w:lang w:eastAsia="ru-RU"/>
        </w:rPr>
        <w:t xml:space="preserve"> засуджених. Принагідно зазначити місце з Біблії про те, що людина сім разів впаде і сім разів підніметься. Але суть полягає не в тому, що особа оступається, а в тому що вона прагне змінюватись, стати на шлях виправлення.</w:t>
      </w:r>
    </w:p>
    <w:p w:rsidR="00473070" w:rsidRPr="00473070" w:rsidRDefault="00473070" w:rsidP="00473070">
      <w:pPr>
        <w:spacing w:after="0" w:line="360" w:lineRule="auto"/>
        <w:ind w:firstLine="708"/>
        <w:jc w:val="both"/>
        <w:rPr>
          <w:rFonts w:ascii="Times New Roman" w:eastAsia="Times New Roman" w:hAnsi="Times New Roman" w:cs="Times New Roman"/>
          <w:sz w:val="28"/>
          <w:szCs w:val="28"/>
          <w:shd w:val="clear" w:color="auto" w:fill="FFFFFF"/>
          <w:lang w:eastAsia="ru-RU"/>
        </w:rPr>
      </w:pPr>
      <w:r w:rsidRPr="00473070">
        <w:rPr>
          <w:rFonts w:ascii="Times New Roman" w:eastAsia="Times New Roman" w:hAnsi="Times New Roman" w:cs="Times New Roman"/>
          <w:sz w:val="28"/>
          <w:szCs w:val="28"/>
          <w:shd w:val="clear" w:color="auto" w:fill="FFFFFF"/>
          <w:lang w:eastAsia="ru-RU"/>
        </w:rPr>
        <w:t>Та чи забезпечує наша держава таку можливість для засуджених осіб</w:t>
      </w:r>
      <w:r w:rsidRPr="00473070">
        <w:rPr>
          <w:rFonts w:ascii="Times New Roman" w:eastAsia="Times New Roman" w:hAnsi="Times New Roman" w:cs="Times New Roman"/>
          <w:sz w:val="28"/>
          <w:szCs w:val="28"/>
          <w:shd w:val="clear" w:color="auto" w:fill="FFFFFF"/>
          <w:lang w:val="ru-RU" w:eastAsia="ru-RU"/>
        </w:rPr>
        <w:t>?</w:t>
      </w:r>
      <w:r w:rsidRPr="00473070">
        <w:rPr>
          <w:rFonts w:ascii="Times New Roman" w:eastAsia="Times New Roman" w:hAnsi="Times New Roman" w:cs="Times New Roman"/>
          <w:sz w:val="28"/>
          <w:szCs w:val="28"/>
          <w:shd w:val="clear" w:color="auto" w:fill="FFFFFF"/>
          <w:lang w:eastAsia="ru-RU"/>
        </w:rPr>
        <w:t xml:space="preserve"> Коли ми ознайомлюємось із законодавством, то бачимо як на рівні Конституції України та інших джерел права проголошуються права, свободи, інтереси та гарантії для засуджених осіб. Однак, все що передбачено в законах не повністю, а інколи і зовсім  не реалізується на практиці. А засуджені особи перебувають у статусі «ізгоїв».</w:t>
      </w:r>
    </w:p>
    <w:p w:rsidR="00473070" w:rsidRPr="00473070" w:rsidRDefault="00473070" w:rsidP="00473070">
      <w:pPr>
        <w:spacing w:after="0" w:line="360" w:lineRule="auto"/>
        <w:ind w:firstLine="708"/>
        <w:jc w:val="both"/>
        <w:rPr>
          <w:rFonts w:ascii="Times New Roman" w:eastAsia="Times New Roman" w:hAnsi="Times New Roman" w:cs="Times New Roman"/>
          <w:sz w:val="28"/>
          <w:szCs w:val="28"/>
          <w:shd w:val="clear" w:color="auto" w:fill="FFFFFF"/>
          <w:lang w:eastAsia="ru-RU"/>
        </w:rPr>
      </w:pPr>
      <w:r w:rsidRPr="00473070">
        <w:rPr>
          <w:rFonts w:ascii="Times New Roman" w:eastAsia="Times New Roman" w:hAnsi="Times New Roman" w:cs="Times New Roman"/>
          <w:sz w:val="28"/>
          <w:szCs w:val="28"/>
          <w:shd w:val="clear" w:color="auto" w:fill="FFFFFF"/>
          <w:lang w:eastAsia="ru-RU"/>
        </w:rPr>
        <w:t>Чому засуджені особи після відбування покарання повертаються до своїх колишніх вподобань і знову порушують закон</w:t>
      </w:r>
      <w:r w:rsidRPr="00473070">
        <w:rPr>
          <w:rFonts w:ascii="Times New Roman" w:eastAsia="Times New Roman" w:hAnsi="Times New Roman" w:cs="Times New Roman"/>
          <w:sz w:val="28"/>
          <w:szCs w:val="28"/>
          <w:shd w:val="clear" w:color="auto" w:fill="FFFFFF"/>
          <w:lang w:val="ru-RU" w:eastAsia="ru-RU"/>
        </w:rPr>
        <w:t>?</w:t>
      </w:r>
      <w:r w:rsidRPr="00473070">
        <w:rPr>
          <w:rFonts w:ascii="Times New Roman" w:eastAsia="Times New Roman" w:hAnsi="Times New Roman" w:cs="Times New Roman"/>
          <w:sz w:val="28"/>
          <w:szCs w:val="28"/>
          <w:shd w:val="clear" w:color="auto" w:fill="FFFFFF"/>
          <w:lang w:eastAsia="ru-RU"/>
        </w:rPr>
        <w:t xml:space="preserve"> Невже так звикли до тюремного життя і бажають скорішого повернення</w:t>
      </w:r>
      <w:r w:rsidRPr="00473070">
        <w:rPr>
          <w:rFonts w:ascii="Times New Roman" w:eastAsia="Times New Roman" w:hAnsi="Times New Roman" w:cs="Times New Roman"/>
          <w:sz w:val="28"/>
          <w:szCs w:val="28"/>
          <w:shd w:val="clear" w:color="auto" w:fill="FFFFFF"/>
          <w:lang w:val="ru-RU" w:eastAsia="ru-RU"/>
        </w:rPr>
        <w:t>?</w:t>
      </w:r>
      <w:r w:rsidRPr="00473070">
        <w:rPr>
          <w:rFonts w:ascii="Times New Roman" w:eastAsia="Times New Roman" w:hAnsi="Times New Roman" w:cs="Times New Roman"/>
          <w:sz w:val="28"/>
          <w:szCs w:val="28"/>
          <w:shd w:val="clear" w:color="auto" w:fill="FFFFFF"/>
          <w:lang w:eastAsia="ru-RU"/>
        </w:rPr>
        <w:t xml:space="preserve"> На нашу думку відповідь полягає в іншому. Перебування в умовах несвободи,  де правами засуджених  нехтують, вважаючи їх людьми другого сорту, остаточно підриває віру таких осіб в себе як законослухняних громадян, вони погоджуються носити клеймо зловмисників і ще більше проявляють агресію до навколишнього світу.</w:t>
      </w:r>
    </w:p>
    <w:p w:rsidR="00473070" w:rsidRPr="00473070" w:rsidRDefault="00473070" w:rsidP="00473070">
      <w:pPr>
        <w:spacing w:after="0" w:line="360" w:lineRule="auto"/>
        <w:ind w:firstLine="708"/>
        <w:jc w:val="both"/>
        <w:rPr>
          <w:rFonts w:ascii="Times New Roman" w:eastAsia="Times New Roman" w:hAnsi="Times New Roman" w:cs="Times New Roman"/>
          <w:sz w:val="28"/>
          <w:szCs w:val="28"/>
          <w:shd w:val="clear" w:color="auto" w:fill="FFFFFF"/>
          <w:lang w:eastAsia="ru-RU"/>
        </w:rPr>
      </w:pPr>
      <w:r w:rsidRPr="00473070">
        <w:rPr>
          <w:rFonts w:ascii="Times New Roman" w:eastAsia="Times New Roman" w:hAnsi="Times New Roman" w:cs="Times New Roman"/>
          <w:sz w:val="28"/>
          <w:szCs w:val="28"/>
          <w:shd w:val="clear" w:color="auto" w:fill="FFFFFF"/>
          <w:lang w:eastAsia="ru-RU"/>
        </w:rPr>
        <w:t xml:space="preserve">Важливу роль в долі засудженого відіграє правова допомога адвоката. </w:t>
      </w:r>
      <w:r w:rsidRPr="00473070">
        <w:rPr>
          <w:rFonts w:ascii="Times New Roman" w:eastAsia="Times New Roman" w:hAnsi="Times New Roman" w:cs="Times New Roman"/>
          <w:sz w:val="28"/>
          <w:szCs w:val="28"/>
          <w:lang w:eastAsia="ru-RU"/>
        </w:rPr>
        <w:t>Адвокатура є невід’ємним показником  та основним недержавним інститутом, що забезпечує захист особистості, її прав, свобод та законних інтересів.</w:t>
      </w:r>
      <w:r w:rsidRPr="00473070">
        <w:rPr>
          <w:rFonts w:ascii="Times New Roman" w:eastAsia="Times New Roman" w:hAnsi="Times New Roman" w:cs="Times New Roman"/>
          <w:sz w:val="24"/>
          <w:szCs w:val="24"/>
          <w:lang w:val="ru-RU" w:eastAsia="ru-RU"/>
        </w:rPr>
        <w:t xml:space="preserve"> </w:t>
      </w:r>
      <w:r w:rsidRPr="00473070">
        <w:rPr>
          <w:rFonts w:ascii="Times New Roman" w:eastAsia="Times New Roman" w:hAnsi="Times New Roman" w:cs="Times New Roman"/>
          <w:sz w:val="28"/>
          <w:szCs w:val="28"/>
          <w:lang w:eastAsia="ru-RU"/>
        </w:rPr>
        <w:t xml:space="preserve">Держава створює належні умови для діяльності адвокатури та забезпечує дотримання гарантій адвокатської діяльності. </w:t>
      </w:r>
    </w:p>
    <w:p w:rsidR="00473070" w:rsidRPr="00473070" w:rsidRDefault="00473070" w:rsidP="00473070">
      <w:pPr>
        <w:spacing w:after="0" w:line="360" w:lineRule="auto"/>
        <w:ind w:firstLine="708"/>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lastRenderedPageBreak/>
        <w:t>Надійність гарантій адвокатської діяльності свідчить про демократичність держави. У статті 59 Конституції України зазначається, що кожен має право на професійну правничу допомогу.  Поняття «кожен» охоплює всіх без винятку осіб – громадян України, іноземців та осіб без громадянства, які перебувають на території України. Загальна декларація прав людини утверджує принципи рівності перед законом, презумпцію невинуватості, право на неупереджений і відкритий розгляд справи незалежним і справедливим судом, а також усі гарантії, необхідні для захисту будь-якої особи, звинуваченої  у скоєнні караного діяння.</w:t>
      </w:r>
    </w:p>
    <w:p w:rsidR="00473070" w:rsidRPr="00473070" w:rsidRDefault="00473070" w:rsidP="00473070">
      <w:pPr>
        <w:spacing w:after="0" w:line="360" w:lineRule="auto"/>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ab/>
        <w:t>Визначені у Конституції України та Законі України «Про адвокатуру та адвокатську діяльність» завдання адвокатури відповідають основним напрямам, у яких ведеться адвокатська діяльність – надання професійної правничої допомоги, виконання повноважень захисника, здійснення представництва, надання правової допомоги різних видів кожному, хто її потребує,  фізичним та юридичним особам.</w:t>
      </w:r>
    </w:p>
    <w:p w:rsidR="00473070" w:rsidRPr="00473070" w:rsidRDefault="00473070" w:rsidP="00473070">
      <w:pPr>
        <w:spacing w:after="0" w:line="360" w:lineRule="auto"/>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ab/>
        <w:t>Віднесення до компетенції саме адвокатури діяльності із забезпечення права на захист від обвинувачення і надання правової допомоги у визначених Конституцією випадках є важливою, забезпеченою Україною гарантією  належного рівня професійного захисту, консультування та іншої правової допомоги, тому що тільки адвокати наділені спеціальними професійними правами, гарантіями адвокатської діяльності, лише щодо них встановлено певні професійні обов’язки, правила адвокатської етики та відповідальність за неналежне здійснення адвокатом його обов’язків, передбачено адвокатську таємницю.</w:t>
      </w:r>
    </w:p>
    <w:p w:rsidR="00473070" w:rsidRPr="00473070" w:rsidRDefault="00473070" w:rsidP="00473070">
      <w:pPr>
        <w:spacing w:after="0" w:line="360" w:lineRule="auto"/>
        <w:jc w:val="both"/>
        <w:rPr>
          <w:rFonts w:ascii="Times New Roman" w:eastAsia="Times New Roman" w:hAnsi="Times New Roman" w:cs="Times New Roman"/>
          <w:sz w:val="28"/>
          <w:szCs w:val="28"/>
          <w:shd w:val="clear" w:color="auto" w:fill="FFFFFF"/>
          <w:lang w:eastAsia="ru-RU"/>
        </w:rPr>
      </w:pPr>
      <w:r w:rsidRPr="00473070">
        <w:rPr>
          <w:rFonts w:ascii="Times New Roman" w:eastAsia="Times New Roman" w:hAnsi="Times New Roman" w:cs="Times New Roman"/>
          <w:sz w:val="28"/>
          <w:szCs w:val="28"/>
          <w:lang w:eastAsia="ru-RU"/>
        </w:rPr>
        <w:tab/>
        <w:t xml:space="preserve">Слід наголосити, що професійна правнича допомога є дуже значущою для засудженої особи, адже право на правову допомогу є гарантією реалізації всіх інших прав засудженого, а адвокат виступає в такому разі своєрідним місточком, який поєднує засуджених з волею. </w:t>
      </w:r>
    </w:p>
    <w:p w:rsidR="00473070" w:rsidRPr="00473070" w:rsidRDefault="00473070" w:rsidP="00473070">
      <w:pPr>
        <w:spacing w:after="0" w:line="360" w:lineRule="auto"/>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shd w:val="clear" w:color="auto" w:fill="FFFFFF"/>
          <w:lang w:eastAsia="ru-RU"/>
        </w:rPr>
        <w:tab/>
      </w:r>
      <w:r w:rsidRPr="00473070">
        <w:rPr>
          <w:rFonts w:ascii="Times New Roman" w:eastAsia="Times New Roman" w:hAnsi="Times New Roman" w:cs="Times New Roman"/>
          <w:sz w:val="28"/>
          <w:szCs w:val="28"/>
          <w:lang w:eastAsia="ru-RU"/>
        </w:rPr>
        <w:t xml:space="preserve"> Проблемами правового статусу засуджених займалися такі вчені, як  І.Г. Богатирьов [39], </w:t>
      </w:r>
      <w:r w:rsidRPr="00473070">
        <w:rPr>
          <w:rFonts w:ascii="Times New Roman" w:eastAsia="TimesNewRomanPS-ItalicMT" w:hAnsi="Times New Roman" w:cs="Times New Roman"/>
          <w:iCs/>
          <w:sz w:val="28"/>
          <w:szCs w:val="28"/>
          <w:lang w:eastAsia="ru-RU"/>
        </w:rPr>
        <w:t xml:space="preserve">В. М. </w:t>
      </w:r>
      <w:proofErr w:type="spellStart"/>
      <w:r w:rsidRPr="00473070">
        <w:rPr>
          <w:rFonts w:ascii="Times New Roman" w:eastAsia="TimesNewRomanPS-ItalicMT" w:hAnsi="Times New Roman" w:cs="Times New Roman"/>
          <w:iCs/>
          <w:sz w:val="28"/>
          <w:szCs w:val="28"/>
          <w:lang w:eastAsia="ru-RU"/>
        </w:rPr>
        <w:t>Селіверстов</w:t>
      </w:r>
      <w:proofErr w:type="spellEnd"/>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bCs/>
          <w:sz w:val="28"/>
          <w:szCs w:val="28"/>
          <w:lang w:eastAsia="ru-RU"/>
        </w:rPr>
        <w:t>100</w:t>
      </w:r>
      <w:r w:rsidRPr="00473070">
        <w:rPr>
          <w:rFonts w:ascii="Times New Roman" w:eastAsia="Times New Roman" w:hAnsi="Times New Roman" w:cs="Times New Roman"/>
          <w:sz w:val="28"/>
          <w:szCs w:val="28"/>
          <w:lang w:eastAsia="ru-RU"/>
        </w:rPr>
        <w:t xml:space="preserve">], О. В. </w:t>
      </w:r>
      <w:proofErr w:type="spellStart"/>
      <w:r w:rsidRPr="00473070">
        <w:rPr>
          <w:rFonts w:ascii="Times New Roman" w:eastAsia="Times New Roman" w:hAnsi="Times New Roman" w:cs="Times New Roman"/>
          <w:sz w:val="28"/>
          <w:szCs w:val="28"/>
          <w:lang w:eastAsia="ru-RU"/>
        </w:rPr>
        <w:t>Лисодед</w:t>
      </w:r>
      <w:proofErr w:type="spellEnd"/>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bCs/>
          <w:sz w:val="28"/>
          <w:szCs w:val="28"/>
          <w:lang w:eastAsia="ru-RU"/>
        </w:rPr>
        <w:t>71</w:t>
      </w:r>
      <w:r w:rsidRPr="00473070">
        <w:rPr>
          <w:rFonts w:ascii="Times New Roman" w:eastAsia="Times New Roman" w:hAnsi="Times New Roman" w:cs="Times New Roman"/>
          <w:sz w:val="28"/>
          <w:szCs w:val="28"/>
          <w:lang w:eastAsia="ru-RU"/>
        </w:rPr>
        <w:t xml:space="preserve">],                       В.М. </w:t>
      </w:r>
      <w:proofErr w:type="spellStart"/>
      <w:r w:rsidRPr="00473070">
        <w:rPr>
          <w:rFonts w:ascii="Times New Roman" w:eastAsia="Times New Roman" w:hAnsi="Times New Roman" w:cs="Times New Roman"/>
          <w:sz w:val="28"/>
          <w:szCs w:val="28"/>
          <w:lang w:eastAsia="ru-RU"/>
        </w:rPr>
        <w:t>Трубніков</w:t>
      </w:r>
      <w:proofErr w:type="spellEnd"/>
      <w:r w:rsidRPr="00473070">
        <w:rPr>
          <w:rFonts w:ascii="Times New Roman" w:eastAsia="Times New Roman" w:hAnsi="Times New Roman" w:cs="Times New Roman"/>
          <w:sz w:val="28"/>
          <w:szCs w:val="28"/>
          <w:lang w:eastAsia="ru-RU"/>
        </w:rPr>
        <w:t xml:space="preserve"> [107],  А.Х. Степанюк [102] та ін. Питання забезпечення права особи </w:t>
      </w:r>
      <w:r w:rsidRPr="00473070">
        <w:rPr>
          <w:rFonts w:ascii="Times New Roman" w:eastAsia="Times New Roman" w:hAnsi="Times New Roman" w:cs="Times New Roman"/>
          <w:sz w:val="28"/>
          <w:szCs w:val="28"/>
          <w:lang w:eastAsia="ru-RU"/>
        </w:rPr>
        <w:lastRenderedPageBreak/>
        <w:t xml:space="preserve">на безоплатну правову допомогу досліджували  вітчизняні вчені та адвокати, серед яких варто зазначити А.В. </w:t>
      </w:r>
      <w:proofErr w:type="spellStart"/>
      <w:r w:rsidRPr="00473070">
        <w:rPr>
          <w:rFonts w:ascii="Times New Roman" w:eastAsia="Times New Roman" w:hAnsi="Times New Roman" w:cs="Times New Roman"/>
          <w:sz w:val="28"/>
          <w:szCs w:val="28"/>
          <w:lang w:eastAsia="ru-RU"/>
        </w:rPr>
        <w:t>Іванцову</w:t>
      </w:r>
      <w:proofErr w:type="spellEnd"/>
      <w:r w:rsidRPr="00473070">
        <w:rPr>
          <w:rFonts w:ascii="Times New Roman" w:eastAsia="Times New Roman" w:hAnsi="Times New Roman" w:cs="Times New Roman"/>
          <w:sz w:val="28"/>
          <w:szCs w:val="28"/>
          <w:lang w:eastAsia="ru-RU"/>
        </w:rPr>
        <w:t xml:space="preserve"> [6</w:t>
      </w:r>
      <w:r w:rsidRPr="00473070">
        <w:rPr>
          <w:rFonts w:ascii="Times New Roman" w:eastAsia="Times New Roman" w:hAnsi="Times New Roman" w:cs="Times New Roman"/>
          <w:sz w:val="28"/>
          <w:szCs w:val="28"/>
          <w:lang w:val="ru-RU" w:eastAsia="ru-RU"/>
        </w:rPr>
        <w:t>0</w:t>
      </w:r>
      <w:r w:rsidRPr="00473070">
        <w:rPr>
          <w:rFonts w:ascii="Times New Roman" w:eastAsia="Times New Roman" w:hAnsi="Times New Roman" w:cs="Times New Roman"/>
          <w:sz w:val="28"/>
          <w:szCs w:val="28"/>
          <w:lang w:eastAsia="ru-RU"/>
        </w:rPr>
        <w:t xml:space="preserve">], С.В. </w:t>
      </w:r>
      <w:proofErr w:type="spellStart"/>
      <w:r w:rsidRPr="00473070">
        <w:rPr>
          <w:rFonts w:ascii="Times New Roman" w:eastAsia="Times New Roman" w:hAnsi="Times New Roman" w:cs="Times New Roman"/>
          <w:sz w:val="28"/>
          <w:szCs w:val="28"/>
          <w:lang w:eastAsia="ru-RU"/>
        </w:rPr>
        <w:t>Оверчука</w:t>
      </w:r>
      <w:proofErr w:type="spellEnd"/>
      <w:r w:rsidRPr="00473070">
        <w:rPr>
          <w:rFonts w:ascii="Times New Roman" w:eastAsia="Times New Roman" w:hAnsi="Times New Roman" w:cs="Times New Roman"/>
          <w:sz w:val="28"/>
          <w:szCs w:val="28"/>
          <w:lang w:eastAsia="ru-RU"/>
        </w:rPr>
        <w:t xml:space="preserve"> [81], К. Ю. Кармазіну [63], Т. Б. </w:t>
      </w:r>
      <w:proofErr w:type="spellStart"/>
      <w:r w:rsidRPr="00473070">
        <w:rPr>
          <w:rFonts w:ascii="Times New Roman" w:eastAsia="Times New Roman" w:hAnsi="Times New Roman" w:cs="Times New Roman"/>
          <w:sz w:val="28"/>
          <w:szCs w:val="28"/>
          <w:lang w:eastAsia="ru-RU"/>
        </w:rPr>
        <w:t>Вільчик</w:t>
      </w:r>
      <w:proofErr w:type="spellEnd"/>
      <w:r w:rsidRPr="00473070">
        <w:rPr>
          <w:rFonts w:ascii="Times New Roman" w:eastAsia="Times New Roman" w:hAnsi="Times New Roman" w:cs="Times New Roman"/>
          <w:sz w:val="28"/>
          <w:szCs w:val="28"/>
          <w:lang w:eastAsia="ru-RU"/>
        </w:rPr>
        <w:t xml:space="preserve"> [4</w:t>
      </w:r>
      <w:r w:rsidRPr="00473070">
        <w:rPr>
          <w:rFonts w:ascii="Times New Roman" w:eastAsia="Times New Roman" w:hAnsi="Times New Roman" w:cs="Times New Roman"/>
          <w:sz w:val="28"/>
          <w:szCs w:val="28"/>
          <w:lang w:val="ru-RU" w:eastAsia="ru-RU"/>
        </w:rPr>
        <w:t>2</w:t>
      </w:r>
      <w:r w:rsidRPr="00473070">
        <w:rPr>
          <w:rFonts w:ascii="Times New Roman" w:eastAsia="Times New Roman" w:hAnsi="Times New Roman" w:cs="Times New Roman"/>
          <w:sz w:val="28"/>
          <w:szCs w:val="28"/>
          <w:lang w:eastAsia="ru-RU"/>
        </w:rPr>
        <w:t>].</w:t>
      </w:r>
    </w:p>
    <w:p w:rsidR="00473070" w:rsidRPr="00473070" w:rsidRDefault="00473070" w:rsidP="00473070">
      <w:pPr>
        <w:spacing w:after="0" w:line="360" w:lineRule="auto"/>
        <w:jc w:val="both"/>
        <w:rPr>
          <w:rFonts w:ascii="Times New Roman" w:eastAsia="Times New Roman" w:hAnsi="Times New Roman" w:cs="Times New Roman"/>
          <w:sz w:val="28"/>
          <w:szCs w:val="28"/>
          <w:lang w:val="ru-RU" w:eastAsia="ru-RU"/>
        </w:rPr>
      </w:pPr>
      <w:r w:rsidRPr="00473070">
        <w:rPr>
          <w:rFonts w:ascii="Times New Roman" w:eastAsia="Times New Roman" w:hAnsi="Times New Roman" w:cs="Times New Roman"/>
          <w:sz w:val="28"/>
          <w:szCs w:val="28"/>
          <w:lang w:eastAsia="ru-RU"/>
        </w:rPr>
        <w:tab/>
        <w:t>Незважаючи на широкий спектр досліджень, присвячених адвокатській діяльності, безоплатній правовій допомозі та правовому статусу засуджених осіб, багато питань у цих сферах залишаються недослідженими. Так, не знайшли свого розкриття у науковій літературі питання надання адвокатами правової допомоги засудженим особам, зокрема, і особливості надання  безоплатної правової допомоги особам, засудженим до позбавлення волі. Також в науковій літературі взагалі не досліджувалися питання надання правової допомоги  у кримінальному провадженні, провадженні у справах про адміністративні правопорушення, а також у цивільному та адміністративному судочинстві у  випадках, коли принаймні одним з учасників цих процесів виступає особа, засуджена до покарання, пов’язаного з обмеженням чи позбавленням волі.</w:t>
      </w:r>
    </w:p>
    <w:p w:rsidR="00473070" w:rsidRPr="00473070" w:rsidRDefault="00473070" w:rsidP="00473070">
      <w:pPr>
        <w:spacing w:after="0" w:line="360" w:lineRule="auto"/>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val="ru-RU" w:eastAsia="ru-RU"/>
        </w:rPr>
        <w:tab/>
      </w:r>
      <w:r w:rsidRPr="00473070">
        <w:rPr>
          <w:rFonts w:ascii="Times New Roman" w:eastAsia="Times New Roman" w:hAnsi="Times New Roman" w:cs="Times New Roman"/>
          <w:b/>
          <w:sz w:val="28"/>
          <w:szCs w:val="28"/>
          <w:lang w:eastAsia="ru-RU"/>
        </w:rPr>
        <w:t>Об’єктом</w:t>
      </w:r>
      <w:r w:rsidRPr="00473070">
        <w:rPr>
          <w:rFonts w:ascii="Times New Roman" w:eastAsia="Times New Roman" w:hAnsi="Times New Roman" w:cs="Times New Roman"/>
          <w:sz w:val="28"/>
          <w:szCs w:val="28"/>
          <w:lang w:eastAsia="ru-RU"/>
        </w:rPr>
        <w:t xml:space="preserve"> дослідження є суспільні відносини, що виникають в процесі надання адвокатами  правової допомоги засудженим особам.</w:t>
      </w:r>
    </w:p>
    <w:p w:rsidR="00473070" w:rsidRPr="00473070" w:rsidRDefault="00473070" w:rsidP="00473070">
      <w:pPr>
        <w:spacing w:after="0" w:line="360" w:lineRule="auto"/>
        <w:ind w:firstLine="708"/>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b/>
          <w:sz w:val="28"/>
          <w:szCs w:val="28"/>
          <w:lang w:eastAsia="ru-RU"/>
        </w:rPr>
        <w:t xml:space="preserve">Предметом </w:t>
      </w:r>
      <w:r w:rsidRPr="00473070">
        <w:rPr>
          <w:rFonts w:ascii="Times New Roman" w:eastAsia="Times New Roman" w:hAnsi="Times New Roman" w:cs="Times New Roman"/>
          <w:sz w:val="28"/>
          <w:szCs w:val="28"/>
          <w:lang w:eastAsia="ru-RU"/>
        </w:rPr>
        <w:t>дослідження є особливості надання адвокатами правової допомоги засудженим особам.</w:t>
      </w:r>
    </w:p>
    <w:p w:rsidR="00473070" w:rsidRPr="00473070" w:rsidRDefault="00473070" w:rsidP="00473070">
      <w:pPr>
        <w:spacing w:after="0" w:line="360" w:lineRule="auto"/>
        <w:ind w:firstLine="708"/>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b/>
          <w:sz w:val="28"/>
          <w:szCs w:val="28"/>
          <w:lang w:eastAsia="ru-RU"/>
        </w:rPr>
        <w:t>Мета</w:t>
      </w:r>
      <w:r w:rsidRPr="00473070">
        <w:rPr>
          <w:rFonts w:ascii="Times New Roman" w:eastAsia="Times New Roman" w:hAnsi="Times New Roman" w:cs="Times New Roman"/>
          <w:sz w:val="28"/>
          <w:szCs w:val="28"/>
          <w:lang w:eastAsia="ru-RU"/>
        </w:rPr>
        <w:t xml:space="preserve"> дослідження: зробити комплексне, узагальнююче дослідження прав засуджених осіб на одержання правової  допомоги, яку надають адвокати.</w:t>
      </w:r>
    </w:p>
    <w:p w:rsidR="00473070" w:rsidRPr="00473070" w:rsidRDefault="00473070" w:rsidP="00473070">
      <w:pPr>
        <w:spacing w:after="0" w:line="360" w:lineRule="auto"/>
        <w:ind w:firstLine="708"/>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Метою роботи обумовлені і її завдання, зокрема:</w:t>
      </w:r>
    </w:p>
    <w:p w:rsidR="00473070" w:rsidRPr="00473070" w:rsidRDefault="00473070" w:rsidP="00473070">
      <w:pPr>
        <w:spacing w:after="0" w:line="360" w:lineRule="auto"/>
        <w:ind w:firstLine="708"/>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1. розкрити поняття правового статусу засуджених осіб;</w:t>
      </w:r>
    </w:p>
    <w:p w:rsidR="00473070" w:rsidRPr="00473070" w:rsidRDefault="00473070" w:rsidP="00473070">
      <w:pPr>
        <w:spacing w:after="0" w:line="360" w:lineRule="auto"/>
        <w:ind w:firstLine="708"/>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2. розкрити механізм реалізації права засуджених осіб на безоплатну правничу допомогу;</w:t>
      </w:r>
    </w:p>
    <w:p w:rsidR="00473070" w:rsidRPr="00473070" w:rsidRDefault="00473070" w:rsidP="00473070">
      <w:pPr>
        <w:spacing w:after="0" w:line="360" w:lineRule="auto"/>
        <w:ind w:firstLine="708"/>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3. проаналізувати чинне законодавство,  судову практику, що стосується прав, законних інтересів та гарантій для засуджених осіб;</w:t>
      </w:r>
    </w:p>
    <w:p w:rsidR="00473070" w:rsidRPr="00473070" w:rsidRDefault="00473070" w:rsidP="00473070">
      <w:pPr>
        <w:spacing w:after="0" w:line="360" w:lineRule="auto"/>
        <w:ind w:firstLine="708"/>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4. виявити особливості надання правової допомоги засудженим особам у кримінальному, цивільному, адміністративному провадженні та провадженні у справах про адміністративні правопорушення;</w:t>
      </w:r>
    </w:p>
    <w:p w:rsidR="00473070" w:rsidRPr="00473070" w:rsidRDefault="00473070" w:rsidP="00473070">
      <w:pPr>
        <w:spacing w:after="0" w:line="360" w:lineRule="auto"/>
        <w:ind w:firstLine="708"/>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lastRenderedPageBreak/>
        <w:t>5. дослідити  кількість звернень засуджених осіб до Регіональних центрів з надання безоплатної вторинної правової допомоги.</w:t>
      </w:r>
    </w:p>
    <w:p w:rsidR="00473070" w:rsidRPr="00473070" w:rsidRDefault="00473070" w:rsidP="00473070">
      <w:pPr>
        <w:spacing w:after="0" w:line="360" w:lineRule="auto"/>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ab/>
        <w:t>Правову основу дослідження становлять норми Конституції України, міжнародно-правових договорів,  Кримінального процесуального кодексу України, Кримінально-виконавчого кодексу України, Цивільного процесуального кодексу України, Кодексу України про адміністративні правопорушення, Кодексу адміністративного судочинства України, а також Законів України «Про адвокатуру та адвокатську діяльність», «Про безоплатну правову допомогу», «Про доступ до публічної інформації» та інших нормативно-правових актів.</w:t>
      </w:r>
    </w:p>
    <w:p w:rsidR="00473070" w:rsidRPr="00473070" w:rsidRDefault="00473070" w:rsidP="00473070">
      <w:pPr>
        <w:spacing w:after="0" w:line="360" w:lineRule="auto"/>
        <w:ind w:firstLine="708"/>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b/>
          <w:sz w:val="28"/>
          <w:szCs w:val="28"/>
          <w:lang w:eastAsia="ru-RU"/>
        </w:rPr>
        <w:t>Методи</w:t>
      </w:r>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b/>
          <w:sz w:val="28"/>
          <w:szCs w:val="28"/>
          <w:lang w:eastAsia="ru-RU"/>
        </w:rPr>
        <w:t xml:space="preserve">та принципи </w:t>
      </w:r>
      <w:r w:rsidRPr="00473070">
        <w:rPr>
          <w:rFonts w:ascii="Times New Roman" w:eastAsia="Times New Roman" w:hAnsi="Times New Roman" w:cs="Times New Roman"/>
          <w:sz w:val="28"/>
          <w:szCs w:val="28"/>
          <w:lang w:eastAsia="ru-RU"/>
        </w:rPr>
        <w:t xml:space="preserve">дослідження. Під час написання роботи ми дотримувались принципів конкретності, комплексності, обґрунтованості, органічного поєднання теорії та практики. Методологічну основу магістерської роботи становлять загальнонаукові та спеціальні методи. Порівняльний метод дав нам можливість </w:t>
      </w:r>
      <w:proofErr w:type="spellStart"/>
      <w:r w:rsidRPr="00473070">
        <w:rPr>
          <w:rFonts w:ascii="Times New Roman" w:eastAsia="Times New Roman" w:hAnsi="Times New Roman" w:cs="Times New Roman"/>
          <w:sz w:val="28"/>
          <w:szCs w:val="28"/>
          <w:lang w:eastAsia="ru-RU"/>
        </w:rPr>
        <w:t>співвіднести</w:t>
      </w:r>
      <w:proofErr w:type="spellEnd"/>
      <w:r w:rsidRPr="00473070">
        <w:rPr>
          <w:rFonts w:ascii="Times New Roman" w:eastAsia="Times New Roman" w:hAnsi="Times New Roman" w:cs="Times New Roman"/>
          <w:sz w:val="28"/>
          <w:szCs w:val="28"/>
          <w:lang w:eastAsia="ru-RU"/>
        </w:rPr>
        <w:t xml:space="preserve"> правовий статус людини і громадянина з правовим статусом засуджених осіб. Метод правової статистики допоміг нам проаналізувати частотність звернень засуджених осіб до Регіональних центрів з надання безоплатної вторинної правової допомоги. Застосовувалися також структурно-функціональний, комплексний, логічний, методи, які дали змогу комплексно і всебічно дослідити проблемні питання.</w:t>
      </w:r>
    </w:p>
    <w:p w:rsidR="00473070" w:rsidRPr="00473070" w:rsidRDefault="00473070" w:rsidP="00473070">
      <w:pPr>
        <w:spacing w:after="0" w:line="360" w:lineRule="auto"/>
        <w:ind w:firstLine="708"/>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b/>
          <w:sz w:val="28"/>
          <w:szCs w:val="28"/>
          <w:lang w:eastAsia="ru-RU"/>
        </w:rPr>
        <w:t>Практичне значення одержаних результатів</w:t>
      </w:r>
      <w:r w:rsidRPr="00473070">
        <w:rPr>
          <w:rFonts w:ascii="Times New Roman" w:eastAsia="Times New Roman" w:hAnsi="Times New Roman" w:cs="Times New Roman"/>
          <w:sz w:val="28"/>
          <w:szCs w:val="28"/>
          <w:lang w:eastAsia="ru-RU"/>
        </w:rPr>
        <w:t>. Висновки і пропозиції, що містяться в магістерській роботі, можуть бути використані:</w:t>
      </w:r>
    </w:p>
    <w:p w:rsidR="00473070" w:rsidRPr="00473070" w:rsidRDefault="00473070" w:rsidP="00473070">
      <w:pPr>
        <w:numPr>
          <w:ilvl w:val="0"/>
          <w:numId w:val="3"/>
        </w:numPr>
        <w:spacing w:after="0" w:line="360" w:lineRule="auto"/>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у науково-дослідній сфері – у подальшому розробленні проблеми надання адвокатами правової допомоги засудженим особам;</w:t>
      </w:r>
    </w:p>
    <w:p w:rsidR="00473070" w:rsidRPr="00473070" w:rsidRDefault="00473070" w:rsidP="00473070">
      <w:pPr>
        <w:numPr>
          <w:ilvl w:val="0"/>
          <w:numId w:val="3"/>
        </w:numPr>
        <w:spacing w:after="0" w:line="360" w:lineRule="auto"/>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у правотворчій діяльності – для вдосконалення конституційного та кримінально-виконавчого законодавства України;    </w:t>
      </w:r>
    </w:p>
    <w:p w:rsidR="00473070" w:rsidRPr="00473070" w:rsidRDefault="00473070" w:rsidP="00473070">
      <w:pPr>
        <w:numPr>
          <w:ilvl w:val="0"/>
          <w:numId w:val="3"/>
        </w:numPr>
        <w:spacing w:after="0" w:line="360" w:lineRule="auto"/>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у навчальному процесі під час викладання навчальних дисциплін: «Конституційне право України (Особлива частина)»,  «Адвокатура в Україні», «Кримінально-виконавче право», «Кримінальне процесуальне право».</w:t>
      </w:r>
    </w:p>
    <w:p w:rsidR="00473070" w:rsidRPr="00473070" w:rsidRDefault="00473070" w:rsidP="00473070">
      <w:pPr>
        <w:spacing w:after="0" w:line="360" w:lineRule="auto"/>
        <w:ind w:firstLine="708"/>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b/>
          <w:sz w:val="28"/>
          <w:szCs w:val="28"/>
          <w:lang w:eastAsia="ru-RU"/>
        </w:rPr>
        <w:lastRenderedPageBreak/>
        <w:t xml:space="preserve">Апробація результатів дослідження. </w:t>
      </w:r>
      <w:r w:rsidRPr="00473070">
        <w:rPr>
          <w:rFonts w:ascii="Times New Roman" w:eastAsia="Times New Roman" w:hAnsi="Times New Roman" w:cs="Times New Roman"/>
          <w:sz w:val="28"/>
          <w:szCs w:val="28"/>
          <w:lang w:eastAsia="ru-RU"/>
        </w:rPr>
        <w:t xml:space="preserve">Основні результати дослідження, що містять елементи наукової новизни, викладені у двох публікаціях: у науковій статті «Надання безоплатної правової допомоги засудженим особам в Україні» (у співавторстві) (Науковий фаховий журнал «Правова держава» №32) та у тезах на тему «Поняття та категорії засуджених осіб», опублікованих за результатами </w:t>
      </w:r>
      <w:r w:rsidRPr="00473070">
        <w:rPr>
          <w:rFonts w:ascii="Times New Roman" w:eastAsia="Times New Roman" w:hAnsi="Times New Roman" w:cs="Times New Roman"/>
          <w:sz w:val="28"/>
          <w:szCs w:val="28"/>
          <w:lang w:val="en-US" w:eastAsia="ru-RU"/>
        </w:rPr>
        <w:t>V</w:t>
      </w:r>
      <w:r w:rsidRPr="00473070">
        <w:rPr>
          <w:rFonts w:ascii="Times New Roman" w:eastAsia="Times New Roman" w:hAnsi="Times New Roman" w:cs="Times New Roman"/>
          <w:sz w:val="28"/>
          <w:szCs w:val="28"/>
          <w:lang w:eastAsia="ru-RU"/>
        </w:rPr>
        <w:t xml:space="preserve"> Міжнародної науково-практичної конференції «Право: історія, теорія, практика» (м. Київ, 07-08 грудня 2018 р.)</w:t>
      </w:r>
    </w:p>
    <w:p w:rsidR="00473070" w:rsidRPr="00473070" w:rsidRDefault="00473070" w:rsidP="00473070">
      <w:pPr>
        <w:spacing w:after="0" w:line="360" w:lineRule="auto"/>
        <w:ind w:firstLine="708"/>
        <w:jc w:val="both"/>
        <w:rPr>
          <w:rFonts w:ascii="Times New Roman" w:eastAsia="Times New Roman" w:hAnsi="Times New Roman" w:cs="Times New Roman"/>
          <w:b/>
          <w:sz w:val="28"/>
          <w:szCs w:val="28"/>
          <w:lang w:eastAsia="ru-RU"/>
        </w:rPr>
      </w:pPr>
      <w:r w:rsidRPr="00473070">
        <w:rPr>
          <w:rFonts w:ascii="Times New Roman" w:eastAsia="Times New Roman" w:hAnsi="Times New Roman" w:cs="Times New Roman"/>
          <w:b/>
          <w:sz w:val="28"/>
          <w:szCs w:val="28"/>
          <w:lang w:eastAsia="ru-RU"/>
        </w:rPr>
        <w:t>Структура</w:t>
      </w:r>
      <w:r w:rsidRPr="00473070">
        <w:rPr>
          <w:rFonts w:ascii="Times New Roman" w:eastAsia="Times New Roman" w:hAnsi="Times New Roman" w:cs="Times New Roman"/>
          <w:sz w:val="28"/>
          <w:szCs w:val="28"/>
          <w:lang w:eastAsia="ru-RU"/>
        </w:rPr>
        <w:t xml:space="preserve">  дипломної роботи обумовлена метою та завданнями дослідження, містить наступні частини:  «Перелік умовних позначень», «Вступ», «Розділ 1. Правовий статус засуджених осіб», який у свою чергу складається з трьох підрозділів, «Розділ 2. Організація надання правової допомоги засудженим особам», який складається з чотирьох підрозділів,  «Висновки», «Список використаних джерел» та п’ять  додатків.</w:t>
      </w:r>
    </w:p>
    <w:p w:rsidR="00473070" w:rsidRPr="00473070" w:rsidRDefault="00473070" w:rsidP="00473070">
      <w:pPr>
        <w:spacing w:after="0" w:line="360" w:lineRule="auto"/>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ab/>
        <w:t xml:space="preserve">Загальний обсяг роботи становить </w:t>
      </w:r>
      <w:r w:rsidRPr="00473070">
        <w:rPr>
          <w:rFonts w:ascii="Times New Roman" w:eastAsia="Times New Roman" w:hAnsi="Times New Roman" w:cs="Times New Roman"/>
          <w:sz w:val="28"/>
          <w:szCs w:val="28"/>
          <w:lang w:val="ru-RU" w:eastAsia="ru-RU"/>
        </w:rPr>
        <w:t xml:space="preserve">120 </w:t>
      </w:r>
      <w:r w:rsidRPr="00473070">
        <w:rPr>
          <w:rFonts w:ascii="Times New Roman" w:eastAsia="Times New Roman" w:hAnsi="Times New Roman" w:cs="Times New Roman"/>
          <w:sz w:val="28"/>
          <w:szCs w:val="28"/>
          <w:lang w:eastAsia="ru-RU"/>
        </w:rPr>
        <w:t xml:space="preserve">сторінок, з яких </w:t>
      </w:r>
      <w:r w:rsidRPr="00473070">
        <w:rPr>
          <w:rFonts w:ascii="Times New Roman" w:eastAsia="Times New Roman" w:hAnsi="Times New Roman" w:cs="Times New Roman"/>
          <w:sz w:val="28"/>
          <w:szCs w:val="28"/>
          <w:lang w:val="ru-RU" w:eastAsia="ru-RU"/>
        </w:rPr>
        <w:t xml:space="preserve">16 </w:t>
      </w:r>
      <w:r w:rsidRPr="00473070">
        <w:rPr>
          <w:rFonts w:ascii="Times New Roman" w:eastAsia="Times New Roman" w:hAnsi="Times New Roman" w:cs="Times New Roman"/>
          <w:sz w:val="28"/>
          <w:szCs w:val="28"/>
          <w:lang w:eastAsia="ru-RU"/>
        </w:rPr>
        <w:t>- бібліографія. «Список використаних джерел» налічує 121 найменування.</w:t>
      </w:r>
    </w:p>
    <w:p w:rsidR="00473070" w:rsidRDefault="00473070">
      <w:pPr>
        <w:rPr>
          <w:lang w:val="ru-RU"/>
        </w:rPr>
      </w:pPr>
    </w:p>
    <w:p w:rsidR="00473070" w:rsidRDefault="00473070">
      <w:pPr>
        <w:rPr>
          <w:lang w:val="ru-RU"/>
        </w:rPr>
      </w:pPr>
    </w:p>
    <w:p w:rsidR="00473070" w:rsidRDefault="00473070">
      <w:pPr>
        <w:rPr>
          <w:lang w:val="ru-RU"/>
        </w:rPr>
      </w:pPr>
    </w:p>
    <w:p w:rsidR="00473070" w:rsidRDefault="00473070">
      <w:pPr>
        <w:rPr>
          <w:lang w:val="ru-RU"/>
        </w:rPr>
      </w:pPr>
    </w:p>
    <w:p w:rsidR="00473070" w:rsidRDefault="00473070">
      <w:pPr>
        <w:rPr>
          <w:lang w:val="ru-RU"/>
        </w:rPr>
      </w:pPr>
    </w:p>
    <w:p w:rsidR="00473070" w:rsidRDefault="00473070">
      <w:pPr>
        <w:rPr>
          <w:lang w:val="ru-RU"/>
        </w:rPr>
      </w:pPr>
    </w:p>
    <w:p w:rsidR="00473070" w:rsidRDefault="00473070">
      <w:pPr>
        <w:rPr>
          <w:lang w:val="ru-RU"/>
        </w:rPr>
      </w:pPr>
    </w:p>
    <w:p w:rsidR="00473070" w:rsidRDefault="00473070">
      <w:pPr>
        <w:rPr>
          <w:lang w:val="ru-RU"/>
        </w:rPr>
      </w:pPr>
    </w:p>
    <w:p w:rsidR="00473070" w:rsidRDefault="00473070">
      <w:pPr>
        <w:rPr>
          <w:lang w:val="ru-RU"/>
        </w:rPr>
      </w:pPr>
    </w:p>
    <w:p w:rsidR="00473070" w:rsidRDefault="00473070">
      <w:pPr>
        <w:rPr>
          <w:lang w:val="ru-RU"/>
        </w:rPr>
      </w:pPr>
    </w:p>
    <w:p w:rsidR="00473070" w:rsidRDefault="00473070">
      <w:pPr>
        <w:rPr>
          <w:lang w:val="ru-RU"/>
        </w:rPr>
      </w:pPr>
    </w:p>
    <w:p w:rsidR="00473070" w:rsidRDefault="00473070">
      <w:pPr>
        <w:rPr>
          <w:lang w:val="ru-RU"/>
        </w:rPr>
      </w:pPr>
    </w:p>
    <w:p w:rsidR="00473070" w:rsidRDefault="00473070">
      <w:pPr>
        <w:rPr>
          <w:lang w:val="ru-RU"/>
        </w:rPr>
      </w:pPr>
    </w:p>
    <w:p w:rsidR="00473070" w:rsidRDefault="00473070">
      <w:pPr>
        <w:rPr>
          <w:lang w:val="ru-RU"/>
        </w:rPr>
      </w:pPr>
    </w:p>
    <w:p w:rsidR="00473070" w:rsidRDefault="00473070">
      <w:pPr>
        <w:rPr>
          <w:lang w:val="ru-RU"/>
        </w:rPr>
      </w:pPr>
    </w:p>
    <w:p w:rsidR="00473070" w:rsidRPr="00473070" w:rsidRDefault="00473070" w:rsidP="00473070">
      <w:pPr>
        <w:shd w:val="clear" w:color="auto" w:fill="FFFFFF"/>
        <w:spacing w:after="0" w:line="360" w:lineRule="auto"/>
        <w:jc w:val="center"/>
        <w:rPr>
          <w:rFonts w:ascii="Times New Roman" w:eastAsia="Times New Roman" w:hAnsi="Times New Roman" w:cs="Times New Roman"/>
          <w:b/>
          <w:sz w:val="28"/>
          <w:szCs w:val="28"/>
          <w:lang w:eastAsia="ru-RU"/>
        </w:rPr>
      </w:pPr>
      <w:r w:rsidRPr="00473070">
        <w:rPr>
          <w:rFonts w:ascii="Times New Roman" w:eastAsia="Times New Roman" w:hAnsi="Times New Roman" w:cs="Times New Roman"/>
          <w:b/>
          <w:sz w:val="28"/>
          <w:szCs w:val="28"/>
          <w:lang w:eastAsia="ru-RU"/>
        </w:rPr>
        <w:lastRenderedPageBreak/>
        <w:t>ВИСНОВКИ</w:t>
      </w:r>
    </w:p>
    <w:p w:rsidR="00473070" w:rsidRPr="00473070" w:rsidRDefault="00473070" w:rsidP="00473070">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Після набуття Україною незалежності перед державою постало складне завдання побудови правової демократичної держави, становлення нових демократичних інститутів. Держава сприяє консолідації та розвитку української нації, її історичної свідомості. У зв’язку з цим сучасний етап розвитку громадянського суспільства та правової держави вимагає з боку законодавця встановлення на нормативно-правовому рівні та юридичного і фактичного забезпечення гарантій державного захисту прав і свобод людини.</w:t>
      </w:r>
    </w:p>
    <w:p w:rsidR="00473070" w:rsidRPr="00473070" w:rsidRDefault="00473070" w:rsidP="00473070">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Реалізовуючи поставлені у роботі завдання, ми дійшли певних висновків. </w:t>
      </w:r>
    </w:p>
    <w:p w:rsidR="00473070" w:rsidRPr="00473070" w:rsidRDefault="00473070" w:rsidP="00473070">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Правовий статус засудженого – це досить складне соціально-правове явище. Так, основними структурними елементами правового статусу засуджених є: права</w:t>
      </w:r>
      <w:r w:rsidRPr="00473070">
        <w:rPr>
          <w:rFonts w:ascii="Times New Roman" w:eastAsia="Times New Roman" w:hAnsi="Times New Roman" w:cs="Times New Roman"/>
          <w:sz w:val="28"/>
          <w:szCs w:val="28"/>
          <w:lang w:val="ru-RU" w:eastAsia="ru-RU"/>
        </w:rPr>
        <w:t>,</w:t>
      </w:r>
      <w:r w:rsidRPr="00473070">
        <w:rPr>
          <w:rFonts w:ascii="Times New Roman" w:eastAsia="Times New Roman" w:hAnsi="Times New Roman" w:cs="Times New Roman"/>
          <w:sz w:val="28"/>
          <w:szCs w:val="28"/>
          <w:lang w:eastAsia="ru-RU"/>
        </w:rPr>
        <w:t xml:space="preserve"> свободи, обов’язки та відповідальність за їх порушення та гарантії їх реалізації, а також законні інтереси. На нашу думку, для повного та неухильного забезпечення дотримання в нашій державі верховенства права і вимог закону, забезпечення законності та демократії законодавцю слід закріпити відповідні норми, які б чітко регламентували процесуальне становище засудженого.  Адже, як зазначено в Основному законі нашої держави, права та свободи людини та їх гарантії визначають зміст і спрямованість діяльності України. Утвердження і забезпечення прав і свобод людини є головним обов’язком держави відповідно до ст. 3 Конституції України. </w:t>
      </w:r>
    </w:p>
    <w:p w:rsidR="00473070" w:rsidRPr="00473070" w:rsidRDefault="00473070" w:rsidP="00473070">
      <w:pPr>
        <w:spacing w:after="0" w:line="360" w:lineRule="auto"/>
        <w:ind w:firstLine="708"/>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Проаналізували чинне законодавство,  судову практику, що стосується прав, свобод, законних інтересів та гарантій для засуджених осіб, ми дійшли висновку, що не завжди засуджені особи можуть в повній мірі реалізувати свої права про що свідчать звіти Омбудсмена та заяви засуджених до ЄСПЛ. Складається враження, що держава не зацікавлена в </w:t>
      </w:r>
      <w:proofErr w:type="spellStart"/>
      <w:r w:rsidRPr="00473070">
        <w:rPr>
          <w:rFonts w:ascii="Times New Roman" w:eastAsia="Times New Roman" w:hAnsi="Times New Roman" w:cs="Times New Roman"/>
          <w:sz w:val="28"/>
          <w:szCs w:val="28"/>
          <w:lang w:eastAsia="ru-RU"/>
        </w:rPr>
        <w:t>ресоціалізації</w:t>
      </w:r>
      <w:proofErr w:type="spellEnd"/>
      <w:r w:rsidRPr="00473070">
        <w:rPr>
          <w:rFonts w:ascii="Times New Roman" w:eastAsia="Times New Roman" w:hAnsi="Times New Roman" w:cs="Times New Roman"/>
          <w:sz w:val="28"/>
          <w:szCs w:val="28"/>
          <w:lang w:eastAsia="ru-RU"/>
        </w:rPr>
        <w:t xml:space="preserve"> засуджених, які могли б стати корисними своїй державі громадянами, повноцінними платниками податків. На сьогоднішній день все сприяє тому, що засуджені  стають жорстокими і неадаптованими до нормального життя особами. </w:t>
      </w:r>
    </w:p>
    <w:p w:rsidR="00473070" w:rsidRPr="00473070" w:rsidRDefault="00473070" w:rsidP="00473070">
      <w:pPr>
        <w:spacing w:after="0" w:line="360" w:lineRule="auto"/>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ab/>
        <w:t xml:space="preserve">Серед прав, які надаються засудженим особам є право на професійну правничу (правову) допомогу. Можливість отримати кваліфіковану правову </w:t>
      </w:r>
      <w:r w:rsidRPr="00473070">
        <w:rPr>
          <w:rFonts w:ascii="Times New Roman" w:eastAsia="Times New Roman" w:hAnsi="Times New Roman" w:cs="Times New Roman"/>
          <w:sz w:val="28"/>
          <w:szCs w:val="28"/>
          <w:lang w:eastAsia="ru-RU"/>
        </w:rPr>
        <w:lastRenderedPageBreak/>
        <w:t>допомогу для засуджених до обмеження волі, позбавлення волі, довічного позбавлення волі є рятівним кругом у морі порушень та утисків. Саме адвокатська діяльність зумовлена захистом прав, свобод та інтересів всіх без винятку осіб.</w:t>
      </w:r>
    </w:p>
    <w:p w:rsidR="00473070" w:rsidRPr="00473070" w:rsidRDefault="00473070" w:rsidP="00473070">
      <w:pPr>
        <w:spacing w:after="0" w:line="360" w:lineRule="auto"/>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ab/>
        <w:t>Завдання адвокатури відповідають основним напрямам, у яких ведеться адвокатська діяльність – надання професійної правничої допомоги, виконання повноважень захисника, здійснення представництва, надання правової допомоги різних видів кожному хто її потребує.</w:t>
      </w:r>
    </w:p>
    <w:p w:rsidR="00473070" w:rsidRPr="00473070" w:rsidRDefault="00473070" w:rsidP="00473070">
      <w:pPr>
        <w:spacing w:after="0" w:line="360" w:lineRule="auto"/>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ab/>
        <w:t>На сьогоднішній день правова допомога засудженим особам може надаватись двома шляхами, а саме: 1. Надання правової допомоги адвокатом за договором, коли хтось з рідних, друзів укладає в інтересах засудженого договір про надання правової допомоги . 2. Надання безоплатної правової допомоги.</w:t>
      </w:r>
    </w:p>
    <w:p w:rsidR="00473070" w:rsidRPr="00473070" w:rsidRDefault="00473070" w:rsidP="00473070">
      <w:pPr>
        <w:spacing w:after="0" w:line="360" w:lineRule="auto"/>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ab/>
        <w:t>Нами було здійснено аналіз особливостей надання безоплатної правової допомоги засудженим особам в нашій країні на сучасному етапі її розвитку, тенденцій розвитку законодавства в цій сфері та стану реалізації засудженими свого права на безоплатну правову допомогу на Півдні України (на прикладі Миколаївської, Одеської та Херсонської областей).</w:t>
      </w:r>
    </w:p>
    <w:p w:rsidR="00473070" w:rsidRPr="00473070" w:rsidRDefault="00473070" w:rsidP="00473070">
      <w:pPr>
        <w:spacing w:after="0" w:line="360" w:lineRule="auto"/>
        <w:ind w:firstLine="708"/>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Загалом звернення засуджених до Регіональних центів з надання безоплатної вторинної правової допомоги зазначених областей стосуються питань кримінального, цивільного, адміністративного права.  В період з 01 січня 2015 року по 01 жовтня 2018 року було видано 9609 доручень адвокатам для надання безоплатної вторинної правової допомоги зазначеній категорії громадян. З одного боку часті звернення засуджених до БПД свідчать про високий рівень довіри до даної  системи, а з іншого – вказують на те, що все більше громадян в Україні не можуть собі з фінансової точки зору дозволити оплатити правову допомогу адвокатів, які працюють за договором (угодою).</w:t>
      </w:r>
    </w:p>
    <w:p w:rsidR="00473070" w:rsidRPr="00473070" w:rsidRDefault="00473070" w:rsidP="00473070">
      <w:pPr>
        <w:spacing w:after="0" w:line="360" w:lineRule="auto"/>
        <w:jc w:val="both"/>
        <w:rPr>
          <w:rFonts w:ascii="Times New Roman" w:eastAsia="Times New Roman" w:hAnsi="Times New Roman" w:cs="Times New Roman"/>
          <w:sz w:val="28"/>
          <w:szCs w:val="28"/>
          <w:shd w:val="clear" w:color="auto" w:fill="FFFFFF"/>
          <w:lang w:eastAsia="ru-RU"/>
        </w:rPr>
      </w:pPr>
      <w:r w:rsidRPr="00473070">
        <w:rPr>
          <w:rFonts w:ascii="Times New Roman" w:eastAsia="Times New Roman" w:hAnsi="Times New Roman" w:cs="Times New Roman"/>
          <w:sz w:val="28"/>
          <w:szCs w:val="28"/>
          <w:lang w:eastAsia="ru-RU"/>
        </w:rPr>
        <w:tab/>
        <w:t xml:space="preserve"> На сьогоднішній день питання належної реалізації прав громадян на безоплатну правову допомогу є найважливішою проблемою внутрішньої політики багатьох країн світу, у тому числі й України. Саме стан справ у сфері реалізації права громадян на безоплатну правову допомогу, забезпечення прав і свобод людини є критерієм, за яким  оцінюється рівень демократичного </w:t>
      </w:r>
      <w:r w:rsidRPr="00473070">
        <w:rPr>
          <w:rFonts w:ascii="Times New Roman" w:eastAsia="Times New Roman" w:hAnsi="Times New Roman" w:cs="Times New Roman"/>
          <w:sz w:val="28"/>
          <w:szCs w:val="28"/>
          <w:lang w:eastAsia="ru-RU"/>
        </w:rPr>
        <w:lastRenderedPageBreak/>
        <w:t xml:space="preserve">розвитку суспільства. БПД є досить корисною для суспільства, не зважаючи на те, що </w:t>
      </w:r>
      <w:r w:rsidRPr="00473070">
        <w:rPr>
          <w:rFonts w:ascii="Times New Roman" w:eastAsia="Times New Roman" w:hAnsi="Times New Roman" w:cs="Times New Roman"/>
          <w:sz w:val="28"/>
          <w:szCs w:val="28"/>
          <w:shd w:val="clear" w:color="auto" w:fill="FFFFFF"/>
          <w:lang w:eastAsia="ru-RU"/>
        </w:rPr>
        <w:t xml:space="preserve"> надання безоплатної правової допомоги за зверненням суб'єктів права на неї в центри безоплатної правової допомоги не передбачає можливість вільного вибору адвоката, що є своєрідним недоліком  БПД.</w:t>
      </w:r>
    </w:p>
    <w:p w:rsidR="00473070" w:rsidRPr="00473070" w:rsidRDefault="00473070" w:rsidP="00473070">
      <w:pPr>
        <w:spacing w:after="0" w:line="360" w:lineRule="auto"/>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shd w:val="clear" w:color="auto" w:fill="FFFFFF"/>
          <w:lang w:eastAsia="ru-RU"/>
        </w:rPr>
        <w:tab/>
        <w:t xml:space="preserve">Ми  вважаємо, що </w:t>
      </w:r>
      <w:r w:rsidRPr="00473070">
        <w:rPr>
          <w:rFonts w:ascii="Times New Roman" w:eastAsia="Times New Roman" w:hAnsi="Times New Roman" w:cs="Times New Roman"/>
          <w:sz w:val="28"/>
          <w:szCs w:val="28"/>
          <w:lang w:eastAsia="ru-RU"/>
        </w:rPr>
        <w:t xml:space="preserve">основні напрями розвитку системи безоплатної правової допомоги й механізми її державного регулювання мають бути конкретизовані завдяки розвиненій законодавчій базі, достатньому та ефективному бюджетному фінансуванню. Використання для розвитку БПД не лише коштів державного бюджету, але й додаткових піде на користь системі, особливо в умовах кризи. Саме на державу покладено обов’язок щодо забезпечення особи правовою допомогою належного рівня. </w:t>
      </w:r>
    </w:p>
    <w:p w:rsidR="00473070" w:rsidRPr="00473070" w:rsidRDefault="00473070" w:rsidP="00473070">
      <w:pPr>
        <w:spacing w:after="0" w:line="360" w:lineRule="auto"/>
        <w:ind w:firstLine="708"/>
        <w:jc w:val="both"/>
        <w:rPr>
          <w:rFonts w:ascii="Times New Roman" w:eastAsia="Times New Roman" w:hAnsi="Times New Roman" w:cs="Times New Roman"/>
          <w:sz w:val="28"/>
          <w:szCs w:val="28"/>
          <w:lang w:val="ru-RU" w:eastAsia="ru-RU"/>
        </w:rPr>
      </w:pPr>
      <w:r w:rsidRPr="00473070">
        <w:rPr>
          <w:rFonts w:ascii="Times New Roman" w:eastAsia="Times New Roman" w:hAnsi="Times New Roman" w:cs="Times New Roman"/>
          <w:sz w:val="28"/>
          <w:szCs w:val="28"/>
          <w:lang w:eastAsia="ru-RU"/>
        </w:rPr>
        <w:t xml:space="preserve">Слід наголосити, що для належного забезпечення реалізації права на професійну правничу (правову) допомогу недостатньо закріпити його на рівні Основного Закону держави або в міжнародно-правових договорах. Потрібно детально і зрозуміло виписати механізм реалізації такого права особи у внутрішньому законодавстві. </w:t>
      </w:r>
    </w:p>
    <w:p w:rsidR="00473070" w:rsidRPr="00473070" w:rsidRDefault="00473070" w:rsidP="00473070">
      <w:pPr>
        <w:spacing w:after="0" w:line="360" w:lineRule="auto"/>
        <w:jc w:val="both"/>
        <w:rPr>
          <w:rFonts w:ascii="Times New Roman" w:eastAsia="Times New Roman" w:hAnsi="Times New Roman" w:cs="Times New Roman"/>
          <w:sz w:val="28"/>
          <w:szCs w:val="28"/>
          <w:shd w:val="clear" w:color="auto" w:fill="FFFFFF"/>
          <w:lang w:eastAsia="ru-RU"/>
        </w:rPr>
      </w:pPr>
      <w:r w:rsidRPr="00473070">
        <w:rPr>
          <w:rFonts w:ascii="Times New Roman" w:eastAsia="Times New Roman" w:hAnsi="Times New Roman" w:cs="Times New Roman"/>
          <w:sz w:val="28"/>
          <w:szCs w:val="28"/>
          <w:lang w:val="ru-RU" w:eastAsia="ru-RU"/>
        </w:rPr>
        <w:tab/>
      </w:r>
      <w:r w:rsidRPr="00473070">
        <w:rPr>
          <w:rFonts w:ascii="Times New Roman" w:eastAsia="Times New Roman" w:hAnsi="Times New Roman" w:cs="Times New Roman"/>
          <w:sz w:val="28"/>
          <w:szCs w:val="28"/>
          <w:shd w:val="clear" w:color="auto" w:fill="FFFFFF"/>
          <w:lang w:eastAsia="ru-RU"/>
        </w:rPr>
        <w:t xml:space="preserve"> </w:t>
      </w:r>
      <w:r w:rsidRPr="00473070">
        <w:rPr>
          <w:rFonts w:ascii="Times New Roman" w:eastAsia="Times New Roman" w:hAnsi="Times New Roman" w:cs="Times New Roman"/>
          <w:sz w:val="28"/>
          <w:szCs w:val="28"/>
          <w:lang w:eastAsia="ru-RU"/>
        </w:rPr>
        <w:t xml:space="preserve">Варто зазначити, що засуджені особи звертаються до адвокатів за правовою допомогою у кримінальному, адміністративному, цивільному провадженні та провадженні у справах про адміністративні правопорушення. Орієнтирами для адвокатів при наданні правової допомоги слугують «Стандарти якості надання безоплатної вторинної правової допомоги  у кримінальному процесі» та «Стандарти якості надання безоплатної вторинної правової допомоги у цивільному, адміністративному процесах та представництва у кримінальному процесі», які були </w:t>
      </w:r>
      <w:r w:rsidRPr="00473070">
        <w:rPr>
          <w:rFonts w:ascii="Times New Roman" w:eastAsia="Times New Roman" w:hAnsi="Times New Roman" w:cs="Times New Roman"/>
          <w:sz w:val="28"/>
          <w:szCs w:val="28"/>
          <w:shd w:val="clear" w:color="auto" w:fill="FFFFFF"/>
          <w:lang w:eastAsia="ru-RU"/>
        </w:rPr>
        <w:t xml:space="preserve"> розроблені адвокатами, схвалені Радою адвокатів України та затверджені Міністерством юстиції України. Стандарти передбачають лише необхідні дії адвоката, однак не дають відповіді на те, чи були вони достатніми в тому чи іншому випадку, адже ситуація у різних справах відрізняється за правовими обставинами. Тому у будь-якій  справі  адвокат самостійно вибудовує план своїх  подальших дій.</w:t>
      </w:r>
    </w:p>
    <w:p w:rsidR="00473070" w:rsidRPr="00473070" w:rsidRDefault="00473070" w:rsidP="00473070">
      <w:pPr>
        <w:shd w:val="clear" w:color="auto" w:fill="FFFFFF"/>
        <w:spacing w:after="0" w:line="360" w:lineRule="auto"/>
        <w:ind w:firstLine="567"/>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Адвокат, надає юридичну допомогу своєму клієнтові, а також сприяє захисту законних прав та інтересів особи. Слід зазначити, що право на </w:t>
      </w:r>
      <w:r w:rsidRPr="00473070">
        <w:rPr>
          <w:rFonts w:ascii="Times New Roman" w:eastAsia="Times New Roman" w:hAnsi="Times New Roman" w:cs="Times New Roman"/>
          <w:sz w:val="28"/>
          <w:szCs w:val="28"/>
          <w:lang w:eastAsia="ru-RU"/>
        </w:rPr>
        <w:lastRenderedPageBreak/>
        <w:t xml:space="preserve">професійну правничу допомогу для засуджених осіб є не просто правом, а своєрідною гарантією виконання всіх інших прав, таких як, право на освіту, на соціальне забезпечення, на медичне обслуговування і </w:t>
      </w:r>
      <w:proofErr w:type="spellStart"/>
      <w:r w:rsidRPr="00473070">
        <w:rPr>
          <w:rFonts w:ascii="Times New Roman" w:eastAsia="Times New Roman" w:hAnsi="Times New Roman" w:cs="Times New Roman"/>
          <w:sz w:val="28"/>
          <w:szCs w:val="28"/>
          <w:lang w:eastAsia="ru-RU"/>
        </w:rPr>
        <w:t>т.д</w:t>
      </w:r>
      <w:proofErr w:type="spellEnd"/>
      <w:r w:rsidRPr="00473070">
        <w:rPr>
          <w:rFonts w:ascii="Times New Roman" w:eastAsia="Times New Roman" w:hAnsi="Times New Roman" w:cs="Times New Roman"/>
          <w:sz w:val="28"/>
          <w:szCs w:val="28"/>
          <w:lang w:eastAsia="ru-RU"/>
        </w:rPr>
        <w:t>.</w:t>
      </w:r>
    </w:p>
    <w:p w:rsidR="00473070" w:rsidRPr="00473070" w:rsidRDefault="00473070" w:rsidP="00473070">
      <w:pPr>
        <w:spacing w:after="0" w:line="360" w:lineRule="auto"/>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ab/>
        <w:t xml:space="preserve">Незважаючи на деякі недоліки в законодавстві України, ми </w:t>
      </w:r>
      <w:r w:rsidRPr="00473070">
        <w:rPr>
          <w:rFonts w:ascii="Times New Roman" w:eastAsia="Times New Roman" w:hAnsi="Times New Roman" w:cs="Times New Roman"/>
          <w:sz w:val="28"/>
          <w:szCs w:val="28"/>
          <w:lang w:val="en-US" w:eastAsia="ru-RU"/>
        </w:rPr>
        <w:t>c</w:t>
      </w:r>
      <w:r w:rsidRPr="00473070">
        <w:rPr>
          <w:rFonts w:ascii="Times New Roman" w:eastAsia="Times New Roman" w:hAnsi="Times New Roman" w:cs="Times New Roman"/>
          <w:sz w:val="28"/>
          <w:szCs w:val="28"/>
          <w:lang w:eastAsia="ru-RU"/>
        </w:rPr>
        <w:t>подіваємось що згодом вони будуть усунені,  а  становище засуджених осіб значно покращиться. Сподіваємось, що найближчим часом  у внутрішньому законодавстві з’явиться зрозуміло виписаний механізм реалізації  права особи  на правову допомогу, а засуджені особи нарешті зможуть реалізувати всі зазначені в Конституції України права та свободи в повній мірі. Дані зміни стануть гарантіями  належного рівня професійного захисту, показником демократичності суспільства.</w:t>
      </w:r>
    </w:p>
    <w:p w:rsidR="00473070" w:rsidRPr="00473070" w:rsidRDefault="00473070" w:rsidP="00473070">
      <w:pPr>
        <w:spacing w:after="0" w:line="360" w:lineRule="auto"/>
        <w:jc w:val="both"/>
        <w:rPr>
          <w:rFonts w:ascii="Times New Roman" w:eastAsia="Times New Roman" w:hAnsi="Times New Roman" w:cs="Times New Roman"/>
          <w:sz w:val="28"/>
          <w:szCs w:val="28"/>
          <w:shd w:val="clear" w:color="auto" w:fill="FFFFFF"/>
          <w:lang w:eastAsia="ru-RU"/>
        </w:rPr>
      </w:pPr>
    </w:p>
    <w:p w:rsidR="00473070" w:rsidRPr="00473070" w:rsidRDefault="00473070" w:rsidP="00473070">
      <w:pPr>
        <w:spacing w:after="0" w:line="240" w:lineRule="auto"/>
        <w:jc w:val="both"/>
        <w:rPr>
          <w:rFonts w:ascii="Times New Roman" w:eastAsia="Times New Roman" w:hAnsi="Times New Roman" w:cs="Times New Roman"/>
          <w:sz w:val="28"/>
          <w:szCs w:val="28"/>
          <w:lang w:eastAsia="ru-RU"/>
        </w:rPr>
      </w:pPr>
    </w:p>
    <w:p w:rsidR="00473070" w:rsidRPr="00473070" w:rsidRDefault="00473070" w:rsidP="00473070">
      <w:pPr>
        <w:spacing w:after="240" w:line="240" w:lineRule="auto"/>
        <w:jc w:val="center"/>
        <w:rPr>
          <w:rFonts w:ascii="Times New Roman" w:eastAsia="Times New Roman" w:hAnsi="Times New Roman" w:cs="Times New Roman"/>
          <w:b/>
          <w:sz w:val="28"/>
          <w:szCs w:val="28"/>
          <w:lang w:eastAsia="ru-RU"/>
        </w:rPr>
      </w:pPr>
      <w:r w:rsidRPr="00473070">
        <w:rPr>
          <w:rFonts w:ascii="Times New Roman" w:eastAsia="Times New Roman" w:hAnsi="Times New Roman" w:cs="Times New Roman"/>
          <w:b/>
          <w:sz w:val="28"/>
          <w:szCs w:val="28"/>
          <w:lang w:eastAsia="ru-RU"/>
        </w:rPr>
        <w:br w:type="page"/>
      </w:r>
      <w:r w:rsidRPr="00473070">
        <w:rPr>
          <w:rFonts w:ascii="Times New Roman" w:eastAsia="Times New Roman" w:hAnsi="Times New Roman" w:cs="Times New Roman"/>
          <w:b/>
          <w:sz w:val="28"/>
          <w:szCs w:val="28"/>
          <w:lang w:eastAsia="ru-RU"/>
        </w:rPr>
        <w:lastRenderedPageBreak/>
        <w:t>СПИСОК ВИКОРИСТАНИХ ДЖЕРЕЛ</w:t>
      </w:r>
    </w:p>
    <w:p w:rsidR="00473070" w:rsidRPr="00473070" w:rsidRDefault="00473070" w:rsidP="00473070">
      <w:pPr>
        <w:spacing w:after="0" w:line="360" w:lineRule="auto"/>
        <w:jc w:val="center"/>
        <w:rPr>
          <w:rFonts w:ascii="Times New Roman" w:eastAsia="Times New Roman" w:hAnsi="Times New Roman" w:cs="Times New Roman"/>
          <w:b/>
          <w:sz w:val="28"/>
          <w:szCs w:val="28"/>
          <w:lang w:eastAsia="ru-RU"/>
        </w:rPr>
      </w:pPr>
      <w:r w:rsidRPr="00473070">
        <w:rPr>
          <w:rFonts w:ascii="Times New Roman" w:eastAsia="Times New Roman" w:hAnsi="Times New Roman" w:cs="Times New Roman"/>
          <w:b/>
          <w:sz w:val="28"/>
          <w:szCs w:val="28"/>
          <w:lang w:eastAsia="ru-RU"/>
        </w:rPr>
        <w:t>Джерела права</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473070">
        <w:rPr>
          <w:rFonts w:ascii="Times New Roman" w:eastAsia="Calibri" w:hAnsi="Times New Roman" w:cs="Times New Roman"/>
          <w:color w:val="000000"/>
          <w:sz w:val="28"/>
          <w:szCs w:val="28"/>
          <w:lang w:eastAsia="ru-RU"/>
        </w:rPr>
        <w:t>Конституція України</w:t>
      </w:r>
      <w:r w:rsidRPr="00473070">
        <w:rPr>
          <w:rFonts w:ascii="Times New Roman" w:eastAsia="Calibri" w:hAnsi="Times New Roman" w:cs="Times New Roman"/>
          <w:color w:val="000000"/>
          <w:sz w:val="28"/>
          <w:szCs w:val="28"/>
          <w:lang w:val="ru-RU" w:eastAsia="ru-RU"/>
        </w:rPr>
        <w:t xml:space="preserve"> [</w:t>
      </w:r>
      <w:proofErr w:type="spellStart"/>
      <w:r w:rsidRPr="00473070">
        <w:rPr>
          <w:rFonts w:ascii="Times New Roman" w:eastAsia="Calibri" w:hAnsi="Times New Roman" w:cs="Times New Roman"/>
          <w:color w:val="000000"/>
          <w:sz w:val="28"/>
          <w:szCs w:val="28"/>
          <w:lang w:val="ru-RU" w:eastAsia="ru-RU"/>
        </w:rPr>
        <w:t>Електронний</w:t>
      </w:r>
      <w:proofErr w:type="spellEnd"/>
      <w:r w:rsidRPr="00473070">
        <w:rPr>
          <w:rFonts w:ascii="Times New Roman" w:eastAsia="Calibri" w:hAnsi="Times New Roman" w:cs="Times New Roman"/>
          <w:color w:val="000000"/>
          <w:sz w:val="28"/>
          <w:szCs w:val="28"/>
          <w:lang w:val="ru-RU" w:eastAsia="ru-RU"/>
        </w:rPr>
        <w:t xml:space="preserve"> ресурс]: </w:t>
      </w:r>
      <w:proofErr w:type="spellStart"/>
      <w:r w:rsidRPr="00473070">
        <w:rPr>
          <w:rFonts w:ascii="Times New Roman" w:eastAsia="Calibri" w:hAnsi="Times New Roman" w:cs="Times New Roman"/>
          <w:color w:val="000000"/>
          <w:sz w:val="28"/>
          <w:szCs w:val="28"/>
          <w:lang w:val="ru-RU" w:eastAsia="ru-RU"/>
        </w:rPr>
        <w:t>Основний</w:t>
      </w:r>
      <w:proofErr w:type="spellEnd"/>
      <w:r w:rsidRPr="00473070">
        <w:rPr>
          <w:rFonts w:ascii="Times New Roman" w:eastAsia="Calibri" w:hAnsi="Times New Roman" w:cs="Times New Roman"/>
          <w:color w:val="000000"/>
          <w:sz w:val="28"/>
          <w:szCs w:val="28"/>
          <w:lang w:val="ru-RU" w:eastAsia="ru-RU"/>
        </w:rPr>
        <w:t xml:space="preserve"> Закон </w:t>
      </w:r>
      <w:proofErr w:type="spellStart"/>
      <w:r w:rsidRPr="00473070">
        <w:rPr>
          <w:rFonts w:ascii="Times New Roman" w:eastAsia="Calibri" w:hAnsi="Times New Roman" w:cs="Times New Roman"/>
          <w:color w:val="000000"/>
          <w:sz w:val="28"/>
          <w:szCs w:val="28"/>
          <w:lang w:val="ru-RU" w:eastAsia="ru-RU"/>
        </w:rPr>
        <w:t>України</w:t>
      </w:r>
      <w:proofErr w:type="spellEnd"/>
      <w:r w:rsidRPr="00473070">
        <w:rPr>
          <w:rFonts w:ascii="Times New Roman" w:eastAsia="Calibri" w:hAnsi="Times New Roman" w:cs="Times New Roman"/>
          <w:color w:val="000000"/>
          <w:sz w:val="28"/>
          <w:szCs w:val="28"/>
          <w:lang w:val="ru-RU" w:eastAsia="ru-RU"/>
        </w:rPr>
        <w:t xml:space="preserve"> </w:t>
      </w:r>
      <w:proofErr w:type="spellStart"/>
      <w:r w:rsidRPr="00473070">
        <w:rPr>
          <w:rFonts w:ascii="Times New Roman" w:eastAsia="Calibri" w:hAnsi="Times New Roman" w:cs="Times New Roman"/>
          <w:color w:val="000000"/>
          <w:sz w:val="28"/>
          <w:szCs w:val="28"/>
          <w:lang w:val="ru-RU" w:eastAsia="ru-RU"/>
        </w:rPr>
        <w:t>від</w:t>
      </w:r>
      <w:proofErr w:type="spellEnd"/>
      <w:r w:rsidRPr="00473070">
        <w:rPr>
          <w:rFonts w:ascii="Times New Roman" w:eastAsia="Calibri" w:hAnsi="Times New Roman" w:cs="Times New Roman"/>
          <w:color w:val="000000"/>
          <w:sz w:val="28"/>
          <w:szCs w:val="28"/>
          <w:lang w:val="ru-RU" w:eastAsia="ru-RU"/>
        </w:rPr>
        <w:t xml:space="preserve"> 28.06.96 р. (в </w:t>
      </w:r>
      <w:proofErr w:type="spellStart"/>
      <w:r w:rsidRPr="00473070">
        <w:rPr>
          <w:rFonts w:ascii="Times New Roman" w:eastAsia="Calibri" w:hAnsi="Times New Roman" w:cs="Times New Roman"/>
          <w:color w:val="000000"/>
          <w:sz w:val="28"/>
          <w:szCs w:val="28"/>
          <w:lang w:val="ru-RU" w:eastAsia="ru-RU"/>
        </w:rPr>
        <w:t>редакції</w:t>
      </w:r>
      <w:proofErr w:type="spellEnd"/>
      <w:r w:rsidRPr="00473070">
        <w:rPr>
          <w:rFonts w:ascii="Times New Roman" w:eastAsia="Calibri" w:hAnsi="Times New Roman" w:cs="Times New Roman"/>
          <w:color w:val="000000"/>
          <w:sz w:val="28"/>
          <w:szCs w:val="28"/>
          <w:lang w:val="ru-RU" w:eastAsia="ru-RU"/>
        </w:rPr>
        <w:t xml:space="preserve">  </w:t>
      </w:r>
      <w:proofErr w:type="spellStart"/>
      <w:r w:rsidRPr="00473070">
        <w:rPr>
          <w:rFonts w:ascii="Times New Roman" w:eastAsia="Calibri" w:hAnsi="Times New Roman" w:cs="Times New Roman"/>
          <w:color w:val="000000"/>
          <w:sz w:val="28"/>
          <w:szCs w:val="28"/>
          <w:lang w:val="ru-RU" w:eastAsia="ru-RU"/>
        </w:rPr>
        <w:t>від</w:t>
      </w:r>
      <w:proofErr w:type="spellEnd"/>
      <w:r w:rsidRPr="00473070">
        <w:rPr>
          <w:rFonts w:ascii="Times New Roman" w:eastAsia="Calibri" w:hAnsi="Times New Roman" w:cs="Times New Roman"/>
          <w:color w:val="000000"/>
          <w:sz w:val="28"/>
          <w:szCs w:val="28"/>
          <w:lang w:val="ru-RU" w:eastAsia="ru-RU"/>
        </w:rPr>
        <w:t xml:space="preserve"> 30.09.2016) </w:t>
      </w:r>
      <w:r w:rsidRPr="00473070">
        <w:rPr>
          <w:rFonts w:ascii="Times New Roman" w:eastAsia="Calibri" w:hAnsi="Times New Roman" w:cs="Times New Roman"/>
          <w:color w:val="000000"/>
          <w:sz w:val="28"/>
          <w:szCs w:val="28"/>
          <w:lang w:eastAsia="ru-RU"/>
        </w:rPr>
        <w:t xml:space="preserve">// Режим доступу: </w:t>
      </w:r>
      <w:hyperlink r:id="rId6" w:history="1">
        <w:r w:rsidRPr="00473070">
          <w:rPr>
            <w:rFonts w:ascii="Times New Roman" w:eastAsia="Calibri" w:hAnsi="Times New Roman" w:cs="Times New Roman"/>
            <w:color w:val="0000FF"/>
            <w:sz w:val="28"/>
            <w:szCs w:val="28"/>
            <w:u w:val="single"/>
            <w:lang w:eastAsia="ru-RU"/>
          </w:rPr>
          <w:t>http://zakon3.rada.gov.ua/laws/show/254к/96-вр</w:t>
        </w:r>
      </w:hyperlink>
      <w:r w:rsidRPr="00473070">
        <w:rPr>
          <w:rFonts w:ascii="Times New Roman" w:eastAsia="Calibri" w:hAnsi="Times New Roman" w:cs="Times New Roman"/>
          <w:color w:val="000000"/>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473070">
        <w:rPr>
          <w:rFonts w:ascii="Times New Roman" w:eastAsia="Calibri" w:hAnsi="Times New Roman" w:cs="Times New Roman"/>
          <w:color w:val="000000"/>
          <w:sz w:val="28"/>
          <w:szCs w:val="28"/>
          <w:lang w:eastAsia="ru-RU"/>
        </w:rPr>
        <w:t xml:space="preserve"> Рішення Конституційного Суду України у справі за конституційним зверненням громадянина </w:t>
      </w:r>
      <w:proofErr w:type="spellStart"/>
      <w:r w:rsidRPr="00473070">
        <w:rPr>
          <w:rFonts w:ascii="Times New Roman" w:eastAsia="Calibri" w:hAnsi="Times New Roman" w:cs="Times New Roman"/>
          <w:color w:val="000000"/>
          <w:sz w:val="28"/>
          <w:szCs w:val="28"/>
          <w:lang w:eastAsia="ru-RU"/>
        </w:rPr>
        <w:t>Голованя</w:t>
      </w:r>
      <w:proofErr w:type="spellEnd"/>
      <w:r w:rsidRPr="00473070">
        <w:rPr>
          <w:rFonts w:ascii="Times New Roman" w:eastAsia="Calibri" w:hAnsi="Times New Roman" w:cs="Times New Roman"/>
          <w:color w:val="000000"/>
          <w:sz w:val="28"/>
          <w:szCs w:val="28"/>
          <w:lang w:eastAsia="ru-RU"/>
        </w:rPr>
        <w:t xml:space="preserve"> Ігоря Володимировича щодо офіційного тлумачення положень статті 59 Конституції України (справа про правову допомогу): Рішення Конституційного Суду України від 30 вересня 2009 р. № 23-рп [Електронний ресурс]. – Режим доступу: </w:t>
      </w:r>
      <w:hyperlink r:id="rId7" w:history="1">
        <w:r w:rsidRPr="00473070">
          <w:rPr>
            <w:rFonts w:ascii="Times New Roman" w:eastAsia="Calibri" w:hAnsi="Times New Roman" w:cs="Times New Roman"/>
            <w:color w:val="0000FF"/>
            <w:sz w:val="28"/>
            <w:szCs w:val="28"/>
            <w:u w:val="single"/>
            <w:lang w:eastAsia="ru-RU"/>
          </w:rPr>
          <w:t>http://zakon.rada.gov.ua/laws/show/v023p710-09</w:t>
        </w:r>
      </w:hyperlink>
      <w:r w:rsidRPr="00473070">
        <w:rPr>
          <w:rFonts w:ascii="Times New Roman" w:eastAsia="Calibri" w:hAnsi="Times New Roman" w:cs="Times New Roman"/>
          <w:color w:val="000000"/>
          <w:sz w:val="28"/>
          <w:szCs w:val="28"/>
          <w:lang w:eastAsia="ru-RU"/>
        </w:rPr>
        <w:t>.</w:t>
      </w:r>
      <w:r w:rsidRPr="00473070">
        <w:rPr>
          <w:rFonts w:ascii="Times New Roman" w:eastAsia="Calibri" w:hAnsi="Times New Roman" w:cs="Times New Roman"/>
          <w:color w:val="000000"/>
          <w:sz w:val="28"/>
          <w:szCs w:val="28"/>
          <w:lang w:val="ru-RU" w:eastAsia="ru-RU"/>
        </w:rPr>
        <w:t xml:space="preserve"> – </w:t>
      </w:r>
      <w:r w:rsidRPr="00473070">
        <w:rPr>
          <w:rFonts w:ascii="Times New Roman" w:eastAsia="Calibri" w:hAnsi="Times New Roman" w:cs="Times New Roman"/>
          <w:color w:val="000000"/>
          <w:sz w:val="28"/>
          <w:szCs w:val="28"/>
          <w:lang w:eastAsia="ru-RU"/>
        </w:rPr>
        <w:t xml:space="preserve">Назва  з екрана. </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473070">
        <w:rPr>
          <w:rFonts w:ascii="Times New Roman" w:eastAsia="Calibri" w:hAnsi="Times New Roman" w:cs="Times New Roman"/>
          <w:color w:val="000000"/>
          <w:sz w:val="28"/>
          <w:szCs w:val="28"/>
          <w:lang w:eastAsia="ru-RU"/>
        </w:rPr>
        <w:t xml:space="preserve">Рішення Конституційного Суду України у справі за конституційним зверненням громадянина Солдатова Геннадія Івановича щодо офіційного тлумачення положень статті 59 Конституції України, статей 268, 271 Кодексу України про адміністративні правопорушення (справа про право вільного вибору захисника) від 16.11.2000 р. №13-рп/2000 [Електронний ресурс]. – Режим доступу: </w:t>
      </w:r>
      <w:hyperlink r:id="rId8" w:history="1">
        <w:r w:rsidRPr="00473070">
          <w:rPr>
            <w:rFonts w:ascii="Times New Roman" w:eastAsia="Calibri" w:hAnsi="Times New Roman" w:cs="Times New Roman"/>
            <w:color w:val="0000FF"/>
            <w:sz w:val="28"/>
            <w:szCs w:val="28"/>
            <w:u w:val="single"/>
            <w:lang w:eastAsia="ru-RU"/>
          </w:rPr>
          <w:t>http://zakon.rada.gov.ua/laws/show/v013p710-00</w:t>
        </w:r>
      </w:hyperlink>
      <w:r w:rsidRPr="00473070">
        <w:rPr>
          <w:rFonts w:ascii="Times New Roman" w:eastAsia="Calibri" w:hAnsi="Times New Roman" w:cs="Times New Roman"/>
          <w:color w:val="000000"/>
          <w:sz w:val="28"/>
          <w:szCs w:val="28"/>
          <w:lang w:eastAsia="ru-RU"/>
        </w:rPr>
        <w:t>.</w:t>
      </w:r>
      <w:r w:rsidRPr="00473070">
        <w:rPr>
          <w:rFonts w:ascii="Times New Roman" w:eastAsia="Calibri" w:hAnsi="Times New Roman" w:cs="Times New Roman"/>
          <w:color w:val="000000"/>
          <w:sz w:val="28"/>
          <w:szCs w:val="28"/>
          <w:lang w:val="ru-RU" w:eastAsia="ru-RU"/>
        </w:rPr>
        <w:t xml:space="preserve"> – </w:t>
      </w:r>
      <w:r w:rsidRPr="00473070">
        <w:rPr>
          <w:rFonts w:ascii="Times New Roman" w:eastAsia="Calibri" w:hAnsi="Times New Roman" w:cs="Times New Roman"/>
          <w:color w:val="000000"/>
          <w:sz w:val="28"/>
          <w:szCs w:val="28"/>
          <w:lang w:eastAsia="ru-RU"/>
        </w:rPr>
        <w:t xml:space="preserve">Назва  з екрана. </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Рішення Конституційного Суду України у справі за конституційним поданням Уповноваженого Верховної Ради України з прав людини щодо відповідності Конституції України (конституційності) частини шостої статті 216 Кримінального процесуального кодексу України від 24 квітня 2018 року № 3-р/2018 [Електронний ресурс]. – Режим доступу: </w:t>
      </w:r>
      <w:hyperlink r:id="rId9" w:history="1">
        <w:r w:rsidRPr="00473070">
          <w:rPr>
            <w:rFonts w:ascii="Times New Roman" w:eastAsia="Times New Roman" w:hAnsi="Times New Roman" w:cs="Times New Roman"/>
            <w:color w:val="0000FF"/>
            <w:sz w:val="28"/>
            <w:szCs w:val="28"/>
            <w:u w:val="single"/>
            <w:lang w:eastAsia="ru-RU"/>
          </w:rPr>
          <w:t>http://zakon.rada.gov.ua/laws/show/en/v003p710-18</w:t>
        </w:r>
      </w:hyperlink>
      <w:r w:rsidRPr="00473070">
        <w:rPr>
          <w:rFonts w:ascii="Times New Roman" w:eastAsia="Times New Roman" w:hAnsi="Times New Roman" w:cs="Times New Roman"/>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proofErr w:type="spellStart"/>
      <w:r w:rsidRPr="00473070">
        <w:rPr>
          <w:rFonts w:ascii="Times New Roman" w:eastAsia="Calibri" w:hAnsi="Times New Roman" w:cs="Times New Roman"/>
          <w:color w:val="000000"/>
          <w:sz w:val="28"/>
          <w:szCs w:val="28"/>
          <w:lang w:val="ru-RU" w:eastAsia="ru-RU"/>
        </w:rPr>
        <w:t>Загальна</w:t>
      </w:r>
      <w:proofErr w:type="spellEnd"/>
      <w:r w:rsidRPr="00473070">
        <w:rPr>
          <w:rFonts w:ascii="Times New Roman" w:eastAsia="Calibri" w:hAnsi="Times New Roman" w:cs="Times New Roman"/>
          <w:color w:val="000000"/>
          <w:sz w:val="28"/>
          <w:szCs w:val="28"/>
          <w:lang w:val="ru-RU" w:eastAsia="ru-RU"/>
        </w:rPr>
        <w:t xml:space="preserve"> </w:t>
      </w:r>
      <w:proofErr w:type="spellStart"/>
      <w:r w:rsidRPr="00473070">
        <w:rPr>
          <w:rFonts w:ascii="Times New Roman" w:eastAsia="Calibri" w:hAnsi="Times New Roman" w:cs="Times New Roman"/>
          <w:color w:val="000000"/>
          <w:sz w:val="28"/>
          <w:szCs w:val="28"/>
          <w:lang w:val="ru-RU" w:eastAsia="ru-RU"/>
        </w:rPr>
        <w:t>декларація</w:t>
      </w:r>
      <w:proofErr w:type="spellEnd"/>
      <w:r w:rsidRPr="00473070">
        <w:rPr>
          <w:rFonts w:ascii="Times New Roman" w:eastAsia="Calibri" w:hAnsi="Times New Roman" w:cs="Times New Roman"/>
          <w:color w:val="000000"/>
          <w:sz w:val="28"/>
          <w:szCs w:val="28"/>
          <w:lang w:val="ru-RU" w:eastAsia="ru-RU"/>
        </w:rPr>
        <w:t xml:space="preserve"> прав </w:t>
      </w:r>
      <w:proofErr w:type="spellStart"/>
      <w:r w:rsidRPr="00473070">
        <w:rPr>
          <w:rFonts w:ascii="Times New Roman" w:eastAsia="Calibri" w:hAnsi="Times New Roman" w:cs="Times New Roman"/>
          <w:color w:val="000000"/>
          <w:sz w:val="28"/>
          <w:szCs w:val="28"/>
          <w:lang w:val="ru-RU" w:eastAsia="ru-RU"/>
        </w:rPr>
        <w:t>людини</w:t>
      </w:r>
      <w:proofErr w:type="spellEnd"/>
      <w:r w:rsidRPr="00473070">
        <w:rPr>
          <w:rFonts w:ascii="Times New Roman" w:eastAsia="Calibri" w:hAnsi="Times New Roman" w:cs="Times New Roman"/>
          <w:color w:val="000000"/>
          <w:sz w:val="28"/>
          <w:szCs w:val="28"/>
          <w:lang w:val="ru-RU" w:eastAsia="ru-RU"/>
        </w:rPr>
        <w:t xml:space="preserve"> і </w:t>
      </w:r>
      <w:proofErr w:type="spellStart"/>
      <w:r w:rsidRPr="00473070">
        <w:rPr>
          <w:rFonts w:ascii="Times New Roman" w:eastAsia="Calibri" w:hAnsi="Times New Roman" w:cs="Times New Roman"/>
          <w:color w:val="000000"/>
          <w:sz w:val="28"/>
          <w:szCs w:val="28"/>
          <w:lang w:val="ru-RU" w:eastAsia="ru-RU"/>
        </w:rPr>
        <w:t>громадянина</w:t>
      </w:r>
      <w:proofErr w:type="spellEnd"/>
      <w:r w:rsidRPr="00473070">
        <w:rPr>
          <w:rFonts w:ascii="Times New Roman" w:eastAsia="Calibri" w:hAnsi="Times New Roman" w:cs="Times New Roman"/>
          <w:color w:val="000000"/>
          <w:sz w:val="28"/>
          <w:szCs w:val="28"/>
          <w:lang w:eastAsia="ru-RU"/>
        </w:rPr>
        <w:t xml:space="preserve"> </w:t>
      </w:r>
      <w:r w:rsidRPr="00473070">
        <w:rPr>
          <w:rFonts w:ascii="Times New Roman" w:eastAsia="Calibri" w:hAnsi="Times New Roman" w:cs="Times New Roman"/>
          <w:color w:val="000000"/>
          <w:sz w:val="28"/>
          <w:szCs w:val="28"/>
          <w:lang w:val="ru-RU" w:eastAsia="ru-RU"/>
        </w:rPr>
        <w:t>[</w:t>
      </w:r>
      <w:proofErr w:type="spellStart"/>
      <w:r w:rsidRPr="00473070">
        <w:rPr>
          <w:rFonts w:ascii="Times New Roman" w:eastAsia="Calibri" w:hAnsi="Times New Roman" w:cs="Times New Roman"/>
          <w:color w:val="000000"/>
          <w:sz w:val="28"/>
          <w:szCs w:val="28"/>
          <w:lang w:val="ru-RU" w:eastAsia="ru-RU"/>
        </w:rPr>
        <w:t>Електронний</w:t>
      </w:r>
      <w:proofErr w:type="spellEnd"/>
      <w:r w:rsidRPr="00473070">
        <w:rPr>
          <w:rFonts w:ascii="Times New Roman" w:eastAsia="Calibri" w:hAnsi="Times New Roman" w:cs="Times New Roman"/>
          <w:color w:val="000000"/>
          <w:sz w:val="28"/>
          <w:szCs w:val="28"/>
          <w:lang w:val="ru-RU" w:eastAsia="ru-RU"/>
        </w:rPr>
        <w:t xml:space="preserve"> ресурс].: </w:t>
      </w:r>
      <w:proofErr w:type="spellStart"/>
      <w:r w:rsidRPr="00473070">
        <w:rPr>
          <w:rFonts w:ascii="Times New Roman" w:eastAsia="Calibri" w:hAnsi="Times New Roman" w:cs="Times New Roman"/>
          <w:color w:val="000000"/>
          <w:sz w:val="28"/>
          <w:szCs w:val="28"/>
          <w:lang w:val="ru-RU" w:eastAsia="ru-RU"/>
        </w:rPr>
        <w:t>Декларація</w:t>
      </w:r>
      <w:proofErr w:type="spellEnd"/>
      <w:r w:rsidRPr="00473070">
        <w:rPr>
          <w:rFonts w:ascii="Times New Roman" w:eastAsia="Calibri" w:hAnsi="Times New Roman" w:cs="Times New Roman"/>
          <w:color w:val="000000"/>
          <w:sz w:val="28"/>
          <w:szCs w:val="28"/>
          <w:lang w:val="ru-RU" w:eastAsia="ru-RU"/>
        </w:rPr>
        <w:t xml:space="preserve"> ООН, </w:t>
      </w:r>
      <w:proofErr w:type="spellStart"/>
      <w:proofErr w:type="gramStart"/>
      <w:r w:rsidRPr="00473070">
        <w:rPr>
          <w:rFonts w:ascii="Times New Roman" w:eastAsia="Calibri" w:hAnsi="Times New Roman" w:cs="Times New Roman"/>
          <w:color w:val="000000"/>
          <w:sz w:val="28"/>
          <w:szCs w:val="28"/>
          <w:lang w:val="ru-RU" w:eastAsia="ru-RU"/>
        </w:rPr>
        <w:t>м</w:t>
      </w:r>
      <w:proofErr w:type="gramEnd"/>
      <w:r w:rsidRPr="00473070">
        <w:rPr>
          <w:rFonts w:ascii="Times New Roman" w:eastAsia="Calibri" w:hAnsi="Times New Roman" w:cs="Times New Roman"/>
          <w:color w:val="000000"/>
          <w:sz w:val="28"/>
          <w:szCs w:val="28"/>
          <w:lang w:val="ru-RU" w:eastAsia="ru-RU"/>
        </w:rPr>
        <w:t>іжнародний</w:t>
      </w:r>
      <w:proofErr w:type="spellEnd"/>
      <w:r w:rsidRPr="00473070">
        <w:rPr>
          <w:rFonts w:ascii="Times New Roman" w:eastAsia="Calibri" w:hAnsi="Times New Roman" w:cs="Times New Roman"/>
          <w:color w:val="000000"/>
          <w:sz w:val="28"/>
          <w:szCs w:val="28"/>
          <w:lang w:val="ru-RU" w:eastAsia="ru-RU"/>
        </w:rPr>
        <w:t xml:space="preserve"> документ </w:t>
      </w:r>
      <w:proofErr w:type="spellStart"/>
      <w:r w:rsidRPr="00473070">
        <w:rPr>
          <w:rFonts w:ascii="Times New Roman" w:eastAsia="Calibri" w:hAnsi="Times New Roman" w:cs="Times New Roman"/>
          <w:color w:val="000000"/>
          <w:sz w:val="28"/>
          <w:szCs w:val="28"/>
          <w:lang w:val="ru-RU" w:eastAsia="ru-RU"/>
        </w:rPr>
        <w:t>від</w:t>
      </w:r>
      <w:proofErr w:type="spellEnd"/>
      <w:r w:rsidRPr="00473070">
        <w:rPr>
          <w:rFonts w:ascii="Times New Roman" w:eastAsia="Calibri" w:hAnsi="Times New Roman" w:cs="Times New Roman"/>
          <w:color w:val="000000"/>
          <w:sz w:val="28"/>
          <w:szCs w:val="28"/>
          <w:lang w:val="ru-RU" w:eastAsia="ru-RU"/>
        </w:rPr>
        <w:t xml:space="preserve"> 10.12.1948 р.</w:t>
      </w:r>
      <w:r w:rsidRPr="00473070">
        <w:rPr>
          <w:rFonts w:ascii="Times New Roman" w:eastAsia="Calibri" w:hAnsi="Times New Roman" w:cs="Times New Roman"/>
          <w:color w:val="000000"/>
          <w:sz w:val="28"/>
          <w:szCs w:val="28"/>
          <w:lang w:eastAsia="ru-RU"/>
        </w:rPr>
        <w:t xml:space="preserve">– </w:t>
      </w:r>
      <w:r w:rsidRPr="00473070">
        <w:rPr>
          <w:rFonts w:ascii="Times New Roman" w:eastAsia="Calibri" w:hAnsi="Times New Roman" w:cs="Times New Roman"/>
          <w:color w:val="000000"/>
          <w:sz w:val="28"/>
          <w:szCs w:val="28"/>
          <w:lang w:val="ru-RU" w:eastAsia="ru-RU"/>
        </w:rPr>
        <w:t xml:space="preserve"> Режим доступу: http://zakon4.rada. gov.ua/</w:t>
      </w:r>
      <w:proofErr w:type="spellStart"/>
      <w:r w:rsidRPr="00473070">
        <w:rPr>
          <w:rFonts w:ascii="Times New Roman" w:eastAsia="Calibri" w:hAnsi="Times New Roman" w:cs="Times New Roman"/>
          <w:color w:val="000000"/>
          <w:sz w:val="28"/>
          <w:szCs w:val="28"/>
          <w:lang w:val="ru-RU" w:eastAsia="ru-RU"/>
        </w:rPr>
        <w:t>laws</w:t>
      </w:r>
      <w:proofErr w:type="spellEnd"/>
      <w:r w:rsidRPr="00473070">
        <w:rPr>
          <w:rFonts w:ascii="Times New Roman" w:eastAsia="Calibri" w:hAnsi="Times New Roman" w:cs="Times New Roman"/>
          <w:color w:val="000000"/>
          <w:sz w:val="28"/>
          <w:szCs w:val="28"/>
          <w:lang w:val="ru-RU" w:eastAsia="ru-RU"/>
        </w:rPr>
        <w:t>/</w:t>
      </w:r>
      <w:proofErr w:type="spellStart"/>
      <w:r w:rsidRPr="00473070">
        <w:rPr>
          <w:rFonts w:ascii="Times New Roman" w:eastAsia="Calibri" w:hAnsi="Times New Roman" w:cs="Times New Roman"/>
          <w:color w:val="000000"/>
          <w:sz w:val="28"/>
          <w:szCs w:val="28"/>
          <w:lang w:val="ru-RU" w:eastAsia="ru-RU"/>
        </w:rPr>
        <w:t>show</w:t>
      </w:r>
      <w:proofErr w:type="spellEnd"/>
      <w:r w:rsidRPr="00473070">
        <w:rPr>
          <w:rFonts w:ascii="Times New Roman" w:eastAsia="Calibri" w:hAnsi="Times New Roman" w:cs="Times New Roman"/>
          <w:color w:val="000000"/>
          <w:sz w:val="28"/>
          <w:szCs w:val="28"/>
          <w:lang w:val="ru-RU" w:eastAsia="ru-RU"/>
        </w:rPr>
        <w:t xml:space="preserve">/995_015. </w:t>
      </w:r>
      <w:r w:rsidRPr="00473070">
        <w:rPr>
          <w:rFonts w:ascii="Times New Roman" w:eastAsia="Calibri" w:hAnsi="Times New Roman" w:cs="Times New Roman"/>
          <w:color w:val="000000"/>
          <w:sz w:val="28"/>
          <w:szCs w:val="28"/>
          <w:lang w:eastAsia="ru-RU"/>
        </w:rPr>
        <w:t xml:space="preserve"> – Назва з екрана.</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proofErr w:type="spellStart"/>
      <w:r w:rsidRPr="00473070">
        <w:rPr>
          <w:rFonts w:ascii="Times New Roman" w:eastAsia="Calibri" w:hAnsi="Times New Roman" w:cs="Times New Roman"/>
          <w:color w:val="000000"/>
          <w:sz w:val="28"/>
          <w:szCs w:val="28"/>
          <w:lang w:val="ru-RU" w:eastAsia="ru-RU"/>
        </w:rPr>
        <w:t>Конвенція</w:t>
      </w:r>
      <w:proofErr w:type="spellEnd"/>
      <w:r w:rsidRPr="00473070">
        <w:rPr>
          <w:rFonts w:ascii="Times New Roman" w:eastAsia="Calibri" w:hAnsi="Times New Roman" w:cs="Times New Roman"/>
          <w:color w:val="000000"/>
          <w:sz w:val="28"/>
          <w:szCs w:val="28"/>
          <w:lang w:val="ru-RU" w:eastAsia="ru-RU"/>
        </w:rPr>
        <w:t xml:space="preserve"> про </w:t>
      </w:r>
      <w:proofErr w:type="spellStart"/>
      <w:r w:rsidRPr="00473070">
        <w:rPr>
          <w:rFonts w:ascii="Times New Roman" w:eastAsia="Calibri" w:hAnsi="Times New Roman" w:cs="Times New Roman"/>
          <w:color w:val="000000"/>
          <w:sz w:val="28"/>
          <w:szCs w:val="28"/>
          <w:lang w:val="ru-RU" w:eastAsia="ru-RU"/>
        </w:rPr>
        <w:t>захист</w:t>
      </w:r>
      <w:proofErr w:type="spellEnd"/>
      <w:r w:rsidRPr="00473070">
        <w:rPr>
          <w:rFonts w:ascii="Times New Roman" w:eastAsia="Calibri" w:hAnsi="Times New Roman" w:cs="Times New Roman"/>
          <w:color w:val="000000"/>
          <w:sz w:val="28"/>
          <w:szCs w:val="28"/>
          <w:lang w:val="ru-RU" w:eastAsia="ru-RU"/>
        </w:rPr>
        <w:t xml:space="preserve"> прав </w:t>
      </w:r>
      <w:proofErr w:type="spellStart"/>
      <w:r w:rsidRPr="00473070">
        <w:rPr>
          <w:rFonts w:ascii="Times New Roman" w:eastAsia="Calibri" w:hAnsi="Times New Roman" w:cs="Times New Roman"/>
          <w:color w:val="000000"/>
          <w:sz w:val="28"/>
          <w:szCs w:val="28"/>
          <w:lang w:val="ru-RU" w:eastAsia="ru-RU"/>
        </w:rPr>
        <w:t>людини</w:t>
      </w:r>
      <w:proofErr w:type="spellEnd"/>
      <w:r w:rsidRPr="00473070">
        <w:rPr>
          <w:rFonts w:ascii="Times New Roman" w:eastAsia="Calibri" w:hAnsi="Times New Roman" w:cs="Times New Roman"/>
          <w:color w:val="000000"/>
          <w:sz w:val="28"/>
          <w:szCs w:val="28"/>
          <w:lang w:val="ru-RU" w:eastAsia="ru-RU"/>
        </w:rPr>
        <w:t xml:space="preserve"> і </w:t>
      </w:r>
      <w:proofErr w:type="spellStart"/>
      <w:r w:rsidRPr="00473070">
        <w:rPr>
          <w:rFonts w:ascii="Times New Roman" w:eastAsia="Calibri" w:hAnsi="Times New Roman" w:cs="Times New Roman"/>
          <w:color w:val="000000"/>
          <w:sz w:val="28"/>
          <w:szCs w:val="28"/>
          <w:lang w:val="ru-RU" w:eastAsia="ru-RU"/>
        </w:rPr>
        <w:t>основоположних</w:t>
      </w:r>
      <w:proofErr w:type="spellEnd"/>
      <w:r w:rsidRPr="00473070">
        <w:rPr>
          <w:rFonts w:ascii="Times New Roman" w:eastAsia="Calibri" w:hAnsi="Times New Roman" w:cs="Times New Roman"/>
          <w:color w:val="000000"/>
          <w:sz w:val="28"/>
          <w:szCs w:val="28"/>
          <w:lang w:val="ru-RU" w:eastAsia="ru-RU"/>
        </w:rPr>
        <w:t xml:space="preserve"> свобод</w:t>
      </w:r>
      <w:r w:rsidRPr="00473070">
        <w:rPr>
          <w:rFonts w:ascii="Times New Roman" w:eastAsia="Calibri" w:hAnsi="Times New Roman" w:cs="Times New Roman"/>
          <w:color w:val="000000"/>
          <w:sz w:val="28"/>
          <w:szCs w:val="28"/>
          <w:lang w:eastAsia="ru-RU"/>
        </w:rPr>
        <w:t xml:space="preserve"> </w:t>
      </w:r>
      <w:r w:rsidRPr="00473070">
        <w:rPr>
          <w:rFonts w:ascii="Times New Roman" w:eastAsia="Calibri" w:hAnsi="Times New Roman" w:cs="Times New Roman"/>
          <w:color w:val="000000"/>
          <w:sz w:val="28"/>
          <w:szCs w:val="28"/>
          <w:lang w:val="ru-RU" w:eastAsia="ru-RU"/>
        </w:rPr>
        <w:t>[</w:t>
      </w:r>
      <w:proofErr w:type="spellStart"/>
      <w:r w:rsidRPr="00473070">
        <w:rPr>
          <w:rFonts w:ascii="Times New Roman" w:eastAsia="Calibri" w:hAnsi="Times New Roman" w:cs="Times New Roman"/>
          <w:color w:val="000000"/>
          <w:sz w:val="28"/>
          <w:szCs w:val="28"/>
          <w:lang w:val="ru-RU" w:eastAsia="ru-RU"/>
        </w:rPr>
        <w:t>Електронний</w:t>
      </w:r>
      <w:proofErr w:type="spellEnd"/>
      <w:r w:rsidRPr="00473070">
        <w:rPr>
          <w:rFonts w:ascii="Times New Roman" w:eastAsia="Calibri" w:hAnsi="Times New Roman" w:cs="Times New Roman"/>
          <w:color w:val="000000"/>
          <w:sz w:val="28"/>
          <w:szCs w:val="28"/>
          <w:lang w:val="ru-RU" w:eastAsia="ru-RU"/>
        </w:rPr>
        <w:t xml:space="preserve"> ресурс]: </w:t>
      </w:r>
      <w:proofErr w:type="spellStart"/>
      <w:r w:rsidRPr="00473070">
        <w:rPr>
          <w:rFonts w:ascii="Times New Roman" w:eastAsia="Calibri" w:hAnsi="Times New Roman" w:cs="Times New Roman"/>
          <w:color w:val="000000"/>
          <w:sz w:val="28"/>
          <w:szCs w:val="28"/>
          <w:lang w:val="ru-RU" w:eastAsia="ru-RU"/>
        </w:rPr>
        <w:t>Конвенція</w:t>
      </w:r>
      <w:proofErr w:type="spellEnd"/>
      <w:r w:rsidRPr="00473070">
        <w:rPr>
          <w:rFonts w:ascii="Times New Roman" w:eastAsia="Calibri" w:hAnsi="Times New Roman" w:cs="Times New Roman"/>
          <w:color w:val="000000"/>
          <w:sz w:val="28"/>
          <w:szCs w:val="28"/>
          <w:lang w:val="ru-RU" w:eastAsia="ru-RU"/>
        </w:rPr>
        <w:t xml:space="preserve">, </w:t>
      </w:r>
      <w:proofErr w:type="spellStart"/>
      <w:proofErr w:type="gramStart"/>
      <w:r w:rsidRPr="00473070">
        <w:rPr>
          <w:rFonts w:ascii="Times New Roman" w:eastAsia="Calibri" w:hAnsi="Times New Roman" w:cs="Times New Roman"/>
          <w:color w:val="000000"/>
          <w:sz w:val="28"/>
          <w:szCs w:val="28"/>
          <w:lang w:val="ru-RU" w:eastAsia="ru-RU"/>
        </w:rPr>
        <w:t>м</w:t>
      </w:r>
      <w:proofErr w:type="gramEnd"/>
      <w:r w:rsidRPr="00473070">
        <w:rPr>
          <w:rFonts w:ascii="Times New Roman" w:eastAsia="Calibri" w:hAnsi="Times New Roman" w:cs="Times New Roman"/>
          <w:color w:val="000000"/>
          <w:sz w:val="28"/>
          <w:szCs w:val="28"/>
          <w:lang w:val="ru-RU" w:eastAsia="ru-RU"/>
        </w:rPr>
        <w:t>іжнародний</w:t>
      </w:r>
      <w:proofErr w:type="spellEnd"/>
      <w:r w:rsidRPr="00473070">
        <w:rPr>
          <w:rFonts w:ascii="Times New Roman" w:eastAsia="Calibri" w:hAnsi="Times New Roman" w:cs="Times New Roman"/>
          <w:color w:val="000000"/>
          <w:sz w:val="28"/>
          <w:szCs w:val="28"/>
          <w:lang w:val="ru-RU" w:eastAsia="ru-RU"/>
        </w:rPr>
        <w:t xml:space="preserve"> документ </w:t>
      </w:r>
      <w:proofErr w:type="spellStart"/>
      <w:r w:rsidRPr="00473070">
        <w:rPr>
          <w:rFonts w:ascii="Times New Roman" w:eastAsia="Calibri" w:hAnsi="Times New Roman" w:cs="Times New Roman"/>
          <w:color w:val="000000"/>
          <w:sz w:val="28"/>
          <w:szCs w:val="28"/>
          <w:lang w:val="ru-RU" w:eastAsia="ru-RU"/>
        </w:rPr>
        <w:t>від</w:t>
      </w:r>
      <w:proofErr w:type="spellEnd"/>
      <w:r w:rsidRPr="00473070">
        <w:rPr>
          <w:rFonts w:ascii="Times New Roman" w:eastAsia="Calibri" w:hAnsi="Times New Roman" w:cs="Times New Roman"/>
          <w:color w:val="000000"/>
          <w:sz w:val="28"/>
          <w:szCs w:val="28"/>
          <w:lang w:val="ru-RU" w:eastAsia="ru-RU"/>
        </w:rPr>
        <w:t xml:space="preserve"> 04.11.1950 </w:t>
      </w:r>
      <w:r w:rsidRPr="00473070">
        <w:rPr>
          <w:rFonts w:ascii="Times New Roman" w:eastAsia="Calibri" w:hAnsi="Times New Roman" w:cs="Times New Roman"/>
          <w:color w:val="000000"/>
          <w:sz w:val="28"/>
          <w:szCs w:val="28"/>
          <w:lang w:eastAsia="ru-RU"/>
        </w:rPr>
        <w:t xml:space="preserve">(в редакції від </w:t>
      </w:r>
      <w:r w:rsidRPr="00473070">
        <w:rPr>
          <w:rFonts w:ascii="Times New Roman" w:eastAsia="Calibri" w:hAnsi="Times New Roman" w:cs="Times New Roman"/>
          <w:bCs/>
          <w:sz w:val="28"/>
          <w:szCs w:val="28"/>
          <w:lang w:val="ru-RU" w:eastAsia="ru-RU"/>
        </w:rPr>
        <w:t>02.10.2013</w:t>
      </w:r>
      <w:r w:rsidRPr="00473070">
        <w:rPr>
          <w:rFonts w:ascii="Times New Roman" w:eastAsia="Calibri" w:hAnsi="Times New Roman" w:cs="Times New Roman"/>
          <w:bCs/>
          <w:sz w:val="28"/>
          <w:szCs w:val="28"/>
          <w:lang w:eastAsia="ru-RU"/>
        </w:rPr>
        <w:t xml:space="preserve">) </w:t>
      </w:r>
      <w:r w:rsidRPr="00473070">
        <w:rPr>
          <w:rFonts w:ascii="Times New Roman" w:eastAsia="Calibri" w:hAnsi="Times New Roman" w:cs="Times New Roman"/>
          <w:color w:val="000000"/>
          <w:sz w:val="28"/>
          <w:szCs w:val="28"/>
          <w:lang w:val="ru-RU" w:eastAsia="ru-RU"/>
        </w:rPr>
        <w:t xml:space="preserve">// Режим доступу: http://zakon2.rada.gov.ua/laws/ </w:t>
      </w:r>
      <w:proofErr w:type="spellStart"/>
      <w:r w:rsidRPr="00473070">
        <w:rPr>
          <w:rFonts w:ascii="Times New Roman" w:eastAsia="Calibri" w:hAnsi="Times New Roman" w:cs="Times New Roman"/>
          <w:color w:val="000000"/>
          <w:sz w:val="28"/>
          <w:szCs w:val="28"/>
          <w:lang w:val="ru-RU" w:eastAsia="ru-RU"/>
        </w:rPr>
        <w:t>show</w:t>
      </w:r>
      <w:proofErr w:type="spellEnd"/>
      <w:r w:rsidRPr="00473070">
        <w:rPr>
          <w:rFonts w:ascii="Times New Roman" w:eastAsia="Calibri" w:hAnsi="Times New Roman" w:cs="Times New Roman"/>
          <w:color w:val="000000"/>
          <w:sz w:val="28"/>
          <w:szCs w:val="28"/>
          <w:lang w:val="ru-RU" w:eastAsia="ru-RU"/>
        </w:rPr>
        <w:t xml:space="preserve">/995_004. </w:t>
      </w:r>
      <w:r w:rsidRPr="00473070">
        <w:rPr>
          <w:rFonts w:ascii="Times New Roman" w:eastAsia="Calibri" w:hAnsi="Times New Roman" w:cs="Times New Roman"/>
          <w:color w:val="000000"/>
          <w:sz w:val="28"/>
          <w:szCs w:val="28"/>
          <w:lang w:eastAsia="ru-RU"/>
        </w:rPr>
        <w:t xml:space="preserve">– Назва з екрана. </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473070">
        <w:rPr>
          <w:rFonts w:ascii="Times New Roman" w:eastAsia="Calibri" w:hAnsi="Times New Roman" w:cs="Times New Roman"/>
          <w:color w:val="000000"/>
          <w:sz w:val="28"/>
          <w:szCs w:val="28"/>
          <w:lang w:eastAsia="ru-RU"/>
        </w:rPr>
        <w:lastRenderedPageBreak/>
        <w:t xml:space="preserve">Рішення Європейського суду з прав людини у справі   «Лада проти України»  (Заява №32392/07) від 06.02.2018 р. [Електронний ресурс]. – Режим доступу: </w:t>
      </w:r>
      <w:hyperlink r:id="rId10" w:history="1">
        <w:r w:rsidRPr="00473070">
          <w:rPr>
            <w:rFonts w:ascii="Times New Roman" w:eastAsia="Calibri" w:hAnsi="Times New Roman" w:cs="Times New Roman"/>
            <w:color w:val="0000FF"/>
            <w:sz w:val="28"/>
            <w:szCs w:val="28"/>
            <w:u w:val="single"/>
            <w:lang w:eastAsia="ru-RU"/>
          </w:rPr>
          <w:t>http://zakon.rada.gov.ua/laws/show/974_c42</w:t>
        </w:r>
      </w:hyperlink>
      <w:r w:rsidRPr="00473070">
        <w:rPr>
          <w:rFonts w:ascii="Times New Roman" w:eastAsia="Calibri" w:hAnsi="Times New Roman" w:cs="Times New Roman"/>
          <w:color w:val="000000"/>
          <w:sz w:val="28"/>
          <w:szCs w:val="28"/>
          <w:lang w:eastAsia="ru-RU"/>
        </w:rPr>
        <w:t xml:space="preserve">. </w:t>
      </w:r>
      <w:r w:rsidRPr="00473070">
        <w:rPr>
          <w:rFonts w:ascii="Times New Roman" w:eastAsia="Calibri" w:hAnsi="Times New Roman" w:cs="Times New Roman"/>
          <w:color w:val="000000"/>
          <w:sz w:val="28"/>
          <w:szCs w:val="28"/>
          <w:lang w:val="ru-RU" w:eastAsia="ru-RU"/>
        </w:rPr>
        <w:t xml:space="preserve">– </w:t>
      </w:r>
      <w:r w:rsidRPr="00473070">
        <w:rPr>
          <w:rFonts w:ascii="Times New Roman" w:eastAsia="Calibri" w:hAnsi="Times New Roman" w:cs="Times New Roman"/>
          <w:color w:val="000000"/>
          <w:sz w:val="28"/>
          <w:szCs w:val="28"/>
          <w:lang w:eastAsia="ru-RU"/>
        </w:rPr>
        <w:t xml:space="preserve">Назва  з екрана. </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473070">
        <w:rPr>
          <w:rFonts w:ascii="Times New Roman" w:eastAsia="Calibri" w:hAnsi="Times New Roman" w:cs="Times New Roman"/>
          <w:color w:val="000000"/>
          <w:sz w:val="28"/>
          <w:szCs w:val="28"/>
          <w:lang w:eastAsia="ru-RU"/>
        </w:rPr>
        <w:t xml:space="preserve">Рішення Європейського суду з прав людини у справі   «Старенький та Рудий проти України»  (Заява №15752/14) від 11.01.2018 р. [Електронний ресурс]. – Режим доступу: </w:t>
      </w:r>
      <w:hyperlink r:id="rId11" w:history="1">
        <w:r w:rsidRPr="00473070">
          <w:rPr>
            <w:rFonts w:ascii="Times New Roman" w:eastAsia="Calibri" w:hAnsi="Times New Roman" w:cs="Times New Roman"/>
            <w:color w:val="0000FF"/>
            <w:sz w:val="28"/>
            <w:szCs w:val="28"/>
            <w:u w:val="single"/>
            <w:lang w:eastAsia="ru-RU"/>
          </w:rPr>
          <w:t>http://zakon.rada.gov.ua/laws/show/974_c28</w:t>
        </w:r>
      </w:hyperlink>
      <w:r w:rsidRPr="00473070">
        <w:rPr>
          <w:rFonts w:ascii="Times New Roman" w:eastAsia="Calibri" w:hAnsi="Times New Roman" w:cs="Times New Roman"/>
          <w:color w:val="000000"/>
          <w:sz w:val="28"/>
          <w:szCs w:val="28"/>
          <w:lang w:eastAsia="ru-RU"/>
        </w:rPr>
        <w:t xml:space="preserve">. – Назва  з екрана. </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473070">
        <w:rPr>
          <w:rFonts w:ascii="Times New Roman" w:eastAsia="Calibri" w:hAnsi="Times New Roman" w:cs="Times New Roman"/>
          <w:color w:val="000000"/>
          <w:sz w:val="28"/>
          <w:szCs w:val="28"/>
          <w:lang w:eastAsia="ru-RU"/>
        </w:rPr>
        <w:t xml:space="preserve">Рішення Європейського суду з прав людини у справі   «Ткачов проти України»  (Заява № 11773/08) від 19.04.2018 р. [Електронний ресурс]. – Режим доступу: </w:t>
      </w:r>
      <w:hyperlink r:id="rId12" w:history="1">
        <w:r w:rsidRPr="00473070">
          <w:rPr>
            <w:rFonts w:ascii="Times New Roman" w:eastAsia="Calibri" w:hAnsi="Times New Roman" w:cs="Times New Roman"/>
            <w:color w:val="0000FF"/>
            <w:sz w:val="28"/>
            <w:szCs w:val="28"/>
            <w:u w:val="single"/>
            <w:lang w:eastAsia="ru-RU"/>
          </w:rPr>
          <w:t>http://zakon.rada.gov.ua/rada/show/974_c68</w:t>
        </w:r>
      </w:hyperlink>
      <w:r w:rsidRPr="00473070">
        <w:rPr>
          <w:rFonts w:ascii="Times New Roman" w:eastAsia="Calibri" w:hAnsi="Times New Roman" w:cs="Times New Roman"/>
          <w:color w:val="000000"/>
          <w:sz w:val="28"/>
          <w:szCs w:val="28"/>
          <w:lang w:eastAsia="ru-RU"/>
        </w:rPr>
        <w:t xml:space="preserve">. – Назва  з екрана. </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473070">
        <w:rPr>
          <w:rFonts w:ascii="Times New Roman" w:eastAsia="Calibri" w:hAnsi="Times New Roman" w:cs="Times New Roman"/>
          <w:color w:val="000000"/>
          <w:sz w:val="28"/>
          <w:szCs w:val="28"/>
          <w:lang w:eastAsia="ru-RU"/>
        </w:rPr>
        <w:t xml:space="preserve"> Кодекс адміністративного судочинства України </w:t>
      </w:r>
      <w:r w:rsidRPr="00473070">
        <w:rPr>
          <w:rFonts w:ascii="Times New Roman" w:eastAsia="Calibri" w:hAnsi="Times New Roman" w:cs="Times New Roman"/>
          <w:color w:val="000000"/>
          <w:sz w:val="28"/>
          <w:szCs w:val="28"/>
          <w:lang w:val="ru-RU" w:eastAsia="ru-RU"/>
        </w:rPr>
        <w:t>[</w:t>
      </w:r>
      <w:proofErr w:type="spellStart"/>
      <w:r w:rsidRPr="00473070">
        <w:rPr>
          <w:rFonts w:ascii="Times New Roman" w:eastAsia="Calibri" w:hAnsi="Times New Roman" w:cs="Times New Roman"/>
          <w:color w:val="000000"/>
          <w:sz w:val="28"/>
          <w:szCs w:val="28"/>
          <w:lang w:val="ru-RU" w:eastAsia="ru-RU"/>
        </w:rPr>
        <w:t>Електронний</w:t>
      </w:r>
      <w:proofErr w:type="spellEnd"/>
      <w:r w:rsidRPr="00473070">
        <w:rPr>
          <w:rFonts w:ascii="Times New Roman" w:eastAsia="Calibri" w:hAnsi="Times New Roman" w:cs="Times New Roman"/>
          <w:color w:val="000000"/>
          <w:sz w:val="28"/>
          <w:szCs w:val="28"/>
          <w:lang w:val="ru-RU" w:eastAsia="ru-RU"/>
        </w:rPr>
        <w:t xml:space="preserve"> ресурс]</w:t>
      </w:r>
      <w:r w:rsidRPr="00473070">
        <w:rPr>
          <w:rFonts w:ascii="Times New Roman" w:eastAsia="Calibri" w:hAnsi="Times New Roman" w:cs="Times New Roman"/>
          <w:color w:val="000000"/>
          <w:sz w:val="28"/>
          <w:szCs w:val="28"/>
          <w:lang w:eastAsia="ru-RU"/>
        </w:rPr>
        <w:t>: Кодекс від 06.07.2005 р. (в редакції</w:t>
      </w:r>
      <w:r w:rsidRPr="00473070">
        <w:rPr>
          <w:rFonts w:ascii="Times New Roman" w:eastAsia="Times New Roman" w:hAnsi="Times New Roman" w:cs="Times New Roman"/>
          <w:color w:val="292B2C"/>
          <w:sz w:val="28"/>
          <w:szCs w:val="28"/>
          <w:lang w:val="ru-RU" w:eastAsia="ru-RU"/>
        </w:rPr>
        <w:t> </w:t>
      </w:r>
      <w:proofErr w:type="spellStart"/>
      <w:r w:rsidRPr="00473070">
        <w:rPr>
          <w:rFonts w:ascii="Times New Roman" w:eastAsia="Times New Roman" w:hAnsi="Times New Roman" w:cs="Times New Roman"/>
          <w:color w:val="292B2C"/>
          <w:sz w:val="28"/>
          <w:szCs w:val="28"/>
          <w:shd w:val="clear" w:color="auto" w:fill="FFFFFF"/>
          <w:lang w:val="ru-RU" w:eastAsia="ru-RU"/>
        </w:rPr>
        <w:t>від</w:t>
      </w:r>
      <w:proofErr w:type="spellEnd"/>
      <w:r w:rsidRPr="00473070">
        <w:rPr>
          <w:rFonts w:ascii="Times New Roman" w:eastAsia="Times New Roman" w:hAnsi="Times New Roman" w:cs="Times New Roman"/>
          <w:color w:val="292B2C"/>
          <w:sz w:val="28"/>
          <w:szCs w:val="28"/>
          <w:lang w:val="ru-RU" w:eastAsia="ru-RU"/>
        </w:rPr>
        <w:t> </w:t>
      </w:r>
      <w:r w:rsidRPr="00473070">
        <w:rPr>
          <w:rFonts w:ascii="Times New Roman" w:eastAsia="Times New Roman" w:hAnsi="Times New Roman" w:cs="Times New Roman"/>
          <w:bCs/>
          <w:color w:val="292B2C"/>
          <w:sz w:val="28"/>
          <w:szCs w:val="28"/>
          <w:lang w:val="ru-RU" w:eastAsia="ru-RU"/>
        </w:rPr>
        <w:t>04.11.2018</w:t>
      </w:r>
      <w:r w:rsidRPr="00473070">
        <w:rPr>
          <w:rFonts w:ascii="Times New Roman" w:eastAsia="Times New Roman" w:hAnsi="Times New Roman" w:cs="Times New Roman"/>
          <w:bCs/>
          <w:color w:val="292B2C"/>
          <w:sz w:val="28"/>
          <w:szCs w:val="28"/>
          <w:lang w:eastAsia="ru-RU"/>
        </w:rPr>
        <w:t>) //</w:t>
      </w:r>
      <w:r w:rsidRPr="00473070">
        <w:rPr>
          <w:rFonts w:ascii="Times New Roman" w:eastAsia="Calibri" w:hAnsi="Times New Roman" w:cs="Times New Roman"/>
          <w:color w:val="000000"/>
          <w:sz w:val="28"/>
          <w:szCs w:val="28"/>
          <w:lang w:eastAsia="ru-RU"/>
        </w:rPr>
        <w:t xml:space="preserve"> Режим доступу: </w:t>
      </w:r>
      <w:hyperlink r:id="rId13" w:history="1">
        <w:r w:rsidRPr="00473070">
          <w:rPr>
            <w:rFonts w:ascii="Times New Roman" w:eastAsia="Calibri" w:hAnsi="Times New Roman" w:cs="Times New Roman"/>
            <w:color w:val="0000FF"/>
            <w:sz w:val="28"/>
            <w:szCs w:val="28"/>
            <w:u w:val="single"/>
            <w:lang w:eastAsia="ru-RU"/>
          </w:rPr>
          <w:t>http://zakon.rada.gov.ua/laws/show/2747-15</w:t>
        </w:r>
      </w:hyperlink>
      <w:r w:rsidRPr="00473070">
        <w:rPr>
          <w:rFonts w:ascii="Times New Roman" w:eastAsia="Calibri" w:hAnsi="Times New Roman" w:cs="Times New Roman"/>
          <w:color w:val="000000"/>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473070">
        <w:rPr>
          <w:rFonts w:ascii="Times New Roman" w:eastAsia="Calibri" w:hAnsi="Times New Roman" w:cs="Times New Roman"/>
          <w:color w:val="000000"/>
          <w:sz w:val="28"/>
          <w:szCs w:val="28"/>
          <w:lang w:eastAsia="ru-RU"/>
        </w:rPr>
        <w:t xml:space="preserve"> Кримінально-виконавчий кодекс України </w:t>
      </w:r>
      <w:r w:rsidRPr="00473070">
        <w:rPr>
          <w:rFonts w:ascii="Times New Roman" w:eastAsia="Calibri" w:hAnsi="Times New Roman" w:cs="Times New Roman"/>
          <w:color w:val="000000"/>
          <w:sz w:val="28"/>
          <w:szCs w:val="28"/>
          <w:lang w:val="ru-RU" w:eastAsia="ru-RU"/>
        </w:rPr>
        <w:t>[</w:t>
      </w:r>
      <w:proofErr w:type="spellStart"/>
      <w:r w:rsidRPr="00473070">
        <w:rPr>
          <w:rFonts w:ascii="Times New Roman" w:eastAsia="Calibri" w:hAnsi="Times New Roman" w:cs="Times New Roman"/>
          <w:color w:val="000000"/>
          <w:sz w:val="28"/>
          <w:szCs w:val="28"/>
          <w:lang w:val="ru-RU" w:eastAsia="ru-RU"/>
        </w:rPr>
        <w:t>Електронний</w:t>
      </w:r>
      <w:proofErr w:type="spellEnd"/>
      <w:r w:rsidRPr="00473070">
        <w:rPr>
          <w:rFonts w:ascii="Times New Roman" w:eastAsia="Calibri" w:hAnsi="Times New Roman" w:cs="Times New Roman"/>
          <w:color w:val="000000"/>
          <w:sz w:val="28"/>
          <w:szCs w:val="28"/>
          <w:lang w:val="ru-RU" w:eastAsia="ru-RU"/>
        </w:rPr>
        <w:t xml:space="preserve"> ресурс]</w:t>
      </w:r>
      <w:r w:rsidRPr="00473070">
        <w:rPr>
          <w:rFonts w:ascii="Times New Roman" w:eastAsia="Calibri" w:hAnsi="Times New Roman" w:cs="Times New Roman"/>
          <w:color w:val="000000"/>
          <w:sz w:val="28"/>
          <w:szCs w:val="28"/>
          <w:lang w:eastAsia="ru-RU"/>
        </w:rPr>
        <w:t xml:space="preserve">: Кодекс від 11.07.2003 р. (в редакції від 04.11.2018) // Режим доступу: </w:t>
      </w:r>
      <w:hyperlink r:id="rId14" w:history="1">
        <w:r w:rsidRPr="00473070">
          <w:rPr>
            <w:rFonts w:ascii="Times New Roman" w:eastAsia="Calibri" w:hAnsi="Times New Roman" w:cs="Times New Roman"/>
            <w:color w:val="0000FF"/>
            <w:sz w:val="28"/>
            <w:szCs w:val="28"/>
            <w:u w:val="single"/>
            <w:lang w:eastAsia="ru-RU"/>
          </w:rPr>
          <w:t>http://zakon5.rada.gov.ua/laws/show/1129-15</w:t>
        </w:r>
      </w:hyperlink>
      <w:r w:rsidRPr="00473070">
        <w:rPr>
          <w:rFonts w:ascii="Times New Roman" w:eastAsia="Calibri" w:hAnsi="Times New Roman" w:cs="Times New Roman"/>
          <w:color w:val="000000"/>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Кримінальний кодекс України </w:t>
      </w:r>
      <w:r w:rsidRPr="00473070">
        <w:rPr>
          <w:rFonts w:ascii="Times New Roman" w:eastAsia="Times New Roman" w:hAnsi="Times New Roman" w:cs="Times New Roman"/>
          <w:sz w:val="28"/>
          <w:szCs w:val="28"/>
          <w:lang w:val="ru-RU" w:eastAsia="ru-RU"/>
        </w:rPr>
        <w:t>[</w:t>
      </w:r>
      <w:proofErr w:type="spellStart"/>
      <w:r w:rsidRPr="00473070">
        <w:rPr>
          <w:rFonts w:ascii="Times New Roman" w:eastAsia="Times New Roman" w:hAnsi="Times New Roman" w:cs="Times New Roman"/>
          <w:sz w:val="28"/>
          <w:szCs w:val="28"/>
          <w:lang w:val="ru-RU" w:eastAsia="ru-RU"/>
        </w:rPr>
        <w:t>Електронний</w:t>
      </w:r>
      <w:proofErr w:type="spellEnd"/>
      <w:r w:rsidRPr="00473070">
        <w:rPr>
          <w:rFonts w:ascii="Times New Roman" w:eastAsia="Times New Roman" w:hAnsi="Times New Roman" w:cs="Times New Roman"/>
          <w:sz w:val="28"/>
          <w:szCs w:val="28"/>
          <w:lang w:val="ru-RU" w:eastAsia="ru-RU"/>
        </w:rPr>
        <w:t xml:space="preserve"> ресурс]</w:t>
      </w:r>
      <w:r w:rsidRPr="00473070">
        <w:rPr>
          <w:rFonts w:ascii="Times New Roman" w:eastAsia="Times New Roman" w:hAnsi="Times New Roman" w:cs="Times New Roman"/>
          <w:sz w:val="28"/>
          <w:szCs w:val="28"/>
          <w:lang w:eastAsia="ru-RU"/>
        </w:rPr>
        <w:t xml:space="preserve">: Кодекс від 5.04.2001 р. (в редакції від 10.11.2018) // Режим доступу: </w:t>
      </w:r>
      <w:hyperlink r:id="rId15" w:history="1">
        <w:r w:rsidRPr="00473070">
          <w:rPr>
            <w:rFonts w:ascii="Times New Roman" w:eastAsia="Times New Roman" w:hAnsi="Times New Roman" w:cs="Times New Roman"/>
            <w:color w:val="0000FF"/>
            <w:sz w:val="28"/>
            <w:szCs w:val="28"/>
            <w:u w:val="single"/>
            <w:lang w:eastAsia="ru-RU"/>
          </w:rPr>
          <w:t>http://zakon.rada.gov.ua/laws/show/2341-14</w:t>
        </w:r>
      </w:hyperlink>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 xml:space="preserve">– </w:t>
      </w:r>
      <w:r w:rsidRPr="00473070">
        <w:rPr>
          <w:rFonts w:ascii="Times New Roman" w:eastAsia="Times New Roman" w:hAnsi="Times New Roman" w:cs="Times New Roman"/>
          <w:sz w:val="28"/>
          <w:szCs w:val="28"/>
          <w:lang w:eastAsia="ru-RU"/>
        </w:rPr>
        <w:t xml:space="preserve">Назва  з екрана. </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Кримінальний процесуальний кодекс України </w:t>
      </w:r>
      <w:r w:rsidRPr="00473070">
        <w:rPr>
          <w:rFonts w:ascii="Times New Roman" w:eastAsia="Times New Roman" w:hAnsi="Times New Roman" w:cs="Times New Roman"/>
          <w:sz w:val="28"/>
          <w:szCs w:val="28"/>
          <w:lang w:val="ru-RU" w:eastAsia="ru-RU"/>
        </w:rPr>
        <w:t>[</w:t>
      </w:r>
      <w:proofErr w:type="spellStart"/>
      <w:r w:rsidRPr="00473070">
        <w:rPr>
          <w:rFonts w:ascii="Times New Roman" w:eastAsia="Times New Roman" w:hAnsi="Times New Roman" w:cs="Times New Roman"/>
          <w:sz w:val="28"/>
          <w:szCs w:val="28"/>
          <w:lang w:val="ru-RU" w:eastAsia="ru-RU"/>
        </w:rPr>
        <w:t>Електронний</w:t>
      </w:r>
      <w:proofErr w:type="spellEnd"/>
      <w:r w:rsidRPr="00473070">
        <w:rPr>
          <w:rFonts w:ascii="Times New Roman" w:eastAsia="Times New Roman" w:hAnsi="Times New Roman" w:cs="Times New Roman"/>
          <w:sz w:val="28"/>
          <w:szCs w:val="28"/>
          <w:lang w:val="ru-RU" w:eastAsia="ru-RU"/>
        </w:rPr>
        <w:t xml:space="preserve"> ресурс]</w:t>
      </w:r>
      <w:r w:rsidRPr="00473070">
        <w:rPr>
          <w:rFonts w:ascii="Times New Roman" w:eastAsia="Times New Roman" w:hAnsi="Times New Roman" w:cs="Times New Roman"/>
          <w:sz w:val="28"/>
          <w:szCs w:val="28"/>
          <w:lang w:eastAsia="ru-RU"/>
        </w:rPr>
        <w:t xml:space="preserve">: Кодекс від 13.04.2012 р.      (в редакції від 10.11.2018) // Режим доступу: </w:t>
      </w:r>
      <w:hyperlink r:id="rId16" w:history="1">
        <w:r w:rsidRPr="00473070">
          <w:rPr>
            <w:rFonts w:ascii="Times New Roman" w:eastAsia="Times New Roman" w:hAnsi="Times New Roman" w:cs="Times New Roman"/>
            <w:color w:val="0000FF"/>
            <w:sz w:val="28"/>
            <w:szCs w:val="28"/>
            <w:u w:val="single"/>
            <w:lang w:eastAsia="ru-RU"/>
          </w:rPr>
          <w:t>http://zakon5.rada.gov.ua/laws/show/4651-17</w:t>
        </w:r>
      </w:hyperlink>
      <w:r w:rsidRPr="00473070">
        <w:rPr>
          <w:rFonts w:ascii="Times New Roman" w:eastAsia="Times New Roman" w:hAnsi="Times New Roman" w:cs="Times New Roman"/>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bCs/>
          <w:color w:val="000000"/>
          <w:sz w:val="28"/>
          <w:szCs w:val="28"/>
          <w:shd w:val="clear" w:color="auto" w:fill="FFFFFF"/>
          <w:lang w:eastAsia="ru-RU"/>
        </w:rPr>
        <w:t xml:space="preserve"> </w:t>
      </w:r>
      <w:r w:rsidRPr="00473070">
        <w:rPr>
          <w:rFonts w:ascii="Times New Roman" w:eastAsia="Times New Roman" w:hAnsi="Times New Roman" w:cs="Times New Roman"/>
          <w:bCs/>
          <w:color w:val="000000"/>
          <w:sz w:val="28"/>
          <w:szCs w:val="28"/>
          <w:shd w:val="clear" w:color="auto" w:fill="FFFFFF"/>
          <w:lang w:val="ru-RU" w:eastAsia="ru-RU"/>
        </w:rPr>
        <w:t xml:space="preserve">Кодекс </w:t>
      </w:r>
      <w:proofErr w:type="spellStart"/>
      <w:r w:rsidRPr="00473070">
        <w:rPr>
          <w:rFonts w:ascii="Times New Roman" w:eastAsia="Times New Roman" w:hAnsi="Times New Roman" w:cs="Times New Roman"/>
          <w:bCs/>
          <w:color w:val="000000"/>
          <w:sz w:val="28"/>
          <w:szCs w:val="28"/>
          <w:shd w:val="clear" w:color="auto" w:fill="FFFFFF"/>
          <w:lang w:val="ru-RU" w:eastAsia="ru-RU"/>
        </w:rPr>
        <w:t>України</w:t>
      </w:r>
      <w:proofErr w:type="spellEnd"/>
      <w:r w:rsidRPr="00473070">
        <w:rPr>
          <w:rFonts w:ascii="Times New Roman" w:eastAsia="Times New Roman" w:hAnsi="Times New Roman" w:cs="Times New Roman"/>
          <w:bCs/>
          <w:color w:val="000000"/>
          <w:sz w:val="28"/>
          <w:szCs w:val="28"/>
          <w:shd w:val="clear" w:color="auto" w:fill="FFFFFF"/>
          <w:lang w:val="ru-RU" w:eastAsia="ru-RU"/>
        </w:rPr>
        <w:t xml:space="preserve"> про </w:t>
      </w:r>
      <w:proofErr w:type="spellStart"/>
      <w:proofErr w:type="gramStart"/>
      <w:r w:rsidRPr="00473070">
        <w:rPr>
          <w:rFonts w:ascii="Times New Roman" w:eastAsia="Times New Roman" w:hAnsi="Times New Roman" w:cs="Times New Roman"/>
          <w:bCs/>
          <w:color w:val="000000"/>
          <w:sz w:val="28"/>
          <w:szCs w:val="28"/>
          <w:shd w:val="clear" w:color="auto" w:fill="FFFFFF"/>
          <w:lang w:val="ru-RU" w:eastAsia="ru-RU"/>
        </w:rPr>
        <w:t>адм</w:t>
      </w:r>
      <w:proofErr w:type="gramEnd"/>
      <w:r w:rsidRPr="00473070">
        <w:rPr>
          <w:rFonts w:ascii="Times New Roman" w:eastAsia="Times New Roman" w:hAnsi="Times New Roman" w:cs="Times New Roman"/>
          <w:bCs/>
          <w:color w:val="000000"/>
          <w:sz w:val="28"/>
          <w:szCs w:val="28"/>
          <w:shd w:val="clear" w:color="auto" w:fill="FFFFFF"/>
          <w:lang w:val="ru-RU" w:eastAsia="ru-RU"/>
        </w:rPr>
        <w:t>іністративні</w:t>
      </w:r>
      <w:proofErr w:type="spellEnd"/>
      <w:r w:rsidRPr="00473070">
        <w:rPr>
          <w:rFonts w:ascii="Times New Roman" w:eastAsia="Times New Roman" w:hAnsi="Times New Roman" w:cs="Times New Roman"/>
          <w:bCs/>
          <w:color w:val="000000"/>
          <w:sz w:val="28"/>
          <w:szCs w:val="28"/>
          <w:shd w:val="clear" w:color="auto" w:fill="FFFFFF"/>
          <w:lang w:val="ru-RU" w:eastAsia="ru-RU"/>
        </w:rPr>
        <w:t xml:space="preserve"> </w:t>
      </w:r>
      <w:proofErr w:type="spellStart"/>
      <w:r w:rsidRPr="00473070">
        <w:rPr>
          <w:rFonts w:ascii="Times New Roman" w:eastAsia="Times New Roman" w:hAnsi="Times New Roman" w:cs="Times New Roman"/>
          <w:bCs/>
          <w:color w:val="000000"/>
          <w:sz w:val="28"/>
          <w:szCs w:val="28"/>
          <w:shd w:val="clear" w:color="auto" w:fill="FFFFFF"/>
          <w:lang w:val="ru-RU" w:eastAsia="ru-RU"/>
        </w:rPr>
        <w:t>правопорушення</w:t>
      </w:r>
      <w:proofErr w:type="spellEnd"/>
      <w:r w:rsidRPr="00473070">
        <w:rPr>
          <w:rFonts w:ascii="Times New Roman" w:eastAsia="Times New Roman" w:hAnsi="Times New Roman" w:cs="Times New Roman"/>
          <w:color w:val="000000"/>
          <w:sz w:val="28"/>
          <w:szCs w:val="28"/>
          <w:shd w:val="clear" w:color="auto" w:fill="FFFFFF"/>
          <w:lang w:val="ru-RU" w:eastAsia="ru-RU"/>
        </w:rPr>
        <w:t> </w:t>
      </w:r>
      <w:r w:rsidRPr="00473070">
        <w:rPr>
          <w:rFonts w:ascii="Times New Roman" w:eastAsia="Times New Roman" w:hAnsi="Times New Roman" w:cs="Times New Roman"/>
          <w:sz w:val="28"/>
          <w:szCs w:val="28"/>
          <w:lang w:val="ru-RU" w:eastAsia="ru-RU"/>
        </w:rPr>
        <w:t>[</w:t>
      </w:r>
      <w:proofErr w:type="spellStart"/>
      <w:r w:rsidRPr="00473070">
        <w:rPr>
          <w:rFonts w:ascii="Times New Roman" w:eastAsia="Times New Roman" w:hAnsi="Times New Roman" w:cs="Times New Roman"/>
          <w:sz w:val="28"/>
          <w:szCs w:val="28"/>
          <w:lang w:val="ru-RU" w:eastAsia="ru-RU"/>
        </w:rPr>
        <w:t>Електронний</w:t>
      </w:r>
      <w:proofErr w:type="spellEnd"/>
      <w:r w:rsidRPr="00473070">
        <w:rPr>
          <w:rFonts w:ascii="Times New Roman" w:eastAsia="Times New Roman" w:hAnsi="Times New Roman" w:cs="Times New Roman"/>
          <w:sz w:val="28"/>
          <w:szCs w:val="28"/>
          <w:lang w:val="ru-RU" w:eastAsia="ru-RU"/>
        </w:rPr>
        <w:t xml:space="preserve"> ресурс]</w:t>
      </w:r>
      <w:r w:rsidRPr="00473070">
        <w:rPr>
          <w:rFonts w:ascii="Times New Roman" w:eastAsia="Times New Roman" w:hAnsi="Times New Roman" w:cs="Times New Roman"/>
          <w:sz w:val="28"/>
          <w:szCs w:val="28"/>
          <w:lang w:eastAsia="ru-RU"/>
        </w:rPr>
        <w:t xml:space="preserve">: Кодекс від 7.12.1984 р. (в редакції від 23.11.2018) // Режим доступу: </w:t>
      </w:r>
      <w:hyperlink r:id="rId17" w:history="1">
        <w:r w:rsidRPr="00473070">
          <w:rPr>
            <w:rFonts w:ascii="Times New Roman" w:eastAsia="Times New Roman" w:hAnsi="Times New Roman" w:cs="Times New Roman"/>
            <w:color w:val="0000FF"/>
            <w:sz w:val="28"/>
            <w:szCs w:val="28"/>
            <w:u w:val="single"/>
            <w:lang w:eastAsia="ru-RU"/>
          </w:rPr>
          <w:t>http://zakon.rada.gov.ua/laws/show/80732-10</w:t>
        </w:r>
      </w:hyperlink>
      <w:r w:rsidRPr="00473070">
        <w:rPr>
          <w:rFonts w:ascii="Times New Roman" w:eastAsia="Times New Roman" w:hAnsi="Times New Roman" w:cs="Times New Roman"/>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Цивільний кодекс України </w:t>
      </w:r>
      <w:r w:rsidRPr="00473070">
        <w:rPr>
          <w:rFonts w:ascii="Times New Roman" w:eastAsia="Times New Roman" w:hAnsi="Times New Roman" w:cs="Times New Roman"/>
          <w:sz w:val="28"/>
          <w:szCs w:val="28"/>
          <w:lang w:val="ru-RU" w:eastAsia="ru-RU"/>
        </w:rPr>
        <w:t>[</w:t>
      </w:r>
      <w:proofErr w:type="spellStart"/>
      <w:r w:rsidRPr="00473070">
        <w:rPr>
          <w:rFonts w:ascii="Times New Roman" w:eastAsia="Times New Roman" w:hAnsi="Times New Roman" w:cs="Times New Roman"/>
          <w:sz w:val="28"/>
          <w:szCs w:val="28"/>
          <w:lang w:val="ru-RU" w:eastAsia="ru-RU"/>
        </w:rPr>
        <w:t>Електронний</w:t>
      </w:r>
      <w:proofErr w:type="spellEnd"/>
      <w:r w:rsidRPr="00473070">
        <w:rPr>
          <w:rFonts w:ascii="Times New Roman" w:eastAsia="Times New Roman" w:hAnsi="Times New Roman" w:cs="Times New Roman"/>
          <w:sz w:val="28"/>
          <w:szCs w:val="28"/>
          <w:lang w:val="ru-RU" w:eastAsia="ru-RU"/>
        </w:rPr>
        <w:t xml:space="preserve"> ресурс]</w:t>
      </w:r>
      <w:r w:rsidRPr="00473070">
        <w:rPr>
          <w:rFonts w:ascii="Times New Roman" w:eastAsia="Times New Roman" w:hAnsi="Times New Roman" w:cs="Times New Roman"/>
          <w:sz w:val="28"/>
          <w:szCs w:val="28"/>
          <w:lang w:eastAsia="ru-RU"/>
        </w:rPr>
        <w:t xml:space="preserve">: Кодекс від 16.01.2003 р. (в редакції від 04.11.2018) // Режим доступу: </w:t>
      </w:r>
      <w:hyperlink r:id="rId18" w:history="1">
        <w:r w:rsidRPr="00473070">
          <w:rPr>
            <w:rFonts w:ascii="Times New Roman" w:eastAsia="Times New Roman" w:hAnsi="Times New Roman" w:cs="Times New Roman"/>
            <w:color w:val="0000FF"/>
            <w:sz w:val="28"/>
            <w:szCs w:val="28"/>
            <w:u w:val="single"/>
            <w:lang w:eastAsia="ru-RU"/>
          </w:rPr>
          <w:t>http://zakon.rada.gov.ua/laws/show/435-15</w:t>
        </w:r>
      </w:hyperlink>
      <w:r w:rsidRPr="00473070">
        <w:rPr>
          <w:rFonts w:ascii="Times New Roman" w:eastAsia="Times New Roman" w:hAnsi="Times New Roman" w:cs="Times New Roman"/>
          <w:sz w:val="28"/>
          <w:szCs w:val="28"/>
          <w:lang w:eastAsia="ru-RU"/>
        </w:rPr>
        <w:t xml:space="preserve">. </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Цивільний процесуальний кодекс України </w:t>
      </w:r>
      <w:r w:rsidRPr="00473070">
        <w:rPr>
          <w:rFonts w:ascii="Times New Roman" w:eastAsia="Times New Roman" w:hAnsi="Times New Roman" w:cs="Times New Roman"/>
          <w:sz w:val="28"/>
          <w:szCs w:val="28"/>
          <w:lang w:val="ru-RU" w:eastAsia="ru-RU"/>
        </w:rPr>
        <w:t>[</w:t>
      </w:r>
      <w:proofErr w:type="spellStart"/>
      <w:r w:rsidRPr="00473070">
        <w:rPr>
          <w:rFonts w:ascii="Times New Roman" w:eastAsia="Times New Roman" w:hAnsi="Times New Roman" w:cs="Times New Roman"/>
          <w:sz w:val="28"/>
          <w:szCs w:val="28"/>
          <w:lang w:val="ru-RU" w:eastAsia="ru-RU"/>
        </w:rPr>
        <w:t>Електронний</w:t>
      </w:r>
      <w:proofErr w:type="spellEnd"/>
      <w:r w:rsidRPr="00473070">
        <w:rPr>
          <w:rFonts w:ascii="Times New Roman" w:eastAsia="Times New Roman" w:hAnsi="Times New Roman" w:cs="Times New Roman"/>
          <w:sz w:val="28"/>
          <w:szCs w:val="28"/>
          <w:lang w:val="ru-RU" w:eastAsia="ru-RU"/>
        </w:rPr>
        <w:t xml:space="preserve"> ресурс]</w:t>
      </w:r>
      <w:r w:rsidRPr="00473070">
        <w:rPr>
          <w:rFonts w:ascii="Times New Roman" w:eastAsia="Times New Roman" w:hAnsi="Times New Roman" w:cs="Times New Roman"/>
          <w:sz w:val="28"/>
          <w:szCs w:val="28"/>
          <w:lang w:eastAsia="ru-RU"/>
        </w:rPr>
        <w:t xml:space="preserve">: Кодекс від 18.03.2004 р. (в редакції від 04.11.2018) // Режим доступу: </w:t>
      </w:r>
      <w:hyperlink r:id="rId19" w:history="1">
        <w:r w:rsidRPr="00473070">
          <w:rPr>
            <w:rFonts w:ascii="Times New Roman" w:eastAsia="Times New Roman" w:hAnsi="Times New Roman" w:cs="Times New Roman"/>
            <w:color w:val="0000FF"/>
            <w:sz w:val="28"/>
            <w:szCs w:val="28"/>
            <w:u w:val="single"/>
            <w:lang w:eastAsia="ru-RU"/>
          </w:rPr>
          <w:t>http://zakon.rada.gov.ua/laws/show/1618-15</w:t>
        </w:r>
      </w:hyperlink>
      <w:r w:rsidRPr="00473070">
        <w:rPr>
          <w:rFonts w:ascii="Times New Roman" w:eastAsia="Times New Roman" w:hAnsi="Times New Roman" w:cs="Times New Roman"/>
          <w:sz w:val="28"/>
          <w:szCs w:val="28"/>
          <w:lang w:eastAsia="ru-RU"/>
        </w:rPr>
        <w:t>.  – Назва з екрана.</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lastRenderedPageBreak/>
        <w:t xml:space="preserve"> Про адвокатуру та адвокатську діяльність </w:t>
      </w:r>
      <w:r w:rsidRPr="00473070">
        <w:rPr>
          <w:rFonts w:ascii="Times New Roman" w:eastAsia="Times New Roman" w:hAnsi="Times New Roman" w:cs="Times New Roman"/>
          <w:sz w:val="28"/>
          <w:szCs w:val="28"/>
          <w:lang w:val="ru-RU" w:eastAsia="ru-RU"/>
        </w:rPr>
        <w:t>[</w:t>
      </w:r>
      <w:proofErr w:type="spellStart"/>
      <w:r w:rsidRPr="00473070">
        <w:rPr>
          <w:rFonts w:ascii="Times New Roman" w:eastAsia="Times New Roman" w:hAnsi="Times New Roman" w:cs="Times New Roman"/>
          <w:sz w:val="28"/>
          <w:szCs w:val="28"/>
          <w:lang w:val="ru-RU" w:eastAsia="ru-RU"/>
        </w:rPr>
        <w:t>Електронний</w:t>
      </w:r>
      <w:proofErr w:type="spellEnd"/>
      <w:r w:rsidRPr="00473070">
        <w:rPr>
          <w:rFonts w:ascii="Times New Roman" w:eastAsia="Times New Roman" w:hAnsi="Times New Roman" w:cs="Times New Roman"/>
          <w:sz w:val="28"/>
          <w:szCs w:val="28"/>
          <w:lang w:val="ru-RU" w:eastAsia="ru-RU"/>
        </w:rPr>
        <w:t xml:space="preserve"> ресурс]</w:t>
      </w:r>
      <w:r w:rsidRPr="00473070">
        <w:rPr>
          <w:rFonts w:ascii="Times New Roman" w:eastAsia="Times New Roman" w:hAnsi="Times New Roman" w:cs="Times New Roman"/>
          <w:sz w:val="28"/>
          <w:szCs w:val="28"/>
          <w:lang w:eastAsia="ru-RU"/>
        </w:rPr>
        <w:t xml:space="preserve">: Закон України від 05.07.2012 р. (в редакції від 05.01.2017)  // Режим доступу: </w:t>
      </w:r>
      <w:hyperlink r:id="rId20" w:history="1">
        <w:r w:rsidRPr="00473070">
          <w:rPr>
            <w:rFonts w:ascii="Times New Roman" w:eastAsia="Times New Roman" w:hAnsi="Times New Roman" w:cs="Times New Roman"/>
            <w:color w:val="0000FF"/>
            <w:sz w:val="28"/>
            <w:szCs w:val="28"/>
            <w:u w:val="single"/>
            <w:lang w:eastAsia="ru-RU"/>
          </w:rPr>
          <w:t>http://zakon2.rada.gov.ua/laws/show/5076-17</w:t>
        </w:r>
      </w:hyperlink>
      <w:r w:rsidRPr="00473070">
        <w:rPr>
          <w:rFonts w:ascii="Times New Roman" w:eastAsia="Times New Roman" w:hAnsi="Times New Roman" w:cs="Times New Roman"/>
          <w:sz w:val="28"/>
          <w:szCs w:val="28"/>
          <w:lang w:eastAsia="ru-RU"/>
        </w:rPr>
        <w:t>.  – Назва з екрана.</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Про амністію у 2016 році </w:t>
      </w:r>
      <w:r w:rsidRPr="00473070">
        <w:rPr>
          <w:rFonts w:ascii="Times New Roman" w:eastAsia="Times New Roman" w:hAnsi="Times New Roman" w:cs="Times New Roman"/>
          <w:sz w:val="28"/>
          <w:szCs w:val="28"/>
          <w:lang w:val="ru-RU" w:eastAsia="ru-RU"/>
        </w:rPr>
        <w:t>[</w:t>
      </w:r>
      <w:proofErr w:type="spellStart"/>
      <w:r w:rsidRPr="00473070">
        <w:rPr>
          <w:rFonts w:ascii="Times New Roman" w:eastAsia="Times New Roman" w:hAnsi="Times New Roman" w:cs="Times New Roman"/>
          <w:sz w:val="28"/>
          <w:szCs w:val="28"/>
          <w:lang w:val="ru-RU" w:eastAsia="ru-RU"/>
        </w:rPr>
        <w:t>Електронний</w:t>
      </w:r>
      <w:proofErr w:type="spellEnd"/>
      <w:r w:rsidRPr="00473070">
        <w:rPr>
          <w:rFonts w:ascii="Times New Roman" w:eastAsia="Times New Roman" w:hAnsi="Times New Roman" w:cs="Times New Roman"/>
          <w:sz w:val="28"/>
          <w:szCs w:val="28"/>
          <w:lang w:val="ru-RU" w:eastAsia="ru-RU"/>
        </w:rPr>
        <w:t xml:space="preserve"> ресурс]:</w:t>
      </w:r>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 xml:space="preserve">Закон </w:t>
      </w:r>
      <w:proofErr w:type="spellStart"/>
      <w:r w:rsidRPr="00473070">
        <w:rPr>
          <w:rFonts w:ascii="Times New Roman" w:eastAsia="Times New Roman" w:hAnsi="Times New Roman" w:cs="Times New Roman"/>
          <w:sz w:val="28"/>
          <w:szCs w:val="28"/>
          <w:lang w:val="ru-RU" w:eastAsia="ru-RU"/>
        </w:rPr>
        <w:t>України</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від</w:t>
      </w:r>
      <w:proofErr w:type="spellEnd"/>
      <w:r w:rsidRPr="00473070">
        <w:rPr>
          <w:rFonts w:ascii="Times New Roman" w:eastAsia="Times New Roman" w:hAnsi="Times New Roman" w:cs="Times New Roman"/>
          <w:sz w:val="28"/>
          <w:szCs w:val="28"/>
          <w:lang w:val="ru-RU" w:eastAsia="ru-RU"/>
        </w:rPr>
        <w:t xml:space="preserve"> </w:t>
      </w:r>
      <w:r w:rsidRPr="00473070">
        <w:rPr>
          <w:rFonts w:ascii="Times New Roman" w:eastAsia="Times New Roman" w:hAnsi="Times New Roman" w:cs="Times New Roman"/>
          <w:sz w:val="28"/>
          <w:szCs w:val="28"/>
          <w:lang w:eastAsia="ru-RU"/>
        </w:rPr>
        <w:t xml:space="preserve">  22.12.2016  р. //   Режим доступу:  </w:t>
      </w:r>
      <w:hyperlink r:id="rId21" w:history="1">
        <w:r w:rsidRPr="00473070">
          <w:rPr>
            <w:rFonts w:ascii="Times New Roman" w:eastAsia="Times New Roman" w:hAnsi="Times New Roman" w:cs="Times New Roman"/>
            <w:color w:val="0000FF"/>
            <w:sz w:val="28"/>
            <w:szCs w:val="28"/>
            <w:u w:val="single"/>
            <w:lang w:eastAsia="ru-RU"/>
          </w:rPr>
          <w:t>http://zakon.rada.gov.ua/laws/show/1810-19</w:t>
        </w:r>
      </w:hyperlink>
      <w:r w:rsidRPr="00473070">
        <w:rPr>
          <w:rFonts w:ascii="Times New Roman" w:eastAsia="Times New Roman" w:hAnsi="Times New Roman" w:cs="Times New Roman"/>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473070">
        <w:rPr>
          <w:rFonts w:ascii="Times New Roman" w:eastAsia="Calibri" w:hAnsi="Times New Roman" w:cs="Times New Roman"/>
          <w:color w:val="000000"/>
          <w:sz w:val="28"/>
          <w:szCs w:val="28"/>
          <w:lang w:eastAsia="ru-RU"/>
        </w:rPr>
        <w:t xml:space="preserve"> </w:t>
      </w:r>
      <w:r w:rsidRPr="00473070">
        <w:rPr>
          <w:rFonts w:ascii="Times New Roman" w:eastAsia="Calibri" w:hAnsi="Times New Roman" w:cs="Times New Roman"/>
          <w:color w:val="000000"/>
          <w:sz w:val="28"/>
          <w:szCs w:val="28"/>
          <w:lang w:val="ru-RU" w:eastAsia="ru-RU"/>
        </w:rPr>
        <w:t xml:space="preserve">Про </w:t>
      </w:r>
      <w:proofErr w:type="spellStart"/>
      <w:r w:rsidRPr="00473070">
        <w:rPr>
          <w:rFonts w:ascii="Times New Roman" w:eastAsia="Calibri" w:hAnsi="Times New Roman" w:cs="Times New Roman"/>
          <w:color w:val="000000"/>
          <w:sz w:val="28"/>
          <w:szCs w:val="28"/>
          <w:lang w:val="ru-RU" w:eastAsia="ru-RU"/>
        </w:rPr>
        <w:t>безоплатну</w:t>
      </w:r>
      <w:proofErr w:type="spellEnd"/>
      <w:r w:rsidRPr="00473070">
        <w:rPr>
          <w:rFonts w:ascii="Times New Roman" w:eastAsia="Calibri" w:hAnsi="Times New Roman" w:cs="Times New Roman"/>
          <w:color w:val="000000"/>
          <w:sz w:val="28"/>
          <w:szCs w:val="28"/>
          <w:lang w:val="ru-RU" w:eastAsia="ru-RU"/>
        </w:rPr>
        <w:t xml:space="preserve"> </w:t>
      </w:r>
      <w:proofErr w:type="spellStart"/>
      <w:r w:rsidRPr="00473070">
        <w:rPr>
          <w:rFonts w:ascii="Times New Roman" w:eastAsia="Calibri" w:hAnsi="Times New Roman" w:cs="Times New Roman"/>
          <w:color w:val="000000"/>
          <w:sz w:val="28"/>
          <w:szCs w:val="28"/>
          <w:lang w:val="ru-RU" w:eastAsia="ru-RU"/>
        </w:rPr>
        <w:t>правову</w:t>
      </w:r>
      <w:proofErr w:type="spellEnd"/>
      <w:r w:rsidRPr="00473070">
        <w:rPr>
          <w:rFonts w:ascii="Times New Roman" w:eastAsia="Calibri" w:hAnsi="Times New Roman" w:cs="Times New Roman"/>
          <w:color w:val="000000"/>
          <w:sz w:val="28"/>
          <w:szCs w:val="28"/>
          <w:lang w:val="ru-RU" w:eastAsia="ru-RU"/>
        </w:rPr>
        <w:t xml:space="preserve"> </w:t>
      </w:r>
      <w:proofErr w:type="spellStart"/>
      <w:r w:rsidRPr="00473070">
        <w:rPr>
          <w:rFonts w:ascii="Times New Roman" w:eastAsia="Calibri" w:hAnsi="Times New Roman" w:cs="Times New Roman"/>
          <w:color w:val="000000"/>
          <w:sz w:val="28"/>
          <w:szCs w:val="28"/>
          <w:lang w:val="ru-RU" w:eastAsia="ru-RU"/>
        </w:rPr>
        <w:t>допомогу</w:t>
      </w:r>
      <w:proofErr w:type="spellEnd"/>
      <w:r w:rsidRPr="00473070">
        <w:rPr>
          <w:rFonts w:ascii="Times New Roman" w:eastAsia="Calibri" w:hAnsi="Times New Roman" w:cs="Times New Roman"/>
          <w:color w:val="000000"/>
          <w:sz w:val="28"/>
          <w:szCs w:val="28"/>
          <w:lang w:eastAsia="ru-RU"/>
        </w:rPr>
        <w:t xml:space="preserve"> </w:t>
      </w:r>
      <w:r w:rsidRPr="00473070">
        <w:rPr>
          <w:rFonts w:ascii="Times New Roman" w:eastAsia="Calibri" w:hAnsi="Times New Roman" w:cs="Times New Roman"/>
          <w:color w:val="000000"/>
          <w:sz w:val="28"/>
          <w:szCs w:val="28"/>
          <w:lang w:val="ru-RU" w:eastAsia="ru-RU"/>
        </w:rPr>
        <w:t>[</w:t>
      </w:r>
      <w:proofErr w:type="spellStart"/>
      <w:r w:rsidRPr="00473070">
        <w:rPr>
          <w:rFonts w:ascii="Times New Roman" w:eastAsia="Calibri" w:hAnsi="Times New Roman" w:cs="Times New Roman"/>
          <w:color w:val="000000"/>
          <w:sz w:val="28"/>
          <w:szCs w:val="28"/>
          <w:lang w:val="ru-RU" w:eastAsia="ru-RU"/>
        </w:rPr>
        <w:t>Електронний</w:t>
      </w:r>
      <w:proofErr w:type="spellEnd"/>
      <w:r w:rsidRPr="00473070">
        <w:rPr>
          <w:rFonts w:ascii="Times New Roman" w:eastAsia="Calibri" w:hAnsi="Times New Roman" w:cs="Times New Roman"/>
          <w:color w:val="000000"/>
          <w:sz w:val="28"/>
          <w:szCs w:val="28"/>
          <w:lang w:val="ru-RU" w:eastAsia="ru-RU"/>
        </w:rPr>
        <w:t xml:space="preserve"> ресурс]: Закон </w:t>
      </w:r>
      <w:proofErr w:type="spellStart"/>
      <w:r w:rsidRPr="00473070">
        <w:rPr>
          <w:rFonts w:ascii="Times New Roman" w:eastAsia="Calibri" w:hAnsi="Times New Roman" w:cs="Times New Roman"/>
          <w:color w:val="000000"/>
          <w:sz w:val="28"/>
          <w:szCs w:val="28"/>
          <w:lang w:val="ru-RU" w:eastAsia="ru-RU"/>
        </w:rPr>
        <w:t>України</w:t>
      </w:r>
      <w:proofErr w:type="spellEnd"/>
      <w:r w:rsidRPr="00473070">
        <w:rPr>
          <w:rFonts w:ascii="Times New Roman" w:eastAsia="Calibri" w:hAnsi="Times New Roman" w:cs="Times New Roman"/>
          <w:color w:val="000000"/>
          <w:sz w:val="28"/>
          <w:szCs w:val="28"/>
          <w:lang w:val="ru-RU" w:eastAsia="ru-RU"/>
        </w:rPr>
        <w:t xml:space="preserve"> в</w:t>
      </w:r>
      <w:r w:rsidRPr="00473070">
        <w:rPr>
          <w:rFonts w:ascii="Times New Roman" w:eastAsia="Calibri" w:hAnsi="Times New Roman" w:cs="Times New Roman"/>
          <w:color w:val="000000"/>
          <w:sz w:val="28"/>
          <w:szCs w:val="28"/>
          <w:lang w:eastAsia="ru-RU"/>
        </w:rPr>
        <w:t xml:space="preserve">ід   </w:t>
      </w:r>
      <w:r w:rsidRPr="00473070">
        <w:rPr>
          <w:rFonts w:ascii="Times New Roman" w:eastAsia="Calibri" w:hAnsi="Times New Roman" w:cs="Times New Roman"/>
          <w:color w:val="000000"/>
          <w:sz w:val="28"/>
          <w:szCs w:val="28"/>
          <w:lang w:val="ru-RU" w:eastAsia="ru-RU"/>
        </w:rPr>
        <w:t>02.06. 2011 р.</w:t>
      </w:r>
      <w:r w:rsidRPr="00473070">
        <w:rPr>
          <w:rFonts w:ascii="Times New Roman" w:eastAsia="Calibri" w:hAnsi="Times New Roman" w:cs="Times New Roman"/>
          <w:color w:val="000000"/>
          <w:sz w:val="28"/>
          <w:szCs w:val="28"/>
          <w:lang w:eastAsia="ru-RU"/>
        </w:rPr>
        <w:t xml:space="preserve"> (в редакції від 28.08.2017) // Режим доступу: </w:t>
      </w:r>
      <w:hyperlink r:id="rId22" w:history="1">
        <w:r w:rsidRPr="00473070">
          <w:rPr>
            <w:rFonts w:ascii="Times New Roman" w:eastAsia="Calibri" w:hAnsi="Times New Roman" w:cs="Times New Roman"/>
            <w:color w:val="0000FF"/>
            <w:sz w:val="28"/>
            <w:szCs w:val="28"/>
            <w:u w:val="single"/>
            <w:lang w:eastAsia="ru-RU"/>
          </w:rPr>
          <w:t>http://zakon2.rada.gov.ua/laws/show/3460-17</w:t>
        </w:r>
      </w:hyperlink>
      <w:r w:rsidRPr="00473070">
        <w:rPr>
          <w:rFonts w:ascii="Times New Roman" w:eastAsia="Calibri" w:hAnsi="Times New Roman" w:cs="Times New Roman"/>
          <w:color w:val="000000"/>
          <w:sz w:val="28"/>
          <w:szCs w:val="28"/>
          <w:lang w:val="ru-RU" w:eastAsia="ru-RU"/>
        </w:rPr>
        <w:t xml:space="preserve">.  – </w:t>
      </w:r>
      <w:r w:rsidRPr="00473070">
        <w:rPr>
          <w:rFonts w:ascii="Times New Roman" w:eastAsia="Calibri" w:hAnsi="Times New Roman" w:cs="Times New Roman"/>
          <w:color w:val="000000"/>
          <w:sz w:val="28"/>
          <w:szCs w:val="28"/>
          <w:lang w:eastAsia="ru-RU"/>
        </w:rPr>
        <w:t xml:space="preserve">Назва  з екрана. </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473070">
        <w:rPr>
          <w:rFonts w:ascii="Times New Roman" w:eastAsia="Calibri" w:hAnsi="Times New Roman" w:cs="Times New Roman"/>
          <w:color w:val="000000"/>
          <w:sz w:val="28"/>
          <w:szCs w:val="28"/>
          <w:lang w:eastAsia="ru-RU"/>
        </w:rPr>
        <w:t xml:space="preserve"> Про виконання рішень та застосування  практики Європейського суду з прав людини </w:t>
      </w:r>
      <w:r w:rsidRPr="00473070">
        <w:rPr>
          <w:rFonts w:ascii="Times New Roman" w:eastAsia="Calibri" w:hAnsi="Times New Roman" w:cs="Times New Roman"/>
          <w:color w:val="000000"/>
          <w:sz w:val="28"/>
          <w:szCs w:val="28"/>
          <w:lang w:val="ru-RU" w:eastAsia="ru-RU"/>
        </w:rPr>
        <w:t>[</w:t>
      </w:r>
      <w:proofErr w:type="spellStart"/>
      <w:r w:rsidRPr="00473070">
        <w:rPr>
          <w:rFonts w:ascii="Times New Roman" w:eastAsia="Calibri" w:hAnsi="Times New Roman" w:cs="Times New Roman"/>
          <w:color w:val="000000"/>
          <w:sz w:val="28"/>
          <w:szCs w:val="28"/>
          <w:lang w:val="ru-RU" w:eastAsia="ru-RU"/>
        </w:rPr>
        <w:t>Електронний</w:t>
      </w:r>
      <w:proofErr w:type="spellEnd"/>
      <w:r w:rsidRPr="00473070">
        <w:rPr>
          <w:rFonts w:ascii="Times New Roman" w:eastAsia="Calibri" w:hAnsi="Times New Roman" w:cs="Times New Roman"/>
          <w:color w:val="000000"/>
          <w:sz w:val="28"/>
          <w:szCs w:val="28"/>
          <w:lang w:val="ru-RU" w:eastAsia="ru-RU"/>
        </w:rPr>
        <w:t xml:space="preserve"> ресурс]: Закон </w:t>
      </w:r>
      <w:proofErr w:type="spellStart"/>
      <w:r w:rsidRPr="00473070">
        <w:rPr>
          <w:rFonts w:ascii="Times New Roman" w:eastAsia="Calibri" w:hAnsi="Times New Roman" w:cs="Times New Roman"/>
          <w:color w:val="000000"/>
          <w:sz w:val="28"/>
          <w:szCs w:val="28"/>
          <w:lang w:val="ru-RU" w:eastAsia="ru-RU"/>
        </w:rPr>
        <w:t>України</w:t>
      </w:r>
      <w:proofErr w:type="spellEnd"/>
      <w:r w:rsidRPr="00473070">
        <w:rPr>
          <w:rFonts w:ascii="Times New Roman" w:eastAsia="Calibri" w:hAnsi="Times New Roman" w:cs="Times New Roman"/>
          <w:color w:val="000000"/>
          <w:sz w:val="28"/>
          <w:szCs w:val="28"/>
          <w:lang w:val="ru-RU" w:eastAsia="ru-RU"/>
        </w:rPr>
        <w:t xml:space="preserve"> </w:t>
      </w:r>
      <w:proofErr w:type="spellStart"/>
      <w:r w:rsidRPr="00473070">
        <w:rPr>
          <w:rFonts w:ascii="Times New Roman" w:eastAsia="Calibri" w:hAnsi="Times New Roman" w:cs="Times New Roman"/>
          <w:color w:val="000000"/>
          <w:sz w:val="28"/>
          <w:szCs w:val="28"/>
          <w:lang w:val="ru-RU" w:eastAsia="ru-RU"/>
        </w:rPr>
        <w:t>від</w:t>
      </w:r>
      <w:proofErr w:type="spellEnd"/>
      <w:r w:rsidRPr="00473070">
        <w:rPr>
          <w:rFonts w:ascii="Times New Roman" w:eastAsia="Calibri" w:hAnsi="Times New Roman" w:cs="Times New Roman"/>
          <w:color w:val="000000"/>
          <w:sz w:val="28"/>
          <w:szCs w:val="28"/>
          <w:lang w:val="ru-RU" w:eastAsia="ru-RU"/>
        </w:rPr>
        <w:t xml:space="preserve"> </w:t>
      </w:r>
      <w:r w:rsidRPr="00473070">
        <w:rPr>
          <w:rFonts w:ascii="Times New Roman" w:eastAsia="Calibri" w:hAnsi="Times New Roman" w:cs="Times New Roman"/>
          <w:color w:val="000000"/>
          <w:sz w:val="28"/>
          <w:szCs w:val="28"/>
          <w:lang w:eastAsia="ru-RU"/>
        </w:rPr>
        <w:t xml:space="preserve">   23.02.2006 р. (в редакції від 02.12.2012) // Режим доступу: http://zakon.rada.gov.ua/laws/show/3477-15. </w:t>
      </w:r>
      <w:r w:rsidRPr="00473070">
        <w:rPr>
          <w:rFonts w:ascii="Times New Roman" w:eastAsia="Calibri" w:hAnsi="Times New Roman" w:cs="Times New Roman"/>
          <w:color w:val="000000"/>
          <w:sz w:val="28"/>
          <w:szCs w:val="28"/>
          <w:lang w:val="ru-RU" w:eastAsia="ru-RU"/>
        </w:rPr>
        <w:t xml:space="preserve">– </w:t>
      </w:r>
      <w:r w:rsidRPr="00473070">
        <w:rPr>
          <w:rFonts w:ascii="Times New Roman" w:eastAsia="Calibri" w:hAnsi="Times New Roman" w:cs="Times New Roman"/>
          <w:color w:val="000000"/>
          <w:sz w:val="28"/>
          <w:szCs w:val="28"/>
          <w:lang w:eastAsia="ru-RU"/>
        </w:rPr>
        <w:t xml:space="preserve">Назва  з екрана. </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473070">
        <w:rPr>
          <w:rFonts w:ascii="Times New Roman" w:eastAsia="Calibri" w:hAnsi="Times New Roman" w:cs="Times New Roman"/>
          <w:color w:val="000000"/>
          <w:sz w:val="28"/>
          <w:szCs w:val="28"/>
          <w:lang w:eastAsia="ru-RU"/>
        </w:rPr>
        <w:t xml:space="preserve"> Про Державну кримінально-виконавчу службу </w:t>
      </w:r>
      <w:r w:rsidRPr="00473070">
        <w:rPr>
          <w:rFonts w:ascii="Times New Roman" w:eastAsia="Calibri" w:hAnsi="Times New Roman" w:cs="Times New Roman"/>
          <w:color w:val="000000"/>
          <w:sz w:val="28"/>
          <w:szCs w:val="28"/>
          <w:lang w:val="ru-RU" w:eastAsia="ru-RU"/>
        </w:rPr>
        <w:t>[</w:t>
      </w:r>
      <w:proofErr w:type="spellStart"/>
      <w:r w:rsidRPr="00473070">
        <w:rPr>
          <w:rFonts w:ascii="Times New Roman" w:eastAsia="Calibri" w:hAnsi="Times New Roman" w:cs="Times New Roman"/>
          <w:color w:val="000000"/>
          <w:sz w:val="28"/>
          <w:szCs w:val="28"/>
          <w:lang w:val="ru-RU" w:eastAsia="ru-RU"/>
        </w:rPr>
        <w:t>Електронний</w:t>
      </w:r>
      <w:proofErr w:type="spellEnd"/>
      <w:r w:rsidRPr="00473070">
        <w:rPr>
          <w:rFonts w:ascii="Times New Roman" w:eastAsia="Calibri" w:hAnsi="Times New Roman" w:cs="Times New Roman"/>
          <w:color w:val="000000"/>
          <w:sz w:val="28"/>
          <w:szCs w:val="28"/>
          <w:lang w:val="ru-RU" w:eastAsia="ru-RU"/>
        </w:rPr>
        <w:t xml:space="preserve"> ресурс]: Закон </w:t>
      </w:r>
      <w:proofErr w:type="spellStart"/>
      <w:r w:rsidRPr="00473070">
        <w:rPr>
          <w:rFonts w:ascii="Times New Roman" w:eastAsia="Calibri" w:hAnsi="Times New Roman" w:cs="Times New Roman"/>
          <w:color w:val="000000"/>
          <w:sz w:val="28"/>
          <w:szCs w:val="28"/>
          <w:lang w:val="ru-RU" w:eastAsia="ru-RU"/>
        </w:rPr>
        <w:t>України</w:t>
      </w:r>
      <w:proofErr w:type="spellEnd"/>
      <w:r w:rsidRPr="00473070">
        <w:rPr>
          <w:rFonts w:ascii="Times New Roman" w:eastAsia="Calibri" w:hAnsi="Times New Roman" w:cs="Times New Roman"/>
          <w:color w:val="000000"/>
          <w:sz w:val="28"/>
          <w:szCs w:val="28"/>
          <w:lang w:val="ru-RU" w:eastAsia="ru-RU"/>
        </w:rPr>
        <w:t xml:space="preserve"> </w:t>
      </w:r>
      <w:proofErr w:type="spellStart"/>
      <w:r w:rsidRPr="00473070">
        <w:rPr>
          <w:rFonts w:ascii="Times New Roman" w:eastAsia="Calibri" w:hAnsi="Times New Roman" w:cs="Times New Roman"/>
          <w:color w:val="000000"/>
          <w:sz w:val="28"/>
          <w:szCs w:val="28"/>
          <w:lang w:val="ru-RU" w:eastAsia="ru-RU"/>
        </w:rPr>
        <w:t>від</w:t>
      </w:r>
      <w:proofErr w:type="spellEnd"/>
      <w:r w:rsidRPr="00473070">
        <w:rPr>
          <w:rFonts w:ascii="Times New Roman" w:eastAsia="Calibri" w:hAnsi="Times New Roman" w:cs="Times New Roman"/>
          <w:color w:val="000000"/>
          <w:sz w:val="28"/>
          <w:szCs w:val="28"/>
          <w:lang w:val="ru-RU" w:eastAsia="ru-RU"/>
        </w:rPr>
        <w:t xml:space="preserve"> </w:t>
      </w:r>
      <w:r w:rsidRPr="00473070">
        <w:rPr>
          <w:rFonts w:ascii="Times New Roman" w:eastAsia="Calibri" w:hAnsi="Times New Roman" w:cs="Times New Roman"/>
          <w:color w:val="000000"/>
          <w:sz w:val="28"/>
          <w:szCs w:val="28"/>
          <w:lang w:eastAsia="ru-RU"/>
        </w:rPr>
        <w:t xml:space="preserve"> 23</w:t>
      </w:r>
      <w:r w:rsidRPr="00473070">
        <w:rPr>
          <w:rFonts w:ascii="Times New Roman" w:eastAsia="Calibri" w:hAnsi="Times New Roman" w:cs="Times New Roman"/>
          <w:color w:val="000000"/>
          <w:sz w:val="28"/>
          <w:szCs w:val="28"/>
          <w:lang w:val="ru-RU" w:eastAsia="ru-RU"/>
        </w:rPr>
        <w:t>.06. 20</w:t>
      </w:r>
      <w:r w:rsidRPr="00473070">
        <w:rPr>
          <w:rFonts w:ascii="Times New Roman" w:eastAsia="Calibri" w:hAnsi="Times New Roman" w:cs="Times New Roman"/>
          <w:color w:val="000000"/>
          <w:sz w:val="28"/>
          <w:szCs w:val="28"/>
          <w:lang w:eastAsia="ru-RU"/>
        </w:rPr>
        <w:t>05</w:t>
      </w:r>
      <w:r w:rsidRPr="00473070">
        <w:rPr>
          <w:rFonts w:ascii="Times New Roman" w:eastAsia="Calibri" w:hAnsi="Times New Roman" w:cs="Times New Roman"/>
          <w:color w:val="000000"/>
          <w:sz w:val="28"/>
          <w:szCs w:val="28"/>
          <w:lang w:val="ru-RU" w:eastAsia="ru-RU"/>
        </w:rPr>
        <w:t xml:space="preserve"> р.</w:t>
      </w:r>
      <w:r w:rsidRPr="00473070">
        <w:rPr>
          <w:rFonts w:ascii="Times New Roman" w:eastAsia="Calibri" w:hAnsi="Times New Roman" w:cs="Times New Roman"/>
          <w:color w:val="000000"/>
          <w:sz w:val="28"/>
          <w:szCs w:val="28"/>
          <w:lang w:eastAsia="ru-RU"/>
        </w:rPr>
        <w:t xml:space="preserve">     (в редакції від 01.01.2018) // Режим доступу:  http://zakon.rada.gov.ua/laws/show/2713-15</w:t>
      </w:r>
      <w:r w:rsidRPr="00473070">
        <w:rPr>
          <w:rFonts w:ascii="Times New Roman" w:eastAsia="Calibri" w:hAnsi="Times New Roman" w:cs="Times New Roman"/>
          <w:color w:val="000000"/>
          <w:sz w:val="28"/>
          <w:szCs w:val="28"/>
          <w:lang w:val="ru-RU" w:eastAsia="ru-RU"/>
        </w:rPr>
        <w:t xml:space="preserve">.  – </w:t>
      </w:r>
      <w:r w:rsidRPr="00473070">
        <w:rPr>
          <w:rFonts w:ascii="Times New Roman" w:eastAsia="Calibri" w:hAnsi="Times New Roman" w:cs="Times New Roman"/>
          <w:color w:val="000000"/>
          <w:sz w:val="28"/>
          <w:szCs w:val="28"/>
          <w:lang w:eastAsia="ru-RU"/>
        </w:rPr>
        <w:t>Назва  з екрана.</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Про доступ до публічної інформації </w:t>
      </w:r>
      <w:r w:rsidRPr="00473070">
        <w:rPr>
          <w:rFonts w:ascii="Times New Roman" w:eastAsia="Times New Roman" w:hAnsi="Times New Roman" w:cs="Times New Roman"/>
          <w:sz w:val="28"/>
          <w:szCs w:val="28"/>
          <w:lang w:val="ru-RU" w:eastAsia="ru-RU"/>
        </w:rPr>
        <w:t>[</w:t>
      </w:r>
      <w:proofErr w:type="spellStart"/>
      <w:r w:rsidRPr="00473070">
        <w:rPr>
          <w:rFonts w:ascii="Times New Roman" w:eastAsia="Times New Roman" w:hAnsi="Times New Roman" w:cs="Times New Roman"/>
          <w:sz w:val="28"/>
          <w:szCs w:val="28"/>
          <w:lang w:val="ru-RU" w:eastAsia="ru-RU"/>
        </w:rPr>
        <w:t>Електронний</w:t>
      </w:r>
      <w:proofErr w:type="spellEnd"/>
      <w:r w:rsidRPr="00473070">
        <w:rPr>
          <w:rFonts w:ascii="Times New Roman" w:eastAsia="Times New Roman" w:hAnsi="Times New Roman" w:cs="Times New Roman"/>
          <w:sz w:val="28"/>
          <w:szCs w:val="28"/>
          <w:lang w:val="ru-RU" w:eastAsia="ru-RU"/>
        </w:rPr>
        <w:t xml:space="preserve"> ресурс]</w:t>
      </w:r>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 xml:space="preserve">Закон </w:t>
      </w:r>
      <w:proofErr w:type="spellStart"/>
      <w:r w:rsidRPr="00473070">
        <w:rPr>
          <w:rFonts w:ascii="Times New Roman" w:eastAsia="Times New Roman" w:hAnsi="Times New Roman" w:cs="Times New Roman"/>
          <w:sz w:val="28"/>
          <w:szCs w:val="28"/>
          <w:lang w:val="ru-RU" w:eastAsia="ru-RU"/>
        </w:rPr>
        <w:t>України</w:t>
      </w:r>
      <w:proofErr w:type="spellEnd"/>
      <w:r w:rsidRPr="00473070">
        <w:rPr>
          <w:rFonts w:ascii="Times New Roman" w:eastAsia="Times New Roman" w:hAnsi="Times New Roman" w:cs="Times New Roman"/>
          <w:sz w:val="28"/>
          <w:szCs w:val="28"/>
          <w:lang w:eastAsia="ru-RU"/>
        </w:rPr>
        <w:t xml:space="preserve"> від 21.11.2011 р. (в редакції від 01.05.2015) // Режим доступу: </w:t>
      </w:r>
      <w:hyperlink r:id="rId23" w:history="1">
        <w:r w:rsidRPr="00473070">
          <w:rPr>
            <w:rFonts w:ascii="Times New Roman" w:eastAsia="Times New Roman" w:hAnsi="Times New Roman" w:cs="Times New Roman"/>
            <w:color w:val="0000FF"/>
            <w:sz w:val="28"/>
            <w:szCs w:val="28"/>
            <w:u w:val="single"/>
            <w:lang w:eastAsia="ru-RU"/>
          </w:rPr>
          <w:t>http://zakon.rada.gov.ua/laws/show/2939-17</w:t>
        </w:r>
      </w:hyperlink>
      <w:r w:rsidRPr="00473070">
        <w:rPr>
          <w:rFonts w:ascii="Times New Roman" w:eastAsia="Times New Roman" w:hAnsi="Times New Roman" w:cs="Times New Roman"/>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473070">
        <w:rPr>
          <w:rFonts w:ascii="Times New Roman" w:eastAsia="Calibri" w:hAnsi="Times New Roman" w:cs="Times New Roman"/>
          <w:color w:val="000000"/>
          <w:sz w:val="28"/>
          <w:szCs w:val="28"/>
          <w:shd w:val="clear" w:color="auto" w:fill="FFFFFF"/>
          <w:lang w:eastAsia="ru-RU"/>
        </w:rPr>
        <w:t xml:space="preserve"> </w:t>
      </w:r>
      <w:r w:rsidRPr="00473070">
        <w:rPr>
          <w:rFonts w:ascii="Times New Roman" w:eastAsia="Calibri" w:hAnsi="Times New Roman" w:cs="Times New Roman"/>
          <w:color w:val="000000"/>
          <w:sz w:val="28"/>
          <w:szCs w:val="28"/>
          <w:shd w:val="clear" w:color="auto" w:fill="FFFFFF"/>
          <w:lang w:val="ru-RU" w:eastAsia="ru-RU"/>
        </w:rPr>
        <w:t xml:space="preserve">Про </w:t>
      </w:r>
      <w:proofErr w:type="spellStart"/>
      <w:r w:rsidRPr="00473070">
        <w:rPr>
          <w:rFonts w:ascii="Times New Roman" w:eastAsia="Calibri" w:hAnsi="Times New Roman" w:cs="Times New Roman"/>
          <w:color w:val="000000"/>
          <w:sz w:val="28"/>
          <w:szCs w:val="28"/>
          <w:shd w:val="clear" w:color="auto" w:fill="FFFFFF"/>
          <w:lang w:val="ru-RU" w:eastAsia="ru-RU"/>
        </w:rPr>
        <w:t>загальнообов’язкове</w:t>
      </w:r>
      <w:proofErr w:type="spellEnd"/>
      <w:r w:rsidRPr="00473070">
        <w:rPr>
          <w:rFonts w:ascii="Times New Roman" w:eastAsia="Calibri" w:hAnsi="Times New Roman" w:cs="Times New Roman"/>
          <w:color w:val="000000"/>
          <w:sz w:val="28"/>
          <w:szCs w:val="28"/>
          <w:shd w:val="clear" w:color="auto" w:fill="FFFFFF"/>
          <w:lang w:val="ru-RU" w:eastAsia="ru-RU"/>
        </w:rPr>
        <w:t xml:space="preserve"> </w:t>
      </w:r>
      <w:proofErr w:type="spellStart"/>
      <w:r w:rsidRPr="00473070">
        <w:rPr>
          <w:rFonts w:ascii="Times New Roman" w:eastAsia="Calibri" w:hAnsi="Times New Roman" w:cs="Times New Roman"/>
          <w:color w:val="000000"/>
          <w:sz w:val="28"/>
          <w:szCs w:val="28"/>
          <w:shd w:val="clear" w:color="auto" w:fill="FFFFFF"/>
          <w:lang w:val="ru-RU" w:eastAsia="ru-RU"/>
        </w:rPr>
        <w:t>державне</w:t>
      </w:r>
      <w:proofErr w:type="spellEnd"/>
      <w:r w:rsidRPr="00473070">
        <w:rPr>
          <w:rFonts w:ascii="Times New Roman" w:eastAsia="Calibri" w:hAnsi="Times New Roman" w:cs="Times New Roman"/>
          <w:color w:val="000000"/>
          <w:sz w:val="28"/>
          <w:szCs w:val="28"/>
          <w:shd w:val="clear" w:color="auto" w:fill="FFFFFF"/>
          <w:lang w:val="ru-RU" w:eastAsia="ru-RU"/>
        </w:rPr>
        <w:t xml:space="preserve"> </w:t>
      </w:r>
      <w:proofErr w:type="spellStart"/>
      <w:r w:rsidRPr="00473070">
        <w:rPr>
          <w:rFonts w:ascii="Times New Roman" w:eastAsia="Calibri" w:hAnsi="Times New Roman" w:cs="Times New Roman"/>
          <w:color w:val="000000"/>
          <w:sz w:val="28"/>
          <w:szCs w:val="28"/>
          <w:shd w:val="clear" w:color="auto" w:fill="FFFFFF"/>
          <w:lang w:val="ru-RU" w:eastAsia="ru-RU"/>
        </w:rPr>
        <w:t>пенсійне</w:t>
      </w:r>
      <w:proofErr w:type="spellEnd"/>
      <w:r w:rsidRPr="00473070">
        <w:rPr>
          <w:rFonts w:ascii="Times New Roman" w:eastAsia="Calibri" w:hAnsi="Times New Roman" w:cs="Times New Roman"/>
          <w:color w:val="000000"/>
          <w:sz w:val="28"/>
          <w:szCs w:val="28"/>
          <w:shd w:val="clear" w:color="auto" w:fill="FFFFFF"/>
          <w:lang w:val="ru-RU" w:eastAsia="ru-RU"/>
        </w:rPr>
        <w:t xml:space="preserve"> </w:t>
      </w:r>
      <w:proofErr w:type="spellStart"/>
      <w:r w:rsidRPr="00473070">
        <w:rPr>
          <w:rFonts w:ascii="Times New Roman" w:eastAsia="Calibri" w:hAnsi="Times New Roman" w:cs="Times New Roman"/>
          <w:color w:val="000000"/>
          <w:sz w:val="28"/>
          <w:szCs w:val="28"/>
          <w:shd w:val="clear" w:color="auto" w:fill="FFFFFF"/>
          <w:lang w:val="ru-RU" w:eastAsia="ru-RU"/>
        </w:rPr>
        <w:t>страхування</w:t>
      </w:r>
      <w:proofErr w:type="spellEnd"/>
      <w:r w:rsidRPr="00473070">
        <w:rPr>
          <w:rFonts w:ascii="Times New Roman" w:eastAsia="Calibri" w:hAnsi="Times New Roman" w:cs="Times New Roman"/>
          <w:color w:val="000000"/>
          <w:sz w:val="28"/>
          <w:szCs w:val="28"/>
          <w:shd w:val="clear" w:color="auto" w:fill="FFFFFF"/>
          <w:lang w:eastAsia="ru-RU"/>
        </w:rPr>
        <w:t xml:space="preserve"> </w:t>
      </w:r>
      <w:r w:rsidRPr="00473070">
        <w:rPr>
          <w:rFonts w:ascii="Times New Roman" w:eastAsia="Calibri" w:hAnsi="Times New Roman" w:cs="Times New Roman"/>
          <w:color w:val="000000"/>
          <w:sz w:val="28"/>
          <w:szCs w:val="28"/>
          <w:lang w:val="ru-RU" w:eastAsia="ru-RU"/>
        </w:rPr>
        <w:t>[</w:t>
      </w:r>
      <w:proofErr w:type="spellStart"/>
      <w:r w:rsidRPr="00473070">
        <w:rPr>
          <w:rFonts w:ascii="Times New Roman" w:eastAsia="Calibri" w:hAnsi="Times New Roman" w:cs="Times New Roman"/>
          <w:color w:val="000000"/>
          <w:sz w:val="28"/>
          <w:szCs w:val="28"/>
          <w:lang w:val="ru-RU" w:eastAsia="ru-RU"/>
        </w:rPr>
        <w:t>Електронний</w:t>
      </w:r>
      <w:proofErr w:type="spellEnd"/>
      <w:r w:rsidRPr="00473070">
        <w:rPr>
          <w:rFonts w:ascii="Times New Roman" w:eastAsia="Calibri" w:hAnsi="Times New Roman" w:cs="Times New Roman"/>
          <w:color w:val="000000"/>
          <w:sz w:val="28"/>
          <w:szCs w:val="28"/>
          <w:lang w:val="ru-RU" w:eastAsia="ru-RU"/>
        </w:rPr>
        <w:t xml:space="preserve"> ресурс]</w:t>
      </w:r>
      <w:r w:rsidRPr="00473070">
        <w:rPr>
          <w:rFonts w:ascii="Times New Roman" w:eastAsia="Calibri" w:hAnsi="Times New Roman" w:cs="Times New Roman"/>
          <w:color w:val="000000"/>
          <w:sz w:val="28"/>
          <w:szCs w:val="28"/>
          <w:lang w:eastAsia="ru-RU"/>
        </w:rPr>
        <w:t xml:space="preserve">: </w:t>
      </w:r>
      <w:r w:rsidRPr="00473070">
        <w:rPr>
          <w:rFonts w:ascii="Times New Roman" w:eastAsia="Calibri" w:hAnsi="Times New Roman" w:cs="Times New Roman"/>
          <w:color w:val="000000"/>
          <w:sz w:val="28"/>
          <w:szCs w:val="28"/>
          <w:lang w:val="ru-RU" w:eastAsia="ru-RU"/>
        </w:rPr>
        <w:t xml:space="preserve">Закон </w:t>
      </w:r>
      <w:proofErr w:type="spellStart"/>
      <w:r w:rsidRPr="00473070">
        <w:rPr>
          <w:rFonts w:ascii="Times New Roman" w:eastAsia="Calibri" w:hAnsi="Times New Roman" w:cs="Times New Roman"/>
          <w:color w:val="000000"/>
          <w:sz w:val="28"/>
          <w:szCs w:val="28"/>
          <w:lang w:val="ru-RU" w:eastAsia="ru-RU"/>
        </w:rPr>
        <w:t>України</w:t>
      </w:r>
      <w:proofErr w:type="spellEnd"/>
      <w:r w:rsidRPr="00473070">
        <w:rPr>
          <w:rFonts w:ascii="Times New Roman" w:eastAsia="Calibri" w:hAnsi="Times New Roman" w:cs="Times New Roman"/>
          <w:color w:val="000000"/>
          <w:sz w:val="28"/>
          <w:szCs w:val="28"/>
          <w:lang w:eastAsia="ru-RU"/>
        </w:rPr>
        <w:t xml:space="preserve"> від 09.07.2003 р. (в редакції від 31.08.2018) // Режим доступу: </w:t>
      </w:r>
      <w:hyperlink r:id="rId24" w:history="1">
        <w:r w:rsidRPr="00473070">
          <w:rPr>
            <w:rFonts w:ascii="Times New Roman" w:eastAsia="Calibri" w:hAnsi="Times New Roman" w:cs="Times New Roman"/>
            <w:color w:val="0000FF"/>
            <w:sz w:val="28"/>
            <w:szCs w:val="28"/>
            <w:u w:val="single"/>
            <w:lang w:eastAsia="ru-RU"/>
          </w:rPr>
          <w:t>http://zakon.rada.gov.ua/laws/show/1058-15</w:t>
        </w:r>
      </w:hyperlink>
      <w:r w:rsidRPr="00473070">
        <w:rPr>
          <w:rFonts w:ascii="Times New Roman" w:eastAsia="Calibri" w:hAnsi="Times New Roman" w:cs="Times New Roman"/>
          <w:color w:val="000000"/>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473070">
        <w:rPr>
          <w:rFonts w:ascii="Times New Roman" w:eastAsia="Calibri" w:hAnsi="Times New Roman" w:cs="Times New Roman"/>
          <w:color w:val="000000"/>
          <w:sz w:val="28"/>
          <w:szCs w:val="28"/>
          <w:lang w:eastAsia="ru-RU"/>
        </w:rPr>
        <w:t xml:space="preserve"> Про застосування амністії в Україні </w:t>
      </w:r>
      <w:r w:rsidRPr="00473070">
        <w:rPr>
          <w:rFonts w:ascii="Times New Roman" w:eastAsia="Calibri" w:hAnsi="Times New Roman" w:cs="Times New Roman"/>
          <w:color w:val="000000"/>
          <w:sz w:val="28"/>
          <w:szCs w:val="28"/>
          <w:lang w:val="ru-RU" w:eastAsia="ru-RU"/>
        </w:rPr>
        <w:t>[</w:t>
      </w:r>
      <w:proofErr w:type="spellStart"/>
      <w:r w:rsidRPr="00473070">
        <w:rPr>
          <w:rFonts w:ascii="Times New Roman" w:eastAsia="Calibri" w:hAnsi="Times New Roman" w:cs="Times New Roman"/>
          <w:color w:val="000000"/>
          <w:sz w:val="28"/>
          <w:szCs w:val="28"/>
          <w:lang w:val="ru-RU" w:eastAsia="ru-RU"/>
        </w:rPr>
        <w:t>Електронний</w:t>
      </w:r>
      <w:proofErr w:type="spellEnd"/>
      <w:r w:rsidRPr="00473070">
        <w:rPr>
          <w:rFonts w:ascii="Times New Roman" w:eastAsia="Calibri" w:hAnsi="Times New Roman" w:cs="Times New Roman"/>
          <w:color w:val="000000"/>
          <w:sz w:val="28"/>
          <w:szCs w:val="28"/>
          <w:lang w:val="ru-RU" w:eastAsia="ru-RU"/>
        </w:rPr>
        <w:t xml:space="preserve"> ресурс]</w:t>
      </w:r>
      <w:r w:rsidRPr="00473070">
        <w:rPr>
          <w:rFonts w:ascii="Times New Roman" w:eastAsia="Calibri" w:hAnsi="Times New Roman" w:cs="Times New Roman"/>
          <w:color w:val="000000"/>
          <w:sz w:val="28"/>
          <w:szCs w:val="28"/>
          <w:lang w:eastAsia="ru-RU"/>
        </w:rPr>
        <w:t xml:space="preserve">: </w:t>
      </w:r>
      <w:r w:rsidRPr="00473070">
        <w:rPr>
          <w:rFonts w:ascii="Times New Roman" w:eastAsia="Calibri" w:hAnsi="Times New Roman" w:cs="Times New Roman"/>
          <w:color w:val="000000"/>
          <w:sz w:val="28"/>
          <w:szCs w:val="28"/>
          <w:lang w:val="ru-RU" w:eastAsia="ru-RU"/>
        </w:rPr>
        <w:t xml:space="preserve">Закон </w:t>
      </w:r>
      <w:proofErr w:type="spellStart"/>
      <w:r w:rsidRPr="00473070">
        <w:rPr>
          <w:rFonts w:ascii="Times New Roman" w:eastAsia="Calibri" w:hAnsi="Times New Roman" w:cs="Times New Roman"/>
          <w:color w:val="000000"/>
          <w:sz w:val="28"/>
          <w:szCs w:val="28"/>
          <w:lang w:val="ru-RU" w:eastAsia="ru-RU"/>
        </w:rPr>
        <w:t>України</w:t>
      </w:r>
      <w:proofErr w:type="spellEnd"/>
      <w:r w:rsidRPr="00473070">
        <w:rPr>
          <w:rFonts w:ascii="Times New Roman" w:eastAsia="Calibri" w:hAnsi="Times New Roman" w:cs="Times New Roman"/>
          <w:color w:val="000000"/>
          <w:sz w:val="28"/>
          <w:szCs w:val="28"/>
          <w:lang w:eastAsia="ru-RU"/>
        </w:rPr>
        <w:t xml:space="preserve"> від 01.10.1996 р. (в редакції від 14.05.2014) // Режим доступу: </w:t>
      </w:r>
      <w:hyperlink r:id="rId25" w:history="1">
        <w:r w:rsidRPr="00473070">
          <w:rPr>
            <w:rFonts w:ascii="Times New Roman" w:eastAsia="Calibri" w:hAnsi="Times New Roman" w:cs="Times New Roman"/>
            <w:color w:val="0000FF"/>
            <w:sz w:val="28"/>
            <w:szCs w:val="28"/>
            <w:u w:val="single"/>
            <w:lang w:eastAsia="ru-RU"/>
          </w:rPr>
          <w:t>http://zakon.rada.gov.ua/laws/show/392/96-%D0%B2%D1%80</w:t>
        </w:r>
      </w:hyperlink>
      <w:r w:rsidRPr="00473070">
        <w:rPr>
          <w:rFonts w:ascii="Times New Roman" w:eastAsia="Calibri" w:hAnsi="Times New Roman" w:cs="Times New Roman"/>
          <w:color w:val="000000"/>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473070">
        <w:rPr>
          <w:rFonts w:ascii="Times New Roman" w:eastAsia="Calibri" w:hAnsi="Times New Roman" w:cs="Times New Roman"/>
          <w:color w:val="000000"/>
          <w:sz w:val="28"/>
          <w:szCs w:val="28"/>
          <w:lang w:eastAsia="ru-RU"/>
        </w:rPr>
        <w:t xml:space="preserve"> Про Положення про порядок здійснення помилування: Указ Президента України  від 21.04.2015 р. № 223/2015 (в редакції від 19.05.2016) [Електронний ресурс]. – Режим доступу: </w:t>
      </w:r>
      <w:hyperlink r:id="rId26" w:history="1">
        <w:r w:rsidRPr="00473070">
          <w:rPr>
            <w:rFonts w:ascii="Times New Roman" w:eastAsia="Calibri" w:hAnsi="Times New Roman" w:cs="Times New Roman"/>
            <w:color w:val="0000FF"/>
            <w:sz w:val="28"/>
            <w:szCs w:val="28"/>
            <w:u w:val="single"/>
            <w:lang w:eastAsia="ru-RU"/>
          </w:rPr>
          <w:t>http://zakon.rada.gov.ua/laws/show/223/2015</w:t>
        </w:r>
      </w:hyperlink>
      <w:r w:rsidRPr="00473070">
        <w:rPr>
          <w:rFonts w:ascii="Times New Roman" w:eastAsia="Calibri" w:hAnsi="Times New Roman" w:cs="Times New Roman"/>
          <w:color w:val="000000"/>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473070">
        <w:rPr>
          <w:rFonts w:ascii="Times New Roman" w:eastAsia="Calibri" w:hAnsi="Times New Roman" w:cs="Times New Roman"/>
          <w:color w:val="000000"/>
          <w:sz w:val="28"/>
          <w:szCs w:val="28"/>
          <w:lang w:eastAsia="ru-RU"/>
        </w:rPr>
        <w:lastRenderedPageBreak/>
        <w:t xml:space="preserve"> Про затвердження Правил внутрішнього розпорядку установ виконання покарань: Наказ Міністерства юстиції України від 28.08.2018  № 2823/5 [Електронний ресурс]. – Режим доступу: </w:t>
      </w:r>
      <w:hyperlink r:id="rId27" w:anchor="n13" w:history="1">
        <w:r w:rsidRPr="00473070">
          <w:rPr>
            <w:rFonts w:ascii="Times New Roman" w:eastAsia="Calibri" w:hAnsi="Times New Roman" w:cs="Times New Roman"/>
            <w:color w:val="0000FF"/>
            <w:sz w:val="28"/>
            <w:szCs w:val="28"/>
            <w:u w:val="single"/>
            <w:lang w:eastAsia="ru-RU"/>
          </w:rPr>
          <w:t>http://zakon.rada.gov.ua/laws/show/z1010-18#n13</w:t>
        </w:r>
      </w:hyperlink>
      <w:r w:rsidRPr="00473070">
        <w:rPr>
          <w:rFonts w:ascii="Times New Roman" w:eastAsia="Calibri" w:hAnsi="Times New Roman" w:cs="Times New Roman"/>
          <w:color w:val="000000"/>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473070">
        <w:rPr>
          <w:rFonts w:ascii="Times New Roman" w:eastAsia="Calibri" w:hAnsi="Times New Roman" w:cs="Times New Roman"/>
          <w:color w:val="000000"/>
          <w:sz w:val="28"/>
          <w:szCs w:val="28"/>
          <w:lang w:eastAsia="ru-RU"/>
        </w:rPr>
        <w:t xml:space="preserve"> Про затвердження стандартів якості надання безоплатної вторинної правової допомоги  у кримінальному процесі:  Наказ Міністерства юстиції України від 25.02.2014  №386/5 (в редакції від 31.08.2018) [Електронний ресурс]. – Режим доступу: </w:t>
      </w:r>
      <w:hyperlink r:id="rId28" w:history="1">
        <w:r w:rsidRPr="00473070">
          <w:rPr>
            <w:rFonts w:ascii="Times New Roman" w:eastAsia="Calibri" w:hAnsi="Times New Roman" w:cs="Times New Roman"/>
            <w:color w:val="0000FF"/>
            <w:sz w:val="28"/>
            <w:szCs w:val="28"/>
            <w:u w:val="single"/>
            <w:lang w:eastAsia="ru-RU"/>
          </w:rPr>
          <w:t>http://zakon.rada.gov.ua/laws/show/z0337-14</w:t>
        </w:r>
      </w:hyperlink>
      <w:r w:rsidRPr="00473070">
        <w:rPr>
          <w:rFonts w:ascii="Times New Roman" w:eastAsia="Calibri" w:hAnsi="Times New Roman" w:cs="Times New Roman"/>
          <w:color w:val="000000"/>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473070">
        <w:rPr>
          <w:rFonts w:ascii="Times New Roman" w:eastAsia="Calibri" w:hAnsi="Times New Roman" w:cs="Times New Roman"/>
          <w:color w:val="000000"/>
          <w:sz w:val="28"/>
          <w:szCs w:val="28"/>
          <w:lang w:eastAsia="ru-RU"/>
        </w:rPr>
        <w:t xml:space="preserve"> Про затвердження Стандартів якості надання безоплатної вторинної правової допомоги у цивільному, адміністративному процесах та представництва у кримінальному процесі: Наказ Міністерства юстиції України від 21.12.2017 №4125/5 (в редакції від 31.08.2018) [Електронний ресурс]. – Режим доступу:  </w:t>
      </w:r>
      <w:hyperlink r:id="rId29" w:history="1">
        <w:r w:rsidRPr="00473070">
          <w:rPr>
            <w:rFonts w:ascii="Times New Roman" w:eastAsia="Calibri" w:hAnsi="Times New Roman" w:cs="Times New Roman"/>
            <w:color w:val="0000FF"/>
            <w:sz w:val="28"/>
            <w:szCs w:val="28"/>
            <w:u w:val="single"/>
            <w:lang w:eastAsia="ru-RU"/>
          </w:rPr>
          <w:t>http://zakon.rada.gov.ua/laws/show/z1554-17</w:t>
        </w:r>
      </w:hyperlink>
      <w:r w:rsidRPr="00473070">
        <w:rPr>
          <w:rFonts w:ascii="Times New Roman" w:eastAsia="Calibri" w:hAnsi="Times New Roman" w:cs="Times New Roman"/>
          <w:color w:val="000000"/>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473070">
        <w:rPr>
          <w:rFonts w:ascii="Times New Roman" w:eastAsia="Calibri" w:hAnsi="Times New Roman" w:cs="Times New Roman"/>
          <w:color w:val="000000"/>
          <w:sz w:val="28"/>
          <w:szCs w:val="28"/>
          <w:lang w:eastAsia="ru-RU"/>
        </w:rPr>
        <w:t xml:space="preserve"> Про затвердження Порядку подання до Адміністрації Президента України матеріалів за клопотаннями  про помилування засуджених та виконання указів Президента України про помилування: Наказ Міністерства юстиції України від 28.09.2012  № 1439/5 (в редакції від 12.12.2017) [Електронний ресурс]. – Режим доступу: </w:t>
      </w:r>
      <w:hyperlink r:id="rId30" w:history="1">
        <w:r w:rsidRPr="00473070">
          <w:rPr>
            <w:rFonts w:ascii="Times New Roman" w:eastAsia="Calibri" w:hAnsi="Times New Roman" w:cs="Times New Roman"/>
            <w:color w:val="0000FF"/>
            <w:sz w:val="28"/>
            <w:szCs w:val="28"/>
            <w:u w:val="single"/>
            <w:lang w:eastAsia="ru-RU"/>
          </w:rPr>
          <w:t>http://zakon.rada.gov.ua/laws/show/z1667-12</w:t>
        </w:r>
      </w:hyperlink>
      <w:r w:rsidRPr="00473070">
        <w:rPr>
          <w:rFonts w:ascii="Times New Roman" w:eastAsia="Calibri" w:hAnsi="Times New Roman" w:cs="Times New Roman"/>
          <w:color w:val="000000"/>
          <w:sz w:val="28"/>
          <w:szCs w:val="28"/>
          <w:lang w:eastAsia="ru-RU"/>
        </w:rPr>
        <w:t>. – Назва з екрана.</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Положення про психологічну службу установи виконання покарань [Електронний ресурс]: затверджено наказом Державного департаменту України з питань виконання покарань від 17 березня 2000 р. № 33 // Режим доступу: http://search.ligazakon.ua/I_doc2.nsf/link1/FIN24593.          </w:t>
      </w:r>
      <w:proofErr w:type="spellStart"/>
      <w:r w:rsidRPr="00473070">
        <w:rPr>
          <w:rFonts w:ascii="Times New Roman" w:eastAsia="Times New Roman" w:hAnsi="Times New Roman" w:cs="Times New Roman"/>
          <w:sz w:val="28"/>
          <w:szCs w:val="28"/>
          <w:lang w:eastAsia="ru-RU"/>
        </w:rPr>
        <w:t>html</w:t>
      </w:r>
      <w:proofErr w:type="spellEnd"/>
      <w:r w:rsidRPr="00473070">
        <w:rPr>
          <w:rFonts w:ascii="Times New Roman" w:eastAsia="Times New Roman" w:hAnsi="Times New Roman" w:cs="Times New Roman"/>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473070">
        <w:rPr>
          <w:rFonts w:ascii="Times New Roman" w:eastAsia="Calibri" w:hAnsi="Times New Roman" w:cs="Times New Roman"/>
          <w:color w:val="000000"/>
          <w:sz w:val="28"/>
          <w:szCs w:val="28"/>
          <w:lang w:eastAsia="ru-RU"/>
        </w:rPr>
        <w:t xml:space="preserve"> Європейські пенітенціарні правила [Електронний ресурс] : Рекомендація №</w:t>
      </w:r>
      <w:r w:rsidRPr="00473070">
        <w:rPr>
          <w:rFonts w:ascii="Times New Roman" w:eastAsia="Calibri" w:hAnsi="Times New Roman" w:cs="Times New Roman"/>
          <w:color w:val="000000"/>
          <w:sz w:val="28"/>
          <w:szCs w:val="28"/>
          <w:lang w:val="en-US" w:eastAsia="ru-RU"/>
        </w:rPr>
        <w:t>R</w:t>
      </w:r>
      <w:r w:rsidRPr="00473070">
        <w:rPr>
          <w:rFonts w:ascii="Times New Roman" w:eastAsia="Calibri" w:hAnsi="Times New Roman" w:cs="Times New Roman"/>
          <w:color w:val="000000"/>
          <w:sz w:val="28"/>
          <w:szCs w:val="28"/>
          <w:lang w:eastAsia="ru-RU"/>
        </w:rPr>
        <w:t xml:space="preserve"> (2006)2 Комітету Міністрів держав-учасниць від 11.01.2006 р. // Режим доступу: </w:t>
      </w:r>
      <w:proofErr w:type="spellStart"/>
      <w:r w:rsidRPr="00473070">
        <w:rPr>
          <w:rFonts w:ascii="Times New Roman" w:eastAsia="Calibri" w:hAnsi="Times New Roman" w:cs="Times New Roman"/>
          <w:color w:val="000000"/>
          <w:sz w:val="28"/>
          <w:szCs w:val="28"/>
          <w:lang w:val="ru-RU" w:eastAsia="ru-RU"/>
        </w:rPr>
        <w:t>http</w:t>
      </w:r>
      <w:proofErr w:type="spellEnd"/>
      <w:r w:rsidRPr="00473070">
        <w:rPr>
          <w:rFonts w:ascii="Times New Roman" w:eastAsia="Calibri" w:hAnsi="Times New Roman" w:cs="Times New Roman"/>
          <w:color w:val="000000"/>
          <w:sz w:val="28"/>
          <w:szCs w:val="28"/>
          <w:lang w:eastAsia="ru-RU"/>
        </w:rPr>
        <w:t>://</w:t>
      </w:r>
      <w:proofErr w:type="spellStart"/>
      <w:r w:rsidRPr="00473070">
        <w:rPr>
          <w:rFonts w:ascii="Times New Roman" w:eastAsia="Calibri" w:hAnsi="Times New Roman" w:cs="Times New Roman"/>
          <w:color w:val="000000"/>
          <w:sz w:val="28"/>
          <w:szCs w:val="28"/>
          <w:lang w:val="ru-RU" w:eastAsia="ru-RU"/>
        </w:rPr>
        <w:t>zakon</w:t>
      </w:r>
      <w:proofErr w:type="spellEnd"/>
      <w:r w:rsidRPr="00473070">
        <w:rPr>
          <w:rFonts w:ascii="Times New Roman" w:eastAsia="Calibri" w:hAnsi="Times New Roman" w:cs="Times New Roman"/>
          <w:color w:val="000000"/>
          <w:sz w:val="28"/>
          <w:szCs w:val="28"/>
          <w:lang w:eastAsia="ru-RU"/>
        </w:rPr>
        <w:t>.</w:t>
      </w:r>
      <w:proofErr w:type="spellStart"/>
      <w:r w:rsidRPr="00473070">
        <w:rPr>
          <w:rFonts w:ascii="Times New Roman" w:eastAsia="Calibri" w:hAnsi="Times New Roman" w:cs="Times New Roman"/>
          <w:color w:val="000000"/>
          <w:sz w:val="28"/>
          <w:szCs w:val="28"/>
          <w:lang w:val="ru-RU" w:eastAsia="ru-RU"/>
        </w:rPr>
        <w:t>rada</w:t>
      </w:r>
      <w:proofErr w:type="spellEnd"/>
      <w:r w:rsidRPr="00473070">
        <w:rPr>
          <w:rFonts w:ascii="Times New Roman" w:eastAsia="Calibri" w:hAnsi="Times New Roman" w:cs="Times New Roman"/>
          <w:color w:val="000000"/>
          <w:sz w:val="28"/>
          <w:szCs w:val="28"/>
          <w:lang w:eastAsia="ru-RU"/>
        </w:rPr>
        <w:t>.</w:t>
      </w:r>
      <w:proofErr w:type="spellStart"/>
      <w:r w:rsidRPr="00473070">
        <w:rPr>
          <w:rFonts w:ascii="Times New Roman" w:eastAsia="Calibri" w:hAnsi="Times New Roman" w:cs="Times New Roman"/>
          <w:color w:val="000000"/>
          <w:sz w:val="28"/>
          <w:szCs w:val="28"/>
          <w:lang w:val="ru-RU" w:eastAsia="ru-RU"/>
        </w:rPr>
        <w:t>gov</w:t>
      </w:r>
      <w:proofErr w:type="spellEnd"/>
      <w:r w:rsidRPr="00473070">
        <w:rPr>
          <w:rFonts w:ascii="Times New Roman" w:eastAsia="Calibri" w:hAnsi="Times New Roman" w:cs="Times New Roman"/>
          <w:color w:val="000000"/>
          <w:sz w:val="28"/>
          <w:szCs w:val="28"/>
          <w:lang w:eastAsia="ru-RU"/>
        </w:rPr>
        <w:t>.</w:t>
      </w:r>
      <w:proofErr w:type="spellStart"/>
      <w:r w:rsidRPr="00473070">
        <w:rPr>
          <w:rFonts w:ascii="Times New Roman" w:eastAsia="Calibri" w:hAnsi="Times New Roman" w:cs="Times New Roman"/>
          <w:color w:val="000000"/>
          <w:sz w:val="28"/>
          <w:szCs w:val="28"/>
          <w:lang w:val="ru-RU" w:eastAsia="ru-RU"/>
        </w:rPr>
        <w:t>ua</w:t>
      </w:r>
      <w:proofErr w:type="spellEnd"/>
      <w:r w:rsidRPr="00473070">
        <w:rPr>
          <w:rFonts w:ascii="Times New Roman" w:eastAsia="Calibri" w:hAnsi="Times New Roman" w:cs="Times New Roman"/>
          <w:color w:val="000000"/>
          <w:sz w:val="28"/>
          <w:szCs w:val="28"/>
          <w:lang w:eastAsia="ru-RU"/>
        </w:rPr>
        <w:t>/</w:t>
      </w:r>
      <w:proofErr w:type="spellStart"/>
      <w:r w:rsidRPr="00473070">
        <w:rPr>
          <w:rFonts w:ascii="Times New Roman" w:eastAsia="Calibri" w:hAnsi="Times New Roman" w:cs="Times New Roman"/>
          <w:color w:val="000000"/>
          <w:sz w:val="28"/>
          <w:szCs w:val="28"/>
          <w:lang w:val="ru-RU" w:eastAsia="ru-RU"/>
        </w:rPr>
        <w:t>laws</w:t>
      </w:r>
      <w:proofErr w:type="spellEnd"/>
      <w:r w:rsidRPr="00473070">
        <w:rPr>
          <w:rFonts w:ascii="Times New Roman" w:eastAsia="Calibri" w:hAnsi="Times New Roman" w:cs="Times New Roman"/>
          <w:color w:val="000000"/>
          <w:sz w:val="28"/>
          <w:szCs w:val="28"/>
          <w:lang w:eastAsia="ru-RU"/>
        </w:rPr>
        <w:t xml:space="preserve">/ </w:t>
      </w:r>
      <w:proofErr w:type="spellStart"/>
      <w:r w:rsidRPr="00473070">
        <w:rPr>
          <w:rFonts w:ascii="Times New Roman" w:eastAsia="Calibri" w:hAnsi="Times New Roman" w:cs="Times New Roman"/>
          <w:color w:val="000000"/>
          <w:sz w:val="28"/>
          <w:szCs w:val="28"/>
          <w:lang w:val="ru-RU" w:eastAsia="ru-RU"/>
        </w:rPr>
        <w:t>show</w:t>
      </w:r>
      <w:proofErr w:type="spellEnd"/>
      <w:r w:rsidRPr="00473070">
        <w:rPr>
          <w:rFonts w:ascii="Times New Roman" w:eastAsia="Calibri" w:hAnsi="Times New Roman" w:cs="Times New Roman"/>
          <w:color w:val="000000"/>
          <w:sz w:val="28"/>
          <w:szCs w:val="28"/>
          <w:lang w:eastAsia="ru-RU"/>
        </w:rPr>
        <w:t>/994_032. – Назва з екрана.</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473070">
        <w:rPr>
          <w:rFonts w:ascii="Times New Roman" w:eastAsia="Calibri" w:hAnsi="Times New Roman" w:cs="Times New Roman"/>
          <w:sz w:val="28"/>
          <w:szCs w:val="28"/>
          <w:lang w:eastAsia="ru-RU"/>
        </w:rPr>
        <w:lastRenderedPageBreak/>
        <w:t xml:space="preserve"> Основні положення ООН про роль адвокатів від 01.08.1990 р. [</w:t>
      </w:r>
      <w:r w:rsidRPr="00473070">
        <w:rPr>
          <w:rFonts w:ascii="Times New Roman" w:eastAsia="Calibri" w:hAnsi="Times New Roman" w:cs="Times New Roman"/>
          <w:color w:val="000000"/>
          <w:sz w:val="28"/>
          <w:szCs w:val="28"/>
          <w:lang w:eastAsia="ru-RU"/>
        </w:rPr>
        <w:t xml:space="preserve">Електронний ресурс]. – Режим доступу: </w:t>
      </w:r>
      <w:hyperlink r:id="rId31" w:history="1">
        <w:r w:rsidRPr="00473070">
          <w:rPr>
            <w:rFonts w:ascii="Times New Roman" w:eastAsia="Calibri" w:hAnsi="Times New Roman" w:cs="Times New Roman"/>
            <w:color w:val="0000FF"/>
            <w:sz w:val="28"/>
            <w:szCs w:val="28"/>
            <w:u w:val="single"/>
            <w:lang w:eastAsia="ru-RU"/>
          </w:rPr>
          <w:t>http://zakon.rada.gov.ua/laws/show/995_835</w:t>
        </w:r>
      </w:hyperlink>
      <w:r w:rsidRPr="00473070">
        <w:rPr>
          <w:rFonts w:ascii="Times New Roman" w:eastAsia="Calibri" w:hAnsi="Times New Roman" w:cs="Times New Roman"/>
          <w:color w:val="000000"/>
          <w:sz w:val="28"/>
          <w:szCs w:val="28"/>
          <w:lang w:eastAsia="ru-RU"/>
        </w:rPr>
        <w:t xml:space="preserve">. </w:t>
      </w:r>
      <w:r w:rsidRPr="00473070">
        <w:rPr>
          <w:rFonts w:ascii="Times New Roman" w:eastAsia="Calibri" w:hAnsi="Times New Roman" w:cs="Times New Roman"/>
          <w:color w:val="000000"/>
          <w:sz w:val="28"/>
          <w:szCs w:val="28"/>
          <w:lang w:val="ru-RU" w:eastAsia="ru-RU"/>
        </w:rPr>
        <w:t>–</w:t>
      </w:r>
      <w:r w:rsidRPr="00473070">
        <w:rPr>
          <w:rFonts w:ascii="Times New Roman" w:eastAsia="Calibri" w:hAnsi="Times New Roman" w:cs="Times New Roman"/>
          <w:color w:val="000000"/>
          <w:sz w:val="28"/>
          <w:szCs w:val="28"/>
          <w:lang w:eastAsia="ru-RU"/>
        </w:rPr>
        <w:t xml:space="preserve"> Назва з екрана.</w:t>
      </w:r>
    </w:p>
    <w:p w:rsidR="00473070" w:rsidRPr="00473070" w:rsidRDefault="00473070" w:rsidP="00473070">
      <w:pPr>
        <w:autoSpaceDE w:val="0"/>
        <w:autoSpaceDN w:val="0"/>
        <w:adjustRightInd w:val="0"/>
        <w:spacing w:after="0" w:line="360" w:lineRule="auto"/>
        <w:ind w:left="360"/>
        <w:jc w:val="both"/>
        <w:rPr>
          <w:rFonts w:ascii="Times New Roman" w:eastAsia="Calibri" w:hAnsi="Times New Roman" w:cs="Times New Roman"/>
          <w:color w:val="000000"/>
          <w:sz w:val="28"/>
          <w:szCs w:val="28"/>
          <w:lang w:eastAsia="ru-RU"/>
        </w:rPr>
      </w:pPr>
    </w:p>
    <w:p w:rsidR="00473070" w:rsidRPr="00473070" w:rsidRDefault="00473070" w:rsidP="00473070">
      <w:pPr>
        <w:autoSpaceDE w:val="0"/>
        <w:autoSpaceDN w:val="0"/>
        <w:adjustRightInd w:val="0"/>
        <w:spacing w:after="0" w:line="360" w:lineRule="auto"/>
        <w:jc w:val="center"/>
        <w:rPr>
          <w:rFonts w:ascii="Times New Roman" w:eastAsia="Times New Roman" w:hAnsi="Times New Roman" w:cs="Times New Roman"/>
          <w:b/>
          <w:sz w:val="28"/>
          <w:szCs w:val="28"/>
          <w:lang w:eastAsia="ru-RU"/>
        </w:rPr>
      </w:pPr>
      <w:r w:rsidRPr="00473070">
        <w:rPr>
          <w:rFonts w:ascii="Times New Roman" w:eastAsia="Times New Roman" w:hAnsi="Times New Roman" w:cs="Times New Roman"/>
          <w:b/>
          <w:sz w:val="28"/>
          <w:szCs w:val="28"/>
          <w:lang w:eastAsia="ru-RU"/>
        </w:rPr>
        <w:t>Спеціальна література</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Андрійцьо</w:t>
      </w:r>
      <w:proofErr w:type="spellEnd"/>
      <w:r w:rsidRPr="00473070">
        <w:rPr>
          <w:rFonts w:ascii="Times New Roman" w:eastAsia="Times New Roman" w:hAnsi="Times New Roman" w:cs="Times New Roman"/>
          <w:sz w:val="28"/>
          <w:szCs w:val="28"/>
          <w:lang w:eastAsia="ru-RU"/>
        </w:rPr>
        <w:t xml:space="preserve"> В. Д. Судове доказування як розумово-процесуальна діяльність у цивільному судочинстві / В. Д. </w:t>
      </w:r>
      <w:proofErr w:type="spellStart"/>
      <w:r w:rsidRPr="00473070">
        <w:rPr>
          <w:rFonts w:ascii="Times New Roman" w:eastAsia="Times New Roman" w:hAnsi="Times New Roman" w:cs="Times New Roman"/>
          <w:sz w:val="28"/>
          <w:szCs w:val="28"/>
          <w:lang w:eastAsia="ru-RU"/>
        </w:rPr>
        <w:t>Андрійцьо</w:t>
      </w:r>
      <w:proofErr w:type="spellEnd"/>
      <w:r w:rsidRPr="00473070">
        <w:rPr>
          <w:rFonts w:ascii="Times New Roman" w:eastAsia="Times New Roman" w:hAnsi="Times New Roman" w:cs="Times New Roman"/>
          <w:sz w:val="28"/>
          <w:szCs w:val="28"/>
          <w:lang w:eastAsia="ru-RU"/>
        </w:rPr>
        <w:t xml:space="preserve"> // Адвокат. –         2013. – № 7. – С. 13–15.</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Арушанян</w:t>
      </w:r>
      <w:proofErr w:type="spellEnd"/>
      <w:r w:rsidRPr="00473070">
        <w:rPr>
          <w:rFonts w:ascii="Times New Roman" w:eastAsia="Times New Roman" w:hAnsi="Times New Roman" w:cs="Times New Roman"/>
          <w:sz w:val="28"/>
          <w:szCs w:val="28"/>
          <w:lang w:eastAsia="ru-RU"/>
        </w:rPr>
        <w:t xml:space="preserve"> К. К. Засуджений як об'єкт стадії виконання судових рішень /         К. К. </w:t>
      </w:r>
      <w:proofErr w:type="spellStart"/>
      <w:r w:rsidRPr="00473070">
        <w:rPr>
          <w:rFonts w:ascii="Times New Roman" w:eastAsia="Times New Roman" w:hAnsi="Times New Roman" w:cs="Times New Roman"/>
          <w:sz w:val="28"/>
          <w:szCs w:val="28"/>
          <w:lang w:eastAsia="ru-RU"/>
        </w:rPr>
        <w:t>Арушанян</w:t>
      </w:r>
      <w:proofErr w:type="spellEnd"/>
      <w:r w:rsidRPr="00473070">
        <w:rPr>
          <w:rFonts w:ascii="Times New Roman" w:eastAsia="Times New Roman" w:hAnsi="Times New Roman" w:cs="Times New Roman"/>
          <w:sz w:val="28"/>
          <w:szCs w:val="28"/>
          <w:lang w:eastAsia="ru-RU"/>
        </w:rPr>
        <w:t xml:space="preserve"> // Право і суспільство. – 2012. – № 1. – С. 290–294.</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Бакаянова</w:t>
      </w:r>
      <w:proofErr w:type="spellEnd"/>
      <w:r w:rsidRPr="00473070">
        <w:rPr>
          <w:rFonts w:ascii="Times New Roman" w:eastAsia="Times New Roman" w:hAnsi="Times New Roman" w:cs="Times New Roman"/>
          <w:sz w:val="28"/>
          <w:szCs w:val="28"/>
          <w:lang w:eastAsia="ru-RU"/>
        </w:rPr>
        <w:t xml:space="preserve"> Н. М. Функціональні та організаційні основи адвокатури України : </w:t>
      </w:r>
      <w:proofErr w:type="spellStart"/>
      <w:r w:rsidRPr="00473070">
        <w:rPr>
          <w:rFonts w:ascii="Times New Roman" w:eastAsia="Times New Roman" w:hAnsi="Times New Roman" w:cs="Times New Roman"/>
          <w:sz w:val="28"/>
          <w:szCs w:val="28"/>
          <w:lang w:eastAsia="ru-RU"/>
        </w:rPr>
        <w:t>дис</w:t>
      </w:r>
      <w:proofErr w:type="spellEnd"/>
      <w:r w:rsidRPr="00473070">
        <w:rPr>
          <w:rFonts w:ascii="Times New Roman" w:eastAsia="Times New Roman" w:hAnsi="Times New Roman" w:cs="Times New Roman"/>
          <w:sz w:val="28"/>
          <w:szCs w:val="28"/>
          <w:lang w:eastAsia="ru-RU"/>
        </w:rPr>
        <w:t xml:space="preserve">. … д-ра </w:t>
      </w:r>
      <w:proofErr w:type="spellStart"/>
      <w:r w:rsidRPr="00473070">
        <w:rPr>
          <w:rFonts w:ascii="Times New Roman" w:eastAsia="Times New Roman" w:hAnsi="Times New Roman" w:cs="Times New Roman"/>
          <w:sz w:val="28"/>
          <w:szCs w:val="28"/>
          <w:lang w:eastAsia="ru-RU"/>
        </w:rPr>
        <w:t>юрид</w:t>
      </w:r>
      <w:proofErr w:type="spellEnd"/>
      <w:r w:rsidRPr="00473070">
        <w:rPr>
          <w:rFonts w:ascii="Times New Roman" w:eastAsia="Times New Roman" w:hAnsi="Times New Roman" w:cs="Times New Roman"/>
          <w:sz w:val="28"/>
          <w:szCs w:val="28"/>
          <w:lang w:eastAsia="ru-RU"/>
        </w:rPr>
        <w:t xml:space="preserve">. наук ; 12.00.10 / </w:t>
      </w:r>
      <w:proofErr w:type="spellStart"/>
      <w:r w:rsidRPr="00473070">
        <w:rPr>
          <w:rFonts w:ascii="Times New Roman" w:eastAsia="Times New Roman" w:hAnsi="Times New Roman" w:cs="Times New Roman"/>
          <w:sz w:val="28"/>
          <w:szCs w:val="28"/>
          <w:lang w:eastAsia="ru-RU"/>
        </w:rPr>
        <w:t>Бакаянова</w:t>
      </w:r>
      <w:proofErr w:type="spellEnd"/>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Нана</w:t>
      </w:r>
      <w:proofErr w:type="spellEnd"/>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Мезенівна</w:t>
      </w:r>
      <w:proofErr w:type="spellEnd"/>
      <w:r w:rsidRPr="00473070">
        <w:rPr>
          <w:rFonts w:ascii="Times New Roman" w:eastAsia="Times New Roman" w:hAnsi="Times New Roman" w:cs="Times New Roman"/>
          <w:sz w:val="28"/>
          <w:szCs w:val="28"/>
          <w:lang w:eastAsia="ru-RU"/>
        </w:rPr>
        <w:t>. – Одеса, 2017. – 395 с.</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val="ru-RU"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val="ru-RU" w:eastAsia="ru-RU"/>
        </w:rPr>
        <w:t>Бандурка</w:t>
      </w:r>
      <w:proofErr w:type="spellEnd"/>
      <w:r w:rsidRPr="00473070">
        <w:rPr>
          <w:rFonts w:ascii="Times New Roman" w:eastAsia="Times New Roman" w:hAnsi="Times New Roman" w:cs="Times New Roman"/>
          <w:sz w:val="28"/>
          <w:szCs w:val="28"/>
          <w:lang w:val="ru-RU" w:eastAsia="ru-RU"/>
        </w:rPr>
        <w:t xml:space="preserve"> О. М. </w:t>
      </w:r>
      <w:proofErr w:type="spellStart"/>
      <w:r w:rsidRPr="00473070">
        <w:rPr>
          <w:rFonts w:ascii="Times New Roman" w:eastAsia="Times New Roman" w:hAnsi="Times New Roman" w:cs="Times New Roman"/>
          <w:sz w:val="28"/>
          <w:szCs w:val="28"/>
          <w:lang w:val="ru-RU" w:eastAsia="ru-RU"/>
        </w:rPr>
        <w:t>Правове</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положення</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засуджених</w:t>
      </w:r>
      <w:proofErr w:type="spellEnd"/>
      <w:r w:rsidRPr="00473070">
        <w:rPr>
          <w:rFonts w:ascii="Times New Roman" w:eastAsia="Times New Roman" w:hAnsi="Times New Roman" w:cs="Times New Roman"/>
          <w:sz w:val="28"/>
          <w:szCs w:val="28"/>
          <w:lang w:val="ru-RU" w:eastAsia="ru-RU"/>
        </w:rPr>
        <w:t xml:space="preserve"> до </w:t>
      </w:r>
      <w:proofErr w:type="spellStart"/>
      <w:r w:rsidRPr="00473070">
        <w:rPr>
          <w:rFonts w:ascii="Times New Roman" w:eastAsia="Times New Roman" w:hAnsi="Times New Roman" w:cs="Times New Roman"/>
          <w:sz w:val="28"/>
          <w:szCs w:val="28"/>
          <w:lang w:val="ru-RU" w:eastAsia="ru-RU"/>
        </w:rPr>
        <w:t>позбавлення</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волі</w:t>
      </w:r>
      <w:proofErr w:type="spellEnd"/>
      <w:r w:rsidRPr="00473070">
        <w:rPr>
          <w:rFonts w:ascii="Times New Roman" w:eastAsia="Times New Roman" w:hAnsi="Times New Roman" w:cs="Times New Roman"/>
          <w:sz w:val="28"/>
          <w:szCs w:val="28"/>
          <w:lang w:val="ru-RU" w:eastAsia="ru-RU"/>
        </w:rPr>
        <w:t xml:space="preserve"> : </w:t>
      </w:r>
      <w:proofErr w:type="spellStart"/>
      <w:proofErr w:type="gramStart"/>
      <w:r w:rsidRPr="00473070">
        <w:rPr>
          <w:rFonts w:ascii="Times New Roman" w:eastAsia="Times New Roman" w:hAnsi="Times New Roman" w:cs="Times New Roman"/>
          <w:sz w:val="28"/>
          <w:szCs w:val="28"/>
          <w:lang w:val="ru-RU" w:eastAsia="ru-RU"/>
        </w:rPr>
        <w:t>пос</w:t>
      </w:r>
      <w:proofErr w:type="gramEnd"/>
      <w:r w:rsidRPr="00473070">
        <w:rPr>
          <w:rFonts w:ascii="Times New Roman" w:eastAsia="Times New Roman" w:hAnsi="Times New Roman" w:cs="Times New Roman"/>
          <w:sz w:val="28"/>
          <w:szCs w:val="28"/>
          <w:lang w:val="ru-RU" w:eastAsia="ru-RU"/>
        </w:rPr>
        <w:t>ібник</w:t>
      </w:r>
      <w:proofErr w:type="spellEnd"/>
      <w:r w:rsidRPr="00473070">
        <w:rPr>
          <w:rFonts w:ascii="Times New Roman" w:eastAsia="Times New Roman" w:hAnsi="Times New Roman" w:cs="Times New Roman"/>
          <w:sz w:val="28"/>
          <w:szCs w:val="28"/>
          <w:lang w:val="ru-RU" w:eastAsia="ru-RU"/>
        </w:rPr>
        <w:t xml:space="preserve"> / О. М. </w:t>
      </w:r>
      <w:proofErr w:type="spellStart"/>
      <w:r w:rsidRPr="00473070">
        <w:rPr>
          <w:rFonts w:ascii="Times New Roman" w:eastAsia="Times New Roman" w:hAnsi="Times New Roman" w:cs="Times New Roman"/>
          <w:sz w:val="28"/>
          <w:szCs w:val="28"/>
          <w:lang w:val="ru-RU" w:eastAsia="ru-RU"/>
        </w:rPr>
        <w:t>Бандурка</w:t>
      </w:r>
      <w:proofErr w:type="spellEnd"/>
      <w:r w:rsidRPr="00473070">
        <w:rPr>
          <w:rFonts w:ascii="Times New Roman" w:eastAsia="Times New Roman" w:hAnsi="Times New Roman" w:cs="Times New Roman"/>
          <w:sz w:val="28"/>
          <w:szCs w:val="28"/>
          <w:lang w:val="ru-RU" w:eastAsia="ru-RU"/>
        </w:rPr>
        <w:t>, В. П. Севостьянов. – Х.</w:t>
      </w:r>
      <w:proofErr w:type="gramStart"/>
      <w:r w:rsidRPr="00473070">
        <w:rPr>
          <w:rFonts w:ascii="Times New Roman" w:eastAsia="Times New Roman" w:hAnsi="Times New Roman" w:cs="Times New Roman"/>
          <w:sz w:val="28"/>
          <w:szCs w:val="28"/>
          <w:lang w:val="ru-RU" w:eastAsia="ru-RU"/>
        </w:rPr>
        <w:t xml:space="preserve"> :</w:t>
      </w:r>
      <w:proofErr w:type="gramEnd"/>
      <w:r w:rsidRPr="00473070">
        <w:rPr>
          <w:rFonts w:ascii="Times New Roman" w:eastAsia="Times New Roman" w:hAnsi="Times New Roman" w:cs="Times New Roman"/>
          <w:sz w:val="28"/>
          <w:szCs w:val="28"/>
          <w:lang w:val="ru-RU" w:eastAsia="ru-RU"/>
        </w:rPr>
        <w:t xml:space="preserve"> Основа, Ун-т </w:t>
      </w:r>
      <w:proofErr w:type="spellStart"/>
      <w:r w:rsidRPr="00473070">
        <w:rPr>
          <w:rFonts w:ascii="Times New Roman" w:eastAsia="Times New Roman" w:hAnsi="Times New Roman" w:cs="Times New Roman"/>
          <w:sz w:val="28"/>
          <w:szCs w:val="28"/>
          <w:lang w:val="ru-RU" w:eastAsia="ru-RU"/>
        </w:rPr>
        <w:t>внутр</w:t>
      </w:r>
      <w:proofErr w:type="spellEnd"/>
      <w:r w:rsidRPr="00473070">
        <w:rPr>
          <w:rFonts w:ascii="Times New Roman" w:eastAsia="Times New Roman" w:hAnsi="Times New Roman" w:cs="Times New Roman"/>
          <w:sz w:val="28"/>
          <w:szCs w:val="28"/>
          <w:lang w:val="ru-RU" w:eastAsia="ru-RU"/>
        </w:rPr>
        <w:t>. справ,</w:t>
      </w:r>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1997. – 242 с.</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Безоплатна правова допомога: розвінчуємо міфи про безоплатну правову допомогу  // Бюлетень Міністерства юстиції України. – 2015. – № 3. –            С. 5-7. </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Білас</w:t>
      </w:r>
      <w:proofErr w:type="spellEnd"/>
      <w:r w:rsidRPr="00473070">
        <w:rPr>
          <w:rFonts w:ascii="Times New Roman" w:eastAsia="Times New Roman" w:hAnsi="Times New Roman" w:cs="Times New Roman"/>
          <w:sz w:val="28"/>
          <w:szCs w:val="28"/>
          <w:lang w:eastAsia="ru-RU"/>
        </w:rPr>
        <w:t xml:space="preserve"> Ю. Ю. Європейські стандарти прав людини в контексті правозастосування сучасної України: </w:t>
      </w:r>
      <w:proofErr w:type="spellStart"/>
      <w:r w:rsidRPr="00473070">
        <w:rPr>
          <w:rFonts w:ascii="Times New Roman" w:eastAsia="Times New Roman" w:hAnsi="Times New Roman" w:cs="Times New Roman"/>
          <w:sz w:val="28"/>
          <w:szCs w:val="28"/>
          <w:lang w:eastAsia="ru-RU"/>
        </w:rPr>
        <w:t>автореф</w:t>
      </w:r>
      <w:proofErr w:type="spellEnd"/>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дис</w:t>
      </w:r>
      <w:proofErr w:type="spellEnd"/>
      <w:r w:rsidRPr="00473070">
        <w:rPr>
          <w:rFonts w:ascii="Times New Roman" w:eastAsia="Times New Roman" w:hAnsi="Times New Roman" w:cs="Times New Roman"/>
          <w:sz w:val="28"/>
          <w:szCs w:val="28"/>
          <w:lang w:eastAsia="ru-RU"/>
        </w:rPr>
        <w:t xml:space="preserve">. … </w:t>
      </w:r>
      <w:proofErr w:type="spellStart"/>
      <w:r w:rsidRPr="00473070">
        <w:rPr>
          <w:rFonts w:ascii="Times New Roman" w:eastAsia="Times New Roman" w:hAnsi="Times New Roman" w:cs="Times New Roman"/>
          <w:sz w:val="28"/>
          <w:szCs w:val="28"/>
          <w:lang w:eastAsia="ru-RU"/>
        </w:rPr>
        <w:t>канд</w:t>
      </w:r>
      <w:proofErr w:type="spellEnd"/>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юрид</w:t>
      </w:r>
      <w:proofErr w:type="spellEnd"/>
      <w:r w:rsidRPr="00473070">
        <w:rPr>
          <w:rFonts w:ascii="Times New Roman" w:eastAsia="Times New Roman" w:hAnsi="Times New Roman" w:cs="Times New Roman"/>
          <w:sz w:val="28"/>
          <w:szCs w:val="28"/>
          <w:lang w:eastAsia="ru-RU"/>
        </w:rPr>
        <w:t xml:space="preserve">. наук  /         Ю. Ю. </w:t>
      </w:r>
      <w:proofErr w:type="spellStart"/>
      <w:r w:rsidRPr="00473070">
        <w:rPr>
          <w:rFonts w:ascii="Times New Roman" w:eastAsia="Times New Roman" w:hAnsi="Times New Roman" w:cs="Times New Roman"/>
          <w:sz w:val="28"/>
          <w:szCs w:val="28"/>
          <w:lang w:eastAsia="ru-RU"/>
        </w:rPr>
        <w:t>Білас</w:t>
      </w:r>
      <w:proofErr w:type="spellEnd"/>
      <w:r w:rsidRPr="00473070">
        <w:rPr>
          <w:rFonts w:ascii="Times New Roman" w:eastAsia="Times New Roman" w:hAnsi="Times New Roman" w:cs="Times New Roman"/>
          <w:sz w:val="28"/>
          <w:szCs w:val="28"/>
          <w:lang w:eastAsia="ru-RU"/>
        </w:rPr>
        <w:t xml:space="preserve">. – К.: </w:t>
      </w:r>
      <w:proofErr w:type="spellStart"/>
      <w:r w:rsidRPr="00473070">
        <w:rPr>
          <w:rFonts w:ascii="Times New Roman" w:eastAsia="Times New Roman" w:hAnsi="Times New Roman" w:cs="Times New Roman"/>
          <w:sz w:val="28"/>
          <w:szCs w:val="28"/>
          <w:lang w:eastAsia="ru-RU"/>
        </w:rPr>
        <w:t>Б.в</w:t>
      </w:r>
      <w:proofErr w:type="spellEnd"/>
      <w:r w:rsidRPr="00473070">
        <w:rPr>
          <w:rFonts w:ascii="Times New Roman" w:eastAsia="Times New Roman" w:hAnsi="Times New Roman" w:cs="Times New Roman"/>
          <w:sz w:val="28"/>
          <w:szCs w:val="28"/>
          <w:lang w:eastAsia="ru-RU"/>
        </w:rPr>
        <w:t>., 2011. – 19 с.</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Богатирьов І. Г. Місце та роль звільнення від відбування покарання з випробуванням у системі видів звільнення від покарання, передбачених КК України / І. Г. Богатирьов // Науковий вісник Дніпропетровського державного університету внутрішніх справ. – 2010. – № 1. – С. 152–158.</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Бородовська</w:t>
      </w:r>
      <w:proofErr w:type="spellEnd"/>
      <w:r w:rsidRPr="00473070">
        <w:rPr>
          <w:rFonts w:ascii="Times New Roman" w:eastAsia="Times New Roman" w:hAnsi="Times New Roman" w:cs="Times New Roman"/>
          <w:sz w:val="28"/>
          <w:szCs w:val="28"/>
          <w:lang w:eastAsia="ru-RU"/>
        </w:rPr>
        <w:t xml:space="preserve"> Н. Забезпечення правового статусу засудженого до позбавлення волі / Н. </w:t>
      </w:r>
      <w:proofErr w:type="spellStart"/>
      <w:r w:rsidRPr="00473070">
        <w:rPr>
          <w:rFonts w:ascii="Times New Roman" w:eastAsia="Times New Roman" w:hAnsi="Times New Roman" w:cs="Times New Roman"/>
          <w:sz w:val="28"/>
          <w:szCs w:val="28"/>
          <w:lang w:eastAsia="ru-RU"/>
        </w:rPr>
        <w:t>Бородовська</w:t>
      </w:r>
      <w:proofErr w:type="spellEnd"/>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w:t>
      </w:r>
      <w:r w:rsidRPr="00473070">
        <w:rPr>
          <w:rFonts w:ascii="Times New Roman" w:eastAsia="Times New Roman" w:hAnsi="Times New Roman" w:cs="Times New Roman"/>
          <w:sz w:val="28"/>
          <w:szCs w:val="28"/>
          <w:lang w:eastAsia="ru-RU"/>
        </w:rPr>
        <w:t xml:space="preserve"> Юридична Україна . – 2004. – №10. –     С. 54-57.</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Василюк</w:t>
      </w:r>
      <w:proofErr w:type="spellEnd"/>
      <w:r w:rsidRPr="00473070">
        <w:rPr>
          <w:rFonts w:ascii="Times New Roman" w:eastAsia="Times New Roman" w:hAnsi="Times New Roman" w:cs="Times New Roman"/>
          <w:sz w:val="28"/>
          <w:szCs w:val="28"/>
          <w:lang w:eastAsia="ru-RU"/>
        </w:rPr>
        <w:t xml:space="preserve"> І. М. Гарантії реалізації права засуджених до позбавлення волі на гуманне ставлення та повагу людської гідності  [Електронний ресурс] / І. М. </w:t>
      </w:r>
      <w:proofErr w:type="spellStart"/>
      <w:r w:rsidRPr="00473070">
        <w:rPr>
          <w:rFonts w:ascii="Times New Roman" w:eastAsia="Times New Roman" w:hAnsi="Times New Roman" w:cs="Times New Roman"/>
          <w:sz w:val="28"/>
          <w:szCs w:val="28"/>
          <w:lang w:eastAsia="ru-RU"/>
        </w:rPr>
        <w:lastRenderedPageBreak/>
        <w:t>Василюк</w:t>
      </w:r>
      <w:proofErr w:type="spellEnd"/>
      <w:r w:rsidRPr="00473070">
        <w:rPr>
          <w:rFonts w:ascii="Times New Roman" w:eastAsia="Times New Roman" w:hAnsi="Times New Roman" w:cs="Times New Roman"/>
          <w:sz w:val="28"/>
          <w:szCs w:val="28"/>
          <w:lang w:eastAsia="ru-RU"/>
        </w:rPr>
        <w:t xml:space="preserve"> // Юридичний науковий електронний журнал. – 2017. –  №1. – С. 115-118. – Режим доступу: </w:t>
      </w:r>
      <w:hyperlink r:id="rId32" w:history="1">
        <w:r w:rsidRPr="00473070">
          <w:rPr>
            <w:rFonts w:ascii="Times New Roman" w:eastAsia="Times New Roman" w:hAnsi="Times New Roman" w:cs="Times New Roman"/>
            <w:color w:val="0000FF"/>
            <w:sz w:val="28"/>
            <w:szCs w:val="28"/>
            <w:u w:val="single"/>
            <w:lang w:eastAsia="ru-RU"/>
          </w:rPr>
          <w:t>http://lsej.org.ua/1_2017/31.pdf</w:t>
        </w:r>
      </w:hyperlink>
      <w:r w:rsidRPr="00473070">
        <w:rPr>
          <w:rFonts w:ascii="Times New Roman" w:eastAsia="Times New Roman" w:hAnsi="Times New Roman" w:cs="Times New Roman"/>
          <w:sz w:val="28"/>
          <w:szCs w:val="28"/>
          <w:lang w:eastAsia="ru-RU"/>
        </w:rPr>
        <w:t>. – Назва з екрана.</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val="ru-RU" w:eastAsia="ru-RU"/>
        </w:rPr>
        <w:t>Вільчик</w:t>
      </w:r>
      <w:proofErr w:type="spellEnd"/>
      <w:r w:rsidRPr="00473070">
        <w:rPr>
          <w:rFonts w:ascii="Times New Roman" w:eastAsia="Times New Roman" w:hAnsi="Times New Roman" w:cs="Times New Roman"/>
          <w:sz w:val="28"/>
          <w:szCs w:val="28"/>
          <w:lang w:val="ru-RU" w:eastAsia="ru-RU"/>
        </w:rPr>
        <w:t xml:space="preserve"> Т. Б. Конституционная природа права на правовую помощь: сравнительный анализ / Т. Б. </w:t>
      </w:r>
      <w:proofErr w:type="spellStart"/>
      <w:r w:rsidRPr="00473070">
        <w:rPr>
          <w:rFonts w:ascii="Times New Roman" w:eastAsia="Times New Roman" w:hAnsi="Times New Roman" w:cs="Times New Roman"/>
          <w:sz w:val="28"/>
          <w:szCs w:val="28"/>
          <w:lang w:val="ru-RU" w:eastAsia="ru-RU"/>
        </w:rPr>
        <w:t>Вільчик</w:t>
      </w:r>
      <w:proofErr w:type="spellEnd"/>
      <w:r w:rsidRPr="00473070">
        <w:rPr>
          <w:rFonts w:ascii="Times New Roman" w:eastAsia="Times New Roman" w:hAnsi="Times New Roman" w:cs="Times New Roman"/>
          <w:sz w:val="28"/>
          <w:szCs w:val="28"/>
          <w:lang w:val="ru-RU" w:eastAsia="ru-RU"/>
        </w:rPr>
        <w:t xml:space="preserve"> // Закон и Жизнь. – 2013. – № 10. – </w:t>
      </w:r>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С. 55–59.</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Вільчик</w:t>
      </w:r>
      <w:proofErr w:type="spellEnd"/>
      <w:r w:rsidRPr="00473070">
        <w:rPr>
          <w:rFonts w:ascii="Times New Roman" w:eastAsia="Times New Roman" w:hAnsi="Times New Roman" w:cs="Times New Roman"/>
          <w:sz w:val="28"/>
          <w:szCs w:val="28"/>
          <w:lang w:eastAsia="ru-RU"/>
        </w:rPr>
        <w:t xml:space="preserve"> Т. Б. Новий статус адвокатури України / Т. Б. </w:t>
      </w:r>
      <w:proofErr w:type="spellStart"/>
      <w:r w:rsidRPr="00473070">
        <w:rPr>
          <w:rFonts w:ascii="Times New Roman" w:eastAsia="Times New Roman" w:hAnsi="Times New Roman" w:cs="Times New Roman"/>
          <w:sz w:val="28"/>
          <w:szCs w:val="28"/>
          <w:lang w:eastAsia="ru-RU"/>
        </w:rPr>
        <w:t>Вільчик</w:t>
      </w:r>
      <w:proofErr w:type="spellEnd"/>
      <w:r w:rsidRPr="00473070">
        <w:rPr>
          <w:rFonts w:ascii="Times New Roman" w:eastAsia="Times New Roman" w:hAnsi="Times New Roman" w:cs="Times New Roman"/>
          <w:sz w:val="28"/>
          <w:szCs w:val="28"/>
          <w:lang w:eastAsia="ru-RU"/>
        </w:rPr>
        <w:t xml:space="preserve"> // Актуальні проблеми судового права : матеріали </w:t>
      </w:r>
      <w:proofErr w:type="spellStart"/>
      <w:r w:rsidRPr="00473070">
        <w:rPr>
          <w:rFonts w:ascii="Times New Roman" w:eastAsia="Times New Roman" w:hAnsi="Times New Roman" w:cs="Times New Roman"/>
          <w:sz w:val="28"/>
          <w:szCs w:val="28"/>
          <w:lang w:eastAsia="ru-RU"/>
        </w:rPr>
        <w:t>міжнар</w:t>
      </w:r>
      <w:proofErr w:type="spellEnd"/>
      <w:r w:rsidRPr="00473070">
        <w:rPr>
          <w:rFonts w:ascii="Times New Roman" w:eastAsia="Times New Roman" w:hAnsi="Times New Roman" w:cs="Times New Roman"/>
          <w:sz w:val="28"/>
          <w:szCs w:val="28"/>
          <w:lang w:eastAsia="ru-RU"/>
        </w:rPr>
        <w:t>. наук.-</w:t>
      </w:r>
      <w:proofErr w:type="spellStart"/>
      <w:r w:rsidRPr="00473070">
        <w:rPr>
          <w:rFonts w:ascii="Times New Roman" w:eastAsia="Times New Roman" w:hAnsi="Times New Roman" w:cs="Times New Roman"/>
          <w:sz w:val="28"/>
          <w:szCs w:val="28"/>
          <w:lang w:eastAsia="ru-RU"/>
        </w:rPr>
        <w:t>прак</w:t>
      </w:r>
      <w:proofErr w:type="spellEnd"/>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конф</w:t>
      </w:r>
      <w:proofErr w:type="spellEnd"/>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присвяч</w:t>
      </w:r>
      <w:proofErr w:type="spellEnd"/>
      <w:r w:rsidRPr="00473070">
        <w:rPr>
          <w:rFonts w:ascii="Times New Roman" w:eastAsia="Times New Roman" w:hAnsi="Times New Roman" w:cs="Times New Roman"/>
          <w:sz w:val="28"/>
          <w:szCs w:val="28"/>
          <w:lang w:eastAsia="ru-RU"/>
        </w:rPr>
        <w:t xml:space="preserve">. пам'яті проф. І. Є. </w:t>
      </w:r>
      <w:proofErr w:type="spellStart"/>
      <w:r w:rsidRPr="00473070">
        <w:rPr>
          <w:rFonts w:ascii="Times New Roman" w:eastAsia="Times New Roman" w:hAnsi="Times New Roman" w:cs="Times New Roman"/>
          <w:sz w:val="28"/>
          <w:szCs w:val="28"/>
          <w:lang w:eastAsia="ru-RU"/>
        </w:rPr>
        <w:t>Марочкіна</w:t>
      </w:r>
      <w:proofErr w:type="spellEnd"/>
      <w:r w:rsidRPr="00473070">
        <w:rPr>
          <w:rFonts w:ascii="Times New Roman" w:eastAsia="Times New Roman" w:hAnsi="Times New Roman" w:cs="Times New Roman"/>
          <w:sz w:val="28"/>
          <w:szCs w:val="28"/>
          <w:lang w:eastAsia="ru-RU"/>
        </w:rPr>
        <w:t xml:space="preserve"> (Харків, 30 </w:t>
      </w:r>
      <w:proofErr w:type="spellStart"/>
      <w:r w:rsidRPr="00473070">
        <w:rPr>
          <w:rFonts w:ascii="Times New Roman" w:eastAsia="Times New Roman" w:hAnsi="Times New Roman" w:cs="Times New Roman"/>
          <w:sz w:val="28"/>
          <w:szCs w:val="28"/>
          <w:lang w:eastAsia="ru-RU"/>
        </w:rPr>
        <w:t>жовт</w:t>
      </w:r>
      <w:proofErr w:type="spellEnd"/>
      <w:r w:rsidRPr="00473070">
        <w:rPr>
          <w:rFonts w:ascii="Times New Roman" w:eastAsia="Times New Roman" w:hAnsi="Times New Roman" w:cs="Times New Roman"/>
          <w:sz w:val="28"/>
          <w:szCs w:val="28"/>
          <w:lang w:eastAsia="ru-RU"/>
        </w:rPr>
        <w:t xml:space="preserve">. 2015 р.) / </w:t>
      </w:r>
      <w:proofErr w:type="spellStart"/>
      <w:r w:rsidRPr="00473070">
        <w:rPr>
          <w:rFonts w:ascii="Times New Roman" w:eastAsia="Times New Roman" w:hAnsi="Times New Roman" w:cs="Times New Roman"/>
          <w:sz w:val="28"/>
          <w:szCs w:val="28"/>
          <w:lang w:eastAsia="ru-RU"/>
        </w:rPr>
        <w:t>Нац</w:t>
      </w:r>
      <w:proofErr w:type="spellEnd"/>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юрид</w:t>
      </w:r>
      <w:proofErr w:type="spellEnd"/>
      <w:r w:rsidRPr="00473070">
        <w:rPr>
          <w:rFonts w:ascii="Times New Roman" w:eastAsia="Times New Roman" w:hAnsi="Times New Roman" w:cs="Times New Roman"/>
          <w:sz w:val="28"/>
          <w:szCs w:val="28"/>
          <w:lang w:eastAsia="ru-RU"/>
        </w:rPr>
        <w:t xml:space="preserve">. ун-т ім. Ярослава Мудрого. – Харків, 2015. – С. 46–49. </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Власова Г. П. Безоплатна правова допомога в Україні [Електронний ресурс] / Г. П. Власова, К. Л. </w:t>
      </w:r>
      <w:proofErr w:type="spellStart"/>
      <w:r w:rsidRPr="00473070">
        <w:rPr>
          <w:rFonts w:ascii="Times New Roman" w:eastAsia="Times New Roman" w:hAnsi="Times New Roman" w:cs="Times New Roman"/>
          <w:sz w:val="28"/>
          <w:szCs w:val="28"/>
          <w:lang w:eastAsia="ru-RU"/>
        </w:rPr>
        <w:t>Чечельницька</w:t>
      </w:r>
      <w:proofErr w:type="spellEnd"/>
      <w:r w:rsidRPr="00473070">
        <w:rPr>
          <w:rFonts w:ascii="Times New Roman" w:eastAsia="Times New Roman" w:hAnsi="Times New Roman" w:cs="Times New Roman"/>
          <w:sz w:val="28"/>
          <w:szCs w:val="28"/>
          <w:lang w:eastAsia="ru-RU"/>
        </w:rPr>
        <w:t xml:space="preserve"> // Міжнародний юридичний вісник: збірник наукових праць Національного університету державної податкової служби України. – 2016. – </w:t>
      </w:r>
      <w:proofErr w:type="spellStart"/>
      <w:r w:rsidRPr="00473070">
        <w:rPr>
          <w:rFonts w:ascii="Times New Roman" w:eastAsia="Times New Roman" w:hAnsi="Times New Roman" w:cs="Times New Roman"/>
          <w:sz w:val="28"/>
          <w:szCs w:val="28"/>
          <w:lang w:eastAsia="ru-RU"/>
        </w:rPr>
        <w:t>Вип</w:t>
      </w:r>
      <w:proofErr w:type="spellEnd"/>
      <w:r w:rsidRPr="00473070">
        <w:rPr>
          <w:rFonts w:ascii="Times New Roman" w:eastAsia="Times New Roman" w:hAnsi="Times New Roman" w:cs="Times New Roman"/>
          <w:sz w:val="28"/>
          <w:szCs w:val="28"/>
          <w:lang w:eastAsia="ru-RU"/>
        </w:rPr>
        <w:t xml:space="preserve">. 2. – С. 6-10. – Режим доступу: </w:t>
      </w:r>
      <w:hyperlink r:id="rId33" w:history="1">
        <w:r w:rsidRPr="00473070">
          <w:rPr>
            <w:rFonts w:ascii="Times New Roman" w:eastAsia="Times New Roman" w:hAnsi="Times New Roman" w:cs="Times New Roman"/>
            <w:color w:val="0000FF"/>
            <w:sz w:val="28"/>
            <w:szCs w:val="28"/>
            <w:u w:val="single"/>
            <w:lang w:eastAsia="ru-RU"/>
          </w:rPr>
          <w:t>http://nbuv.gov.ua/UJRN/muvnudp_2016_2_3</w:t>
        </w:r>
      </w:hyperlink>
      <w:r w:rsidRPr="00473070">
        <w:rPr>
          <w:rFonts w:ascii="Times New Roman" w:eastAsia="Times New Roman" w:hAnsi="Times New Roman" w:cs="Times New Roman"/>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В'юник</w:t>
      </w:r>
      <w:proofErr w:type="spellEnd"/>
      <w:r w:rsidRPr="00473070">
        <w:rPr>
          <w:rFonts w:ascii="Times New Roman" w:eastAsia="Times New Roman" w:hAnsi="Times New Roman" w:cs="Times New Roman"/>
          <w:sz w:val="28"/>
          <w:szCs w:val="28"/>
          <w:lang w:eastAsia="ru-RU"/>
        </w:rPr>
        <w:t xml:space="preserve"> М. С. Повноваження захисника при виконанні </w:t>
      </w:r>
      <w:proofErr w:type="spellStart"/>
      <w:r w:rsidRPr="00473070">
        <w:rPr>
          <w:rFonts w:ascii="Times New Roman" w:eastAsia="Times New Roman" w:hAnsi="Times New Roman" w:cs="Times New Roman"/>
          <w:sz w:val="28"/>
          <w:szCs w:val="28"/>
          <w:lang w:eastAsia="ru-RU"/>
        </w:rPr>
        <w:t>вироку</w:t>
      </w:r>
      <w:proofErr w:type="spellEnd"/>
      <w:r w:rsidRPr="00473070">
        <w:rPr>
          <w:rFonts w:ascii="Times New Roman" w:eastAsia="Times New Roman" w:hAnsi="Times New Roman" w:cs="Times New Roman"/>
          <w:sz w:val="28"/>
          <w:szCs w:val="28"/>
          <w:lang w:eastAsia="ru-RU"/>
        </w:rPr>
        <w:t xml:space="preserve"> у кримінальному провадженні України / М. С. </w:t>
      </w:r>
      <w:proofErr w:type="spellStart"/>
      <w:r w:rsidRPr="00473070">
        <w:rPr>
          <w:rFonts w:ascii="Times New Roman" w:eastAsia="Times New Roman" w:hAnsi="Times New Roman" w:cs="Times New Roman"/>
          <w:sz w:val="28"/>
          <w:szCs w:val="28"/>
          <w:lang w:eastAsia="ru-RU"/>
        </w:rPr>
        <w:t>В'юник</w:t>
      </w:r>
      <w:proofErr w:type="spellEnd"/>
      <w:r w:rsidRPr="00473070">
        <w:rPr>
          <w:rFonts w:ascii="Times New Roman" w:eastAsia="Times New Roman" w:hAnsi="Times New Roman" w:cs="Times New Roman"/>
          <w:sz w:val="28"/>
          <w:szCs w:val="28"/>
          <w:lang w:eastAsia="ru-RU"/>
        </w:rPr>
        <w:t xml:space="preserve"> // Адвокатура: минуле та сучасність : матеріали </w:t>
      </w:r>
      <w:r w:rsidRPr="00473070">
        <w:rPr>
          <w:rFonts w:ascii="Times New Roman" w:eastAsia="Times New Roman" w:hAnsi="Times New Roman" w:cs="Times New Roman"/>
          <w:sz w:val="28"/>
          <w:szCs w:val="28"/>
          <w:lang w:val="en-US" w:eastAsia="ru-RU"/>
        </w:rPr>
        <w:t>II</w:t>
      </w: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Міжнар</w:t>
      </w:r>
      <w:proofErr w:type="spellEnd"/>
      <w:r w:rsidRPr="00473070">
        <w:rPr>
          <w:rFonts w:ascii="Times New Roman" w:eastAsia="Times New Roman" w:hAnsi="Times New Roman" w:cs="Times New Roman"/>
          <w:sz w:val="28"/>
          <w:szCs w:val="28"/>
          <w:lang w:eastAsia="ru-RU"/>
        </w:rPr>
        <w:t xml:space="preserve">. наук. </w:t>
      </w:r>
      <w:proofErr w:type="spellStart"/>
      <w:r w:rsidRPr="00473070">
        <w:rPr>
          <w:rFonts w:ascii="Times New Roman" w:eastAsia="Times New Roman" w:hAnsi="Times New Roman" w:cs="Times New Roman"/>
          <w:sz w:val="28"/>
          <w:szCs w:val="28"/>
          <w:lang w:eastAsia="ru-RU"/>
        </w:rPr>
        <w:t>конф</w:t>
      </w:r>
      <w:proofErr w:type="spellEnd"/>
      <w:r w:rsidRPr="00473070">
        <w:rPr>
          <w:rFonts w:ascii="Times New Roman" w:eastAsia="Times New Roman" w:hAnsi="Times New Roman" w:cs="Times New Roman"/>
          <w:sz w:val="28"/>
          <w:szCs w:val="28"/>
          <w:lang w:eastAsia="ru-RU"/>
        </w:rPr>
        <w:t xml:space="preserve">. молодих вчених, </w:t>
      </w:r>
      <w:proofErr w:type="spellStart"/>
      <w:r w:rsidRPr="00473070">
        <w:rPr>
          <w:rFonts w:ascii="Times New Roman" w:eastAsia="Times New Roman" w:hAnsi="Times New Roman" w:cs="Times New Roman"/>
          <w:sz w:val="28"/>
          <w:szCs w:val="28"/>
          <w:lang w:eastAsia="ru-RU"/>
        </w:rPr>
        <w:t>асп</w:t>
      </w:r>
      <w:proofErr w:type="spellEnd"/>
      <w:r w:rsidRPr="00473070">
        <w:rPr>
          <w:rFonts w:ascii="Times New Roman" w:eastAsia="Times New Roman" w:hAnsi="Times New Roman" w:cs="Times New Roman"/>
          <w:sz w:val="28"/>
          <w:szCs w:val="28"/>
          <w:lang w:eastAsia="ru-RU"/>
        </w:rPr>
        <w:t xml:space="preserve">. та </w:t>
      </w:r>
      <w:proofErr w:type="spellStart"/>
      <w:r w:rsidRPr="00473070">
        <w:rPr>
          <w:rFonts w:ascii="Times New Roman" w:eastAsia="Times New Roman" w:hAnsi="Times New Roman" w:cs="Times New Roman"/>
          <w:sz w:val="28"/>
          <w:szCs w:val="28"/>
          <w:lang w:eastAsia="ru-RU"/>
        </w:rPr>
        <w:t>студ</w:t>
      </w:r>
      <w:proofErr w:type="spellEnd"/>
      <w:r w:rsidRPr="00473070">
        <w:rPr>
          <w:rFonts w:ascii="Times New Roman" w:eastAsia="Times New Roman" w:hAnsi="Times New Roman" w:cs="Times New Roman"/>
          <w:sz w:val="28"/>
          <w:szCs w:val="28"/>
          <w:lang w:eastAsia="ru-RU"/>
        </w:rPr>
        <w:t xml:space="preserve">., 2 берез. 2013 р. / </w:t>
      </w:r>
      <w:proofErr w:type="spellStart"/>
      <w:r w:rsidRPr="00473070">
        <w:rPr>
          <w:rFonts w:ascii="Times New Roman" w:eastAsia="Times New Roman" w:hAnsi="Times New Roman" w:cs="Times New Roman"/>
          <w:sz w:val="28"/>
          <w:szCs w:val="28"/>
          <w:lang w:eastAsia="ru-RU"/>
        </w:rPr>
        <w:t>Нац</w:t>
      </w:r>
      <w:proofErr w:type="spellEnd"/>
      <w:r w:rsidRPr="00473070">
        <w:rPr>
          <w:rFonts w:ascii="Times New Roman" w:eastAsia="Times New Roman" w:hAnsi="Times New Roman" w:cs="Times New Roman"/>
          <w:sz w:val="28"/>
          <w:szCs w:val="28"/>
          <w:lang w:eastAsia="ru-RU"/>
        </w:rPr>
        <w:t>. ун-т “</w:t>
      </w:r>
      <w:proofErr w:type="spellStart"/>
      <w:r w:rsidRPr="00473070">
        <w:rPr>
          <w:rFonts w:ascii="Times New Roman" w:eastAsia="Times New Roman" w:hAnsi="Times New Roman" w:cs="Times New Roman"/>
          <w:sz w:val="28"/>
          <w:szCs w:val="28"/>
          <w:lang w:eastAsia="ru-RU"/>
        </w:rPr>
        <w:t>Одес</w:t>
      </w:r>
      <w:proofErr w:type="spellEnd"/>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юрид</w:t>
      </w:r>
      <w:proofErr w:type="spellEnd"/>
      <w:r w:rsidRPr="00473070">
        <w:rPr>
          <w:rFonts w:ascii="Times New Roman" w:eastAsia="Times New Roman" w:hAnsi="Times New Roman" w:cs="Times New Roman"/>
          <w:sz w:val="28"/>
          <w:szCs w:val="28"/>
          <w:lang w:eastAsia="ru-RU"/>
        </w:rPr>
        <w:t xml:space="preserve">. акад.” – О., 2013. –                                     С. 288– 290. </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Гловацький</w:t>
      </w:r>
      <w:proofErr w:type="spellEnd"/>
      <w:r w:rsidRPr="00473070">
        <w:rPr>
          <w:rFonts w:ascii="Times New Roman" w:eastAsia="Times New Roman" w:hAnsi="Times New Roman" w:cs="Times New Roman"/>
          <w:sz w:val="28"/>
          <w:szCs w:val="28"/>
          <w:lang w:eastAsia="ru-RU"/>
        </w:rPr>
        <w:t xml:space="preserve"> І. Ю. Діяльність адвоката-захисника у кримінальному   процесі / І. Ю. </w:t>
      </w:r>
      <w:proofErr w:type="spellStart"/>
      <w:r w:rsidRPr="00473070">
        <w:rPr>
          <w:rFonts w:ascii="Times New Roman" w:eastAsia="Times New Roman" w:hAnsi="Times New Roman" w:cs="Times New Roman"/>
          <w:sz w:val="28"/>
          <w:szCs w:val="28"/>
          <w:lang w:eastAsia="ru-RU"/>
        </w:rPr>
        <w:t>Гловацький</w:t>
      </w:r>
      <w:proofErr w:type="spellEnd"/>
      <w:r w:rsidRPr="00473070">
        <w:rPr>
          <w:rFonts w:ascii="Times New Roman" w:eastAsia="Times New Roman" w:hAnsi="Times New Roman" w:cs="Times New Roman"/>
          <w:sz w:val="28"/>
          <w:szCs w:val="28"/>
          <w:lang w:eastAsia="ru-RU"/>
        </w:rPr>
        <w:t xml:space="preserve"> . – К.: </w:t>
      </w:r>
      <w:proofErr w:type="spellStart"/>
      <w:r w:rsidRPr="00473070">
        <w:rPr>
          <w:rFonts w:ascii="Times New Roman" w:eastAsia="Times New Roman" w:hAnsi="Times New Roman" w:cs="Times New Roman"/>
          <w:sz w:val="28"/>
          <w:szCs w:val="28"/>
          <w:lang w:eastAsia="ru-RU"/>
        </w:rPr>
        <w:t>Атіка</w:t>
      </w:r>
      <w:proofErr w:type="spellEnd"/>
      <w:r w:rsidRPr="00473070">
        <w:rPr>
          <w:rFonts w:ascii="Times New Roman" w:eastAsia="Times New Roman" w:hAnsi="Times New Roman" w:cs="Times New Roman"/>
          <w:sz w:val="28"/>
          <w:szCs w:val="28"/>
          <w:lang w:eastAsia="ru-RU"/>
        </w:rPr>
        <w:t>, 2003. – 352 с.</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Гнот</w:t>
      </w:r>
      <w:proofErr w:type="spellEnd"/>
      <w:r w:rsidRPr="00473070">
        <w:rPr>
          <w:rFonts w:ascii="Times New Roman" w:eastAsia="Times New Roman" w:hAnsi="Times New Roman" w:cs="Times New Roman"/>
          <w:sz w:val="28"/>
          <w:szCs w:val="28"/>
          <w:lang w:eastAsia="ru-RU"/>
        </w:rPr>
        <w:t xml:space="preserve"> Х. Я. Принципи забезпечення виконання судових рішень установами виконання покарань в Україні / Х. Я. </w:t>
      </w:r>
      <w:proofErr w:type="spellStart"/>
      <w:r w:rsidRPr="00473070">
        <w:rPr>
          <w:rFonts w:ascii="Times New Roman" w:eastAsia="Times New Roman" w:hAnsi="Times New Roman" w:cs="Times New Roman"/>
          <w:sz w:val="28"/>
          <w:szCs w:val="28"/>
          <w:lang w:eastAsia="ru-RU"/>
        </w:rPr>
        <w:t>Гнот</w:t>
      </w:r>
      <w:proofErr w:type="spellEnd"/>
      <w:r w:rsidRPr="00473070">
        <w:rPr>
          <w:rFonts w:ascii="Times New Roman" w:eastAsia="Times New Roman" w:hAnsi="Times New Roman" w:cs="Times New Roman"/>
          <w:sz w:val="28"/>
          <w:szCs w:val="28"/>
          <w:lang w:eastAsia="ru-RU"/>
        </w:rPr>
        <w:t xml:space="preserve"> // Вісник </w:t>
      </w:r>
      <w:proofErr w:type="spellStart"/>
      <w:r w:rsidRPr="00473070">
        <w:rPr>
          <w:rFonts w:ascii="Times New Roman" w:eastAsia="Times New Roman" w:hAnsi="Times New Roman" w:cs="Times New Roman"/>
          <w:sz w:val="28"/>
          <w:szCs w:val="28"/>
          <w:lang w:eastAsia="ru-RU"/>
        </w:rPr>
        <w:t>Нац</w:t>
      </w:r>
      <w:proofErr w:type="spellEnd"/>
      <w:r w:rsidRPr="00473070">
        <w:rPr>
          <w:rFonts w:ascii="Times New Roman" w:eastAsia="Times New Roman" w:hAnsi="Times New Roman" w:cs="Times New Roman"/>
          <w:sz w:val="28"/>
          <w:szCs w:val="28"/>
          <w:lang w:eastAsia="ru-RU"/>
        </w:rPr>
        <w:t>. ун-ту «Львівська політехніка». Серія: Юридичні науки. –  2016. – №837. –   С.441-446</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color w:val="000000"/>
          <w:sz w:val="28"/>
          <w:szCs w:val="28"/>
          <w:lang w:eastAsia="ru-RU"/>
        </w:rPr>
      </w:pPr>
      <w:r w:rsidRPr="00473070">
        <w:rPr>
          <w:rFonts w:ascii="Times New Roman" w:eastAsia="Times New Roman" w:hAnsi="Times New Roman" w:cs="Times New Roman"/>
          <w:color w:val="000000"/>
          <w:sz w:val="28"/>
          <w:szCs w:val="28"/>
          <w:lang w:eastAsia="ru-RU"/>
        </w:rPr>
        <w:t xml:space="preserve"> Гончаренко</w:t>
      </w:r>
      <w:r w:rsidRPr="00473070">
        <w:rPr>
          <w:rFonts w:ascii="Times New Roman" w:eastAsia="Times New Roman" w:hAnsi="Times New Roman" w:cs="Times New Roman"/>
          <w:bCs/>
          <w:color w:val="000000"/>
          <w:sz w:val="28"/>
          <w:szCs w:val="28"/>
          <w:lang w:eastAsia="ru-RU"/>
        </w:rPr>
        <w:t xml:space="preserve"> </w:t>
      </w:r>
      <w:r w:rsidRPr="00473070">
        <w:rPr>
          <w:rFonts w:ascii="Times New Roman" w:eastAsia="Times New Roman" w:hAnsi="Times New Roman" w:cs="Times New Roman"/>
          <w:color w:val="000000"/>
          <w:sz w:val="28"/>
          <w:szCs w:val="28"/>
          <w:lang w:eastAsia="ru-RU"/>
        </w:rPr>
        <w:t xml:space="preserve">В. Г. </w:t>
      </w:r>
      <w:r w:rsidRPr="00473070">
        <w:rPr>
          <w:rFonts w:ascii="Times New Roman" w:eastAsia="Times New Roman" w:hAnsi="Times New Roman" w:cs="Times New Roman"/>
          <w:bCs/>
          <w:color w:val="000000"/>
          <w:sz w:val="28"/>
          <w:szCs w:val="28"/>
          <w:lang w:eastAsia="ru-RU"/>
        </w:rPr>
        <w:t xml:space="preserve">Юридичні терміни. Тлумачний словник /                         </w:t>
      </w:r>
      <w:r w:rsidRPr="00473070">
        <w:rPr>
          <w:rFonts w:ascii="Times New Roman" w:eastAsia="Times New Roman" w:hAnsi="Times New Roman" w:cs="Times New Roman"/>
          <w:color w:val="000000"/>
          <w:sz w:val="28"/>
          <w:szCs w:val="28"/>
          <w:lang w:eastAsia="ru-RU"/>
        </w:rPr>
        <w:t xml:space="preserve">В. Г. Гончаренко, П. П. </w:t>
      </w:r>
      <w:proofErr w:type="spellStart"/>
      <w:r w:rsidRPr="00473070">
        <w:rPr>
          <w:rFonts w:ascii="Times New Roman" w:eastAsia="Times New Roman" w:hAnsi="Times New Roman" w:cs="Times New Roman"/>
          <w:color w:val="000000"/>
          <w:sz w:val="28"/>
          <w:szCs w:val="28"/>
          <w:lang w:eastAsia="ru-RU"/>
        </w:rPr>
        <w:t>Андрушко</w:t>
      </w:r>
      <w:proofErr w:type="spellEnd"/>
      <w:r w:rsidRPr="00473070">
        <w:rPr>
          <w:rFonts w:ascii="Times New Roman" w:eastAsia="Times New Roman" w:hAnsi="Times New Roman" w:cs="Times New Roman"/>
          <w:color w:val="000000"/>
          <w:sz w:val="28"/>
          <w:szCs w:val="28"/>
          <w:lang w:eastAsia="ru-RU"/>
        </w:rPr>
        <w:t xml:space="preserve">, Т. П. Базова та ін.; за ред.                      В. Г.   Гончаренка. </w:t>
      </w:r>
      <w:r w:rsidRPr="00473070">
        <w:rPr>
          <w:rFonts w:ascii="Times New Roman" w:eastAsia="Times New Roman" w:hAnsi="Times New Roman" w:cs="Times New Roman"/>
          <w:sz w:val="28"/>
          <w:szCs w:val="28"/>
          <w:lang w:eastAsia="ru-RU"/>
        </w:rPr>
        <w:t>–</w:t>
      </w:r>
      <w:r w:rsidRPr="00473070">
        <w:rPr>
          <w:rFonts w:ascii="Times New Roman" w:eastAsia="Times New Roman" w:hAnsi="Times New Roman" w:cs="Times New Roman"/>
          <w:color w:val="000000"/>
          <w:sz w:val="28"/>
          <w:szCs w:val="28"/>
          <w:lang w:eastAsia="ru-RU"/>
        </w:rPr>
        <w:t xml:space="preserve"> 2-ге вид., стереотипне. </w:t>
      </w:r>
      <w:r w:rsidRPr="00473070">
        <w:rPr>
          <w:rFonts w:ascii="Times New Roman" w:eastAsia="Times New Roman" w:hAnsi="Times New Roman" w:cs="Times New Roman"/>
          <w:sz w:val="28"/>
          <w:szCs w:val="28"/>
          <w:lang w:eastAsia="ru-RU"/>
        </w:rPr>
        <w:t>–</w:t>
      </w:r>
      <w:r w:rsidRPr="00473070">
        <w:rPr>
          <w:rFonts w:ascii="Times New Roman" w:eastAsia="Times New Roman" w:hAnsi="Times New Roman" w:cs="Times New Roman"/>
          <w:color w:val="000000"/>
          <w:sz w:val="28"/>
          <w:szCs w:val="28"/>
          <w:lang w:eastAsia="ru-RU"/>
        </w:rPr>
        <w:t>К.: Либідь, 2004. — 320 с.</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Городовенко</w:t>
      </w:r>
      <w:proofErr w:type="spellEnd"/>
      <w:r w:rsidRPr="00473070">
        <w:rPr>
          <w:rFonts w:ascii="Times New Roman" w:eastAsia="Times New Roman" w:hAnsi="Times New Roman" w:cs="Times New Roman"/>
          <w:sz w:val="28"/>
          <w:szCs w:val="28"/>
          <w:lang w:eastAsia="ru-RU"/>
        </w:rPr>
        <w:t xml:space="preserve"> В. В. Правові наслідки тлумачення </w:t>
      </w:r>
      <w:proofErr w:type="spellStart"/>
      <w:r w:rsidRPr="00473070">
        <w:rPr>
          <w:rFonts w:ascii="Times New Roman" w:eastAsia="Times New Roman" w:hAnsi="Times New Roman" w:cs="Times New Roman"/>
          <w:sz w:val="28"/>
          <w:szCs w:val="28"/>
          <w:lang w:eastAsia="ru-RU"/>
        </w:rPr>
        <w:t>терміна</w:t>
      </w:r>
      <w:proofErr w:type="spellEnd"/>
      <w:r w:rsidRPr="00473070">
        <w:rPr>
          <w:rFonts w:ascii="Times New Roman" w:eastAsia="Times New Roman" w:hAnsi="Times New Roman" w:cs="Times New Roman"/>
          <w:sz w:val="28"/>
          <w:szCs w:val="28"/>
          <w:lang w:eastAsia="ru-RU"/>
        </w:rPr>
        <w:t xml:space="preserve"> «засуджений»  для правильності призначення покарань на підставі ч. 4 ст. 70 або ч. 1         ст. 71 Кримінального кодексу України / В. В. </w:t>
      </w:r>
      <w:proofErr w:type="spellStart"/>
      <w:r w:rsidRPr="00473070">
        <w:rPr>
          <w:rFonts w:ascii="Times New Roman" w:eastAsia="Times New Roman" w:hAnsi="Times New Roman" w:cs="Times New Roman"/>
          <w:sz w:val="28"/>
          <w:szCs w:val="28"/>
          <w:lang w:eastAsia="ru-RU"/>
        </w:rPr>
        <w:t>Городовенко</w:t>
      </w:r>
      <w:proofErr w:type="spellEnd"/>
      <w:r w:rsidRPr="00473070">
        <w:rPr>
          <w:rFonts w:ascii="Times New Roman" w:eastAsia="Times New Roman" w:hAnsi="Times New Roman" w:cs="Times New Roman"/>
          <w:sz w:val="28"/>
          <w:szCs w:val="28"/>
          <w:lang w:eastAsia="ru-RU"/>
        </w:rPr>
        <w:t xml:space="preserve">,                           В. М. </w:t>
      </w:r>
      <w:proofErr w:type="spellStart"/>
      <w:r w:rsidRPr="00473070">
        <w:rPr>
          <w:rFonts w:ascii="Times New Roman" w:eastAsia="Times New Roman" w:hAnsi="Times New Roman" w:cs="Times New Roman"/>
          <w:sz w:val="28"/>
          <w:szCs w:val="28"/>
          <w:lang w:eastAsia="ru-RU"/>
        </w:rPr>
        <w:lastRenderedPageBreak/>
        <w:t>Білоконєв</w:t>
      </w:r>
      <w:proofErr w:type="spellEnd"/>
      <w:r w:rsidRPr="00473070">
        <w:rPr>
          <w:rFonts w:ascii="Times New Roman" w:eastAsia="Times New Roman" w:hAnsi="Times New Roman" w:cs="Times New Roman"/>
          <w:sz w:val="28"/>
          <w:szCs w:val="28"/>
          <w:lang w:eastAsia="ru-RU"/>
        </w:rPr>
        <w:t xml:space="preserve"> // Часопис цивільного і кримінального судочинства.  – Київ: Ін Юре, 2013. – Вип.5.  – С. 75–88.</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Гудима Д. Законність обмеження права на свободу й особисту недоторканість у практиці Страсбурзького суду / Д. Гудима // Право     України. –   2017. – №4. – С.55-65.</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Гуйван</w:t>
      </w:r>
      <w:proofErr w:type="spellEnd"/>
      <w:r w:rsidRPr="00473070">
        <w:rPr>
          <w:rFonts w:ascii="Times New Roman" w:eastAsia="Times New Roman" w:hAnsi="Times New Roman" w:cs="Times New Roman"/>
          <w:sz w:val="28"/>
          <w:szCs w:val="28"/>
          <w:lang w:eastAsia="ru-RU"/>
        </w:rPr>
        <w:t xml:space="preserve"> П. Право на справедливе судочинство відповідно до Конвенції про захист прав людини і основоположних свобод / П. </w:t>
      </w:r>
      <w:proofErr w:type="spellStart"/>
      <w:r w:rsidRPr="00473070">
        <w:rPr>
          <w:rFonts w:ascii="Times New Roman" w:eastAsia="Times New Roman" w:hAnsi="Times New Roman" w:cs="Times New Roman"/>
          <w:sz w:val="28"/>
          <w:szCs w:val="28"/>
          <w:lang w:eastAsia="ru-RU"/>
        </w:rPr>
        <w:t>Гуйван</w:t>
      </w:r>
      <w:proofErr w:type="spellEnd"/>
      <w:r w:rsidRPr="00473070">
        <w:rPr>
          <w:rFonts w:ascii="Times New Roman" w:eastAsia="Times New Roman" w:hAnsi="Times New Roman" w:cs="Times New Roman"/>
          <w:sz w:val="28"/>
          <w:szCs w:val="28"/>
          <w:lang w:eastAsia="ru-RU"/>
        </w:rPr>
        <w:t xml:space="preserve"> // Право     України. –   2017. – №11. – С.172-180.</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Дудоров</w:t>
      </w:r>
      <w:proofErr w:type="spellEnd"/>
      <w:r w:rsidRPr="00473070">
        <w:rPr>
          <w:rFonts w:ascii="Times New Roman" w:eastAsia="Times New Roman" w:hAnsi="Times New Roman" w:cs="Times New Roman"/>
          <w:sz w:val="28"/>
          <w:szCs w:val="28"/>
          <w:lang w:eastAsia="ru-RU"/>
        </w:rPr>
        <w:t xml:space="preserve"> О. Звільнення від кримінальної відповідальності і звільнення від покарання та його відбування: порівняльно-правова характеристика /                  О. </w:t>
      </w:r>
      <w:proofErr w:type="spellStart"/>
      <w:r w:rsidRPr="00473070">
        <w:rPr>
          <w:rFonts w:ascii="Times New Roman" w:eastAsia="Times New Roman" w:hAnsi="Times New Roman" w:cs="Times New Roman"/>
          <w:sz w:val="28"/>
          <w:szCs w:val="28"/>
          <w:lang w:eastAsia="ru-RU"/>
        </w:rPr>
        <w:t>Дудоров</w:t>
      </w:r>
      <w:proofErr w:type="spellEnd"/>
      <w:r w:rsidRPr="00473070">
        <w:rPr>
          <w:rFonts w:ascii="Times New Roman" w:eastAsia="Times New Roman" w:hAnsi="Times New Roman" w:cs="Times New Roman"/>
          <w:sz w:val="28"/>
          <w:szCs w:val="28"/>
          <w:lang w:eastAsia="ru-RU"/>
        </w:rPr>
        <w:t xml:space="preserve">, Є. </w:t>
      </w:r>
      <w:proofErr w:type="spellStart"/>
      <w:r w:rsidRPr="00473070">
        <w:rPr>
          <w:rFonts w:ascii="Times New Roman" w:eastAsia="Times New Roman" w:hAnsi="Times New Roman" w:cs="Times New Roman"/>
          <w:sz w:val="28"/>
          <w:szCs w:val="28"/>
          <w:lang w:eastAsia="ru-RU"/>
        </w:rPr>
        <w:t>Письменський</w:t>
      </w:r>
      <w:proofErr w:type="spellEnd"/>
      <w:r w:rsidRPr="00473070">
        <w:rPr>
          <w:rFonts w:ascii="Times New Roman" w:eastAsia="Times New Roman" w:hAnsi="Times New Roman" w:cs="Times New Roman"/>
          <w:sz w:val="28"/>
          <w:szCs w:val="28"/>
          <w:lang w:eastAsia="ru-RU"/>
        </w:rPr>
        <w:t xml:space="preserve"> // Вісник Національної академії прокуратури України. – 2010. – № 3. – С. 46–52.</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shd w:val="clear" w:color="auto" w:fill="F9F9F9"/>
          <w:lang w:eastAsia="ru-RU"/>
        </w:rPr>
      </w:pPr>
      <w:r w:rsidRPr="00473070">
        <w:rPr>
          <w:rFonts w:ascii="Times New Roman" w:eastAsia="Times New Roman" w:hAnsi="Times New Roman" w:cs="Times New Roman"/>
          <w:sz w:val="28"/>
          <w:szCs w:val="28"/>
          <w:lang w:eastAsia="ru-RU"/>
        </w:rPr>
        <w:t xml:space="preserve"> </w:t>
      </w:r>
      <w:hyperlink r:id="rId34" w:tooltip="Пошук за автором" w:history="1">
        <w:r w:rsidRPr="00473070">
          <w:rPr>
            <w:rFonts w:ascii="Times New Roman" w:eastAsia="Times New Roman" w:hAnsi="Times New Roman" w:cs="Times New Roman"/>
            <w:color w:val="0000FF"/>
            <w:sz w:val="28"/>
            <w:szCs w:val="28"/>
            <w:u w:val="single"/>
            <w:lang w:val="ru-RU" w:eastAsia="ru-RU"/>
          </w:rPr>
          <w:t>Єфіменко М. Ю.</w:t>
        </w:r>
      </w:hyperlink>
      <w:r w:rsidRPr="00473070">
        <w:rPr>
          <w:rFonts w:ascii="Times New Roman" w:eastAsia="Times New Roman" w:hAnsi="Times New Roman" w:cs="Times New Roman"/>
          <w:sz w:val="28"/>
          <w:szCs w:val="28"/>
          <w:shd w:val="clear" w:color="auto" w:fill="F9F9F9"/>
          <w:lang w:val="ru-RU" w:eastAsia="ru-RU"/>
        </w:rPr>
        <w:t> </w:t>
      </w:r>
      <w:proofErr w:type="spellStart"/>
      <w:r w:rsidRPr="00473070">
        <w:rPr>
          <w:rFonts w:ascii="Times New Roman" w:eastAsia="Times New Roman" w:hAnsi="Times New Roman" w:cs="Times New Roman"/>
          <w:bCs/>
          <w:sz w:val="28"/>
          <w:szCs w:val="28"/>
          <w:lang w:val="ru-RU" w:eastAsia="ru-RU"/>
        </w:rPr>
        <w:t>Завдання</w:t>
      </w:r>
      <w:proofErr w:type="spellEnd"/>
      <w:r w:rsidRPr="00473070">
        <w:rPr>
          <w:rFonts w:ascii="Times New Roman" w:eastAsia="Times New Roman" w:hAnsi="Times New Roman" w:cs="Times New Roman"/>
          <w:bCs/>
          <w:sz w:val="28"/>
          <w:szCs w:val="28"/>
          <w:lang w:val="ru-RU" w:eastAsia="ru-RU"/>
        </w:rPr>
        <w:t xml:space="preserve"> та </w:t>
      </w:r>
      <w:proofErr w:type="spellStart"/>
      <w:r w:rsidRPr="00473070">
        <w:rPr>
          <w:rFonts w:ascii="Times New Roman" w:eastAsia="Times New Roman" w:hAnsi="Times New Roman" w:cs="Times New Roman"/>
          <w:bCs/>
          <w:sz w:val="28"/>
          <w:szCs w:val="28"/>
          <w:lang w:val="ru-RU" w:eastAsia="ru-RU"/>
        </w:rPr>
        <w:t>функції</w:t>
      </w:r>
      <w:proofErr w:type="spellEnd"/>
      <w:r w:rsidRPr="00473070">
        <w:rPr>
          <w:rFonts w:ascii="Times New Roman" w:eastAsia="Times New Roman" w:hAnsi="Times New Roman" w:cs="Times New Roman"/>
          <w:bCs/>
          <w:sz w:val="28"/>
          <w:szCs w:val="28"/>
          <w:lang w:val="ru-RU" w:eastAsia="ru-RU"/>
        </w:rPr>
        <w:t xml:space="preserve"> адвоката в </w:t>
      </w:r>
      <w:proofErr w:type="spellStart"/>
      <w:proofErr w:type="gramStart"/>
      <w:r w:rsidRPr="00473070">
        <w:rPr>
          <w:rFonts w:ascii="Times New Roman" w:eastAsia="Times New Roman" w:hAnsi="Times New Roman" w:cs="Times New Roman"/>
          <w:bCs/>
          <w:sz w:val="28"/>
          <w:szCs w:val="28"/>
          <w:lang w:val="ru-RU" w:eastAsia="ru-RU"/>
        </w:rPr>
        <w:t>адм</w:t>
      </w:r>
      <w:proofErr w:type="gramEnd"/>
      <w:r w:rsidRPr="00473070">
        <w:rPr>
          <w:rFonts w:ascii="Times New Roman" w:eastAsia="Times New Roman" w:hAnsi="Times New Roman" w:cs="Times New Roman"/>
          <w:bCs/>
          <w:sz w:val="28"/>
          <w:szCs w:val="28"/>
          <w:lang w:val="ru-RU" w:eastAsia="ru-RU"/>
        </w:rPr>
        <w:t>іністративному</w:t>
      </w:r>
      <w:proofErr w:type="spellEnd"/>
      <w:r w:rsidRPr="00473070">
        <w:rPr>
          <w:rFonts w:ascii="Times New Roman" w:eastAsia="Times New Roman" w:hAnsi="Times New Roman" w:cs="Times New Roman"/>
          <w:bCs/>
          <w:sz w:val="28"/>
          <w:szCs w:val="28"/>
          <w:lang w:val="ru-RU" w:eastAsia="ru-RU"/>
        </w:rPr>
        <w:t xml:space="preserve"> </w:t>
      </w:r>
      <w:proofErr w:type="spellStart"/>
      <w:r w:rsidRPr="00473070">
        <w:rPr>
          <w:rFonts w:ascii="Times New Roman" w:eastAsia="Times New Roman" w:hAnsi="Times New Roman" w:cs="Times New Roman"/>
          <w:bCs/>
          <w:sz w:val="28"/>
          <w:szCs w:val="28"/>
          <w:lang w:val="ru-RU" w:eastAsia="ru-RU"/>
        </w:rPr>
        <w:t>процесі</w:t>
      </w:r>
      <w:proofErr w:type="spellEnd"/>
      <w:r w:rsidRPr="00473070">
        <w:rPr>
          <w:rFonts w:ascii="Times New Roman" w:eastAsia="Times New Roman" w:hAnsi="Times New Roman" w:cs="Times New Roman"/>
          <w:sz w:val="28"/>
          <w:szCs w:val="28"/>
          <w:shd w:val="clear" w:color="auto" w:fill="F9F9F9"/>
          <w:lang w:val="ru-RU" w:eastAsia="ru-RU"/>
        </w:rPr>
        <w:t> </w:t>
      </w:r>
      <w:r w:rsidRPr="00473070">
        <w:rPr>
          <w:rFonts w:ascii="Times New Roman" w:eastAsia="Times New Roman" w:hAnsi="Times New Roman" w:cs="Times New Roman"/>
          <w:sz w:val="28"/>
          <w:szCs w:val="28"/>
          <w:lang w:val="ru-RU" w:eastAsia="ru-RU"/>
        </w:rPr>
        <w:t>[</w:t>
      </w:r>
      <w:proofErr w:type="spellStart"/>
      <w:r w:rsidRPr="00473070">
        <w:rPr>
          <w:rFonts w:ascii="Times New Roman" w:eastAsia="Times New Roman" w:hAnsi="Times New Roman" w:cs="Times New Roman"/>
          <w:sz w:val="28"/>
          <w:szCs w:val="28"/>
          <w:lang w:val="ru-RU" w:eastAsia="ru-RU"/>
        </w:rPr>
        <w:t>Електронний</w:t>
      </w:r>
      <w:proofErr w:type="spellEnd"/>
      <w:r w:rsidRPr="00473070">
        <w:rPr>
          <w:rFonts w:ascii="Times New Roman" w:eastAsia="Times New Roman" w:hAnsi="Times New Roman" w:cs="Times New Roman"/>
          <w:sz w:val="28"/>
          <w:szCs w:val="28"/>
          <w:lang w:val="ru-RU" w:eastAsia="ru-RU"/>
        </w:rPr>
        <w:t xml:space="preserve"> ресурс]</w:t>
      </w:r>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shd w:val="clear" w:color="auto" w:fill="F9F9F9"/>
          <w:lang w:val="ru-RU" w:eastAsia="ru-RU"/>
        </w:rPr>
        <w:t xml:space="preserve">/ М. Ю. </w:t>
      </w:r>
      <w:proofErr w:type="spellStart"/>
      <w:r w:rsidRPr="00473070">
        <w:rPr>
          <w:rFonts w:ascii="Times New Roman" w:eastAsia="Times New Roman" w:hAnsi="Times New Roman" w:cs="Times New Roman"/>
          <w:sz w:val="28"/>
          <w:szCs w:val="28"/>
          <w:shd w:val="clear" w:color="auto" w:fill="F9F9F9"/>
          <w:lang w:val="ru-RU" w:eastAsia="ru-RU"/>
        </w:rPr>
        <w:t>Єфіменко</w:t>
      </w:r>
      <w:proofErr w:type="spellEnd"/>
      <w:r w:rsidRPr="00473070">
        <w:rPr>
          <w:rFonts w:ascii="Times New Roman" w:eastAsia="Times New Roman" w:hAnsi="Times New Roman" w:cs="Times New Roman"/>
          <w:sz w:val="28"/>
          <w:szCs w:val="28"/>
          <w:shd w:val="clear" w:color="auto" w:fill="F9F9F9"/>
          <w:lang w:val="ru-RU" w:eastAsia="ru-RU"/>
        </w:rPr>
        <w:t xml:space="preserve"> // </w:t>
      </w:r>
      <w:hyperlink r:id="rId35" w:tooltip="Періодичне видання" w:history="1">
        <w:r w:rsidRPr="00473070">
          <w:rPr>
            <w:rFonts w:ascii="Times New Roman" w:eastAsia="Times New Roman" w:hAnsi="Times New Roman" w:cs="Times New Roman"/>
            <w:color w:val="0000FF"/>
            <w:sz w:val="28"/>
            <w:szCs w:val="28"/>
            <w:u w:val="single"/>
            <w:lang w:val="ru-RU" w:eastAsia="ru-RU"/>
          </w:rPr>
          <w:t>Форум права</w:t>
        </w:r>
      </w:hyperlink>
      <w:r w:rsidRPr="00473070">
        <w:rPr>
          <w:rFonts w:ascii="Times New Roman" w:eastAsia="Times New Roman" w:hAnsi="Times New Roman" w:cs="Times New Roman"/>
          <w:sz w:val="28"/>
          <w:szCs w:val="28"/>
          <w:shd w:val="clear" w:color="auto" w:fill="F9F9F9"/>
          <w:lang w:val="ru-RU" w:eastAsia="ru-RU"/>
        </w:rPr>
        <w:t>. – 2012. – №</w:t>
      </w:r>
      <w:r w:rsidRPr="00473070">
        <w:rPr>
          <w:rFonts w:ascii="Times New Roman" w:eastAsia="Times New Roman" w:hAnsi="Times New Roman" w:cs="Times New Roman"/>
          <w:sz w:val="28"/>
          <w:szCs w:val="28"/>
          <w:shd w:val="clear" w:color="auto" w:fill="F9F9F9"/>
          <w:lang w:eastAsia="ru-RU"/>
        </w:rPr>
        <w:t xml:space="preserve"> </w:t>
      </w:r>
      <w:r w:rsidRPr="00473070">
        <w:rPr>
          <w:rFonts w:ascii="Times New Roman" w:eastAsia="Times New Roman" w:hAnsi="Times New Roman" w:cs="Times New Roman"/>
          <w:sz w:val="28"/>
          <w:szCs w:val="28"/>
          <w:shd w:val="clear" w:color="auto" w:fill="F9F9F9"/>
          <w:lang w:val="ru-RU" w:eastAsia="ru-RU"/>
        </w:rPr>
        <w:t>4</w:t>
      </w:r>
      <w:r w:rsidRPr="00473070">
        <w:rPr>
          <w:rFonts w:ascii="Times New Roman" w:eastAsia="Times New Roman" w:hAnsi="Times New Roman" w:cs="Times New Roman"/>
          <w:sz w:val="28"/>
          <w:szCs w:val="28"/>
          <w:shd w:val="clear" w:color="auto" w:fill="F9F9F9"/>
          <w:lang w:eastAsia="ru-RU"/>
        </w:rPr>
        <w:t xml:space="preserve"> – </w:t>
      </w:r>
      <w:r w:rsidRPr="00473070">
        <w:rPr>
          <w:rFonts w:ascii="Times New Roman" w:eastAsia="Times New Roman" w:hAnsi="Times New Roman" w:cs="Times New Roman"/>
          <w:sz w:val="28"/>
          <w:szCs w:val="28"/>
          <w:shd w:val="clear" w:color="auto" w:fill="F9F9F9"/>
          <w:lang w:val="ru-RU" w:eastAsia="ru-RU"/>
        </w:rPr>
        <w:t>С.</w:t>
      </w:r>
      <w:r w:rsidRPr="00473070">
        <w:rPr>
          <w:rFonts w:ascii="Times New Roman" w:eastAsia="Times New Roman" w:hAnsi="Times New Roman" w:cs="Times New Roman"/>
          <w:sz w:val="28"/>
          <w:szCs w:val="28"/>
          <w:shd w:val="clear" w:color="auto" w:fill="F9F9F9"/>
          <w:lang w:eastAsia="ru-RU"/>
        </w:rPr>
        <w:t xml:space="preserve"> </w:t>
      </w:r>
      <w:r w:rsidRPr="00473070">
        <w:rPr>
          <w:rFonts w:ascii="Times New Roman" w:eastAsia="Times New Roman" w:hAnsi="Times New Roman" w:cs="Times New Roman"/>
          <w:sz w:val="28"/>
          <w:szCs w:val="28"/>
          <w:shd w:val="clear" w:color="auto" w:fill="F9F9F9"/>
          <w:lang w:val="ru-RU" w:eastAsia="ru-RU"/>
        </w:rPr>
        <w:t>343-348.</w:t>
      </w:r>
      <w:r w:rsidRPr="00473070">
        <w:rPr>
          <w:rFonts w:ascii="Times New Roman" w:eastAsia="Times New Roman" w:hAnsi="Times New Roman" w:cs="Times New Roman"/>
          <w:sz w:val="28"/>
          <w:szCs w:val="28"/>
          <w:shd w:val="clear" w:color="auto" w:fill="F9F9F9"/>
          <w:lang w:eastAsia="ru-RU"/>
        </w:rPr>
        <w:t xml:space="preserve"> </w:t>
      </w:r>
      <w:r w:rsidRPr="00473070">
        <w:rPr>
          <w:rFonts w:ascii="Times New Roman" w:eastAsia="Times New Roman" w:hAnsi="Times New Roman" w:cs="Times New Roman"/>
          <w:sz w:val="28"/>
          <w:szCs w:val="28"/>
          <w:shd w:val="clear" w:color="auto" w:fill="F9F9F9"/>
          <w:lang w:val="ru-RU" w:eastAsia="ru-RU"/>
        </w:rPr>
        <w:t>–</w:t>
      </w:r>
      <w:r w:rsidRPr="00473070">
        <w:rPr>
          <w:rFonts w:ascii="Times New Roman" w:eastAsia="Times New Roman" w:hAnsi="Times New Roman" w:cs="Times New Roman"/>
          <w:sz w:val="28"/>
          <w:szCs w:val="28"/>
          <w:shd w:val="clear" w:color="auto" w:fill="F9F9F9"/>
          <w:lang w:eastAsia="ru-RU"/>
        </w:rPr>
        <w:t xml:space="preserve"> </w:t>
      </w:r>
      <w:r w:rsidRPr="00473070">
        <w:rPr>
          <w:rFonts w:ascii="Times New Roman" w:eastAsia="Times New Roman" w:hAnsi="Times New Roman" w:cs="Times New Roman"/>
          <w:sz w:val="28"/>
          <w:szCs w:val="28"/>
          <w:shd w:val="clear" w:color="auto" w:fill="F9F9F9"/>
          <w:lang w:val="ru-RU" w:eastAsia="ru-RU"/>
        </w:rPr>
        <w:t>Режим доступу:</w:t>
      </w:r>
      <w:r w:rsidRPr="00473070">
        <w:rPr>
          <w:rFonts w:ascii="Times New Roman" w:eastAsia="Times New Roman" w:hAnsi="Times New Roman" w:cs="Times New Roman"/>
          <w:sz w:val="28"/>
          <w:szCs w:val="28"/>
          <w:shd w:val="clear" w:color="auto" w:fill="F9F9F9"/>
          <w:lang w:eastAsia="ru-RU"/>
        </w:rPr>
        <w:t xml:space="preserve"> </w:t>
      </w:r>
      <w:hyperlink r:id="rId36" w:history="1">
        <w:r w:rsidRPr="00473070">
          <w:rPr>
            <w:rFonts w:ascii="Times New Roman" w:eastAsia="Times New Roman" w:hAnsi="Times New Roman" w:cs="Times New Roman"/>
            <w:color w:val="0000FF"/>
            <w:sz w:val="28"/>
            <w:szCs w:val="28"/>
            <w:u w:val="single"/>
            <w:lang w:val="ru-RU" w:eastAsia="ru-RU"/>
          </w:rPr>
          <w:t>http://nbuv.gov.ua/UJRN/FP_index.htm_2012_4_56</w:t>
        </w:r>
      </w:hyperlink>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shd w:val="clear" w:color="auto" w:fill="F9F9F9"/>
          <w:lang w:val="ru-RU" w:eastAsia="ru-RU"/>
        </w:rPr>
        <w:t>–</w:t>
      </w:r>
      <w:r w:rsidRPr="00473070">
        <w:rPr>
          <w:rFonts w:ascii="Times New Roman" w:eastAsia="Times New Roman" w:hAnsi="Times New Roman" w:cs="Times New Roman"/>
          <w:sz w:val="28"/>
          <w:szCs w:val="28"/>
          <w:shd w:val="clear" w:color="auto" w:fill="F9F9F9"/>
          <w:lang w:eastAsia="ru-RU"/>
        </w:rPr>
        <w:t xml:space="preserve"> Назва з екрана.</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Журова</w:t>
      </w:r>
      <w:proofErr w:type="spellEnd"/>
      <w:r w:rsidRPr="00473070">
        <w:rPr>
          <w:rFonts w:ascii="Times New Roman" w:eastAsia="Times New Roman" w:hAnsi="Times New Roman" w:cs="Times New Roman"/>
          <w:sz w:val="28"/>
          <w:szCs w:val="28"/>
          <w:lang w:eastAsia="ru-RU"/>
        </w:rPr>
        <w:t xml:space="preserve"> І. І. Правове регулювання звільнення від відбування покарання /         І. І. </w:t>
      </w:r>
      <w:proofErr w:type="spellStart"/>
      <w:r w:rsidRPr="00473070">
        <w:rPr>
          <w:rFonts w:ascii="Times New Roman" w:eastAsia="Times New Roman" w:hAnsi="Times New Roman" w:cs="Times New Roman"/>
          <w:sz w:val="28"/>
          <w:szCs w:val="28"/>
          <w:lang w:eastAsia="ru-RU"/>
        </w:rPr>
        <w:t>Журова</w:t>
      </w:r>
      <w:proofErr w:type="spellEnd"/>
      <w:r w:rsidRPr="00473070">
        <w:rPr>
          <w:rFonts w:ascii="Times New Roman" w:eastAsia="Times New Roman" w:hAnsi="Times New Roman" w:cs="Times New Roman"/>
          <w:sz w:val="28"/>
          <w:szCs w:val="28"/>
          <w:lang w:eastAsia="ru-RU"/>
        </w:rPr>
        <w:t xml:space="preserve"> // Право і суспільство. – 2012. – № 4. – С. 175–179.</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Заборовський</w:t>
      </w:r>
      <w:proofErr w:type="spellEnd"/>
      <w:r w:rsidRPr="00473070">
        <w:rPr>
          <w:rFonts w:ascii="Times New Roman" w:eastAsia="Times New Roman" w:hAnsi="Times New Roman" w:cs="Times New Roman"/>
          <w:sz w:val="28"/>
          <w:szCs w:val="28"/>
          <w:lang w:eastAsia="ru-RU"/>
        </w:rPr>
        <w:t xml:space="preserve"> В. В. Деякі аспекти визначення видів адвокатської діяльності за Законом України "Про адвокатуру та адвокатську  діяльність" / В. В. </w:t>
      </w:r>
      <w:proofErr w:type="spellStart"/>
      <w:r w:rsidRPr="00473070">
        <w:rPr>
          <w:rFonts w:ascii="Times New Roman" w:eastAsia="Times New Roman" w:hAnsi="Times New Roman" w:cs="Times New Roman"/>
          <w:sz w:val="28"/>
          <w:szCs w:val="28"/>
          <w:lang w:eastAsia="ru-RU"/>
        </w:rPr>
        <w:t>Заборовський</w:t>
      </w:r>
      <w:proofErr w:type="spellEnd"/>
      <w:r w:rsidRPr="00473070">
        <w:rPr>
          <w:rFonts w:ascii="Times New Roman" w:eastAsia="Times New Roman" w:hAnsi="Times New Roman" w:cs="Times New Roman"/>
          <w:sz w:val="28"/>
          <w:szCs w:val="28"/>
          <w:lang w:eastAsia="ru-RU"/>
        </w:rPr>
        <w:t xml:space="preserve">, Я. В. Якимович  //  Науковий вісник Ужгородського національного університету. Серія: Право : науково-фаховий </w:t>
      </w:r>
      <w:proofErr w:type="spellStart"/>
      <w:r w:rsidRPr="00473070">
        <w:rPr>
          <w:rFonts w:ascii="Times New Roman" w:eastAsia="Times New Roman" w:hAnsi="Times New Roman" w:cs="Times New Roman"/>
          <w:sz w:val="28"/>
          <w:szCs w:val="28"/>
          <w:lang w:eastAsia="ru-RU"/>
        </w:rPr>
        <w:t>журн</w:t>
      </w:r>
      <w:proofErr w:type="spellEnd"/>
      <w:r w:rsidRPr="00473070">
        <w:rPr>
          <w:rFonts w:ascii="Times New Roman" w:eastAsia="Times New Roman" w:hAnsi="Times New Roman" w:cs="Times New Roman"/>
          <w:sz w:val="28"/>
          <w:szCs w:val="28"/>
          <w:lang w:eastAsia="ru-RU"/>
        </w:rPr>
        <w:t xml:space="preserve">.  – 2014.  -  </w:t>
      </w:r>
      <w:proofErr w:type="spellStart"/>
      <w:r w:rsidRPr="00473070">
        <w:rPr>
          <w:rFonts w:ascii="Times New Roman" w:eastAsia="Times New Roman" w:hAnsi="Times New Roman" w:cs="Times New Roman"/>
          <w:sz w:val="28"/>
          <w:szCs w:val="28"/>
          <w:lang w:eastAsia="ru-RU"/>
        </w:rPr>
        <w:t>Вип</w:t>
      </w:r>
      <w:proofErr w:type="spellEnd"/>
      <w:r w:rsidRPr="00473070">
        <w:rPr>
          <w:rFonts w:ascii="Times New Roman" w:eastAsia="Times New Roman" w:hAnsi="Times New Roman" w:cs="Times New Roman"/>
          <w:sz w:val="28"/>
          <w:szCs w:val="28"/>
          <w:lang w:eastAsia="ru-RU"/>
        </w:rPr>
        <w:t>. 26 . – С. 272-274.</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Задніпровський О. Здійснення представництва у суді адвокатами і іншими особами / О. Задніпровський // Юридична практика. – 2003. –                  №32 (294). – [Електронний ресурс]. – </w:t>
      </w:r>
      <w:r w:rsidRPr="00473070">
        <w:rPr>
          <w:rFonts w:ascii="Times New Roman" w:eastAsia="Times New Roman" w:hAnsi="Times New Roman" w:cs="Times New Roman"/>
          <w:sz w:val="28"/>
          <w:szCs w:val="28"/>
          <w:shd w:val="clear" w:color="auto" w:fill="F9F9F9"/>
          <w:lang w:val="ru-RU" w:eastAsia="ru-RU"/>
        </w:rPr>
        <w:t xml:space="preserve">Режим </w:t>
      </w:r>
      <w:r w:rsidRPr="00473070">
        <w:rPr>
          <w:rFonts w:ascii="Times New Roman" w:eastAsia="Times New Roman" w:hAnsi="Times New Roman" w:cs="Times New Roman"/>
          <w:sz w:val="28"/>
          <w:szCs w:val="28"/>
          <w:shd w:val="clear" w:color="auto" w:fill="F9F9F9"/>
          <w:lang w:eastAsia="ru-RU"/>
        </w:rPr>
        <w:t xml:space="preserve">                                                                 </w:t>
      </w:r>
      <w:r w:rsidRPr="00473070">
        <w:rPr>
          <w:rFonts w:ascii="Times New Roman" w:eastAsia="Times New Roman" w:hAnsi="Times New Roman" w:cs="Times New Roman"/>
          <w:sz w:val="28"/>
          <w:szCs w:val="28"/>
          <w:shd w:val="clear" w:color="auto" w:fill="F9F9F9"/>
          <w:lang w:val="ru-RU" w:eastAsia="ru-RU"/>
        </w:rPr>
        <w:t>доступу:</w:t>
      </w:r>
      <w:r w:rsidRPr="00473070">
        <w:rPr>
          <w:rFonts w:ascii="Times New Roman" w:eastAsia="Times New Roman" w:hAnsi="Times New Roman" w:cs="Times New Roman"/>
          <w:sz w:val="28"/>
          <w:szCs w:val="28"/>
          <w:lang w:eastAsia="ru-RU"/>
        </w:rPr>
        <w:t xml:space="preserve"> </w:t>
      </w:r>
      <w:hyperlink r:id="rId37" w:history="1">
        <w:r w:rsidRPr="00473070">
          <w:rPr>
            <w:rFonts w:ascii="Times New Roman" w:eastAsia="Times New Roman" w:hAnsi="Times New Roman" w:cs="Times New Roman"/>
            <w:color w:val="0000FF"/>
            <w:sz w:val="28"/>
            <w:szCs w:val="28"/>
            <w:u w:val="single"/>
            <w:lang w:eastAsia="ru-RU"/>
          </w:rPr>
          <w:t>http://pravo.ua/article.php?id=10001644</w:t>
        </w:r>
      </w:hyperlink>
      <w:r w:rsidRPr="00473070">
        <w:rPr>
          <w:rFonts w:ascii="Times New Roman" w:eastAsia="Times New Roman" w:hAnsi="Times New Roman" w:cs="Times New Roman"/>
          <w:sz w:val="28"/>
          <w:szCs w:val="28"/>
          <w:lang w:eastAsia="ru-RU"/>
        </w:rPr>
        <w:t xml:space="preserve">. </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473070">
        <w:rPr>
          <w:rFonts w:ascii="Times New Roman" w:eastAsia="Calibri" w:hAnsi="Times New Roman" w:cs="Times New Roman"/>
          <w:color w:val="000000"/>
          <w:sz w:val="28"/>
          <w:szCs w:val="28"/>
          <w:lang w:eastAsia="ru-RU"/>
        </w:rPr>
        <w:t xml:space="preserve"> </w:t>
      </w:r>
      <w:proofErr w:type="spellStart"/>
      <w:r w:rsidRPr="00473070">
        <w:rPr>
          <w:rFonts w:ascii="Times New Roman" w:eastAsia="Calibri" w:hAnsi="Times New Roman" w:cs="Times New Roman"/>
          <w:color w:val="000000"/>
          <w:sz w:val="28"/>
          <w:szCs w:val="28"/>
          <w:lang w:eastAsia="ru-RU"/>
        </w:rPr>
        <w:t>Зейкан</w:t>
      </w:r>
      <w:proofErr w:type="spellEnd"/>
      <w:r w:rsidRPr="00473070">
        <w:rPr>
          <w:rFonts w:ascii="Times New Roman" w:eastAsia="Calibri" w:hAnsi="Times New Roman" w:cs="Times New Roman"/>
          <w:color w:val="000000"/>
          <w:sz w:val="28"/>
          <w:szCs w:val="28"/>
          <w:lang w:eastAsia="ru-RU"/>
        </w:rPr>
        <w:t xml:space="preserve"> Я. П. Адвокат: кримінальні справи : метод. поради : у 2 ч. /             Я. П. </w:t>
      </w:r>
      <w:proofErr w:type="spellStart"/>
      <w:r w:rsidRPr="00473070">
        <w:rPr>
          <w:rFonts w:ascii="Times New Roman" w:eastAsia="Calibri" w:hAnsi="Times New Roman" w:cs="Times New Roman"/>
          <w:color w:val="000000"/>
          <w:sz w:val="28"/>
          <w:szCs w:val="28"/>
          <w:lang w:eastAsia="ru-RU"/>
        </w:rPr>
        <w:t>Зейкан</w:t>
      </w:r>
      <w:proofErr w:type="spellEnd"/>
      <w:r w:rsidRPr="00473070">
        <w:rPr>
          <w:rFonts w:ascii="Times New Roman" w:eastAsia="Calibri" w:hAnsi="Times New Roman" w:cs="Times New Roman"/>
          <w:color w:val="000000"/>
          <w:sz w:val="28"/>
          <w:szCs w:val="28"/>
          <w:lang w:eastAsia="ru-RU"/>
        </w:rPr>
        <w:t xml:space="preserve">. – К. : </w:t>
      </w:r>
      <w:proofErr w:type="spellStart"/>
      <w:r w:rsidRPr="00473070">
        <w:rPr>
          <w:rFonts w:ascii="Times New Roman" w:eastAsia="Calibri" w:hAnsi="Times New Roman" w:cs="Times New Roman"/>
          <w:color w:val="000000"/>
          <w:sz w:val="28"/>
          <w:szCs w:val="28"/>
          <w:lang w:eastAsia="ru-RU"/>
        </w:rPr>
        <w:t>Дакор</w:t>
      </w:r>
      <w:proofErr w:type="spellEnd"/>
      <w:r w:rsidRPr="00473070">
        <w:rPr>
          <w:rFonts w:ascii="Times New Roman" w:eastAsia="Calibri" w:hAnsi="Times New Roman" w:cs="Times New Roman"/>
          <w:color w:val="000000"/>
          <w:sz w:val="28"/>
          <w:szCs w:val="28"/>
          <w:lang w:eastAsia="ru-RU"/>
        </w:rPr>
        <w:t>, 2012. – 728 с.</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Зейкан</w:t>
      </w:r>
      <w:proofErr w:type="spellEnd"/>
      <w:r w:rsidRPr="00473070">
        <w:rPr>
          <w:rFonts w:ascii="Times New Roman" w:eastAsia="Times New Roman" w:hAnsi="Times New Roman" w:cs="Times New Roman"/>
          <w:sz w:val="28"/>
          <w:szCs w:val="28"/>
          <w:lang w:eastAsia="ru-RU"/>
        </w:rPr>
        <w:t xml:space="preserve"> Я. П. Підготовка адвоката до цивільного процесу / Я. П. </w:t>
      </w:r>
      <w:proofErr w:type="spellStart"/>
      <w:r w:rsidRPr="00473070">
        <w:rPr>
          <w:rFonts w:ascii="Times New Roman" w:eastAsia="Times New Roman" w:hAnsi="Times New Roman" w:cs="Times New Roman"/>
          <w:sz w:val="28"/>
          <w:szCs w:val="28"/>
          <w:lang w:eastAsia="ru-RU"/>
        </w:rPr>
        <w:t>Зейкан</w:t>
      </w:r>
      <w:proofErr w:type="spellEnd"/>
      <w:r w:rsidRPr="00473070">
        <w:rPr>
          <w:rFonts w:ascii="Times New Roman" w:eastAsia="Times New Roman" w:hAnsi="Times New Roman" w:cs="Times New Roman"/>
          <w:sz w:val="28"/>
          <w:szCs w:val="28"/>
          <w:lang w:eastAsia="ru-RU"/>
        </w:rPr>
        <w:t>. – Х.: Фактор, 2017. – 176 с.</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lastRenderedPageBreak/>
        <w:t xml:space="preserve"> Іваницький С. О. Теоретичні основи організації адвокатури в Україні : принципи та система : монографія / С. О. Іваницький. – Київ : </w:t>
      </w:r>
      <w:proofErr w:type="spellStart"/>
      <w:r w:rsidRPr="00473070">
        <w:rPr>
          <w:rFonts w:ascii="Times New Roman" w:eastAsia="Times New Roman" w:hAnsi="Times New Roman" w:cs="Times New Roman"/>
          <w:sz w:val="28"/>
          <w:szCs w:val="28"/>
          <w:lang w:eastAsia="ru-RU"/>
        </w:rPr>
        <w:t>Інтерсервіс</w:t>
      </w:r>
      <w:proofErr w:type="spellEnd"/>
      <w:r w:rsidRPr="00473070">
        <w:rPr>
          <w:rFonts w:ascii="Times New Roman" w:eastAsia="Times New Roman" w:hAnsi="Times New Roman" w:cs="Times New Roman"/>
          <w:sz w:val="28"/>
          <w:szCs w:val="28"/>
          <w:lang w:eastAsia="ru-RU"/>
        </w:rPr>
        <w:t>, 2017. – 800 с.</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Іванцова</w:t>
      </w:r>
      <w:proofErr w:type="spellEnd"/>
      <w:r w:rsidRPr="00473070">
        <w:rPr>
          <w:rFonts w:ascii="Times New Roman" w:eastAsia="Times New Roman" w:hAnsi="Times New Roman" w:cs="Times New Roman"/>
          <w:sz w:val="28"/>
          <w:szCs w:val="28"/>
          <w:lang w:eastAsia="ru-RU"/>
        </w:rPr>
        <w:t xml:space="preserve"> А. В. Поняття безоплатної правової допомоги в Україні та за кордоном / А. В. </w:t>
      </w:r>
      <w:proofErr w:type="spellStart"/>
      <w:r w:rsidRPr="00473070">
        <w:rPr>
          <w:rFonts w:ascii="Times New Roman" w:eastAsia="Times New Roman" w:hAnsi="Times New Roman" w:cs="Times New Roman"/>
          <w:sz w:val="28"/>
          <w:szCs w:val="28"/>
          <w:lang w:eastAsia="ru-RU"/>
        </w:rPr>
        <w:t>Іванцова</w:t>
      </w:r>
      <w:proofErr w:type="spellEnd"/>
      <w:r w:rsidRPr="00473070">
        <w:rPr>
          <w:rFonts w:ascii="Times New Roman" w:eastAsia="Times New Roman" w:hAnsi="Times New Roman" w:cs="Times New Roman"/>
          <w:sz w:val="28"/>
          <w:szCs w:val="28"/>
          <w:lang w:eastAsia="ru-RU"/>
        </w:rPr>
        <w:t xml:space="preserve"> // Часопис Академії адвокатури України,           2015. –  №3(28). – С. 40 – 45.</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Кармазіна К. Ю. Механізм забезпечення якості роботи адвокатів у кримінальному провадженні: український досвід / К. Ю. Кармазіна // Лібералізм та права людини: матеріали Міжнародної наукової конференції (29 квітня - 1 травня; 2015; Одеса) / ОНУ імені І. І. Мечникова; </w:t>
      </w:r>
      <w:proofErr w:type="spellStart"/>
      <w:r w:rsidRPr="00473070">
        <w:rPr>
          <w:rFonts w:ascii="Times New Roman" w:eastAsia="Times New Roman" w:hAnsi="Times New Roman" w:cs="Times New Roman"/>
          <w:sz w:val="28"/>
          <w:szCs w:val="28"/>
          <w:lang w:eastAsia="ru-RU"/>
        </w:rPr>
        <w:t>Доброход</w:t>
      </w:r>
      <w:proofErr w:type="spellEnd"/>
      <w:r w:rsidRPr="00473070">
        <w:rPr>
          <w:rFonts w:ascii="Times New Roman" w:eastAsia="Times New Roman" w:hAnsi="Times New Roman" w:cs="Times New Roman"/>
          <w:sz w:val="28"/>
          <w:szCs w:val="28"/>
          <w:lang w:eastAsia="ru-RU"/>
        </w:rPr>
        <w:t xml:space="preserve">  І. С.: уклад. – Одеса : </w:t>
      </w:r>
      <w:proofErr w:type="spellStart"/>
      <w:r w:rsidRPr="00473070">
        <w:rPr>
          <w:rFonts w:ascii="Times New Roman" w:eastAsia="Times New Roman" w:hAnsi="Times New Roman" w:cs="Times New Roman"/>
          <w:sz w:val="28"/>
          <w:szCs w:val="28"/>
          <w:lang w:eastAsia="ru-RU"/>
        </w:rPr>
        <w:t>Астропринт</w:t>
      </w:r>
      <w:proofErr w:type="spellEnd"/>
      <w:r w:rsidRPr="00473070">
        <w:rPr>
          <w:rFonts w:ascii="Times New Roman" w:eastAsia="Times New Roman" w:hAnsi="Times New Roman" w:cs="Times New Roman"/>
          <w:sz w:val="28"/>
          <w:szCs w:val="28"/>
          <w:lang w:eastAsia="ru-RU"/>
        </w:rPr>
        <w:t>, 2015.  – С. 158-165.</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Кармазіна К. Ю. Надання безоплатної правової допомоги засудженим особам в Україні / К. Ю. Кармазіна, Ю. О. Гончарук //   Науковий фаховий журнал ОНУ імені І. І. Мечникова «Правова держава», 2018. –№32. –          С. 66-77.</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Кармазіна К. Ю.  Новели реалізації конституційного права на безоплатну правову допомогу потерпілими у кримінальних                           провадженнях</w:t>
      </w:r>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Електронний</w:t>
      </w:r>
      <w:proofErr w:type="spellEnd"/>
      <w:r w:rsidRPr="00473070">
        <w:rPr>
          <w:rFonts w:ascii="Times New Roman" w:eastAsia="Times New Roman" w:hAnsi="Times New Roman" w:cs="Times New Roman"/>
          <w:sz w:val="28"/>
          <w:szCs w:val="28"/>
          <w:lang w:val="ru-RU" w:eastAsia="ru-RU"/>
        </w:rPr>
        <w:t xml:space="preserve"> ресурс]</w:t>
      </w:r>
      <w:r w:rsidRPr="00473070">
        <w:rPr>
          <w:rFonts w:ascii="Times New Roman" w:eastAsia="Times New Roman" w:hAnsi="Times New Roman" w:cs="Times New Roman"/>
          <w:sz w:val="28"/>
          <w:szCs w:val="28"/>
          <w:lang w:eastAsia="ru-RU"/>
        </w:rPr>
        <w:t xml:space="preserve"> / К.Ю. Кармазіна  //  Одеса:                          </w:t>
      </w:r>
      <w:proofErr w:type="spellStart"/>
      <w:r w:rsidRPr="00473070">
        <w:rPr>
          <w:rFonts w:ascii="Times New Roman" w:eastAsia="Times New Roman" w:hAnsi="Times New Roman" w:cs="Times New Roman"/>
          <w:sz w:val="28"/>
          <w:szCs w:val="28"/>
          <w:lang w:eastAsia="ru-RU"/>
        </w:rPr>
        <w:t>Астропринт</w:t>
      </w:r>
      <w:proofErr w:type="spellEnd"/>
      <w:r w:rsidRPr="00473070">
        <w:rPr>
          <w:rFonts w:ascii="Times New Roman" w:eastAsia="Times New Roman" w:hAnsi="Times New Roman" w:cs="Times New Roman"/>
          <w:sz w:val="28"/>
          <w:szCs w:val="28"/>
          <w:lang w:eastAsia="ru-RU"/>
        </w:rPr>
        <w:t xml:space="preserve">, 2015. – С. 42-46. – Режим доступу: </w:t>
      </w:r>
      <w:hyperlink r:id="rId38" w:history="1">
        <w:r w:rsidRPr="00473070">
          <w:rPr>
            <w:rFonts w:ascii="Times New Roman" w:eastAsia="Times New Roman" w:hAnsi="Times New Roman" w:cs="Times New Roman"/>
            <w:color w:val="0000FF"/>
            <w:sz w:val="28"/>
            <w:szCs w:val="28"/>
            <w:u w:val="single"/>
            <w:lang w:eastAsia="ru-RU"/>
          </w:rPr>
          <w:t>http://www.dspace.onu.edu.ua:8080/handle/123456789/7843</w:t>
        </w:r>
      </w:hyperlink>
      <w:r w:rsidRPr="00473070">
        <w:rPr>
          <w:rFonts w:ascii="Times New Roman" w:eastAsia="Times New Roman" w:hAnsi="Times New Roman" w:cs="Times New Roman"/>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Карпачова Н. Європейська конвенція з прав людини – фундамент формування захисту прав людини в Україні /  Н. Карпачова // Право  України. –   2017. – №4. – С. 34-54.</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Кошель</w:t>
      </w:r>
      <w:proofErr w:type="spellEnd"/>
      <w:r w:rsidRPr="00473070">
        <w:rPr>
          <w:rFonts w:ascii="Times New Roman" w:eastAsia="Times New Roman" w:hAnsi="Times New Roman" w:cs="Times New Roman"/>
          <w:sz w:val="28"/>
          <w:szCs w:val="28"/>
          <w:lang w:eastAsia="ru-RU"/>
        </w:rPr>
        <w:t xml:space="preserve"> Б. Проблеми реалізації інституту виправдання в сучасному кримінальному судочинстві України / Б. </w:t>
      </w:r>
      <w:proofErr w:type="spellStart"/>
      <w:r w:rsidRPr="00473070">
        <w:rPr>
          <w:rFonts w:ascii="Times New Roman" w:eastAsia="Times New Roman" w:hAnsi="Times New Roman" w:cs="Times New Roman"/>
          <w:sz w:val="28"/>
          <w:szCs w:val="28"/>
          <w:lang w:eastAsia="ru-RU"/>
        </w:rPr>
        <w:t>Кошель</w:t>
      </w:r>
      <w:proofErr w:type="spellEnd"/>
      <w:r w:rsidRPr="00473070">
        <w:rPr>
          <w:rFonts w:ascii="Times New Roman" w:eastAsia="Times New Roman" w:hAnsi="Times New Roman" w:cs="Times New Roman"/>
          <w:sz w:val="28"/>
          <w:szCs w:val="28"/>
          <w:lang w:eastAsia="ru-RU"/>
        </w:rPr>
        <w:t xml:space="preserve"> // Підприємництво, господарство і право. – 2012. – № 10. – С. 121–124.</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Кравчук В.</w:t>
      </w:r>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 xml:space="preserve">М. </w:t>
      </w:r>
      <w:proofErr w:type="spellStart"/>
      <w:r w:rsidRPr="00473070">
        <w:rPr>
          <w:rFonts w:ascii="Times New Roman" w:eastAsia="Times New Roman" w:hAnsi="Times New Roman" w:cs="Times New Roman"/>
          <w:sz w:val="28"/>
          <w:szCs w:val="28"/>
          <w:lang w:val="ru-RU" w:eastAsia="ru-RU"/>
        </w:rPr>
        <w:t>Науково-практичний</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коментар</w:t>
      </w:r>
      <w:proofErr w:type="spellEnd"/>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 xml:space="preserve">до </w:t>
      </w:r>
      <w:proofErr w:type="spellStart"/>
      <w:r w:rsidRPr="00473070">
        <w:rPr>
          <w:rFonts w:ascii="Times New Roman" w:eastAsia="Times New Roman" w:hAnsi="Times New Roman" w:cs="Times New Roman"/>
          <w:sz w:val="28"/>
          <w:szCs w:val="28"/>
          <w:lang w:val="ru-RU" w:eastAsia="ru-RU"/>
        </w:rPr>
        <w:t>Цивільного</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процесуального</w:t>
      </w:r>
      <w:proofErr w:type="spellEnd"/>
      <w:r w:rsidRPr="00473070">
        <w:rPr>
          <w:rFonts w:ascii="Times New Roman" w:eastAsia="Times New Roman" w:hAnsi="Times New Roman" w:cs="Times New Roman"/>
          <w:sz w:val="28"/>
          <w:szCs w:val="28"/>
          <w:lang w:val="ru-RU" w:eastAsia="ru-RU"/>
        </w:rPr>
        <w:t xml:space="preserve"> кодексу </w:t>
      </w:r>
      <w:proofErr w:type="spellStart"/>
      <w:r w:rsidRPr="00473070">
        <w:rPr>
          <w:rFonts w:ascii="Times New Roman" w:eastAsia="Times New Roman" w:hAnsi="Times New Roman" w:cs="Times New Roman"/>
          <w:sz w:val="28"/>
          <w:szCs w:val="28"/>
          <w:lang w:val="ru-RU" w:eastAsia="ru-RU"/>
        </w:rPr>
        <w:t>України</w:t>
      </w:r>
      <w:proofErr w:type="spellEnd"/>
      <w:r w:rsidRPr="00473070">
        <w:rPr>
          <w:rFonts w:ascii="Times New Roman" w:eastAsia="Times New Roman" w:hAnsi="Times New Roman" w:cs="Times New Roman"/>
          <w:sz w:val="28"/>
          <w:szCs w:val="28"/>
          <w:lang w:val="ru-RU" w:eastAsia="ru-RU"/>
        </w:rPr>
        <w:t xml:space="preserve"> /</w:t>
      </w:r>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В.</w:t>
      </w:r>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М. Кравчук, О.</w:t>
      </w:r>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 xml:space="preserve">І. </w:t>
      </w:r>
      <w:proofErr w:type="spellStart"/>
      <w:r w:rsidRPr="00473070">
        <w:rPr>
          <w:rFonts w:ascii="Times New Roman" w:eastAsia="Times New Roman" w:hAnsi="Times New Roman" w:cs="Times New Roman"/>
          <w:sz w:val="28"/>
          <w:szCs w:val="28"/>
          <w:lang w:val="ru-RU" w:eastAsia="ru-RU"/>
        </w:rPr>
        <w:t>Угриновська</w:t>
      </w:r>
      <w:proofErr w:type="spellEnd"/>
      <w:r w:rsidRPr="00473070">
        <w:rPr>
          <w:rFonts w:ascii="Times New Roman" w:eastAsia="Times New Roman" w:hAnsi="Times New Roman" w:cs="Times New Roman"/>
          <w:sz w:val="28"/>
          <w:szCs w:val="28"/>
          <w:lang w:val="ru-RU" w:eastAsia="ru-RU"/>
        </w:rPr>
        <w:t xml:space="preserve">. – 2-ге вид., </w:t>
      </w:r>
      <w:proofErr w:type="spellStart"/>
      <w:r w:rsidRPr="00473070">
        <w:rPr>
          <w:rFonts w:ascii="Times New Roman" w:eastAsia="Times New Roman" w:hAnsi="Times New Roman" w:cs="Times New Roman"/>
          <w:sz w:val="28"/>
          <w:szCs w:val="28"/>
          <w:lang w:val="ru-RU" w:eastAsia="ru-RU"/>
        </w:rPr>
        <w:t>перероб</w:t>
      </w:r>
      <w:proofErr w:type="spellEnd"/>
      <w:r w:rsidRPr="00473070">
        <w:rPr>
          <w:rFonts w:ascii="Times New Roman" w:eastAsia="Times New Roman" w:hAnsi="Times New Roman" w:cs="Times New Roman"/>
          <w:sz w:val="28"/>
          <w:szCs w:val="28"/>
          <w:lang w:val="ru-RU" w:eastAsia="ru-RU"/>
        </w:rPr>
        <w:t>.</w:t>
      </w:r>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і доп. – Х.</w:t>
      </w:r>
      <w:proofErr w:type="gramStart"/>
      <w:r w:rsidRPr="00473070">
        <w:rPr>
          <w:rFonts w:ascii="Times New Roman" w:eastAsia="Times New Roman" w:hAnsi="Times New Roman" w:cs="Times New Roman"/>
          <w:sz w:val="28"/>
          <w:szCs w:val="28"/>
          <w:lang w:val="ru-RU" w:eastAsia="ru-RU"/>
        </w:rPr>
        <w:t xml:space="preserve"> :</w:t>
      </w:r>
      <w:proofErr w:type="gramEnd"/>
      <w:r w:rsidRPr="00473070">
        <w:rPr>
          <w:rFonts w:ascii="Times New Roman" w:eastAsia="Times New Roman" w:hAnsi="Times New Roman" w:cs="Times New Roman"/>
          <w:sz w:val="28"/>
          <w:szCs w:val="28"/>
          <w:lang w:val="ru-RU" w:eastAsia="ru-RU"/>
        </w:rPr>
        <w:t xml:space="preserve"> Фактор, 2010. – 800 с.</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lastRenderedPageBreak/>
        <w:t xml:space="preserve"> Кримінальний кодекс України.  Науково-практичний коментар: у 2 т. / за </w:t>
      </w:r>
      <w:proofErr w:type="spellStart"/>
      <w:r w:rsidRPr="00473070">
        <w:rPr>
          <w:rFonts w:ascii="Times New Roman" w:eastAsia="Times New Roman" w:hAnsi="Times New Roman" w:cs="Times New Roman"/>
          <w:sz w:val="28"/>
          <w:szCs w:val="28"/>
          <w:lang w:eastAsia="ru-RU"/>
        </w:rPr>
        <w:t>заг</w:t>
      </w:r>
      <w:proofErr w:type="spellEnd"/>
      <w:r w:rsidRPr="00473070">
        <w:rPr>
          <w:rFonts w:ascii="Times New Roman" w:eastAsia="Times New Roman" w:hAnsi="Times New Roman" w:cs="Times New Roman"/>
          <w:sz w:val="28"/>
          <w:szCs w:val="28"/>
          <w:lang w:eastAsia="ru-RU"/>
        </w:rPr>
        <w:t xml:space="preserve">. ред. В. Я. </w:t>
      </w:r>
      <w:proofErr w:type="spellStart"/>
      <w:r w:rsidRPr="00473070">
        <w:rPr>
          <w:rFonts w:ascii="Times New Roman" w:eastAsia="Times New Roman" w:hAnsi="Times New Roman" w:cs="Times New Roman"/>
          <w:sz w:val="28"/>
          <w:szCs w:val="28"/>
          <w:lang w:eastAsia="ru-RU"/>
        </w:rPr>
        <w:t>Тація</w:t>
      </w:r>
      <w:proofErr w:type="spellEnd"/>
      <w:r w:rsidRPr="00473070">
        <w:rPr>
          <w:rFonts w:ascii="Times New Roman" w:eastAsia="Times New Roman" w:hAnsi="Times New Roman" w:cs="Times New Roman"/>
          <w:sz w:val="28"/>
          <w:szCs w:val="28"/>
          <w:lang w:eastAsia="ru-RU"/>
        </w:rPr>
        <w:t xml:space="preserve">, В. П. </w:t>
      </w:r>
      <w:proofErr w:type="spellStart"/>
      <w:r w:rsidRPr="00473070">
        <w:rPr>
          <w:rFonts w:ascii="Times New Roman" w:eastAsia="Times New Roman" w:hAnsi="Times New Roman" w:cs="Times New Roman"/>
          <w:sz w:val="28"/>
          <w:szCs w:val="28"/>
          <w:lang w:eastAsia="ru-RU"/>
        </w:rPr>
        <w:t>Пшонки</w:t>
      </w:r>
      <w:proofErr w:type="spellEnd"/>
      <w:r w:rsidRPr="00473070">
        <w:rPr>
          <w:rFonts w:ascii="Times New Roman" w:eastAsia="Times New Roman" w:hAnsi="Times New Roman" w:cs="Times New Roman"/>
          <w:sz w:val="28"/>
          <w:szCs w:val="28"/>
          <w:lang w:eastAsia="ru-RU"/>
        </w:rPr>
        <w:t xml:space="preserve">, В. І. Борисова, В. І. </w:t>
      </w:r>
      <w:proofErr w:type="spellStart"/>
      <w:r w:rsidRPr="00473070">
        <w:rPr>
          <w:rFonts w:ascii="Times New Roman" w:eastAsia="Times New Roman" w:hAnsi="Times New Roman" w:cs="Times New Roman"/>
          <w:sz w:val="28"/>
          <w:szCs w:val="28"/>
          <w:lang w:eastAsia="ru-RU"/>
        </w:rPr>
        <w:t>Тютюгіна</w:t>
      </w:r>
      <w:proofErr w:type="spellEnd"/>
      <w:r w:rsidRPr="00473070">
        <w:rPr>
          <w:rFonts w:ascii="Times New Roman" w:eastAsia="Times New Roman" w:hAnsi="Times New Roman" w:cs="Times New Roman"/>
          <w:sz w:val="28"/>
          <w:szCs w:val="28"/>
          <w:lang w:eastAsia="ru-RU"/>
        </w:rPr>
        <w:t xml:space="preserve">. – 5-те вид., </w:t>
      </w:r>
      <w:proofErr w:type="spellStart"/>
      <w:r w:rsidRPr="00473070">
        <w:rPr>
          <w:rFonts w:ascii="Times New Roman" w:eastAsia="Times New Roman" w:hAnsi="Times New Roman" w:cs="Times New Roman"/>
          <w:sz w:val="28"/>
          <w:szCs w:val="28"/>
          <w:lang w:eastAsia="ru-RU"/>
        </w:rPr>
        <w:t>допов</w:t>
      </w:r>
      <w:proofErr w:type="spellEnd"/>
      <w:r w:rsidRPr="00473070">
        <w:rPr>
          <w:rFonts w:ascii="Times New Roman" w:eastAsia="Times New Roman" w:hAnsi="Times New Roman" w:cs="Times New Roman"/>
          <w:sz w:val="28"/>
          <w:szCs w:val="28"/>
          <w:lang w:eastAsia="ru-RU"/>
        </w:rPr>
        <w:t>. – Х.: Право, 2013</w:t>
      </w:r>
    </w:p>
    <w:p w:rsidR="00473070" w:rsidRPr="00473070" w:rsidRDefault="00473070" w:rsidP="00473070">
      <w:pPr>
        <w:autoSpaceDE w:val="0"/>
        <w:autoSpaceDN w:val="0"/>
        <w:adjustRightInd w:val="0"/>
        <w:spacing w:line="360" w:lineRule="auto"/>
        <w:ind w:left="720"/>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Т. 1 : Загальна частина / Ю. В. </w:t>
      </w:r>
      <w:proofErr w:type="spellStart"/>
      <w:r w:rsidRPr="00473070">
        <w:rPr>
          <w:rFonts w:ascii="Times New Roman" w:eastAsia="Times New Roman" w:hAnsi="Times New Roman" w:cs="Times New Roman"/>
          <w:sz w:val="28"/>
          <w:szCs w:val="28"/>
          <w:lang w:eastAsia="ru-RU"/>
        </w:rPr>
        <w:t>Баулін</w:t>
      </w:r>
      <w:proofErr w:type="spellEnd"/>
      <w:r w:rsidRPr="00473070">
        <w:rPr>
          <w:rFonts w:ascii="Times New Roman" w:eastAsia="Times New Roman" w:hAnsi="Times New Roman" w:cs="Times New Roman"/>
          <w:sz w:val="28"/>
          <w:szCs w:val="28"/>
          <w:lang w:eastAsia="ru-RU"/>
        </w:rPr>
        <w:t xml:space="preserve">, В. І.  Борисов, В, І. </w:t>
      </w:r>
      <w:proofErr w:type="spellStart"/>
      <w:r w:rsidRPr="00473070">
        <w:rPr>
          <w:rFonts w:ascii="Times New Roman" w:eastAsia="Times New Roman" w:hAnsi="Times New Roman" w:cs="Times New Roman"/>
          <w:sz w:val="28"/>
          <w:szCs w:val="28"/>
          <w:lang w:eastAsia="ru-RU"/>
        </w:rPr>
        <w:t>Тютюгін</w:t>
      </w:r>
      <w:proofErr w:type="spellEnd"/>
      <w:r w:rsidRPr="00473070">
        <w:rPr>
          <w:rFonts w:ascii="Times New Roman" w:eastAsia="Times New Roman" w:hAnsi="Times New Roman" w:cs="Times New Roman"/>
          <w:sz w:val="28"/>
          <w:szCs w:val="28"/>
          <w:lang w:eastAsia="ru-RU"/>
        </w:rPr>
        <w:t xml:space="preserve"> та ін. – 2013. – 376 с.</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Кримінальний процесуальний кодекс України. Науково-практичний коментар: у 2 т. Т.1 / О. М. Бандурка, Є. М. </w:t>
      </w:r>
      <w:proofErr w:type="spellStart"/>
      <w:r w:rsidRPr="00473070">
        <w:rPr>
          <w:rFonts w:ascii="Times New Roman" w:eastAsia="Times New Roman" w:hAnsi="Times New Roman" w:cs="Times New Roman"/>
          <w:sz w:val="28"/>
          <w:szCs w:val="28"/>
          <w:lang w:eastAsia="ru-RU"/>
        </w:rPr>
        <w:t>Блажівський</w:t>
      </w:r>
      <w:proofErr w:type="spellEnd"/>
      <w:r w:rsidRPr="00473070">
        <w:rPr>
          <w:rFonts w:ascii="Times New Roman" w:eastAsia="Times New Roman" w:hAnsi="Times New Roman" w:cs="Times New Roman"/>
          <w:sz w:val="28"/>
          <w:szCs w:val="28"/>
          <w:lang w:eastAsia="ru-RU"/>
        </w:rPr>
        <w:t xml:space="preserve">, Є. П. </w:t>
      </w:r>
      <w:proofErr w:type="spellStart"/>
      <w:r w:rsidRPr="00473070">
        <w:rPr>
          <w:rFonts w:ascii="Times New Roman" w:eastAsia="Times New Roman" w:hAnsi="Times New Roman" w:cs="Times New Roman"/>
          <w:sz w:val="28"/>
          <w:szCs w:val="28"/>
          <w:lang w:eastAsia="ru-RU"/>
        </w:rPr>
        <w:t>Бурдоль</w:t>
      </w:r>
      <w:proofErr w:type="spellEnd"/>
      <w:r w:rsidRPr="00473070">
        <w:rPr>
          <w:rFonts w:ascii="Times New Roman" w:eastAsia="Times New Roman" w:hAnsi="Times New Roman" w:cs="Times New Roman"/>
          <w:sz w:val="28"/>
          <w:szCs w:val="28"/>
          <w:lang w:eastAsia="ru-RU"/>
        </w:rPr>
        <w:t xml:space="preserve"> та ін.; за </w:t>
      </w:r>
      <w:proofErr w:type="spellStart"/>
      <w:r w:rsidRPr="00473070">
        <w:rPr>
          <w:rFonts w:ascii="Times New Roman" w:eastAsia="Times New Roman" w:hAnsi="Times New Roman" w:cs="Times New Roman"/>
          <w:sz w:val="28"/>
          <w:szCs w:val="28"/>
          <w:lang w:eastAsia="ru-RU"/>
        </w:rPr>
        <w:t>заг</w:t>
      </w:r>
      <w:proofErr w:type="spellEnd"/>
      <w:r w:rsidRPr="00473070">
        <w:rPr>
          <w:rFonts w:ascii="Times New Roman" w:eastAsia="Times New Roman" w:hAnsi="Times New Roman" w:cs="Times New Roman"/>
          <w:sz w:val="28"/>
          <w:szCs w:val="28"/>
          <w:lang w:eastAsia="ru-RU"/>
        </w:rPr>
        <w:t xml:space="preserve">. ред. В. Я. </w:t>
      </w:r>
      <w:proofErr w:type="spellStart"/>
      <w:r w:rsidRPr="00473070">
        <w:rPr>
          <w:rFonts w:ascii="Times New Roman" w:eastAsia="Times New Roman" w:hAnsi="Times New Roman" w:cs="Times New Roman"/>
          <w:sz w:val="28"/>
          <w:szCs w:val="28"/>
          <w:lang w:eastAsia="ru-RU"/>
        </w:rPr>
        <w:t>Тація</w:t>
      </w:r>
      <w:proofErr w:type="spellEnd"/>
      <w:r w:rsidRPr="00473070">
        <w:rPr>
          <w:rFonts w:ascii="Times New Roman" w:eastAsia="Times New Roman" w:hAnsi="Times New Roman" w:cs="Times New Roman"/>
          <w:sz w:val="28"/>
          <w:szCs w:val="28"/>
          <w:lang w:eastAsia="ru-RU"/>
        </w:rPr>
        <w:t xml:space="preserve">, В. П. </w:t>
      </w:r>
      <w:proofErr w:type="spellStart"/>
      <w:r w:rsidRPr="00473070">
        <w:rPr>
          <w:rFonts w:ascii="Times New Roman" w:eastAsia="Times New Roman" w:hAnsi="Times New Roman" w:cs="Times New Roman"/>
          <w:sz w:val="28"/>
          <w:szCs w:val="28"/>
          <w:lang w:eastAsia="ru-RU"/>
        </w:rPr>
        <w:t>Пшонки</w:t>
      </w:r>
      <w:proofErr w:type="spellEnd"/>
      <w:r w:rsidRPr="00473070">
        <w:rPr>
          <w:rFonts w:ascii="Times New Roman" w:eastAsia="Times New Roman" w:hAnsi="Times New Roman" w:cs="Times New Roman"/>
          <w:sz w:val="28"/>
          <w:szCs w:val="28"/>
          <w:lang w:eastAsia="ru-RU"/>
        </w:rPr>
        <w:t xml:space="preserve">, А. В. </w:t>
      </w:r>
      <w:proofErr w:type="spellStart"/>
      <w:r w:rsidRPr="00473070">
        <w:rPr>
          <w:rFonts w:ascii="Times New Roman" w:eastAsia="Times New Roman" w:hAnsi="Times New Roman" w:cs="Times New Roman"/>
          <w:sz w:val="28"/>
          <w:szCs w:val="28"/>
          <w:lang w:eastAsia="ru-RU"/>
        </w:rPr>
        <w:t>Портнова</w:t>
      </w:r>
      <w:proofErr w:type="spellEnd"/>
      <w:r w:rsidRPr="00473070">
        <w:rPr>
          <w:rFonts w:ascii="Times New Roman" w:eastAsia="Times New Roman" w:hAnsi="Times New Roman" w:cs="Times New Roman"/>
          <w:sz w:val="28"/>
          <w:szCs w:val="28"/>
          <w:lang w:eastAsia="ru-RU"/>
        </w:rPr>
        <w:t>. – Х.: Право,                    2012. – 768 с.</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Кримінальний процесуальний кодекс України. Науково-практичний коментар: у 2 т. Т.2 / Є. М. </w:t>
      </w:r>
      <w:proofErr w:type="spellStart"/>
      <w:r w:rsidRPr="00473070">
        <w:rPr>
          <w:rFonts w:ascii="Times New Roman" w:eastAsia="Times New Roman" w:hAnsi="Times New Roman" w:cs="Times New Roman"/>
          <w:sz w:val="28"/>
          <w:szCs w:val="28"/>
          <w:lang w:eastAsia="ru-RU"/>
        </w:rPr>
        <w:t>Блажівський</w:t>
      </w:r>
      <w:proofErr w:type="spellEnd"/>
      <w:r w:rsidRPr="00473070">
        <w:rPr>
          <w:rFonts w:ascii="Times New Roman" w:eastAsia="Times New Roman" w:hAnsi="Times New Roman" w:cs="Times New Roman"/>
          <w:sz w:val="28"/>
          <w:szCs w:val="28"/>
          <w:lang w:eastAsia="ru-RU"/>
        </w:rPr>
        <w:t xml:space="preserve">, Ю. М. Грошевий, Ю. М. Дьомін та ін.; за </w:t>
      </w:r>
      <w:proofErr w:type="spellStart"/>
      <w:r w:rsidRPr="00473070">
        <w:rPr>
          <w:rFonts w:ascii="Times New Roman" w:eastAsia="Times New Roman" w:hAnsi="Times New Roman" w:cs="Times New Roman"/>
          <w:sz w:val="28"/>
          <w:szCs w:val="28"/>
          <w:lang w:eastAsia="ru-RU"/>
        </w:rPr>
        <w:t>заг</w:t>
      </w:r>
      <w:proofErr w:type="spellEnd"/>
      <w:r w:rsidRPr="00473070">
        <w:rPr>
          <w:rFonts w:ascii="Times New Roman" w:eastAsia="Times New Roman" w:hAnsi="Times New Roman" w:cs="Times New Roman"/>
          <w:sz w:val="28"/>
          <w:szCs w:val="28"/>
          <w:lang w:eastAsia="ru-RU"/>
        </w:rPr>
        <w:t xml:space="preserve">. ред.. В. Я. </w:t>
      </w:r>
      <w:proofErr w:type="spellStart"/>
      <w:r w:rsidRPr="00473070">
        <w:rPr>
          <w:rFonts w:ascii="Times New Roman" w:eastAsia="Times New Roman" w:hAnsi="Times New Roman" w:cs="Times New Roman"/>
          <w:sz w:val="28"/>
          <w:szCs w:val="28"/>
          <w:lang w:eastAsia="ru-RU"/>
        </w:rPr>
        <w:t>Тація</w:t>
      </w:r>
      <w:proofErr w:type="spellEnd"/>
      <w:r w:rsidRPr="00473070">
        <w:rPr>
          <w:rFonts w:ascii="Times New Roman" w:eastAsia="Times New Roman" w:hAnsi="Times New Roman" w:cs="Times New Roman"/>
          <w:sz w:val="28"/>
          <w:szCs w:val="28"/>
          <w:lang w:eastAsia="ru-RU"/>
        </w:rPr>
        <w:t xml:space="preserve">, В. П. </w:t>
      </w:r>
      <w:proofErr w:type="spellStart"/>
      <w:r w:rsidRPr="00473070">
        <w:rPr>
          <w:rFonts w:ascii="Times New Roman" w:eastAsia="Times New Roman" w:hAnsi="Times New Roman" w:cs="Times New Roman"/>
          <w:sz w:val="28"/>
          <w:szCs w:val="28"/>
          <w:lang w:eastAsia="ru-RU"/>
        </w:rPr>
        <w:t>Пшонки</w:t>
      </w:r>
      <w:proofErr w:type="spellEnd"/>
      <w:r w:rsidRPr="00473070">
        <w:rPr>
          <w:rFonts w:ascii="Times New Roman" w:eastAsia="Times New Roman" w:hAnsi="Times New Roman" w:cs="Times New Roman"/>
          <w:sz w:val="28"/>
          <w:szCs w:val="28"/>
          <w:lang w:eastAsia="ru-RU"/>
        </w:rPr>
        <w:t xml:space="preserve">, А. В. </w:t>
      </w:r>
      <w:proofErr w:type="spellStart"/>
      <w:r w:rsidRPr="00473070">
        <w:rPr>
          <w:rFonts w:ascii="Times New Roman" w:eastAsia="Times New Roman" w:hAnsi="Times New Roman" w:cs="Times New Roman"/>
          <w:sz w:val="28"/>
          <w:szCs w:val="28"/>
          <w:lang w:eastAsia="ru-RU"/>
        </w:rPr>
        <w:t>Портнова</w:t>
      </w:r>
      <w:proofErr w:type="spellEnd"/>
      <w:r w:rsidRPr="00473070">
        <w:rPr>
          <w:rFonts w:ascii="Times New Roman" w:eastAsia="Times New Roman" w:hAnsi="Times New Roman" w:cs="Times New Roman"/>
          <w:sz w:val="28"/>
          <w:szCs w:val="28"/>
          <w:lang w:eastAsia="ru-RU"/>
        </w:rPr>
        <w:t xml:space="preserve"> – Х.: Право, 2012. – 664 с.</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Кучер Т. М. Застосування логічних моделей доведення адвокатами у цивільному судочинстві України / Т. М. Кучер // Часопис Київського університету права. – 2012. – № 4. – С. 175–179.</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Лисодед</w:t>
      </w:r>
      <w:proofErr w:type="spellEnd"/>
      <w:r w:rsidRPr="00473070">
        <w:rPr>
          <w:rFonts w:ascii="Times New Roman" w:eastAsia="Times New Roman" w:hAnsi="Times New Roman" w:cs="Times New Roman"/>
          <w:sz w:val="28"/>
          <w:szCs w:val="28"/>
          <w:lang w:eastAsia="ru-RU"/>
        </w:rPr>
        <w:t xml:space="preserve"> О. В. Новий закон </w:t>
      </w:r>
      <w:proofErr w:type="spellStart"/>
      <w:r w:rsidRPr="00473070">
        <w:rPr>
          <w:rFonts w:ascii="Times New Roman" w:eastAsia="Times New Roman" w:hAnsi="Times New Roman" w:cs="Times New Roman"/>
          <w:sz w:val="28"/>
          <w:szCs w:val="28"/>
          <w:lang w:eastAsia="ru-RU"/>
        </w:rPr>
        <w:t>уніс</w:t>
      </w:r>
      <w:proofErr w:type="spellEnd"/>
      <w:r w:rsidRPr="00473070">
        <w:rPr>
          <w:rFonts w:ascii="Times New Roman" w:eastAsia="Times New Roman" w:hAnsi="Times New Roman" w:cs="Times New Roman"/>
          <w:sz w:val="28"/>
          <w:szCs w:val="28"/>
          <w:lang w:eastAsia="ru-RU"/>
        </w:rPr>
        <w:t xml:space="preserve"> нові корективи у правовий статус засуджених (коментар до Закону України від 7 вересня 2016 р. № 1492-VIII) / О. В. </w:t>
      </w:r>
      <w:proofErr w:type="spellStart"/>
      <w:r w:rsidRPr="00473070">
        <w:rPr>
          <w:rFonts w:ascii="Times New Roman" w:eastAsia="Times New Roman" w:hAnsi="Times New Roman" w:cs="Times New Roman"/>
          <w:sz w:val="28"/>
          <w:szCs w:val="28"/>
          <w:lang w:eastAsia="ru-RU"/>
        </w:rPr>
        <w:t>Лисодєд</w:t>
      </w:r>
      <w:proofErr w:type="spellEnd"/>
      <w:r w:rsidRPr="00473070">
        <w:rPr>
          <w:rFonts w:ascii="Times New Roman" w:eastAsia="Times New Roman" w:hAnsi="Times New Roman" w:cs="Times New Roman"/>
          <w:sz w:val="28"/>
          <w:szCs w:val="28"/>
          <w:lang w:eastAsia="ru-RU"/>
        </w:rPr>
        <w:t xml:space="preserve"> // Право і суспільство. – 2017. – № 1. – С. 229-235. </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Лисодед</w:t>
      </w:r>
      <w:proofErr w:type="spellEnd"/>
      <w:r w:rsidRPr="00473070">
        <w:rPr>
          <w:rFonts w:ascii="Times New Roman" w:eastAsia="Times New Roman" w:hAnsi="Times New Roman" w:cs="Times New Roman"/>
          <w:sz w:val="28"/>
          <w:szCs w:val="28"/>
          <w:lang w:eastAsia="ru-RU"/>
        </w:rPr>
        <w:t xml:space="preserve"> О. В. Чергові зміни у правовому статусі засуджених</w:t>
      </w:r>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Електронний</w:t>
      </w:r>
      <w:proofErr w:type="spellEnd"/>
      <w:r w:rsidRPr="00473070">
        <w:rPr>
          <w:rFonts w:ascii="Times New Roman" w:eastAsia="Times New Roman" w:hAnsi="Times New Roman" w:cs="Times New Roman"/>
          <w:sz w:val="28"/>
          <w:szCs w:val="28"/>
          <w:lang w:val="ru-RU" w:eastAsia="ru-RU"/>
        </w:rPr>
        <w:t xml:space="preserve"> ресурс]</w:t>
      </w:r>
      <w:r w:rsidRPr="00473070">
        <w:rPr>
          <w:rFonts w:ascii="Times New Roman" w:eastAsia="Times New Roman" w:hAnsi="Times New Roman" w:cs="Times New Roman"/>
          <w:sz w:val="28"/>
          <w:szCs w:val="28"/>
          <w:lang w:eastAsia="ru-RU"/>
        </w:rPr>
        <w:t xml:space="preserve"> / О. В. </w:t>
      </w:r>
      <w:proofErr w:type="spellStart"/>
      <w:r w:rsidRPr="00473070">
        <w:rPr>
          <w:rFonts w:ascii="Times New Roman" w:eastAsia="Times New Roman" w:hAnsi="Times New Roman" w:cs="Times New Roman"/>
          <w:sz w:val="28"/>
          <w:szCs w:val="28"/>
          <w:lang w:eastAsia="ru-RU"/>
        </w:rPr>
        <w:t>Лисодед</w:t>
      </w:r>
      <w:proofErr w:type="spellEnd"/>
      <w:r w:rsidRPr="00473070">
        <w:rPr>
          <w:rFonts w:ascii="Times New Roman" w:eastAsia="Times New Roman" w:hAnsi="Times New Roman" w:cs="Times New Roman"/>
          <w:sz w:val="28"/>
          <w:szCs w:val="28"/>
          <w:lang w:eastAsia="ru-RU"/>
        </w:rPr>
        <w:t xml:space="preserve"> // Теорія і практика              правознавства. – Вип.1(5) – 2014. – Режим доступу:                  </w:t>
      </w:r>
      <w:hyperlink r:id="rId39" w:history="1">
        <w:r w:rsidRPr="00473070">
          <w:rPr>
            <w:rFonts w:ascii="Times New Roman" w:eastAsia="Times New Roman" w:hAnsi="Times New Roman" w:cs="Times New Roman"/>
            <w:color w:val="0000FF"/>
            <w:sz w:val="28"/>
            <w:szCs w:val="28"/>
            <w:u w:val="single"/>
            <w:lang w:eastAsia="ru-RU"/>
          </w:rPr>
          <w:t>http://nbuv.gov.ua/UJRN/tipp_2014_1_29</w:t>
        </w:r>
      </w:hyperlink>
      <w:r w:rsidRPr="00473070">
        <w:rPr>
          <w:rFonts w:ascii="Times New Roman" w:eastAsia="Times New Roman" w:hAnsi="Times New Roman" w:cs="Times New Roman"/>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bCs/>
          <w:iCs/>
          <w:sz w:val="28"/>
          <w:szCs w:val="28"/>
          <w:lang w:eastAsia="ru-RU"/>
        </w:rPr>
        <w:t xml:space="preserve"> </w:t>
      </w:r>
      <w:r w:rsidRPr="00473070">
        <w:rPr>
          <w:rFonts w:ascii="Times New Roman" w:eastAsia="Times New Roman" w:hAnsi="Times New Roman" w:cs="Times New Roman"/>
          <w:sz w:val="28"/>
          <w:szCs w:val="28"/>
          <w:lang w:eastAsia="ru-RU"/>
        </w:rPr>
        <w:t xml:space="preserve">Локальний реєстр адвокатів, що надають БВПД [Електронний ресурс]. – Офіційний веб-сайт Регіонального центру з надання безоплатної вторинної допомоги у Миколаївській  області. – Режим доступу: </w:t>
      </w:r>
      <w:hyperlink r:id="rId40" w:history="1">
        <w:r w:rsidRPr="00473070">
          <w:rPr>
            <w:rFonts w:ascii="Times New Roman" w:eastAsia="Times New Roman" w:hAnsi="Times New Roman" w:cs="Times New Roman"/>
            <w:color w:val="0000FF"/>
            <w:sz w:val="28"/>
            <w:szCs w:val="28"/>
            <w:u w:val="single"/>
            <w:lang w:eastAsia="ru-RU"/>
          </w:rPr>
          <w:t>http://mykolaiv.legalaid.gov.ua/ua/advotaky/reestr-advokativ</w:t>
        </w:r>
      </w:hyperlink>
      <w:r w:rsidRPr="00473070">
        <w:rPr>
          <w:rFonts w:ascii="Times New Roman" w:eastAsia="Times New Roman" w:hAnsi="Times New Roman" w:cs="Times New Roman"/>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Локальний реєстр адвокатів, що надають БВПД [Електронний ресурс]. – Офіційний веб-сайт Регіонального центру з надання безоплатної вторинної допомоги у Одеській області. – Режим доступу: </w:t>
      </w:r>
      <w:hyperlink r:id="rId41" w:history="1">
        <w:r w:rsidRPr="00473070">
          <w:rPr>
            <w:rFonts w:ascii="Times New Roman" w:eastAsia="Times New Roman" w:hAnsi="Times New Roman" w:cs="Times New Roman"/>
            <w:color w:val="0000FF"/>
            <w:sz w:val="28"/>
            <w:szCs w:val="28"/>
            <w:u w:val="single"/>
            <w:lang w:val="ru-RU" w:eastAsia="ru-RU"/>
          </w:rPr>
          <w:t>http</w:t>
        </w:r>
        <w:r w:rsidRPr="00473070">
          <w:rPr>
            <w:rFonts w:ascii="Times New Roman" w:eastAsia="Times New Roman" w:hAnsi="Times New Roman" w:cs="Times New Roman"/>
            <w:color w:val="0000FF"/>
            <w:sz w:val="28"/>
            <w:szCs w:val="28"/>
            <w:u w:val="single"/>
            <w:lang w:eastAsia="ru-RU"/>
          </w:rPr>
          <w:t>://</w:t>
        </w:r>
        <w:r w:rsidRPr="00473070">
          <w:rPr>
            <w:rFonts w:ascii="Times New Roman" w:eastAsia="Times New Roman" w:hAnsi="Times New Roman" w:cs="Times New Roman"/>
            <w:color w:val="0000FF"/>
            <w:sz w:val="28"/>
            <w:szCs w:val="28"/>
            <w:u w:val="single"/>
            <w:lang w:val="ru-RU" w:eastAsia="ru-RU"/>
          </w:rPr>
          <w:t>odesa</w:t>
        </w:r>
        <w:r w:rsidRPr="00473070">
          <w:rPr>
            <w:rFonts w:ascii="Times New Roman" w:eastAsia="Times New Roman" w:hAnsi="Times New Roman" w:cs="Times New Roman"/>
            <w:color w:val="0000FF"/>
            <w:sz w:val="28"/>
            <w:szCs w:val="28"/>
            <w:u w:val="single"/>
            <w:lang w:eastAsia="ru-RU"/>
          </w:rPr>
          <w:t>.</w:t>
        </w:r>
        <w:r w:rsidRPr="00473070">
          <w:rPr>
            <w:rFonts w:ascii="Times New Roman" w:eastAsia="Times New Roman" w:hAnsi="Times New Roman" w:cs="Times New Roman"/>
            <w:color w:val="0000FF"/>
            <w:sz w:val="28"/>
            <w:szCs w:val="28"/>
            <w:u w:val="single"/>
            <w:lang w:val="ru-RU" w:eastAsia="ru-RU"/>
          </w:rPr>
          <w:t>legalaid</w:t>
        </w:r>
        <w:r w:rsidRPr="00473070">
          <w:rPr>
            <w:rFonts w:ascii="Times New Roman" w:eastAsia="Times New Roman" w:hAnsi="Times New Roman" w:cs="Times New Roman"/>
            <w:color w:val="0000FF"/>
            <w:sz w:val="28"/>
            <w:szCs w:val="28"/>
            <w:u w:val="single"/>
            <w:lang w:eastAsia="ru-RU"/>
          </w:rPr>
          <w:t>.</w:t>
        </w:r>
        <w:r w:rsidRPr="00473070">
          <w:rPr>
            <w:rFonts w:ascii="Times New Roman" w:eastAsia="Times New Roman" w:hAnsi="Times New Roman" w:cs="Times New Roman"/>
            <w:color w:val="0000FF"/>
            <w:sz w:val="28"/>
            <w:szCs w:val="28"/>
            <w:u w:val="single"/>
            <w:lang w:val="ru-RU" w:eastAsia="ru-RU"/>
          </w:rPr>
          <w:t>gov</w:t>
        </w:r>
        <w:r w:rsidRPr="00473070">
          <w:rPr>
            <w:rFonts w:ascii="Times New Roman" w:eastAsia="Times New Roman" w:hAnsi="Times New Roman" w:cs="Times New Roman"/>
            <w:color w:val="0000FF"/>
            <w:sz w:val="28"/>
            <w:szCs w:val="28"/>
            <w:u w:val="single"/>
            <w:lang w:eastAsia="ru-RU"/>
          </w:rPr>
          <w:t>.</w:t>
        </w:r>
        <w:r w:rsidRPr="00473070">
          <w:rPr>
            <w:rFonts w:ascii="Times New Roman" w:eastAsia="Times New Roman" w:hAnsi="Times New Roman" w:cs="Times New Roman"/>
            <w:color w:val="0000FF"/>
            <w:sz w:val="28"/>
            <w:szCs w:val="28"/>
            <w:u w:val="single"/>
            <w:lang w:val="ru-RU" w:eastAsia="ru-RU"/>
          </w:rPr>
          <w:t>ua</w:t>
        </w:r>
        <w:r w:rsidRPr="00473070">
          <w:rPr>
            <w:rFonts w:ascii="Times New Roman" w:eastAsia="Times New Roman" w:hAnsi="Times New Roman" w:cs="Times New Roman"/>
            <w:color w:val="0000FF"/>
            <w:sz w:val="28"/>
            <w:szCs w:val="28"/>
            <w:u w:val="single"/>
            <w:lang w:eastAsia="ru-RU"/>
          </w:rPr>
          <w:t>/</w:t>
        </w:r>
        <w:r w:rsidRPr="00473070">
          <w:rPr>
            <w:rFonts w:ascii="Times New Roman" w:eastAsia="Times New Roman" w:hAnsi="Times New Roman" w:cs="Times New Roman"/>
            <w:color w:val="0000FF"/>
            <w:sz w:val="28"/>
            <w:szCs w:val="28"/>
            <w:u w:val="single"/>
            <w:lang w:val="ru-RU" w:eastAsia="ru-RU"/>
          </w:rPr>
          <w:t>ua</w:t>
        </w:r>
        <w:r w:rsidRPr="00473070">
          <w:rPr>
            <w:rFonts w:ascii="Times New Roman" w:eastAsia="Times New Roman" w:hAnsi="Times New Roman" w:cs="Times New Roman"/>
            <w:color w:val="0000FF"/>
            <w:sz w:val="28"/>
            <w:szCs w:val="28"/>
            <w:u w:val="single"/>
            <w:lang w:eastAsia="ru-RU"/>
          </w:rPr>
          <w:t>/</w:t>
        </w:r>
        <w:r w:rsidRPr="00473070">
          <w:rPr>
            <w:rFonts w:ascii="Times New Roman" w:eastAsia="Times New Roman" w:hAnsi="Times New Roman" w:cs="Times New Roman"/>
            <w:color w:val="0000FF"/>
            <w:sz w:val="28"/>
            <w:szCs w:val="28"/>
            <w:u w:val="single"/>
            <w:lang w:val="ru-RU" w:eastAsia="ru-RU"/>
          </w:rPr>
          <w:t>advotaky</w:t>
        </w:r>
        <w:r w:rsidRPr="00473070">
          <w:rPr>
            <w:rFonts w:ascii="Times New Roman" w:eastAsia="Times New Roman" w:hAnsi="Times New Roman" w:cs="Times New Roman"/>
            <w:color w:val="0000FF"/>
            <w:sz w:val="28"/>
            <w:szCs w:val="28"/>
            <w:u w:val="single"/>
            <w:lang w:eastAsia="ru-RU"/>
          </w:rPr>
          <w:t>/</w:t>
        </w:r>
        <w:r w:rsidRPr="00473070">
          <w:rPr>
            <w:rFonts w:ascii="Times New Roman" w:eastAsia="Times New Roman" w:hAnsi="Times New Roman" w:cs="Times New Roman"/>
            <w:color w:val="0000FF"/>
            <w:sz w:val="28"/>
            <w:szCs w:val="28"/>
            <w:u w:val="single"/>
            <w:lang w:val="ru-RU" w:eastAsia="ru-RU"/>
          </w:rPr>
          <w:t>reestr</w:t>
        </w:r>
        <w:r w:rsidRPr="00473070">
          <w:rPr>
            <w:rFonts w:ascii="Times New Roman" w:eastAsia="Times New Roman" w:hAnsi="Times New Roman" w:cs="Times New Roman"/>
            <w:color w:val="0000FF"/>
            <w:sz w:val="28"/>
            <w:szCs w:val="28"/>
            <w:u w:val="single"/>
            <w:lang w:eastAsia="ru-RU"/>
          </w:rPr>
          <w:t>-</w:t>
        </w:r>
        <w:proofErr w:type="spellStart"/>
        <w:r w:rsidRPr="00473070">
          <w:rPr>
            <w:rFonts w:ascii="Times New Roman" w:eastAsia="Times New Roman" w:hAnsi="Times New Roman" w:cs="Times New Roman"/>
            <w:color w:val="0000FF"/>
            <w:sz w:val="28"/>
            <w:szCs w:val="28"/>
            <w:u w:val="single"/>
            <w:lang w:val="ru-RU" w:eastAsia="ru-RU"/>
          </w:rPr>
          <w:t>advokativ</w:t>
        </w:r>
        <w:proofErr w:type="spellEnd"/>
      </w:hyperlink>
      <w:r w:rsidRPr="00473070">
        <w:rPr>
          <w:rFonts w:ascii="Times New Roman" w:eastAsia="Times New Roman" w:hAnsi="Times New Roman" w:cs="Times New Roman"/>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lastRenderedPageBreak/>
        <w:t xml:space="preserve"> Локальний реєстр адвокатів, що надають БВПД [Електронний ресурс]. – Офіційний веб-сайт Регіонального центру з надання безоплатної вторинної допомоги у Херсонській області. – Режим доступу: </w:t>
      </w:r>
      <w:hyperlink r:id="rId42" w:history="1">
        <w:r w:rsidRPr="00473070">
          <w:rPr>
            <w:rFonts w:ascii="Times New Roman" w:eastAsia="Times New Roman" w:hAnsi="Times New Roman" w:cs="Times New Roman"/>
            <w:color w:val="0000FF"/>
            <w:sz w:val="28"/>
            <w:szCs w:val="28"/>
            <w:u w:val="single"/>
            <w:lang w:eastAsia="ru-RU"/>
          </w:rPr>
          <w:t>http://kherson.legalaid.gov.ua/images/images/advocates</w:t>
        </w:r>
      </w:hyperlink>
      <w:r w:rsidRPr="00473070">
        <w:rPr>
          <w:rFonts w:ascii="Times New Roman" w:eastAsia="Times New Roman" w:hAnsi="Times New Roman" w:cs="Times New Roman"/>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bCs/>
          <w:iCs/>
          <w:sz w:val="28"/>
          <w:szCs w:val="28"/>
          <w:lang w:eastAsia="ru-RU"/>
        </w:rPr>
        <w:t xml:space="preserve"> </w:t>
      </w:r>
      <w:r w:rsidRPr="00473070">
        <w:rPr>
          <w:rFonts w:ascii="Times New Roman" w:eastAsia="Times New Roman" w:hAnsi="Times New Roman" w:cs="Times New Roman"/>
          <w:bCs/>
          <w:iCs/>
          <w:sz w:val="28"/>
          <w:szCs w:val="28"/>
          <w:lang w:val="ru-RU" w:eastAsia="ru-RU"/>
        </w:rPr>
        <w:t>Марчук А. І.</w:t>
      </w:r>
      <w:r w:rsidRPr="00473070">
        <w:rPr>
          <w:rFonts w:ascii="Times New Roman" w:eastAsia="Times New Roman" w:hAnsi="Times New Roman" w:cs="Times New Roman"/>
          <w:bCs/>
          <w:i/>
          <w:iCs/>
          <w:sz w:val="28"/>
          <w:szCs w:val="28"/>
          <w:lang w:val="ru-RU" w:eastAsia="ru-RU"/>
        </w:rPr>
        <w:t xml:space="preserve"> </w:t>
      </w:r>
      <w:proofErr w:type="spellStart"/>
      <w:r w:rsidRPr="00473070">
        <w:rPr>
          <w:rFonts w:ascii="Times New Roman" w:eastAsia="Times New Roman" w:hAnsi="Times New Roman" w:cs="Times New Roman"/>
          <w:bCs/>
          <w:sz w:val="28"/>
          <w:szCs w:val="28"/>
          <w:lang w:val="ru-RU" w:eastAsia="ru-RU"/>
        </w:rPr>
        <w:t>Кримінологічні</w:t>
      </w:r>
      <w:proofErr w:type="spellEnd"/>
      <w:r w:rsidRPr="00473070">
        <w:rPr>
          <w:rFonts w:ascii="Times New Roman" w:eastAsia="Times New Roman" w:hAnsi="Times New Roman" w:cs="Times New Roman"/>
          <w:bCs/>
          <w:sz w:val="28"/>
          <w:szCs w:val="28"/>
          <w:lang w:val="ru-RU" w:eastAsia="ru-RU"/>
        </w:rPr>
        <w:t xml:space="preserve"> засади </w:t>
      </w:r>
      <w:proofErr w:type="spellStart"/>
      <w:r w:rsidRPr="00473070">
        <w:rPr>
          <w:rFonts w:ascii="Times New Roman" w:eastAsia="Times New Roman" w:hAnsi="Times New Roman" w:cs="Times New Roman"/>
          <w:bCs/>
          <w:sz w:val="28"/>
          <w:szCs w:val="28"/>
          <w:lang w:val="ru-RU" w:eastAsia="ru-RU"/>
        </w:rPr>
        <w:t>класифікації</w:t>
      </w:r>
      <w:proofErr w:type="spellEnd"/>
      <w:r w:rsidRPr="00473070">
        <w:rPr>
          <w:rFonts w:ascii="Times New Roman" w:eastAsia="Times New Roman" w:hAnsi="Times New Roman" w:cs="Times New Roman"/>
          <w:bCs/>
          <w:sz w:val="28"/>
          <w:szCs w:val="28"/>
          <w:lang w:val="ru-RU" w:eastAsia="ru-RU"/>
        </w:rPr>
        <w:t xml:space="preserve"> </w:t>
      </w:r>
      <w:proofErr w:type="spellStart"/>
      <w:r w:rsidRPr="00473070">
        <w:rPr>
          <w:rFonts w:ascii="Times New Roman" w:eastAsia="Times New Roman" w:hAnsi="Times New Roman" w:cs="Times New Roman"/>
          <w:bCs/>
          <w:sz w:val="28"/>
          <w:szCs w:val="28"/>
          <w:lang w:val="ru-RU" w:eastAsia="ru-RU"/>
        </w:rPr>
        <w:t>засуджених</w:t>
      </w:r>
      <w:proofErr w:type="spellEnd"/>
      <w:r w:rsidRPr="00473070">
        <w:rPr>
          <w:rFonts w:ascii="Times New Roman" w:eastAsia="Times New Roman" w:hAnsi="Times New Roman" w:cs="Times New Roman"/>
          <w:bCs/>
          <w:sz w:val="28"/>
          <w:szCs w:val="28"/>
          <w:lang w:val="ru-RU" w:eastAsia="ru-RU"/>
        </w:rPr>
        <w:t xml:space="preserve"> до </w:t>
      </w:r>
      <w:proofErr w:type="spellStart"/>
      <w:r w:rsidRPr="00473070">
        <w:rPr>
          <w:rFonts w:ascii="Times New Roman" w:eastAsia="Times New Roman" w:hAnsi="Times New Roman" w:cs="Times New Roman"/>
          <w:bCs/>
          <w:sz w:val="28"/>
          <w:szCs w:val="28"/>
          <w:lang w:val="ru-RU" w:eastAsia="ru-RU"/>
        </w:rPr>
        <w:t>позбавлення</w:t>
      </w:r>
      <w:proofErr w:type="spellEnd"/>
      <w:r w:rsidRPr="00473070">
        <w:rPr>
          <w:rFonts w:ascii="Times New Roman" w:eastAsia="Times New Roman" w:hAnsi="Times New Roman" w:cs="Times New Roman"/>
          <w:bCs/>
          <w:sz w:val="28"/>
          <w:szCs w:val="28"/>
          <w:lang w:val="ru-RU" w:eastAsia="ru-RU"/>
        </w:rPr>
        <w:t xml:space="preserve"> </w:t>
      </w:r>
      <w:proofErr w:type="spellStart"/>
      <w:r w:rsidRPr="00473070">
        <w:rPr>
          <w:rFonts w:ascii="Times New Roman" w:eastAsia="Times New Roman" w:hAnsi="Times New Roman" w:cs="Times New Roman"/>
          <w:bCs/>
          <w:sz w:val="28"/>
          <w:szCs w:val="28"/>
          <w:lang w:val="ru-RU" w:eastAsia="ru-RU"/>
        </w:rPr>
        <w:t>волі</w:t>
      </w:r>
      <w:proofErr w:type="spellEnd"/>
      <w:r w:rsidRPr="00473070">
        <w:rPr>
          <w:rFonts w:ascii="Times New Roman" w:eastAsia="Times New Roman" w:hAnsi="Times New Roman" w:cs="Times New Roman"/>
          <w:bCs/>
          <w:sz w:val="28"/>
          <w:szCs w:val="28"/>
          <w:lang w:val="ru-RU" w:eastAsia="ru-RU"/>
        </w:rPr>
        <w:t>.</w:t>
      </w:r>
      <w:r w:rsidRPr="00473070">
        <w:rPr>
          <w:rFonts w:ascii="Times New Roman" w:eastAsia="Times New Roman" w:hAnsi="Times New Roman" w:cs="Times New Roman"/>
          <w:b/>
          <w:bCs/>
          <w:sz w:val="28"/>
          <w:szCs w:val="28"/>
          <w:lang w:val="ru-RU" w:eastAsia="ru-RU"/>
        </w:rPr>
        <w:t xml:space="preserve"> </w:t>
      </w:r>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Рукопис</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Дисертація</w:t>
      </w:r>
      <w:proofErr w:type="spellEnd"/>
      <w:r w:rsidRPr="00473070">
        <w:rPr>
          <w:rFonts w:ascii="Times New Roman" w:eastAsia="Times New Roman" w:hAnsi="Times New Roman" w:cs="Times New Roman"/>
          <w:sz w:val="28"/>
          <w:szCs w:val="28"/>
          <w:lang w:val="ru-RU" w:eastAsia="ru-RU"/>
        </w:rPr>
        <w:t xml:space="preserve"> на </w:t>
      </w:r>
      <w:proofErr w:type="spellStart"/>
      <w:r w:rsidRPr="00473070">
        <w:rPr>
          <w:rFonts w:ascii="Times New Roman" w:eastAsia="Times New Roman" w:hAnsi="Times New Roman" w:cs="Times New Roman"/>
          <w:sz w:val="28"/>
          <w:szCs w:val="28"/>
          <w:lang w:val="ru-RU" w:eastAsia="ru-RU"/>
        </w:rPr>
        <w:t>здобуття</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наукового</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ступеня</w:t>
      </w:r>
      <w:proofErr w:type="spellEnd"/>
      <w:r w:rsidRPr="00473070">
        <w:rPr>
          <w:rFonts w:ascii="Times New Roman" w:eastAsia="Times New Roman" w:hAnsi="Times New Roman" w:cs="Times New Roman"/>
          <w:sz w:val="28"/>
          <w:szCs w:val="28"/>
          <w:lang w:val="ru-RU" w:eastAsia="ru-RU"/>
        </w:rPr>
        <w:t xml:space="preserve"> кандидата </w:t>
      </w:r>
      <w:proofErr w:type="spellStart"/>
      <w:r w:rsidRPr="00473070">
        <w:rPr>
          <w:rFonts w:ascii="Times New Roman" w:eastAsia="Times New Roman" w:hAnsi="Times New Roman" w:cs="Times New Roman"/>
          <w:sz w:val="28"/>
          <w:szCs w:val="28"/>
          <w:lang w:val="ru-RU" w:eastAsia="ru-RU"/>
        </w:rPr>
        <w:t>юридичних</w:t>
      </w:r>
      <w:proofErr w:type="spellEnd"/>
      <w:r w:rsidRPr="00473070">
        <w:rPr>
          <w:rFonts w:ascii="Times New Roman" w:eastAsia="Times New Roman" w:hAnsi="Times New Roman" w:cs="Times New Roman"/>
          <w:sz w:val="28"/>
          <w:szCs w:val="28"/>
          <w:lang w:val="ru-RU" w:eastAsia="ru-RU"/>
        </w:rPr>
        <w:t xml:space="preserve"> наук </w:t>
      </w:r>
      <w:proofErr w:type="gramStart"/>
      <w:r w:rsidRPr="00473070">
        <w:rPr>
          <w:rFonts w:ascii="Times New Roman" w:eastAsia="Times New Roman" w:hAnsi="Times New Roman" w:cs="Times New Roman"/>
          <w:sz w:val="28"/>
          <w:szCs w:val="28"/>
          <w:lang w:val="ru-RU" w:eastAsia="ru-RU"/>
        </w:rPr>
        <w:t>за</w:t>
      </w:r>
      <w:proofErr w:type="gramEnd"/>
      <w:r w:rsidRPr="00473070">
        <w:rPr>
          <w:rFonts w:ascii="Times New Roman" w:eastAsia="Times New Roman" w:hAnsi="Times New Roman" w:cs="Times New Roman"/>
          <w:sz w:val="28"/>
          <w:szCs w:val="28"/>
          <w:lang w:val="ru-RU" w:eastAsia="ru-RU"/>
        </w:rPr>
        <w:t xml:space="preserve"> </w:t>
      </w:r>
      <w:proofErr w:type="spellStart"/>
      <w:proofErr w:type="gramStart"/>
      <w:r w:rsidRPr="00473070">
        <w:rPr>
          <w:rFonts w:ascii="Times New Roman" w:eastAsia="Times New Roman" w:hAnsi="Times New Roman" w:cs="Times New Roman"/>
          <w:sz w:val="28"/>
          <w:szCs w:val="28"/>
          <w:lang w:val="ru-RU" w:eastAsia="ru-RU"/>
        </w:rPr>
        <w:t>спец</w:t>
      </w:r>
      <w:proofErr w:type="gramEnd"/>
      <w:r w:rsidRPr="00473070">
        <w:rPr>
          <w:rFonts w:ascii="Times New Roman" w:eastAsia="Times New Roman" w:hAnsi="Times New Roman" w:cs="Times New Roman"/>
          <w:sz w:val="28"/>
          <w:szCs w:val="28"/>
          <w:lang w:val="ru-RU" w:eastAsia="ru-RU"/>
        </w:rPr>
        <w:t>іальністю</w:t>
      </w:r>
      <w:proofErr w:type="spellEnd"/>
      <w:r w:rsidRPr="00473070">
        <w:rPr>
          <w:rFonts w:ascii="Times New Roman" w:eastAsia="Times New Roman" w:hAnsi="Times New Roman" w:cs="Times New Roman"/>
          <w:sz w:val="28"/>
          <w:szCs w:val="28"/>
          <w:lang w:val="ru-RU" w:eastAsia="ru-RU"/>
        </w:rPr>
        <w:t xml:space="preserve"> 12.00.08 – </w:t>
      </w:r>
      <w:proofErr w:type="spellStart"/>
      <w:r w:rsidRPr="00473070">
        <w:rPr>
          <w:rFonts w:ascii="Times New Roman" w:eastAsia="Times New Roman" w:hAnsi="Times New Roman" w:cs="Times New Roman"/>
          <w:sz w:val="28"/>
          <w:szCs w:val="28"/>
          <w:lang w:val="ru-RU" w:eastAsia="ru-RU"/>
        </w:rPr>
        <w:t>кримінальне</w:t>
      </w:r>
      <w:proofErr w:type="spellEnd"/>
      <w:r w:rsidRPr="00473070">
        <w:rPr>
          <w:rFonts w:ascii="Times New Roman" w:eastAsia="Times New Roman" w:hAnsi="Times New Roman" w:cs="Times New Roman"/>
          <w:sz w:val="28"/>
          <w:szCs w:val="28"/>
          <w:lang w:val="ru-RU" w:eastAsia="ru-RU"/>
        </w:rPr>
        <w:t xml:space="preserve"> право та </w:t>
      </w:r>
      <w:proofErr w:type="spellStart"/>
      <w:r w:rsidRPr="00473070">
        <w:rPr>
          <w:rFonts w:ascii="Times New Roman" w:eastAsia="Times New Roman" w:hAnsi="Times New Roman" w:cs="Times New Roman"/>
          <w:sz w:val="28"/>
          <w:szCs w:val="28"/>
          <w:lang w:val="ru-RU" w:eastAsia="ru-RU"/>
        </w:rPr>
        <w:t>кримінологія</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кримінально-виконавче</w:t>
      </w:r>
      <w:proofErr w:type="spellEnd"/>
      <w:r w:rsidRPr="00473070">
        <w:rPr>
          <w:rFonts w:ascii="Times New Roman" w:eastAsia="Times New Roman" w:hAnsi="Times New Roman" w:cs="Times New Roman"/>
          <w:sz w:val="28"/>
          <w:szCs w:val="28"/>
          <w:lang w:val="ru-RU" w:eastAsia="ru-RU"/>
        </w:rPr>
        <w:t xml:space="preserve"> право / </w:t>
      </w:r>
      <w:r w:rsidRPr="00473070">
        <w:rPr>
          <w:rFonts w:ascii="Times New Roman" w:eastAsia="Times New Roman" w:hAnsi="Times New Roman" w:cs="Times New Roman"/>
          <w:sz w:val="28"/>
          <w:szCs w:val="28"/>
          <w:lang w:eastAsia="ru-RU"/>
        </w:rPr>
        <w:t>А. І. Марчук.</w:t>
      </w:r>
      <w:r w:rsidRPr="00473070">
        <w:rPr>
          <w:rFonts w:ascii="Times New Roman" w:eastAsia="Times New Roman" w:hAnsi="Times New Roman" w:cs="Times New Roman"/>
          <w:sz w:val="28"/>
          <w:szCs w:val="28"/>
          <w:lang w:val="ru-RU" w:eastAsia="ru-RU"/>
        </w:rPr>
        <w:t xml:space="preserve"> – </w:t>
      </w:r>
      <w:proofErr w:type="spellStart"/>
      <w:r w:rsidRPr="00473070">
        <w:rPr>
          <w:rFonts w:ascii="Times New Roman" w:eastAsia="Times New Roman" w:hAnsi="Times New Roman" w:cs="Times New Roman"/>
          <w:sz w:val="28"/>
          <w:szCs w:val="28"/>
          <w:lang w:val="ru-RU" w:eastAsia="ru-RU"/>
        </w:rPr>
        <w:t>Національний</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університет</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Одеська</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юридична</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академія</w:t>
      </w:r>
      <w:proofErr w:type="spellEnd"/>
      <w:r w:rsidRPr="00473070">
        <w:rPr>
          <w:rFonts w:ascii="Times New Roman" w:eastAsia="Times New Roman" w:hAnsi="Times New Roman" w:cs="Times New Roman"/>
          <w:sz w:val="28"/>
          <w:szCs w:val="28"/>
          <w:lang w:val="ru-RU" w:eastAsia="ru-RU"/>
        </w:rPr>
        <w:t>», Одеса, 2013.</w:t>
      </w:r>
      <w:r w:rsidRPr="00473070">
        <w:rPr>
          <w:rFonts w:ascii="Times New Roman" w:eastAsia="Times New Roman" w:hAnsi="Times New Roman" w:cs="Times New Roman"/>
          <w:sz w:val="28"/>
          <w:szCs w:val="28"/>
          <w:lang w:eastAsia="ru-RU"/>
        </w:rPr>
        <w:t xml:space="preserve"> – 240 с.</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Микитась</w:t>
      </w:r>
      <w:proofErr w:type="spellEnd"/>
      <w:r w:rsidRPr="00473070">
        <w:rPr>
          <w:rFonts w:ascii="Times New Roman" w:eastAsia="Times New Roman" w:hAnsi="Times New Roman" w:cs="Times New Roman"/>
          <w:sz w:val="28"/>
          <w:szCs w:val="28"/>
          <w:lang w:eastAsia="ru-RU"/>
        </w:rPr>
        <w:t xml:space="preserve">  І. М. Поширення юрисдикції адміністративних судів на спори щодо оскарження дій посадових осіб / І. М. </w:t>
      </w:r>
      <w:proofErr w:type="spellStart"/>
      <w:r w:rsidRPr="00473070">
        <w:rPr>
          <w:rFonts w:ascii="Times New Roman" w:eastAsia="Times New Roman" w:hAnsi="Times New Roman" w:cs="Times New Roman"/>
          <w:sz w:val="28"/>
          <w:szCs w:val="28"/>
          <w:lang w:eastAsia="ru-RU"/>
        </w:rPr>
        <w:t>Микитась</w:t>
      </w:r>
      <w:proofErr w:type="spellEnd"/>
      <w:r w:rsidRPr="00473070">
        <w:rPr>
          <w:rFonts w:ascii="Times New Roman" w:eastAsia="Times New Roman" w:hAnsi="Times New Roman" w:cs="Times New Roman"/>
          <w:sz w:val="28"/>
          <w:szCs w:val="28"/>
          <w:lang w:eastAsia="ru-RU"/>
        </w:rPr>
        <w:t xml:space="preserve"> // Науковий вісник Ужгородського національного університету. Серія ПРАВО. – 2015. – Вип.33. –  С. 53–55.</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Мичак</w:t>
      </w:r>
      <w:proofErr w:type="spellEnd"/>
      <w:r w:rsidRPr="00473070">
        <w:rPr>
          <w:rFonts w:ascii="Times New Roman" w:eastAsia="Times New Roman" w:hAnsi="Times New Roman" w:cs="Times New Roman"/>
          <w:sz w:val="28"/>
          <w:szCs w:val="28"/>
          <w:lang w:eastAsia="ru-RU"/>
        </w:rPr>
        <w:t xml:space="preserve"> М. С. Діяльність суду на стадії виконання </w:t>
      </w:r>
      <w:proofErr w:type="spellStart"/>
      <w:r w:rsidRPr="00473070">
        <w:rPr>
          <w:rFonts w:ascii="Times New Roman" w:eastAsia="Times New Roman" w:hAnsi="Times New Roman" w:cs="Times New Roman"/>
          <w:sz w:val="28"/>
          <w:szCs w:val="28"/>
          <w:lang w:eastAsia="ru-RU"/>
        </w:rPr>
        <w:t>вироку</w:t>
      </w:r>
      <w:proofErr w:type="spellEnd"/>
      <w:r w:rsidRPr="00473070">
        <w:rPr>
          <w:rFonts w:ascii="Times New Roman" w:eastAsia="Times New Roman" w:hAnsi="Times New Roman" w:cs="Times New Roman"/>
          <w:sz w:val="28"/>
          <w:szCs w:val="28"/>
          <w:lang w:eastAsia="ru-RU"/>
        </w:rPr>
        <w:t xml:space="preserve"> / М. С. </w:t>
      </w:r>
      <w:proofErr w:type="spellStart"/>
      <w:r w:rsidRPr="00473070">
        <w:rPr>
          <w:rFonts w:ascii="Times New Roman" w:eastAsia="Times New Roman" w:hAnsi="Times New Roman" w:cs="Times New Roman"/>
          <w:sz w:val="28"/>
          <w:szCs w:val="28"/>
          <w:lang w:eastAsia="ru-RU"/>
        </w:rPr>
        <w:t>Мичак</w:t>
      </w:r>
      <w:proofErr w:type="spellEnd"/>
      <w:r w:rsidRPr="00473070">
        <w:rPr>
          <w:rFonts w:ascii="Times New Roman" w:eastAsia="Times New Roman" w:hAnsi="Times New Roman" w:cs="Times New Roman"/>
          <w:sz w:val="28"/>
          <w:szCs w:val="28"/>
          <w:lang w:eastAsia="ru-RU"/>
        </w:rPr>
        <w:t xml:space="preserve"> // Публічна влада в Україні та конституційно-правовий механізм її  реалізації : матеріали наук.-</w:t>
      </w:r>
      <w:proofErr w:type="spellStart"/>
      <w:r w:rsidRPr="00473070">
        <w:rPr>
          <w:rFonts w:ascii="Times New Roman" w:eastAsia="Times New Roman" w:hAnsi="Times New Roman" w:cs="Times New Roman"/>
          <w:sz w:val="28"/>
          <w:szCs w:val="28"/>
          <w:lang w:eastAsia="ru-RU"/>
        </w:rPr>
        <w:t>практ</w:t>
      </w:r>
      <w:proofErr w:type="spellEnd"/>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конф</w:t>
      </w:r>
      <w:proofErr w:type="spellEnd"/>
      <w:r w:rsidRPr="00473070">
        <w:rPr>
          <w:rFonts w:ascii="Times New Roman" w:eastAsia="Times New Roman" w:hAnsi="Times New Roman" w:cs="Times New Roman"/>
          <w:sz w:val="28"/>
          <w:szCs w:val="28"/>
          <w:lang w:eastAsia="ru-RU"/>
        </w:rPr>
        <w:t xml:space="preserve">., м. Харків, 28 верес. 2011 р. – Харків: </w:t>
      </w:r>
      <w:proofErr w:type="spellStart"/>
      <w:r w:rsidRPr="00473070">
        <w:rPr>
          <w:rFonts w:ascii="Times New Roman" w:eastAsia="Times New Roman" w:hAnsi="Times New Roman" w:cs="Times New Roman"/>
          <w:sz w:val="28"/>
          <w:szCs w:val="28"/>
          <w:lang w:eastAsia="ru-RU"/>
        </w:rPr>
        <w:t>Нац</w:t>
      </w:r>
      <w:proofErr w:type="spellEnd"/>
      <w:r w:rsidRPr="00473070">
        <w:rPr>
          <w:rFonts w:ascii="Times New Roman" w:eastAsia="Times New Roman" w:hAnsi="Times New Roman" w:cs="Times New Roman"/>
          <w:sz w:val="28"/>
          <w:szCs w:val="28"/>
          <w:lang w:eastAsia="ru-RU"/>
        </w:rPr>
        <w:t>. ун-т «</w:t>
      </w:r>
      <w:proofErr w:type="spellStart"/>
      <w:r w:rsidRPr="00473070">
        <w:rPr>
          <w:rFonts w:ascii="Times New Roman" w:eastAsia="Times New Roman" w:hAnsi="Times New Roman" w:cs="Times New Roman"/>
          <w:sz w:val="28"/>
          <w:szCs w:val="28"/>
          <w:lang w:eastAsia="ru-RU"/>
        </w:rPr>
        <w:t>Юрид</w:t>
      </w:r>
      <w:proofErr w:type="spellEnd"/>
      <w:r w:rsidRPr="00473070">
        <w:rPr>
          <w:rFonts w:ascii="Times New Roman" w:eastAsia="Times New Roman" w:hAnsi="Times New Roman" w:cs="Times New Roman"/>
          <w:sz w:val="28"/>
          <w:szCs w:val="28"/>
          <w:lang w:eastAsia="ru-RU"/>
        </w:rPr>
        <w:t>. акад. України ім. Ярослава Мудрого» ,  2011. – С. 277–279.</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val="ru-RU"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Мичак</w:t>
      </w:r>
      <w:proofErr w:type="spellEnd"/>
      <w:r w:rsidRPr="00473070">
        <w:rPr>
          <w:rFonts w:ascii="Times New Roman" w:eastAsia="Times New Roman" w:hAnsi="Times New Roman" w:cs="Times New Roman"/>
          <w:sz w:val="28"/>
          <w:szCs w:val="28"/>
          <w:lang w:eastAsia="ru-RU"/>
        </w:rPr>
        <w:t xml:space="preserve"> М. С. До проблеми реалізації принципу забезпечення засудженому права на захист у стадії виконання </w:t>
      </w:r>
      <w:proofErr w:type="spellStart"/>
      <w:r w:rsidRPr="00473070">
        <w:rPr>
          <w:rFonts w:ascii="Times New Roman" w:eastAsia="Times New Roman" w:hAnsi="Times New Roman" w:cs="Times New Roman"/>
          <w:sz w:val="28"/>
          <w:szCs w:val="28"/>
          <w:lang w:eastAsia="ru-RU"/>
        </w:rPr>
        <w:t>вироку</w:t>
      </w:r>
      <w:proofErr w:type="spellEnd"/>
      <w:r w:rsidRPr="00473070">
        <w:rPr>
          <w:rFonts w:ascii="Times New Roman" w:eastAsia="Times New Roman" w:hAnsi="Times New Roman" w:cs="Times New Roman"/>
          <w:sz w:val="28"/>
          <w:szCs w:val="28"/>
          <w:lang w:eastAsia="ru-RU"/>
        </w:rPr>
        <w:t xml:space="preserve"> / М. С. </w:t>
      </w:r>
      <w:proofErr w:type="spellStart"/>
      <w:r w:rsidRPr="00473070">
        <w:rPr>
          <w:rFonts w:ascii="Times New Roman" w:eastAsia="Times New Roman" w:hAnsi="Times New Roman" w:cs="Times New Roman"/>
          <w:sz w:val="28"/>
          <w:szCs w:val="28"/>
          <w:lang w:eastAsia="ru-RU"/>
        </w:rPr>
        <w:t>Мичак</w:t>
      </w:r>
      <w:proofErr w:type="spellEnd"/>
      <w:r w:rsidRPr="00473070">
        <w:rPr>
          <w:rFonts w:ascii="Times New Roman" w:eastAsia="Times New Roman" w:hAnsi="Times New Roman" w:cs="Times New Roman"/>
          <w:sz w:val="28"/>
          <w:szCs w:val="28"/>
          <w:lang w:eastAsia="ru-RU"/>
        </w:rPr>
        <w:t xml:space="preserve"> // Захист прав і законних інтересів особи у кримінальному судочинстві : матеріали наук. семінару, 20 трав. 2011 р. – Х.: ФІНН, 2011. – С. 121–124.</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Науково-практичний коментар Кримінально-виконавчого кодексу України / За </w:t>
      </w:r>
      <w:proofErr w:type="spellStart"/>
      <w:r w:rsidRPr="00473070">
        <w:rPr>
          <w:rFonts w:ascii="Times New Roman" w:eastAsia="Times New Roman" w:hAnsi="Times New Roman" w:cs="Times New Roman"/>
          <w:sz w:val="28"/>
          <w:szCs w:val="28"/>
          <w:lang w:eastAsia="ru-RU"/>
        </w:rPr>
        <w:t>заг</w:t>
      </w:r>
      <w:proofErr w:type="spellEnd"/>
      <w:r w:rsidRPr="00473070">
        <w:rPr>
          <w:rFonts w:ascii="Times New Roman" w:eastAsia="Times New Roman" w:hAnsi="Times New Roman" w:cs="Times New Roman"/>
          <w:sz w:val="28"/>
          <w:szCs w:val="28"/>
          <w:lang w:eastAsia="ru-RU"/>
        </w:rPr>
        <w:t xml:space="preserve">. ред. док. </w:t>
      </w:r>
      <w:proofErr w:type="spellStart"/>
      <w:r w:rsidRPr="00473070">
        <w:rPr>
          <w:rFonts w:ascii="Times New Roman" w:eastAsia="Times New Roman" w:hAnsi="Times New Roman" w:cs="Times New Roman"/>
          <w:sz w:val="28"/>
          <w:szCs w:val="28"/>
          <w:lang w:eastAsia="ru-RU"/>
        </w:rPr>
        <w:t>юрид</w:t>
      </w:r>
      <w:proofErr w:type="spellEnd"/>
      <w:r w:rsidRPr="00473070">
        <w:rPr>
          <w:rFonts w:ascii="Times New Roman" w:eastAsia="Times New Roman" w:hAnsi="Times New Roman" w:cs="Times New Roman"/>
          <w:sz w:val="28"/>
          <w:szCs w:val="28"/>
          <w:lang w:eastAsia="ru-RU"/>
        </w:rPr>
        <w:t xml:space="preserve">. наук, професора А. Х. Степанюка.  –                  К.: Юрінком Інтер, 2008. – </w:t>
      </w:r>
      <w:r w:rsidRPr="00473070">
        <w:rPr>
          <w:rFonts w:ascii="Times New Roman" w:eastAsia="Times New Roman" w:hAnsi="Times New Roman" w:cs="Times New Roman"/>
          <w:sz w:val="28"/>
          <w:szCs w:val="28"/>
          <w:lang w:val="ru-RU" w:eastAsia="ru-RU"/>
        </w:rPr>
        <w:t>[</w:t>
      </w:r>
      <w:proofErr w:type="spellStart"/>
      <w:r w:rsidRPr="00473070">
        <w:rPr>
          <w:rFonts w:ascii="Times New Roman" w:eastAsia="Times New Roman" w:hAnsi="Times New Roman" w:cs="Times New Roman"/>
          <w:sz w:val="28"/>
          <w:szCs w:val="28"/>
          <w:lang w:val="ru-RU" w:eastAsia="ru-RU"/>
        </w:rPr>
        <w:t>Електронний</w:t>
      </w:r>
      <w:proofErr w:type="spellEnd"/>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ресурс]</w:t>
      </w:r>
      <w:r w:rsidRPr="00473070">
        <w:rPr>
          <w:rFonts w:ascii="Times New Roman" w:eastAsia="Times New Roman" w:hAnsi="Times New Roman" w:cs="Times New Roman"/>
          <w:sz w:val="28"/>
          <w:szCs w:val="28"/>
          <w:lang w:eastAsia="ru-RU"/>
        </w:rPr>
        <w:t xml:space="preserve"> // Режим доступу: </w:t>
      </w:r>
      <w:hyperlink r:id="rId43" w:history="1">
        <w:r w:rsidRPr="00473070">
          <w:rPr>
            <w:rFonts w:ascii="Times New Roman" w:eastAsia="Times New Roman" w:hAnsi="Times New Roman" w:cs="Times New Roman"/>
            <w:color w:val="0000FF"/>
            <w:sz w:val="28"/>
            <w:szCs w:val="28"/>
            <w:u w:val="single"/>
            <w:lang w:val="en-US" w:eastAsia="ru-RU"/>
          </w:rPr>
          <w:t>https</w:t>
        </w:r>
        <w:r w:rsidRPr="00473070">
          <w:rPr>
            <w:rFonts w:ascii="Times New Roman" w:eastAsia="Times New Roman" w:hAnsi="Times New Roman" w:cs="Times New Roman"/>
            <w:color w:val="0000FF"/>
            <w:sz w:val="28"/>
            <w:szCs w:val="28"/>
            <w:u w:val="single"/>
            <w:lang w:val="ru-RU" w:eastAsia="ru-RU"/>
          </w:rPr>
          <w:t>://</w:t>
        </w:r>
        <w:proofErr w:type="spellStart"/>
        <w:r w:rsidRPr="00473070">
          <w:rPr>
            <w:rFonts w:ascii="Times New Roman" w:eastAsia="Times New Roman" w:hAnsi="Times New Roman" w:cs="Times New Roman"/>
            <w:color w:val="0000FF"/>
            <w:sz w:val="28"/>
            <w:szCs w:val="28"/>
            <w:u w:val="single"/>
            <w:lang w:val="en-US" w:eastAsia="ru-RU"/>
          </w:rPr>
          <w:t>coollib</w:t>
        </w:r>
        <w:proofErr w:type="spellEnd"/>
        <w:r w:rsidRPr="00473070">
          <w:rPr>
            <w:rFonts w:ascii="Times New Roman" w:eastAsia="Times New Roman" w:hAnsi="Times New Roman" w:cs="Times New Roman"/>
            <w:color w:val="0000FF"/>
            <w:sz w:val="28"/>
            <w:szCs w:val="28"/>
            <w:u w:val="single"/>
            <w:lang w:val="ru-RU" w:eastAsia="ru-RU"/>
          </w:rPr>
          <w:t>.</w:t>
        </w:r>
        <w:r w:rsidRPr="00473070">
          <w:rPr>
            <w:rFonts w:ascii="Times New Roman" w:eastAsia="Times New Roman" w:hAnsi="Times New Roman" w:cs="Times New Roman"/>
            <w:color w:val="0000FF"/>
            <w:sz w:val="28"/>
            <w:szCs w:val="28"/>
            <w:u w:val="single"/>
            <w:lang w:val="en-US" w:eastAsia="ru-RU"/>
          </w:rPr>
          <w:t>com</w:t>
        </w:r>
        <w:r w:rsidRPr="00473070">
          <w:rPr>
            <w:rFonts w:ascii="Times New Roman" w:eastAsia="Times New Roman" w:hAnsi="Times New Roman" w:cs="Times New Roman"/>
            <w:color w:val="0000FF"/>
            <w:sz w:val="28"/>
            <w:szCs w:val="28"/>
            <w:u w:val="single"/>
            <w:lang w:val="ru-RU" w:eastAsia="ru-RU"/>
          </w:rPr>
          <w:t>/</w:t>
        </w:r>
        <w:r w:rsidRPr="00473070">
          <w:rPr>
            <w:rFonts w:ascii="Times New Roman" w:eastAsia="Times New Roman" w:hAnsi="Times New Roman" w:cs="Times New Roman"/>
            <w:color w:val="0000FF"/>
            <w:sz w:val="28"/>
            <w:szCs w:val="28"/>
            <w:u w:val="single"/>
            <w:lang w:val="en-US" w:eastAsia="ru-RU"/>
          </w:rPr>
          <w:t>b</w:t>
        </w:r>
        <w:r w:rsidRPr="00473070">
          <w:rPr>
            <w:rFonts w:ascii="Times New Roman" w:eastAsia="Times New Roman" w:hAnsi="Times New Roman" w:cs="Times New Roman"/>
            <w:color w:val="0000FF"/>
            <w:sz w:val="28"/>
            <w:szCs w:val="28"/>
            <w:u w:val="single"/>
            <w:lang w:val="ru-RU" w:eastAsia="ru-RU"/>
          </w:rPr>
          <w:t>/340417/</w:t>
        </w:r>
        <w:proofErr w:type="spellStart"/>
        <w:r w:rsidRPr="00473070">
          <w:rPr>
            <w:rFonts w:ascii="Times New Roman" w:eastAsia="Times New Roman" w:hAnsi="Times New Roman" w:cs="Times New Roman"/>
            <w:color w:val="0000FF"/>
            <w:sz w:val="28"/>
            <w:szCs w:val="28"/>
            <w:u w:val="single"/>
            <w:lang w:val="en-US" w:eastAsia="ru-RU"/>
          </w:rPr>
          <w:t>readp</w:t>
        </w:r>
        <w:proofErr w:type="spellEnd"/>
      </w:hyperlink>
      <w:r w:rsidRPr="00473070">
        <w:rPr>
          <w:rFonts w:ascii="Times New Roman" w:eastAsia="Times New Roman" w:hAnsi="Times New Roman" w:cs="Times New Roman"/>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Оверчук</w:t>
      </w:r>
      <w:proofErr w:type="spellEnd"/>
      <w:r w:rsidRPr="00473070">
        <w:rPr>
          <w:rFonts w:ascii="Times New Roman" w:eastAsia="Times New Roman" w:hAnsi="Times New Roman" w:cs="Times New Roman"/>
          <w:sz w:val="28"/>
          <w:szCs w:val="28"/>
          <w:lang w:eastAsia="ru-RU"/>
        </w:rPr>
        <w:t xml:space="preserve"> С. В. Умови надання безоплатної правової допомоги в контексті прецедентної практики Європейського суду з прав людини / Сергій    </w:t>
      </w:r>
      <w:proofErr w:type="spellStart"/>
      <w:r w:rsidRPr="00473070">
        <w:rPr>
          <w:rFonts w:ascii="Times New Roman" w:eastAsia="Times New Roman" w:hAnsi="Times New Roman" w:cs="Times New Roman"/>
          <w:sz w:val="28"/>
          <w:szCs w:val="28"/>
          <w:lang w:eastAsia="ru-RU"/>
        </w:rPr>
        <w:t>Оверчук</w:t>
      </w:r>
      <w:proofErr w:type="spellEnd"/>
      <w:r w:rsidRPr="00473070">
        <w:rPr>
          <w:rFonts w:ascii="Times New Roman" w:eastAsia="Times New Roman" w:hAnsi="Times New Roman" w:cs="Times New Roman"/>
          <w:sz w:val="28"/>
          <w:szCs w:val="28"/>
          <w:lang w:eastAsia="ru-RU"/>
        </w:rPr>
        <w:t xml:space="preserve"> // Часопис Національного університету «Острозька академія». Серія «Право». – 2016. – № 1(13). – [Електронний ресурс]. – Режим доступу : </w:t>
      </w:r>
      <w:hyperlink r:id="rId44" w:history="1">
        <w:r w:rsidRPr="00473070">
          <w:rPr>
            <w:rFonts w:ascii="Times New Roman" w:eastAsia="Times New Roman" w:hAnsi="Times New Roman" w:cs="Times New Roman"/>
            <w:color w:val="0000FF"/>
            <w:sz w:val="28"/>
            <w:szCs w:val="28"/>
            <w:u w:val="single"/>
            <w:lang w:eastAsia="ru-RU"/>
          </w:rPr>
          <w:t>http://lj.oa.edu.ua/articles/2016/n1/16osvzpl.pdf</w:t>
        </w:r>
      </w:hyperlink>
      <w:r w:rsidRPr="00473070">
        <w:rPr>
          <w:rFonts w:ascii="Times New Roman" w:eastAsia="Times New Roman" w:hAnsi="Times New Roman" w:cs="Times New Roman"/>
          <w:sz w:val="28"/>
          <w:szCs w:val="28"/>
          <w:lang w:eastAsia="ru-RU"/>
        </w:rPr>
        <w:t>. – Назва з екрана.</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lastRenderedPageBreak/>
        <w:t xml:space="preserve"> Організація роботи персоналу Державної кримінально-виконавчої служби України з підготовки засуджених до звільнення : наук.-</w:t>
      </w:r>
      <w:proofErr w:type="spellStart"/>
      <w:r w:rsidRPr="00473070">
        <w:rPr>
          <w:rFonts w:ascii="Times New Roman" w:eastAsia="Times New Roman" w:hAnsi="Times New Roman" w:cs="Times New Roman"/>
          <w:sz w:val="28"/>
          <w:szCs w:val="28"/>
          <w:lang w:eastAsia="ru-RU"/>
        </w:rPr>
        <w:t>практ</w:t>
      </w:r>
      <w:proofErr w:type="spellEnd"/>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посіб</w:t>
      </w:r>
      <w:proofErr w:type="spellEnd"/>
      <w:r w:rsidRPr="00473070">
        <w:rPr>
          <w:rFonts w:ascii="Times New Roman" w:eastAsia="Times New Roman" w:hAnsi="Times New Roman" w:cs="Times New Roman"/>
          <w:sz w:val="28"/>
          <w:szCs w:val="28"/>
          <w:lang w:eastAsia="ru-RU"/>
        </w:rPr>
        <w:t>. / уклад.: В. І. Борисов [та ін.]. – Х. : ХНУВС, 2011. – 332 с.</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 xml:space="preserve">Осауленко О. І. </w:t>
      </w:r>
      <w:proofErr w:type="spellStart"/>
      <w:r w:rsidRPr="00473070">
        <w:rPr>
          <w:rFonts w:ascii="Times New Roman" w:eastAsia="Times New Roman" w:hAnsi="Times New Roman" w:cs="Times New Roman"/>
          <w:sz w:val="28"/>
          <w:szCs w:val="28"/>
          <w:lang w:val="ru-RU" w:eastAsia="ru-RU"/>
        </w:rPr>
        <w:t>Конституційні</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основи</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формування</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змісту</w:t>
      </w:r>
      <w:proofErr w:type="spellEnd"/>
      <w:r w:rsidRPr="00473070">
        <w:rPr>
          <w:rFonts w:ascii="Times New Roman" w:eastAsia="Times New Roman" w:hAnsi="Times New Roman" w:cs="Times New Roman"/>
          <w:sz w:val="28"/>
          <w:szCs w:val="28"/>
          <w:lang w:val="ru-RU" w:eastAsia="ru-RU"/>
        </w:rPr>
        <w:t xml:space="preserve"> та </w:t>
      </w:r>
      <w:proofErr w:type="spellStart"/>
      <w:r w:rsidRPr="00473070">
        <w:rPr>
          <w:rFonts w:ascii="Times New Roman" w:eastAsia="Times New Roman" w:hAnsi="Times New Roman" w:cs="Times New Roman"/>
          <w:sz w:val="28"/>
          <w:szCs w:val="28"/>
          <w:lang w:val="ru-RU" w:eastAsia="ru-RU"/>
        </w:rPr>
        <w:t>системи</w:t>
      </w:r>
      <w:proofErr w:type="spellEnd"/>
      <w:r w:rsidRPr="00473070">
        <w:rPr>
          <w:rFonts w:ascii="Times New Roman" w:eastAsia="Times New Roman" w:hAnsi="Times New Roman" w:cs="Times New Roman"/>
          <w:sz w:val="28"/>
          <w:szCs w:val="28"/>
          <w:lang w:val="ru-RU" w:eastAsia="ru-RU"/>
        </w:rPr>
        <w:t xml:space="preserve"> правового </w:t>
      </w:r>
      <w:proofErr w:type="spellStart"/>
      <w:r w:rsidRPr="00473070">
        <w:rPr>
          <w:rFonts w:ascii="Times New Roman" w:eastAsia="Times New Roman" w:hAnsi="Times New Roman" w:cs="Times New Roman"/>
          <w:sz w:val="28"/>
          <w:szCs w:val="28"/>
          <w:lang w:val="ru-RU" w:eastAsia="ru-RU"/>
        </w:rPr>
        <w:t>регулювання</w:t>
      </w:r>
      <w:proofErr w:type="spellEnd"/>
      <w:r w:rsidRPr="00473070">
        <w:rPr>
          <w:rFonts w:ascii="Times New Roman" w:eastAsia="Times New Roman" w:hAnsi="Times New Roman" w:cs="Times New Roman"/>
          <w:sz w:val="28"/>
          <w:szCs w:val="28"/>
          <w:lang w:val="ru-RU" w:eastAsia="ru-RU"/>
        </w:rPr>
        <w:t xml:space="preserve"> статусу </w:t>
      </w:r>
      <w:proofErr w:type="spellStart"/>
      <w:r w:rsidRPr="00473070">
        <w:rPr>
          <w:rFonts w:ascii="Times New Roman" w:eastAsia="Times New Roman" w:hAnsi="Times New Roman" w:cs="Times New Roman"/>
          <w:sz w:val="28"/>
          <w:szCs w:val="28"/>
          <w:lang w:val="ru-RU" w:eastAsia="ru-RU"/>
        </w:rPr>
        <w:t>засуджених</w:t>
      </w:r>
      <w:proofErr w:type="spellEnd"/>
      <w:r w:rsidRPr="00473070">
        <w:rPr>
          <w:rFonts w:ascii="Times New Roman" w:eastAsia="Times New Roman" w:hAnsi="Times New Roman" w:cs="Times New Roman"/>
          <w:sz w:val="28"/>
          <w:szCs w:val="28"/>
          <w:lang w:val="ru-RU" w:eastAsia="ru-RU"/>
        </w:rPr>
        <w:t xml:space="preserve"> до </w:t>
      </w:r>
      <w:proofErr w:type="spellStart"/>
      <w:r w:rsidRPr="00473070">
        <w:rPr>
          <w:rFonts w:ascii="Times New Roman" w:eastAsia="Times New Roman" w:hAnsi="Times New Roman" w:cs="Times New Roman"/>
          <w:sz w:val="28"/>
          <w:szCs w:val="28"/>
          <w:lang w:val="ru-RU" w:eastAsia="ru-RU"/>
        </w:rPr>
        <w:t>позбавлення</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волі</w:t>
      </w:r>
      <w:proofErr w:type="spellEnd"/>
      <w:r w:rsidRPr="00473070">
        <w:rPr>
          <w:rFonts w:ascii="Times New Roman" w:eastAsia="Times New Roman" w:hAnsi="Times New Roman" w:cs="Times New Roman"/>
          <w:sz w:val="28"/>
          <w:szCs w:val="28"/>
          <w:lang w:val="ru-RU" w:eastAsia="ru-RU"/>
        </w:rPr>
        <w:t xml:space="preserve"> та </w:t>
      </w:r>
      <w:proofErr w:type="spellStart"/>
      <w:r w:rsidRPr="00473070">
        <w:rPr>
          <w:rFonts w:ascii="Times New Roman" w:eastAsia="Times New Roman" w:hAnsi="Times New Roman" w:cs="Times New Roman"/>
          <w:sz w:val="28"/>
          <w:szCs w:val="28"/>
          <w:lang w:val="ru-RU" w:eastAsia="ru-RU"/>
        </w:rPr>
        <w:t>їх</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втілення</w:t>
      </w:r>
      <w:proofErr w:type="spellEnd"/>
      <w:r w:rsidRPr="00473070">
        <w:rPr>
          <w:rFonts w:ascii="Times New Roman" w:eastAsia="Times New Roman" w:hAnsi="Times New Roman" w:cs="Times New Roman"/>
          <w:sz w:val="28"/>
          <w:szCs w:val="28"/>
          <w:lang w:val="ru-RU" w:eastAsia="ru-RU"/>
        </w:rPr>
        <w:t xml:space="preserve"> в </w:t>
      </w:r>
      <w:proofErr w:type="spellStart"/>
      <w:r w:rsidRPr="00473070">
        <w:rPr>
          <w:rFonts w:ascii="Times New Roman" w:eastAsia="Times New Roman" w:hAnsi="Times New Roman" w:cs="Times New Roman"/>
          <w:sz w:val="28"/>
          <w:szCs w:val="28"/>
          <w:lang w:val="ru-RU" w:eastAsia="ru-RU"/>
        </w:rPr>
        <w:t>законодавство</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України</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загальнотеоретичні</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питання</w:t>
      </w:r>
      <w:proofErr w:type="spellEnd"/>
      <w:r w:rsidRPr="00473070">
        <w:rPr>
          <w:rFonts w:ascii="Times New Roman" w:eastAsia="Times New Roman" w:hAnsi="Times New Roman" w:cs="Times New Roman"/>
          <w:sz w:val="28"/>
          <w:szCs w:val="28"/>
          <w:lang w:val="ru-RU" w:eastAsia="ru-RU"/>
        </w:rPr>
        <w:t xml:space="preserve">) : </w:t>
      </w:r>
      <w:proofErr w:type="spellStart"/>
      <w:r w:rsidRPr="00473070">
        <w:rPr>
          <w:rFonts w:ascii="Times New Roman" w:eastAsia="Times New Roman" w:hAnsi="Times New Roman" w:cs="Times New Roman"/>
          <w:sz w:val="28"/>
          <w:szCs w:val="28"/>
          <w:lang w:val="ru-RU" w:eastAsia="ru-RU"/>
        </w:rPr>
        <w:t>автореф</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дис</w:t>
      </w:r>
      <w:proofErr w:type="spellEnd"/>
      <w:r w:rsidRPr="00473070">
        <w:rPr>
          <w:rFonts w:ascii="Times New Roman" w:eastAsia="Times New Roman" w:hAnsi="Times New Roman" w:cs="Times New Roman"/>
          <w:sz w:val="28"/>
          <w:szCs w:val="28"/>
          <w:lang w:val="ru-RU" w:eastAsia="ru-RU"/>
        </w:rPr>
        <w:t xml:space="preserve">. на </w:t>
      </w:r>
      <w:proofErr w:type="spellStart"/>
      <w:r w:rsidRPr="00473070">
        <w:rPr>
          <w:rFonts w:ascii="Times New Roman" w:eastAsia="Times New Roman" w:hAnsi="Times New Roman" w:cs="Times New Roman"/>
          <w:sz w:val="28"/>
          <w:szCs w:val="28"/>
          <w:lang w:val="ru-RU" w:eastAsia="ru-RU"/>
        </w:rPr>
        <w:t>здобуття</w:t>
      </w:r>
      <w:proofErr w:type="spellEnd"/>
      <w:r w:rsidRPr="00473070">
        <w:rPr>
          <w:rFonts w:ascii="Times New Roman" w:eastAsia="Times New Roman" w:hAnsi="Times New Roman" w:cs="Times New Roman"/>
          <w:sz w:val="28"/>
          <w:szCs w:val="28"/>
          <w:lang w:val="ru-RU" w:eastAsia="ru-RU"/>
        </w:rPr>
        <w:t xml:space="preserve"> наук</w:t>
      </w:r>
      <w:proofErr w:type="gramStart"/>
      <w:r w:rsidRPr="00473070">
        <w:rPr>
          <w:rFonts w:ascii="Times New Roman" w:eastAsia="Times New Roman" w:hAnsi="Times New Roman" w:cs="Times New Roman"/>
          <w:sz w:val="28"/>
          <w:szCs w:val="28"/>
          <w:lang w:val="ru-RU" w:eastAsia="ru-RU"/>
        </w:rPr>
        <w:t>.</w:t>
      </w:r>
      <w:proofErr w:type="gramEnd"/>
      <w:r w:rsidRPr="00473070">
        <w:rPr>
          <w:rFonts w:ascii="Times New Roman" w:eastAsia="Times New Roman" w:hAnsi="Times New Roman" w:cs="Times New Roman"/>
          <w:sz w:val="28"/>
          <w:szCs w:val="28"/>
          <w:lang w:val="ru-RU" w:eastAsia="ru-RU"/>
        </w:rPr>
        <w:t xml:space="preserve"> </w:t>
      </w:r>
      <w:proofErr w:type="spellStart"/>
      <w:proofErr w:type="gramStart"/>
      <w:r w:rsidRPr="00473070">
        <w:rPr>
          <w:rFonts w:ascii="Times New Roman" w:eastAsia="Times New Roman" w:hAnsi="Times New Roman" w:cs="Times New Roman"/>
          <w:sz w:val="28"/>
          <w:szCs w:val="28"/>
          <w:lang w:val="ru-RU" w:eastAsia="ru-RU"/>
        </w:rPr>
        <w:t>с</w:t>
      </w:r>
      <w:proofErr w:type="gramEnd"/>
      <w:r w:rsidRPr="00473070">
        <w:rPr>
          <w:rFonts w:ascii="Times New Roman" w:eastAsia="Times New Roman" w:hAnsi="Times New Roman" w:cs="Times New Roman"/>
          <w:sz w:val="28"/>
          <w:szCs w:val="28"/>
          <w:lang w:val="ru-RU" w:eastAsia="ru-RU"/>
        </w:rPr>
        <w:t>тупеня</w:t>
      </w:r>
      <w:proofErr w:type="spellEnd"/>
      <w:r w:rsidRPr="00473070">
        <w:rPr>
          <w:rFonts w:ascii="Times New Roman" w:eastAsia="Times New Roman" w:hAnsi="Times New Roman" w:cs="Times New Roman"/>
          <w:sz w:val="28"/>
          <w:szCs w:val="28"/>
          <w:lang w:val="ru-RU" w:eastAsia="ru-RU"/>
        </w:rPr>
        <w:t xml:space="preserve"> канд. </w:t>
      </w:r>
      <w:proofErr w:type="spellStart"/>
      <w:r w:rsidRPr="00473070">
        <w:rPr>
          <w:rFonts w:ascii="Times New Roman" w:eastAsia="Times New Roman" w:hAnsi="Times New Roman" w:cs="Times New Roman"/>
          <w:sz w:val="28"/>
          <w:szCs w:val="28"/>
          <w:lang w:val="ru-RU" w:eastAsia="ru-RU"/>
        </w:rPr>
        <w:t>юрид</w:t>
      </w:r>
      <w:proofErr w:type="spellEnd"/>
      <w:r w:rsidRPr="00473070">
        <w:rPr>
          <w:rFonts w:ascii="Times New Roman" w:eastAsia="Times New Roman" w:hAnsi="Times New Roman" w:cs="Times New Roman"/>
          <w:sz w:val="28"/>
          <w:szCs w:val="28"/>
          <w:lang w:val="ru-RU" w:eastAsia="ru-RU"/>
        </w:rPr>
        <w:t xml:space="preserve">. наук : 12.00.02 / </w:t>
      </w:r>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О. І. Осауленко ;</w:t>
      </w:r>
      <w:r w:rsidRPr="00473070">
        <w:rPr>
          <w:rFonts w:ascii="Times New Roman" w:eastAsia="Times New Roman" w:hAnsi="Times New Roman" w:cs="Times New Roman"/>
          <w:sz w:val="28"/>
          <w:szCs w:val="28"/>
          <w:lang w:eastAsia="ru-RU"/>
        </w:rPr>
        <w:t xml:space="preserve"> НАВСУ. – К., 1997. – 18 с.</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Осауленко</w:t>
      </w:r>
      <w:proofErr w:type="spellEnd"/>
      <w:r w:rsidRPr="00473070">
        <w:rPr>
          <w:rFonts w:ascii="Times New Roman" w:eastAsia="Times New Roman" w:hAnsi="Times New Roman" w:cs="Times New Roman"/>
          <w:sz w:val="28"/>
          <w:szCs w:val="28"/>
          <w:lang w:eastAsia="ru-RU"/>
        </w:rPr>
        <w:t xml:space="preserve"> О. Підзаконне регулювання прав та свобод осіб, які відбувають покарання у вигляді позбавлення волі / О. </w:t>
      </w:r>
      <w:proofErr w:type="spellStart"/>
      <w:r w:rsidRPr="00473070">
        <w:rPr>
          <w:rFonts w:ascii="Times New Roman" w:eastAsia="Times New Roman" w:hAnsi="Times New Roman" w:cs="Times New Roman"/>
          <w:sz w:val="28"/>
          <w:szCs w:val="28"/>
          <w:lang w:eastAsia="ru-RU"/>
        </w:rPr>
        <w:t>Осауленко</w:t>
      </w:r>
      <w:proofErr w:type="spellEnd"/>
      <w:r w:rsidRPr="00473070">
        <w:rPr>
          <w:rFonts w:ascii="Times New Roman" w:eastAsia="Times New Roman" w:hAnsi="Times New Roman" w:cs="Times New Roman"/>
          <w:sz w:val="28"/>
          <w:szCs w:val="28"/>
          <w:lang w:eastAsia="ru-RU"/>
        </w:rPr>
        <w:t xml:space="preserve"> // Кримінально-виконавча система України: теорія, практика,  законодавство. – К. , 1994. – 165 с.</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Письменський</w:t>
      </w:r>
      <w:proofErr w:type="spellEnd"/>
      <w:r w:rsidRPr="00473070">
        <w:rPr>
          <w:rFonts w:ascii="Times New Roman" w:eastAsia="Times New Roman" w:hAnsi="Times New Roman" w:cs="Times New Roman"/>
          <w:sz w:val="28"/>
          <w:szCs w:val="28"/>
          <w:lang w:eastAsia="ru-RU"/>
        </w:rPr>
        <w:t xml:space="preserve"> Є. О. Звільнення від покарання та його відбування в системі заходів кримінально-правового впливу / Є. О. </w:t>
      </w:r>
      <w:proofErr w:type="spellStart"/>
      <w:r w:rsidRPr="00473070">
        <w:rPr>
          <w:rFonts w:ascii="Times New Roman" w:eastAsia="Times New Roman" w:hAnsi="Times New Roman" w:cs="Times New Roman"/>
          <w:sz w:val="28"/>
          <w:szCs w:val="28"/>
          <w:lang w:eastAsia="ru-RU"/>
        </w:rPr>
        <w:t>Письменський</w:t>
      </w:r>
      <w:proofErr w:type="spellEnd"/>
      <w:r w:rsidRPr="00473070">
        <w:rPr>
          <w:rFonts w:ascii="Times New Roman" w:eastAsia="Times New Roman" w:hAnsi="Times New Roman" w:cs="Times New Roman"/>
          <w:sz w:val="28"/>
          <w:szCs w:val="28"/>
          <w:lang w:eastAsia="ru-RU"/>
        </w:rPr>
        <w:t xml:space="preserve"> // Часопис цивільного і кримінального судочинства. – 2012. – № 5. –                       С. 110–117.</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Письменський</w:t>
      </w:r>
      <w:proofErr w:type="spellEnd"/>
      <w:r w:rsidRPr="00473070">
        <w:rPr>
          <w:rFonts w:ascii="Times New Roman" w:eastAsia="Times New Roman" w:hAnsi="Times New Roman" w:cs="Times New Roman"/>
          <w:sz w:val="28"/>
          <w:szCs w:val="28"/>
          <w:lang w:eastAsia="ru-RU"/>
        </w:rPr>
        <w:t xml:space="preserve"> Є. Підстави та правові наслідки звільнення від відбування покарання вагітних жінок і жінок, які мають дітей віком до трьох років / Є. </w:t>
      </w:r>
      <w:proofErr w:type="spellStart"/>
      <w:r w:rsidRPr="00473070">
        <w:rPr>
          <w:rFonts w:ascii="Times New Roman" w:eastAsia="Times New Roman" w:hAnsi="Times New Roman" w:cs="Times New Roman"/>
          <w:sz w:val="28"/>
          <w:szCs w:val="28"/>
          <w:lang w:eastAsia="ru-RU"/>
        </w:rPr>
        <w:t>Письменський</w:t>
      </w:r>
      <w:proofErr w:type="spellEnd"/>
      <w:r w:rsidRPr="00473070">
        <w:rPr>
          <w:rFonts w:ascii="Times New Roman" w:eastAsia="Times New Roman" w:hAnsi="Times New Roman" w:cs="Times New Roman"/>
          <w:sz w:val="28"/>
          <w:szCs w:val="28"/>
          <w:lang w:eastAsia="ru-RU"/>
        </w:rPr>
        <w:t xml:space="preserve"> // Вісник прокуратури. – 2011. – № 1. – С. 100–108.</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Письменський</w:t>
      </w:r>
      <w:proofErr w:type="spellEnd"/>
      <w:r w:rsidRPr="00473070">
        <w:rPr>
          <w:rFonts w:ascii="Times New Roman" w:eastAsia="Times New Roman" w:hAnsi="Times New Roman" w:cs="Times New Roman"/>
          <w:sz w:val="28"/>
          <w:szCs w:val="28"/>
          <w:lang w:eastAsia="ru-RU"/>
        </w:rPr>
        <w:t xml:space="preserve"> Є. Формальна підстава застосування умовно-дострокового звільнення від відбування покарання / Є. </w:t>
      </w:r>
      <w:proofErr w:type="spellStart"/>
      <w:r w:rsidRPr="00473070">
        <w:rPr>
          <w:rFonts w:ascii="Times New Roman" w:eastAsia="Times New Roman" w:hAnsi="Times New Roman" w:cs="Times New Roman"/>
          <w:sz w:val="28"/>
          <w:szCs w:val="28"/>
          <w:lang w:eastAsia="ru-RU"/>
        </w:rPr>
        <w:t>Письменський</w:t>
      </w:r>
      <w:proofErr w:type="spellEnd"/>
      <w:r w:rsidRPr="00473070">
        <w:rPr>
          <w:rFonts w:ascii="Times New Roman" w:eastAsia="Times New Roman" w:hAnsi="Times New Roman" w:cs="Times New Roman"/>
          <w:sz w:val="28"/>
          <w:szCs w:val="28"/>
          <w:lang w:eastAsia="ru-RU"/>
        </w:rPr>
        <w:t xml:space="preserve"> // Підприємництво, господарство і право. – 2011. – № 3. – С. 79–83.</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Право засуджених на правову допомогу обговорили у Кропивницькій виправній колонії [Електронний ресурс]: Офіційний веб-сайт Регіонального центру з надання безоплатної вторинної допомоги у Кіровоградській області. – Режим доступу:  </w:t>
      </w:r>
      <w:hyperlink r:id="rId45" w:history="1">
        <w:r w:rsidRPr="00473070">
          <w:rPr>
            <w:rFonts w:ascii="Times New Roman" w:eastAsia="Times New Roman" w:hAnsi="Times New Roman" w:cs="Times New Roman"/>
            <w:color w:val="0000FF"/>
            <w:sz w:val="28"/>
            <w:szCs w:val="28"/>
            <w:u w:val="single"/>
            <w:lang w:eastAsia="ru-RU"/>
          </w:rPr>
          <w:t>http://kirovohrad.legalaid.gov.ua</w:t>
        </w:r>
      </w:hyperlink>
      <w:r w:rsidRPr="00473070">
        <w:rPr>
          <w:rFonts w:ascii="Times New Roman" w:eastAsia="Times New Roman" w:hAnsi="Times New Roman" w:cs="Times New Roman"/>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Правова допомога засудженим може надаватись через </w:t>
      </w:r>
      <w:proofErr w:type="spellStart"/>
      <w:r w:rsidRPr="00473070">
        <w:rPr>
          <w:rFonts w:ascii="Times New Roman" w:eastAsia="Times New Roman" w:hAnsi="Times New Roman" w:cs="Times New Roman"/>
          <w:sz w:val="28"/>
          <w:szCs w:val="28"/>
          <w:lang w:eastAsia="ru-RU"/>
        </w:rPr>
        <w:t>відеозв’язок</w:t>
      </w:r>
      <w:proofErr w:type="spellEnd"/>
      <w:r w:rsidRPr="00473070">
        <w:rPr>
          <w:rFonts w:ascii="Times New Roman" w:eastAsia="Times New Roman" w:hAnsi="Times New Roman" w:cs="Times New Roman"/>
          <w:sz w:val="28"/>
          <w:szCs w:val="28"/>
          <w:lang w:eastAsia="ru-RU"/>
        </w:rPr>
        <w:t xml:space="preserve"> [Електронний ресурс]: Офіційний веб-сайт Координаційного центру з надання правової допомоги. – Режим доступу:  </w:t>
      </w:r>
      <w:hyperlink r:id="rId46" w:history="1">
        <w:r w:rsidRPr="00473070">
          <w:rPr>
            <w:rFonts w:ascii="Times New Roman" w:eastAsia="Times New Roman" w:hAnsi="Times New Roman" w:cs="Times New Roman"/>
            <w:color w:val="0000FF"/>
            <w:sz w:val="28"/>
            <w:szCs w:val="28"/>
            <w:u w:val="single"/>
            <w:lang w:eastAsia="ru-RU"/>
          </w:rPr>
          <w:t>http://legalaid.gov.ua/ua/holovna/197-lystopad-2018/2437</w:t>
        </w:r>
      </w:hyperlink>
      <w:r w:rsidRPr="00473070">
        <w:rPr>
          <w:rFonts w:ascii="Times New Roman" w:eastAsia="Times New Roman" w:hAnsi="Times New Roman" w:cs="Times New Roman"/>
          <w:lang w:eastAsia="ru-RU"/>
        </w:rPr>
        <w:t>.</w:t>
      </w:r>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lang w:eastAsia="ru-RU"/>
        </w:rPr>
        <w:t xml:space="preserve"> </w:t>
      </w:r>
      <w:r w:rsidRPr="00473070">
        <w:rPr>
          <w:rFonts w:ascii="Times New Roman" w:eastAsia="Times New Roman" w:hAnsi="Times New Roman" w:cs="Times New Roman"/>
          <w:sz w:val="28"/>
          <w:szCs w:val="28"/>
          <w:lang w:eastAsia="ru-RU"/>
        </w:rPr>
        <w:t>Назва з екрана.</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lastRenderedPageBreak/>
        <w:t xml:space="preserve"> </w:t>
      </w:r>
      <w:proofErr w:type="spellStart"/>
      <w:r w:rsidRPr="00473070">
        <w:rPr>
          <w:rFonts w:ascii="Times New Roman" w:eastAsia="Times New Roman" w:hAnsi="Times New Roman" w:cs="Times New Roman"/>
          <w:sz w:val="28"/>
          <w:szCs w:val="28"/>
          <w:lang w:eastAsia="ru-RU"/>
        </w:rPr>
        <w:t>Прієшкіна</w:t>
      </w:r>
      <w:proofErr w:type="spellEnd"/>
      <w:r w:rsidRPr="00473070">
        <w:rPr>
          <w:rFonts w:ascii="Times New Roman" w:eastAsia="Times New Roman" w:hAnsi="Times New Roman" w:cs="Times New Roman"/>
          <w:sz w:val="28"/>
          <w:szCs w:val="28"/>
          <w:lang w:eastAsia="ru-RU"/>
        </w:rPr>
        <w:t xml:space="preserve"> О. В. Людина, її права та свободи як найвища соціальна цінність / О. В. </w:t>
      </w:r>
      <w:proofErr w:type="spellStart"/>
      <w:r w:rsidRPr="00473070">
        <w:rPr>
          <w:rFonts w:ascii="Times New Roman" w:eastAsia="Times New Roman" w:hAnsi="Times New Roman" w:cs="Times New Roman"/>
          <w:sz w:val="28"/>
          <w:szCs w:val="28"/>
          <w:lang w:eastAsia="ru-RU"/>
        </w:rPr>
        <w:t>Прієшкіна</w:t>
      </w:r>
      <w:proofErr w:type="spellEnd"/>
      <w:r w:rsidRPr="00473070">
        <w:rPr>
          <w:rFonts w:ascii="Times New Roman" w:eastAsia="Times New Roman" w:hAnsi="Times New Roman" w:cs="Times New Roman"/>
          <w:sz w:val="28"/>
          <w:szCs w:val="28"/>
          <w:lang w:eastAsia="ru-RU"/>
        </w:rPr>
        <w:t xml:space="preserve"> // Імплементація міжнародних стандартів у сфері дотримання і захисту прав людини в правову систему України :  </w:t>
      </w:r>
      <w:proofErr w:type="spellStart"/>
      <w:r w:rsidRPr="00473070">
        <w:rPr>
          <w:rFonts w:ascii="Times New Roman" w:eastAsia="Times New Roman" w:hAnsi="Times New Roman" w:cs="Times New Roman"/>
          <w:sz w:val="28"/>
          <w:szCs w:val="28"/>
          <w:lang w:eastAsia="ru-RU"/>
        </w:rPr>
        <w:t>кол</w:t>
      </w:r>
      <w:proofErr w:type="spellEnd"/>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моногр</w:t>
      </w:r>
      <w:proofErr w:type="spellEnd"/>
      <w:r w:rsidRPr="00473070">
        <w:rPr>
          <w:rFonts w:ascii="Times New Roman" w:eastAsia="Times New Roman" w:hAnsi="Times New Roman" w:cs="Times New Roman"/>
          <w:sz w:val="28"/>
          <w:szCs w:val="28"/>
          <w:lang w:eastAsia="ru-RU"/>
        </w:rPr>
        <w:t xml:space="preserve">. / за ред. </w:t>
      </w:r>
      <w:proofErr w:type="spellStart"/>
      <w:r w:rsidRPr="00473070">
        <w:rPr>
          <w:rFonts w:ascii="Times New Roman" w:eastAsia="Times New Roman" w:hAnsi="Times New Roman" w:cs="Times New Roman"/>
          <w:sz w:val="28"/>
          <w:szCs w:val="28"/>
          <w:lang w:eastAsia="ru-RU"/>
        </w:rPr>
        <w:t>д.ю.н</w:t>
      </w:r>
      <w:proofErr w:type="spellEnd"/>
      <w:r w:rsidRPr="00473070">
        <w:rPr>
          <w:rFonts w:ascii="Times New Roman" w:eastAsia="Times New Roman" w:hAnsi="Times New Roman" w:cs="Times New Roman"/>
          <w:sz w:val="28"/>
          <w:szCs w:val="28"/>
          <w:lang w:eastAsia="ru-RU"/>
        </w:rPr>
        <w:t xml:space="preserve">., проф. Л. О. </w:t>
      </w:r>
      <w:proofErr w:type="spellStart"/>
      <w:r w:rsidRPr="00473070">
        <w:rPr>
          <w:rFonts w:ascii="Times New Roman" w:eastAsia="Times New Roman" w:hAnsi="Times New Roman" w:cs="Times New Roman"/>
          <w:sz w:val="28"/>
          <w:szCs w:val="28"/>
          <w:lang w:eastAsia="ru-RU"/>
        </w:rPr>
        <w:t>Корчевної</w:t>
      </w:r>
      <w:proofErr w:type="spellEnd"/>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к.ю.н</w:t>
      </w:r>
      <w:proofErr w:type="spellEnd"/>
      <w:r w:rsidRPr="00473070">
        <w:rPr>
          <w:rFonts w:ascii="Times New Roman" w:eastAsia="Times New Roman" w:hAnsi="Times New Roman" w:cs="Times New Roman"/>
          <w:sz w:val="28"/>
          <w:szCs w:val="28"/>
          <w:lang w:eastAsia="ru-RU"/>
        </w:rPr>
        <w:t xml:space="preserve">.,                              доц. З. В. </w:t>
      </w:r>
      <w:proofErr w:type="spellStart"/>
      <w:r w:rsidRPr="00473070">
        <w:rPr>
          <w:rFonts w:ascii="Times New Roman" w:eastAsia="Times New Roman" w:hAnsi="Times New Roman" w:cs="Times New Roman"/>
          <w:sz w:val="28"/>
          <w:szCs w:val="28"/>
          <w:lang w:eastAsia="ru-RU"/>
        </w:rPr>
        <w:t>Кузнєцової</w:t>
      </w:r>
      <w:proofErr w:type="spellEnd"/>
      <w:r w:rsidRPr="00473070">
        <w:rPr>
          <w:rFonts w:ascii="Times New Roman" w:eastAsia="Times New Roman" w:hAnsi="Times New Roman" w:cs="Times New Roman"/>
          <w:sz w:val="28"/>
          <w:szCs w:val="28"/>
          <w:lang w:eastAsia="ru-RU"/>
        </w:rPr>
        <w:t xml:space="preserve"> –  Одеса : Фенікс, 2017. – С.25-44.</w:t>
      </w:r>
    </w:p>
    <w:p w:rsidR="00473070" w:rsidRPr="00473070" w:rsidRDefault="00473070" w:rsidP="00473070">
      <w:pPr>
        <w:numPr>
          <w:ilvl w:val="0"/>
          <w:numId w:val="4"/>
        </w:numPr>
        <w:autoSpaceDE w:val="0"/>
        <w:autoSpaceDN w:val="0"/>
        <w:adjustRightInd w:val="0"/>
        <w:spacing w:after="0" w:line="360" w:lineRule="auto"/>
        <w:jc w:val="both"/>
        <w:rPr>
          <w:rFonts w:ascii="Times New Roman" w:eastAsia="Calibri" w:hAnsi="Times New Roman" w:cs="Times New Roman"/>
          <w:color w:val="000000"/>
          <w:sz w:val="28"/>
          <w:szCs w:val="28"/>
          <w:lang w:eastAsia="ru-RU"/>
        </w:rPr>
      </w:pPr>
      <w:r w:rsidRPr="00473070">
        <w:rPr>
          <w:rFonts w:ascii="Times New Roman" w:eastAsia="Calibri" w:hAnsi="Times New Roman" w:cs="Times New Roman"/>
          <w:bCs/>
          <w:sz w:val="28"/>
          <w:szCs w:val="28"/>
          <w:shd w:val="clear" w:color="auto" w:fill="FFFFFF"/>
          <w:lang w:eastAsia="ru-RU"/>
        </w:rPr>
        <w:t xml:space="preserve"> </w:t>
      </w:r>
      <w:r w:rsidRPr="00473070">
        <w:rPr>
          <w:rFonts w:ascii="Times New Roman" w:eastAsia="Calibri" w:hAnsi="Times New Roman" w:cs="Times New Roman"/>
          <w:bCs/>
          <w:sz w:val="28"/>
          <w:szCs w:val="28"/>
          <w:shd w:val="clear" w:color="auto" w:fill="FFFFFF"/>
          <w:lang w:val="ru-RU" w:eastAsia="ru-RU"/>
        </w:rPr>
        <w:t xml:space="preserve">Проект Закону про адвокатуру та </w:t>
      </w:r>
      <w:proofErr w:type="spellStart"/>
      <w:r w:rsidRPr="00473070">
        <w:rPr>
          <w:rFonts w:ascii="Times New Roman" w:eastAsia="Calibri" w:hAnsi="Times New Roman" w:cs="Times New Roman"/>
          <w:bCs/>
          <w:sz w:val="28"/>
          <w:szCs w:val="28"/>
          <w:shd w:val="clear" w:color="auto" w:fill="FFFFFF"/>
          <w:lang w:val="ru-RU" w:eastAsia="ru-RU"/>
        </w:rPr>
        <w:t>адвокатську</w:t>
      </w:r>
      <w:proofErr w:type="spellEnd"/>
      <w:r w:rsidRPr="00473070">
        <w:rPr>
          <w:rFonts w:ascii="Times New Roman" w:eastAsia="Calibri" w:hAnsi="Times New Roman" w:cs="Times New Roman"/>
          <w:bCs/>
          <w:sz w:val="28"/>
          <w:szCs w:val="28"/>
          <w:shd w:val="clear" w:color="auto" w:fill="FFFFFF"/>
          <w:lang w:val="ru-RU" w:eastAsia="ru-RU"/>
        </w:rPr>
        <w:t xml:space="preserve"> </w:t>
      </w:r>
      <w:proofErr w:type="spellStart"/>
      <w:r w:rsidRPr="00473070">
        <w:rPr>
          <w:rFonts w:ascii="Times New Roman" w:eastAsia="Calibri" w:hAnsi="Times New Roman" w:cs="Times New Roman"/>
          <w:bCs/>
          <w:sz w:val="28"/>
          <w:szCs w:val="28"/>
          <w:shd w:val="clear" w:color="auto" w:fill="FFFFFF"/>
          <w:lang w:val="ru-RU" w:eastAsia="ru-RU"/>
        </w:rPr>
        <w:t>діяльність</w:t>
      </w:r>
      <w:proofErr w:type="spellEnd"/>
      <w:r w:rsidRPr="00473070">
        <w:rPr>
          <w:rFonts w:ascii="Times New Roman" w:eastAsia="Calibri" w:hAnsi="Times New Roman" w:cs="Times New Roman"/>
          <w:bCs/>
          <w:sz w:val="28"/>
          <w:szCs w:val="28"/>
          <w:shd w:val="clear" w:color="auto" w:fill="FFFFFF"/>
          <w:lang w:eastAsia="ru-RU"/>
        </w:rPr>
        <w:t xml:space="preserve"> №</w:t>
      </w:r>
      <w:r w:rsidRPr="00473070">
        <w:rPr>
          <w:rFonts w:ascii="Times New Roman" w:eastAsia="Calibri" w:hAnsi="Times New Roman" w:cs="Times New Roman"/>
          <w:sz w:val="28"/>
          <w:szCs w:val="28"/>
          <w:shd w:val="clear" w:color="auto" w:fill="FFFFFF"/>
          <w:lang w:val="ru-RU" w:eastAsia="ru-RU"/>
        </w:rPr>
        <w:t xml:space="preserve">9055 </w:t>
      </w:r>
      <w:proofErr w:type="spellStart"/>
      <w:r w:rsidRPr="00473070">
        <w:rPr>
          <w:rFonts w:ascii="Times New Roman" w:eastAsia="Calibri" w:hAnsi="Times New Roman" w:cs="Times New Roman"/>
          <w:sz w:val="28"/>
          <w:szCs w:val="28"/>
          <w:shd w:val="clear" w:color="auto" w:fill="FFFFFF"/>
          <w:lang w:val="ru-RU" w:eastAsia="ru-RU"/>
        </w:rPr>
        <w:t>від</w:t>
      </w:r>
      <w:proofErr w:type="spellEnd"/>
      <w:r w:rsidRPr="00473070">
        <w:rPr>
          <w:rFonts w:ascii="Times New Roman" w:eastAsia="Calibri" w:hAnsi="Times New Roman" w:cs="Times New Roman"/>
          <w:sz w:val="28"/>
          <w:szCs w:val="28"/>
          <w:shd w:val="clear" w:color="auto" w:fill="FFFFFF"/>
          <w:lang w:val="ru-RU" w:eastAsia="ru-RU"/>
        </w:rPr>
        <w:t xml:space="preserve"> 06.09.2018</w:t>
      </w:r>
      <w:r w:rsidRPr="00473070">
        <w:rPr>
          <w:rFonts w:ascii="Times New Roman" w:eastAsia="Calibri" w:hAnsi="Times New Roman" w:cs="Times New Roman"/>
          <w:sz w:val="28"/>
          <w:szCs w:val="28"/>
          <w:shd w:val="clear" w:color="auto" w:fill="FFFFFF"/>
          <w:lang w:eastAsia="ru-RU"/>
        </w:rPr>
        <w:t xml:space="preserve"> р.</w:t>
      </w:r>
      <w:r w:rsidRPr="00473070">
        <w:rPr>
          <w:rFonts w:ascii="Times New Roman" w:eastAsia="Calibri" w:hAnsi="Times New Roman" w:cs="Times New Roman"/>
          <w:bCs/>
          <w:sz w:val="28"/>
          <w:szCs w:val="28"/>
          <w:shd w:val="clear" w:color="auto" w:fill="FFFFFF"/>
          <w:lang w:eastAsia="ru-RU"/>
        </w:rPr>
        <w:t xml:space="preserve"> </w:t>
      </w:r>
      <w:r w:rsidRPr="00473070">
        <w:rPr>
          <w:rFonts w:ascii="Times New Roman" w:eastAsia="Calibri" w:hAnsi="Times New Roman" w:cs="Times New Roman"/>
          <w:color w:val="000000"/>
          <w:sz w:val="28"/>
          <w:szCs w:val="28"/>
          <w:lang w:eastAsia="ru-RU"/>
        </w:rPr>
        <w:t xml:space="preserve">[Електронний ресурс]. – Режим доступу: </w:t>
      </w:r>
      <w:hyperlink r:id="rId47" w:history="1">
        <w:r w:rsidRPr="00473070">
          <w:rPr>
            <w:rFonts w:ascii="Times New Roman" w:eastAsia="Calibri" w:hAnsi="Times New Roman" w:cs="Times New Roman"/>
            <w:color w:val="0000FF"/>
            <w:sz w:val="28"/>
            <w:szCs w:val="28"/>
            <w:u w:val="single"/>
            <w:lang w:eastAsia="ru-RU"/>
          </w:rPr>
          <w:t>http://w1.c1.rada.gov.ua/pls/zweb2/webproc4_1?pf3511=64557</w:t>
        </w:r>
      </w:hyperlink>
      <w:r w:rsidRPr="00473070">
        <w:rPr>
          <w:rFonts w:ascii="Times New Roman" w:eastAsia="Calibri" w:hAnsi="Times New Roman" w:cs="Times New Roman"/>
          <w:color w:val="000000"/>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Прусс</w:t>
      </w:r>
      <w:proofErr w:type="spellEnd"/>
      <w:r w:rsidRPr="00473070">
        <w:rPr>
          <w:rFonts w:ascii="Times New Roman" w:eastAsia="Times New Roman" w:hAnsi="Times New Roman" w:cs="Times New Roman"/>
          <w:sz w:val="28"/>
          <w:szCs w:val="28"/>
          <w:lang w:eastAsia="ru-RU"/>
        </w:rPr>
        <w:t xml:space="preserve"> В.М. Пенітенціарна система України: монографія / В.М. </w:t>
      </w:r>
      <w:proofErr w:type="spellStart"/>
      <w:r w:rsidRPr="00473070">
        <w:rPr>
          <w:rFonts w:ascii="Times New Roman" w:eastAsia="Times New Roman" w:hAnsi="Times New Roman" w:cs="Times New Roman"/>
          <w:sz w:val="28"/>
          <w:szCs w:val="28"/>
          <w:lang w:eastAsia="ru-RU"/>
        </w:rPr>
        <w:t>Прусс</w:t>
      </w:r>
      <w:proofErr w:type="spellEnd"/>
      <w:r w:rsidRPr="00473070">
        <w:rPr>
          <w:rFonts w:ascii="Times New Roman" w:eastAsia="Times New Roman" w:hAnsi="Times New Roman" w:cs="Times New Roman"/>
          <w:sz w:val="28"/>
          <w:szCs w:val="28"/>
          <w:lang w:eastAsia="ru-RU"/>
        </w:rPr>
        <w:t xml:space="preserve">, Д.В. </w:t>
      </w:r>
      <w:proofErr w:type="spellStart"/>
      <w:r w:rsidRPr="00473070">
        <w:rPr>
          <w:rFonts w:ascii="Times New Roman" w:eastAsia="Times New Roman" w:hAnsi="Times New Roman" w:cs="Times New Roman"/>
          <w:sz w:val="28"/>
          <w:szCs w:val="28"/>
          <w:lang w:eastAsia="ru-RU"/>
        </w:rPr>
        <w:t>Ягунов</w:t>
      </w:r>
      <w:proofErr w:type="spellEnd"/>
      <w:r w:rsidRPr="00473070">
        <w:rPr>
          <w:rFonts w:ascii="Times New Roman" w:eastAsia="Times New Roman" w:hAnsi="Times New Roman" w:cs="Times New Roman"/>
          <w:sz w:val="28"/>
          <w:szCs w:val="28"/>
          <w:lang w:eastAsia="ru-RU"/>
        </w:rPr>
        <w:t xml:space="preserve"> . – О.: Фенікс, 2006. – 252 с.</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Прут Ю. Інститут правової допомоги в цивільному судочинстві: цивільно-процесуальні особливості реалізації  /  Ю. Прут  //  Підприємство, господарство і право. – 2016. – №3. – С.5</w:t>
      </w:r>
      <w:r w:rsidRPr="00473070">
        <w:rPr>
          <w:rFonts w:ascii="Times New Roman" w:eastAsia="Times New Roman" w:hAnsi="Times New Roman" w:cs="Times New Roman"/>
          <w:sz w:val="28"/>
          <w:szCs w:val="28"/>
          <w:lang w:val="ru-RU" w:eastAsia="ru-RU"/>
        </w:rPr>
        <w:t>4</w:t>
      </w:r>
      <w:r w:rsidRPr="00473070">
        <w:rPr>
          <w:rFonts w:ascii="Times New Roman" w:eastAsia="Times New Roman" w:hAnsi="Times New Roman" w:cs="Times New Roman"/>
          <w:sz w:val="28"/>
          <w:szCs w:val="28"/>
          <w:lang w:eastAsia="ru-RU"/>
        </w:rPr>
        <w:t xml:space="preserve"> -58.</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Пустобаєва</w:t>
      </w:r>
      <w:proofErr w:type="spellEnd"/>
      <w:r w:rsidRPr="00473070">
        <w:rPr>
          <w:rFonts w:ascii="Times New Roman" w:eastAsia="Times New Roman" w:hAnsi="Times New Roman" w:cs="Times New Roman"/>
          <w:sz w:val="28"/>
          <w:szCs w:val="28"/>
          <w:lang w:eastAsia="ru-RU"/>
        </w:rPr>
        <w:t xml:space="preserve"> Ю. А. Загальне визначення поняття правового статусу людини та громадянина і співвіднесення його з поняттям правового становища засуджених // Вісник НУВС. – Харків, 2003. – </w:t>
      </w:r>
      <w:proofErr w:type="spellStart"/>
      <w:r w:rsidRPr="00473070">
        <w:rPr>
          <w:rFonts w:ascii="Times New Roman" w:eastAsia="Times New Roman" w:hAnsi="Times New Roman" w:cs="Times New Roman"/>
          <w:sz w:val="28"/>
          <w:szCs w:val="28"/>
          <w:lang w:eastAsia="ru-RU"/>
        </w:rPr>
        <w:t>Вип</w:t>
      </w:r>
      <w:proofErr w:type="spellEnd"/>
      <w:r w:rsidRPr="00473070">
        <w:rPr>
          <w:rFonts w:ascii="Times New Roman" w:eastAsia="Times New Roman" w:hAnsi="Times New Roman" w:cs="Times New Roman"/>
          <w:sz w:val="28"/>
          <w:szCs w:val="28"/>
          <w:lang w:eastAsia="ru-RU"/>
        </w:rPr>
        <w:t>. 22. –               С. 213-218.</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Пушкар П. В. Заборона катувань та інші форми жорстокого </w:t>
      </w:r>
      <w:proofErr w:type="spellStart"/>
      <w:r w:rsidRPr="00473070">
        <w:rPr>
          <w:rFonts w:ascii="Times New Roman" w:eastAsia="Times New Roman" w:hAnsi="Times New Roman" w:cs="Times New Roman"/>
          <w:sz w:val="28"/>
          <w:szCs w:val="28"/>
          <w:lang w:eastAsia="ru-RU"/>
        </w:rPr>
        <w:t>поводжння</w:t>
      </w:r>
      <w:proofErr w:type="spellEnd"/>
      <w:r w:rsidRPr="00473070">
        <w:rPr>
          <w:rFonts w:ascii="Times New Roman" w:eastAsia="Times New Roman" w:hAnsi="Times New Roman" w:cs="Times New Roman"/>
          <w:sz w:val="28"/>
          <w:szCs w:val="28"/>
          <w:lang w:eastAsia="ru-RU"/>
        </w:rPr>
        <w:t xml:space="preserve"> чи покарання: застосування практики європейського суду з прав людини. Європейський суд з прав людини. Судова практика </w:t>
      </w:r>
      <w:r w:rsidRPr="00473070">
        <w:rPr>
          <w:rFonts w:ascii="Times New Roman" w:eastAsia="Times New Roman" w:hAnsi="Times New Roman" w:cs="Times New Roman"/>
          <w:sz w:val="28"/>
          <w:szCs w:val="28"/>
          <w:lang w:val="ru-RU" w:eastAsia="ru-RU"/>
        </w:rPr>
        <w:t>[</w:t>
      </w:r>
      <w:proofErr w:type="spellStart"/>
      <w:r w:rsidRPr="00473070">
        <w:rPr>
          <w:rFonts w:ascii="Times New Roman" w:eastAsia="Times New Roman" w:hAnsi="Times New Roman" w:cs="Times New Roman"/>
          <w:sz w:val="28"/>
          <w:szCs w:val="28"/>
          <w:lang w:val="ru-RU" w:eastAsia="ru-RU"/>
        </w:rPr>
        <w:t>Електронний</w:t>
      </w:r>
      <w:proofErr w:type="spellEnd"/>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 xml:space="preserve"> ресурс] </w:t>
      </w:r>
      <w:r w:rsidRPr="00473070">
        <w:rPr>
          <w:rFonts w:ascii="Times New Roman" w:eastAsia="Times New Roman" w:hAnsi="Times New Roman" w:cs="Times New Roman"/>
          <w:sz w:val="28"/>
          <w:szCs w:val="28"/>
          <w:lang w:eastAsia="ru-RU"/>
        </w:rPr>
        <w:t xml:space="preserve">/ П. В. Пушкар. – Режим доступу: </w:t>
      </w:r>
      <w:hyperlink r:id="rId48" w:history="1">
        <w:r w:rsidRPr="00473070">
          <w:rPr>
            <w:rFonts w:ascii="Times New Roman" w:eastAsia="Times New Roman" w:hAnsi="Times New Roman" w:cs="Times New Roman"/>
            <w:color w:val="0000FF"/>
            <w:sz w:val="28"/>
            <w:szCs w:val="28"/>
            <w:u w:val="single"/>
            <w:lang w:val="en-US" w:eastAsia="ru-RU"/>
          </w:rPr>
          <w:t>http</w:t>
        </w:r>
        <w:r w:rsidRPr="00473070">
          <w:rPr>
            <w:rFonts w:ascii="Times New Roman" w:eastAsia="Times New Roman" w:hAnsi="Times New Roman" w:cs="Times New Roman"/>
            <w:color w:val="0000FF"/>
            <w:sz w:val="28"/>
            <w:szCs w:val="28"/>
            <w:u w:val="single"/>
            <w:lang w:val="ru-RU" w:eastAsia="ru-RU"/>
          </w:rPr>
          <w:t>://</w:t>
        </w:r>
        <w:proofErr w:type="spellStart"/>
        <w:r w:rsidRPr="00473070">
          <w:rPr>
            <w:rFonts w:ascii="Times New Roman" w:eastAsia="Times New Roman" w:hAnsi="Times New Roman" w:cs="Times New Roman"/>
            <w:color w:val="0000FF"/>
            <w:sz w:val="28"/>
            <w:szCs w:val="28"/>
            <w:u w:val="single"/>
            <w:lang w:val="en-US" w:eastAsia="ru-RU"/>
          </w:rPr>
          <w:t>aau</w:t>
        </w:r>
        <w:proofErr w:type="spellEnd"/>
        <w:r w:rsidRPr="00473070">
          <w:rPr>
            <w:rFonts w:ascii="Times New Roman" w:eastAsia="Times New Roman" w:hAnsi="Times New Roman" w:cs="Times New Roman"/>
            <w:color w:val="0000FF"/>
            <w:sz w:val="28"/>
            <w:szCs w:val="28"/>
            <w:u w:val="single"/>
            <w:lang w:val="ru-RU" w:eastAsia="ru-RU"/>
          </w:rPr>
          <w:t>.</w:t>
        </w:r>
        <w:proofErr w:type="spellStart"/>
        <w:r w:rsidRPr="00473070">
          <w:rPr>
            <w:rFonts w:ascii="Times New Roman" w:eastAsia="Times New Roman" w:hAnsi="Times New Roman" w:cs="Times New Roman"/>
            <w:color w:val="0000FF"/>
            <w:sz w:val="28"/>
            <w:szCs w:val="28"/>
            <w:u w:val="single"/>
            <w:lang w:val="en-US" w:eastAsia="ru-RU"/>
          </w:rPr>
          <w:t>edu</w:t>
        </w:r>
        <w:proofErr w:type="spellEnd"/>
        <w:r w:rsidRPr="00473070">
          <w:rPr>
            <w:rFonts w:ascii="Times New Roman" w:eastAsia="Times New Roman" w:hAnsi="Times New Roman" w:cs="Times New Roman"/>
            <w:color w:val="0000FF"/>
            <w:sz w:val="28"/>
            <w:szCs w:val="28"/>
            <w:u w:val="single"/>
            <w:lang w:val="ru-RU" w:eastAsia="ru-RU"/>
          </w:rPr>
          <w:t>.</w:t>
        </w:r>
        <w:proofErr w:type="spellStart"/>
        <w:r w:rsidRPr="00473070">
          <w:rPr>
            <w:rFonts w:ascii="Times New Roman" w:eastAsia="Times New Roman" w:hAnsi="Times New Roman" w:cs="Times New Roman"/>
            <w:color w:val="0000FF"/>
            <w:sz w:val="28"/>
            <w:szCs w:val="28"/>
            <w:u w:val="single"/>
            <w:lang w:val="en-US" w:eastAsia="ru-RU"/>
          </w:rPr>
          <w:t>ua</w:t>
        </w:r>
        <w:proofErr w:type="spellEnd"/>
        <w:r w:rsidRPr="00473070">
          <w:rPr>
            <w:rFonts w:ascii="Times New Roman" w:eastAsia="Times New Roman" w:hAnsi="Times New Roman" w:cs="Times New Roman"/>
            <w:color w:val="0000FF"/>
            <w:sz w:val="28"/>
            <w:szCs w:val="28"/>
            <w:u w:val="single"/>
            <w:lang w:val="ru-RU" w:eastAsia="ru-RU"/>
          </w:rPr>
          <w:t>/</w:t>
        </w:r>
        <w:r w:rsidRPr="00473070">
          <w:rPr>
            <w:rFonts w:ascii="Times New Roman" w:eastAsia="Times New Roman" w:hAnsi="Times New Roman" w:cs="Times New Roman"/>
            <w:color w:val="0000FF"/>
            <w:sz w:val="28"/>
            <w:szCs w:val="28"/>
            <w:u w:val="single"/>
            <w:lang w:val="en-US" w:eastAsia="ru-RU"/>
          </w:rPr>
          <w:t>static</w:t>
        </w:r>
        <w:r w:rsidRPr="00473070">
          <w:rPr>
            <w:rFonts w:ascii="Times New Roman" w:eastAsia="Times New Roman" w:hAnsi="Times New Roman" w:cs="Times New Roman"/>
            <w:color w:val="0000FF"/>
            <w:sz w:val="28"/>
            <w:szCs w:val="28"/>
            <w:u w:val="single"/>
            <w:lang w:val="ru-RU" w:eastAsia="ru-RU"/>
          </w:rPr>
          <w:t>/</w:t>
        </w:r>
        <w:r w:rsidRPr="00473070">
          <w:rPr>
            <w:rFonts w:ascii="Times New Roman" w:eastAsia="Times New Roman" w:hAnsi="Times New Roman" w:cs="Times New Roman"/>
            <w:color w:val="0000FF"/>
            <w:sz w:val="28"/>
            <w:szCs w:val="28"/>
            <w:u w:val="single"/>
            <w:lang w:val="en-US" w:eastAsia="ru-RU"/>
          </w:rPr>
          <w:t>pdf</w:t>
        </w:r>
        <w:r w:rsidRPr="00473070">
          <w:rPr>
            <w:rFonts w:ascii="Times New Roman" w:eastAsia="Times New Roman" w:hAnsi="Times New Roman" w:cs="Times New Roman"/>
            <w:color w:val="0000FF"/>
            <w:sz w:val="28"/>
            <w:szCs w:val="28"/>
            <w:u w:val="single"/>
            <w:lang w:val="ru-RU" w:eastAsia="ru-RU"/>
          </w:rPr>
          <w:t>/</w:t>
        </w:r>
        <w:proofErr w:type="spellStart"/>
        <w:r w:rsidRPr="00473070">
          <w:rPr>
            <w:rFonts w:ascii="Times New Roman" w:eastAsia="Times New Roman" w:hAnsi="Times New Roman" w:cs="Times New Roman"/>
            <w:color w:val="0000FF"/>
            <w:sz w:val="28"/>
            <w:szCs w:val="28"/>
            <w:u w:val="single"/>
            <w:lang w:val="en-US" w:eastAsia="ru-RU"/>
          </w:rPr>
          <w:t>hr</w:t>
        </w:r>
        <w:proofErr w:type="spellEnd"/>
        <w:r w:rsidRPr="00473070">
          <w:rPr>
            <w:rFonts w:ascii="Times New Roman" w:eastAsia="Times New Roman" w:hAnsi="Times New Roman" w:cs="Times New Roman"/>
            <w:color w:val="0000FF"/>
            <w:sz w:val="28"/>
            <w:szCs w:val="28"/>
            <w:u w:val="single"/>
            <w:lang w:val="ru-RU" w:eastAsia="ru-RU"/>
          </w:rPr>
          <w:t>_</w:t>
        </w:r>
        <w:proofErr w:type="spellStart"/>
        <w:r w:rsidRPr="00473070">
          <w:rPr>
            <w:rFonts w:ascii="Times New Roman" w:eastAsia="Times New Roman" w:hAnsi="Times New Roman" w:cs="Times New Roman"/>
            <w:color w:val="0000FF"/>
            <w:sz w:val="28"/>
            <w:szCs w:val="28"/>
            <w:u w:val="single"/>
            <w:lang w:val="en-US" w:eastAsia="ru-RU"/>
          </w:rPr>
          <w:t>ppuschkar</w:t>
        </w:r>
        <w:proofErr w:type="spellEnd"/>
      </w:hyperlink>
      <w:r w:rsidRPr="00473070">
        <w:rPr>
          <w:rFonts w:ascii="Times New Roman" w:eastAsia="Times New Roman" w:hAnsi="Times New Roman" w:cs="Times New Roman"/>
          <w:sz w:val="28"/>
          <w:szCs w:val="28"/>
          <w:lang w:val="ru-RU" w:eastAsia="ru-RU"/>
        </w:rPr>
        <w:t xml:space="preserve">. </w:t>
      </w:r>
      <w:r w:rsidRPr="00473070">
        <w:rPr>
          <w:rFonts w:ascii="Times New Roman" w:eastAsia="Times New Roman" w:hAnsi="Times New Roman" w:cs="Times New Roman"/>
          <w:sz w:val="28"/>
          <w:szCs w:val="28"/>
          <w:lang w:eastAsia="ru-RU"/>
        </w:rPr>
        <w:t>– Назва з екрана.</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Романов М. В. Законні інтереси засудженого </w:t>
      </w:r>
      <w:r w:rsidRPr="00473070">
        <w:rPr>
          <w:rFonts w:ascii="Times New Roman" w:eastAsia="Times New Roman" w:hAnsi="Times New Roman" w:cs="Times New Roman"/>
          <w:sz w:val="28"/>
          <w:szCs w:val="28"/>
          <w:lang w:val="ru-RU" w:eastAsia="ru-RU"/>
        </w:rPr>
        <w:t>[</w:t>
      </w:r>
      <w:proofErr w:type="spellStart"/>
      <w:r w:rsidRPr="00473070">
        <w:rPr>
          <w:rFonts w:ascii="Times New Roman" w:eastAsia="Times New Roman" w:hAnsi="Times New Roman" w:cs="Times New Roman"/>
          <w:sz w:val="28"/>
          <w:szCs w:val="28"/>
          <w:lang w:val="ru-RU" w:eastAsia="ru-RU"/>
        </w:rPr>
        <w:t>Електронний</w:t>
      </w:r>
      <w:proofErr w:type="spellEnd"/>
      <w:r w:rsidRPr="00473070">
        <w:rPr>
          <w:rFonts w:ascii="Times New Roman" w:eastAsia="Times New Roman" w:hAnsi="Times New Roman" w:cs="Times New Roman"/>
          <w:sz w:val="28"/>
          <w:szCs w:val="28"/>
          <w:lang w:val="ru-RU" w:eastAsia="ru-RU"/>
        </w:rPr>
        <w:t xml:space="preserve"> ресурс] </w:t>
      </w:r>
      <w:r w:rsidRPr="00473070">
        <w:rPr>
          <w:rFonts w:ascii="Times New Roman" w:eastAsia="Times New Roman" w:hAnsi="Times New Roman" w:cs="Times New Roman"/>
          <w:sz w:val="28"/>
          <w:szCs w:val="28"/>
          <w:lang w:eastAsia="ru-RU"/>
        </w:rPr>
        <w:t>/            М. В. Романов //  Теорія і практика правознавства. – Х.</w:t>
      </w:r>
      <w:r w:rsidRPr="00473070">
        <w:rPr>
          <w:rFonts w:ascii="Times New Roman" w:eastAsia="Times New Roman" w:hAnsi="Times New Roman" w:cs="Times New Roman"/>
          <w:sz w:val="28"/>
          <w:szCs w:val="28"/>
          <w:lang w:val="ru-RU" w:eastAsia="ru-RU"/>
        </w:rPr>
        <w:t xml:space="preserve">, </w:t>
      </w:r>
      <w:r w:rsidRPr="00473070">
        <w:rPr>
          <w:rFonts w:ascii="Times New Roman" w:eastAsia="Times New Roman" w:hAnsi="Times New Roman" w:cs="Times New Roman"/>
          <w:sz w:val="28"/>
          <w:szCs w:val="28"/>
          <w:lang w:eastAsia="ru-RU"/>
        </w:rPr>
        <w:t>201</w:t>
      </w:r>
      <w:r w:rsidRPr="00473070">
        <w:rPr>
          <w:rFonts w:ascii="Times New Roman" w:eastAsia="Times New Roman" w:hAnsi="Times New Roman" w:cs="Times New Roman"/>
          <w:sz w:val="28"/>
          <w:szCs w:val="28"/>
          <w:lang w:val="ru-RU" w:eastAsia="ru-RU"/>
        </w:rPr>
        <w:t>4</w:t>
      </w:r>
      <w:r w:rsidRPr="00473070">
        <w:rPr>
          <w:rFonts w:ascii="Times New Roman" w:eastAsia="Times New Roman" w:hAnsi="Times New Roman" w:cs="Times New Roman"/>
          <w:sz w:val="28"/>
          <w:szCs w:val="28"/>
          <w:lang w:eastAsia="ru-RU"/>
        </w:rPr>
        <w:t xml:space="preserve">. – </w:t>
      </w:r>
      <w:proofErr w:type="spellStart"/>
      <w:r w:rsidRPr="00473070">
        <w:rPr>
          <w:rFonts w:ascii="Times New Roman" w:eastAsia="Times New Roman" w:hAnsi="Times New Roman" w:cs="Times New Roman"/>
          <w:sz w:val="28"/>
          <w:szCs w:val="28"/>
          <w:lang w:eastAsia="ru-RU"/>
        </w:rPr>
        <w:t>Вип</w:t>
      </w:r>
      <w:proofErr w:type="spellEnd"/>
      <w:r w:rsidRPr="00473070">
        <w:rPr>
          <w:rFonts w:ascii="Times New Roman" w:eastAsia="Times New Roman" w:hAnsi="Times New Roman" w:cs="Times New Roman"/>
          <w:sz w:val="28"/>
          <w:szCs w:val="28"/>
          <w:lang w:eastAsia="ru-RU"/>
        </w:rPr>
        <w:t>. 2</w:t>
      </w:r>
      <w:r w:rsidRPr="00473070">
        <w:rPr>
          <w:rFonts w:ascii="Times New Roman" w:eastAsia="Times New Roman" w:hAnsi="Times New Roman" w:cs="Times New Roman"/>
          <w:sz w:val="28"/>
          <w:szCs w:val="28"/>
          <w:lang w:val="ru-RU" w:eastAsia="ru-RU"/>
        </w:rPr>
        <w:t>.</w:t>
      </w:r>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 xml:space="preserve"> </w:t>
      </w:r>
      <w:r w:rsidRPr="00473070">
        <w:rPr>
          <w:rFonts w:ascii="Times New Roman" w:eastAsia="Times New Roman" w:hAnsi="Times New Roman" w:cs="Times New Roman"/>
          <w:sz w:val="28"/>
          <w:szCs w:val="28"/>
          <w:lang w:eastAsia="ru-RU"/>
        </w:rPr>
        <w:t xml:space="preserve">// Режим доступу: </w:t>
      </w:r>
      <w:hyperlink r:id="rId49" w:history="1">
        <w:r w:rsidRPr="00473070">
          <w:rPr>
            <w:rFonts w:ascii="Times New Roman" w:eastAsia="Times New Roman" w:hAnsi="Times New Roman" w:cs="Times New Roman"/>
            <w:color w:val="0000FF"/>
            <w:sz w:val="28"/>
            <w:szCs w:val="28"/>
            <w:u w:val="single"/>
            <w:lang w:val="ru-RU" w:eastAsia="ru-RU"/>
          </w:rPr>
          <w:t>http://tlaw.nlu.edu.ua/article/viewFile/63503/58917</w:t>
        </w:r>
      </w:hyperlink>
      <w:r w:rsidRPr="00473070">
        <w:rPr>
          <w:rFonts w:ascii="Times New Roman" w:eastAsia="Times New Roman" w:hAnsi="Times New Roman" w:cs="Times New Roman"/>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val="ru-RU" w:eastAsia="ru-RU"/>
        </w:rPr>
        <w:t>Сафулько</w:t>
      </w:r>
      <w:proofErr w:type="spellEnd"/>
      <w:r w:rsidRPr="00473070">
        <w:rPr>
          <w:rFonts w:ascii="Times New Roman" w:eastAsia="Times New Roman" w:hAnsi="Times New Roman" w:cs="Times New Roman"/>
          <w:sz w:val="28"/>
          <w:szCs w:val="28"/>
          <w:lang w:val="ru-RU" w:eastAsia="ru-RU"/>
        </w:rPr>
        <w:t xml:space="preserve"> С. Ф. До </w:t>
      </w:r>
      <w:proofErr w:type="spellStart"/>
      <w:r w:rsidRPr="00473070">
        <w:rPr>
          <w:rFonts w:ascii="Times New Roman" w:eastAsia="Times New Roman" w:hAnsi="Times New Roman" w:cs="Times New Roman"/>
          <w:sz w:val="28"/>
          <w:szCs w:val="28"/>
          <w:lang w:val="ru-RU" w:eastAsia="ru-RU"/>
        </w:rPr>
        <w:t>питання</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реалізації</w:t>
      </w:r>
      <w:proofErr w:type="spellEnd"/>
      <w:r w:rsidRPr="00473070">
        <w:rPr>
          <w:rFonts w:ascii="Times New Roman" w:eastAsia="Times New Roman" w:hAnsi="Times New Roman" w:cs="Times New Roman"/>
          <w:sz w:val="28"/>
          <w:szCs w:val="28"/>
          <w:lang w:val="ru-RU" w:eastAsia="ru-RU"/>
        </w:rPr>
        <w:t xml:space="preserve"> </w:t>
      </w:r>
      <w:proofErr w:type="spellStart"/>
      <w:proofErr w:type="gramStart"/>
      <w:r w:rsidRPr="00473070">
        <w:rPr>
          <w:rFonts w:ascii="Times New Roman" w:eastAsia="Times New Roman" w:hAnsi="Times New Roman" w:cs="Times New Roman"/>
          <w:sz w:val="28"/>
          <w:szCs w:val="28"/>
          <w:lang w:val="ru-RU" w:eastAsia="ru-RU"/>
        </w:rPr>
        <w:t>св</w:t>
      </w:r>
      <w:proofErr w:type="gramEnd"/>
      <w:r w:rsidRPr="00473070">
        <w:rPr>
          <w:rFonts w:ascii="Times New Roman" w:eastAsia="Times New Roman" w:hAnsi="Times New Roman" w:cs="Times New Roman"/>
          <w:sz w:val="28"/>
          <w:szCs w:val="28"/>
          <w:lang w:val="ru-RU" w:eastAsia="ru-RU"/>
        </w:rPr>
        <w:t>ітових</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стандартів</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адвокатури</w:t>
      </w:r>
      <w:proofErr w:type="spellEnd"/>
      <w:r w:rsidRPr="00473070">
        <w:rPr>
          <w:rFonts w:ascii="Times New Roman" w:eastAsia="Times New Roman" w:hAnsi="Times New Roman" w:cs="Times New Roman"/>
          <w:sz w:val="28"/>
          <w:szCs w:val="28"/>
          <w:lang w:val="ru-RU" w:eastAsia="ru-RU"/>
        </w:rPr>
        <w:t xml:space="preserve"> в</w:t>
      </w: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val="ru-RU" w:eastAsia="ru-RU"/>
        </w:rPr>
        <w:t>українській</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практиці</w:t>
      </w:r>
      <w:proofErr w:type="spellEnd"/>
      <w:r w:rsidRPr="00473070">
        <w:rPr>
          <w:rFonts w:ascii="Times New Roman" w:eastAsia="Times New Roman" w:hAnsi="Times New Roman" w:cs="Times New Roman"/>
          <w:sz w:val="28"/>
          <w:szCs w:val="28"/>
          <w:lang w:val="ru-RU" w:eastAsia="ru-RU"/>
        </w:rPr>
        <w:t xml:space="preserve"> / С. Ф. </w:t>
      </w:r>
      <w:proofErr w:type="spellStart"/>
      <w:r w:rsidRPr="00473070">
        <w:rPr>
          <w:rFonts w:ascii="Times New Roman" w:eastAsia="Times New Roman" w:hAnsi="Times New Roman" w:cs="Times New Roman"/>
          <w:sz w:val="28"/>
          <w:szCs w:val="28"/>
          <w:lang w:val="ru-RU" w:eastAsia="ru-RU"/>
        </w:rPr>
        <w:t>Сафулько</w:t>
      </w:r>
      <w:proofErr w:type="spellEnd"/>
      <w:r w:rsidRPr="00473070">
        <w:rPr>
          <w:rFonts w:ascii="Times New Roman" w:eastAsia="Times New Roman" w:hAnsi="Times New Roman" w:cs="Times New Roman"/>
          <w:sz w:val="28"/>
          <w:szCs w:val="28"/>
          <w:lang w:val="ru-RU" w:eastAsia="ru-RU"/>
        </w:rPr>
        <w:t xml:space="preserve"> // Право </w:t>
      </w:r>
      <w:proofErr w:type="spellStart"/>
      <w:r w:rsidRPr="00473070">
        <w:rPr>
          <w:rFonts w:ascii="Times New Roman" w:eastAsia="Times New Roman" w:hAnsi="Times New Roman" w:cs="Times New Roman"/>
          <w:sz w:val="28"/>
          <w:szCs w:val="28"/>
          <w:lang w:val="ru-RU" w:eastAsia="ru-RU"/>
        </w:rPr>
        <w:t>України</w:t>
      </w:r>
      <w:proofErr w:type="spellEnd"/>
      <w:r w:rsidRPr="00473070">
        <w:rPr>
          <w:rFonts w:ascii="Times New Roman" w:eastAsia="Times New Roman" w:hAnsi="Times New Roman" w:cs="Times New Roman"/>
          <w:sz w:val="28"/>
          <w:szCs w:val="28"/>
          <w:lang w:val="ru-RU" w:eastAsia="ru-RU"/>
        </w:rPr>
        <w:t xml:space="preserve"> – 2011. – № 10. –     С. 241–246.</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val="ru-RU" w:eastAsia="ru-RU"/>
        </w:rPr>
      </w:pPr>
      <w:r w:rsidRPr="00473070">
        <w:rPr>
          <w:rFonts w:ascii="Times New Roman" w:eastAsia="Times New Roman" w:hAnsi="Times New Roman" w:cs="Times New Roman"/>
          <w:sz w:val="28"/>
          <w:szCs w:val="28"/>
          <w:lang w:eastAsia="ru-RU"/>
        </w:rPr>
        <w:lastRenderedPageBreak/>
        <w:t xml:space="preserve"> </w:t>
      </w:r>
      <w:proofErr w:type="spellStart"/>
      <w:r w:rsidRPr="00473070">
        <w:rPr>
          <w:rFonts w:ascii="Times New Roman" w:eastAsia="Times New Roman" w:hAnsi="Times New Roman" w:cs="Times New Roman"/>
          <w:sz w:val="28"/>
          <w:szCs w:val="28"/>
          <w:lang w:eastAsia="ru-RU"/>
        </w:rPr>
        <w:t>Сафулько</w:t>
      </w:r>
      <w:proofErr w:type="spellEnd"/>
      <w:r w:rsidRPr="00473070">
        <w:rPr>
          <w:rFonts w:ascii="Times New Roman" w:eastAsia="Times New Roman" w:hAnsi="Times New Roman" w:cs="Times New Roman"/>
          <w:sz w:val="28"/>
          <w:szCs w:val="28"/>
          <w:lang w:eastAsia="ru-RU"/>
        </w:rPr>
        <w:t xml:space="preserve"> С. Щодо повноважень адвоката в цивільному процесі / </w:t>
      </w:r>
      <w:r w:rsidRPr="00473070">
        <w:rPr>
          <w:rFonts w:ascii="Times New Roman" w:eastAsia="Times New Roman" w:hAnsi="Times New Roman" w:cs="Times New Roman"/>
          <w:sz w:val="28"/>
          <w:szCs w:val="28"/>
          <w:lang w:val="ru-RU" w:eastAsia="ru-RU"/>
        </w:rPr>
        <w:t xml:space="preserve">            </w:t>
      </w:r>
      <w:r w:rsidRPr="00473070">
        <w:rPr>
          <w:rFonts w:ascii="Times New Roman" w:eastAsia="Times New Roman" w:hAnsi="Times New Roman" w:cs="Times New Roman"/>
          <w:sz w:val="28"/>
          <w:szCs w:val="28"/>
          <w:lang w:eastAsia="ru-RU"/>
        </w:rPr>
        <w:t xml:space="preserve">С. </w:t>
      </w:r>
      <w:proofErr w:type="spellStart"/>
      <w:r w:rsidRPr="00473070">
        <w:rPr>
          <w:rFonts w:ascii="Times New Roman" w:eastAsia="Times New Roman" w:hAnsi="Times New Roman" w:cs="Times New Roman"/>
          <w:sz w:val="28"/>
          <w:szCs w:val="28"/>
          <w:lang w:eastAsia="ru-RU"/>
        </w:rPr>
        <w:t>Сафулько</w:t>
      </w:r>
      <w:proofErr w:type="spellEnd"/>
      <w:r w:rsidRPr="00473070">
        <w:rPr>
          <w:rFonts w:ascii="Times New Roman" w:eastAsia="Times New Roman" w:hAnsi="Times New Roman" w:cs="Times New Roman"/>
          <w:sz w:val="28"/>
          <w:szCs w:val="28"/>
          <w:lang w:eastAsia="ru-RU"/>
        </w:rPr>
        <w:t xml:space="preserve"> // Вісник Верховного Суду України. – 200</w:t>
      </w:r>
      <w:r w:rsidRPr="00473070">
        <w:rPr>
          <w:rFonts w:ascii="Times New Roman" w:eastAsia="Times New Roman" w:hAnsi="Times New Roman" w:cs="Times New Roman"/>
          <w:sz w:val="28"/>
          <w:szCs w:val="28"/>
          <w:lang w:val="ru-RU" w:eastAsia="ru-RU"/>
        </w:rPr>
        <w:t>9</w:t>
      </w:r>
      <w:r w:rsidRPr="00473070">
        <w:rPr>
          <w:rFonts w:ascii="Times New Roman" w:eastAsia="Times New Roman" w:hAnsi="Times New Roman" w:cs="Times New Roman"/>
          <w:sz w:val="28"/>
          <w:szCs w:val="28"/>
          <w:lang w:eastAsia="ru-RU"/>
        </w:rPr>
        <w:t xml:space="preserve">. – №11. –                С. 45-48. </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Сахнюк</w:t>
      </w:r>
      <w:proofErr w:type="spellEnd"/>
      <w:r w:rsidRPr="00473070">
        <w:rPr>
          <w:rFonts w:ascii="Times New Roman" w:eastAsia="Times New Roman" w:hAnsi="Times New Roman" w:cs="Times New Roman"/>
          <w:sz w:val="28"/>
          <w:szCs w:val="28"/>
          <w:lang w:eastAsia="ru-RU"/>
        </w:rPr>
        <w:t xml:space="preserve"> С. Застосування покарання та звільнення від його відбування за кримінальним та кримінально-виконавчим законодавством України: проблеми узгодженості / С. </w:t>
      </w:r>
      <w:proofErr w:type="spellStart"/>
      <w:r w:rsidRPr="00473070">
        <w:rPr>
          <w:rFonts w:ascii="Times New Roman" w:eastAsia="Times New Roman" w:hAnsi="Times New Roman" w:cs="Times New Roman"/>
          <w:sz w:val="28"/>
          <w:szCs w:val="28"/>
          <w:lang w:eastAsia="ru-RU"/>
        </w:rPr>
        <w:t>Сахнюк</w:t>
      </w:r>
      <w:proofErr w:type="spellEnd"/>
      <w:r w:rsidRPr="00473070">
        <w:rPr>
          <w:rFonts w:ascii="Times New Roman" w:eastAsia="Times New Roman" w:hAnsi="Times New Roman" w:cs="Times New Roman"/>
          <w:sz w:val="28"/>
          <w:szCs w:val="28"/>
          <w:lang w:eastAsia="ru-RU"/>
        </w:rPr>
        <w:t xml:space="preserve"> // Юридичний журнал. – 2011. –               № 10. – С. 57–58 .</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val="ru-RU" w:eastAsia="ru-RU"/>
        </w:rPr>
      </w:pPr>
      <w:r w:rsidRPr="00473070">
        <w:rPr>
          <w:rFonts w:ascii="Times New Roman" w:eastAsia="TimesNewRomanPS-ItalicMT" w:hAnsi="Times New Roman" w:cs="Times New Roman"/>
          <w:iCs/>
          <w:sz w:val="28"/>
          <w:szCs w:val="28"/>
          <w:lang w:eastAsia="ru-RU"/>
        </w:rPr>
        <w:t xml:space="preserve"> </w:t>
      </w:r>
      <w:r w:rsidRPr="00473070">
        <w:rPr>
          <w:rFonts w:ascii="Times New Roman" w:eastAsia="TimesNewRomanPS-ItalicMT" w:hAnsi="Times New Roman" w:cs="Times New Roman"/>
          <w:iCs/>
          <w:sz w:val="28"/>
          <w:szCs w:val="28"/>
          <w:lang w:val="ru-RU" w:eastAsia="ru-RU"/>
        </w:rPr>
        <w:t>Селиверстов В. М.</w:t>
      </w:r>
      <w:r w:rsidRPr="00473070">
        <w:rPr>
          <w:rFonts w:ascii="Times New Roman" w:eastAsia="TimesNewRomanPS-ItalicMT" w:hAnsi="Times New Roman" w:cs="Times New Roman"/>
          <w:i/>
          <w:iCs/>
          <w:sz w:val="28"/>
          <w:szCs w:val="28"/>
          <w:lang w:val="ru-RU" w:eastAsia="ru-RU"/>
        </w:rPr>
        <w:t xml:space="preserve"> </w:t>
      </w:r>
      <w:r w:rsidRPr="00473070">
        <w:rPr>
          <w:rFonts w:ascii="Times New Roman" w:eastAsia="Times New Roman" w:hAnsi="Times New Roman" w:cs="Times New Roman"/>
          <w:sz w:val="28"/>
          <w:szCs w:val="28"/>
          <w:lang w:val="ru-RU" w:eastAsia="ru-RU"/>
        </w:rPr>
        <w:t>Теоретические проблемы правового положения лиц,</w:t>
      </w:r>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 xml:space="preserve">отбывающих наказание / В. М. Селиверстов. – М.: Акад. МВД РФ, </w:t>
      </w:r>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1992. – 150 с.</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Синеокий</w:t>
      </w:r>
      <w:proofErr w:type="spellEnd"/>
      <w:r w:rsidRPr="00473070">
        <w:rPr>
          <w:rFonts w:ascii="Times New Roman" w:eastAsia="Times New Roman" w:hAnsi="Times New Roman" w:cs="Times New Roman"/>
          <w:sz w:val="28"/>
          <w:szCs w:val="28"/>
          <w:lang w:eastAsia="ru-RU"/>
        </w:rPr>
        <w:t xml:space="preserve"> О. В. Адвокатура </w:t>
      </w:r>
      <w:proofErr w:type="spellStart"/>
      <w:r w:rsidRPr="00473070">
        <w:rPr>
          <w:rFonts w:ascii="Times New Roman" w:eastAsia="Times New Roman" w:hAnsi="Times New Roman" w:cs="Times New Roman"/>
          <w:sz w:val="28"/>
          <w:szCs w:val="28"/>
          <w:lang w:eastAsia="ru-RU"/>
        </w:rPr>
        <w:t>как</w:t>
      </w:r>
      <w:proofErr w:type="spellEnd"/>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институт</w:t>
      </w:r>
      <w:proofErr w:type="spellEnd"/>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правовой</w:t>
      </w:r>
      <w:proofErr w:type="spellEnd"/>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помощи</w:t>
      </w:r>
      <w:proofErr w:type="spellEnd"/>
      <w:r w:rsidRPr="00473070">
        <w:rPr>
          <w:rFonts w:ascii="Times New Roman" w:eastAsia="Times New Roman" w:hAnsi="Times New Roman" w:cs="Times New Roman"/>
          <w:sz w:val="28"/>
          <w:szCs w:val="28"/>
          <w:lang w:eastAsia="ru-RU"/>
        </w:rPr>
        <w:t xml:space="preserve"> и </w:t>
      </w:r>
      <w:proofErr w:type="spellStart"/>
      <w:r w:rsidRPr="00473070">
        <w:rPr>
          <w:rFonts w:ascii="Times New Roman" w:eastAsia="Times New Roman" w:hAnsi="Times New Roman" w:cs="Times New Roman"/>
          <w:sz w:val="28"/>
          <w:szCs w:val="28"/>
          <w:lang w:eastAsia="ru-RU"/>
        </w:rPr>
        <w:t>защиты</w:t>
      </w:r>
      <w:proofErr w:type="spellEnd"/>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новый</w:t>
      </w:r>
      <w:proofErr w:type="spellEnd"/>
      <w:r w:rsidRPr="00473070">
        <w:rPr>
          <w:rFonts w:ascii="Times New Roman" w:eastAsia="Times New Roman" w:hAnsi="Times New Roman" w:cs="Times New Roman"/>
          <w:sz w:val="28"/>
          <w:szCs w:val="28"/>
          <w:lang w:eastAsia="ru-RU"/>
        </w:rPr>
        <w:t xml:space="preserve"> курс </w:t>
      </w:r>
      <w:proofErr w:type="spellStart"/>
      <w:r w:rsidRPr="00473070">
        <w:rPr>
          <w:rFonts w:ascii="Times New Roman" w:eastAsia="Times New Roman" w:hAnsi="Times New Roman" w:cs="Times New Roman"/>
          <w:sz w:val="28"/>
          <w:szCs w:val="28"/>
          <w:lang w:eastAsia="ru-RU"/>
        </w:rPr>
        <w:t>адвокатского</w:t>
      </w:r>
      <w:proofErr w:type="spellEnd"/>
      <w:r w:rsidRPr="00473070">
        <w:rPr>
          <w:rFonts w:ascii="Times New Roman" w:eastAsia="Times New Roman" w:hAnsi="Times New Roman" w:cs="Times New Roman"/>
          <w:sz w:val="28"/>
          <w:szCs w:val="28"/>
          <w:lang w:eastAsia="ru-RU"/>
        </w:rPr>
        <w:t xml:space="preserve"> права и </w:t>
      </w:r>
      <w:proofErr w:type="spellStart"/>
      <w:r w:rsidRPr="00473070">
        <w:rPr>
          <w:rFonts w:ascii="Times New Roman" w:eastAsia="Times New Roman" w:hAnsi="Times New Roman" w:cs="Times New Roman"/>
          <w:sz w:val="28"/>
          <w:szCs w:val="28"/>
          <w:lang w:eastAsia="ru-RU"/>
        </w:rPr>
        <w:t>адвокатской</w:t>
      </w:r>
      <w:proofErr w:type="spellEnd"/>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криминалистики</w:t>
      </w:r>
      <w:proofErr w:type="spellEnd"/>
      <w:r w:rsidRPr="00473070">
        <w:rPr>
          <w:rFonts w:ascii="Times New Roman" w:eastAsia="Times New Roman" w:hAnsi="Times New Roman" w:cs="Times New Roman"/>
          <w:sz w:val="28"/>
          <w:szCs w:val="28"/>
          <w:lang w:eastAsia="ru-RU"/>
        </w:rPr>
        <w:t xml:space="preserve"> : </w:t>
      </w:r>
      <w:proofErr w:type="spellStart"/>
      <w:r w:rsidRPr="00473070">
        <w:rPr>
          <w:rFonts w:ascii="Times New Roman" w:eastAsia="Times New Roman" w:hAnsi="Times New Roman" w:cs="Times New Roman"/>
          <w:sz w:val="28"/>
          <w:szCs w:val="28"/>
          <w:lang w:eastAsia="ru-RU"/>
        </w:rPr>
        <w:t>учеб</w:t>
      </w:r>
      <w:proofErr w:type="spellEnd"/>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пособие</w:t>
      </w:r>
      <w:proofErr w:type="spellEnd"/>
      <w:r w:rsidRPr="00473070">
        <w:rPr>
          <w:rFonts w:ascii="Times New Roman" w:eastAsia="Times New Roman" w:hAnsi="Times New Roman" w:cs="Times New Roman"/>
          <w:sz w:val="28"/>
          <w:szCs w:val="28"/>
          <w:lang w:eastAsia="ru-RU"/>
        </w:rPr>
        <w:t xml:space="preserve"> / О. В. </w:t>
      </w:r>
      <w:proofErr w:type="spellStart"/>
      <w:r w:rsidRPr="00473070">
        <w:rPr>
          <w:rFonts w:ascii="Times New Roman" w:eastAsia="Times New Roman" w:hAnsi="Times New Roman" w:cs="Times New Roman"/>
          <w:sz w:val="28"/>
          <w:szCs w:val="28"/>
          <w:lang w:eastAsia="ru-RU"/>
        </w:rPr>
        <w:t>Синеокий</w:t>
      </w:r>
      <w:proofErr w:type="spellEnd"/>
      <w:r w:rsidRPr="00473070">
        <w:rPr>
          <w:rFonts w:ascii="Times New Roman" w:eastAsia="Times New Roman" w:hAnsi="Times New Roman" w:cs="Times New Roman"/>
          <w:sz w:val="28"/>
          <w:szCs w:val="28"/>
          <w:lang w:eastAsia="ru-RU"/>
        </w:rPr>
        <w:t>. –</w:t>
      </w:r>
      <w:proofErr w:type="spellStart"/>
      <w:r w:rsidRPr="00473070">
        <w:rPr>
          <w:rFonts w:ascii="Times New Roman" w:eastAsia="Times New Roman" w:hAnsi="Times New Roman" w:cs="Times New Roman"/>
          <w:sz w:val="28"/>
          <w:szCs w:val="28"/>
          <w:lang w:eastAsia="ru-RU"/>
        </w:rPr>
        <w:t>Изд</w:t>
      </w:r>
      <w:proofErr w:type="spellEnd"/>
      <w:r w:rsidRPr="00473070">
        <w:rPr>
          <w:rFonts w:ascii="Times New Roman" w:eastAsia="Times New Roman" w:hAnsi="Times New Roman" w:cs="Times New Roman"/>
          <w:sz w:val="28"/>
          <w:szCs w:val="28"/>
          <w:lang w:eastAsia="ru-RU"/>
        </w:rPr>
        <w:t xml:space="preserve">. 2-е, </w:t>
      </w:r>
      <w:proofErr w:type="spellStart"/>
      <w:r w:rsidRPr="00473070">
        <w:rPr>
          <w:rFonts w:ascii="Times New Roman" w:eastAsia="Times New Roman" w:hAnsi="Times New Roman" w:cs="Times New Roman"/>
          <w:sz w:val="28"/>
          <w:szCs w:val="28"/>
          <w:lang w:eastAsia="ru-RU"/>
        </w:rPr>
        <w:t>испр</w:t>
      </w:r>
      <w:proofErr w:type="spellEnd"/>
      <w:r w:rsidRPr="00473070">
        <w:rPr>
          <w:rFonts w:ascii="Times New Roman" w:eastAsia="Times New Roman" w:hAnsi="Times New Roman" w:cs="Times New Roman"/>
          <w:sz w:val="28"/>
          <w:szCs w:val="28"/>
          <w:lang w:eastAsia="ru-RU"/>
        </w:rPr>
        <w:t xml:space="preserve">. и </w:t>
      </w:r>
      <w:proofErr w:type="spellStart"/>
      <w:r w:rsidRPr="00473070">
        <w:rPr>
          <w:rFonts w:ascii="Times New Roman" w:eastAsia="Times New Roman" w:hAnsi="Times New Roman" w:cs="Times New Roman"/>
          <w:sz w:val="28"/>
          <w:szCs w:val="28"/>
          <w:lang w:eastAsia="ru-RU"/>
        </w:rPr>
        <w:t>доп</w:t>
      </w:r>
      <w:proofErr w:type="spellEnd"/>
      <w:r w:rsidRPr="00473070">
        <w:rPr>
          <w:rFonts w:ascii="Times New Roman" w:eastAsia="Times New Roman" w:hAnsi="Times New Roman" w:cs="Times New Roman"/>
          <w:sz w:val="28"/>
          <w:szCs w:val="28"/>
          <w:lang w:eastAsia="ru-RU"/>
        </w:rPr>
        <w:t xml:space="preserve">. – </w:t>
      </w:r>
      <w:proofErr w:type="spellStart"/>
      <w:r w:rsidRPr="00473070">
        <w:rPr>
          <w:rFonts w:ascii="Times New Roman" w:eastAsia="Times New Roman" w:hAnsi="Times New Roman" w:cs="Times New Roman"/>
          <w:sz w:val="28"/>
          <w:szCs w:val="28"/>
          <w:lang w:eastAsia="ru-RU"/>
        </w:rPr>
        <w:t>Харьков</w:t>
      </w:r>
      <w:proofErr w:type="spellEnd"/>
      <w:r w:rsidRPr="00473070">
        <w:rPr>
          <w:rFonts w:ascii="Times New Roman" w:eastAsia="Times New Roman" w:hAnsi="Times New Roman" w:cs="Times New Roman"/>
          <w:sz w:val="28"/>
          <w:szCs w:val="28"/>
          <w:lang w:eastAsia="ru-RU"/>
        </w:rPr>
        <w:t xml:space="preserve"> : Право,                   2012. – 520 с.</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proofErr w:type="spellStart"/>
      <w:r w:rsidRPr="00473070">
        <w:rPr>
          <w:rFonts w:ascii="Times New Roman" w:eastAsia="Times New Roman" w:hAnsi="Times New Roman" w:cs="Times New Roman"/>
          <w:sz w:val="28"/>
          <w:szCs w:val="28"/>
          <w:lang w:val="ru-RU" w:eastAsia="ru-RU"/>
        </w:rPr>
        <w:t>Степанюк</w:t>
      </w:r>
      <w:proofErr w:type="spellEnd"/>
      <w:r w:rsidRPr="00473070">
        <w:rPr>
          <w:rFonts w:ascii="Times New Roman" w:eastAsia="Times New Roman" w:hAnsi="Times New Roman" w:cs="Times New Roman"/>
          <w:sz w:val="28"/>
          <w:szCs w:val="28"/>
          <w:lang w:val="ru-RU" w:eastAsia="ru-RU"/>
        </w:rPr>
        <w:t xml:space="preserve"> А. Ф. Сущность исполнения наказания /</w:t>
      </w:r>
      <w:r w:rsidRPr="00473070">
        <w:rPr>
          <w:rFonts w:ascii="Times New Roman" w:eastAsia="Times New Roman" w:hAnsi="Times New Roman" w:cs="Times New Roman"/>
          <w:sz w:val="28"/>
          <w:szCs w:val="28"/>
          <w:lang w:eastAsia="ru-RU"/>
        </w:rPr>
        <w:t xml:space="preserve">     </w:t>
      </w:r>
      <w:r w:rsidRPr="00473070">
        <w:rPr>
          <w:rFonts w:ascii="Times New Roman" w:eastAsia="Times New Roman" w:hAnsi="Times New Roman" w:cs="Times New Roman"/>
          <w:sz w:val="28"/>
          <w:szCs w:val="28"/>
          <w:lang w:val="ru-RU" w:eastAsia="ru-RU"/>
        </w:rPr>
        <w:t xml:space="preserve">А. Ф. </w:t>
      </w:r>
      <w:proofErr w:type="spellStart"/>
      <w:r w:rsidRPr="00473070">
        <w:rPr>
          <w:rFonts w:ascii="Times New Roman" w:eastAsia="Times New Roman" w:hAnsi="Times New Roman" w:cs="Times New Roman"/>
          <w:sz w:val="28"/>
          <w:szCs w:val="28"/>
          <w:lang w:val="ru-RU" w:eastAsia="ru-RU"/>
        </w:rPr>
        <w:t>Степанюк</w:t>
      </w:r>
      <w:proofErr w:type="spellEnd"/>
      <w:r w:rsidRPr="00473070">
        <w:rPr>
          <w:rFonts w:ascii="Times New Roman" w:eastAsia="Times New Roman" w:hAnsi="Times New Roman" w:cs="Times New Roman"/>
          <w:sz w:val="28"/>
          <w:szCs w:val="28"/>
          <w:lang w:val="ru-RU" w:eastAsia="ru-RU"/>
        </w:rPr>
        <w:t>. – Харьков</w:t>
      </w:r>
      <w:proofErr w:type="gramStart"/>
      <w:r w:rsidRPr="00473070">
        <w:rPr>
          <w:rFonts w:ascii="Times New Roman" w:eastAsia="Times New Roman" w:hAnsi="Times New Roman" w:cs="Times New Roman"/>
          <w:sz w:val="28"/>
          <w:szCs w:val="28"/>
          <w:lang w:val="ru-RU" w:eastAsia="ru-RU"/>
        </w:rPr>
        <w:t xml:space="preserve"> :</w:t>
      </w:r>
      <w:proofErr w:type="gramEnd"/>
      <w:r w:rsidRPr="00473070">
        <w:rPr>
          <w:rFonts w:ascii="Times New Roman" w:eastAsia="Times New Roman" w:hAnsi="Times New Roman" w:cs="Times New Roman"/>
          <w:sz w:val="28"/>
          <w:szCs w:val="28"/>
          <w:lang w:val="ru-RU" w:eastAsia="ru-RU"/>
        </w:rPr>
        <w:t xml:space="preserve"> Фолио, 1999. – 256 с.</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Теут</w:t>
      </w:r>
      <w:proofErr w:type="spellEnd"/>
      <w:r w:rsidRPr="00473070">
        <w:rPr>
          <w:rFonts w:ascii="Times New Roman" w:eastAsia="Times New Roman" w:hAnsi="Times New Roman" w:cs="Times New Roman"/>
          <w:sz w:val="28"/>
          <w:szCs w:val="28"/>
          <w:lang w:eastAsia="ru-RU"/>
        </w:rPr>
        <w:t xml:space="preserve"> З. Деякі питання реалізації принципу забезпечення засудженому права на захист у стадії виконання </w:t>
      </w:r>
      <w:proofErr w:type="spellStart"/>
      <w:r w:rsidRPr="00473070">
        <w:rPr>
          <w:rFonts w:ascii="Times New Roman" w:eastAsia="Times New Roman" w:hAnsi="Times New Roman" w:cs="Times New Roman"/>
          <w:sz w:val="28"/>
          <w:szCs w:val="28"/>
          <w:lang w:eastAsia="ru-RU"/>
        </w:rPr>
        <w:t>вироку</w:t>
      </w:r>
      <w:proofErr w:type="spellEnd"/>
      <w:r w:rsidRPr="00473070">
        <w:rPr>
          <w:rFonts w:ascii="Times New Roman" w:eastAsia="Times New Roman" w:hAnsi="Times New Roman" w:cs="Times New Roman"/>
          <w:sz w:val="28"/>
          <w:szCs w:val="28"/>
          <w:lang w:eastAsia="ru-RU"/>
        </w:rPr>
        <w:t xml:space="preserve">, ухвали, постанови суду /             З. </w:t>
      </w:r>
      <w:proofErr w:type="spellStart"/>
      <w:r w:rsidRPr="00473070">
        <w:rPr>
          <w:rFonts w:ascii="Times New Roman" w:eastAsia="Times New Roman" w:hAnsi="Times New Roman" w:cs="Times New Roman"/>
          <w:sz w:val="28"/>
          <w:szCs w:val="28"/>
          <w:lang w:eastAsia="ru-RU"/>
        </w:rPr>
        <w:t>Теут</w:t>
      </w:r>
      <w:proofErr w:type="spellEnd"/>
      <w:r w:rsidRPr="00473070">
        <w:rPr>
          <w:rFonts w:ascii="Times New Roman" w:eastAsia="Times New Roman" w:hAnsi="Times New Roman" w:cs="Times New Roman"/>
          <w:sz w:val="28"/>
          <w:szCs w:val="28"/>
          <w:lang w:eastAsia="ru-RU"/>
        </w:rPr>
        <w:t xml:space="preserve"> // Вісник Львівського Університету. Серія юридична. – 2012. –     </w:t>
      </w:r>
      <w:proofErr w:type="spellStart"/>
      <w:r w:rsidRPr="00473070">
        <w:rPr>
          <w:rFonts w:ascii="Times New Roman" w:eastAsia="Times New Roman" w:hAnsi="Times New Roman" w:cs="Times New Roman"/>
          <w:sz w:val="28"/>
          <w:szCs w:val="28"/>
          <w:lang w:eastAsia="ru-RU"/>
        </w:rPr>
        <w:t>Вип</w:t>
      </w:r>
      <w:proofErr w:type="spellEnd"/>
      <w:r w:rsidRPr="00473070">
        <w:rPr>
          <w:rFonts w:ascii="Times New Roman" w:eastAsia="Times New Roman" w:hAnsi="Times New Roman" w:cs="Times New Roman"/>
          <w:sz w:val="28"/>
          <w:szCs w:val="28"/>
          <w:lang w:eastAsia="ru-RU"/>
        </w:rPr>
        <w:t>. 56. – С. 456–462.</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Теут</w:t>
      </w:r>
      <w:proofErr w:type="spellEnd"/>
      <w:r w:rsidRPr="00473070">
        <w:rPr>
          <w:rFonts w:ascii="Times New Roman" w:eastAsia="Times New Roman" w:hAnsi="Times New Roman" w:cs="Times New Roman"/>
          <w:sz w:val="28"/>
          <w:szCs w:val="28"/>
          <w:lang w:eastAsia="ru-RU"/>
        </w:rPr>
        <w:t xml:space="preserve"> 3. Процесуальний статус засудженого в стадії виконання </w:t>
      </w:r>
      <w:proofErr w:type="spellStart"/>
      <w:r w:rsidRPr="00473070">
        <w:rPr>
          <w:rFonts w:ascii="Times New Roman" w:eastAsia="Times New Roman" w:hAnsi="Times New Roman" w:cs="Times New Roman"/>
          <w:sz w:val="28"/>
          <w:szCs w:val="28"/>
          <w:lang w:eastAsia="ru-RU"/>
        </w:rPr>
        <w:t>вироку</w:t>
      </w:r>
      <w:proofErr w:type="spellEnd"/>
      <w:r w:rsidRPr="00473070">
        <w:rPr>
          <w:rFonts w:ascii="Times New Roman" w:eastAsia="Times New Roman" w:hAnsi="Times New Roman" w:cs="Times New Roman"/>
          <w:sz w:val="28"/>
          <w:szCs w:val="28"/>
          <w:lang w:eastAsia="ru-RU"/>
        </w:rPr>
        <w:t xml:space="preserve">, ухвали, постанови суду / 3. </w:t>
      </w:r>
      <w:proofErr w:type="spellStart"/>
      <w:r w:rsidRPr="00473070">
        <w:rPr>
          <w:rFonts w:ascii="Times New Roman" w:eastAsia="Times New Roman" w:hAnsi="Times New Roman" w:cs="Times New Roman"/>
          <w:sz w:val="28"/>
          <w:szCs w:val="28"/>
          <w:lang w:eastAsia="ru-RU"/>
        </w:rPr>
        <w:t>Теут</w:t>
      </w:r>
      <w:proofErr w:type="spellEnd"/>
      <w:r w:rsidRPr="00473070">
        <w:rPr>
          <w:rFonts w:ascii="Times New Roman" w:eastAsia="Times New Roman" w:hAnsi="Times New Roman" w:cs="Times New Roman"/>
          <w:sz w:val="28"/>
          <w:szCs w:val="28"/>
          <w:lang w:eastAsia="ru-RU"/>
        </w:rPr>
        <w:t xml:space="preserve"> // Підприємництво, господарство і   право. – 2012. – № 9. – С. 130–133.</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Теут</w:t>
      </w:r>
      <w:proofErr w:type="spellEnd"/>
      <w:r w:rsidRPr="00473070">
        <w:rPr>
          <w:rFonts w:ascii="Times New Roman" w:eastAsia="Times New Roman" w:hAnsi="Times New Roman" w:cs="Times New Roman"/>
          <w:sz w:val="28"/>
          <w:szCs w:val="28"/>
          <w:lang w:eastAsia="ru-RU"/>
        </w:rPr>
        <w:t xml:space="preserve"> З. Ф. Правова природа стадії виконання </w:t>
      </w:r>
      <w:proofErr w:type="spellStart"/>
      <w:r w:rsidRPr="00473070">
        <w:rPr>
          <w:rFonts w:ascii="Times New Roman" w:eastAsia="Times New Roman" w:hAnsi="Times New Roman" w:cs="Times New Roman"/>
          <w:sz w:val="28"/>
          <w:szCs w:val="28"/>
          <w:lang w:eastAsia="ru-RU"/>
        </w:rPr>
        <w:t>вироку</w:t>
      </w:r>
      <w:proofErr w:type="spellEnd"/>
      <w:r w:rsidRPr="00473070">
        <w:rPr>
          <w:rFonts w:ascii="Times New Roman" w:eastAsia="Times New Roman" w:hAnsi="Times New Roman" w:cs="Times New Roman"/>
          <w:sz w:val="28"/>
          <w:szCs w:val="28"/>
          <w:lang w:eastAsia="ru-RU"/>
        </w:rPr>
        <w:t xml:space="preserve">, ухвали, постанови суду / З. Ф. </w:t>
      </w:r>
      <w:proofErr w:type="spellStart"/>
      <w:r w:rsidRPr="00473070">
        <w:rPr>
          <w:rFonts w:ascii="Times New Roman" w:eastAsia="Times New Roman" w:hAnsi="Times New Roman" w:cs="Times New Roman"/>
          <w:sz w:val="28"/>
          <w:szCs w:val="28"/>
          <w:lang w:eastAsia="ru-RU"/>
        </w:rPr>
        <w:t>Теут</w:t>
      </w:r>
      <w:proofErr w:type="spellEnd"/>
      <w:r w:rsidRPr="00473070">
        <w:rPr>
          <w:rFonts w:ascii="Times New Roman" w:eastAsia="Times New Roman" w:hAnsi="Times New Roman" w:cs="Times New Roman"/>
          <w:sz w:val="28"/>
          <w:szCs w:val="28"/>
          <w:lang w:eastAsia="ru-RU"/>
        </w:rPr>
        <w:t xml:space="preserve"> // Бюлетень Міністерства юстиції України. – 2012. – № 11. – С. 123–129.</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Тиріна</w:t>
      </w:r>
      <w:proofErr w:type="spellEnd"/>
      <w:r w:rsidRPr="00473070">
        <w:rPr>
          <w:rFonts w:ascii="Times New Roman" w:eastAsia="Times New Roman" w:hAnsi="Times New Roman" w:cs="Times New Roman"/>
          <w:sz w:val="28"/>
          <w:szCs w:val="28"/>
          <w:lang w:eastAsia="ru-RU"/>
        </w:rPr>
        <w:t xml:space="preserve"> М.П. Особливості функціонування та проблеми реалізації прав і свобод людини: </w:t>
      </w:r>
      <w:proofErr w:type="spellStart"/>
      <w:r w:rsidRPr="00473070">
        <w:rPr>
          <w:rFonts w:ascii="Times New Roman" w:eastAsia="Times New Roman" w:hAnsi="Times New Roman" w:cs="Times New Roman"/>
          <w:sz w:val="28"/>
          <w:szCs w:val="28"/>
          <w:lang w:eastAsia="ru-RU"/>
        </w:rPr>
        <w:t>автореф</w:t>
      </w:r>
      <w:proofErr w:type="spellEnd"/>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дис</w:t>
      </w:r>
      <w:proofErr w:type="spellEnd"/>
      <w:r w:rsidRPr="00473070">
        <w:rPr>
          <w:rFonts w:ascii="Times New Roman" w:eastAsia="Times New Roman" w:hAnsi="Times New Roman" w:cs="Times New Roman"/>
          <w:sz w:val="28"/>
          <w:szCs w:val="28"/>
          <w:lang w:eastAsia="ru-RU"/>
        </w:rPr>
        <w:t xml:space="preserve">. … </w:t>
      </w:r>
      <w:proofErr w:type="spellStart"/>
      <w:r w:rsidRPr="00473070">
        <w:rPr>
          <w:rFonts w:ascii="Times New Roman" w:eastAsia="Times New Roman" w:hAnsi="Times New Roman" w:cs="Times New Roman"/>
          <w:sz w:val="28"/>
          <w:szCs w:val="28"/>
          <w:lang w:eastAsia="ru-RU"/>
        </w:rPr>
        <w:t>канд</w:t>
      </w:r>
      <w:proofErr w:type="spellEnd"/>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юрид</w:t>
      </w:r>
      <w:proofErr w:type="spellEnd"/>
      <w:r w:rsidRPr="00473070">
        <w:rPr>
          <w:rFonts w:ascii="Times New Roman" w:eastAsia="Times New Roman" w:hAnsi="Times New Roman" w:cs="Times New Roman"/>
          <w:sz w:val="28"/>
          <w:szCs w:val="28"/>
          <w:lang w:eastAsia="ru-RU"/>
        </w:rPr>
        <w:t xml:space="preserve">. наук / М.П. </w:t>
      </w:r>
      <w:proofErr w:type="spellStart"/>
      <w:r w:rsidRPr="00473070">
        <w:rPr>
          <w:rFonts w:ascii="Times New Roman" w:eastAsia="Times New Roman" w:hAnsi="Times New Roman" w:cs="Times New Roman"/>
          <w:sz w:val="28"/>
          <w:szCs w:val="28"/>
          <w:lang w:eastAsia="ru-RU"/>
        </w:rPr>
        <w:t>Тиріна</w:t>
      </w:r>
      <w:proofErr w:type="spellEnd"/>
      <w:r w:rsidRPr="00473070">
        <w:rPr>
          <w:rFonts w:ascii="Times New Roman" w:eastAsia="Times New Roman" w:hAnsi="Times New Roman" w:cs="Times New Roman"/>
          <w:sz w:val="28"/>
          <w:szCs w:val="28"/>
          <w:lang w:eastAsia="ru-RU"/>
        </w:rPr>
        <w:t>. – Маріуполь, 2013. – 20 с.</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val="ru-RU" w:eastAsia="ru-RU"/>
        </w:rPr>
        <w:t xml:space="preserve">Трубников В.М. Всеобщая декларация прав человека и проблемы правового положения осужденных к лишению свободы </w:t>
      </w:r>
      <w:r w:rsidRPr="00473070">
        <w:rPr>
          <w:rFonts w:ascii="Times New Roman" w:eastAsia="Times New Roman" w:hAnsi="Times New Roman" w:cs="Times New Roman"/>
          <w:sz w:val="28"/>
          <w:szCs w:val="28"/>
          <w:lang w:eastAsia="ru-RU"/>
        </w:rPr>
        <w:t xml:space="preserve">/                           В.М.  </w:t>
      </w:r>
      <w:proofErr w:type="spellStart"/>
      <w:r w:rsidRPr="00473070">
        <w:rPr>
          <w:rFonts w:ascii="Times New Roman" w:eastAsia="Times New Roman" w:hAnsi="Times New Roman" w:cs="Times New Roman"/>
          <w:sz w:val="28"/>
          <w:szCs w:val="28"/>
          <w:lang w:eastAsia="ru-RU"/>
        </w:rPr>
        <w:lastRenderedPageBreak/>
        <w:t>Трубников</w:t>
      </w:r>
      <w:proofErr w:type="spellEnd"/>
      <w:r w:rsidRPr="00473070">
        <w:rPr>
          <w:rFonts w:ascii="Times New Roman" w:eastAsia="Times New Roman" w:hAnsi="Times New Roman" w:cs="Times New Roman"/>
          <w:sz w:val="28"/>
          <w:szCs w:val="28"/>
          <w:lang w:eastAsia="ru-RU"/>
        </w:rPr>
        <w:t xml:space="preserve">  // Проблеми законності. – Х.: НЮАУ, 1998. – </w:t>
      </w:r>
      <w:proofErr w:type="spellStart"/>
      <w:r w:rsidRPr="00473070">
        <w:rPr>
          <w:rFonts w:ascii="Times New Roman" w:eastAsia="Times New Roman" w:hAnsi="Times New Roman" w:cs="Times New Roman"/>
          <w:sz w:val="28"/>
          <w:szCs w:val="28"/>
          <w:lang w:eastAsia="ru-RU"/>
        </w:rPr>
        <w:t>Вип</w:t>
      </w:r>
      <w:proofErr w:type="spellEnd"/>
      <w:r w:rsidRPr="00473070">
        <w:rPr>
          <w:rFonts w:ascii="Times New Roman" w:eastAsia="Times New Roman" w:hAnsi="Times New Roman" w:cs="Times New Roman"/>
          <w:sz w:val="28"/>
          <w:szCs w:val="28"/>
          <w:lang w:eastAsia="ru-RU"/>
        </w:rPr>
        <w:t>. 36. – С. 1</w:t>
      </w:r>
      <w:r w:rsidRPr="00473070">
        <w:rPr>
          <w:rFonts w:ascii="Times New Roman" w:eastAsia="Times New Roman" w:hAnsi="Times New Roman" w:cs="Times New Roman"/>
          <w:sz w:val="28"/>
          <w:szCs w:val="28"/>
          <w:lang w:val="ru-RU" w:eastAsia="ru-RU"/>
        </w:rPr>
        <w:t>7</w:t>
      </w:r>
      <w:r w:rsidRPr="00473070">
        <w:rPr>
          <w:rFonts w:ascii="Times New Roman" w:eastAsia="Times New Roman" w:hAnsi="Times New Roman" w:cs="Times New Roman"/>
          <w:sz w:val="28"/>
          <w:szCs w:val="28"/>
          <w:lang w:eastAsia="ru-RU"/>
        </w:rPr>
        <w:t>2 –181.</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proofErr w:type="spellStart"/>
      <w:r w:rsidRPr="00473070">
        <w:rPr>
          <w:rFonts w:ascii="Times New Roman" w:eastAsia="Times New Roman" w:hAnsi="Times New Roman" w:cs="Times New Roman"/>
          <w:sz w:val="28"/>
          <w:szCs w:val="28"/>
          <w:lang w:eastAsia="ru-RU"/>
        </w:rPr>
        <w:t>Тубелець</w:t>
      </w:r>
      <w:proofErr w:type="spellEnd"/>
      <w:r w:rsidRPr="00473070">
        <w:rPr>
          <w:rFonts w:ascii="Times New Roman" w:eastAsia="Times New Roman" w:hAnsi="Times New Roman" w:cs="Times New Roman"/>
          <w:sz w:val="28"/>
          <w:szCs w:val="28"/>
          <w:lang w:eastAsia="ru-RU"/>
        </w:rPr>
        <w:t xml:space="preserve"> О. С. Реалізація кримінально-правової політики України шляхом застосування інституту звільнення від покарання та його   відбування / О. С. </w:t>
      </w:r>
      <w:proofErr w:type="spellStart"/>
      <w:r w:rsidRPr="00473070">
        <w:rPr>
          <w:rFonts w:ascii="Times New Roman" w:eastAsia="Times New Roman" w:hAnsi="Times New Roman" w:cs="Times New Roman"/>
          <w:sz w:val="28"/>
          <w:szCs w:val="28"/>
          <w:lang w:eastAsia="ru-RU"/>
        </w:rPr>
        <w:t>Тубелець</w:t>
      </w:r>
      <w:proofErr w:type="spellEnd"/>
      <w:r w:rsidRPr="00473070">
        <w:rPr>
          <w:rFonts w:ascii="Times New Roman" w:eastAsia="Times New Roman" w:hAnsi="Times New Roman" w:cs="Times New Roman"/>
          <w:sz w:val="28"/>
          <w:szCs w:val="28"/>
          <w:lang w:eastAsia="ru-RU"/>
        </w:rPr>
        <w:t xml:space="preserve"> // Бюлетень Міністерства юстиції України. – 2013. – № 8. – С. 112–119.</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proofErr w:type="spellStart"/>
      <w:r w:rsidRPr="00473070">
        <w:rPr>
          <w:rFonts w:ascii="Times New Roman" w:eastAsia="Times New Roman" w:hAnsi="Times New Roman" w:cs="Times New Roman"/>
          <w:sz w:val="28"/>
          <w:szCs w:val="28"/>
          <w:lang w:eastAsia="ru-RU"/>
        </w:rPr>
        <w:t>Ус</w:t>
      </w:r>
      <w:proofErr w:type="spellEnd"/>
      <w:r w:rsidRPr="00473070">
        <w:rPr>
          <w:rFonts w:ascii="Times New Roman" w:eastAsia="Times New Roman" w:hAnsi="Times New Roman" w:cs="Times New Roman"/>
          <w:sz w:val="28"/>
          <w:szCs w:val="28"/>
          <w:lang w:eastAsia="ru-RU"/>
        </w:rPr>
        <w:t xml:space="preserve"> О. В. Звільнення від відбування покарання у зв'язку із закінченням строків давності виконання обвинувального </w:t>
      </w:r>
      <w:proofErr w:type="spellStart"/>
      <w:r w:rsidRPr="00473070">
        <w:rPr>
          <w:rFonts w:ascii="Times New Roman" w:eastAsia="Times New Roman" w:hAnsi="Times New Roman" w:cs="Times New Roman"/>
          <w:sz w:val="28"/>
          <w:szCs w:val="28"/>
          <w:lang w:eastAsia="ru-RU"/>
        </w:rPr>
        <w:t>вироку</w:t>
      </w:r>
      <w:proofErr w:type="spellEnd"/>
      <w:r w:rsidRPr="00473070">
        <w:rPr>
          <w:rFonts w:ascii="Times New Roman" w:eastAsia="Times New Roman" w:hAnsi="Times New Roman" w:cs="Times New Roman"/>
          <w:sz w:val="28"/>
          <w:szCs w:val="28"/>
          <w:lang w:eastAsia="ru-RU"/>
        </w:rPr>
        <w:t xml:space="preserve"> /  О. В. </w:t>
      </w:r>
      <w:proofErr w:type="spellStart"/>
      <w:r w:rsidRPr="00473070">
        <w:rPr>
          <w:rFonts w:ascii="Times New Roman" w:eastAsia="Times New Roman" w:hAnsi="Times New Roman" w:cs="Times New Roman"/>
          <w:sz w:val="28"/>
          <w:szCs w:val="28"/>
          <w:lang w:eastAsia="ru-RU"/>
        </w:rPr>
        <w:t>Ус</w:t>
      </w:r>
      <w:proofErr w:type="spellEnd"/>
      <w:r w:rsidRPr="00473070">
        <w:rPr>
          <w:rFonts w:ascii="Times New Roman" w:eastAsia="Times New Roman" w:hAnsi="Times New Roman" w:cs="Times New Roman"/>
          <w:sz w:val="28"/>
          <w:szCs w:val="28"/>
          <w:lang w:eastAsia="ru-RU"/>
        </w:rPr>
        <w:t xml:space="preserve"> // Питання боротьби зі злочинністю. – Х., 2011. – </w:t>
      </w:r>
      <w:proofErr w:type="spellStart"/>
      <w:r w:rsidRPr="00473070">
        <w:rPr>
          <w:rFonts w:ascii="Times New Roman" w:eastAsia="Times New Roman" w:hAnsi="Times New Roman" w:cs="Times New Roman"/>
          <w:sz w:val="28"/>
          <w:szCs w:val="28"/>
          <w:lang w:eastAsia="ru-RU"/>
        </w:rPr>
        <w:t>Вип</w:t>
      </w:r>
      <w:proofErr w:type="spellEnd"/>
      <w:r w:rsidRPr="00473070">
        <w:rPr>
          <w:rFonts w:ascii="Times New Roman" w:eastAsia="Times New Roman" w:hAnsi="Times New Roman" w:cs="Times New Roman"/>
          <w:sz w:val="28"/>
          <w:szCs w:val="28"/>
          <w:lang w:eastAsia="ru-RU"/>
        </w:rPr>
        <w:t>. 22. –  С. 67–75.</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proofErr w:type="spellStart"/>
      <w:r w:rsidRPr="00473070">
        <w:rPr>
          <w:rFonts w:ascii="Times New Roman" w:eastAsia="Times New Roman" w:hAnsi="Times New Roman" w:cs="Times New Roman"/>
          <w:sz w:val="28"/>
          <w:szCs w:val="28"/>
          <w:lang w:eastAsia="ru-RU"/>
        </w:rPr>
        <w:t>Фурса</w:t>
      </w:r>
      <w:proofErr w:type="spellEnd"/>
      <w:r w:rsidRPr="00473070">
        <w:rPr>
          <w:rFonts w:ascii="Times New Roman" w:eastAsia="Times New Roman" w:hAnsi="Times New Roman" w:cs="Times New Roman"/>
          <w:sz w:val="28"/>
          <w:szCs w:val="28"/>
          <w:lang w:eastAsia="ru-RU"/>
        </w:rPr>
        <w:t xml:space="preserve"> С. Я. Адвокат у цивільному процесі: науково-практичний посібник / С. Я. </w:t>
      </w:r>
      <w:proofErr w:type="spellStart"/>
      <w:r w:rsidRPr="00473070">
        <w:rPr>
          <w:rFonts w:ascii="Times New Roman" w:eastAsia="Times New Roman" w:hAnsi="Times New Roman" w:cs="Times New Roman"/>
          <w:sz w:val="28"/>
          <w:szCs w:val="28"/>
          <w:lang w:eastAsia="ru-RU"/>
        </w:rPr>
        <w:t>Фурса</w:t>
      </w:r>
      <w:proofErr w:type="spellEnd"/>
      <w:r w:rsidRPr="00473070">
        <w:rPr>
          <w:rFonts w:ascii="Times New Roman" w:eastAsia="Times New Roman" w:hAnsi="Times New Roman" w:cs="Times New Roman"/>
          <w:sz w:val="28"/>
          <w:szCs w:val="28"/>
          <w:lang w:eastAsia="ru-RU"/>
        </w:rPr>
        <w:t xml:space="preserve">, Є. І. </w:t>
      </w:r>
      <w:proofErr w:type="spellStart"/>
      <w:r w:rsidRPr="00473070">
        <w:rPr>
          <w:rFonts w:ascii="Times New Roman" w:eastAsia="Times New Roman" w:hAnsi="Times New Roman" w:cs="Times New Roman"/>
          <w:sz w:val="28"/>
          <w:szCs w:val="28"/>
          <w:lang w:eastAsia="ru-RU"/>
        </w:rPr>
        <w:t>Фурса</w:t>
      </w:r>
      <w:proofErr w:type="spellEnd"/>
      <w:r w:rsidRPr="00473070">
        <w:rPr>
          <w:rFonts w:ascii="Times New Roman" w:eastAsia="Times New Roman" w:hAnsi="Times New Roman" w:cs="Times New Roman"/>
          <w:sz w:val="28"/>
          <w:szCs w:val="28"/>
          <w:lang w:eastAsia="ru-RU"/>
        </w:rPr>
        <w:t>. – К.: КНТ, 2006. – 448 с.</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proofErr w:type="spellStart"/>
      <w:r w:rsidRPr="00473070">
        <w:rPr>
          <w:rFonts w:ascii="Times New Roman" w:eastAsia="Times New Roman" w:hAnsi="Times New Roman" w:cs="Times New Roman"/>
          <w:sz w:val="28"/>
          <w:szCs w:val="28"/>
          <w:lang w:eastAsia="ru-RU"/>
        </w:rPr>
        <w:t>Човган</w:t>
      </w:r>
      <w:proofErr w:type="spellEnd"/>
      <w:r w:rsidRPr="00473070">
        <w:rPr>
          <w:rFonts w:ascii="Times New Roman" w:eastAsia="Times New Roman" w:hAnsi="Times New Roman" w:cs="Times New Roman"/>
          <w:sz w:val="28"/>
          <w:szCs w:val="28"/>
          <w:lang w:eastAsia="ru-RU"/>
        </w:rPr>
        <w:t xml:space="preserve"> В. О. Обмеження прав в’язнів: правова природа та обґрунтування. Монографія / В. О. </w:t>
      </w:r>
      <w:proofErr w:type="spellStart"/>
      <w:r w:rsidRPr="00473070">
        <w:rPr>
          <w:rFonts w:ascii="Times New Roman" w:eastAsia="Times New Roman" w:hAnsi="Times New Roman" w:cs="Times New Roman"/>
          <w:sz w:val="28"/>
          <w:szCs w:val="28"/>
          <w:lang w:eastAsia="ru-RU"/>
        </w:rPr>
        <w:t>Човган</w:t>
      </w:r>
      <w:proofErr w:type="spellEnd"/>
      <w:r w:rsidRPr="00473070">
        <w:rPr>
          <w:rFonts w:ascii="Times New Roman" w:eastAsia="Times New Roman" w:hAnsi="Times New Roman" w:cs="Times New Roman"/>
          <w:sz w:val="28"/>
          <w:szCs w:val="28"/>
          <w:lang w:val="ru-RU" w:eastAsia="ru-RU"/>
        </w:rPr>
        <w:t>;</w:t>
      </w:r>
      <w:r w:rsidRPr="00473070">
        <w:rPr>
          <w:rFonts w:ascii="Times New Roman" w:eastAsia="Times New Roman" w:hAnsi="Times New Roman" w:cs="Times New Roman"/>
          <w:sz w:val="28"/>
          <w:szCs w:val="28"/>
          <w:lang w:eastAsia="ru-RU"/>
        </w:rPr>
        <w:t xml:space="preserve"> ГО «Харківська правозахисна група». – Харків: Права людини, 2017. – 608 с.</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proofErr w:type="spellStart"/>
      <w:r w:rsidRPr="00473070">
        <w:rPr>
          <w:rFonts w:ascii="Times New Roman" w:eastAsia="Times New Roman" w:hAnsi="Times New Roman" w:cs="Times New Roman"/>
          <w:sz w:val="28"/>
          <w:szCs w:val="28"/>
          <w:lang w:eastAsia="ru-RU"/>
        </w:rPr>
        <w:t>Чудик</w:t>
      </w:r>
      <w:proofErr w:type="spellEnd"/>
      <w:r w:rsidRPr="00473070">
        <w:rPr>
          <w:rFonts w:ascii="Times New Roman" w:eastAsia="Times New Roman" w:hAnsi="Times New Roman" w:cs="Times New Roman"/>
          <w:sz w:val="28"/>
          <w:szCs w:val="28"/>
          <w:lang w:eastAsia="ru-RU"/>
        </w:rPr>
        <w:t xml:space="preserve"> Н. Правовий статус адвоката в адміністративному судочинстві / Н. </w:t>
      </w:r>
      <w:proofErr w:type="spellStart"/>
      <w:r w:rsidRPr="00473070">
        <w:rPr>
          <w:rFonts w:ascii="Times New Roman" w:eastAsia="Times New Roman" w:hAnsi="Times New Roman" w:cs="Times New Roman"/>
          <w:sz w:val="28"/>
          <w:szCs w:val="28"/>
          <w:lang w:eastAsia="ru-RU"/>
        </w:rPr>
        <w:t>Чудик</w:t>
      </w:r>
      <w:proofErr w:type="spellEnd"/>
      <w:r w:rsidRPr="00473070">
        <w:rPr>
          <w:rFonts w:ascii="Times New Roman" w:eastAsia="Times New Roman" w:hAnsi="Times New Roman" w:cs="Times New Roman"/>
          <w:sz w:val="28"/>
          <w:szCs w:val="28"/>
          <w:lang w:eastAsia="ru-RU"/>
        </w:rPr>
        <w:t xml:space="preserve"> // Актуальні проблеми правознавства. – 2016. – </w:t>
      </w:r>
      <w:proofErr w:type="spellStart"/>
      <w:r w:rsidRPr="00473070">
        <w:rPr>
          <w:rFonts w:ascii="Times New Roman" w:eastAsia="Times New Roman" w:hAnsi="Times New Roman" w:cs="Times New Roman"/>
          <w:sz w:val="28"/>
          <w:szCs w:val="28"/>
          <w:lang w:eastAsia="ru-RU"/>
        </w:rPr>
        <w:t>Вип</w:t>
      </w:r>
      <w:proofErr w:type="spellEnd"/>
      <w:r w:rsidRPr="00473070">
        <w:rPr>
          <w:rFonts w:ascii="Times New Roman" w:eastAsia="Times New Roman" w:hAnsi="Times New Roman" w:cs="Times New Roman"/>
          <w:sz w:val="28"/>
          <w:szCs w:val="28"/>
          <w:lang w:eastAsia="ru-RU"/>
        </w:rPr>
        <w:t>. 2. –            С. 77-82.</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proofErr w:type="spellStart"/>
      <w:r w:rsidRPr="00473070">
        <w:rPr>
          <w:rFonts w:ascii="Times New Roman" w:eastAsia="Times New Roman" w:hAnsi="Times New Roman" w:cs="Times New Roman"/>
          <w:sz w:val="28"/>
          <w:szCs w:val="28"/>
          <w:lang w:eastAsia="ru-RU"/>
        </w:rPr>
        <w:t>Шемшученко</w:t>
      </w:r>
      <w:proofErr w:type="spellEnd"/>
      <w:r w:rsidRPr="00473070">
        <w:rPr>
          <w:rFonts w:ascii="Times New Roman" w:eastAsia="Times New Roman" w:hAnsi="Times New Roman" w:cs="Times New Roman"/>
          <w:sz w:val="28"/>
          <w:szCs w:val="28"/>
          <w:lang w:eastAsia="ru-RU"/>
        </w:rPr>
        <w:t xml:space="preserve"> Ю. С. Юридична енциклопедія: В 6 т. /                               Ю. С. </w:t>
      </w:r>
      <w:proofErr w:type="spellStart"/>
      <w:r w:rsidRPr="00473070">
        <w:rPr>
          <w:rFonts w:ascii="Times New Roman" w:eastAsia="Times New Roman" w:hAnsi="Times New Roman" w:cs="Times New Roman"/>
          <w:sz w:val="28"/>
          <w:szCs w:val="28"/>
          <w:lang w:eastAsia="ru-RU"/>
        </w:rPr>
        <w:t>Шемшученко</w:t>
      </w:r>
      <w:proofErr w:type="spellEnd"/>
      <w:r w:rsidRPr="00473070">
        <w:rPr>
          <w:rFonts w:ascii="Times New Roman" w:eastAsia="Times New Roman" w:hAnsi="Times New Roman" w:cs="Times New Roman"/>
          <w:sz w:val="28"/>
          <w:szCs w:val="28"/>
          <w:lang w:eastAsia="ru-RU"/>
        </w:rPr>
        <w:t xml:space="preserve"> та ін. -  К.: "</w:t>
      </w:r>
      <w:proofErr w:type="spellStart"/>
      <w:r w:rsidRPr="00473070">
        <w:rPr>
          <w:rFonts w:ascii="Times New Roman" w:eastAsia="Times New Roman" w:hAnsi="Times New Roman" w:cs="Times New Roman"/>
          <w:sz w:val="28"/>
          <w:szCs w:val="28"/>
          <w:lang w:eastAsia="ru-RU"/>
        </w:rPr>
        <w:t>Укр</w:t>
      </w:r>
      <w:proofErr w:type="spellEnd"/>
      <w:r w:rsidRPr="00473070">
        <w:rPr>
          <w:rFonts w:ascii="Times New Roman" w:eastAsia="Times New Roman" w:hAnsi="Times New Roman" w:cs="Times New Roman"/>
          <w:sz w:val="28"/>
          <w:szCs w:val="28"/>
          <w:lang w:eastAsia="ru-RU"/>
        </w:rPr>
        <w:t xml:space="preserve">. </w:t>
      </w:r>
      <w:proofErr w:type="spellStart"/>
      <w:r w:rsidRPr="00473070">
        <w:rPr>
          <w:rFonts w:ascii="Times New Roman" w:eastAsia="Times New Roman" w:hAnsi="Times New Roman" w:cs="Times New Roman"/>
          <w:sz w:val="28"/>
          <w:szCs w:val="28"/>
          <w:lang w:eastAsia="ru-RU"/>
        </w:rPr>
        <w:t>енцикл</w:t>
      </w:r>
      <w:proofErr w:type="spellEnd"/>
      <w:r w:rsidRPr="00473070">
        <w:rPr>
          <w:rFonts w:ascii="Times New Roman" w:eastAsia="Times New Roman" w:hAnsi="Times New Roman" w:cs="Times New Roman"/>
          <w:sz w:val="28"/>
          <w:szCs w:val="28"/>
          <w:lang w:eastAsia="ru-RU"/>
        </w:rPr>
        <w:t>.", 2002. –Т. 4: Н - П. –720 с.</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proofErr w:type="spellStart"/>
      <w:r w:rsidRPr="00473070">
        <w:rPr>
          <w:rFonts w:ascii="Times New Roman" w:eastAsia="Times New Roman" w:hAnsi="Times New Roman" w:cs="Times New Roman"/>
          <w:sz w:val="28"/>
          <w:szCs w:val="28"/>
          <w:lang w:eastAsia="ru-RU"/>
        </w:rPr>
        <w:t>Шкарупа</w:t>
      </w:r>
      <w:proofErr w:type="spellEnd"/>
      <w:r w:rsidRPr="00473070">
        <w:rPr>
          <w:rFonts w:ascii="Times New Roman" w:eastAsia="Times New Roman" w:hAnsi="Times New Roman" w:cs="Times New Roman"/>
          <w:sz w:val="28"/>
          <w:szCs w:val="28"/>
          <w:lang w:eastAsia="ru-RU"/>
        </w:rPr>
        <w:t xml:space="preserve"> В.К. Адвокатура України </w:t>
      </w:r>
      <w:r w:rsidRPr="00473070">
        <w:rPr>
          <w:rFonts w:ascii="Times New Roman" w:eastAsia="Times New Roman" w:hAnsi="Times New Roman" w:cs="Times New Roman"/>
          <w:sz w:val="28"/>
          <w:szCs w:val="28"/>
          <w:lang w:val="ru-RU" w:eastAsia="ru-RU"/>
        </w:rPr>
        <w:t xml:space="preserve"> /</w:t>
      </w:r>
      <w:r w:rsidRPr="00473070">
        <w:rPr>
          <w:rFonts w:ascii="Times New Roman" w:eastAsia="Times New Roman" w:hAnsi="Times New Roman" w:cs="Times New Roman"/>
          <w:sz w:val="28"/>
          <w:szCs w:val="28"/>
          <w:lang w:eastAsia="ru-RU"/>
        </w:rPr>
        <w:t xml:space="preserve"> В.К.  </w:t>
      </w:r>
      <w:proofErr w:type="spellStart"/>
      <w:r w:rsidRPr="00473070">
        <w:rPr>
          <w:rFonts w:ascii="Times New Roman" w:eastAsia="Times New Roman" w:hAnsi="Times New Roman" w:cs="Times New Roman"/>
          <w:sz w:val="28"/>
          <w:szCs w:val="28"/>
          <w:lang w:eastAsia="ru-RU"/>
        </w:rPr>
        <w:t>Шкарупа</w:t>
      </w:r>
      <w:proofErr w:type="spellEnd"/>
      <w:r w:rsidRPr="00473070">
        <w:rPr>
          <w:rFonts w:ascii="Times New Roman" w:eastAsia="Times New Roman" w:hAnsi="Times New Roman" w:cs="Times New Roman"/>
          <w:sz w:val="28"/>
          <w:szCs w:val="28"/>
          <w:lang w:eastAsia="ru-RU"/>
        </w:rPr>
        <w:t xml:space="preserve">. – К.: Знання,            2008. – 398 с. </w:t>
      </w:r>
    </w:p>
    <w:p w:rsidR="00473070" w:rsidRPr="00473070" w:rsidRDefault="00473070" w:rsidP="00473070">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Щорічна доповідь Уповноваженого з прав людини за 2017 рік  </w:t>
      </w:r>
      <w:r w:rsidRPr="00473070">
        <w:rPr>
          <w:rFonts w:ascii="Times New Roman" w:eastAsia="Times New Roman" w:hAnsi="Times New Roman" w:cs="Times New Roman"/>
          <w:sz w:val="28"/>
          <w:szCs w:val="28"/>
          <w:lang w:val="ru-RU" w:eastAsia="ru-RU"/>
        </w:rPr>
        <w:t>[</w:t>
      </w:r>
      <w:proofErr w:type="spellStart"/>
      <w:r w:rsidRPr="00473070">
        <w:rPr>
          <w:rFonts w:ascii="Times New Roman" w:eastAsia="Times New Roman" w:hAnsi="Times New Roman" w:cs="Times New Roman"/>
          <w:sz w:val="28"/>
          <w:szCs w:val="28"/>
          <w:lang w:val="ru-RU" w:eastAsia="ru-RU"/>
        </w:rPr>
        <w:t>Електрон</w:t>
      </w:r>
      <w:proofErr w:type="spellEnd"/>
      <w:r w:rsidRPr="00473070">
        <w:rPr>
          <w:rFonts w:ascii="Times New Roman" w:eastAsia="Times New Roman" w:hAnsi="Times New Roman" w:cs="Times New Roman"/>
          <w:sz w:val="28"/>
          <w:szCs w:val="28"/>
          <w:lang w:eastAsia="ru-RU"/>
        </w:rPr>
        <w:t>н</w:t>
      </w:r>
      <w:proofErr w:type="spellStart"/>
      <w:r w:rsidRPr="00473070">
        <w:rPr>
          <w:rFonts w:ascii="Times New Roman" w:eastAsia="Times New Roman" w:hAnsi="Times New Roman" w:cs="Times New Roman"/>
          <w:sz w:val="28"/>
          <w:szCs w:val="28"/>
          <w:lang w:val="ru-RU" w:eastAsia="ru-RU"/>
        </w:rPr>
        <w:t>ий</w:t>
      </w:r>
      <w:proofErr w:type="spellEnd"/>
      <w:r w:rsidRPr="00473070">
        <w:rPr>
          <w:rFonts w:ascii="Times New Roman" w:eastAsia="Times New Roman" w:hAnsi="Times New Roman" w:cs="Times New Roman"/>
          <w:sz w:val="28"/>
          <w:szCs w:val="28"/>
          <w:lang w:val="ru-RU" w:eastAsia="ru-RU"/>
        </w:rPr>
        <w:t xml:space="preserve"> ресурс]</w:t>
      </w:r>
      <w:r w:rsidRPr="00473070">
        <w:rPr>
          <w:rFonts w:ascii="Times New Roman" w:eastAsia="Times New Roman" w:hAnsi="Times New Roman" w:cs="Times New Roman"/>
          <w:sz w:val="28"/>
          <w:szCs w:val="28"/>
          <w:lang w:eastAsia="ru-RU"/>
        </w:rPr>
        <w:t xml:space="preserve"> // Режим доступу: </w:t>
      </w:r>
      <w:hyperlink r:id="rId50" w:history="1">
        <w:r w:rsidRPr="00473070">
          <w:rPr>
            <w:rFonts w:ascii="Times New Roman" w:eastAsia="Times New Roman" w:hAnsi="Times New Roman" w:cs="Times New Roman"/>
            <w:color w:val="0000FF"/>
            <w:sz w:val="28"/>
            <w:szCs w:val="28"/>
            <w:u w:val="single"/>
            <w:lang w:eastAsia="ru-RU"/>
          </w:rPr>
          <w:t>http://www.ombudsman.gov.ua</w:t>
        </w:r>
      </w:hyperlink>
      <w:r w:rsidRPr="00473070">
        <w:rPr>
          <w:rFonts w:ascii="Times New Roman" w:eastAsia="Times New Roman" w:hAnsi="Times New Roman" w:cs="Times New Roman"/>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proofErr w:type="spellStart"/>
      <w:r w:rsidRPr="00473070">
        <w:rPr>
          <w:rFonts w:ascii="Times New Roman" w:eastAsia="Times New Roman" w:hAnsi="Times New Roman" w:cs="Times New Roman"/>
          <w:sz w:val="28"/>
          <w:szCs w:val="28"/>
          <w:lang w:eastAsia="ru-RU"/>
        </w:rPr>
        <w:t>Ягунов</w:t>
      </w:r>
      <w:proofErr w:type="spellEnd"/>
      <w:r w:rsidRPr="00473070">
        <w:rPr>
          <w:rFonts w:ascii="Times New Roman" w:eastAsia="Times New Roman" w:hAnsi="Times New Roman" w:cs="Times New Roman"/>
          <w:sz w:val="28"/>
          <w:szCs w:val="28"/>
          <w:lang w:eastAsia="ru-RU"/>
        </w:rPr>
        <w:t xml:space="preserve"> Д. Пенітенціарна система України: історичний розвиток, сучасні проблеми та перспективи реформування: монографія. 4-те. вид., перероб. та </w:t>
      </w:r>
      <w:proofErr w:type="spellStart"/>
      <w:r w:rsidRPr="00473070">
        <w:rPr>
          <w:rFonts w:ascii="Times New Roman" w:eastAsia="Times New Roman" w:hAnsi="Times New Roman" w:cs="Times New Roman"/>
          <w:sz w:val="28"/>
          <w:szCs w:val="28"/>
          <w:lang w:eastAsia="ru-RU"/>
        </w:rPr>
        <w:t>доп</w:t>
      </w:r>
      <w:proofErr w:type="spellEnd"/>
      <w:r w:rsidRPr="00473070">
        <w:rPr>
          <w:rFonts w:ascii="Times New Roman" w:eastAsia="Times New Roman" w:hAnsi="Times New Roman" w:cs="Times New Roman"/>
          <w:sz w:val="28"/>
          <w:szCs w:val="28"/>
          <w:lang w:eastAsia="ru-RU"/>
        </w:rPr>
        <w:t xml:space="preserve">. / Д. </w:t>
      </w:r>
      <w:proofErr w:type="spellStart"/>
      <w:r w:rsidRPr="00473070">
        <w:rPr>
          <w:rFonts w:ascii="Times New Roman" w:eastAsia="Times New Roman" w:hAnsi="Times New Roman" w:cs="Times New Roman"/>
          <w:sz w:val="28"/>
          <w:szCs w:val="28"/>
          <w:lang w:eastAsia="ru-RU"/>
        </w:rPr>
        <w:t>Ягунов</w:t>
      </w:r>
      <w:proofErr w:type="spellEnd"/>
      <w:r w:rsidRPr="00473070">
        <w:rPr>
          <w:rFonts w:ascii="Times New Roman" w:eastAsia="Times New Roman" w:hAnsi="Times New Roman" w:cs="Times New Roman"/>
          <w:sz w:val="28"/>
          <w:szCs w:val="28"/>
          <w:lang w:eastAsia="ru-RU"/>
        </w:rPr>
        <w:t>. – Одеса: Фенікс, 2011. – 446 с.</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proofErr w:type="spellStart"/>
      <w:r w:rsidRPr="00473070">
        <w:rPr>
          <w:rFonts w:ascii="Times New Roman" w:eastAsia="Times New Roman" w:hAnsi="Times New Roman" w:cs="Times New Roman"/>
          <w:sz w:val="28"/>
          <w:szCs w:val="28"/>
          <w:lang w:eastAsia="ru-RU"/>
        </w:rPr>
        <w:t>Ягунов</w:t>
      </w:r>
      <w:proofErr w:type="spellEnd"/>
      <w:r w:rsidRPr="00473070">
        <w:rPr>
          <w:rFonts w:ascii="Times New Roman" w:eastAsia="Times New Roman" w:hAnsi="Times New Roman" w:cs="Times New Roman"/>
          <w:sz w:val="28"/>
          <w:szCs w:val="28"/>
          <w:lang w:eastAsia="ru-RU"/>
        </w:rPr>
        <w:t xml:space="preserve"> Д. Пенітенціарна реформа як загроза правам людини /                       Д. </w:t>
      </w:r>
      <w:proofErr w:type="spellStart"/>
      <w:r w:rsidRPr="00473070">
        <w:rPr>
          <w:rFonts w:ascii="Times New Roman" w:eastAsia="Times New Roman" w:hAnsi="Times New Roman" w:cs="Times New Roman"/>
          <w:sz w:val="28"/>
          <w:szCs w:val="28"/>
          <w:lang w:eastAsia="ru-RU"/>
        </w:rPr>
        <w:t>Ягунов</w:t>
      </w:r>
      <w:proofErr w:type="spellEnd"/>
      <w:r w:rsidRPr="00473070">
        <w:rPr>
          <w:rFonts w:ascii="Times New Roman" w:eastAsia="Times New Roman" w:hAnsi="Times New Roman" w:cs="Times New Roman"/>
          <w:sz w:val="28"/>
          <w:szCs w:val="28"/>
          <w:lang w:eastAsia="ru-RU"/>
        </w:rPr>
        <w:t xml:space="preserve"> // Право України. – 2017. – №4. – С.154-160.</w:t>
      </w:r>
    </w:p>
    <w:p w:rsidR="00473070" w:rsidRPr="00473070" w:rsidRDefault="00473070" w:rsidP="00473070">
      <w:pPr>
        <w:autoSpaceDE w:val="0"/>
        <w:autoSpaceDN w:val="0"/>
        <w:adjustRightInd w:val="0"/>
        <w:spacing w:after="0" w:line="360" w:lineRule="auto"/>
        <w:jc w:val="center"/>
        <w:rPr>
          <w:rFonts w:ascii="Times New Roman" w:eastAsia="Times New Roman" w:hAnsi="Times New Roman" w:cs="Times New Roman"/>
          <w:b/>
          <w:sz w:val="28"/>
          <w:szCs w:val="28"/>
          <w:lang w:eastAsia="ru-RU"/>
        </w:rPr>
      </w:pPr>
      <w:r w:rsidRPr="00473070">
        <w:rPr>
          <w:rFonts w:ascii="Times New Roman" w:eastAsia="Times New Roman" w:hAnsi="Times New Roman" w:cs="Times New Roman"/>
          <w:b/>
          <w:sz w:val="28"/>
          <w:szCs w:val="28"/>
          <w:lang w:eastAsia="ru-RU"/>
        </w:rPr>
        <w:t>Матеріали практики</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lastRenderedPageBreak/>
        <w:t xml:space="preserve">Про застосування законодавства, яке забезпечує право на захист у кримінальному судочинстві: </w:t>
      </w:r>
      <w:r w:rsidRPr="00473070">
        <w:rPr>
          <w:rFonts w:ascii="Times New Roman" w:eastAsia="Times New Roman" w:hAnsi="Times New Roman" w:cs="Times New Roman"/>
          <w:sz w:val="28"/>
          <w:szCs w:val="28"/>
          <w:lang w:val="ru-RU" w:eastAsia="ru-RU"/>
        </w:rPr>
        <w:t xml:space="preserve">Постанова </w:t>
      </w:r>
      <w:r w:rsidRPr="00473070">
        <w:rPr>
          <w:rFonts w:ascii="Times New Roman" w:eastAsia="Times New Roman" w:hAnsi="Times New Roman" w:cs="Times New Roman"/>
          <w:sz w:val="28"/>
          <w:szCs w:val="28"/>
          <w:lang w:eastAsia="ru-RU"/>
        </w:rPr>
        <w:t xml:space="preserve">Пленуму </w:t>
      </w:r>
      <w:r w:rsidRPr="00473070">
        <w:rPr>
          <w:rFonts w:ascii="Times New Roman" w:eastAsia="Times New Roman" w:hAnsi="Times New Roman" w:cs="Times New Roman"/>
          <w:sz w:val="28"/>
          <w:szCs w:val="28"/>
          <w:lang w:val="ru-RU" w:eastAsia="ru-RU"/>
        </w:rPr>
        <w:t xml:space="preserve">Верховного Суду </w:t>
      </w:r>
      <w:proofErr w:type="spellStart"/>
      <w:r w:rsidRPr="00473070">
        <w:rPr>
          <w:rFonts w:ascii="Times New Roman" w:eastAsia="Times New Roman" w:hAnsi="Times New Roman" w:cs="Times New Roman"/>
          <w:sz w:val="28"/>
          <w:szCs w:val="28"/>
          <w:lang w:val="ru-RU" w:eastAsia="ru-RU"/>
        </w:rPr>
        <w:t>України</w:t>
      </w:r>
      <w:proofErr w:type="spellEnd"/>
      <w:r w:rsidRPr="00473070">
        <w:rPr>
          <w:rFonts w:ascii="Times New Roman" w:eastAsia="Times New Roman" w:hAnsi="Times New Roman" w:cs="Times New Roman"/>
          <w:sz w:val="28"/>
          <w:szCs w:val="28"/>
          <w:lang w:eastAsia="ru-RU"/>
        </w:rPr>
        <w:t xml:space="preserve"> від 24.10.2003 №8 </w:t>
      </w:r>
      <w:r w:rsidRPr="00473070">
        <w:rPr>
          <w:rFonts w:ascii="Times New Roman" w:eastAsia="Times New Roman" w:hAnsi="Times New Roman" w:cs="Times New Roman"/>
          <w:sz w:val="28"/>
          <w:szCs w:val="28"/>
          <w:lang w:val="ru-RU" w:eastAsia="ru-RU"/>
        </w:rPr>
        <w:t>[</w:t>
      </w:r>
      <w:proofErr w:type="spellStart"/>
      <w:r w:rsidRPr="00473070">
        <w:rPr>
          <w:rFonts w:ascii="Times New Roman" w:eastAsia="Times New Roman" w:hAnsi="Times New Roman" w:cs="Times New Roman"/>
          <w:sz w:val="28"/>
          <w:szCs w:val="28"/>
          <w:lang w:val="ru-RU" w:eastAsia="ru-RU"/>
        </w:rPr>
        <w:t>Електронний</w:t>
      </w:r>
      <w:proofErr w:type="spellEnd"/>
      <w:r w:rsidRPr="00473070">
        <w:rPr>
          <w:rFonts w:ascii="Times New Roman" w:eastAsia="Times New Roman" w:hAnsi="Times New Roman" w:cs="Times New Roman"/>
          <w:sz w:val="28"/>
          <w:szCs w:val="28"/>
          <w:lang w:val="ru-RU" w:eastAsia="ru-RU"/>
        </w:rPr>
        <w:t xml:space="preserve"> ресурс]</w:t>
      </w:r>
      <w:r w:rsidRPr="00473070">
        <w:rPr>
          <w:rFonts w:ascii="Times New Roman" w:eastAsia="Times New Roman" w:hAnsi="Times New Roman" w:cs="Times New Roman"/>
          <w:sz w:val="28"/>
          <w:szCs w:val="28"/>
          <w:lang w:eastAsia="ru-RU"/>
        </w:rPr>
        <w:t xml:space="preserve">  // Режим доступу: </w:t>
      </w:r>
      <w:hyperlink r:id="rId51" w:history="1">
        <w:r w:rsidRPr="00473070">
          <w:rPr>
            <w:rFonts w:ascii="Times New Roman" w:eastAsia="Times New Roman" w:hAnsi="Times New Roman" w:cs="Times New Roman"/>
            <w:color w:val="0000FF"/>
            <w:sz w:val="28"/>
            <w:szCs w:val="28"/>
            <w:u w:val="single"/>
            <w:lang w:eastAsia="ru-RU"/>
          </w:rPr>
          <w:t>http://zakon.rada.gov.ua/laws/show/v0008700-03</w:t>
        </w:r>
      </w:hyperlink>
      <w:r w:rsidRPr="00473070">
        <w:rPr>
          <w:rFonts w:ascii="Times New Roman" w:eastAsia="Times New Roman" w:hAnsi="Times New Roman" w:cs="Times New Roman"/>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val="ru-RU" w:eastAsia="ru-RU"/>
        </w:rPr>
        <w:t xml:space="preserve">Про </w:t>
      </w:r>
      <w:proofErr w:type="spellStart"/>
      <w:r w:rsidRPr="00473070">
        <w:rPr>
          <w:rFonts w:ascii="Times New Roman" w:eastAsia="Times New Roman" w:hAnsi="Times New Roman" w:cs="Times New Roman"/>
          <w:sz w:val="28"/>
          <w:szCs w:val="28"/>
          <w:lang w:val="ru-RU" w:eastAsia="ru-RU"/>
        </w:rPr>
        <w:t>застосування</w:t>
      </w:r>
      <w:proofErr w:type="spellEnd"/>
      <w:r w:rsidRPr="00473070">
        <w:rPr>
          <w:rFonts w:ascii="Times New Roman" w:eastAsia="Times New Roman" w:hAnsi="Times New Roman" w:cs="Times New Roman"/>
          <w:sz w:val="28"/>
          <w:szCs w:val="28"/>
          <w:lang w:val="ru-RU" w:eastAsia="ru-RU"/>
        </w:rPr>
        <w:t xml:space="preserve"> норм </w:t>
      </w:r>
      <w:proofErr w:type="spellStart"/>
      <w:r w:rsidRPr="00473070">
        <w:rPr>
          <w:rFonts w:ascii="Times New Roman" w:eastAsia="Times New Roman" w:hAnsi="Times New Roman" w:cs="Times New Roman"/>
          <w:sz w:val="28"/>
          <w:szCs w:val="28"/>
          <w:lang w:val="ru-RU" w:eastAsia="ru-RU"/>
        </w:rPr>
        <w:t>цивільного</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процесуального</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законодавства</w:t>
      </w:r>
      <w:proofErr w:type="spellEnd"/>
      <w:r w:rsidRPr="00473070">
        <w:rPr>
          <w:rFonts w:ascii="Times New Roman" w:eastAsia="Times New Roman" w:hAnsi="Times New Roman" w:cs="Times New Roman"/>
          <w:sz w:val="28"/>
          <w:szCs w:val="28"/>
          <w:lang w:val="ru-RU" w:eastAsia="ru-RU"/>
        </w:rPr>
        <w:t xml:space="preserve"> при </w:t>
      </w:r>
      <w:proofErr w:type="spellStart"/>
      <w:r w:rsidRPr="00473070">
        <w:rPr>
          <w:rFonts w:ascii="Times New Roman" w:eastAsia="Times New Roman" w:hAnsi="Times New Roman" w:cs="Times New Roman"/>
          <w:sz w:val="28"/>
          <w:szCs w:val="28"/>
          <w:lang w:val="ru-RU" w:eastAsia="ru-RU"/>
        </w:rPr>
        <w:t>розгляді</w:t>
      </w:r>
      <w:proofErr w:type="spellEnd"/>
      <w:r w:rsidRPr="00473070">
        <w:rPr>
          <w:rFonts w:ascii="Times New Roman" w:eastAsia="Times New Roman" w:hAnsi="Times New Roman" w:cs="Times New Roman"/>
          <w:sz w:val="28"/>
          <w:szCs w:val="28"/>
          <w:lang w:val="ru-RU" w:eastAsia="ru-RU"/>
        </w:rPr>
        <w:t xml:space="preserve"> справ </w:t>
      </w:r>
      <w:proofErr w:type="gramStart"/>
      <w:r w:rsidRPr="00473070">
        <w:rPr>
          <w:rFonts w:ascii="Times New Roman" w:eastAsia="Times New Roman" w:hAnsi="Times New Roman" w:cs="Times New Roman"/>
          <w:sz w:val="28"/>
          <w:szCs w:val="28"/>
          <w:lang w:val="ru-RU" w:eastAsia="ru-RU"/>
        </w:rPr>
        <w:t>у</w:t>
      </w:r>
      <w:proofErr w:type="gram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суді</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першої</w:t>
      </w:r>
      <w:proofErr w:type="spellEnd"/>
      <w:r w:rsidRPr="00473070">
        <w:rPr>
          <w:rFonts w:ascii="Times New Roman" w:eastAsia="Times New Roman" w:hAnsi="Times New Roman" w:cs="Times New Roman"/>
          <w:sz w:val="28"/>
          <w:szCs w:val="28"/>
          <w:lang w:val="ru-RU" w:eastAsia="ru-RU"/>
        </w:rPr>
        <w:t xml:space="preserve"> </w:t>
      </w:r>
      <w:proofErr w:type="spellStart"/>
      <w:r w:rsidRPr="00473070">
        <w:rPr>
          <w:rFonts w:ascii="Times New Roman" w:eastAsia="Times New Roman" w:hAnsi="Times New Roman" w:cs="Times New Roman"/>
          <w:sz w:val="28"/>
          <w:szCs w:val="28"/>
          <w:lang w:val="ru-RU" w:eastAsia="ru-RU"/>
        </w:rPr>
        <w:t>інстанції</w:t>
      </w:r>
      <w:proofErr w:type="spellEnd"/>
      <w:r w:rsidRPr="00473070">
        <w:rPr>
          <w:rFonts w:ascii="Times New Roman" w:eastAsia="Times New Roman" w:hAnsi="Times New Roman" w:cs="Times New Roman"/>
          <w:sz w:val="28"/>
          <w:szCs w:val="28"/>
          <w:lang w:val="ru-RU" w:eastAsia="ru-RU"/>
        </w:rPr>
        <w:t xml:space="preserve">: Постанова </w:t>
      </w:r>
      <w:r w:rsidRPr="00473070">
        <w:rPr>
          <w:rFonts w:ascii="Times New Roman" w:eastAsia="Times New Roman" w:hAnsi="Times New Roman" w:cs="Times New Roman"/>
          <w:sz w:val="28"/>
          <w:szCs w:val="28"/>
          <w:lang w:eastAsia="ru-RU"/>
        </w:rPr>
        <w:t xml:space="preserve">Пленуму </w:t>
      </w:r>
      <w:r w:rsidRPr="00473070">
        <w:rPr>
          <w:rFonts w:ascii="Times New Roman" w:eastAsia="Times New Roman" w:hAnsi="Times New Roman" w:cs="Times New Roman"/>
          <w:sz w:val="28"/>
          <w:szCs w:val="28"/>
          <w:lang w:val="ru-RU" w:eastAsia="ru-RU"/>
        </w:rPr>
        <w:t xml:space="preserve">Верховного Суду </w:t>
      </w:r>
      <w:proofErr w:type="spellStart"/>
      <w:r w:rsidRPr="00473070">
        <w:rPr>
          <w:rFonts w:ascii="Times New Roman" w:eastAsia="Times New Roman" w:hAnsi="Times New Roman" w:cs="Times New Roman"/>
          <w:sz w:val="28"/>
          <w:szCs w:val="28"/>
          <w:lang w:val="ru-RU" w:eastAsia="ru-RU"/>
        </w:rPr>
        <w:t>України</w:t>
      </w:r>
      <w:proofErr w:type="spellEnd"/>
      <w:r w:rsidRPr="00473070">
        <w:rPr>
          <w:rFonts w:ascii="Times New Roman" w:eastAsia="Times New Roman" w:hAnsi="Times New Roman" w:cs="Times New Roman"/>
          <w:sz w:val="28"/>
          <w:szCs w:val="28"/>
          <w:lang w:eastAsia="ru-RU"/>
        </w:rPr>
        <w:t xml:space="preserve"> від 12 червня 2009 р. №2 </w:t>
      </w:r>
      <w:r w:rsidRPr="00473070">
        <w:rPr>
          <w:rFonts w:ascii="Times New Roman" w:eastAsia="Times New Roman" w:hAnsi="Times New Roman" w:cs="Times New Roman"/>
          <w:sz w:val="28"/>
          <w:szCs w:val="28"/>
          <w:lang w:val="ru-RU" w:eastAsia="ru-RU"/>
        </w:rPr>
        <w:t>[</w:t>
      </w:r>
      <w:proofErr w:type="spellStart"/>
      <w:r w:rsidRPr="00473070">
        <w:rPr>
          <w:rFonts w:ascii="Times New Roman" w:eastAsia="Times New Roman" w:hAnsi="Times New Roman" w:cs="Times New Roman"/>
          <w:sz w:val="28"/>
          <w:szCs w:val="28"/>
          <w:lang w:val="ru-RU" w:eastAsia="ru-RU"/>
        </w:rPr>
        <w:t>Електронний</w:t>
      </w:r>
      <w:proofErr w:type="spellEnd"/>
      <w:r w:rsidRPr="00473070">
        <w:rPr>
          <w:rFonts w:ascii="Times New Roman" w:eastAsia="Times New Roman" w:hAnsi="Times New Roman" w:cs="Times New Roman"/>
          <w:sz w:val="28"/>
          <w:szCs w:val="28"/>
          <w:lang w:val="ru-RU" w:eastAsia="ru-RU"/>
        </w:rPr>
        <w:t xml:space="preserve"> ресурс]. – Режим доступу: </w:t>
      </w:r>
      <w:hyperlink r:id="rId52" w:history="1">
        <w:r w:rsidRPr="00473070">
          <w:rPr>
            <w:rFonts w:ascii="Times New Roman" w:eastAsia="Times New Roman" w:hAnsi="Times New Roman" w:cs="Times New Roman"/>
            <w:color w:val="0000FF"/>
            <w:sz w:val="28"/>
            <w:szCs w:val="28"/>
            <w:u w:val="single"/>
            <w:lang w:val="ru-RU" w:eastAsia="ru-RU"/>
          </w:rPr>
          <w:t>http://zakon5.rada.gov.ua/laws/show/v0002700-09</w:t>
        </w:r>
      </w:hyperlink>
      <w:r w:rsidRPr="00473070">
        <w:rPr>
          <w:rFonts w:ascii="Times New Roman" w:eastAsia="Times New Roman" w:hAnsi="Times New Roman" w:cs="Times New Roman"/>
          <w:sz w:val="28"/>
          <w:szCs w:val="28"/>
          <w:lang w:val="ru-RU" w:eastAsia="ru-RU"/>
        </w:rPr>
        <w:t>.</w:t>
      </w:r>
      <w:r w:rsidRPr="00473070">
        <w:rPr>
          <w:rFonts w:ascii="Times New Roman" w:eastAsia="Times New Roman" w:hAnsi="Times New Roman" w:cs="Times New Roman"/>
          <w:sz w:val="28"/>
          <w:szCs w:val="28"/>
          <w:lang w:eastAsia="ru-RU"/>
        </w:rPr>
        <w:t xml:space="preserve">  – Назва з екрана.</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Про судову  практику  в  справах  про  злочини,   пов'язані  з порушеннями режиму відбування покарання  в місцях позбавлення волі: Постанова Пленуму Верховного Суду України   від 26.03.1993 р.  № 2 (в редакції від 03.12.1997)  </w:t>
      </w:r>
      <w:r w:rsidRPr="00473070">
        <w:rPr>
          <w:rFonts w:ascii="Times New Roman" w:eastAsia="Times New Roman" w:hAnsi="Times New Roman" w:cs="Times New Roman"/>
          <w:sz w:val="28"/>
          <w:szCs w:val="28"/>
          <w:lang w:val="ru-RU" w:eastAsia="ru-RU"/>
        </w:rPr>
        <w:t>[</w:t>
      </w:r>
      <w:proofErr w:type="spellStart"/>
      <w:r w:rsidRPr="00473070">
        <w:rPr>
          <w:rFonts w:ascii="Times New Roman" w:eastAsia="Times New Roman" w:hAnsi="Times New Roman" w:cs="Times New Roman"/>
          <w:sz w:val="28"/>
          <w:szCs w:val="28"/>
          <w:lang w:val="ru-RU" w:eastAsia="ru-RU"/>
        </w:rPr>
        <w:t>Електронний</w:t>
      </w:r>
      <w:proofErr w:type="spellEnd"/>
      <w:r w:rsidRPr="00473070">
        <w:rPr>
          <w:rFonts w:ascii="Times New Roman" w:eastAsia="Times New Roman" w:hAnsi="Times New Roman" w:cs="Times New Roman"/>
          <w:sz w:val="28"/>
          <w:szCs w:val="28"/>
          <w:lang w:val="ru-RU" w:eastAsia="ru-RU"/>
        </w:rPr>
        <w:t xml:space="preserve"> ресурс]</w:t>
      </w:r>
      <w:r w:rsidRPr="00473070">
        <w:rPr>
          <w:rFonts w:ascii="Times New Roman" w:eastAsia="Times New Roman" w:hAnsi="Times New Roman" w:cs="Times New Roman"/>
          <w:sz w:val="28"/>
          <w:szCs w:val="28"/>
          <w:lang w:eastAsia="ru-RU"/>
        </w:rPr>
        <w:t xml:space="preserve">  // Режим доступу: </w:t>
      </w:r>
      <w:hyperlink r:id="rId53" w:history="1">
        <w:r w:rsidRPr="00473070">
          <w:rPr>
            <w:rFonts w:ascii="Times New Roman" w:eastAsia="Times New Roman" w:hAnsi="Times New Roman" w:cs="Times New Roman"/>
            <w:color w:val="0000FF"/>
            <w:sz w:val="28"/>
            <w:szCs w:val="28"/>
            <w:u w:val="single"/>
            <w:lang w:eastAsia="ru-RU"/>
          </w:rPr>
          <w:t>http://zakon2.rada.gov.ua/laws/show/ru/v0002700-93</w:t>
        </w:r>
      </w:hyperlink>
      <w:r w:rsidRPr="00473070">
        <w:rPr>
          <w:rFonts w:ascii="Times New Roman" w:eastAsia="Times New Roman" w:hAnsi="Times New Roman" w:cs="Times New Roman"/>
          <w:sz w:val="28"/>
          <w:szCs w:val="28"/>
          <w:lang w:eastAsia="ru-RU"/>
        </w:rPr>
        <w:t>.  – Назва з екрана.</w:t>
      </w:r>
    </w:p>
    <w:p w:rsidR="00473070" w:rsidRPr="00473070" w:rsidRDefault="00473070" w:rsidP="00473070">
      <w:pPr>
        <w:numPr>
          <w:ilvl w:val="0"/>
          <w:numId w:val="4"/>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473070">
        <w:rPr>
          <w:rFonts w:ascii="Times New Roman" w:eastAsia="Times New Roman" w:hAnsi="Times New Roman" w:cs="Times New Roman"/>
          <w:sz w:val="28"/>
          <w:szCs w:val="28"/>
          <w:lang w:eastAsia="ru-RU"/>
        </w:rPr>
        <w:t xml:space="preserve">Про окремі питання юрисдикції адміністративних судів: Постанова Вищого адміністративного суду України  від  20 травня 2013 р. № 8 (в редакції від 22.05.2015)  [Електронний ресурс]  // Режим доступу: </w:t>
      </w:r>
      <w:hyperlink r:id="rId54" w:history="1">
        <w:r w:rsidRPr="00473070">
          <w:rPr>
            <w:rFonts w:ascii="Times New Roman" w:eastAsia="Times New Roman" w:hAnsi="Times New Roman" w:cs="Times New Roman"/>
            <w:color w:val="0000FF"/>
            <w:sz w:val="28"/>
            <w:szCs w:val="28"/>
            <w:u w:val="single"/>
            <w:lang w:eastAsia="ru-RU"/>
          </w:rPr>
          <w:t>http://zakon.rada.gov.ua/laws/show/v0008760-13</w:t>
        </w:r>
      </w:hyperlink>
      <w:r w:rsidRPr="00473070">
        <w:rPr>
          <w:rFonts w:ascii="Times New Roman" w:eastAsia="Times New Roman" w:hAnsi="Times New Roman" w:cs="Times New Roman"/>
          <w:sz w:val="28"/>
          <w:szCs w:val="28"/>
          <w:lang w:eastAsia="ru-RU"/>
        </w:rPr>
        <w:t>. – Назва з екрана</w:t>
      </w:r>
      <w:bookmarkStart w:id="0" w:name="page1"/>
      <w:bookmarkEnd w:id="0"/>
      <w:r w:rsidRPr="00473070">
        <w:rPr>
          <w:rFonts w:ascii="Times New Roman" w:eastAsia="Times New Roman" w:hAnsi="Times New Roman" w:cs="Times New Roman"/>
          <w:sz w:val="28"/>
          <w:szCs w:val="28"/>
          <w:lang w:val="ru-RU" w:eastAsia="ru-RU"/>
        </w:rPr>
        <w:t>.</w:t>
      </w:r>
    </w:p>
    <w:p w:rsidR="00473070" w:rsidRPr="00473070" w:rsidRDefault="00473070">
      <w:bookmarkStart w:id="1" w:name="_GoBack"/>
      <w:bookmarkEnd w:id="1"/>
    </w:p>
    <w:sectPr w:rsidR="00473070" w:rsidRPr="0047307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1B6D75"/>
    <w:multiLevelType w:val="multilevel"/>
    <w:tmpl w:val="EAAA099C"/>
    <w:lvl w:ilvl="0">
      <w:start w:val="1"/>
      <w:numFmt w:val="decimal"/>
      <w:lvlText w:val="%1."/>
      <w:lvlJc w:val="left"/>
      <w:pPr>
        <w:tabs>
          <w:tab w:val="num" w:pos="495"/>
        </w:tabs>
        <w:ind w:left="495" w:hanging="495"/>
      </w:pPr>
      <w:rPr>
        <w:rFonts w:cs="Times New Roman"/>
      </w:rPr>
    </w:lvl>
    <w:lvl w:ilvl="1">
      <w:start w:val="1"/>
      <w:numFmt w:val="decimal"/>
      <w:lvlText w:val="%1.%2."/>
      <w:lvlJc w:val="left"/>
      <w:pPr>
        <w:tabs>
          <w:tab w:val="num" w:pos="1425"/>
        </w:tabs>
        <w:ind w:left="1425" w:hanging="720"/>
      </w:pPr>
      <w:rPr>
        <w:rFonts w:cs="Times New Roman"/>
      </w:rPr>
    </w:lvl>
    <w:lvl w:ilvl="2">
      <w:start w:val="1"/>
      <w:numFmt w:val="decimal"/>
      <w:lvlText w:val="%1.%2.%3."/>
      <w:lvlJc w:val="left"/>
      <w:pPr>
        <w:tabs>
          <w:tab w:val="num" w:pos="2130"/>
        </w:tabs>
        <w:ind w:left="2130" w:hanging="720"/>
      </w:pPr>
      <w:rPr>
        <w:rFonts w:cs="Times New Roman"/>
      </w:rPr>
    </w:lvl>
    <w:lvl w:ilvl="3">
      <w:start w:val="1"/>
      <w:numFmt w:val="decimal"/>
      <w:lvlText w:val="%1.%2.%3.%4."/>
      <w:lvlJc w:val="left"/>
      <w:pPr>
        <w:tabs>
          <w:tab w:val="num" w:pos="3195"/>
        </w:tabs>
        <w:ind w:left="3195" w:hanging="1080"/>
      </w:pPr>
      <w:rPr>
        <w:rFonts w:cs="Times New Roman"/>
      </w:rPr>
    </w:lvl>
    <w:lvl w:ilvl="4">
      <w:start w:val="1"/>
      <w:numFmt w:val="decimal"/>
      <w:lvlText w:val="%1.%2.%3.%4.%5."/>
      <w:lvlJc w:val="left"/>
      <w:pPr>
        <w:tabs>
          <w:tab w:val="num" w:pos="3900"/>
        </w:tabs>
        <w:ind w:left="3900" w:hanging="1080"/>
      </w:pPr>
      <w:rPr>
        <w:rFonts w:cs="Times New Roman"/>
      </w:rPr>
    </w:lvl>
    <w:lvl w:ilvl="5">
      <w:start w:val="1"/>
      <w:numFmt w:val="decimal"/>
      <w:lvlText w:val="%1.%2.%3.%4.%5.%6."/>
      <w:lvlJc w:val="left"/>
      <w:pPr>
        <w:tabs>
          <w:tab w:val="num" w:pos="4965"/>
        </w:tabs>
        <w:ind w:left="4965" w:hanging="1440"/>
      </w:pPr>
      <w:rPr>
        <w:rFonts w:cs="Times New Roman"/>
      </w:rPr>
    </w:lvl>
    <w:lvl w:ilvl="6">
      <w:start w:val="1"/>
      <w:numFmt w:val="decimal"/>
      <w:lvlText w:val="%1.%2.%3.%4.%5.%6.%7."/>
      <w:lvlJc w:val="left"/>
      <w:pPr>
        <w:tabs>
          <w:tab w:val="num" w:pos="6030"/>
        </w:tabs>
        <w:ind w:left="6030" w:hanging="1800"/>
      </w:pPr>
      <w:rPr>
        <w:rFonts w:cs="Times New Roman"/>
      </w:rPr>
    </w:lvl>
    <w:lvl w:ilvl="7">
      <w:start w:val="1"/>
      <w:numFmt w:val="decimal"/>
      <w:lvlText w:val="%1.%2.%3.%4.%5.%6.%7.%8."/>
      <w:lvlJc w:val="left"/>
      <w:pPr>
        <w:tabs>
          <w:tab w:val="num" w:pos="6735"/>
        </w:tabs>
        <w:ind w:left="6735" w:hanging="1800"/>
      </w:pPr>
      <w:rPr>
        <w:rFonts w:cs="Times New Roman"/>
      </w:rPr>
    </w:lvl>
    <w:lvl w:ilvl="8">
      <w:start w:val="1"/>
      <w:numFmt w:val="decimal"/>
      <w:lvlText w:val="%1.%2.%3.%4.%5.%6.%7.%8.%9."/>
      <w:lvlJc w:val="left"/>
      <w:pPr>
        <w:tabs>
          <w:tab w:val="num" w:pos="7800"/>
        </w:tabs>
        <w:ind w:left="7800" w:hanging="2160"/>
      </w:pPr>
      <w:rPr>
        <w:rFonts w:cs="Times New Roman"/>
      </w:rPr>
    </w:lvl>
  </w:abstractNum>
  <w:abstractNum w:abstractNumId="1">
    <w:nsid w:val="3B944A70"/>
    <w:multiLevelType w:val="hybridMultilevel"/>
    <w:tmpl w:val="023052D0"/>
    <w:lvl w:ilvl="0" w:tplc="06040B26">
      <w:start w:val="1"/>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
    <w:nsid w:val="5F842761"/>
    <w:multiLevelType w:val="hybridMultilevel"/>
    <w:tmpl w:val="B5FCF9F2"/>
    <w:lvl w:ilvl="0" w:tplc="149C0A48">
      <w:start w:val="1"/>
      <w:numFmt w:val="decimal"/>
      <w:lvlText w:val="%1."/>
      <w:lvlJc w:val="left"/>
      <w:pPr>
        <w:ind w:left="360" w:hanging="360"/>
      </w:pPr>
    </w:lvl>
    <w:lvl w:ilvl="1" w:tplc="04190019">
      <w:start w:val="1"/>
      <w:numFmt w:val="decimal"/>
      <w:lvlText w:val="%2."/>
      <w:lvlJc w:val="left"/>
      <w:pPr>
        <w:tabs>
          <w:tab w:val="num" w:pos="1080"/>
        </w:tabs>
        <w:ind w:left="1080" w:hanging="360"/>
      </w:pPr>
    </w:lvl>
    <w:lvl w:ilvl="2" w:tplc="0419001B">
      <w:start w:val="1"/>
      <w:numFmt w:val="decimal"/>
      <w:lvlText w:val="%3."/>
      <w:lvlJc w:val="left"/>
      <w:pPr>
        <w:tabs>
          <w:tab w:val="num" w:pos="1800"/>
        </w:tabs>
        <w:ind w:left="1800" w:hanging="360"/>
      </w:pPr>
    </w:lvl>
    <w:lvl w:ilvl="3" w:tplc="0419000F">
      <w:start w:val="1"/>
      <w:numFmt w:val="decimal"/>
      <w:lvlText w:val="%4."/>
      <w:lvlJc w:val="left"/>
      <w:pPr>
        <w:tabs>
          <w:tab w:val="num" w:pos="2520"/>
        </w:tabs>
        <w:ind w:left="2520" w:hanging="360"/>
      </w:pPr>
    </w:lvl>
    <w:lvl w:ilvl="4" w:tplc="04190019">
      <w:start w:val="1"/>
      <w:numFmt w:val="decimal"/>
      <w:lvlText w:val="%5."/>
      <w:lvlJc w:val="left"/>
      <w:pPr>
        <w:tabs>
          <w:tab w:val="num" w:pos="3240"/>
        </w:tabs>
        <w:ind w:left="3240" w:hanging="360"/>
      </w:pPr>
    </w:lvl>
    <w:lvl w:ilvl="5" w:tplc="0419001B">
      <w:start w:val="1"/>
      <w:numFmt w:val="decimal"/>
      <w:lvlText w:val="%6."/>
      <w:lvlJc w:val="left"/>
      <w:pPr>
        <w:tabs>
          <w:tab w:val="num" w:pos="3960"/>
        </w:tabs>
        <w:ind w:left="3960" w:hanging="360"/>
      </w:pPr>
    </w:lvl>
    <w:lvl w:ilvl="6" w:tplc="0419000F">
      <w:start w:val="1"/>
      <w:numFmt w:val="decimal"/>
      <w:lvlText w:val="%7."/>
      <w:lvlJc w:val="left"/>
      <w:pPr>
        <w:tabs>
          <w:tab w:val="num" w:pos="4680"/>
        </w:tabs>
        <w:ind w:left="4680" w:hanging="360"/>
      </w:pPr>
    </w:lvl>
    <w:lvl w:ilvl="7" w:tplc="04190019">
      <w:start w:val="1"/>
      <w:numFmt w:val="decimal"/>
      <w:lvlText w:val="%8."/>
      <w:lvlJc w:val="left"/>
      <w:pPr>
        <w:tabs>
          <w:tab w:val="num" w:pos="5400"/>
        </w:tabs>
        <w:ind w:left="5400" w:hanging="360"/>
      </w:pPr>
    </w:lvl>
    <w:lvl w:ilvl="8" w:tplc="0419001B">
      <w:start w:val="1"/>
      <w:numFmt w:val="decimal"/>
      <w:lvlText w:val="%9."/>
      <w:lvlJc w:val="left"/>
      <w:pPr>
        <w:tabs>
          <w:tab w:val="num" w:pos="6120"/>
        </w:tabs>
        <w:ind w:left="6120" w:hanging="360"/>
      </w:pPr>
    </w:lvl>
  </w:abstractNum>
  <w:abstractNum w:abstractNumId="3">
    <w:nsid w:val="7E170D1F"/>
    <w:multiLevelType w:val="multilevel"/>
    <w:tmpl w:val="46101F72"/>
    <w:lvl w:ilvl="0">
      <w:start w:val="2"/>
      <w:numFmt w:val="decimal"/>
      <w:lvlText w:val="%1."/>
      <w:lvlJc w:val="left"/>
      <w:pPr>
        <w:tabs>
          <w:tab w:val="num" w:pos="705"/>
        </w:tabs>
        <w:ind w:left="705" w:hanging="705"/>
      </w:pPr>
      <w:rPr>
        <w:rFonts w:cs="Times New Roman"/>
      </w:rPr>
    </w:lvl>
    <w:lvl w:ilvl="1">
      <w:start w:val="1"/>
      <w:numFmt w:val="decimal"/>
      <w:lvlText w:val="%1.%2."/>
      <w:lvlJc w:val="left"/>
      <w:pPr>
        <w:tabs>
          <w:tab w:val="num" w:pos="1425"/>
        </w:tabs>
        <w:ind w:left="1425" w:hanging="720"/>
      </w:pPr>
      <w:rPr>
        <w:rFonts w:cs="Times New Roman"/>
      </w:rPr>
    </w:lvl>
    <w:lvl w:ilvl="2">
      <w:start w:val="1"/>
      <w:numFmt w:val="decimal"/>
      <w:lvlText w:val="%1.%2.%3."/>
      <w:lvlJc w:val="left"/>
      <w:pPr>
        <w:tabs>
          <w:tab w:val="num" w:pos="2130"/>
        </w:tabs>
        <w:ind w:left="2130" w:hanging="720"/>
      </w:pPr>
      <w:rPr>
        <w:rFonts w:cs="Times New Roman"/>
      </w:rPr>
    </w:lvl>
    <w:lvl w:ilvl="3">
      <w:start w:val="1"/>
      <w:numFmt w:val="decimal"/>
      <w:lvlText w:val="%1.%2.%3.%4."/>
      <w:lvlJc w:val="left"/>
      <w:pPr>
        <w:tabs>
          <w:tab w:val="num" w:pos="3195"/>
        </w:tabs>
        <w:ind w:left="3195" w:hanging="1080"/>
      </w:pPr>
      <w:rPr>
        <w:rFonts w:cs="Times New Roman"/>
      </w:rPr>
    </w:lvl>
    <w:lvl w:ilvl="4">
      <w:start w:val="1"/>
      <w:numFmt w:val="decimal"/>
      <w:lvlText w:val="%1.%2.%3.%4.%5."/>
      <w:lvlJc w:val="left"/>
      <w:pPr>
        <w:tabs>
          <w:tab w:val="num" w:pos="3900"/>
        </w:tabs>
        <w:ind w:left="3900" w:hanging="1080"/>
      </w:pPr>
      <w:rPr>
        <w:rFonts w:cs="Times New Roman"/>
      </w:rPr>
    </w:lvl>
    <w:lvl w:ilvl="5">
      <w:start w:val="1"/>
      <w:numFmt w:val="decimal"/>
      <w:lvlText w:val="%1.%2.%3.%4.%5.%6."/>
      <w:lvlJc w:val="left"/>
      <w:pPr>
        <w:tabs>
          <w:tab w:val="num" w:pos="4965"/>
        </w:tabs>
        <w:ind w:left="4965" w:hanging="1440"/>
      </w:pPr>
      <w:rPr>
        <w:rFonts w:cs="Times New Roman"/>
      </w:rPr>
    </w:lvl>
    <w:lvl w:ilvl="6">
      <w:start w:val="1"/>
      <w:numFmt w:val="decimal"/>
      <w:lvlText w:val="%1.%2.%3.%4.%5.%6.%7."/>
      <w:lvlJc w:val="left"/>
      <w:pPr>
        <w:tabs>
          <w:tab w:val="num" w:pos="6030"/>
        </w:tabs>
        <w:ind w:left="6030" w:hanging="1800"/>
      </w:pPr>
      <w:rPr>
        <w:rFonts w:cs="Times New Roman"/>
      </w:rPr>
    </w:lvl>
    <w:lvl w:ilvl="7">
      <w:start w:val="1"/>
      <w:numFmt w:val="decimal"/>
      <w:lvlText w:val="%1.%2.%3.%4.%5.%6.%7.%8."/>
      <w:lvlJc w:val="left"/>
      <w:pPr>
        <w:tabs>
          <w:tab w:val="num" w:pos="6735"/>
        </w:tabs>
        <w:ind w:left="6735" w:hanging="1800"/>
      </w:pPr>
      <w:rPr>
        <w:rFonts w:cs="Times New Roman"/>
      </w:rPr>
    </w:lvl>
    <w:lvl w:ilvl="8">
      <w:start w:val="1"/>
      <w:numFmt w:val="decimal"/>
      <w:lvlText w:val="%1.%2.%3.%4.%5.%6.%7.%8.%9."/>
      <w:lvlJc w:val="left"/>
      <w:pPr>
        <w:tabs>
          <w:tab w:val="num" w:pos="7800"/>
        </w:tabs>
        <w:ind w:left="7800" w:hanging="21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lvlOverride w:ilvl="1"/>
    <w:lvlOverride w:ilvl="2"/>
    <w:lvlOverride w:ilvl="3"/>
    <w:lvlOverride w:ilvl="4"/>
    <w:lvlOverride w:ilvl="5"/>
    <w:lvlOverride w:ilvl="6"/>
    <w:lvlOverride w:ilvl="7"/>
    <w:lvlOverride w:ilvl="8"/>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DEA"/>
    <w:rsid w:val="00473070"/>
    <w:rsid w:val="004C1DEA"/>
    <w:rsid w:val="006365B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372660">
      <w:bodyDiv w:val="1"/>
      <w:marLeft w:val="0"/>
      <w:marRight w:val="0"/>
      <w:marTop w:val="0"/>
      <w:marBottom w:val="0"/>
      <w:divBdr>
        <w:top w:val="none" w:sz="0" w:space="0" w:color="auto"/>
        <w:left w:val="none" w:sz="0" w:space="0" w:color="auto"/>
        <w:bottom w:val="none" w:sz="0" w:space="0" w:color="auto"/>
        <w:right w:val="none" w:sz="0" w:space="0" w:color="auto"/>
      </w:divBdr>
    </w:div>
    <w:div w:id="283006602">
      <w:bodyDiv w:val="1"/>
      <w:marLeft w:val="0"/>
      <w:marRight w:val="0"/>
      <w:marTop w:val="0"/>
      <w:marBottom w:val="0"/>
      <w:divBdr>
        <w:top w:val="none" w:sz="0" w:space="0" w:color="auto"/>
        <w:left w:val="none" w:sz="0" w:space="0" w:color="auto"/>
        <w:bottom w:val="none" w:sz="0" w:space="0" w:color="auto"/>
        <w:right w:val="none" w:sz="0" w:space="0" w:color="auto"/>
      </w:divBdr>
    </w:div>
    <w:div w:id="1667974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zakon.rada.gov.ua/laws/show/2747-15" TargetMode="External"/><Relationship Id="rId18" Type="http://schemas.openxmlformats.org/officeDocument/2006/relationships/hyperlink" Target="http://zakon.rada.gov.ua/laws/show/435-15" TargetMode="External"/><Relationship Id="rId26" Type="http://schemas.openxmlformats.org/officeDocument/2006/relationships/hyperlink" Target="http://zakon.rada.gov.ua/laws/show/223/2015" TargetMode="External"/><Relationship Id="rId39" Type="http://schemas.openxmlformats.org/officeDocument/2006/relationships/hyperlink" Target="http://nbuv.gov.ua/UJRN/tipp_2014_1_29" TargetMode="External"/><Relationship Id="rId21" Type="http://schemas.openxmlformats.org/officeDocument/2006/relationships/hyperlink" Target="http://zakon.rada.gov.ua/laws/show/1810-19" TargetMode="External"/><Relationship Id="rId3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84%D1%84%D1%96%D0%BC%D0%B5%D0%BD%D0%BA%D0%BE%20%D0%9C$" TargetMode="External"/><Relationship Id="rId42" Type="http://schemas.openxmlformats.org/officeDocument/2006/relationships/hyperlink" Target="http://kherson.legalaid.gov.ua/images/images/advocates" TargetMode="External"/><Relationship Id="rId47" Type="http://schemas.openxmlformats.org/officeDocument/2006/relationships/hyperlink" Target="http://w1.c1.rada.gov.ua/pls/zweb2/webproc4_1?pf3511=64557" TargetMode="External"/><Relationship Id="rId50" Type="http://schemas.openxmlformats.org/officeDocument/2006/relationships/hyperlink" Target="http://www.ombudsman.gov.ua" TargetMode="External"/><Relationship Id="rId55" Type="http://schemas.openxmlformats.org/officeDocument/2006/relationships/fontTable" Target="fontTable.xml"/><Relationship Id="rId7" Type="http://schemas.openxmlformats.org/officeDocument/2006/relationships/hyperlink" Target="http://zakon.rada.gov.ua/laws/show/v023p710-09" TargetMode="External"/><Relationship Id="rId12" Type="http://schemas.openxmlformats.org/officeDocument/2006/relationships/hyperlink" Target="http://zakon.rada.gov.ua/rada/show/974_c68" TargetMode="External"/><Relationship Id="rId17" Type="http://schemas.openxmlformats.org/officeDocument/2006/relationships/hyperlink" Target="http://zakon.rada.gov.ua/laws/show/80732-10" TargetMode="External"/><Relationship Id="rId25" Type="http://schemas.openxmlformats.org/officeDocument/2006/relationships/hyperlink" Target="http://zakon.rada.gov.ua/laws/show/392/96-%D0%B2%D1%80" TargetMode="External"/><Relationship Id="rId33" Type="http://schemas.openxmlformats.org/officeDocument/2006/relationships/hyperlink" Target="http://nbuv.gov.ua/UJRN/muvnudp_2016_2_3" TargetMode="External"/><Relationship Id="rId38" Type="http://schemas.openxmlformats.org/officeDocument/2006/relationships/hyperlink" Target="http://www.dspace.onu.edu.ua:8080/handle/123456789/7843" TargetMode="External"/><Relationship Id="rId46" Type="http://schemas.openxmlformats.org/officeDocument/2006/relationships/hyperlink" Target="http://legalaid.gov.ua/ua/holovna/197-lystopad-2018/2437" TargetMode="External"/><Relationship Id="rId2" Type="http://schemas.openxmlformats.org/officeDocument/2006/relationships/styles" Target="styles.xml"/><Relationship Id="rId16" Type="http://schemas.openxmlformats.org/officeDocument/2006/relationships/hyperlink" Target="http://zakon5.rada.gov.ua/laws/show/4651-17" TargetMode="External"/><Relationship Id="rId20" Type="http://schemas.openxmlformats.org/officeDocument/2006/relationships/hyperlink" Target="http://zakon2.rada.gov.ua/laws/show/5076-17" TargetMode="External"/><Relationship Id="rId29" Type="http://schemas.openxmlformats.org/officeDocument/2006/relationships/hyperlink" Target="http://zakon.rada.gov.ua/laws/show/z1554-17" TargetMode="External"/><Relationship Id="rId41" Type="http://schemas.openxmlformats.org/officeDocument/2006/relationships/hyperlink" Target="http://odesa.legalaid.gov.ua/ua/advotaky/reestr-advokativ" TargetMode="External"/><Relationship Id="rId54" Type="http://schemas.openxmlformats.org/officeDocument/2006/relationships/hyperlink" Target="http://zakon.rada.gov.ua/laws/show/v0008760-13" TargetMode="External"/><Relationship Id="rId1" Type="http://schemas.openxmlformats.org/officeDocument/2006/relationships/numbering" Target="numbering.xml"/><Relationship Id="rId6" Type="http://schemas.openxmlformats.org/officeDocument/2006/relationships/hyperlink" Target="http://zakon3.rada.gov.ua/laws/show/254&#1082;/96-&#1074;&#1088;" TargetMode="External"/><Relationship Id="rId11" Type="http://schemas.openxmlformats.org/officeDocument/2006/relationships/hyperlink" Target="http://zakon.rada.gov.ua/laws/show/974_c28" TargetMode="External"/><Relationship Id="rId24" Type="http://schemas.openxmlformats.org/officeDocument/2006/relationships/hyperlink" Target="http://zakon.rada.gov.ua/laws/show/1058-15" TargetMode="External"/><Relationship Id="rId32" Type="http://schemas.openxmlformats.org/officeDocument/2006/relationships/hyperlink" Target="http://lsej.org.ua/1_2017/31.pdf" TargetMode="External"/><Relationship Id="rId37" Type="http://schemas.openxmlformats.org/officeDocument/2006/relationships/hyperlink" Target="http://pravo.ua/article.php?id=10001644" TargetMode="External"/><Relationship Id="rId40" Type="http://schemas.openxmlformats.org/officeDocument/2006/relationships/hyperlink" Target="http://mykolaiv.legalaid.gov.ua/ua/advotaky/reestr-advokativ" TargetMode="External"/><Relationship Id="rId45" Type="http://schemas.openxmlformats.org/officeDocument/2006/relationships/hyperlink" Target="http://kirovohrad.legalaid.gov.ua" TargetMode="External"/><Relationship Id="rId53" Type="http://schemas.openxmlformats.org/officeDocument/2006/relationships/hyperlink" Target="http://zakon2.rada.gov.ua/laws/show/ru/v0002700-93" TargetMode="External"/><Relationship Id="rId5" Type="http://schemas.openxmlformats.org/officeDocument/2006/relationships/webSettings" Target="webSettings.xml"/><Relationship Id="rId15" Type="http://schemas.openxmlformats.org/officeDocument/2006/relationships/hyperlink" Target="http://zakon.rada.gov.ua/laws/show/2341-14" TargetMode="External"/><Relationship Id="rId23" Type="http://schemas.openxmlformats.org/officeDocument/2006/relationships/hyperlink" Target="http://zakon.rada.gov.ua/laws/show/2939-17" TargetMode="External"/><Relationship Id="rId28" Type="http://schemas.openxmlformats.org/officeDocument/2006/relationships/hyperlink" Target="http://zakon.rada.gov.ua/laws/show/z0337-14" TargetMode="External"/><Relationship Id="rId36" Type="http://schemas.openxmlformats.org/officeDocument/2006/relationships/hyperlink" Target="http://www.irbis-nbuv.gov.ua/cgi-bin/irbis_nbuv/cgiirbis_64.exe?I21DBN=LINK&amp;P21DBN=UJRN&amp;Z21ID=&amp;S21REF=10&amp;S21CNR=20&amp;S21STN=1&amp;S21FMT=ASP_meta&amp;C21COM=S&amp;2_S21P03=FILA=&amp;2_S21STR=FP_index" TargetMode="External"/><Relationship Id="rId49" Type="http://schemas.openxmlformats.org/officeDocument/2006/relationships/hyperlink" Target="http://tlaw.nlu.edu.ua/article/viewFile/63503/58917" TargetMode="External"/><Relationship Id="rId10" Type="http://schemas.openxmlformats.org/officeDocument/2006/relationships/hyperlink" Target="http://zakon.rada.gov.ua/laws/show/974_c42" TargetMode="External"/><Relationship Id="rId19" Type="http://schemas.openxmlformats.org/officeDocument/2006/relationships/hyperlink" Target="http://zakon.rada.gov.ua/laws/show/1618-15" TargetMode="External"/><Relationship Id="rId31" Type="http://schemas.openxmlformats.org/officeDocument/2006/relationships/hyperlink" Target="http://zakon.rada.gov.ua/laws/show/995_835" TargetMode="External"/><Relationship Id="rId44" Type="http://schemas.openxmlformats.org/officeDocument/2006/relationships/hyperlink" Target="http://lj.oa.edu.ua/articles/2016/n1/16osvzpl.pdf" TargetMode="External"/><Relationship Id="rId52" Type="http://schemas.openxmlformats.org/officeDocument/2006/relationships/hyperlink" Target="http://zakon5.rada.gov.ua/laws/show/v0002700-09" TargetMode="External"/><Relationship Id="rId4" Type="http://schemas.openxmlformats.org/officeDocument/2006/relationships/settings" Target="settings.xml"/><Relationship Id="rId9" Type="http://schemas.openxmlformats.org/officeDocument/2006/relationships/hyperlink" Target="http://zakon.rada.gov.ua/laws/show/en/v003p710-18" TargetMode="External"/><Relationship Id="rId14" Type="http://schemas.openxmlformats.org/officeDocument/2006/relationships/hyperlink" Target="http://zakon5.rada.gov.ua/laws/show/1129-15" TargetMode="External"/><Relationship Id="rId22" Type="http://schemas.openxmlformats.org/officeDocument/2006/relationships/hyperlink" Target="http://zakon2.rada.gov.ua/laws/show/3460-17" TargetMode="External"/><Relationship Id="rId27" Type="http://schemas.openxmlformats.org/officeDocument/2006/relationships/hyperlink" Target="http://zakon.rada.gov.ua/laws/show/z1010-18" TargetMode="External"/><Relationship Id="rId30" Type="http://schemas.openxmlformats.org/officeDocument/2006/relationships/hyperlink" Target="http://zakon.rada.gov.ua/laws/show/z1667-12" TargetMode="External"/><Relationship Id="rId35"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26" TargetMode="External"/><Relationship Id="rId43" Type="http://schemas.openxmlformats.org/officeDocument/2006/relationships/hyperlink" Target="https://coollib.com/b/340417/readp" TargetMode="External"/><Relationship Id="rId48" Type="http://schemas.openxmlformats.org/officeDocument/2006/relationships/hyperlink" Target="http://aau.edu.ua/static/pdf/hr_ppuschkar" TargetMode="External"/><Relationship Id="rId56" Type="http://schemas.openxmlformats.org/officeDocument/2006/relationships/theme" Target="theme/theme1.xml"/><Relationship Id="rId8" Type="http://schemas.openxmlformats.org/officeDocument/2006/relationships/hyperlink" Target="http://zakon.rada.gov.ua/laws/show/v013p710-00" TargetMode="External"/><Relationship Id="rId51" Type="http://schemas.openxmlformats.org/officeDocument/2006/relationships/hyperlink" Target="http://zakon.rada.gov.ua/laws/show/v0008700-03" TargetMode="External"/><Relationship Id="rId3"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26</Pages>
  <Words>31698</Words>
  <Characters>18069</Characters>
  <Application>Microsoft Office Word</Application>
  <DocSecurity>0</DocSecurity>
  <Lines>150</Lines>
  <Paragraphs>99</Paragraphs>
  <ScaleCrop>false</ScaleCrop>
  <Company/>
  <LinksUpToDate>false</LinksUpToDate>
  <CharactersWithSpaces>49668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2019-11-15T10:46:00Z</dcterms:created>
  <dcterms:modified xsi:type="dcterms:W3CDTF">2019-11-15T10:49:00Z</dcterms:modified>
</cp:coreProperties>
</file>