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5F32" w:rsidRPr="00AC5F32" w:rsidRDefault="00AC5F32" w:rsidP="00AC5F32">
      <w:pPr>
        <w:pBdr>
          <w:bottom w:val="single" w:sz="4" w:space="1" w:color="auto"/>
        </w:pBdr>
        <w:spacing w:after="0" w:line="240" w:lineRule="auto"/>
        <w:jc w:val="center"/>
        <w:rPr>
          <w:rFonts w:ascii="Times New Roman" w:eastAsia="Calibri" w:hAnsi="Times New Roman" w:cs="Times New Roman"/>
          <w:sz w:val="28"/>
          <w:szCs w:val="28"/>
        </w:rPr>
      </w:pPr>
      <w:r w:rsidRPr="00AC5F32">
        <w:rPr>
          <w:rFonts w:ascii="Times New Roman" w:eastAsia="Calibri" w:hAnsi="Times New Roman" w:cs="Times New Roman"/>
          <w:sz w:val="28"/>
          <w:szCs w:val="28"/>
        </w:rPr>
        <w:t>Одеський національний університет імені І. І. Мечникова</w:t>
      </w:r>
    </w:p>
    <w:p w:rsidR="00AC5F32" w:rsidRPr="00AC5F32" w:rsidRDefault="00AC5F32" w:rsidP="00AC5F32">
      <w:pPr>
        <w:spacing w:after="160" w:line="240" w:lineRule="auto"/>
        <w:jc w:val="center"/>
        <w:rPr>
          <w:rFonts w:ascii="Times New Roman" w:eastAsia="Calibri" w:hAnsi="Times New Roman" w:cs="Times New Roman"/>
          <w:sz w:val="20"/>
          <w:szCs w:val="20"/>
        </w:rPr>
      </w:pPr>
      <w:r w:rsidRPr="00AC5F32">
        <w:rPr>
          <w:rFonts w:ascii="Times New Roman" w:eastAsia="Calibri" w:hAnsi="Times New Roman" w:cs="Times New Roman"/>
          <w:sz w:val="20"/>
          <w:szCs w:val="20"/>
        </w:rPr>
        <w:t>(повне найменування вищого навчального закладу)</w:t>
      </w:r>
    </w:p>
    <w:p w:rsidR="00AC5F32" w:rsidRPr="00AC5F32" w:rsidRDefault="00AC5F32" w:rsidP="00AC5F32">
      <w:pPr>
        <w:pBdr>
          <w:bottom w:val="single" w:sz="4" w:space="1" w:color="auto"/>
        </w:pBdr>
        <w:spacing w:before="240" w:after="0" w:line="240" w:lineRule="auto"/>
        <w:jc w:val="center"/>
        <w:rPr>
          <w:rFonts w:ascii="Times New Roman" w:eastAsia="Calibri" w:hAnsi="Times New Roman" w:cs="Times New Roman"/>
          <w:sz w:val="28"/>
          <w:szCs w:val="28"/>
        </w:rPr>
      </w:pPr>
      <w:r w:rsidRPr="00AC5F32">
        <w:rPr>
          <w:rFonts w:ascii="Times New Roman" w:eastAsia="Calibri" w:hAnsi="Times New Roman" w:cs="Times New Roman"/>
          <w:sz w:val="28"/>
          <w:szCs w:val="28"/>
        </w:rPr>
        <w:t>Філологічний факультет</w:t>
      </w:r>
    </w:p>
    <w:p w:rsidR="00AC5F32" w:rsidRPr="00AC5F32" w:rsidRDefault="00AC5F32" w:rsidP="00AC5F32">
      <w:pPr>
        <w:spacing w:after="160" w:line="240" w:lineRule="auto"/>
        <w:jc w:val="center"/>
        <w:rPr>
          <w:rFonts w:ascii="Times New Roman" w:eastAsia="Calibri" w:hAnsi="Times New Roman" w:cs="Times New Roman"/>
          <w:sz w:val="18"/>
          <w:szCs w:val="18"/>
        </w:rPr>
      </w:pPr>
      <w:r w:rsidRPr="00AC5F32">
        <w:rPr>
          <w:rFonts w:ascii="Times New Roman" w:eastAsia="Calibri" w:hAnsi="Times New Roman" w:cs="Times New Roman"/>
          <w:sz w:val="18"/>
          <w:szCs w:val="18"/>
        </w:rPr>
        <w:t>(повне найменування інституту/факультету)</w:t>
      </w:r>
    </w:p>
    <w:p w:rsidR="00AC5F32" w:rsidRPr="00AC5F32" w:rsidRDefault="00AC5F32" w:rsidP="00AC5F32">
      <w:pPr>
        <w:pBdr>
          <w:bottom w:val="single" w:sz="4" w:space="1" w:color="auto"/>
        </w:pBdr>
        <w:spacing w:before="240" w:after="0" w:line="240" w:lineRule="auto"/>
        <w:jc w:val="center"/>
        <w:rPr>
          <w:rFonts w:ascii="Times New Roman" w:eastAsia="Calibri" w:hAnsi="Times New Roman" w:cs="Times New Roman"/>
          <w:sz w:val="28"/>
          <w:szCs w:val="28"/>
        </w:rPr>
      </w:pPr>
      <w:r w:rsidRPr="00AC5F32">
        <w:rPr>
          <w:rFonts w:ascii="Times New Roman" w:eastAsia="Calibri" w:hAnsi="Times New Roman" w:cs="Times New Roman"/>
          <w:sz w:val="28"/>
          <w:szCs w:val="28"/>
        </w:rPr>
        <w:t>Кафедра української мови</w:t>
      </w:r>
    </w:p>
    <w:p w:rsidR="00AC5F32" w:rsidRPr="00AC5F32" w:rsidRDefault="00AC5F32" w:rsidP="00AC5F32">
      <w:pPr>
        <w:spacing w:after="160" w:line="240" w:lineRule="auto"/>
        <w:jc w:val="center"/>
        <w:rPr>
          <w:rFonts w:ascii="Times New Roman" w:eastAsia="Calibri" w:hAnsi="Times New Roman" w:cs="Times New Roman"/>
          <w:sz w:val="18"/>
          <w:szCs w:val="18"/>
        </w:rPr>
      </w:pPr>
      <w:r w:rsidRPr="00AC5F32">
        <w:rPr>
          <w:rFonts w:ascii="Times New Roman" w:eastAsia="Calibri" w:hAnsi="Times New Roman" w:cs="Times New Roman"/>
          <w:sz w:val="18"/>
          <w:szCs w:val="18"/>
        </w:rPr>
        <w:t>(повна назва кафедри)</w:t>
      </w:r>
    </w:p>
    <w:p w:rsidR="00AC5F32" w:rsidRPr="00AC5F32" w:rsidRDefault="00AC5F32" w:rsidP="00AC5F32">
      <w:pPr>
        <w:spacing w:after="160" w:line="240" w:lineRule="auto"/>
        <w:rPr>
          <w:rFonts w:ascii="Times New Roman" w:eastAsia="Calibri" w:hAnsi="Times New Roman" w:cs="Times New Roman"/>
          <w:b/>
          <w:spacing w:val="60"/>
          <w:sz w:val="40"/>
          <w:szCs w:val="40"/>
        </w:rPr>
      </w:pPr>
    </w:p>
    <w:p w:rsidR="00AC5F32" w:rsidRPr="00AC5F32" w:rsidRDefault="00AC5F32" w:rsidP="00AC5F32">
      <w:pPr>
        <w:spacing w:after="160" w:line="240" w:lineRule="auto"/>
        <w:jc w:val="center"/>
        <w:rPr>
          <w:rFonts w:ascii="Times New Roman" w:eastAsia="Calibri" w:hAnsi="Times New Roman" w:cs="Times New Roman"/>
          <w:b/>
          <w:spacing w:val="60"/>
          <w:sz w:val="32"/>
          <w:szCs w:val="32"/>
        </w:rPr>
      </w:pPr>
      <w:r w:rsidRPr="00AC5F32">
        <w:rPr>
          <w:rFonts w:ascii="Times New Roman" w:eastAsia="Calibri" w:hAnsi="Times New Roman" w:cs="Times New Roman"/>
          <w:b/>
          <w:spacing w:val="60"/>
          <w:sz w:val="32"/>
          <w:szCs w:val="32"/>
        </w:rPr>
        <w:t>Дипломна робота</w:t>
      </w:r>
    </w:p>
    <w:p w:rsidR="00AC5F32" w:rsidRPr="00AC5F32" w:rsidRDefault="00AC5F32" w:rsidP="00AC5F32">
      <w:pPr>
        <w:spacing w:after="160" w:line="240" w:lineRule="auto"/>
        <w:jc w:val="center"/>
        <w:rPr>
          <w:rFonts w:ascii="Times New Roman" w:eastAsia="Calibri" w:hAnsi="Times New Roman" w:cs="Times New Roman"/>
          <w:sz w:val="28"/>
          <w:szCs w:val="28"/>
        </w:rPr>
      </w:pPr>
      <w:proofErr w:type="spellStart"/>
      <w:r w:rsidRPr="00AC5F32">
        <w:rPr>
          <w:rFonts w:ascii="Times New Roman" w:eastAsia="Calibri" w:hAnsi="Times New Roman" w:cs="Times New Roman"/>
          <w:b/>
          <w:sz w:val="28"/>
          <w:szCs w:val="28"/>
        </w:rPr>
        <w:t>Онімія</w:t>
      </w:r>
      <w:proofErr w:type="spellEnd"/>
      <w:r w:rsidRPr="00AC5F32">
        <w:rPr>
          <w:rFonts w:ascii="Times New Roman" w:eastAsia="Calibri" w:hAnsi="Times New Roman" w:cs="Times New Roman"/>
          <w:b/>
          <w:sz w:val="28"/>
          <w:szCs w:val="28"/>
        </w:rPr>
        <w:t xml:space="preserve"> у структурі ідіостилю Л. Костенко (на матеріалі поем)</w:t>
      </w:r>
    </w:p>
    <w:p w:rsidR="00AC5F32" w:rsidRPr="00AC5F32" w:rsidRDefault="00AC5F32" w:rsidP="00AC5F32">
      <w:pPr>
        <w:spacing w:after="160" w:line="240" w:lineRule="auto"/>
        <w:jc w:val="center"/>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Proper</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names</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in</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the</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structure</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of</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Lina</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Kostenko's</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individual</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style</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on</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the</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material</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of</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poems</w:t>
      </w:r>
      <w:proofErr w:type="spellEnd"/>
      <w:r w:rsidRPr="00AC5F32">
        <w:rPr>
          <w:rFonts w:ascii="Times New Roman" w:eastAsia="Calibri" w:hAnsi="Times New Roman" w:cs="Times New Roman"/>
          <w:sz w:val="28"/>
          <w:szCs w:val="28"/>
        </w:rPr>
        <w:t>)</w:t>
      </w:r>
    </w:p>
    <w:p w:rsidR="00AC5F32" w:rsidRPr="00AC5F32" w:rsidRDefault="00AC5F32" w:rsidP="00AC5F32">
      <w:pPr>
        <w:tabs>
          <w:tab w:val="right" w:pos="9355"/>
        </w:tabs>
        <w:spacing w:after="160" w:line="240" w:lineRule="auto"/>
        <w:jc w:val="center"/>
        <w:rPr>
          <w:rFonts w:ascii="Times New Roman" w:eastAsia="Calibri" w:hAnsi="Times New Roman" w:cs="Times New Roman"/>
          <w:sz w:val="28"/>
          <w:szCs w:val="28"/>
        </w:rPr>
      </w:pPr>
      <w:r w:rsidRPr="00AC5F32">
        <w:rPr>
          <w:rFonts w:ascii="Times New Roman" w:eastAsia="Calibri" w:hAnsi="Times New Roman" w:cs="Times New Roman"/>
          <w:sz w:val="28"/>
          <w:szCs w:val="28"/>
        </w:rPr>
        <w:t>на здобуття ступеня вищої освіти «магістр»</w:t>
      </w:r>
    </w:p>
    <w:p w:rsidR="00AC5F32" w:rsidRPr="00AC5F32" w:rsidRDefault="00AC5F32" w:rsidP="00AC5F32">
      <w:pPr>
        <w:tabs>
          <w:tab w:val="right" w:pos="9355"/>
        </w:tabs>
        <w:spacing w:after="160" w:line="240" w:lineRule="auto"/>
        <w:jc w:val="center"/>
        <w:rPr>
          <w:rFonts w:ascii="Times New Roman" w:eastAsia="Calibri" w:hAnsi="Times New Roman" w:cs="Times New Roman"/>
          <w:sz w:val="28"/>
          <w:szCs w:val="28"/>
          <w:u w:val="single"/>
        </w:rPr>
      </w:pPr>
    </w:p>
    <w:p w:rsidR="00AC5F32" w:rsidRPr="00AC5F32" w:rsidRDefault="00AC5F32" w:rsidP="00AC5F32">
      <w:pPr>
        <w:spacing w:after="0" w:line="240" w:lineRule="auto"/>
        <w:ind w:firstLine="3419"/>
        <w:rPr>
          <w:rFonts w:ascii="Times New Roman" w:eastAsia="Calibri" w:hAnsi="Times New Roman" w:cs="Times New Roman"/>
          <w:sz w:val="28"/>
          <w:szCs w:val="28"/>
        </w:rPr>
      </w:pPr>
      <w:r w:rsidRPr="00AC5F32">
        <w:rPr>
          <w:rFonts w:ascii="Times New Roman" w:eastAsia="Calibri" w:hAnsi="Times New Roman" w:cs="Times New Roman"/>
          <w:sz w:val="28"/>
          <w:szCs w:val="28"/>
        </w:rPr>
        <w:t>Виконала: студентка денної форми навчання</w:t>
      </w:r>
    </w:p>
    <w:p w:rsidR="00AC5F32" w:rsidRPr="00AC5F32" w:rsidRDefault="00AC5F32" w:rsidP="00AC5F32">
      <w:pPr>
        <w:spacing w:after="0" w:line="240" w:lineRule="auto"/>
        <w:ind w:firstLine="3419"/>
        <w:rPr>
          <w:rFonts w:ascii="Times New Roman" w:eastAsia="Calibri" w:hAnsi="Times New Roman" w:cs="Times New Roman"/>
          <w:sz w:val="28"/>
          <w:szCs w:val="28"/>
        </w:rPr>
      </w:pPr>
      <w:r w:rsidRPr="00AC5F32">
        <w:rPr>
          <w:rFonts w:ascii="Times New Roman" w:eastAsia="Calibri" w:hAnsi="Times New Roman" w:cs="Times New Roman"/>
          <w:b/>
          <w:sz w:val="28"/>
          <w:szCs w:val="28"/>
        </w:rPr>
        <w:t xml:space="preserve">035 </w:t>
      </w:r>
      <w:r w:rsidRPr="00AC5F32">
        <w:rPr>
          <w:rFonts w:ascii="Times New Roman" w:eastAsia="Calibri" w:hAnsi="Times New Roman" w:cs="Times New Roman"/>
          <w:sz w:val="28"/>
          <w:szCs w:val="28"/>
        </w:rPr>
        <w:t xml:space="preserve">Філологія </w:t>
      </w:r>
    </w:p>
    <w:p w:rsidR="00AC5F32" w:rsidRPr="00AC5F32" w:rsidRDefault="00AC5F32" w:rsidP="00AC5F32">
      <w:pPr>
        <w:spacing w:after="0" w:line="240" w:lineRule="auto"/>
        <w:ind w:firstLine="3419"/>
        <w:rPr>
          <w:rFonts w:ascii="Times New Roman" w:eastAsia="Calibri" w:hAnsi="Times New Roman" w:cs="Times New Roman"/>
          <w:sz w:val="28"/>
          <w:szCs w:val="28"/>
        </w:rPr>
      </w:pPr>
      <w:r w:rsidRPr="00AC5F32">
        <w:rPr>
          <w:rFonts w:ascii="Times New Roman" w:eastAsia="Calibri" w:hAnsi="Times New Roman" w:cs="Times New Roman"/>
          <w:b/>
          <w:sz w:val="28"/>
          <w:szCs w:val="28"/>
        </w:rPr>
        <w:t>035.01 «</w:t>
      </w:r>
      <w:r w:rsidRPr="00AC5F32">
        <w:rPr>
          <w:rFonts w:ascii="Times New Roman" w:eastAsia="Calibri" w:hAnsi="Times New Roman" w:cs="Times New Roman"/>
          <w:sz w:val="28"/>
          <w:szCs w:val="28"/>
        </w:rPr>
        <w:t>Українська мова та література»</w:t>
      </w:r>
    </w:p>
    <w:p w:rsidR="00AC5F32" w:rsidRPr="00AC5F32" w:rsidRDefault="00AC5F32" w:rsidP="00AC5F32">
      <w:pPr>
        <w:spacing w:after="0" w:line="240" w:lineRule="auto"/>
        <w:ind w:firstLine="3419"/>
        <w:rPr>
          <w:rFonts w:ascii="Times New Roman" w:eastAsia="Calibri" w:hAnsi="Times New Roman" w:cs="Times New Roman"/>
          <w:sz w:val="28"/>
          <w:szCs w:val="28"/>
        </w:rPr>
      </w:pPr>
      <w:proofErr w:type="spellStart"/>
      <w:r w:rsidRPr="00AC5F32">
        <w:rPr>
          <w:rFonts w:ascii="Times New Roman" w:eastAsia="Calibri" w:hAnsi="Times New Roman" w:cs="Times New Roman"/>
          <w:b/>
          <w:sz w:val="28"/>
          <w:szCs w:val="28"/>
        </w:rPr>
        <w:t>Сисіна</w:t>
      </w:r>
      <w:proofErr w:type="spellEnd"/>
      <w:r w:rsidRPr="00AC5F32">
        <w:rPr>
          <w:rFonts w:ascii="Times New Roman" w:eastAsia="Calibri" w:hAnsi="Times New Roman" w:cs="Times New Roman"/>
          <w:b/>
          <w:sz w:val="28"/>
          <w:szCs w:val="28"/>
        </w:rPr>
        <w:t xml:space="preserve"> Катерина Михайлівна</w:t>
      </w:r>
    </w:p>
    <w:p w:rsidR="00AC5F32" w:rsidRPr="00AC5F32" w:rsidRDefault="00AC5F32" w:rsidP="00AC5F32">
      <w:pPr>
        <w:tabs>
          <w:tab w:val="left" w:pos="5245"/>
          <w:tab w:val="right" w:pos="9355"/>
        </w:tabs>
        <w:spacing w:after="0" w:line="240" w:lineRule="auto"/>
        <w:ind w:firstLine="3419"/>
        <w:rPr>
          <w:rFonts w:ascii="Times New Roman" w:eastAsia="Calibri" w:hAnsi="Times New Roman" w:cs="Times New Roman"/>
          <w:sz w:val="28"/>
          <w:szCs w:val="28"/>
        </w:rPr>
      </w:pPr>
      <w:r w:rsidRPr="00AC5F32">
        <w:rPr>
          <w:rFonts w:ascii="Times New Roman" w:eastAsia="Calibri" w:hAnsi="Times New Roman" w:cs="Times New Roman"/>
          <w:sz w:val="28"/>
          <w:szCs w:val="28"/>
        </w:rPr>
        <w:t>Науковий керівник:</w:t>
      </w:r>
    </w:p>
    <w:p w:rsidR="00AC5F32" w:rsidRPr="00AC5F32" w:rsidRDefault="00AC5F32" w:rsidP="00AC5F32">
      <w:pPr>
        <w:tabs>
          <w:tab w:val="left" w:pos="5245"/>
          <w:tab w:val="right" w:pos="9355"/>
        </w:tabs>
        <w:spacing w:after="0" w:line="240" w:lineRule="auto"/>
        <w:ind w:firstLine="3419"/>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к. </w:t>
      </w:r>
      <w:proofErr w:type="spellStart"/>
      <w:r w:rsidRPr="00AC5F32">
        <w:rPr>
          <w:rFonts w:ascii="Times New Roman" w:eastAsia="Calibri" w:hAnsi="Times New Roman" w:cs="Times New Roman"/>
          <w:sz w:val="28"/>
          <w:szCs w:val="28"/>
        </w:rPr>
        <w:t>філол</w:t>
      </w:r>
      <w:proofErr w:type="spellEnd"/>
      <w:r w:rsidRPr="00AC5F32">
        <w:rPr>
          <w:rFonts w:ascii="Times New Roman" w:eastAsia="Calibri" w:hAnsi="Times New Roman" w:cs="Times New Roman"/>
          <w:sz w:val="28"/>
          <w:szCs w:val="28"/>
        </w:rPr>
        <w:t xml:space="preserve">. н., доц. </w:t>
      </w:r>
      <w:proofErr w:type="spellStart"/>
      <w:r w:rsidRPr="00AC5F32">
        <w:rPr>
          <w:rFonts w:ascii="Times New Roman" w:eastAsia="Calibri" w:hAnsi="Times New Roman" w:cs="Times New Roman"/>
          <w:sz w:val="28"/>
          <w:szCs w:val="28"/>
        </w:rPr>
        <w:t>Хрустик</w:t>
      </w:r>
      <w:proofErr w:type="spellEnd"/>
      <w:r w:rsidRPr="00AC5F32">
        <w:rPr>
          <w:rFonts w:ascii="Times New Roman" w:eastAsia="Calibri" w:hAnsi="Times New Roman" w:cs="Times New Roman"/>
          <w:sz w:val="28"/>
          <w:szCs w:val="28"/>
        </w:rPr>
        <w:t xml:space="preserve"> Н. М._________ </w:t>
      </w:r>
    </w:p>
    <w:p w:rsidR="00AC5F32" w:rsidRPr="00AC5F32" w:rsidRDefault="00AC5F32" w:rsidP="00AC5F32">
      <w:pPr>
        <w:tabs>
          <w:tab w:val="left" w:pos="5245"/>
          <w:tab w:val="right" w:pos="9355"/>
        </w:tabs>
        <w:spacing w:after="0" w:line="240" w:lineRule="auto"/>
        <w:ind w:firstLine="3419"/>
        <w:rPr>
          <w:rFonts w:ascii="Times New Roman" w:eastAsia="Calibri" w:hAnsi="Times New Roman" w:cs="Times New Roman"/>
          <w:sz w:val="28"/>
          <w:szCs w:val="28"/>
        </w:rPr>
      </w:pPr>
      <w:r w:rsidRPr="00AC5F32">
        <w:rPr>
          <w:rFonts w:ascii="Times New Roman" w:eastAsia="Calibri" w:hAnsi="Times New Roman" w:cs="Times New Roman"/>
          <w:sz w:val="28"/>
          <w:szCs w:val="28"/>
        </w:rPr>
        <w:t>Рецензент:</w:t>
      </w:r>
    </w:p>
    <w:p w:rsidR="00AC5F32" w:rsidRPr="00AC5F32" w:rsidRDefault="00AC5F32" w:rsidP="00AC5F32">
      <w:pPr>
        <w:tabs>
          <w:tab w:val="left" w:pos="5245"/>
          <w:tab w:val="right" w:pos="9355"/>
        </w:tabs>
        <w:spacing w:after="0" w:line="240" w:lineRule="auto"/>
        <w:ind w:firstLine="3419"/>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к. </w:t>
      </w:r>
      <w:proofErr w:type="spellStart"/>
      <w:r w:rsidRPr="00AC5F32">
        <w:rPr>
          <w:rFonts w:ascii="Times New Roman" w:eastAsia="Calibri" w:hAnsi="Times New Roman" w:cs="Times New Roman"/>
          <w:sz w:val="28"/>
          <w:szCs w:val="28"/>
        </w:rPr>
        <w:t>філол</w:t>
      </w:r>
      <w:proofErr w:type="spellEnd"/>
      <w:r w:rsidRPr="00AC5F32">
        <w:rPr>
          <w:rFonts w:ascii="Times New Roman" w:eastAsia="Calibri" w:hAnsi="Times New Roman" w:cs="Times New Roman"/>
          <w:sz w:val="28"/>
          <w:szCs w:val="28"/>
        </w:rPr>
        <w:t xml:space="preserve">. н., доц. </w:t>
      </w:r>
      <w:proofErr w:type="spellStart"/>
      <w:r w:rsidRPr="00AC5F32">
        <w:rPr>
          <w:rFonts w:ascii="Times New Roman" w:eastAsia="Calibri" w:hAnsi="Times New Roman" w:cs="Times New Roman"/>
          <w:sz w:val="28"/>
          <w:szCs w:val="28"/>
        </w:rPr>
        <w:t>Романченко</w:t>
      </w:r>
      <w:proofErr w:type="spellEnd"/>
      <w:r w:rsidRPr="00AC5F32">
        <w:rPr>
          <w:rFonts w:ascii="Times New Roman" w:eastAsia="Calibri" w:hAnsi="Times New Roman" w:cs="Times New Roman"/>
          <w:sz w:val="28"/>
          <w:szCs w:val="28"/>
        </w:rPr>
        <w:t xml:space="preserve"> А. П.</w:t>
      </w:r>
    </w:p>
    <w:p w:rsidR="00AC5F32" w:rsidRPr="00AC5F32" w:rsidRDefault="00AC5F32" w:rsidP="00AC5F32">
      <w:pPr>
        <w:tabs>
          <w:tab w:val="left" w:pos="5245"/>
          <w:tab w:val="right" w:pos="9355"/>
        </w:tabs>
        <w:spacing w:after="160" w:line="240" w:lineRule="auto"/>
        <w:ind w:firstLine="3420"/>
        <w:rPr>
          <w:rFonts w:ascii="Times New Roman" w:eastAsia="Calibri" w:hAnsi="Times New Roman" w:cs="Times New Roman"/>
          <w:sz w:val="28"/>
          <w:szCs w:val="28"/>
        </w:rPr>
      </w:pPr>
    </w:p>
    <w:p w:rsidR="00AC5F32" w:rsidRPr="00AC5F32" w:rsidRDefault="00AC5F32" w:rsidP="00AC5F32">
      <w:pPr>
        <w:tabs>
          <w:tab w:val="left" w:pos="5245"/>
          <w:tab w:val="right" w:pos="9355"/>
        </w:tabs>
        <w:spacing w:after="160" w:line="240" w:lineRule="auto"/>
        <w:ind w:firstLine="3420"/>
        <w:rPr>
          <w:rFonts w:ascii="Times New Roman" w:eastAsia="Calibri" w:hAnsi="Times New Roman" w:cs="Times New Roman"/>
          <w:sz w:val="28"/>
          <w:szCs w:val="28"/>
        </w:rPr>
      </w:pPr>
    </w:p>
    <w:tbl>
      <w:tblPr>
        <w:tblW w:w="5155" w:type="pct"/>
        <w:jc w:val="center"/>
        <w:tblLook w:val="00A0" w:firstRow="1" w:lastRow="0" w:firstColumn="1" w:lastColumn="0" w:noHBand="0" w:noVBand="0"/>
      </w:tblPr>
      <w:tblGrid>
        <w:gridCol w:w="5233"/>
        <w:gridCol w:w="4928"/>
      </w:tblGrid>
      <w:tr w:rsidR="00AC5F32" w:rsidRPr="00AC5F32" w:rsidTr="00AC5F32">
        <w:trPr>
          <w:jc w:val="center"/>
        </w:trPr>
        <w:tc>
          <w:tcPr>
            <w:tcW w:w="4967" w:type="dxa"/>
            <w:hideMark/>
          </w:tcPr>
          <w:p w:rsidR="00AC5F32" w:rsidRPr="00AC5F32" w:rsidRDefault="00AC5F32" w:rsidP="00AC5F32">
            <w:pPr>
              <w:spacing w:after="160" w:line="240" w:lineRule="auto"/>
              <w:rPr>
                <w:rFonts w:ascii="Times New Roman" w:eastAsia="Calibri" w:hAnsi="Times New Roman" w:cs="Times New Roman"/>
                <w:sz w:val="28"/>
                <w:szCs w:val="28"/>
              </w:rPr>
            </w:pPr>
            <w:r w:rsidRPr="00AC5F32">
              <w:rPr>
                <w:rFonts w:ascii="Times New Roman" w:eastAsia="Calibri" w:hAnsi="Times New Roman" w:cs="Times New Roman"/>
                <w:sz w:val="28"/>
                <w:szCs w:val="28"/>
              </w:rPr>
              <w:t>Рекомендовано до захисту:</w:t>
            </w:r>
          </w:p>
          <w:p w:rsidR="00AC5F32" w:rsidRPr="00AC5F32" w:rsidRDefault="00AC5F32" w:rsidP="00AC5F32">
            <w:pPr>
              <w:spacing w:before="120" w:after="160" w:line="240" w:lineRule="auto"/>
              <w:rPr>
                <w:rFonts w:ascii="Times New Roman" w:eastAsia="Calibri" w:hAnsi="Times New Roman" w:cs="Times New Roman"/>
                <w:sz w:val="28"/>
                <w:szCs w:val="28"/>
              </w:rPr>
            </w:pPr>
            <w:r w:rsidRPr="00AC5F32">
              <w:rPr>
                <w:rFonts w:ascii="Times New Roman" w:eastAsia="Calibri" w:hAnsi="Times New Roman" w:cs="Times New Roman"/>
                <w:sz w:val="28"/>
                <w:szCs w:val="28"/>
              </w:rPr>
              <w:t>протокол засідання кафедри</w:t>
            </w:r>
          </w:p>
          <w:p w:rsidR="00AC5F32" w:rsidRPr="00AC5F32" w:rsidRDefault="00AC5F32" w:rsidP="00AC5F32">
            <w:pPr>
              <w:spacing w:before="120" w:after="160" w:line="240" w:lineRule="auto"/>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 __ від ____________2019 р. </w:t>
            </w:r>
          </w:p>
          <w:p w:rsidR="00AC5F32" w:rsidRPr="00AC5F32" w:rsidRDefault="00AC5F32" w:rsidP="00AC5F32">
            <w:pPr>
              <w:spacing w:before="600" w:after="160" w:line="240" w:lineRule="auto"/>
              <w:rPr>
                <w:rFonts w:ascii="Times New Roman" w:eastAsia="Calibri" w:hAnsi="Times New Roman" w:cs="Times New Roman"/>
                <w:sz w:val="28"/>
                <w:szCs w:val="28"/>
              </w:rPr>
            </w:pPr>
            <w:r w:rsidRPr="00AC5F32">
              <w:rPr>
                <w:rFonts w:ascii="Times New Roman" w:eastAsia="Calibri" w:hAnsi="Times New Roman" w:cs="Times New Roman"/>
                <w:sz w:val="28"/>
                <w:szCs w:val="28"/>
              </w:rPr>
              <w:br/>
              <w:t>Завідувач кафедри</w:t>
            </w:r>
          </w:p>
          <w:p w:rsidR="00AC5F32" w:rsidRPr="00AC5F32" w:rsidRDefault="00AC5F32" w:rsidP="00AC5F32">
            <w:pPr>
              <w:tabs>
                <w:tab w:val="left" w:pos="1168"/>
                <w:tab w:val="left" w:pos="3861"/>
              </w:tabs>
              <w:spacing w:before="360" w:after="160" w:line="240" w:lineRule="auto"/>
              <w:rPr>
                <w:rFonts w:ascii="Times New Roman" w:eastAsia="Calibri" w:hAnsi="Times New Roman" w:cs="Times New Roman"/>
                <w:sz w:val="28"/>
                <w:szCs w:val="28"/>
                <w:u w:val="single"/>
              </w:rPr>
            </w:pPr>
            <w:r w:rsidRPr="00AC5F32">
              <w:rPr>
                <w:rFonts w:ascii="Times New Roman" w:eastAsia="Calibri" w:hAnsi="Times New Roman" w:cs="Times New Roman"/>
                <w:sz w:val="28"/>
                <w:szCs w:val="28"/>
                <w:u w:val="single"/>
              </w:rPr>
              <w:tab/>
            </w:r>
            <w:r w:rsidRPr="00AC5F32">
              <w:rPr>
                <w:rFonts w:ascii="Times New Roman" w:eastAsia="Calibri" w:hAnsi="Times New Roman" w:cs="Times New Roman"/>
                <w:sz w:val="28"/>
                <w:szCs w:val="28"/>
              </w:rPr>
              <w:t>проф. Ковалевська Т. Ю.</w:t>
            </w:r>
          </w:p>
          <w:p w:rsidR="00AC5F32" w:rsidRPr="00AC5F32" w:rsidRDefault="00AC5F32" w:rsidP="00AC5F32">
            <w:pPr>
              <w:tabs>
                <w:tab w:val="left" w:pos="284"/>
                <w:tab w:val="left" w:pos="1767"/>
              </w:tabs>
              <w:spacing w:after="160" w:line="240" w:lineRule="auto"/>
              <w:rPr>
                <w:rFonts w:ascii="Times New Roman" w:eastAsia="Calibri" w:hAnsi="Times New Roman" w:cs="Times New Roman"/>
                <w:sz w:val="20"/>
                <w:szCs w:val="20"/>
              </w:rPr>
            </w:pPr>
            <w:r w:rsidRPr="00AC5F32">
              <w:rPr>
                <w:rFonts w:ascii="Times New Roman" w:eastAsia="Calibri" w:hAnsi="Times New Roman" w:cs="Times New Roman"/>
                <w:sz w:val="20"/>
                <w:szCs w:val="20"/>
              </w:rPr>
              <w:tab/>
              <w:t>(підпис)</w:t>
            </w:r>
            <w:r w:rsidRPr="00AC5F32">
              <w:rPr>
                <w:rFonts w:ascii="Times New Roman" w:eastAsia="Calibri" w:hAnsi="Times New Roman" w:cs="Times New Roman"/>
                <w:sz w:val="20"/>
                <w:szCs w:val="20"/>
              </w:rPr>
              <w:tab/>
            </w:r>
          </w:p>
        </w:tc>
        <w:tc>
          <w:tcPr>
            <w:tcW w:w="4678" w:type="dxa"/>
            <w:hideMark/>
          </w:tcPr>
          <w:p w:rsidR="00AC5F32" w:rsidRPr="00AC5F32" w:rsidRDefault="00AC5F32" w:rsidP="00AC5F32">
            <w:pPr>
              <w:tabs>
                <w:tab w:val="right" w:pos="4462"/>
              </w:tabs>
              <w:spacing w:after="160" w:line="240" w:lineRule="auto"/>
              <w:rPr>
                <w:rFonts w:ascii="Times New Roman" w:eastAsia="Calibri" w:hAnsi="Times New Roman" w:cs="Times New Roman"/>
                <w:sz w:val="28"/>
                <w:szCs w:val="28"/>
              </w:rPr>
            </w:pPr>
            <w:r w:rsidRPr="00AC5F32">
              <w:rPr>
                <w:rFonts w:ascii="Times New Roman" w:eastAsia="Calibri" w:hAnsi="Times New Roman" w:cs="Times New Roman"/>
                <w:sz w:val="28"/>
                <w:szCs w:val="28"/>
              </w:rPr>
              <w:t>Захищено на засіданні ЕК № ___</w:t>
            </w:r>
          </w:p>
          <w:p w:rsidR="00AC5F32" w:rsidRPr="00AC5F32" w:rsidRDefault="00AC5F32" w:rsidP="00AC5F32">
            <w:pPr>
              <w:tabs>
                <w:tab w:val="right" w:pos="4462"/>
              </w:tabs>
              <w:spacing w:before="120" w:after="160" w:line="240" w:lineRule="auto"/>
              <w:rPr>
                <w:rFonts w:ascii="Times New Roman" w:eastAsia="Calibri" w:hAnsi="Times New Roman" w:cs="Times New Roman"/>
                <w:sz w:val="28"/>
                <w:szCs w:val="28"/>
              </w:rPr>
            </w:pPr>
            <w:r w:rsidRPr="00AC5F32">
              <w:rPr>
                <w:rFonts w:ascii="Times New Roman" w:eastAsia="Calibri" w:hAnsi="Times New Roman" w:cs="Times New Roman"/>
                <w:sz w:val="28"/>
                <w:szCs w:val="28"/>
              </w:rPr>
              <w:t>протокол № _ від _______2019 р.</w:t>
            </w:r>
            <w:r w:rsidRPr="00AC5F32">
              <w:rPr>
                <w:rFonts w:ascii="Times New Roman" w:eastAsia="Calibri" w:hAnsi="Times New Roman" w:cs="Times New Roman"/>
                <w:sz w:val="28"/>
                <w:szCs w:val="28"/>
              </w:rPr>
              <w:tab/>
            </w:r>
          </w:p>
          <w:p w:rsidR="00AC5F32" w:rsidRPr="00AC5F32" w:rsidRDefault="00AC5F32" w:rsidP="00AC5F32">
            <w:pPr>
              <w:tabs>
                <w:tab w:val="right" w:pos="4462"/>
              </w:tabs>
              <w:spacing w:before="120" w:after="160" w:line="240" w:lineRule="auto"/>
              <w:rPr>
                <w:rFonts w:ascii="Times New Roman" w:eastAsia="Calibri" w:hAnsi="Times New Roman" w:cs="Times New Roman"/>
                <w:sz w:val="28"/>
                <w:szCs w:val="28"/>
              </w:rPr>
            </w:pPr>
            <w:r w:rsidRPr="00AC5F32">
              <w:rPr>
                <w:rFonts w:ascii="Times New Roman" w:eastAsia="Calibri" w:hAnsi="Times New Roman" w:cs="Times New Roman"/>
                <w:sz w:val="28"/>
                <w:szCs w:val="28"/>
              </w:rPr>
              <w:t>Оцінка______________/___</w:t>
            </w:r>
            <w:r w:rsidRPr="00AC5F32">
              <w:rPr>
                <w:rFonts w:ascii="Times New Roman" w:eastAsia="Calibri" w:hAnsi="Times New Roman" w:cs="Times New Roman"/>
                <w:sz w:val="20"/>
                <w:szCs w:val="20"/>
              </w:rPr>
              <w:tab/>
            </w:r>
            <w:r w:rsidRPr="00AC5F32">
              <w:rPr>
                <w:rFonts w:ascii="Times New Roman" w:eastAsia="Calibri" w:hAnsi="Times New Roman" w:cs="Times New Roman"/>
                <w:sz w:val="28"/>
                <w:szCs w:val="28"/>
              </w:rPr>
              <w:t>___/____</w:t>
            </w:r>
          </w:p>
          <w:p w:rsidR="00AC5F32" w:rsidRPr="00AC5F32" w:rsidRDefault="00AC5F32" w:rsidP="00AC5F32">
            <w:pPr>
              <w:tabs>
                <w:tab w:val="right" w:pos="4462"/>
              </w:tabs>
              <w:spacing w:before="120" w:after="160" w:line="240" w:lineRule="auto"/>
              <w:jc w:val="both"/>
              <w:rPr>
                <w:rFonts w:ascii="Times New Roman" w:eastAsia="Calibri" w:hAnsi="Times New Roman" w:cs="Times New Roman"/>
                <w:sz w:val="28"/>
                <w:szCs w:val="28"/>
              </w:rPr>
            </w:pPr>
            <w:r w:rsidRPr="00AC5F32">
              <w:rPr>
                <w:rFonts w:ascii="Times New Roman" w:eastAsia="Calibri" w:hAnsi="Times New Roman" w:cs="Times New Roman"/>
                <w:sz w:val="20"/>
                <w:szCs w:val="20"/>
              </w:rPr>
              <w:t>(за національною шкалою/шкалою ЕСТS/ бали)</w:t>
            </w:r>
          </w:p>
          <w:p w:rsidR="00AC5F32" w:rsidRPr="00AC5F32" w:rsidRDefault="00AC5F32" w:rsidP="00AC5F32">
            <w:pPr>
              <w:spacing w:before="360" w:after="160" w:line="240" w:lineRule="auto"/>
              <w:rPr>
                <w:rFonts w:ascii="Times New Roman" w:eastAsia="Calibri" w:hAnsi="Times New Roman" w:cs="Times New Roman"/>
                <w:sz w:val="28"/>
                <w:szCs w:val="28"/>
              </w:rPr>
            </w:pPr>
            <w:r w:rsidRPr="00AC5F32">
              <w:rPr>
                <w:rFonts w:ascii="Times New Roman" w:eastAsia="Calibri" w:hAnsi="Times New Roman" w:cs="Times New Roman"/>
                <w:sz w:val="28"/>
                <w:szCs w:val="28"/>
              </w:rPr>
              <w:t>Голова ЕК</w:t>
            </w:r>
          </w:p>
          <w:p w:rsidR="00AC5F32" w:rsidRPr="00AC5F32" w:rsidRDefault="00AC5F32" w:rsidP="00AC5F32">
            <w:pPr>
              <w:tabs>
                <w:tab w:val="left" w:pos="1446"/>
                <w:tab w:val="right" w:pos="4462"/>
              </w:tabs>
              <w:spacing w:before="360" w:after="160" w:line="240" w:lineRule="auto"/>
              <w:rPr>
                <w:rFonts w:ascii="Times New Roman" w:eastAsia="Calibri" w:hAnsi="Times New Roman" w:cs="Times New Roman"/>
                <w:sz w:val="28"/>
                <w:szCs w:val="28"/>
                <w:u w:val="single"/>
              </w:rPr>
            </w:pPr>
            <w:r w:rsidRPr="00AC5F32">
              <w:rPr>
                <w:rFonts w:ascii="Times New Roman" w:eastAsia="Calibri" w:hAnsi="Times New Roman" w:cs="Times New Roman"/>
                <w:sz w:val="28"/>
                <w:szCs w:val="28"/>
                <w:u w:val="single"/>
              </w:rPr>
              <w:tab/>
            </w:r>
            <w:r w:rsidRPr="00AC5F32">
              <w:rPr>
                <w:rFonts w:ascii="Times New Roman" w:eastAsia="Calibri" w:hAnsi="Times New Roman" w:cs="Times New Roman"/>
                <w:sz w:val="28"/>
                <w:szCs w:val="28"/>
              </w:rPr>
              <w:t>доц. Шевченко Т. М.</w:t>
            </w:r>
          </w:p>
          <w:p w:rsidR="00AC5F32" w:rsidRPr="00AC5F32" w:rsidRDefault="00AC5F32" w:rsidP="00AC5F32">
            <w:pPr>
              <w:tabs>
                <w:tab w:val="left" w:pos="454"/>
                <w:tab w:val="left" w:pos="2155"/>
              </w:tabs>
              <w:spacing w:after="160" w:line="240" w:lineRule="auto"/>
              <w:rPr>
                <w:rFonts w:ascii="Times New Roman" w:eastAsia="Calibri" w:hAnsi="Times New Roman" w:cs="Times New Roman"/>
                <w:sz w:val="28"/>
                <w:szCs w:val="28"/>
              </w:rPr>
            </w:pPr>
            <w:r w:rsidRPr="00AC5F32">
              <w:rPr>
                <w:rFonts w:ascii="Times New Roman" w:eastAsia="Calibri" w:hAnsi="Times New Roman" w:cs="Times New Roman"/>
                <w:sz w:val="20"/>
                <w:szCs w:val="20"/>
              </w:rPr>
              <w:tab/>
              <w:t>(підпис)</w:t>
            </w:r>
            <w:r w:rsidRPr="00AC5F32">
              <w:rPr>
                <w:rFonts w:ascii="Times New Roman" w:eastAsia="Calibri" w:hAnsi="Times New Roman" w:cs="Times New Roman"/>
                <w:sz w:val="20"/>
                <w:szCs w:val="20"/>
              </w:rPr>
              <w:tab/>
            </w:r>
          </w:p>
        </w:tc>
      </w:tr>
      <w:tr w:rsidR="00AC5F32" w:rsidRPr="00AC5F32" w:rsidTr="00AC5F32">
        <w:trPr>
          <w:jc w:val="center"/>
        </w:trPr>
        <w:tc>
          <w:tcPr>
            <w:tcW w:w="4967" w:type="dxa"/>
          </w:tcPr>
          <w:p w:rsidR="00AC5F32" w:rsidRPr="00AC5F32" w:rsidRDefault="00AC5F32" w:rsidP="00AC5F32">
            <w:pPr>
              <w:spacing w:after="160" w:line="240" w:lineRule="auto"/>
              <w:rPr>
                <w:rFonts w:ascii="Times New Roman" w:eastAsia="Calibri" w:hAnsi="Times New Roman" w:cs="Times New Roman"/>
                <w:sz w:val="28"/>
                <w:szCs w:val="28"/>
              </w:rPr>
            </w:pPr>
          </w:p>
        </w:tc>
        <w:tc>
          <w:tcPr>
            <w:tcW w:w="4678" w:type="dxa"/>
          </w:tcPr>
          <w:p w:rsidR="00AC5F32" w:rsidRPr="00AC5F32" w:rsidRDefault="00AC5F32" w:rsidP="00AC5F32">
            <w:pPr>
              <w:spacing w:after="160" w:line="240" w:lineRule="auto"/>
              <w:rPr>
                <w:rFonts w:ascii="Times New Roman" w:eastAsia="Calibri" w:hAnsi="Times New Roman" w:cs="Times New Roman"/>
                <w:sz w:val="28"/>
                <w:szCs w:val="28"/>
              </w:rPr>
            </w:pPr>
          </w:p>
        </w:tc>
      </w:tr>
    </w:tbl>
    <w:p w:rsidR="00AC5F32" w:rsidRPr="00AC5F32" w:rsidRDefault="00AC5F32" w:rsidP="00AC5F32">
      <w:pPr>
        <w:spacing w:after="160" w:line="240" w:lineRule="auto"/>
        <w:rPr>
          <w:rFonts w:ascii="Times New Roman" w:eastAsia="Calibri" w:hAnsi="Times New Roman" w:cs="Times New Roman"/>
          <w:b/>
          <w:sz w:val="28"/>
          <w:szCs w:val="28"/>
        </w:rPr>
      </w:pPr>
    </w:p>
    <w:p w:rsidR="00AC5F32" w:rsidRDefault="00AC5F32" w:rsidP="00AC5F32">
      <w:pPr>
        <w:spacing w:after="160" w:line="240" w:lineRule="auto"/>
        <w:jc w:val="center"/>
        <w:rPr>
          <w:rFonts w:ascii="Times New Roman" w:eastAsia="Calibri" w:hAnsi="Times New Roman" w:cs="Times New Roman"/>
          <w:b/>
          <w:sz w:val="28"/>
          <w:szCs w:val="28"/>
        </w:rPr>
      </w:pPr>
    </w:p>
    <w:p w:rsidR="00AC5F32" w:rsidRPr="00AC5F32" w:rsidRDefault="00AC5F32" w:rsidP="00AC5F32">
      <w:pPr>
        <w:spacing w:after="160" w:line="240" w:lineRule="auto"/>
        <w:jc w:val="center"/>
        <w:rPr>
          <w:rFonts w:ascii="Times New Roman" w:eastAsia="Calibri" w:hAnsi="Times New Roman" w:cs="Times New Roman"/>
          <w:b/>
          <w:sz w:val="28"/>
          <w:szCs w:val="28"/>
        </w:rPr>
      </w:pPr>
      <w:r w:rsidRPr="00AC5F32">
        <w:rPr>
          <w:rFonts w:ascii="Times New Roman" w:eastAsia="Calibri" w:hAnsi="Times New Roman" w:cs="Times New Roman"/>
          <w:b/>
          <w:sz w:val="28"/>
          <w:szCs w:val="28"/>
        </w:rPr>
        <w:t>Одеса – 2019</w:t>
      </w:r>
    </w:p>
    <w:p w:rsidR="00AC5F32" w:rsidRPr="00AC5F32" w:rsidRDefault="00AC5F32" w:rsidP="00AC5F32">
      <w:pPr>
        <w:shd w:val="clear" w:color="auto" w:fill="FFFFFF"/>
        <w:spacing w:after="0" w:line="360" w:lineRule="auto"/>
        <w:jc w:val="center"/>
        <w:rPr>
          <w:rFonts w:ascii="Times New Roman" w:eastAsia="Times New Roman" w:hAnsi="Times New Roman" w:cs="Times New Roman"/>
          <w:b/>
          <w:bCs/>
          <w:sz w:val="28"/>
          <w:szCs w:val="28"/>
        </w:rPr>
      </w:pPr>
      <w:r w:rsidRPr="00AC5F32">
        <w:rPr>
          <w:rFonts w:ascii="Times New Roman" w:eastAsia="Times New Roman" w:hAnsi="Times New Roman" w:cs="Times New Roman"/>
          <w:b/>
          <w:bCs/>
          <w:sz w:val="28"/>
          <w:szCs w:val="28"/>
        </w:rPr>
        <w:lastRenderedPageBreak/>
        <w:t>ЗМІСТ</w:t>
      </w:r>
    </w:p>
    <w:p w:rsidR="00AC5F32" w:rsidRPr="00AC5F32" w:rsidRDefault="00AC5F32" w:rsidP="00AC5F32">
      <w:pPr>
        <w:spacing w:after="0" w:line="360" w:lineRule="auto"/>
        <w:rPr>
          <w:rFonts w:ascii="Times New Roman" w:eastAsia="Times New Roman" w:hAnsi="Times New Roman" w:cs="Times New Roman"/>
          <w:bCs/>
          <w:sz w:val="28"/>
          <w:szCs w:val="28"/>
        </w:rPr>
      </w:pPr>
      <w:r w:rsidRPr="00AC5F32">
        <w:rPr>
          <w:rFonts w:ascii="Times New Roman" w:eastAsia="Times New Roman" w:hAnsi="Times New Roman" w:cs="Times New Roman"/>
          <w:bCs/>
          <w:sz w:val="28"/>
          <w:szCs w:val="28"/>
        </w:rPr>
        <w:t>Вступ</w:t>
      </w:r>
      <w:r w:rsidRPr="00AC5F32">
        <w:rPr>
          <w:rFonts w:ascii="Times New Roman" w:eastAsia="Times New Roman" w:hAnsi="Times New Roman" w:cs="Times New Roman"/>
          <w:sz w:val="28"/>
          <w:szCs w:val="28"/>
          <w:lang w:eastAsia="ru-RU"/>
        </w:rPr>
        <w:t>….……………….………………………………………….……….……….…3</w:t>
      </w:r>
    </w:p>
    <w:p w:rsidR="00AC5F32" w:rsidRPr="00AC5F32" w:rsidRDefault="00AC5F32" w:rsidP="00AC5F32">
      <w:pPr>
        <w:spacing w:after="0" w:line="360" w:lineRule="auto"/>
        <w:rPr>
          <w:rFonts w:ascii="Times New Roman" w:eastAsia="Times New Roman" w:hAnsi="Times New Roman" w:cs="Times New Roman"/>
          <w:sz w:val="28"/>
          <w:szCs w:val="28"/>
          <w:lang w:eastAsia="ru-RU"/>
        </w:rPr>
      </w:pPr>
      <w:r w:rsidRPr="00AC5F32">
        <w:rPr>
          <w:rFonts w:ascii="Times New Roman" w:eastAsia="Times New Roman" w:hAnsi="Times New Roman" w:cs="Times New Roman"/>
          <w:bCs/>
          <w:sz w:val="28"/>
          <w:szCs w:val="28"/>
        </w:rPr>
        <w:t xml:space="preserve">Розділ 1. Власні назви та ономастика </w:t>
      </w:r>
      <w:r w:rsidRPr="00AC5F32">
        <w:rPr>
          <w:rFonts w:ascii="Times New Roman" w:eastAsia="Times New Roman" w:hAnsi="Times New Roman" w:cs="Times New Roman"/>
          <w:sz w:val="28"/>
          <w:szCs w:val="28"/>
          <w:lang w:eastAsia="ru-RU"/>
        </w:rPr>
        <w:t>……………………………..………….……8</w:t>
      </w:r>
    </w:p>
    <w:p w:rsidR="00AC5F32" w:rsidRPr="00AC5F32" w:rsidRDefault="00AC5F32" w:rsidP="00AC5F32">
      <w:pPr>
        <w:spacing w:after="0" w:line="360" w:lineRule="auto"/>
        <w:rPr>
          <w:rFonts w:ascii="Times New Roman" w:eastAsia="Times New Roman" w:hAnsi="Times New Roman" w:cs="Times New Roman"/>
          <w:bCs/>
          <w:sz w:val="28"/>
          <w:szCs w:val="28"/>
        </w:rPr>
      </w:pPr>
      <w:r w:rsidRPr="00AC5F32">
        <w:rPr>
          <w:rFonts w:ascii="Times New Roman" w:eastAsia="Times New Roman" w:hAnsi="Times New Roman" w:cs="Times New Roman"/>
          <w:bCs/>
          <w:sz w:val="28"/>
          <w:szCs w:val="28"/>
        </w:rPr>
        <w:t>1.1. Зародження ономастики як науки</w:t>
      </w:r>
      <w:r w:rsidRPr="00AC5F32">
        <w:rPr>
          <w:rFonts w:ascii="Times New Roman" w:eastAsia="Times New Roman" w:hAnsi="Times New Roman" w:cs="Times New Roman"/>
          <w:sz w:val="28"/>
          <w:szCs w:val="28"/>
          <w:lang w:eastAsia="ru-RU"/>
        </w:rPr>
        <w:t>…….……….…….……….…..…….………8</w:t>
      </w:r>
    </w:p>
    <w:p w:rsidR="00AC5F32" w:rsidRPr="00AC5F32" w:rsidRDefault="00AC5F32" w:rsidP="00AC5F32">
      <w:pPr>
        <w:spacing w:after="0" w:line="360" w:lineRule="auto"/>
        <w:rPr>
          <w:rFonts w:ascii="Times New Roman" w:eastAsia="Times New Roman" w:hAnsi="Times New Roman" w:cs="Times New Roman"/>
          <w:sz w:val="28"/>
          <w:szCs w:val="28"/>
        </w:rPr>
      </w:pPr>
      <w:r w:rsidRPr="00AC5F32">
        <w:rPr>
          <w:rFonts w:ascii="Times New Roman" w:eastAsia="Times New Roman" w:hAnsi="Times New Roman" w:cs="Times New Roman"/>
          <w:bCs/>
          <w:color w:val="000000"/>
          <w:sz w:val="28"/>
          <w:szCs w:val="28"/>
        </w:rPr>
        <w:t xml:space="preserve">1.2. </w:t>
      </w:r>
      <w:r w:rsidRPr="00AC5F32">
        <w:rPr>
          <w:rFonts w:ascii="Times New Roman" w:eastAsia="Times New Roman" w:hAnsi="Times New Roman" w:cs="Times New Roman"/>
          <w:color w:val="000000"/>
          <w:sz w:val="28"/>
          <w:szCs w:val="28"/>
        </w:rPr>
        <w:t xml:space="preserve">Становлення та здобутки </w:t>
      </w:r>
      <w:r w:rsidRPr="00AC5F32">
        <w:rPr>
          <w:rFonts w:ascii="Times New Roman" w:eastAsia="Times New Roman" w:hAnsi="Times New Roman" w:cs="Times New Roman"/>
          <w:bCs/>
          <w:sz w:val="28"/>
          <w:szCs w:val="28"/>
        </w:rPr>
        <w:t>Одеської ономастичної школи</w:t>
      </w:r>
      <w:r w:rsidRPr="00AC5F32">
        <w:rPr>
          <w:rFonts w:ascii="Times New Roman" w:eastAsia="Times New Roman" w:hAnsi="Times New Roman" w:cs="Times New Roman"/>
          <w:sz w:val="28"/>
          <w:szCs w:val="28"/>
          <w:lang w:eastAsia="ru-RU"/>
        </w:rPr>
        <w:t>…………..………15</w:t>
      </w:r>
    </w:p>
    <w:p w:rsidR="00AC5F32" w:rsidRPr="00AC5F32" w:rsidRDefault="00AC5F32" w:rsidP="00AC5F32">
      <w:pPr>
        <w:shd w:val="clear" w:color="auto" w:fill="FFFFFF"/>
        <w:spacing w:after="0" w:line="360" w:lineRule="auto"/>
        <w:rPr>
          <w:rFonts w:ascii="Times New Roman" w:eastAsia="Times New Roman" w:hAnsi="Times New Roman" w:cs="Times New Roman"/>
          <w:color w:val="000000"/>
          <w:sz w:val="28"/>
          <w:szCs w:val="28"/>
        </w:rPr>
      </w:pPr>
      <w:r w:rsidRPr="00AC5F32">
        <w:rPr>
          <w:rFonts w:ascii="Times New Roman" w:eastAsia="Times New Roman" w:hAnsi="Times New Roman" w:cs="Times New Roman"/>
          <w:color w:val="000000"/>
          <w:sz w:val="28"/>
          <w:szCs w:val="28"/>
        </w:rPr>
        <w:t>1.3. Літературна ономастика як окремий напрямок лінгвістичної науки про власні назви</w:t>
      </w:r>
      <w:r w:rsidRPr="00AC5F32">
        <w:rPr>
          <w:rFonts w:ascii="Times New Roman" w:eastAsia="Times New Roman" w:hAnsi="Times New Roman" w:cs="Times New Roman"/>
          <w:sz w:val="28"/>
          <w:szCs w:val="28"/>
          <w:lang w:eastAsia="ru-RU"/>
        </w:rPr>
        <w:t>…………………………………………………………………………18</w:t>
      </w:r>
    </w:p>
    <w:p w:rsidR="00AC5F32" w:rsidRPr="00AC5F32" w:rsidRDefault="00AC5F32" w:rsidP="00AC5F32">
      <w:pPr>
        <w:spacing w:after="0" w:line="360" w:lineRule="auto"/>
        <w:rPr>
          <w:rFonts w:ascii="Times New Roman" w:eastAsia="Times New Roman" w:hAnsi="Times New Roman" w:cs="Times New Roman"/>
          <w:bCs/>
          <w:sz w:val="28"/>
          <w:szCs w:val="28"/>
        </w:rPr>
      </w:pPr>
      <w:r w:rsidRPr="00AC5F32">
        <w:rPr>
          <w:rFonts w:ascii="Times New Roman" w:eastAsia="Times New Roman" w:hAnsi="Times New Roman" w:cs="Times New Roman"/>
          <w:bCs/>
          <w:sz w:val="28"/>
          <w:szCs w:val="28"/>
        </w:rPr>
        <w:t>1.4. Висновки до розділу 1</w:t>
      </w:r>
      <w:r w:rsidRPr="00AC5F32">
        <w:rPr>
          <w:rFonts w:ascii="Times New Roman" w:eastAsia="Times New Roman" w:hAnsi="Times New Roman" w:cs="Times New Roman"/>
          <w:sz w:val="28"/>
          <w:szCs w:val="28"/>
          <w:lang w:eastAsia="ru-RU"/>
        </w:rPr>
        <w:t>…………………………………………………………24</w:t>
      </w:r>
    </w:p>
    <w:p w:rsidR="00AC5F32" w:rsidRPr="00AC5F32" w:rsidRDefault="00AC5F32" w:rsidP="00AC5F32">
      <w:pPr>
        <w:spacing w:after="0" w:line="360" w:lineRule="auto"/>
        <w:rPr>
          <w:rFonts w:ascii="Times New Roman" w:eastAsia="Times New Roman" w:hAnsi="Times New Roman" w:cs="Times New Roman"/>
          <w:bCs/>
          <w:color w:val="000000"/>
          <w:sz w:val="28"/>
          <w:szCs w:val="28"/>
        </w:rPr>
      </w:pPr>
      <w:r w:rsidRPr="00AC5F32">
        <w:rPr>
          <w:rFonts w:ascii="Times New Roman" w:eastAsia="Times New Roman" w:hAnsi="Times New Roman" w:cs="Times New Roman"/>
          <w:bCs/>
          <w:color w:val="000000"/>
          <w:sz w:val="28"/>
          <w:szCs w:val="28"/>
        </w:rPr>
        <w:t>Розділ 2. Оніми у формуванні характерних ознак ідіостилю Л. Костенко на прикладі її ранніх збірок</w:t>
      </w:r>
      <w:r w:rsidRPr="00AC5F32">
        <w:rPr>
          <w:rFonts w:ascii="Times New Roman" w:eastAsia="Times New Roman" w:hAnsi="Times New Roman" w:cs="Times New Roman"/>
          <w:sz w:val="28"/>
          <w:szCs w:val="28"/>
          <w:lang w:eastAsia="ru-RU"/>
        </w:rPr>
        <w:t>……………………….………………….…………….…26</w:t>
      </w:r>
    </w:p>
    <w:p w:rsidR="00AC5F32" w:rsidRPr="00AC5F32" w:rsidRDefault="00AC5F32" w:rsidP="00AC5F32">
      <w:pPr>
        <w:spacing w:after="0" w:line="360" w:lineRule="auto"/>
        <w:rPr>
          <w:rFonts w:ascii="Times New Roman" w:eastAsia="Times New Roman" w:hAnsi="Times New Roman" w:cs="Times New Roman"/>
          <w:color w:val="000000"/>
          <w:sz w:val="28"/>
          <w:szCs w:val="28"/>
        </w:rPr>
      </w:pPr>
      <w:r w:rsidRPr="00AC5F32">
        <w:rPr>
          <w:rFonts w:ascii="Times New Roman" w:eastAsia="Times New Roman" w:hAnsi="Times New Roman" w:cs="Times New Roman"/>
          <w:color w:val="000000"/>
          <w:sz w:val="28"/>
          <w:szCs w:val="28"/>
        </w:rPr>
        <w:t xml:space="preserve">2. 1. «Проміння землі» як початок формування </w:t>
      </w:r>
      <w:proofErr w:type="spellStart"/>
      <w:r w:rsidRPr="00AC5F32">
        <w:rPr>
          <w:rFonts w:ascii="Times New Roman" w:eastAsia="Times New Roman" w:hAnsi="Times New Roman" w:cs="Times New Roman"/>
          <w:color w:val="000000"/>
          <w:sz w:val="28"/>
          <w:szCs w:val="28"/>
        </w:rPr>
        <w:t>онімічної</w:t>
      </w:r>
      <w:proofErr w:type="spellEnd"/>
      <w:r w:rsidRPr="00AC5F32">
        <w:rPr>
          <w:rFonts w:ascii="Times New Roman" w:eastAsia="Times New Roman" w:hAnsi="Times New Roman" w:cs="Times New Roman"/>
          <w:color w:val="000000"/>
          <w:sz w:val="28"/>
          <w:szCs w:val="28"/>
        </w:rPr>
        <w:t xml:space="preserve"> структури в </w:t>
      </w:r>
      <w:proofErr w:type="spellStart"/>
      <w:r w:rsidRPr="00AC5F32">
        <w:rPr>
          <w:rFonts w:ascii="Times New Roman" w:eastAsia="Times New Roman" w:hAnsi="Times New Roman" w:cs="Times New Roman"/>
          <w:color w:val="000000"/>
          <w:sz w:val="28"/>
          <w:szCs w:val="28"/>
        </w:rPr>
        <w:t>ідіостилі</w:t>
      </w:r>
      <w:proofErr w:type="spellEnd"/>
      <w:r w:rsidRPr="00AC5F32">
        <w:rPr>
          <w:rFonts w:ascii="Times New Roman" w:eastAsia="Times New Roman" w:hAnsi="Times New Roman" w:cs="Times New Roman"/>
          <w:color w:val="000000"/>
          <w:sz w:val="28"/>
          <w:szCs w:val="28"/>
        </w:rPr>
        <w:t xml:space="preserve"> поетеси</w:t>
      </w:r>
      <w:r w:rsidRPr="00AC5F32">
        <w:rPr>
          <w:rFonts w:ascii="Times New Roman" w:eastAsia="Times New Roman" w:hAnsi="Times New Roman" w:cs="Times New Roman"/>
          <w:sz w:val="28"/>
          <w:szCs w:val="28"/>
          <w:lang w:eastAsia="ru-RU"/>
        </w:rPr>
        <w:t>………………………………………………………………………………26</w:t>
      </w:r>
    </w:p>
    <w:p w:rsidR="00AC5F32" w:rsidRPr="00AC5F32" w:rsidRDefault="00AC5F32" w:rsidP="00AC5F32">
      <w:pPr>
        <w:spacing w:after="0" w:line="360" w:lineRule="auto"/>
        <w:rPr>
          <w:rFonts w:ascii="Times New Roman" w:eastAsia="Times New Roman" w:hAnsi="Times New Roman" w:cs="Times New Roman"/>
          <w:bCs/>
          <w:color w:val="000000"/>
          <w:sz w:val="28"/>
          <w:szCs w:val="28"/>
        </w:rPr>
      </w:pPr>
      <w:r w:rsidRPr="00AC5F32">
        <w:rPr>
          <w:rFonts w:ascii="Times New Roman" w:eastAsia="Times New Roman" w:hAnsi="Times New Roman" w:cs="Times New Roman"/>
          <w:bCs/>
          <w:color w:val="000000"/>
          <w:sz w:val="28"/>
          <w:szCs w:val="28"/>
        </w:rPr>
        <w:t xml:space="preserve">2.2. «Вітрила» – розширення горизонту </w:t>
      </w:r>
      <w:proofErr w:type="spellStart"/>
      <w:r w:rsidRPr="00AC5F32">
        <w:rPr>
          <w:rFonts w:ascii="Times New Roman" w:eastAsia="Times New Roman" w:hAnsi="Times New Roman" w:cs="Times New Roman"/>
          <w:bCs/>
          <w:color w:val="000000"/>
          <w:sz w:val="28"/>
          <w:szCs w:val="28"/>
        </w:rPr>
        <w:t>онімного</w:t>
      </w:r>
      <w:proofErr w:type="spellEnd"/>
      <w:r w:rsidRPr="00AC5F32">
        <w:rPr>
          <w:rFonts w:ascii="Times New Roman" w:eastAsia="Times New Roman" w:hAnsi="Times New Roman" w:cs="Times New Roman"/>
          <w:bCs/>
          <w:color w:val="000000"/>
          <w:sz w:val="28"/>
          <w:szCs w:val="28"/>
        </w:rPr>
        <w:t xml:space="preserve"> простору ідіостилю поетеси</w:t>
      </w:r>
      <w:r w:rsidRPr="00AC5F32">
        <w:rPr>
          <w:rFonts w:ascii="Times New Roman" w:eastAsia="Times New Roman" w:hAnsi="Times New Roman" w:cs="Times New Roman"/>
          <w:sz w:val="28"/>
          <w:szCs w:val="28"/>
          <w:lang w:eastAsia="ru-RU"/>
        </w:rPr>
        <w:t>………………………………………………………………………………32</w:t>
      </w:r>
    </w:p>
    <w:p w:rsidR="00AC5F32" w:rsidRPr="00AC5F32" w:rsidRDefault="00AC5F32" w:rsidP="00AC5F32">
      <w:pPr>
        <w:spacing w:after="0" w:line="360" w:lineRule="auto"/>
        <w:rPr>
          <w:rFonts w:ascii="Times New Roman" w:eastAsia="Times New Roman" w:hAnsi="Times New Roman" w:cs="Times New Roman"/>
          <w:sz w:val="28"/>
          <w:szCs w:val="28"/>
          <w:lang w:eastAsia="ru-RU"/>
        </w:rPr>
      </w:pPr>
      <w:r w:rsidRPr="00AC5F32">
        <w:rPr>
          <w:rFonts w:ascii="Times New Roman" w:eastAsia="Times New Roman" w:hAnsi="Times New Roman" w:cs="Times New Roman"/>
          <w:color w:val="000000"/>
          <w:sz w:val="28"/>
          <w:szCs w:val="28"/>
        </w:rPr>
        <w:t xml:space="preserve">2.3. «Мандрівки серця» – особливості побудови </w:t>
      </w:r>
      <w:proofErr w:type="spellStart"/>
      <w:r w:rsidRPr="00AC5F32">
        <w:rPr>
          <w:rFonts w:ascii="Times New Roman" w:eastAsia="Times New Roman" w:hAnsi="Times New Roman" w:cs="Times New Roman"/>
          <w:color w:val="000000"/>
          <w:sz w:val="28"/>
          <w:szCs w:val="28"/>
        </w:rPr>
        <w:t>онімічного</w:t>
      </w:r>
      <w:proofErr w:type="spellEnd"/>
      <w:r w:rsidRPr="00AC5F32">
        <w:rPr>
          <w:rFonts w:ascii="Times New Roman" w:eastAsia="Times New Roman" w:hAnsi="Times New Roman" w:cs="Times New Roman"/>
          <w:color w:val="000000"/>
          <w:sz w:val="28"/>
          <w:szCs w:val="28"/>
        </w:rPr>
        <w:t xml:space="preserve"> простору в збірці</w:t>
      </w:r>
      <w:r w:rsidRPr="00AC5F32">
        <w:rPr>
          <w:rFonts w:ascii="Times New Roman" w:eastAsia="Times New Roman" w:hAnsi="Times New Roman" w:cs="Times New Roman"/>
          <w:sz w:val="28"/>
          <w:szCs w:val="28"/>
          <w:lang w:eastAsia="ru-RU"/>
        </w:rPr>
        <w:t>………………………….……………………….………….…………………43</w:t>
      </w:r>
    </w:p>
    <w:p w:rsidR="00AC5F32" w:rsidRPr="00AC5F32" w:rsidRDefault="00AC5F32" w:rsidP="00AC5F32">
      <w:pPr>
        <w:spacing w:after="0" w:line="360" w:lineRule="auto"/>
        <w:rPr>
          <w:rFonts w:ascii="Times New Roman" w:eastAsia="Times New Roman" w:hAnsi="Times New Roman" w:cs="Times New Roman"/>
          <w:bCs/>
          <w:sz w:val="28"/>
          <w:szCs w:val="28"/>
        </w:rPr>
      </w:pPr>
      <w:r w:rsidRPr="00AC5F32">
        <w:rPr>
          <w:rFonts w:ascii="Times New Roman" w:eastAsia="Times New Roman" w:hAnsi="Times New Roman" w:cs="Times New Roman"/>
          <w:bCs/>
          <w:sz w:val="28"/>
          <w:szCs w:val="28"/>
        </w:rPr>
        <w:t>2.4. Висновки до розділу 2</w:t>
      </w:r>
      <w:r w:rsidRPr="00AC5F32">
        <w:rPr>
          <w:rFonts w:ascii="Times New Roman" w:eastAsia="Times New Roman" w:hAnsi="Times New Roman" w:cs="Times New Roman"/>
          <w:sz w:val="28"/>
          <w:szCs w:val="28"/>
          <w:lang w:eastAsia="ru-RU"/>
        </w:rPr>
        <w:t>…………………………………………………………49</w:t>
      </w:r>
    </w:p>
    <w:p w:rsidR="00AC5F32" w:rsidRPr="00AC5F32" w:rsidRDefault="00AC5F32" w:rsidP="00AC5F32">
      <w:pPr>
        <w:spacing w:after="0" w:line="360" w:lineRule="auto"/>
        <w:rPr>
          <w:rFonts w:ascii="Times New Roman" w:eastAsia="Times New Roman" w:hAnsi="Times New Roman" w:cs="Times New Roman"/>
          <w:sz w:val="28"/>
          <w:szCs w:val="28"/>
        </w:rPr>
      </w:pPr>
      <w:r w:rsidRPr="00AC5F32">
        <w:rPr>
          <w:rFonts w:ascii="Times New Roman" w:eastAsia="Times New Roman" w:hAnsi="Times New Roman" w:cs="Times New Roman"/>
          <w:bCs/>
          <w:color w:val="000000"/>
          <w:sz w:val="28"/>
          <w:szCs w:val="28"/>
        </w:rPr>
        <w:t xml:space="preserve">Розділ 3. Оніми в </w:t>
      </w:r>
      <w:r w:rsidRPr="00AC5F32">
        <w:rPr>
          <w:rFonts w:ascii="Times New Roman" w:eastAsia="Times New Roman" w:hAnsi="Times New Roman" w:cs="Times New Roman"/>
          <w:bCs/>
          <w:sz w:val="28"/>
          <w:szCs w:val="28"/>
        </w:rPr>
        <w:t>поемах «Скіфська одіссея» та «Дума про братів неазовських»</w:t>
      </w:r>
      <w:r w:rsidRPr="00AC5F32">
        <w:rPr>
          <w:rFonts w:ascii="Times New Roman" w:eastAsia="Times New Roman" w:hAnsi="Times New Roman" w:cs="Times New Roman"/>
          <w:sz w:val="28"/>
          <w:szCs w:val="28"/>
          <w:lang w:eastAsia="ru-RU"/>
        </w:rPr>
        <w:t xml:space="preserve"> …………………………………………………………………….…………………51</w:t>
      </w:r>
    </w:p>
    <w:p w:rsidR="00AC5F32" w:rsidRPr="00AC5F32" w:rsidRDefault="00AC5F32" w:rsidP="00AC5F32">
      <w:pPr>
        <w:spacing w:after="0" w:line="360" w:lineRule="auto"/>
        <w:rPr>
          <w:rFonts w:ascii="Times New Roman" w:eastAsia="Times New Roman" w:hAnsi="Times New Roman" w:cs="Times New Roman"/>
          <w:sz w:val="28"/>
          <w:szCs w:val="28"/>
        </w:rPr>
      </w:pPr>
      <w:r w:rsidRPr="00AC5F32">
        <w:rPr>
          <w:rFonts w:ascii="Times New Roman" w:eastAsia="Times New Roman" w:hAnsi="Times New Roman" w:cs="Times New Roman"/>
          <w:bCs/>
          <w:sz w:val="28"/>
          <w:szCs w:val="28"/>
        </w:rPr>
        <w:t>3.1. Особливості вживання топонімів у «Скіфській одіссеї»</w:t>
      </w:r>
      <w:r w:rsidRPr="00AC5F32">
        <w:rPr>
          <w:rFonts w:ascii="Times New Roman" w:eastAsia="Times New Roman" w:hAnsi="Times New Roman" w:cs="Times New Roman"/>
          <w:sz w:val="28"/>
          <w:szCs w:val="28"/>
          <w:lang w:eastAsia="ru-RU"/>
        </w:rPr>
        <w:t>….….………..……51</w:t>
      </w:r>
    </w:p>
    <w:p w:rsidR="00AC5F32" w:rsidRPr="00AC5F32" w:rsidRDefault="00AC5F32" w:rsidP="00AC5F32">
      <w:pPr>
        <w:spacing w:after="0" w:line="360" w:lineRule="auto"/>
        <w:rPr>
          <w:rFonts w:ascii="Times New Roman" w:eastAsia="Times New Roman" w:hAnsi="Times New Roman" w:cs="Times New Roman"/>
          <w:bCs/>
          <w:sz w:val="28"/>
          <w:szCs w:val="28"/>
        </w:rPr>
      </w:pPr>
      <w:r w:rsidRPr="00AC5F32">
        <w:rPr>
          <w:rFonts w:ascii="Times New Roman" w:eastAsia="Times New Roman" w:hAnsi="Times New Roman" w:cs="Times New Roman"/>
          <w:bCs/>
          <w:sz w:val="28"/>
          <w:szCs w:val="28"/>
        </w:rPr>
        <w:t>3.2. Роль антономазії у «Скіфській одіссеї»</w:t>
      </w:r>
      <w:r w:rsidRPr="00AC5F32">
        <w:rPr>
          <w:rFonts w:ascii="Times New Roman" w:eastAsia="Times New Roman" w:hAnsi="Times New Roman" w:cs="Times New Roman"/>
          <w:sz w:val="28"/>
          <w:szCs w:val="28"/>
          <w:lang w:eastAsia="ru-RU"/>
        </w:rPr>
        <w:t>….……………….……….….………61</w:t>
      </w:r>
    </w:p>
    <w:p w:rsidR="00AC5F32" w:rsidRPr="00AC5F32" w:rsidRDefault="00AC5F32" w:rsidP="00AC5F32">
      <w:pPr>
        <w:spacing w:after="0" w:line="360" w:lineRule="auto"/>
        <w:rPr>
          <w:rFonts w:ascii="Times New Roman" w:eastAsia="Times New Roman" w:hAnsi="Times New Roman" w:cs="Times New Roman"/>
          <w:sz w:val="28"/>
          <w:szCs w:val="28"/>
          <w:lang w:eastAsia="ru-RU"/>
        </w:rPr>
      </w:pPr>
      <w:r w:rsidRPr="00AC5F32">
        <w:rPr>
          <w:rFonts w:ascii="Times New Roman" w:eastAsia="Times New Roman" w:hAnsi="Times New Roman" w:cs="Times New Roman"/>
          <w:sz w:val="28"/>
          <w:szCs w:val="28"/>
        </w:rPr>
        <w:t>3.3. Особливості вживання онімів у «Думі про братів неазовських»</w:t>
      </w:r>
      <w:r w:rsidRPr="00AC5F32">
        <w:rPr>
          <w:rFonts w:ascii="Times New Roman" w:eastAsia="Times New Roman" w:hAnsi="Times New Roman" w:cs="Times New Roman"/>
          <w:sz w:val="28"/>
          <w:szCs w:val="28"/>
          <w:lang w:eastAsia="ru-RU"/>
        </w:rPr>
        <w:t>……..….…64</w:t>
      </w:r>
    </w:p>
    <w:p w:rsidR="00AC5F32" w:rsidRPr="00AC5F32" w:rsidRDefault="00AC5F32" w:rsidP="00AC5F32">
      <w:pPr>
        <w:spacing w:after="0" w:line="360" w:lineRule="auto"/>
        <w:rPr>
          <w:rFonts w:ascii="Times New Roman" w:eastAsia="Times New Roman" w:hAnsi="Times New Roman" w:cs="Times New Roman"/>
          <w:bCs/>
          <w:sz w:val="28"/>
          <w:szCs w:val="28"/>
        </w:rPr>
      </w:pPr>
      <w:r w:rsidRPr="00AC5F32">
        <w:rPr>
          <w:rFonts w:ascii="Times New Roman" w:eastAsia="Times New Roman" w:hAnsi="Times New Roman" w:cs="Times New Roman"/>
          <w:bCs/>
          <w:sz w:val="28"/>
          <w:szCs w:val="28"/>
        </w:rPr>
        <w:t>3.4. Висновки до розділу 3</w:t>
      </w:r>
      <w:r w:rsidRPr="00AC5F32">
        <w:rPr>
          <w:rFonts w:ascii="Times New Roman" w:eastAsia="Times New Roman" w:hAnsi="Times New Roman" w:cs="Times New Roman"/>
          <w:sz w:val="28"/>
          <w:szCs w:val="28"/>
          <w:lang w:eastAsia="ru-RU"/>
        </w:rPr>
        <w:t>…………………………………………………………70</w:t>
      </w:r>
    </w:p>
    <w:p w:rsidR="00AC5F32" w:rsidRPr="00AC5F32" w:rsidRDefault="00AC5F32" w:rsidP="00AC5F32">
      <w:pPr>
        <w:spacing w:after="0" w:line="360" w:lineRule="auto"/>
        <w:rPr>
          <w:rFonts w:ascii="Times New Roman" w:eastAsia="Calibri" w:hAnsi="Times New Roman" w:cs="Times New Roman"/>
          <w:sz w:val="28"/>
          <w:szCs w:val="28"/>
        </w:rPr>
      </w:pPr>
      <w:r w:rsidRPr="00AC5F32">
        <w:rPr>
          <w:rFonts w:ascii="Times New Roman" w:eastAsia="Calibri" w:hAnsi="Times New Roman" w:cs="Times New Roman"/>
          <w:sz w:val="28"/>
          <w:szCs w:val="28"/>
        </w:rPr>
        <w:t>Висновки</w:t>
      </w:r>
      <w:r w:rsidRPr="00AC5F32">
        <w:rPr>
          <w:rFonts w:ascii="Times New Roman" w:eastAsia="Times New Roman" w:hAnsi="Times New Roman" w:cs="Times New Roman"/>
          <w:sz w:val="28"/>
          <w:szCs w:val="28"/>
          <w:lang w:eastAsia="ru-RU"/>
        </w:rPr>
        <w:t>…………………….……….…..…………….……..……….……………72</w:t>
      </w:r>
    </w:p>
    <w:p w:rsidR="00AC5F32" w:rsidRPr="00AC5F32" w:rsidRDefault="00AC5F32" w:rsidP="00AC5F32">
      <w:pPr>
        <w:spacing w:after="0" w:line="360" w:lineRule="auto"/>
        <w:rPr>
          <w:rFonts w:ascii="Times New Roman" w:eastAsia="Calibri" w:hAnsi="Times New Roman" w:cs="Times New Roman"/>
          <w:sz w:val="28"/>
          <w:szCs w:val="28"/>
        </w:rPr>
      </w:pPr>
      <w:r w:rsidRPr="00AC5F32">
        <w:rPr>
          <w:rFonts w:ascii="Times New Roman" w:eastAsia="Calibri" w:hAnsi="Times New Roman" w:cs="Times New Roman"/>
          <w:sz w:val="28"/>
          <w:szCs w:val="28"/>
        </w:rPr>
        <w:t>Список використаної літератури</w:t>
      </w:r>
      <w:r w:rsidRPr="00AC5F32">
        <w:rPr>
          <w:rFonts w:ascii="Times New Roman" w:eastAsia="Times New Roman" w:hAnsi="Times New Roman" w:cs="Times New Roman"/>
          <w:sz w:val="28"/>
          <w:szCs w:val="28"/>
          <w:lang w:eastAsia="ru-RU"/>
        </w:rPr>
        <w:t>………….………….……..……….…….………76</w:t>
      </w:r>
    </w:p>
    <w:p w:rsidR="00AC5F32" w:rsidRPr="00AC5F32" w:rsidRDefault="00AC5F32" w:rsidP="00AC5F32">
      <w:pPr>
        <w:shd w:val="clear" w:color="auto" w:fill="FFFFFF"/>
        <w:spacing w:after="0" w:line="360" w:lineRule="auto"/>
        <w:rPr>
          <w:rFonts w:ascii="Times New Roman" w:eastAsia="Times New Roman" w:hAnsi="Times New Roman" w:cs="Times New Roman"/>
          <w:b/>
          <w:bCs/>
          <w:color w:val="00B050"/>
          <w:sz w:val="28"/>
          <w:szCs w:val="28"/>
        </w:rPr>
      </w:pPr>
    </w:p>
    <w:p w:rsidR="00AC5F32" w:rsidRPr="00AC5F32" w:rsidRDefault="00AC5F32" w:rsidP="00AC5F32">
      <w:pPr>
        <w:spacing w:after="0" w:line="360" w:lineRule="auto"/>
        <w:rPr>
          <w:rFonts w:ascii="Times New Roman" w:eastAsia="Times New Roman" w:hAnsi="Times New Roman" w:cs="Times New Roman"/>
          <w:b/>
          <w:bCs/>
          <w:sz w:val="28"/>
          <w:szCs w:val="28"/>
        </w:rPr>
      </w:pPr>
      <w:r w:rsidRPr="00AC5F32">
        <w:rPr>
          <w:rFonts w:ascii="Times New Roman" w:eastAsia="Times New Roman" w:hAnsi="Times New Roman" w:cs="Times New Roman"/>
          <w:b/>
          <w:bCs/>
          <w:sz w:val="28"/>
          <w:szCs w:val="28"/>
        </w:rPr>
        <w:br w:type="page"/>
      </w:r>
    </w:p>
    <w:p w:rsidR="00AC5F32" w:rsidRDefault="00AC5F32" w:rsidP="00AC5F32">
      <w:pPr>
        <w:shd w:val="clear" w:color="auto" w:fill="FFFFFF"/>
        <w:spacing w:after="0" w:line="360" w:lineRule="auto"/>
        <w:jc w:val="center"/>
        <w:rPr>
          <w:rFonts w:ascii="Times New Roman" w:eastAsia="Times New Roman" w:hAnsi="Times New Roman" w:cs="Times New Roman"/>
          <w:b/>
          <w:bCs/>
          <w:sz w:val="28"/>
          <w:szCs w:val="28"/>
        </w:rPr>
      </w:pPr>
    </w:p>
    <w:p w:rsidR="00AC5F32" w:rsidRPr="00AC5F32" w:rsidRDefault="00AC5F32" w:rsidP="00AC5F32">
      <w:pPr>
        <w:shd w:val="clear" w:color="auto" w:fill="FFFFFF"/>
        <w:spacing w:after="0" w:line="360" w:lineRule="auto"/>
        <w:jc w:val="center"/>
        <w:rPr>
          <w:rFonts w:ascii="Times New Roman" w:eastAsia="Times New Roman" w:hAnsi="Times New Roman" w:cs="Times New Roman"/>
          <w:sz w:val="28"/>
          <w:szCs w:val="28"/>
        </w:rPr>
      </w:pPr>
      <w:r w:rsidRPr="00AC5F32">
        <w:rPr>
          <w:rFonts w:ascii="Times New Roman" w:eastAsia="Times New Roman" w:hAnsi="Times New Roman" w:cs="Times New Roman"/>
          <w:b/>
          <w:bCs/>
          <w:sz w:val="28"/>
          <w:szCs w:val="28"/>
        </w:rPr>
        <w:t>ВСТУП</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b/>
          <w:sz w:val="28"/>
          <w:szCs w:val="28"/>
        </w:rPr>
        <w:t>Актуальність</w:t>
      </w:r>
      <w:r w:rsidRPr="00AC5F32">
        <w:rPr>
          <w:rFonts w:ascii="Times New Roman" w:eastAsia="Times New Roman" w:hAnsi="Times New Roman" w:cs="Times New Roman"/>
          <w:sz w:val="28"/>
          <w:szCs w:val="28"/>
        </w:rPr>
        <w:t xml:space="preserve"> проблеми, яка зумовила вибір теми дослідження магістерської роботи «</w:t>
      </w:r>
      <w:proofErr w:type="spellStart"/>
      <w:r w:rsidRPr="00AC5F32">
        <w:rPr>
          <w:rFonts w:ascii="Times New Roman" w:eastAsia="Times New Roman" w:hAnsi="Times New Roman" w:cs="Times New Roman"/>
          <w:sz w:val="28"/>
          <w:szCs w:val="28"/>
        </w:rPr>
        <w:t>Онімія</w:t>
      </w:r>
      <w:proofErr w:type="spellEnd"/>
      <w:r w:rsidRPr="00AC5F32">
        <w:rPr>
          <w:rFonts w:ascii="Times New Roman" w:eastAsia="Times New Roman" w:hAnsi="Times New Roman" w:cs="Times New Roman"/>
          <w:sz w:val="28"/>
          <w:szCs w:val="28"/>
        </w:rPr>
        <w:t xml:space="preserve"> у структурі ідіостилю Ліни Костенко (на матеріалі поем)», лежить у площині подальшого поглибленого вивчення </w:t>
      </w:r>
      <w:proofErr w:type="spellStart"/>
      <w:r w:rsidRPr="00AC5F32">
        <w:rPr>
          <w:rFonts w:ascii="Times New Roman" w:eastAsia="Times New Roman" w:hAnsi="Times New Roman" w:cs="Times New Roman"/>
          <w:sz w:val="28"/>
          <w:szCs w:val="28"/>
        </w:rPr>
        <w:t>мовного</w:t>
      </w:r>
      <w:proofErr w:type="spellEnd"/>
      <w:r w:rsidRPr="00AC5F32">
        <w:rPr>
          <w:rFonts w:ascii="Times New Roman" w:eastAsia="Times New Roman" w:hAnsi="Times New Roman" w:cs="Times New Roman"/>
          <w:sz w:val="28"/>
          <w:szCs w:val="28"/>
        </w:rPr>
        <w:t xml:space="preserve"> стилю сучасної української поетеси і є логічним та науковим продовженням попередньої, бакалаврської, роботи «</w:t>
      </w:r>
      <w:proofErr w:type="spellStart"/>
      <w:r w:rsidRPr="00AC5F32">
        <w:rPr>
          <w:rFonts w:ascii="Times New Roman" w:eastAsia="Times New Roman" w:hAnsi="Times New Roman" w:cs="Times New Roman"/>
          <w:sz w:val="28"/>
          <w:szCs w:val="28"/>
        </w:rPr>
        <w:t>Онімна</w:t>
      </w:r>
      <w:proofErr w:type="spellEnd"/>
      <w:r w:rsidRPr="00AC5F32">
        <w:rPr>
          <w:rFonts w:ascii="Times New Roman" w:eastAsia="Times New Roman" w:hAnsi="Times New Roman" w:cs="Times New Roman"/>
          <w:sz w:val="28"/>
          <w:szCs w:val="28"/>
        </w:rPr>
        <w:t xml:space="preserve"> типологія у творчості Ліни Костенко». </w:t>
      </w:r>
    </w:p>
    <w:p w:rsidR="00AC5F32" w:rsidRPr="00AC5F32" w:rsidRDefault="00AC5F32" w:rsidP="00AC5F32">
      <w:pPr>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 xml:space="preserve">В сучасній лінгвостилістиці під загальним розумінням ідіостилю прийнято вважати систему змістовних і формальних лінгвістичних характеристик, властивих творам окремого автора. </w:t>
      </w:r>
      <w:proofErr w:type="spellStart"/>
      <w:r w:rsidRPr="00AC5F32">
        <w:rPr>
          <w:rFonts w:ascii="Times New Roman" w:eastAsia="Times New Roman" w:hAnsi="Times New Roman" w:cs="Times New Roman"/>
          <w:sz w:val="28"/>
          <w:szCs w:val="28"/>
        </w:rPr>
        <w:t>Ідіостиль</w:t>
      </w:r>
      <w:proofErr w:type="spellEnd"/>
      <w:r w:rsidRPr="00AC5F32">
        <w:rPr>
          <w:rFonts w:ascii="Times New Roman" w:eastAsia="Times New Roman" w:hAnsi="Times New Roman" w:cs="Times New Roman"/>
          <w:sz w:val="28"/>
          <w:szCs w:val="28"/>
        </w:rPr>
        <w:t xml:space="preserve"> показує унікальність авторського способу </w:t>
      </w:r>
      <w:proofErr w:type="spellStart"/>
      <w:r w:rsidRPr="00AC5F32">
        <w:rPr>
          <w:rFonts w:ascii="Times New Roman" w:eastAsia="Times New Roman" w:hAnsi="Times New Roman" w:cs="Times New Roman"/>
          <w:sz w:val="28"/>
          <w:szCs w:val="28"/>
        </w:rPr>
        <w:t>мовного</w:t>
      </w:r>
      <w:proofErr w:type="spellEnd"/>
      <w:r w:rsidRPr="00AC5F32">
        <w:rPr>
          <w:rFonts w:ascii="Times New Roman" w:eastAsia="Times New Roman" w:hAnsi="Times New Roman" w:cs="Times New Roman"/>
          <w:sz w:val="28"/>
          <w:szCs w:val="28"/>
        </w:rPr>
        <w:t xml:space="preserve"> висловлення у творах, сукупність глибинних механізмів створення текстового простору певним автором, які відрізняють його від інших авторів [8]. </w:t>
      </w:r>
    </w:p>
    <w:p w:rsidR="00AC5F32" w:rsidRPr="00AC5F32" w:rsidRDefault="00AC5F32" w:rsidP="00AC5F32">
      <w:pPr>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 xml:space="preserve">У більш вузькому значенні </w:t>
      </w:r>
      <w:proofErr w:type="spellStart"/>
      <w:r w:rsidRPr="00AC5F32">
        <w:rPr>
          <w:rFonts w:ascii="Times New Roman" w:eastAsia="Times New Roman" w:hAnsi="Times New Roman" w:cs="Times New Roman"/>
          <w:sz w:val="28"/>
          <w:szCs w:val="28"/>
        </w:rPr>
        <w:t>ідіостиль</w:t>
      </w:r>
      <w:proofErr w:type="spellEnd"/>
      <w:r w:rsidRPr="00AC5F32">
        <w:rPr>
          <w:rFonts w:ascii="Times New Roman" w:eastAsia="Times New Roman" w:hAnsi="Times New Roman" w:cs="Times New Roman"/>
          <w:sz w:val="28"/>
          <w:szCs w:val="28"/>
        </w:rPr>
        <w:t xml:space="preserve"> пов'язаний з системою мовностилістичних засобів, характерних для творчої манери певної </w:t>
      </w:r>
      <w:proofErr w:type="spellStart"/>
      <w:r w:rsidRPr="00AC5F32">
        <w:rPr>
          <w:rFonts w:ascii="Times New Roman" w:eastAsia="Times New Roman" w:hAnsi="Times New Roman" w:cs="Times New Roman"/>
          <w:sz w:val="28"/>
          <w:szCs w:val="28"/>
        </w:rPr>
        <w:t>мовної</w:t>
      </w:r>
      <w:proofErr w:type="spellEnd"/>
      <w:r w:rsidRPr="00AC5F32">
        <w:rPr>
          <w:rFonts w:ascii="Times New Roman" w:eastAsia="Times New Roman" w:hAnsi="Times New Roman" w:cs="Times New Roman"/>
          <w:sz w:val="28"/>
          <w:szCs w:val="28"/>
        </w:rPr>
        <w:t xml:space="preserve"> особистості автора. Такої думки притримуються відомі науковці, такі, як В. В. Виноградов, Р. О. Якобсон, Ю. Н. </w:t>
      </w:r>
      <w:proofErr w:type="spellStart"/>
      <w:r w:rsidRPr="00AC5F32">
        <w:rPr>
          <w:rFonts w:ascii="Times New Roman" w:eastAsia="Times New Roman" w:hAnsi="Times New Roman" w:cs="Times New Roman"/>
          <w:sz w:val="28"/>
          <w:szCs w:val="28"/>
        </w:rPr>
        <w:t>Тинянов</w:t>
      </w:r>
      <w:proofErr w:type="spellEnd"/>
      <w:r w:rsidRPr="00AC5F32">
        <w:rPr>
          <w:rFonts w:ascii="Times New Roman" w:eastAsia="Times New Roman" w:hAnsi="Times New Roman" w:cs="Times New Roman"/>
          <w:sz w:val="28"/>
          <w:szCs w:val="28"/>
        </w:rPr>
        <w:t xml:space="preserve">, М. М. </w:t>
      </w:r>
      <w:proofErr w:type="spellStart"/>
      <w:r w:rsidRPr="00AC5F32">
        <w:rPr>
          <w:rFonts w:ascii="Times New Roman" w:eastAsia="Times New Roman" w:hAnsi="Times New Roman" w:cs="Times New Roman"/>
          <w:sz w:val="28"/>
          <w:szCs w:val="28"/>
        </w:rPr>
        <w:t>Бахтін</w:t>
      </w:r>
      <w:proofErr w:type="spellEnd"/>
      <w:r w:rsidRPr="00AC5F32">
        <w:rPr>
          <w:rFonts w:ascii="Times New Roman" w:eastAsia="Times New Roman" w:hAnsi="Times New Roman" w:cs="Times New Roman"/>
          <w:sz w:val="28"/>
          <w:szCs w:val="28"/>
        </w:rPr>
        <w:t xml:space="preserve">, Б. М. </w:t>
      </w:r>
      <w:proofErr w:type="spellStart"/>
      <w:r w:rsidRPr="00AC5F32">
        <w:rPr>
          <w:rFonts w:ascii="Times New Roman" w:eastAsia="Times New Roman" w:hAnsi="Times New Roman" w:cs="Times New Roman"/>
          <w:sz w:val="28"/>
          <w:szCs w:val="28"/>
        </w:rPr>
        <w:t>Ейхенбаум</w:t>
      </w:r>
      <w:proofErr w:type="spellEnd"/>
      <w:r w:rsidRPr="00AC5F32">
        <w:rPr>
          <w:rFonts w:ascii="Times New Roman" w:eastAsia="Times New Roman" w:hAnsi="Times New Roman" w:cs="Times New Roman"/>
          <w:sz w:val="28"/>
          <w:szCs w:val="28"/>
        </w:rPr>
        <w:t xml:space="preserve">, В. М. Жирмунський, Ю. Н. </w:t>
      </w:r>
      <w:proofErr w:type="spellStart"/>
      <w:r w:rsidRPr="00AC5F32">
        <w:rPr>
          <w:rFonts w:ascii="Times New Roman" w:eastAsia="Times New Roman" w:hAnsi="Times New Roman" w:cs="Times New Roman"/>
          <w:sz w:val="28"/>
          <w:szCs w:val="28"/>
        </w:rPr>
        <w:t>Караулов</w:t>
      </w:r>
      <w:proofErr w:type="spellEnd"/>
      <w:r w:rsidRPr="00AC5F32">
        <w:rPr>
          <w:rFonts w:ascii="Times New Roman" w:eastAsia="Times New Roman" w:hAnsi="Times New Roman" w:cs="Times New Roman"/>
          <w:sz w:val="28"/>
          <w:szCs w:val="28"/>
        </w:rPr>
        <w:t xml:space="preserve">, А. К. </w:t>
      </w:r>
      <w:proofErr w:type="spellStart"/>
      <w:r w:rsidRPr="00AC5F32">
        <w:rPr>
          <w:rFonts w:ascii="Times New Roman" w:eastAsia="Times New Roman" w:hAnsi="Times New Roman" w:cs="Times New Roman"/>
          <w:sz w:val="28"/>
          <w:szCs w:val="28"/>
        </w:rPr>
        <w:t>Жовківський</w:t>
      </w:r>
      <w:proofErr w:type="spellEnd"/>
      <w:r w:rsidRPr="00AC5F32">
        <w:rPr>
          <w:rFonts w:ascii="Times New Roman" w:eastAsia="Times New Roman" w:hAnsi="Times New Roman" w:cs="Times New Roman"/>
          <w:sz w:val="28"/>
          <w:szCs w:val="28"/>
        </w:rPr>
        <w:t xml:space="preserve">, В. П. Григор'єв та інші [41]. Отже, </w:t>
      </w:r>
      <w:proofErr w:type="spellStart"/>
      <w:r w:rsidRPr="00AC5F32">
        <w:rPr>
          <w:rFonts w:ascii="Times New Roman" w:eastAsia="Times New Roman" w:hAnsi="Times New Roman" w:cs="Times New Roman"/>
          <w:sz w:val="28"/>
          <w:szCs w:val="28"/>
        </w:rPr>
        <w:t>ідіостиль</w:t>
      </w:r>
      <w:proofErr w:type="spellEnd"/>
      <w:r w:rsidRPr="00AC5F32">
        <w:rPr>
          <w:rFonts w:ascii="Times New Roman" w:eastAsia="Times New Roman" w:hAnsi="Times New Roman" w:cs="Times New Roman"/>
          <w:sz w:val="28"/>
          <w:szCs w:val="28"/>
        </w:rPr>
        <w:t xml:space="preserve"> – це неповторний спосіб уживання мовно-виразових засобів для реалізації комунікативної мети </w:t>
      </w:r>
      <w:proofErr w:type="spellStart"/>
      <w:r w:rsidRPr="00AC5F32">
        <w:rPr>
          <w:rFonts w:ascii="Times New Roman" w:eastAsia="Times New Roman" w:hAnsi="Times New Roman" w:cs="Times New Roman"/>
          <w:sz w:val="28"/>
          <w:szCs w:val="28"/>
        </w:rPr>
        <w:t>мовної</w:t>
      </w:r>
      <w:proofErr w:type="spellEnd"/>
      <w:r w:rsidRPr="00AC5F32">
        <w:rPr>
          <w:rFonts w:ascii="Times New Roman" w:eastAsia="Times New Roman" w:hAnsi="Times New Roman" w:cs="Times New Roman"/>
          <w:sz w:val="28"/>
          <w:szCs w:val="28"/>
        </w:rPr>
        <w:t xml:space="preserve"> особистості в мовленні і в породжених нею текстах. На зв’язок ідіостилю зі світоглядом автора вказує Л. О. </w:t>
      </w:r>
      <w:proofErr w:type="spellStart"/>
      <w:r w:rsidRPr="00AC5F32">
        <w:rPr>
          <w:rFonts w:ascii="Times New Roman" w:eastAsia="Times New Roman" w:hAnsi="Times New Roman" w:cs="Times New Roman"/>
          <w:sz w:val="28"/>
          <w:szCs w:val="28"/>
        </w:rPr>
        <w:t>Ставицька</w:t>
      </w:r>
      <w:proofErr w:type="spellEnd"/>
      <w:r w:rsidRPr="00AC5F32">
        <w:rPr>
          <w:rFonts w:ascii="Times New Roman" w:eastAsia="Times New Roman" w:hAnsi="Times New Roman" w:cs="Times New Roman"/>
          <w:sz w:val="28"/>
          <w:szCs w:val="28"/>
        </w:rPr>
        <w:t xml:space="preserve">: «Категорія індивідуального створюється насамперед функцією повторюваності й закономірності, яка формує естетичне організуюче ядро кожного ідіостилю. Ця функція нерозривно пов’язана із значущістю певної художньої ідеї, мотиву або шматочка дійсності у структурі авторської моделі об’єктивної дійсності» [79]. </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sz w:val="28"/>
          <w:szCs w:val="28"/>
        </w:rPr>
      </w:pPr>
      <w:proofErr w:type="spellStart"/>
      <w:r w:rsidRPr="00AC5F32">
        <w:rPr>
          <w:rFonts w:ascii="Times New Roman" w:eastAsia="Times New Roman" w:hAnsi="Times New Roman" w:cs="Times New Roman"/>
          <w:sz w:val="28"/>
          <w:szCs w:val="28"/>
        </w:rPr>
        <w:t>Ідіостиль</w:t>
      </w:r>
      <w:proofErr w:type="spellEnd"/>
      <w:r w:rsidRPr="00AC5F32">
        <w:rPr>
          <w:rFonts w:ascii="Times New Roman" w:eastAsia="Times New Roman" w:hAnsi="Times New Roman" w:cs="Times New Roman"/>
          <w:sz w:val="28"/>
          <w:szCs w:val="28"/>
        </w:rPr>
        <w:t xml:space="preserve"> Ліни Костенко завжди привертав увагу дослідників своєю потужною неординарністю, яка базується на її національній ментальності, втіленій в оригінальність </w:t>
      </w:r>
      <w:proofErr w:type="spellStart"/>
      <w:r w:rsidRPr="00AC5F32">
        <w:rPr>
          <w:rFonts w:ascii="Times New Roman" w:eastAsia="Times New Roman" w:hAnsi="Times New Roman" w:cs="Times New Roman"/>
          <w:sz w:val="28"/>
          <w:szCs w:val="28"/>
        </w:rPr>
        <w:t>мовних</w:t>
      </w:r>
      <w:proofErr w:type="spellEnd"/>
      <w:r w:rsidRPr="00AC5F32">
        <w:rPr>
          <w:rFonts w:ascii="Times New Roman" w:eastAsia="Times New Roman" w:hAnsi="Times New Roman" w:cs="Times New Roman"/>
          <w:sz w:val="28"/>
          <w:szCs w:val="28"/>
        </w:rPr>
        <w:t xml:space="preserve"> експлікацій її творів (Ю. Карпенко, М. Мельник, В. Панченко, В. </w:t>
      </w:r>
      <w:proofErr w:type="spellStart"/>
      <w:r w:rsidRPr="00AC5F32">
        <w:rPr>
          <w:rFonts w:ascii="Times New Roman" w:eastAsia="Times New Roman" w:hAnsi="Times New Roman" w:cs="Times New Roman"/>
          <w:sz w:val="28"/>
          <w:szCs w:val="28"/>
        </w:rPr>
        <w:t>Саєнко</w:t>
      </w:r>
      <w:proofErr w:type="spellEnd"/>
      <w:r w:rsidRPr="00AC5F32">
        <w:rPr>
          <w:rFonts w:ascii="Times New Roman" w:eastAsia="Times New Roman" w:hAnsi="Times New Roman" w:cs="Times New Roman"/>
          <w:sz w:val="28"/>
          <w:szCs w:val="28"/>
        </w:rPr>
        <w:t xml:space="preserve">), і допомагає з’ясувати широкий спектр </w:t>
      </w:r>
      <w:r w:rsidRPr="00AC5F32">
        <w:rPr>
          <w:rFonts w:ascii="Times New Roman" w:eastAsia="Times New Roman" w:hAnsi="Times New Roman" w:cs="Times New Roman"/>
          <w:sz w:val="28"/>
          <w:szCs w:val="28"/>
        </w:rPr>
        <w:lastRenderedPageBreak/>
        <w:t xml:space="preserve">індивідуальних світоглядних та естетичних домінант, репрезентованих розмаїттям авторських інтерпретацій континуального простору. </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 xml:space="preserve">У цьому аспекті дослідники зосереджувалися на аналізі </w:t>
      </w:r>
      <w:proofErr w:type="spellStart"/>
      <w:r w:rsidRPr="00AC5F32">
        <w:rPr>
          <w:rFonts w:ascii="Times New Roman" w:eastAsia="Times New Roman" w:hAnsi="Times New Roman" w:cs="Times New Roman"/>
          <w:sz w:val="28"/>
          <w:szCs w:val="28"/>
        </w:rPr>
        <w:t>апелятивної</w:t>
      </w:r>
      <w:proofErr w:type="spellEnd"/>
      <w:r w:rsidRPr="00AC5F32">
        <w:rPr>
          <w:rFonts w:ascii="Times New Roman" w:eastAsia="Times New Roman" w:hAnsi="Times New Roman" w:cs="Times New Roman"/>
          <w:sz w:val="28"/>
          <w:szCs w:val="28"/>
        </w:rPr>
        <w:t xml:space="preserve"> лексики, не висуваючи на передній план </w:t>
      </w:r>
      <w:proofErr w:type="spellStart"/>
      <w:r w:rsidRPr="00AC5F32">
        <w:rPr>
          <w:rFonts w:ascii="Times New Roman" w:eastAsia="Times New Roman" w:hAnsi="Times New Roman" w:cs="Times New Roman"/>
          <w:sz w:val="28"/>
          <w:szCs w:val="28"/>
        </w:rPr>
        <w:t>онімний</w:t>
      </w:r>
      <w:proofErr w:type="spellEnd"/>
      <w:r w:rsidRPr="00AC5F32">
        <w:rPr>
          <w:rFonts w:ascii="Times New Roman" w:eastAsia="Times New Roman" w:hAnsi="Times New Roman" w:cs="Times New Roman"/>
          <w:sz w:val="28"/>
          <w:szCs w:val="28"/>
        </w:rPr>
        <w:t xml:space="preserve"> компонент ідіостилю попри розроблену і доведену науковцями вагомість власних назв у функціонуванні та організації ментального лексикону (М. Мельник), а отже, й ідіостилю, де вони виступають головними компонентами </w:t>
      </w:r>
      <w:proofErr w:type="spellStart"/>
      <w:r w:rsidRPr="00AC5F32">
        <w:rPr>
          <w:rFonts w:ascii="Times New Roman" w:eastAsia="Times New Roman" w:hAnsi="Times New Roman" w:cs="Times New Roman"/>
          <w:sz w:val="28"/>
          <w:szCs w:val="28"/>
        </w:rPr>
        <w:t>психоструктурного</w:t>
      </w:r>
      <w:proofErr w:type="spellEnd"/>
      <w:r w:rsidRPr="00AC5F32">
        <w:rPr>
          <w:rFonts w:ascii="Times New Roman" w:eastAsia="Times New Roman" w:hAnsi="Times New Roman" w:cs="Times New Roman"/>
          <w:sz w:val="28"/>
          <w:szCs w:val="28"/>
        </w:rPr>
        <w:t xml:space="preserve"> комплексу особистісного світосприйняття.</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 xml:space="preserve">Послуговуючись мовою свого народу для реалізації власного художнього задуму, вираження ходу своїх думок та почуттів Л. Костенко постійно привносить у національну мову і певне суб’єктивне її бачення та розуміння, що змушує її використовувати й індивідуальні </w:t>
      </w:r>
      <w:proofErr w:type="spellStart"/>
      <w:r w:rsidRPr="00AC5F32">
        <w:rPr>
          <w:rFonts w:ascii="Times New Roman" w:eastAsia="Times New Roman" w:hAnsi="Times New Roman" w:cs="Times New Roman"/>
          <w:sz w:val="28"/>
          <w:szCs w:val="28"/>
        </w:rPr>
        <w:t>мовні</w:t>
      </w:r>
      <w:proofErr w:type="spellEnd"/>
      <w:r w:rsidRPr="00AC5F32">
        <w:rPr>
          <w:rFonts w:ascii="Times New Roman" w:eastAsia="Times New Roman" w:hAnsi="Times New Roman" w:cs="Times New Roman"/>
          <w:sz w:val="28"/>
          <w:szCs w:val="28"/>
        </w:rPr>
        <w:t xml:space="preserve"> одиниці, що залежать від її лінгвістичних смаків: пропонує, наприклад, свої оригінальні синтаксичні конструкції та новотвори, демонструє лексичні пріоритети, нестандартність ідіостилю.</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 xml:space="preserve">Тема нашої магістерської роботи тісно пов'язана з традиціями Одеської ономастичної школи, започаткованої доктором філологічних наук, професором, членом-кореспондентом НАН України Ю. О. Карпенком. Разом із М. Мельник він один із перших розпочав вивчення творчого стилю Ліни Костенко крізь призму використання нею онімів. Наукові розвідки Ю. О. Карпенка та його учнів у різних галузях ономастики (дослідження топонімії, антропонімії, </w:t>
      </w:r>
      <w:proofErr w:type="spellStart"/>
      <w:r w:rsidRPr="00AC5F32">
        <w:rPr>
          <w:rFonts w:ascii="Times New Roman" w:eastAsia="Times New Roman" w:hAnsi="Times New Roman" w:cs="Times New Roman"/>
          <w:sz w:val="28"/>
          <w:szCs w:val="28"/>
        </w:rPr>
        <w:t>космонімії</w:t>
      </w:r>
      <w:proofErr w:type="spellEnd"/>
      <w:r w:rsidRPr="00AC5F32">
        <w:rPr>
          <w:rFonts w:ascii="Times New Roman" w:eastAsia="Times New Roman" w:hAnsi="Times New Roman" w:cs="Times New Roman"/>
          <w:sz w:val="28"/>
          <w:szCs w:val="28"/>
        </w:rPr>
        <w:t xml:space="preserve">, онімів художнього тексту) дали змогу науковому світу оцінити їх унікальність і визнати як окреме наукове явище те, що одержало назву Одеська ономастична школа. </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 xml:space="preserve">Не менш важливою причиною у виборі теми було наше намагання глибше заглянути у </w:t>
      </w:r>
      <w:proofErr w:type="spellStart"/>
      <w:r w:rsidRPr="00AC5F32">
        <w:rPr>
          <w:rFonts w:ascii="Times New Roman" w:eastAsia="Times New Roman" w:hAnsi="Times New Roman" w:cs="Times New Roman"/>
          <w:sz w:val="28"/>
          <w:szCs w:val="28"/>
        </w:rPr>
        <w:t>мовний</w:t>
      </w:r>
      <w:proofErr w:type="spellEnd"/>
      <w:r w:rsidRPr="00AC5F32">
        <w:rPr>
          <w:rFonts w:ascii="Times New Roman" w:eastAsia="Times New Roman" w:hAnsi="Times New Roman" w:cs="Times New Roman"/>
          <w:sz w:val="28"/>
          <w:szCs w:val="28"/>
        </w:rPr>
        <w:t xml:space="preserve"> арсенал великої української поетеси-патріотки у її бажанні створити для майбутніх поколінь українців цикл поетичних творів, об'єднаних їх однією важливою історичною темою – далекої минувшини України. І в цьому відношенні поезія Ліни Костенко залишається джерелом рідної нашої мови, яка і сформувала її особистий, </w:t>
      </w:r>
      <w:proofErr w:type="spellStart"/>
      <w:r w:rsidRPr="00AC5F32">
        <w:rPr>
          <w:rFonts w:ascii="Times New Roman" w:eastAsia="Times New Roman" w:hAnsi="Times New Roman" w:cs="Times New Roman"/>
          <w:sz w:val="28"/>
          <w:szCs w:val="28"/>
        </w:rPr>
        <w:t>костенківський</w:t>
      </w:r>
      <w:proofErr w:type="spellEnd"/>
      <w:r w:rsidRPr="00AC5F32">
        <w:rPr>
          <w:rFonts w:ascii="Times New Roman" w:eastAsia="Times New Roman" w:hAnsi="Times New Roman" w:cs="Times New Roman"/>
          <w:sz w:val="28"/>
          <w:szCs w:val="28"/>
        </w:rPr>
        <w:t xml:space="preserve">, стиль. </w:t>
      </w:r>
      <w:r w:rsidRPr="00AC5F32">
        <w:rPr>
          <w:rFonts w:ascii="Times New Roman" w:eastAsia="Times New Roman" w:hAnsi="Times New Roman" w:cs="Times New Roman"/>
          <w:sz w:val="28"/>
          <w:szCs w:val="28"/>
        </w:rPr>
        <w:lastRenderedPageBreak/>
        <w:t>Складовою цього стилю є зокрема використання онімів в усіх їх мовностилістичних проявах.</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 xml:space="preserve">Наша магістерська робота є спробою дослідити властивості онімів у структурі ідіостилю Ліни Костенко в її творах, в тому числі історичних, які є складовою умовної, за образним висловом самої авторки, «Історії України в строфі». </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Таким чином, у художньому мовленні письменниці реалізується її індивідуальна творча манера, її індивідуально-</w:t>
      </w:r>
      <w:proofErr w:type="spellStart"/>
      <w:r w:rsidRPr="00AC5F32">
        <w:rPr>
          <w:rFonts w:ascii="Times New Roman" w:eastAsia="Times New Roman" w:hAnsi="Times New Roman" w:cs="Times New Roman"/>
          <w:sz w:val="28"/>
          <w:szCs w:val="28"/>
        </w:rPr>
        <w:t>мовна</w:t>
      </w:r>
      <w:proofErr w:type="spellEnd"/>
      <w:r w:rsidRPr="00AC5F32">
        <w:rPr>
          <w:rFonts w:ascii="Times New Roman" w:eastAsia="Times New Roman" w:hAnsi="Times New Roman" w:cs="Times New Roman"/>
          <w:sz w:val="28"/>
          <w:szCs w:val="28"/>
        </w:rPr>
        <w:t xml:space="preserve"> картина світу, яка є однією з основних у лінгвостилістиці її художнього тексту. Це і зумовило вибір нами теми для магістерської роботи, у якій </w:t>
      </w:r>
      <w:r w:rsidRPr="00AC5F32">
        <w:rPr>
          <w:rFonts w:ascii="Times New Roman" w:eastAsia="Times New Roman" w:hAnsi="Times New Roman" w:cs="Times New Roman"/>
          <w:b/>
          <w:iCs/>
          <w:sz w:val="28"/>
          <w:szCs w:val="28"/>
        </w:rPr>
        <w:t>об’єктом дослідження</w:t>
      </w:r>
      <w:r w:rsidRPr="00AC5F32">
        <w:rPr>
          <w:rFonts w:ascii="Times New Roman" w:eastAsia="Times New Roman" w:hAnsi="Times New Roman" w:cs="Times New Roman"/>
          <w:sz w:val="28"/>
          <w:szCs w:val="28"/>
        </w:rPr>
        <w:t xml:space="preserve"> стала така особливість структури ідіостилю Ліни Костенко, як оніми – індивідуальні найменування окремих одиничних об'єктів. При цьому </w:t>
      </w:r>
      <w:r w:rsidRPr="00AC5F32">
        <w:rPr>
          <w:rFonts w:ascii="Times New Roman" w:eastAsia="Times New Roman" w:hAnsi="Times New Roman" w:cs="Times New Roman"/>
          <w:b/>
          <w:iCs/>
          <w:sz w:val="28"/>
          <w:szCs w:val="28"/>
        </w:rPr>
        <w:t>предметом дослідження</w:t>
      </w:r>
      <w:r w:rsidRPr="00AC5F32">
        <w:rPr>
          <w:rFonts w:ascii="Times New Roman" w:eastAsia="Times New Roman" w:hAnsi="Times New Roman" w:cs="Times New Roman"/>
          <w:sz w:val="28"/>
          <w:szCs w:val="28"/>
        </w:rPr>
        <w:t xml:space="preserve"> є стилістичне навантаження цих онімів</w:t>
      </w:r>
      <w:r w:rsidRPr="00AC5F32">
        <w:rPr>
          <w:rFonts w:ascii="Times New Roman" w:eastAsia="Calibri" w:hAnsi="Times New Roman" w:cs="Times New Roman"/>
          <w:sz w:val="28"/>
          <w:szCs w:val="28"/>
        </w:rPr>
        <w:t xml:space="preserve"> та їхні </w:t>
      </w:r>
      <w:r w:rsidRPr="00AC5F32">
        <w:rPr>
          <w:rFonts w:ascii="Times New Roman" w:eastAsia="Times New Roman" w:hAnsi="Times New Roman" w:cs="Times New Roman"/>
          <w:sz w:val="28"/>
          <w:szCs w:val="28"/>
        </w:rPr>
        <w:t>функції.</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b/>
          <w:iCs/>
          <w:sz w:val="28"/>
          <w:szCs w:val="28"/>
        </w:rPr>
        <w:t>Матеріалом дослідження</w:t>
      </w:r>
      <w:r w:rsidRPr="00AC5F32">
        <w:rPr>
          <w:rFonts w:ascii="Times New Roman" w:eastAsia="Times New Roman" w:hAnsi="Times New Roman" w:cs="Times New Roman"/>
          <w:sz w:val="28"/>
          <w:szCs w:val="28"/>
        </w:rPr>
        <w:t xml:space="preserve"> були оніми, вжиті у ранніх збірках Ліни Костенко «Проміння землі», «Вітрила» та «Мандрівки серця», а також у поемі</w:t>
      </w:r>
      <w:r w:rsidRPr="00AC5F32">
        <w:rPr>
          <w:rFonts w:ascii="Times New Roman" w:eastAsia="Times New Roman" w:hAnsi="Times New Roman" w:cs="Times New Roman"/>
          <w:i/>
          <w:sz w:val="28"/>
          <w:szCs w:val="28"/>
        </w:rPr>
        <w:t xml:space="preserve"> </w:t>
      </w:r>
      <w:r w:rsidRPr="00AC5F32">
        <w:rPr>
          <w:rFonts w:ascii="Times New Roman" w:eastAsia="Times New Roman" w:hAnsi="Times New Roman" w:cs="Times New Roman"/>
          <w:sz w:val="28"/>
          <w:szCs w:val="28"/>
        </w:rPr>
        <w:t xml:space="preserve">«Скіфська Одіссея» та драматичній поемі «Дума про братів неазовських». </w:t>
      </w:r>
      <w:proofErr w:type="spellStart"/>
      <w:r w:rsidRPr="00AC5F32">
        <w:rPr>
          <w:rFonts w:ascii="Times New Roman" w:eastAsia="Times New Roman" w:hAnsi="Times New Roman" w:cs="Times New Roman"/>
          <w:sz w:val="28"/>
          <w:szCs w:val="28"/>
          <w:lang w:val="ru-RU"/>
        </w:rPr>
        <w:t>Зафіксовано</w:t>
      </w:r>
      <w:proofErr w:type="spellEnd"/>
      <w:r w:rsidRPr="00AC5F32">
        <w:rPr>
          <w:rFonts w:ascii="Times New Roman" w:eastAsia="Times New Roman" w:hAnsi="Times New Roman" w:cs="Times New Roman"/>
          <w:sz w:val="28"/>
          <w:szCs w:val="28"/>
          <w:lang w:val="ru-RU"/>
        </w:rPr>
        <w:t xml:space="preserve"> та </w:t>
      </w:r>
      <w:proofErr w:type="spellStart"/>
      <w:r w:rsidRPr="00AC5F32">
        <w:rPr>
          <w:rFonts w:ascii="Times New Roman" w:eastAsia="Times New Roman" w:hAnsi="Times New Roman" w:cs="Times New Roman"/>
          <w:sz w:val="28"/>
          <w:szCs w:val="28"/>
          <w:lang w:val="ru-RU"/>
        </w:rPr>
        <w:t>проаналізовано</w:t>
      </w:r>
      <w:proofErr w:type="spellEnd"/>
      <w:r w:rsidRPr="00AC5F32">
        <w:rPr>
          <w:rFonts w:ascii="Times New Roman" w:eastAsia="Times New Roman" w:hAnsi="Times New Roman" w:cs="Times New Roman"/>
          <w:sz w:val="28"/>
          <w:szCs w:val="28"/>
          <w:lang w:val="ru-RU"/>
        </w:rPr>
        <w:t xml:space="preserve"> </w:t>
      </w:r>
      <w:r w:rsidRPr="00AC5F32">
        <w:rPr>
          <w:rFonts w:ascii="Times New Roman" w:eastAsia="Times New Roman" w:hAnsi="Times New Roman" w:cs="Times New Roman"/>
          <w:sz w:val="28"/>
          <w:szCs w:val="28"/>
        </w:rPr>
        <w:t xml:space="preserve">майже </w:t>
      </w:r>
      <w:r w:rsidRPr="00AC5F32">
        <w:rPr>
          <w:rFonts w:ascii="Times New Roman" w:eastAsia="Times New Roman" w:hAnsi="Times New Roman" w:cs="Times New Roman"/>
          <w:sz w:val="28"/>
          <w:szCs w:val="28"/>
          <w:lang w:val="ru-RU"/>
        </w:rPr>
        <w:t xml:space="preserve">200 </w:t>
      </w:r>
      <w:proofErr w:type="spellStart"/>
      <w:r w:rsidRPr="00AC5F32">
        <w:rPr>
          <w:rFonts w:ascii="Times New Roman" w:eastAsia="Times New Roman" w:hAnsi="Times New Roman" w:cs="Times New Roman"/>
          <w:sz w:val="28"/>
          <w:szCs w:val="28"/>
          <w:lang w:val="ru-RU"/>
        </w:rPr>
        <w:t>онімі</w:t>
      </w:r>
      <w:proofErr w:type="gramStart"/>
      <w:r w:rsidRPr="00AC5F32">
        <w:rPr>
          <w:rFonts w:ascii="Times New Roman" w:eastAsia="Times New Roman" w:hAnsi="Times New Roman" w:cs="Times New Roman"/>
          <w:sz w:val="28"/>
          <w:szCs w:val="28"/>
          <w:lang w:val="ru-RU"/>
        </w:rPr>
        <w:t>в</w:t>
      </w:r>
      <w:proofErr w:type="spellEnd"/>
      <w:proofErr w:type="gramEnd"/>
      <w:r w:rsidRPr="00AC5F32">
        <w:rPr>
          <w:rFonts w:ascii="Times New Roman" w:eastAsia="Times New Roman" w:hAnsi="Times New Roman" w:cs="Times New Roman"/>
          <w:sz w:val="28"/>
          <w:szCs w:val="28"/>
          <w:lang w:val="ru-RU"/>
        </w:rPr>
        <w:t xml:space="preserve"> у 250 </w:t>
      </w:r>
      <w:proofErr w:type="spellStart"/>
      <w:r w:rsidRPr="00AC5F32">
        <w:rPr>
          <w:rFonts w:ascii="Times New Roman" w:eastAsia="Times New Roman" w:hAnsi="Times New Roman" w:cs="Times New Roman"/>
          <w:sz w:val="28"/>
          <w:szCs w:val="28"/>
          <w:lang w:val="ru-RU"/>
        </w:rPr>
        <w:t>вживаннях</w:t>
      </w:r>
      <w:proofErr w:type="spellEnd"/>
      <w:r w:rsidRPr="00AC5F32">
        <w:rPr>
          <w:rFonts w:ascii="Times New Roman" w:eastAsia="Times New Roman" w:hAnsi="Times New Roman" w:cs="Times New Roman"/>
          <w:sz w:val="28"/>
          <w:szCs w:val="28"/>
          <w:lang w:val="ru-RU"/>
        </w:rPr>
        <w:t xml:space="preserve">. </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b/>
          <w:iCs/>
          <w:sz w:val="28"/>
          <w:szCs w:val="28"/>
        </w:rPr>
        <w:t>Джерельною базою</w:t>
      </w:r>
      <w:r w:rsidRPr="00AC5F32">
        <w:rPr>
          <w:rFonts w:ascii="Times New Roman" w:eastAsia="Times New Roman" w:hAnsi="Times New Roman" w:cs="Times New Roman"/>
          <w:i/>
          <w:iCs/>
          <w:sz w:val="28"/>
          <w:szCs w:val="28"/>
        </w:rPr>
        <w:t xml:space="preserve"> </w:t>
      </w:r>
      <w:r w:rsidRPr="00AC5F32">
        <w:rPr>
          <w:rFonts w:ascii="Times New Roman" w:eastAsia="Times New Roman" w:hAnsi="Times New Roman" w:cs="Times New Roman"/>
          <w:iCs/>
          <w:sz w:val="28"/>
          <w:szCs w:val="28"/>
        </w:rPr>
        <w:t>нашого</w:t>
      </w:r>
      <w:r w:rsidRPr="00AC5F32">
        <w:rPr>
          <w:rFonts w:ascii="Times New Roman" w:eastAsia="Times New Roman" w:hAnsi="Times New Roman" w:cs="Times New Roman"/>
          <w:sz w:val="28"/>
          <w:szCs w:val="28"/>
        </w:rPr>
        <w:t xml:space="preserve"> дослідження є тексти зазначених творів </w:t>
      </w:r>
      <w:r w:rsidRPr="00AC5F32">
        <w:rPr>
          <w:rFonts w:ascii="Times New Roman" w:eastAsia="Times New Roman" w:hAnsi="Times New Roman" w:cs="Times New Roman"/>
          <w:sz w:val="28"/>
          <w:szCs w:val="28"/>
          <w:lang w:val="ru-RU"/>
        </w:rPr>
        <w:t>[37; 38; 39; 40].</w:t>
      </w:r>
      <w:r w:rsidRPr="00AC5F32">
        <w:rPr>
          <w:rFonts w:ascii="Calibri" w:eastAsia="Calibri" w:hAnsi="Calibri" w:cs="Times New Roman"/>
          <w:lang w:val="ru-RU"/>
        </w:rPr>
        <w:t xml:space="preserve"> </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b/>
          <w:iCs/>
          <w:sz w:val="28"/>
          <w:szCs w:val="28"/>
        </w:rPr>
        <w:t>Метою</w:t>
      </w:r>
      <w:r w:rsidRPr="00AC5F32">
        <w:rPr>
          <w:rFonts w:ascii="Times New Roman" w:eastAsia="Times New Roman" w:hAnsi="Times New Roman" w:cs="Times New Roman"/>
          <w:sz w:val="28"/>
          <w:szCs w:val="28"/>
        </w:rPr>
        <w:t xml:space="preserve"> нашої магістерської роботи є показ характерних рис ідіостилю письменниці через аналіз </w:t>
      </w:r>
      <w:proofErr w:type="spellStart"/>
      <w:r w:rsidRPr="00AC5F32">
        <w:rPr>
          <w:rFonts w:ascii="Times New Roman" w:eastAsia="Times New Roman" w:hAnsi="Times New Roman" w:cs="Times New Roman"/>
          <w:sz w:val="28"/>
          <w:szCs w:val="28"/>
        </w:rPr>
        <w:t>онімного</w:t>
      </w:r>
      <w:proofErr w:type="spellEnd"/>
      <w:r w:rsidRPr="00AC5F32">
        <w:rPr>
          <w:rFonts w:ascii="Times New Roman" w:eastAsia="Times New Roman" w:hAnsi="Times New Roman" w:cs="Times New Roman"/>
          <w:sz w:val="28"/>
          <w:szCs w:val="28"/>
        </w:rPr>
        <w:t xml:space="preserve"> простору поетичних творів Ліни Костенко, його особливостей та функцій.</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 xml:space="preserve">Для досягнення мети ми поставили перед собою такі </w:t>
      </w:r>
      <w:r w:rsidRPr="00AC5F32">
        <w:rPr>
          <w:rFonts w:ascii="Times New Roman" w:eastAsia="Times New Roman" w:hAnsi="Times New Roman" w:cs="Times New Roman"/>
          <w:b/>
          <w:sz w:val="28"/>
          <w:szCs w:val="28"/>
        </w:rPr>
        <w:t>завдання</w:t>
      </w:r>
      <w:r w:rsidRPr="00AC5F32">
        <w:rPr>
          <w:rFonts w:ascii="Times New Roman" w:eastAsia="Times New Roman" w:hAnsi="Times New Roman" w:cs="Times New Roman"/>
          <w:sz w:val="28"/>
          <w:szCs w:val="28"/>
        </w:rPr>
        <w:t>:</w:t>
      </w:r>
    </w:p>
    <w:p w:rsidR="00AC5F32" w:rsidRPr="00AC5F32" w:rsidRDefault="00AC5F32" w:rsidP="00AC5F32">
      <w:pPr>
        <w:numPr>
          <w:ilvl w:val="0"/>
          <w:numId w:val="1"/>
        </w:numPr>
        <w:shd w:val="clear" w:color="auto" w:fill="FFFFFF"/>
        <w:spacing w:after="0" w:line="360" w:lineRule="auto"/>
        <w:contextualSpacing/>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Опрацювати проблематику, пов’язану з дослідженням літературної ономастики.</w:t>
      </w:r>
    </w:p>
    <w:p w:rsidR="00AC5F32" w:rsidRPr="00AC5F32" w:rsidRDefault="00AC5F32" w:rsidP="00AC5F32">
      <w:pPr>
        <w:numPr>
          <w:ilvl w:val="0"/>
          <w:numId w:val="1"/>
        </w:numPr>
        <w:shd w:val="clear" w:color="auto" w:fill="FFFFFF"/>
        <w:spacing w:after="0" w:line="360" w:lineRule="auto"/>
        <w:contextualSpacing/>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 xml:space="preserve">Вивчити сутність такого поняття, як </w:t>
      </w:r>
      <w:proofErr w:type="spellStart"/>
      <w:r w:rsidRPr="00AC5F32">
        <w:rPr>
          <w:rFonts w:ascii="Times New Roman" w:eastAsia="Times New Roman" w:hAnsi="Times New Roman" w:cs="Times New Roman"/>
          <w:sz w:val="28"/>
          <w:szCs w:val="28"/>
        </w:rPr>
        <w:t>ідіостиль</w:t>
      </w:r>
      <w:proofErr w:type="spellEnd"/>
      <w:r w:rsidRPr="00AC5F32">
        <w:rPr>
          <w:rFonts w:ascii="Times New Roman" w:eastAsia="Times New Roman" w:hAnsi="Times New Roman" w:cs="Times New Roman"/>
          <w:sz w:val="28"/>
          <w:szCs w:val="28"/>
        </w:rPr>
        <w:t xml:space="preserve"> письменника.</w:t>
      </w:r>
    </w:p>
    <w:p w:rsidR="00AC5F32" w:rsidRPr="00AC5F32" w:rsidRDefault="00AC5F32" w:rsidP="00AC5F32">
      <w:pPr>
        <w:numPr>
          <w:ilvl w:val="0"/>
          <w:numId w:val="1"/>
        </w:numPr>
        <w:shd w:val="clear" w:color="auto" w:fill="FFFFFF"/>
        <w:spacing w:after="0" w:line="360" w:lineRule="auto"/>
        <w:contextualSpacing/>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Виявивши всі оніми, ужиті в зазначених творах, встановити співвідношення різних розрядів власних назв у творах поетеси.</w:t>
      </w:r>
    </w:p>
    <w:p w:rsidR="00AC5F32" w:rsidRPr="00AC5F32" w:rsidRDefault="00AC5F32" w:rsidP="00AC5F32">
      <w:pPr>
        <w:numPr>
          <w:ilvl w:val="0"/>
          <w:numId w:val="1"/>
        </w:numPr>
        <w:shd w:val="clear" w:color="auto" w:fill="FFFFFF"/>
        <w:spacing w:after="0" w:line="360" w:lineRule="auto"/>
        <w:contextualSpacing/>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 xml:space="preserve">З’ясувати енциклопедичне та смислове навантаження власних назв, ужитих в розглядуваних творах Ліни Костенко, встановити ті їхні </w:t>
      </w:r>
      <w:r w:rsidRPr="00AC5F32">
        <w:rPr>
          <w:rFonts w:ascii="Times New Roman" w:eastAsia="Times New Roman" w:hAnsi="Times New Roman" w:cs="Times New Roman"/>
          <w:sz w:val="28"/>
          <w:szCs w:val="28"/>
        </w:rPr>
        <w:lastRenderedPageBreak/>
        <w:t xml:space="preserve">формальні та семантичні варіації, що з’являються в даному контексті й характеризують </w:t>
      </w:r>
      <w:proofErr w:type="spellStart"/>
      <w:r w:rsidRPr="00AC5F32">
        <w:rPr>
          <w:rFonts w:ascii="Times New Roman" w:eastAsia="Times New Roman" w:hAnsi="Times New Roman" w:cs="Times New Roman"/>
          <w:sz w:val="28"/>
          <w:szCs w:val="28"/>
        </w:rPr>
        <w:t>ідіостиль</w:t>
      </w:r>
      <w:proofErr w:type="spellEnd"/>
      <w:r w:rsidRPr="00AC5F32">
        <w:rPr>
          <w:rFonts w:ascii="Times New Roman" w:eastAsia="Times New Roman" w:hAnsi="Times New Roman" w:cs="Times New Roman"/>
          <w:sz w:val="28"/>
          <w:szCs w:val="28"/>
        </w:rPr>
        <w:t xml:space="preserve"> поетеси.</w:t>
      </w:r>
    </w:p>
    <w:p w:rsidR="00AC5F32" w:rsidRPr="00AC5F32" w:rsidRDefault="00AC5F32" w:rsidP="00AC5F32">
      <w:pPr>
        <w:numPr>
          <w:ilvl w:val="0"/>
          <w:numId w:val="1"/>
        </w:numPr>
        <w:shd w:val="clear" w:color="auto" w:fill="FFFFFF"/>
        <w:spacing w:after="0" w:line="360" w:lineRule="auto"/>
        <w:contextualSpacing/>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 xml:space="preserve">Висвітлити стилістичне навантаження вжитих Ліною Костенко онімів та їхні функції в конкретних текстах. </w:t>
      </w:r>
    </w:p>
    <w:p w:rsidR="00AC5F32" w:rsidRPr="00AC5F32" w:rsidRDefault="00AC5F32" w:rsidP="00AC5F32">
      <w:pPr>
        <w:numPr>
          <w:ilvl w:val="0"/>
          <w:numId w:val="1"/>
        </w:numPr>
        <w:shd w:val="clear" w:color="auto" w:fill="FFFFFF"/>
        <w:spacing w:after="0" w:line="360" w:lineRule="auto"/>
        <w:contextualSpacing/>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 xml:space="preserve">Зробити та проаналізувати кількісний опис </w:t>
      </w:r>
      <w:proofErr w:type="spellStart"/>
      <w:r w:rsidRPr="00AC5F32">
        <w:rPr>
          <w:rFonts w:ascii="Times New Roman" w:eastAsia="Times New Roman" w:hAnsi="Times New Roman" w:cs="Times New Roman"/>
          <w:sz w:val="28"/>
          <w:szCs w:val="28"/>
        </w:rPr>
        <w:t>досліджуванного</w:t>
      </w:r>
      <w:proofErr w:type="spellEnd"/>
      <w:r w:rsidRPr="00AC5F32">
        <w:rPr>
          <w:rFonts w:ascii="Times New Roman" w:eastAsia="Times New Roman" w:hAnsi="Times New Roman" w:cs="Times New Roman"/>
          <w:sz w:val="28"/>
          <w:szCs w:val="28"/>
        </w:rPr>
        <w:t xml:space="preserve"> матеріалу.</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b/>
          <w:iCs/>
          <w:sz w:val="28"/>
          <w:szCs w:val="28"/>
        </w:rPr>
        <w:t>Методами</w:t>
      </w:r>
      <w:r w:rsidRPr="00AC5F32">
        <w:rPr>
          <w:rFonts w:ascii="Times New Roman" w:eastAsia="Times New Roman" w:hAnsi="Times New Roman" w:cs="Times New Roman"/>
          <w:sz w:val="28"/>
          <w:szCs w:val="28"/>
        </w:rPr>
        <w:t xml:space="preserve"> дослідження є </w:t>
      </w:r>
      <w:r w:rsidRPr="00AC5F32">
        <w:rPr>
          <w:rFonts w:ascii="Times New Roman" w:eastAsia="Times New Roman" w:hAnsi="Times New Roman" w:cs="Times New Roman"/>
          <w:iCs/>
          <w:sz w:val="28"/>
          <w:szCs w:val="28"/>
        </w:rPr>
        <w:t>контекстуальний аналіз</w:t>
      </w:r>
      <w:r w:rsidRPr="00AC5F32">
        <w:rPr>
          <w:rFonts w:ascii="Times New Roman" w:eastAsia="Times New Roman" w:hAnsi="Times New Roman" w:cs="Times New Roman"/>
          <w:sz w:val="28"/>
          <w:szCs w:val="28"/>
        </w:rPr>
        <w:t xml:space="preserve">, при якому вивчення ролі онімів в </w:t>
      </w:r>
      <w:proofErr w:type="spellStart"/>
      <w:r w:rsidRPr="00AC5F32">
        <w:rPr>
          <w:rFonts w:ascii="Times New Roman" w:eastAsia="Times New Roman" w:hAnsi="Times New Roman" w:cs="Times New Roman"/>
          <w:sz w:val="28"/>
          <w:szCs w:val="28"/>
        </w:rPr>
        <w:t>ідіостилі</w:t>
      </w:r>
      <w:proofErr w:type="spellEnd"/>
      <w:r w:rsidRPr="00AC5F32">
        <w:rPr>
          <w:rFonts w:ascii="Times New Roman" w:eastAsia="Times New Roman" w:hAnsi="Times New Roman" w:cs="Times New Roman"/>
          <w:sz w:val="28"/>
          <w:szCs w:val="28"/>
        </w:rPr>
        <w:t xml:space="preserve"> поетеси відбувається безпосередньо в самих текстах її поем; </w:t>
      </w:r>
      <w:r w:rsidRPr="00AC5F32">
        <w:rPr>
          <w:rFonts w:ascii="Times New Roman" w:eastAsia="Times New Roman" w:hAnsi="Times New Roman" w:cs="Times New Roman"/>
          <w:iCs/>
          <w:sz w:val="28"/>
          <w:szCs w:val="28"/>
        </w:rPr>
        <w:t>описовий метод</w:t>
      </w:r>
      <w:r w:rsidRPr="00AC5F32">
        <w:rPr>
          <w:rFonts w:ascii="Times New Roman" w:eastAsia="Times New Roman" w:hAnsi="Times New Roman" w:cs="Times New Roman"/>
          <w:sz w:val="28"/>
          <w:szCs w:val="28"/>
        </w:rPr>
        <w:t xml:space="preserve">; а також </w:t>
      </w:r>
      <w:r w:rsidRPr="00AC5F32">
        <w:rPr>
          <w:rFonts w:ascii="Times New Roman" w:eastAsia="Times New Roman" w:hAnsi="Times New Roman" w:cs="Times New Roman"/>
          <w:iCs/>
          <w:sz w:val="28"/>
          <w:szCs w:val="28"/>
        </w:rPr>
        <w:t xml:space="preserve">зіставлення </w:t>
      </w:r>
      <w:r w:rsidRPr="00AC5F32">
        <w:rPr>
          <w:rFonts w:ascii="Times New Roman" w:eastAsia="Times New Roman" w:hAnsi="Times New Roman" w:cs="Times New Roman"/>
          <w:sz w:val="28"/>
          <w:szCs w:val="28"/>
        </w:rPr>
        <w:t>(у межах зазначених нами творів Ліни Костенко). У роботі використовуються такі загальнонаукові методи, як аналіз, синтез, спостереження, кількісні підрахунки. За допомогою контекстуально-інтерпретаційного аналізу (</w:t>
      </w:r>
      <w:proofErr w:type="spellStart"/>
      <w:r w:rsidRPr="00AC5F32">
        <w:rPr>
          <w:rFonts w:ascii="Times New Roman" w:eastAsia="Times New Roman" w:hAnsi="Times New Roman" w:cs="Times New Roman"/>
          <w:sz w:val="28"/>
          <w:szCs w:val="28"/>
        </w:rPr>
        <w:t>функційний</w:t>
      </w:r>
      <w:proofErr w:type="spellEnd"/>
      <w:r w:rsidRPr="00AC5F32">
        <w:rPr>
          <w:rFonts w:ascii="Times New Roman" w:eastAsia="Times New Roman" w:hAnsi="Times New Roman" w:cs="Times New Roman"/>
          <w:sz w:val="28"/>
          <w:szCs w:val="28"/>
        </w:rPr>
        <w:t xml:space="preserve"> метод) ми виявили роль онімів у тексті творів.  Базуючись на описовому методі, ми класифікували й систематизували класи онімів, ужитих поетесою.  Елементи компонентного аналізу (різновид структурного методу) використовувались для пояснення значення онімів. Кількісний опис досліджуваного матеріалу здійснювався за допомогою методу кількісних підрахунків. Метод зіставлення використовувався з метою порівняння вживання онімів у ранніх віршах Ліни Костенко та в її поемах 80-х років. </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b/>
          <w:sz w:val="28"/>
          <w:szCs w:val="28"/>
        </w:rPr>
        <w:t>Практичне використання</w:t>
      </w:r>
      <w:r w:rsidRPr="00AC5F32">
        <w:rPr>
          <w:rFonts w:ascii="Times New Roman" w:eastAsia="Times New Roman" w:hAnsi="Times New Roman" w:cs="Times New Roman"/>
          <w:sz w:val="28"/>
          <w:szCs w:val="28"/>
        </w:rPr>
        <w:t xml:space="preserve"> результатів нашого дослідження полягає в тому, що зібрана і проаналізована інформація може бути застосована при вивченні творів Л. Костенко в школі, при розробці вправ для уроків української мови, а також при розробці курсів сучасної української літератури та спецкурсів з ономастики вищих навчальних закладах. </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b/>
          <w:sz w:val="28"/>
          <w:szCs w:val="28"/>
        </w:rPr>
        <w:t>Теоретична цінність</w:t>
      </w:r>
      <w:r w:rsidRPr="00AC5F32">
        <w:rPr>
          <w:rFonts w:ascii="Times New Roman" w:eastAsia="Times New Roman" w:hAnsi="Times New Roman" w:cs="Times New Roman"/>
          <w:sz w:val="28"/>
          <w:szCs w:val="28"/>
        </w:rPr>
        <w:t xml:space="preserve"> дослідження полягає в тому, що розкриття </w:t>
      </w:r>
      <w:proofErr w:type="spellStart"/>
      <w:r w:rsidRPr="00AC5F32">
        <w:rPr>
          <w:rFonts w:ascii="Times New Roman" w:eastAsia="Times New Roman" w:hAnsi="Times New Roman" w:cs="Times New Roman"/>
          <w:sz w:val="28"/>
          <w:szCs w:val="28"/>
        </w:rPr>
        <w:t>функційного</w:t>
      </w:r>
      <w:proofErr w:type="spellEnd"/>
      <w:r w:rsidRPr="00AC5F32">
        <w:rPr>
          <w:rFonts w:ascii="Times New Roman" w:eastAsia="Times New Roman" w:hAnsi="Times New Roman" w:cs="Times New Roman"/>
          <w:sz w:val="28"/>
          <w:szCs w:val="28"/>
        </w:rPr>
        <w:t xml:space="preserve"> навантаження і механізмів дії власних назв в </w:t>
      </w:r>
      <w:proofErr w:type="spellStart"/>
      <w:r w:rsidRPr="00AC5F32">
        <w:rPr>
          <w:rFonts w:ascii="Times New Roman" w:eastAsia="Times New Roman" w:hAnsi="Times New Roman" w:cs="Times New Roman"/>
          <w:sz w:val="28"/>
          <w:szCs w:val="28"/>
        </w:rPr>
        <w:t>ідіостилі</w:t>
      </w:r>
      <w:proofErr w:type="spellEnd"/>
      <w:r w:rsidRPr="00AC5F32">
        <w:rPr>
          <w:rFonts w:ascii="Times New Roman" w:eastAsia="Times New Roman" w:hAnsi="Times New Roman" w:cs="Times New Roman"/>
          <w:sz w:val="28"/>
          <w:szCs w:val="28"/>
        </w:rPr>
        <w:t xml:space="preserve"> Ліни Костенко сприятиме уточненню та поглибленню теоретичних засад літературної ономастики, стилістики (мовознавство) та поетики (літературознавство). </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b/>
          <w:iCs/>
          <w:sz w:val="28"/>
          <w:szCs w:val="28"/>
        </w:rPr>
        <w:t>Наукова новизна</w:t>
      </w:r>
      <w:r w:rsidRPr="00AC5F32">
        <w:rPr>
          <w:rFonts w:ascii="Times New Roman" w:eastAsia="Times New Roman" w:hAnsi="Times New Roman" w:cs="Times New Roman"/>
          <w:sz w:val="28"/>
          <w:szCs w:val="28"/>
        </w:rPr>
        <w:t xml:space="preserve"> роботи полягає у тому, що у ній проаналізовано оніми</w:t>
      </w:r>
      <w:r w:rsidRPr="00AC5F32">
        <w:rPr>
          <w:rFonts w:ascii="Times New Roman" w:eastAsia="Calibri" w:hAnsi="Times New Roman" w:cs="Times New Roman"/>
          <w:sz w:val="28"/>
          <w:szCs w:val="28"/>
        </w:rPr>
        <w:t xml:space="preserve"> </w:t>
      </w:r>
      <w:r w:rsidRPr="00AC5F32">
        <w:rPr>
          <w:rFonts w:ascii="Times New Roman" w:eastAsia="Times New Roman" w:hAnsi="Times New Roman" w:cs="Times New Roman"/>
          <w:sz w:val="28"/>
          <w:szCs w:val="28"/>
        </w:rPr>
        <w:t xml:space="preserve">як у ранніх творах Ліни Костенко, так і у поемах 80-х років, детально показано </w:t>
      </w:r>
      <w:r w:rsidRPr="00AC5F32">
        <w:rPr>
          <w:rFonts w:ascii="Times New Roman" w:eastAsia="Times New Roman" w:hAnsi="Times New Roman" w:cs="Times New Roman"/>
          <w:sz w:val="28"/>
          <w:szCs w:val="28"/>
        </w:rPr>
        <w:lastRenderedPageBreak/>
        <w:t xml:space="preserve">топонімійний простір «Скіфської Одіссеї» а також здійснено спробу показати риси постмодернізму у «Думі про братів неазовських». </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 xml:space="preserve">Робота написана у відповідності з </w:t>
      </w:r>
      <w:r w:rsidRPr="00AC5F32">
        <w:rPr>
          <w:rFonts w:ascii="Times New Roman" w:eastAsia="Times New Roman" w:hAnsi="Times New Roman" w:cs="Times New Roman"/>
          <w:b/>
          <w:sz w:val="28"/>
          <w:szCs w:val="28"/>
        </w:rPr>
        <w:t>темою</w:t>
      </w:r>
      <w:r w:rsidRPr="00AC5F32">
        <w:rPr>
          <w:rFonts w:ascii="Times New Roman" w:eastAsia="Times New Roman" w:hAnsi="Times New Roman" w:cs="Times New Roman"/>
          <w:sz w:val="28"/>
          <w:szCs w:val="28"/>
        </w:rPr>
        <w:t>, над якою працює кафедра української мови ОНУ імені І. І. Мечникова №167: «Дослідження різнорівневих елементів системи української мови».</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iCs/>
          <w:sz w:val="28"/>
          <w:szCs w:val="28"/>
        </w:rPr>
      </w:pPr>
      <w:r w:rsidRPr="00AC5F32">
        <w:rPr>
          <w:rFonts w:ascii="Times New Roman" w:eastAsia="Times New Roman" w:hAnsi="Times New Roman" w:cs="Times New Roman"/>
          <w:sz w:val="28"/>
          <w:szCs w:val="28"/>
        </w:rPr>
        <w:t xml:space="preserve">Відповідно до сформульованої мети та визначених завдань </w:t>
      </w:r>
      <w:r w:rsidRPr="00AC5F32">
        <w:rPr>
          <w:rFonts w:ascii="Times New Roman" w:eastAsia="Times New Roman" w:hAnsi="Times New Roman" w:cs="Times New Roman"/>
          <w:b/>
          <w:iCs/>
          <w:sz w:val="28"/>
          <w:szCs w:val="28"/>
        </w:rPr>
        <w:t>структура</w:t>
      </w:r>
      <w:r w:rsidRPr="00AC5F32">
        <w:rPr>
          <w:rFonts w:ascii="Times New Roman" w:eastAsia="Times New Roman" w:hAnsi="Times New Roman" w:cs="Times New Roman"/>
          <w:b/>
          <w:bCs/>
          <w:sz w:val="28"/>
          <w:szCs w:val="28"/>
        </w:rPr>
        <w:t xml:space="preserve"> </w:t>
      </w:r>
      <w:r w:rsidRPr="00AC5F32">
        <w:rPr>
          <w:rFonts w:ascii="Times New Roman" w:eastAsia="Times New Roman" w:hAnsi="Times New Roman" w:cs="Times New Roman"/>
          <w:sz w:val="28"/>
          <w:szCs w:val="28"/>
        </w:rPr>
        <w:t>магістерської роботи</w:t>
      </w:r>
      <w:r w:rsidRPr="00AC5F32">
        <w:rPr>
          <w:rFonts w:ascii="Times New Roman" w:eastAsia="Calibri" w:hAnsi="Times New Roman" w:cs="Times New Roman"/>
          <w:sz w:val="28"/>
          <w:szCs w:val="28"/>
        </w:rPr>
        <w:t xml:space="preserve"> </w:t>
      </w:r>
      <w:r w:rsidRPr="00AC5F32">
        <w:rPr>
          <w:rFonts w:ascii="Times New Roman" w:eastAsia="Times New Roman" w:hAnsi="Times New Roman" w:cs="Times New Roman"/>
          <w:sz w:val="28"/>
          <w:szCs w:val="28"/>
        </w:rPr>
        <w:t xml:space="preserve">така: </w:t>
      </w:r>
      <w:r w:rsidRPr="00AC5F32">
        <w:rPr>
          <w:rFonts w:ascii="Times New Roman" w:eastAsia="Times New Roman" w:hAnsi="Times New Roman" w:cs="Times New Roman"/>
          <w:iCs/>
          <w:sz w:val="28"/>
          <w:szCs w:val="28"/>
        </w:rPr>
        <w:t xml:space="preserve">вступ, </w:t>
      </w:r>
      <w:r w:rsidRPr="00AC5F32">
        <w:rPr>
          <w:rFonts w:ascii="Times New Roman" w:eastAsia="Times New Roman" w:hAnsi="Times New Roman" w:cs="Times New Roman"/>
          <w:sz w:val="28"/>
          <w:szCs w:val="28"/>
        </w:rPr>
        <w:t>т</w:t>
      </w:r>
      <w:r w:rsidRPr="00AC5F32">
        <w:rPr>
          <w:rFonts w:ascii="Times New Roman" w:eastAsia="Times New Roman" w:hAnsi="Times New Roman" w:cs="Times New Roman"/>
          <w:iCs/>
          <w:sz w:val="28"/>
          <w:szCs w:val="28"/>
        </w:rPr>
        <w:t xml:space="preserve">ри розділи, висновки, список використаної літератури. </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iCs/>
          <w:sz w:val="28"/>
          <w:szCs w:val="28"/>
        </w:rPr>
      </w:pPr>
      <w:r w:rsidRPr="00AC5F32">
        <w:rPr>
          <w:rFonts w:ascii="Times New Roman" w:eastAsia="Times New Roman" w:hAnsi="Times New Roman" w:cs="Times New Roman"/>
          <w:iCs/>
          <w:sz w:val="28"/>
          <w:szCs w:val="28"/>
        </w:rPr>
        <w:t xml:space="preserve">У вступі обґрунтовується актуальність дослідження, визначається мета роботи та ін. </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iCs/>
          <w:sz w:val="28"/>
          <w:szCs w:val="28"/>
        </w:rPr>
      </w:pPr>
      <w:r w:rsidRPr="00AC5F32">
        <w:rPr>
          <w:rFonts w:ascii="Times New Roman" w:eastAsia="Times New Roman" w:hAnsi="Times New Roman" w:cs="Times New Roman"/>
          <w:iCs/>
          <w:sz w:val="28"/>
          <w:szCs w:val="28"/>
        </w:rPr>
        <w:t xml:space="preserve">Розділ 1 «Власні назви та ономастика» присвячений розвитку ономастики як науки та поняттю літературної ономастики. </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iCs/>
          <w:sz w:val="28"/>
          <w:szCs w:val="28"/>
        </w:rPr>
      </w:pPr>
      <w:r w:rsidRPr="00AC5F32">
        <w:rPr>
          <w:rFonts w:ascii="Times New Roman" w:eastAsia="Times New Roman" w:hAnsi="Times New Roman" w:cs="Times New Roman"/>
          <w:iCs/>
          <w:sz w:val="28"/>
          <w:szCs w:val="28"/>
        </w:rPr>
        <w:t xml:space="preserve">У розділі 2 «Оніми у формуванні характерних ознак ідіостилю Л. Костенко на прикладі її ранніх збірок» розглядаються оніми у ранніх збірках Ліни Костенко та їх роль у формуванні характерних ознак ідіостилю поетеси. </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iCs/>
          <w:sz w:val="28"/>
          <w:szCs w:val="28"/>
        </w:rPr>
      </w:pPr>
      <w:r w:rsidRPr="00AC5F32">
        <w:rPr>
          <w:rFonts w:ascii="Times New Roman" w:eastAsia="Times New Roman" w:hAnsi="Times New Roman" w:cs="Times New Roman"/>
          <w:iCs/>
          <w:sz w:val="28"/>
          <w:szCs w:val="28"/>
        </w:rPr>
        <w:t xml:space="preserve">У розділі 3 «Оніми в поемах „Скіфська одіссея“ та „Дума про братів неазовських“» висвітлюються особливості вживання онімів у творах 80-х років минулого століття – в поемі «Скіфська одіссея» та драматичній поемі «Дума про братів неазовських». </w:t>
      </w:r>
    </w:p>
    <w:p w:rsidR="00AC5F32" w:rsidRPr="00AC5F32" w:rsidRDefault="00AC5F32" w:rsidP="00AC5F32">
      <w:pPr>
        <w:shd w:val="clear" w:color="auto" w:fill="FFFFFF"/>
        <w:spacing w:after="0" w:line="360" w:lineRule="auto"/>
        <w:ind w:firstLine="720"/>
        <w:jc w:val="both"/>
        <w:rPr>
          <w:rFonts w:ascii="Times New Roman" w:eastAsia="Times New Roman" w:hAnsi="Times New Roman" w:cs="Times New Roman"/>
          <w:iCs/>
          <w:sz w:val="28"/>
          <w:szCs w:val="28"/>
        </w:rPr>
      </w:pPr>
      <w:r w:rsidRPr="00AC5F32">
        <w:rPr>
          <w:rFonts w:ascii="Times New Roman" w:eastAsia="Times New Roman" w:hAnsi="Times New Roman" w:cs="Times New Roman"/>
          <w:iCs/>
          <w:sz w:val="28"/>
          <w:szCs w:val="28"/>
        </w:rPr>
        <w:t xml:space="preserve">У висновках подаються узагальнені результати нашого дослідження. </w:t>
      </w:r>
    </w:p>
    <w:p w:rsidR="00087CE8" w:rsidRDefault="00AC5F32" w:rsidP="00AC5F32">
      <w:pPr>
        <w:rPr>
          <w:rFonts w:ascii="Times New Roman" w:eastAsia="Times New Roman" w:hAnsi="Times New Roman" w:cs="Times New Roman"/>
          <w:iCs/>
          <w:sz w:val="28"/>
          <w:szCs w:val="28"/>
        </w:rPr>
      </w:pPr>
      <w:r w:rsidRPr="00AC5F32">
        <w:rPr>
          <w:rFonts w:ascii="Times New Roman" w:eastAsia="Times New Roman" w:hAnsi="Times New Roman" w:cs="Times New Roman"/>
          <w:iCs/>
          <w:sz w:val="28"/>
          <w:szCs w:val="28"/>
        </w:rPr>
        <w:t xml:space="preserve">Список </w:t>
      </w:r>
      <w:proofErr w:type="spellStart"/>
      <w:r w:rsidRPr="00AC5F32">
        <w:rPr>
          <w:rFonts w:ascii="Times New Roman" w:eastAsia="Times New Roman" w:hAnsi="Times New Roman" w:cs="Times New Roman"/>
          <w:iCs/>
          <w:sz w:val="28"/>
          <w:szCs w:val="28"/>
        </w:rPr>
        <w:t>використанної</w:t>
      </w:r>
      <w:proofErr w:type="spellEnd"/>
      <w:r w:rsidRPr="00AC5F32">
        <w:rPr>
          <w:rFonts w:ascii="Times New Roman" w:eastAsia="Times New Roman" w:hAnsi="Times New Roman" w:cs="Times New Roman"/>
          <w:iCs/>
          <w:sz w:val="28"/>
          <w:szCs w:val="28"/>
        </w:rPr>
        <w:t xml:space="preserve"> літератури складається з 102 позицій.</w:t>
      </w:r>
    </w:p>
    <w:p w:rsidR="00AC5F32" w:rsidRDefault="00AC5F32" w:rsidP="00AC5F32">
      <w:pPr>
        <w:rPr>
          <w:rFonts w:ascii="Times New Roman" w:eastAsia="Times New Roman" w:hAnsi="Times New Roman" w:cs="Times New Roman"/>
          <w:iCs/>
          <w:sz w:val="28"/>
          <w:szCs w:val="28"/>
        </w:rPr>
      </w:pPr>
    </w:p>
    <w:p w:rsidR="00AC5F32" w:rsidRDefault="00AC5F32" w:rsidP="00AC5F32">
      <w:pPr>
        <w:rPr>
          <w:rFonts w:ascii="Times New Roman" w:eastAsia="Times New Roman" w:hAnsi="Times New Roman" w:cs="Times New Roman"/>
          <w:iCs/>
          <w:sz w:val="28"/>
          <w:szCs w:val="28"/>
        </w:rPr>
      </w:pPr>
    </w:p>
    <w:p w:rsidR="00AC5F32" w:rsidRDefault="00AC5F32" w:rsidP="00AC5F32">
      <w:pPr>
        <w:rPr>
          <w:rFonts w:ascii="Times New Roman" w:eastAsia="Times New Roman" w:hAnsi="Times New Roman" w:cs="Times New Roman"/>
          <w:iCs/>
          <w:sz w:val="28"/>
          <w:szCs w:val="28"/>
        </w:rPr>
      </w:pPr>
    </w:p>
    <w:p w:rsidR="00AC5F32" w:rsidRDefault="00AC5F32" w:rsidP="00AC5F32">
      <w:pPr>
        <w:rPr>
          <w:rFonts w:ascii="Times New Roman" w:eastAsia="Times New Roman" w:hAnsi="Times New Roman" w:cs="Times New Roman"/>
          <w:iCs/>
          <w:sz w:val="28"/>
          <w:szCs w:val="28"/>
        </w:rPr>
      </w:pPr>
    </w:p>
    <w:p w:rsidR="00AC5F32" w:rsidRDefault="00AC5F32" w:rsidP="00AC5F32">
      <w:pPr>
        <w:rPr>
          <w:rFonts w:ascii="Times New Roman" w:eastAsia="Times New Roman" w:hAnsi="Times New Roman" w:cs="Times New Roman"/>
          <w:iCs/>
          <w:sz w:val="28"/>
          <w:szCs w:val="28"/>
        </w:rPr>
      </w:pPr>
    </w:p>
    <w:p w:rsidR="00AC5F32" w:rsidRDefault="00AC5F32" w:rsidP="00AC5F32">
      <w:pPr>
        <w:rPr>
          <w:rFonts w:ascii="Times New Roman" w:eastAsia="Times New Roman" w:hAnsi="Times New Roman" w:cs="Times New Roman"/>
          <w:iCs/>
          <w:sz w:val="28"/>
          <w:szCs w:val="28"/>
        </w:rPr>
      </w:pPr>
    </w:p>
    <w:p w:rsidR="00AC5F32" w:rsidRDefault="00AC5F32" w:rsidP="00AC5F32">
      <w:pPr>
        <w:rPr>
          <w:rFonts w:ascii="Times New Roman" w:eastAsia="Times New Roman" w:hAnsi="Times New Roman" w:cs="Times New Roman"/>
          <w:iCs/>
          <w:sz w:val="28"/>
          <w:szCs w:val="28"/>
        </w:rPr>
      </w:pPr>
    </w:p>
    <w:p w:rsidR="00AC5F32" w:rsidRDefault="00AC5F32" w:rsidP="00AC5F32">
      <w:pPr>
        <w:rPr>
          <w:rFonts w:ascii="Times New Roman" w:eastAsia="Times New Roman" w:hAnsi="Times New Roman" w:cs="Times New Roman"/>
          <w:iCs/>
          <w:sz w:val="28"/>
          <w:szCs w:val="28"/>
        </w:rPr>
      </w:pPr>
    </w:p>
    <w:p w:rsidR="00AC5F32" w:rsidRDefault="00AC5F32" w:rsidP="00AC5F32">
      <w:pPr>
        <w:rPr>
          <w:rFonts w:ascii="Times New Roman" w:eastAsia="Times New Roman" w:hAnsi="Times New Roman" w:cs="Times New Roman"/>
          <w:iCs/>
          <w:sz w:val="28"/>
          <w:szCs w:val="28"/>
        </w:rPr>
      </w:pPr>
    </w:p>
    <w:p w:rsidR="00AC5F32" w:rsidRPr="00AC5F32" w:rsidRDefault="00AC5F32" w:rsidP="00AC5F32">
      <w:pPr>
        <w:spacing w:after="0" w:line="360" w:lineRule="auto"/>
        <w:jc w:val="center"/>
        <w:rPr>
          <w:rFonts w:ascii="Times New Roman" w:eastAsia="Calibri" w:hAnsi="Times New Roman" w:cs="Times New Roman"/>
          <w:color w:val="000000"/>
          <w:sz w:val="28"/>
          <w:szCs w:val="28"/>
        </w:rPr>
      </w:pPr>
      <w:r w:rsidRPr="00AC5F32">
        <w:rPr>
          <w:rFonts w:ascii="Times New Roman" w:eastAsia="Times New Roman" w:hAnsi="Times New Roman" w:cs="Times New Roman"/>
          <w:b/>
          <w:sz w:val="28"/>
          <w:szCs w:val="28"/>
        </w:rPr>
        <w:lastRenderedPageBreak/>
        <w:t>ВИСНОВКИ</w:t>
      </w:r>
    </w:p>
    <w:p w:rsidR="00AC5F32" w:rsidRPr="00AC5F32" w:rsidRDefault="00AC5F32" w:rsidP="00AC5F32">
      <w:pPr>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 xml:space="preserve">В процесі написання магістерської роботи ми дійшли таких висновків. </w:t>
      </w:r>
    </w:p>
    <w:p w:rsidR="00AC5F32" w:rsidRPr="00AC5F32" w:rsidRDefault="00AC5F32" w:rsidP="00AC5F32">
      <w:pPr>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Ономастика як наука про власні назви сформувалася як окрема галузь наукового знання відносно пізно – у ХХ ст., при тому, що специфіку власних назв люди відчували ще з часів античності. Попервах пов’язана з історичними дослідженнями, наука про власні назви у минулому столітті виокремилася в розділ лінгвістики. В Україні другої половини ХХ ст.</w:t>
      </w:r>
      <w:r w:rsidRPr="00AC5F32">
        <w:rPr>
          <w:rFonts w:ascii="Times New Roman" w:eastAsia="Calibri" w:hAnsi="Times New Roman" w:cs="Times New Roman"/>
          <w:sz w:val="28"/>
          <w:szCs w:val="28"/>
        </w:rPr>
        <w:t xml:space="preserve"> </w:t>
      </w:r>
      <w:r w:rsidRPr="00AC5F32">
        <w:rPr>
          <w:rFonts w:ascii="Times New Roman" w:eastAsia="Times New Roman" w:hAnsi="Times New Roman" w:cs="Times New Roman"/>
          <w:sz w:val="28"/>
          <w:szCs w:val="28"/>
        </w:rPr>
        <w:t xml:space="preserve">розвиток ономастики йшов від топонімічних розвідок та опису українських антропонімів до вивчення інших розрядів онімів (астронімів, </w:t>
      </w:r>
      <w:proofErr w:type="spellStart"/>
      <w:r w:rsidRPr="00AC5F32">
        <w:rPr>
          <w:rFonts w:ascii="Times New Roman" w:eastAsia="Times New Roman" w:hAnsi="Times New Roman" w:cs="Times New Roman"/>
          <w:sz w:val="28"/>
          <w:szCs w:val="28"/>
        </w:rPr>
        <w:t>зоонімів</w:t>
      </w:r>
      <w:proofErr w:type="spellEnd"/>
      <w:r w:rsidRPr="00AC5F32">
        <w:rPr>
          <w:rFonts w:ascii="Times New Roman" w:eastAsia="Times New Roman" w:hAnsi="Times New Roman" w:cs="Times New Roman"/>
          <w:sz w:val="28"/>
          <w:szCs w:val="28"/>
        </w:rPr>
        <w:t xml:space="preserve"> тощо), а далі до вивчення </w:t>
      </w:r>
      <w:proofErr w:type="spellStart"/>
      <w:r w:rsidRPr="00AC5F32">
        <w:rPr>
          <w:rFonts w:ascii="Times New Roman" w:eastAsia="Times New Roman" w:hAnsi="Times New Roman" w:cs="Times New Roman"/>
          <w:sz w:val="28"/>
          <w:szCs w:val="28"/>
        </w:rPr>
        <w:t>ономастикону</w:t>
      </w:r>
      <w:proofErr w:type="spellEnd"/>
      <w:r w:rsidRPr="00AC5F32">
        <w:rPr>
          <w:rFonts w:ascii="Times New Roman" w:eastAsia="Times New Roman" w:hAnsi="Times New Roman" w:cs="Times New Roman"/>
          <w:sz w:val="28"/>
          <w:szCs w:val="28"/>
        </w:rPr>
        <w:t xml:space="preserve"> художнього тексту.</w:t>
      </w:r>
    </w:p>
    <w:p w:rsidR="00AC5F32" w:rsidRPr="00AC5F32" w:rsidRDefault="00AC5F32" w:rsidP="00AC5F32">
      <w:pPr>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 xml:space="preserve">Наявна синонімія термінів на позначення напрямку ономастики, яка вивчає оніми художнього тексту: </w:t>
      </w:r>
      <w:r w:rsidRPr="00AC5F32">
        <w:rPr>
          <w:rFonts w:ascii="Times New Roman" w:eastAsia="Times New Roman" w:hAnsi="Times New Roman" w:cs="Times New Roman"/>
          <w:i/>
          <w:sz w:val="28"/>
          <w:szCs w:val="28"/>
        </w:rPr>
        <w:t>поетична ономастика</w:t>
      </w:r>
      <w:r w:rsidRPr="00AC5F32">
        <w:rPr>
          <w:rFonts w:ascii="Times New Roman" w:eastAsia="Times New Roman" w:hAnsi="Times New Roman" w:cs="Times New Roman"/>
          <w:sz w:val="28"/>
          <w:szCs w:val="28"/>
        </w:rPr>
        <w:t xml:space="preserve">, </w:t>
      </w:r>
      <w:r w:rsidRPr="00AC5F32">
        <w:rPr>
          <w:rFonts w:ascii="Times New Roman" w:eastAsia="Times New Roman" w:hAnsi="Times New Roman" w:cs="Times New Roman"/>
          <w:i/>
          <w:sz w:val="28"/>
          <w:szCs w:val="28"/>
        </w:rPr>
        <w:t>поетичні оніми</w:t>
      </w:r>
      <w:r w:rsidRPr="00AC5F32">
        <w:rPr>
          <w:rFonts w:ascii="Times New Roman" w:eastAsia="Times New Roman" w:hAnsi="Times New Roman" w:cs="Times New Roman"/>
          <w:sz w:val="28"/>
          <w:szCs w:val="28"/>
        </w:rPr>
        <w:t xml:space="preserve">, </w:t>
      </w:r>
      <w:proofErr w:type="spellStart"/>
      <w:r w:rsidRPr="00AC5F32">
        <w:rPr>
          <w:rFonts w:ascii="Times New Roman" w:eastAsia="Times New Roman" w:hAnsi="Times New Roman" w:cs="Times New Roman"/>
          <w:i/>
          <w:sz w:val="28"/>
          <w:szCs w:val="28"/>
        </w:rPr>
        <w:t>ономапоетика</w:t>
      </w:r>
      <w:proofErr w:type="spellEnd"/>
      <w:r w:rsidRPr="00AC5F32">
        <w:rPr>
          <w:rFonts w:ascii="Times New Roman" w:eastAsia="Times New Roman" w:hAnsi="Times New Roman" w:cs="Times New Roman"/>
          <w:sz w:val="28"/>
          <w:szCs w:val="28"/>
        </w:rPr>
        <w:t xml:space="preserve">, </w:t>
      </w:r>
      <w:r w:rsidRPr="00AC5F32">
        <w:rPr>
          <w:rFonts w:ascii="Times New Roman" w:eastAsia="Times New Roman" w:hAnsi="Times New Roman" w:cs="Times New Roman"/>
          <w:i/>
          <w:sz w:val="28"/>
          <w:szCs w:val="28"/>
        </w:rPr>
        <w:t xml:space="preserve">поетика </w:t>
      </w:r>
      <w:proofErr w:type="spellStart"/>
      <w:r w:rsidRPr="00AC5F32">
        <w:rPr>
          <w:rFonts w:ascii="Times New Roman" w:eastAsia="Times New Roman" w:hAnsi="Times New Roman" w:cs="Times New Roman"/>
          <w:i/>
          <w:sz w:val="28"/>
          <w:szCs w:val="28"/>
        </w:rPr>
        <w:t>оніма</w:t>
      </w:r>
      <w:proofErr w:type="spellEnd"/>
      <w:r w:rsidRPr="00AC5F32">
        <w:rPr>
          <w:rFonts w:ascii="Times New Roman" w:eastAsia="Times New Roman" w:hAnsi="Times New Roman" w:cs="Times New Roman"/>
          <w:sz w:val="28"/>
          <w:szCs w:val="28"/>
        </w:rPr>
        <w:t xml:space="preserve">, </w:t>
      </w:r>
      <w:proofErr w:type="spellStart"/>
      <w:r w:rsidRPr="00AC5F32">
        <w:rPr>
          <w:rFonts w:ascii="Times New Roman" w:eastAsia="Times New Roman" w:hAnsi="Times New Roman" w:cs="Times New Roman"/>
          <w:i/>
          <w:sz w:val="28"/>
          <w:szCs w:val="28"/>
        </w:rPr>
        <w:t>ономастилістика</w:t>
      </w:r>
      <w:proofErr w:type="spellEnd"/>
      <w:r w:rsidRPr="00AC5F32">
        <w:rPr>
          <w:rFonts w:ascii="Times New Roman" w:eastAsia="Times New Roman" w:hAnsi="Times New Roman" w:cs="Times New Roman"/>
          <w:sz w:val="28"/>
          <w:szCs w:val="28"/>
        </w:rPr>
        <w:t xml:space="preserve">, </w:t>
      </w:r>
      <w:proofErr w:type="spellStart"/>
      <w:r w:rsidRPr="00AC5F32">
        <w:rPr>
          <w:rFonts w:ascii="Times New Roman" w:eastAsia="Times New Roman" w:hAnsi="Times New Roman" w:cs="Times New Roman"/>
          <w:i/>
          <w:sz w:val="28"/>
          <w:szCs w:val="28"/>
        </w:rPr>
        <w:t>ономапоетика</w:t>
      </w:r>
      <w:proofErr w:type="spellEnd"/>
      <w:r w:rsidRPr="00AC5F32">
        <w:rPr>
          <w:rFonts w:ascii="Times New Roman" w:eastAsia="Times New Roman" w:hAnsi="Times New Roman" w:cs="Times New Roman"/>
          <w:sz w:val="28"/>
          <w:szCs w:val="28"/>
        </w:rPr>
        <w:t xml:space="preserve">, </w:t>
      </w:r>
      <w:r w:rsidRPr="00AC5F32">
        <w:rPr>
          <w:rFonts w:ascii="Times New Roman" w:eastAsia="Times New Roman" w:hAnsi="Times New Roman" w:cs="Times New Roman"/>
          <w:i/>
          <w:sz w:val="28"/>
          <w:szCs w:val="28"/>
        </w:rPr>
        <w:t>художня ономастика, літературно-художня ономастика,</w:t>
      </w:r>
      <w:r w:rsidRPr="00AC5F32">
        <w:rPr>
          <w:rFonts w:ascii="Times New Roman" w:eastAsia="Calibri" w:hAnsi="Times New Roman" w:cs="Times New Roman"/>
          <w:i/>
          <w:sz w:val="28"/>
          <w:szCs w:val="28"/>
        </w:rPr>
        <w:t xml:space="preserve"> </w:t>
      </w:r>
      <w:r w:rsidRPr="00AC5F32">
        <w:rPr>
          <w:rFonts w:ascii="Times New Roman" w:eastAsia="Times New Roman" w:hAnsi="Times New Roman" w:cs="Times New Roman"/>
          <w:i/>
          <w:sz w:val="28"/>
          <w:szCs w:val="28"/>
        </w:rPr>
        <w:t>художньо-літературна ономастика, літературна</w:t>
      </w:r>
      <w:r w:rsidRPr="00AC5F32">
        <w:rPr>
          <w:rFonts w:ascii="Times New Roman" w:eastAsia="Calibri" w:hAnsi="Times New Roman" w:cs="Times New Roman"/>
          <w:i/>
          <w:sz w:val="28"/>
          <w:szCs w:val="28"/>
        </w:rPr>
        <w:t xml:space="preserve"> </w:t>
      </w:r>
      <w:r w:rsidRPr="00AC5F32">
        <w:rPr>
          <w:rFonts w:ascii="Times New Roman" w:eastAsia="Times New Roman" w:hAnsi="Times New Roman" w:cs="Times New Roman"/>
          <w:i/>
          <w:sz w:val="28"/>
          <w:szCs w:val="28"/>
        </w:rPr>
        <w:t>ономастика, стилістична</w:t>
      </w:r>
      <w:r w:rsidRPr="00AC5F32">
        <w:rPr>
          <w:rFonts w:ascii="Times New Roman" w:eastAsia="Calibri" w:hAnsi="Times New Roman" w:cs="Times New Roman"/>
          <w:i/>
          <w:sz w:val="28"/>
          <w:szCs w:val="28"/>
        </w:rPr>
        <w:t xml:space="preserve"> </w:t>
      </w:r>
      <w:r w:rsidRPr="00AC5F32">
        <w:rPr>
          <w:rFonts w:ascii="Times New Roman" w:eastAsia="Times New Roman" w:hAnsi="Times New Roman" w:cs="Times New Roman"/>
          <w:i/>
          <w:sz w:val="28"/>
          <w:szCs w:val="28"/>
        </w:rPr>
        <w:t>ономастика</w:t>
      </w:r>
      <w:r w:rsidRPr="00AC5F32">
        <w:rPr>
          <w:rFonts w:ascii="Times New Roman" w:eastAsia="Times New Roman" w:hAnsi="Times New Roman" w:cs="Times New Roman"/>
          <w:sz w:val="28"/>
          <w:szCs w:val="28"/>
        </w:rPr>
        <w:t>. В роботі використовуємо загальноприйнятий в Одеській ономастичній школі, створеній Ю.</w:t>
      </w:r>
      <w:r w:rsidRPr="00AC5F32">
        <w:rPr>
          <w:rFonts w:ascii="Times New Roman" w:eastAsia="Times New Roman" w:hAnsi="Times New Roman" w:cs="Times New Roman"/>
          <w:sz w:val="28"/>
          <w:szCs w:val="28"/>
          <w:lang w:val="en-US"/>
        </w:rPr>
        <w:t> </w:t>
      </w:r>
      <w:r w:rsidRPr="00AC5F32">
        <w:rPr>
          <w:rFonts w:ascii="Times New Roman" w:eastAsia="Times New Roman" w:hAnsi="Times New Roman" w:cs="Times New Roman"/>
          <w:sz w:val="28"/>
          <w:szCs w:val="28"/>
        </w:rPr>
        <w:t xml:space="preserve">О. Карпенком, термін </w:t>
      </w:r>
      <w:r w:rsidRPr="00AC5F32">
        <w:rPr>
          <w:rFonts w:ascii="Times New Roman" w:eastAsia="Times New Roman" w:hAnsi="Times New Roman" w:cs="Times New Roman"/>
          <w:i/>
          <w:sz w:val="28"/>
          <w:szCs w:val="28"/>
        </w:rPr>
        <w:t>літературна ономастика</w:t>
      </w:r>
      <w:r w:rsidRPr="00AC5F32">
        <w:rPr>
          <w:rFonts w:ascii="Times New Roman" w:eastAsia="Times New Roman" w:hAnsi="Times New Roman" w:cs="Times New Roman"/>
          <w:sz w:val="28"/>
          <w:szCs w:val="28"/>
        </w:rPr>
        <w:t>.</w:t>
      </w:r>
    </w:p>
    <w:p w:rsidR="00AC5F32" w:rsidRPr="00AC5F32" w:rsidRDefault="00AC5F32" w:rsidP="00AC5F32">
      <w:pPr>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 xml:space="preserve">Кількість і характер онімів у творах Ліни Костенко різняться залежно від жанру і тематики твору. Власні назви стають, з одного боку, виразниками необхідної експресивної тональності поетеси, а з іншого боку, виразниками її художнього задуму. </w:t>
      </w:r>
    </w:p>
    <w:p w:rsidR="00AC5F32" w:rsidRPr="00AC5F32" w:rsidRDefault="00AC5F32" w:rsidP="00AC5F32">
      <w:pPr>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 xml:space="preserve">У першій збірці «Проміння землі» онімів небагато – лише 15 у 23 ужитках. Серед онімів за кількістю переважають антропоніми (8), а за вжитками (12) – топоніми. Усі власні назви виступають у прямому, </w:t>
      </w:r>
      <w:proofErr w:type="spellStart"/>
      <w:r w:rsidRPr="00AC5F32">
        <w:rPr>
          <w:rFonts w:ascii="Times New Roman" w:eastAsia="Times New Roman" w:hAnsi="Times New Roman" w:cs="Times New Roman"/>
          <w:sz w:val="28"/>
          <w:szCs w:val="28"/>
        </w:rPr>
        <w:t>нетропеїчному</w:t>
      </w:r>
      <w:proofErr w:type="spellEnd"/>
      <w:r w:rsidRPr="00AC5F32">
        <w:rPr>
          <w:rFonts w:ascii="Times New Roman" w:eastAsia="Times New Roman" w:hAnsi="Times New Roman" w:cs="Times New Roman"/>
          <w:sz w:val="28"/>
          <w:szCs w:val="28"/>
        </w:rPr>
        <w:t xml:space="preserve"> сенсі, але водночас мають вагомий конотативний компонент і експресивну наснагу. До того ж тільки 15 із 46 поезій містять у собі оніми.</w:t>
      </w:r>
    </w:p>
    <w:p w:rsidR="00AC5F32" w:rsidRPr="00AC5F32" w:rsidRDefault="00AC5F32" w:rsidP="00AC5F32">
      <w:pPr>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 xml:space="preserve">Стосовно збірки «Вітрила» здійснено спробу показати глибинний смисл цього </w:t>
      </w:r>
      <w:proofErr w:type="spellStart"/>
      <w:r w:rsidRPr="00AC5F32">
        <w:rPr>
          <w:rFonts w:ascii="Times New Roman" w:eastAsia="Times New Roman" w:hAnsi="Times New Roman" w:cs="Times New Roman"/>
          <w:sz w:val="28"/>
          <w:szCs w:val="28"/>
        </w:rPr>
        <w:t>ідеоніма</w:t>
      </w:r>
      <w:proofErr w:type="spellEnd"/>
      <w:r w:rsidRPr="00AC5F32">
        <w:rPr>
          <w:rFonts w:ascii="Times New Roman" w:eastAsia="Times New Roman" w:hAnsi="Times New Roman" w:cs="Times New Roman"/>
          <w:sz w:val="28"/>
          <w:szCs w:val="28"/>
        </w:rPr>
        <w:t xml:space="preserve"> (власної назви художнього твору). Існує перегук назви збірки з </w:t>
      </w:r>
      <w:proofErr w:type="spellStart"/>
      <w:r w:rsidRPr="00AC5F32">
        <w:rPr>
          <w:rFonts w:ascii="Times New Roman" w:eastAsia="Times New Roman" w:hAnsi="Times New Roman" w:cs="Times New Roman"/>
          <w:sz w:val="28"/>
          <w:szCs w:val="28"/>
        </w:rPr>
        <w:t>віршем</w:t>
      </w:r>
      <w:proofErr w:type="spellEnd"/>
      <w:r w:rsidRPr="00AC5F32">
        <w:rPr>
          <w:rFonts w:ascii="Times New Roman" w:eastAsia="Times New Roman" w:hAnsi="Times New Roman" w:cs="Times New Roman"/>
          <w:sz w:val="28"/>
          <w:szCs w:val="28"/>
        </w:rPr>
        <w:t xml:space="preserve"> «Латаю парус грубим полотном» опублікованим, однак, у попередній збірці – «Проміння землі». З іншого боку, очевидний зв'язок назви «Вітрила» з іншими літературними творами 19 та 20 ст. (у назвах творів Лермонтова та А. </w:t>
      </w:r>
      <w:proofErr w:type="spellStart"/>
      <w:r w:rsidRPr="00AC5F32">
        <w:rPr>
          <w:rFonts w:ascii="Times New Roman" w:eastAsia="Times New Roman" w:hAnsi="Times New Roman" w:cs="Times New Roman"/>
          <w:sz w:val="28"/>
          <w:szCs w:val="28"/>
        </w:rPr>
        <w:lastRenderedPageBreak/>
        <w:t>Грина</w:t>
      </w:r>
      <w:proofErr w:type="spellEnd"/>
      <w:r w:rsidRPr="00AC5F32">
        <w:rPr>
          <w:rFonts w:ascii="Times New Roman" w:eastAsia="Times New Roman" w:hAnsi="Times New Roman" w:cs="Times New Roman"/>
          <w:sz w:val="28"/>
          <w:szCs w:val="28"/>
        </w:rPr>
        <w:t xml:space="preserve"> – «</w:t>
      </w:r>
      <w:proofErr w:type="spellStart"/>
      <w:r w:rsidRPr="00AC5F32">
        <w:rPr>
          <w:rFonts w:ascii="Times New Roman" w:eastAsia="Times New Roman" w:hAnsi="Times New Roman" w:cs="Times New Roman"/>
          <w:sz w:val="28"/>
          <w:szCs w:val="28"/>
        </w:rPr>
        <w:t>Алые</w:t>
      </w:r>
      <w:proofErr w:type="spellEnd"/>
      <w:r w:rsidRPr="00AC5F32">
        <w:rPr>
          <w:rFonts w:ascii="Times New Roman" w:eastAsia="Times New Roman" w:hAnsi="Times New Roman" w:cs="Times New Roman"/>
          <w:sz w:val="28"/>
          <w:szCs w:val="28"/>
        </w:rPr>
        <w:t xml:space="preserve"> паруса»), в текстах творів </w:t>
      </w:r>
      <w:proofErr w:type="spellStart"/>
      <w:r w:rsidRPr="00AC5F32">
        <w:rPr>
          <w:rFonts w:ascii="Times New Roman" w:eastAsia="Times New Roman" w:hAnsi="Times New Roman" w:cs="Times New Roman"/>
          <w:sz w:val="28"/>
          <w:szCs w:val="28"/>
        </w:rPr>
        <w:t>Т.Шевченка</w:t>
      </w:r>
      <w:proofErr w:type="spellEnd"/>
      <w:r w:rsidRPr="00AC5F32">
        <w:rPr>
          <w:rFonts w:ascii="Times New Roman" w:eastAsia="Times New Roman" w:hAnsi="Times New Roman" w:cs="Times New Roman"/>
          <w:sz w:val="28"/>
          <w:szCs w:val="28"/>
        </w:rPr>
        <w:t xml:space="preserve"> («</w:t>
      </w:r>
      <w:r w:rsidRPr="00AC5F32">
        <w:rPr>
          <w:rFonts w:ascii="Times New Roman" w:eastAsia="Times New Roman" w:hAnsi="Times New Roman" w:cs="Times New Roman"/>
          <w:iCs/>
          <w:sz w:val="28"/>
          <w:szCs w:val="28"/>
        </w:rPr>
        <w:t>Готово! Парус розпустили</w:t>
      </w:r>
      <w:r w:rsidRPr="00AC5F32">
        <w:rPr>
          <w:rFonts w:ascii="Times New Roman" w:eastAsia="Times New Roman" w:hAnsi="Times New Roman" w:cs="Times New Roman"/>
          <w:sz w:val="28"/>
          <w:szCs w:val="28"/>
        </w:rPr>
        <w:t xml:space="preserve">, /... / Прощай, убогий Кос-Арале») та Павла </w:t>
      </w:r>
      <w:proofErr w:type="spellStart"/>
      <w:r w:rsidRPr="00AC5F32">
        <w:rPr>
          <w:rFonts w:ascii="Times New Roman" w:eastAsia="Times New Roman" w:hAnsi="Times New Roman" w:cs="Times New Roman"/>
          <w:sz w:val="28"/>
          <w:szCs w:val="28"/>
        </w:rPr>
        <w:t>Когана</w:t>
      </w:r>
      <w:proofErr w:type="spellEnd"/>
      <w:r w:rsidRPr="00AC5F32">
        <w:rPr>
          <w:rFonts w:ascii="Times New Roman" w:eastAsia="Times New Roman" w:hAnsi="Times New Roman" w:cs="Times New Roman"/>
          <w:sz w:val="28"/>
          <w:szCs w:val="28"/>
        </w:rPr>
        <w:t xml:space="preserve"> («Бригантина </w:t>
      </w:r>
      <w:proofErr w:type="spellStart"/>
      <w:r w:rsidRPr="00AC5F32">
        <w:rPr>
          <w:rFonts w:ascii="Times New Roman" w:eastAsia="Times New Roman" w:hAnsi="Times New Roman" w:cs="Times New Roman"/>
          <w:sz w:val="28"/>
          <w:szCs w:val="28"/>
        </w:rPr>
        <w:t>поднимает</w:t>
      </w:r>
      <w:proofErr w:type="spellEnd"/>
      <w:r w:rsidRPr="00AC5F32">
        <w:rPr>
          <w:rFonts w:ascii="Times New Roman" w:eastAsia="Times New Roman" w:hAnsi="Times New Roman" w:cs="Times New Roman"/>
          <w:sz w:val="28"/>
          <w:szCs w:val="28"/>
        </w:rPr>
        <w:t xml:space="preserve"> паруса»). </w:t>
      </w:r>
    </w:p>
    <w:p w:rsidR="00AC5F32" w:rsidRPr="00AC5F32" w:rsidRDefault="00AC5F32" w:rsidP="00AC5F32">
      <w:pPr>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 xml:space="preserve">У збірці «Вітрила» онімів менше, ніж у попередній (на 46 віршів припадає лише 10 власних назв у 13 вжитках, причому переважають топоніми – їх 7 у 10 вжитках), характерною рисою збірки стала поява у ній онімів неукраїнського кола в поезії «Лідія </w:t>
      </w:r>
      <w:proofErr w:type="spellStart"/>
      <w:r w:rsidRPr="00AC5F32">
        <w:rPr>
          <w:rFonts w:ascii="Times New Roman" w:eastAsia="Times New Roman" w:hAnsi="Times New Roman" w:cs="Times New Roman"/>
          <w:sz w:val="28"/>
          <w:szCs w:val="28"/>
        </w:rPr>
        <w:t>Койдула</w:t>
      </w:r>
      <w:proofErr w:type="spellEnd"/>
      <w:r w:rsidRPr="00AC5F32">
        <w:rPr>
          <w:rFonts w:ascii="Times New Roman" w:eastAsia="Times New Roman" w:hAnsi="Times New Roman" w:cs="Times New Roman"/>
          <w:sz w:val="28"/>
          <w:szCs w:val="28"/>
        </w:rPr>
        <w:t xml:space="preserve"> на чужині» повторюється як псевдонім естонської поетеси Лідії </w:t>
      </w:r>
      <w:proofErr w:type="spellStart"/>
      <w:r w:rsidRPr="00AC5F32">
        <w:rPr>
          <w:rFonts w:ascii="Times New Roman" w:eastAsia="Times New Roman" w:hAnsi="Times New Roman" w:cs="Times New Roman"/>
          <w:sz w:val="28"/>
          <w:szCs w:val="28"/>
        </w:rPr>
        <w:t>Койдули</w:t>
      </w:r>
      <w:proofErr w:type="spellEnd"/>
      <w:r w:rsidRPr="00AC5F32">
        <w:rPr>
          <w:rFonts w:ascii="Times New Roman" w:eastAsia="Times New Roman" w:hAnsi="Times New Roman" w:cs="Times New Roman"/>
          <w:sz w:val="28"/>
          <w:szCs w:val="28"/>
        </w:rPr>
        <w:t xml:space="preserve">, так і хоронім </w:t>
      </w:r>
      <w:proofErr w:type="spellStart"/>
      <w:r w:rsidRPr="00AC5F32">
        <w:rPr>
          <w:rFonts w:ascii="Times New Roman" w:eastAsia="Times New Roman" w:hAnsi="Times New Roman" w:cs="Times New Roman"/>
          <w:i/>
          <w:sz w:val="28"/>
          <w:szCs w:val="28"/>
        </w:rPr>
        <w:t>Еесті</w:t>
      </w:r>
      <w:proofErr w:type="spellEnd"/>
      <w:r w:rsidRPr="00AC5F32">
        <w:rPr>
          <w:rFonts w:ascii="Times New Roman" w:eastAsia="Times New Roman" w:hAnsi="Times New Roman" w:cs="Times New Roman"/>
          <w:sz w:val="28"/>
          <w:szCs w:val="28"/>
        </w:rPr>
        <w:t xml:space="preserve">. </w:t>
      </w:r>
    </w:p>
    <w:p w:rsidR="00AC5F32" w:rsidRPr="00AC5F32" w:rsidRDefault="00AC5F32" w:rsidP="00AC5F32">
      <w:pPr>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 xml:space="preserve">Для становлення ідіостилю поетеси це надзвичайно прикметна подія, коли разом із першою появою у збірці онімів національного кола, таких, як </w:t>
      </w:r>
      <w:r w:rsidRPr="00AC5F32">
        <w:rPr>
          <w:rFonts w:ascii="Times New Roman" w:eastAsia="Times New Roman" w:hAnsi="Times New Roman" w:cs="Times New Roman"/>
          <w:i/>
          <w:sz w:val="28"/>
          <w:szCs w:val="28"/>
        </w:rPr>
        <w:t>Дніпро</w:t>
      </w:r>
      <w:r w:rsidRPr="00AC5F32">
        <w:rPr>
          <w:rFonts w:ascii="Times New Roman" w:eastAsia="Times New Roman" w:hAnsi="Times New Roman" w:cs="Times New Roman"/>
          <w:sz w:val="28"/>
          <w:szCs w:val="28"/>
        </w:rPr>
        <w:t xml:space="preserve">, </w:t>
      </w:r>
      <w:r w:rsidRPr="00AC5F32">
        <w:rPr>
          <w:rFonts w:ascii="Times New Roman" w:eastAsia="Times New Roman" w:hAnsi="Times New Roman" w:cs="Times New Roman"/>
          <w:i/>
          <w:sz w:val="28"/>
          <w:szCs w:val="28"/>
        </w:rPr>
        <w:t>Карпати</w:t>
      </w:r>
      <w:r w:rsidRPr="00AC5F32">
        <w:rPr>
          <w:rFonts w:ascii="Times New Roman" w:eastAsia="Times New Roman" w:hAnsi="Times New Roman" w:cs="Times New Roman"/>
          <w:sz w:val="28"/>
          <w:szCs w:val="28"/>
        </w:rPr>
        <w:t>, відбувається вихід до неукраїнського ономастичного простору, оніми якого мають певне стійке значення у світовій культурі та виступають певними символами (</w:t>
      </w:r>
      <w:r w:rsidRPr="00AC5F32">
        <w:rPr>
          <w:rFonts w:ascii="Times New Roman" w:eastAsia="Times New Roman" w:hAnsi="Times New Roman" w:cs="Times New Roman"/>
          <w:i/>
          <w:sz w:val="28"/>
          <w:szCs w:val="28"/>
        </w:rPr>
        <w:t xml:space="preserve">Кола </w:t>
      </w:r>
      <w:proofErr w:type="spellStart"/>
      <w:r w:rsidRPr="00AC5F32">
        <w:rPr>
          <w:rFonts w:ascii="Times New Roman" w:eastAsia="Times New Roman" w:hAnsi="Times New Roman" w:cs="Times New Roman"/>
          <w:i/>
          <w:sz w:val="28"/>
          <w:szCs w:val="28"/>
        </w:rPr>
        <w:t>Брюньон</w:t>
      </w:r>
      <w:proofErr w:type="spellEnd"/>
      <w:r w:rsidRPr="00AC5F32">
        <w:rPr>
          <w:rFonts w:ascii="Times New Roman" w:eastAsia="Times New Roman" w:hAnsi="Times New Roman" w:cs="Times New Roman"/>
          <w:sz w:val="28"/>
          <w:szCs w:val="28"/>
        </w:rPr>
        <w:t xml:space="preserve">). </w:t>
      </w:r>
    </w:p>
    <w:p w:rsidR="00AC5F32" w:rsidRPr="00AC5F32" w:rsidRDefault="00AC5F32" w:rsidP="00AC5F32">
      <w:pPr>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 xml:space="preserve">У збірці «Мандрівки серця» згідно з тематикою низки вміщених у ній віршів представлені топоніми й антропоніми, </w:t>
      </w:r>
      <w:proofErr w:type="spellStart"/>
      <w:r w:rsidRPr="00AC5F32">
        <w:rPr>
          <w:rFonts w:ascii="Times New Roman" w:eastAsia="Times New Roman" w:hAnsi="Times New Roman" w:cs="Times New Roman"/>
          <w:sz w:val="28"/>
          <w:szCs w:val="28"/>
        </w:rPr>
        <w:t>по’язані</w:t>
      </w:r>
      <w:proofErr w:type="spellEnd"/>
      <w:r w:rsidRPr="00AC5F32">
        <w:rPr>
          <w:rFonts w:ascii="Times New Roman" w:eastAsia="Times New Roman" w:hAnsi="Times New Roman" w:cs="Times New Roman"/>
          <w:sz w:val="28"/>
          <w:szCs w:val="28"/>
        </w:rPr>
        <w:t xml:space="preserve"> з Польщею. Вірш «Гілочка печалі на могилу </w:t>
      </w:r>
      <w:proofErr w:type="spellStart"/>
      <w:r w:rsidRPr="00AC5F32">
        <w:rPr>
          <w:rFonts w:ascii="Times New Roman" w:eastAsia="Times New Roman" w:hAnsi="Times New Roman" w:cs="Times New Roman"/>
          <w:sz w:val="28"/>
          <w:szCs w:val="28"/>
        </w:rPr>
        <w:t>Пастернака</w:t>
      </w:r>
      <w:proofErr w:type="spellEnd"/>
      <w:r w:rsidRPr="00AC5F32">
        <w:rPr>
          <w:rFonts w:ascii="Times New Roman" w:eastAsia="Times New Roman" w:hAnsi="Times New Roman" w:cs="Times New Roman"/>
          <w:sz w:val="28"/>
          <w:szCs w:val="28"/>
        </w:rPr>
        <w:t xml:space="preserve">» насичений знаковими для слов’янської культури іменами митців – художників і поетів, в тому числі близьких до </w:t>
      </w:r>
      <w:proofErr w:type="spellStart"/>
      <w:r w:rsidRPr="00AC5F32">
        <w:rPr>
          <w:rFonts w:ascii="Times New Roman" w:eastAsia="Times New Roman" w:hAnsi="Times New Roman" w:cs="Times New Roman"/>
          <w:sz w:val="28"/>
          <w:szCs w:val="28"/>
        </w:rPr>
        <w:t>Пастернака</w:t>
      </w:r>
      <w:proofErr w:type="spellEnd"/>
      <w:r w:rsidRPr="00AC5F32">
        <w:rPr>
          <w:rFonts w:ascii="Times New Roman" w:eastAsia="Times New Roman" w:hAnsi="Times New Roman" w:cs="Times New Roman"/>
          <w:sz w:val="28"/>
          <w:szCs w:val="28"/>
        </w:rPr>
        <w:t xml:space="preserve">. У вірші «Пісенька про космічного гостя» (актуальна назва для 1961 року, коли вірш був написаний), активно використовуються </w:t>
      </w:r>
      <w:proofErr w:type="spellStart"/>
      <w:r w:rsidRPr="00AC5F32">
        <w:rPr>
          <w:rFonts w:ascii="Times New Roman" w:eastAsia="Times New Roman" w:hAnsi="Times New Roman" w:cs="Times New Roman"/>
          <w:sz w:val="28"/>
          <w:szCs w:val="28"/>
        </w:rPr>
        <w:t>космоніми</w:t>
      </w:r>
      <w:proofErr w:type="spellEnd"/>
      <w:r w:rsidRPr="00AC5F32">
        <w:rPr>
          <w:rFonts w:ascii="Times New Roman" w:eastAsia="Times New Roman" w:hAnsi="Times New Roman" w:cs="Times New Roman"/>
          <w:sz w:val="28"/>
          <w:szCs w:val="28"/>
        </w:rPr>
        <w:t xml:space="preserve"> – як реальні (</w:t>
      </w:r>
      <w:r w:rsidRPr="00AC5F32">
        <w:rPr>
          <w:rFonts w:ascii="Times New Roman" w:eastAsia="Times New Roman" w:hAnsi="Times New Roman" w:cs="Times New Roman"/>
          <w:i/>
          <w:iCs/>
          <w:sz w:val="28"/>
          <w:szCs w:val="28"/>
        </w:rPr>
        <w:t>туманність Андромеди</w:t>
      </w:r>
      <w:r w:rsidRPr="00AC5F32">
        <w:rPr>
          <w:rFonts w:ascii="Times New Roman" w:eastAsia="Times New Roman" w:hAnsi="Times New Roman" w:cs="Times New Roman"/>
          <w:sz w:val="28"/>
          <w:szCs w:val="28"/>
        </w:rPr>
        <w:t>), так і придумані авторкою (</w:t>
      </w:r>
      <w:r w:rsidRPr="00AC5F32">
        <w:rPr>
          <w:rFonts w:ascii="Times New Roman" w:eastAsia="Times New Roman" w:hAnsi="Times New Roman" w:cs="Times New Roman"/>
          <w:i/>
          <w:sz w:val="28"/>
          <w:szCs w:val="28"/>
        </w:rPr>
        <w:t>в сузір’ї Саламандри</w:t>
      </w:r>
      <w:r w:rsidRPr="00AC5F32">
        <w:rPr>
          <w:rFonts w:ascii="Times New Roman" w:eastAsia="Times New Roman" w:hAnsi="Times New Roman" w:cs="Times New Roman"/>
          <w:sz w:val="28"/>
          <w:szCs w:val="28"/>
        </w:rPr>
        <w:t xml:space="preserve">). Таким чином, добір онімів тісно пов'язаний з тематикою поетичного тексту. </w:t>
      </w:r>
    </w:p>
    <w:p w:rsidR="00AC5F32" w:rsidRPr="00AC5F32" w:rsidRDefault="00AC5F32" w:rsidP="00AC5F32">
      <w:pPr>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Вимогливий добір онімів та включення їх у належні контексти робить власні назви одним з найважливіших компонентів твору й дійовим художнім засобом. І третя збірка Ліни Костенко «</w:t>
      </w:r>
      <w:r w:rsidRPr="00AC5F32">
        <w:rPr>
          <w:rFonts w:ascii="Times New Roman" w:eastAsia="Times New Roman" w:hAnsi="Times New Roman" w:cs="Times New Roman"/>
          <w:iCs/>
          <w:sz w:val="28"/>
          <w:szCs w:val="28"/>
        </w:rPr>
        <w:t>Мандрівки серця»</w:t>
      </w:r>
      <w:r w:rsidRPr="00AC5F32">
        <w:rPr>
          <w:rFonts w:ascii="Times New Roman" w:eastAsia="Times New Roman" w:hAnsi="Times New Roman" w:cs="Times New Roman"/>
          <w:sz w:val="28"/>
          <w:szCs w:val="28"/>
        </w:rPr>
        <w:t xml:space="preserve"> не лише закріпила успіх поетеси, а й засвідчила її справжню творчу зрілість, поставила її ім'я поміж визначних майстрів української поезії, дала початок основним ознакам ідіостилю поетеси, які одержали розвиток у подальшій її творчості.</w:t>
      </w:r>
    </w:p>
    <w:p w:rsidR="00AC5F32" w:rsidRPr="00AC5F32" w:rsidRDefault="00AC5F32" w:rsidP="00AC5F32">
      <w:pPr>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sz w:val="28"/>
          <w:szCs w:val="28"/>
        </w:rPr>
        <w:t xml:space="preserve">Характерне для поетеси прагнення осмислити історію України виразно позначилося не тільки на жанрових і тематичних особливостях її творів, а й на вживанні онімів у їх текстах. </w:t>
      </w:r>
    </w:p>
    <w:p w:rsidR="00AC5F32" w:rsidRPr="00AC5F32" w:rsidRDefault="00AC5F32" w:rsidP="00AC5F32">
      <w:pPr>
        <w:spacing w:after="0" w:line="360" w:lineRule="auto"/>
        <w:ind w:firstLine="720"/>
        <w:jc w:val="both"/>
        <w:rPr>
          <w:rFonts w:ascii="Times New Roman" w:eastAsia="Times New Roman" w:hAnsi="Times New Roman" w:cs="Times New Roman"/>
          <w:color w:val="000000"/>
          <w:sz w:val="28"/>
          <w:szCs w:val="28"/>
        </w:rPr>
      </w:pPr>
      <w:r w:rsidRPr="00AC5F32">
        <w:rPr>
          <w:rFonts w:ascii="Times New Roman" w:eastAsia="Times New Roman" w:hAnsi="Times New Roman" w:cs="Times New Roman"/>
          <w:color w:val="000000"/>
          <w:sz w:val="28"/>
          <w:szCs w:val="28"/>
        </w:rPr>
        <w:lastRenderedPageBreak/>
        <w:t xml:space="preserve">У поемі «Скіфська одіссея» Ліна Костенко зобразила унікальний за своєю різноманітністю топонімічний простір, який складається переважно з грецьких назв у поєднанні з українськими та скіфськими. </w:t>
      </w:r>
    </w:p>
    <w:p w:rsidR="00AC5F32" w:rsidRPr="00AC5F32" w:rsidRDefault="00AC5F32" w:rsidP="00AC5F32">
      <w:pPr>
        <w:spacing w:after="0" w:line="360" w:lineRule="auto"/>
        <w:ind w:firstLine="720"/>
        <w:jc w:val="both"/>
        <w:rPr>
          <w:rFonts w:ascii="Times New Roman" w:eastAsia="Times New Roman" w:hAnsi="Times New Roman" w:cs="Times New Roman"/>
          <w:color w:val="000000"/>
          <w:sz w:val="28"/>
          <w:szCs w:val="28"/>
        </w:rPr>
      </w:pPr>
      <w:r w:rsidRPr="00AC5F32">
        <w:rPr>
          <w:rFonts w:ascii="Times New Roman" w:eastAsia="Times New Roman" w:hAnsi="Times New Roman" w:cs="Times New Roman"/>
          <w:color w:val="000000"/>
          <w:sz w:val="28"/>
          <w:szCs w:val="28"/>
        </w:rPr>
        <w:t xml:space="preserve">Серед усіх топонімів, використаних авторкою, на першому місці за уживаністю знаходиться саме гідронім </w:t>
      </w:r>
      <w:r w:rsidRPr="00AC5F32">
        <w:rPr>
          <w:rFonts w:ascii="Times New Roman" w:eastAsia="Times New Roman" w:hAnsi="Times New Roman" w:cs="Times New Roman"/>
          <w:i/>
          <w:color w:val="000000"/>
          <w:sz w:val="28"/>
          <w:szCs w:val="28"/>
        </w:rPr>
        <w:t>Дніпро</w:t>
      </w:r>
      <w:r w:rsidRPr="00AC5F32">
        <w:rPr>
          <w:rFonts w:ascii="Times New Roman" w:eastAsia="Times New Roman" w:hAnsi="Times New Roman" w:cs="Times New Roman"/>
          <w:color w:val="000000"/>
          <w:sz w:val="28"/>
          <w:szCs w:val="28"/>
        </w:rPr>
        <w:t xml:space="preserve"> (14 уживань, а з синонімами </w:t>
      </w:r>
      <w:r w:rsidRPr="00AC5F32">
        <w:rPr>
          <w:rFonts w:ascii="Times New Roman" w:eastAsia="Times New Roman" w:hAnsi="Times New Roman" w:cs="Times New Roman"/>
          <w:i/>
          <w:color w:val="000000"/>
          <w:sz w:val="28"/>
          <w:szCs w:val="28"/>
        </w:rPr>
        <w:t>Борисфен</w:t>
      </w:r>
      <w:r w:rsidRPr="00AC5F32">
        <w:rPr>
          <w:rFonts w:ascii="Times New Roman" w:eastAsia="Times New Roman" w:hAnsi="Times New Roman" w:cs="Times New Roman"/>
          <w:color w:val="000000"/>
          <w:sz w:val="28"/>
          <w:szCs w:val="28"/>
        </w:rPr>
        <w:t xml:space="preserve"> та </w:t>
      </w:r>
      <w:r w:rsidRPr="00AC5F32">
        <w:rPr>
          <w:rFonts w:ascii="Times New Roman" w:eastAsia="Times New Roman" w:hAnsi="Times New Roman" w:cs="Times New Roman"/>
          <w:i/>
          <w:color w:val="000000"/>
          <w:sz w:val="28"/>
          <w:szCs w:val="28"/>
        </w:rPr>
        <w:t>Велика Ріка</w:t>
      </w:r>
      <w:r w:rsidRPr="00AC5F32">
        <w:rPr>
          <w:rFonts w:ascii="Times New Roman" w:eastAsia="Times New Roman" w:hAnsi="Times New Roman" w:cs="Times New Roman"/>
          <w:color w:val="000000"/>
          <w:sz w:val="28"/>
          <w:szCs w:val="28"/>
        </w:rPr>
        <w:t xml:space="preserve"> – 18). Далі йде гідронім </w:t>
      </w:r>
      <w:proofErr w:type="spellStart"/>
      <w:r w:rsidRPr="00AC5F32">
        <w:rPr>
          <w:rFonts w:ascii="Times New Roman" w:eastAsia="Times New Roman" w:hAnsi="Times New Roman" w:cs="Times New Roman"/>
          <w:i/>
          <w:color w:val="000000"/>
          <w:sz w:val="28"/>
          <w:szCs w:val="28"/>
        </w:rPr>
        <w:t>Супой</w:t>
      </w:r>
      <w:proofErr w:type="spellEnd"/>
      <w:r w:rsidRPr="00AC5F32">
        <w:rPr>
          <w:rFonts w:ascii="Times New Roman" w:eastAsia="Times New Roman" w:hAnsi="Times New Roman" w:cs="Times New Roman"/>
          <w:i/>
          <w:color w:val="000000"/>
          <w:sz w:val="28"/>
          <w:szCs w:val="28"/>
        </w:rPr>
        <w:t xml:space="preserve"> </w:t>
      </w:r>
      <w:r w:rsidRPr="00AC5F32">
        <w:rPr>
          <w:rFonts w:ascii="Times New Roman" w:eastAsia="Times New Roman" w:hAnsi="Times New Roman" w:cs="Times New Roman"/>
          <w:color w:val="000000"/>
          <w:sz w:val="28"/>
          <w:szCs w:val="28"/>
        </w:rPr>
        <w:t xml:space="preserve">(15), </w:t>
      </w:r>
      <w:r w:rsidRPr="00AC5F32">
        <w:rPr>
          <w:rFonts w:ascii="Times New Roman" w:eastAsia="Times New Roman" w:hAnsi="Times New Roman" w:cs="Times New Roman"/>
          <w:i/>
          <w:color w:val="000000"/>
          <w:sz w:val="28"/>
          <w:szCs w:val="28"/>
        </w:rPr>
        <w:t>Ольвія</w:t>
      </w:r>
      <w:r w:rsidRPr="00AC5F32">
        <w:rPr>
          <w:rFonts w:ascii="Times New Roman" w:eastAsia="Times New Roman" w:hAnsi="Times New Roman" w:cs="Times New Roman"/>
          <w:color w:val="000000"/>
          <w:sz w:val="28"/>
          <w:szCs w:val="28"/>
        </w:rPr>
        <w:t xml:space="preserve"> та </w:t>
      </w:r>
      <w:proofErr w:type="spellStart"/>
      <w:r w:rsidRPr="00AC5F32">
        <w:rPr>
          <w:rFonts w:ascii="Times New Roman" w:eastAsia="Times New Roman" w:hAnsi="Times New Roman" w:cs="Times New Roman"/>
          <w:i/>
          <w:color w:val="000000"/>
          <w:sz w:val="28"/>
          <w:szCs w:val="28"/>
        </w:rPr>
        <w:t>Скіфія</w:t>
      </w:r>
      <w:proofErr w:type="spellEnd"/>
      <w:r w:rsidRPr="00AC5F32">
        <w:rPr>
          <w:rFonts w:ascii="Times New Roman" w:eastAsia="Times New Roman" w:hAnsi="Times New Roman" w:cs="Times New Roman"/>
          <w:color w:val="000000"/>
          <w:sz w:val="28"/>
          <w:szCs w:val="28"/>
        </w:rPr>
        <w:t xml:space="preserve"> (по 10) тощо. Всього в тексті поеми ужито 72 топоніма різних розрядів</w:t>
      </w:r>
      <w:r w:rsidRPr="00AC5F32">
        <w:rPr>
          <w:rFonts w:ascii="Times New Roman" w:eastAsia="Times New Roman" w:hAnsi="Times New Roman" w:cs="Times New Roman"/>
          <w:b/>
          <w:color w:val="000000"/>
          <w:sz w:val="28"/>
          <w:szCs w:val="28"/>
        </w:rPr>
        <w:t xml:space="preserve"> </w:t>
      </w:r>
      <w:r w:rsidRPr="00AC5F32">
        <w:rPr>
          <w:rFonts w:ascii="Times New Roman" w:eastAsia="Times New Roman" w:hAnsi="Times New Roman" w:cs="Times New Roman"/>
          <w:color w:val="000000"/>
          <w:sz w:val="28"/>
          <w:szCs w:val="28"/>
        </w:rPr>
        <w:t xml:space="preserve">(гідроніми, </w:t>
      </w:r>
      <w:proofErr w:type="spellStart"/>
      <w:r w:rsidRPr="00AC5F32">
        <w:rPr>
          <w:rFonts w:ascii="Times New Roman" w:eastAsia="Times New Roman" w:hAnsi="Times New Roman" w:cs="Times New Roman"/>
          <w:color w:val="000000"/>
          <w:sz w:val="28"/>
          <w:szCs w:val="28"/>
        </w:rPr>
        <w:t>ойконіми</w:t>
      </w:r>
      <w:proofErr w:type="spellEnd"/>
      <w:r w:rsidRPr="00AC5F32">
        <w:rPr>
          <w:rFonts w:ascii="Times New Roman" w:eastAsia="Times New Roman" w:hAnsi="Times New Roman" w:cs="Times New Roman"/>
          <w:color w:val="000000"/>
          <w:sz w:val="28"/>
          <w:szCs w:val="28"/>
        </w:rPr>
        <w:t xml:space="preserve">, </w:t>
      </w:r>
      <w:proofErr w:type="spellStart"/>
      <w:r w:rsidRPr="00AC5F32">
        <w:rPr>
          <w:rFonts w:ascii="Times New Roman" w:eastAsia="Times New Roman" w:hAnsi="Times New Roman" w:cs="Times New Roman"/>
          <w:color w:val="000000"/>
          <w:sz w:val="28"/>
          <w:szCs w:val="28"/>
        </w:rPr>
        <w:t>хороніми</w:t>
      </w:r>
      <w:proofErr w:type="spellEnd"/>
      <w:r w:rsidRPr="00AC5F32">
        <w:rPr>
          <w:rFonts w:ascii="Times New Roman" w:eastAsia="Times New Roman" w:hAnsi="Times New Roman" w:cs="Times New Roman"/>
          <w:color w:val="000000"/>
          <w:sz w:val="28"/>
          <w:szCs w:val="28"/>
        </w:rPr>
        <w:t xml:space="preserve">, </w:t>
      </w:r>
      <w:proofErr w:type="spellStart"/>
      <w:r w:rsidRPr="00AC5F32">
        <w:rPr>
          <w:rFonts w:ascii="Times New Roman" w:eastAsia="Times New Roman" w:hAnsi="Times New Roman" w:cs="Times New Roman"/>
          <w:color w:val="000000"/>
          <w:sz w:val="28"/>
          <w:szCs w:val="28"/>
        </w:rPr>
        <w:t>ороніми</w:t>
      </w:r>
      <w:proofErr w:type="spellEnd"/>
      <w:r w:rsidRPr="00AC5F32">
        <w:rPr>
          <w:rFonts w:ascii="Times New Roman" w:eastAsia="Times New Roman" w:hAnsi="Times New Roman" w:cs="Times New Roman"/>
          <w:color w:val="000000"/>
          <w:sz w:val="28"/>
          <w:szCs w:val="28"/>
        </w:rPr>
        <w:t xml:space="preserve"> та ін.). Топоніми, використані Ліною Костенко в поемі «</w:t>
      </w:r>
      <w:r w:rsidRPr="00AC5F32">
        <w:rPr>
          <w:rFonts w:ascii="Times New Roman" w:eastAsia="Times New Roman" w:hAnsi="Times New Roman" w:cs="Times New Roman"/>
          <w:iCs/>
          <w:color w:val="000000"/>
          <w:sz w:val="28"/>
          <w:szCs w:val="28"/>
        </w:rPr>
        <w:t>Скіфська одіссея»</w:t>
      </w:r>
      <w:r w:rsidRPr="00AC5F32">
        <w:rPr>
          <w:rFonts w:ascii="Times New Roman" w:eastAsia="Times New Roman" w:hAnsi="Times New Roman" w:cs="Times New Roman"/>
          <w:color w:val="000000"/>
          <w:sz w:val="28"/>
          <w:szCs w:val="28"/>
        </w:rPr>
        <w:t xml:space="preserve">, містять інформацію, дотичну, через </w:t>
      </w:r>
      <w:proofErr w:type="spellStart"/>
      <w:r w:rsidRPr="00AC5F32">
        <w:rPr>
          <w:rFonts w:ascii="Times New Roman" w:eastAsia="Times New Roman" w:hAnsi="Times New Roman" w:cs="Times New Roman"/>
          <w:color w:val="000000"/>
          <w:sz w:val="28"/>
          <w:szCs w:val="28"/>
        </w:rPr>
        <w:t>Скіфію</w:t>
      </w:r>
      <w:proofErr w:type="spellEnd"/>
      <w:r w:rsidRPr="00AC5F32">
        <w:rPr>
          <w:rFonts w:ascii="Times New Roman" w:eastAsia="Times New Roman" w:hAnsi="Times New Roman" w:cs="Times New Roman"/>
          <w:color w:val="000000"/>
          <w:sz w:val="28"/>
          <w:szCs w:val="28"/>
        </w:rPr>
        <w:t xml:space="preserve">, до давньої історії нашої України. Вони дають можливість читачеві поеми відчути простір, у якому відбувається дія твору. </w:t>
      </w:r>
    </w:p>
    <w:p w:rsidR="00AC5F32" w:rsidRPr="00AC5F32" w:rsidRDefault="00AC5F32" w:rsidP="00AC5F32">
      <w:pPr>
        <w:spacing w:after="0" w:line="360" w:lineRule="auto"/>
        <w:ind w:firstLine="720"/>
        <w:jc w:val="both"/>
        <w:rPr>
          <w:rFonts w:ascii="Times New Roman" w:eastAsia="Times New Roman" w:hAnsi="Times New Roman" w:cs="Times New Roman"/>
          <w:sz w:val="28"/>
          <w:szCs w:val="28"/>
        </w:rPr>
      </w:pPr>
      <w:r w:rsidRPr="00AC5F32">
        <w:rPr>
          <w:rFonts w:ascii="Times New Roman" w:eastAsia="Times New Roman" w:hAnsi="Times New Roman" w:cs="Times New Roman"/>
          <w:color w:val="000000"/>
          <w:sz w:val="28"/>
          <w:szCs w:val="28"/>
        </w:rPr>
        <w:t xml:space="preserve">При номінації персонажів у «Скіфській одіссеї» Ліна Костенко використовує такий стилістично експресивний </w:t>
      </w:r>
      <w:proofErr w:type="spellStart"/>
      <w:r w:rsidRPr="00AC5F32">
        <w:rPr>
          <w:rFonts w:ascii="Times New Roman" w:eastAsia="Times New Roman" w:hAnsi="Times New Roman" w:cs="Times New Roman"/>
          <w:color w:val="000000"/>
          <w:sz w:val="28"/>
          <w:szCs w:val="28"/>
        </w:rPr>
        <w:t>мовниий</w:t>
      </w:r>
      <w:proofErr w:type="spellEnd"/>
      <w:r w:rsidRPr="00AC5F32">
        <w:rPr>
          <w:rFonts w:ascii="Times New Roman" w:eastAsia="Times New Roman" w:hAnsi="Times New Roman" w:cs="Times New Roman"/>
          <w:color w:val="000000"/>
          <w:sz w:val="28"/>
          <w:szCs w:val="28"/>
        </w:rPr>
        <w:t xml:space="preserve"> засіб, як антономазія (різновид метонімії, побудованої на вживанні власної назви замість </w:t>
      </w:r>
      <w:proofErr w:type="spellStart"/>
      <w:r w:rsidRPr="00AC5F32">
        <w:rPr>
          <w:rFonts w:ascii="Times New Roman" w:eastAsia="Times New Roman" w:hAnsi="Times New Roman" w:cs="Times New Roman"/>
          <w:color w:val="000000"/>
          <w:sz w:val="28"/>
          <w:szCs w:val="28"/>
        </w:rPr>
        <w:t>апелятива</w:t>
      </w:r>
      <w:proofErr w:type="spellEnd"/>
      <w:r w:rsidRPr="00AC5F32">
        <w:rPr>
          <w:rFonts w:ascii="Times New Roman" w:eastAsia="Times New Roman" w:hAnsi="Times New Roman" w:cs="Times New Roman"/>
          <w:color w:val="000000"/>
          <w:sz w:val="28"/>
          <w:szCs w:val="28"/>
        </w:rPr>
        <w:t xml:space="preserve"> чи навпаки: замість імені певної особи вживається назва такої її ознаки, риси, властивості, завдяки якій цю особу не можна сплутати з іншими). Антономазія вимагає від реципієнта попередніх фонових знань, тобто знань про ознаки і властивості того, чиє ім'я використовується. В цілому ж антропоніми у «Скіфській одіссеї» є значущими національно-культурними компонентами й водночас виконують художньо-оцінювальну функцію.</w:t>
      </w:r>
    </w:p>
    <w:p w:rsidR="00AC5F32" w:rsidRPr="00AC5F32" w:rsidRDefault="00AC5F32" w:rsidP="00AC5F32">
      <w:pPr>
        <w:spacing w:after="0" w:line="360" w:lineRule="auto"/>
        <w:ind w:firstLine="720"/>
        <w:jc w:val="both"/>
        <w:rPr>
          <w:rFonts w:ascii="Times New Roman" w:eastAsia="Calibri" w:hAnsi="Times New Roman" w:cs="Times New Roman"/>
          <w:color w:val="000000"/>
          <w:sz w:val="28"/>
          <w:szCs w:val="28"/>
        </w:rPr>
      </w:pPr>
      <w:r w:rsidRPr="00AC5F32">
        <w:rPr>
          <w:rFonts w:ascii="Times New Roman" w:eastAsia="Calibri" w:hAnsi="Times New Roman" w:cs="Times New Roman"/>
          <w:color w:val="000000"/>
          <w:sz w:val="28"/>
          <w:szCs w:val="28"/>
        </w:rPr>
        <w:t xml:space="preserve">Оніми, вжиті у «Думі про братів неазовських», несуть потужний масив історичної інформації. Всі вони є реальними, а не придуманими авторкою. Це стосується як антропонімів, так і топонімів. Причому ці види онімів можуть вживатися в спільному контексті, якщо вони пов’язані подіями (Северин Наливайко та битва під </w:t>
      </w:r>
      <w:proofErr w:type="spellStart"/>
      <w:r w:rsidRPr="00AC5F32">
        <w:rPr>
          <w:rFonts w:ascii="Times New Roman" w:eastAsia="Calibri" w:hAnsi="Times New Roman" w:cs="Times New Roman"/>
          <w:color w:val="000000"/>
          <w:sz w:val="28"/>
          <w:szCs w:val="28"/>
        </w:rPr>
        <w:t>Боровицею</w:t>
      </w:r>
      <w:proofErr w:type="spellEnd"/>
      <w:r w:rsidRPr="00AC5F32">
        <w:rPr>
          <w:rFonts w:ascii="Times New Roman" w:eastAsia="Calibri" w:hAnsi="Times New Roman" w:cs="Times New Roman"/>
          <w:color w:val="000000"/>
          <w:sz w:val="28"/>
          <w:szCs w:val="28"/>
        </w:rPr>
        <w:t>, Іван Сулима та фортеця Кодак). Топоніми твору змальовують козацький український простір (</w:t>
      </w:r>
      <w:r w:rsidRPr="00AC5F32">
        <w:rPr>
          <w:rFonts w:ascii="Times New Roman" w:eastAsia="Calibri" w:hAnsi="Times New Roman" w:cs="Times New Roman"/>
          <w:i/>
          <w:color w:val="000000"/>
          <w:sz w:val="28"/>
          <w:szCs w:val="28"/>
        </w:rPr>
        <w:t>Запоріжжя</w:t>
      </w:r>
      <w:r w:rsidRPr="00AC5F32">
        <w:rPr>
          <w:rFonts w:ascii="Times New Roman" w:eastAsia="Calibri" w:hAnsi="Times New Roman" w:cs="Times New Roman"/>
          <w:color w:val="000000"/>
          <w:sz w:val="28"/>
          <w:szCs w:val="28"/>
        </w:rPr>
        <w:t xml:space="preserve">, </w:t>
      </w:r>
      <w:r w:rsidRPr="00AC5F32">
        <w:rPr>
          <w:rFonts w:ascii="Times New Roman" w:eastAsia="Calibri" w:hAnsi="Times New Roman" w:cs="Times New Roman"/>
          <w:i/>
          <w:color w:val="000000"/>
          <w:sz w:val="28"/>
          <w:szCs w:val="28"/>
        </w:rPr>
        <w:t>Січ</w:t>
      </w:r>
      <w:r w:rsidRPr="00AC5F32">
        <w:rPr>
          <w:rFonts w:ascii="Times New Roman" w:eastAsia="Calibri" w:hAnsi="Times New Roman" w:cs="Times New Roman"/>
          <w:color w:val="000000"/>
          <w:sz w:val="28"/>
          <w:szCs w:val="28"/>
        </w:rPr>
        <w:t xml:space="preserve"> на </w:t>
      </w:r>
      <w:r w:rsidRPr="00AC5F32">
        <w:rPr>
          <w:rFonts w:ascii="Times New Roman" w:eastAsia="Calibri" w:hAnsi="Times New Roman" w:cs="Times New Roman"/>
          <w:i/>
          <w:color w:val="000000"/>
          <w:sz w:val="28"/>
          <w:szCs w:val="28"/>
        </w:rPr>
        <w:t>Низова Січ</w:t>
      </w:r>
      <w:r w:rsidRPr="00AC5F32">
        <w:rPr>
          <w:rFonts w:ascii="Times New Roman" w:eastAsia="Calibri" w:hAnsi="Times New Roman" w:cs="Times New Roman"/>
          <w:color w:val="000000"/>
          <w:sz w:val="28"/>
          <w:szCs w:val="28"/>
        </w:rPr>
        <w:t xml:space="preserve"> тощо). Вжито авторкою у тексті драматичної поеми й топоніми, представлені у фольклорній «Думі про трьох братів азовських» (</w:t>
      </w:r>
      <w:r w:rsidRPr="00AC5F32">
        <w:rPr>
          <w:rFonts w:ascii="Times New Roman" w:eastAsia="Calibri" w:hAnsi="Times New Roman" w:cs="Times New Roman"/>
          <w:i/>
          <w:color w:val="000000"/>
          <w:sz w:val="28"/>
          <w:szCs w:val="28"/>
        </w:rPr>
        <w:t>Муравський шлях</w:t>
      </w:r>
      <w:r w:rsidRPr="00AC5F32">
        <w:rPr>
          <w:rFonts w:ascii="Times New Roman" w:eastAsia="Calibri" w:hAnsi="Times New Roman" w:cs="Times New Roman"/>
          <w:color w:val="000000"/>
          <w:sz w:val="28"/>
          <w:szCs w:val="28"/>
        </w:rPr>
        <w:t xml:space="preserve">, </w:t>
      </w:r>
      <w:proofErr w:type="spellStart"/>
      <w:r w:rsidRPr="00AC5F32">
        <w:rPr>
          <w:rFonts w:ascii="Times New Roman" w:eastAsia="Calibri" w:hAnsi="Times New Roman" w:cs="Times New Roman"/>
          <w:i/>
          <w:color w:val="000000"/>
          <w:sz w:val="28"/>
          <w:szCs w:val="28"/>
        </w:rPr>
        <w:t>Савур</w:t>
      </w:r>
      <w:proofErr w:type="spellEnd"/>
      <w:r w:rsidRPr="00AC5F32">
        <w:rPr>
          <w:rFonts w:ascii="Times New Roman" w:eastAsia="Calibri" w:hAnsi="Times New Roman" w:cs="Times New Roman"/>
          <w:i/>
          <w:color w:val="000000"/>
          <w:sz w:val="28"/>
          <w:szCs w:val="28"/>
        </w:rPr>
        <w:t>-могила</w:t>
      </w:r>
      <w:r w:rsidRPr="00AC5F32">
        <w:rPr>
          <w:rFonts w:ascii="Times New Roman" w:eastAsia="Calibri" w:hAnsi="Times New Roman" w:cs="Times New Roman"/>
          <w:color w:val="000000"/>
          <w:sz w:val="28"/>
          <w:szCs w:val="28"/>
        </w:rPr>
        <w:t xml:space="preserve">). </w:t>
      </w:r>
    </w:p>
    <w:p w:rsidR="00AC5F32" w:rsidRPr="00AC5F32" w:rsidRDefault="00AC5F32" w:rsidP="00AC5F32">
      <w:pPr>
        <w:spacing w:after="0" w:line="360" w:lineRule="auto"/>
        <w:ind w:firstLine="720"/>
        <w:jc w:val="both"/>
        <w:rPr>
          <w:rFonts w:ascii="Times New Roman" w:eastAsia="Calibri" w:hAnsi="Times New Roman" w:cs="Times New Roman"/>
          <w:color w:val="000000"/>
          <w:sz w:val="28"/>
          <w:szCs w:val="28"/>
        </w:rPr>
      </w:pPr>
      <w:r w:rsidRPr="00AC5F32">
        <w:rPr>
          <w:rFonts w:ascii="Times New Roman" w:eastAsia="Calibri" w:hAnsi="Times New Roman" w:cs="Times New Roman"/>
          <w:color w:val="000000"/>
          <w:sz w:val="28"/>
          <w:szCs w:val="28"/>
        </w:rPr>
        <w:t xml:space="preserve">Відмітною рисою «Думи про братів неазовських» є її </w:t>
      </w:r>
      <w:proofErr w:type="spellStart"/>
      <w:r w:rsidRPr="00AC5F32">
        <w:rPr>
          <w:rFonts w:ascii="Times New Roman" w:eastAsia="Calibri" w:hAnsi="Times New Roman" w:cs="Times New Roman"/>
          <w:color w:val="000000"/>
          <w:sz w:val="28"/>
          <w:szCs w:val="28"/>
        </w:rPr>
        <w:t>інтертекстуальність</w:t>
      </w:r>
      <w:proofErr w:type="spellEnd"/>
      <w:r w:rsidRPr="00AC5F32">
        <w:rPr>
          <w:rFonts w:ascii="Times New Roman" w:eastAsia="Calibri" w:hAnsi="Times New Roman" w:cs="Times New Roman"/>
          <w:color w:val="000000"/>
          <w:sz w:val="28"/>
          <w:szCs w:val="28"/>
        </w:rPr>
        <w:t xml:space="preserve"> – перегук з іншими текстами. Це не тільки народна дума, від якої </w:t>
      </w:r>
      <w:r w:rsidRPr="00AC5F32">
        <w:rPr>
          <w:rFonts w:ascii="Times New Roman" w:eastAsia="Calibri" w:hAnsi="Times New Roman" w:cs="Times New Roman"/>
          <w:color w:val="000000"/>
          <w:sz w:val="28"/>
          <w:szCs w:val="28"/>
        </w:rPr>
        <w:lastRenderedPageBreak/>
        <w:t xml:space="preserve">відштовхується Ліна Костенко («Дума про трьох братів азовських»), і «Львівський літопис», звідки взято історію про смерть </w:t>
      </w:r>
      <w:proofErr w:type="spellStart"/>
      <w:r w:rsidRPr="00AC5F32">
        <w:rPr>
          <w:rFonts w:ascii="Times New Roman" w:eastAsia="Calibri" w:hAnsi="Times New Roman" w:cs="Times New Roman"/>
          <w:color w:val="000000"/>
          <w:sz w:val="28"/>
          <w:szCs w:val="28"/>
        </w:rPr>
        <w:t>Сахна</w:t>
      </w:r>
      <w:proofErr w:type="spellEnd"/>
      <w:r w:rsidRPr="00AC5F32">
        <w:rPr>
          <w:rFonts w:ascii="Times New Roman" w:eastAsia="Calibri" w:hAnsi="Times New Roman" w:cs="Times New Roman"/>
          <w:color w:val="000000"/>
          <w:sz w:val="28"/>
          <w:szCs w:val="28"/>
        </w:rPr>
        <w:t xml:space="preserve">. Але також вірш «Перебендя» Тараса Шевченка, чий герой згаданий у драматичній поемі в словах автора. </w:t>
      </w:r>
    </w:p>
    <w:p w:rsidR="00AC5F32" w:rsidRPr="00AC5F32" w:rsidRDefault="00AC5F32" w:rsidP="00AC5F32">
      <w:pPr>
        <w:spacing w:after="0" w:line="360" w:lineRule="auto"/>
        <w:ind w:firstLine="720"/>
        <w:jc w:val="both"/>
        <w:rPr>
          <w:rFonts w:ascii="Times New Roman" w:eastAsia="Calibri" w:hAnsi="Times New Roman" w:cs="Times New Roman"/>
          <w:color w:val="000000"/>
          <w:sz w:val="28"/>
          <w:szCs w:val="28"/>
        </w:rPr>
      </w:pPr>
      <w:r w:rsidRPr="00AC5F32">
        <w:rPr>
          <w:rFonts w:ascii="Times New Roman" w:eastAsia="Calibri" w:hAnsi="Times New Roman" w:cs="Times New Roman"/>
          <w:color w:val="000000"/>
          <w:sz w:val="28"/>
          <w:szCs w:val="28"/>
        </w:rPr>
        <w:t xml:space="preserve">У драматичній поемі з’являється образ ще одного літературного героя – </w:t>
      </w:r>
      <w:r w:rsidRPr="00AC5F32">
        <w:rPr>
          <w:rFonts w:ascii="Times New Roman" w:eastAsia="Calibri" w:hAnsi="Times New Roman" w:cs="Times New Roman"/>
          <w:i/>
          <w:color w:val="000000"/>
          <w:sz w:val="28"/>
          <w:szCs w:val="28"/>
        </w:rPr>
        <w:t xml:space="preserve">Дон Кіхот </w:t>
      </w:r>
      <w:proofErr w:type="spellStart"/>
      <w:r w:rsidRPr="00AC5F32">
        <w:rPr>
          <w:rFonts w:ascii="Times New Roman" w:eastAsia="Calibri" w:hAnsi="Times New Roman" w:cs="Times New Roman"/>
          <w:i/>
          <w:color w:val="000000"/>
          <w:sz w:val="28"/>
          <w:szCs w:val="28"/>
        </w:rPr>
        <w:t>Ламанчський</w:t>
      </w:r>
      <w:proofErr w:type="spellEnd"/>
      <w:r w:rsidRPr="00AC5F32">
        <w:rPr>
          <w:rFonts w:ascii="Times New Roman" w:eastAsia="Calibri" w:hAnsi="Times New Roman" w:cs="Times New Roman"/>
          <w:b/>
          <w:i/>
          <w:color w:val="000000"/>
          <w:sz w:val="28"/>
          <w:szCs w:val="28"/>
        </w:rPr>
        <w:t xml:space="preserve">. </w:t>
      </w:r>
      <w:r w:rsidRPr="00AC5F32">
        <w:rPr>
          <w:rFonts w:ascii="Times New Roman" w:eastAsia="Calibri" w:hAnsi="Times New Roman" w:cs="Times New Roman"/>
          <w:color w:val="000000"/>
          <w:sz w:val="28"/>
          <w:szCs w:val="28"/>
        </w:rPr>
        <w:t xml:space="preserve">Ім’я героя перетворилося на </w:t>
      </w:r>
      <w:proofErr w:type="spellStart"/>
      <w:r w:rsidRPr="00AC5F32">
        <w:rPr>
          <w:rFonts w:ascii="Times New Roman" w:eastAsia="Calibri" w:hAnsi="Times New Roman" w:cs="Times New Roman"/>
          <w:color w:val="000000"/>
          <w:sz w:val="28"/>
          <w:szCs w:val="28"/>
        </w:rPr>
        <w:t>апелятив</w:t>
      </w:r>
      <w:proofErr w:type="spellEnd"/>
      <w:r w:rsidRPr="00AC5F32">
        <w:rPr>
          <w:rFonts w:ascii="Times New Roman" w:eastAsia="Calibri" w:hAnsi="Times New Roman" w:cs="Times New Roman"/>
          <w:color w:val="000000"/>
          <w:sz w:val="28"/>
          <w:szCs w:val="28"/>
        </w:rPr>
        <w:t xml:space="preserve">. Як донкіхотство може бути й розцінена й поведінка одного з трьох героїв, козака </w:t>
      </w:r>
      <w:proofErr w:type="spellStart"/>
      <w:r w:rsidRPr="00AC5F32">
        <w:rPr>
          <w:rFonts w:ascii="Times New Roman" w:eastAsia="Calibri" w:hAnsi="Times New Roman" w:cs="Times New Roman"/>
          <w:color w:val="000000"/>
          <w:sz w:val="28"/>
          <w:szCs w:val="28"/>
        </w:rPr>
        <w:t>Сахна</w:t>
      </w:r>
      <w:proofErr w:type="spellEnd"/>
      <w:r w:rsidRPr="00AC5F32">
        <w:rPr>
          <w:rFonts w:ascii="Times New Roman" w:eastAsia="Calibri" w:hAnsi="Times New Roman" w:cs="Times New Roman"/>
          <w:color w:val="000000"/>
          <w:sz w:val="28"/>
          <w:szCs w:val="28"/>
        </w:rPr>
        <w:t xml:space="preserve">, що добровільно йде на смерть з Павлюком та </w:t>
      </w:r>
      <w:proofErr w:type="spellStart"/>
      <w:r w:rsidRPr="00AC5F32">
        <w:rPr>
          <w:rFonts w:ascii="Times New Roman" w:eastAsia="Calibri" w:hAnsi="Times New Roman" w:cs="Times New Roman"/>
          <w:color w:val="000000"/>
          <w:sz w:val="28"/>
          <w:szCs w:val="28"/>
        </w:rPr>
        <w:t>Томиленком</w:t>
      </w:r>
      <w:proofErr w:type="spellEnd"/>
      <w:r w:rsidRPr="00AC5F32">
        <w:rPr>
          <w:rFonts w:ascii="Times New Roman" w:eastAsia="Calibri" w:hAnsi="Times New Roman" w:cs="Times New Roman"/>
          <w:color w:val="000000"/>
          <w:sz w:val="28"/>
          <w:szCs w:val="28"/>
        </w:rPr>
        <w:t xml:space="preserve">. Проте Ліна Костенко не поділяє іронічного ставлення до Дон Кіхота, а змальовує поведінку </w:t>
      </w:r>
      <w:proofErr w:type="spellStart"/>
      <w:r w:rsidRPr="00AC5F32">
        <w:rPr>
          <w:rFonts w:ascii="Times New Roman" w:eastAsia="Calibri" w:hAnsi="Times New Roman" w:cs="Times New Roman"/>
          <w:color w:val="000000"/>
          <w:sz w:val="28"/>
          <w:szCs w:val="28"/>
        </w:rPr>
        <w:t>Сахна</w:t>
      </w:r>
      <w:proofErr w:type="spellEnd"/>
      <w:r w:rsidRPr="00AC5F32">
        <w:rPr>
          <w:rFonts w:ascii="Times New Roman" w:eastAsia="Calibri" w:hAnsi="Times New Roman" w:cs="Times New Roman"/>
          <w:color w:val="000000"/>
          <w:sz w:val="28"/>
          <w:szCs w:val="28"/>
        </w:rPr>
        <w:t xml:space="preserve"> як велич людського духу. </w:t>
      </w:r>
    </w:p>
    <w:p w:rsidR="00AC5F32" w:rsidRPr="00AC5F32" w:rsidRDefault="00AC5F32" w:rsidP="00AC5F32">
      <w:pPr>
        <w:spacing w:after="0" w:line="360" w:lineRule="auto"/>
        <w:ind w:firstLine="720"/>
        <w:jc w:val="both"/>
        <w:rPr>
          <w:rFonts w:ascii="Times New Roman" w:eastAsia="Calibri" w:hAnsi="Times New Roman" w:cs="Times New Roman"/>
          <w:color w:val="000000"/>
          <w:sz w:val="28"/>
          <w:szCs w:val="28"/>
        </w:rPr>
      </w:pPr>
      <w:proofErr w:type="spellStart"/>
      <w:r w:rsidRPr="00AC5F32">
        <w:rPr>
          <w:rFonts w:ascii="Times New Roman" w:eastAsia="Calibri" w:hAnsi="Times New Roman" w:cs="Times New Roman"/>
          <w:color w:val="000000"/>
          <w:sz w:val="28"/>
          <w:szCs w:val="28"/>
        </w:rPr>
        <w:t>Інтертекстуальність</w:t>
      </w:r>
      <w:proofErr w:type="spellEnd"/>
      <w:r w:rsidRPr="00AC5F32">
        <w:rPr>
          <w:rFonts w:ascii="Times New Roman" w:eastAsia="Calibri" w:hAnsi="Times New Roman" w:cs="Times New Roman"/>
          <w:color w:val="000000"/>
          <w:sz w:val="28"/>
          <w:szCs w:val="28"/>
        </w:rPr>
        <w:t xml:space="preserve"> «Думи про братів неазовських» проявляється в апелюванні до народної думи (при цьому виникає антитеза в сюжетах обох творів та в оцінці їх героїв) та до літопису, який коротко й сухо описує реальні драматичні події. Оніми є одним із засобів передачі цієї </w:t>
      </w:r>
      <w:proofErr w:type="spellStart"/>
      <w:r w:rsidRPr="00AC5F32">
        <w:rPr>
          <w:rFonts w:ascii="Times New Roman" w:eastAsia="Calibri" w:hAnsi="Times New Roman" w:cs="Times New Roman"/>
          <w:color w:val="000000"/>
          <w:sz w:val="28"/>
          <w:szCs w:val="28"/>
        </w:rPr>
        <w:t>інтертекстуальності</w:t>
      </w:r>
      <w:proofErr w:type="spellEnd"/>
      <w:r w:rsidRPr="00AC5F32">
        <w:rPr>
          <w:rFonts w:ascii="Times New Roman" w:eastAsia="Calibri" w:hAnsi="Times New Roman" w:cs="Times New Roman"/>
          <w:color w:val="000000"/>
          <w:sz w:val="28"/>
          <w:szCs w:val="28"/>
        </w:rPr>
        <w:t xml:space="preserve">. </w:t>
      </w:r>
    </w:p>
    <w:p w:rsidR="00AC5F32" w:rsidRPr="00AC5F32" w:rsidRDefault="00AC5F32" w:rsidP="00AC5F32">
      <w:pPr>
        <w:spacing w:after="0" w:line="360" w:lineRule="auto"/>
        <w:ind w:firstLine="720"/>
        <w:jc w:val="both"/>
        <w:rPr>
          <w:rFonts w:ascii="Times New Roman" w:eastAsia="Times New Roman" w:hAnsi="Times New Roman" w:cs="Times New Roman"/>
          <w:color w:val="000000"/>
          <w:sz w:val="28"/>
          <w:szCs w:val="28"/>
        </w:rPr>
      </w:pPr>
      <w:r w:rsidRPr="00AC5F32">
        <w:rPr>
          <w:rFonts w:ascii="Times New Roman" w:eastAsia="Times New Roman" w:hAnsi="Times New Roman" w:cs="Times New Roman"/>
          <w:color w:val="000000"/>
          <w:sz w:val="28"/>
          <w:szCs w:val="28"/>
        </w:rPr>
        <w:t xml:space="preserve">Отже, всі класи власних назв у творах Костенко – топоніми, антропоніми, </w:t>
      </w:r>
      <w:proofErr w:type="spellStart"/>
      <w:r w:rsidRPr="00AC5F32">
        <w:rPr>
          <w:rFonts w:ascii="Times New Roman" w:eastAsia="Times New Roman" w:hAnsi="Times New Roman" w:cs="Times New Roman"/>
          <w:color w:val="000000"/>
          <w:sz w:val="28"/>
          <w:szCs w:val="28"/>
        </w:rPr>
        <w:t>космоніми</w:t>
      </w:r>
      <w:proofErr w:type="spellEnd"/>
      <w:r w:rsidRPr="00AC5F32">
        <w:rPr>
          <w:rFonts w:ascii="Times New Roman" w:eastAsia="Times New Roman" w:hAnsi="Times New Roman" w:cs="Times New Roman"/>
          <w:color w:val="000000"/>
          <w:sz w:val="28"/>
          <w:szCs w:val="28"/>
        </w:rPr>
        <w:t xml:space="preserve">, </w:t>
      </w:r>
      <w:proofErr w:type="spellStart"/>
      <w:r w:rsidRPr="00AC5F32">
        <w:rPr>
          <w:rFonts w:ascii="Times New Roman" w:eastAsia="Times New Roman" w:hAnsi="Times New Roman" w:cs="Times New Roman"/>
          <w:color w:val="000000"/>
          <w:sz w:val="28"/>
          <w:szCs w:val="28"/>
        </w:rPr>
        <w:t>ідеоніми</w:t>
      </w:r>
      <w:proofErr w:type="spellEnd"/>
      <w:r w:rsidRPr="00AC5F32">
        <w:rPr>
          <w:rFonts w:ascii="Times New Roman" w:eastAsia="Times New Roman" w:hAnsi="Times New Roman" w:cs="Times New Roman"/>
          <w:color w:val="000000"/>
          <w:sz w:val="28"/>
          <w:szCs w:val="28"/>
        </w:rPr>
        <w:t xml:space="preserve"> – це результат ретельного авторського добору. Вони допомагають локалізувати зображуване у просторі та часі, надати йому національного забарвлення. </w:t>
      </w:r>
    </w:p>
    <w:p w:rsidR="00AC5F32" w:rsidRPr="00AC5F32" w:rsidRDefault="00AC5F32" w:rsidP="00AC5F32">
      <w:pPr>
        <w:spacing w:after="0" w:line="360" w:lineRule="auto"/>
        <w:rPr>
          <w:rFonts w:ascii="Times New Roman" w:eastAsia="Calibri" w:hAnsi="Times New Roman" w:cs="Times New Roman"/>
          <w:color w:val="000000"/>
          <w:sz w:val="28"/>
          <w:szCs w:val="28"/>
        </w:rPr>
      </w:pPr>
      <w:r w:rsidRPr="00AC5F32">
        <w:rPr>
          <w:rFonts w:ascii="Times New Roman" w:eastAsia="Calibri" w:hAnsi="Times New Roman" w:cs="Times New Roman"/>
          <w:color w:val="000000"/>
          <w:sz w:val="28"/>
          <w:szCs w:val="28"/>
        </w:rPr>
        <w:br w:type="page"/>
      </w:r>
    </w:p>
    <w:p w:rsidR="00AC5F32" w:rsidRPr="00AC5F32" w:rsidRDefault="00AC5F32" w:rsidP="00AC5F32">
      <w:pPr>
        <w:spacing w:after="0" w:line="360" w:lineRule="auto"/>
        <w:jc w:val="center"/>
        <w:rPr>
          <w:rFonts w:ascii="Times New Roman" w:eastAsia="Calibri" w:hAnsi="Times New Roman" w:cs="Times New Roman"/>
          <w:b/>
          <w:sz w:val="28"/>
          <w:szCs w:val="28"/>
        </w:rPr>
      </w:pPr>
      <w:r w:rsidRPr="00AC5F32">
        <w:rPr>
          <w:rFonts w:ascii="Times New Roman" w:eastAsia="Calibri" w:hAnsi="Times New Roman" w:cs="Times New Roman"/>
          <w:b/>
          <w:sz w:val="28"/>
          <w:szCs w:val="28"/>
        </w:rPr>
        <w:lastRenderedPageBreak/>
        <w:t>СПИСОК ВИКОРИСТАННОЇ ЛІТЕРАТУРИ</w:t>
      </w:r>
    </w:p>
    <w:p w:rsidR="00AC5F32" w:rsidRPr="00AC5F32" w:rsidRDefault="00AC5F32" w:rsidP="00AC5F32">
      <w:pPr>
        <w:numPr>
          <w:ilvl w:val="0"/>
          <w:numId w:val="2"/>
        </w:numPr>
        <w:spacing w:after="0" w:line="360" w:lineRule="auto"/>
        <w:ind w:left="426"/>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Антономазія, Персоніфікація, Алегорія - Риторика - Навчальні матеріали онлайн. </w:t>
      </w:r>
      <w:r w:rsidRPr="00AC5F32">
        <w:rPr>
          <w:rFonts w:ascii="Times New Roman" w:eastAsia="Calibri" w:hAnsi="Times New Roman" w:cs="Times New Roman"/>
          <w:sz w:val="28"/>
          <w:szCs w:val="28"/>
          <w:lang w:val="en-US"/>
        </w:rPr>
        <w:t>URL</w:t>
      </w:r>
      <w:r w:rsidRPr="00AC5F32">
        <w:rPr>
          <w:rFonts w:ascii="Times New Roman" w:eastAsia="Calibri" w:hAnsi="Times New Roman" w:cs="Times New Roman"/>
          <w:sz w:val="28"/>
          <w:szCs w:val="28"/>
        </w:rPr>
        <w:t>: https://pidruchniki.com/11510513/ritorika/antonomaziya.</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Астрономічний енциклопедичний словник / за </w:t>
      </w:r>
      <w:proofErr w:type="spellStart"/>
      <w:r w:rsidRPr="00AC5F32">
        <w:rPr>
          <w:rFonts w:ascii="Times New Roman" w:eastAsia="Calibri" w:hAnsi="Times New Roman" w:cs="Times New Roman"/>
          <w:sz w:val="28"/>
          <w:szCs w:val="28"/>
        </w:rPr>
        <w:t>заг</w:t>
      </w:r>
      <w:proofErr w:type="spellEnd"/>
      <w:r w:rsidRPr="00AC5F32">
        <w:rPr>
          <w:rFonts w:ascii="Times New Roman" w:eastAsia="Calibri" w:hAnsi="Times New Roman" w:cs="Times New Roman"/>
          <w:sz w:val="28"/>
          <w:szCs w:val="28"/>
        </w:rPr>
        <w:t xml:space="preserve">. ред. І. А. </w:t>
      </w:r>
      <w:proofErr w:type="spellStart"/>
      <w:r w:rsidRPr="00AC5F32">
        <w:rPr>
          <w:rFonts w:ascii="Times New Roman" w:eastAsia="Calibri" w:hAnsi="Times New Roman" w:cs="Times New Roman"/>
          <w:sz w:val="28"/>
          <w:szCs w:val="28"/>
        </w:rPr>
        <w:t>Климишина</w:t>
      </w:r>
      <w:proofErr w:type="spellEnd"/>
      <w:r w:rsidRPr="00AC5F32">
        <w:rPr>
          <w:rFonts w:ascii="Times New Roman" w:eastAsia="Calibri" w:hAnsi="Times New Roman" w:cs="Times New Roman"/>
          <w:sz w:val="28"/>
          <w:szCs w:val="28"/>
        </w:rPr>
        <w:t xml:space="preserve"> та А. О. Корсунь. Львів: </w:t>
      </w:r>
      <w:proofErr w:type="spellStart"/>
      <w:r w:rsidRPr="00AC5F32">
        <w:rPr>
          <w:rFonts w:ascii="Times New Roman" w:eastAsia="Calibri" w:hAnsi="Times New Roman" w:cs="Times New Roman"/>
          <w:sz w:val="28"/>
          <w:szCs w:val="28"/>
        </w:rPr>
        <w:t>Голов</w:t>
      </w:r>
      <w:proofErr w:type="spellEnd"/>
      <w:r w:rsidRPr="00AC5F32">
        <w:rPr>
          <w:rFonts w:ascii="Times New Roman" w:eastAsia="Calibri" w:hAnsi="Times New Roman" w:cs="Times New Roman"/>
          <w:sz w:val="28"/>
          <w:szCs w:val="28"/>
        </w:rPr>
        <w:t xml:space="preserve">. астроном. обсерваторія НАН України : Львів. </w:t>
      </w:r>
      <w:proofErr w:type="spellStart"/>
      <w:r w:rsidRPr="00AC5F32">
        <w:rPr>
          <w:rFonts w:ascii="Times New Roman" w:eastAsia="Calibri" w:hAnsi="Times New Roman" w:cs="Times New Roman"/>
          <w:sz w:val="28"/>
          <w:szCs w:val="28"/>
        </w:rPr>
        <w:t>нац</w:t>
      </w:r>
      <w:proofErr w:type="spellEnd"/>
      <w:r w:rsidRPr="00AC5F32">
        <w:rPr>
          <w:rFonts w:ascii="Times New Roman" w:eastAsia="Calibri" w:hAnsi="Times New Roman" w:cs="Times New Roman"/>
          <w:sz w:val="28"/>
          <w:szCs w:val="28"/>
        </w:rPr>
        <w:t>. ун-т ім. Івана Франка, 2003. С. 32—33.</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Байцар</w:t>
      </w:r>
      <w:proofErr w:type="spellEnd"/>
      <w:r w:rsidRPr="00AC5F32">
        <w:rPr>
          <w:rFonts w:ascii="Times New Roman" w:eastAsia="Calibri" w:hAnsi="Times New Roman" w:cs="Times New Roman"/>
          <w:sz w:val="28"/>
          <w:szCs w:val="28"/>
        </w:rPr>
        <w:t xml:space="preserve"> Андрій. Історія походження та використання назви «Карпати».  </w:t>
      </w:r>
      <w:r w:rsidRPr="00AC5F32">
        <w:rPr>
          <w:rFonts w:ascii="Times New Roman" w:eastAsia="Calibri" w:hAnsi="Times New Roman" w:cs="Times New Roman"/>
          <w:i/>
          <w:sz w:val="28"/>
          <w:szCs w:val="28"/>
        </w:rPr>
        <w:t>Вісник Львів. університету</w:t>
      </w:r>
      <w:r w:rsidRPr="00AC5F32">
        <w:rPr>
          <w:rFonts w:ascii="Times New Roman" w:eastAsia="Calibri" w:hAnsi="Times New Roman" w:cs="Times New Roman"/>
          <w:sz w:val="28"/>
          <w:szCs w:val="28"/>
        </w:rPr>
        <w:t xml:space="preserve">. Серія географічна. </w:t>
      </w:r>
      <w:proofErr w:type="spellStart"/>
      <w:r w:rsidRPr="00AC5F32">
        <w:rPr>
          <w:rFonts w:ascii="Times New Roman" w:eastAsia="Calibri" w:hAnsi="Times New Roman" w:cs="Times New Roman"/>
          <w:sz w:val="28"/>
          <w:szCs w:val="28"/>
        </w:rPr>
        <w:t>Вип</w:t>
      </w:r>
      <w:proofErr w:type="spellEnd"/>
      <w:r w:rsidRPr="00AC5F32">
        <w:rPr>
          <w:rFonts w:ascii="Times New Roman" w:eastAsia="Calibri" w:hAnsi="Times New Roman" w:cs="Times New Roman"/>
          <w:sz w:val="28"/>
          <w:szCs w:val="28"/>
        </w:rPr>
        <w:t xml:space="preserve">. 50. Львів, 2016.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Белей</w:t>
      </w:r>
      <w:proofErr w:type="spellEnd"/>
      <w:r w:rsidRPr="00AC5F32">
        <w:rPr>
          <w:rFonts w:ascii="Times New Roman" w:eastAsia="Calibri" w:hAnsi="Times New Roman" w:cs="Times New Roman"/>
          <w:sz w:val="28"/>
          <w:szCs w:val="28"/>
        </w:rPr>
        <w:t xml:space="preserve"> Л. Функціонально-стилістичні можливості української літературно-художньої антропонімії ХІХ-ХХ ст. Ужгород, 1995.</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Буштян</w:t>
      </w:r>
      <w:proofErr w:type="spellEnd"/>
      <w:r w:rsidRPr="00AC5F32">
        <w:rPr>
          <w:rFonts w:ascii="Times New Roman" w:eastAsia="Calibri" w:hAnsi="Times New Roman" w:cs="Times New Roman"/>
          <w:sz w:val="28"/>
          <w:szCs w:val="28"/>
        </w:rPr>
        <w:t xml:space="preserve"> Л. М. </w:t>
      </w:r>
      <w:proofErr w:type="spellStart"/>
      <w:r w:rsidRPr="00AC5F32">
        <w:rPr>
          <w:rFonts w:ascii="Times New Roman" w:eastAsia="Calibri" w:hAnsi="Times New Roman" w:cs="Times New Roman"/>
          <w:sz w:val="28"/>
          <w:szCs w:val="28"/>
        </w:rPr>
        <w:t>Ономастическая</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коннотация</w:t>
      </w:r>
      <w:proofErr w:type="spellEnd"/>
      <w:r w:rsidRPr="00AC5F32">
        <w:rPr>
          <w:rFonts w:ascii="Times New Roman" w:eastAsia="Calibri" w:hAnsi="Times New Roman" w:cs="Times New Roman"/>
          <w:sz w:val="28"/>
          <w:szCs w:val="28"/>
        </w:rPr>
        <w:t xml:space="preserve"> (на </w:t>
      </w:r>
      <w:proofErr w:type="spellStart"/>
      <w:r w:rsidRPr="00AC5F32">
        <w:rPr>
          <w:rFonts w:ascii="Times New Roman" w:eastAsia="Calibri" w:hAnsi="Times New Roman" w:cs="Times New Roman"/>
          <w:sz w:val="28"/>
          <w:szCs w:val="28"/>
        </w:rPr>
        <w:t>материале</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русской</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советской</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поэзии</w:t>
      </w:r>
      <w:proofErr w:type="spellEnd"/>
      <w:r w:rsidRPr="00AC5F32">
        <w:rPr>
          <w:rFonts w:ascii="Times New Roman" w:eastAsia="Calibri" w:hAnsi="Times New Roman" w:cs="Times New Roman"/>
          <w:sz w:val="28"/>
          <w:szCs w:val="28"/>
        </w:rPr>
        <w:t xml:space="preserve">) : </w:t>
      </w:r>
      <w:proofErr w:type="spellStart"/>
      <w:r w:rsidRPr="00AC5F32">
        <w:rPr>
          <w:rFonts w:ascii="Times New Roman" w:eastAsia="Calibri" w:hAnsi="Times New Roman" w:cs="Times New Roman"/>
          <w:sz w:val="28"/>
          <w:szCs w:val="28"/>
        </w:rPr>
        <w:t>автореф</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дис</w:t>
      </w:r>
      <w:proofErr w:type="spellEnd"/>
      <w:r w:rsidRPr="00AC5F32">
        <w:rPr>
          <w:rFonts w:ascii="Times New Roman" w:eastAsia="Calibri" w:hAnsi="Times New Roman" w:cs="Times New Roman"/>
          <w:sz w:val="28"/>
          <w:szCs w:val="28"/>
        </w:rPr>
        <w:t xml:space="preserve">. на </w:t>
      </w:r>
      <w:proofErr w:type="spellStart"/>
      <w:r w:rsidRPr="00AC5F32">
        <w:rPr>
          <w:rFonts w:ascii="Times New Roman" w:eastAsia="Calibri" w:hAnsi="Times New Roman" w:cs="Times New Roman"/>
          <w:sz w:val="28"/>
          <w:szCs w:val="28"/>
        </w:rPr>
        <w:t>соискание</w:t>
      </w:r>
      <w:proofErr w:type="spellEnd"/>
      <w:r w:rsidRPr="00AC5F32">
        <w:rPr>
          <w:rFonts w:ascii="Times New Roman" w:eastAsia="Calibri" w:hAnsi="Times New Roman" w:cs="Times New Roman"/>
          <w:sz w:val="28"/>
          <w:szCs w:val="28"/>
        </w:rPr>
        <w:t xml:space="preserve"> науч. </w:t>
      </w:r>
      <w:proofErr w:type="spellStart"/>
      <w:r w:rsidRPr="00AC5F32">
        <w:rPr>
          <w:rFonts w:ascii="Times New Roman" w:eastAsia="Calibri" w:hAnsi="Times New Roman" w:cs="Times New Roman"/>
          <w:sz w:val="28"/>
          <w:szCs w:val="28"/>
        </w:rPr>
        <w:t>степени</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канд</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филол</w:t>
      </w:r>
      <w:proofErr w:type="spellEnd"/>
      <w:r w:rsidRPr="00AC5F32">
        <w:rPr>
          <w:rFonts w:ascii="Times New Roman" w:eastAsia="Calibri" w:hAnsi="Times New Roman" w:cs="Times New Roman"/>
          <w:sz w:val="28"/>
          <w:szCs w:val="28"/>
        </w:rPr>
        <w:t>. наук : спец. 10.02.01 «</w:t>
      </w:r>
      <w:proofErr w:type="spellStart"/>
      <w:r w:rsidRPr="00AC5F32">
        <w:rPr>
          <w:rFonts w:ascii="Times New Roman" w:eastAsia="Calibri" w:hAnsi="Times New Roman" w:cs="Times New Roman"/>
          <w:sz w:val="28"/>
          <w:szCs w:val="28"/>
        </w:rPr>
        <w:t>Русский</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язык</w:t>
      </w:r>
      <w:proofErr w:type="spellEnd"/>
      <w:r w:rsidRPr="00AC5F32">
        <w:rPr>
          <w:rFonts w:ascii="Times New Roman" w:eastAsia="Calibri" w:hAnsi="Times New Roman" w:cs="Times New Roman"/>
          <w:sz w:val="28"/>
          <w:szCs w:val="28"/>
        </w:rPr>
        <w:t>». Одесса, 1983. 16 с.</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Виноградов В. В. </w:t>
      </w:r>
      <w:proofErr w:type="spellStart"/>
      <w:r w:rsidRPr="00AC5F32">
        <w:rPr>
          <w:rFonts w:ascii="Times New Roman" w:eastAsia="Calibri" w:hAnsi="Times New Roman" w:cs="Times New Roman"/>
          <w:sz w:val="28"/>
          <w:szCs w:val="28"/>
        </w:rPr>
        <w:t>Поэтика</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русской</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литературы</w:t>
      </w:r>
      <w:proofErr w:type="spellEnd"/>
      <w:r w:rsidRPr="00AC5F32">
        <w:rPr>
          <w:rFonts w:ascii="Times New Roman" w:eastAsia="Calibri" w:hAnsi="Times New Roman" w:cs="Times New Roman"/>
          <w:sz w:val="28"/>
          <w:szCs w:val="28"/>
        </w:rPr>
        <w:t>. Москва, 1972.</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Войтович В. М. Міфи та легенди давньої України. Тернопіль: Навчальна книга Богдан, 2005. 392 с.</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Волощук В. І. </w:t>
      </w:r>
      <w:proofErr w:type="spellStart"/>
      <w:r w:rsidRPr="00AC5F32">
        <w:rPr>
          <w:rFonts w:ascii="Times New Roman" w:eastAsia="Calibri" w:hAnsi="Times New Roman" w:cs="Times New Roman"/>
          <w:sz w:val="28"/>
          <w:szCs w:val="28"/>
        </w:rPr>
        <w:t>Індивідуальнй</w:t>
      </w:r>
      <w:proofErr w:type="spellEnd"/>
      <w:r w:rsidRPr="00AC5F32">
        <w:rPr>
          <w:rFonts w:ascii="Times New Roman" w:eastAsia="Calibri" w:hAnsi="Times New Roman" w:cs="Times New Roman"/>
          <w:sz w:val="28"/>
          <w:szCs w:val="28"/>
        </w:rPr>
        <w:t xml:space="preserve"> авторський стиль, ідіолект, </w:t>
      </w:r>
      <w:proofErr w:type="spellStart"/>
      <w:r w:rsidRPr="00AC5F32">
        <w:rPr>
          <w:rFonts w:ascii="Times New Roman" w:eastAsia="Calibri" w:hAnsi="Times New Roman" w:cs="Times New Roman"/>
          <w:sz w:val="28"/>
          <w:szCs w:val="28"/>
        </w:rPr>
        <w:t>ідіостиль</w:t>
      </w:r>
      <w:proofErr w:type="spellEnd"/>
      <w:r w:rsidRPr="00AC5F32">
        <w:rPr>
          <w:rFonts w:ascii="Times New Roman" w:eastAsia="Calibri" w:hAnsi="Times New Roman" w:cs="Times New Roman"/>
          <w:sz w:val="28"/>
          <w:szCs w:val="28"/>
        </w:rPr>
        <w:t xml:space="preserve">: питання термінології. </w:t>
      </w:r>
      <w:r w:rsidRPr="00AC5F32">
        <w:rPr>
          <w:rFonts w:ascii="Times New Roman" w:eastAsia="Calibri" w:hAnsi="Times New Roman" w:cs="Times New Roman"/>
          <w:i/>
          <w:sz w:val="28"/>
          <w:szCs w:val="28"/>
        </w:rPr>
        <w:t>Наукові праці</w:t>
      </w:r>
      <w:r w:rsidRPr="00AC5F32">
        <w:rPr>
          <w:rFonts w:ascii="Times New Roman" w:eastAsia="Calibri" w:hAnsi="Times New Roman" w:cs="Times New Roman"/>
          <w:sz w:val="28"/>
          <w:szCs w:val="28"/>
        </w:rPr>
        <w:t>. Том 92. Випуск 79 Філологія.</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Геракліт. Філософський енциклопедичний словник / В. І. </w:t>
      </w:r>
      <w:proofErr w:type="spellStart"/>
      <w:r w:rsidRPr="00AC5F32">
        <w:rPr>
          <w:rFonts w:ascii="Times New Roman" w:eastAsia="Calibri" w:hAnsi="Times New Roman" w:cs="Times New Roman"/>
          <w:sz w:val="28"/>
          <w:szCs w:val="28"/>
        </w:rPr>
        <w:t>Шинкарук</w:t>
      </w:r>
      <w:proofErr w:type="spellEnd"/>
      <w:r w:rsidRPr="00AC5F32">
        <w:rPr>
          <w:rFonts w:ascii="Times New Roman" w:eastAsia="Calibri" w:hAnsi="Times New Roman" w:cs="Times New Roman"/>
          <w:sz w:val="28"/>
          <w:szCs w:val="28"/>
        </w:rPr>
        <w:t xml:space="preserve"> (голова редколегії) та ін. Київ: Абрис, 2002. 742 с.</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Геродот. Історії в дев'яти книгах. Київ: Наукова думка, 1993. 576 с. С. 180-228. А. Білецький (переклад, примітки), 1993.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Гідроніми Нижнього Подністров’я / Ю.О. Карпенко та ін. Київ, 1981.</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Дзюба І. Є поети для епох. Київ: Либідь, 2011. 208 с.</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Етимологічний словник української мови : у 7 т. : т. 4 : Н – П / </w:t>
      </w:r>
      <w:proofErr w:type="spellStart"/>
      <w:r w:rsidRPr="00AC5F32">
        <w:rPr>
          <w:rFonts w:ascii="Times New Roman" w:eastAsia="Calibri" w:hAnsi="Times New Roman" w:cs="Times New Roman"/>
          <w:sz w:val="28"/>
          <w:szCs w:val="28"/>
        </w:rPr>
        <w:t>укл</w:t>
      </w:r>
      <w:proofErr w:type="spellEnd"/>
      <w:r w:rsidRPr="00AC5F32">
        <w:rPr>
          <w:rFonts w:ascii="Times New Roman" w:eastAsia="Calibri" w:hAnsi="Times New Roman" w:cs="Times New Roman"/>
          <w:sz w:val="28"/>
          <w:szCs w:val="28"/>
        </w:rPr>
        <w:t>.: Р. В. </w:t>
      </w:r>
      <w:proofErr w:type="spellStart"/>
      <w:r w:rsidRPr="00AC5F32">
        <w:rPr>
          <w:rFonts w:ascii="Times New Roman" w:eastAsia="Calibri" w:hAnsi="Times New Roman" w:cs="Times New Roman"/>
          <w:sz w:val="28"/>
          <w:szCs w:val="28"/>
        </w:rPr>
        <w:t>Болдирєв</w:t>
      </w:r>
      <w:proofErr w:type="spellEnd"/>
      <w:r w:rsidRPr="00AC5F32">
        <w:rPr>
          <w:rFonts w:ascii="Times New Roman" w:eastAsia="Calibri" w:hAnsi="Times New Roman" w:cs="Times New Roman"/>
          <w:sz w:val="28"/>
          <w:szCs w:val="28"/>
        </w:rPr>
        <w:t xml:space="preserve"> та ін. ; ред. тому: В. Т. Коломієць, В. Г. Скляренко ; </w:t>
      </w:r>
      <w:proofErr w:type="spellStart"/>
      <w:r w:rsidRPr="00AC5F32">
        <w:rPr>
          <w:rFonts w:ascii="Times New Roman" w:eastAsia="Calibri" w:hAnsi="Times New Roman" w:cs="Times New Roman"/>
          <w:sz w:val="28"/>
          <w:szCs w:val="28"/>
        </w:rPr>
        <w:t>редкол</w:t>
      </w:r>
      <w:proofErr w:type="spellEnd"/>
      <w:r w:rsidRPr="00AC5F32">
        <w:rPr>
          <w:rFonts w:ascii="Times New Roman" w:eastAsia="Calibri" w:hAnsi="Times New Roman" w:cs="Times New Roman"/>
          <w:sz w:val="28"/>
          <w:szCs w:val="28"/>
        </w:rPr>
        <w:t>.: О. С. Мельничук (гол. ред.) та ін. Київ: Наукова думка, 1989. 656 с.</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Железняк</w:t>
      </w:r>
      <w:proofErr w:type="spellEnd"/>
      <w:r w:rsidRPr="00AC5F32">
        <w:rPr>
          <w:rFonts w:ascii="Times New Roman" w:eastAsia="Calibri" w:hAnsi="Times New Roman" w:cs="Times New Roman"/>
          <w:sz w:val="28"/>
          <w:szCs w:val="28"/>
        </w:rPr>
        <w:t xml:space="preserve"> І. Гідронімія України в її міжмовних і міждіалектних зв’язках. Київ, 1981.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lastRenderedPageBreak/>
        <w:t>Зубко</w:t>
      </w:r>
      <w:proofErr w:type="spellEnd"/>
      <w:r w:rsidRPr="00AC5F32">
        <w:rPr>
          <w:rFonts w:ascii="Times New Roman" w:eastAsia="Calibri" w:hAnsi="Times New Roman" w:cs="Times New Roman"/>
          <w:sz w:val="28"/>
          <w:szCs w:val="28"/>
        </w:rPr>
        <w:t xml:space="preserve"> А. Українська ономастика: здобутки і проблеми. </w:t>
      </w:r>
      <w:r w:rsidRPr="00AC5F32">
        <w:rPr>
          <w:rFonts w:ascii="Times New Roman" w:eastAsia="Calibri" w:hAnsi="Times New Roman" w:cs="Times New Roman"/>
          <w:i/>
          <w:sz w:val="28"/>
          <w:szCs w:val="28"/>
        </w:rPr>
        <w:t>Спеціальні історичні дисципліни: питання теорії та методики</w:t>
      </w:r>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Зб</w:t>
      </w:r>
      <w:proofErr w:type="spellEnd"/>
      <w:r w:rsidRPr="00AC5F32">
        <w:rPr>
          <w:rFonts w:ascii="Times New Roman" w:eastAsia="Calibri" w:hAnsi="Times New Roman" w:cs="Times New Roman"/>
          <w:sz w:val="28"/>
          <w:szCs w:val="28"/>
        </w:rPr>
        <w:t xml:space="preserve">. наук. пр. 2007. </w:t>
      </w:r>
      <w:proofErr w:type="spellStart"/>
      <w:r w:rsidRPr="00AC5F32">
        <w:rPr>
          <w:rFonts w:ascii="Times New Roman" w:eastAsia="Calibri" w:hAnsi="Times New Roman" w:cs="Times New Roman"/>
          <w:sz w:val="28"/>
          <w:szCs w:val="28"/>
        </w:rPr>
        <w:t>Вип</w:t>
      </w:r>
      <w:proofErr w:type="spellEnd"/>
      <w:r w:rsidRPr="00AC5F32">
        <w:rPr>
          <w:rFonts w:ascii="Times New Roman" w:eastAsia="Calibri" w:hAnsi="Times New Roman" w:cs="Times New Roman"/>
          <w:sz w:val="28"/>
          <w:szCs w:val="28"/>
        </w:rPr>
        <w:t xml:space="preserve">. 15. С. 262-281.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Иванова</w:t>
      </w:r>
      <w:proofErr w:type="spellEnd"/>
      <w:r w:rsidRPr="00AC5F32">
        <w:rPr>
          <w:rFonts w:ascii="Times New Roman" w:eastAsia="Calibri" w:hAnsi="Times New Roman" w:cs="Times New Roman"/>
          <w:sz w:val="28"/>
          <w:szCs w:val="28"/>
        </w:rPr>
        <w:t xml:space="preserve"> Е. В. </w:t>
      </w:r>
      <w:proofErr w:type="spellStart"/>
      <w:r w:rsidRPr="00AC5F32">
        <w:rPr>
          <w:rFonts w:ascii="Times New Roman" w:eastAsia="Calibri" w:hAnsi="Times New Roman" w:cs="Times New Roman"/>
          <w:sz w:val="28"/>
          <w:szCs w:val="28"/>
        </w:rPr>
        <w:t>Стилистические</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функции</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собственных</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имен</w:t>
      </w:r>
      <w:proofErr w:type="spellEnd"/>
      <w:r w:rsidRPr="00AC5F32">
        <w:rPr>
          <w:rFonts w:ascii="Times New Roman" w:eastAsia="Calibri" w:hAnsi="Times New Roman" w:cs="Times New Roman"/>
          <w:sz w:val="28"/>
          <w:szCs w:val="28"/>
        </w:rPr>
        <w:t xml:space="preserve"> : (на </w:t>
      </w:r>
      <w:proofErr w:type="spellStart"/>
      <w:r w:rsidRPr="00AC5F32">
        <w:rPr>
          <w:rFonts w:ascii="Times New Roman" w:eastAsia="Calibri" w:hAnsi="Times New Roman" w:cs="Times New Roman"/>
          <w:sz w:val="28"/>
          <w:szCs w:val="28"/>
        </w:rPr>
        <w:t>материале</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произведений</w:t>
      </w:r>
      <w:proofErr w:type="spellEnd"/>
      <w:r w:rsidRPr="00AC5F32">
        <w:rPr>
          <w:rFonts w:ascii="Times New Roman" w:eastAsia="Calibri" w:hAnsi="Times New Roman" w:cs="Times New Roman"/>
          <w:sz w:val="28"/>
          <w:szCs w:val="28"/>
        </w:rPr>
        <w:t xml:space="preserve"> К. Г. </w:t>
      </w:r>
      <w:proofErr w:type="spellStart"/>
      <w:r w:rsidRPr="00AC5F32">
        <w:rPr>
          <w:rFonts w:ascii="Times New Roman" w:eastAsia="Calibri" w:hAnsi="Times New Roman" w:cs="Times New Roman"/>
          <w:sz w:val="28"/>
          <w:szCs w:val="28"/>
        </w:rPr>
        <w:t>Паустовского</w:t>
      </w:r>
      <w:proofErr w:type="spellEnd"/>
      <w:r w:rsidRPr="00AC5F32">
        <w:rPr>
          <w:rFonts w:ascii="Times New Roman" w:eastAsia="Calibri" w:hAnsi="Times New Roman" w:cs="Times New Roman"/>
          <w:sz w:val="28"/>
          <w:szCs w:val="28"/>
        </w:rPr>
        <w:t xml:space="preserve">) : </w:t>
      </w:r>
      <w:proofErr w:type="spellStart"/>
      <w:r w:rsidRPr="00AC5F32">
        <w:rPr>
          <w:rFonts w:ascii="Times New Roman" w:eastAsia="Calibri" w:hAnsi="Times New Roman" w:cs="Times New Roman"/>
          <w:sz w:val="28"/>
          <w:szCs w:val="28"/>
        </w:rPr>
        <w:t>автореф</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дис</w:t>
      </w:r>
      <w:proofErr w:type="spellEnd"/>
      <w:r w:rsidRPr="00AC5F32">
        <w:rPr>
          <w:rFonts w:ascii="Times New Roman" w:eastAsia="Calibri" w:hAnsi="Times New Roman" w:cs="Times New Roman"/>
          <w:sz w:val="28"/>
          <w:szCs w:val="28"/>
        </w:rPr>
        <w:t xml:space="preserve">. на </w:t>
      </w:r>
      <w:proofErr w:type="spellStart"/>
      <w:r w:rsidRPr="00AC5F32">
        <w:rPr>
          <w:rFonts w:ascii="Times New Roman" w:eastAsia="Calibri" w:hAnsi="Times New Roman" w:cs="Times New Roman"/>
          <w:sz w:val="28"/>
          <w:szCs w:val="28"/>
        </w:rPr>
        <w:t>соискание</w:t>
      </w:r>
      <w:proofErr w:type="spellEnd"/>
      <w:r w:rsidRPr="00AC5F32">
        <w:rPr>
          <w:rFonts w:ascii="Times New Roman" w:eastAsia="Calibri" w:hAnsi="Times New Roman" w:cs="Times New Roman"/>
          <w:sz w:val="28"/>
          <w:szCs w:val="28"/>
        </w:rPr>
        <w:t xml:space="preserve"> науч. </w:t>
      </w:r>
      <w:proofErr w:type="spellStart"/>
      <w:r w:rsidRPr="00AC5F32">
        <w:rPr>
          <w:rFonts w:ascii="Times New Roman" w:eastAsia="Calibri" w:hAnsi="Times New Roman" w:cs="Times New Roman"/>
          <w:sz w:val="28"/>
          <w:szCs w:val="28"/>
        </w:rPr>
        <w:t>степени</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канд</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филол</w:t>
      </w:r>
      <w:proofErr w:type="spellEnd"/>
      <w:r w:rsidRPr="00AC5F32">
        <w:rPr>
          <w:rFonts w:ascii="Times New Roman" w:eastAsia="Calibri" w:hAnsi="Times New Roman" w:cs="Times New Roman"/>
          <w:sz w:val="28"/>
          <w:szCs w:val="28"/>
        </w:rPr>
        <w:t>. наук : спец. 10.02.01 «</w:t>
      </w:r>
      <w:proofErr w:type="spellStart"/>
      <w:r w:rsidRPr="00AC5F32">
        <w:rPr>
          <w:rFonts w:ascii="Times New Roman" w:eastAsia="Calibri" w:hAnsi="Times New Roman" w:cs="Times New Roman"/>
          <w:sz w:val="28"/>
          <w:szCs w:val="28"/>
        </w:rPr>
        <w:t>Русский</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язык</w:t>
      </w:r>
      <w:proofErr w:type="spellEnd"/>
      <w:r w:rsidRPr="00AC5F32">
        <w:rPr>
          <w:rFonts w:ascii="Times New Roman" w:eastAsia="Calibri" w:hAnsi="Times New Roman" w:cs="Times New Roman"/>
          <w:sz w:val="28"/>
          <w:szCs w:val="28"/>
        </w:rPr>
        <w:t>». Одесса, 1987. 16 с.</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Іванова Н. І. Стилістика конотативних антропонімів у художній прозі В. Аксьонова: </w:t>
      </w:r>
      <w:proofErr w:type="spellStart"/>
      <w:r w:rsidRPr="00AC5F32">
        <w:rPr>
          <w:rFonts w:ascii="Times New Roman" w:eastAsia="Calibri" w:hAnsi="Times New Roman" w:cs="Times New Roman"/>
          <w:sz w:val="28"/>
          <w:szCs w:val="28"/>
        </w:rPr>
        <w:t>Автореф</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дис</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канд</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філол</w:t>
      </w:r>
      <w:proofErr w:type="spellEnd"/>
      <w:r w:rsidRPr="00AC5F32">
        <w:rPr>
          <w:rFonts w:ascii="Times New Roman" w:eastAsia="Calibri" w:hAnsi="Times New Roman" w:cs="Times New Roman"/>
          <w:sz w:val="28"/>
          <w:szCs w:val="28"/>
        </w:rPr>
        <w:t xml:space="preserve">. наук. Дніпропетровськ, 2000. 20 с.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Калинкин</w:t>
      </w:r>
      <w:proofErr w:type="spellEnd"/>
      <w:r w:rsidRPr="00AC5F32">
        <w:rPr>
          <w:rFonts w:ascii="Times New Roman" w:eastAsia="Calibri" w:hAnsi="Times New Roman" w:cs="Times New Roman"/>
          <w:sz w:val="28"/>
          <w:szCs w:val="28"/>
        </w:rPr>
        <w:t xml:space="preserve"> В. М. </w:t>
      </w:r>
      <w:proofErr w:type="spellStart"/>
      <w:r w:rsidRPr="00AC5F32">
        <w:rPr>
          <w:rFonts w:ascii="Times New Roman" w:eastAsia="Calibri" w:hAnsi="Times New Roman" w:cs="Times New Roman"/>
          <w:sz w:val="28"/>
          <w:szCs w:val="28"/>
        </w:rPr>
        <w:t>Поэтика</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онима</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Донецк</w:t>
      </w:r>
      <w:proofErr w:type="spellEnd"/>
      <w:r w:rsidRPr="00AC5F32">
        <w:rPr>
          <w:rFonts w:ascii="Times New Roman" w:eastAsia="Calibri" w:hAnsi="Times New Roman" w:cs="Times New Roman"/>
          <w:sz w:val="28"/>
          <w:szCs w:val="28"/>
        </w:rPr>
        <w:t>: Юго-</w:t>
      </w:r>
      <w:proofErr w:type="spellStart"/>
      <w:r w:rsidRPr="00AC5F32">
        <w:rPr>
          <w:rFonts w:ascii="Times New Roman" w:eastAsia="Calibri" w:hAnsi="Times New Roman" w:cs="Times New Roman"/>
          <w:sz w:val="28"/>
          <w:szCs w:val="28"/>
        </w:rPr>
        <w:t>Восток</w:t>
      </w:r>
      <w:proofErr w:type="spellEnd"/>
      <w:r w:rsidRPr="00AC5F32">
        <w:rPr>
          <w:rFonts w:ascii="Times New Roman" w:eastAsia="Calibri" w:hAnsi="Times New Roman" w:cs="Times New Roman"/>
          <w:sz w:val="28"/>
          <w:szCs w:val="28"/>
        </w:rPr>
        <w:t xml:space="preserve">, 1999. 408 с. </w:t>
      </w:r>
    </w:p>
    <w:p w:rsidR="00AC5F32" w:rsidRPr="00AC5F32" w:rsidRDefault="00AC5F32" w:rsidP="00AC5F32">
      <w:pPr>
        <w:numPr>
          <w:ilvl w:val="0"/>
          <w:numId w:val="2"/>
        </w:numPr>
        <w:spacing w:after="0" w:line="360" w:lineRule="auto"/>
        <w:ind w:left="426" w:hanging="426"/>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Карпатські мандри. Загадка 15 водоспадів </w:t>
      </w:r>
      <w:proofErr w:type="spellStart"/>
      <w:r w:rsidRPr="00AC5F32">
        <w:rPr>
          <w:rFonts w:ascii="Times New Roman" w:eastAsia="Calibri" w:hAnsi="Times New Roman" w:cs="Times New Roman"/>
          <w:sz w:val="28"/>
          <w:szCs w:val="28"/>
        </w:rPr>
        <w:t>Дземброні</w:t>
      </w:r>
      <w:proofErr w:type="spellEnd"/>
      <w:r w:rsidRPr="00AC5F32">
        <w:rPr>
          <w:rFonts w:ascii="Times New Roman" w:eastAsia="Calibri" w:hAnsi="Times New Roman" w:cs="Times New Roman"/>
          <w:sz w:val="28"/>
          <w:szCs w:val="28"/>
        </w:rPr>
        <w:t xml:space="preserve">. </w:t>
      </w:r>
      <w:r w:rsidRPr="00AC5F32">
        <w:rPr>
          <w:rFonts w:ascii="Times New Roman" w:eastAsia="Calibri" w:hAnsi="Times New Roman" w:cs="Times New Roman"/>
          <w:sz w:val="28"/>
          <w:szCs w:val="28"/>
          <w:lang w:val="pl-PL"/>
        </w:rPr>
        <w:t>URL:</w:t>
      </w:r>
      <w:r w:rsidRPr="00AC5F32">
        <w:rPr>
          <w:rFonts w:ascii="Calibri" w:eastAsia="Calibri" w:hAnsi="Calibri" w:cs="Times New Roman"/>
          <w:lang w:val="pl-PL"/>
        </w:rPr>
        <w:t xml:space="preserve"> </w:t>
      </w:r>
      <w:r w:rsidRPr="00AC5F32">
        <w:rPr>
          <w:rFonts w:ascii="Times New Roman" w:eastAsia="Calibri" w:hAnsi="Times New Roman" w:cs="Times New Roman"/>
          <w:sz w:val="28"/>
          <w:szCs w:val="28"/>
          <w:lang w:val="pl-PL"/>
        </w:rPr>
        <w:t>https://www.ukrinform.ua/rubric-tourism/2296414-karpatski-mandri-zagadka-15-vodospadiv-dzembroni.html.</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Карпенко О. Ю. Прагматична спрямованість номінації особи в творах різних жанрів. </w:t>
      </w:r>
      <w:r w:rsidRPr="00AC5F32">
        <w:rPr>
          <w:rFonts w:ascii="Times New Roman" w:eastAsia="Calibri" w:hAnsi="Times New Roman" w:cs="Times New Roman"/>
          <w:i/>
          <w:sz w:val="28"/>
          <w:szCs w:val="28"/>
        </w:rPr>
        <w:t>Комунікативна направленість тексту та його переклад</w:t>
      </w:r>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Зб</w:t>
      </w:r>
      <w:proofErr w:type="spellEnd"/>
      <w:r w:rsidRPr="00AC5F32">
        <w:rPr>
          <w:rFonts w:ascii="Times New Roman" w:eastAsia="Calibri" w:hAnsi="Times New Roman" w:cs="Times New Roman"/>
          <w:sz w:val="28"/>
          <w:szCs w:val="28"/>
        </w:rPr>
        <w:t>. наук. пр. Київ, 1988. С. 55-61. Співавтор К. Б. Зайцева.</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Карпенко О. Ю. Проблематика когнітивної ономастики. Монографія. Одеса: </w:t>
      </w:r>
      <w:proofErr w:type="spellStart"/>
      <w:r w:rsidRPr="00AC5F32">
        <w:rPr>
          <w:rFonts w:ascii="Times New Roman" w:eastAsia="Calibri" w:hAnsi="Times New Roman" w:cs="Times New Roman"/>
          <w:sz w:val="28"/>
          <w:szCs w:val="28"/>
        </w:rPr>
        <w:t>Астропринт</w:t>
      </w:r>
      <w:proofErr w:type="spellEnd"/>
      <w:r w:rsidRPr="00AC5F32">
        <w:rPr>
          <w:rFonts w:ascii="Times New Roman" w:eastAsia="Calibri" w:hAnsi="Times New Roman" w:cs="Times New Roman"/>
          <w:sz w:val="28"/>
          <w:szCs w:val="28"/>
        </w:rPr>
        <w:t>, 2006. 325 с.</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Карпенко О. Ю. Про літературну ономастику та її функціональне навантаження». </w:t>
      </w:r>
      <w:r w:rsidRPr="00AC5F32">
        <w:rPr>
          <w:rFonts w:ascii="Times New Roman" w:eastAsia="Calibri" w:hAnsi="Times New Roman" w:cs="Times New Roman"/>
          <w:sz w:val="28"/>
          <w:szCs w:val="28"/>
          <w:lang w:val="en-US"/>
        </w:rPr>
        <w:t>URL</w:t>
      </w:r>
      <w:r w:rsidRPr="00AC5F32">
        <w:rPr>
          <w:rFonts w:ascii="Times New Roman" w:eastAsia="Calibri" w:hAnsi="Times New Roman" w:cs="Times New Roman"/>
          <w:sz w:val="28"/>
          <w:szCs w:val="28"/>
        </w:rPr>
        <w:t>: karpenko.in.ua/</w:t>
      </w:r>
      <w:proofErr w:type="spellStart"/>
      <w:r w:rsidRPr="00AC5F32">
        <w:rPr>
          <w:rFonts w:ascii="Times New Roman" w:eastAsia="Calibri" w:hAnsi="Times New Roman" w:cs="Times New Roman"/>
          <w:sz w:val="28"/>
          <w:szCs w:val="28"/>
        </w:rPr>
        <w:t>wp-content</w:t>
      </w:r>
      <w:proofErr w:type="spellEnd"/>
      <w:r w:rsidRPr="00AC5F32">
        <w:rPr>
          <w:rFonts w:ascii="Times New Roman" w:eastAsia="Calibri" w:hAnsi="Times New Roman" w:cs="Times New Roman"/>
          <w:sz w:val="28"/>
          <w:szCs w:val="28"/>
        </w:rPr>
        <w:t>/</w:t>
      </w:r>
      <w:proofErr w:type="spellStart"/>
      <w:r w:rsidRPr="00AC5F32">
        <w:rPr>
          <w:rFonts w:ascii="Times New Roman" w:eastAsia="Calibri" w:hAnsi="Times New Roman" w:cs="Times New Roman"/>
          <w:sz w:val="28"/>
          <w:szCs w:val="28"/>
        </w:rPr>
        <w:t>uploads</w:t>
      </w:r>
      <w:proofErr w:type="spellEnd"/>
      <w:r w:rsidRPr="00AC5F32">
        <w:rPr>
          <w:rFonts w:ascii="Times New Roman" w:eastAsia="Calibri" w:hAnsi="Times New Roman" w:cs="Times New Roman"/>
          <w:sz w:val="28"/>
          <w:szCs w:val="28"/>
        </w:rPr>
        <w:t>/2013/02/Karpen4.pdf</w:t>
      </w:r>
      <w:r w:rsidRPr="00AC5F32">
        <w:rPr>
          <w:rFonts w:ascii="Times New Roman" w:eastAsia="Calibri" w:hAnsi="Times New Roman" w:cs="Times New Roman"/>
          <w:sz w:val="28"/>
          <w:szCs w:val="28"/>
          <w:lang w:val="en-US"/>
        </w:rPr>
        <w:t>.</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Карпенко Ю. А. </w:t>
      </w:r>
      <w:proofErr w:type="spellStart"/>
      <w:r w:rsidRPr="00AC5F32">
        <w:rPr>
          <w:rFonts w:ascii="Times New Roman" w:eastAsia="Calibri" w:hAnsi="Times New Roman" w:cs="Times New Roman"/>
          <w:sz w:val="28"/>
          <w:szCs w:val="28"/>
        </w:rPr>
        <w:t>Пушкинский</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ономастикон</w:t>
      </w:r>
      <w:proofErr w:type="spellEnd"/>
      <w:r w:rsidRPr="00AC5F32">
        <w:rPr>
          <w:rFonts w:ascii="Times New Roman" w:eastAsia="Calibri" w:hAnsi="Times New Roman" w:cs="Times New Roman"/>
          <w:sz w:val="28"/>
          <w:szCs w:val="28"/>
        </w:rPr>
        <w:t xml:space="preserve"> «Повести </w:t>
      </w:r>
      <w:proofErr w:type="spellStart"/>
      <w:r w:rsidRPr="00AC5F32">
        <w:rPr>
          <w:rFonts w:ascii="Times New Roman" w:eastAsia="Calibri" w:hAnsi="Times New Roman" w:cs="Times New Roman"/>
          <w:sz w:val="28"/>
          <w:szCs w:val="28"/>
        </w:rPr>
        <w:t>Белкина</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i/>
          <w:sz w:val="28"/>
          <w:szCs w:val="28"/>
        </w:rPr>
        <w:t>Русское</w:t>
      </w:r>
      <w:proofErr w:type="spellEnd"/>
      <w:r w:rsidRPr="00AC5F32">
        <w:rPr>
          <w:rFonts w:ascii="Times New Roman" w:eastAsia="Calibri" w:hAnsi="Times New Roman" w:cs="Times New Roman"/>
          <w:i/>
          <w:sz w:val="28"/>
          <w:szCs w:val="28"/>
        </w:rPr>
        <w:t xml:space="preserve"> </w:t>
      </w:r>
      <w:proofErr w:type="spellStart"/>
      <w:r w:rsidRPr="00AC5F32">
        <w:rPr>
          <w:rFonts w:ascii="Times New Roman" w:eastAsia="Calibri" w:hAnsi="Times New Roman" w:cs="Times New Roman"/>
          <w:i/>
          <w:sz w:val="28"/>
          <w:szCs w:val="28"/>
        </w:rPr>
        <w:t>языкознание</w:t>
      </w:r>
      <w:proofErr w:type="spellEnd"/>
      <w:r w:rsidRPr="00AC5F32">
        <w:rPr>
          <w:rFonts w:ascii="Times New Roman" w:eastAsia="Calibri" w:hAnsi="Times New Roman" w:cs="Times New Roman"/>
          <w:sz w:val="28"/>
          <w:szCs w:val="28"/>
        </w:rPr>
        <w:t>. 1981. № 2.</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Карпенко Ю. А. В. И. Григорович – зачинатель </w:t>
      </w:r>
      <w:proofErr w:type="spellStart"/>
      <w:r w:rsidRPr="00AC5F32">
        <w:rPr>
          <w:rFonts w:ascii="Times New Roman" w:eastAsia="Calibri" w:hAnsi="Times New Roman" w:cs="Times New Roman"/>
          <w:sz w:val="28"/>
          <w:szCs w:val="28"/>
        </w:rPr>
        <w:t>ономастических</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исследований</w:t>
      </w:r>
      <w:proofErr w:type="spellEnd"/>
      <w:r w:rsidRPr="00AC5F32">
        <w:rPr>
          <w:rFonts w:ascii="Times New Roman" w:eastAsia="Calibri" w:hAnsi="Times New Roman" w:cs="Times New Roman"/>
          <w:sz w:val="28"/>
          <w:szCs w:val="28"/>
        </w:rPr>
        <w:t xml:space="preserve"> в </w:t>
      </w:r>
      <w:proofErr w:type="spellStart"/>
      <w:r w:rsidRPr="00AC5F32">
        <w:rPr>
          <w:rFonts w:ascii="Times New Roman" w:eastAsia="Calibri" w:hAnsi="Times New Roman" w:cs="Times New Roman"/>
          <w:sz w:val="28"/>
          <w:szCs w:val="28"/>
        </w:rPr>
        <w:t>Новороссийском</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университете</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i/>
          <w:sz w:val="28"/>
          <w:szCs w:val="28"/>
        </w:rPr>
        <w:t>Профессор</w:t>
      </w:r>
      <w:proofErr w:type="spellEnd"/>
      <w:r w:rsidRPr="00AC5F32">
        <w:rPr>
          <w:rFonts w:ascii="Times New Roman" w:eastAsia="Calibri" w:hAnsi="Times New Roman" w:cs="Times New Roman"/>
          <w:i/>
          <w:sz w:val="28"/>
          <w:szCs w:val="28"/>
        </w:rPr>
        <w:t xml:space="preserve"> </w:t>
      </w:r>
      <w:proofErr w:type="spellStart"/>
      <w:r w:rsidRPr="00AC5F32">
        <w:rPr>
          <w:rFonts w:ascii="Times New Roman" w:eastAsia="Calibri" w:hAnsi="Times New Roman" w:cs="Times New Roman"/>
          <w:i/>
          <w:sz w:val="28"/>
          <w:szCs w:val="28"/>
        </w:rPr>
        <w:t>Виктор</w:t>
      </w:r>
      <w:proofErr w:type="spellEnd"/>
      <w:r w:rsidRPr="00AC5F32">
        <w:rPr>
          <w:rFonts w:ascii="Times New Roman" w:eastAsia="Calibri" w:hAnsi="Times New Roman" w:cs="Times New Roman"/>
          <w:i/>
          <w:sz w:val="28"/>
          <w:szCs w:val="28"/>
        </w:rPr>
        <w:t xml:space="preserve"> </w:t>
      </w:r>
      <w:proofErr w:type="spellStart"/>
      <w:r w:rsidRPr="00AC5F32">
        <w:rPr>
          <w:rFonts w:ascii="Times New Roman" w:eastAsia="Calibri" w:hAnsi="Times New Roman" w:cs="Times New Roman"/>
          <w:i/>
          <w:sz w:val="28"/>
          <w:szCs w:val="28"/>
        </w:rPr>
        <w:t>Иванович</w:t>
      </w:r>
      <w:proofErr w:type="spellEnd"/>
      <w:r w:rsidRPr="00AC5F32">
        <w:rPr>
          <w:rFonts w:ascii="Times New Roman" w:eastAsia="Calibri" w:hAnsi="Times New Roman" w:cs="Times New Roman"/>
          <w:i/>
          <w:sz w:val="28"/>
          <w:szCs w:val="28"/>
        </w:rPr>
        <w:t xml:space="preserve"> Григорович</w:t>
      </w:r>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Тезисы</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докл</w:t>
      </w:r>
      <w:proofErr w:type="spellEnd"/>
      <w:r w:rsidRPr="00AC5F32">
        <w:rPr>
          <w:rFonts w:ascii="Times New Roman" w:eastAsia="Calibri" w:hAnsi="Times New Roman" w:cs="Times New Roman"/>
          <w:sz w:val="28"/>
          <w:szCs w:val="28"/>
        </w:rPr>
        <w:t>. Одесса, 1991. С. 20-23.</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Карпенко Ю. </w:t>
      </w:r>
      <w:proofErr w:type="spellStart"/>
      <w:r w:rsidRPr="00AC5F32">
        <w:rPr>
          <w:rFonts w:ascii="Times New Roman" w:eastAsia="Calibri" w:hAnsi="Times New Roman" w:cs="Times New Roman"/>
          <w:sz w:val="28"/>
          <w:szCs w:val="28"/>
        </w:rPr>
        <w:t>Названия</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звездного</w:t>
      </w:r>
      <w:proofErr w:type="spellEnd"/>
      <w:r w:rsidRPr="00AC5F32">
        <w:rPr>
          <w:rFonts w:ascii="Times New Roman" w:eastAsia="Calibri" w:hAnsi="Times New Roman" w:cs="Times New Roman"/>
          <w:sz w:val="28"/>
          <w:szCs w:val="28"/>
        </w:rPr>
        <w:t xml:space="preserve"> неба. Москва, 1985.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Карпенко Ю. Вступ до мовознавства: Підручник. К.-Одеса, 1991.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Карпенко Ю. О. Літературна ономастика: </w:t>
      </w:r>
      <w:proofErr w:type="spellStart"/>
      <w:r w:rsidRPr="00AC5F32">
        <w:rPr>
          <w:rFonts w:ascii="Times New Roman" w:eastAsia="Calibri" w:hAnsi="Times New Roman" w:cs="Times New Roman"/>
          <w:sz w:val="28"/>
          <w:szCs w:val="28"/>
        </w:rPr>
        <w:t>Зб</w:t>
      </w:r>
      <w:proofErr w:type="spellEnd"/>
      <w:r w:rsidRPr="00AC5F32">
        <w:rPr>
          <w:rFonts w:ascii="Times New Roman" w:eastAsia="Calibri" w:hAnsi="Times New Roman" w:cs="Times New Roman"/>
          <w:sz w:val="28"/>
          <w:szCs w:val="28"/>
        </w:rPr>
        <w:t xml:space="preserve">. статей. Одеса: </w:t>
      </w:r>
      <w:proofErr w:type="spellStart"/>
      <w:r w:rsidRPr="00AC5F32">
        <w:rPr>
          <w:rFonts w:ascii="Times New Roman" w:eastAsia="Calibri" w:hAnsi="Times New Roman" w:cs="Times New Roman"/>
          <w:sz w:val="28"/>
          <w:szCs w:val="28"/>
        </w:rPr>
        <w:t>Астропринт</w:t>
      </w:r>
      <w:proofErr w:type="spellEnd"/>
      <w:r w:rsidRPr="00AC5F32">
        <w:rPr>
          <w:rFonts w:ascii="Times New Roman" w:eastAsia="Calibri" w:hAnsi="Times New Roman" w:cs="Times New Roman"/>
          <w:sz w:val="28"/>
          <w:szCs w:val="28"/>
        </w:rPr>
        <w:t xml:space="preserve">, 2008. 328 с. </w:t>
      </w:r>
    </w:p>
    <w:p w:rsidR="00AC5F32" w:rsidRPr="00AC5F32" w:rsidRDefault="00AC5F32" w:rsidP="00AC5F32">
      <w:pPr>
        <w:numPr>
          <w:ilvl w:val="0"/>
          <w:numId w:val="2"/>
        </w:numPr>
        <w:spacing w:after="0" w:line="360" w:lineRule="auto"/>
        <w:ind w:left="426" w:hanging="426"/>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lastRenderedPageBreak/>
        <w:t xml:space="preserve">Карпенко Ю. О. Про літературну ономастику: міркування на базі твору Ліни Костенко «Коротко – як діагноз». </w:t>
      </w:r>
      <w:r w:rsidRPr="00AC5F32">
        <w:rPr>
          <w:rFonts w:ascii="Times New Roman" w:eastAsia="Calibri" w:hAnsi="Times New Roman" w:cs="Times New Roman"/>
          <w:sz w:val="28"/>
          <w:szCs w:val="28"/>
          <w:lang w:val="pl-PL"/>
        </w:rPr>
        <w:t>URL: http://karpenko.in.ua/wp-content/uploads/2012/12/KARPENKO_UO.pdf</w:t>
      </w:r>
      <w:r w:rsidRPr="00AC5F32">
        <w:rPr>
          <w:rFonts w:ascii="Times New Roman" w:eastAsia="Calibri" w:hAnsi="Times New Roman" w:cs="Times New Roman"/>
          <w:sz w:val="28"/>
          <w:szCs w:val="28"/>
        </w:rPr>
        <w:t xml:space="preserve">. </w:t>
      </w:r>
    </w:p>
    <w:p w:rsidR="00AC5F32" w:rsidRPr="00AC5F32" w:rsidRDefault="00AC5F32" w:rsidP="00AC5F32">
      <w:pPr>
        <w:numPr>
          <w:ilvl w:val="0"/>
          <w:numId w:val="2"/>
        </w:numPr>
        <w:spacing w:after="0" w:line="360" w:lineRule="auto"/>
        <w:ind w:left="426"/>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Карпенко Ю. О. Про назви творів Ліни Костенко. </w:t>
      </w:r>
      <w:r w:rsidRPr="00AC5F32">
        <w:rPr>
          <w:rFonts w:ascii="Times New Roman" w:eastAsia="Calibri" w:hAnsi="Times New Roman" w:cs="Times New Roman"/>
          <w:sz w:val="28"/>
          <w:szCs w:val="28"/>
          <w:lang w:val="pl-PL"/>
        </w:rPr>
        <w:t>URL:</w:t>
      </w:r>
      <w:r w:rsidRPr="00AC5F32">
        <w:rPr>
          <w:rFonts w:ascii="Times New Roman" w:eastAsia="Calibri" w:hAnsi="Times New Roman" w:cs="Times New Roman"/>
          <w:sz w:val="28"/>
          <w:szCs w:val="28"/>
        </w:rPr>
        <w:t xml:space="preserve"> https://docplayer. </w:t>
      </w:r>
      <w:proofErr w:type="spellStart"/>
      <w:r w:rsidRPr="00AC5F32">
        <w:rPr>
          <w:rFonts w:ascii="Times New Roman" w:eastAsia="Calibri" w:hAnsi="Times New Roman" w:cs="Times New Roman"/>
          <w:sz w:val="28"/>
          <w:szCs w:val="28"/>
        </w:rPr>
        <w:t>net</w:t>
      </w:r>
      <w:proofErr w:type="spellEnd"/>
      <w:r w:rsidRPr="00AC5F32">
        <w:rPr>
          <w:rFonts w:ascii="Times New Roman" w:eastAsia="Calibri" w:hAnsi="Times New Roman" w:cs="Times New Roman"/>
          <w:sz w:val="28"/>
          <w:szCs w:val="28"/>
        </w:rPr>
        <w:t>/53547155-Yu-o-karpenko-pro-nazvi-tvoriv-lini-kostenko.html</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Карпенко Ю. О. Початок топонімічних студій у Новоросійському університеті (1865-1880). </w:t>
      </w:r>
      <w:r w:rsidRPr="00AC5F32">
        <w:rPr>
          <w:rFonts w:ascii="Times New Roman" w:eastAsia="Calibri" w:hAnsi="Times New Roman" w:cs="Times New Roman"/>
          <w:i/>
          <w:sz w:val="28"/>
          <w:szCs w:val="28"/>
        </w:rPr>
        <w:t>ІV Республіканська ономастична конференція</w:t>
      </w:r>
      <w:r w:rsidRPr="00AC5F32">
        <w:rPr>
          <w:rFonts w:ascii="Times New Roman" w:eastAsia="Calibri" w:hAnsi="Times New Roman" w:cs="Times New Roman"/>
          <w:sz w:val="28"/>
          <w:szCs w:val="28"/>
        </w:rPr>
        <w:t xml:space="preserve">: Тези. Київ: Наук. думка, 1969. С. 201-203.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Карпенко Ю. О. Топоніміка гірських районів Чернівецької області: конспект лекцій. Чернівці, 1964. 80 с.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Карпенко Ю. О. Феномен Валерія Михайловича </w:t>
      </w:r>
      <w:proofErr w:type="spellStart"/>
      <w:r w:rsidRPr="00AC5F32">
        <w:rPr>
          <w:rFonts w:ascii="Times New Roman" w:eastAsia="Calibri" w:hAnsi="Times New Roman" w:cs="Times New Roman"/>
          <w:sz w:val="28"/>
          <w:szCs w:val="28"/>
        </w:rPr>
        <w:t>Калінкіна</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i/>
          <w:sz w:val="28"/>
          <w:szCs w:val="28"/>
        </w:rPr>
        <w:t>Восточноукраинский</w:t>
      </w:r>
      <w:proofErr w:type="spellEnd"/>
      <w:r w:rsidRPr="00AC5F32">
        <w:rPr>
          <w:rFonts w:ascii="Times New Roman" w:eastAsia="Calibri" w:hAnsi="Times New Roman" w:cs="Times New Roman"/>
          <w:i/>
          <w:sz w:val="28"/>
          <w:szCs w:val="28"/>
        </w:rPr>
        <w:t xml:space="preserve"> </w:t>
      </w:r>
      <w:proofErr w:type="spellStart"/>
      <w:r w:rsidRPr="00AC5F32">
        <w:rPr>
          <w:rFonts w:ascii="Times New Roman" w:eastAsia="Calibri" w:hAnsi="Times New Roman" w:cs="Times New Roman"/>
          <w:i/>
          <w:sz w:val="28"/>
          <w:szCs w:val="28"/>
        </w:rPr>
        <w:t>лингвистический</w:t>
      </w:r>
      <w:proofErr w:type="spellEnd"/>
      <w:r w:rsidRPr="00AC5F32">
        <w:rPr>
          <w:rFonts w:ascii="Times New Roman" w:eastAsia="Calibri" w:hAnsi="Times New Roman" w:cs="Times New Roman"/>
          <w:i/>
          <w:sz w:val="28"/>
          <w:szCs w:val="28"/>
        </w:rPr>
        <w:t xml:space="preserve"> </w:t>
      </w:r>
      <w:proofErr w:type="spellStart"/>
      <w:r w:rsidRPr="00AC5F32">
        <w:rPr>
          <w:rFonts w:ascii="Times New Roman" w:eastAsia="Calibri" w:hAnsi="Times New Roman" w:cs="Times New Roman"/>
          <w:i/>
          <w:sz w:val="28"/>
          <w:szCs w:val="28"/>
        </w:rPr>
        <w:t>сборник</w:t>
      </w:r>
      <w:proofErr w:type="spellEnd"/>
      <w:r w:rsidRPr="00AC5F32">
        <w:rPr>
          <w:rFonts w:ascii="Times New Roman" w:eastAsia="Calibri" w:hAnsi="Times New Roman" w:cs="Times New Roman"/>
          <w:i/>
          <w:sz w:val="28"/>
          <w:szCs w:val="28"/>
        </w:rPr>
        <w:t xml:space="preserve"> </w:t>
      </w:r>
      <w:proofErr w:type="spellStart"/>
      <w:r w:rsidRPr="00AC5F32">
        <w:rPr>
          <w:rFonts w:ascii="Times New Roman" w:eastAsia="Calibri" w:hAnsi="Times New Roman" w:cs="Times New Roman"/>
          <w:i/>
          <w:sz w:val="28"/>
          <w:szCs w:val="28"/>
        </w:rPr>
        <w:t>им</w:t>
      </w:r>
      <w:proofErr w:type="spellEnd"/>
      <w:r w:rsidRPr="00AC5F32">
        <w:rPr>
          <w:rFonts w:ascii="Times New Roman" w:eastAsia="Calibri" w:hAnsi="Times New Roman" w:cs="Times New Roman"/>
          <w:i/>
          <w:sz w:val="28"/>
          <w:szCs w:val="28"/>
        </w:rPr>
        <w:t xml:space="preserve">. Е. С. </w:t>
      </w:r>
      <w:proofErr w:type="spellStart"/>
      <w:r w:rsidRPr="00AC5F32">
        <w:rPr>
          <w:rFonts w:ascii="Times New Roman" w:eastAsia="Calibri" w:hAnsi="Times New Roman" w:cs="Times New Roman"/>
          <w:i/>
          <w:sz w:val="28"/>
          <w:szCs w:val="28"/>
        </w:rPr>
        <w:t>Отина</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Выпуск</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первый</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шестнадцатый</w:t>
      </w:r>
      <w:proofErr w:type="spellEnd"/>
      <w:r w:rsidRPr="00AC5F32">
        <w:rPr>
          <w:rFonts w:ascii="Times New Roman" w:eastAsia="Calibri" w:hAnsi="Times New Roman" w:cs="Times New Roman"/>
          <w:sz w:val="28"/>
          <w:szCs w:val="28"/>
        </w:rPr>
        <w:t xml:space="preserve">). Сб. науч. </w:t>
      </w:r>
      <w:proofErr w:type="spellStart"/>
      <w:r w:rsidRPr="00AC5F32">
        <w:rPr>
          <w:rFonts w:ascii="Times New Roman" w:eastAsia="Calibri" w:hAnsi="Times New Roman" w:cs="Times New Roman"/>
          <w:sz w:val="28"/>
          <w:szCs w:val="28"/>
        </w:rPr>
        <w:t>тр</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Вып</w:t>
      </w:r>
      <w:proofErr w:type="spellEnd"/>
      <w:r w:rsidRPr="00AC5F32">
        <w:rPr>
          <w:rFonts w:ascii="Times New Roman" w:eastAsia="Calibri" w:hAnsi="Times New Roman" w:cs="Times New Roman"/>
          <w:sz w:val="28"/>
          <w:szCs w:val="28"/>
        </w:rPr>
        <w:t xml:space="preserve">. 1 (16) // </w:t>
      </w:r>
      <w:proofErr w:type="spellStart"/>
      <w:r w:rsidRPr="00AC5F32">
        <w:rPr>
          <w:rFonts w:ascii="Times New Roman" w:eastAsia="Calibri" w:hAnsi="Times New Roman" w:cs="Times New Roman"/>
          <w:sz w:val="28"/>
          <w:szCs w:val="28"/>
        </w:rPr>
        <w:t>Редколлегия</w:t>
      </w:r>
      <w:proofErr w:type="spellEnd"/>
      <w:r w:rsidRPr="00AC5F32">
        <w:rPr>
          <w:rFonts w:ascii="Times New Roman" w:eastAsia="Calibri" w:hAnsi="Times New Roman" w:cs="Times New Roman"/>
          <w:sz w:val="28"/>
          <w:szCs w:val="28"/>
        </w:rPr>
        <w:t xml:space="preserve">: В.М. </w:t>
      </w:r>
      <w:proofErr w:type="spellStart"/>
      <w:r w:rsidRPr="00AC5F32">
        <w:rPr>
          <w:rFonts w:ascii="Times New Roman" w:eastAsia="Calibri" w:hAnsi="Times New Roman" w:cs="Times New Roman"/>
          <w:sz w:val="28"/>
          <w:szCs w:val="28"/>
        </w:rPr>
        <w:t>Калинкин</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отв</w:t>
      </w:r>
      <w:proofErr w:type="spellEnd"/>
      <w:r w:rsidRPr="00AC5F32">
        <w:rPr>
          <w:rFonts w:ascii="Times New Roman" w:eastAsia="Calibri" w:hAnsi="Times New Roman" w:cs="Times New Roman"/>
          <w:sz w:val="28"/>
          <w:szCs w:val="28"/>
        </w:rPr>
        <w:t xml:space="preserve">. ред.) и </w:t>
      </w:r>
      <w:proofErr w:type="spellStart"/>
      <w:r w:rsidRPr="00AC5F32">
        <w:rPr>
          <w:rFonts w:ascii="Times New Roman" w:eastAsia="Calibri" w:hAnsi="Times New Roman" w:cs="Times New Roman"/>
          <w:sz w:val="28"/>
          <w:szCs w:val="28"/>
        </w:rPr>
        <w:t>др</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Донецк</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Издание</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Лаборатории</w:t>
      </w:r>
      <w:proofErr w:type="spellEnd"/>
      <w:r w:rsidRPr="00AC5F32">
        <w:rPr>
          <w:rFonts w:ascii="Times New Roman" w:eastAsia="Calibri" w:hAnsi="Times New Roman" w:cs="Times New Roman"/>
          <w:sz w:val="28"/>
          <w:szCs w:val="28"/>
        </w:rPr>
        <w:t xml:space="preserve"> прикладного </w:t>
      </w:r>
      <w:proofErr w:type="spellStart"/>
      <w:r w:rsidRPr="00AC5F32">
        <w:rPr>
          <w:rFonts w:ascii="Times New Roman" w:eastAsia="Calibri" w:hAnsi="Times New Roman" w:cs="Times New Roman"/>
          <w:sz w:val="28"/>
          <w:szCs w:val="28"/>
        </w:rPr>
        <w:t>языкознания</w:t>
      </w:r>
      <w:proofErr w:type="spellEnd"/>
      <w:r w:rsidRPr="00AC5F32">
        <w:rPr>
          <w:rFonts w:ascii="Times New Roman" w:eastAsia="Calibri" w:hAnsi="Times New Roman" w:cs="Times New Roman"/>
          <w:sz w:val="28"/>
          <w:szCs w:val="28"/>
        </w:rPr>
        <w:t xml:space="preserve"> и </w:t>
      </w:r>
      <w:proofErr w:type="spellStart"/>
      <w:r w:rsidRPr="00AC5F32">
        <w:rPr>
          <w:rFonts w:ascii="Times New Roman" w:eastAsia="Calibri" w:hAnsi="Times New Roman" w:cs="Times New Roman"/>
          <w:sz w:val="28"/>
          <w:szCs w:val="28"/>
        </w:rPr>
        <w:t>медицинской</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лексикографии</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Донецкого</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национального</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медицинского</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университета</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им</w:t>
      </w:r>
      <w:proofErr w:type="spellEnd"/>
      <w:r w:rsidRPr="00AC5F32">
        <w:rPr>
          <w:rFonts w:ascii="Times New Roman" w:eastAsia="Calibri" w:hAnsi="Times New Roman" w:cs="Times New Roman"/>
          <w:sz w:val="28"/>
          <w:szCs w:val="28"/>
        </w:rPr>
        <w:t>. М. Горького, 2018. 414 с.</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Карпенко Ю., Мельник М. Літературна ономастика Ліни Костенко. Одеса: </w:t>
      </w:r>
      <w:proofErr w:type="spellStart"/>
      <w:r w:rsidRPr="00AC5F32">
        <w:rPr>
          <w:rFonts w:ascii="Times New Roman" w:eastAsia="Calibri" w:hAnsi="Times New Roman" w:cs="Times New Roman"/>
          <w:sz w:val="28"/>
          <w:szCs w:val="28"/>
        </w:rPr>
        <w:t>Астропринт</w:t>
      </w:r>
      <w:proofErr w:type="spellEnd"/>
      <w:r w:rsidRPr="00AC5F32">
        <w:rPr>
          <w:rFonts w:ascii="Times New Roman" w:eastAsia="Calibri" w:hAnsi="Times New Roman" w:cs="Times New Roman"/>
          <w:sz w:val="28"/>
          <w:szCs w:val="28"/>
        </w:rPr>
        <w:t xml:space="preserve">, 2004. 216 с.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Касім</w:t>
      </w:r>
      <w:proofErr w:type="spellEnd"/>
      <w:r w:rsidRPr="00AC5F32">
        <w:rPr>
          <w:rFonts w:ascii="Times New Roman" w:eastAsia="Calibri" w:hAnsi="Times New Roman" w:cs="Times New Roman"/>
          <w:sz w:val="28"/>
          <w:szCs w:val="28"/>
        </w:rPr>
        <w:t xml:space="preserve"> Ю. Ф. </w:t>
      </w:r>
      <w:proofErr w:type="spellStart"/>
      <w:r w:rsidRPr="00AC5F32">
        <w:rPr>
          <w:rFonts w:ascii="Times New Roman" w:eastAsia="Calibri" w:hAnsi="Times New Roman" w:cs="Times New Roman"/>
          <w:sz w:val="28"/>
          <w:szCs w:val="28"/>
        </w:rPr>
        <w:t>Мовні</w:t>
      </w:r>
      <w:proofErr w:type="spellEnd"/>
      <w:r w:rsidRPr="00AC5F32">
        <w:rPr>
          <w:rFonts w:ascii="Times New Roman" w:eastAsia="Calibri" w:hAnsi="Times New Roman" w:cs="Times New Roman"/>
          <w:sz w:val="28"/>
          <w:szCs w:val="28"/>
        </w:rPr>
        <w:t xml:space="preserve"> засоби комічного у творах українських радянських сатириків і гумористів: Програма спецкурсу для філологічного факультету. Одеса, 1972.</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Керста</w:t>
      </w:r>
      <w:proofErr w:type="spellEnd"/>
      <w:r w:rsidRPr="00AC5F32">
        <w:rPr>
          <w:rFonts w:ascii="Times New Roman" w:eastAsia="Calibri" w:hAnsi="Times New Roman" w:cs="Times New Roman"/>
          <w:sz w:val="28"/>
          <w:szCs w:val="28"/>
        </w:rPr>
        <w:t xml:space="preserve"> Р. Роль Івана Франка в розвитку слов’янської ономастики. </w:t>
      </w:r>
      <w:r w:rsidRPr="00AC5F32">
        <w:rPr>
          <w:rFonts w:ascii="Times New Roman" w:eastAsia="Calibri" w:hAnsi="Times New Roman" w:cs="Times New Roman"/>
          <w:i/>
          <w:sz w:val="28"/>
          <w:szCs w:val="28"/>
        </w:rPr>
        <w:t>Іван Франко і світова культура</w:t>
      </w:r>
      <w:r w:rsidRPr="00AC5F32">
        <w:rPr>
          <w:rFonts w:ascii="Times New Roman" w:eastAsia="Calibri" w:hAnsi="Times New Roman" w:cs="Times New Roman"/>
          <w:sz w:val="28"/>
          <w:szCs w:val="28"/>
        </w:rPr>
        <w:t xml:space="preserve">. Київ, 1980.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Ковалевська Т. Ю. Стилістичний потенціал космічних назв в українській поезії ХІХ-ХХ століть: </w:t>
      </w:r>
      <w:proofErr w:type="spellStart"/>
      <w:r w:rsidRPr="00AC5F32">
        <w:rPr>
          <w:rFonts w:ascii="Times New Roman" w:eastAsia="Calibri" w:hAnsi="Times New Roman" w:cs="Times New Roman"/>
          <w:sz w:val="28"/>
          <w:szCs w:val="28"/>
        </w:rPr>
        <w:t>Дис</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канд</w:t>
      </w:r>
      <w:proofErr w:type="spellEnd"/>
      <w:r w:rsidRPr="00AC5F32">
        <w:rPr>
          <w:rFonts w:ascii="Times New Roman" w:eastAsia="Calibri" w:hAnsi="Times New Roman" w:cs="Times New Roman"/>
          <w:sz w:val="28"/>
          <w:szCs w:val="28"/>
        </w:rPr>
        <w:t xml:space="preserve">. філолог. наук: 10.02.02. / Одеський </w:t>
      </w:r>
      <w:proofErr w:type="spellStart"/>
      <w:r w:rsidRPr="00AC5F32">
        <w:rPr>
          <w:rFonts w:ascii="Times New Roman" w:eastAsia="Calibri" w:hAnsi="Times New Roman" w:cs="Times New Roman"/>
          <w:sz w:val="28"/>
          <w:szCs w:val="28"/>
        </w:rPr>
        <w:t>пед.ін</w:t>
      </w:r>
      <w:proofErr w:type="spellEnd"/>
      <w:r w:rsidRPr="00AC5F32">
        <w:rPr>
          <w:rFonts w:ascii="Times New Roman" w:eastAsia="Calibri" w:hAnsi="Times New Roman" w:cs="Times New Roman"/>
          <w:sz w:val="28"/>
          <w:szCs w:val="28"/>
        </w:rPr>
        <w:t xml:space="preserve">-т ім. К. Д. Ушинського. Одеса, 1993. 221 с.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Костенко Ліна. Вибране. Київ: Дніпро, 1989.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Костенко Л.</w:t>
      </w:r>
      <w:r w:rsidRPr="00AC5F32">
        <w:rPr>
          <w:rFonts w:ascii="Times New Roman" w:eastAsia="Calibri" w:hAnsi="Times New Roman" w:cs="Times New Roman"/>
          <w:sz w:val="28"/>
          <w:szCs w:val="28"/>
          <w:lang w:val="ru-RU"/>
        </w:rPr>
        <w:t xml:space="preserve"> </w:t>
      </w:r>
      <w:r w:rsidRPr="00AC5F32">
        <w:rPr>
          <w:rFonts w:ascii="Times New Roman" w:eastAsia="Calibri" w:hAnsi="Times New Roman" w:cs="Times New Roman"/>
          <w:sz w:val="28"/>
          <w:szCs w:val="28"/>
        </w:rPr>
        <w:t>В. Вітрила. Лірика. Київ: Рад. письменник, 1958. 95 с.</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Костенко Ліна. Книги. Електронна бібліотека </w:t>
      </w:r>
      <w:proofErr w:type="spellStart"/>
      <w:r w:rsidRPr="00AC5F32">
        <w:rPr>
          <w:rFonts w:ascii="Times New Roman" w:eastAsia="Calibri" w:hAnsi="Times New Roman" w:cs="Times New Roman"/>
          <w:sz w:val="28"/>
          <w:szCs w:val="28"/>
        </w:rPr>
        <w:t>RuLit</w:t>
      </w:r>
      <w:proofErr w:type="spellEnd"/>
      <w:r w:rsidRPr="00AC5F32">
        <w:rPr>
          <w:rFonts w:ascii="Times New Roman" w:eastAsia="Calibri" w:hAnsi="Times New Roman" w:cs="Times New Roman"/>
          <w:sz w:val="28"/>
          <w:szCs w:val="28"/>
        </w:rPr>
        <w:t xml:space="preserve">.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Костенко Л. В. Мандрівки серця: Поезії. Київ: Рад. письменник, 1961.</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lastRenderedPageBreak/>
        <w:t>Коткова</w:t>
      </w:r>
      <w:proofErr w:type="spellEnd"/>
      <w:r w:rsidRPr="00AC5F32">
        <w:rPr>
          <w:rFonts w:ascii="Times New Roman" w:eastAsia="Calibri" w:hAnsi="Times New Roman" w:cs="Times New Roman"/>
          <w:sz w:val="28"/>
          <w:szCs w:val="28"/>
        </w:rPr>
        <w:t xml:space="preserve"> Л. І. </w:t>
      </w:r>
      <w:proofErr w:type="spellStart"/>
      <w:r w:rsidRPr="00AC5F32">
        <w:rPr>
          <w:rFonts w:ascii="Times New Roman" w:eastAsia="Calibri" w:hAnsi="Times New Roman" w:cs="Times New Roman"/>
          <w:sz w:val="28"/>
          <w:szCs w:val="28"/>
        </w:rPr>
        <w:t>Ідіостиль</w:t>
      </w:r>
      <w:proofErr w:type="spellEnd"/>
      <w:r w:rsidRPr="00AC5F32">
        <w:rPr>
          <w:rFonts w:ascii="Times New Roman" w:eastAsia="Calibri" w:hAnsi="Times New Roman" w:cs="Times New Roman"/>
          <w:sz w:val="28"/>
          <w:szCs w:val="28"/>
        </w:rPr>
        <w:t xml:space="preserve">, індивідуальний стиль і ідіолект: проблеми розмежування. </w:t>
      </w:r>
      <w:r w:rsidRPr="00AC5F32">
        <w:rPr>
          <w:rFonts w:ascii="Times New Roman" w:eastAsia="Calibri" w:hAnsi="Times New Roman" w:cs="Times New Roman"/>
          <w:i/>
          <w:sz w:val="28"/>
          <w:szCs w:val="28"/>
        </w:rPr>
        <w:t>Наукові записки Ніжинського державного університету ім. Миколи Гоголя</w:t>
      </w:r>
      <w:r w:rsidRPr="00AC5F32">
        <w:rPr>
          <w:rFonts w:ascii="Times New Roman" w:eastAsia="Calibri" w:hAnsi="Times New Roman" w:cs="Times New Roman"/>
          <w:sz w:val="28"/>
          <w:szCs w:val="28"/>
        </w:rPr>
        <w:t xml:space="preserve">. Сер. : Філологічні науки. 2012. </w:t>
      </w:r>
      <w:proofErr w:type="spellStart"/>
      <w:r w:rsidRPr="00AC5F32">
        <w:rPr>
          <w:rFonts w:ascii="Times New Roman" w:eastAsia="Calibri" w:hAnsi="Times New Roman" w:cs="Times New Roman"/>
          <w:sz w:val="28"/>
          <w:szCs w:val="28"/>
        </w:rPr>
        <w:t>Кн</w:t>
      </w:r>
      <w:proofErr w:type="spellEnd"/>
      <w:r w:rsidRPr="00AC5F32">
        <w:rPr>
          <w:rFonts w:ascii="Times New Roman" w:eastAsia="Calibri" w:hAnsi="Times New Roman" w:cs="Times New Roman"/>
          <w:sz w:val="28"/>
          <w:szCs w:val="28"/>
        </w:rPr>
        <w:t>. 2. С. 26-29.</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Крупеньова</w:t>
      </w:r>
      <w:proofErr w:type="spellEnd"/>
      <w:r w:rsidRPr="00AC5F32">
        <w:rPr>
          <w:rFonts w:ascii="Times New Roman" w:eastAsia="Calibri" w:hAnsi="Times New Roman" w:cs="Times New Roman"/>
          <w:sz w:val="28"/>
          <w:szCs w:val="28"/>
        </w:rPr>
        <w:t xml:space="preserve"> Т. І. Ономастика драматичних творів Лесі Українки : </w:t>
      </w:r>
      <w:proofErr w:type="spellStart"/>
      <w:r w:rsidRPr="00AC5F32">
        <w:rPr>
          <w:rFonts w:ascii="Times New Roman" w:eastAsia="Calibri" w:hAnsi="Times New Roman" w:cs="Times New Roman"/>
          <w:sz w:val="28"/>
          <w:szCs w:val="28"/>
        </w:rPr>
        <w:t>автореф</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дис</w:t>
      </w:r>
      <w:proofErr w:type="spellEnd"/>
      <w:r w:rsidRPr="00AC5F32">
        <w:rPr>
          <w:rFonts w:ascii="Times New Roman" w:eastAsia="Calibri" w:hAnsi="Times New Roman" w:cs="Times New Roman"/>
          <w:sz w:val="28"/>
          <w:szCs w:val="28"/>
        </w:rPr>
        <w:t xml:space="preserve">. на здобуття наук. ступеня </w:t>
      </w:r>
      <w:proofErr w:type="spellStart"/>
      <w:r w:rsidRPr="00AC5F32">
        <w:rPr>
          <w:rFonts w:ascii="Times New Roman" w:eastAsia="Calibri" w:hAnsi="Times New Roman" w:cs="Times New Roman"/>
          <w:sz w:val="28"/>
          <w:szCs w:val="28"/>
        </w:rPr>
        <w:t>канд</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філол</w:t>
      </w:r>
      <w:proofErr w:type="spellEnd"/>
      <w:r w:rsidRPr="00AC5F32">
        <w:rPr>
          <w:rFonts w:ascii="Times New Roman" w:eastAsia="Calibri" w:hAnsi="Times New Roman" w:cs="Times New Roman"/>
          <w:sz w:val="28"/>
          <w:szCs w:val="28"/>
        </w:rPr>
        <w:t xml:space="preserve">. наук : спец. 10.02.01 «Українська мова». Одеса, 2001. 19 с.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Львівський літопис // </w:t>
      </w:r>
      <w:proofErr w:type="spellStart"/>
      <w:r w:rsidRPr="00AC5F32">
        <w:rPr>
          <w:rFonts w:ascii="Times New Roman" w:eastAsia="Calibri" w:hAnsi="Times New Roman" w:cs="Times New Roman"/>
          <w:sz w:val="28"/>
          <w:szCs w:val="28"/>
        </w:rPr>
        <w:t>Бевзо</w:t>
      </w:r>
      <w:proofErr w:type="spellEnd"/>
      <w:r w:rsidRPr="00AC5F32">
        <w:rPr>
          <w:rFonts w:ascii="Times New Roman" w:eastAsia="Calibri" w:hAnsi="Times New Roman" w:cs="Times New Roman"/>
          <w:sz w:val="28"/>
          <w:szCs w:val="28"/>
        </w:rPr>
        <w:t xml:space="preserve"> О. А. Львівський літопис і Острозький літописець: Джерелознавче дослідження. – Київ: Наукова думка, 1971.</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Магазаник</w:t>
      </w:r>
      <w:proofErr w:type="spellEnd"/>
      <w:r w:rsidRPr="00AC5F32">
        <w:rPr>
          <w:rFonts w:ascii="Times New Roman" w:eastAsia="Calibri" w:hAnsi="Times New Roman" w:cs="Times New Roman"/>
          <w:sz w:val="28"/>
          <w:szCs w:val="28"/>
        </w:rPr>
        <w:t xml:space="preserve"> Э. Б. </w:t>
      </w:r>
      <w:proofErr w:type="spellStart"/>
      <w:r w:rsidRPr="00AC5F32">
        <w:rPr>
          <w:rFonts w:ascii="Times New Roman" w:eastAsia="Calibri" w:hAnsi="Times New Roman" w:cs="Times New Roman"/>
          <w:sz w:val="28"/>
          <w:szCs w:val="28"/>
        </w:rPr>
        <w:t>Ономапоэтика</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или</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говорящие</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имена</w:t>
      </w:r>
      <w:proofErr w:type="spellEnd"/>
      <w:r w:rsidRPr="00AC5F32">
        <w:rPr>
          <w:rFonts w:ascii="Times New Roman" w:eastAsia="Calibri" w:hAnsi="Times New Roman" w:cs="Times New Roman"/>
          <w:sz w:val="28"/>
          <w:szCs w:val="28"/>
        </w:rPr>
        <w:t xml:space="preserve">» в </w:t>
      </w:r>
      <w:proofErr w:type="spellStart"/>
      <w:r w:rsidRPr="00AC5F32">
        <w:rPr>
          <w:rFonts w:ascii="Times New Roman" w:eastAsia="Calibri" w:hAnsi="Times New Roman" w:cs="Times New Roman"/>
          <w:sz w:val="28"/>
          <w:szCs w:val="28"/>
        </w:rPr>
        <w:t>литературе</w:t>
      </w:r>
      <w:proofErr w:type="spellEnd"/>
      <w:r w:rsidRPr="00AC5F32">
        <w:rPr>
          <w:rFonts w:ascii="Times New Roman" w:eastAsia="Calibri" w:hAnsi="Times New Roman" w:cs="Times New Roman"/>
          <w:sz w:val="28"/>
          <w:szCs w:val="28"/>
        </w:rPr>
        <w:t>. Ташкент: Фан, 1978. 146 с.</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Мариненко</w:t>
      </w:r>
      <w:proofErr w:type="spellEnd"/>
      <w:r w:rsidRPr="00AC5F32">
        <w:rPr>
          <w:rFonts w:ascii="Times New Roman" w:eastAsia="Calibri" w:hAnsi="Times New Roman" w:cs="Times New Roman"/>
          <w:sz w:val="28"/>
          <w:szCs w:val="28"/>
        </w:rPr>
        <w:t xml:space="preserve"> И. О. </w:t>
      </w:r>
      <w:proofErr w:type="spellStart"/>
      <w:r w:rsidRPr="00AC5F32">
        <w:rPr>
          <w:rFonts w:ascii="Times New Roman" w:eastAsia="Calibri" w:hAnsi="Times New Roman" w:cs="Times New Roman"/>
          <w:sz w:val="28"/>
          <w:szCs w:val="28"/>
        </w:rPr>
        <w:t>Функции</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антропонимов</w:t>
      </w:r>
      <w:proofErr w:type="spellEnd"/>
      <w:r w:rsidRPr="00AC5F32">
        <w:rPr>
          <w:rFonts w:ascii="Times New Roman" w:eastAsia="Calibri" w:hAnsi="Times New Roman" w:cs="Times New Roman"/>
          <w:sz w:val="28"/>
          <w:szCs w:val="28"/>
        </w:rPr>
        <w:t xml:space="preserve"> в романах И. </w:t>
      </w:r>
      <w:proofErr w:type="spellStart"/>
      <w:r w:rsidRPr="00AC5F32">
        <w:rPr>
          <w:rFonts w:ascii="Times New Roman" w:eastAsia="Calibri" w:hAnsi="Times New Roman" w:cs="Times New Roman"/>
          <w:sz w:val="28"/>
          <w:szCs w:val="28"/>
        </w:rPr>
        <w:t>Ильфа</w:t>
      </w:r>
      <w:proofErr w:type="spellEnd"/>
      <w:r w:rsidRPr="00AC5F32">
        <w:rPr>
          <w:rFonts w:ascii="Times New Roman" w:eastAsia="Calibri" w:hAnsi="Times New Roman" w:cs="Times New Roman"/>
          <w:sz w:val="28"/>
          <w:szCs w:val="28"/>
        </w:rPr>
        <w:t xml:space="preserve"> и Е. Петрова «</w:t>
      </w:r>
      <w:proofErr w:type="spellStart"/>
      <w:r w:rsidRPr="00AC5F32">
        <w:rPr>
          <w:rFonts w:ascii="Times New Roman" w:eastAsia="Calibri" w:hAnsi="Times New Roman" w:cs="Times New Roman"/>
          <w:sz w:val="28"/>
          <w:szCs w:val="28"/>
        </w:rPr>
        <w:t>Двенадцать</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стульев</w:t>
      </w:r>
      <w:proofErr w:type="spellEnd"/>
      <w:r w:rsidRPr="00AC5F32">
        <w:rPr>
          <w:rFonts w:ascii="Times New Roman" w:eastAsia="Calibri" w:hAnsi="Times New Roman" w:cs="Times New Roman"/>
          <w:sz w:val="28"/>
          <w:szCs w:val="28"/>
        </w:rPr>
        <w:t>» и «</w:t>
      </w:r>
      <w:proofErr w:type="spellStart"/>
      <w:r w:rsidRPr="00AC5F32">
        <w:rPr>
          <w:rFonts w:ascii="Times New Roman" w:eastAsia="Calibri" w:hAnsi="Times New Roman" w:cs="Times New Roman"/>
          <w:sz w:val="28"/>
          <w:szCs w:val="28"/>
        </w:rPr>
        <w:t>Золотой</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теленок</w:t>
      </w:r>
      <w:proofErr w:type="spellEnd"/>
      <w:r w:rsidRPr="00AC5F32">
        <w:rPr>
          <w:rFonts w:ascii="Times New Roman" w:eastAsia="Calibri" w:hAnsi="Times New Roman" w:cs="Times New Roman"/>
          <w:sz w:val="28"/>
          <w:szCs w:val="28"/>
        </w:rPr>
        <w:t xml:space="preserve">» : </w:t>
      </w:r>
      <w:proofErr w:type="spellStart"/>
      <w:r w:rsidRPr="00AC5F32">
        <w:rPr>
          <w:rFonts w:ascii="Times New Roman" w:eastAsia="Calibri" w:hAnsi="Times New Roman" w:cs="Times New Roman"/>
          <w:sz w:val="28"/>
          <w:szCs w:val="28"/>
        </w:rPr>
        <w:t>автореф</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дис</w:t>
      </w:r>
      <w:proofErr w:type="spellEnd"/>
      <w:r w:rsidRPr="00AC5F32">
        <w:rPr>
          <w:rFonts w:ascii="Times New Roman" w:eastAsia="Calibri" w:hAnsi="Times New Roman" w:cs="Times New Roman"/>
          <w:sz w:val="28"/>
          <w:szCs w:val="28"/>
        </w:rPr>
        <w:t xml:space="preserve">. на </w:t>
      </w:r>
      <w:proofErr w:type="spellStart"/>
      <w:r w:rsidRPr="00AC5F32">
        <w:rPr>
          <w:rFonts w:ascii="Times New Roman" w:eastAsia="Calibri" w:hAnsi="Times New Roman" w:cs="Times New Roman"/>
          <w:sz w:val="28"/>
          <w:szCs w:val="28"/>
        </w:rPr>
        <w:t>соискание</w:t>
      </w:r>
      <w:proofErr w:type="spellEnd"/>
      <w:r w:rsidRPr="00AC5F32">
        <w:rPr>
          <w:rFonts w:ascii="Times New Roman" w:eastAsia="Calibri" w:hAnsi="Times New Roman" w:cs="Times New Roman"/>
          <w:sz w:val="28"/>
          <w:szCs w:val="28"/>
        </w:rPr>
        <w:t xml:space="preserve"> науч. </w:t>
      </w:r>
      <w:proofErr w:type="spellStart"/>
      <w:r w:rsidRPr="00AC5F32">
        <w:rPr>
          <w:rFonts w:ascii="Times New Roman" w:eastAsia="Calibri" w:hAnsi="Times New Roman" w:cs="Times New Roman"/>
          <w:sz w:val="28"/>
          <w:szCs w:val="28"/>
        </w:rPr>
        <w:t>степени</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канд</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филол</w:t>
      </w:r>
      <w:proofErr w:type="spellEnd"/>
      <w:r w:rsidRPr="00AC5F32">
        <w:rPr>
          <w:rFonts w:ascii="Times New Roman" w:eastAsia="Calibri" w:hAnsi="Times New Roman" w:cs="Times New Roman"/>
          <w:sz w:val="28"/>
          <w:szCs w:val="28"/>
        </w:rPr>
        <w:t>. наук. Одесса, 1992. 16 с.</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Мариняк</w:t>
      </w:r>
      <w:proofErr w:type="spellEnd"/>
      <w:r w:rsidRPr="00AC5F32">
        <w:rPr>
          <w:rFonts w:ascii="Times New Roman" w:eastAsia="Calibri" w:hAnsi="Times New Roman" w:cs="Times New Roman"/>
          <w:sz w:val="28"/>
          <w:szCs w:val="28"/>
        </w:rPr>
        <w:t xml:space="preserve"> Р. С. Трансформація сюжету «Думи про трьох братів азовських» у драматичній поемі Л. Костенко «Дума про трьох братів неазовських». </w:t>
      </w:r>
      <w:r w:rsidRPr="00AC5F32">
        <w:rPr>
          <w:rFonts w:ascii="Times New Roman" w:eastAsia="Calibri" w:hAnsi="Times New Roman" w:cs="Times New Roman"/>
          <w:i/>
          <w:sz w:val="28"/>
          <w:szCs w:val="28"/>
        </w:rPr>
        <w:t>Вісник Харківського національного університету</w:t>
      </w:r>
      <w:r w:rsidRPr="00AC5F32">
        <w:rPr>
          <w:rFonts w:ascii="Times New Roman" w:eastAsia="Calibri" w:hAnsi="Times New Roman" w:cs="Times New Roman"/>
          <w:sz w:val="28"/>
          <w:szCs w:val="28"/>
        </w:rPr>
        <w:t xml:space="preserve"> </w:t>
      </w:r>
      <w:r w:rsidRPr="00AC5F32">
        <w:rPr>
          <w:rFonts w:ascii="Times New Roman" w:eastAsia="Calibri" w:hAnsi="Times New Roman" w:cs="Times New Roman"/>
          <w:i/>
          <w:sz w:val="28"/>
          <w:szCs w:val="28"/>
        </w:rPr>
        <w:t>імені В. Н. Каразіна</w:t>
      </w:r>
      <w:r w:rsidRPr="00AC5F32">
        <w:rPr>
          <w:rFonts w:ascii="Times New Roman" w:eastAsia="Calibri" w:hAnsi="Times New Roman" w:cs="Times New Roman"/>
          <w:sz w:val="28"/>
          <w:szCs w:val="28"/>
        </w:rPr>
        <w:t xml:space="preserve">, № 1138, 2014. Серія «Історія України. Українознавство: історичні та філософські науки». </w:t>
      </w:r>
      <w:proofErr w:type="spellStart"/>
      <w:r w:rsidRPr="00AC5F32">
        <w:rPr>
          <w:rFonts w:ascii="Times New Roman" w:eastAsia="Calibri" w:hAnsi="Times New Roman" w:cs="Times New Roman"/>
          <w:sz w:val="28"/>
          <w:szCs w:val="28"/>
        </w:rPr>
        <w:t>Вип</w:t>
      </w:r>
      <w:proofErr w:type="spellEnd"/>
      <w:r w:rsidRPr="00AC5F32">
        <w:rPr>
          <w:rFonts w:ascii="Times New Roman" w:eastAsia="Calibri" w:hAnsi="Times New Roman" w:cs="Times New Roman"/>
          <w:sz w:val="28"/>
          <w:szCs w:val="28"/>
        </w:rPr>
        <w:t>. 19. С. 103-110.</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Мельник Г. І. </w:t>
      </w:r>
      <w:proofErr w:type="spellStart"/>
      <w:r w:rsidRPr="00AC5F32">
        <w:rPr>
          <w:rFonts w:ascii="Times New Roman" w:eastAsia="Calibri" w:hAnsi="Times New Roman" w:cs="Times New Roman"/>
          <w:sz w:val="28"/>
          <w:szCs w:val="28"/>
        </w:rPr>
        <w:t>Онімікон</w:t>
      </w:r>
      <w:proofErr w:type="spellEnd"/>
      <w:r w:rsidRPr="00AC5F32">
        <w:rPr>
          <w:rFonts w:ascii="Times New Roman" w:eastAsia="Calibri" w:hAnsi="Times New Roman" w:cs="Times New Roman"/>
          <w:sz w:val="28"/>
          <w:szCs w:val="28"/>
        </w:rPr>
        <w:t xml:space="preserve"> у структурі ідіостилю : (на матеріалі поезії Євгена Маланюка) : </w:t>
      </w:r>
      <w:proofErr w:type="spellStart"/>
      <w:r w:rsidRPr="00AC5F32">
        <w:rPr>
          <w:rFonts w:ascii="Times New Roman" w:eastAsia="Calibri" w:hAnsi="Times New Roman" w:cs="Times New Roman"/>
          <w:sz w:val="28"/>
          <w:szCs w:val="28"/>
        </w:rPr>
        <w:t>автореф</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дис</w:t>
      </w:r>
      <w:proofErr w:type="spellEnd"/>
      <w:r w:rsidRPr="00AC5F32">
        <w:rPr>
          <w:rFonts w:ascii="Times New Roman" w:eastAsia="Calibri" w:hAnsi="Times New Roman" w:cs="Times New Roman"/>
          <w:sz w:val="28"/>
          <w:szCs w:val="28"/>
        </w:rPr>
        <w:t xml:space="preserve">. на здобуття наук. ступеня </w:t>
      </w:r>
      <w:proofErr w:type="spellStart"/>
      <w:r w:rsidRPr="00AC5F32">
        <w:rPr>
          <w:rFonts w:ascii="Times New Roman" w:eastAsia="Calibri" w:hAnsi="Times New Roman" w:cs="Times New Roman"/>
          <w:sz w:val="28"/>
          <w:szCs w:val="28"/>
        </w:rPr>
        <w:t>канд</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філол</w:t>
      </w:r>
      <w:proofErr w:type="spellEnd"/>
      <w:r w:rsidRPr="00AC5F32">
        <w:rPr>
          <w:rFonts w:ascii="Times New Roman" w:eastAsia="Calibri" w:hAnsi="Times New Roman" w:cs="Times New Roman"/>
          <w:sz w:val="28"/>
          <w:szCs w:val="28"/>
        </w:rPr>
        <w:t>. наук : спец. 10.02.01 «Українська мова». Одеса, 2009. 19 с.</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Мельник М. Р. Власні назви в осмисленні світу поетом: «Дума про братів неазовських» Ліни Костенко. </w:t>
      </w:r>
      <w:r w:rsidRPr="00AC5F32">
        <w:rPr>
          <w:rFonts w:ascii="Times New Roman" w:eastAsia="Calibri" w:hAnsi="Times New Roman" w:cs="Times New Roman"/>
          <w:i/>
          <w:sz w:val="28"/>
          <w:szCs w:val="28"/>
        </w:rPr>
        <w:t>Записки з ономастики</w:t>
      </w:r>
      <w:r w:rsidRPr="00AC5F32">
        <w:rPr>
          <w:rFonts w:ascii="Times New Roman" w:eastAsia="Calibri" w:hAnsi="Times New Roman" w:cs="Times New Roman"/>
          <w:sz w:val="28"/>
          <w:szCs w:val="28"/>
        </w:rPr>
        <w:t xml:space="preserve">. Одеса: </w:t>
      </w:r>
      <w:proofErr w:type="spellStart"/>
      <w:r w:rsidRPr="00AC5F32">
        <w:rPr>
          <w:rFonts w:ascii="Times New Roman" w:eastAsia="Calibri" w:hAnsi="Times New Roman" w:cs="Times New Roman"/>
          <w:sz w:val="28"/>
          <w:szCs w:val="28"/>
        </w:rPr>
        <w:t>Астропринт</w:t>
      </w:r>
      <w:proofErr w:type="spellEnd"/>
      <w:r w:rsidRPr="00AC5F32">
        <w:rPr>
          <w:rFonts w:ascii="Times New Roman" w:eastAsia="Calibri" w:hAnsi="Times New Roman" w:cs="Times New Roman"/>
          <w:sz w:val="28"/>
          <w:szCs w:val="28"/>
        </w:rPr>
        <w:t xml:space="preserve">, 2000. </w:t>
      </w:r>
      <w:proofErr w:type="spellStart"/>
      <w:r w:rsidRPr="00AC5F32">
        <w:rPr>
          <w:rFonts w:ascii="Times New Roman" w:eastAsia="Calibri" w:hAnsi="Times New Roman" w:cs="Times New Roman"/>
          <w:sz w:val="28"/>
          <w:szCs w:val="28"/>
        </w:rPr>
        <w:t>Вип</w:t>
      </w:r>
      <w:proofErr w:type="spellEnd"/>
      <w:r w:rsidRPr="00AC5F32">
        <w:rPr>
          <w:rFonts w:ascii="Times New Roman" w:eastAsia="Calibri" w:hAnsi="Times New Roman" w:cs="Times New Roman"/>
          <w:sz w:val="28"/>
          <w:szCs w:val="28"/>
        </w:rPr>
        <w:t xml:space="preserve">. 4. С. 63-68.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Мельник М. Р. </w:t>
      </w:r>
      <w:proofErr w:type="spellStart"/>
      <w:r w:rsidRPr="00AC5F32">
        <w:rPr>
          <w:rFonts w:ascii="Times New Roman" w:eastAsia="Calibri" w:hAnsi="Times New Roman" w:cs="Times New Roman"/>
          <w:sz w:val="28"/>
          <w:szCs w:val="28"/>
        </w:rPr>
        <w:t>Конотонімія</w:t>
      </w:r>
      <w:proofErr w:type="spellEnd"/>
      <w:r w:rsidRPr="00AC5F32">
        <w:rPr>
          <w:rFonts w:ascii="Times New Roman" w:eastAsia="Calibri" w:hAnsi="Times New Roman" w:cs="Times New Roman"/>
          <w:sz w:val="28"/>
          <w:szCs w:val="28"/>
        </w:rPr>
        <w:t xml:space="preserve"> в романі «Маруся Чурай» Л. Костенко. </w:t>
      </w:r>
      <w:r w:rsidRPr="00AC5F32">
        <w:rPr>
          <w:rFonts w:ascii="Times New Roman" w:eastAsia="Calibri" w:hAnsi="Times New Roman" w:cs="Times New Roman"/>
          <w:i/>
          <w:sz w:val="28"/>
          <w:szCs w:val="28"/>
        </w:rPr>
        <w:t>Щорічні записки з українського мовознавства</w:t>
      </w:r>
      <w:r w:rsidRPr="00AC5F32">
        <w:rPr>
          <w:rFonts w:ascii="Times New Roman" w:eastAsia="Calibri" w:hAnsi="Times New Roman" w:cs="Times New Roman"/>
          <w:sz w:val="28"/>
          <w:szCs w:val="28"/>
        </w:rPr>
        <w:t xml:space="preserve">. Одеса: ОДУ, 1996. </w:t>
      </w:r>
      <w:proofErr w:type="spellStart"/>
      <w:r w:rsidRPr="00AC5F32">
        <w:rPr>
          <w:rFonts w:ascii="Times New Roman" w:eastAsia="Calibri" w:hAnsi="Times New Roman" w:cs="Times New Roman"/>
          <w:sz w:val="28"/>
          <w:szCs w:val="28"/>
        </w:rPr>
        <w:t>Вип</w:t>
      </w:r>
      <w:proofErr w:type="spellEnd"/>
      <w:r w:rsidRPr="00AC5F32">
        <w:rPr>
          <w:rFonts w:ascii="Times New Roman" w:eastAsia="Calibri" w:hAnsi="Times New Roman" w:cs="Times New Roman"/>
          <w:sz w:val="28"/>
          <w:szCs w:val="28"/>
        </w:rPr>
        <w:t>. 4. С. 35 – 41.</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Мельник М. Р. Ономастика віршів Ліни Костенко: «Сад нетанучих скульптур». </w:t>
      </w:r>
      <w:r w:rsidRPr="00AC5F32">
        <w:rPr>
          <w:rFonts w:ascii="Times New Roman" w:eastAsia="Calibri" w:hAnsi="Times New Roman" w:cs="Times New Roman"/>
          <w:i/>
          <w:sz w:val="28"/>
          <w:szCs w:val="28"/>
        </w:rPr>
        <w:t>Записки з ономастики</w:t>
      </w:r>
      <w:r w:rsidRPr="00AC5F32">
        <w:rPr>
          <w:rFonts w:ascii="Times New Roman" w:eastAsia="Calibri" w:hAnsi="Times New Roman" w:cs="Times New Roman"/>
          <w:sz w:val="28"/>
          <w:szCs w:val="28"/>
        </w:rPr>
        <w:t xml:space="preserve">. Одеса: </w:t>
      </w:r>
      <w:proofErr w:type="spellStart"/>
      <w:r w:rsidRPr="00AC5F32">
        <w:rPr>
          <w:rFonts w:ascii="Times New Roman" w:eastAsia="Calibri" w:hAnsi="Times New Roman" w:cs="Times New Roman"/>
          <w:sz w:val="28"/>
          <w:szCs w:val="28"/>
        </w:rPr>
        <w:t>Астропринт</w:t>
      </w:r>
      <w:proofErr w:type="spellEnd"/>
      <w:r w:rsidRPr="00AC5F32">
        <w:rPr>
          <w:rFonts w:ascii="Times New Roman" w:eastAsia="Calibri" w:hAnsi="Times New Roman" w:cs="Times New Roman"/>
          <w:sz w:val="28"/>
          <w:szCs w:val="28"/>
        </w:rPr>
        <w:t xml:space="preserve">, 1999. </w:t>
      </w:r>
      <w:proofErr w:type="spellStart"/>
      <w:r w:rsidRPr="00AC5F32">
        <w:rPr>
          <w:rFonts w:ascii="Times New Roman" w:eastAsia="Calibri" w:hAnsi="Times New Roman" w:cs="Times New Roman"/>
          <w:sz w:val="28"/>
          <w:szCs w:val="28"/>
        </w:rPr>
        <w:t>Вип</w:t>
      </w:r>
      <w:proofErr w:type="spellEnd"/>
      <w:r w:rsidRPr="00AC5F32">
        <w:rPr>
          <w:rFonts w:ascii="Times New Roman" w:eastAsia="Calibri" w:hAnsi="Times New Roman" w:cs="Times New Roman"/>
          <w:sz w:val="28"/>
          <w:szCs w:val="28"/>
        </w:rPr>
        <w:t>. 2. С. 76 – 83.</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lastRenderedPageBreak/>
        <w:t xml:space="preserve">Мельник М. Р. Ономастика першої поетичної збірки «Проміння землі» Ліни Костенко. </w:t>
      </w:r>
      <w:r w:rsidRPr="00AC5F32">
        <w:rPr>
          <w:rFonts w:ascii="Times New Roman" w:eastAsia="Calibri" w:hAnsi="Times New Roman" w:cs="Times New Roman"/>
          <w:i/>
          <w:sz w:val="28"/>
          <w:szCs w:val="28"/>
        </w:rPr>
        <w:t>Щорічні записки з українського мовознавства</w:t>
      </w:r>
      <w:r w:rsidRPr="00AC5F32">
        <w:rPr>
          <w:rFonts w:ascii="Times New Roman" w:eastAsia="Calibri" w:hAnsi="Times New Roman" w:cs="Times New Roman"/>
          <w:sz w:val="28"/>
          <w:szCs w:val="28"/>
        </w:rPr>
        <w:t xml:space="preserve">. Одеса, 1999. </w:t>
      </w:r>
      <w:proofErr w:type="spellStart"/>
      <w:r w:rsidRPr="00AC5F32">
        <w:rPr>
          <w:rFonts w:ascii="Times New Roman" w:eastAsia="Calibri" w:hAnsi="Times New Roman" w:cs="Times New Roman"/>
          <w:sz w:val="28"/>
          <w:szCs w:val="28"/>
        </w:rPr>
        <w:t>Вип</w:t>
      </w:r>
      <w:proofErr w:type="spellEnd"/>
      <w:r w:rsidRPr="00AC5F32">
        <w:rPr>
          <w:rFonts w:ascii="Times New Roman" w:eastAsia="Calibri" w:hAnsi="Times New Roman" w:cs="Times New Roman"/>
          <w:sz w:val="28"/>
          <w:szCs w:val="28"/>
        </w:rPr>
        <w:t>. 6. С. 88–92.</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Мельник М. Р. Ономастика поезій Ліни Костенко: збірка «Вітрила». </w:t>
      </w:r>
      <w:proofErr w:type="spellStart"/>
      <w:r w:rsidRPr="00AC5F32">
        <w:rPr>
          <w:rFonts w:ascii="Times New Roman" w:eastAsia="Calibri" w:hAnsi="Times New Roman" w:cs="Times New Roman"/>
          <w:i/>
          <w:sz w:val="28"/>
          <w:szCs w:val="28"/>
        </w:rPr>
        <w:t>Восточноукраинский</w:t>
      </w:r>
      <w:proofErr w:type="spellEnd"/>
      <w:r w:rsidRPr="00AC5F32">
        <w:rPr>
          <w:rFonts w:ascii="Times New Roman" w:eastAsia="Calibri" w:hAnsi="Times New Roman" w:cs="Times New Roman"/>
          <w:i/>
          <w:sz w:val="28"/>
          <w:szCs w:val="28"/>
        </w:rPr>
        <w:t xml:space="preserve"> </w:t>
      </w:r>
      <w:proofErr w:type="spellStart"/>
      <w:r w:rsidRPr="00AC5F32">
        <w:rPr>
          <w:rFonts w:ascii="Times New Roman" w:eastAsia="Calibri" w:hAnsi="Times New Roman" w:cs="Times New Roman"/>
          <w:i/>
          <w:sz w:val="28"/>
          <w:szCs w:val="28"/>
        </w:rPr>
        <w:t>лингвистический</w:t>
      </w:r>
      <w:proofErr w:type="spellEnd"/>
      <w:r w:rsidRPr="00AC5F32">
        <w:rPr>
          <w:rFonts w:ascii="Times New Roman" w:eastAsia="Calibri" w:hAnsi="Times New Roman" w:cs="Times New Roman"/>
          <w:i/>
          <w:sz w:val="28"/>
          <w:szCs w:val="28"/>
        </w:rPr>
        <w:t xml:space="preserve"> </w:t>
      </w:r>
      <w:proofErr w:type="spellStart"/>
      <w:r w:rsidRPr="00AC5F32">
        <w:rPr>
          <w:rFonts w:ascii="Times New Roman" w:eastAsia="Calibri" w:hAnsi="Times New Roman" w:cs="Times New Roman"/>
          <w:i/>
          <w:sz w:val="28"/>
          <w:szCs w:val="28"/>
        </w:rPr>
        <w:t>сборник</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Донецк</w:t>
      </w:r>
      <w:proofErr w:type="spellEnd"/>
      <w:r w:rsidRPr="00AC5F32">
        <w:rPr>
          <w:rFonts w:ascii="Times New Roman" w:eastAsia="Calibri" w:hAnsi="Times New Roman" w:cs="Times New Roman"/>
          <w:sz w:val="28"/>
          <w:szCs w:val="28"/>
        </w:rPr>
        <w:t xml:space="preserve">: Донеччина, 1999. </w:t>
      </w:r>
      <w:proofErr w:type="spellStart"/>
      <w:r w:rsidRPr="00AC5F32">
        <w:rPr>
          <w:rFonts w:ascii="Times New Roman" w:eastAsia="Calibri" w:hAnsi="Times New Roman" w:cs="Times New Roman"/>
          <w:sz w:val="28"/>
          <w:szCs w:val="28"/>
        </w:rPr>
        <w:t>Вып</w:t>
      </w:r>
      <w:proofErr w:type="spellEnd"/>
      <w:r w:rsidRPr="00AC5F32">
        <w:rPr>
          <w:rFonts w:ascii="Times New Roman" w:eastAsia="Calibri" w:hAnsi="Times New Roman" w:cs="Times New Roman"/>
          <w:sz w:val="28"/>
          <w:szCs w:val="28"/>
        </w:rPr>
        <w:t>. 5. С. 115–120.</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Мельник М. Р. Ономастика творів Ліни Костенко : </w:t>
      </w:r>
      <w:proofErr w:type="spellStart"/>
      <w:r w:rsidRPr="00AC5F32">
        <w:rPr>
          <w:rFonts w:ascii="Times New Roman" w:eastAsia="Calibri" w:hAnsi="Times New Roman" w:cs="Times New Roman"/>
          <w:sz w:val="28"/>
          <w:szCs w:val="28"/>
        </w:rPr>
        <w:t>автореф</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дис</w:t>
      </w:r>
      <w:proofErr w:type="spellEnd"/>
      <w:r w:rsidRPr="00AC5F32">
        <w:rPr>
          <w:rFonts w:ascii="Times New Roman" w:eastAsia="Calibri" w:hAnsi="Times New Roman" w:cs="Times New Roman"/>
          <w:sz w:val="28"/>
          <w:szCs w:val="28"/>
        </w:rPr>
        <w:t xml:space="preserve">. на здобуття наук. ступеня </w:t>
      </w:r>
      <w:proofErr w:type="spellStart"/>
      <w:r w:rsidRPr="00AC5F32">
        <w:rPr>
          <w:rFonts w:ascii="Times New Roman" w:eastAsia="Calibri" w:hAnsi="Times New Roman" w:cs="Times New Roman"/>
          <w:sz w:val="28"/>
          <w:szCs w:val="28"/>
        </w:rPr>
        <w:t>канд</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філол</w:t>
      </w:r>
      <w:proofErr w:type="spellEnd"/>
      <w:r w:rsidRPr="00AC5F32">
        <w:rPr>
          <w:rFonts w:ascii="Times New Roman" w:eastAsia="Calibri" w:hAnsi="Times New Roman" w:cs="Times New Roman"/>
          <w:sz w:val="28"/>
          <w:szCs w:val="28"/>
        </w:rPr>
        <w:t xml:space="preserve">. наук : спец. 10.02.01 «Українська мова». Одеса, 1999. 18 с.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Мельник М. Р. Ономастичний простір поеми-балади «Скіфська одіссея» Ліни Костенко. </w:t>
      </w:r>
      <w:r w:rsidRPr="00AC5F32">
        <w:rPr>
          <w:rFonts w:ascii="Times New Roman" w:eastAsia="Calibri" w:hAnsi="Times New Roman" w:cs="Times New Roman"/>
          <w:i/>
          <w:sz w:val="28"/>
          <w:szCs w:val="28"/>
        </w:rPr>
        <w:t>Щорічні записки з українського мовознавства</w:t>
      </w:r>
      <w:r w:rsidRPr="00AC5F32">
        <w:rPr>
          <w:rFonts w:ascii="Times New Roman" w:eastAsia="Calibri" w:hAnsi="Times New Roman" w:cs="Times New Roman"/>
          <w:sz w:val="28"/>
          <w:szCs w:val="28"/>
        </w:rPr>
        <w:t xml:space="preserve">. Одеса: ОДУ, 1996. </w:t>
      </w:r>
      <w:proofErr w:type="spellStart"/>
      <w:r w:rsidRPr="00AC5F32">
        <w:rPr>
          <w:rFonts w:ascii="Times New Roman" w:eastAsia="Calibri" w:hAnsi="Times New Roman" w:cs="Times New Roman"/>
          <w:sz w:val="28"/>
          <w:szCs w:val="28"/>
        </w:rPr>
        <w:t>Вип</w:t>
      </w:r>
      <w:proofErr w:type="spellEnd"/>
      <w:r w:rsidRPr="00AC5F32">
        <w:rPr>
          <w:rFonts w:ascii="Times New Roman" w:eastAsia="Calibri" w:hAnsi="Times New Roman" w:cs="Times New Roman"/>
          <w:sz w:val="28"/>
          <w:szCs w:val="28"/>
        </w:rPr>
        <w:t>. 3. С. 69–77.</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Мельник М. Р. Ономастичні особливості ранньої поеми Ліни Костенко «Мандрівки серця». </w:t>
      </w:r>
      <w:r w:rsidRPr="00AC5F32">
        <w:rPr>
          <w:rFonts w:ascii="Times New Roman" w:eastAsia="Calibri" w:hAnsi="Times New Roman" w:cs="Times New Roman"/>
          <w:i/>
          <w:sz w:val="28"/>
          <w:szCs w:val="28"/>
        </w:rPr>
        <w:t>Культура народів Причорномор'я</w:t>
      </w:r>
      <w:r w:rsidRPr="00AC5F32">
        <w:rPr>
          <w:rFonts w:ascii="Times New Roman" w:eastAsia="Calibri" w:hAnsi="Times New Roman" w:cs="Times New Roman"/>
          <w:sz w:val="28"/>
          <w:szCs w:val="28"/>
        </w:rPr>
        <w:t xml:space="preserve">. 2005. № 57, Т. 2. С. 111–113.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Мельник М. Р. Полтавське </w:t>
      </w:r>
      <w:proofErr w:type="spellStart"/>
      <w:r w:rsidRPr="00AC5F32">
        <w:rPr>
          <w:rFonts w:ascii="Times New Roman" w:eastAsia="Calibri" w:hAnsi="Times New Roman" w:cs="Times New Roman"/>
          <w:sz w:val="28"/>
          <w:szCs w:val="28"/>
        </w:rPr>
        <w:t>антропонімічне</w:t>
      </w:r>
      <w:proofErr w:type="spellEnd"/>
      <w:r w:rsidRPr="00AC5F32">
        <w:rPr>
          <w:rFonts w:ascii="Times New Roman" w:eastAsia="Calibri" w:hAnsi="Times New Roman" w:cs="Times New Roman"/>
          <w:sz w:val="28"/>
          <w:szCs w:val="28"/>
        </w:rPr>
        <w:t xml:space="preserve"> коло в романі Ліни Костенко «Маруся Чурай». </w:t>
      </w:r>
      <w:r w:rsidRPr="00AC5F32">
        <w:rPr>
          <w:rFonts w:ascii="Times New Roman" w:eastAsia="Calibri" w:hAnsi="Times New Roman" w:cs="Times New Roman"/>
          <w:i/>
          <w:sz w:val="28"/>
          <w:szCs w:val="28"/>
        </w:rPr>
        <w:t>Записки з ономастики</w:t>
      </w:r>
      <w:r w:rsidRPr="00AC5F32">
        <w:rPr>
          <w:rFonts w:ascii="Times New Roman" w:eastAsia="Calibri" w:hAnsi="Times New Roman" w:cs="Times New Roman"/>
          <w:sz w:val="28"/>
          <w:szCs w:val="28"/>
        </w:rPr>
        <w:t xml:space="preserve">. Одеса: </w:t>
      </w:r>
      <w:proofErr w:type="spellStart"/>
      <w:r w:rsidRPr="00AC5F32">
        <w:rPr>
          <w:rFonts w:ascii="Times New Roman" w:eastAsia="Calibri" w:hAnsi="Times New Roman" w:cs="Times New Roman"/>
          <w:sz w:val="28"/>
          <w:szCs w:val="28"/>
        </w:rPr>
        <w:t>Астропринт</w:t>
      </w:r>
      <w:proofErr w:type="spellEnd"/>
      <w:r w:rsidRPr="00AC5F32">
        <w:rPr>
          <w:rFonts w:ascii="Times New Roman" w:eastAsia="Calibri" w:hAnsi="Times New Roman" w:cs="Times New Roman"/>
          <w:sz w:val="28"/>
          <w:szCs w:val="28"/>
        </w:rPr>
        <w:t xml:space="preserve">, 1999. </w:t>
      </w:r>
      <w:proofErr w:type="spellStart"/>
      <w:r w:rsidRPr="00AC5F32">
        <w:rPr>
          <w:rFonts w:ascii="Times New Roman" w:eastAsia="Calibri" w:hAnsi="Times New Roman" w:cs="Times New Roman"/>
          <w:sz w:val="28"/>
          <w:szCs w:val="28"/>
        </w:rPr>
        <w:t>Вип</w:t>
      </w:r>
      <w:proofErr w:type="spellEnd"/>
      <w:r w:rsidRPr="00AC5F32">
        <w:rPr>
          <w:rFonts w:ascii="Times New Roman" w:eastAsia="Calibri" w:hAnsi="Times New Roman" w:cs="Times New Roman"/>
          <w:sz w:val="28"/>
          <w:szCs w:val="28"/>
        </w:rPr>
        <w:t>. 1. С. 85–91.</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Мельник М. Р. Топонімічне поле роману «Маруся Чурай» Л. Костенко. </w:t>
      </w:r>
      <w:r w:rsidRPr="00AC5F32">
        <w:rPr>
          <w:rFonts w:ascii="Times New Roman" w:eastAsia="Calibri" w:hAnsi="Times New Roman" w:cs="Times New Roman"/>
          <w:i/>
          <w:sz w:val="28"/>
          <w:szCs w:val="28"/>
        </w:rPr>
        <w:t>Щорічні записки з українського мовознавства</w:t>
      </w:r>
      <w:r w:rsidRPr="00AC5F32">
        <w:rPr>
          <w:rFonts w:ascii="Times New Roman" w:eastAsia="Calibri" w:hAnsi="Times New Roman" w:cs="Times New Roman"/>
          <w:sz w:val="28"/>
          <w:szCs w:val="28"/>
        </w:rPr>
        <w:t xml:space="preserve">. Одеса: ОДУ, 1998. </w:t>
      </w:r>
      <w:proofErr w:type="spellStart"/>
      <w:r w:rsidRPr="00AC5F32">
        <w:rPr>
          <w:rFonts w:ascii="Times New Roman" w:eastAsia="Calibri" w:hAnsi="Times New Roman" w:cs="Times New Roman"/>
          <w:sz w:val="28"/>
          <w:szCs w:val="28"/>
        </w:rPr>
        <w:t>Вип</w:t>
      </w:r>
      <w:proofErr w:type="spellEnd"/>
      <w:r w:rsidRPr="00AC5F32">
        <w:rPr>
          <w:rFonts w:ascii="Times New Roman" w:eastAsia="Calibri" w:hAnsi="Times New Roman" w:cs="Times New Roman"/>
          <w:sz w:val="28"/>
          <w:szCs w:val="28"/>
        </w:rPr>
        <w:t>. 5. С. 63–71.</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Мурадян</w:t>
      </w:r>
      <w:proofErr w:type="spellEnd"/>
      <w:r w:rsidRPr="00AC5F32">
        <w:rPr>
          <w:rFonts w:ascii="Times New Roman" w:eastAsia="Calibri" w:hAnsi="Times New Roman" w:cs="Times New Roman"/>
          <w:sz w:val="28"/>
          <w:szCs w:val="28"/>
        </w:rPr>
        <w:t xml:space="preserve"> И. В. </w:t>
      </w:r>
      <w:proofErr w:type="spellStart"/>
      <w:r w:rsidRPr="00AC5F32">
        <w:rPr>
          <w:rFonts w:ascii="Times New Roman" w:eastAsia="Calibri" w:hAnsi="Times New Roman" w:cs="Times New Roman"/>
          <w:sz w:val="28"/>
          <w:szCs w:val="28"/>
        </w:rPr>
        <w:t>Антропонимия</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прозы</w:t>
      </w:r>
      <w:proofErr w:type="spellEnd"/>
      <w:r w:rsidRPr="00AC5F32">
        <w:rPr>
          <w:rFonts w:ascii="Times New Roman" w:eastAsia="Calibri" w:hAnsi="Times New Roman" w:cs="Times New Roman"/>
          <w:sz w:val="28"/>
          <w:szCs w:val="28"/>
        </w:rPr>
        <w:t xml:space="preserve"> А. С. </w:t>
      </w:r>
      <w:proofErr w:type="spellStart"/>
      <w:r w:rsidRPr="00AC5F32">
        <w:rPr>
          <w:rFonts w:ascii="Times New Roman" w:eastAsia="Calibri" w:hAnsi="Times New Roman" w:cs="Times New Roman"/>
          <w:sz w:val="28"/>
          <w:szCs w:val="28"/>
        </w:rPr>
        <w:t>Пушкина</w:t>
      </w:r>
      <w:proofErr w:type="spellEnd"/>
      <w:r w:rsidRPr="00AC5F32">
        <w:rPr>
          <w:rFonts w:ascii="Times New Roman" w:eastAsia="Calibri" w:hAnsi="Times New Roman" w:cs="Times New Roman"/>
          <w:sz w:val="28"/>
          <w:szCs w:val="28"/>
        </w:rPr>
        <w:t xml:space="preserve"> : </w:t>
      </w:r>
      <w:proofErr w:type="spellStart"/>
      <w:r w:rsidRPr="00AC5F32">
        <w:rPr>
          <w:rFonts w:ascii="Times New Roman" w:eastAsia="Calibri" w:hAnsi="Times New Roman" w:cs="Times New Roman"/>
          <w:sz w:val="28"/>
          <w:szCs w:val="28"/>
        </w:rPr>
        <w:t>автореф</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дис</w:t>
      </w:r>
      <w:proofErr w:type="spellEnd"/>
      <w:r w:rsidRPr="00AC5F32">
        <w:rPr>
          <w:rFonts w:ascii="Times New Roman" w:eastAsia="Calibri" w:hAnsi="Times New Roman" w:cs="Times New Roman"/>
          <w:sz w:val="28"/>
          <w:szCs w:val="28"/>
        </w:rPr>
        <w:t xml:space="preserve">. на </w:t>
      </w:r>
      <w:proofErr w:type="spellStart"/>
      <w:r w:rsidRPr="00AC5F32">
        <w:rPr>
          <w:rFonts w:ascii="Times New Roman" w:eastAsia="Calibri" w:hAnsi="Times New Roman" w:cs="Times New Roman"/>
          <w:sz w:val="28"/>
          <w:szCs w:val="28"/>
        </w:rPr>
        <w:t>соискание</w:t>
      </w:r>
      <w:proofErr w:type="spellEnd"/>
      <w:r w:rsidRPr="00AC5F32">
        <w:rPr>
          <w:rFonts w:ascii="Times New Roman" w:eastAsia="Calibri" w:hAnsi="Times New Roman" w:cs="Times New Roman"/>
          <w:sz w:val="28"/>
          <w:szCs w:val="28"/>
        </w:rPr>
        <w:t xml:space="preserve"> науч. </w:t>
      </w:r>
      <w:proofErr w:type="spellStart"/>
      <w:r w:rsidRPr="00AC5F32">
        <w:rPr>
          <w:rFonts w:ascii="Times New Roman" w:eastAsia="Calibri" w:hAnsi="Times New Roman" w:cs="Times New Roman"/>
          <w:sz w:val="28"/>
          <w:szCs w:val="28"/>
        </w:rPr>
        <w:t>степени</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канд</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филол</w:t>
      </w:r>
      <w:proofErr w:type="spellEnd"/>
      <w:r w:rsidRPr="00AC5F32">
        <w:rPr>
          <w:rFonts w:ascii="Times New Roman" w:eastAsia="Calibri" w:hAnsi="Times New Roman" w:cs="Times New Roman"/>
          <w:sz w:val="28"/>
          <w:szCs w:val="28"/>
        </w:rPr>
        <w:t>. наук : спец. 10.02.01 «</w:t>
      </w:r>
      <w:proofErr w:type="spellStart"/>
      <w:r w:rsidRPr="00AC5F32">
        <w:rPr>
          <w:rFonts w:ascii="Times New Roman" w:eastAsia="Calibri" w:hAnsi="Times New Roman" w:cs="Times New Roman"/>
          <w:sz w:val="28"/>
          <w:szCs w:val="28"/>
        </w:rPr>
        <w:t>Русский</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язык</w:t>
      </w:r>
      <w:proofErr w:type="spellEnd"/>
      <w:r w:rsidRPr="00AC5F32">
        <w:rPr>
          <w:rFonts w:ascii="Times New Roman" w:eastAsia="Calibri" w:hAnsi="Times New Roman" w:cs="Times New Roman"/>
          <w:sz w:val="28"/>
          <w:szCs w:val="28"/>
        </w:rPr>
        <w:t xml:space="preserve">». Одесса, 1988. 16 с.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Мысык</w:t>
      </w:r>
      <w:proofErr w:type="spellEnd"/>
      <w:r w:rsidRPr="00AC5F32">
        <w:rPr>
          <w:rFonts w:ascii="Times New Roman" w:eastAsia="Calibri" w:hAnsi="Times New Roman" w:cs="Times New Roman"/>
          <w:sz w:val="28"/>
          <w:szCs w:val="28"/>
        </w:rPr>
        <w:t xml:space="preserve"> С. Г. Ономастика А. А. Блока : </w:t>
      </w:r>
      <w:proofErr w:type="spellStart"/>
      <w:r w:rsidRPr="00AC5F32">
        <w:rPr>
          <w:rFonts w:ascii="Times New Roman" w:eastAsia="Calibri" w:hAnsi="Times New Roman" w:cs="Times New Roman"/>
          <w:sz w:val="28"/>
          <w:szCs w:val="28"/>
        </w:rPr>
        <w:t>Смыслообразующие</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функции</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номинации</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персонажей</w:t>
      </w:r>
      <w:proofErr w:type="spellEnd"/>
      <w:r w:rsidRPr="00AC5F32">
        <w:rPr>
          <w:rFonts w:ascii="Times New Roman" w:eastAsia="Calibri" w:hAnsi="Times New Roman" w:cs="Times New Roman"/>
          <w:sz w:val="28"/>
          <w:szCs w:val="28"/>
        </w:rPr>
        <w:t xml:space="preserve"> : </w:t>
      </w:r>
      <w:proofErr w:type="spellStart"/>
      <w:r w:rsidRPr="00AC5F32">
        <w:rPr>
          <w:rFonts w:ascii="Times New Roman" w:eastAsia="Calibri" w:hAnsi="Times New Roman" w:cs="Times New Roman"/>
          <w:sz w:val="28"/>
          <w:szCs w:val="28"/>
        </w:rPr>
        <w:t>автореф</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дис</w:t>
      </w:r>
      <w:proofErr w:type="spellEnd"/>
      <w:r w:rsidRPr="00AC5F32">
        <w:rPr>
          <w:rFonts w:ascii="Times New Roman" w:eastAsia="Calibri" w:hAnsi="Times New Roman" w:cs="Times New Roman"/>
          <w:sz w:val="28"/>
          <w:szCs w:val="28"/>
        </w:rPr>
        <w:t xml:space="preserve">. на </w:t>
      </w:r>
      <w:proofErr w:type="spellStart"/>
      <w:r w:rsidRPr="00AC5F32">
        <w:rPr>
          <w:rFonts w:ascii="Times New Roman" w:eastAsia="Calibri" w:hAnsi="Times New Roman" w:cs="Times New Roman"/>
          <w:sz w:val="28"/>
          <w:szCs w:val="28"/>
        </w:rPr>
        <w:t>соискание</w:t>
      </w:r>
      <w:proofErr w:type="spellEnd"/>
      <w:r w:rsidRPr="00AC5F32">
        <w:rPr>
          <w:rFonts w:ascii="Times New Roman" w:eastAsia="Calibri" w:hAnsi="Times New Roman" w:cs="Times New Roman"/>
          <w:sz w:val="28"/>
          <w:szCs w:val="28"/>
        </w:rPr>
        <w:t xml:space="preserve"> науч. </w:t>
      </w:r>
      <w:proofErr w:type="spellStart"/>
      <w:r w:rsidRPr="00AC5F32">
        <w:rPr>
          <w:rFonts w:ascii="Times New Roman" w:eastAsia="Calibri" w:hAnsi="Times New Roman" w:cs="Times New Roman"/>
          <w:sz w:val="28"/>
          <w:szCs w:val="28"/>
        </w:rPr>
        <w:t>степени</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канд</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филол</w:t>
      </w:r>
      <w:proofErr w:type="spellEnd"/>
      <w:r w:rsidRPr="00AC5F32">
        <w:rPr>
          <w:rFonts w:ascii="Times New Roman" w:eastAsia="Calibri" w:hAnsi="Times New Roman" w:cs="Times New Roman"/>
          <w:sz w:val="28"/>
          <w:szCs w:val="28"/>
        </w:rPr>
        <w:t>. наук : спец. 10.02.01 «</w:t>
      </w:r>
      <w:proofErr w:type="spellStart"/>
      <w:r w:rsidRPr="00AC5F32">
        <w:rPr>
          <w:rFonts w:ascii="Times New Roman" w:eastAsia="Calibri" w:hAnsi="Times New Roman" w:cs="Times New Roman"/>
          <w:sz w:val="28"/>
          <w:szCs w:val="28"/>
        </w:rPr>
        <w:t>Русский</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язык</w:t>
      </w:r>
      <w:proofErr w:type="spellEnd"/>
      <w:r w:rsidRPr="00AC5F32">
        <w:rPr>
          <w:rFonts w:ascii="Times New Roman" w:eastAsia="Calibri" w:hAnsi="Times New Roman" w:cs="Times New Roman"/>
          <w:sz w:val="28"/>
          <w:szCs w:val="28"/>
        </w:rPr>
        <w:t>». Одесса, 1988. 16 с.</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Немировская</w:t>
      </w:r>
      <w:proofErr w:type="spellEnd"/>
      <w:r w:rsidRPr="00AC5F32">
        <w:rPr>
          <w:rFonts w:ascii="Times New Roman" w:eastAsia="Calibri" w:hAnsi="Times New Roman" w:cs="Times New Roman"/>
          <w:sz w:val="28"/>
          <w:szCs w:val="28"/>
        </w:rPr>
        <w:t xml:space="preserve"> Т. В. </w:t>
      </w:r>
      <w:proofErr w:type="spellStart"/>
      <w:r w:rsidRPr="00AC5F32">
        <w:rPr>
          <w:rFonts w:ascii="Times New Roman" w:eastAsia="Calibri" w:hAnsi="Times New Roman" w:cs="Times New Roman"/>
          <w:sz w:val="28"/>
          <w:szCs w:val="28"/>
        </w:rPr>
        <w:t>Некоторые</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проблемы</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литературной</w:t>
      </w:r>
      <w:proofErr w:type="spellEnd"/>
      <w:r w:rsidRPr="00AC5F32">
        <w:rPr>
          <w:rFonts w:ascii="Times New Roman" w:eastAsia="Calibri" w:hAnsi="Times New Roman" w:cs="Times New Roman"/>
          <w:sz w:val="28"/>
          <w:szCs w:val="28"/>
        </w:rPr>
        <w:t xml:space="preserve"> ономастики. </w:t>
      </w:r>
      <w:proofErr w:type="spellStart"/>
      <w:r w:rsidRPr="00AC5F32">
        <w:rPr>
          <w:rFonts w:ascii="Times New Roman" w:eastAsia="Calibri" w:hAnsi="Times New Roman" w:cs="Times New Roman"/>
          <w:i/>
          <w:sz w:val="28"/>
          <w:szCs w:val="28"/>
        </w:rPr>
        <w:t>Актуальные</w:t>
      </w:r>
      <w:proofErr w:type="spellEnd"/>
      <w:r w:rsidRPr="00AC5F32">
        <w:rPr>
          <w:rFonts w:ascii="Times New Roman" w:eastAsia="Calibri" w:hAnsi="Times New Roman" w:cs="Times New Roman"/>
          <w:i/>
          <w:sz w:val="28"/>
          <w:szCs w:val="28"/>
        </w:rPr>
        <w:t xml:space="preserve"> </w:t>
      </w:r>
      <w:proofErr w:type="spellStart"/>
      <w:r w:rsidRPr="00AC5F32">
        <w:rPr>
          <w:rFonts w:ascii="Times New Roman" w:eastAsia="Calibri" w:hAnsi="Times New Roman" w:cs="Times New Roman"/>
          <w:i/>
          <w:sz w:val="28"/>
          <w:szCs w:val="28"/>
        </w:rPr>
        <w:t>вопросы</w:t>
      </w:r>
      <w:proofErr w:type="spellEnd"/>
      <w:r w:rsidRPr="00AC5F32">
        <w:rPr>
          <w:rFonts w:ascii="Times New Roman" w:eastAsia="Calibri" w:hAnsi="Times New Roman" w:cs="Times New Roman"/>
          <w:i/>
          <w:sz w:val="28"/>
          <w:szCs w:val="28"/>
        </w:rPr>
        <w:t xml:space="preserve"> </w:t>
      </w:r>
      <w:proofErr w:type="spellStart"/>
      <w:r w:rsidRPr="00AC5F32">
        <w:rPr>
          <w:rFonts w:ascii="Times New Roman" w:eastAsia="Calibri" w:hAnsi="Times New Roman" w:cs="Times New Roman"/>
          <w:i/>
          <w:sz w:val="28"/>
          <w:szCs w:val="28"/>
        </w:rPr>
        <w:t>русской</w:t>
      </w:r>
      <w:proofErr w:type="spellEnd"/>
      <w:r w:rsidRPr="00AC5F32">
        <w:rPr>
          <w:rFonts w:ascii="Times New Roman" w:eastAsia="Calibri" w:hAnsi="Times New Roman" w:cs="Times New Roman"/>
          <w:i/>
          <w:sz w:val="28"/>
          <w:szCs w:val="28"/>
        </w:rPr>
        <w:t xml:space="preserve"> ономастики</w:t>
      </w:r>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Сборник</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научных</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трудов</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Киев</w:t>
      </w:r>
      <w:proofErr w:type="spellEnd"/>
      <w:r w:rsidRPr="00AC5F32">
        <w:rPr>
          <w:rFonts w:ascii="Times New Roman" w:eastAsia="Calibri" w:hAnsi="Times New Roman" w:cs="Times New Roman"/>
          <w:sz w:val="28"/>
          <w:szCs w:val="28"/>
        </w:rPr>
        <w:t xml:space="preserve">: УМКВО, 1988. С. 112-122.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lastRenderedPageBreak/>
        <w:t xml:space="preserve">Немировська Т. В. Власні назви у творчості М. М. Коцюбинського: </w:t>
      </w:r>
      <w:proofErr w:type="spellStart"/>
      <w:r w:rsidRPr="00AC5F32">
        <w:rPr>
          <w:rFonts w:ascii="Times New Roman" w:eastAsia="Calibri" w:hAnsi="Times New Roman" w:cs="Times New Roman"/>
          <w:sz w:val="28"/>
          <w:szCs w:val="28"/>
        </w:rPr>
        <w:t>автореф</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дис</w:t>
      </w:r>
      <w:proofErr w:type="spellEnd"/>
      <w:r w:rsidRPr="00AC5F32">
        <w:rPr>
          <w:rFonts w:ascii="Times New Roman" w:eastAsia="Calibri" w:hAnsi="Times New Roman" w:cs="Times New Roman"/>
          <w:sz w:val="28"/>
          <w:szCs w:val="28"/>
        </w:rPr>
        <w:t xml:space="preserve">. на здобуття наук. ступеня </w:t>
      </w:r>
      <w:proofErr w:type="spellStart"/>
      <w:r w:rsidRPr="00AC5F32">
        <w:rPr>
          <w:rFonts w:ascii="Times New Roman" w:eastAsia="Calibri" w:hAnsi="Times New Roman" w:cs="Times New Roman"/>
          <w:sz w:val="28"/>
          <w:szCs w:val="28"/>
        </w:rPr>
        <w:t>канд</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філол</w:t>
      </w:r>
      <w:proofErr w:type="spellEnd"/>
      <w:r w:rsidRPr="00AC5F32">
        <w:rPr>
          <w:rFonts w:ascii="Times New Roman" w:eastAsia="Calibri" w:hAnsi="Times New Roman" w:cs="Times New Roman"/>
          <w:sz w:val="28"/>
          <w:szCs w:val="28"/>
        </w:rPr>
        <w:t>. наук : спец. 10.02.01 «Українська мова». Київ, 1988. 20 с.</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Немировська О. Ф. Ономастичний простір у художньому тексті (на матеріалі роману О. Т. Гончара «Твоя зоря») : </w:t>
      </w:r>
      <w:proofErr w:type="spellStart"/>
      <w:r w:rsidRPr="00AC5F32">
        <w:rPr>
          <w:rFonts w:ascii="Times New Roman" w:eastAsia="Calibri" w:hAnsi="Times New Roman" w:cs="Times New Roman"/>
          <w:sz w:val="28"/>
          <w:szCs w:val="28"/>
        </w:rPr>
        <w:t>автореф</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дис</w:t>
      </w:r>
      <w:proofErr w:type="spellEnd"/>
      <w:r w:rsidRPr="00AC5F32">
        <w:rPr>
          <w:rFonts w:ascii="Times New Roman" w:eastAsia="Calibri" w:hAnsi="Times New Roman" w:cs="Times New Roman"/>
          <w:sz w:val="28"/>
          <w:szCs w:val="28"/>
        </w:rPr>
        <w:t xml:space="preserve">. на здобуття наук. ступеня </w:t>
      </w:r>
      <w:proofErr w:type="spellStart"/>
      <w:r w:rsidRPr="00AC5F32">
        <w:rPr>
          <w:rFonts w:ascii="Times New Roman" w:eastAsia="Calibri" w:hAnsi="Times New Roman" w:cs="Times New Roman"/>
          <w:sz w:val="28"/>
          <w:szCs w:val="28"/>
        </w:rPr>
        <w:t>канд</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філол</w:t>
      </w:r>
      <w:proofErr w:type="spellEnd"/>
      <w:r w:rsidRPr="00AC5F32">
        <w:rPr>
          <w:rFonts w:ascii="Times New Roman" w:eastAsia="Calibri" w:hAnsi="Times New Roman" w:cs="Times New Roman"/>
          <w:sz w:val="28"/>
          <w:szCs w:val="28"/>
        </w:rPr>
        <w:t xml:space="preserve">. наук : спец. 10.02.01 «Українська мова». Київ, 1989. 16 с.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Немировська О. Ф. </w:t>
      </w:r>
      <w:proofErr w:type="spellStart"/>
      <w:r w:rsidRPr="00AC5F32">
        <w:rPr>
          <w:rFonts w:ascii="Times New Roman" w:eastAsia="Calibri" w:hAnsi="Times New Roman" w:cs="Times New Roman"/>
          <w:sz w:val="28"/>
          <w:szCs w:val="28"/>
        </w:rPr>
        <w:t>Топонімікон</w:t>
      </w:r>
      <w:proofErr w:type="spellEnd"/>
      <w:r w:rsidRPr="00AC5F32">
        <w:rPr>
          <w:rFonts w:ascii="Times New Roman" w:eastAsia="Calibri" w:hAnsi="Times New Roman" w:cs="Times New Roman"/>
          <w:sz w:val="28"/>
          <w:szCs w:val="28"/>
        </w:rPr>
        <w:t xml:space="preserve"> як </w:t>
      </w:r>
      <w:proofErr w:type="spellStart"/>
      <w:r w:rsidRPr="00AC5F32">
        <w:rPr>
          <w:rFonts w:ascii="Times New Roman" w:eastAsia="Calibri" w:hAnsi="Times New Roman" w:cs="Times New Roman"/>
          <w:sz w:val="28"/>
          <w:szCs w:val="28"/>
        </w:rPr>
        <w:t>актуалізатор</w:t>
      </w:r>
      <w:proofErr w:type="spellEnd"/>
      <w:r w:rsidRPr="00AC5F32">
        <w:rPr>
          <w:rFonts w:ascii="Times New Roman" w:eastAsia="Calibri" w:hAnsi="Times New Roman" w:cs="Times New Roman"/>
          <w:sz w:val="28"/>
          <w:szCs w:val="28"/>
        </w:rPr>
        <w:t xml:space="preserve"> художнього простору (на матеріалі роману І. С. Нечуя-Левицького «Гетьман Іван Виговський»). </w:t>
      </w:r>
      <w:r w:rsidRPr="00AC5F32">
        <w:rPr>
          <w:rFonts w:ascii="Times New Roman" w:eastAsia="Calibri" w:hAnsi="Times New Roman" w:cs="Times New Roman"/>
          <w:i/>
          <w:sz w:val="28"/>
          <w:szCs w:val="28"/>
        </w:rPr>
        <w:t>ЗАПИСКИ З ОНОМАСТИКИ</w:t>
      </w:r>
      <w:r w:rsidRPr="00AC5F32">
        <w:rPr>
          <w:rFonts w:ascii="Times New Roman" w:eastAsia="Calibri" w:hAnsi="Times New Roman" w:cs="Times New Roman"/>
          <w:sz w:val="28"/>
          <w:szCs w:val="28"/>
        </w:rPr>
        <w:t>. №8. 2005. С. 83-95.</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Отін</w:t>
      </w:r>
      <w:proofErr w:type="spellEnd"/>
      <w:r w:rsidRPr="00AC5F32">
        <w:rPr>
          <w:rFonts w:ascii="Times New Roman" w:eastAsia="Calibri" w:hAnsi="Times New Roman" w:cs="Times New Roman"/>
          <w:sz w:val="28"/>
          <w:szCs w:val="28"/>
        </w:rPr>
        <w:t xml:space="preserve"> Є. С. Гідроніми Східної України. Донецьк, 1977.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Охримович</w:t>
      </w:r>
      <w:proofErr w:type="spellEnd"/>
      <w:r w:rsidRPr="00AC5F32">
        <w:rPr>
          <w:rFonts w:ascii="Times New Roman" w:eastAsia="Calibri" w:hAnsi="Times New Roman" w:cs="Times New Roman"/>
          <w:sz w:val="28"/>
          <w:szCs w:val="28"/>
        </w:rPr>
        <w:t xml:space="preserve"> В. Знадоби до пізнання народних звичаїв і поглядів правних. </w:t>
      </w:r>
      <w:proofErr w:type="spellStart"/>
      <w:r w:rsidRPr="00AC5F32">
        <w:rPr>
          <w:rFonts w:ascii="Times New Roman" w:eastAsia="Calibri" w:hAnsi="Times New Roman" w:cs="Times New Roman"/>
          <w:i/>
          <w:sz w:val="28"/>
          <w:szCs w:val="28"/>
        </w:rPr>
        <w:t>Житє</w:t>
      </w:r>
      <w:proofErr w:type="spellEnd"/>
      <w:r w:rsidRPr="00AC5F32">
        <w:rPr>
          <w:rFonts w:ascii="Times New Roman" w:eastAsia="Calibri" w:hAnsi="Times New Roman" w:cs="Times New Roman"/>
          <w:i/>
          <w:sz w:val="28"/>
          <w:szCs w:val="28"/>
        </w:rPr>
        <w:t xml:space="preserve"> і слово</w:t>
      </w:r>
      <w:r w:rsidRPr="00AC5F32">
        <w:rPr>
          <w:rFonts w:ascii="Times New Roman" w:eastAsia="Calibri" w:hAnsi="Times New Roman" w:cs="Times New Roman"/>
          <w:sz w:val="28"/>
          <w:szCs w:val="28"/>
        </w:rPr>
        <w:t xml:space="preserve">. Львів, 1895. Т. ІІІ.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Павлюк М. В. Питання ономастики на сторінках «Записок </w:t>
      </w:r>
      <w:proofErr w:type="spellStart"/>
      <w:r w:rsidRPr="00AC5F32">
        <w:rPr>
          <w:rFonts w:ascii="Times New Roman" w:eastAsia="Calibri" w:hAnsi="Times New Roman" w:cs="Times New Roman"/>
          <w:sz w:val="28"/>
          <w:szCs w:val="28"/>
        </w:rPr>
        <w:t>одесского</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общества</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истории</w:t>
      </w:r>
      <w:proofErr w:type="spellEnd"/>
      <w:r w:rsidRPr="00AC5F32">
        <w:rPr>
          <w:rFonts w:ascii="Times New Roman" w:eastAsia="Calibri" w:hAnsi="Times New Roman" w:cs="Times New Roman"/>
          <w:sz w:val="28"/>
          <w:szCs w:val="28"/>
        </w:rPr>
        <w:t xml:space="preserve"> и древностей». </w:t>
      </w:r>
      <w:r w:rsidRPr="00AC5F32">
        <w:rPr>
          <w:rFonts w:ascii="Times New Roman" w:eastAsia="Calibri" w:hAnsi="Times New Roman" w:cs="Times New Roman"/>
          <w:i/>
          <w:sz w:val="28"/>
          <w:szCs w:val="28"/>
        </w:rPr>
        <w:t>Питання сучасної ономастики</w:t>
      </w:r>
      <w:r w:rsidRPr="00AC5F32">
        <w:rPr>
          <w:rFonts w:ascii="Times New Roman" w:eastAsia="Calibri" w:hAnsi="Times New Roman" w:cs="Times New Roman"/>
          <w:sz w:val="28"/>
          <w:szCs w:val="28"/>
        </w:rPr>
        <w:t xml:space="preserve">. Київ: Наук. думка, 1976. С. 109-113.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Пахльовська</w:t>
      </w:r>
      <w:proofErr w:type="spellEnd"/>
      <w:r w:rsidRPr="00AC5F32">
        <w:rPr>
          <w:rFonts w:ascii="Times New Roman" w:eastAsia="Calibri" w:hAnsi="Times New Roman" w:cs="Times New Roman"/>
          <w:sz w:val="28"/>
          <w:szCs w:val="28"/>
        </w:rPr>
        <w:t xml:space="preserve"> О. Творчість Івана Франка як модель культурно-національної стратегії. </w:t>
      </w:r>
      <w:r w:rsidRPr="00AC5F32">
        <w:rPr>
          <w:rFonts w:ascii="Times New Roman" w:eastAsia="Calibri" w:hAnsi="Times New Roman" w:cs="Times New Roman"/>
          <w:i/>
          <w:sz w:val="28"/>
          <w:szCs w:val="28"/>
        </w:rPr>
        <w:t>Іван Франко – письменник, мислитель, громадянин</w:t>
      </w:r>
      <w:r w:rsidRPr="00AC5F32">
        <w:rPr>
          <w:rFonts w:ascii="Times New Roman" w:eastAsia="Calibri" w:hAnsi="Times New Roman" w:cs="Times New Roman"/>
          <w:sz w:val="28"/>
          <w:szCs w:val="28"/>
        </w:rPr>
        <w:t xml:space="preserve">: Матеріали Міжнародної наукової конференції. Львів, 1998.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Подольская</w:t>
      </w:r>
      <w:proofErr w:type="spellEnd"/>
      <w:r w:rsidRPr="00AC5F32">
        <w:rPr>
          <w:rFonts w:ascii="Times New Roman" w:eastAsia="Calibri" w:hAnsi="Times New Roman" w:cs="Times New Roman"/>
          <w:sz w:val="28"/>
          <w:szCs w:val="28"/>
        </w:rPr>
        <w:t xml:space="preserve"> Н. В. </w:t>
      </w:r>
      <w:proofErr w:type="spellStart"/>
      <w:r w:rsidRPr="00AC5F32">
        <w:rPr>
          <w:rFonts w:ascii="Times New Roman" w:eastAsia="Calibri" w:hAnsi="Times New Roman" w:cs="Times New Roman"/>
          <w:sz w:val="28"/>
          <w:szCs w:val="28"/>
        </w:rPr>
        <w:t>Словарь</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русской</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ономастической</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терминологии</w:t>
      </w:r>
      <w:proofErr w:type="spellEnd"/>
      <w:r w:rsidRPr="00AC5F32">
        <w:rPr>
          <w:rFonts w:ascii="Times New Roman" w:eastAsia="Calibri" w:hAnsi="Times New Roman" w:cs="Times New Roman"/>
          <w:sz w:val="28"/>
          <w:szCs w:val="28"/>
        </w:rPr>
        <w:t xml:space="preserve">. Москва: Наука, 1988. 192 с.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Попович А. С. Мовностилістичні особливості української сатирично-гумористичної прози (на матеріалі романів Є. Гуцала та О. Чорногуза): Дисертація </w:t>
      </w:r>
      <w:proofErr w:type="spellStart"/>
      <w:r w:rsidRPr="00AC5F32">
        <w:rPr>
          <w:rFonts w:ascii="Times New Roman" w:eastAsia="Calibri" w:hAnsi="Times New Roman" w:cs="Times New Roman"/>
          <w:sz w:val="28"/>
          <w:szCs w:val="28"/>
        </w:rPr>
        <w:t>канд</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філол</w:t>
      </w:r>
      <w:proofErr w:type="spellEnd"/>
      <w:r w:rsidRPr="00AC5F32">
        <w:rPr>
          <w:rFonts w:ascii="Times New Roman" w:eastAsia="Calibri" w:hAnsi="Times New Roman" w:cs="Times New Roman"/>
          <w:sz w:val="28"/>
          <w:szCs w:val="28"/>
        </w:rPr>
        <w:t xml:space="preserve">. наук. К., 2001. 200 с.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Попович Н. Ф. Літературно-художня антропонімія української драматургії ХІХ-ХХ ст.: Дисертація </w:t>
      </w:r>
      <w:proofErr w:type="spellStart"/>
      <w:r w:rsidRPr="00AC5F32">
        <w:rPr>
          <w:rFonts w:ascii="Times New Roman" w:eastAsia="Calibri" w:hAnsi="Times New Roman" w:cs="Times New Roman"/>
          <w:sz w:val="28"/>
          <w:szCs w:val="28"/>
        </w:rPr>
        <w:t>канд</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філол</w:t>
      </w:r>
      <w:proofErr w:type="spellEnd"/>
      <w:r w:rsidRPr="00AC5F32">
        <w:rPr>
          <w:rFonts w:ascii="Times New Roman" w:eastAsia="Calibri" w:hAnsi="Times New Roman" w:cs="Times New Roman"/>
          <w:sz w:val="28"/>
          <w:szCs w:val="28"/>
        </w:rPr>
        <w:t xml:space="preserve">. наук. Ужгород, 2004. 266 с.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Поспелов</w:t>
      </w:r>
      <w:proofErr w:type="spellEnd"/>
      <w:r w:rsidRPr="00AC5F32">
        <w:rPr>
          <w:rFonts w:ascii="Times New Roman" w:eastAsia="Calibri" w:hAnsi="Times New Roman" w:cs="Times New Roman"/>
          <w:sz w:val="28"/>
          <w:szCs w:val="28"/>
        </w:rPr>
        <w:t xml:space="preserve"> Е. М. </w:t>
      </w:r>
      <w:proofErr w:type="spellStart"/>
      <w:r w:rsidRPr="00AC5F32">
        <w:rPr>
          <w:rFonts w:ascii="Times New Roman" w:eastAsia="Calibri" w:hAnsi="Times New Roman" w:cs="Times New Roman"/>
          <w:sz w:val="28"/>
          <w:szCs w:val="28"/>
        </w:rPr>
        <w:t>Географические</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названия</w:t>
      </w:r>
      <w:proofErr w:type="spellEnd"/>
      <w:r w:rsidRPr="00AC5F32">
        <w:rPr>
          <w:rFonts w:ascii="Times New Roman" w:eastAsia="Calibri" w:hAnsi="Times New Roman" w:cs="Times New Roman"/>
          <w:sz w:val="28"/>
          <w:szCs w:val="28"/>
        </w:rPr>
        <w:t xml:space="preserve"> мира: </w:t>
      </w:r>
      <w:proofErr w:type="spellStart"/>
      <w:r w:rsidRPr="00AC5F32">
        <w:rPr>
          <w:rFonts w:ascii="Times New Roman" w:eastAsia="Calibri" w:hAnsi="Times New Roman" w:cs="Times New Roman"/>
          <w:sz w:val="28"/>
          <w:szCs w:val="28"/>
        </w:rPr>
        <w:t>Топонимический</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словарь</w:t>
      </w:r>
      <w:proofErr w:type="spellEnd"/>
      <w:r w:rsidRPr="00AC5F32">
        <w:rPr>
          <w:rFonts w:ascii="Times New Roman" w:eastAsia="Calibri" w:hAnsi="Times New Roman" w:cs="Times New Roman"/>
          <w:sz w:val="28"/>
          <w:szCs w:val="28"/>
        </w:rPr>
        <w:t xml:space="preserve">. Москва: АСТ, 2001.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Римарук Ігор. Пройти через усі болі й укріпитися духом. Інтерв'ю з Ліною Костенко. Сучасність, Січень, 1990. Ч.1 (345). Мюнхен «</w:t>
      </w:r>
      <w:proofErr w:type="spellStart"/>
      <w:r w:rsidRPr="00AC5F32">
        <w:rPr>
          <w:rFonts w:ascii="Times New Roman" w:eastAsia="Calibri" w:hAnsi="Times New Roman" w:cs="Times New Roman"/>
          <w:sz w:val="28"/>
          <w:szCs w:val="28"/>
        </w:rPr>
        <w:t>Su</w:t>
      </w:r>
      <w:proofErr w:type="spellEnd"/>
      <w:r w:rsidRPr="00AC5F32">
        <w:rPr>
          <w:rFonts w:ascii="Times New Roman" w:eastAsia="Calibri" w:hAnsi="Times New Roman" w:cs="Times New Roman"/>
          <w:sz w:val="28"/>
          <w:szCs w:val="28"/>
        </w:rPr>
        <w:t xml:space="preserve"> 6 SNIST» – JANUAR 1990 MULLERSTR. 33, RGB. 8000 MIJNCHEN 5</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lastRenderedPageBreak/>
        <w:t>Селиверстова</w:t>
      </w:r>
      <w:proofErr w:type="spellEnd"/>
      <w:r w:rsidRPr="00AC5F32">
        <w:rPr>
          <w:rFonts w:ascii="Times New Roman" w:eastAsia="Calibri" w:hAnsi="Times New Roman" w:cs="Times New Roman"/>
          <w:sz w:val="28"/>
          <w:szCs w:val="28"/>
        </w:rPr>
        <w:t xml:space="preserve"> Л. І. </w:t>
      </w:r>
      <w:proofErr w:type="spellStart"/>
      <w:r w:rsidRPr="00AC5F32">
        <w:rPr>
          <w:rFonts w:ascii="Times New Roman" w:eastAsia="Calibri" w:hAnsi="Times New Roman" w:cs="Times New Roman"/>
          <w:sz w:val="28"/>
          <w:szCs w:val="28"/>
        </w:rPr>
        <w:t>Ономастикон</w:t>
      </w:r>
      <w:proofErr w:type="spellEnd"/>
      <w:r w:rsidRPr="00AC5F32">
        <w:rPr>
          <w:rFonts w:ascii="Times New Roman" w:eastAsia="Calibri" w:hAnsi="Times New Roman" w:cs="Times New Roman"/>
          <w:sz w:val="28"/>
          <w:szCs w:val="28"/>
        </w:rPr>
        <w:t xml:space="preserve"> у поетичному ідіолекті Яра Славутича: Дисертація </w:t>
      </w:r>
      <w:proofErr w:type="spellStart"/>
      <w:r w:rsidRPr="00AC5F32">
        <w:rPr>
          <w:rFonts w:ascii="Times New Roman" w:eastAsia="Calibri" w:hAnsi="Times New Roman" w:cs="Times New Roman"/>
          <w:sz w:val="28"/>
          <w:szCs w:val="28"/>
        </w:rPr>
        <w:t>канд</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філол</w:t>
      </w:r>
      <w:proofErr w:type="spellEnd"/>
      <w:r w:rsidRPr="00AC5F32">
        <w:rPr>
          <w:rFonts w:ascii="Times New Roman" w:eastAsia="Calibri" w:hAnsi="Times New Roman" w:cs="Times New Roman"/>
          <w:sz w:val="28"/>
          <w:szCs w:val="28"/>
        </w:rPr>
        <w:t xml:space="preserve">. наук. Харків, 2002. 316 с.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Сисін</w:t>
      </w:r>
      <w:proofErr w:type="spellEnd"/>
      <w:r w:rsidRPr="00AC5F32">
        <w:rPr>
          <w:rFonts w:ascii="Times New Roman" w:eastAsia="Calibri" w:hAnsi="Times New Roman" w:cs="Times New Roman"/>
          <w:sz w:val="28"/>
          <w:szCs w:val="28"/>
        </w:rPr>
        <w:t xml:space="preserve"> Ю. М. </w:t>
      </w:r>
      <w:proofErr w:type="spellStart"/>
      <w:r w:rsidRPr="00AC5F32">
        <w:rPr>
          <w:rFonts w:ascii="Times New Roman" w:eastAsia="Calibri" w:hAnsi="Times New Roman" w:cs="Times New Roman"/>
          <w:sz w:val="28"/>
          <w:szCs w:val="28"/>
        </w:rPr>
        <w:t>Тилігул</w:t>
      </w:r>
      <w:proofErr w:type="spellEnd"/>
      <w:r w:rsidRPr="00AC5F32">
        <w:rPr>
          <w:rFonts w:ascii="Times New Roman" w:eastAsia="Calibri" w:hAnsi="Times New Roman" w:cs="Times New Roman"/>
          <w:sz w:val="28"/>
          <w:szCs w:val="28"/>
        </w:rPr>
        <w:t xml:space="preserve"> – ріка козацька. Оповіді (2-е видання). Луцьк: Волинська обласна друкарня, 2005. 116 с.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Словарь</w:t>
      </w:r>
      <w:proofErr w:type="spellEnd"/>
      <w:r w:rsidRPr="00AC5F32">
        <w:rPr>
          <w:rFonts w:ascii="Times New Roman" w:eastAsia="Calibri" w:hAnsi="Times New Roman" w:cs="Times New Roman"/>
          <w:sz w:val="28"/>
          <w:szCs w:val="28"/>
        </w:rPr>
        <w:t xml:space="preserve"> української мови / Упор. з дод. </w:t>
      </w:r>
      <w:proofErr w:type="spellStart"/>
      <w:r w:rsidRPr="00AC5F32">
        <w:rPr>
          <w:rFonts w:ascii="Times New Roman" w:eastAsia="Calibri" w:hAnsi="Times New Roman" w:cs="Times New Roman"/>
          <w:sz w:val="28"/>
          <w:szCs w:val="28"/>
        </w:rPr>
        <w:t>влас</w:t>
      </w:r>
      <w:proofErr w:type="spellEnd"/>
      <w:r w:rsidRPr="00AC5F32">
        <w:rPr>
          <w:rFonts w:ascii="Times New Roman" w:eastAsia="Calibri" w:hAnsi="Times New Roman" w:cs="Times New Roman"/>
          <w:sz w:val="28"/>
          <w:szCs w:val="28"/>
        </w:rPr>
        <w:t xml:space="preserve">. матеріалу Б. Грінченко : в 4-х т. Київ: Вид-во Академії наук Української РСР, 1958. Т. 3.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Словник античної міфології. Київ: Наукова думка, 1985. 236 с.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Словник античної </w:t>
      </w:r>
      <w:proofErr w:type="spellStart"/>
      <w:r w:rsidRPr="00AC5F32">
        <w:rPr>
          <w:rFonts w:ascii="Times New Roman" w:eastAsia="Calibri" w:hAnsi="Times New Roman" w:cs="Times New Roman"/>
          <w:sz w:val="28"/>
          <w:szCs w:val="28"/>
        </w:rPr>
        <w:t>мітології</w:t>
      </w:r>
      <w:proofErr w:type="spellEnd"/>
      <w:r w:rsidRPr="00AC5F32">
        <w:rPr>
          <w:rFonts w:ascii="Times New Roman" w:eastAsia="Calibri" w:hAnsi="Times New Roman" w:cs="Times New Roman"/>
          <w:sz w:val="28"/>
          <w:szCs w:val="28"/>
        </w:rPr>
        <w:t xml:space="preserve"> / </w:t>
      </w:r>
      <w:proofErr w:type="spellStart"/>
      <w:r w:rsidRPr="00AC5F32">
        <w:rPr>
          <w:rFonts w:ascii="Times New Roman" w:eastAsia="Calibri" w:hAnsi="Times New Roman" w:cs="Times New Roman"/>
          <w:sz w:val="28"/>
          <w:szCs w:val="28"/>
        </w:rPr>
        <w:t>Упоряд</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Козовик</w:t>
      </w:r>
      <w:proofErr w:type="spellEnd"/>
      <w:r w:rsidRPr="00AC5F32">
        <w:rPr>
          <w:rFonts w:ascii="Times New Roman" w:eastAsia="Calibri" w:hAnsi="Times New Roman" w:cs="Times New Roman"/>
          <w:sz w:val="28"/>
          <w:szCs w:val="28"/>
        </w:rPr>
        <w:t> І. Я., Пономарів О. Д. Тернопіль: Навчальна книга – Богдан, 2006. 312 с.</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Словник української мови : в 11 т. Київ: Наукова думка, 1970-1980.</w:t>
      </w:r>
    </w:p>
    <w:p w:rsidR="00AC5F32" w:rsidRPr="00AC5F32" w:rsidRDefault="00AC5F32" w:rsidP="00AC5F32">
      <w:pPr>
        <w:numPr>
          <w:ilvl w:val="0"/>
          <w:numId w:val="2"/>
        </w:numPr>
        <w:spacing w:after="0" w:line="360" w:lineRule="auto"/>
        <w:ind w:left="426" w:hanging="426"/>
        <w:contextualSpacing/>
        <w:jc w:val="both"/>
        <w:rPr>
          <w:rFonts w:ascii="Times New Roman" w:eastAsia="Calibri" w:hAnsi="Times New Roman" w:cs="Times New Roman"/>
          <w:sz w:val="28"/>
          <w:szCs w:val="28"/>
          <w:lang w:val="pl-PL"/>
        </w:rPr>
      </w:pPr>
      <w:proofErr w:type="spellStart"/>
      <w:r w:rsidRPr="00AC5F32">
        <w:rPr>
          <w:rFonts w:ascii="Times New Roman" w:eastAsia="Calibri" w:hAnsi="Times New Roman" w:cs="Times New Roman"/>
          <w:sz w:val="28"/>
          <w:szCs w:val="28"/>
        </w:rPr>
        <w:t>Ставицька</w:t>
      </w:r>
      <w:proofErr w:type="spellEnd"/>
      <w:r w:rsidRPr="00AC5F32">
        <w:rPr>
          <w:rFonts w:ascii="Times New Roman" w:eastAsia="Calibri" w:hAnsi="Times New Roman" w:cs="Times New Roman"/>
          <w:sz w:val="28"/>
          <w:szCs w:val="28"/>
        </w:rPr>
        <w:t xml:space="preserve"> Л. О. Про характер взаємодії індивідуально-поетичного стилю і літературної мови. Авторська стилістика – розділ загальної стилістики про особливості індивідуального усного і писемного мовлення </w:t>
      </w:r>
      <w:proofErr w:type="spellStart"/>
      <w:r w:rsidRPr="00AC5F32">
        <w:rPr>
          <w:rFonts w:ascii="Times New Roman" w:eastAsia="Calibri" w:hAnsi="Times New Roman" w:cs="Times New Roman"/>
          <w:sz w:val="28"/>
          <w:szCs w:val="28"/>
        </w:rPr>
        <w:t>мовної</w:t>
      </w:r>
      <w:proofErr w:type="spellEnd"/>
      <w:r w:rsidRPr="00AC5F32">
        <w:rPr>
          <w:rFonts w:ascii="Times New Roman" w:eastAsia="Calibri" w:hAnsi="Times New Roman" w:cs="Times New Roman"/>
          <w:sz w:val="28"/>
          <w:szCs w:val="28"/>
        </w:rPr>
        <w:t xml:space="preserve"> особистості. </w:t>
      </w:r>
      <w:r w:rsidRPr="00AC5F32">
        <w:rPr>
          <w:rFonts w:ascii="Times New Roman" w:eastAsia="Calibri" w:hAnsi="Times New Roman" w:cs="Times New Roman"/>
          <w:sz w:val="28"/>
          <w:szCs w:val="28"/>
          <w:lang w:val="pl-PL"/>
        </w:rPr>
        <w:t>URL</w:t>
      </w:r>
      <w:r w:rsidRPr="00AC5F32">
        <w:rPr>
          <w:rFonts w:ascii="Times New Roman" w:eastAsia="Calibri" w:hAnsi="Times New Roman" w:cs="Times New Roman"/>
          <w:sz w:val="28"/>
          <w:szCs w:val="28"/>
        </w:rPr>
        <w:t>: http://bookwu.net/book_avtorska-stilistika_995/3_lekcya-1.-vstup.-avtorska-stilistika-rozdil-zagalno-stilistiki-pro-osoblivosti-individualnogo-usnogo-i-pisemnogo-movlennya-movno-osobistosti</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Стрижак О. Назви річок Запоріжжя і Херсонщини. Київ, 1967.</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Стрижак О. Про що розповідають географічні назви: сліди народів на карті УРСР. Київ, 1967.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Суслова Т. Д. </w:t>
      </w:r>
      <w:proofErr w:type="spellStart"/>
      <w:r w:rsidRPr="00AC5F32">
        <w:rPr>
          <w:rFonts w:ascii="Times New Roman" w:eastAsia="Calibri" w:hAnsi="Times New Roman" w:cs="Times New Roman"/>
          <w:sz w:val="28"/>
          <w:szCs w:val="28"/>
        </w:rPr>
        <w:t>Антропонимы</w:t>
      </w:r>
      <w:proofErr w:type="spellEnd"/>
      <w:r w:rsidRPr="00AC5F32">
        <w:rPr>
          <w:rFonts w:ascii="Times New Roman" w:eastAsia="Calibri" w:hAnsi="Times New Roman" w:cs="Times New Roman"/>
          <w:sz w:val="28"/>
          <w:szCs w:val="28"/>
        </w:rPr>
        <w:t xml:space="preserve"> в </w:t>
      </w:r>
      <w:proofErr w:type="spellStart"/>
      <w:r w:rsidRPr="00AC5F32">
        <w:rPr>
          <w:rFonts w:ascii="Times New Roman" w:eastAsia="Calibri" w:hAnsi="Times New Roman" w:cs="Times New Roman"/>
          <w:sz w:val="28"/>
          <w:szCs w:val="28"/>
        </w:rPr>
        <w:t>тетралогии</w:t>
      </w:r>
      <w:proofErr w:type="spellEnd"/>
      <w:r w:rsidRPr="00AC5F32">
        <w:rPr>
          <w:rFonts w:ascii="Times New Roman" w:eastAsia="Calibri" w:hAnsi="Times New Roman" w:cs="Times New Roman"/>
          <w:sz w:val="28"/>
          <w:szCs w:val="28"/>
        </w:rPr>
        <w:t xml:space="preserve"> В. П. </w:t>
      </w:r>
      <w:proofErr w:type="spellStart"/>
      <w:r w:rsidRPr="00AC5F32">
        <w:rPr>
          <w:rFonts w:ascii="Times New Roman" w:eastAsia="Calibri" w:hAnsi="Times New Roman" w:cs="Times New Roman"/>
          <w:sz w:val="28"/>
          <w:szCs w:val="28"/>
        </w:rPr>
        <w:t>Катаева</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Волны</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Черного</w:t>
      </w:r>
      <w:proofErr w:type="spellEnd"/>
      <w:r w:rsidRPr="00AC5F32">
        <w:rPr>
          <w:rFonts w:ascii="Times New Roman" w:eastAsia="Calibri" w:hAnsi="Times New Roman" w:cs="Times New Roman"/>
          <w:sz w:val="28"/>
          <w:szCs w:val="28"/>
        </w:rPr>
        <w:t xml:space="preserve"> моря» : </w:t>
      </w:r>
      <w:proofErr w:type="spellStart"/>
      <w:r w:rsidRPr="00AC5F32">
        <w:rPr>
          <w:rFonts w:ascii="Times New Roman" w:eastAsia="Calibri" w:hAnsi="Times New Roman" w:cs="Times New Roman"/>
          <w:sz w:val="28"/>
          <w:szCs w:val="28"/>
        </w:rPr>
        <w:t>Антропонимические</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модели</w:t>
      </w:r>
      <w:proofErr w:type="spellEnd"/>
      <w:r w:rsidRPr="00AC5F32">
        <w:rPr>
          <w:rFonts w:ascii="Times New Roman" w:eastAsia="Calibri" w:hAnsi="Times New Roman" w:cs="Times New Roman"/>
          <w:sz w:val="28"/>
          <w:szCs w:val="28"/>
        </w:rPr>
        <w:t xml:space="preserve"> и </w:t>
      </w:r>
      <w:proofErr w:type="spellStart"/>
      <w:r w:rsidRPr="00AC5F32">
        <w:rPr>
          <w:rFonts w:ascii="Times New Roman" w:eastAsia="Calibri" w:hAnsi="Times New Roman" w:cs="Times New Roman"/>
          <w:sz w:val="28"/>
          <w:szCs w:val="28"/>
        </w:rPr>
        <w:t>их</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функционирование</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автореф</w:t>
      </w:r>
      <w:proofErr w:type="spellEnd"/>
      <w:r w:rsidRPr="00AC5F32">
        <w:rPr>
          <w:rFonts w:ascii="Times New Roman" w:eastAsia="Calibri" w:hAnsi="Times New Roman" w:cs="Times New Roman"/>
          <w:sz w:val="28"/>
          <w:szCs w:val="28"/>
        </w:rPr>
        <w:t xml:space="preserve">. на здобуття наук. ступеня </w:t>
      </w:r>
      <w:proofErr w:type="spellStart"/>
      <w:r w:rsidRPr="00AC5F32">
        <w:rPr>
          <w:rFonts w:ascii="Times New Roman" w:eastAsia="Calibri" w:hAnsi="Times New Roman" w:cs="Times New Roman"/>
          <w:sz w:val="28"/>
          <w:szCs w:val="28"/>
        </w:rPr>
        <w:t>канд</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філол</w:t>
      </w:r>
      <w:proofErr w:type="spellEnd"/>
      <w:r w:rsidRPr="00AC5F32">
        <w:rPr>
          <w:rFonts w:ascii="Times New Roman" w:eastAsia="Calibri" w:hAnsi="Times New Roman" w:cs="Times New Roman"/>
          <w:sz w:val="28"/>
          <w:szCs w:val="28"/>
        </w:rPr>
        <w:t>. наук : 10.02.01 «</w:t>
      </w:r>
      <w:proofErr w:type="spellStart"/>
      <w:r w:rsidRPr="00AC5F32">
        <w:rPr>
          <w:rFonts w:ascii="Times New Roman" w:eastAsia="Calibri" w:hAnsi="Times New Roman" w:cs="Times New Roman"/>
          <w:sz w:val="28"/>
          <w:szCs w:val="28"/>
        </w:rPr>
        <w:t>Русский</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язык</w:t>
      </w:r>
      <w:proofErr w:type="spellEnd"/>
      <w:r w:rsidRPr="00AC5F32">
        <w:rPr>
          <w:rFonts w:ascii="Times New Roman" w:eastAsia="Calibri" w:hAnsi="Times New Roman" w:cs="Times New Roman"/>
          <w:sz w:val="28"/>
          <w:szCs w:val="28"/>
        </w:rPr>
        <w:t>». Одесса, 1986. 16 с.</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Топонімія південно-східної Одещини / Ю. О. Карпенко та ін. Одеса, 1975.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Топонімія південно-західної Одещини / Ю. О. Карпенко та ін. Одеса, 1978.</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Торчинський</w:t>
      </w:r>
      <w:proofErr w:type="spellEnd"/>
      <w:r w:rsidRPr="00AC5F32">
        <w:rPr>
          <w:rFonts w:ascii="Times New Roman" w:eastAsia="Calibri" w:hAnsi="Times New Roman" w:cs="Times New Roman"/>
          <w:sz w:val="28"/>
          <w:szCs w:val="28"/>
        </w:rPr>
        <w:t xml:space="preserve"> М. М. Українська ономастика: навчальний посібник. Київ: Міленіум, 2010. 138 с.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Times New Roman" w:hAnsi="Times New Roman" w:cs="Times New Roman"/>
          <w:sz w:val="28"/>
          <w:szCs w:val="28"/>
        </w:rPr>
        <w:t>Трійняк</w:t>
      </w:r>
      <w:proofErr w:type="spellEnd"/>
      <w:r w:rsidRPr="00AC5F32">
        <w:rPr>
          <w:rFonts w:ascii="Times New Roman" w:eastAsia="Times New Roman" w:hAnsi="Times New Roman" w:cs="Times New Roman"/>
          <w:sz w:val="28"/>
          <w:szCs w:val="28"/>
        </w:rPr>
        <w:t xml:space="preserve"> Іван. Словник українських імен. НАН України, Інститут української мови. Київ: Довіра, 2005. 508 с.</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Уроки</w:t>
      </w:r>
      <w:proofErr w:type="spellEnd"/>
      <w:r w:rsidRPr="00AC5F32">
        <w:rPr>
          <w:rFonts w:ascii="Times New Roman" w:eastAsia="Calibri" w:hAnsi="Times New Roman" w:cs="Times New Roman"/>
          <w:sz w:val="28"/>
          <w:szCs w:val="28"/>
        </w:rPr>
        <w:t xml:space="preserve"> Всеволода </w:t>
      </w:r>
      <w:proofErr w:type="spellStart"/>
      <w:r w:rsidRPr="00AC5F32">
        <w:rPr>
          <w:rFonts w:ascii="Times New Roman" w:eastAsia="Calibri" w:hAnsi="Times New Roman" w:cs="Times New Roman"/>
          <w:sz w:val="28"/>
          <w:szCs w:val="28"/>
        </w:rPr>
        <w:t>Иванова</w:t>
      </w:r>
      <w:proofErr w:type="spellEnd"/>
      <w:r w:rsidRPr="00AC5F32">
        <w:rPr>
          <w:rFonts w:ascii="Times New Roman" w:eastAsia="Calibri" w:hAnsi="Times New Roman" w:cs="Times New Roman"/>
          <w:sz w:val="28"/>
          <w:szCs w:val="28"/>
        </w:rPr>
        <w:t xml:space="preserve"> // </w:t>
      </w:r>
      <w:proofErr w:type="spellStart"/>
      <w:r w:rsidRPr="00AC5F32">
        <w:rPr>
          <w:rFonts w:ascii="Times New Roman" w:eastAsia="Calibri" w:hAnsi="Times New Roman" w:cs="Times New Roman"/>
          <w:sz w:val="28"/>
          <w:szCs w:val="28"/>
        </w:rPr>
        <w:t>Лит</w:t>
      </w:r>
      <w:proofErr w:type="spellEnd"/>
      <w:r w:rsidRPr="00AC5F32">
        <w:rPr>
          <w:rFonts w:ascii="Times New Roman" w:eastAsia="Calibri" w:hAnsi="Times New Roman" w:cs="Times New Roman"/>
          <w:sz w:val="28"/>
          <w:szCs w:val="28"/>
        </w:rPr>
        <w:t>. Киргизстан. 1973. № 2. С. 123.</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lastRenderedPageBreak/>
        <w:t>Фонякова</w:t>
      </w:r>
      <w:proofErr w:type="spellEnd"/>
      <w:r w:rsidRPr="00AC5F32">
        <w:rPr>
          <w:rFonts w:ascii="Times New Roman" w:eastAsia="Calibri" w:hAnsi="Times New Roman" w:cs="Times New Roman"/>
          <w:sz w:val="28"/>
          <w:szCs w:val="28"/>
        </w:rPr>
        <w:t xml:space="preserve"> О. Н. </w:t>
      </w:r>
      <w:proofErr w:type="spellStart"/>
      <w:r w:rsidRPr="00AC5F32">
        <w:rPr>
          <w:rFonts w:ascii="Times New Roman" w:eastAsia="Calibri" w:hAnsi="Times New Roman" w:cs="Times New Roman"/>
          <w:sz w:val="28"/>
          <w:szCs w:val="28"/>
        </w:rPr>
        <w:t>Имя</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собственное</w:t>
      </w:r>
      <w:proofErr w:type="spellEnd"/>
      <w:r w:rsidRPr="00AC5F32">
        <w:rPr>
          <w:rFonts w:ascii="Times New Roman" w:eastAsia="Calibri" w:hAnsi="Times New Roman" w:cs="Times New Roman"/>
          <w:sz w:val="28"/>
          <w:szCs w:val="28"/>
        </w:rPr>
        <w:t xml:space="preserve"> в </w:t>
      </w:r>
      <w:proofErr w:type="spellStart"/>
      <w:r w:rsidRPr="00AC5F32">
        <w:rPr>
          <w:rFonts w:ascii="Times New Roman" w:eastAsia="Calibri" w:hAnsi="Times New Roman" w:cs="Times New Roman"/>
          <w:sz w:val="28"/>
          <w:szCs w:val="28"/>
        </w:rPr>
        <w:t>художественном</w:t>
      </w:r>
      <w:proofErr w:type="spellEnd"/>
      <w:r w:rsidRPr="00AC5F32">
        <w:rPr>
          <w:rFonts w:ascii="Times New Roman" w:eastAsia="Calibri" w:hAnsi="Times New Roman" w:cs="Times New Roman"/>
          <w:sz w:val="28"/>
          <w:szCs w:val="28"/>
        </w:rPr>
        <w:t xml:space="preserve"> тексте. Л.: ЛГУ, 1990. 104 с.</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Франко І. Звідки взялася назва «бойки».</w:t>
      </w:r>
      <w:r w:rsidRPr="00AC5F32">
        <w:rPr>
          <w:rFonts w:ascii="Times New Roman" w:eastAsia="Calibri" w:hAnsi="Times New Roman" w:cs="Times New Roman"/>
          <w:i/>
          <w:sz w:val="28"/>
          <w:szCs w:val="28"/>
        </w:rPr>
        <w:t xml:space="preserve"> </w:t>
      </w:r>
      <w:proofErr w:type="spellStart"/>
      <w:r w:rsidRPr="00AC5F32">
        <w:rPr>
          <w:rFonts w:ascii="Times New Roman" w:eastAsia="Calibri" w:hAnsi="Times New Roman" w:cs="Times New Roman"/>
          <w:i/>
          <w:sz w:val="28"/>
          <w:szCs w:val="28"/>
        </w:rPr>
        <w:t>Зібр</w:t>
      </w:r>
      <w:proofErr w:type="spellEnd"/>
      <w:r w:rsidRPr="00AC5F32">
        <w:rPr>
          <w:rFonts w:ascii="Times New Roman" w:eastAsia="Calibri" w:hAnsi="Times New Roman" w:cs="Times New Roman"/>
          <w:i/>
          <w:sz w:val="28"/>
          <w:szCs w:val="28"/>
        </w:rPr>
        <w:t>. творів: У 50 томах</w:t>
      </w:r>
      <w:r w:rsidRPr="00AC5F32">
        <w:rPr>
          <w:rFonts w:ascii="Times New Roman" w:eastAsia="Calibri" w:hAnsi="Times New Roman" w:cs="Times New Roman"/>
          <w:sz w:val="28"/>
          <w:szCs w:val="28"/>
        </w:rPr>
        <w:t>. Київ, 1976–1986. Т. 34, с. 408-410.</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r w:rsidRPr="00AC5F32">
        <w:rPr>
          <w:rFonts w:ascii="Times New Roman" w:eastAsia="Calibri" w:hAnsi="Times New Roman" w:cs="Times New Roman"/>
          <w:sz w:val="28"/>
          <w:szCs w:val="28"/>
        </w:rPr>
        <w:t xml:space="preserve">Франко І. Причинки до української ономастики. </w:t>
      </w:r>
      <w:proofErr w:type="spellStart"/>
      <w:r w:rsidRPr="00AC5F32">
        <w:rPr>
          <w:rFonts w:ascii="Times New Roman" w:eastAsia="Calibri" w:hAnsi="Times New Roman" w:cs="Times New Roman"/>
          <w:i/>
          <w:sz w:val="28"/>
          <w:szCs w:val="28"/>
        </w:rPr>
        <w:t>Зібр</w:t>
      </w:r>
      <w:proofErr w:type="spellEnd"/>
      <w:r w:rsidRPr="00AC5F32">
        <w:rPr>
          <w:rFonts w:ascii="Times New Roman" w:eastAsia="Calibri" w:hAnsi="Times New Roman" w:cs="Times New Roman"/>
          <w:i/>
          <w:sz w:val="28"/>
          <w:szCs w:val="28"/>
        </w:rPr>
        <w:t>. творів: У 50 томах</w:t>
      </w:r>
      <w:r w:rsidRPr="00AC5F32">
        <w:rPr>
          <w:rFonts w:ascii="Times New Roman" w:eastAsia="Calibri" w:hAnsi="Times New Roman" w:cs="Times New Roman"/>
          <w:sz w:val="28"/>
          <w:szCs w:val="28"/>
        </w:rPr>
        <w:t xml:space="preserve">. Київ, 1976–1986. Т. 36.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Худаш</w:t>
      </w:r>
      <w:proofErr w:type="spellEnd"/>
      <w:r w:rsidRPr="00AC5F32">
        <w:rPr>
          <w:rFonts w:ascii="Times New Roman" w:eastAsia="Calibri" w:hAnsi="Times New Roman" w:cs="Times New Roman"/>
          <w:sz w:val="28"/>
          <w:szCs w:val="28"/>
        </w:rPr>
        <w:t xml:space="preserve"> М. З історії української антропонімії. Київ, 1977.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Цілуйко</w:t>
      </w:r>
      <w:proofErr w:type="spellEnd"/>
      <w:r w:rsidRPr="00AC5F32">
        <w:rPr>
          <w:rFonts w:ascii="Times New Roman" w:eastAsia="Calibri" w:hAnsi="Times New Roman" w:cs="Times New Roman"/>
          <w:sz w:val="28"/>
          <w:szCs w:val="28"/>
        </w:rPr>
        <w:t xml:space="preserve"> К. Українська топоніміка напередодні міжнародного з’їзду славістів // </w:t>
      </w:r>
      <w:r w:rsidRPr="00AC5F32">
        <w:rPr>
          <w:rFonts w:ascii="Times New Roman" w:eastAsia="Calibri" w:hAnsi="Times New Roman" w:cs="Times New Roman"/>
          <w:i/>
          <w:sz w:val="28"/>
          <w:szCs w:val="28"/>
        </w:rPr>
        <w:t>Питання топоніміки</w:t>
      </w:r>
      <w:r w:rsidRPr="00AC5F32">
        <w:rPr>
          <w:rFonts w:ascii="Times New Roman" w:eastAsia="Calibri" w:hAnsi="Times New Roman" w:cs="Times New Roman"/>
          <w:sz w:val="28"/>
          <w:szCs w:val="28"/>
        </w:rPr>
        <w:t xml:space="preserve">. Київ, 1962.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Цілуйко</w:t>
      </w:r>
      <w:proofErr w:type="spellEnd"/>
      <w:r w:rsidRPr="00AC5F32">
        <w:rPr>
          <w:rFonts w:ascii="Times New Roman" w:eastAsia="Calibri" w:hAnsi="Times New Roman" w:cs="Times New Roman"/>
          <w:sz w:val="28"/>
          <w:szCs w:val="28"/>
        </w:rPr>
        <w:t xml:space="preserve"> К. До вивчення топоніміки. </w:t>
      </w:r>
      <w:r w:rsidRPr="00AC5F32">
        <w:rPr>
          <w:rFonts w:ascii="Times New Roman" w:eastAsia="Calibri" w:hAnsi="Times New Roman" w:cs="Times New Roman"/>
          <w:i/>
          <w:sz w:val="28"/>
          <w:szCs w:val="28"/>
        </w:rPr>
        <w:t xml:space="preserve">Діалектологічний </w:t>
      </w:r>
      <w:proofErr w:type="spellStart"/>
      <w:r w:rsidRPr="00AC5F32">
        <w:rPr>
          <w:rFonts w:ascii="Times New Roman" w:eastAsia="Calibri" w:hAnsi="Times New Roman" w:cs="Times New Roman"/>
          <w:i/>
          <w:sz w:val="28"/>
          <w:szCs w:val="28"/>
        </w:rPr>
        <w:t>бюллетень</w:t>
      </w:r>
      <w:proofErr w:type="spellEnd"/>
      <w:r w:rsidRPr="00AC5F32">
        <w:rPr>
          <w:rFonts w:ascii="Times New Roman" w:eastAsia="Calibri" w:hAnsi="Times New Roman" w:cs="Times New Roman"/>
          <w:sz w:val="28"/>
          <w:szCs w:val="28"/>
        </w:rPr>
        <w:t xml:space="preserve">. 1949. № 1.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Цілуйко</w:t>
      </w:r>
      <w:proofErr w:type="spellEnd"/>
      <w:r w:rsidRPr="00AC5F32">
        <w:rPr>
          <w:rFonts w:ascii="Times New Roman" w:eastAsia="Calibri" w:hAnsi="Times New Roman" w:cs="Times New Roman"/>
          <w:sz w:val="28"/>
          <w:szCs w:val="28"/>
        </w:rPr>
        <w:t xml:space="preserve"> К. Коротка програма збирання матеріалів до вивчення топографії України. Київ, 1954. </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Черновалюк</w:t>
      </w:r>
      <w:proofErr w:type="spellEnd"/>
      <w:r w:rsidRPr="00AC5F32">
        <w:rPr>
          <w:rFonts w:ascii="Times New Roman" w:eastAsia="Calibri" w:hAnsi="Times New Roman" w:cs="Times New Roman"/>
          <w:sz w:val="28"/>
          <w:szCs w:val="28"/>
        </w:rPr>
        <w:t xml:space="preserve"> І. В. Функціонально-семантичний аналіз власних назв у художньому тексті : (на матеріалі творчості І. О. Буніна) : </w:t>
      </w:r>
      <w:proofErr w:type="spellStart"/>
      <w:r w:rsidRPr="00AC5F32">
        <w:rPr>
          <w:rFonts w:ascii="Times New Roman" w:eastAsia="Calibri" w:hAnsi="Times New Roman" w:cs="Times New Roman"/>
          <w:sz w:val="28"/>
          <w:szCs w:val="28"/>
        </w:rPr>
        <w:t>автореф</w:t>
      </w:r>
      <w:proofErr w:type="spellEnd"/>
      <w:r w:rsidRPr="00AC5F32">
        <w:rPr>
          <w:rFonts w:ascii="Times New Roman" w:eastAsia="Calibri" w:hAnsi="Times New Roman" w:cs="Times New Roman"/>
          <w:sz w:val="28"/>
          <w:szCs w:val="28"/>
        </w:rPr>
        <w:t xml:space="preserve">. на здобуття наук. ступеня </w:t>
      </w:r>
      <w:proofErr w:type="spellStart"/>
      <w:r w:rsidRPr="00AC5F32">
        <w:rPr>
          <w:rFonts w:ascii="Times New Roman" w:eastAsia="Calibri" w:hAnsi="Times New Roman" w:cs="Times New Roman"/>
          <w:sz w:val="28"/>
          <w:szCs w:val="28"/>
        </w:rPr>
        <w:t>канд</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філол</w:t>
      </w:r>
      <w:proofErr w:type="spellEnd"/>
      <w:r w:rsidRPr="00AC5F32">
        <w:rPr>
          <w:rFonts w:ascii="Times New Roman" w:eastAsia="Calibri" w:hAnsi="Times New Roman" w:cs="Times New Roman"/>
          <w:sz w:val="28"/>
          <w:szCs w:val="28"/>
        </w:rPr>
        <w:t>. наук : спец. 10.02.02 «Російська мова». Одесса, 1995. 17 с.</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Шотова-Ніколенко</w:t>
      </w:r>
      <w:proofErr w:type="spellEnd"/>
      <w:r w:rsidRPr="00AC5F32">
        <w:rPr>
          <w:rFonts w:ascii="Times New Roman" w:eastAsia="Calibri" w:hAnsi="Times New Roman" w:cs="Times New Roman"/>
          <w:sz w:val="28"/>
          <w:szCs w:val="28"/>
        </w:rPr>
        <w:t xml:space="preserve"> Г. В. </w:t>
      </w:r>
      <w:proofErr w:type="spellStart"/>
      <w:r w:rsidRPr="00AC5F32">
        <w:rPr>
          <w:rFonts w:ascii="Times New Roman" w:eastAsia="Calibri" w:hAnsi="Times New Roman" w:cs="Times New Roman"/>
          <w:sz w:val="28"/>
          <w:szCs w:val="28"/>
        </w:rPr>
        <w:t>Онімний</w:t>
      </w:r>
      <w:proofErr w:type="spellEnd"/>
      <w:r w:rsidRPr="00AC5F32">
        <w:rPr>
          <w:rFonts w:ascii="Times New Roman" w:eastAsia="Calibri" w:hAnsi="Times New Roman" w:cs="Times New Roman"/>
          <w:sz w:val="28"/>
          <w:szCs w:val="28"/>
        </w:rPr>
        <w:t xml:space="preserve"> простір романів Ю. І. Яновського: </w:t>
      </w:r>
      <w:proofErr w:type="spellStart"/>
      <w:r w:rsidRPr="00AC5F32">
        <w:rPr>
          <w:rFonts w:ascii="Times New Roman" w:eastAsia="Calibri" w:hAnsi="Times New Roman" w:cs="Times New Roman"/>
          <w:sz w:val="28"/>
          <w:szCs w:val="28"/>
        </w:rPr>
        <w:t>автореф</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дис</w:t>
      </w:r>
      <w:proofErr w:type="spellEnd"/>
      <w:r w:rsidRPr="00AC5F32">
        <w:rPr>
          <w:rFonts w:ascii="Times New Roman" w:eastAsia="Calibri" w:hAnsi="Times New Roman" w:cs="Times New Roman"/>
          <w:sz w:val="28"/>
          <w:szCs w:val="28"/>
        </w:rPr>
        <w:t xml:space="preserve">. на здобуття наук. ступеня </w:t>
      </w:r>
      <w:proofErr w:type="spellStart"/>
      <w:r w:rsidRPr="00AC5F32">
        <w:rPr>
          <w:rFonts w:ascii="Times New Roman" w:eastAsia="Calibri" w:hAnsi="Times New Roman" w:cs="Times New Roman"/>
          <w:sz w:val="28"/>
          <w:szCs w:val="28"/>
        </w:rPr>
        <w:t>канд</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філол</w:t>
      </w:r>
      <w:proofErr w:type="spellEnd"/>
      <w:r w:rsidRPr="00AC5F32">
        <w:rPr>
          <w:rFonts w:ascii="Times New Roman" w:eastAsia="Calibri" w:hAnsi="Times New Roman" w:cs="Times New Roman"/>
          <w:sz w:val="28"/>
          <w:szCs w:val="28"/>
        </w:rPr>
        <w:t>. наук : спец. 10.02.01 «Українська мова». Одеса: ОНУ, 2006. 21 с.</w:t>
      </w:r>
    </w:p>
    <w:p w:rsidR="00AC5F32" w:rsidRPr="00AC5F32" w:rsidRDefault="00AC5F32" w:rsidP="00AC5F32">
      <w:pPr>
        <w:numPr>
          <w:ilvl w:val="0"/>
          <w:numId w:val="2"/>
        </w:numPr>
        <w:spacing w:after="0" w:line="360" w:lineRule="auto"/>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Шумарина</w:t>
      </w:r>
      <w:proofErr w:type="spellEnd"/>
      <w:r w:rsidRPr="00AC5F32">
        <w:rPr>
          <w:rFonts w:ascii="Times New Roman" w:eastAsia="Calibri" w:hAnsi="Times New Roman" w:cs="Times New Roman"/>
          <w:sz w:val="28"/>
          <w:szCs w:val="28"/>
        </w:rPr>
        <w:t xml:space="preserve"> Т. Ф. </w:t>
      </w:r>
      <w:proofErr w:type="spellStart"/>
      <w:r w:rsidRPr="00AC5F32">
        <w:rPr>
          <w:rFonts w:ascii="Times New Roman" w:eastAsia="Calibri" w:hAnsi="Times New Roman" w:cs="Times New Roman"/>
          <w:sz w:val="28"/>
          <w:szCs w:val="28"/>
        </w:rPr>
        <w:t>Антропонимическая</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вариативность</w:t>
      </w:r>
      <w:proofErr w:type="spellEnd"/>
      <w:r w:rsidRPr="00AC5F32">
        <w:rPr>
          <w:rFonts w:ascii="Times New Roman" w:eastAsia="Calibri" w:hAnsi="Times New Roman" w:cs="Times New Roman"/>
          <w:sz w:val="28"/>
          <w:szCs w:val="28"/>
        </w:rPr>
        <w:t xml:space="preserve"> в </w:t>
      </w:r>
      <w:proofErr w:type="spellStart"/>
      <w:r w:rsidRPr="00AC5F32">
        <w:rPr>
          <w:rFonts w:ascii="Times New Roman" w:eastAsia="Calibri" w:hAnsi="Times New Roman" w:cs="Times New Roman"/>
          <w:sz w:val="28"/>
          <w:szCs w:val="28"/>
        </w:rPr>
        <w:t>речевой</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коммуникации</w:t>
      </w:r>
      <w:proofErr w:type="spellEnd"/>
      <w:r w:rsidRPr="00AC5F32">
        <w:rPr>
          <w:rFonts w:ascii="Times New Roman" w:eastAsia="Calibri" w:hAnsi="Times New Roman" w:cs="Times New Roman"/>
          <w:sz w:val="28"/>
          <w:szCs w:val="28"/>
        </w:rPr>
        <w:t xml:space="preserve"> : (на </w:t>
      </w:r>
      <w:proofErr w:type="spellStart"/>
      <w:r w:rsidRPr="00AC5F32">
        <w:rPr>
          <w:rFonts w:ascii="Times New Roman" w:eastAsia="Calibri" w:hAnsi="Times New Roman" w:cs="Times New Roman"/>
          <w:sz w:val="28"/>
          <w:szCs w:val="28"/>
        </w:rPr>
        <w:t>материале</w:t>
      </w:r>
      <w:proofErr w:type="spellEnd"/>
      <w:r w:rsidRPr="00AC5F32">
        <w:rPr>
          <w:rFonts w:ascii="Times New Roman" w:eastAsia="Calibri" w:hAnsi="Times New Roman" w:cs="Times New Roman"/>
          <w:sz w:val="28"/>
          <w:szCs w:val="28"/>
        </w:rPr>
        <w:t xml:space="preserve"> призведений И. С. </w:t>
      </w:r>
      <w:proofErr w:type="spellStart"/>
      <w:r w:rsidRPr="00AC5F32">
        <w:rPr>
          <w:rFonts w:ascii="Times New Roman" w:eastAsia="Calibri" w:hAnsi="Times New Roman" w:cs="Times New Roman"/>
          <w:sz w:val="28"/>
          <w:szCs w:val="28"/>
        </w:rPr>
        <w:t>Тургенева</w:t>
      </w:r>
      <w:proofErr w:type="spellEnd"/>
      <w:r w:rsidRPr="00AC5F32">
        <w:rPr>
          <w:rFonts w:ascii="Times New Roman" w:eastAsia="Calibri" w:hAnsi="Times New Roman" w:cs="Times New Roman"/>
          <w:sz w:val="28"/>
          <w:szCs w:val="28"/>
        </w:rPr>
        <w:t xml:space="preserve">) : </w:t>
      </w:r>
      <w:proofErr w:type="spellStart"/>
      <w:r w:rsidRPr="00AC5F32">
        <w:rPr>
          <w:rFonts w:ascii="Times New Roman" w:eastAsia="Calibri" w:hAnsi="Times New Roman" w:cs="Times New Roman"/>
          <w:sz w:val="28"/>
          <w:szCs w:val="28"/>
        </w:rPr>
        <w:t>автореф</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дис</w:t>
      </w:r>
      <w:proofErr w:type="spellEnd"/>
      <w:r w:rsidRPr="00AC5F32">
        <w:rPr>
          <w:rFonts w:ascii="Times New Roman" w:eastAsia="Calibri" w:hAnsi="Times New Roman" w:cs="Times New Roman"/>
          <w:sz w:val="28"/>
          <w:szCs w:val="28"/>
        </w:rPr>
        <w:t xml:space="preserve">. на </w:t>
      </w:r>
      <w:proofErr w:type="spellStart"/>
      <w:r w:rsidRPr="00AC5F32">
        <w:rPr>
          <w:rFonts w:ascii="Times New Roman" w:eastAsia="Calibri" w:hAnsi="Times New Roman" w:cs="Times New Roman"/>
          <w:sz w:val="28"/>
          <w:szCs w:val="28"/>
        </w:rPr>
        <w:t>соискание</w:t>
      </w:r>
      <w:proofErr w:type="spellEnd"/>
      <w:r w:rsidRPr="00AC5F32">
        <w:rPr>
          <w:rFonts w:ascii="Times New Roman" w:eastAsia="Calibri" w:hAnsi="Times New Roman" w:cs="Times New Roman"/>
          <w:sz w:val="28"/>
          <w:szCs w:val="28"/>
        </w:rPr>
        <w:t xml:space="preserve"> науч. </w:t>
      </w:r>
      <w:proofErr w:type="spellStart"/>
      <w:r w:rsidRPr="00AC5F32">
        <w:rPr>
          <w:rFonts w:ascii="Times New Roman" w:eastAsia="Calibri" w:hAnsi="Times New Roman" w:cs="Times New Roman"/>
          <w:sz w:val="28"/>
          <w:szCs w:val="28"/>
        </w:rPr>
        <w:t>степени</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канд</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филол</w:t>
      </w:r>
      <w:proofErr w:type="spellEnd"/>
      <w:r w:rsidRPr="00AC5F32">
        <w:rPr>
          <w:rFonts w:ascii="Times New Roman" w:eastAsia="Calibri" w:hAnsi="Times New Roman" w:cs="Times New Roman"/>
          <w:sz w:val="28"/>
          <w:szCs w:val="28"/>
        </w:rPr>
        <w:t>. наук : спец. 10.02.01 «</w:t>
      </w:r>
      <w:proofErr w:type="spellStart"/>
      <w:r w:rsidRPr="00AC5F32">
        <w:rPr>
          <w:rFonts w:ascii="Times New Roman" w:eastAsia="Calibri" w:hAnsi="Times New Roman" w:cs="Times New Roman"/>
          <w:sz w:val="28"/>
          <w:szCs w:val="28"/>
        </w:rPr>
        <w:t>Русский</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язык</w:t>
      </w:r>
      <w:proofErr w:type="spellEnd"/>
      <w:r w:rsidRPr="00AC5F32">
        <w:rPr>
          <w:rFonts w:ascii="Times New Roman" w:eastAsia="Calibri" w:hAnsi="Times New Roman" w:cs="Times New Roman"/>
          <w:sz w:val="28"/>
          <w:szCs w:val="28"/>
        </w:rPr>
        <w:t>». Одесса, 1985. 16 с.</w:t>
      </w:r>
    </w:p>
    <w:p w:rsidR="00AC5F32" w:rsidRPr="00AC5F32" w:rsidRDefault="00AC5F32" w:rsidP="00AC5F32">
      <w:pPr>
        <w:numPr>
          <w:ilvl w:val="0"/>
          <w:numId w:val="2"/>
        </w:numPr>
        <w:spacing w:after="0"/>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Knappová</w:t>
      </w:r>
      <w:proofErr w:type="spellEnd"/>
      <w:r w:rsidRPr="00AC5F32">
        <w:rPr>
          <w:rFonts w:ascii="Times New Roman" w:eastAsia="Calibri" w:hAnsi="Times New Roman" w:cs="Times New Roman"/>
          <w:sz w:val="28"/>
          <w:szCs w:val="28"/>
        </w:rPr>
        <w:t xml:space="preserve"> M. O </w:t>
      </w:r>
      <w:proofErr w:type="spellStart"/>
      <w:r w:rsidRPr="00AC5F32">
        <w:rPr>
          <w:rFonts w:ascii="Times New Roman" w:eastAsia="Calibri" w:hAnsi="Times New Roman" w:cs="Times New Roman"/>
          <w:sz w:val="28"/>
          <w:szCs w:val="28"/>
        </w:rPr>
        <w:t>funkcích</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vlastních</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jmen</w:t>
      </w:r>
      <w:proofErr w:type="spellEnd"/>
      <w:r w:rsidRPr="00AC5F32">
        <w:rPr>
          <w:rFonts w:ascii="Times New Roman" w:eastAsia="Calibri" w:hAnsi="Times New Roman" w:cs="Times New Roman"/>
          <w:sz w:val="28"/>
          <w:szCs w:val="28"/>
        </w:rPr>
        <w:t xml:space="preserve"> v </w:t>
      </w:r>
      <w:proofErr w:type="spellStart"/>
      <w:r w:rsidRPr="00AC5F32">
        <w:rPr>
          <w:rFonts w:ascii="Times New Roman" w:eastAsia="Calibri" w:hAnsi="Times New Roman" w:cs="Times New Roman"/>
          <w:sz w:val="28"/>
          <w:szCs w:val="28"/>
        </w:rPr>
        <w:t>literárních</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textech</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i/>
          <w:sz w:val="28"/>
          <w:szCs w:val="28"/>
        </w:rPr>
        <w:t>Оnomastyka</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Olsztyn</w:t>
      </w:r>
      <w:proofErr w:type="spellEnd"/>
      <w:r w:rsidRPr="00AC5F32">
        <w:rPr>
          <w:rFonts w:ascii="Times New Roman" w:eastAsia="Calibri" w:hAnsi="Times New Roman" w:cs="Times New Roman"/>
          <w:sz w:val="28"/>
          <w:szCs w:val="28"/>
        </w:rPr>
        <w:t xml:space="preserve"> 1993. S. 27–32. </w:t>
      </w:r>
    </w:p>
    <w:p w:rsidR="00AC5F32" w:rsidRPr="00AC5F32" w:rsidRDefault="00AC5F32" w:rsidP="00AC5F32">
      <w:pPr>
        <w:numPr>
          <w:ilvl w:val="0"/>
          <w:numId w:val="2"/>
        </w:numPr>
        <w:spacing w:after="0"/>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Lehr-Spławiński</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Tadeusz</w:t>
      </w:r>
      <w:proofErr w:type="spellEnd"/>
      <w:r w:rsidRPr="00AC5F32">
        <w:rPr>
          <w:rFonts w:ascii="Times New Roman" w:eastAsia="Calibri" w:hAnsi="Times New Roman" w:cs="Times New Roman"/>
          <w:sz w:val="28"/>
          <w:szCs w:val="28"/>
        </w:rPr>
        <w:t xml:space="preserve">. O </w:t>
      </w:r>
      <w:proofErr w:type="spellStart"/>
      <w:r w:rsidRPr="00AC5F32">
        <w:rPr>
          <w:rFonts w:ascii="Times New Roman" w:eastAsia="Calibri" w:hAnsi="Times New Roman" w:cs="Times New Roman"/>
          <w:sz w:val="28"/>
          <w:szCs w:val="28"/>
        </w:rPr>
        <w:t>pochodzeniu</w:t>
      </w:r>
      <w:proofErr w:type="spellEnd"/>
      <w:r w:rsidRPr="00AC5F32">
        <w:rPr>
          <w:rFonts w:ascii="Times New Roman" w:eastAsia="Calibri" w:hAnsi="Times New Roman" w:cs="Times New Roman"/>
          <w:sz w:val="28"/>
          <w:szCs w:val="28"/>
        </w:rPr>
        <w:t xml:space="preserve"> i </w:t>
      </w:r>
      <w:proofErr w:type="spellStart"/>
      <w:r w:rsidRPr="00AC5F32">
        <w:rPr>
          <w:rFonts w:ascii="Times New Roman" w:eastAsia="Calibri" w:hAnsi="Times New Roman" w:cs="Times New Roman"/>
          <w:sz w:val="28"/>
          <w:szCs w:val="28"/>
        </w:rPr>
        <w:t>praojczyźnie</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słowian</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Poznań</w:t>
      </w:r>
      <w:proofErr w:type="spellEnd"/>
      <w:r w:rsidRPr="00AC5F32">
        <w:rPr>
          <w:rFonts w:ascii="Times New Roman" w:eastAsia="Calibri" w:hAnsi="Times New Roman" w:cs="Times New Roman"/>
          <w:sz w:val="28"/>
          <w:szCs w:val="28"/>
        </w:rPr>
        <w:t>, 1946.</w:t>
      </w:r>
    </w:p>
    <w:p w:rsidR="00AC5F32" w:rsidRPr="00AC5F32" w:rsidRDefault="00AC5F32" w:rsidP="00AC5F32">
      <w:pPr>
        <w:numPr>
          <w:ilvl w:val="0"/>
          <w:numId w:val="2"/>
        </w:numPr>
        <w:spacing w:after="0"/>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Róziewicz</w:t>
      </w:r>
      <w:proofErr w:type="spellEnd"/>
      <w:r w:rsidRPr="00AC5F32">
        <w:rPr>
          <w:rFonts w:ascii="Times New Roman" w:eastAsia="Calibri" w:hAnsi="Times New Roman" w:cs="Times New Roman"/>
          <w:sz w:val="28"/>
          <w:szCs w:val="28"/>
        </w:rPr>
        <w:t xml:space="preserve"> J. </w:t>
      </w:r>
      <w:proofErr w:type="spellStart"/>
      <w:r w:rsidRPr="00AC5F32">
        <w:rPr>
          <w:rFonts w:ascii="Times New Roman" w:eastAsia="Calibri" w:hAnsi="Times New Roman" w:cs="Times New Roman"/>
          <w:sz w:val="28"/>
          <w:szCs w:val="28"/>
        </w:rPr>
        <w:t>Polsko-radzieckie</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stosunki</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naukowe</w:t>
      </w:r>
      <w:proofErr w:type="spellEnd"/>
      <w:r w:rsidRPr="00AC5F32">
        <w:rPr>
          <w:rFonts w:ascii="Times New Roman" w:eastAsia="Calibri" w:hAnsi="Times New Roman" w:cs="Times New Roman"/>
          <w:sz w:val="28"/>
          <w:szCs w:val="28"/>
        </w:rPr>
        <w:t xml:space="preserve"> w </w:t>
      </w:r>
      <w:proofErr w:type="spellStart"/>
      <w:r w:rsidRPr="00AC5F32">
        <w:rPr>
          <w:rFonts w:ascii="Times New Roman" w:eastAsia="Calibri" w:hAnsi="Times New Roman" w:cs="Times New Roman"/>
          <w:sz w:val="28"/>
          <w:szCs w:val="28"/>
        </w:rPr>
        <w:t>latach</w:t>
      </w:r>
      <w:proofErr w:type="spellEnd"/>
      <w:r w:rsidRPr="00AC5F32">
        <w:rPr>
          <w:rFonts w:ascii="Times New Roman" w:eastAsia="Calibri" w:hAnsi="Times New Roman" w:cs="Times New Roman"/>
          <w:sz w:val="28"/>
          <w:szCs w:val="28"/>
        </w:rPr>
        <w:t xml:space="preserve"> 1918–1939. </w:t>
      </w:r>
      <w:proofErr w:type="spellStart"/>
      <w:r w:rsidRPr="00AC5F32">
        <w:rPr>
          <w:rFonts w:ascii="Times New Roman" w:eastAsia="Calibri" w:hAnsi="Times New Roman" w:cs="Times New Roman"/>
          <w:sz w:val="28"/>
          <w:szCs w:val="28"/>
        </w:rPr>
        <w:t>Wrocław</w:t>
      </w:r>
      <w:proofErr w:type="spellEnd"/>
      <w:r w:rsidRPr="00AC5F32">
        <w:rPr>
          <w:rFonts w:ascii="Times New Roman" w:eastAsia="Calibri" w:hAnsi="Times New Roman" w:cs="Times New Roman"/>
          <w:sz w:val="28"/>
          <w:szCs w:val="28"/>
        </w:rPr>
        <w:t xml:space="preserve">, 1979. </w:t>
      </w:r>
    </w:p>
    <w:p w:rsidR="00AC5F32" w:rsidRPr="00AC5F32" w:rsidRDefault="00AC5F32" w:rsidP="00AC5F32">
      <w:pPr>
        <w:numPr>
          <w:ilvl w:val="0"/>
          <w:numId w:val="2"/>
        </w:numPr>
        <w:spacing w:after="0"/>
        <w:ind w:left="426" w:hanging="425"/>
        <w:contextualSpacing/>
        <w:jc w:val="both"/>
        <w:rPr>
          <w:rFonts w:ascii="Times New Roman" w:eastAsia="Calibri" w:hAnsi="Times New Roman" w:cs="Times New Roman"/>
          <w:sz w:val="28"/>
          <w:szCs w:val="28"/>
        </w:rPr>
      </w:pPr>
      <w:proofErr w:type="spellStart"/>
      <w:r w:rsidRPr="00AC5F32">
        <w:rPr>
          <w:rFonts w:ascii="Times New Roman" w:eastAsia="Calibri" w:hAnsi="Times New Roman" w:cs="Times New Roman"/>
          <w:sz w:val="28"/>
          <w:szCs w:val="28"/>
        </w:rPr>
        <w:t>Skok</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Petar</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Etimološki</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rječnik</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hrvatskoga</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ili</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srpskoga</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jezika</w:t>
      </w:r>
      <w:proofErr w:type="spellEnd"/>
      <w:r w:rsidRPr="00AC5F32">
        <w:rPr>
          <w:rFonts w:ascii="Times New Roman" w:eastAsia="Calibri" w:hAnsi="Times New Roman" w:cs="Times New Roman"/>
          <w:sz w:val="28"/>
          <w:szCs w:val="28"/>
        </w:rPr>
        <w:t xml:space="preserve">. I-IV. </w:t>
      </w:r>
      <w:proofErr w:type="spellStart"/>
      <w:r w:rsidRPr="00AC5F32">
        <w:rPr>
          <w:rFonts w:ascii="Times New Roman" w:eastAsia="Calibri" w:hAnsi="Times New Roman" w:cs="Times New Roman"/>
          <w:sz w:val="28"/>
          <w:szCs w:val="28"/>
        </w:rPr>
        <w:t>Zagreb</w:t>
      </w:r>
      <w:proofErr w:type="spellEnd"/>
      <w:r w:rsidRPr="00AC5F32">
        <w:rPr>
          <w:rFonts w:ascii="Times New Roman" w:eastAsia="Calibri" w:hAnsi="Times New Roman" w:cs="Times New Roman"/>
          <w:sz w:val="28"/>
          <w:szCs w:val="28"/>
        </w:rPr>
        <w:t xml:space="preserve">: JAZU, 1971-1974. </w:t>
      </w:r>
    </w:p>
    <w:p w:rsidR="00AC5F32" w:rsidRPr="00AC5F32" w:rsidRDefault="00AC5F32" w:rsidP="00AC5F32">
      <w:pPr>
        <w:numPr>
          <w:ilvl w:val="0"/>
          <w:numId w:val="2"/>
        </w:numPr>
        <w:spacing w:after="0"/>
        <w:ind w:left="426" w:hanging="425"/>
        <w:contextualSpacing/>
        <w:jc w:val="both"/>
        <w:rPr>
          <w:rFonts w:ascii="Times New Roman" w:eastAsia="Calibri" w:hAnsi="Times New Roman" w:cs="Times New Roman"/>
          <w:color w:val="000000"/>
          <w:sz w:val="28"/>
          <w:szCs w:val="28"/>
        </w:rPr>
      </w:pPr>
      <w:proofErr w:type="spellStart"/>
      <w:r w:rsidRPr="00AC5F32">
        <w:rPr>
          <w:rFonts w:ascii="Times New Roman" w:eastAsia="Calibri" w:hAnsi="Times New Roman" w:cs="Times New Roman"/>
          <w:sz w:val="28"/>
          <w:szCs w:val="28"/>
        </w:rPr>
        <w:t>Šrámek</w:t>
      </w:r>
      <w:proofErr w:type="spellEnd"/>
      <w:r w:rsidRPr="00AC5F32">
        <w:rPr>
          <w:rFonts w:ascii="Times New Roman" w:eastAsia="Calibri" w:hAnsi="Times New Roman" w:cs="Times New Roman"/>
          <w:sz w:val="28"/>
          <w:szCs w:val="28"/>
        </w:rPr>
        <w:t xml:space="preserve">, R. K </w:t>
      </w:r>
      <w:proofErr w:type="spellStart"/>
      <w:r w:rsidRPr="00AC5F32">
        <w:rPr>
          <w:rFonts w:ascii="Times New Roman" w:eastAsia="Calibri" w:hAnsi="Times New Roman" w:cs="Times New Roman"/>
          <w:sz w:val="28"/>
          <w:szCs w:val="28"/>
        </w:rPr>
        <w:t>teorii</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literární</w:t>
      </w:r>
      <w:proofErr w:type="spellEnd"/>
      <w:r w:rsidRPr="00AC5F32">
        <w:rPr>
          <w:rFonts w:ascii="Times New Roman" w:eastAsia="Calibri" w:hAnsi="Times New Roman" w:cs="Times New Roman"/>
          <w:sz w:val="28"/>
          <w:szCs w:val="28"/>
        </w:rPr>
        <w:t xml:space="preserve"> </w:t>
      </w:r>
      <w:proofErr w:type="spellStart"/>
      <w:r w:rsidRPr="00AC5F32">
        <w:rPr>
          <w:rFonts w:ascii="Times New Roman" w:eastAsia="Calibri" w:hAnsi="Times New Roman" w:cs="Times New Roman"/>
          <w:sz w:val="28"/>
          <w:szCs w:val="28"/>
        </w:rPr>
        <w:t>onomastiky</w:t>
      </w:r>
      <w:proofErr w:type="spellEnd"/>
      <w:r w:rsidRPr="00AC5F32">
        <w:rPr>
          <w:rFonts w:ascii="Times New Roman" w:eastAsia="Calibri" w:hAnsi="Times New Roman" w:cs="Times New Roman"/>
          <w:sz w:val="28"/>
          <w:szCs w:val="28"/>
        </w:rPr>
        <w:t xml:space="preserve">. OZ 26, 1985, 510–516. ÚOO, 1999, </w:t>
      </w:r>
      <w:r w:rsidRPr="00AC5F32">
        <w:rPr>
          <w:rFonts w:ascii="Times New Roman" w:eastAsia="Calibri" w:hAnsi="Times New Roman" w:cs="Times New Roman"/>
          <w:sz w:val="28"/>
          <w:szCs w:val="28"/>
          <w:lang w:val="en-US"/>
        </w:rPr>
        <w:t xml:space="preserve">S. </w:t>
      </w:r>
      <w:r w:rsidRPr="00AC5F32">
        <w:rPr>
          <w:rFonts w:ascii="Times New Roman" w:eastAsia="Calibri" w:hAnsi="Times New Roman" w:cs="Times New Roman"/>
          <w:sz w:val="28"/>
          <w:szCs w:val="28"/>
        </w:rPr>
        <w:t>24–25.</w:t>
      </w:r>
      <w:bookmarkStart w:id="0" w:name="_GoBack"/>
      <w:bookmarkEnd w:id="0"/>
    </w:p>
    <w:sectPr w:rsidR="00AC5F32" w:rsidRPr="00AC5F32">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9382975"/>
    <w:multiLevelType w:val="hybridMultilevel"/>
    <w:tmpl w:val="83689772"/>
    <w:lvl w:ilvl="0" w:tplc="58ECC65E">
      <w:start w:val="1"/>
      <w:numFmt w:val="decimal"/>
      <w:lvlText w:val="%1."/>
      <w:lvlJc w:val="left"/>
      <w:pPr>
        <w:ind w:left="857" w:hanging="497"/>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7D977099"/>
    <w:multiLevelType w:val="hybridMultilevel"/>
    <w:tmpl w:val="D9B80982"/>
    <w:lvl w:ilvl="0" w:tplc="0419000F">
      <w:start w:val="1"/>
      <w:numFmt w:val="decimal"/>
      <w:lvlText w:val="%1."/>
      <w:lvlJc w:val="left"/>
      <w:pPr>
        <w:ind w:left="720" w:hanging="360"/>
      </w:p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num w:numId="1">
    <w:abstractNumId w:val="1"/>
    <w:lvlOverride w:ilvl="0">
      <w:startOverride w:val="1"/>
    </w:lvlOverride>
    <w:lvlOverride w:ilvl="1"/>
    <w:lvlOverride w:ilvl="2"/>
    <w:lvlOverride w:ilvl="3"/>
    <w:lvlOverride w:ilvl="4"/>
    <w:lvlOverride w:ilvl="5"/>
    <w:lvlOverride w:ilvl="6"/>
    <w:lvlOverride w:ilvl="7"/>
    <w:lvlOverride w:ilvl="8"/>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5475"/>
    <w:rsid w:val="00087CE8"/>
    <w:rsid w:val="00AC5475"/>
    <w:rsid w:val="00AC5F3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45368439">
      <w:bodyDiv w:val="1"/>
      <w:marLeft w:val="0"/>
      <w:marRight w:val="0"/>
      <w:marTop w:val="0"/>
      <w:marBottom w:val="0"/>
      <w:divBdr>
        <w:top w:val="none" w:sz="0" w:space="0" w:color="auto"/>
        <w:left w:val="none" w:sz="0" w:space="0" w:color="auto"/>
        <w:bottom w:val="none" w:sz="0" w:space="0" w:color="auto"/>
        <w:right w:val="none" w:sz="0" w:space="0" w:color="auto"/>
      </w:divBdr>
    </w:div>
    <w:div w:id="10669514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20666</Words>
  <Characters>11780</Characters>
  <Application>Microsoft Office Word</Application>
  <DocSecurity>0</DocSecurity>
  <Lines>98</Lines>
  <Paragraphs>64</Paragraphs>
  <ScaleCrop>false</ScaleCrop>
  <Company/>
  <LinksUpToDate>false</LinksUpToDate>
  <CharactersWithSpaces>32382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2020-07-23T09:35:00Z</dcterms:created>
  <dcterms:modified xsi:type="dcterms:W3CDTF">2020-07-23T09:36:00Z</dcterms:modified>
</cp:coreProperties>
</file>