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charts/chart4.xml" ContentType="application/vnd.openxmlformats-officedocument.drawingml.chart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59BF" w:rsidRPr="00B264C9" w:rsidRDefault="00441241" w:rsidP="006959BF">
      <w:pPr>
        <w:widowControl w:val="0"/>
        <w:autoSpaceDE w:val="0"/>
        <w:autoSpaceDN w:val="0"/>
        <w:adjustRightInd w:val="0"/>
        <w:jc w:val="center"/>
        <w:rPr>
          <w:kern w:val="28"/>
          <w:sz w:val="28"/>
          <w:szCs w:val="28"/>
        </w:rPr>
      </w:pPr>
      <w:bookmarkStart w:id="0" w:name="_Toc226719854"/>
      <w:bookmarkStart w:id="1" w:name="_Toc227391878"/>
      <w:bookmarkStart w:id="2" w:name="_Toc228642344"/>
      <w:bookmarkStart w:id="3" w:name="_Toc228642387"/>
      <w:r>
        <w:rPr>
          <w:noProof/>
          <w:kern w:val="28"/>
          <w:sz w:val="28"/>
          <w:szCs w:val="28"/>
          <w:lang w:val="ru-RU" w:eastAsia="ru-RU"/>
        </w:rPr>
        <w:pict>
          <v:rect id="_x0000_s1026" style="position:absolute;left:0;text-align:left;margin-left:447.45pt;margin-top:-49.35pt;width:35.5pt;height:36.5pt;z-index:251656192" strokecolor="white"/>
        </w:pict>
      </w:r>
      <w:r w:rsidR="006959BF" w:rsidRPr="00B264C9">
        <w:rPr>
          <w:kern w:val="28"/>
          <w:sz w:val="28"/>
          <w:szCs w:val="28"/>
        </w:rPr>
        <w:t>ОДЕС</w:t>
      </w:r>
      <w:r w:rsidR="006959BF">
        <w:rPr>
          <w:kern w:val="28"/>
          <w:sz w:val="28"/>
          <w:szCs w:val="28"/>
        </w:rPr>
        <w:t>ЬКИЙ НАЦІОНАЛЬНИЙ УНІВЕРСИТЕТ</w:t>
      </w:r>
      <w:r w:rsidR="006959BF" w:rsidRPr="00575943">
        <w:rPr>
          <w:kern w:val="28"/>
          <w:sz w:val="28"/>
          <w:szCs w:val="28"/>
        </w:rPr>
        <w:t xml:space="preserve"> </w:t>
      </w:r>
      <w:r w:rsidR="006959BF">
        <w:rPr>
          <w:kern w:val="28"/>
          <w:sz w:val="28"/>
          <w:szCs w:val="28"/>
        </w:rPr>
        <w:t>і</w:t>
      </w:r>
      <w:r w:rsidR="006959BF" w:rsidRPr="00575943">
        <w:rPr>
          <w:kern w:val="28"/>
          <w:sz w:val="28"/>
          <w:szCs w:val="28"/>
        </w:rPr>
        <w:t>м</w:t>
      </w:r>
      <w:r w:rsidR="006959BF">
        <w:rPr>
          <w:kern w:val="28"/>
          <w:sz w:val="28"/>
          <w:szCs w:val="28"/>
        </w:rPr>
        <w:t>ені І. І</w:t>
      </w:r>
      <w:r w:rsidR="006959BF" w:rsidRPr="00B264C9">
        <w:rPr>
          <w:kern w:val="28"/>
          <w:sz w:val="28"/>
          <w:szCs w:val="28"/>
        </w:rPr>
        <w:t>. МЕЧНИКОВА</w:t>
      </w:r>
    </w:p>
    <w:p w:rsidR="006959BF" w:rsidRPr="00B264C9" w:rsidRDefault="006959BF" w:rsidP="006959BF">
      <w:pPr>
        <w:widowControl w:val="0"/>
        <w:autoSpaceDE w:val="0"/>
        <w:autoSpaceDN w:val="0"/>
        <w:adjustRightInd w:val="0"/>
        <w:jc w:val="center"/>
        <w:rPr>
          <w:kern w:val="28"/>
          <w:sz w:val="28"/>
          <w:szCs w:val="28"/>
        </w:rPr>
      </w:pPr>
      <w:r>
        <w:rPr>
          <w:kern w:val="28"/>
          <w:sz w:val="28"/>
          <w:szCs w:val="28"/>
        </w:rPr>
        <w:t>Б</w:t>
      </w:r>
      <w:r w:rsidR="002B5A38">
        <w:rPr>
          <w:kern w:val="28"/>
          <w:sz w:val="28"/>
          <w:szCs w:val="28"/>
        </w:rPr>
        <w:t>іологі</w:t>
      </w:r>
      <w:r w:rsidR="002B5A38" w:rsidRPr="00B264C9">
        <w:rPr>
          <w:kern w:val="28"/>
          <w:sz w:val="28"/>
          <w:szCs w:val="28"/>
        </w:rPr>
        <w:t>ч</w:t>
      </w:r>
      <w:r w:rsidR="002B5A38">
        <w:rPr>
          <w:kern w:val="28"/>
          <w:sz w:val="28"/>
          <w:szCs w:val="28"/>
        </w:rPr>
        <w:t>ний</w:t>
      </w:r>
      <w:r w:rsidR="002B5A38" w:rsidRPr="00B264C9">
        <w:rPr>
          <w:kern w:val="28"/>
          <w:sz w:val="28"/>
          <w:szCs w:val="28"/>
        </w:rPr>
        <w:t xml:space="preserve"> факультет</w:t>
      </w:r>
    </w:p>
    <w:p w:rsidR="006959BF" w:rsidRPr="00B264C9" w:rsidRDefault="006959BF" w:rsidP="006959BF">
      <w:pPr>
        <w:widowControl w:val="0"/>
        <w:autoSpaceDE w:val="0"/>
        <w:autoSpaceDN w:val="0"/>
        <w:adjustRightInd w:val="0"/>
        <w:jc w:val="center"/>
        <w:rPr>
          <w:kern w:val="28"/>
          <w:sz w:val="28"/>
          <w:szCs w:val="28"/>
        </w:rPr>
      </w:pPr>
    </w:p>
    <w:p w:rsidR="006959BF" w:rsidRPr="00AE2849" w:rsidRDefault="006959BF" w:rsidP="006959BF">
      <w:pPr>
        <w:widowControl w:val="0"/>
        <w:autoSpaceDE w:val="0"/>
        <w:autoSpaceDN w:val="0"/>
        <w:adjustRightInd w:val="0"/>
        <w:jc w:val="center"/>
        <w:rPr>
          <w:kern w:val="28"/>
          <w:sz w:val="28"/>
          <w:szCs w:val="28"/>
        </w:rPr>
      </w:pPr>
      <w:r w:rsidRPr="00B264C9">
        <w:rPr>
          <w:kern w:val="28"/>
          <w:sz w:val="28"/>
          <w:szCs w:val="28"/>
        </w:rPr>
        <w:t>Кафедра</w:t>
      </w:r>
      <w:r w:rsidRPr="00575943">
        <w:rPr>
          <w:kern w:val="28"/>
          <w:sz w:val="28"/>
          <w:szCs w:val="28"/>
        </w:rPr>
        <w:t xml:space="preserve"> м</w:t>
      </w:r>
      <w:r>
        <w:rPr>
          <w:kern w:val="28"/>
          <w:sz w:val="28"/>
          <w:szCs w:val="28"/>
        </w:rPr>
        <w:t>і</w:t>
      </w:r>
      <w:r w:rsidRPr="00575943">
        <w:rPr>
          <w:kern w:val="28"/>
          <w:sz w:val="28"/>
          <w:szCs w:val="28"/>
        </w:rPr>
        <w:t>кроб</w:t>
      </w:r>
      <w:r>
        <w:rPr>
          <w:kern w:val="28"/>
          <w:sz w:val="28"/>
          <w:szCs w:val="28"/>
        </w:rPr>
        <w:t>і</w:t>
      </w:r>
      <w:r w:rsidRPr="00575943">
        <w:rPr>
          <w:kern w:val="28"/>
          <w:sz w:val="28"/>
          <w:szCs w:val="28"/>
        </w:rPr>
        <w:t>олог</w:t>
      </w:r>
      <w:r>
        <w:rPr>
          <w:kern w:val="28"/>
          <w:sz w:val="28"/>
          <w:szCs w:val="28"/>
        </w:rPr>
        <w:t>ії</w:t>
      </w:r>
      <w:r w:rsidR="00FF4182">
        <w:rPr>
          <w:kern w:val="28"/>
          <w:sz w:val="28"/>
          <w:szCs w:val="28"/>
        </w:rPr>
        <w:t xml:space="preserve">, </w:t>
      </w:r>
      <w:r w:rsidRPr="00575943">
        <w:rPr>
          <w:kern w:val="28"/>
          <w:sz w:val="28"/>
          <w:szCs w:val="28"/>
        </w:rPr>
        <w:t>в</w:t>
      </w:r>
      <w:r>
        <w:rPr>
          <w:kern w:val="28"/>
          <w:sz w:val="28"/>
          <w:szCs w:val="28"/>
        </w:rPr>
        <w:t>і</w:t>
      </w:r>
      <w:r w:rsidRPr="00575943">
        <w:rPr>
          <w:kern w:val="28"/>
          <w:sz w:val="28"/>
          <w:szCs w:val="28"/>
        </w:rPr>
        <w:t>русолог</w:t>
      </w:r>
      <w:r>
        <w:rPr>
          <w:kern w:val="28"/>
          <w:sz w:val="28"/>
          <w:szCs w:val="28"/>
        </w:rPr>
        <w:t>ії</w:t>
      </w:r>
      <w:r w:rsidR="00FF4182">
        <w:rPr>
          <w:kern w:val="28"/>
          <w:sz w:val="28"/>
          <w:szCs w:val="28"/>
        </w:rPr>
        <w:t xml:space="preserve"> та біотехнології</w:t>
      </w:r>
    </w:p>
    <w:p w:rsidR="006959BF" w:rsidRPr="00B264C9" w:rsidRDefault="006959BF" w:rsidP="006959BF">
      <w:pPr>
        <w:widowControl w:val="0"/>
        <w:autoSpaceDE w:val="0"/>
        <w:autoSpaceDN w:val="0"/>
        <w:adjustRightInd w:val="0"/>
        <w:jc w:val="both"/>
        <w:rPr>
          <w:kern w:val="28"/>
          <w:sz w:val="28"/>
          <w:szCs w:val="28"/>
        </w:rPr>
      </w:pPr>
    </w:p>
    <w:p w:rsidR="006959BF" w:rsidRDefault="006959BF" w:rsidP="006959BF">
      <w:pPr>
        <w:widowControl w:val="0"/>
        <w:autoSpaceDE w:val="0"/>
        <w:autoSpaceDN w:val="0"/>
        <w:adjustRightInd w:val="0"/>
        <w:jc w:val="both"/>
        <w:rPr>
          <w:kern w:val="28"/>
          <w:sz w:val="28"/>
          <w:szCs w:val="28"/>
        </w:rPr>
      </w:pPr>
    </w:p>
    <w:p w:rsidR="002B5A38" w:rsidRDefault="002B5A38" w:rsidP="006959BF">
      <w:pPr>
        <w:widowControl w:val="0"/>
        <w:autoSpaceDE w:val="0"/>
        <w:autoSpaceDN w:val="0"/>
        <w:adjustRightInd w:val="0"/>
        <w:jc w:val="both"/>
        <w:rPr>
          <w:kern w:val="28"/>
          <w:sz w:val="28"/>
          <w:szCs w:val="28"/>
        </w:rPr>
      </w:pPr>
    </w:p>
    <w:p w:rsidR="002B5A38" w:rsidRDefault="002B5A38" w:rsidP="006959BF">
      <w:pPr>
        <w:widowControl w:val="0"/>
        <w:autoSpaceDE w:val="0"/>
        <w:autoSpaceDN w:val="0"/>
        <w:adjustRightInd w:val="0"/>
        <w:jc w:val="both"/>
        <w:rPr>
          <w:kern w:val="28"/>
          <w:sz w:val="28"/>
          <w:szCs w:val="28"/>
        </w:rPr>
      </w:pPr>
    </w:p>
    <w:p w:rsidR="009F16E9" w:rsidRPr="002B5A38" w:rsidRDefault="002B5A38" w:rsidP="00482C97">
      <w:pPr>
        <w:spacing w:line="360" w:lineRule="auto"/>
        <w:jc w:val="center"/>
        <w:rPr>
          <w:sz w:val="32"/>
          <w:szCs w:val="32"/>
        </w:rPr>
      </w:pPr>
      <w:r w:rsidRPr="002B5A38">
        <w:rPr>
          <w:b/>
          <w:sz w:val="32"/>
          <w:szCs w:val="32"/>
        </w:rPr>
        <w:t>Кваліфікаційна</w:t>
      </w:r>
      <w:r w:rsidR="009F16E9" w:rsidRPr="002B5A38">
        <w:rPr>
          <w:b/>
          <w:sz w:val="32"/>
          <w:szCs w:val="32"/>
        </w:rPr>
        <w:t xml:space="preserve"> робота</w:t>
      </w:r>
    </w:p>
    <w:p w:rsidR="009F16E9" w:rsidRPr="00AE366E" w:rsidRDefault="009F16E9" w:rsidP="00482C97">
      <w:pPr>
        <w:pBdr>
          <w:bottom w:val="single" w:sz="4" w:space="1" w:color="auto"/>
        </w:pBdr>
        <w:tabs>
          <w:tab w:val="center" w:pos="4819"/>
          <w:tab w:val="right" w:pos="8505"/>
        </w:tabs>
        <w:spacing w:line="360" w:lineRule="auto"/>
        <w:jc w:val="center"/>
        <w:rPr>
          <w:sz w:val="28"/>
          <w:szCs w:val="28"/>
        </w:rPr>
      </w:pPr>
      <w:r w:rsidRPr="00AE366E">
        <w:rPr>
          <w:sz w:val="28"/>
          <w:szCs w:val="28"/>
        </w:rPr>
        <w:t>на здобуття ступеня вищої освіти «магістр»</w:t>
      </w:r>
    </w:p>
    <w:p w:rsidR="002B5A38" w:rsidRDefault="002B5A38" w:rsidP="008B55B4">
      <w:pPr>
        <w:spacing w:line="276" w:lineRule="auto"/>
        <w:jc w:val="center"/>
        <w:rPr>
          <w:kern w:val="1"/>
          <w:sz w:val="28"/>
          <w:szCs w:val="28"/>
        </w:rPr>
      </w:pPr>
    </w:p>
    <w:p w:rsidR="009F16E9" w:rsidRDefault="009F16E9" w:rsidP="008B55B4">
      <w:pPr>
        <w:spacing w:line="276" w:lineRule="auto"/>
        <w:jc w:val="center"/>
        <w:rPr>
          <w:b/>
          <w:sz w:val="28"/>
          <w:szCs w:val="28"/>
        </w:rPr>
      </w:pPr>
      <w:r w:rsidRPr="00AE366E">
        <w:rPr>
          <w:b/>
          <w:kern w:val="1"/>
          <w:sz w:val="28"/>
          <w:szCs w:val="28"/>
        </w:rPr>
        <w:t xml:space="preserve"> </w:t>
      </w:r>
      <w:r w:rsidRPr="00AE366E">
        <w:rPr>
          <w:b/>
          <w:sz w:val="28"/>
          <w:szCs w:val="28"/>
        </w:rPr>
        <w:t>«</w:t>
      </w:r>
      <w:r w:rsidR="00E931EC">
        <w:rPr>
          <w:b/>
          <w:sz w:val="28"/>
          <w:szCs w:val="28"/>
          <w:lang w:val="ru-RU"/>
        </w:rPr>
        <w:t>Особливості піхвового мікробіоценозу у вагітних з бактеріальним вагінозом</w:t>
      </w:r>
      <w:r w:rsidR="006D4683">
        <w:rPr>
          <w:b/>
          <w:sz w:val="28"/>
          <w:szCs w:val="28"/>
        </w:rPr>
        <w:t>»</w:t>
      </w:r>
    </w:p>
    <w:p w:rsidR="006D4683" w:rsidRPr="008B55B4" w:rsidRDefault="006D4683" w:rsidP="008B55B4">
      <w:pPr>
        <w:spacing w:line="276" w:lineRule="auto"/>
        <w:jc w:val="center"/>
        <w:rPr>
          <w:b/>
          <w:kern w:val="1"/>
          <w:sz w:val="28"/>
          <w:szCs w:val="28"/>
          <w:highlight w:val="yellow"/>
        </w:rPr>
      </w:pPr>
    </w:p>
    <w:p w:rsidR="009F16E9" w:rsidRPr="00AE366E" w:rsidRDefault="002B5A38" w:rsidP="009F16E9">
      <w:pPr>
        <w:jc w:val="center"/>
        <w:rPr>
          <w:sz w:val="28"/>
          <w:szCs w:val="28"/>
        </w:rPr>
      </w:pPr>
      <w:r>
        <w:t>«</w:t>
      </w:r>
      <w:r w:rsidR="00C50DEE" w:rsidRPr="00C50DEE">
        <w:t>Features of vaginal microbiocenosis in pregnant women with bacterial vaginosis</w:t>
      </w:r>
      <w:r>
        <w:t>»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6228"/>
      </w:tblGrid>
      <w:tr w:rsidR="006959BF" w:rsidRPr="00D9136E" w:rsidTr="00763F19">
        <w:trPr>
          <w:trHeight w:val="4943"/>
          <w:jc w:val="right"/>
        </w:trPr>
        <w:tc>
          <w:tcPr>
            <w:tcW w:w="6228" w:type="dxa"/>
            <w:tcBorders>
              <w:top w:val="nil"/>
              <w:left w:val="nil"/>
              <w:bottom w:val="nil"/>
              <w:right w:val="nil"/>
            </w:tcBorders>
          </w:tcPr>
          <w:p w:rsidR="009F16E9" w:rsidRDefault="009F16E9" w:rsidP="009F16E9">
            <w:pPr>
              <w:widowControl w:val="0"/>
              <w:autoSpaceDE w:val="0"/>
              <w:ind w:left="3034"/>
              <w:rPr>
                <w:b/>
                <w:kern w:val="1"/>
                <w:sz w:val="28"/>
                <w:szCs w:val="28"/>
              </w:rPr>
            </w:pPr>
          </w:p>
          <w:p w:rsidR="009F16E9" w:rsidRDefault="009F16E9" w:rsidP="009F16E9">
            <w:pPr>
              <w:widowControl w:val="0"/>
              <w:autoSpaceDE w:val="0"/>
              <w:rPr>
                <w:sz w:val="28"/>
                <w:szCs w:val="28"/>
              </w:rPr>
            </w:pPr>
            <w:r w:rsidRPr="006A5F4D">
              <w:rPr>
                <w:b/>
                <w:kern w:val="1"/>
                <w:sz w:val="28"/>
                <w:szCs w:val="28"/>
              </w:rPr>
              <w:t>Виконала:</w:t>
            </w:r>
            <w:r w:rsidRPr="006A5F4D">
              <w:rPr>
                <w:kern w:val="1"/>
                <w:sz w:val="28"/>
                <w:szCs w:val="28"/>
              </w:rPr>
              <w:t xml:space="preserve"> </w:t>
            </w:r>
            <w:r w:rsidR="002B5A38" w:rsidRPr="006A5F4D">
              <w:rPr>
                <w:kern w:val="1"/>
                <w:sz w:val="28"/>
                <w:szCs w:val="28"/>
              </w:rPr>
              <w:t>здобувачка</w:t>
            </w:r>
            <w:r w:rsidRPr="006A5F4D">
              <w:rPr>
                <w:kern w:val="1"/>
                <w:sz w:val="28"/>
                <w:szCs w:val="28"/>
              </w:rPr>
              <w:t xml:space="preserve">  </w:t>
            </w:r>
            <w:r w:rsidR="00125C28" w:rsidRPr="006A5F4D">
              <w:rPr>
                <w:sz w:val="28"/>
                <w:szCs w:val="28"/>
              </w:rPr>
              <w:t>заочної</w:t>
            </w:r>
            <w:r w:rsidRPr="00AE366E">
              <w:rPr>
                <w:sz w:val="28"/>
                <w:szCs w:val="28"/>
              </w:rPr>
              <w:t xml:space="preserve"> </w:t>
            </w:r>
            <w:r w:rsidR="002B5A38" w:rsidRPr="00AE366E">
              <w:rPr>
                <w:sz w:val="28"/>
                <w:szCs w:val="28"/>
              </w:rPr>
              <w:t>форми навчан</w:t>
            </w:r>
            <w:r w:rsidR="002B5A38">
              <w:rPr>
                <w:sz w:val="28"/>
                <w:szCs w:val="28"/>
              </w:rPr>
              <w:t>ня</w:t>
            </w:r>
          </w:p>
          <w:p w:rsidR="009F16E9" w:rsidRPr="009F16E9" w:rsidRDefault="002B5A38" w:rsidP="009F16E9">
            <w:pPr>
              <w:widowControl w:val="0"/>
              <w:autoSpaceDE w:val="0"/>
              <w:rPr>
                <w:sz w:val="28"/>
                <w:szCs w:val="28"/>
              </w:rPr>
            </w:pPr>
            <w:r>
              <w:rPr>
                <w:kern w:val="1"/>
                <w:sz w:val="28"/>
                <w:szCs w:val="28"/>
              </w:rPr>
              <w:t>спеціальності</w:t>
            </w:r>
            <w:r w:rsidR="009F16E9" w:rsidRPr="00AE366E">
              <w:rPr>
                <w:kern w:val="1"/>
                <w:sz w:val="28"/>
                <w:szCs w:val="28"/>
              </w:rPr>
              <w:t xml:space="preserve"> </w:t>
            </w:r>
            <w:r w:rsidR="009F16E9" w:rsidRPr="00AE366E">
              <w:rPr>
                <w:sz w:val="28"/>
                <w:szCs w:val="28"/>
              </w:rPr>
              <w:t>091 Біологія</w:t>
            </w:r>
            <w:r w:rsidR="009F16E9" w:rsidRPr="00AE366E">
              <w:rPr>
                <w:kern w:val="1"/>
                <w:sz w:val="28"/>
                <w:szCs w:val="28"/>
              </w:rPr>
              <w:t xml:space="preserve"> </w:t>
            </w:r>
          </w:p>
          <w:p w:rsidR="009F16E9" w:rsidRPr="00AE366E" w:rsidRDefault="002B5A38" w:rsidP="009F16E9">
            <w:pPr>
              <w:widowControl w:val="0"/>
              <w:autoSpaceDE w:val="0"/>
              <w:rPr>
                <w:b/>
                <w:kern w:val="1"/>
                <w:sz w:val="28"/>
                <w:szCs w:val="28"/>
              </w:rPr>
            </w:pPr>
            <w:r>
              <w:rPr>
                <w:kern w:val="1"/>
                <w:sz w:val="28"/>
                <w:szCs w:val="28"/>
              </w:rPr>
              <w:t>Освітня програма</w:t>
            </w:r>
            <w:r w:rsidR="009F16E9">
              <w:rPr>
                <w:kern w:val="1"/>
                <w:sz w:val="28"/>
                <w:szCs w:val="28"/>
              </w:rPr>
              <w:t xml:space="preserve"> Мікробіологія і вірусологія</w:t>
            </w:r>
          </w:p>
          <w:p w:rsidR="009F16E9" w:rsidRPr="008134D6" w:rsidRDefault="00BC2FEE" w:rsidP="009F16E9">
            <w:pPr>
              <w:widowControl w:val="0"/>
              <w:autoSpaceDE w:val="0"/>
              <w:rPr>
                <w:b/>
                <w:kern w:val="1"/>
                <w:sz w:val="28"/>
                <w:szCs w:val="28"/>
              </w:rPr>
            </w:pPr>
            <w:r w:rsidRPr="00BC2FEE">
              <w:rPr>
                <w:b/>
                <w:kern w:val="1"/>
                <w:sz w:val="28"/>
                <w:szCs w:val="28"/>
              </w:rPr>
              <w:t>Балан Євгенія Геннадіївна</w:t>
            </w:r>
            <w:r w:rsidR="009F16E9" w:rsidRPr="008134D6">
              <w:rPr>
                <w:b/>
                <w:kern w:val="1"/>
                <w:sz w:val="28"/>
                <w:szCs w:val="28"/>
              </w:rPr>
              <w:t xml:space="preserve"> </w:t>
            </w:r>
          </w:p>
          <w:p w:rsidR="009F16E9" w:rsidRPr="008134D6" w:rsidRDefault="009F16E9" w:rsidP="009F16E9">
            <w:pPr>
              <w:widowControl w:val="0"/>
              <w:autoSpaceDE w:val="0"/>
              <w:autoSpaceDN w:val="0"/>
              <w:adjustRightInd w:val="0"/>
              <w:rPr>
                <w:b/>
                <w:kern w:val="28"/>
                <w:sz w:val="28"/>
                <w:szCs w:val="28"/>
              </w:rPr>
            </w:pPr>
            <w:r w:rsidRPr="008134D6">
              <w:rPr>
                <w:b/>
                <w:kern w:val="28"/>
                <w:sz w:val="28"/>
                <w:szCs w:val="28"/>
              </w:rPr>
              <w:t xml:space="preserve">                                          </w:t>
            </w:r>
          </w:p>
          <w:p w:rsidR="009F16E9" w:rsidRPr="00AE366E" w:rsidRDefault="009F16E9" w:rsidP="009F16E9">
            <w:pPr>
              <w:widowControl w:val="0"/>
              <w:tabs>
                <w:tab w:val="left" w:pos="1758"/>
              </w:tabs>
              <w:autoSpaceDE w:val="0"/>
              <w:autoSpaceDN w:val="0"/>
              <w:adjustRightInd w:val="0"/>
              <w:rPr>
                <w:b/>
                <w:kern w:val="28"/>
                <w:sz w:val="28"/>
                <w:szCs w:val="28"/>
              </w:rPr>
            </w:pPr>
            <w:r w:rsidRPr="00AE366E">
              <w:rPr>
                <w:b/>
                <w:kern w:val="28"/>
                <w:sz w:val="28"/>
                <w:szCs w:val="28"/>
              </w:rPr>
              <w:t xml:space="preserve">Науковий керівник: </w:t>
            </w:r>
          </w:p>
          <w:p w:rsidR="009F16E9" w:rsidRPr="00AE366E" w:rsidRDefault="009F16E9" w:rsidP="009F16E9">
            <w:pPr>
              <w:widowControl w:val="0"/>
              <w:tabs>
                <w:tab w:val="left" w:pos="1900"/>
              </w:tabs>
              <w:autoSpaceDE w:val="0"/>
              <w:rPr>
                <w:kern w:val="28"/>
                <w:sz w:val="28"/>
                <w:szCs w:val="28"/>
              </w:rPr>
            </w:pPr>
            <w:r w:rsidRPr="00AE366E">
              <w:rPr>
                <w:kern w:val="28"/>
                <w:sz w:val="28"/>
                <w:szCs w:val="28"/>
              </w:rPr>
              <w:t xml:space="preserve">кандидат </w:t>
            </w:r>
            <w:r w:rsidR="00BC2FEE">
              <w:rPr>
                <w:kern w:val="28"/>
                <w:sz w:val="28"/>
                <w:szCs w:val="28"/>
              </w:rPr>
              <w:t>біолог</w:t>
            </w:r>
            <w:r w:rsidRPr="00AE366E">
              <w:rPr>
                <w:kern w:val="28"/>
                <w:sz w:val="28"/>
                <w:szCs w:val="28"/>
              </w:rPr>
              <w:t>ічних наук, доцент</w:t>
            </w:r>
          </w:p>
          <w:p w:rsidR="009F16E9" w:rsidRPr="00BC2FEE" w:rsidRDefault="00BC2FEE" w:rsidP="009F16E9">
            <w:pPr>
              <w:widowControl w:val="0"/>
              <w:tabs>
                <w:tab w:val="left" w:pos="1900"/>
              </w:tabs>
              <w:autoSpaceDE w:val="0"/>
              <w:rPr>
                <w:b/>
                <w:bCs/>
                <w:kern w:val="28"/>
                <w:sz w:val="28"/>
                <w:szCs w:val="28"/>
              </w:rPr>
            </w:pPr>
            <w:r w:rsidRPr="00BC2FEE">
              <w:rPr>
                <w:b/>
                <w:bCs/>
                <w:kern w:val="28"/>
                <w:sz w:val="28"/>
                <w:szCs w:val="28"/>
              </w:rPr>
              <w:t>Галкін М</w:t>
            </w:r>
            <w:r w:rsidR="00F22F83">
              <w:rPr>
                <w:b/>
                <w:bCs/>
                <w:kern w:val="28"/>
                <w:sz w:val="28"/>
                <w:szCs w:val="28"/>
              </w:rPr>
              <w:t>.Б.</w:t>
            </w:r>
          </w:p>
          <w:p w:rsidR="009F16E9" w:rsidRDefault="009F16E9" w:rsidP="009F16E9">
            <w:pPr>
              <w:widowControl w:val="0"/>
              <w:autoSpaceDE w:val="0"/>
              <w:autoSpaceDN w:val="0"/>
              <w:adjustRightInd w:val="0"/>
              <w:ind w:left="3034"/>
              <w:rPr>
                <w:b/>
                <w:kern w:val="28"/>
                <w:sz w:val="28"/>
                <w:szCs w:val="28"/>
              </w:rPr>
            </w:pPr>
          </w:p>
          <w:p w:rsidR="009F16E9" w:rsidRDefault="009F16E9" w:rsidP="009F16E9">
            <w:pPr>
              <w:widowControl w:val="0"/>
              <w:autoSpaceDE w:val="0"/>
              <w:autoSpaceDN w:val="0"/>
              <w:adjustRightInd w:val="0"/>
              <w:rPr>
                <w:kern w:val="28"/>
                <w:sz w:val="28"/>
                <w:szCs w:val="28"/>
              </w:rPr>
            </w:pPr>
            <w:r w:rsidRPr="00AE366E">
              <w:rPr>
                <w:b/>
                <w:kern w:val="28"/>
                <w:sz w:val="28"/>
                <w:szCs w:val="28"/>
              </w:rPr>
              <w:t>Рецензен</w:t>
            </w:r>
            <w:r w:rsidRPr="00AE366E">
              <w:rPr>
                <w:kern w:val="28"/>
                <w:sz w:val="28"/>
                <w:szCs w:val="28"/>
              </w:rPr>
              <w:t>т:</w:t>
            </w:r>
          </w:p>
          <w:p w:rsidR="009F16E9" w:rsidRPr="002B5A38" w:rsidRDefault="009F16E9" w:rsidP="009F16E9">
            <w:pPr>
              <w:widowControl w:val="0"/>
              <w:autoSpaceDE w:val="0"/>
              <w:autoSpaceDN w:val="0"/>
              <w:adjustRightInd w:val="0"/>
              <w:rPr>
                <w:kern w:val="28"/>
                <w:sz w:val="28"/>
                <w:szCs w:val="28"/>
                <w:lang w:val="ru-RU"/>
              </w:rPr>
            </w:pPr>
            <w:r w:rsidRPr="00AE366E">
              <w:rPr>
                <w:kern w:val="28"/>
                <w:sz w:val="28"/>
                <w:szCs w:val="28"/>
              </w:rPr>
              <w:t>кандидат біологічних наук,</w:t>
            </w:r>
            <w:r w:rsidR="002B5A38">
              <w:rPr>
                <w:kern w:val="28"/>
                <w:sz w:val="28"/>
                <w:szCs w:val="28"/>
              </w:rPr>
              <w:t xml:space="preserve"> </w:t>
            </w:r>
            <w:r w:rsidRPr="00AE366E">
              <w:rPr>
                <w:kern w:val="28"/>
                <w:sz w:val="28"/>
                <w:szCs w:val="28"/>
              </w:rPr>
              <w:t>доцент</w:t>
            </w:r>
          </w:p>
          <w:p w:rsidR="006959BF" w:rsidRPr="008E474E" w:rsidRDefault="008E474E" w:rsidP="0090710E">
            <w:pPr>
              <w:widowControl w:val="0"/>
              <w:autoSpaceDE w:val="0"/>
              <w:autoSpaceDN w:val="0"/>
              <w:adjustRightInd w:val="0"/>
              <w:rPr>
                <w:b/>
                <w:bCs/>
                <w:iCs/>
                <w:sz w:val="28"/>
                <w:szCs w:val="28"/>
              </w:rPr>
            </w:pPr>
            <w:r w:rsidRPr="008E474E">
              <w:rPr>
                <w:b/>
                <w:bCs/>
                <w:iCs/>
                <w:kern w:val="28"/>
                <w:sz w:val="28"/>
                <w:szCs w:val="28"/>
              </w:rPr>
              <w:t>Назарчук Ю.С.</w:t>
            </w:r>
          </w:p>
        </w:tc>
      </w:tr>
      <w:bookmarkEnd w:id="0"/>
      <w:bookmarkEnd w:id="1"/>
      <w:bookmarkEnd w:id="2"/>
    </w:tbl>
    <w:p w:rsidR="00107CCE" w:rsidRPr="00107CCE" w:rsidRDefault="00107CCE" w:rsidP="00107CCE">
      <w:pPr>
        <w:rPr>
          <w:vanish/>
        </w:rPr>
      </w:pPr>
    </w:p>
    <w:tbl>
      <w:tblPr>
        <w:tblpPr w:leftFromText="180" w:rightFromText="180" w:vertAnchor="text" w:horzAnchor="margin" w:tblpY="144"/>
        <w:tblW w:w="0" w:type="auto"/>
        <w:tblLook w:val="04A0"/>
      </w:tblPr>
      <w:tblGrid>
        <w:gridCol w:w="4785"/>
        <w:gridCol w:w="4785"/>
      </w:tblGrid>
      <w:tr w:rsidR="00F22F83" w:rsidRPr="00AE366E" w:rsidTr="00F22F83">
        <w:trPr>
          <w:trHeight w:val="341"/>
        </w:trPr>
        <w:tc>
          <w:tcPr>
            <w:tcW w:w="4785" w:type="dxa"/>
          </w:tcPr>
          <w:p w:rsidR="00F22F83" w:rsidRPr="00AE366E" w:rsidRDefault="00F22F83" w:rsidP="00F22F83">
            <w:pPr>
              <w:rPr>
                <w:kern w:val="1"/>
                <w:sz w:val="28"/>
              </w:rPr>
            </w:pPr>
            <w:r w:rsidRPr="00AE366E">
              <w:rPr>
                <w:kern w:val="1"/>
                <w:sz w:val="28"/>
              </w:rPr>
              <w:t>Рекомендовано до захисту:</w:t>
            </w:r>
          </w:p>
        </w:tc>
        <w:tc>
          <w:tcPr>
            <w:tcW w:w="4785" w:type="dxa"/>
          </w:tcPr>
          <w:p w:rsidR="00F22F83" w:rsidRPr="00AE366E" w:rsidRDefault="00F22F83" w:rsidP="00F22F83">
            <w:pPr>
              <w:rPr>
                <w:kern w:val="1"/>
                <w:sz w:val="28"/>
              </w:rPr>
            </w:pPr>
            <w:r w:rsidRPr="00AE366E">
              <w:rPr>
                <w:kern w:val="1"/>
                <w:sz w:val="28"/>
                <w:szCs w:val="28"/>
              </w:rPr>
              <w:t xml:space="preserve">Захищено на засіданні ЕК № </w:t>
            </w:r>
            <w:r w:rsidR="00C76B5D">
              <w:rPr>
                <w:kern w:val="1"/>
                <w:sz w:val="28"/>
                <w:szCs w:val="28"/>
              </w:rPr>
              <w:t>5</w:t>
            </w:r>
          </w:p>
        </w:tc>
      </w:tr>
      <w:tr w:rsidR="00F22F83" w:rsidRPr="00AE366E" w:rsidTr="00F22F83">
        <w:trPr>
          <w:trHeight w:val="377"/>
        </w:trPr>
        <w:tc>
          <w:tcPr>
            <w:tcW w:w="4785" w:type="dxa"/>
          </w:tcPr>
          <w:p w:rsidR="00F22F83" w:rsidRPr="00AE366E" w:rsidRDefault="00F22F83" w:rsidP="00F22F83">
            <w:pPr>
              <w:rPr>
                <w:kern w:val="1"/>
                <w:sz w:val="28"/>
              </w:rPr>
            </w:pPr>
            <w:r w:rsidRPr="00AE366E">
              <w:rPr>
                <w:kern w:val="1"/>
                <w:sz w:val="28"/>
              </w:rPr>
              <w:t>Протокол засідання кафедри</w:t>
            </w:r>
          </w:p>
        </w:tc>
        <w:tc>
          <w:tcPr>
            <w:tcW w:w="4785" w:type="dxa"/>
          </w:tcPr>
          <w:p w:rsidR="00F22F83" w:rsidRPr="00AE366E" w:rsidRDefault="00F22F83" w:rsidP="00F22F83">
            <w:pPr>
              <w:rPr>
                <w:kern w:val="1"/>
                <w:sz w:val="28"/>
              </w:rPr>
            </w:pPr>
            <w:r>
              <w:rPr>
                <w:kern w:val="1"/>
                <w:sz w:val="28"/>
                <w:szCs w:val="28"/>
              </w:rPr>
              <w:t xml:space="preserve">Протокол №_____від  </w:t>
            </w:r>
            <w:r w:rsidRPr="00AE366E">
              <w:rPr>
                <w:kern w:val="1"/>
                <w:sz w:val="28"/>
                <w:szCs w:val="28"/>
              </w:rPr>
              <w:t>___</w:t>
            </w:r>
            <w:r>
              <w:rPr>
                <w:kern w:val="1"/>
                <w:sz w:val="28"/>
                <w:szCs w:val="28"/>
              </w:rPr>
              <w:t>__</w:t>
            </w:r>
            <w:r w:rsidRPr="00AE366E">
              <w:rPr>
                <w:kern w:val="1"/>
                <w:sz w:val="28"/>
                <w:szCs w:val="28"/>
              </w:rPr>
              <w:t xml:space="preserve"> _</w:t>
            </w:r>
            <w:r>
              <w:rPr>
                <w:kern w:val="1"/>
                <w:sz w:val="28"/>
                <w:szCs w:val="28"/>
              </w:rPr>
              <w:t>2023</w:t>
            </w:r>
            <w:r w:rsidRPr="00AE366E">
              <w:rPr>
                <w:kern w:val="1"/>
                <w:sz w:val="28"/>
                <w:szCs w:val="28"/>
              </w:rPr>
              <w:t>р.</w:t>
            </w:r>
          </w:p>
        </w:tc>
      </w:tr>
      <w:tr w:rsidR="00F22F83" w:rsidRPr="00AE366E" w:rsidTr="00F22F83">
        <w:trPr>
          <w:trHeight w:val="731"/>
        </w:trPr>
        <w:tc>
          <w:tcPr>
            <w:tcW w:w="4785" w:type="dxa"/>
          </w:tcPr>
          <w:p w:rsidR="00F22F83" w:rsidRPr="00AE366E" w:rsidRDefault="00F22F83" w:rsidP="00F22F83">
            <w:pPr>
              <w:rPr>
                <w:kern w:val="1"/>
                <w:sz w:val="28"/>
              </w:rPr>
            </w:pPr>
            <w:r>
              <w:rPr>
                <w:kern w:val="1"/>
                <w:sz w:val="28"/>
                <w:szCs w:val="28"/>
              </w:rPr>
              <w:t xml:space="preserve">№_____від </w:t>
            </w:r>
            <w:r w:rsidRPr="00AE366E">
              <w:rPr>
                <w:kern w:val="1"/>
                <w:sz w:val="28"/>
                <w:szCs w:val="28"/>
              </w:rPr>
              <w:t>___</w:t>
            </w:r>
            <w:r>
              <w:rPr>
                <w:kern w:val="1"/>
                <w:sz w:val="28"/>
                <w:szCs w:val="28"/>
              </w:rPr>
              <w:t>_____</w:t>
            </w:r>
            <w:r w:rsidRPr="00AE366E">
              <w:rPr>
                <w:kern w:val="1"/>
                <w:sz w:val="28"/>
                <w:szCs w:val="28"/>
              </w:rPr>
              <w:t xml:space="preserve"> </w:t>
            </w:r>
            <w:r>
              <w:rPr>
                <w:kern w:val="1"/>
                <w:sz w:val="28"/>
                <w:szCs w:val="28"/>
              </w:rPr>
              <w:t xml:space="preserve">2023 </w:t>
            </w:r>
            <w:r w:rsidRPr="00AE366E">
              <w:rPr>
                <w:kern w:val="1"/>
                <w:sz w:val="28"/>
                <w:szCs w:val="28"/>
              </w:rPr>
              <w:t>р.</w:t>
            </w:r>
          </w:p>
        </w:tc>
        <w:tc>
          <w:tcPr>
            <w:tcW w:w="4785" w:type="dxa"/>
          </w:tcPr>
          <w:p w:rsidR="00F22F83" w:rsidRPr="00AE366E" w:rsidRDefault="00F22F83" w:rsidP="00F22F83">
            <w:pPr>
              <w:widowControl w:val="0"/>
              <w:tabs>
                <w:tab w:val="left" w:pos="4678"/>
              </w:tabs>
              <w:autoSpaceDE w:val="0"/>
              <w:jc w:val="both"/>
              <w:rPr>
                <w:kern w:val="1"/>
                <w:sz w:val="28"/>
                <w:szCs w:val="28"/>
              </w:rPr>
            </w:pPr>
            <w:r w:rsidRPr="00AE366E">
              <w:rPr>
                <w:kern w:val="1"/>
                <w:sz w:val="28"/>
                <w:szCs w:val="28"/>
              </w:rPr>
              <w:t>Оцінка_____/________/__________</w:t>
            </w:r>
          </w:p>
          <w:p w:rsidR="00F22F83" w:rsidRPr="00AE366E" w:rsidRDefault="00F22F83" w:rsidP="00F22F83">
            <w:pPr>
              <w:widowControl w:val="0"/>
              <w:tabs>
                <w:tab w:val="left" w:pos="4678"/>
              </w:tabs>
              <w:autoSpaceDE w:val="0"/>
              <w:jc w:val="both"/>
              <w:rPr>
                <w:kern w:val="1"/>
                <w:sz w:val="28"/>
                <w:szCs w:val="28"/>
              </w:rPr>
            </w:pPr>
            <w:r w:rsidRPr="00AE366E">
              <w:rPr>
                <w:kern w:val="1"/>
                <w:sz w:val="28"/>
              </w:rPr>
              <w:t xml:space="preserve">            </w:t>
            </w:r>
            <w:r w:rsidRPr="00AE366E">
              <w:rPr>
                <w:kern w:val="1"/>
                <w:sz w:val="28"/>
                <w:szCs w:val="28"/>
                <w:vertAlign w:val="superscript"/>
              </w:rPr>
              <w:t>(за національною шкалою, шкалою ЕCТS, бал)</w:t>
            </w:r>
          </w:p>
        </w:tc>
      </w:tr>
      <w:tr w:rsidR="00F22F83" w:rsidRPr="00AE366E" w:rsidTr="00F22F83">
        <w:trPr>
          <w:trHeight w:val="415"/>
        </w:trPr>
        <w:tc>
          <w:tcPr>
            <w:tcW w:w="4785" w:type="dxa"/>
          </w:tcPr>
          <w:p w:rsidR="00F22F83" w:rsidRPr="00AE366E" w:rsidRDefault="00F22F83" w:rsidP="00F22F83">
            <w:pPr>
              <w:rPr>
                <w:kern w:val="1"/>
                <w:sz w:val="28"/>
              </w:rPr>
            </w:pPr>
            <w:r w:rsidRPr="00AE366E">
              <w:rPr>
                <w:kern w:val="1"/>
                <w:sz w:val="28"/>
              </w:rPr>
              <w:t>Завідувач</w:t>
            </w:r>
            <w:r>
              <w:rPr>
                <w:kern w:val="1"/>
                <w:sz w:val="28"/>
              </w:rPr>
              <w:t>ка</w:t>
            </w:r>
            <w:r w:rsidRPr="00AE366E">
              <w:rPr>
                <w:kern w:val="1"/>
                <w:sz w:val="28"/>
              </w:rPr>
              <w:t xml:space="preserve"> кафедри</w:t>
            </w:r>
          </w:p>
        </w:tc>
        <w:tc>
          <w:tcPr>
            <w:tcW w:w="4785" w:type="dxa"/>
          </w:tcPr>
          <w:p w:rsidR="00F22F83" w:rsidRPr="00AE366E" w:rsidRDefault="00F22F83" w:rsidP="00F22F83">
            <w:pPr>
              <w:rPr>
                <w:kern w:val="1"/>
                <w:sz w:val="28"/>
              </w:rPr>
            </w:pPr>
            <w:r w:rsidRPr="008276B3">
              <w:rPr>
                <w:kern w:val="1"/>
                <w:sz w:val="28"/>
              </w:rPr>
              <w:t>Голова ЕК</w:t>
            </w:r>
          </w:p>
        </w:tc>
      </w:tr>
      <w:tr w:rsidR="00F22F83" w:rsidRPr="00AE366E" w:rsidTr="00F22F83">
        <w:trPr>
          <w:trHeight w:val="321"/>
        </w:trPr>
        <w:tc>
          <w:tcPr>
            <w:tcW w:w="4785" w:type="dxa"/>
          </w:tcPr>
          <w:p w:rsidR="00F22F83" w:rsidRPr="00AE366E" w:rsidRDefault="00F22F83" w:rsidP="00F22F83">
            <w:pPr>
              <w:widowControl w:val="0"/>
              <w:tabs>
                <w:tab w:val="left" w:pos="4678"/>
              </w:tabs>
              <w:autoSpaceDE w:val="0"/>
              <w:rPr>
                <w:kern w:val="1"/>
                <w:sz w:val="28"/>
                <w:szCs w:val="28"/>
              </w:rPr>
            </w:pPr>
            <w:r w:rsidRPr="00AE366E">
              <w:rPr>
                <w:kern w:val="1"/>
                <w:sz w:val="28"/>
                <w:szCs w:val="28"/>
              </w:rPr>
              <w:t>___</w:t>
            </w:r>
            <w:r>
              <w:rPr>
                <w:kern w:val="1"/>
                <w:sz w:val="28"/>
                <w:szCs w:val="28"/>
              </w:rPr>
              <w:t>____               Філіпова Тетяна</w:t>
            </w:r>
          </w:p>
        </w:tc>
        <w:tc>
          <w:tcPr>
            <w:tcW w:w="4785" w:type="dxa"/>
          </w:tcPr>
          <w:p w:rsidR="00F22F83" w:rsidRPr="00AE366E" w:rsidRDefault="00F22F83" w:rsidP="00F22F83">
            <w:pPr>
              <w:widowControl w:val="0"/>
              <w:tabs>
                <w:tab w:val="left" w:pos="4678"/>
              </w:tabs>
              <w:autoSpaceDE w:val="0"/>
              <w:jc w:val="both"/>
              <w:rPr>
                <w:kern w:val="1"/>
                <w:sz w:val="28"/>
                <w:szCs w:val="28"/>
                <w:vertAlign w:val="superscript"/>
              </w:rPr>
            </w:pPr>
            <w:r w:rsidRPr="00AE366E">
              <w:rPr>
                <w:kern w:val="1"/>
                <w:sz w:val="28"/>
                <w:szCs w:val="28"/>
              </w:rPr>
              <w:t>_</w:t>
            </w:r>
            <w:r w:rsidR="008276B3">
              <w:rPr>
                <w:kern w:val="1"/>
                <w:sz w:val="28"/>
                <w:szCs w:val="28"/>
              </w:rPr>
              <w:t>_____  Макаренко Ольга Анатоліївна</w:t>
            </w:r>
            <w:r w:rsidRPr="00AE366E">
              <w:rPr>
                <w:kern w:val="1"/>
                <w:sz w:val="28"/>
                <w:szCs w:val="28"/>
              </w:rPr>
              <w:t xml:space="preserve"> </w:t>
            </w:r>
          </w:p>
        </w:tc>
      </w:tr>
      <w:tr w:rsidR="00F22F83" w:rsidRPr="00AE366E" w:rsidTr="00F22F83">
        <w:tc>
          <w:tcPr>
            <w:tcW w:w="4785" w:type="dxa"/>
          </w:tcPr>
          <w:p w:rsidR="00F22F83" w:rsidRPr="00AE366E" w:rsidRDefault="00F22F83" w:rsidP="00F22F83">
            <w:pPr>
              <w:rPr>
                <w:kern w:val="1"/>
                <w:sz w:val="28"/>
              </w:rPr>
            </w:pPr>
            <w:r w:rsidRPr="00AE366E">
              <w:rPr>
                <w:kern w:val="1"/>
                <w:sz w:val="28"/>
                <w:szCs w:val="28"/>
                <w:vertAlign w:val="superscript"/>
              </w:rPr>
              <w:t xml:space="preserve">   </w:t>
            </w:r>
            <w:r w:rsidRPr="00D4569D">
              <w:rPr>
                <w:kern w:val="1"/>
                <w:sz w:val="28"/>
                <w:szCs w:val="28"/>
                <w:u w:val="single"/>
                <w:vertAlign w:val="superscript"/>
              </w:rPr>
              <w:t>(підпиc)                                    (</w:t>
            </w:r>
            <w:r w:rsidRPr="00F22F83">
              <w:rPr>
                <w:sz w:val="18"/>
                <w:szCs w:val="18"/>
              </w:rPr>
              <w:t>прізвище,ім’я</w:t>
            </w:r>
            <w:r w:rsidRPr="00AE366E">
              <w:rPr>
                <w:kern w:val="1"/>
                <w:sz w:val="28"/>
                <w:szCs w:val="28"/>
                <w:vertAlign w:val="superscript"/>
              </w:rPr>
              <w:t>)</w:t>
            </w:r>
          </w:p>
        </w:tc>
        <w:tc>
          <w:tcPr>
            <w:tcW w:w="4785" w:type="dxa"/>
          </w:tcPr>
          <w:p w:rsidR="00F22F83" w:rsidRPr="00AE366E" w:rsidRDefault="00F22F83" w:rsidP="00F22F83">
            <w:pPr>
              <w:rPr>
                <w:kern w:val="1"/>
                <w:sz w:val="28"/>
              </w:rPr>
            </w:pPr>
            <w:r w:rsidRPr="00AE366E">
              <w:rPr>
                <w:kern w:val="1"/>
                <w:sz w:val="28"/>
                <w:szCs w:val="28"/>
                <w:vertAlign w:val="superscript"/>
              </w:rPr>
              <w:t xml:space="preserve">     (</w:t>
            </w:r>
            <w:r w:rsidRPr="00D4569D">
              <w:rPr>
                <w:kern w:val="1"/>
                <w:sz w:val="28"/>
                <w:szCs w:val="28"/>
                <w:u w:val="single"/>
                <w:vertAlign w:val="superscript"/>
              </w:rPr>
              <w:t>підпиc)                                          (</w:t>
            </w:r>
            <w:r w:rsidRPr="00F22F83">
              <w:rPr>
                <w:sz w:val="18"/>
                <w:szCs w:val="18"/>
              </w:rPr>
              <w:t xml:space="preserve"> прізвище,ім’я</w:t>
            </w:r>
            <w:r w:rsidRPr="00AE366E">
              <w:rPr>
                <w:kern w:val="1"/>
                <w:sz w:val="28"/>
                <w:szCs w:val="28"/>
                <w:vertAlign w:val="superscript"/>
              </w:rPr>
              <w:t xml:space="preserve"> )</w:t>
            </w:r>
          </w:p>
        </w:tc>
      </w:tr>
    </w:tbl>
    <w:p w:rsidR="00E04324" w:rsidRDefault="00E04324" w:rsidP="00F22F83">
      <w:pPr>
        <w:widowControl w:val="0"/>
        <w:autoSpaceDE w:val="0"/>
        <w:autoSpaceDN w:val="0"/>
        <w:adjustRightInd w:val="0"/>
        <w:spacing w:after="240"/>
        <w:rPr>
          <w:b/>
          <w:kern w:val="28"/>
          <w:sz w:val="28"/>
          <w:szCs w:val="28"/>
        </w:rPr>
      </w:pPr>
    </w:p>
    <w:p w:rsidR="008134D6" w:rsidRDefault="00D4569D" w:rsidP="004B661E">
      <w:pPr>
        <w:widowControl w:val="0"/>
        <w:autoSpaceDE w:val="0"/>
        <w:autoSpaceDN w:val="0"/>
        <w:adjustRightInd w:val="0"/>
        <w:spacing w:after="240"/>
        <w:ind w:firstLine="709"/>
        <w:jc w:val="center"/>
        <w:rPr>
          <w:b/>
          <w:kern w:val="28"/>
          <w:sz w:val="28"/>
          <w:szCs w:val="28"/>
        </w:rPr>
      </w:pPr>
      <w:r>
        <w:rPr>
          <w:b/>
          <w:kern w:val="28"/>
          <w:sz w:val="28"/>
          <w:szCs w:val="28"/>
        </w:rPr>
        <w:t>О</w:t>
      </w:r>
      <w:r w:rsidR="00E04324">
        <w:rPr>
          <w:b/>
          <w:kern w:val="28"/>
          <w:sz w:val="28"/>
          <w:szCs w:val="28"/>
        </w:rPr>
        <w:t>д</w:t>
      </w:r>
      <w:r>
        <w:rPr>
          <w:b/>
          <w:kern w:val="28"/>
          <w:sz w:val="28"/>
          <w:szCs w:val="28"/>
        </w:rPr>
        <w:t>еса 202</w:t>
      </w:r>
      <w:r w:rsidR="00DA251D">
        <w:rPr>
          <w:b/>
          <w:kern w:val="28"/>
          <w:sz w:val="28"/>
          <w:szCs w:val="28"/>
        </w:rPr>
        <w:t>3</w:t>
      </w:r>
    </w:p>
    <w:p w:rsidR="004B661E" w:rsidRPr="00E91176" w:rsidRDefault="00441241" w:rsidP="004B661E">
      <w:pPr>
        <w:widowControl w:val="0"/>
        <w:autoSpaceDE w:val="0"/>
        <w:autoSpaceDN w:val="0"/>
        <w:adjustRightInd w:val="0"/>
        <w:spacing w:after="240"/>
        <w:ind w:firstLine="709"/>
        <w:jc w:val="center"/>
        <w:rPr>
          <w:b/>
          <w:kern w:val="28"/>
          <w:sz w:val="28"/>
          <w:szCs w:val="28"/>
        </w:rPr>
      </w:pPr>
      <w:r>
        <w:rPr>
          <w:b/>
          <w:noProof/>
          <w:kern w:val="28"/>
          <w:sz w:val="28"/>
          <w:szCs w:val="28"/>
          <w:lang w:val="ru-RU" w:eastAsia="ru-RU"/>
        </w:rPr>
        <w:lastRenderedPageBreak/>
        <w:pict>
          <v:rect id="_x0000_s1027" style="position:absolute;left:0;text-align:left;margin-left:451.45pt;margin-top:-51.35pt;width:32.5pt;height:38.5pt;z-index:251657216" strokecolor="white"/>
        </w:pict>
      </w:r>
      <w:r w:rsidR="004B661E" w:rsidRPr="00E91176">
        <w:rPr>
          <w:b/>
          <w:kern w:val="28"/>
          <w:sz w:val="28"/>
          <w:szCs w:val="28"/>
        </w:rPr>
        <w:t>АНОТАЦІЯ</w:t>
      </w:r>
    </w:p>
    <w:p w:rsidR="00203650" w:rsidRPr="00203650" w:rsidRDefault="00203650" w:rsidP="00203650">
      <w:pPr>
        <w:tabs>
          <w:tab w:val="left" w:pos="0"/>
        </w:tabs>
        <w:autoSpaceDE w:val="0"/>
        <w:autoSpaceDN w:val="0"/>
        <w:adjustRightInd w:val="0"/>
        <w:ind w:right="-2"/>
        <w:jc w:val="both"/>
        <w:rPr>
          <w:rFonts w:eastAsia="ArialMT"/>
          <w:sz w:val="28"/>
          <w:szCs w:val="28"/>
          <w:lang w:eastAsia="ru-RU"/>
        </w:rPr>
      </w:pPr>
      <w:r>
        <w:rPr>
          <w:sz w:val="28"/>
          <w:szCs w:val="28"/>
        </w:rPr>
        <w:tab/>
      </w:r>
      <w:r w:rsidR="007B4932" w:rsidRPr="00203650">
        <w:rPr>
          <w:sz w:val="28"/>
          <w:szCs w:val="28"/>
        </w:rPr>
        <w:t xml:space="preserve">Вивчали </w:t>
      </w:r>
      <w:r w:rsidR="001E2221" w:rsidRPr="00203650">
        <w:rPr>
          <w:sz w:val="28"/>
          <w:szCs w:val="28"/>
          <w:lang w:eastAsia="ru-RU"/>
        </w:rPr>
        <w:t>мікробіо</w:t>
      </w:r>
      <w:r>
        <w:rPr>
          <w:sz w:val="28"/>
          <w:szCs w:val="28"/>
          <w:lang w:eastAsia="ru-RU"/>
        </w:rPr>
        <w:t>ту</w:t>
      </w:r>
      <w:r w:rsidR="001E2221" w:rsidRPr="00203650"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  <w:lang w:eastAsia="ru-RU"/>
        </w:rPr>
        <w:t>піхви</w:t>
      </w:r>
      <w:r w:rsidR="001E2221" w:rsidRPr="00203650">
        <w:rPr>
          <w:sz w:val="28"/>
          <w:szCs w:val="28"/>
          <w:lang w:eastAsia="ru-RU"/>
        </w:rPr>
        <w:t xml:space="preserve"> у</w:t>
      </w:r>
      <w:r w:rsidR="00D7300F" w:rsidRPr="00203650">
        <w:rPr>
          <w:color w:val="000000"/>
          <w:sz w:val="28"/>
          <w:szCs w:val="28"/>
        </w:rPr>
        <w:t xml:space="preserve"> </w:t>
      </w:r>
      <w:r w:rsidRPr="00203650">
        <w:rPr>
          <w:color w:val="000000"/>
          <w:sz w:val="28"/>
          <w:szCs w:val="28"/>
        </w:rPr>
        <w:t xml:space="preserve">вагітних </w:t>
      </w:r>
      <w:r w:rsidR="001E2221" w:rsidRPr="00203650">
        <w:rPr>
          <w:sz w:val="28"/>
          <w:szCs w:val="28"/>
          <w:lang w:eastAsia="ru-RU"/>
        </w:rPr>
        <w:t>жінок</w:t>
      </w:r>
      <w:r w:rsidRPr="00203650"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  <w:lang w:eastAsia="ru-RU"/>
        </w:rPr>
        <w:t>з</w:t>
      </w:r>
      <w:r w:rsidRPr="00203650">
        <w:rPr>
          <w:sz w:val="28"/>
          <w:szCs w:val="28"/>
          <w:lang w:eastAsia="ru-RU"/>
        </w:rPr>
        <w:t xml:space="preserve"> бактеріальн</w:t>
      </w:r>
      <w:r>
        <w:rPr>
          <w:sz w:val="28"/>
          <w:szCs w:val="28"/>
          <w:lang w:eastAsia="ru-RU"/>
        </w:rPr>
        <w:t>им</w:t>
      </w:r>
      <w:r w:rsidRPr="00203650">
        <w:rPr>
          <w:sz w:val="28"/>
          <w:szCs w:val="28"/>
          <w:lang w:eastAsia="ru-RU"/>
        </w:rPr>
        <w:t xml:space="preserve"> вагіноз</w:t>
      </w:r>
      <w:r>
        <w:rPr>
          <w:sz w:val="28"/>
          <w:szCs w:val="28"/>
          <w:lang w:eastAsia="ru-RU"/>
        </w:rPr>
        <w:t>ом</w:t>
      </w:r>
      <w:r w:rsidR="007B4932" w:rsidRPr="00203650">
        <w:rPr>
          <w:sz w:val="28"/>
          <w:szCs w:val="28"/>
        </w:rPr>
        <w:t xml:space="preserve">. </w:t>
      </w:r>
      <w:r w:rsidRPr="000A5F00">
        <w:rPr>
          <w:sz w:val="28"/>
          <w:szCs w:val="28"/>
        </w:rPr>
        <w:t xml:space="preserve">У </w:t>
      </w:r>
      <w:r>
        <w:rPr>
          <w:sz w:val="28"/>
          <w:szCs w:val="28"/>
        </w:rPr>
        <w:t>осіб</w:t>
      </w:r>
      <w:r w:rsidRPr="000A5F00">
        <w:rPr>
          <w:sz w:val="28"/>
          <w:szCs w:val="28"/>
        </w:rPr>
        <w:t xml:space="preserve"> із бактеріальним вагінозом кількість </w:t>
      </w:r>
      <w:r w:rsidRPr="000A5F00">
        <w:rPr>
          <w:i/>
          <w:iCs/>
          <w:sz w:val="28"/>
          <w:szCs w:val="28"/>
        </w:rPr>
        <w:t>Lactobacillus spp.</w:t>
      </w:r>
      <w:r w:rsidRPr="000A5F00">
        <w:rPr>
          <w:sz w:val="28"/>
          <w:szCs w:val="28"/>
        </w:rPr>
        <w:t xml:space="preserve"> бул</w:t>
      </w:r>
      <w:r>
        <w:rPr>
          <w:sz w:val="28"/>
          <w:szCs w:val="28"/>
        </w:rPr>
        <w:t>а</w:t>
      </w:r>
      <w:r w:rsidRPr="000A5F00">
        <w:rPr>
          <w:sz w:val="28"/>
          <w:szCs w:val="28"/>
        </w:rPr>
        <w:t xml:space="preserve"> знижен</w:t>
      </w:r>
      <w:r>
        <w:rPr>
          <w:sz w:val="28"/>
          <w:szCs w:val="28"/>
        </w:rPr>
        <w:t>а</w:t>
      </w:r>
      <w:r w:rsidRPr="000A5F00">
        <w:rPr>
          <w:sz w:val="28"/>
          <w:szCs w:val="28"/>
        </w:rPr>
        <w:t xml:space="preserve"> (менше </w:t>
      </w:r>
      <w:r w:rsidRPr="00494FF9">
        <w:rPr>
          <w:sz w:val="28"/>
          <w:szCs w:val="28"/>
        </w:rPr>
        <w:t>6 lg</w:t>
      </w:r>
      <w:r w:rsidRPr="000A5F00">
        <w:rPr>
          <w:sz w:val="28"/>
          <w:szCs w:val="28"/>
        </w:rPr>
        <w:t xml:space="preserve"> КУО/мл), а кількість облігатних анаеробів (</w:t>
      </w:r>
      <w:r w:rsidRPr="000A5F00">
        <w:rPr>
          <w:i/>
          <w:iCs/>
          <w:sz w:val="28"/>
          <w:szCs w:val="28"/>
        </w:rPr>
        <w:t>Gardnerella vaginalis, Prevotella spp., Eubacterium spp.,</w:t>
      </w:r>
      <w:r w:rsidR="00C85037">
        <w:rPr>
          <w:i/>
          <w:iCs/>
          <w:sz w:val="28"/>
          <w:szCs w:val="28"/>
        </w:rPr>
        <w:t xml:space="preserve"> </w:t>
      </w:r>
      <w:r w:rsidRPr="000A5F00">
        <w:rPr>
          <w:i/>
          <w:iCs/>
          <w:sz w:val="28"/>
          <w:szCs w:val="28"/>
        </w:rPr>
        <w:t>Veilonella spp., Mobiluncus spp., Corynebacterium spp., Peptostreptococcus spp., Atopobium vaginae)</w:t>
      </w:r>
      <w:r w:rsidRPr="000A5F00">
        <w:rPr>
          <w:sz w:val="28"/>
          <w:szCs w:val="28"/>
        </w:rPr>
        <w:t xml:space="preserve"> була значно більше, ніж у здорових жінок  (</w:t>
      </w:r>
      <w:r w:rsidRPr="000A5F00">
        <w:rPr>
          <w:rFonts w:eastAsia="ArialMT"/>
          <w:sz w:val="28"/>
          <w:szCs w:val="28"/>
          <w:lang w:eastAsia="ru-RU"/>
        </w:rPr>
        <w:t xml:space="preserve">4,67±0,41 </w:t>
      </w:r>
      <w:r w:rsidRPr="000A5F00">
        <w:rPr>
          <w:sz w:val="28"/>
          <w:szCs w:val="28"/>
        </w:rPr>
        <w:t xml:space="preserve">lg КУО/мл) при одночасному збільшенні кількості </w:t>
      </w:r>
      <w:r w:rsidRPr="000A5F00">
        <w:rPr>
          <w:i/>
          <w:iCs/>
          <w:sz w:val="28"/>
          <w:szCs w:val="28"/>
        </w:rPr>
        <w:t xml:space="preserve">Mycoplasma spp. </w:t>
      </w:r>
      <w:r>
        <w:rPr>
          <w:i/>
          <w:iCs/>
          <w:sz w:val="28"/>
          <w:szCs w:val="28"/>
        </w:rPr>
        <w:t>(</w:t>
      </w:r>
      <w:r w:rsidRPr="00203650">
        <w:rPr>
          <w:rFonts w:eastAsia="ArialMT"/>
          <w:sz w:val="28"/>
          <w:szCs w:val="28"/>
          <w:lang w:eastAsia="ru-RU"/>
        </w:rPr>
        <w:t xml:space="preserve">4,17±0,30 </w:t>
      </w:r>
      <w:r w:rsidRPr="000A5F00">
        <w:rPr>
          <w:sz w:val="28"/>
          <w:szCs w:val="28"/>
        </w:rPr>
        <w:t>lg КУО/мл)</w:t>
      </w:r>
      <w:r>
        <w:rPr>
          <w:sz w:val="28"/>
          <w:szCs w:val="28"/>
        </w:rPr>
        <w:t xml:space="preserve">. </w:t>
      </w:r>
      <w:r w:rsidRPr="000D7C02">
        <w:rPr>
          <w:sz w:val="28"/>
          <w:szCs w:val="28"/>
          <w:lang w:eastAsia="ru-RU"/>
        </w:rPr>
        <w:t xml:space="preserve">Найбільш часто при піхвовому дисбіозі у вагітних визначалась наявність таких збудників як </w:t>
      </w:r>
      <w:r w:rsidRPr="000D7C02">
        <w:rPr>
          <w:i/>
          <w:iCs/>
          <w:sz w:val="28"/>
          <w:szCs w:val="28"/>
          <w:lang w:val="ru-RU" w:eastAsia="ru-RU"/>
        </w:rPr>
        <w:t>Gardnerella</w:t>
      </w:r>
      <w:r w:rsidRPr="000D7C02">
        <w:rPr>
          <w:i/>
          <w:iCs/>
          <w:sz w:val="28"/>
          <w:szCs w:val="28"/>
          <w:lang w:eastAsia="ru-RU"/>
        </w:rPr>
        <w:t xml:space="preserve"> </w:t>
      </w:r>
      <w:r w:rsidRPr="000D7C02">
        <w:rPr>
          <w:i/>
          <w:iCs/>
          <w:sz w:val="28"/>
          <w:szCs w:val="28"/>
          <w:lang w:val="ru-RU" w:eastAsia="ru-RU"/>
        </w:rPr>
        <w:t>vaginalis</w:t>
      </w:r>
      <w:r w:rsidRPr="000D7C02"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  <w:lang w:eastAsia="ru-RU"/>
        </w:rPr>
        <w:t xml:space="preserve"> (73</w:t>
      </w:r>
      <w:r w:rsidRPr="000D7C02">
        <w:rPr>
          <w:sz w:val="28"/>
          <w:szCs w:val="28"/>
          <w:lang w:eastAsia="ru-RU"/>
        </w:rPr>
        <w:t>,</w:t>
      </w:r>
      <w:r>
        <w:rPr>
          <w:sz w:val="28"/>
          <w:szCs w:val="28"/>
          <w:lang w:eastAsia="ru-RU"/>
        </w:rPr>
        <w:t xml:space="preserve">3 </w:t>
      </w:r>
      <w:r w:rsidRPr="000D7C02">
        <w:rPr>
          <w:sz w:val="28"/>
          <w:szCs w:val="28"/>
          <w:lang w:eastAsia="ru-RU"/>
        </w:rPr>
        <w:t>%</w:t>
      </w:r>
      <w:r>
        <w:rPr>
          <w:sz w:val="28"/>
          <w:szCs w:val="28"/>
          <w:lang w:eastAsia="ru-RU"/>
        </w:rPr>
        <w:t>)</w:t>
      </w:r>
      <w:r w:rsidRPr="000D7C02">
        <w:rPr>
          <w:sz w:val="28"/>
          <w:szCs w:val="28"/>
          <w:lang w:eastAsia="ru-RU"/>
        </w:rPr>
        <w:t xml:space="preserve">, </w:t>
      </w:r>
      <w:r w:rsidRPr="001E0030">
        <w:rPr>
          <w:i/>
          <w:iCs/>
          <w:sz w:val="28"/>
          <w:szCs w:val="28"/>
          <w:lang w:val="ru-RU" w:eastAsia="ru-RU"/>
        </w:rPr>
        <w:t>Mobiluncus</w:t>
      </w:r>
      <w:r w:rsidRPr="001E0030">
        <w:rPr>
          <w:i/>
          <w:iCs/>
          <w:sz w:val="28"/>
          <w:szCs w:val="28"/>
          <w:lang w:eastAsia="ru-RU"/>
        </w:rPr>
        <w:t xml:space="preserve"> </w:t>
      </w:r>
      <w:r w:rsidRPr="001E0030">
        <w:rPr>
          <w:i/>
          <w:iCs/>
          <w:sz w:val="28"/>
          <w:szCs w:val="28"/>
          <w:lang w:val="ru-RU" w:eastAsia="ru-RU"/>
        </w:rPr>
        <w:t>spp</w:t>
      </w:r>
      <w:r w:rsidRPr="001E0030">
        <w:rPr>
          <w:i/>
          <w:iCs/>
          <w:sz w:val="28"/>
          <w:szCs w:val="28"/>
          <w:lang w:eastAsia="ru-RU"/>
        </w:rPr>
        <w:t>.</w:t>
      </w:r>
      <w:r w:rsidRPr="001E0030"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  <w:lang w:eastAsia="ru-RU"/>
        </w:rPr>
        <w:t>(</w:t>
      </w:r>
      <w:r w:rsidRPr="001E0030">
        <w:rPr>
          <w:sz w:val="28"/>
          <w:szCs w:val="28"/>
          <w:lang w:eastAsia="ru-RU"/>
        </w:rPr>
        <w:t>50 %),</w:t>
      </w:r>
      <w:r w:rsidRPr="00A365BF">
        <w:rPr>
          <w:rFonts w:ascii="Calibri" w:hAnsi="Calibri" w:cs="CairoFont-1-0"/>
          <w:sz w:val="21"/>
          <w:szCs w:val="21"/>
          <w:lang w:eastAsia="ru-RU"/>
        </w:rPr>
        <w:t xml:space="preserve"> </w:t>
      </w:r>
      <w:r>
        <w:rPr>
          <w:rFonts w:ascii="Calibri" w:hAnsi="Calibri" w:cs="CairoFont-1-0"/>
          <w:sz w:val="21"/>
          <w:szCs w:val="21"/>
          <w:lang w:eastAsia="ru-RU"/>
        </w:rPr>
        <w:t xml:space="preserve"> </w:t>
      </w:r>
      <w:r w:rsidRPr="000D7C02">
        <w:rPr>
          <w:i/>
          <w:iCs/>
          <w:sz w:val="28"/>
          <w:szCs w:val="28"/>
          <w:lang w:val="en-US" w:eastAsia="ru-RU"/>
        </w:rPr>
        <w:t>Atopobium</w:t>
      </w:r>
      <w:r w:rsidRPr="000D7C02">
        <w:rPr>
          <w:i/>
          <w:iCs/>
          <w:sz w:val="28"/>
          <w:szCs w:val="28"/>
          <w:lang w:eastAsia="ru-RU"/>
        </w:rPr>
        <w:t xml:space="preserve"> </w:t>
      </w:r>
      <w:r w:rsidRPr="000D7C02">
        <w:rPr>
          <w:i/>
          <w:iCs/>
          <w:sz w:val="28"/>
          <w:szCs w:val="28"/>
          <w:lang w:val="en-US" w:eastAsia="ru-RU"/>
        </w:rPr>
        <w:t>vaginae</w:t>
      </w:r>
      <w:r w:rsidRPr="000D7C02"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  <w:lang w:eastAsia="ru-RU"/>
        </w:rPr>
        <w:t xml:space="preserve">(46,6 </w:t>
      </w:r>
      <w:r w:rsidRPr="000D7C02">
        <w:rPr>
          <w:sz w:val="28"/>
          <w:szCs w:val="28"/>
          <w:lang w:eastAsia="ru-RU"/>
        </w:rPr>
        <w:t>%)</w:t>
      </w:r>
      <w:r>
        <w:rPr>
          <w:sz w:val="28"/>
          <w:szCs w:val="28"/>
          <w:lang w:eastAsia="ru-RU"/>
        </w:rPr>
        <w:t xml:space="preserve"> та </w:t>
      </w:r>
      <w:r w:rsidRPr="000D7C02">
        <w:rPr>
          <w:i/>
          <w:iCs/>
          <w:sz w:val="28"/>
          <w:szCs w:val="28"/>
          <w:lang w:val="en-US" w:eastAsia="ru-RU"/>
        </w:rPr>
        <w:t>Eubacterium</w:t>
      </w:r>
      <w:r w:rsidRPr="000D7C02">
        <w:rPr>
          <w:sz w:val="28"/>
          <w:szCs w:val="28"/>
          <w:lang w:eastAsia="ru-RU"/>
        </w:rPr>
        <w:t xml:space="preserve"> </w:t>
      </w:r>
      <w:r w:rsidRPr="00214056">
        <w:rPr>
          <w:i/>
          <w:iCs/>
          <w:sz w:val="28"/>
          <w:szCs w:val="28"/>
          <w:lang w:val="ru-RU" w:eastAsia="ru-RU"/>
        </w:rPr>
        <w:t>spp</w:t>
      </w:r>
      <w:r w:rsidRPr="00214056">
        <w:rPr>
          <w:i/>
          <w:iCs/>
          <w:sz w:val="28"/>
          <w:szCs w:val="28"/>
          <w:lang w:eastAsia="ru-RU"/>
        </w:rPr>
        <w:t>.</w:t>
      </w:r>
      <w:r>
        <w:rPr>
          <w:i/>
          <w:iCs/>
          <w:sz w:val="28"/>
          <w:szCs w:val="28"/>
          <w:lang w:eastAsia="ru-RU"/>
        </w:rPr>
        <w:t xml:space="preserve"> </w:t>
      </w:r>
      <w:r w:rsidRPr="007B6FE5">
        <w:rPr>
          <w:sz w:val="28"/>
          <w:szCs w:val="28"/>
          <w:lang w:eastAsia="ru-RU"/>
        </w:rPr>
        <w:t>(</w:t>
      </w:r>
      <w:r>
        <w:rPr>
          <w:sz w:val="28"/>
          <w:szCs w:val="28"/>
          <w:lang w:eastAsia="ru-RU"/>
        </w:rPr>
        <w:t>6</w:t>
      </w:r>
      <w:r w:rsidRPr="000D7C02">
        <w:rPr>
          <w:sz w:val="28"/>
          <w:szCs w:val="28"/>
          <w:lang w:eastAsia="ru-RU"/>
        </w:rPr>
        <w:t>3,</w:t>
      </w:r>
      <w:r>
        <w:rPr>
          <w:sz w:val="28"/>
          <w:szCs w:val="28"/>
          <w:lang w:eastAsia="ru-RU"/>
        </w:rPr>
        <w:t>3</w:t>
      </w:r>
      <w:r w:rsidRPr="000D7C02">
        <w:rPr>
          <w:sz w:val="28"/>
          <w:szCs w:val="28"/>
          <w:lang w:eastAsia="ru-RU"/>
        </w:rPr>
        <w:t xml:space="preserve"> %)</w:t>
      </w:r>
      <w:r>
        <w:rPr>
          <w:sz w:val="28"/>
          <w:szCs w:val="28"/>
          <w:lang w:eastAsia="ru-RU"/>
        </w:rPr>
        <w:t>. П</w:t>
      </w:r>
      <w:r w:rsidRPr="00B15D0A">
        <w:rPr>
          <w:sz w:val="28"/>
          <w:szCs w:val="28"/>
          <w:lang w:eastAsia="ru-RU"/>
        </w:rPr>
        <w:t>омірний дис</w:t>
      </w:r>
      <w:r>
        <w:rPr>
          <w:sz w:val="28"/>
          <w:szCs w:val="28"/>
          <w:lang w:eastAsia="ru-RU"/>
        </w:rPr>
        <w:t xml:space="preserve">біоз піхви </w:t>
      </w:r>
      <w:r w:rsidRPr="00B15D0A">
        <w:rPr>
          <w:sz w:val="28"/>
          <w:szCs w:val="28"/>
          <w:lang w:eastAsia="ru-RU"/>
        </w:rPr>
        <w:t xml:space="preserve">зустрічався у 80 % </w:t>
      </w:r>
      <w:r>
        <w:rPr>
          <w:sz w:val="28"/>
          <w:szCs w:val="28"/>
          <w:lang w:eastAsia="ru-RU"/>
        </w:rPr>
        <w:t>вагітних жінок з бактеріальним вагінозом</w:t>
      </w:r>
      <w:r w:rsidRPr="00B15D0A">
        <w:rPr>
          <w:sz w:val="28"/>
          <w:szCs w:val="28"/>
          <w:lang w:eastAsia="ru-RU"/>
        </w:rPr>
        <w:t>, а тяжкий – у 20 %</w:t>
      </w:r>
      <w:r>
        <w:rPr>
          <w:sz w:val="28"/>
          <w:szCs w:val="28"/>
          <w:lang w:eastAsia="ru-RU"/>
        </w:rPr>
        <w:t xml:space="preserve">. </w:t>
      </w:r>
      <w:r w:rsidRPr="001F224A">
        <w:rPr>
          <w:rFonts w:eastAsia="ArialMT"/>
          <w:sz w:val="28"/>
          <w:szCs w:val="28"/>
          <w:lang w:eastAsia="ru-RU"/>
        </w:rPr>
        <w:t>А</w:t>
      </w:r>
      <w:r>
        <w:rPr>
          <w:rFonts w:eastAsia="ArialMT"/>
          <w:sz w:val="28"/>
          <w:szCs w:val="28"/>
          <w:lang w:eastAsia="ru-RU"/>
        </w:rPr>
        <w:t>на</w:t>
      </w:r>
      <w:r w:rsidRPr="001F224A">
        <w:rPr>
          <w:rFonts w:eastAsia="ArialMT"/>
          <w:sz w:val="28"/>
          <w:szCs w:val="28"/>
          <w:lang w:eastAsia="ru-RU"/>
        </w:rPr>
        <w:t xml:space="preserve">еробний дисбіоз було виявлено у </w:t>
      </w:r>
      <w:r>
        <w:rPr>
          <w:rFonts w:eastAsia="ArialMT"/>
          <w:sz w:val="28"/>
          <w:szCs w:val="28"/>
          <w:lang w:eastAsia="ru-RU"/>
        </w:rPr>
        <w:t xml:space="preserve">більшості </w:t>
      </w:r>
      <w:r w:rsidRPr="001F224A">
        <w:rPr>
          <w:rFonts w:eastAsia="ArialMT"/>
          <w:sz w:val="28"/>
          <w:szCs w:val="28"/>
          <w:lang w:eastAsia="ru-RU"/>
        </w:rPr>
        <w:t>обстежених жінок</w:t>
      </w:r>
      <w:r>
        <w:rPr>
          <w:rFonts w:eastAsia="ArialMT"/>
          <w:sz w:val="28"/>
          <w:szCs w:val="28"/>
          <w:lang w:eastAsia="ru-RU"/>
        </w:rPr>
        <w:t xml:space="preserve"> (46,6</w:t>
      </w:r>
      <w:r w:rsidR="0074398F" w:rsidRPr="00465590">
        <w:rPr>
          <w:rFonts w:eastAsia="ArialMT"/>
          <w:sz w:val="28"/>
          <w:szCs w:val="28"/>
          <w:lang w:eastAsia="ru-RU"/>
        </w:rPr>
        <w:t xml:space="preserve"> </w:t>
      </w:r>
      <w:r>
        <w:rPr>
          <w:rFonts w:eastAsia="ArialMT"/>
          <w:sz w:val="28"/>
          <w:szCs w:val="28"/>
          <w:lang w:eastAsia="ru-RU"/>
        </w:rPr>
        <w:t xml:space="preserve">%). </w:t>
      </w:r>
      <w:r w:rsidR="00C85037">
        <w:rPr>
          <w:rFonts w:eastAsia="ArialMT"/>
          <w:sz w:val="28"/>
          <w:szCs w:val="28"/>
          <w:lang w:eastAsia="ru-RU"/>
        </w:rPr>
        <w:t>Частота виявлення осередків</w:t>
      </w:r>
      <w:r w:rsidRPr="00203650">
        <w:rPr>
          <w:rFonts w:eastAsia="ArialMT"/>
          <w:sz w:val="28"/>
          <w:szCs w:val="28"/>
          <w:lang w:eastAsia="ru-RU"/>
        </w:rPr>
        <w:t xml:space="preserve"> бактеріальної інфекції в різних біотопах у обстежених жінок розподілилась наступним чином: 100 % виявлення умовно-патогенних мікроорганізмів з піхв</w:t>
      </w:r>
      <w:r w:rsidR="00C85037">
        <w:rPr>
          <w:rFonts w:eastAsia="ArialMT"/>
          <w:sz w:val="28"/>
          <w:szCs w:val="28"/>
          <w:lang w:eastAsia="ru-RU"/>
        </w:rPr>
        <w:t>и</w:t>
      </w:r>
      <w:r w:rsidRPr="00203650">
        <w:rPr>
          <w:rFonts w:eastAsia="ArialMT"/>
          <w:sz w:val="28"/>
          <w:szCs w:val="28"/>
          <w:lang w:eastAsia="ru-RU"/>
        </w:rPr>
        <w:t>, 90 % - з  ШКТ, 76,6 % - з носової порожнини, 73,3 % - з нижніх відділів сечовивідних шляхів, 56,6 % - з зіву.</w:t>
      </w:r>
    </w:p>
    <w:p w:rsidR="00BB0E1B" w:rsidRPr="002D030D" w:rsidRDefault="00475773" w:rsidP="00203650">
      <w:pPr>
        <w:pStyle w:val="ad"/>
        <w:tabs>
          <w:tab w:val="left" w:pos="8789"/>
        </w:tabs>
        <w:spacing w:after="0"/>
        <w:ind w:right="-2" w:firstLine="567"/>
        <w:jc w:val="both"/>
        <w:rPr>
          <w:kern w:val="28"/>
          <w:sz w:val="28"/>
          <w:szCs w:val="28"/>
        </w:rPr>
      </w:pPr>
      <w:r w:rsidRPr="002D030D">
        <w:rPr>
          <w:kern w:val="28"/>
          <w:sz w:val="28"/>
          <w:szCs w:val="28"/>
        </w:rPr>
        <w:t>Дипломна</w:t>
      </w:r>
      <w:r w:rsidR="00BB0E1B" w:rsidRPr="002D030D">
        <w:rPr>
          <w:sz w:val="28"/>
          <w:szCs w:val="28"/>
        </w:rPr>
        <w:t xml:space="preserve"> робота викладена на </w:t>
      </w:r>
      <w:r w:rsidR="00D7300F" w:rsidRPr="002D030D">
        <w:rPr>
          <w:sz w:val="28"/>
          <w:szCs w:val="28"/>
        </w:rPr>
        <w:t>4</w:t>
      </w:r>
      <w:r w:rsidR="002D030D" w:rsidRPr="002D030D">
        <w:rPr>
          <w:sz w:val="28"/>
          <w:szCs w:val="28"/>
        </w:rPr>
        <w:t>6</w:t>
      </w:r>
      <w:r w:rsidR="00BB0E1B" w:rsidRPr="002D030D">
        <w:rPr>
          <w:sz w:val="28"/>
          <w:szCs w:val="28"/>
        </w:rPr>
        <w:t xml:space="preserve"> сторінках машинописного тексту, містить </w:t>
      </w:r>
      <w:r w:rsidR="00D7300F" w:rsidRPr="002D030D">
        <w:rPr>
          <w:sz w:val="28"/>
          <w:szCs w:val="28"/>
        </w:rPr>
        <w:t>6</w:t>
      </w:r>
      <w:r w:rsidR="00BB0E1B" w:rsidRPr="002D030D">
        <w:rPr>
          <w:sz w:val="28"/>
          <w:szCs w:val="28"/>
        </w:rPr>
        <w:t xml:space="preserve"> таблиц</w:t>
      </w:r>
      <w:r w:rsidR="00D7300F" w:rsidRPr="002D030D">
        <w:rPr>
          <w:sz w:val="28"/>
          <w:szCs w:val="28"/>
        </w:rPr>
        <w:t>ь</w:t>
      </w:r>
      <w:r w:rsidR="00BB0E1B" w:rsidRPr="002D030D">
        <w:rPr>
          <w:sz w:val="28"/>
          <w:szCs w:val="28"/>
        </w:rPr>
        <w:t xml:space="preserve"> та </w:t>
      </w:r>
      <w:r w:rsidR="00D7300F" w:rsidRPr="002D030D">
        <w:rPr>
          <w:sz w:val="28"/>
          <w:szCs w:val="28"/>
        </w:rPr>
        <w:t>5</w:t>
      </w:r>
      <w:r w:rsidR="00BB0E1B" w:rsidRPr="002D030D">
        <w:rPr>
          <w:sz w:val="28"/>
          <w:szCs w:val="28"/>
        </w:rPr>
        <w:t xml:space="preserve"> рисунк</w:t>
      </w:r>
      <w:r w:rsidR="00D7300F" w:rsidRPr="002D030D">
        <w:rPr>
          <w:sz w:val="28"/>
          <w:szCs w:val="28"/>
        </w:rPr>
        <w:t>ів</w:t>
      </w:r>
      <w:r w:rsidR="00BB0E1B" w:rsidRPr="002D030D">
        <w:rPr>
          <w:sz w:val="28"/>
          <w:szCs w:val="28"/>
        </w:rPr>
        <w:t xml:space="preserve">. В роботі наведено посилання на публікації </w:t>
      </w:r>
      <w:r w:rsidR="00D7300F" w:rsidRPr="002D030D">
        <w:rPr>
          <w:sz w:val="28"/>
          <w:szCs w:val="28"/>
        </w:rPr>
        <w:t>56</w:t>
      </w:r>
      <w:r w:rsidR="00BB0E1B" w:rsidRPr="002D030D">
        <w:rPr>
          <w:sz w:val="28"/>
          <w:szCs w:val="28"/>
        </w:rPr>
        <w:t xml:space="preserve"> автор</w:t>
      </w:r>
      <w:r w:rsidR="00D7300F" w:rsidRPr="002D030D">
        <w:rPr>
          <w:sz w:val="28"/>
          <w:szCs w:val="28"/>
        </w:rPr>
        <w:t>ів</w:t>
      </w:r>
      <w:r w:rsidR="00BB0E1B" w:rsidRPr="002D030D">
        <w:rPr>
          <w:sz w:val="28"/>
          <w:szCs w:val="28"/>
        </w:rPr>
        <w:t xml:space="preserve">, </w:t>
      </w:r>
      <w:r w:rsidR="007B4932" w:rsidRPr="002D030D">
        <w:rPr>
          <w:sz w:val="28"/>
          <w:szCs w:val="28"/>
        </w:rPr>
        <w:t xml:space="preserve">з них </w:t>
      </w:r>
      <w:r w:rsidR="008C672F" w:rsidRPr="002D030D">
        <w:rPr>
          <w:kern w:val="28"/>
          <w:sz w:val="28"/>
          <w:szCs w:val="28"/>
        </w:rPr>
        <w:t>3</w:t>
      </w:r>
      <w:r w:rsidR="002D030D" w:rsidRPr="002D030D">
        <w:rPr>
          <w:kern w:val="28"/>
          <w:sz w:val="28"/>
          <w:szCs w:val="28"/>
        </w:rPr>
        <w:t>5</w:t>
      </w:r>
      <w:r w:rsidR="00BB0E1B" w:rsidRPr="002D030D">
        <w:rPr>
          <w:kern w:val="28"/>
          <w:sz w:val="28"/>
          <w:szCs w:val="28"/>
        </w:rPr>
        <w:t xml:space="preserve"> кирилицею та </w:t>
      </w:r>
      <w:r w:rsidR="008C672F" w:rsidRPr="002D030D">
        <w:rPr>
          <w:kern w:val="28"/>
          <w:sz w:val="28"/>
          <w:szCs w:val="28"/>
        </w:rPr>
        <w:t>2</w:t>
      </w:r>
      <w:r w:rsidR="002D030D" w:rsidRPr="002D030D">
        <w:rPr>
          <w:kern w:val="28"/>
          <w:sz w:val="28"/>
          <w:szCs w:val="28"/>
        </w:rPr>
        <w:t xml:space="preserve">1 </w:t>
      </w:r>
      <w:r w:rsidR="00BB0E1B" w:rsidRPr="002D030D">
        <w:rPr>
          <w:kern w:val="28"/>
          <w:sz w:val="28"/>
          <w:szCs w:val="28"/>
        </w:rPr>
        <w:t>латиницею.</w:t>
      </w:r>
    </w:p>
    <w:p w:rsidR="00EC1F90" w:rsidRPr="001E2221" w:rsidRDefault="00EC1F90" w:rsidP="00F51501">
      <w:pPr>
        <w:widowControl w:val="0"/>
        <w:tabs>
          <w:tab w:val="left" w:pos="8789"/>
        </w:tabs>
        <w:autoSpaceDE w:val="0"/>
        <w:autoSpaceDN w:val="0"/>
        <w:adjustRightInd w:val="0"/>
        <w:ind w:right="-2" w:firstLine="567"/>
        <w:jc w:val="both"/>
        <w:rPr>
          <w:i/>
          <w:kern w:val="28"/>
          <w:sz w:val="28"/>
          <w:szCs w:val="28"/>
        </w:rPr>
      </w:pPr>
      <w:r w:rsidRPr="002D030D">
        <w:rPr>
          <w:b/>
          <w:kern w:val="28"/>
          <w:sz w:val="28"/>
          <w:szCs w:val="28"/>
        </w:rPr>
        <w:t>Ключові слова</w:t>
      </w:r>
      <w:r w:rsidRPr="002D030D">
        <w:rPr>
          <w:kern w:val="28"/>
          <w:sz w:val="28"/>
          <w:szCs w:val="28"/>
        </w:rPr>
        <w:t xml:space="preserve">: </w:t>
      </w:r>
      <w:r w:rsidR="007046A7" w:rsidRPr="002D030D">
        <w:rPr>
          <w:i/>
          <w:iCs/>
          <w:kern w:val="28"/>
          <w:sz w:val="28"/>
          <w:szCs w:val="28"/>
        </w:rPr>
        <w:t xml:space="preserve">мікробіоценоз піхви, </w:t>
      </w:r>
      <w:r w:rsidR="00C22663" w:rsidRPr="002D030D">
        <w:rPr>
          <w:i/>
          <w:iCs/>
          <w:kern w:val="28"/>
          <w:sz w:val="28"/>
          <w:szCs w:val="28"/>
        </w:rPr>
        <w:t xml:space="preserve">резидентна та умовно-патогенна мікробіота, </w:t>
      </w:r>
      <w:r w:rsidR="001E2221" w:rsidRPr="002D030D">
        <w:rPr>
          <w:i/>
          <w:iCs/>
          <w:kern w:val="28"/>
          <w:sz w:val="28"/>
          <w:szCs w:val="28"/>
        </w:rPr>
        <w:t>бактеріальний вагіно</w:t>
      </w:r>
      <w:r w:rsidR="00713824" w:rsidRPr="002D030D">
        <w:rPr>
          <w:i/>
          <w:iCs/>
          <w:kern w:val="28"/>
          <w:sz w:val="28"/>
          <w:szCs w:val="28"/>
        </w:rPr>
        <w:t>з.</w:t>
      </w:r>
    </w:p>
    <w:p w:rsidR="008C672F" w:rsidRPr="007046A7" w:rsidRDefault="008C672F" w:rsidP="00F51501">
      <w:pPr>
        <w:tabs>
          <w:tab w:val="left" w:pos="8789"/>
        </w:tabs>
        <w:ind w:right="-2" w:firstLine="567"/>
        <w:jc w:val="both"/>
        <w:rPr>
          <w:sz w:val="28"/>
          <w:szCs w:val="28"/>
        </w:rPr>
      </w:pPr>
    </w:p>
    <w:p w:rsidR="0074398F" w:rsidRDefault="0074398F" w:rsidP="00F51501">
      <w:pPr>
        <w:tabs>
          <w:tab w:val="left" w:pos="8789"/>
        </w:tabs>
        <w:ind w:right="-2" w:firstLine="567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T</w:t>
      </w:r>
      <w:r w:rsidRPr="0074398F">
        <w:rPr>
          <w:sz w:val="28"/>
          <w:szCs w:val="28"/>
          <w:lang w:val="en-US"/>
        </w:rPr>
        <w:t>he microbiota of the vagina in pregnant women with bacterial vaginosis</w:t>
      </w:r>
      <w:r>
        <w:rPr>
          <w:sz w:val="28"/>
          <w:szCs w:val="28"/>
          <w:lang w:val="en-US"/>
        </w:rPr>
        <w:t xml:space="preserve"> was</w:t>
      </w:r>
      <w:r w:rsidRPr="0074398F">
        <w:rPr>
          <w:sz w:val="28"/>
          <w:szCs w:val="28"/>
          <w:lang w:val="en-US"/>
        </w:rPr>
        <w:t xml:space="preserve"> studied</w:t>
      </w:r>
      <w:r>
        <w:rPr>
          <w:sz w:val="28"/>
          <w:szCs w:val="28"/>
          <w:lang w:val="en-US"/>
        </w:rPr>
        <w:t>. T</w:t>
      </w:r>
      <w:r w:rsidRPr="0074398F">
        <w:rPr>
          <w:sz w:val="28"/>
          <w:szCs w:val="28"/>
          <w:lang w:val="en-US"/>
        </w:rPr>
        <w:t xml:space="preserve">he number of </w:t>
      </w:r>
      <w:r w:rsidRPr="0074398F">
        <w:rPr>
          <w:i/>
          <w:iCs/>
          <w:sz w:val="28"/>
          <w:szCs w:val="28"/>
          <w:lang w:val="en-US"/>
        </w:rPr>
        <w:t>Lactobacillus spp</w:t>
      </w:r>
      <w:r w:rsidRPr="0074398F">
        <w:rPr>
          <w:sz w:val="28"/>
          <w:szCs w:val="28"/>
          <w:lang w:val="en-US"/>
        </w:rPr>
        <w:t>. was reduced (less than 6 lg CFU/ml), and the number of obligate anaerobes (</w:t>
      </w:r>
      <w:r w:rsidRPr="0074398F">
        <w:rPr>
          <w:i/>
          <w:iCs/>
          <w:sz w:val="28"/>
          <w:szCs w:val="28"/>
          <w:lang w:val="en-US"/>
        </w:rPr>
        <w:t>Gardnerella vaginalis, Prevotella spp., Eubacterium spp., Veilonella spp., Mobiluncus spp., Corynebacterium spp., Peptostreptococcus spp., Atopobium vaginae</w:t>
      </w:r>
      <w:r w:rsidRPr="0074398F">
        <w:rPr>
          <w:sz w:val="28"/>
          <w:szCs w:val="28"/>
          <w:lang w:val="en-US"/>
        </w:rPr>
        <w:t>) was significantly higher, than in healthy women (4</w:t>
      </w:r>
      <w:proofErr w:type="gramStart"/>
      <w:r>
        <w:rPr>
          <w:sz w:val="28"/>
          <w:szCs w:val="28"/>
          <w:lang w:val="en-US"/>
        </w:rPr>
        <w:t>,</w:t>
      </w:r>
      <w:r w:rsidRPr="0074398F">
        <w:rPr>
          <w:sz w:val="28"/>
          <w:szCs w:val="28"/>
          <w:lang w:val="en-US"/>
        </w:rPr>
        <w:t>67</w:t>
      </w:r>
      <w:proofErr w:type="gramEnd"/>
      <w:r w:rsidRPr="0074398F">
        <w:rPr>
          <w:sz w:val="28"/>
          <w:szCs w:val="28"/>
          <w:lang w:val="en-US"/>
        </w:rPr>
        <w:t>±0</w:t>
      </w:r>
      <w:r>
        <w:rPr>
          <w:sz w:val="28"/>
          <w:szCs w:val="28"/>
          <w:lang w:val="en-US"/>
        </w:rPr>
        <w:t>,</w:t>
      </w:r>
      <w:r w:rsidRPr="0074398F">
        <w:rPr>
          <w:sz w:val="28"/>
          <w:szCs w:val="28"/>
          <w:lang w:val="en-US"/>
        </w:rPr>
        <w:t xml:space="preserve">41 lg CFU/ml) with a simultaneous increase in the number of </w:t>
      </w:r>
      <w:r w:rsidRPr="0074398F">
        <w:rPr>
          <w:i/>
          <w:iCs/>
          <w:sz w:val="28"/>
          <w:szCs w:val="28"/>
          <w:lang w:val="en-US"/>
        </w:rPr>
        <w:t>Mycoplasma spp.</w:t>
      </w:r>
      <w:r w:rsidRPr="0074398F">
        <w:rPr>
          <w:sz w:val="28"/>
          <w:szCs w:val="28"/>
          <w:lang w:val="en-US"/>
        </w:rPr>
        <w:t xml:space="preserve"> (4</w:t>
      </w:r>
      <w:r>
        <w:rPr>
          <w:sz w:val="28"/>
          <w:szCs w:val="28"/>
          <w:lang w:val="en-US"/>
        </w:rPr>
        <w:t>,</w:t>
      </w:r>
      <w:r w:rsidRPr="0074398F">
        <w:rPr>
          <w:sz w:val="28"/>
          <w:szCs w:val="28"/>
          <w:lang w:val="en-US"/>
        </w:rPr>
        <w:t>17±0</w:t>
      </w:r>
      <w:r>
        <w:rPr>
          <w:sz w:val="28"/>
          <w:szCs w:val="28"/>
          <w:lang w:val="en-US"/>
        </w:rPr>
        <w:t>,</w:t>
      </w:r>
      <w:r w:rsidRPr="0074398F">
        <w:rPr>
          <w:sz w:val="28"/>
          <w:szCs w:val="28"/>
          <w:lang w:val="en-US"/>
        </w:rPr>
        <w:t xml:space="preserve">30 lg CFU/ml). </w:t>
      </w:r>
      <w:r>
        <w:rPr>
          <w:sz w:val="28"/>
          <w:szCs w:val="28"/>
          <w:lang w:val="en-US"/>
        </w:rPr>
        <w:t>The</w:t>
      </w:r>
      <w:r w:rsidRPr="0074398F">
        <w:rPr>
          <w:sz w:val="28"/>
          <w:szCs w:val="28"/>
          <w:lang w:val="en-US"/>
        </w:rPr>
        <w:t xml:space="preserve"> presence of pathogens such as </w:t>
      </w:r>
      <w:r w:rsidRPr="0074398F">
        <w:rPr>
          <w:i/>
          <w:iCs/>
          <w:sz w:val="28"/>
          <w:szCs w:val="28"/>
          <w:lang w:val="en-US"/>
        </w:rPr>
        <w:t>Gardnerella vaginalis</w:t>
      </w:r>
      <w:r w:rsidRPr="0074398F">
        <w:rPr>
          <w:sz w:val="28"/>
          <w:szCs w:val="28"/>
          <w:lang w:val="en-US"/>
        </w:rPr>
        <w:t xml:space="preserve"> (73</w:t>
      </w:r>
      <w:proofErr w:type="gramStart"/>
      <w:r>
        <w:rPr>
          <w:sz w:val="28"/>
          <w:szCs w:val="28"/>
          <w:lang w:val="en-US"/>
        </w:rPr>
        <w:t>,</w:t>
      </w:r>
      <w:r w:rsidRPr="0074398F">
        <w:rPr>
          <w:sz w:val="28"/>
          <w:szCs w:val="28"/>
          <w:lang w:val="en-US"/>
        </w:rPr>
        <w:t>3</w:t>
      </w:r>
      <w:proofErr w:type="gramEnd"/>
      <w:r w:rsidRPr="0074398F">
        <w:rPr>
          <w:sz w:val="28"/>
          <w:szCs w:val="28"/>
          <w:lang w:val="en-US"/>
        </w:rPr>
        <w:t xml:space="preserve">%), </w:t>
      </w:r>
      <w:r w:rsidRPr="0074398F">
        <w:rPr>
          <w:i/>
          <w:iCs/>
          <w:sz w:val="28"/>
          <w:szCs w:val="28"/>
          <w:lang w:val="en-US"/>
        </w:rPr>
        <w:t>Mobiluncus spp.</w:t>
      </w:r>
      <w:r w:rsidRPr="0074398F">
        <w:rPr>
          <w:sz w:val="28"/>
          <w:szCs w:val="28"/>
          <w:lang w:val="en-US"/>
        </w:rPr>
        <w:t xml:space="preserve"> (50</w:t>
      </w:r>
      <w:r>
        <w:rPr>
          <w:sz w:val="28"/>
          <w:szCs w:val="28"/>
          <w:lang w:val="en-US"/>
        </w:rPr>
        <w:t xml:space="preserve"> </w:t>
      </w:r>
      <w:r w:rsidRPr="0074398F">
        <w:rPr>
          <w:sz w:val="28"/>
          <w:szCs w:val="28"/>
          <w:lang w:val="en-US"/>
        </w:rPr>
        <w:t xml:space="preserve">%), </w:t>
      </w:r>
      <w:r w:rsidRPr="0074398F">
        <w:rPr>
          <w:i/>
          <w:iCs/>
          <w:sz w:val="28"/>
          <w:szCs w:val="28"/>
          <w:lang w:val="en-US"/>
        </w:rPr>
        <w:t>Atopobium vaginae</w:t>
      </w:r>
      <w:r w:rsidRPr="0074398F">
        <w:rPr>
          <w:sz w:val="28"/>
          <w:szCs w:val="28"/>
          <w:lang w:val="en-US"/>
        </w:rPr>
        <w:t xml:space="preserve"> (46</w:t>
      </w:r>
      <w:r>
        <w:rPr>
          <w:sz w:val="28"/>
          <w:szCs w:val="28"/>
          <w:lang w:val="en-US"/>
        </w:rPr>
        <w:t>,</w:t>
      </w:r>
      <w:r w:rsidRPr="0074398F">
        <w:rPr>
          <w:sz w:val="28"/>
          <w:szCs w:val="28"/>
          <w:lang w:val="en-US"/>
        </w:rPr>
        <w:t>6</w:t>
      </w:r>
      <w:r>
        <w:rPr>
          <w:sz w:val="28"/>
          <w:szCs w:val="28"/>
          <w:lang w:val="en-US"/>
        </w:rPr>
        <w:t xml:space="preserve"> </w:t>
      </w:r>
      <w:r w:rsidRPr="0074398F">
        <w:rPr>
          <w:sz w:val="28"/>
          <w:szCs w:val="28"/>
          <w:lang w:val="en-US"/>
        </w:rPr>
        <w:t xml:space="preserve">%) and </w:t>
      </w:r>
      <w:r w:rsidRPr="0074398F">
        <w:rPr>
          <w:i/>
          <w:iCs/>
          <w:sz w:val="28"/>
          <w:szCs w:val="28"/>
          <w:lang w:val="en-US"/>
        </w:rPr>
        <w:t>Eubacterium spp.</w:t>
      </w:r>
      <w:r w:rsidRPr="0074398F">
        <w:rPr>
          <w:sz w:val="28"/>
          <w:szCs w:val="28"/>
          <w:lang w:val="en-US"/>
        </w:rPr>
        <w:t xml:space="preserve"> (63</w:t>
      </w:r>
      <w:r>
        <w:rPr>
          <w:sz w:val="28"/>
          <w:szCs w:val="28"/>
          <w:lang w:val="en-US"/>
        </w:rPr>
        <w:t>,</w:t>
      </w:r>
      <w:r w:rsidRPr="0074398F">
        <w:rPr>
          <w:sz w:val="28"/>
          <w:szCs w:val="28"/>
          <w:lang w:val="en-US"/>
        </w:rPr>
        <w:t>3</w:t>
      </w:r>
      <w:r>
        <w:rPr>
          <w:sz w:val="28"/>
          <w:szCs w:val="28"/>
          <w:lang w:val="en-US"/>
        </w:rPr>
        <w:t xml:space="preserve"> </w:t>
      </w:r>
      <w:r w:rsidRPr="0074398F">
        <w:rPr>
          <w:sz w:val="28"/>
          <w:szCs w:val="28"/>
          <w:lang w:val="en-US"/>
        </w:rPr>
        <w:t>%)</w:t>
      </w:r>
      <w:r>
        <w:rPr>
          <w:sz w:val="28"/>
          <w:szCs w:val="28"/>
          <w:lang w:val="en-US"/>
        </w:rPr>
        <w:t xml:space="preserve"> was detected</w:t>
      </w:r>
      <w:r w:rsidRPr="0074398F">
        <w:rPr>
          <w:sz w:val="28"/>
          <w:szCs w:val="28"/>
          <w:lang w:val="en-US"/>
        </w:rPr>
        <w:t>. Moderate dysbiosis of the vagina occurred in 80</w:t>
      </w:r>
      <w:r>
        <w:rPr>
          <w:sz w:val="28"/>
          <w:szCs w:val="28"/>
          <w:lang w:val="en-US"/>
        </w:rPr>
        <w:t xml:space="preserve"> </w:t>
      </w:r>
      <w:r w:rsidRPr="0074398F">
        <w:rPr>
          <w:sz w:val="28"/>
          <w:szCs w:val="28"/>
          <w:lang w:val="en-US"/>
        </w:rPr>
        <w:t xml:space="preserve">% of pregnant women with bacterial </w:t>
      </w:r>
      <w:proofErr w:type="gramStart"/>
      <w:r w:rsidRPr="0074398F">
        <w:rPr>
          <w:sz w:val="28"/>
          <w:szCs w:val="28"/>
          <w:lang w:val="en-US"/>
        </w:rPr>
        <w:t>vaginosis,</w:t>
      </w:r>
      <w:proofErr w:type="gramEnd"/>
      <w:r w:rsidRPr="0074398F">
        <w:rPr>
          <w:sz w:val="28"/>
          <w:szCs w:val="28"/>
          <w:lang w:val="en-US"/>
        </w:rPr>
        <w:t xml:space="preserve"> and severe - in 20</w:t>
      </w:r>
      <w:r>
        <w:rPr>
          <w:sz w:val="28"/>
          <w:szCs w:val="28"/>
          <w:lang w:val="en-US"/>
        </w:rPr>
        <w:t xml:space="preserve"> </w:t>
      </w:r>
      <w:r w:rsidRPr="0074398F">
        <w:rPr>
          <w:sz w:val="28"/>
          <w:szCs w:val="28"/>
          <w:lang w:val="en-US"/>
        </w:rPr>
        <w:t>%. Anaerobic dysbiosis was detected in the majority of examined women (46</w:t>
      </w:r>
      <w:proofErr w:type="gramStart"/>
      <w:r>
        <w:rPr>
          <w:sz w:val="28"/>
          <w:szCs w:val="28"/>
          <w:lang w:val="en-US"/>
        </w:rPr>
        <w:t>,</w:t>
      </w:r>
      <w:r w:rsidRPr="0074398F">
        <w:rPr>
          <w:sz w:val="28"/>
          <w:szCs w:val="28"/>
          <w:lang w:val="en-US"/>
        </w:rPr>
        <w:t>6</w:t>
      </w:r>
      <w:proofErr w:type="gramEnd"/>
      <w:r>
        <w:rPr>
          <w:sz w:val="28"/>
          <w:szCs w:val="28"/>
          <w:lang w:val="en-US"/>
        </w:rPr>
        <w:t xml:space="preserve"> </w:t>
      </w:r>
      <w:r w:rsidRPr="0074398F">
        <w:rPr>
          <w:sz w:val="28"/>
          <w:szCs w:val="28"/>
          <w:lang w:val="en-US"/>
        </w:rPr>
        <w:t>%). The frequency of detection of foci of bacterial infection in different biotopes in the examined women was distributed as follows: 100</w:t>
      </w:r>
      <w:r>
        <w:rPr>
          <w:sz w:val="28"/>
          <w:szCs w:val="28"/>
          <w:lang w:val="en-US"/>
        </w:rPr>
        <w:t xml:space="preserve"> </w:t>
      </w:r>
      <w:r w:rsidRPr="0074398F">
        <w:rPr>
          <w:sz w:val="28"/>
          <w:szCs w:val="28"/>
          <w:lang w:val="en-US"/>
        </w:rPr>
        <w:t>% detection of opportunistic microorganisms from the vagina, 90</w:t>
      </w:r>
      <w:r>
        <w:rPr>
          <w:sz w:val="28"/>
          <w:szCs w:val="28"/>
          <w:lang w:val="en-US"/>
        </w:rPr>
        <w:t xml:space="preserve"> </w:t>
      </w:r>
      <w:r w:rsidRPr="0074398F">
        <w:rPr>
          <w:sz w:val="28"/>
          <w:szCs w:val="28"/>
          <w:lang w:val="en-US"/>
        </w:rPr>
        <w:t>% - from the gastrointestinal tract, 76</w:t>
      </w:r>
      <w:proofErr w:type="gramStart"/>
      <w:r>
        <w:rPr>
          <w:sz w:val="28"/>
          <w:szCs w:val="28"/>
          <w:lang w:val="en-US"/>
        </w:rPr>
        <w:t>,</w:t>
      </w:r>
      <w:r w:rsidRPr="0074398F">
        <w:rPr>
          <w:sz w:val="28"/>
          <w:szCs w:val="28"/>
          <w:lang w:val="en-US"/>
        </w:rPr>
        <w:t>6</w:t>
      </w:r>
      <w:proofErr w:type="gramEnd"/>
      <w:r w:rsidRPr="0074398F">
        <w:rPr>
          <w:sz w:val="28"/>
          <w:szCs w:val="28"/>
          <w:lang w:val="en-US"/>
        </w:rPr>
        <w:t>% - from the nasal cavity, 73</w:t>
      </w:r>
      <w:r>
        <w:rPr>
          <w:sz w:val="28"/>
          <w:szCs w:val="28"/>
          <w:lang w:val="en-US"/>
        </w:rPr>
        <w:t>,</w:t>
      </w:r>
      <w:r w:rsidRPr="0074398F">
        <w:rPr>
          <w:sz w:val="28"/>
          <w:szCs w:val="28"/>
          <w:lang w:val="en-US"/>
        </w:rPr>
        <w:t>3</w:t>
      </w:r>
      <w:r>
        <w:rPr>
          <w:sz w:val="28"/>
          <w:szCs w:val="28"/>
          <w:lang w:val="en-US"/>
        </w:rPr>
        <w:t xml:space="preserve"> </w:t>
      </w:r>
      <w:r w:rsidRPr="0074398F">
        <w:rPr>
          <w:sz w:val="28"/>
          <w:szCs w:val="28"/>
          <w:lang w:val="en-US"/>
        </w:rPr>
        <w:t>% - from the lower parts of the urinary tract, 56</w:t>
      </w:r>
      <w:r>
        <w:rPr>
          <w:sz w:val="28"/>
          <w:szCs w:val="28"/>
          <w:lang w:val="en-US"/>
        </w:rPr>
        <w:t>,</w:t>
      </w:r>
      <w:r w:rsidRPr="0074398F">
        <w:rPr>
          <w:sz w:val="28"/>
          <w:szCs w:val="28"/>
          <w:lang w:val="en-US"/>
        </w:rPr>
        <w:t>6% - from the throat.</w:t>
      </w:r>
      <w:r>
        <w:rPr>
          <w:sz w:val="28"/>
          <w:szCs w:val="28"/>
          <w:lang w:val="en-US"/>
        </w:rPr>
        <w:t xml:space="preserve"> </w:t>
      </w:r>
    </w:p>
    <w:p w:rsidR="009C5A05" w:rsidRPr="008C672F" w:rsidRDefault="00D7300F" w:rsidP="00F51501">
      <w:pPr>
        <w:tabs>
          <w:tab w:val="left" w:pos="8789"/>
        </w:tabs>
        <w:ind w:right="-2" w:firstLine="567"/>
        <w:jc w:val="both"/>
        <w:rPr>
          <w:color w:val="000000"/>
          <w:sz w:val="28"/>
          <w:szCs w:val="28"/>
          <w:lang w:val="en-US"/>
        </w:rPr>
      </w:pPr>
      <w:r w:rsidRPr="008C672F">
        <w:rPr>
          <w:sz w:val="28"/>
          <w:szCs w:val="28"/>
          <w:lang w:val="en-US"/>
        </w:rPr>
        <w:t>Diploma</w:t>
      </w:r>
      <w:r w:rsidR="009C5A05" w:rsidRPr="008C672F">
        <w:rPr>
          <w:sz w:val="28"/>
          <w:szCs w:val="28"/>
        </w:rPr>
        <w:t xml:space="preserve"> work</w:t>
      </w:r>
      <w:r w:rsidR="009C5A05" w:rsidRPr="008C672F">
        <w:rPr>
          <w:color w:val="000000"/>
          <w:sz w:val="28"/>
          <w:szCs w:val="28"/>
          <w:lang w:val="en-US"/>
        </w:rPr>
        <w:t xml:space="preserve"> is expounded on </w:t>
      </w:r>
      <w:r w:rsidR="008C672F" w:rsidRPr="008C672F">
        <w:rPr>
          <w:color w:val="000000"/>
          <w:sz w:val="28"/>
          <w:szCs w:val="28"/>
        </w:rPr>
        <w:t>4</w:t>
      </w:r>
      <w:r w:rsidR="002D030D">
        <w:rPr>
          <w:color w:val="000000"/>
          <w:sz w:val="28"/>
          <w:szCs w:val="28"/>
        </w:rPr>
        <w:t>6</w:t>
      </w:r>
      <w:r w:rsidR="009C5A05" w:rsidRPr="008C672F">
        <w:rPr>
          <w:color w:val="000000"/>
          <w:sz w:val="28"/>
          <w:szCs w:val="28"/>
          <w:lang w:val="en-US"/>
        </w:rPr>
        <w:t xml:space="preserve"> </w:t>
      </w:r>
      <w:proofErr w:type="gramStart"/>
      <w:r w:rsidR="009C5A05" w:rsidRPr="008C672F">
        <w:rPr>
          <w:color w:val="000000"/>
          <w:sz w:val="28"/>
          <w:szCs w:val="28"/>
          <w:lang w:val="en-US"/>
        </w:rPr>
        <w:t>pages,</w:t>
      </w:r>
      <w:proofErr w:type="gramEnd"/>
      <w:r w:rsidR="009C5A05" w:rsidRPr="008C672F">
        <w:rPr>
          <w:color w:val="000000"/>
          <w:sz w:val="28"/>
          <w:szCs w:val="28"/>
          <w:lang w:val="en-US"/>
        </w:rPr>
        <w:t xml:space="preserve"> it contains </w:t>
      </w:r>
      <w:r w:rsidRPr="008C672F">
        <w:rPr>
          <w:color w:val="000000"/>
          <w:sz w:val="28"/>
          <w:szCs w:val="28"/>
          <w:lang w:val="en-US"/>
        </w:rPr>
        <w:t>6</w:t>
      </w:r>
      <w:r w:rsidR="009C5A05" w:rsidRPr="008C672F">
        <w:rPr>
          <w:color w:val="000000"/>
          <w:sz w:val="28"/>
          <w:szCs w:val="28"/>
          <w:lang w:val="en-US"/>
        </w:rPr>
        <w:t xml:space="preserve"> tables and </w:t>
      </w:r>
      <w:r w:rsidRPr="008C672F">
        <w:rPr>
          <w:color w:val="000000"/>
          <w:sz w:val="28"/>
          <w:szCs w:val="28"/>
          <w:lang w:val="en-US"/>
        </w:rPr>
        <w:t>5</w:t>
      </w:r>
      <w:r w:rsidR="009C5A05" w:rsidRPr="008C672F">
        <w:rPr>
          <w:color w:val="000000"/>
          <w:sz w:val="28"/>
          <w:szCs w:val="28"/>
          <w:lang w:val="en-US"/>
        </w:rPr>
        <w:t xml:space="preserve"> figures. It provides links to </w:t>
      </w:r>
      <w:r w:rsidRPr="008C672F">
        <w:rPr>
          <w:color w:val="000000"/>
          <w:sz w:val="28"/>
          <w:szCs w:val="28"/>
          <w:lang w:val="en-US"/>
        </w:rPr>
        <w:t>56</w:t>
      </w:r>
      <w:r w:rsidR="009C5A05" w:rsidRPr="008C672F">
        <w:rPr>
          <w:color w:val="000000"/>
          <w:sz w:val="28"/>
          <w:szCs w:val="28"/>
          <w:lang w:val="en-US"/>
        </w:rPr>
        <w:t xml:space="preserve"> references.</w:t>
      </w:r>
    </w:p>
    <w:p w:rsidR="004B661E" w:rsidRDefault="009C5A05" w:rsidP="00F22F83">
      <w:pPr>
        <w:widowControl w:val="0"/>
        <w:tabs>
          <w:tab w:val="left" w:pos="8789"/>
        </w:tabs>
        <w:autoSpaceDE w:val="0"/>
        <w:autoSpaceDN w:val="0"/>
        <w:adjustRightInd w:val="0"/>
        <w:ind w:right="-2" w:firstLine="567"/>
        <w:jc w:val="both"/>
        <w:rPr>
          <w:b/>
          <w:sz w:val="28"/>
          <w:szCs w:val="28"/>
        </w:rPr>
      </w:pPr>
      <w:r w:rsidRPr="002D030D">
        <w:rPr>
          <w:b/>
          <w:sz w:val="28"/>
          <w:szCs w:val="28"/>
          <w:lang w:val="en-US"/>
        </w:rPr>
        <w:t>Keywords:</w:t>
      </w:r>
      <w:r w:rsidRPr="002D030D">
        <w:rPr>
          <w:sz w:val="28"/>
          <w:szCs w:val="28"/>
          <w:lang w:val="en-US"/>
        </w:rPr>
        <w:t xml:space="preserve"> </w:t>
      </w:r>
      <w:r w:rsidR="00C22663" w:rsidRPr="002D030D">
        <w:rPr>
          <w:i/>
          <w:kern w:val="28"/>
          <w:sz w:val="28"/>
          <w:szCs w:val="28"/>
        </w:rPr>
        <w:t>vaginal microbiocenosis, resident and opportunistic microbiota, bacterial vaginosis.</w:t>
      </w:r>
      <w:r w:rsidRPr="002D030D">
        <w:rPr>
          <w:i/>
          <w:kern w:val="28"/>
          <w:sz w:val="28"/>
          <w:szCs w:val="28"/>
        </w:rPr>
        <w:t xml:space="preserve"> </w:t>
      </w:r>
    </w:p>
    <w:p w:rsidR="001B7654" w:rsidRPr="00623FAC" w:rsidRDefault="00441241" w:rsidP="001B7654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noProof/>
          <w:sz w:val="28"/>
          <w:szCs w:val="28"/>
          <w:lang w:val="ru-RU" w:eastAsia="ru-RU"/>
        </w:rPr>
        <w:lastRenderedPageBreak/>
        <w:pict>
          <v:rect id="_x0000_s1031" style="position:absolute;left:0;text-align:left;margin-left:432.15pt;margin-top:-55.25pt;width:58.8pt;height:46.8pt;z-index:251659264" strokecolor="white"/>
        </w:pict>
      </w:r>
      <w:r w:rsidR="001B7654" w:rsidRPr="00623FAC">
        <w:rPr>
          <w:b/>
          <w:sz w:val="28"/>
          <w:szCs w:val="28"/>
        </w:rPr>
        <w:t>ЗМІСТ</w:t>
      </w:r>
    </w:p>
    <w:tbl>
      <w:tblPr>
        <w:tblW w:w="9853" w:type="dxa"/>
        <w:tblLayout w:type="fixed"/>
        <w:tblLook w:val="0000"/>
      </w:tblPr>
      <w:tblGrid>
        <w:gridCol w:w="8613"/>
        <w:gridCol w:w="1240"/>
      </w:tblGrid>
      <w:tr w:rsidR="001B7654" w:rsidRPr="00623FAC" w:rsidTr="00510462">
        <w:tc>
          <w:tcPr>
            <w:tcW w:w="8613" w:type="dxa"/>
          </w:tcPr>
          <w:p w:rsidR="001B7654" w:rsidRPr="00623FAC" w:rsidRDefault="001B7654" w:rsidP="00510462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1240" w:type="dxa"/>
          </w:tcPr>
          <w:p w:rsidR="001B7654" w:rsidRPr="00623FAC" w:rsidRDefault="001B7654" w:rsidP="00510462">
            <w:pPr>
              <w:spacing w:line="360" w:lineRule="auto"/>
              <w:rPr>
                <w:sz w:val="28"/>
                <w:szCs w:val="28"/>
                <w:lang w:val="ru-RU"/>
              </w:rPr>
            </w:pPr>
          </w:p>
        </w:tc>
      </w:tr>
      <w:tr w:rsidR="001B7654" w:rsidRPr="00623FAC" w:rsidTr="00510462">
        <w:tc>
          <w:tcPr>
            <w:tcW w:w="8613" w:type="dxa"/>
          </w:tcPr>
          <w:p w:rsidR="001B7654" w:rsidRPr="00805A65" w:rsidRDefault="001B7654" w:rsidP="00510462">
            <w:pPr>
              <w:spacing w:line="360" w:lineRule="auto"/>
              <w:rPr>
                <w:sz w:val="28"/>
                <w:szCs w:val="28"/>
              </w:rPr>
            </w:pPr>
            <w:r w:rsidRPr="00623FAC">
              <w:rPr>
                <w:sz w:val="28"/>
                <w:szCs w:val="28"/>
              </w:rPr>
              <w:t>ВСТУП</w:t>
            </w:r>
            <w:r>
              <w:rPr>
                <w:sz w:val="28"/>
                <w:szCs w:val="28"/>
              </w:rPr>
              <w:t>……………………………………………………………………..</w:t>
            </w:r>
          </w:p>
        </w:tc>
        <w:tc>
          <w:tcPr>
            <w:tcW w:w="1240" w:type="dxa"/>
          </w:tcPr>
          <w:p w:rsidR="001B7654" w:rsidRPr="00623FAC" w:rsidRDefault="00063044" w:rsidP="00510462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</w:t>
            </w:r>
            <w:r w:rsidR="001B7654" w:rsidRPr="00623FAC">
              <w:rPr>
                <w:sz w:val="28"/>
                <w:szCs w:val="28"/>
              </w:rPr>
              <w:t>4</w:t>
            </w:r>
          </w:p>
        </w:tc>
      </w:tr>
      <w:tr w:rsidR="001B7654" w:rsidRPr="00623FAC" w:rsidTr="00510462">
        <w:tc>
          <w:tcPr>
            <w:tcW w:w="8613" w:type="dxa"/>
          </w:tcPr>
          <w:p w:rsidR="001B7654" w:rsidRPr="00805A65" w:rsidRDefault="001B7654" w:rsidP="00510462">
            <w:pPr>
              <w:spacing w:line="360" w:lineRule="auto"/>
              <w:ind w:right="-391"/>
              <w:rPr>
                <w:sz w:val="28"/>
                <w:szCs w:val="28"/>
              </w:rPr>
            </w:pPr>
            <w:r w:rsidRPr="00623FAC">
              <w:rPr>
                <w:sz w:val="28"/>
                <w:szCs w:val="28"/>
              </w:rPr>
              <w:t>1. ОГЛЯД ЛІТЕРАТУРИ</w:t>
            </w:r>
            <w:r>
              <w:rPr>
                <w:sz w:val="28"/>
                <w:szCs w:val="28"/>
              </w:rPr>
              <w:t>…………………………………………………</w:t>
            </w:r>
          </w:p>
        </w:tc>
        <w:tc>
          <w:tcPr>
            <w:tcW w:w="1240" w:type="dxa"/>
          </w:tcPr>
          <w:p w:rsidR="001B7654" w:rsidRPr="00623FAC" w:rsidRDefault="00063044" w:rsidP="00510462">
            <w:pPr>
              <w:spacing w:line="360" w:lineRule="auto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 xml:space="preserve"> </w:t>
            </w:r>
            <w:r w:rsidR="001B7654" w:rsidRPr="00623FAC">
              <w:rPr>
                <w:sz w:val="28"/>
                <w:szCs w:val="28"/>
                <w:lang w:val="ru-RU"/>
              </w:rPr>
              <w:t>6</w:t>
            </w:r>
          </w:p>
        </w:tc>
      </w:tr>
      <w:tr w:rsidR="001B7654" w:rsidRPr="00623FAC" w:rsidTr="00510462">
        <w:tc>
          <w:tcPr>
            <w:tcW w:w="8613" w:type="dxa"/>
          </w:tcPr>
          <w:p w:rsidR="001B7654" w:rsidRPr="00805A65" w:rsidRDefault="001B7654" w:rsidP="00510462">
            <w:pPr>
              <w:spacing w:line="360" w:lineRule="auto"/>
              <w:rPr>
                <w:sz w:val="28"/>
                <w:szCs w:val="28"/>
              </w:rPr>
            </w:pPr>
            <w:r w:rsidRPr="00623FAC">
              <w:rPr>
                <w:sz w:val="28"/>
                <w:szCs w:val="28"/>
              </w:rPr>
              <w:t xml:space="preserve">      1.1. </w:t>
            </w:r>
            <w:r w:rsidRPr="00623FAC">
              <w:rPr>
                <w:bCs/>
                <w:sz w:val="28"/>
                <w:lang w:val="ru-RU"/>
              </w:rPr>
              <w:t>Мікробіота</w:t>
            </w:r>
            <w:r w:rsidRPr="00623FAC">
              <w:rPr>
                <w:bCs/>
                <w:spacing w:val="-5"/>
                <w:sz w:val="28"/>
                <w:lang w:val="ru-RU"/>
              </w:rPr>
              <w:t xml:space="preserve"> </w:t>
            </w:r>
            <w:proofErr w:type="gramStart"/>
            <w:r w:rsidRPr="00623FAC">
              <w:rPr>
                <w:bCs/>
                <w:sz w:val="28"/>
                <w:lang w:val="ru-RU"/>
              </w:rPr>
              <w:t>п</w:t>
            </w:r>
            <w:proofErr w:type="gramEnd"/>
            <w:r w:rsidRPr="00623FAC">
              <w:rPr>
                <w:bCs/>
                <w:sz w:val="28"/>
                <w:lang w:val="ru-RU"/>
              </w:rPr>
              <w:t>іхви, її</w:t>
            </w:r>
            <w:r w:rsidRPr="00623FAC">
              <w:rPr>
                <w:bCs/>
                <w:spacing w:val="3"/>
                <w:sz w:val="28"/>
                <w:lang w:val="ru-RU"/>
              </w:rPr>
              <w:t xml:space="preserve"> </w:t>
            </w:r>
            <w:r w:rsidRPr="00623FAC">
              <w:rPr>
                <w:bCs/>
                <w:sz w:val="28"/>
                <w:lang w:val="ru-RU"/>
              </w:rPr>
              <w:t>склад</w:t>
            </w:r>
            <w:r w:rsidRPr="00623FAC">
              <w:rPr>
                <w:bCs/>
                <w:spacing w:val="3"/>
                <w:sz w:val="28"/>
                <w:lang w:val="ru-RU"/>
              </w:rPr>
              <w:t xml:space="preserve"> </w:t>
            </w:r>
            <w:r w:rsidRPr="00623FAC">
              <w:rPr>
                <w:bCs/>
                <w:sz w:val="28"/>
                <w:lang w:val="ru-RU"/>
              </w:rPr>
              <w:t>та значення</w:t>
            </w:r>
            <w:r>
              <w:rPr>
                <w:bCs/>
                <w:sz w:val="28"/>
              </w:rPr>
              <w:t>…………………………</w:t>
            </w:r>
          </w:p>
        </w:tc>
        <w:tc>
          <w:tcPr>
            <w:tcW w:w="1240" w:type="dxa"/>
          </w:tcPr>
          <w:p w:rsidR="001B7654" w:rsidRPr="00623FAC" w:rsidRDefault="001B7654" w:rsidP="00510462">
            <w:pPr>
              <w:spacing w:line="360" w:lineRule="auto"/>
              <w:ind w:left="-675"/>
              <w:jc w:val="center"/>
              <w:rPr>
                <w:sz w:val="28"/>
                <w:szCs w:val="28"/>
                <w:lang w:val="ru-RU"/>
              </w:rPr>
            </w:pPr>
            <w:r w:rsidRPr="00623FAC">
              <w:rPr>
                <w:sz w:val="28"/>
                <w:szCs w:val="28"/>
                <w:lang w:val="ru-RU"/>
              </w:rPr>
              <w:t>6</w:t>
            </w:r>
          </w:p>
        </w:tc>
      </w:tr>
      <w:tr w:rsidR="001B7654" w:rsidRPr="00623FAC" w:rsidTr="00510462">
        <w:tc>
          <w:tcPr>
            <w:tcW w:w="8613" w:type="dxa"/>
          </w:tcPr>
          <w:p w:rsidR="001B7654" w:rsidRPr="00805A65" w:rsidRDefault="001B7654" w:rsidP="00510462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</w:rPr>
              <w:t xml:space="preserve">      </w:t>
            </w:r>
            <w:r w:rsidRPr="00623FAC">
              <w:rPr>
                <w:sz w:val="28"/>
              </w:rPr>
              <w:t xml:space="preserve">1.2. </w:t>
            </w:r>
            <w:r w:rsidRPr="00623FAC">
              <w:rPr>
                <w:sz w:val="28"/>
                <w:szCs w:val="28"/>
              </w:rPr>
              <w:t>Причини виникнення та етіологія бактеріального вагінозу</w:t>
            </w:r>
            <w:r>
              <w:rPr>
                <w:sz w:val="28"/>
                <w:szCs w:val="28"/>
              </w:rPr>
              <w:t>….</w:t>
            </w:r>
          </w:p>
        </w:tc>
        <w:tc>
          <w:tcPr>
            <w:tcW w:w="1240" w:type="dxa"/>
          </w:tcPr>
          <w:p w:rsidR="001B7654" w:rsidRPr="00623FAC" w:rsidRDefault="001B7654" w:rsidP="00510462">
            <w:pPr>
              <w:spacing w:line="360" w:lineRule="auto"/>
              <w:ind w:left="-675"/>
              <w:jc w:val="center"/>
              <w:rPr>
                <w:sz w:val="28"/>
                <w:szCs w:val="28"/>
              </w:rPr>
            </w:pPr>
            <w:r w:rsidRPr="00623FAC">
              <w:rPr>
                <w:sz w:val="28"/>
                <w:szCs w:val="28"/>
              </w:rPr>
              <w:t>11</w:t>
            </w:r>
          </w:p>
        </w:tc>
      </w:tr>
      <w:tr w:rsidR="001B7654" w:rsidRPr="00623FAC" w:rsidTr="00510462">
        <w:tc>
          <w:tcPr>
            <w:tcW w:w="8613" w:type="dxa"/>
          </w:tcPr>
          <w:p w:rsidR="001B7654" w:rsidRPr="00805A65" w:rsidRDefault="001B7654" w:rsidP="00510462">
            <w:pPr>
              <w:spacing w:line="360" w:lineRule="auto"/>
              <w:ind w:right="-1134"/>
              <w:jc w:val="both"/>
              <w:rPr>
                <w:sz w:val="28"/>
              </w:rPr>
            </w:pPr>
            <w:r w:rsidRPr="00623FAC">
              <w:rPr>
                <w:sz w:val="28"/>
              </w:rPr>
              <w:t xml:space="preserve">      1.3. </w:t>
            </w:r>
            <w:r w:rsidRPr="00623FAC">
              <w:rPr>
                <w:sz w:val="28"/>
                <w:szCs w:val="28"/>
              </w:rPr>
              <w:t>Бактеріальний вагіноз у вагітних</w:t>
            </w:r>
            <w:r>
              <w:rPr>
                <w:sz w:val="28"/>
                <w:szCs w:val="28"/>
              </w:rPr>
              <w:t>……………………………….</w:t>
            </w:r>
          </w:p>
        </w:tc>
        <w:tc>
          <w:tcPr>
            <w:tcW w:w="1240" w:type="dxa"/>
          </w:tcPr>
          <w:p w:rsidR="001B7654" w:rsidRPr="00623FAC" w:rsidRDefault="001B7654" w:rsidP="00510462">
            <w:pPr>
              <w:spacing w:line="360" w:lineRule="auto"/>
              <w:ind w:left="-675"/>
              <w:jc w:val="center"/>
              <w:rPr>
                <w:sz w:val="28"/>
                <w:szCs w:val="28"/>
              </w:rPr>
            </w:pPr>
            <w:r w:rsidRPr="00623FAC">
              <w:rPr>
                <w:sz w:val="28"/>
                <w:szCs w:val="28"/>
              </w:rPr>
              <w:t>16</w:t>
            </w:r>
          </w:p>
        </w:tc>
      </w:tr>
      <w:tr w:rsidR="001B7654" w:rsidRPr="00623FAC" w:rsidTr="00510462">
        <w:tc>
          <w:tcPr>
            <w:tcW w:w="8613" w:type="dxa"/>
          </w:tcPr>
          <w:p w:rsidR="001B7654" w:rsidRPr="00805A65" w:rsidRDefault="001B7654" w:rsidP="00510462">
            <w:pPr>
              <w:spacing w:line="360" w:lineRule="auto"/>
              <w:rPr>
                <w:sz w:val="28"/>
              </w:rPr>
            </w:pPr>
            <w:r w:rsidRPr="00623FAC">
              <w:rPr>
                <w:sz w:val="28"/>
                <w:szCs w:val="28"/>
              </w:rPr>
              <w:t>2. МАТЕРІАЛИ ТА МЕТОДИ ДОСЛІДЖЕНЬ</w:t>
            </w:r>
            <w:r>
              <w:rPr>
                <w:sz w:val="28"/>
                <w:szCs w:val="28"/>
              </w:rPr>
              <w:t>…………………………</w:t>
            </w:r>
          </w:p>
        </w:tc>
        <w:tc>
          <w:tcPr>
            <w:tcW w:w="1240" w:type="dxa"/>
          </w:tcPr>
          <w:p w:rsidR="001B7654" w:rsidRPr="00805A65" w:rsidRDefault="001B7654" w:rsidP="00510462">
            <w:pPr>
              <w:spacing w:line="360" w:lineRule="auto"/>
              <w:ind w:left="-675"/>
              <w:jc w:val="center"/>
              <w:rPr>
                <w:sz w:val="28"/>
                <w:szCs w:val="28"/>
              </w:rPr>
            </w:pPr>
            <w:r w:rsidRPr="00623FAC">
              <w:rPr>
                <w:sz w:val="28"/>
                <w:szCs w:val="28"/>
              </w:rPr>
              <w:t>2</w:t>
            </w:r>
            <w:r w:rsidR="00063044">
              <w:rPr>
                <w:sz w:val="28"/>
                <w:szCs w:val="28"/>
              </w:rPr>
              <w:t>3</w:t>
            </w:r>
          </w:p>
        </w:tc>
      </w:tr>
      <w:tr w:rsidR="001B7654" w:rsidRPr="00623FAC" w:rsidTr="00510462">
        <w:tc>
          <w:tcPr>
            <w:tcW w:w="8613" w:type="dxa"/>
          </w:tcPr>
          <w:p w:rsidR="001B7654" w:rsidRPr="00805A65" w:rsidRDefault="001B7654" w:rsidP="00510462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2.1. </w:t>
            </w:r>
            <w:r w:rsidRPr="00805A65">
              <w:rPr>
                <w:color w:val="000000"/>
                <w:sz w:val="28"/>
                <w:szCs w:val="28"/>
              </w:rPr>
              <w:t>Визначення бактеріального вагінозу</w:t>
            </w:r>
            <w:r>
              <w:rPr>
                <w:color w:val="000000"/>
                <w:sz w:val="28"/>
                <w:szCs w:val="28"/>
              </w:rPr>
              <w:t>…………………………..</w:t>
            </w:r>
          </w:p>
        </w:tc>
        <w:tc>
          <w:tcPr>
            <w:tcW w:w="1240" w:type="dxa"/>
          </w:tcPr>
          <w:p w:rsidR="001B7654" w:rsidRPr="00805A65" w:rsidRDefault="001B7654" w:rsidP="00510462">
            <w:pPr>
              <w:spacing w:line="360" w:lineRule="auto"/>
              <w:ind w:left="-675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  <w:r w:rsidR="00063044">
              <w:rPr>
                <w:sz w:val="28"/>
                <w:szCs w:val="28"/>
              </w:rPr>
              <w:t>3</w:t>
            </w:r>
          </w:p>
        </w:tc>
      </w:tr>
      <w:tr w:rsidR="001B7654" w:rsidRPr="00623FAC" w:rsidTr="00510462">
        <w:tc>
          <w:tcPr>
            <w:tcW w:w="8613" w:type="dxa"/>
          </w:tcPr>
          <w:p w:rsidR="001B7654" w:rsidRPr="00805A65" w:rsidRDefault="001B7654" w:rsidP="00510462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2.2. </w:t>
            </w:r>
            <w:r w:rsidRPr="00805A65">
              <w:rPr>
                <w:sz w:val="28"/>
                <w:szCs w:val="28"/>
              </w:rPr>
              <w:t>Аналіз складу мікробіоти методом ПЛР</w:t>
            </w:r>
            <w:r>
              <w:rPr>
                <w:sz w:val="28"/>
                <w:szCs w:val="28"/>
              </w:rPr>
              <w:t>………………………</w:t>
            </w:r>
          </w:p>
        </w:tc>
        <w:tc>
          <w:tcPr>
            <w:tcW w:w="1240" w:type="dxa"/>
          </w:tcPr>
          <w:p w:rsidR="001B7654" w:rsidRPr="00805A65" w:rsidRDefault="001B7654" w:rsidP="00510462">
            <w:pPr>
              <w:spacing w:line="360" w:lineRule="auto"/>
              <w:ind w:left="-675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  <w:r w:rsidR="00063044">
              <w:rPr>
                <w:sz w:val="28"/>
                <w:szCs w:val="28"/>
              </w:rPr>
              <w:t>4</w:t>
            </w:r>
          </w:p>
        </w:tc>
      </w:tr>
      <w:tr w:rsidR="001B7654" w:rsidRPr="00623FAC" w:rsidTr="00510462">
        <w:trPr>
          <w:trHeight w:val="455"/>
        </w:trPr>
        <w:tc>
          <w:tcPr>
            <w:tcW w:w="8613" w:type="dxa"/>
          </w:tcPr>
          <w:p w:rsidR="001B7654" w:rsidRDefault="001B7654" w:rsidP="00510462">
            <w:pPr>
              <w:spacing w:line="360" w:lineRule="auto"/>
              <w:rPr>
                <w:sz w:val="28"/>
                <w:szCs w:val="28"/>
              </w:rPr>
            </w:pPr>
            <w:r w:rsidRPr="00623FAC">
              <w:rPr>
                <w:sz w:val="28"/>
                <w:szCs w:val="28"/>
              </w:rPr>
              <w:t>3. РЕЗУЛЬТАТИ ДОСЛІДЖЕНЬ ТА ЇХ ОБГОВОРЕННЯ</w:t>
            </w:r>
            <w:r>
              <w:rPr>
                <w:sz w:val="28"/>
                <w:szCs w:val="28"/>
              </w:rPr>
              <w:t>…………….</w:t>
            </w:r>
          </w:p>
        </w:tc>
        <w:tc>
          <w:tcPr>
            <w:tcW w:w="1240" w:type="dxa"/>
          </w:tcPr>
          <w:p w:rsidR="001B7654" w:rsidRPr="00B7791A" w:rsidRDefault="001B7654" w:rsidP="00510462">
            <w:pPr>
              <w:spacing w:line="360" w:lineRule="auto"/>
              <w:ind w:left="-675"/>
              <w:jc w:val="center"/>
              <w:rPr>
                <w:sz w:val="28"/>
                <w:szCs w:val="28"/>
              </w:rPr>
            </w:pPr>
            <w:r w:rsidRPr="00623FAC">
              <w:rPr>
                <w:sz w:val="28"/>
                <w:szCs w:val="28"/>
              </w:rPr>
              <w:t>2</w:t>
            </w:r>
            <w:r w:rsidR="00063044">
              <w:rPr>
                <w:sz w:val="28"/>
                <w:szCs w:val="28"/>
              </w:rPr>
              <w:t>8</w:t>
            </w:r>
          </w:p>
        </w:tc>
      </w:tr>
      <w:tr w:rsidR="001B7654" w:rsidRPr="00623FAC" w:rsidTr="00510462">
        <w:tc>
          <w:tcPr>
            <w:tcW w:w="8613" w:type="dxa"/>
          </w:tcPr>
          <w:p w:rsidR="001B7654" w:rsidRDefault="001B7654" w:rsidP="00510462">
            <w:pPr>
              <w:spacing w:line="360" w:lineRule="auto"/>
              <w:rPr>
                <w:sz w:val="28"/>
                <w:szCs w:val="28"/>
              </w:rPr>
            </w:pPr>
            <w:r>
              <w:rPr>
                <w:rFonts w:eastAsia="Arial-BoldMT"/>
                <w:sz w:val="28"/>
                <w:szCs w:val="28"/>
              </w:rPr>
              <w:t xml:space="preserve">     </w:t>
            </w:r>
            <w:r w:rsidRPr="00B7791A">
              <w:rPr>
                <w:rFonts w:eastAsia="Arial-BoldMT"/>
                <w:sz w:val="28"/>
                <w:szCs w:val="28"/>
              </w:rPr>
              <w:t>3.1. Видовий склад мікробіоти піхви вагітних за бактеріального вагінозу та при здоровому стані</w:t>
            </w:r>
            <w:r w:rsidRPr="00B7791A">
              <w:rPr>
                <w:sz w:val="28"/>
                <w:szCs w:val="28"/>
                <w:lang w:val="ru-RU"/>
              </w:rPr>
              <w:t xml:space="preserve"> </w:t>
            </w:r>
            <w:r>
              <w:rPr>
                <w:sz w:val="28"/>
                <w:szCs w:val="28"/>
              </w:rPr>
              <w:t>…………………………………………</w:t>
            </w:r>
          </w:p>
        </w:tc>
        <w:tc>
          <w:tcPr>
            <w:tcW w:w="1240" w:type="dxa"/>
          </w:tcPr>
          <w:p w:rsidR="001B7654" w:rsidRDefault="00063044" w:rsidP="00510462">
            <w:pPr>
              <w:spacing w:line="360" w:lineRule="auto"/>
              <w:ind w:left="-675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28</w:t>
            </w:r>
          </w:p>
        </w:tc>
      </w:tr>
      <w:tr w:rsidR="001B7654" w:rsidRPr="00623FAC" w:rsidTr="00510462">
        <w:tc>
          <w:tcPr>
            <w:tcW w:w="8613" w:type="dxa"/>
          </w:tcPr>
          <w:p w:rsidR="001B7654" w:rsidRPr="00B7791A" w:rsidRDefault="001B7654" w:rsidP="00510462">
            <w:pPr>
              <w:autoSpaceDE w:val="0"/>
              <w:autoSpaceDN w:val="0"/>
              <w:adjustRightInd w:val="0"/>
              <w:spacing w:after="200" w:line="360" w:lineRule="auto"/>
              <w:jc w:val="both"/>
              <w:rPr>
                <w:rFonts w:eastAsia="ArialMT"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</w:t>
            </w:r>
            <w:r w:rsidRPr="00B7791A">
              <w:rPr>
                <w:sz w:val="28"/>
                <w:szCs w:val="28"/>
              </w:rPr>
              <w:t xml:space="preserve">3.2. </w:t>
            </w:r>
            <w:r w:rsidRPr="00B7791A">
              <w:rPr>
                <w:rFonts w:eastAsia="ArialMT"/>
                <w:sz w:val="28"/>
                <w:szCs w:val="28"/>
                <w:lang w:val="ru-RU" w:eastAsia="ru-RU"/>
              </w:rPr>
              <w:t xml:space="preserve">Осередки бактеріальної інфекції у обстежених </w:t>
            </w:r>
            <w:r>
              <w:rPr>
                <w:rFonts w:eastAsia="ArialMT"/>
                <w:sz w:val="28"/>
                <w:szCs w:val="28"/>
              </w:rPr>
              <w:t>вагітних жінок</w:t>
            </w:r>
          </w:p>
        </w:tc>
        <w:tc>
          <w:tcPr>
            <w:tcW w:w="1240" w:type="dxa"/>
          </w:tcPr>
          <w:p w:rsidR="001B7654" w:rsidRDefault="00063044" w:rsidP="00510462">
            <w:pPr>
              <w:spacing w:line="360" w:lineRule="auto"/>
              <w:ind w:left="-675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36</w:t>
            </w:r>
          </w:p>
        </w:tc>
      </w:tr>
      <w:tr w:rsidR="001B7654" w:rsidRPr="00623FAC" w:rsidTr="00510462">
        <w:trPr>
          <w:trHeight w:val="415"/>
        </w:trPr>
        <w:tc>
          <w:tcPr>
            <w:tcW w:w="8613" w:type="dxa"/>
          </w:tcPr>
          <w:p w:rsidR="001B7654" w:rsidRDefault="001B7654" w:rsidP="00510462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УЗАГАЛЬНЕННЯ</w:t>
            </w:r>
          </w:p>
        </w:tc>
        <w:tc>
          <w:tcPr>
            <w:tcW w:w="1240" w:type="dxa"/>
          </w:tcPr>
          <w:p w:rsidR="001B7654" w:rsidRDefault="00063044" w:rsidP="00510462">
            <w:pPr>
              <w:spacing w:line="360" w:lineRule="auto"/>
              <w:ind w:left="-675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38</w:t>
            </w:r>
          </w:p>
        </w:tc>
      </w:tr>
      <w:tr w:rsidR="001B7654" w:rsidRPr="00623FAC" w:rsidTr="00510462">
        <w:tc>
          <w:tcPr>
            <w:tcW w:w="8613" w:type="dxa"/>
          </w:tcPr>
          <w:p w:rsidR="001B7654" w:rsidRPr="00B7791A" w:rsidRDefault="001B7654" w:rsidP="00510462">
            <w:pPr>
              <w:spacing w:line="360" w:lineRule="auto"/>
              <w:jc w:val="both"/>
              <w:rPr>
                <w:rFonts w:eastAsia="ArialMT"/>
                <w:sz w:val="28"/>
                <w:szCs w:val="28"/>
              </w:rPr>
            </w:pPr>
            <w:r w:rsidRPr="00623FAC">
              <w:rPr>
                <w:sz w:val="28"/>
                <w:szCs w:val="28"/>
              </w:rPr>
              <w:t>ВИСНОВКИ</w:t>
            </w:r>
          </w:p>
        </w:tc>
        <w:tc>
          <w:tcPr>
            <w:tcW w:w="1240" w:type="dxa"/>
          </w:tcPr>
          <w:p w:rsidR="001B7654" w:rsidRPr="00B7791A" w:rsidRDefault="001B7654" w:rsidP="00510462">
            <w:pPr>
              <w:spacing w:line="360" w:lineRule="auto"/>
              <w:ind w:left="-675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  <w:r w:rsidR="00063044">
              <w:rPr>
                <w:sz w:val="28"/>
                <w:szCs w:val="28"/>
              </w:rPr>
              <w:t>1</w:t>
            </w:r>
          </w:p>
        </w:tc>
      </w:tr>
      <w:tr w:rsidR="001B7654" w:rsidRPr="00623FAC" w:rsidTr="00510462">
        <w:tc>
          <w:tcPr>
            <w:tcW w:w="8613" w:type="dxa"/>
          </w:tcPr>
          <w:p w:rsidR="001B7654" w:rsidRPr="00623FAC" w:rsidRDefault="001B7654" w:rsidP="00510462">
            <w:pPr>
              <w:spacing w:line="360" w:lineRule="auto"/>
              <w:rPr>
                <w:sz w:val="28"/>
                <w:szCs w:val="28"/>
                <w:lang w:val="ru-RU"/>
              </w:rPr>
            </w:pPr>
            <w:r w:rsidRPr="00623FAC">
              <w:rPr>
                <w:sz w:val="28"/>
                <w:szCs w:val="28"/>
              </w:rPr>
              <w:t>СПИСОК ЛІТЕРАТУРИ</w:t>
            </w:r>
          </w:p>
        </w:tc>
        <w:tc>
          <w:tcPr>
            <w:tcW w:w="1240" w:type="dxa"/>
          </w:tcPr>
          <w:p w:rsidR="001B7654" w:rsidRPr="00B7791A" w:rsidRDefault="00063044" w:rsidP="00510462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</w:t>
            </w:r>
            <w:r w:rsidR="001B7654" w:rsidRPr="00623FAC">
              <w:rPr>
                <w:sz w:val="28"/>
                <w:szCs w:val="28"/>
              </w:rPr>
              <w:t>4</w:t>
            </w:r>
            <w:r>
              <w:rPr>
                <w:sz w:val="28"/>
                <w:szCs w:val="28"/>
              </w:rPr>
              <w:t>2</w:t>
            </w:r>
          </w:p>
        </w:tc>
      </w:tr>
    </w:tbl>
    <w:p w:rsidR="00597A94" w:rsidRDefault="00597A94" w:rsidP="00BC19F2">
      <w:pPr>
        <w:spacing w:line="360" w:lineRule="auto"/>
        <w:ind w:firstLine="708"/>
        <w:jc w:val="center"/>
        <w:rPr>
          <w:b/>
          <w:color w:val="000000"/>
          <w:sz w:val="32"/>
          <w:szCs w:val="32"/>
          <w:lang w:val="ru-RU"/>
        </w:rPr>
      </w:pPr>
    </w:p>
    <w:p w:rsidR="00597A94" w:rsidRPr="00597A94" w:rsidRDefault="00597A94" w:rsidP="00BC19F2">
      <w:pPr>
        <w:spacing w:line="360" w:lineRule="auto"/>
        <w:ind w:firstLine="708"/>
        <w:jc w:val="center"/>
        <w:rPr>
          <w:b/>
          <w:color w:val="000000"/>
          <w:sz w:val="32"/>
          <w:szCs w:val="32"/>
        </w:rPr>
      </w:pPr>
    </w:p>
    <w:p w:rsidR="00597A94" w:rsidRPr="00597A94" w:rsidRDefault="00597A94" w:rsidP="00BC19F2">
      <w:pPr>
        <w:spacing w:line="360" w:lineRule="auto"/>
        <w:ind w:firstLine="708"/>
        <w:jc w:val="center"/>
        <w:rPr>
          <w:b/>
          <w:color w:val="000000"/>
          <w:sz w:val="32"/>
          <w:szCs w:val="32"/>
        </w:rPr>
      </w:pPr>
    </w:p>
    <w:p w:rsidR="00597A94" w:rsidRPr="00597A94" w:rsidRDefault="00597A94" w:rsidP="00BC19F2">
      <w:pPr>
        <w:spacing w:line="360" w:lineRule="auto"/>
        <w:ind w:firstLine="708"/>
        <w:jc w:val="center"/>
        <w:rPr>
          <w:b/>
          <w:color w:val="000000"/>
          <w:sz w:val="32"/>
          <w:szCs w:val="32"/>
        </w:rPr>
      </w:pPr>
    </w:p>
    <w:p w:rsidR="00597A94" w:rsidRPr="00597A94" w:rsidRDefault="00597A94" w:rsidP="00BC19F2">
      <w:pPr>
        <w:spacing w:line="360" w:lineRule="auto"/>
        <w:ind w:firstLine="708"/>
        <w:jc w:val="center"/>
        <w:rPr>
          <w:b/>
          <w:color w:val="000000"/>
          <w:sz w:val="32"/>
          <w:szCs w:val="32"/>
        </w:rPr>
      </w:pPr>
    </w:p>
    <w:p w:rsidR="00597A94" w:rsidRPr="00597A94" w:rsidRDefault="00597A94" w:rsidP="00BC19F2">
      <w:pPr>
        <w:spacing w:line="360" w:lineRule="auto"/>
        <w:ind w:firstLine="708"/>
        <w:jc w:val="center"/>
        <w:rPr>
          <w:b/>
          <w:color w:val="000000"/>
          <w:sz w:val="32"/>
          <w:szCs w:val="32"/>
        </w:rPr>
      </w:pPr>
    </w:p>
    <w:p w:rsidR="00597A94" w:rsidRPr="00597A94" w:rsidRDefault="00597A94" w:rsidP="00BC19F2">
      <w:pPr>
        <w:spacing w:line="360" w:lineRule="auto"/>
        <w:ind w:firstLine="708"/>
        <w:jc w:val="center"/>
        <w:rPr>
          <w:b/>
          <w:color w:val="000000"/>
          <w:sz w:val="32"/>
          <w:szCs w:val="32"/>
        </w:rPr>
      </w:pPr>
    </w:p>
    <w:p w:rsidR="00322521" w:rsidRDefault="00322521" w:rsidP="00BC19F2">
      <w:pPr>
        <w:spacing w:line="360" w:lineRule="auto"/>
        <w:ind w:firstLine="708"/>
        <w:jc w:val="center"/>
        <w:rPr>
          <w:b/>
          <w:color w:val="000000"/>
          <w:sz w:val="28"/>
          <w:szCs w:val="28"/>
        </w:rPr>
      </w:pPr>
    </w:p>
    <w:p w:rsidR="00322521" w:rsidRDefault="00322521" w:rsidP="00BC19F2">
      <w:pPr>
        <w:spacing w:line="360" w:lineRule="auto"/>
        <w:ind w:firstLine="708"/>
        <w:jc w:val="center"/>
        <w:rPr>
          <w:b/>
          <w:color w:val="000000"/>
          <w:sz w:val="28"/>
          <w:szCs w:val="28"/>
        </w:rPr>
      </w:pPr>
    </w:p>
    <w:p w:rsidR="00F22F83" w:rsidRDefault="00F22F83" w:rsidP="001B7654">
      <w:pPr>
        <w:spacing w:line="360" w:lineRule="auto"/>
        <w:rPr>
          <w:b/>
          <w:color w:val="000000"/>
          <w:sz w:val="28"/>
          <w:szCs w:val="28"/>
        </w:rPr>
      </w:pPr>
    </w:p>
    <w:p w:rsidR="001B7654" w:rsidRDefault="001B7654" w:rsidP="001B7654">
      <w:pPr>
        <w:spacing w:line="360" w:lineRule="auto"/>
        <w:rPr>
          <w:b/>
          <w:color w:val="000000"/>
          <w:sz w:val="28"/>
          <w:szCs w:val="28"/>
        </w:rPr>
      </w:pPr>
    </w:p>
    <w:p w:rsidR="00BC19F2" w:rsidRPr="00AD0222" w:rsidRDefault="00441241" w:rsidP="00BC19F2">
      <w:pPr>
        <w:spacing w:line="360" w:lineRule="auto"/>
        <w:ind w:firstLine="708"/>
        <w:jc w:val="center"/>
        <w:rPr>
          <w:b/>
          <w:color w:val="000000"/>
          <w:sz w:val="28"/>
          <w:szCs w:val="28"/>
        </w:rPr>
      </w:pPr>
      <w:r>
        <w:rPr>
          <w:b/>
          <w:noProof/>
          <w:color w:val="000000"/>
          <w:sz w:val="28"/>
          <w:szCs w:val="28"/>
          <w:lang w:val="ru-RU" w:eastAsia="ru-RU"/>
        </w:rPr>
        <w:lastRenderedPageBreak/>
        <w:pict>
          <v:rect id="_x0000_s1030" style="position:absolute;left:0;text-align:left;margin-left:445.35pt;margin-top:-50.45pt;width:42pt;height:40.8pt;z-index:251658240" strokecolor="white"/>
        </w:pict>
      </w:r>
      <w:r w:rsidR="00F653B3" w:rsidRPr="00AD0222">
        <w:rPr>
          <w:b/>
          <w:color w:val="000000"/>
          <w:sz w:val="28"/>
          <w:szCs w:val="28"/>
        </w:rPr>
        <w:t>ВСТУП</w:t>
      </w:r>
    </w:p>
    <w:p w:rsidR="00126616" w:rsidRPr="0085465C" w:rsidRDefault="005A6DE8" w:rsidP="00126616">
      <w:pPr>
        <w:pStyle w:val="Default"/>
        <w:rPr>
          <w:lang w:val="uk-UA"/>
        </w:rPr>
      </w:pPr>
      <w:r w:rsidRPr="0085465C">
        <w:rPr>
          <w:color w:val="FF0000"/>
          <w:sz w:val="28"/>
          <w:szCs w:val="28"/>
          <w:lang w:val="uk-UA"/>
        </w:rPr>
        <w:tab/>
      </w:r>
      <w:bookmarkEnd w:id="3"/>
    </w:p>
    <w:p w:rsidR="00FE4A3C" w:rsidRPr="008F4405" w:rsidRDefault="00126616" w:rsidP="000F775A">
      <w:pPr>
        <w:spacing w:line="360" w:lineRule="auto"/>
        <w:ind w:right="-2" w:firstLine="567"/>
        <w:jc w:val="both"/>
        <w:rPr>
          <w:sz w:val="28"/>
          <w:szCs w:val="28"/>
        </w:rPr>
      </w:pPr>
      <w:r w:rsidRPr="00126616">
        <w:rPr>
          <w:sz w:val="28"/>
          <w:szCs w:val="28"/>
        </w:rPr>
        <w:t xml:space="preserve"> </w:t>
      </w:r>
      <w:r w:rsidR="006320A1" w:rsidRPr="008F4405">
        <w:rPr>
          <w:sz w:val="28"/>
          <w:szCs w:val="28"/>
        </w:rPr>
        <w:t>Для відтворення</w:t>
      </w:r>
      <w:r w:rsidR="000F775A" w:rsidRPr="008F4405">
        <w:rPr>
          <w:sz w:val="28"/>
          <w:szCs w:val="28"/>
        </w:rPr>
        <w:t xml:space="preserve"> здорового потомства необхідним є баланс репродуктивного здоров'я, який є частиною загального р</w:t>
      </w:r>
      <w:r w:rsidR="00FE4A3C" w:rsidRPr="008F4405">
        <w:rPr>
          <w:sz w:val="28"/>
          <w:szCs w:val="28"/>
        </w:rPr>
        <w:t>епродуктивн</w:t>
      </w:r>
      <w:r w:rsidR="000F775A" w:rsidRPr="008F4405">
        <w:rPr>
          <w:sz w:val="28"/>
          <w:szCs w:val="28"/>
        </w:rPr>
        <w:t xml:space="preserve">ого </w:t>
      </w:r>
      <w:r w:rsidR="00FE4A3C" w:rsidRPr="008F4405">
        <w:rPr>
          <w:sz w:val="28"/>
          <w:szCs w:val="28"/>
        </w:rPr>
        <w:t xml:space="preserve"> потенціал</w:t>
      </w:r>
      <w:r w:rsidR="000F775A" w:rsidRPr="008F4405">
        <w:rPr>
          <w:sz w:val="28"/>
          <w:szCs w:val="28"/>
        </w:rPr>
        <w:t>у</w:t>
      </w:r>
      <w:r w:rsidR="00FE4A3C" w:rsidRPr="008F4405">
        <w:rPr>
          <w:sz w:val="28"/>
          <w:szCs w:val="28"/>
        </w:rPr>
        <w:t xml:space="preserve"> </w:t>
      </w:r>
      <w:r w:rsidR="000F775A" w:rsidRPr="008F4405">
        <w:rPr>
          <w:sz w:val="28"/>
          <w:szCs w:val="28"/>
        </w:rPr>
        <w:t xml:space="preserve">індивідуума, що визначається як поєднання рівнів біологічного і соціального стану людини </w:t>
      </w:r>
      <w:r w:rsidR="00FE4A3C" w:rsidRPr="008F4405">
        <w:rPr>
          <w:sz w:val="28"/>
          <w:szCs w:val="28"/>
        </w:rPr>
        <w:t>[</w:t>
      </w:r>
      <w:r w:rsidR="007C4BC4" w:rsidRPr="008F4405">
        <w:rPr>
          <w:sz w:val="28"/>
          <w:szCs w:val="28"/>
          <w:lang w:val="en-US"/>
        </w:rPr>
        <w:t>Ravel</w:t>
      </w:r>
      <w:r w:rsidR="007C4BC4" w:rsidRPr="008F4405">
        <w:rPr>
          <w:sz w:val="28"/>
          <w:szCs w:val="28"/>
        </w:rPr>
        <w:t xml:space="preserve"> </w:t>
      </w:r>
      <w:r w:rsidR="007C4BC4" w:rsidRPr="008F4405">
        <w:rPr>
          <w:sz w:val="28"/>
          <w:szCs w:val="28"/>
          <w:lang w:val="en-US"/>
        </w:rPr>
        <w:t>et</w:t>
      </w:r>
      <w:r w:rsidR="007C4BC4" w:rsidRPr="008F4405">
        <w:rPr>
          <w:sz w:val="28"/>
          <w:szCs w:val="28"/>
        </w:rPr>
        <w:t xml:space="preserve"> </w:t>
      </w:r>
      <w:r w:rsidR="007C4BC4" w:rsidRPr="008F4405">
        <w:rPr>
          <w:sz w:val="28"/>
          <w:szCs w:val="28"/>
          <w:lang w:val="en-US"/>
        </w:rPr>
        <w:t>al</w:t>
      </w:r>
      <w:r w:rsidR="007C4BC4" w:rsidRPr="008F4405">
        <w:rPr>
          <w:sz w:val="28"/>
          <w:szCs w:val="28"/>
        </w:rPr>
        <w:t xml:space="preserve">., 2011; </w:t>
      </w:r>
      <w:r w:rsidR="007C4BC4" w:rsidRPr="008F4405">
        <w:rPr>
          <w:color w:val="000000"/>
          <w:sz w:val="28"/>
          <w:szCs w:val="28"/>
        </w:rPr>
        <w:t>Тучкіна та ін., 2013</w:t>
      </w:r>
      <w:r w:rsidR="00502741" w:rsidRPr="008F4405">
        <w:rPr>
          <w:color w:val="000000"/>
          <w:sz w:val="28"/>
          <w:szCs w:val="28"/>
        </w:rPr>
        <w:t xml:space="preserve">; </w:t>
      </w:r>
      <w:r w:rsidR="00502741" w:rsidRPr="008F4405">
        <w:rPr>
          <w:rFonts w:eastAsia="CIDFont+F2"/>
          <w:sz w:val="28"/>
          <w:szCs w:val="28"/>
          <w:lang w:val="en-US"/>
        </w:rPr>
        <w:t>Amir</w:t>
      </w:r>
      <w:r w:rsidR="00502741" w:rsidRPr="008F4405">
        <w:rPr>
          <w:rFonts w:eastAsia="CIDFont+F2"/>
          <w:sz w:val="28"/>
          <w:szCs w:val="28"/>
        </w:rPr>
        <w:t xml:space="preserve"> </w:t>
      </w:r>
      <w:r w:rsidR="00502741" w:rsidRPr="008F4405">
        <w:rPr>
          <w:sz w:val="28"/>
          <w:szCs w:val="28"/>
          <w:lang w:val="en-US"/>
        </w:rPr>
        <w:t>et</w:t>
      </w:r>
      <w:r w:rsidR="00502741" w:rsidRPr="008F4405">
        <w:rPr>
          <w:sz w:val="28"/>
          <w:szCs w:val="28"/>
        </w:rPr>
        <w:t xml:space="preserve"> </w:t>
      </w:r>
      <w:r w:rsidR="00502741" w:rsidRPr="008F4405">
        <w:rPr>
          <w:sz w:val="28"/>
          <w:szCs w:val="28"/>
          <w:lang w:val="en-US"/>
        </w:rPr>
        <w:t>al</w:t>
      </w:r>
      <w:r w:rsidR="00502741" w:rsidRPr="008F4405">
        <w:rPr>
          <w:sz w:val="28"/>
          <w:szCs w:val="28"/>
        </w:rPr>
        <w:t>., 2020</w:t>
      </w:r>
      <w:r w:rsidR="00FE4A3C" w:rsidRPr="008F4405">
        <w:rPr>
          <w:sz w:val="28"/>
          <w:szCs w:val="28"/>
        </w:rPr>
        <w:t>].</w:t>
      </w:r>
    </w:p>
    <w:p w:rsidR="00FE4A3C" w:rsidRPr="008F4405" w:rsidRDefault="00FE4A3C" w:rsidP="004D2EC5">
      <w:pPr>
        <w:spacing w:line="360" w:lineRule="auto"/>
        <w:ind w:right="-2" w:firstLine="567"/>
        <w:jc w:val="both"/>
        <w:rPr>
          <w:sz w:val="28"/>
          <w:szCs w:val="28"/>
        </w:rPr>
      </w:pPr>
      <w:r w:rsidRPr="008F4405">
        <w:rPr>
          <w:sz w:val="28"/>
          <w:szCs w:val="28"/>
        </w:rPr>
        <w:t>Репродуктивне здоров'я та репродуктивні втрати є важливими складовими репродуктивного потенціалу населення.  Одним з основних факторів, що його погіршують, є інфекції.</w:t>
      </w:r>
    </w:p>
    <w:p w:rsidR="00FE4A3C" w:rsidRPr="008F4405" w:rsidRDefault="005308AD" w:rsidP="004D2EC5">
      <w:pPr>
        <w:spacing w:line="360" w:lineRule="auto"/>
        <w:ind w:right="-2" w:firstLine="567"/>
        <w:jc w:val="both"/>
        <w:rPr>
          <w:sz w:val="28"/>
          <w:szCs w:val="28"/>
        </w:rPr>
      </w:pPr>
      <w:r w:rsidRPr="008F4405">
        <w:rPr>
          <w:sz w:val="28"/>
          <w:szCs w:val="28"/>
        </w:rPr>
        <w:t>У структурі гінекологічн</w:t>
      </w:r>
      <w:r w:rsidR="00FE4A3C" w:rsidRPr="008F4405">
        <w:rPr>
          <w:sz w:val="28"/>
          <w:szCs w:val="28"/>
        </w:rPr>
        <w:t xml:space="preserve">ої патології запальні захворювання органів малого тазу займають перше місце, а їх поширеність не має тенденції </w:t>
      </w:r>
      <w:r w:rsidR="0090710E" w:rsidRPr="008F4405">
        <w:rPr>
          <w:sz w:val="28"/>
          <w:szCs w:val="28"/>
        </w:rPr>
        <w:t>до зни</w:t>
      </w:r>
      <w:r w:rsidR="00FE4A3C" w:rsidRPr="008F4405">
        <w:rPr>
          <w:sz w:val="28"/>
          <w:szCs w:val="28"/>
        </w:rPr>
        <w:t>ження.  Їх негативний вплив можна уявити на двох важливих етапах реалізації репродуктивної функції сімейної пари: 1) на етапі до наст</w:t>
      </w:r>
      <w:r w:rsidRPr="008F4405">
        <w:rPr>
          <w:sz w:val="28"/>
          <w:szCs w:val="28"/>
        </w:rPr>
        <w:t xml:space="preserve">ання </w:t>
      </w:r>
      <w:r w:rsidR="00FE4A3C" w:rsidRPr="008F4405">
        <w:rPr>
          <w:sz w:val="28"/>
          <w:szCs w:val="28"/>
        </w:rPr>
        <w:t xml:space="preserve">вагітності - при формуванні чоловічого та жіночого безпліддя; </w:t>
      </w:r>
      <w:r w:rsidR="0055513A" w:rsidRPr="008F4405">
        <w:rPr>
          <w:sz w:val="28"/>
          <w:szCs w:val="28"/>
        </w:rPr>
        <w:t>та 2</w:t>
      </w:r>
      <w:r w:rsidR="00FE4A3C" w:rsidRPr="008F4405">
        <w:rPr>
          <w:sz w:val="28"/>
          <w:szCs w:val="28"/>
        </w:rPr>
        <w:t>) під час вагітності, коли мають місце репродуктивні втрати.</w:t>
      </w:r>
    </w:p>
    <w:p w:rsidR="005558E3" w:rsidRPr="008F4405" w:rsidRDefault="005558E3" w:rsidP="00FA0AA7">
      <w:pPr>
        <w:spacing w:line="360" w:lineRule="auto"/>
        <w:ind w:right="-2" w:firstLine="567"/>
        <w:jc w:val="both"/>
        <w:rPr>
          <w:sz w:val="28"/>
          <w:szCs w:val="28"/>
        </w:rPr>
      </w:pPr>
      <w:r w:rsidRPr="008F4405">
        <w:rPr>
          <w:sz w:val="28"/>
          <w:szCs w:val="28"/>
        </w:rPr>
        <w:t>Вагінальна екосистема жінки репродуктивного віку включає в себе представників нормальної мікробіоти і т</w:t>
      </w:r>
      <w:r w:rsidR="00FA0AA7" w:rsidRPr="008F4405">
        <w:rPr>
          <w:sz w:val="28"/>
          <w:szCs w:val="28"/>
        </w:rPr>
        <w:t>і</w:t>
      </w:r>
      <w:r w:rsidRPr="008F4405">
        <w:rPr>
          <w:sz w:val="28"/>
          <w:szCs w:val="28"/>
        </w:rPr>
        <w:t xml:space="preserve"> мікроорганізм</w:t>
      </w:r>
      <w:r w:rsidR="00FA0AA7" w:rsidRPr="008F4405">
        <w:rPr>
          <w:sz w:val="28"/>
          <w:szCs w:val="28"/>
        </w:rPr>
        <w:t>и</w:t>
      </w:r>
      <w:r w:rsidRPr="008F4405">
        <w:rPr>
          <w:sz w:val="28"/>
          <w:szCs w:val="28"/>
        </w:rPr>
        <w:t>, що були випадково занесені з навколишнього середовища</w:t>
      </w:r>
      <w:r w:rsidR="00FA0AA7" w:rsidRPr="008F4405">
        <w:rPr>
          <w:sz w:val="28"/>
          <w:szCs w:val="28"/>
        </w:rPr>
        <w:t>.</w:t>
      </w:r>
      <w:r w:rsidRPr="008F4405">
        <w:rPr>
          <w:sz w:val="28"/>
          <w:szCs w:val="28"/>
        </w:rPr>
        <w:t xml:space="preserve"> </w:t>
      </w:r>
      <w:r w:rsidR="00FA0AA7" w:rsidRPr="008F4405">
        <w:rPr>
          <w:sz w:val="28"/>
          <w:szCs w:val="28"/>
        </w:rPr>
        <w:t>С</w:t>
      </w:r>
      <w:r w:rsidRPr="008F4405">
        <w:rPr>
          <w:sz w:val="28"/>
          <w:szCs w:val="28"/>
        </w:rPr>
        <w:t xml:space="preserve">еред </w:t>
      </w:r>
      <w:r w:rsidR="00FA0AA7" w:rsidRPr="008F4405">
        <w:rPr>
          <w:sz w:val="28"/>
          <w:szCs w:val="28"/>
        </w:rPr>
        <w:t>них є</w:t>
      </w:r>
      <w:r w:rsidRPr="008F4405">
        <w:rPr>
          <w:sz w:val="28"/>
          <w:szCs w:val="28"/>
        </w:rPr>
        <w:t xml:space="preserve"> непатогенні, умовно-патогенні і патогенні бактерії. </w:t>
      </w:r>
      <w:r w:rsidR="00FA0AA7" w:rsidRPr="008F4405">
        <w:rPr>
          <w:sz w:val="28"/>
          <w:szCs w:val="28"/>
        </w:rPr>
        <w:t>Надмірне розмноження транзиторної мікробіоти, що потрапляє ззовні, може призвести до колонізації нею слизової оболонки піхви і подальшого заселення сечовивідних шляхів, що, в свою чергу, може призвести до виникнення інфекційного процесу. Природну функцію контролю надмірного розмноження привнесеної мікробіоти виконують фактори імунітету і представники нормальної мікробіоти піхви</w:t>
      </w:r>
      <w:r w:rsidR="00502741" w:rsidRPr="008F4405">
        <w:rPr>
          <w:sz w:val="28"/>
          <w:szCs w:val="28"/>
        </w:rPr>
        <w:t xml:space="preserve"> [</w:t>
      </w:r>
      <w:r w:rsidR="00606569" w:rsidRPr="008F4405">
        <w:rPr>
          <w:rFonts w:eastAsia="CIDFont+F2"/>
          <w:sz w:val="28"/>
          <w:szCs w:val="28"/>
          <w:lang w:val="en-US"/>
        </w:rPr>
        <w:t>Ailamazian</w:t>
      </w:r>
      <w:r w:rsidR="00502741" w:rsidRPr="008F4405">
        <w:rPr>
          <w:sz w:val="28"/>
          <w:szCs w:val="28"/>
        </w:rPr>
        <w:t xml:space="preserve"> </w:t>
      </w:r>
      <w:r w:rsidR="00502741" w:rsidRPr="008F4405">
        <w:rPr>
          <w:sz w:val="28"/>
          <w:szCs w:val="28"/>
          <w:lang w:val="en-US"/>
        </w:rPr>
        <w:t>et</w:t>
      </w:r>
      <w:r w:rsidR="00502741" w:rsidRPr="008F4405">
        <w:rPr>
          <w:sz w:val="28"/>
          <w:szCs w:val="28"/>
        </w:rPr>
        <w:t xml:space="preserve"> </w:t>
      </w:r>
      <w:r w:rsidR="00502741" w:rsidRPr="008F4405">
        <w:rPr>
          <w:sz w:val="28"/>
          <w:szCs w:val="28"/>
          <w:lang w:val="en-US"/>
        </w:rPr>
        <w:t>al</w:t>
      </w:r>
      <w:r w:rsidR="00502741" w:rsidRPr="008F4405">
        <w:rPr>
          <w:sz w:val="28"/>
          <w:szCs w:val="28"/>
        </w:rPr>
        <w:t>., 201</w:t>
      </w:r>
      <w:r w:rsidR="00606569" w:rsidRPr="008F4405">
        <w:rPr>
          <w:sz w:val="28"/>
          <w:szCs w:val="28"/>
        </w:rPr>
        <w:t>6</w:t>
      </w:r>
      <w:r w:rsidR="00502741" w:rsidRPr="008F4405">
        <w:rPr>
          <w:sz w:val="28"/>
          <w:szCs w:val="28"/>
        </w:rPr>
        <w:t>].</w:t>
      </w:r>
      <w:r w:rsidRPr="008F4405">
        <w:rPr>
          <w:sz w:val="28"/>
          <w:szCs w:val="28"/>
        </w:rPr>
        <w:t xml:space="preserve"> </w:t>
      </w:r>
    </w:p>
    <w:p w:rsidR="00D30DB2" w:rsidRPr="008F4405" w:rsidRDefault="0035233C" w:rsidP="004D2EC5">
      <w:pPr>
        <w:autoSpaceDE w:val="0"/>
        <w:autoSpaceDN w:val="0"/>
        <w:adjustRightInd w:val="0"/>
        <w:spacing w:line="360" w:lineRule="auto"/>
        <w:ind w:right="-2" w:firstLine="567"/>
        <w:jc w:val="both"/>
        <w:rPr>
          <w:rFonts w:eastAsia="CairoFont-2-1"/>
          <w:sz w:val="28"/>
          <w:szCs w:val="28"/>
          <w:lang w:eastAsia="ru-RU"/>
        </w:rPr>
      </w:pPr>
      <w:r w:rsidRPr="008F4405">
        <w:rPr>
          <w:rFonts w:eastAsia="CairoFont-2-1"/>
          <w:sz w:val="28"/>
          <w:szCs w:val="28"/>
          <w:lang w:eastAsia="ru-RU"/>
        </w:rPr>
        <w:t>У</w:t>
      </w:r>
      <w:r w:rsidR="00D30DB2" w:rsidRPr="008F4405">
        <w:rPr>
          <w:rFonts w:eastAsia="CairoFont-2-1"/>
          <w:sz w:val="28"/>
          <w:szCs w:val="28"/>
          <w:lang w:eastAsia="ru-RU"/>
        </w:rPr>
        <w:t xml:space="preserve"> </w:t>
      </w:r>
      <w:r w:rsidR="005558E3" w:rsidRPr="008F4405">
        <w:rPr>
          <w:rFonts w:eastAsia="CairoFont-2-1"/>
          <w:sz w:val="28"/>
          <w:szCs w:val="28"/>
          <w:lang w:eastAsia="ru-RU"/>
        </w:rPr>
        <w:t>вагітн</w:t>
      </w:r>
      <w:r w:rsidR="001E7B72" w:rsidRPr="008F4405">
        <w:rPr>
          <w:rFonts w:eastAsia="CairoFont-2-1"/>
          <w:sz w:val="28"/>
          <w:szCs w:val="28"/>
          <w:lang w:eastAsia="ru-RU"/>
        </w:rPr>
        <w:t>их</w:t>
      </w:r>
      <w:r w:rsidR="00D30DB2" w:rsidRPr="008F4405">
        <w:rPr>
          <w:rFonts w:eastAsia="CairoFont-2-1"/>
          <w:sz w:val="28"/>
          <w:szCs w:val="28"/>
          <w:lang w:eastAsia="ru-RU"/>
        </w:rPr>
        <w:t xml:space="preserve"> </w:t>
      </w:r>
      <w:r w:rsidR="00B20FA8" w:rsidRPr="008F4405">
        <w:rPr>
          <w:rFonts w:eastAsia="CairoFont-2-1"/>
          <w:sz w:val="28"/>
          <w:szCs w:val="28"/>
          <w:lang w:eastAsia="ru-RU"/>
        </w:rPr>
        <w:t xml:space="preserve">жінок </w:t>
      </w:r>
      <w:r w:rsidRPr="008F4405">
        <w:rPr>
          <w:rFonts w:eastAsia="CairoFont-2-1"/>
          <w:sz w:val="28"/>
          <w:szCs w:val="28"/>
          <w:lang w:eastAsia="ru-RU"/>
        </w:rPr>
        <w:t>сер</w:t>
      </w:r>
      <w:r w:rsidR="006A5F4D">
        <w:rPr>
          <w:rFonts w:eastAsia="CairoFont-2-1"/>
          <w:sz w:val="28"/>
          <w:szCs w:val="28"/>
          <w:lang w:eastAsia="ru-RU"/>
        </w:rPr>
        <w:t>е</w:t>
      </w:r>
      <w:r w:rsidRPr="008F4405">
        <w:rPr>
          <w:rFonts w:eastAsia="CairoFont-2-1"/>
          <w:sz w:val="28"/>
          <w:szCs w:val="28"/>
          <w:lang w:eastAsia="ru-RU"/>
        </w:rPr>
        <w:t>д патології важливе місце займають, захворення бактеріального походження</w:t>
      </w:r>
      <w:r w:rsidR="005558E3" w:rsidRPr="008F4405">
        <w:rPr>
          <w:rFonts w:eastAsia="CairoFont-2-1"/>
          <w:sz w:val="28"/>
          <w:szCs w:val="28"/>
          <w:lang w:eastAsia="ru-RU"/>
        </w:rPr>
        <w:t xml:space="preserve">, </w:t>
      </w:r>
      <w:r w:rsidR="00B20FA8" w:rsidRPr="008F4405">
        <w:rPr>
          <w:rFonts w:eastAsia="CairoFont-2-1"/>
          <w:sz w:val="28"/>
          <w:szCs w:val="28"/>
          <w:lang w:eastAsia="ru-RU"/>
        </w:rPr>
        <w:t>викликані</w:t>
      </w:r>
      <w:r w:rsidR="005558E3" w:rsidRPr="008F4405">
        <w:rPr>
          <w:rFonts w:eastAsia="CairoFont-2-1"/>
          <w:sz w:val="28"/>
          <w:szCs w:val="28"/>
          <w:lang w:eastAsia="ru-RU"/>
        </w:rPr>
        <w:t xml:space="preserve"> порушеннями </w:t>
      </w:r>
      <w:r w:rsidR="006A5F4D">
        <w:rPr>
          <w:rFonts w:eastAsia="CairoFont-2-1"/>
          <w:sz w:val="28"/>
          <w:szCs w:val="28"/>
          <w:lang w:eastAsia="ru-RU"/>
        </w:rPr>
        <w:t>нормально</w:t>
      </w:r>
      <w:r w:rsidR="00B20FA8" w:rsidRPr="008F4405">
        <w:rPr>
          <w:rFonts w:eastAsia="CairoFont-2-1"/>
          <w:sz w:val="28"/>
          <w:szCs w:val="28"/>
          <w:lang w:eastAsia="ru-RU"/>
        </w:rPr>
        <w:t>ї мікробіоти піхви</w:t>
      </w:r>
      <w:r w:rsidR="005558E3" w:rsidRPr="008F4405">
        <w:rPr>
          <w:rFonts w:eastAsia="CairoFont-2-1"/>
          <w:sz w:val="28"/>
          <w:szCs w:val="28"/>
          <w:lang w:eastAsia="ru-RU"/>
        </w:rPr>
        <w:t>. Зміни</w:t>
      </w:r>
      <w:r w:rsidR="00D30DB2" w:rsidRPr="008F4405">
        <w:rPr>
          <w:rFonts w:eastAsia="CairoFont-2-1"/>
          <w:sz w:val="28"/>
          <w:szCs w:val="28"/>
          <w:lang w:eastAsia="ru-RU"/>
        </w:rPr>
        <w:t xml:space="preserve"> </w:t>
      </w:r>
      <w:r w:rsidR="00B20FA8" w:rsidRPr="008F4405">
        <w:rPr>
          <w:rFonts w:eastAsia="CairoFont-2-1"/>
          <w:sz w:val="28"/>
          <w:szCs w:val="28"/>
          <w:lang w:eastAsia="ru-RU"/>
        </w:rPr>
        <w:t xml:space="preserve"> в </w:t>
      </w:r>
      <w:r w:rsidR="00D30DB2" w:rsidRPr="008F4405">
        <w:rPr>
          <w:rFonts w:eastAsia="CairoFont-2-1"/>
          <w:sz w:val="28"/>
          <w:szCs w:val="28"/>
          <w:lang w:eastAsia="ru-RU"/>
        </w:rPr>
        <w:t>її</w:t>
      </w:r>
      <w:r w:rsidR="005558E3" w:rsidRPr="008F4405">
        <w:rPr>
          <w:rFonts w:eastAsia="CairoFont-2-1"/>
          <w:sz w:val="28"/>
          <w:szCs w:val="28"/>
          <w:lang w:eastAsia="ru-RU"/>
        </w:rPr>
        <w:t xml:space="preserve"> якісно</w:t>
      </w:r>
      <w:r w:rsidR="00B20FA8" w:rsidRPr="008F4405">
        <w:rPr>
          <w:rFonts w:eastAsia="CairoFont-2-1"/>
          <w:sz w:val="28"/>
          <w:szCs w:val="28"/>
          <w:lang w:eastAsia="ru-RU"/>
        </w:rPr>
        <w:t>му та кількісному складі</w:t>
      </w:r>
      <w:r w:rsidR="005558E3" w:rsidRPr="008F4405">
        <w:rPr>
          <w:rFonts w:eastAsia="CairoFont-2-1"/>
          <w:sz w:val="28"/>
          <w:szCs w:val="28"/>
          <w:lang w:eastAsia="ru-RU"/>
        </w:rPr>
        <w:t xml:space="preserve"> </w:t>
      </w:r>
      <w:r w:rsidR="00B20FA8" w:rsidRPr="008F4405">
        <w:rPr>
          <w:rFonts w:eastAsia="CairoFont-2-1"/>
          <w:sz w:val="28"/>
          <w:szCs w:val="28"/>
          <w:lang w:eastAsia="ru-RU"/>
        </w:rPr>
        <w:t>вказує</w:t>
      </w:r>
      <w:r w:rsidR="005558E3" w:rsidRPr="008F4405">
        <w:rPr>
          <w:rFonts w:eastAsia="CairoFont-2-1"/>
          <w:sz w:val="28"/>
          <w:szCs w:val="28"/>
          <w:lang w:eastAsia="ru-RU"/>
        </w:rPr>
        <w:t xml:space="preserve"> </w:t>
      </w:r>
      <w:r w:rsidR="00B20FA8" w:rsidRPr="008F4405">
        <w:rPr>
          <w:rFonts w:eastAsia="CairoFont-2-1"/>
          <w:sz w:val="28"/>
          <w:szCs w:val="28"/>
          <w:lang w:eastAsia="ru-RU"/>
        </w:rPr>
        <w:t>на наявність дисбактеріозу</w:t>
      </w:r>
      <w:r w:rsidR="00D30DB2" w:rsidRPr="008F4405">
        <w:rPr>
          <w:rFonts w:eastAsia="CairoFont-2-1"/>
          <w:sz w:val="28"/>
          <w:szCs w:val="28"/>
          <w:lang w:eastAsia="ru-RU"/>
        </w:rPr>
        <w:t xml:space="preserve"> (бактеріального вагінозу)</w:t>
      </w:r>
      <w:r w:rsidR="005558E3" w:rsidRPr="008F4405">
        <w:rPr>
          <w:rFonts w:eastAsia="CairoFont-2-1"/>
          <w:sz w:val="28"/>
          <w:szCs w:val="28"/>
          <w:lang w:eastAsia="ru-RU"/>
        </w:rPr>
        <w:t>, який призв</w:t>
      </w:r>
      <w:r w:rsidR="00D30DB2" w:rsidRPr="008F4405">
        <w:rPr>
          <w:rFonts w:eastAsia="CairoFont-2-1"/>
          <w:sz w:val="28"/>
          <w:szCs w:val="28"/>
          <w:lang w:eastAsia="ru-RU"/>
        </w:rPr>
        <w:t>о</w:t>
      </w:r>
      <w:r w:rsidR="00D30DB2" w:rsidRPr="008F4405">
        <w:rPr>
          <w:sz w:val="28"/>
          <w:szCs w:val="28"/>
          <w:lang w:eastAsia="ru-RU"/>
        </w:rPr>
        <w:t xml:space="preserve">дить до </w:t>
      </w:r>
      <w:r w:rsidR="001E7B72" w:rsidRPr="008F4405">
        <w:rPr>
          <w:sz w:val="28"/>
          <w:szCs w:val="28"/>
          <w:lang w:eastAsia="ru-RU"/>
        </w:rPr>
        <w:t>зниження</w:t>
      </w:r>
      <w:r w:rsidR="00D30DB2" w:rsidRPr="008F4405">
        <w:rPr>
          <w:sz w:val="28"/>
          <w:szCs w:val="28"/>
          <w:lang w:eastAsia="ru-RU"/>
        </w:rPr>
        <w:t xml:space="preserve"> </w:t>
      </w:r>
      <w:r w:rsidR="00D30DB2" w:rsidRPr="008F4405">
        <w:rPr>
          <w:sz w:val="28"/>
          <w:szCs w:val="28"/>
          <w:lang w:eastAsia="ru-RU"/>
        </w:rPr>
        <w:lastRenderedPageBreak/>
        <w:t xml:space="preserve">колонізаційної резистентності </w:t>
      </w:r>
      <w:r w:rsidR="001E7B72" w:rsidRPr="008F4405">
        <w:rPr>
          <w:sz w:val="28"/>
          <w:szCs w:val="28"/>
          <w:lang w:eastAsia="ru-RU"/>
        </w:rPr>
        <w:t>вагінальної екосистеми</w:t>
      </w:r>
      <w:r w:rsidR="00D30DB2" w:rsidRPr="008F4405">
        <w:rPr>
          <w:sz w:val="28"/>
          <w:szCs w:val="28"/>
          <w:lang w:eastAsia="ru-RU"/>
        </w:rPr>
        <w:t xml:space="preserve"> та активації умовно-патогенних мікроорганізмів. Таке домінування умовно-патогенної мікробіоти у вагінальній екосистемі  може </w:t>
      </w:r>
      <w:r w:rsidRPr="008F4405">
        <w:rPr>
          <w:sz w:val="28"/>
          <w:szCs w:val="28"/>
          <w:lang w:eastAsia="ru-RU"/>
        </w:rPr>
        <w:t>призвести</w:t>
      </w:r>
      <w:r w:rsidR="00D30DB2" w:rsidRPr="008F4405">
        <w:rPr>
          <w:sz w:val="28"/>
          <w:szCs w:val="28"/>
          <w:lang w:eastAsia="ru-RU"/>
        </w:rPr>
        <w:t xml:space="preserve"> </w:t>
      </w:r>
      <w:r w:rsidRPr="008F4405">
        <w:rPr>
          <w:sz w:val="28"/>
          <w:szCs w:val="28"/>
          <w:lang w:eastAsia="ru-RU"/>
        </w:rPr>
        <w:t>до висхідних інфекцій</w:t>
      </w:r>
      <w:r w:rsidR="00D30DB2" w:rsidRPr="008F4405">
        <w:rPr>
          <w:sz w:val="28"/>
          <w:szCs w:val="28"/>
          <w:lang w:eastAsia="ru-RU"/>
        </w:rPr>
        <w:t xml:space="preserve">, </w:t>
      </w:r>
      <w:r w:rsidRPr="008F4405">
        <w:rPr>
          <w:sz w:val="28"/>
          <w:szCs w:val="28"/>
          <w:lang w:eastAsia="ru-RU"/>
        </w:rPr>
        <w:t xml:space="preserve">і збільшувати </w:t>
      </w:r>
      <w:r w:rsidR="00D30DB2" w:rsidRPr="008F4405">
        <w:rPr>
          <w:sz w:val="28"/>
          <w:szCs w:val="28"/>
          <w:lang w:eastAsia="ru-RU"/>
        </w:rPr>
        <w:t xml:space="preserve">ймовірність </w:t>
      </w:r>
      <w:r w:rsidRPr="008F4405">
        <w:rPr>
          <w:sz w:val="28"/>
          <w:szCs w:val="28"/>
          <w:lang w:eastAsia="ru-RU"/>
        </w:rPr>
        <w:t>зараження</w:t>
      </w:r>
      <w:r w:rsidR="00D30DB2" w:rsidRPr="008F4405">
        <w:rPr>
          <w:sz w:val="28"/>
          <w:szCs w:val="28"/>
          <w:lang w:eastAsia="ru-RU"/>
        </w:rPr>
        <w:t xml:space="preserve"> </w:t>
      </w:r>
      <w:r w:rsidR="00831E0A" w:rsidRPr="008F4405">
        <w:rPr>
          <w:sz w:val="28"/>
          <w:szCs w:val="28"/>
          <w:lang w:eastAsia="ru-RU"/>
        </w:rPr>
        <w:t>немовля</w:t>
      </w:r>
      <w:r w:rsidR="00D30DB2" w:rsidRPr="008F4405">
        <w:rPr>
          <w:sz w:val="28"/>
          <w:szCs w:val="28"/>
          <w:lang w:eastAsia="ru-RU"/>
        </w:rPr>
        <w:t xml:space="preserve"> при народженні</w:t>
      </w:r>
      <w:r w:rsidR="00831E0A" w:rsidRPr="008F4405">
        <w:rPr>
          <w:sz w:val="28"/>
          <w:szCs w:val="28"/>
          <w:lang w:eastAsia="ru-RU"/>
        </w:rPr>
        <w:t xml:space="preserve">. Частота зустрічання бактеріального вагінозу у вагітних жінок дорівнює 15-35 відсотків </w:t>
      </w:r>
      <w:r w:rsidR="00D30DB2" w:rsidRPr="008F4405">
        <w:rPr>
          <w:sz w:val="28"/>
          <w:szCs w:val="28"/>
          <w:lang w:eastAsia="ru-RU"/>
        </w:rPr>
        <w:t>[</w:t>
      </w:r>
      <w:r w:rsidR="00606569" w:rsidRPr="008F4405">
        <w:rPr>
          <w:color w:val="000000"/>
          <w:sz w:val="28"/>
          <w:szCs w:val="28"/>
        </w:rPr>
        <w:t>Шелкова, 2009</w:t>
      </w:r>
      <w:r w:rsidR="00D30DB2" w:rsidRPr="008F4405">
        <w:rPr>
          <w:sz w:val="28"/>
          <w:szCs w:val="28"/>
          <w:lang w:eastAsia="ru-RU"/>
        </w:rPr>
        <w:t xml:space="preserve">]. </w:t>
      </w:r>
      <w:r w:rsidR="00831E0A" w:rsidRPr="008F4405">
        <w:rPr>
          <w:sz w:val="28"/>
          <w:szCs w:val="28"/>
          <w:lang w:eastAsia="ru-RU"/>
        </w:rPr>
        <w:t>Не можна заперечувати</w:t>
      </w:r>
      <w:r w:rsidR="00D30DB2" w:rsidRPr="008F4405">
        <w:rPr>
          <w:sz w:val="28"/>
          <w:szCs w:val="28"/>
          <w:lang w:eastAsia="ru-RU"/>
        </w:rPr>
        <w:t xml:space="preserve"> факт</w:t>
      </w:r>
      <w:r w:rsidR="00831E0A" w:rsidRPr="008F4405">
        <w:rPr>
          <w:sz w:val="28"/>
          <w:szCs w:val="28"/>
          <w:lang w:eastAsia="ru-RU"/>
        </w:rPr>
        <w:t>и</w:t>
      </w:r>
      <w:r w:rsidR="00D30DB2" w:rsidRPr="008F4405">
        <w:rPr>
          <w:sz w:val="28"/>
          <w:szCs w:val="28"/>
          <w:lang w:eastAsia="ru-RU"/>
        </w:rPr>
        <w:t xml:space="preserve"> </w:t>
      </w:r>
      <w:r w:rsidR="00DE0800" w:rsidRPr="008F4405">
        <w:rPr>
          <w:sz w:val="28"/>
          <w:szCs w:val="28"/>
          <w:lang w:eastAsia="ru-RU"/>
        </w:rPr>
        <w:t>залежності від бактеріальної інфекції та неконтрольовані аботри, передчасні вроджені вади,  передчасне вилиття навколоплідних вод, внутрішньоматкова кровотеча всередині матки та післяпологові інфекції</w:t>
      </w:r>
      <w:r w:rsidR="00D30DB2" w:rsidRPr="008F4405">
        <w:rPr>
          <w:sz w:val="28"/>
          <w:szCs w:val="28"/>
          <w:lang w:eastAsia="ru-RU"/>
        </w:rPr>
        <w:t xml:space="preserve"> [</w:t>
      </w:r>
      <w:r w:rsidR="00606569" w:rsidRPr="008F4405">
        <w:rPr>
          <w:sz w:val="28"/>
          <w:szCs w:val="28"/>
        </w:rPr>
        <w:t>Федишин, 2014</w:t>
      </w:r>
      <w:r w:rsidR="00D30DB2" w:rsidRPr="008F4405">
        <w:rPr>
          <w:sz w:val="28"/>
          <w:szCs w:val="28"/>
          <w:lang w:eastAsia="ru-RU"/>
        </w:rPr>
        <w:t xml:space="preserve">]. Висока поширеність бактеріального вагінозу </w:t>
      </w:r>
      <w:r w:rsidR="003E71DF" w:rsidRPr="008F4405">
        <w:rPr>
          <w:sz w:val="28"/>
          <w:szCs w:val="28"/>
          <w:lang w:eastAsia="ru-RU"/>
        </w:rPr>
        <w:t>серед</w:t>
      </w:r>
      <w:r w:rsidR="00D30DB2" w:rsidRPr="008F4405">
        <w:rPr>
          <w:sz w:val="28"/>
          <w:szCs w:val="28"/>
          <w:lang w:eastAsia="ru-RU"/>
        </w:rPr>
        <w:t xml:space="preserve"> вагітних </w:t>
      </w:r>
      <w:r w:rsidR="003E71DF" w:rsidRPr="008F4405">
        <w:rPr>
          <w:sz w:val="28"/>
          <w:szCs w:val="28"/>
          <w:lang w:eastAsia="ru-RU"/>
        </w:rPr>
        <w:t>та</w:t>
      </w:r>
      <w:r w:rsidR="00D30DB2" w:rsidRPr="008F4405">
        <w:rPr>
          <w:sz w:val="28"/>
          <w:szCs w:val="28"/>
          <w:lang w:eastAsia="ru-RU"/>
        </w:rPr>
        <w:t xml:space="preserve"> </w:t>
      </w:r>
      <w:r w:rsidR="00FE59A7" w:rsidRPr="008F4405">
        <w:rPr>
          <w:sz w:val="28"/>
          <w:szCs w:val="28"/>
          <w:lang w:eastAsia="ru-RU"/>
        </w:rPr>
        <w:t>пов’язані з ним ускладнень</w:t>
      </w:r>
      <w:r w:rsidR="00D30DB2" w:rsidRPr="008F4405">
        <w:rPr>
          <w:sz w:val="28"/>
          <w:szCs w:val="28"/>
          <w:lang w:eastAsia="ru-RU"/>
        </w:rPr>
        <w:t xml:space="preserve"> </w:t>
      </w:r>
      <w:r w:rsidR="00FE59A7" w:rsidRPr="008F4405">
        <w:rPr>
          <w:sz w:val="28"/>
          <w:szCs w:val="28"/>
          <w:lang w:eastAsia="ru-RU"/>
        </w:rPr>
        <w:t>становлять серйозну</w:t>
      </w:r>
      <w:r w:rsidR="003E71DF" w:rsidRPr="008F4405">
        <w:rPr>
          <w:sz w:val="28"/>
          <w:szCs w:val="28"/>
          <w:lang w:eastAsia="ru-RU"/>
        </w:rPr>
        <w:t xml:space="preserve"> </w:t>
      </w:r>
      <w:r w:rsidR="00FE59A7" w:rsidRPr="008F4405">
        <w:rPr>
          <w:sz w:val="28"/>
          <w:szCs w:val="28"/>
          <w:lang w:val="ru-RU" w:eastAsia="ru-RU"/>
        </w:rPr>
        <w:t>проблему</w:t>
      </w:r>
      <w:r w:rsidR="00D30DB2" w:rsidRPr="008F4405">
        <w:rPr>
          <w:sz w:val="28"/>
          <w:szCs w:val="28"/>
          <w:lang w:val="ru-RU" w:eastAsia="ru-RU"/>
        </w:rPr>
        <w:t xml:space="preserve"> для </w:t>
      </w:r>
      <w:r w:rsidR="00FE59A7" w:rsidRPr="008F4405">
        <w:rPr>
          <w:sz w:val="28"/>
          <w:szCs w:val="28"/>
          <w:lang w:val="ru-RU" w:eastAsia="ru-RU"/>
        </w:rPr>
        <w:t>охорони</w:t>
      </w:r>
      <w:r w:rsidR="00D30DB2" w:rsidRPr="008F4405">
        <w:rPr>
          <w:sz w:val="28"/>
          <w:szCs w:val="28"/>
          <w:lang w:val="ru-RU" w:eastAsia="ru-RU"/>
        </w:rPr>
        <w:t xml:space="preserve"> здоров’я.</w:t>
      </w:r>
    </w:p>
    <w:p w:rsidR="00126616" w:rsidRPr="008F4405" w:rsidRDefault="004A0D7E" w:rsidP="004D2EC5">
      <w:pPr>
        <w:autoSpaceDE w:val="0"/>
        <w:autoSpaceDN w:val="0"/>
        <w:adjustRightInd w:val="0"/>
        <w:spacing w:line="360" w:lineRule="auto"/>
        <w:ind w:right="-2" w:firstLine="567"/>
        <w:jc w:val="both"/>
        <w:rPr>
          <w:sz w:val="28"/>
          <w:szCs w:val="28"/>
          <w:lang w:eastAsia="ru-RU"/>
        </w:rPr>
      </w:pPr>
      <w:r w:rsidRPr="008F4405">
        <w:rPr>
          <w:color w:val="000000"/>
          <w:sz w:val="28"/>
          <w:szCs w:val="28"/>
        </w:rPr>
        <w:t xml:space="preserve">Тому метою даної роботи </w:t>
      </w:r>
      <w:r w:rsidR="00D7300F" w:rsidRPr="008F4405">
        <w:rPr>
          <w:color w:val="000000"/>
          <w:sz w:val="28"/>
          <w:szCs w:val="28"/>
        </w:rPr>
        <w:t xml:space="preserve">було </w:t>
      </w:r>
      <w:r w:rsidR="00126616" w:rsidRPr="008F4405">
        <w:rPr>
          <w:sz w:val="28"/>
          <w:szCs w:val="28"/>
          <w:lang w:eastAsia="ru-RU"/>
        </w:rPr>
        <w:t xml:space="preserve">вивчення </w:t>
      </w:r>
      <w:r w:rsidR="00D865AF" w:rsidRPr="008F4405">
        <w:rPr>
          <w:sz w:val="28"/>
          <w:szCs w:val="28"/>
          <w:lang w:val="ru-RU" w:eastAsia="ru-RU"/>
        </w:rPr>
        <w:t xml:space="preserve">стану </w:t>
      </w:r>
      <w:r w:rsidR="000D1023" w:rsidRPr="008F4405">
        <w:rPr>
          <w:sz w:val="28"/>
          <w:szCs w:val="28"/>
          <w:lang w:val="ru-RU" w:eastAsia="ru-RU"/>
        </w:rPr>
        <w:t>піхвового</w:t>
      </w:r>
      <w:r w:rsidR="00D865AF" w:rsidRPr="008F4405">
        <w:rPr>
          <w:sz w:val="28"/>
          <w:szCs w:val="28"/>
          <w:lang w:val="ru-RU" w:eastAsia="ru-RU"/>
        </w:rPr>
        <w:t xml:space="preserve"> біоценозу у вагітних з</w:t>
      </w:r>
      <w:r w:rsidR="00126616" w:rsidRPr="008F4405">
        <w:rPr>
          <w:sz w:val="28"/>
          <w:szCs w:val="28"/>
          <w:lang w:eastAsia="ru-RU"/>
        </w:rPr>
        <w:t>а умов бактеріального вагінозу.</w:t>
      </w:r>
    </w:p>
    <w:p w:rsidR="004A0D7E" w:rsidRPr="008F4405" w:rsidRDefault="00D7300F" w:rsidP="004D2EC5">
      <w:pPr>
        <w:spacing w:line="360" w:lineRule="auto"/>
        <w:ind w:right="-2" w:firstLine="567"/>
        <w:jc w:val="both"/>
        <w:rPr>
          <w:color w:val="000000"/>
          <w:sz w:val="28"/>
          <w:szCs w:val="28"/>
        </w:rPr>
      </w:pPr>
      <w:r w:rsidRPr="008F4405">
        <w:rPr>
          <w:color w:val="000000"/>
          <w:sz w:val="28"/>
          <w:szCs w:val="28"/>
        </w:rPr>
        <w:t xml:space="preserve">       </w:t>
      </w:r>
      <w:r w:rsidR="004A0D7E" w:rsidRPr="008F4405">
        <w:rPr>
          <w:color w:val="000000"/>
          <w:sz w:val="28"/>
          <w:szCs w:val="28"/>
        </w:rPr>
        <w:t xml:space="preserve">Для досягнення вказаної мети </w:t>
      </w:r>
      <w:r w:rsidR="004A0D7E" w:rsidRPr="008F4405">
        <w:rPr>
          <w:color w:val="000000"/>
          <w:sz w:val="28"/>
          <w:szCs w:val="28"/>
          <w:lang w:val="ru-RU"/>
        </w:rPr>
        <w:t xml:space="preserve">виконували наступні </w:t>
      </w:r>
      <w:r w:rsidR="004A0D7E" w:rsidRPr="008F4405">
        <w:rPr>
          <w:color w:val="000000"/>
          <w:sz w:val="28"/>
          <w:szCs w:val="28"/>
        </w:rPr>
        <w:t xml:space="preserve"> завдання:</w:t>
      </w:r>
    </w:p>
    <w:p w:rsidR="000D1023" w:rsidRPr="008F4405" w:rsidRDefault="000D1023" w:rsidP="004D2EC5">
      <w:pPr>
        <w:numPr>
          <w:ilvl w:val="0"/>
          <w:numId w:val="3"/>
        </w:numPr>
        <w:tabs>
          <w:tab w:val="left" w:pos="1134"/>
        </w:tabs>
        <w:autoSpaceDE w:val="0"/>
        <w:autoSpaceDN w:val="0"/>
        <w:adjustRightInd w:val="0"/>
        <w:spacing w:line="360" w:lineRule="auto"/>
        <w:ind w:left="0" w:right="-2" w:firstLine="567"/>
        <w:jc w:val="both"/>
        <w:rPr>
          <w:color w:val="000000"/>
          <w:sz w:val="28"/>
          <w:szCs w:val="28"/>
          <w:lang w:val="ru-RU"/>
        </w:rPr>
      </w:pPr>
      <w:bookmarkStart w:id="4" w:name="_Hlk133774356"/>
      <w:r w:rsidRPr="008F4405">
        <w:rPr>
          <w:rFonts w:eastAsia="Arial-BoldMT"/>
          <w:sz w:val="28"/>
          <w:szCs w:val="28"/>
          <w:lang w:val="ru-RU" w:eastAsia="ru-RU"/>
        </w:rPr>
        <w:t xml:space="preserve">Виявити мікробний спектр </w:t>
      </w:r>
      <w:r w:rsidR="00201702" w:rsidRPr="008F4405">
        <w:rPr>
          <w:rFonts w:eastAsia="Arial-BoldMT"/>
          <w:sz w:val="28"/>
          <w:szCs w:val="28"/>
          <w:lang w:val="ru-RU" w:eastAsia="ru-RU"/>
        </w:rPr>
        <w:t xml:space="preserve">вагінального </w:t>
      </w:r>
      <w:r w:rsidRPr="008F4405">
        <w:rPr>
          <w:rFonts w:eastAsia="Arial-BoldMT"/>
          <w:sz w:val="28"/>
          <w:szCs w:val="28"/>
          <w:lang w:val="ru-RU" w:eastAsia="ru-RU"/>
        </w:rPr>
        <w:t>м</w:t>
      </w:r>
      <w:r w:rsidR="00201702" w:rsidRPr="008F4405">
        <w:rPr>
          <w:rFonts w:eastAsia="Arial-BoldMT"/>
          <w:sz w:val="28"/>
          <w:szCs w:val="28"/>
          <w:lang w:val="ru-RU" w:eastAsia="ru-RU"/>
        </w:rPr>
        <w:t>і</w:t>
      </w:r>
      <w:r w:rsidRPr="008F4405">
        <w:rPr>
          <w:rFonts w:eastAsia="Arial-BoldMT"/>
          <w:sz w:val="28"/>
          <w:szCs w:val="28"/>
          <w:lang w:val="ru-RU" w:eastAsia="ru-RU"/>
        </w:rPr>
        <w:t>кроб</w:t>
      </w:r>
      <w:r w:rsidR="00201702" w:rsidRPr="008F4405">
        <w:rPr>
          <w:rFonts w:eastAsia="Arial-BoldMT"/>
          <w:sz w:val="28"/>
          <w:szCs w:val="28"/>
          <w:lang w:val="ru-RU" w:eastAsia="ru-RU"/>
        </w:rPr>
        <w:t>і</w:t>
      </w:r>
      <w:r w:rsidRPr="008F4405">
        <w:rPr>
          <w:rFonts w:eastAsia="Arial-BoldMT"/>
          <w:sz w:val="28"/>
          <w:szCs w:val="28"/>
          <w:lang w:val="ru-RU" w:eastAsia="ru-RU"/>
        </w:rPr>
        <w:t>оценоз</w:t>
      </w:r>
      <w:r w:rsidR="00201702" w:rsidRPr="008F4405">
        <w:rPr>
          <w:rFonts w:eastAsia="Arial-BoldMT"/>
          <w:sz w:val="28"/>
          <w:szCs w:val="28"/>
          <w:lang w:val="ru-RU" w:eastAsia="ru-RU"/>
        </w:rPr>
        <w:t>у</w:t>
      </w:r>
      <w:r w:rsidRPr="008F4405">
        <w:rPr>
          <w:rFonts w:eastAsia="Arial-BoldMT"/>
          <w:sz w:val="28"/>
          <w:szCs w:val="28"/>
          <w:lang w:val="ru-RU" w:eastAsia="ru-RU"/>
        </w:rPr>
        <w:t xml:space="preserve"> у </w:t>
      </w:r>
      <w:r w:rsidR="00201702" w:rsidRPr="008F4405">
        <w:rPr>
          <w:rFonts w:eastAsia="Arial-BoldMT"/>
          <w:sz w:val="28"/>
          <w:szCs w:val="28"/>
          <w:lang w:val="ru-RU" w:eastAsia="ru-RU"/>
        </w:rPr>
        <w:t xml:space="preserve">контрольній групі та у </w:t>
      </w:r>
      <w:r w:rsidR="00201702" w:rsidRPr="008F4405">
        <w:rPr>
          <w:rFonts w:eastAsia="CairoFont-2-1"/>
          <w:sz w:val="28"/>
          <w:szCs w:val="28"/>
          <w:lang w:val="ru-RU" w:eastAsia="ru-RU"/>
        </w:rPr>
        <w:t>вагітних з бактеріальним вагінозом</w:t>
      </w:r>
      <w:r w:rsidR="001E7B72" w:rsidRPr="008F4405">
        <w:rPr>
          <w:rFonts w:eastAsia="CairoFont-2-1"/>
          <w:sz w:val="28"/>
          <w:szCs w:val="28"/>
          <w:lang w:val="ru-RU" w:eastAsia="ru-RU"/>
        </w:rPr>
        <w:t>.</w:t>
      </w:r>
      <w:r w:rsidR="00201702" w:rsidRPr="008F4405">
        <w:rPr>
          <w:rFonts w:eastAsia="CairoFont-2-1"/>
          <w:sz w:val="28"/>
          <w:szCs w:val="28"/>
          <w:lang w:val="ru-RU" w:eastAsia="ru-RU"/>
        </w:rPr>
        <w:t xml:space="preserve"> </w:t>
      </w:r>
    </w:p>
    <w:p w:rsidR="00BF00B6" w:rsidRPr="008F4405" w:rsidRDefault="000D1023" w:rsidP="004D2EC5">
      <w:pPr>
        <w:numPr>
          <w:ilvl w:val="0"/>
          <w:numId w:val="3"/>
        </w:numPr>
        <w:tabs>
          <w:tab w:val="left" w:pos="1134"/>
        </w:tabs>
        <w:autoSpaceDE w:val="0"/>
        <w:autoSpaceDN w:val="0"/>
        <w:adjustRightInd w:val="0"/>
        <w:spacing w:line="360" w:lineRule="auto"/>
        <w:ind w:left="0" w:right="-2" w:firstLine="567"/>
        <w:jc w:val="both"/>
        <w:rPr>
          <w:color w:val="000000"/>
          <w:sz w:val="28"/>
          <w:szCs w:val="28"/>
          <w:lang w:val="ru-RU"/>
        </w:rPr>
      </w:pPr>
      <w:r w:rsidRPr="008F4405">
        <w:rPr>
          <w:rFonts w:eastAsia="CairoFont-2-1"/>
          <w:sz w:val="28"/>
          <w:szCs w:val="28"/>
          <w:lang w:val="ru-RU" w:eastAsia="ru-RU"/>
        </w:rPr>
        <w:t xml:space="preserve">Охарактеризувати умовно-патогенну мікробіоту </w:t>
      </w:r>
      <w:proofErr w:type="gramStart"/>
      <w:r w:rsidRPr="008F4405">
        <w:rPr>
          <w:rFonts w:eastAsia="CairoFont-2-1"/>
          <w:sz w:val="28"/>
          <w:szCs w:val="28"/>
          <w:lang w:val="ru-RU" w:eastAsia="ru-RU"/>
        </w:rPr>
        <w:t>п</w:t>
      </w:r>
      <w:proofErr w:type="gramEnd"/>
      <w:r w:rsidRPr="008F4405">
        <w:rPr>
          <w:rFonts w:eastAsia="CairoFont-2-1"/>
          <w:sz w:val="28"/>
          <w:szCs w:val="28"/>
          <w:lang w:val="ru-RU" w:eastAsia="ru-RU"/>
        </w:rPr>
        <w:t>іхви у вагітних з бактеріальним вагінозом</w:t>
      </w:r>
      <w:r w:rsidR="00BF00B6" w:rsidRPr="008F4405">
        <w:rPr>
          <w:color w:val="000000"/>
          <w:sz w:val="28"/>
          <w:szCs w:val="28"/>
        </w:rPr>
        <w:t xml:space="preserve">. </w:t>
      </w:r>
    </w:p>
    <w:p w:rsidR="00201702" w:rsidRPr="008F4405" w:rsidRDefault="00201702" w:rsidP="004D2EC5">
      <w:pPr>
        <w:numPr>
          <w:ilvl w:val="0"/>
          <w:numId w:val="3"/>
        </w:numPr>
        <w:tabs>
          <w:tab w:val="left" w:pos="1134"/>
        </w:tabs>
        <w:autoSpaceDE w:val="0"/>
        <w:autoSpaceDN w:val="0"/>
        <w:adjustRightInd w:val="0"/>
        <w:spacing w:line="360" w:lineRule="auto"/>
        <w:ind w:left="0" w:right="-2" w:firstLine="567"/>
        <w:rPr>
          <w:color w:val="000000"/>
          <w:sz w:val="28"/>
          <w:szCs w:val="28"/>
          <w:lang w:val="ru-RU"/>
        </w:rPr>
      </w:pPr>
      <w:r w:rsidRPr="008F4405">
        <w:rPr>
          <w:sz w:val="28"/>
          <w:szCs w:val="28"/>
          <w:lang w:val="ru-RU" w:eastAsia="ru-RU"/>
        </w:rPr>
        <w:t xml:space="preserve">Оцінити </w:t>
      </w:r>
      <w:r w:rsidR="003E71DF" w:rsidRPr="008F4405">
        <w:rPr>
          <w:sz w:val="28"/>
          <w:szCs w:val="28"/>
          <w:lang w:val="ru-RU" w:eastAsia="ru-RU"/>
        </w:rPr>
        <w:t>ступінь</w:t>
      </w:r>
      <w:r w:rsidRPr="008F4405">
        <w:rPr>
          <w:sz w:val="28"/>
          <w:szCs w:val="28"/>
          <w:lang w:val="ru-RU" w:eastAsia="ru-RU"/>
        </w:rPr>
        <w:t xml:space="preserve"> дисбіозу при бактеріальному вагінозі</w:t>
      </w:r>
      <w:r w:rsidR="001E7B72" w:rsidRPr="008F4405">
        <w:rPr>
          <w:sz w:val="28"/>
          <w:szCs w:val="28"/>
          <w:lang w:val="ru-RU" w:eastAsia="ru-RU"/>
        </w:rPr>
        <w:t>.</w:t>
      </w:r>
      <w:r w:rsidR="003E71DF" w:rsidRPr="008F4405">
        <w:rPr>
          <w:sz w:val="28"/>
          <w:szCs w:val="28"/>
          <w:lang w:val="ru-RU" w:eastAsia="ru-RU"/>
        </w:rPr>
        <w:t xml:space="preserve"> </w:t>
      </w:r>
    </w:p>
    <w:p w:rsidR="00B5039A" w:rsidRPr="008F4405" w:rsidRDefault="00B5039A" w:rsidP="00205EFD">
      <w:pPr>
        <w:numPr>
          <w:ilvl w:val="0"/>
          <w:numId w:val="3"/>
        </w:numPr>
        <w:tabs>
          <w:tab w:val="left" w:pos="1134"/>
        </w:tabs>
        <w:autoSpaceDE w:val="0"/>
        <w:autoSpaceDN w:val="0"/>
        <w:adjustRightInd w:val="0"/>
        <w:spacing w:line="360" w:lineRule="auto"/>
        <w:ind w:left="0" w:right="-2" w:firstLine="567"/>
        <w:jc w:val="both"/>
        <w:rPr>
          <w:color w:val="000000"/>
          <w:sz w:val="28"/>
          <w:szCs w:val="28"/>
        </w:rPr>
      </w:pPr>
      <w:r w:rsidRPr="008F4405">
        <w:rPr>
          <w:sz w:val="28"/>
          <w:szCs w:val="28"/>
          <w:lang w:val="ru-RU" w:eastAsia="ru-RU"/>
        </w:rPr>
        <w:t>В</w:t>
      </w:r>
      <w:r w:rsidR="00BC2FEE" w:rsidRPr="008F4405">
        <w:rPr>
          <w:sz w:val="28"/>
          <w:szCs w:val="28"/>
          <w:lang w:val="ru-RU" w:eastAsia="ru-RU"/>
        </w:rPr>
        <w:t>ияв</w:t>
      </w:r>
      <w:r w:rsidRPr="008F4405">
        <w:rPr>
          <w:sz w:val="28"/>
          <w:szCs w:val="28"/>
          <w:lang w:val="ru-RU" w:eastAsia="ru-RU"/>
        </w:rPr>
        <w:t>ити</w:t>
      </w:r>
      <w:r w:rsidR="00BC2FEE" w:rsidRPr="008F4405">
        <w:rPr>
          <w:sz w:val="28"/>
          <w:szCs w:val="28"/>
          <w:lang w:val="ru-RU" w:eastAsia="ru-RU"/>
        </w:rPr>
        <w:t xml:space="preserve"> </w:t>
      </w:r>
      <w:r w:rsidR="003E71DF" w:rsidRPr="008F4405">
        <w:rPr>
          <w:sz w:val="28"/>
          <w:szCs w:val="28"/>
          <w:lang w:val="ru-RU" w:eastAsia="ru-RU"/>
        </w:rPr>
        <w:t>о</w:t>
      </w:r>
      <w:r w:rsidR="00094B78" w:rsidRPr="008F4405">
        <w:rPr>
          <w:sz w:val="28"/>
          <w:szCs w:val="28"/>
          <w:lang w:val="ru-RU" w:eastAsia="ru-RU"/>
        </w:rPr>
        <w:t>середки</w:t>
      </w:r>
      <w:r w:rsidR="003E71DF" w:rsidRPr="008F4405">
        <w:rPr>
          <w:sz w:val="28"/>
          <w:szCs w:val="28"/>
          <w:lang w:val="ru-RU" w:eastAsia="ru-RU"/>
        </w:rPr>
        <w:t xml:space="preserve"> ба</w:t>
      </w:r>
      <w:r w:rsidR="001E7B72" w:rsidRPr="008F4405">
        <w:rPr>
          <w:sz w:val="28"/>
          <w:szCs w:val="28"/>
          <w:lang w:val="ru-RU" w:eastAsia="ru-RU"/>
        </w:rPr>
        <w:t>к</w:t>
      </w:r>
      <w:r w:rsidR="003E71DF" w:rsidRPr="008F4405">
        <w:rPr>
          <w:sz w:val="28"/>
          <w:szCs w:val="28"/>
          <w:lang w:val="ru-RU" w:eastAsia="ru-RU"/>
        </w:rPr>
        <w:t xml:space="preserve">теріальної інфекції в </w:t>
      </w:r>
      <w:proofErr w:type="gramStart"/>
      <w:r w:rsidR="003E71DF" w:rsidRPr="008F4405">
        <w:rPr>
          <w:sz w:val="28"/>
          <w:szCs w:val="28"/>
          <w:lang w:val="ru-RU" w:eastAsia="ru-RU"/>
        </w:rPr>
        <w:t>р</w:t>
      </w:r>
      <w:proofErr w:type="gramEnd"/>
      <w:r w:rsidR="003E71DF" w:rsidRPr="008F4405">
        <w:rPr>
          <w:sz w:val="28"/>
          <w:szCs w:val="28"/>
          <w:lang w:val="ru-RU" w:eastAsia="ru-RU"/>
        </w:rPr>
        <w:t>ізних біотопах обстежених жінок</w:t>
      </w:r>
      <w:r w:rsidRPr="008F4405">
        <w:rPr>
          <w:sz w:val="28"/>
          <w:szCs w:val="28"/>
          <w:lang w:val="ru-RU" w:eastAsia="ru-RU"/>
        </w:rPr>
        <w:t>.</w:t>
      </w:r>
      <w:r w:rsidR="003E71DF" w:rsidRPr="008F4405">
        <w:rPr>
          <w:sz w:val="28"/>
          <w:szCs w:val="28"/>
          <w:lang w:val="ru-RU" w:eastAsia="ru-RU"/>
        </w:rPr>
        <w:t xml:space="preserve"> </w:t>
      </w:r>
      <w:bookmarkEnd w:id="4"/>
    </w:p>
    <w:p w:rsidR="00B5039A" w:rsidRPr="008F4405" w:rsidRDefault="00B5039A" w:rsidP="00B5039A">
      <w:pPr>
        <w:tabs>
          <w:tab w:val="left" w:pos="1134"/>
        </w:tabs>
        <w:autoSpaceDE w:val="0"/>
        <w:autoSpaceDN w:val="0"/>
        <w:adjustRightInd w:val="0"/>
        <w:spacing w:line="360" w:lineRule="auto"/>
        <w:ind w:left="567" w:right="-2"/>
        <w:jc w:val="both"/>
        <w:rPr>
          <w:sz w:val="28"/>
          <w:szCs w:val="28"/>
          <w:lang w:eastAsia="ru-RU"/>
        </w:rPr>
      </w:pPr>
    </w:p>
    <w:p w:rsidR="004A0D7E" w:rsidRPr="008F4405" w:rsidRDefault="004A0D7E" w:rsidP="00B5039A">
      <w:pPr>
        <w:tabs>
          <w:tab w:val="left" w:pos="1134"/>
        </w:tabs>
        <w:autoSpaceDE w:val="0"/>
        <w:autoSpaceDN w:val="0"/>
        <w:adjustRightInd w:val="0"/>
        <w:spacing w:line="360" w:lineRule="auto"/>
        <w:ind w:left="567" w:right="-2"/>
        <w:jc w:val="both"/>
        <w:rPr>
          <w:b/>
          <w:color w:val="000000"/>
          <w:sz w:val="28"/>
          <w:szCs w:val="28"/>
        </w:rPr>
      </w:pPr>
      <w:r w:rsidRPr="008F4405">
        <w:rPr>
          <w:b/>
          <w:color w:val="000000"/>
          <w:sz w:val="28"/>
          <w:szCs w:val="28"/>
        </w:rPr>
        <w:t xml:space="preserve">Об'єкт дослідження: </w:t>
      </w:r>
      <w:r w:rsidR="0054418B" w:rsidRPr="008F4405">
        <w:rPr>
          <w:color w:val="000000"/>
          <w:sz w:val="28"/>
          <w:szCs w:val="28"/>
        </w:rPr>
        <w:t xml:space="preserve">стан </w:t>
      </w:r>
      <w:r w:rsidR="0054418B" w:rsidRPr="008F4405">
        <w:rPr>
          <w:sz w:val="28"/>
          <w:szCs w:val="28"/>
        </w:rPr>
        <w:t>піхвового мікробіоценозу під час вагітності.</w:t>
      </w:r>
    </w:p>
    <w:p w:rsidR="004A0D7E" w:rsidRPr="008F4405" w:rsidRDefault="004A0D7E" w:rsidP="004D2EC5">
      <w:pPr>
        <w:spacing w:line="360" w:lineRule="auto"/>
        <w:ind w:right="-2" w:firstLine="567"/>
        <w:jc w:val="both"/>
        <w:rPr>
          <w:rFonts w:eastAsia="Arial Unicode MS"/>
          <w:sz w:val="28"/>
          <w:szCs w:val="28"/>
        </w:rPr>
      </w:pPr>
      <w:r w:rsidRPr="008F4405">
        <w:rPr>
          <w:b/>
          <w:color w:val="000000"/>
          <w:sz w:val="28"/>
          <w:szCs w:val="28"/>
        </w:rPr>
        <w:t xml:space="preserve">Предмет дослідження: </w:t>
      </w:r>
      <w:r w:rsidR="004448E6" w:rsidRPr="008F4405">
        <w:rPr>
          <w:color w:val="000000"/>
          <w:sz w:val="28"/>
          <w:szCs w:val="28"/>
        </w:rPr>
        <w:t>особливості</w:t>
      </w:r>
      <w:r w:rsidR="004448E6" w:rsidRPr="008F4405">
        <w:rPr>
          <w:sz w:val="28"/>
          <w:szCs w:val="28"/>
          <w:lang w:eastAsia="ru-RU"/>
        </w:rPr>
        <w:t xml:space="preserve"> мікробіо</w:t>
      </w:r>
      <w:r w:rsidR="0043677C" w:rsidRPr="008F4405">
        <w:rPr>
          <w:sz w:val="28"/>
          <w:szCs w:val="28"/>
          <w:lang w:eastAsia="ru-RU"/>
        </w:rPr>
        <w:t>ти</w:t>
      </w:r>
      <w:r w:rsidR="004448E6" w:rsidRPr="008F4405">
        <w:rPr>
          <w:sz w:val="28"/>
          <w:szCs w:val="28"/>
          <w:lang w:eastAsia="ru-RU"/>
        </w:rPr>
        <w:t xml:space="preserve"> вагінального секрету </w:t>
      </w:r>
      <w:r w:rsidR="00D865AF" w:rsidRPr="008F4405">
        <w:rPr>
          <w:sz w:val="28"/>
          <w:szCs w:val="28"/>
          <w:lang w:eastAsia="ru-RU"/>
        </w:rPr>
        <w:t>вагітних</w:t>
      </w:r>
      <w:r w:rsidR="004448E6" w:rsidRPr="008F4405">
        <w:rPr>
          <w:sz w:val="28"/>
          <w:szCs w:val="28"/>
          <w:lang w:eastAsia="ru-RU"/>
        </w:rPr>
        <w:t xml:space="preserve"> за умов бактеріального вагінозу</w:t>
      </w:r>
      <w:r w:rsidRPr="008F4405">
        <w:rPr>
          <w:rFonts w:eastAsia="Arial Unicode MS"/>
          <w:sz w:val="28"/>
          <w:szCs w:val="28"/>
        </w:rPr>
        <w:t>.</w:t>
      </w:r>
    </w:p>
    <w:p w:rsidR="005B55D7" w:rsidRPr="008F4405" w:rsidRDefault="005B55D7" w:rsidP="004A0D7E">
      <w:pPr>
        <w:spacing w:line="360" w:lineRule="auto"/>
        <w:ind w:firstLine="708"/>
        <w:jc w:val="both"/>
        <w:rPr>
          <w:rFonts w:eastAsia="Arial Unicode MS"/>
          <w:sz w:val="28"/>
          <w:szCs w:val="28"/>
        </w:rPr>
      </w:pPr>
    </w:p>
    <w:p w:rsidR="005B55D7" w:rsidRPr="008F4405" w:rsidRDefault="005B55D7" w:rsidP="004A0D7E">
      <w:pPr>
        <w:spacing w:line="360" w:lineRule="auto"/>
        <w:ind w:firstLine="708"/>
        <w:jc w:val="both"/>
        <w:rPr>
          <w:rFonts w:eastAsia="Arial Unicode MS"/>
          <w:sz w:val="28"/>
          <w:szCs w:val="28"/>
        </w:rPr>
      </w:pPr>
    </w:p>
    <w:p w:rsidR="00094B78" w:rsidRPr="008F4405" w:rsidRDefault="00094B78" w:rsidP="004A0D7E">
      <w:pPr>
        <w:spacing w:line="360" w:lineRule="auto"/>
        <w:ind w:firstLine="708"/>
        <w:jc w:val="both"/>
        <w:rPr>
          <w:rFonts w:eastAsia="Arial Unicode MS"/>
          <w:sz w:val="28"/>
          <w:szCs w:val="28"/>
        </w:rPr>
      </w:pPr>
    </w:p>
    <w:p w:rsidR="00094B78" w:rsidRPr="008F4405" w:rsidRDefault="00094B78" w:rsidP="004A0D7E">
      <w:pPr>
        <w:spacing w:line="360" w:lineRule="auto"/>
        <w:ind w:firstLine="708"/>
        <w:jc w:val="both"/>
        <w:rPr>
          <w:rFonts w:eastAsia="Arial Unicode MS"/>
          <w:sz w:val="28"/>
          <w:szCs w:val="28"/>
        </w:rPr>
      </w:pPr>
    </w:p>
    <w:p w:rsidR="00BC19F2" w:rsidRPr="008F4405" w:rsidRDefault="00CA2EC6" w:rsidP="009171CD">
      <w:pPr>
        <w:pStyle w:val="2"/>
        <w:shd w:val="clear" w:color="auto" w:fill="FFFFFF"/>
        <w:spacing w:before="0" w:beforeAutospacing="0" w:after="0" w:afterAutospacing="0" w:line="360" w:lineRule="auto"/>
        <w:jc w:val="center"/>
        <w:rPr>
          <w:rStyle w:val="mw-headline"/>
          <w:color w:val="000000"/>
          <w:sz w:val="28"/>
          <w:szCs w:val="28"/>
          <w:lang w:val="uk-UA"/>
        </w:rPr>
      </w:pPr>
      <w:r w:rsidRPr="008F4405">
        <w:rPr>
          <w:rStyle w:val="mw-headline"/>
          <w:color w:val="000000"/>
          <w:sz w:val="28"/>
          <w:szCs w:val="28"/>
          <w:lang w:val="uk-UA"/>
        </w:rPr>
        <w:lastRenderedPageBreak/>
        <w:t>1.</w:t>
      </w:r>
      <w:r w:rsidR="00094B78" w:rsidRPr="008F4405">
        <w:rPr>
          <w:rStyle w:val="mw-headline"/>
          <w:color w:val="000000"/>
          <w:sz w:val="28"/>
          <w:szCs w:val="28"/>
          <w:lang w:val="uk-UA"/>
        </w:rPr>
        <w:t xml:space="preserve"> </w:t>
      </w:r>
      <w:r w:rsidRPr="008F4405">
        <w:rPr>
          <w:rStyle w:val="mw-headline"/>
          <w:color w:val="000000"/>
          <w:sz w:val="28"/>
          <w:szCs w:val="28"/>
          <w:lang w:val="uk-UA"/>
        </w:rPr>
        <w:t>ОГЛЯД ЛІТЕРАТУРИ</w:t>
      </w:r>
    </w:p>
    <w:p w:rsidR="00895CE2" w:rsidRPr="008F4405" w:rsidRDefault="007F53D1" w:rsidP="00895CE2">
      <w:pPr>
        <w:spacing w:before="47"/>
        <w:ind w:left="1368" w:right="772"/>
        <w:jc w:val="center"/>
        <w:rPr>
          <w:b/>
          <w:sz w:val="28"/>
          <w:lang w:val="ru-RU"/>
        </w:rPr>
      </w:pPr>
      <w:r w:rsidRPr="008F4405">
        <w:rPr>
          <w:b/>
          <w:sz w:val="28"/>
          <w:szCs w:val="28"/>
        </w:rPr>
        <w:t xml:space="preserve">1.1. </w:t>
      </w:r>
      <w:r w:rsidR="00895CE2" w:rsidRPr="008F4405">
        <w:rPr>
          <w:b/>
          <w:sz w:val="28"/>
          <w:lang w:val="ru-RU"/>
        </w:rPr>
        <w:t>Мікробіота</w:t>
      </w:r>
      <w:r w:rsidR="00895CE2" w:rsidRPr="008F4405">
        <w:rPr>
          <w:b/>
          <w:spacing w:val="-5"/>
          <w:sz w:val="28"/>
          <w:lang w:val="ru-RU"/>
        </w:rPr>
        <w:t xml:space="preserve"> </w:t>
      </w:r>
      <w:proofErr w:type="gramStart"/>
      <w:r w:rsidR="00094B78" w:rsidRPr="008F4405">
        <w:rPr>
          <w:b/>
          <w:sz w:val="28"/>
          <w:lang w:val="ru-RU"/>
        </w:rPr>
        <w:t>п</w:t>
      </w:r>
      <w:proofErr w:type="gramEnd"/>
      <w:r w:rsidR="00094B78" w:rsidRPr="008F4405">
        <w:rPr>
          <w:b/>
          <w:sz w:val="28"/>
          <w:lang w:val="ru-RU"/>
        </w:rPr>
        <w:t>іхви</w:t>
      </w:r>
      <w:r w:rsidR="00895CE2" w:rsidRPr="008F4405">
        <w:rPr>
          <w:b/>
          <w:sz w:val="28"/>
          <w:lang w:val="ru-RU"/>
        </w:rPr>
        <w:t>, її</w:t>
      </w:r>
      <w:r w:rsidR="00895CE2" w:rsidRPr="008F4405">
        <w:rPr>
          <w:b/>
          <w:spacing w:val="3"/>
          <w:sz w:val="28"/>
          <w:lang w:val="ru-RU"/>
        </w:rPr>
        <w:t xml:space="preserve"> </w:t>
      </w:r>
      <w:r w:rsidR="00C73578" w:rsidRPr="008F4405">
        <w:rPr>
          <w:b/>
          <w:sz w:val="28"/>
          <w:lang w:val="ru-RU"/>
        </w:rPr>
        <w:t>склад</w:t>
      </w:r>
      <w:r w:rsidR="00895CE2" w:rsidRPr="008F4405">
        <w:rPr>
          <w:b/>
          <w:spacing w:val="3"/>
          <w:sz w:val="28"/>
          <w:lang w:val="ru-RU"/>
        </w:rPr>
        <w:t xml:space="preserve"> </w:t>
      </w:r>
      <w:r w:rsidR="00895CE2" w:rsidRPr="008F4405">
        <w:rPr>
          <w:b/>
          <w:sz w:val="28"/>
          <w:lang w:val="ru-RU"/>
        </w:rPr>
        <w:t>та значення</w:t>
      </w:r>
    </w:p>
    <w:p w:rsidR="007F53D1" w:rsidRPr="008F4405" w:rsidRDefault="007F53D1" w:rsidP="00586567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jc w:val="center"/>
        <w:rPr>
          <w:b/>
          <w:color w:val="000000"/>
          <w:sz w:val="28"/>
          <w:szCs w:val="28"/>
        </w:rPr>
      </w:pPr>
    </w:p>
    <w:p w:rsidR="000B71CF" w:rsidRPr="008F4405" w:rsidRDefault="00EE601D" w:rsidP="00473E9D">
      <w:pPr>
        <w:spacing w:line="360" w:lineRule="auto"/>
        <w:ind w:right="-2" w:firstLine="567"/>
        <w:jc w:val="both"/>
        <w:rPr>
          <w:sz w:val="28"/>
          <w:szCs w:val="28"/>
        </w:rPr>
      </w:pPr>
      <w:r w:rsidRPr="008F4405">
        <w:rPr>
          <w:sz w:val="28"/>
          <w:szCs w:val="28"/>
        </w:rPr>
        <w:t xml:space="preserve"> </w:t>
      </w:r>
      <w:r w:rsidR="00AE34D0" w:rsidRPr="008F4405">
        <w:rPr>
          <w:sz w:val="28"/>
          <w:szCs w:val="28"/>
        </w:rPr>
        <w:tab/>
      </w:r>
      <w:r w:rsidR="00CA7426" w:rsidRPr="008F4405">
        <w:rPr>
          <w:sz w:val="28"/>
          <w:szCs w:val="28"/>
        </w:rPr>
        <w:t>П</w:t>
      </w:r>
      <w:r w:rsidR="00752DAD" w:rsidRPr="008F4405">
        <w:rPr>
          <w:sz w:val="28"/>
          <w:szCs w:val="28"/>
        </w:rPr>
        <w:t>іхва,</w:t>
      </w:r>
      <w:r w:rsidR="00752DAD" w:rsidRPr="008F4405">
        <w:rPr>
          <w:spacing w:val="40"/>
          <w:sz w:val="28"/>
          <w:szCs w:val="28"/>
        </w:rPr>
        <w:t xml:space="preserve"> </w:t>
      </w:r>
      <w:r w:rsidR="00752DAD" w:rsidRPr="008F4405">
        <w:rPr>
          <w:sz w:val="28"/>
          <w:szCs w:val="28"/>
        </w:rPr>
        <w:t>піхвова</w:t>
      </w:r>
      <w:r w:rsidR="00752DAD" w:rsidRPr="008F4405">
        <w:rPr>
          <w:spacing w:val="40"/>
          <w:sz w:val="28"/>
          <w:szCs w:val="28"/>
        </w:rPr>
        <w:t xml:space="preserve"> </w:t>
      </w:r>
      <w:r w:rsidR="00752DAD" w:rsidRPr="008F4405">
        <w:rPr>
          <w:sz w:val="28"/>
          <w:szCs w:val="28"/>
        </w:rPr>
        <w:t>мікро</w:t>
      </w:r>
      <w:r w:rsidR="00CA7426" w:rsidRPr="008F4405">
        <w:rPr>
          <w:sz w:val="28"/>
          <w:szCs w:val="28"/>
        </w:rPr>
        <w:t>біота та</w:t>
      </w:r>
      <w:r w:rsidR="00752DAD" w:rsidRPr="008F4405">
        <w:rPr>
          <w:sz w:val="28"/>
          <w:szCs w:val="28"/>
        </w:rPr>
        <w:t xml:space="preserve"> </w:t>
      </w:r>
      <w:r w:rsidR="00681F3B" w:rsidRPr="008F4405">
        <w:rPr>
          <w:sz w:val="28"/>
          <w:szCs w:val="28"/>
        </w:rPr>
        <w:t>вагінальне</w:t>
      </w:r>
      <w:r w:rsidR="00752DAD" w:rsidRPr="008F4405">
        <w:rPr>
          <w:sz w:val="28"/>
          <w:szCs w:val="28"/>
        </w:rPr>
        <w:t xml:space="preserve"> середовище </w:t>
      </w:r>
      <w:r w:rsidR="00681F3B" w:rsidRPr="008F4405">
        <w:rPr>
          <w:sz w:val="28"/>
          <w:szCs w:val="28"/>
        </w:rPr>
        <w:t>формує</w:t>
      </w:r>
      <w:r w:rsidR="00752DAD" w:rsidRPr="008F4405">
        <w:rPr>
          <w:sz w:val="28"/>
          <w:szCs w:val="28"/>
        </w:rPr>
        <w:t xml:space="preserve"> </w:t>
      </w:r>
      <w:r w:rsidR="00681F3B" w:rsidRPr="008F4405">
        <w:rPr>
          <w:sz w:val="28"/>
          <w:szCs w:val="28"/>
        </w:rPr>
        <w:t xml:space="preserve">динамічну та </w:t>
      </w:r>
      <w:r w:rsidR="00752DAD" w:rsidRPr="008F4405">
        <w:rPr>
          <w:sz w:val="28"/>
          <w:szCs w:val="28"/>
        </w:rPr>
        <w:t>гармонійну екосистем</w:t>
      </w:r>
      <w:r w:rsidR="000B71CF" w:rsidRPr="008F4405">
        <w:rPr>
          <w:sz w:val="28"/>
          <w:szCs w:val="28"/>
        </w:rPr>
        <w:t>у</w:t>
      </w:r>
      <w:r w:rsidR="00752DAD" w:rsidRPr="008F4405">
        <w:rPr>
          <w:sz w:val="28"/>
          <w:szCs w:val="28"/>
        </w:rPr>
        <w:t>,</w:t>
      </w:r>
      <w:r w:rsidR="00752DAD" w:rsidRPr="008F4405">
        <w:rPr>
          <w:spacing w:val="80"/>
          <w:sz w:val="28"/>
          <w:szCs w:val="28"/>
        </w:rPr>
        <w:t xml:space="preserve"> </w:t>
      </w:r>
      <w:r w:rsidR="00752DAD" w:rsidRPr="008F4405">
        <w:rPr>
          <w:sz w:val="28"/>
          <w:szCs w:val="28"/>
        </w:rPr>
        <w:t>яка</w:t>
      </w:r>
      <w:r w:rsidR="00681F3B" w:rsidRPr="008F4405">
        <w:rPr>
          <w:sz w:val="28"/>
          <w:szCs w:val="28"/>
        </w:rPr>
        <w:t xml:space="preserve"> протягом перших кількох днів</w:t>
      </w:r>
      <w:r w:rsidR="00752DAD" w:rsidRPr="008F4405">
        <w:rPr>
          <w:spacing w:val="80"/>
          <w:sz w:val="28"/>
          <w:szCs w:val="28"/>
        </w:rPr>
        <w:t xml:space="preserve"> </w:t>
      </w:r>
      <w:r w:rsidR="00681F3B" w:rsidRPr="008F4405">
        <w:rPr>
          <w:sz w:val="28"/>
          <w:szCs w:val="28"/>
        </w:rPr>
        <w:t xml:space="preserve">життя </w:t>
      </w:r>
      <w:r w:rsidR="00752DAD" w:rsidRPr="008F4405">
        <w:rPr>
          <w:sz w:val="28"/>
          <w:szCs w:val="28"/>
        </w:rPr>
        <w:t>починає</w:t>
      </w:r>
      <w:r w:rsidR="00752DAD" w:rsidRPr="008F4405">
        <w:rPr>
          <w:spacing w:val="80"/>
          <w:sz w:val="28"/>
          <w:szCs w:val="28"/>
        </w:rPr>
        <w:t xml:space="preserve"> </w:t>
      </w:r>
      <w:r w:rsidR="00681F3B" w:rsidRPr="008F4405">
        <w:rPr>
          <w:sz w:val="28"/>
          <w:szCs w:val="28"/>
        </w:rPr>
        <w:t>заселятися</w:t>
      </w:r>
      <w:r w:rsidR="00752DAD" w:rsidRPr="008F4405">
        <w:rPr>
          <w:spacing w:val="40"/>
          <w:sz w:val="28"/>
          <w:szCs w:val="28"/>
        </w:rPr>
        <w:t xml:space="preserve"> </w:t>
      </w:r>
      <w:r w:rsidR="00752DAD" w:rsidRPr="008F4405">
        <w:rPr>
          <w:sz w:val="28"/>
          <w:szCs w:val="28"/>
        </w:rPr>
        <w:t>грампозитивною мікро</w:t>
      </w:r>
      <w:r w:rsidR="00681F3B" w:rsidRPr="008F4405">
        <w:rPr>
          <w:sz w:val="28"/>
          <w:szCs w:val="28"/>
        </w:rPr>
        <w:t>флорою</w:t>
      </w:r>
      <w:r w:rsidR="00752DAD" w:rsidRPr="008F4405">
        <w:rPr>
          <w:sz w:val="28"/>
          <w:szCs w:val="28"/>
        </w:rPr>
        <w:t xml:space="preserve">, </w:t>
      </w:r>
      <w:r w:rsidR="00F31651" w:rsidRPr="008F4405">
        <w:rPr>
          <w:sz w:val="28"/>
          <w:szCs w:val="28"/>
        </w:rPr>
        <w:t xml:space="preserve">переважно включаючи </w:t>
      </w:r>
      <w:r w:rsidR="00752DAD" w:rsidRPr="008F4405">
        <w:rPr>
          <w:sz w:val="28"/>
          <w:szCs w:val="28"/>
        </w:rPr>
        <w:t>анаеробн</w:t>
      </w:r>
      <w:r w:rsidR="00F31651" w:rsidRPr="008F4405">
        <w:rPr>
          <w:sz w:val="28"/>
          <w:szCs w:val="28"/>
        </w:rPr>
        <w:t>і</w:t>
      </w:r>
      <w:r w:rsidR="00752DAD" w:rsidRPr="008F4405">
        <w:rPr>
          <w:spacing w:val="40"/>
          <w:sz w:val="28"/>
          <w:szCs w:val="28"/>
        </w:rPr>
        <w:t xml:space="preserve"> </w:t>
      </w:r>
      <w:r w:rsidR="00F31651" w:rsidRPr="008F4405">
        <w:rPr>
          <w:sz w:val="28"/>
          <w:szCs w:val="28"/>
        </w:rPr>
        <w:t>бактерії</w:t>
      </w:r>
      <w:r w:rsidR="00752DAD" w:rsidRPr="008F4405">
        <w:rPr>
          <w:sz w:val="28"/>
          <w:szCs w:val="28"/>
        </w:rPr>
        <w:t>,</w:t>
      </w:r>
      <w:r w:rsidR="00752DAD" w:rsidRPr="008F4405">
        <w:rPr>
          <w:spacing w:val="40"/>
          <w:sz w:val="28"/>
          <w:szCs w:val="28"/>
        </w:rPr>
        <w:t xml:space="preserve"> </w:t>
      </w:r>
      <w:r w:rsidR="00F31651" w:rsidRPr="008F4405">
        <w:rPr>
          <w:sz w:val="28"/>
          <w:szCs w:val="28"/>
        </w:rPr>
        <w:t>стрептококи та</w:t>
      </w:r>
      <w:r w:rsidR="00752DAD" w:rsidRPr="008F4405">
        <w:rPr>
          <w:spacing w:val="40"/>
          <w:sz w:val="28"/>
          <w:szCs w:val="28"/>
        </w:rPr>
        <w:t xml:space="preserve"> </w:t>
      </w:r>
      <w:r w:rsidR="00F31651" w:rsidRPr="008F4405">
        <w:rPr>
          <w:sz w:val="28"/>
          <w:szCs w:val="28"/>
        </w:rPr>
        <w:t>дифтероїди</w:t>
      </w:r>
      <w:r w:rsidR="000B71CF" w:rsidRPr="008F4405">
        <w:rPr>
          <w:sz w:val="28"/>
          <w:szCs w:val="28"/>
        </w:rPr>
        <w:t xml:space="preserve"> [</w:t>
      </w:r>
      <w:r w:rsidR="0054793F" w:rsidRPr="008F4405">
        <w:rPr>
          <w:color w:val="000000"/>
          <w:sz w:val="28"/>
          <w:szCs w:val="28"/>
        </w:rPr>
        <w:t>Пирогова та ін,</w:t>
      </w:r>
      <w:r w:rsidR="000B71CF" w:rsidRPr="008F4405">
        <w:rPr>
          <w:sz w:val="28"/>
          <w:szCs w:val="28"/>
        </w:rPr>
        <w:t xml:space="preserve"> 201</w:t>
      </w:r>
      <w:r w:rsidR="0054793F" w:rsidRPr="008F4405">
        <w:rPr>
          <w:sz w:val="28"/>
          <w:szCs w:val="28"/>
        </w:rPr>
        <w:t>5</w:t>
      </w:r>
      <w:r w:rsidR="000B71CF" w:rsidRPr="008F4405">
        <w:rPr>
          <w:sz w:val="28"/>
          <w:szCs w:val="28"/>
        </w:rPr>
        <w:t>].</w:t>
      </w:r>
    </w:p>
    <w:p w:rsidR="001F37B3" w:rsidRPr="008F4405" w:rsidRDefault="00F31651" w:rsidP="00473E9D">
      <w:pPr>
        <w:pStyle w:val="ad"/>
        <w:spacing w:after="0" w:line="360" w:lineRule="auto"/>
        <w:ind w:right="-2" w:firstLine="567"/>
        <w:jc w:val="both"/>
        <w:rPr>
          <w:sz w:val="28"/>
          <w:szCs w:val="28"/>
        </w:rPr>
      </w:pPr>
      <w:r w:rsidRPr="008F4405">
        <w:rPr>
          <w:sz w:val="28"/>
          <w:szCs w:val="28"/>
        </w:rPr>
        <w:t xml:space="preserve">У </w:t>
      </w:r>
      <w:r w:rsidR="00752DAD" w:rsidRPr="008F4405">
        <w:rPr>
          <w:sz w:val="28"/>
          <w:szCs w:val="28"/>
        </w:rPr>
        <w:t>нормі щод</w:t>
      </w:r>
      <w:r w:rsidRPr="008F4405">
        <w:rPr>
          <w:sz w:val="28"/>
          <w:szCs w:val="28"/>
        </w:rPr>
        <w:t>ня</w:t>
      </w:r>
      <w:r w:rsidR="00752DAD" w:rsidRPr="008F4405">
        <w:rPr>
          <w:sz w:val="28"/>
          <w:szCs w:val="28"/>
        </w:rPr>
        <w:t xml:space="preserve"> </w:t>
      </w:r>
      <w:r w:rsidRPr="008F4405">
        <w:rPr>
          <w:sz w:val="28"/>
          <w:szCs w:val="28"/>
        </w:rPr>
        <w:t xml:space="preserve">в просвіті піхви  </w:t>
      </w:r>
      <w:r w:rsidR="00752DAD" w:rsidRPr="008F4405">
        <w:rPr>
          <w:sz w:val="28"/>
          <w:szCs w:val="28"/>
        </w:rPr>
        <w:t xml:space="preserve">накопичується </w:t>
      </w:r>
      <w:r w:rsidRPr="008F4405">
        <w:rPr>
          <w:sz w:val="28"/>
          <w:szCs w:val="28"/>
        </w:rPr>
        <w:t>від 0,5 до 2 мл рідини. Це секрет ексуда</w:t>
      </w:r>
      <w:r w:rsidR="006C53B0" w:rsidRPr="008F4405">
        <w:rPr>
          <w:sz w:val="28"/>
          <w:szCs w:val="28"/>
        </w:rPr>
        <w:t>т</w:t>
      </w:r>
      <w:r w:rsidRPr="008F4405">
        <w:rPr>
          <w:sz w:val="28"/>
          <w:szCs w:val="28"/>
        </w:rPr>
        <w:t xml:space="preserve">у із залоз шийки матки, </w:t>
      </w:r>
      <w:r w:rsidR="006C53B0" w:rsidRPr="008F4405">
        <w:rPr>
          <w:sz w:val="28"/>
          <w:szCs w:val="28"/>
        </w:rPr>
        <w:t>ендометріальних та</w:t>
      </w:r>
      <w:r w:rsidR="00752DAD" w:rsidRPr="008F4405">
        <w:rPr>
          <w:sz w:val="28"/>
          <w:szCs w:val="28"/>
        </w:rPr>
        <w:t xml:space="preserve"> ендо</w:t>
      </w:r>
      <w:r w:rsidR="006C53B0" w:rsidRPr="008F4405">
        <w:rPr>
          <w:sz w:val="28"/>
          <w:szCs w:val="28"/>
        </w:rPr>
        <w:t>цервікальних залоз</w:t>
      </w:r>
      <w:r w:rsidR="00752DAD" w:rsidRPr="008F4405">
        <w:rPr>
          <w:sz w:val="28"/>
          <w:szCs w:val="28"/>
        </w:rPr>
        <w:t xml:space="preserve">, </w:t>
      </w:r>
      <w:r w:rsidR="006C53B0" w:rsidRPr="008F4405">
        <w:rPr>
          <w:sz w:val="28"/>
          <w:szCs w:val="28"/>
        </w:rPr>
        <w:t>ще</w:t>
      </w:r>
      <w:r w:rsidR="00752DAD" w:rsidRPr="008F4405">
        <w:rPr>
          <w:sz w:val="28"/>
          <w:szCs w:val="28"/>
        </w:rPr>
        <w:t xml:space="preserve"> </w:t>
      </w:r>
      <w:r w:rsidR="006C53B0" w:rsidRPr="008F4405">
        <w:rPr>
          <w:sz w:val="28"/>
          <w:szCs w:val="28"/>
        </w:rPr>
        <w:t>рідина набряків кровоносних</w:t>
      </w:r>
      <w:r w:rsidR="00752DAD" w:rsidRPr="008F4405">
        <w:rPr>
          <w:sz w:val="28"/>
          <w:szCs w:val="28"/>
        </w:rPr>
        <w:t xml:space="preserve"> і лімфатичних судин.</w:t>
      </w:r>
      <w:r w:rsidR="00CA7426" w:rsidRPr="008F4405">
        <w:rPr>
          <w:sz w:val="28"/>
          <w:szCs w:val="28"/>
        </w:rPr>
        <w:t xml:space="preserve"> </w:t>
      </w:r>
      <w:r w:rsidR="00477071" w:rsidRPr="008F4405">
        <w:rPr>
          <w:sz w:val="28"/>
          <w:szCs w:val="28"/>
        </w:rPr>
        <w:t xml:space="preserve">З огляду на те, що вагінальний </w:t>
      </w:r>
      <w:r w:rsidR="00752DAD" w:rsidRPr="008F4405">
        <w:rPr>
          <w:sz w:val="28"/>
          <w:szCs w:val="28"/>
        </w:rPr>
        <w:t>вміст на 98</w:t>
      </w:r>
      <w:r w:rsidR="00CA7426" w:rsidRPr="008F4405">
        <w:rPr>
          <w:sz w:val="28"/>
          <w:szCs w:val="28"/>
        </w:rPr>
        <w:t xml:space="preserve"> </w:t>
      </w:r>
      <w:r w:rsidR="00477071" w:rsidRPr="008F4405">
        <w:rPr>
          <w:sz w:val="28"/>
          <w:szCs w:val="28"/>
        </w:rPr>
        <w:t>% складається з рідини</w:t>
      </w:r>
      <w:r w:rsidR="00CA7426" w:rsidRPr="008F4405">
        <w:rPr>
          <w:sz w:val="28"/>
          <w:szCs w:val="28"/>
        </w:rPr>
        <w:t xml:space="preserve">, </w:t>
      </w:r>
      <w:r w:rsidR="00752DAD" w:rsidRPr="008F4405">
        <w:rPr>
          <w:sz w:val="28"/>
          <w:szCs w:val="28"/>
        </w:rPr>
        <w:t xml:space="preserve"> </w:t>
      </w:r>
      <w:r w:rsidR="00477071" w:rsidRPr="008F4405">
        <w:rPr>
          <w:sz w:val="28"/>
          <w:szCs w:val="28"/>
        </w:rPr>
        <w:t>правельніше було б</w:t>
      </w:r>
      <w:r w:rsidR="00752DAD" w:rsidRPr="008F4405">
        <w:rPr>
          <w:sz w:val="28"/>
          <w:szCs w:val="28"/>
        </w:rPr>
        <w:t xml:space="preserve"> називати </w:t>
      </w:r>
      <w:r w:rsidR="00477071" w:rsidRPr="008F4405">
        <w:rPr>
          <w:sz w:val="28"/>
          <w:szCs w:val="28"/>
        </w:rPr>
        <w:t>її</w:t>
      </w:r>
      <w:r w:rsidR="00752DAD" w:rsidRPr="008F4405">
        <w:rPr>
          <w:sz w:val="28"/>
          <w:szCs w:val="28"/>
        </w:rPr>
        <w:t xml:space="preserve"> </w:t>
      </w:r>
      <w:r w:rsidR="00477071" w:rsidRPr="008F4405">
        <w:rPr>
          <w:sz w:val="28"/>
          <w:szCs w:val="28"/>
        </w:rPr>
        <w:t>вагінальною</w:t>
      </w:r>
      <w:r w:rsidR="00752DAD" w:rsidRPr="008F4405">
        <w:rPr>
          <w:sz w:val="28"/>
          <w:szCs w:val="28"/>
        </w:rPr>
        <w:t xml:space="preserve"> рідиною</w:t>
      </w:r>
      <w:r w:rsidR="00477071" w:rsidRPr="008F4405">
        <w:rPr>
          <w:sz w:val="28"/>
          <w:szCs w:val="28"/>
        </w:rPr>
        <w:t>, що</w:t>
      </w:r>
      <w:r w:rsidR="00CA7426" w:rsidRPr="008F4405">
        <w:rPr>
          <w:sz w:val="28"/>
          <w:szCs w:val="28"/>
        </w:rPr>
        <w:t xml:space="preserve"> </w:t>
      </w:r>
      <w:r w:rsidR="00477071" w:rsidRPr="008F4405">
        <w:rPr>
          <w:sz w:val="28"/>
          <w:szCs w:val="28"/>
        </w:rPr>
        <w:t>має в складі рідкі</w:t>
      </w:r>
      <w:r w:rsidR="00752DAD" w:rsidRPr="008F4405">
        <w:rPr>
          <w:sz w:val="28"/>
          <w:szCs w:val="28"/>
        </w:rPr>
        <w:t xml:space="preserve"> і клітинн</w:t>
      </w:r>
      <w:r w:rsidR="00477071" w:rsidRPr="008F4405">
        <w:rPr>
          <w:sz w:val="28"/>
          <w:szCs w:val="28"/>
        </w:rPr>
        <w:t>і компоненти</w:t>
      </w:r>
      <w:r w:rsidR="00752DAD" w:rsidRPr="008F4405">
        <w:rPr>
          <w:sz w:val="28"/>
          <w:szCs w:val="28"/>
        </w:rPr>
        <w:t xml:space="preserve">. </w:t>
      </w:r>
      <w:r w:rsidR="007D6B74" w:rsidRPr="008F4405">
        <w:rPr>
          <w:sz w:val="28"/>
          <w:szCs w:val="28"/>
        </w:rPr>
        <w:t>Серозний транссудат, секрети залоз слизової  оболонки шийки матки і бартолінових залоз  відносять д</w:t>
      </w:r>
      <w:r w:rsidR="00477071" w:rsidRPr="008F4405">
        <w:rPr>
          <w:sz w:val="28"/>
          <w:szCs w:val="28"/>
        </w:rPr>
        <w:t>о р</w:t>
      </w:r>
      <w:r w:rsidR="007D6B74" w:rsidRPr="008F4405">
        <w:rPr>
          <w:sz w:val="28"/>
          <w:szCs w:val="28"/>
        </w:rPr>
        <w:t>ідких</w:t>
      </w:r>
      <w:r w:rsidR="00752DAD" w:rsidRPr="008F4405">
        <w:rPr>
          <w:sz w:val="28"/>
          <w:szCs w:val="28"/>
        </w:rPr>
        <w:t xml:space="preserve"> </w:t>
      </w:r>
      <w:r w:rsidR="007D6B74" w:rsidRPr="008F4405">
        <w:rPr>
          <w:sz w:val="28"/>
          <w:szCs w:val="28"/>
        </w:rPr>
        <w:t>компонентів</w:t>
      </w:r>
      <w:r w:rsidR="00752DAD" w:rsidRPr="008F4405">
        <w:rPr>
          <w:sz w:val="28"/>
          <w:szCs w:val="28"/>
        </w:rPr>
        <w:t xml:space="preserve">. </w:t>
      </w:r>
      <w:r w:rsidR="007D6B74" w:rsidRPr="008F4405">
        <w:rPr>
          <w:sz w:val="28"/>
          <w:szCs w:val="28"/>
        </w:rPr>
        <w:t>В</w:t>
      </w:r>
      <w:r w:rsidR="00752DAD" w:rsidRPr="008F4405">
        <w:rPr>
          <w:sz w:val="28"/>
          <w:szCs w:val="28"/>
        </w:rPr>
        <w:t xml:space="preserve"> склад</w:t>
      </w:r>
      <w:r w:rsidR="007D6B74" w:rsidRPr="008F4405">
        <w:rPr>
          <w:sz w:val="28"/>
          <w:szCs w:val="28"/>
        </w:rPr>
        <w:t>і</w:t>
      </w:r>
      <w:r w:rsidR="00752DAD" w:rsidRPr="008F4405">
        <w:rPr>
          <w:sz w:val="28"/>
          <w:szCs w:val="28"/>
        </w:rPr>
        <w:t xml:space="preserve"> клітинного компоненту </w:t>
      </w:r>
      <w:r w:rsidR="0057063B" w:rsidRPr="008F4405">
        <w:rPr>
          <w:sz w:val="28"/>
          <w:szCs w:val="28"/>
        </w:rPr>
        <w:t>присутні</w:t>
      </w:r>
      <w:r w:rsidR="00752DAD" w:rsidRPr="008F4405">
        <w:rPr>
          <w:sz w:val="28"/>
          <w:szCs w:val="28"/>
        </w:rPr>
        <w:t xml:space="preserve"> лейкоцити </w:t>
      </w:r>
      <w:r w:rsidR="0057063B" w:rsidRPr="008F4405">
        <w:rPr>
          <w:sz w:val="28"/>
          <w:szCs w:val="28"/>
        </w:rPr>
        <w:t>та</w:t>
      </w:r>
      <w:r w:rsidR="00752DAD" w:rsidRPr="008F4405">
        <w:rPr>
          <w:sz w:val="28"/>
          <w:szCs w:val="28"/>
        </w:rPr>
        <w:t xml:space="preserve"> </w:t>
      </w:r>
      <w:r w:rsidR="00834554">
        <w:rPr>
          <w:sz w:val="28"/>
          <w:szCs w:val="28"/>
        </w:rPr>
        <w:t>злуще</w:t>
      </w:r>
      <w:r w:rsidR="007C6DD3" w:rsidRPr="008F4405">
        <w:rPr>
          <w:sz w:val="28"/>
          <w:szCs w:val="28"/>
        </w:rPr>
        <w:t>ні епітеліальні клітини</w:t>
      </w:r>
      <w:r w:rsidR="00752DAD" w:rsidRPr="008F4405">
        <w:rPr>
          <w:sz w:val="28"/>
          <w:szCs w:val="28"/>
        </w:rPr>
        <w:t xml:space="preserve">. </w:t>
      </w:r>
      <w:r w:rsidR="007C6DD3" w:rsidRPr="008F4405">
        <w:rPr>
          <w:sz w:val="28"/>
          <w:szCs w:val="28"/>
        </w:rPr>
        <w:t>В</w:t>
      </w:r>
      <w:r w:rsidR="00752DAD" w:rsidRPr="008F4405">
        <w:rPr>
          <w:sz w:val="28"/>
          <w:szCs w:val="28"/>
        </w:rPr>
        <w:t xml:space="preserve">ода, </w:t>
      </w:r>
      <w:r w:rsidR="0057063B" w:rsidRPr="008F4405">
        <w:rPr>
          <w:sz w:val="28"/>
          <w:szCs w:val="28"/>
        </w:rPr>
        <w:t xml:space="preserve">сечовина, </w:t>
      </w:r>
      <w:r w:rsidR="007C6DD3" w:rsidRPr="008F4405">
        <w:rPr>
          <w:sz w:val="28"/>
          <w:szCs w:val="28"/>
        </w:rPr>
        <w:t>білки</w:t>
      </w:r>
      <w:r w:rsidR="0057063B" w:rsidRPr="008F4405">
        <w:rPr>
          <w:sz w:val="28"/>
          <w:szCs w:val="28"/>
        </w:rPr>
        <w:t xml:space="preserve">, </w:t>
      </w:r>
      <w:r w:rsidR="007C6DD3" w:rsidRPr="008F4405">
        <w:rPr>
          <w:sz w:val="28"/>
          <w:szCs w:val="28"/>
        </w:rPr>
        <w:t xml:space="preserve">лізоцим, </w:t>
      </w:r>
      <w:r w:rsidR="00752DAD" w:rsidRPr="008F4405">
        <w:rPr>
          <w:sz w:val="28"/>
          <w:szCs w:val="28"/>
        </w:rPr>
        <w:t xml:space="preserve">неорганічні солі, </w:t>
      </w:r>
      <w:r w:rsidR="007C6DD3" w:rsidRPr="008F4405">
        <w:rPr>
          <w:sz w:val="28"/>
          <w:szCs w:val="28"/>
        </w:rPr>
        <w:t xml:space="preserve">жирні кислоти, </w:t>
      </w:r>
      <w:r w:rsidR="00752DAD" w:rsidRPr="008F4405">
        <w:rPr>
          <w:sz w:val="28"/>
          <w:szCs w:val="28"/>
        </w:rPr>
        <w:t>муцин</w:t>
      </w:r>
      <w:r w:rsidR="007C6DD3" w:rsidRPr="008F4405">
        <w:rPr>
          <w:sz w:val="28"/>
          <w:szCs w:val="28"/>
        </w:rPr>
        <w:t>и</w:t>
      </w:r>
      <w:r w:rsidR="00752DAD" w:rsidRPr="008F4405">
        <w:rPr>
          <w:sz w:val="28"/>
          <w:szCs w:val="28"/>
        </w:rPr>
        <w:t xml:space="preserve">, </w:t>
      </w:r>
      <w:r w:rsidR="00752DAD" w:rsidRPr="008F4405">
        <w:rPr>
          <w:spacing w:val="40"/>
          <w:sz w:val="28"/>
          <w:szCs w:val="28"/>
        </w:rPr>
        <w:t xml:space="preserve"> </w:t>
      </w:r>
      <w:r w:rsidR="00752DAD" w:rsidRPr="008F4405">
        <w:rPr>
          <w:sz w:val="28"/>
          <w:szCs w:val="28"/>
        </w:rPr>
        <w:t>вуглеводи,</w:t>
      </w:r>
      <w:r w:rsidR="007C6DD3" w:rsidRPr="008F4405">
        <w:rPr>
          <w:sz w:val="28"/>
          <w:szCs w:val="28"/>
        </w:rPr>
        <w:t xml:space="preserve"> входять до хімічного складу вагінальної рідини. </w:t>
      </w:r>
      <w:r w:rsidR="00752DAD" w:rsidRPr="008F4405">
        <w:rPr>
          <w:sz w:val="28"/>
          <w:szCs w:val="28"/>
        </w:rPr>
        <w:t xml:space="preserve"> </w:t>
      </w:r>
      <w:r w:rsidR="007C6DD3" w:rsidRPr="008F4405">
        <w:rPr>
          <w:sz w:val="28"/>
          <w:szCs w:val="28"/>
        </w:rPr>
        <w:t>Білкові</w:t>
      </w:r>
      <w:r w:rsidR="00752DAD" w:rsidRPr="008F4405">
        <w:rPr>
          <w:sz w:val="28"/>
          <w:szCs w:val="28"/>
        </w:rPr>
        <w:t>,</w:t>
      </w:r>
      <w:r w:rsidR="00CE43A1" w:rsidRPr="008F4405">
        <w:rPr>
          <w:sz w:val="28"/>
          <w:szCs w:val="28"/>
        </w:rPr>
        <w:t xml:space="preserve"> </w:t>
      </w:r>
      <w:r w:rsidR="007C6DD3" w:rsidRPr="008F4405">
        <w:rPr>
          <w:sz w:val="28"/>
          <w:szCs w:val="28"/>
        </w:rPr>
        <w:t>ліпідні, вуглеводні</w:t>
      </w:r>
      <w:r w:rsidR="00752DAD" w:rsidRPr="008F4405">
        <w:rPr>
          <w:sz w:val="28"/>
          <w:szCs w:val="28"/>
        </w:rPr>
        <w:t>,</w:t>
      </w:r>
      <w:r w:rsidR="00CE43A1" w:rsidRPr="008F4405">
        <w:rPr>
          <w:sz w:val="28"/>
          <w:szCs w:val="28"/>
        </w:rPr>
        <w:t xml:space="preserve"> </w:t>
      </w:r>
      <w:r w:rsidR="007C6DD3" w:rsidRPr="008F4405">
        <w:rPr>
          <w:sz w:val="28"/>
          <w:szCs w:val="28"/>
        </w:rPr>
        <w:t>водно-електролітні</w:t>
      </w:r>
      <w:r w:rsidR="0057063B" w:rsidRPr="008F4405">
        <w:rPr>
          <w:sz w:val="28"/>
          <w:szCs w:val="28"/>
        </w:rPr>
        <w:t xml:space="preserve"> та </w:t>
      </w:r>
      <w:r w:rsidR="007C6DD3" w:rsidRPr="008F4405">
        <w:rPr>
          <w:sz w:val="28"/>
          <w:szCs w:val="28"/>
        </w:rPr>
        <w:t>мінеральні</w:t>
      </w:r>
      <w:r w:rsidR="0057063B" w:rsidRPr="008F4405">
        <w:rPr>
          <w:sz w:val="28"/>
          <w:szCs w:val="28"/>
        </w:rPr>
        <w:t xml:space="preserve"> </w:t>
      </w:r>
      <w:r w:rsidR="007C6DD3" w:rsidRPr="008F4405">
        <w:rPr>
          <w:sz w:val="28"/>
          <w:szCs w:val="28"/>
        </w:rPr>
        <w:t>обміни тісно зв’язані з метаболітами піхвової рідини</w:t>
      </w:r>
      <w:r w:rsidR="00CA7426" w:rsidRPr="008F4405">
        <w:rPr>
          <w:sz w:val="28"/>
          <w:szCs w:val="28"/>
        </w:rPr>
        <w:t xml:space="preserve">. </w:t>
      </w:r>
    </w:p>
    <w:p w:rsidR="00752DAD" w:rsidRPr="008F4405" w:rsidRDefault="00CA7426" w:rsidP="00473E9D">
      <w:pPr>
        <w:pStyle w:val="ad"/>
        <w:spacing w:after="0" w:line="360" w:lineRule="auto"/>
        <w:ind w:right="-2" w:firstLine="567"/>
        <w:jc w:val="both"/>
        <w:rPr>
          <w:sz w:val="28"/>
          <w:szCs w:val="28"/>
        </w:rPr>
      </w:pPr>
      <w:r w:rsidRPr="008F4405">
        <w:rPr>
          <w:sz w:val="28"/>
          <w:szCs w:val="28"/>
        </w:rPr>
        <w:t>Ендогенні м</w:t>
      </w:r>
      <w:r w:rsidR="00752DAD" w:rsidRPr="008F4405">
        <w:rPr>
          <w:sz w:val="28"/>
          <w:szCs w:val="28"/>
        </w:rPr>
        <w:t>ікроорганізм</w:t>
      </w:r>
      <w:r w:rsidRPr="008F4405">
        <w:rPr>
          <w:sz w:val="28"/>
          <w:szCs w:val="28"/>
        </w:rPr>
        <w:t>и</w:t>
      </w:r>
      <w:r w:rsidR="00752DAD" w:rsidRPr="008F4405">
        <w:rPr>
          <w:sz w:val="28"/>
          <w:szCs w:val="28"/>
        </w:rPr>
        <w:t xml:space="preserve"> </w:t>
      </w:r>
      <w:r w:rsidRPr="008F4405">
        <w:rPr>
          <w:sz w:val="28"/>
          <w:szCs w:val="28"/>
        </w:rPr>
        <w:t xml:space="preserve">піхви </w:t>
      </w:r>
      <w:r w:rsidR="00B8631A" w:rsidRPr="008F4405">
        <w:rPr>
          <w:sz w:val="28"/>
          <w:szCs w:val="28"/>
        </w:rPr>
        <w:t>можуть</w:t>
      </w:r>
      <w:r w:rsidR="00752DAD" w:rsidRPr="008F4405">
        <w:rPr>
          <w:sz w:val="28"/>
          <w:szCs w:val="28"/>
        </w:rPr>
        <w:t xml:space="preserve"> </w:t>
      </w:r>
      <w:r w:rsidR="00B8631A" w:rsidRPr="008F4405">
        <w:rPr>
          <w:sz w:val="28"/>
          <w:szCs w:val="28"/>
        </w:rPr>
        <w:t>керувати</w:t>
      </w:r>
      <w:r w:rsidR="00752DAD" w:rsidRPr="008F4405">
        <w:rPr>
          <w:sz w:val="28"/>
          <w:szCs w:val="28"/>
        </w:rPr>
        <w:t xml:space="preserve"> вагінальн</w:t>
      </w:r>
      <w:r w:rsidR="00B8631A" w:rsidRPr="008F4405">
        <w:rPr>
          <w:sz w:val="28"/>
          <w:szCs w:val="28"/>
        </w:rPr>
        <w:t xml:space="preserve">им </w:t>
      </w:r>
      <w:r w:rsidR="00752DAD" w:rsidRPr="008F4405">
        <w:rPr>
          <w:sz w:val="28"/>
          <w:szCs w:val="28"/>
        </w:rPr>
        <w:t>середовище</w:t>
      </w:r>
      <w:r w:rsidR="00B8631A" w:rsidRPr="008F4405">
        <w:rPr>
          <w:sz w:val="28"/>
          <w:szCs w:val="28"/>
        </w:rPr>
        <w:t>м</w:t>
      </w:r>
      <w:r w:rsidR="00752DAD" w:rsidRPr="008F4405">
        <w:rPr>
          <w:sz w:val="28"/>
          <w:szCs w:val="28"/>
        </w:rPr>
        <w:t>.</w:t>
      </w:r>
      <w:r w:rsidR="00B8631A" w:rsidRPr="008F4405">
        <w:rPr>
          <w:sz w:val="28"/>
          <w:szCs w:val="28"/>
        </w:rPr>
        <w:t xml:space="preserve"> Порушення</w:t>
      </w:r>
      <w:r w:rsidR="00F10B6C" w:rsidRPr="008F4405">
        <w:rPr>
          <w:sz w:val="28"/>
          <w:szCs w:val="28"/>
        </w:rPr>
        <w:t xml:space="preserve">, які суттєво впливають на якісний та кількісний склад </w:t>
      </w:r>
      <w:r w:rsidR="00B8631A" w:rsidRPr="008F4405">
        <w:rPr>
          <w:sz w:val="28"/>
          <w:szCs w:val="28"/>
        </w:rPr>
        <w:t xml:space="preserve"> </w:t>
      </w:r>
      <w:r w:rsidR="00F10B6C" w:rsidRPr="008F4405">
        <w:rPr>
          <w:sz w:val="28"/>
          <w:szCs w:val="28"/>
        </w:rPr>
        <w:t xml:space="preserve">мікробіоти піхви, </w:t>
      </w:r>
      <w:r w:rsidR="00B8631A" w:rsidRPr="008F4405">
        <w:rPr>
          <w:sz w:val="28"/>
          <w:szCs w:val="28"/>
        </w:rPr>
        <w:t>відбуваються в цій екосистемі під впливом різноманітних зовнішніх подразників, що призводять до змін фізико-хімічних властивостей вагінального середовища (рН, температура, гідратація, кисневий потенціал</w:t>
      </w:r>
      <w:r w:rsidR="00752DAD" w:rsidRPr="008F4405">
        <w:rPr>
          <w:sz w:val="28"/>
          <w:szCs w:val="28"/>
        </w:rPr>
        <w:t xml:space="preserve">, </w:t>
      </w:r>
      <w:r w:rsidR="00B8631A" w:rsidRPr="008F4405">
        <w:rPr>
          <w:sz w:val="28"/>
          <w:szCs w:val="28"/>
        </w:rPr>
        <w:t>гормональний рівень, кількість</w:t>
      </w:r>
      <w:r w:rsidR="00752DAD" w:rsidRPr="008F4405">
        <w:rPr>
          <w:sz w:val="28"/>
          <w:szCs w:val="28"/>
        </w:rPr>
        <w:t xml:space="preserve"> </w:t>
      </w:r>
      <w:r w:rsidRPr="008F4405">
        <w:rPr>
          <w:sz w:val="28"/>
          <w:szCs w:val="28"/>
        </w:rPr>
        <w:t>по</w:t>
      </w:r>
      <w:r w:rsidR="00752DAD" w:rsidRPr="008F4405">
        <w:rPr>
          <w:sz w:val="28"/>
          <w:szCs w:val="28"/>
        </w:rPr>
        <w:t>жив</w:t>
      </w:r>
      <w:r w:rsidRPr="008F4405">
        <w:rPr>
          <w:sz w:val="28"/>
          <w:szCs w:val="28"/>
        </w:rPr>
        <w:t>н</w:t>
      </w:r>
      <w:r w:rsidR="00752DAD" w:rsidRPr="008F4405">
        <w:rPr>
          <w:sz w:val="28"/>
          <w:szCs w:val="28"/>
        </w:rPr>
        <w:t xml:space="preserve">их субстратів </w:t>
      </w:r>
      <w:r w:rsidRPr="008F4405">
        <w:rPr>
          <w:sz w:val="28"/>
          <w:szCs w:val="28"/>
        </w:rPr>
        <w:t>т</w:t>
      </w:r>
      <w:r w:rsidR="00B8631A" w:rsidRPr="008F4405">
        <w:rPr>
          <w:sz w:val="28"/>
          <w:szCs w:val="28"/>
        </w:rPr>
        <w:t>ощо)</w:t>
      </w:r>
      <w:r w:rsidR="00F10B6C" w:rsidRPr="008F4405">
        <w:rPr>
          <w:sz w:val="28"/>
          <w:szCs w:val="28"/>
        </w:rPr>
        <w:t>. Отже</w:t>
      </w:r>
      <w:r w:rsidR="00752DAD" w:rsidRPr="008F4405">
        <w:rPr>
          <w:sz w:val="28"/>
          <w:szCs w:val="28"/>
        </w:rPr>
        <w:t>, мікро</w:t>
      </w:r>
      <w:r w:rsidR="00F10B6C" w:rsidRPr="008F4405">
        <w:rPr>
          <w:sz w:val="28"/>
          <w:szCs w:val="28"/>
        </w:rPr>
        <w:t>флора</w:t>
      </w:r>
      <w:r w:rsidR="00752DAD" w:rsidRPr="008F4405">
        <w:rPr>
          <w:sz w:val="28"/>
          <w:szCs w:val="28"/>
        </w:rPr>
        <w:t xml:space="preserve"> </w:t>
      </w:r>
      <w:r w:rsidR="00F10B6C" w:rsidRPr="008F4405">
        <w:rPr>
          <w:sz w:val="28"/>
          <w:szCs w:val="28"/>
        </w:rPr>
        <w:t>піхви є не статичною, а динамічною популяцією</w:t>
      </w:r>
      <w:r w:rsidR="0054793F" w:rsidRPr="008F4405">
        <w:rPr>
          <w:sz w:val="28"/>
          <w:szCs w:val="28"/>
        </w:rPr>
        <w:t xml:space="preserve"> [</w:t>
      </w:r>
      <w:r w:rsidR="0054793F" w:rsidRPr="008F4405">
        <w:rPr>
          <w:color w:val="000000"/>
          <w:sz w:val="28"/>
          <w:szCs w:val="28"/>
        </w:rPr>
        <w:t>Маланчук та ін</w:t>
      </w:r>
      <w:r w:rsidR="008F6649" w:rsidRPr="008F4405">
        <w:rPr>
          <w:color w:val="000000"/>
          <w:sz w:val="28"/>
          <w:szCs w:val="28"/>
        </w:rPr>
        <w:t>.</w:t>
      </w:r>
      <w:r w:rsidR="0054793F" w:rsidRPr="008F4405">
        <w:rPr>
          <w:color w:val="000000"/>
          <w:sz w:val="28"/>
          <w:szCs w:val="28"/>
        </w:rPr>
        <w:t>,</w:t>
      </w:r>
      <w:r w:rsidR="0054793F" w:rsidRPr="008F4405">
        <w:rPr>
          <w:sz w:val="28"/>
          <w:szCs w:val="28"/>
        </w:rPr>
        <w:t xml:space="preserve"> 2016].</w:t>
      </w:r>
    </w:p>
    <w:p w:rsidR="00752DAD" w:rsidRPr="008F4405" w:rsidRDefault="00752DAD" w:rsidP="00473E9D">
      <w:pPr>
        <w:pStyle w:val="ad"/>
        <w:spacing w:after="0" w:line="360" w:lineRule="auto"/>
        <w:ind w:right="-2" w:firstLine="567"/>
        <w:jc w:val="both"/>
        <w:rPr>
          <w:sz w:val="28"/>
          <w:szCs w:val="28"/>
        </w:rPr>
      </w:pPr>
      <w:r w:rsidRPr="008F4405">
        <w:rPr>
          <w:sz w:val="28"/>
          <w:szCs w:val="28"/>
        </w:rPr>
        <w:t>У 1892 році А.</w:t>
      </w:r>
      <w:r w:rsidR="002315AE" w:rsidRPr="008F4405">
        <w:rPr>
          <w:sz w:val="28"/>
          <w:szCs w:val="28"/>
        </w:rPr>
        <w:t xml:space="preserve"> </w:t>
      </w:r>
      <w:r w:rsidRPr="008F4405">
        <w:rPr>
          <w:sz w:val="28"/>
          <w:szCs w:val="28"/>
        </w:rPr>
        <w:t xml:space="preserve">Додерлейном вперше були описані </w:t>
      </w:r>
      <w:r w:rsidR="00CA7426" w:rsidRPr="008F4405">
        <w:rPr>
          <w:sz w:val="28"/>
          <w:szCs w:val="28"/>
        </w:rPr>
        <w:t xml:space="preserve">бактерії роду </w:t>
      </w:r>
      <w:r w:rsidR="0054355C" w:rsidRPr="008F4405">
        <w:rPr>
          <w:i/>
          <w:iCs/>
          <w:sz w:val="28"/>
          <w:szCs w:val="28"/>
          <w:lang w:val="en-US"/>
        </w:rPr>
        <w:t>Lactobacillus</w:t>
      </w:r>
      <w:r w:rsidR="0054355C" w:rsidRPr="008F4405">
        <w:rPr>
          <w:sz w:val="28"/>
          <w:szCs w:val="28"/>
        </w:rPr>
        <w:t xml:space="preserve"> </w:t>
      </w:r>
      <w:r w:rsidRPr="008F4405">
        <w:rPr>
          <w:sz w:val="28"/>
          <w:szCs w:val="28"/>
        </w:rPr>
        <w:t xml:space="preserve">як </w:t>
      </w:r>
      <w:r w:rsidR="0054355C" w:rsidRPr="008F4405">
        <w:rPr>
          <w:sz w:val="28"/>
          <w:szCs w:val="28"/>
        </w:rPr>
        <w:t>домінуючі</w:t>
      </w:r>
      <w:r w:rsidRPr="008F4405">
        <w:rPr>
          <w:sz w:val="28"/>
          <w:szCs w:val="28"/>
        </w:rPr>
        <w:t xml:space="preserve"> мікроорганізм</w:t>
      </w:r>
      <w:r w:rsidR="0054355C" w:rsidRPr="008F4405">
        <w:rPr>
          <w:sz w:val="28"/>
          <w:szCs w:val="28"/>
        </w:rPr>
        <w:t>и</w:t>
      </w:r>
      <w:r w:rsidRPr="008F4405">
        <w:rPr>
          <w:sz w:val="28"/>
          <w:szCs w:val="28"/>
        </w:rPr>
        <w:t xml:space="preserve"> нормальної вагінальної </w:t>
      </w:r>
      <w:r w:rsidRPr="008F4405">
        <w:rPr>
          <w:sz w:val="28"/>
          <w:szCs w:val="28"/>
        </w:rPr>
        <w:lastRenderedPageBreak/>
        <w:t>мікро</w:t>
      </w:r>
      <w:r w:rsidR="0054355C" w:rsidRPr="008F4405">
        <w:rPr>
          <w:sz w:val="28"/>
          <w:szCs w:val="28"/>
        </w:rPr>
        <w:t>біоти</w:t>
      </w:r>
      <w:r w:rsidRPr="008F4405">
        <w:rPr>
          <w:sz w:val="28"/>
          <w:szCs w:val="28"/>
        </w:rPr>
        <w:t>, названі пізніше "паличк</w:t>
      </w:r>
      <w:r w:rsidR="0054355C" w:rsidRPr="008F4405">
        <w:rPr>
          <w:sz w:val="28"/>
          <w:szCs w:val="28"/>
        </w:rPr>
        <w:t>ами</w:t>
      </w:r>
      <w:r w:rsidRPr="008F4405">
        <w:rPr>
          <w:sz w:val="28"/>
          <w:szCs w:val="28"/>
        </w:rPr>
        <w:t xml:space="preserve"> Додерлейна". В часи А.</w:t>
      </w:r>
      <w:r w:rsidR="008462E9" w:rsidRPr="008F4405">
        <w:rPr>
          <w:sz w:val="28"/>
          <w:szCs w:val="28"/>
        </w:rPr>
        <w:t xml:space="preserve"> </w:t>
      </w:r>
      <w:r w:rsidRPr="008F4405">
        <w:rPr>
          <w:sz w:val="28"/>
          <w:szCs w:val="28"/>
        </w:rPr>
        <w:t>Додерлейн</w:t>
      </w:r>
      <w:r w:rsidR="0054355C" w:rsidRPr="008F4405">
        <w:rPr>
          <w:sz w:val="28"/>
          <w:szCs w:val="28"/>
        </w:rPr>
        <w:t>а</w:t>
      </w:r>
      <w:r w:rsidRPr="008F4405">
        <w:rPr>
          <w:sz w:val="28"/>
          <w:szCs w:val="28"/>
        </w:rPr>
        <w:t xml:space="preserve"> вважали, що </w:t>
      </w:r>
      <w:r w:rsidR="0054355C" w:rsidRPr="008F4405">
        <w:rPr>
          <w:sz w:val="28"/>
          <w:szCs w:val="28"/>
        </w:rPr>
        <w:t xml:space="preserve">вагінальна екосистема </w:t>
      </w:r>
      <w:r w:rsidRPr="008F4405">
        <w:rPr>
          <w:sz w:val="28"/>
          <w:szCs w:val="28"/>
        </w:rPr>
        <w:t>складається тільки з грампозитивних бацил</w:t>
      </w:r>
      <w:r w:rsidR="0054355C" w:rsidRPr="008F4405">
        <w:rPr>
          <w:sz w:val="28"/>
          <w:szCs w:val="28"/>
        </w:rPr>
        <w:t>, а у</w:t>
      </w:r>
      <w:r w:rsidRPr="008F4405">
        <w:rPr>
          <w:sz w:val="28"/>
          <w:szCs w:val="28"/>
        </w:rPr>
        <w:t xml:space="preserve"> тих випадках, коли виявляли гетерогенність піхвової мікро</w:t>
      </w:r>
      <w:r w:rsidR="0054355C" w:rsidRPr="008F4405">
        <w:rPr>
          <w:sz w:val="28"/>
          <w:szCs w:val="28"/>
        </w:rPr>
        <w:t>біоти</w:t>
      </w:r>
      <w:r w:rsidRPr="008F4405">
        <w:rPr>
          <w:sz w:val="28"/>
          <w:szCs w:val="28"/>
        </w:rPr>
        <w:t xml:space="preserve">, оцінювали цей стан як патологічний. </w:t>
      </w:r>
      <w:r w:rsidR="0054355C" w:rsidRPr="008F4405">
        <w:rPr>
          <w:sz w:val="28"/>
          <w:szCs w:val="28"/>
        </w:rPr>
        <w:t xml:space="preserve">Подільші дослідження дозволили </w:t>
      </w:r>
      <w:r w:rsidRPr="008F4405">
        <w:rPr>
          <w:sz w:val="28"/>
          <w:szCs w:val="28"/>
        </w:rPr>
        <w:t>виявля</w:t>
      </w:r>
      <w:r w:rsidR="008462E9" w:rsidRPr="008F4405">
        <w:rPr>
          <w:sz w:val="28"/>
          <w:szCs w:val="28"/>
        </w:rPr>
        <w:t>т</w:t>
      </w:r>
      <w:r w:rsidRPr="008F4405">
        <w:rPr>
          <w:sz w:val="28"/>
          <w:szCs w:val="28"/>
        </w:rPr>
        <w:t xml:space="preserve">и </w:t>
      </w:r>
      <w:r w:rsidR="002315AE" w:rsidRPr="008F4405">
        <w:rPr>
          <w:sz w:val="28"/>
          <w:szCs w:val="28"/>
        </w:rPr>
        <w:t>у</w:t>
      </w:r>
      <w:r w:rsidR="008462E9" w:rsidRPr="008F4405">
        <w:rPr>
          <w:sz w:val="28"/>
          <w:szCs w:val="28"/>
        </w:rPr>
        <w:t xml:space="preserve"> </w:t>
      </w:r>
      <w:r w:rsidR="002315AE" w:rsidRPr="008F4405">
        <w:rPr>
          <w:sz w:val="28"/>
          <w:szCs w:val="28"/>
        </w:rPr>
        <w:t xml:space="preserve">здорових жінок </w:t>
      </w:r>
      <w:r w:rsidRPr="008F4405">
        <w:rPr>
          <w:sz w:val="28"/>
          <w:szCs w:val="28"/>
        </w:rPr>
        <w:t>різноманітні мікроорганізми</w:t>
      </w:r>
      <w:r w:rsidR="0054355C" w:rsidRPr="008F4405">
        <w:rPr>
          <w:sz w:val="28"/>
          <w:szCs w:val="28"/>
        </w:rPr>
        <w:t xml:space="preserve"> у піхві</w:t>
      </w:r>
      <w:r w:rsidRPr="008F4405">
        <w:rPr>
          <w:sz w:val="28"/>
          <w:szCs w:val="28"/>
        </w:rPr>
        <w:t xml:space="preserve">, включаючи дифтероїди, коліформні палички, аеробні грампозитивні коки </w:t>
      </w:r>
      <w:r w:rsidR="0054355C" w:rsidRPr="008F4405">
        <w:rPr>
          <w:sz w:val="28"/>
          <w:szCs w:val="28"/>
        </w:rPr>
        <w:t>та</w:t>
      </w:r>
      <w:r w:rsidRPr="008F4405">
        <w:rPr>
          <w:sz w:val="28"/>
          <w:szCs w:val="28"/>
        </w:rPr>
        <w:t xml:space="preserve"> інші умовно-патогенні мікроорганізми</w:t>
      </w:r>
      <w:r w:rsidR="008F6649" w:rsidRPr="008F4405">
        <w:rPr>
          <w:sz w:val="28"/>
          <w:szCs w:val="28"/>
        </w:rPr>
        <w:t xml:space="preserve"> [</w:t>
      </w:r>
      <w:r w:rsidR="008F6649" w:rsidRPr="008F4405">
        <w:rPr>
          <w:sz w:val="28"/>
          <w:szCs w:val="28"/>
          <w:lang w:val="en-US"/>
        </w:rPr>
        <w:t>Lamont</w:t>
      </w:r>
      <w:r w:rsidR="008F6649" w:rsidRPr="008F4405">
        <w:rPr>
          <w:color w:val="000000"/>
          <w:sz w:val="28"/>
          <w:szCs w:val="28"/>
        </w:rPr>
        <w:t>,</w:t>
      </w:r>
      <w:r w:rsidR="008F6649" w:rsidRPr="008F4405">
        <w:rPr>
          <w:sz w:val="28"/>
          <w:szCs w:val="28"/>
        </w:rPr>
        <w:t xml:space="preserve"> 2011].</w:t>
      </w:r>
    </w:p>
    <w:p w:rsidR="002315AE" w:rsidRDefault="00170FCF" w:rsidP="00473E9D">
      <w:pPr>
        <w:pStyle w:val="ad"/>
        <w:spacing w:after="0" w:line="360" w:lineRule="auto"/>
        <w:ind w:right="-2" w:firstLine="567"/>
        <w:jc w:val="both"/>
        <w:rPr>
          <w:rFonts w:ascii="Times New Roman,Italic" w:hAnsi="Times New Roman,Italic" w:cs="Times New Roman,Italic"/>
          <w:sz w:val="28"/>
          <w:szCs w:val="28"/>
          <w:lang w:eastAsia="ru-RU"/>
        </w:rPr>
      </w:pPr>
      <w:r w:rsidRPr="008F4405">
        <w:rPr>
          <w:sz w:val="28"/>
          <w:szCs w:val="28"/>
        </w:rPr>
        <w:t xml:space="preserve">Зараз </w:t>
      </w:r>
      <w:r w:rsidR="00752DAD" w:rsidRPr="008F4405">
        <w:rPr>
          <w:sz w:val="28"/>
          <w:szCs w:val="28"/>
        </w:rPr>
        <w:t>в</w:t>
      </w:r>
      <w:r w:rsidRPr="008F4405">
        <w:rPr>
          <w:sz w:val="28"/>
          <w:szCs w:val="28"/>
        </w:rPr>
        <w:t>ідомо</w:t>
      </w:r>
      <w:r w:rsidR="00752DAD" w:rsidRPr="008F4405">
        <w:rPr>
          <w:sz w:val="28"/>
          <w:szCs w:val="28"/>
        </w:rPr>
        <w:t xml:space="preserve">, що </w:t>
      </w:r>
      <w:r w:rsidRPr="008F4405">
        <w:rPr>
          <w:sz w:val="28"/>
          <w:szCs w:val="28"/>
        </w:rPr>
        <w:t>звичайний</w:t>
      </w:r>
      <w:r w:rsidR="00752DAD" w:rsidRPr="008F4405">
        <w:rPr>
          <w:sz w:val="28"/>
          <w:szCs w:val="28"/>
        </w:rPr>
        <w:t xml:space="preserve"> мікробний склад </w:t>
      </w:r>
      <w:r w:rsidR="0054355C" w:rsidRPr="008F4405">
        <w:rPr>
          <w:sz w:val="28"/>
          <w:szCs w:val="28"/>
        </w:rPr>
        <w:t>біоти</w:t>
      </w:r>
      <w:r w:rsidR="00752DAD" w:rsidRPr="008F4405">
        <w:rPr>
          <w:sz w:val="28"/>
          <w:szCs w:val="28"/>
        </w:rPr>
        <w:t xml:space="preserve"> піхви </w:t>
      </w:r>
      <w:r w:rsidR="0054355C" w:rsidRPr="008F4405">
        <w:rPr>
          <w:sz w:val="28"/>
          <w:szCs w:val="28"/>
        </w:rPr>
        <w:t>налічує</w:t>
      </w:r>
      <w:r w:rsidR="00752DAD" w:rsidRPr="008F4405">
        <w:rPr>
          <w:sz w:val="28"/>
          <w:szCs w:val="28"/>
        </w:rPr>
        <w:t xml:space="preserve"> біля 60 </w:t>
      </w:r>
      <w:r w:rsidR="0054355C" w:rsidRPr="008F4405">
        <w:rPr>
          <w:sz w:val="28"/>
          <w:szCs w:val="28"/>
        </w:rPr>
        <w:t>видів</w:t>
      </w:r>
      <w:r w:rsidR="00752DAD" w:rsidRPr="008F4405">
        <w:rPr>
          <w:sz w:val="28"/>
          <w:szCs w:val="28"/>
        </w:rPr>
        <w:t xml:space="preserve"> </w:t>
      </w:r>
      <w:r w:rsidR="0054355C" w:rsidRPr="008F4405">
        <w:rPr>
          <w:sz w:val="28"/>
          <w:szCs w:val="28"/>
        </w:rPr>
        <w:t>мікроорганізмів</w:t>
      </w:r>
      <w:r w:rsidR="00752DAD" w:rsidRPr="008F4405">
        <w:rPr>
          <w:sz w:val="28"/>
          <w:szCs w:val="28"/>
        </w:rPr>
        <w:t xml:space="preserve">. </w:t>
      </w:r>
      <w:r w:rsidR="00240115" w:rsidRPr="008F4405">
        <w:rPr>
          <w:sz w:val="28"/>
          <w:szCs w:val="28"/>
        </w:rPr>
        <w:t>Ще відомо</w:t>
      </w:r>
      <w:r w:rsidR="00752DAD" w:rsidRPr="008F4405">
        <w:rPr>
          <w:sz w:val="28"/>
          <w:szCs w:val="28"/>
        </w:rPr>
        <w:t>,</w:t>
      </w:r>
      <w:r w:rsidR="00240115" w:rsidRPr="008F4405">
        <w:rPr>
          <w:sz w:val="28"/>
          <w:szCs w:val="28"/>
        </w:rPr>
        <w:t xml:space="preserve"> що здорова жінка може стати носієм різних</w:t>
      </w:r>
      <w:r w:rsidR="0054355C" w:rsidRPr="008F4405">
        <w:rPr>
          <w:sz w:val="28"/>
          <w:szCs w:val="28"/>
        </w:rPr>
        <w:t xml:space="preserve"> </w:t>
      </w:r>
      <w:r w:rsidR="00240115" w:rsidRPr="008F4405">
        <w:rPr>
          <w:sz w:val="28"/>
          <w:szCs w:val="28"/>
        </w:rPr>
        <w:t>родів</w:t>
      </w:r>
      <w:r w:rsidR="0054355C" w:rsidRPr="008F4405">
        <w:rPr>
          <w:sz w:val="28"/>
          <w:szCs w:val="28"/>
        </w:rPr>
        <w:t xml:space="preserve"> вірусів (</w:t>
      </w:r>
      <w:r w:rsidR="00240115" w:rsidRPr="008F4405">
        <w:rPr>
          <w:sz w:val="28"/>
          <w:szCs w:val="28"/>
        </w:rPr>
        <w:t>HSV-2 — «генітальний герпес»</w:t>
      </w:r>
      <w:r w:rsidR="0054355C" w:rsidRPr="008F4405">
        <w:rPr>
          <w:sz w:val="28"/>
          <w:szCs w:val="28"/>
        </w:rPr>
        <w:t xml:space="preserve">, цитомегаловіруса, аденовіруса, віруса </w:t>
      </w:r>
      <w:r w:rsidR="008462E9" w:rsidRPr="008F4405">
        <w:rPr>
          <w:sz w:val="28"/>
          <w:szCs w:val="28"/>
        </w:rPr>
        <w:t xml:space="preserve">папіломи </w:t>
      </w:r>
      <w:r w:rsidR="0054355C" w:rsidRPr="008F4405">
        <w:rPr>
          <w:sz w:val="28"/>
          <w:szCs w:val="28"/>
        </w:rPr>
        <w:t>та ін.)</w:t>
      </w:r>
      <w:r w:rsidR="002315AE" w:rsidRPr="008F4405">
        <w:rPr>
          <w:sz w:val="28"/>
          <w:szCs w:val="28"/>
        </w:rPr>
        <w:t>. У таблиці 1 наведено</w:t>
      </w:r>
      <w:r w:rsidR="002315AE">
        <w:rPr>
          <w:sz w:val="28"/>
          <w:szCs w:val="28"/>
        </w:rPr>
        <w:t xml:space="preserve"> </w:t>
      </w:r>
      <w:r w:rsidR="0054355C">
        <w:rPr>
          <w:sz w:val="28"/>
          <w:szCs w:val="28"/>
        </w:rPr>
        <w:t xml:space="preserve"> </w:t>
      </w:r>
      <w:r w:rsidR="002315AE">
        <w:rPr>
          <w:sz w:val="28"/>
          <w:szCs w:val="28"/>
        </w:rPr>
        <w:t xml:space="preserve">узагальнюючі дані щодо частоти виявлення представників ендогенної мікробіоти вагінального секрету </w:t>
      </w:r>
      <w:r w:rsidR="0054355C">
        <w:rPr>
          <w:sz w:val="28"/>
          <w:szCs w:val="28"/>
        </w:rPr>
        <w:t>(табл 1.)</w:t>
      </w:r>
      <w:r w:rsidR="002D5F7C">
        <w:rPr>
          <w:sz w:val="28"/>
          <w:szCs w:val="28"/>
        </w:rPr>
        <w:t xml:space="preserve"> </w:t>
      </w:r>
      <w:r w:rsidR="004E1925" w:rsidRPr="004E1925">
        <w:rPr>
          <w:sz w:val="28"/>
          <w:szCs w:val="28"/>
        </w:rPr>
        <w:t>[Маланчук та ін., 2016]</w:t>
      </w:r>
      <w:r w:rsidR="00BD6A79">
        <w:rPr>
          <w:sz w:val="28"/>
          <w:szCs w:val="28"/>
        </w:rPr>
        <w:t>.</w:t>
      </w:r>
      <w:r w:rsidR="002315AE">
        <w:rPr>
          <w:sz w:val="28"/>
          <w:szCs w:val="28"/>
        </w:rPr>
        <w:t xml:space="preserve"> </w:t>
      </w:r>
      <w:r w:rsidR="002315AE">
        <w:rPr>
          <w:rFonts w:ascii="Times New Roman,Italic" w:hAnsi="Times New Roman,Italic" w:cs="Times New Roman,Italic"/>
          <w:sz w:val="28"/>
          <w:szCs w:val="28"/>
          <w:lang w:eastAsia="ru-RU"/>
        </w:rPr>
        <w:t xml:space="preserve">Слід зазначити, що </w:t>
      </w:r>
      <w:r w:rsidR="002315AE" w:rsidRPr="00BD6A79">
        <w:rPr>
          <w:rFonts w:ascii="Times New Roman,Italic" w:hAnsi="Times New Roman,Italic" w:cs="Times New Roman,Italic"/>
          <w:sz w:val="28"/>
          <w:szCs w:val="28"/>
          <w:lang w:eastAsia="ru-RU"/>
        </w:rPr>
        <w:t xml:space="preserve"> варіація частоти зустрічаємості </w:t>
      </w:r>
      <w:r w:rsidR="008462E9">
        <w:rPr>
          <w:rFonts w:ascii="Times New Roman,Italic" w:hAnsi="Times New Roman,Italic" w:cs="Times New Roman,Italic"/>
          <w:sz w:val="28"/>
          <w:szCs w:val="28"/>
          <w:lang w:eastAsia="ru-RU"/>
        </w:rPr>
        <w:t>певних мікрооргані</w:t>
      </w:r>
      <w:r w:rsidR="002315AE">
        <w:rPr>
          <w:rFonts w:ascii="Times New Roman,Italic" w:hAnsi="Times New Roman,Italic" w:cs="Times New Roman,Italic"/>
          <w:sz w:val="28"/>
          <w:szCs w:val="28"/>
          <w:lang w:eastAsia="ru-RU"/>
        </w:rPr>
        <w:t xml:space="preserve">змів </w:t>
      </w:r>
      <w:r w:rsidR="002315AE" w:rsidRPr="00BD6A79">
        <w:rPr>
          <w:rFonts w:ascii="Times New Roman,Italic" w:hAnsi="Times New Roman,Italic" w:cs="Times New Roman,Italic"/>
          <w:sz w:val="28"/>
          <w:szCs w:val="28"/>
          <w:lang w:eastAsia="ru-RU"/>
        </w:rPr>
        <w:t>пов'язана з дани</w:t>
      </w:r>
      <w:r w:rsidR="008462E9">
        <w:rPr>
          <w:rFonts w:ascii="Times New Roman,Italic" w:hAnsi="Times New Roman,Italic" w:cs="Times New Roman,Italic"/>
          <w:sz w:val="28"/>
          <w:szCs w:val="28"/>
          <w:lang w:eastAsia="ru-RU"/>
        </w:rPr>
        <w:t>ми</w:t>
      </w:r>
      <w:r w:rsidR="002315AE" w:rsidRPr="00BD6A79">
        <w:rPr>
          <w:rFonts w:ascii="Times New Roman,Italic" w:hAnsi="Times New Roman,Italic" w:cs="Times New Roman,Italic"/>
          <w:sz w:val="28"/>
          <w:szCs w:val="28"/>
          <w:lang w:eastAsia="ru-RU"/>
        </w:rPr>
        <w:t xml:space="preserve"> різних</w:t>
      </w:r>
      <w:r w:rsidR="002315AE">
        <w:rPr>
          <w:rFonts w:ascii="Times New Roman,Italic" w:hAnsi="Times New Roman,Italic" w:cs="Times New Roman,Italic"/>
          <w:sz w:val="28"/>
          <w:szCs w:val="28"/>
          <w:lang w:eastAsia="ru-RU"/>
        </w:rPr>
        <w:t xml:space="preserve"> </w:t>
      </w:r>
      <w:r w:rsidR="002315AE" w:rsidRPr="00BD6A79">
        <w:rPr>
          <w:rFonts w:ascii="Times New Roman,Italic" w:hAnsi="Times New Roman,Italic" w:cs="Times New Roman,Italic"/>
          <w:sz w:val="28"/>
          <w:szCs w:val="28"/>
          <w:lang w:eastAsia="ru-RU"/>
        </w:rPr>
        <w:t>авторів.</w:t>
      </w:r>
    </w:p>
    <w:p w:rsidR="00391FF2" w:rsidRPr="00CA7426" w:rsidRDefault="00E4073D" w:rsidP="00473E9D">
      <w:pPr>
        <w:spacing w:line="360" w:lineRule="auto"/>
        <w:ind w:right="-2" w:firstLine="567"/>
        <w:jc w:val="both"/>
        <w:rPr>
          <w:sz w:val="28"/>
          <w:szCs w:val="28"/>
        </w:rPr>
      </w:pPr>
      <w:r w:rsidRPr="008F4405">
        <w:rPr>
          <w:sz w:val="28"/>
          <w:szCs w:val="28"/>
        </w:rPr>
        <w:t>У жінок</w:t>
      </w:r>
      <w:r w:rsidRPr="008F4405">
        <w:rPr>
          <w:spacing w:val="1"/>
          <w:sz w:val="28"/>
          <w:szCs w:val="28"/>
        </w:rPr>
        <w:t xml:space="preserve"> </w:t>
      </w:r>
      <w:r w:rsidRPr="008F4405">
        <w:rPr>
          <w:sz w:val="28"/>
          <w:szCs w:val="28"/>
        </w:rPr>
        <w:t>дітородного</w:t>
      </w:r>
      <w:r w:rsidRPr="008F4405">
        <w:rPr>
          <w:spacing w:val="1"/>
          <w:sz w:val="28"/>
          <w:szCs w:val="28"/>
        </w:rPr>
        <w:t xml:space="preserve"> </w:t>
      </w:r>
      <w:r w:rsidRPr="008F4405">
        <w:rPr>
          <w:sz w:val="28"/>
          <w:szCs w:val="28"/>
        </w:rPr>
        <w:t>віку окрім</w:t>
      </w:r>
      <w:r w:rsidRPr="008F4405">
        <w:rPr>
          <w:spacing w:val="1"/>
          <w:sz w:val="28"/>
          <w:szCs w:val="28"/>
        </w:rPr>
        <w:t xml:space="preserve"> </w:t>
      </w:r>
      <w:r w:rsidRPr="008F4405">
        <w:rPr>
          <w:sz w:val="28"/>
          <w:szCs w:val="28"/>
        </w:rPr>
        <w:t>лактобацил п</w:t>
      </w:r>
      <w:r w:rsidR="00391FF2" w:rsidRPr="008F4405">
        <w:rPr>
          <w:sz w:val="28"/>
          <w:szCs w:val="28"/>
        </w:rPr>
        <w:t>редставниками</w:t>
      </w:r>
      <w:r w:rsidR="00391FF2" w:rsidRPr="008F4405">
        <w:rPr>
          <w:spacing w:val="1"/>
          <w:sz w:val="28"/>
          <w:szCs w:val="28"/>
        </w:rPr>
        <w:t xml:space="preserve"> </w:t>
      </w:r>
      <w:r w:rsidR="00391FF2" w:rsidRPr="008F4405">
        <w:rPr>
          <w:sz w:val="28"/>
          <w:szCs w:val="28"/>
        </w:rPr>
        <w:t>нормальної</w:t>
      </w:r>
      <w:r w:rsidR="00391FF2" w:rsidRPr="008F4405">
        <w:rPr>
          <w:spacing w:val="1"/>
          <w:sz w:val="28"/>
          <w:szCs w:val="28"/>
        </w:rPr>
        <w:t xml:space="preserve"> </w:t>
      </w:r>
      <w:r w:rsidR="00391FF2" w:rsidRPr="008F4405">
        <w:rPr>
          <w:sz w:val="28"/>
          <w:szCs w:val="28"/>
        </w:rPr>
        <w:t>мікробіоти вагінального секрету,</w:t>
      </w:r>
      <w:r w:rsidR="00391FF2" w:rsidRPr="008F4405">
        <w:rPr>
          <w:spacing w:val="1"/>
          <w:sz w:val="28"/>
          <w:szCs w:val="28"/>
        </w:rPr>
        <w:t xml:space="preserve"> </w:t>
      </w:r>
      <w:r w:rsidR="00391FF2" w:rsidRPr="008F4405">
        <w:rPr>
          <w:sz w:val="28"/>
          <w:szCs w:val="28"/>
        </w:rPr>
        <w:t>є</w:t>
      </w:r>
      <w:r w:rsidR="00391FF2" w:rsidRPr="008F4405">
        <w:rPr>
          <w:spacing w:val="1"/>
          <w:sz w:val="28"/>
          <w:szCs w:val="28"/>
        </w:rPr>
        <w:t xml:space="preserve"> </w:t>
      </w:r>
      <w:r w:rsidRPr="008F4405">
        <w:rPr>
          <w:sz w:val="28"/>
          <w:szCs w:val="28"/>
        </w:rPr>
        <w:t>грамнегативні</w:t>
      </w:r>
      <w:r w:rsidRPr="008F4405">
        <w:rPr>
          <w:spacing w:val="1"/>
          <w:sz w:val="28"/>
          <w:szCs w:val="28"/>
        </w:rPr>
        <w:t xml:space="preserve"> </w:t>
      </w:r>
      <w:r w:rsidRPr="008F4405">
        <w:rPr>
          <w:sz w:val="28"/>
          <w:szCs w:val="28"/>
        </w:rPr>
        <w:t>коки</w:t>
      </w:r>
      <w:r w:rsidRPr="008F4405">
        <w:rPr>
          <w:spacing w:val="1"/>
          <w:sz w:val="28"/>
          <w:szCs w:val="28"/>
        </w:rPr>
        <w:t xml:space="preserve"> </w:t>
      </w:r>
      <w:r w:rsidRPr="008F4405">
        <w:rPr>
          <w:sz w:val="28"/>
          <w:szCs w:val="28"/>
        </w:rPr>
        <w:t>роду</w:t>
      </w:r>
      <w:r w:rsidRPr="008F4405">
        <w:rPr>
          <w:spacing w:val="-67"/>
          <w:sz w:val="28"/>
          <w:szCs w:val="28"/>
        </w:rPr>
        <w:t xml:space="preserve"> </w:t>
      </w:r>
      <w:r w:rsidRPr="008F4405">
        <w:rPr>
          <w:i/>
          <w:sz w:val="28"/>
          <w:szCs w:val="28"/>
        </w:rPr>
        <w:t>Veillonella</w:t>
      </w:r>
      <w:r w:rsidRPr="008F4405">
        <w:rPr>
          <w:sz w:val="28"/>
          <w:szCs w:val="28"/>
        </w:rPr>
        <w:t xml:space="preserve"> і </w:t>
      </w:r>
      <w:r w:rsidR="00391FF2" w:rsidRPr="008F4405">
        <w:rPr>
          <w:sz w:val="28"/>
          <w:szCs w:val="28"/>
        </w:rPr>
        <w:t>грамнегативні</w:t>
      </w:r>
      <w:r w:rsidR="00391FF2" w:rsidRPr="008F4405">
        <w:rPr>
          <w:spacing w:val="1"/>
          <w:sz w:val="28"/>
          <w:szCs w:val="28"/>
        </w:rPr>
        <w:t xml:space="preserve"> </w:t>
      </w:r>
      <w:r w:rsidRPr="008F4405">
        <w:rPr>
          <w:sz w:val="28"/>
          <w:szCs w:val="28"/>
        </w:rPr>
        <w:t xml:space="preserve">анаеробні </w:t>
      </w:r>
      <w:r w:rsidR="00391FF2" w:rsidRPr="008F4405">
        <w:rPr>
          <w:sz w:val="28"/>
          <w:szCs w:val="28"/>
        </w:rPr>
        <w:t>палички</w:t>
      </w:r>
      <w:r w:rsidR="00391FF2" w:rsidRPr="008F4405">
        <w:rPr>
          <w:spacing w:val="1"/>
          <w:sz w:val="28"/>
          <w:szCs w:val="28"/>
        </w:rPr>
        <w:t xml:space="preserve"> </w:t>
      </w:r>
      <w:r w:rsidR="00391FF2" w:rsidRPr="008F4405">
        <w:rPr>
          <w:sz w:val="28"/>
          <w:szCs w:val="28"/>
        </w:rPr>
        <w:t>роду</w:t>
      </w:r>
      <w:r w:rsidR="00391FF2" w:rsidRPr="008F4405">
        <w:rPr>
          <w:spacing w:val="1"/>
          <w:sz w:val="28"/>
          <w:szCs w:val="28"/>
        </w:rPr>
        <w:t xml:space="preserve"> </w:t>
      </w:r>
      <w:r w:rsidR="00391FF2" w:rsidRPr="008F4405">
        <w:rPr>
          <w:i/>
          <w:sz w:val="28"/>
          <w:szCs w:val="28"/>
        </w:rPr>
        <w:t>Fusobacterium</w:t>
      </w:r>
      <w:r w:rsidR="00391FF2" w:rsidRPr="008F4405">
        <w:rPr>
          <w:i/>
          <w:spacing w:val="1"/>
          <w:sz w:val="28"/>
          <w:szCs w:val="28"/>
        </w:rPr>
        <w:t xml:space="preserve"> </w:t>
      </w:r>
      <w:r w:rsidR="00391FF2" w:rsidRPr="008F4405">
        <w:rPr>
          <w:sz w:val="28"/>
          <w:szCs w:val="28"/>
        </w:rPr>
        <w:t>.</w:t>
      </w:r>
      <w:r w:rsidR="00391FF2" w:rsidRPr="008F4405">
        <w:rPr>
          <w:spacing w:val="1"/>
          <w:sz w:val="28"/>
          <w:szCs w:val="28"/>
        </w:rPr>
        <w:t xml:space="preserve"> </w:t>
      </w:r>
      <w:r w:rsidR="00391FF2" w:rsidRPr="008F4405">
        <w:rPr>
          <w:sz w:val="28"/>
          <w:szCs w:val="28"/>
        </w:rPr>
        <w:t>Серед</w:t>
      </w:r>
      <w:r w:rsidR="00391FF2" w:rsidRPr="008F4405">
        <w:rPr>
          <w:spacing w:val="1"/>
          <w:sz w:val="28"/>
          <w:szCs w:val="28"/>
        </w:rPr>
        <w:t xml:space="preserve"> </w:t>
      </w:r>
      <w:r w:rsidR="00391FF2" w:rsidRPr="008F4405">
        <w:rPr>
          <w:sz w:val="28"/>
          <w:szCs w:val="28"/>
        </w:rPr>
        <w:t>мікроорганізмів</w:t>
      </w:r>
      <w:r w:rsidRPr="008F4405">
        <w:rPr>
          <w:sz w:val="28"/>
          <w:szCs w:val="28"/>
        </w:rPr>
        <w:t>, які асоціюються з інфекціями</w:t>
      </w:r>
      <w:r w:rsidR="00391FF2" w:rsidRPr="008F4405">
        <w:rPr>
          <w:spacing w:val="1"/>
          <w:sz w:val="28"/>
          <w:szCs w:val="28"/>
        </w:rPr>
        <w:t xml:space="preserve"> </w:t>
      </w:r>
      <w:r w:rsidR="00391FF2" w:rsidRPr="008F4405">
        <w:rPr>
          <w:sz w:val="28"/>
          <w:szCs w:val="28"/>
        </w:rPr>
        <w:t>піхви</w:t>
      </w:r>
      <w:r w:rsidR="00391FF2" w:rsidRPr="008F4405">
        <w:rPr>
          <w:spacing w:val="1"/>
          <w:sz w:val="28"/>
          <w:szCs w:val="28"/>
        </w:rPr>
        <w:t xml:space="preserve"> </w:t>
      </w:r>
      <w:r w:rsidR="00391FF2" w:rsidRPr="008F4405">
        <w:rPr>
          <w:sz w:val="28"/>
          <w:szCs w:val="28"/>
        </w:rPr>
        <w:t>частіше</w:t>
      </w:r>
      <w:r w:rsidR="00391FF2" w:rsidRPr="008F4405">
        <w:rPr>
          <w:spacing w:val="1"/>
          <w:sz w:val="28"/>
          <w:szCs w:val="28"/>
        </w:rPr>
        <w:t xml:space="preserve"> </w:t>
      </w:r>
      <w:r w:rsidR="00391FF2" w:rsidRPr="008F4405">
        <w:rPr>
          <w:sz w:val="28"/>
          <w:szCs w:val="28"/>
        </w:rPr>
        <w:t>за</w:t>
      </w:r>
      <w:r w:rsidR="00391FF2" w:rsidRPr="008F4405">
        <w:rPr>
          <w:spacing w:val="1"/>
          <w:sz w:val="28"/>
          <w:szCs w:val="28"/>
        </w:rPr>
        <w:t xml:space="preserve"> </w:t>
      </w:r>
      <w:r w:rsidRPr="008F4405">
        <w:rPr>
          <w:sz w:val="28"/>
          <w:szCs w:val="28"/>
        </w:rPr>
        <w:t>все</w:t>
      </w:r>
      <w:r w:rsidR="00391FF2" w:rsidRPr="008F4405">
        <w:rPr>
          <w:spacing w:val="1"/>
          <w:sz w:val="28"/>
          <w:szCs w:val="28"/>
        </w:rPr>
        <w:t xml:space="preserve"> </w:t>
      </w:r>
      <w:r w:rsidR="00391FF2" w:rsidRPr="008F4405">
        <w:rPr>
          <w:sz w:val="28"/>
          <w:szCs w:val="28"/>
        </w:rPr>
        <w:t>вдається</w:t>
      </w:r>
      <w:r w:rsidR="00391FF2" w:rsidRPr="008F4405">
        <w:rPr>
          <w:spacing w:val="1"/>
          <w:sz w:val="28"/>
          <w:szCs w:val="28"/>
        </w:rPr>
        <w:t xml:space="preserve"> </w:t>
      </w:r>
      <w:r w:rsidR="00391FF2" w:rsidRPr="008F4405">
        <w:rPr>
          <w:sz w:val="28"/>
          <w:szCs w:val="28"/>
        </w:rPr>
        <w:t>виділити</w:t>
      </w:r>
      <w:r w:rsidR="00391FF2" w:rsidRPr="008F4405">
        <w:rPr>
          <w:spacing w:val="1"/>
          <w:sz w:val="28"/>
          <w:szCs w:val="28"/>
        </w:rPr>
        <w:t xml:space="preserve"> </w:t>
      </w:r>
      <w:r w:rsidR="00391FF2" w:rsidRPr="008F4405">
        <w:rPr>
          <w:sz w:val="28"/>
          <w:szCs w:val="28"/>
        </w:rPr>
        <w:t>коагулазонегативні</w:t>
      </w:r>
      <w:r w:rsidR="00391FF2" w:rsidRPr="008F4405">
        <w:rPr>
          <w:spacing w:val="1"/>
          <w:sz w:val="28"/>
          <w:szCs w:val="28"/>
        </w:rPr>
        <w:t xml:space="preserve"> </w:t>
      </w:r>
      <w:r w:rsidR="00391FF2" w:rsidRPr="008F4405">
        <w:rPr>
          <w:sz w:val="28"/>
          <w:szCs w:val="28"/>
        </w:rPr>
        <w:t>стафілококи</w:t>
      </w:r>
      <w:r w:rsidR="00391FF2" w:rsidRPr="008F4405">
        <w:rPr>
          <w:spacing w:val="1"/>
          <w:sz w:val="28"/>
          <w:szCs w:val="28"/>
        </w:rPr>
        <w:t xml:space="preserve"> </w:t>
      </w:r>
      <w:r w:rsidR="005621B5" w:rsidRPr="008F4405">
        <w:rPr>
          <w:spacing w:val="1"/>
          <w:sz w:val="28"/>
          <w:szCs w:val="28"/>
        </w:rPr>
        <w:t xml:space="preserve">першочергово </w:t>
      </w:r>
      <w:r w:rsidR="00391FF2" w:rsidRPr="008F4405">
        <w:rPr>
          <w:i/>
          <w:sz w:val="28"/>
          <w:szCs w:val="28"/>
        </w:rPr>
        <w:t>Staphylococcus epidermidis</w:t>
      </w:r>
      <w:r w:rsidR="00391FF2" w:rsidRPr="008F4405">
        <w:rPr>
          <w:sz w:val="28"/>
          <w:szCs w:val="28"/>
        </w:rPr>
        <w:t xml:space="preserve">. </w:t>
      </w:r>
      <w:r w:rsidR="005621B5" w:rsidRPr="008F4405">
        <w:rPr>
          <w:sz w:val="28"/>
          <w:szCs w:val="28"/>
        </w:rPr>
        <w:t>У помірній кількості біотопі піхви</w:t>
      </w:r>
      <w:r w:rsidR="005621B5" w:rsidRPr="008F4405">
        <w:rPr>
          <w:i/>
          <w:sz w:val="28"/>
          <w:szCs w:val="28"/>
        </w:rPr>
        <w:t xml:space="preserve"> </w:t>
      </w:r>
      <w:r w:rsidR="005621B5" w:rsidRPr="008F4405">
        <w:rPr>
          <w:sz w:val="28"/>
          <w:szCs w:val="28"/>
        </w:rPr>
        <w:t>присутні</w:t>
      </w:r>
      <w:r w:rsidR="005621B5" w:rsidRPr="008F4405">
        <w:rPr>
          <w:i/>
          <w:sz w:val="28"/>
          <w:szCs w:val="28"/>
        </w:rPr>
        <w:t xml:space="preserve"> Prevotella spp., </w:t>
      </w:r>
      <w:r w:rsidR="00391FF2" w:rsidRPr="008F4405">
        <w:rPr>
          <w:i/>
          <w:sz w:val="28"/>
          <w:szCs w:val="28"/>
        </w:rPr>
        <w:t xml:space="preserve">Corynebacterium spp., </w:t>
      </w:r>
      <w:r w:rsidR="005621B5" w:rsidRPr="008F4405">
        <w:rPr>
          <w:i/>
          <w:sz w:val="28"/>
          <w:szCs w:val="28"/>
        </w:rPr>
        <w:t xml:space="preserve">Mycoplasma hominis, </w:t>
      </w:r>
      <w:r w:rsidR="00391FF2" w:rsidRPr="008F4405">
        <w:rPr>
          <w:i/>
          <w:sz w:val="28"/>
          <w:szCs w:val="28"/>
        </w:rPr>
        <w:t>Bacteroides spp</w:t>
      </w:r>
      <w:r w:rsidR="00391FF2" w:rsidRPr="008F4405">
        <w:rPr>
          <w:sz w:val="28"/>
          <w:szCs w:val="28"/>
        </w:rPr>
        <w:t xml:space="preserve">. </w:t>
      </w:r>
      <w:r w:rsidR="005621B5" w:rsidRPr="008F4405">
        <w:rPr>
          <w:sz w:val="28"/>
          <w:szCs w:val="28"/>
        </w:rPr>
        <w:t xml:space="preserve">Може бути присутня невелика кількість  </w:t>
      </w:r>
      <w:r w:rsidR="00391FF2" w:rsidRPr="008F4405">
        <w:rPr>
          <w:i/>
          <w:sz w:val="28"/>
          <w:szCs w:val="28"/>
        </w:rPr>
        <w:t xml:space="preserve">Micrococcus spp., </w:t>
      </w:r>
      <w:r w:rsidR="005621B5" w:rsidRPr="008F4405">
        <w:rPr>
          <w:i/>
          <w:sz w:val="28"/>
          <w:szCs w:val="28"/>
        </w:rPr>
        <w:t>Eubacterium</w:t>
      </w:r>
      <w:r w:rsidR="005621B5" w:rsidRPr="008F4405">
        <w:rPr>
          <w:i/>
          <w:spacing w:val="1"/>
          <w:sz w:val="28"/>
          <w:szCs w:val="28"/>
        </w:rPr>
        <w:t xml:space="preserve"> </w:t>
      </w:r>
      <w:r w:rsidR="005621B5" w:rsidRPr="008F4405">
        <w:rPr>
          <w:i/>
          <w:sz w:val="28"/>
          <w:szCs w:val="28"/>
        </w:rPr>
        <w:t>spp, Veillonella</w:t>
      </w:r>
      <w:r w:rsidR="005621B5" w:rsidRPr="008F4405">
        <w:rPr>
          <w:i/>
          <w:spacing w:val="1"/>
          <w:sz w:val="28"/>
          <w:szCs w:val="28"/>
        </w:rPr>
        <w:t xml:space="preserve"> </w:t>
      </w:r>
      <w:r w:rsidR="005621B5" w:rsidRPr="008F4405">
        <w:rPr>
          <w:i/>
          <w:sz w:val="28"/>
          <w:szCs w:val="28"/>
        </w:rPr>
        <w:t>spp.,</w:t>
      </w:r>
      <w:r w:rsidR="005621B5" w:rsidRPr="008F4405">
        <w:rPr>
          <w:i/>
          <w:spacing w:val="1"/>
          <w:sz w:val="28"/>
          <w:szCs w:val="28"/>
        </w:rPr>
        <w:t xml:space="preserve"> </w:t>
      </w:r>
      <w:r w:rsidR="00391FF2" w:rsidRPr="008F4405">
        <w:rPr>
          <w:i/>
          <w:sz w:val="28"/>
          <w:szCs w:val="28"/>
        </w:rPr>
        <w:t>Propionibact</w:t>
      </w:r>
      <w:r w:rsidR="005621B5" w:rsidRPr="008F4405">
        <w:rPr>
          <w:i/>
          <w:sz w:val="28"/>
          <w:szCs w:val="28"/>
        </w:rPr>
        <w:t>erium spp..</w:t>
      </w:r>
      <w:r w:rsidR="00391FF2" w:rsidRPr="008F4405">
        <w:rPr>
          <w:i/>
          <w:sz w:val="28"/>
          <w:szCs w:val="28"/>
        </w:rPr>
        <w:t xml:space="preserve"> </w:t>
      </w:r>
      <w:r w:rsidR="005621B5" w:rsidRPr="008F4405">
        <w:rPr>
          <w:sz w:val="28"/>
          <w:szCs w:val="28"/>
        </w:rPr>
        <w:t>Інколи</w:t>
      </w:r>
      <w:r w:rsidR="00391FF2" w:rsidRPr="008F4405">
        <w:rPr>
          <w:spacing w:val="1"/>
          <w:sz w:val="28"/>
          <w:szCs w:val="28"/>
        </w:rPr>
        <w:t xml:space="preserve"> </w:t>
      </w:r>
      <w:r w:rsidR="00391FF2" w:rsidRPr="008F4405">
        <w:rPr>
          <w:sz w:val="28"/>
          <w:szCs w:val="28"/>
        </w:rPr>
        <w:t>(менш</w:t>
      </w:r>
      <w:r w:rsidR="005621B5" w:rsidRPr="008F4405">
        <w:rPr>
          <w:sz w:val="28"/>
          <w:szCs w:val="28"/>
        </w:rPr>
        <w:t>е</w:t>
      </w:r>
      <w:r w:rsidR="00391FF2" w:rsidRPr="008F4405">
        <w:rPr>
          <w:spacing w:val="1"/>
          <w:sz w:val="28"/>
          <w:szCs w:val="28"/>
        </w:rPr>
        <w:t xml:space="preserve"> </w:t>
      </w:r>
      <w:r w:rsidR="00391FF2" w:rsidRPr="008F4405">
        <w:rPr>
          <w:sz w:val="28"/>
          <w:szCs w:val="28"/>
        </w:rPr>
        <w:t>10</w:t>
      </w:r>
      <w:r w:rsidR="000B3650" w:rsidRPr="008F4405">
        <w:rPr>
          <w:sz w:val="28"/>
          <w:szCs w:val="28"/>
        </w:rPr>
        <w:t xml:space="preserve"> </w:t>
      </w:r>
      <w:r w:rsidR="005621B5" w:rsidRPr="008F4405">
        <w:rPr>
          <w:sz w:val="28"/>
          <w:szCs w:val="28"/>
        </w:rPr>
        <w:t>відсотків</w:t>
      </w:r>
      <w:r w:rsidR="00391FF2" w:rsidRPr="008F4405">
        <w:rPr>
          <w:spacing w:val="1"/>
          <w:sz w:val="28"/>
          <w:szCs w:val="28"/>
        </w:rPr>
        <w:t xml:space="preserve"> </w:t>
      </w:r>
      <w:r w:rsidR="00391FF2" w:rsidRPr="008F4405">
        <w:rPr>
          <w:sz w:val="28"/>
          <w:szCs w:val="28"/>
        </w:rPr>
        <w:t>обстежених)</w:t>
      </w:r>
      <w:r w:rsidR="00391FF2" w:rsidRPr="008F4405">
        <w:rPr>
          <w:spacing w:val="1"/>
          <w:sz w:val="28"/>
          <w:szCs w:val="28"/>
        </w:rPr>
        <w:t xml:space="preserve"> </w:t>
      </w:r>
      <w:r w:rsidR="005621B5" w:rsidRPr="008F4405">
        <w:rPr>
          <w:sz w:val="28"/>
          <w:szCs w:val="28"/>
        </w:rPr>
        <w:t xml:space="preserve">будуть виявлені </w:t>
      </w:r>
      <w:r w:rsidR="005621B5" w:rsidRPr="008F4405">
        <w:rPr>
          <w:i/>
          <w:sz w:val="28"/>
          <w:szCs w:val="28"/>
        </w:rPr>
        <w:t>Staphylococcus aureus, Neusseria</w:t>
      </w:r>
      <w:r w:rsidR="005621B5" w:rsidRPr="008F4405">
        <w:rPr>
          <w:i/>
          <w:spacing w:val="1"/>
          <w:sz w:val="28"/>
          <w:szCs w:val="28"/>
        </w:rPr>
        <w:t xml:space="preserve"> </w:t>
      </w:r>
      <w:r w:rsidR="005621B5" w:rsidRPr="008F4405">
        <w:rPr>
          <w:i/>
          <w:sz w:val="28"/>
          <w:szCs w:val="28"/>
        </w:rPr>
        <w:t>spp.,</w:t>
      </w:r>
      <w:r w:rsidR="005621B5" w:rsidRPr="008F4405">
        <w:rPr>
          <w:i/>
          <w:spacing w:val="-1"/>
          <w:sz w:val="28"/>
          <w:szCs w:val="28"/>
        </w:rPr>
        <w:t xml:space="preserve"> </w:t>
      </w:r>
      <w:r w:rsidR="00391FF2" w:rsidRPr="008F4405">
        <w:rPr>
          <w:i/>
          <w:sz w:val="28"/>
          <w:szCs w:val="28"/>
        </w:rPr>
        <w:t>Clostridium</w:t>
      </w:r>
      <w:r w:rsidR="00391FF2" w:rsidRPr="008F4405">
        <w:rPr>
          <w:i/>
          <w:spacing w:val="1"/>
          <w:sz w:val="28"/>
          <w:szCs w:val="28"/>
        </w:rPr>
        <w:t xml:space="preserve"> </w:t>
      </w:r>
      <w:r w:rsidR="00391FF2" w:rsidRPr="008F4405">
        <w:rPr>
          <w:i/>
          <w:sz w:val="28"/>
          <w:szCs w:val="28"/>
        </w:rPr>
        <w:t>spp.,</w:t>
      </w:r>
      <w:r w:rsidR="00391FF2" w:rsidRPr="008F4405">
        <w:rPr>
          <w:i/>
          <w:spacing w:val="1"/>
          <w:sz w:val="28"/>
          <w:szCs w:val="28"/>
        </w:rPr>
        <w:t xml:space="preserve"> </w:t>
      </w:r>
      <w:r w:rsidR="00391FF2" w:rsidRPr="008F4405">
        <w:rPr>
          <w:i/>
          <w:sz w:val="28"/>
          <w:szCs w:val="28"/>
        </w:rPr>
        <w:t>Bifidobacterium</w:t>
      </w:r>
      <w:r w:rsidR="00391FF2" w:rsidRPr="008F4405">
        <w:rPr>
          <w:i/>
          <w:spacing w:val="1"/>
          <w:sz w:val="28"/>
          <w:szCs w:val="28"/>
        </w:rPr>
        <w:t xml:space="preserve"> </w:t>
      </w:r>
      <w:r w:rsidR="00391FF2" w:rsidRPr="008F4405">
        <w:rPr>
          <w:i/>
          <w:sz w:val="28"/>
          <w:szCs w:val="28"/>
        </w:rPr>
        <w:t>spp.,</w:t>
      </w:r>
      <w:r w:rsidR="00391FF2" w:rsidRPr="008F4405">
        <w:rPr>
          <w:i/>
          <w:spacing w:val="1"/>
          <w:sz w:val="28"/>
          <w:szCs w:val="28"/>
        </w:rPr>
        <w:t xml:space="preserve"> </w:t>
      </w:r>
      <w:r w:rsidR="00391FF2" w:rsidRPr="008F4405">
        <w:rPr>
          <w:i/>
          <w:sz w:val="28"/>
          <w:szCs w:val="28"/>
        </w:rPr>
        <w:t>Actinomyces</w:t>
      </w:r>
      <w:r w:rsidR="00391FF2" w:rsidRPr="008F4405">
        <w:rPr>
          <w:i/>
          <w:spacing w:val="1"/>
          <w:sz w:val="28"/>
          <w:szCs w:val="28"/>
        </w:rPr>
        <w:t xml:space="preserve"> </w:t>
      </w:r>
      <w:r w:rsidR="00391FF2" w:rsidRPr="008F4405">
        <w:rPr>
          <w:i/>
          <w:sz w:val="28"/>
          <w:szCs w:val="28"/>
        </w:rPr>
        <w:t>spp.,</w:t>
      </w:r>
      <w:r w:rsidR="00391FF2" w:rsidRPr="008F4405">
        <w:rPr>
          <w:i/>
          <w:spacing w:val="1"/>
          <w:sz w:val="28"/>
          <w:szCs w:val="28"/>
        </w:rPr>
        <w:t xml:space="preserve"> </w:t>
      </w:r>
      <w:r w:rsidR="00391FF2" w:rsidRPr="008F4405">
        <w:rPr>
          <w:i/>
          <w:sz w:val="28"/>
          <w:szCs w:val="28"/>
        </w:rPr>
        <w:t>Fusobacterium spp., Ureaplasma urealyticum, , E. coli</w:t>
      </w:r>
      <w:r w:rsidR="00391FF2" w:rsidRPr="008F4405">
        <w:rPr>
          <w:i/>
          <w:spacing w:val="1"/>
          <w:sz w:val="28"/>
          <w:szCs w:val="28"/>
        </w:rPr>
        <w:t xml:space="preserve"> </w:t>
      </w:r>
      <w:r w:rsidR="005621B5" w:rsidRPr="008F4405">
        <w:rPr>
          <w:sz w:val="28"/>
          <w:szCs w:val="28"/>
        </w:rPr>
        <w:t xml:space="preserve">і </w:t>
      </w:r>
      <w:r w:rsidR="00391FF2" w:rsidRPr="008F4405">
        <w:rPr>
          <w:sz w:val="28"/>
          <w:szCs w:val="28"/>
        </w:rPr>
        <w:t>ін</w:t>
      </w:r>
      <w:r w:rsidR="005621B5" w:rsidRPr="008F4405">
        <w:rPr>
          <w:sz w:val="28"/>
          <w:szCs w:val="28"/>
        </w:rPr>
        <w:t xml:space="preserve">ші </w:t>
      </w:r>
      <w:r w:rsidR="00391FF2" w:rsidRPr="008F4405">
        <w:rPr>
          <w:sz w:val="28"/>
          <w:szCs w:val="28"/>
        </w:rPr>
        <w:t>бактерії</w:t>
      </w:r>
      <w:r w:rsidR="002D5F7C" w:rsidRPr="008F4405">
        <w:rPr>
          <w:sz w:val="28"/>
          <w:szCs w:val="28"/>
        </w:rPr>
        <w:t xml:space="preserve"> </w:t>
      </w:r>
      <w:r w:rsidR="005621B5" w:rsidRPr="008F4405">
        <w:rPr>
          <w:sz w:val="28"/>
          <w:szCs w:val="28"/>
        </w:rPr>
        <w:t>групи киш</w:t>
      </w:r>
      <w:r w:rsidR="00834554">
        <w:rPr>
          <w:sz w:val="28"/>
          <w:szCs w:val="28"/>
        </w:rPr>
        <w:t>кової</w:t>
      </w:r>
      <w:r w:rsidR="005621B5" w:rsidRPr="008F4405">
        <w:rPr>
          <w:sz w:val="28"/>
          <w:szCs w:val="28"/>
        </w:rPr>
        <w:t xml:space="preserve"> палички</w:t>
      </w:r>
      <w:r w:rsidR="004E1925" w:rsidRPr="004E1925">
        <w:rPr>
          <w:sz w:val="28"/>
          <w:szCs w:val="28"/>
        </w:rPr>
        <w:t>[Magistro et al., 2018</w:t>
      </w:r>
      <w:r w:rsidR="004E1925">
        <w:rPr>
          <w:sz w:val="28"/>
          <w:szCs w:val="28"/>
        </w:rPr>
        <w:t>]</w:t>
      </w:r>
      <w:r w:rsidR="002D5F7C">
        <w:rPr>
          <w:sz w:val="28"/>
          <w:szCs w:val="28"/>
        </w:rPr>
        <w:t>.</w:t>
      </w:r>
    </w:p>
    <w:p w:rsidR="00391FF2" w:rsidRDefault="00391FF2" w:rsidP="002315AE">
      <w:pPr>
        <w:pStyle w:val="ad"/>
        <w:spacing w:after="0" w:line="360" w:lineRule="auto"/>
        <w:ind w:right="469" w:firstLine="708"/>
        <w:jc w:val="both"/>
        <w:rPr>
          <w:sz w:val="28"/>
          <w:szCs w:val="28"/>
        </w:rPr>
      </w:pPr>
    </w:p>
    <w:p w:rsidR="004E1925" w:rsidRPr="00BD6A79" w:rsidRDefault="004E1925" w:rsidP="002315AE">
      <w:pPr>
        <w:pStyle w:val="ad"/>
        <w:spacing w:after="0" w:line="360" w:lineRule="auto"/>
        <w:ind w:right="469" w:firstLine="708"/>
        <w:jc w:val="both"/>
        <w:rPr>
          <w:sz w:val="28"/>
          <w:szCs w:val="28"/>
        </w:rPr>
      </w:pPr>
    </w:p>
    <w:p w:rsidR="0054355C" w:rsidRDefault="0054355C" w:rsidP="0054355C">
      <w:pPr>
        <w:spacing w:line="360" w:lineRule="auto"/>
        <w:ind w:right="469" w:firstLine="707"/>
        <w:jc w:val="right"/>
        <w:rPr>
          <w:sz w:val="28"/>
          <w:szCs w:val="28"/>
        </w:rPr>
      </w:pPr>
      <w:r w:rsidRPr="004E1925">
        <w:rPr>
          <w:sz w:val="28"/>
          <w:szCs w:val="28"/>
        </w:rPr>
        <w:lastRenderedPageBreak/>
        <w:t>Таблиця 1</w:t>
      </w:r>
    </w:p>
    <w:p w:rsidR="0054355C" w:rsidRPr="005A7C49" w:rsidRDefault="0054355C" w:rsidP="0054355C">
      <w:pPr>
        <w:spacing w:line="360" w:lineRule="auto"/>
        <w:ind w:right="469" w:firstLine="707"/>
        <w:jc w:val="center"/>
        <w:rPr>
          <w:b/>
          <w:bCs/>
          <w:sz w:val="28"/>
          <w:szCs w:val="28"/>
          <w:lang w:eastAsia="ru-RU"/>
        </w:rPr>
      </w:pPr>
      <w:r w:rsidRPr="009F32D2">
        <w:rPr>
          <w:b/>
          <w:bCs/>
          <w:sz w:val="28"/>
          <w:szCs w:val="28"/>
          <w:lang w:eastAsia="ru-RU"/>
        </w:rPr>
        <w:t>Ендоген</w:t>
      </w:r>
      <w:r w:rsidR="00BD6A79" w:rsidRPr="009F32D2">
        <w:rPr>
          <w:b/>
          <w:bCs/>
          <w:sz w:val="28"/>
          <w:szCs w:val="28"/>
          <w:lang w:eastAsia="ru-RU"/>
        </w:rPr>
        <w:t>н</w:t>
      </w:r>
      <w:r w:rsidRPr="009F32D2">
        <w:rPr>
          <w:b/>
          <w:bCs/>
          <w:sz w:val="28"/>
          <w:szCs w:val="28"/>
          <w:lang w:eastAsia="ru-RU"/>
        </w:rPr>
        <w:t>а м</w:t>
      </w:r>
      <w:r w:rsidR="00582487" w:rsidRPr="009F32D2">
        <w:rPr>
          <w:b/>
          <w:bCs/>
          <w:sz w:val="28"/>
          <w:szCs w:val="28"/>
          <w:lang w:eastAsia="ru-RU"/>
        </w:rPr>
        <w:t>і</w:t>
      </w:r>
      <w:r w:rsidRPr="009F32D2">
        <w:rPr>
          <w:b/>
          <w:bCs/>
          <w:sz w:val="28"/>
          <w:szCs w:val="28"/>
          <w:lang w:eastAsia="ru-RU"/>
        </w:rPr>
        <w:t>кроб</w:t>
      </w:r>
      <w:r w:rsidR="00582487" w:rsidRPr="009F32D2">
        <w:rPr>
          <w:b/>
          <w:bCs/>
          <w:sz w:val="28"/>
          <w:szCs w:val="28"/>
          <w:lang w:eastAsia="ru-RU"/>
        </w:rPr>
        <w:t>і</w:t>
      </w:r>
      <w:r w:rsidRPr="009F32D2">
        <w:rPr>
          <w:b/>
          <w:bCs/>
          <w:sz w:val="28"/>
          <w:szCs w:val="28"/>
          <w:lang w:eastAsia="ru-RU"/>
        </w:rPr>
        <w:t xml:space="preserve">ота </w:t>
      </w:r>
      <w:r w:rsidR="008462E9" w:rsidRPr="009F32D2">
        <w:rPr>
          <w:b/>
          <w:bCs/>
          <w:sz w:val="28"/>
          <w:szCs w:val="28"/>
          <w:lang w:eastAsia="ru-RU"/>
        </w:rPr>
        <w:t>піхви</w:t>
      </w:r>
      <w:r w:rsidR="005A7C49" w:rsidRPr="009F32D2">
        <w:rPr>
          <w:b/>
          <w:bCs/>
          <w:sz w:val="28"/>
          <w:szCs w:val="28"/>
          <w:lang w:eastAsia="ru-RU"/>
        </w:rPr>
        <w:t xml:space="preserve"> </w:t>
      </w:r>
      <w:r w:rsidR="004E1925" w:rsidRPr="004E1925">
        <w:rPr>
          <w:bCs/>
          <w:sz w:val="28"/>
          <w:szCs w:val="28"/>
          <w:lang w:eastAsia="ru-RU"/>
        </w:rPr>
        <w:t>[Маланчук та ін., 2016]</w:t>
      </w:r>
    </w:p>
    <w:tbl>
      <w:tblPr>
        <w:tblW w:w="0" w:type="auto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49"/>
        <w:gridCol w:w="2981"/>
        <w:gridCol w:w="2265"/>
      </w:tblGrid>
      <w:tr w:rsidR="00582487" w:rsidRPr="00F62238" w:rsidTr="00305A4E">
        <w:tc>
          <w:tcPr>
            <w:tcW w:w="3969" w:type="dxa"/>
            <w:shd w:val="clear" w:color="auto" w:fill="auto"/>
          </w:tcPr>
          <w:p w:rsidR="00582487" w:rsidRPr="00F62238" w:rsidRDefault="00582487" w:rsidP="00F62238">
            <w:pPr>
              <w:spacing w:line="360" w:lineRule="auto"/>
              <w:ind w:right="469"/>
              <w:jc w:val="center"/>
              <w:rPr>
                <w:sz w:val="28"/>
                <w:szCs w:val="28"/>
              </w:rPr>
            </w:pPr>
            <w:r w:rsidRPr="00F62238">
              <w:rPr>
                <w:sz w:val="28"/>
                <w:szCs w:val="28"/>
              </w:rPr>
              <w:t>Мікроорганізми</w:t>
            </w:r>
          </w:p>
        </w:tc>
        <w:tc>
          <w:tcPr>
            <w:tcW w:w="3402" w:type="dxa"/>
            <w:shd w:val="clear" w:color="auto" w:fill="auto"/>
          </w:tcPr>
          <w:p w:rsidR="00582487" w:rsidRPr="00F62238" w:rsidRDefault="00582487" w:rsidP="00F62238">
            <w:pPr>
              <w:spacing w:line="360" w:lineRule="auto"/>
              <w:ind w:right="469"/>
              <w:jc w:val="center"/>
              <w:rPr>
                <w:sz w:val="28"/>
                <w:szCs w:val="28"/>
              </w:rPr>
            </w:pPr>
            <w:r w:rsidRPr="00F62238">
              <w:rPr>
                <w:sz w:val="28"/>
                <w:szCs w:val="28"/>
              </w:rPr>
              <w:t>Частота виявлення,</w:t>
            </w:r>
            <w:r w:rsidR="00305A4E">
              <w:rPr>
                <w:sz w:val="28"/>
                <w:szCs w:val="28"/>
              </w:rPr>
              <w:t xml:space="preserve"> </w:t>
            </w:r>
            <w:r w:rsidRPr="00F62238">
              <w:rPr>
                <w:sz w:val="28"/>
                <w:szCs w:val="28"/>
              </w:rPr>
              <w:t>%</w:t>
            </w:r>
          </w:p>
        </w:tc>
        <w:tc>
          <w:tcPr>
            <w:tcW w:w="2265" w:type="dxa"/>
            <w:shd w:val="clear" w:color="auto" w:fill="auto"/>
          </w:tcPr>
          <w:p w:rsidR="00582487" w:rsidRPr="00F62238" w:rsidRDefault="00582487" w:rsidP="00F62238">
            <w:pPr>
              <w:spacing w:line="360" w:lineRule="auto"/>
              <w:ind w:right="469"/>
              <w:jc w:val="center"/>
              <w:rPr>
                <w:sz w:val="28"/>
                <w:szCs w:val="28"/>
              </w:rPr>
            </w:pPr>
            <w:r w:rsidRPr="00F62238">
              <w:rPr>
                <w:sz w:val="28"/>
                <w:szCs w:val="28"/>
              </w:rPr>
              <w:t>Патогенність</w:t>
            </w:r>
          </w:p>
        </w:tc>
      </w:tr>
      <w:tr w:rsidR="00582487" w:rsidRPr="00F62238" w:rsidTr="00305A4E">
        <w:tc>
          <w:tcPr>
            <w:tcW w:w="9636" w:type="dxa"/>
            <w:gridSpan w:val="3"/>
            <w:shd w:val="clear" w:color="auto" w:fill="auto"/>
          </w:tcPr>
          <w:p w:rsidR="00582487" w:rsidRPr="00473E9D" w:rsidRDefault="00582487" w:rsidP="00F62238">
            <w:pPr>
              <w:spacing w:line="360" w:lineRule="auto"/>
              <w:ind w:right="469"/>
              <w:jc w:val="center"/>
              <w:rPr>
                <w:sz w:val="28"/>
                <w:szCs w:val="28"/>
              </w:rPr>
            </w:pPr>
            <w:r w:rsidRPr="00473E9D">
              <w:rPr>
                <w:rFonts w:ascii="Times New Roman,Bold" w:hAnsi="Times New Roman,Bold" w:cs="Times New Roman,Bold"/>
                <w:b/>
                <w:bCs/>
                <w:sz w:val="28"/>
                <w:szCs w:val="28"/>
                <w:lang w:val="ru-RU" w:eastAsia="ru-RU"/>
              </w:rPr>
              <w:t>Факультативні анаеробні бактерії</w:t>
            </w:r>
          </w:p>
        </w:tc>
      </w:tr>
      <w:tr w:rsidR="00582487" w:rsidRPr="00F62238" w:rsidTr="00305A4E">
        <w:tc>
          <w:tcPr>
            <w:tcW w:w="3969" w:type="dxa"/>
            <w:shd w:val="clear" w:color="auto" w:fill="auto"/>
          </w:tcPr>
          <w:p w:rsidR="00582487" w:rsidRPr="00F62238" w:rsidRDefault="00582487" w:rsidP="00F62238">
            <w:pPr>
              <w:spacing w:line="276" w:lineRule="auto"/>
              <w:ind w:right="469"/>
              <w:jc w:val="center"/>
              <w:rPr>
                <w:sz w:val="28"/>
                <w:szCs w:val="28"/>
              </w:rPr>
            </w:pPr>
            <w:r w:rsidRPr="00F62238">
              <w:rPr>
                <w:i/>
                <w:iCs/>
                <w:sz w:val="28"/>
                <w:szCs w:val="28"/>
                <w:lang w:val="en-US" w:eastAsia="ru-RU"/>
              </w:rPr>
              <w:t>Lactobacillus spp</w:t>
            </w:r>
            <w:r w:rsidRPr="00F62238">
              <w:rPr>
                <w:i/>
                <w:iCs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3402" w:type="dxa"/>
            <w:shd w:val="clear" w:color="auto" w:fill="auto"/>
          </w:tcPr>
          <w:p w:rsidR="00582487" w:rsidRPr="00F62238" w:rsidRDefault="00582487" w:rsidP="00F62238">
            <w:pPr>
              <w:spacing w:line="276" w:lineRule="auto"/>
              <w:ind w:right="469"/>
              <w:jc w:val="center"/>
              <w:rPr>
                <w:sz w:val="28"/>
                <w:szCs w:val="28"/>
              </w:rPr>
            </w:pPr>
            <w:r w:rsidRPr="00F62238">
              <w:rPr>
                <w:sz w:val="28"/>
                <w:szCs w:val="28"/>
                <w:lang w:val="en-US" w:eastAsia="ru-RU"/>
              </w:rPr>
              <w:t>50-90/71-100</w:t>
            </w:r>
          </w:p>
        </w:tc>
        <w:tc>
          <w:tcPr>
            <w:tcW w:w="2265" w:type="dxa"/>
            <w:shd w:val="clear" w:color="auto" w:fill="auto"/>
          </w:tcPr>
          <w:p w:rsidR="00582487" w:rsidRPr="00F62238" w:rsidRDefault="00582487" w:rsidP="00812713">
            <w:pPr>
              <w:spacing w:line="276" w:lineRule="auto"/>
              <w:ind w:right="5"/>
              <w:jc w:val="center"/>
              <w:rPr>
                <w:sz w:val="28"/>
                <w:szCs w:val="28"/>
              </w:rPr>
            </w:pPr>
            <w:r w:rsidRPr="00F62238">
              <w:rPr>
                <w:sz w:val="28"/>
                <w:szCs w:val="28"/>
              </w:rPr>
              <w:t>-</w:t>
            </w:r>
          </w:p>
        </w:tc>
      </w:tr>
      <w:tr w:rsidR="00582487" w:rsidRPr="00F62238" w:rsidTr="00305A4E">
        <w:tc>
          <w:tcPr>
            <w:tcW w:w="3969" w:type="dxa"/>
            <w:shd w:val="clear" w:color="auto" w:fill="auto"/>
          </w:tcPr>
          <w:p w:rsidR="00582487" w:rsidRPr="00F62238" w:rsidRDefault="00582487" w:rsidP="00F62238">
            <w:pPr>
              <w:spacing w:line="276" w:lineRule="auto"/>
              <w:ind w:right="469"/>
              <w:jc w:val="center"/>
              <w:rPr>
                <w:i/>
                <w:iCs/>
                <w:sz w:val="28"/>
                <w:szCs w:val="28"/>
                <w:lang w:val="en-US" w:eastAsia="ru-RU"/>
              </w:rPr>
            </w:pPr>
            <w:r w:rsidRPr="00F62238">
              <w:rPr>
                <w:i/>
                <w:iCs/>
                <w:sz w:val="28"/>
                <w:szCs w:val="28"/>
                <w:lang w:val="en-US" w:eastAsia="ru-RU"/>
              </w:rPr>
              <w:t>Staphylococcus spp.</w:t>
            </w:r>
          </w:p>
        </w:tc>
        <w:tc>
          <w:tcPr>
            <w:tcW w:w="3402" w:type="dxa"/>
            <w:shd w:val="clear" w:color="auto" w:fill="auto"/>
          </w:tcPr>
          <w:p w:rsidR="00582487" w:rsidRPr="00F62238" w:rsidRDefault="00582487" w:rsidP="00F62238">
            <w:pPr>
              <w:spacing w:line="276" w:lineRule="auto"/>
              <w:ind w:right="469"/>
              <w:jc w:val="center"/>
              <w:rPr>
                <w:sz w:val="28"/>
                <w:szCs w:val="28"/>
                <w:lang w:val="en-US" w:eastAsia="ru-RU"/>
              </w:rPr>
            </w:pPr>
            <w:r w:rsidRPr="00F62238">
              <w:rPr>
                <w:sz w:val="28"/>
                <w:szCs w:val="28"/>
                <w:lang w:val="en-US" w:eastAsia="ru-RU"/>
              </w:rPr>
              <w:t>0-65/</w:t>
            </w:r>
            <w:r w:rsidRPr="00F62238">
              <w:rPr>
                <w:sz w:val="28"/>
                <w:szCs w:val="28"/>
                <w:lang w:eastAsia="ru-RU"/>
              </w:rPr>
              <w:t>0-</w:t>
            </w:r>
            <w:r w:rsidR="00305A4E">
              <w:rPr>
                <w:sz w:val="28"/>
                <w:szCs w:val="28"/>
                <w:lang w:eastAsia="ru-RU"/>
              </w:rPr>
              <w:t>5</w:t>
            </w:r>
            <w:r w:rsidRPr="00F62238">
              <w:rPr>
                <w:sz w:val="28"/>
                <w:szCs w:val="28"/>
                <w:lang w:val="en-US" w:eastAsia="ru-RU"/>
              </w:rPr>
              <w:t>2</w:t>
            </w:r>
          </w:p>
        </w:tc>
        <w:tc>
          <w:tcPr>
            <w:tcW w:w="2265" w:type="dxa"/>
            <w:shd w:val="clear" w:color="auto" w:fill="auto"/>
          </w:tcPr>
          <w:p w:rsidR="00582487" w:rsidRPr="00F62238" w:rsidRDefault="00582487" w:rsidP="00812713">
            <w:pPr>
              <w:spacing w:line="276" w:lineRule="auto"/>
              <w:ind w:right="5"/>
              <w:jc w:val="center"/>
              <w:rPr>
                <w:sz w:val="28"/>
                <w:szCs w:val="28"/>
              </w:rPr>
            </w:pPr>
            <w:r w:rsidRPr="00F62238">
              <w:rPr>
                <w:sz w:val="28"/>
                <w:szCs w:val="28"/>
              </w:rPr>
              <w:t>+</w:t>
            </w:r>
          </w:p>
        </w:tc>
      </w:tr>
      <w:tr w:rsidR="00582487" w:rsidRPr="00F62238" w:rsidTr="00305A4E">
        <w:tc>
          <w:tcPr>
            <w:tcW w:w="3969" w:type="dxa"/>
            <w:shd w:val="clear" w:color="auto" w:fill="auto"/>
          </w:tcPr>
          <w:p w:rsidR="00582487" w:rsidRPr="00F62238" w:rsidRDefault="00582487" w:rsidP="00F622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</w:rPr>
            </w:pPr>
            <w:r w:rsidRPr="00F62238">
              <w:rPr>
                <w:i/>
                <w:iCs/>
                <w:sz w:val="28"/>
                <w:szCs w:val="28"/>
                <w:lang w:val="en-US" w:eastAsia="ru-RU"/>
              </w:rPr>
              <w:t>Corynebacterium spp.</w:t>
            </w:r>
          </w:p>
        </w:tc>
        <w:tc>
          <w:tcPr>
            <w:tcW w:w="3402" w:type="dxa"/>
            <w:shd w:val="clear" w:color="auto" w:fill="auto"/>
          </w:tcPr>
          <w:p w:rsidR="00582487" w:rsidRPr="00F62238" w:rsidRDefault="00582487" w:rsidP="00F62238">
            <w:pPr>
              <w:spacing w:line="276" w:lineRule="auto"/>
              <w:ind w:right="469"/>
              <w:jc w:val="center"/>
              <w:rPr>
                <w:sz w:val="28"/>
                <w:szCs w:val="28"/>
              </w:rPr>
            </w:pPr>
            <w:r w:rsidRPr="00F62238">
              <w:rPr>
                <w:sz w:val="28"/>
                <w:szCs w:val="28"/>
                <w:lang w:val="en-US" w:eastAsia="ru-RU"/>
              </w:rPr>
              <w:t>0-60/30-40</w:t>
            </w:r>
          </w:p>
        </w:tc>
        <w:tc>
          <w:tcPr>
            <w:tcW w:w="2265" w:type="dxa"/>
            <w:shd w:val="clear" w:color="auto" w:fill="auto"/>
          </w:tcPr>
          <w:p w:rsidR="00582487" w:rsidRPr="00F62238" w:rsidRDefault="00582487" w:rsidP="00812713">
            <w:pPr>
              <w:spacing w:line="276" w:lineRule="auto"/>
              <w:ind w:right="5"/>
              <w:jc w:val="center"/>
              <w:rPr>
                <w:sz w:val="28"/>
                <w:szCs w:val="28"/>
              </w:rPr>
            </w:pPr>
            <w:r w:rsidRPr="00F62238">
              <w:rPr>
                <w:sz w:val="28"/>
                <w:szCs w:val="28"/>
              </w:rPr>
              <w:t>+</w:t>
            </w:r>
          </w:p>
        </w:tc>
      </w:tr>
      <w:tr w:rsidR="00582487" w:rsidRPr="00F62238" w:rsidTr="00305A4E">
        <w:tc>
          <w:tcPr>
            <w:tcW w:w="3969" w:type="dxa"/>
            <w:shd w:val="clear" w:color="auto" w:fill="auto"/>
          </w:tcPr>
          <w:p w:rsidR="00582487" w:rsidRPr="00F62238" w:rsidRDefault="00582487" w:rsidP="00F622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i/>
                <w:iCs/>
                <w:sz w:val="28"/>
                <w:szCs w:val="28"/>
                <w:lang w:val="en-US" w:eastAsia="ru-RU"/>
              </w:rPr>
            </w:pPr>
            <w:r w:rsidRPr="00F62238">
              <w:rPr>
                <w:i/>
                <w:iCs/>
                <w:sz w:val="28"/>
                <w:szCs w:val="28"/>
                <w:lang w:val="en-US" w:eastAsia="ru-RU"/>
              </w:rPr>
              <w:t>Atopobium spp.</w:t>
            </w:r>
          </w:p>
        </w:tc>
        <w:tc>
          <w:tcPr>
            <w:tcW w:w="3402" w:type="dxa"/>
            <w:shd w:val="clear" w:color="auto" w:fill="auto"/>
          </w:tcPr>
          <w:p w:rsidR="00582487" w:rsidRPr="00F62238" w:rsidRDefault="00582487" w:rsidP="00F62238">
            <w:pPr>
              <w:spacing w:line="276" w:lineRule="auto"/>
              <w:ind w:right="469"/>
              <w:jc w:val="center"/>
              <w:rPr>
                <w:sz w:val="28"/>
                <w:szCs w:val="28"/>
                <w:lang w:eastAsia="ru-RU"/>
              </w:rPr>
            </w:pPr>
            <w:r w:rsidRPr="00F62238">
              <w:rPr>
                <w:sz w:val="28"/>
                <w:szCs w:val="28"/>
                <w:lang w:eastAsia="ru-RU"/>
              </w:rPr>
              <w:t>Даних немає</w:t>
            </w:r>
          </w:p>
        </w:tc>
        <w:tc>
          <w:tcPr>
            <w:tcW w:w="2265" w:type="dxa"/>
            <w:shd w:val="clear" w:color="auto" w:fill="auto"/>
          </w:tcPr>
          <w:p w:rsidR="00582487" w:rsidRPr="00F62238" w:rsidRDefault="00582487" w:rsidP="00305A4E">
            <w:pPr>
              <w:spacing w:line="276" w:lineRule="auto"/>
              <w:jc w:val="center"/>
              <w:rPr>
                <w:sz w:val="28"/>
                <w:szCs w:val="28"/>
              </w:rPr>
            </w:pPr>
            <w:r w:rsidRPr="00F62238">
              <w:rPr>
                <w:sz w:val="28"/>
                <w:szCs w:val="28"/>
              </w:rPr>
              <w:t>+</w:t>
            </w:r>
          </w:p>
        </w:tc>
      </w:tr>
      <w:tr w:rsidR="00582487" w:rsidRPr="00F62238" w:rsidTr="00305A4E">
        <w:tc>
          <w:tcPr>
            <w:tcW w:w="3969" w:type="dxa"/>
            <w:shd w:val="clear" w:color="auto" w:fill="auto"/>
          </w:tcPr>
          <w:p w:rsidR="00582487" w:rsidRPr="00F62238" w:rsidRDefault="00582487" w:rsidP="00F62238">
            <w:pPr>
              <w:spacing w:line="276" w:lineRule="auto"/>
              <w:ind w:right="469"/>
              <w:jc w:val="center"/>
              <w:rPr>
                <w:sz w:val="28"/>
                <w:szCs w:val="28"/>
              </w:rPr>
            </w:pPr>
            <w:r w:rsidRPr="00F62238">
              <w:rPr>
                <w:i/>
                <w:iCs/>
                <w:sz w:val="28"/>
                <w:szCs w:val="28"/>
                <w:lang w:val="ru-RU" w:eastAsia="ru-RU"/>
              </w:rPr>
              <w:t>Mycoplasma hominis</w:t>
            </w:r>
          </w:p>
        </w:tc>
        <w:tc>
          <w:tcPr>
            <w:tcW w:w="3402" w:type="dxa"/>
            <w:shd w:val="clear" w:color="auto" w:fill="auto"/>
          </w:tcPr>
          <w:p w:rsidR="00582487" w:rsidRPr="00F62238" w:rsidRDefault="00582487" w:rsidP="00F62238">
            <w:pPr>
              <w:spacing w:line="276" w:lineRule="auto"/>
              <w:ind w:right="469"/>
              <w:jc w:val="center"/>
              <w:rPr>
                <w:sz w:val="28"/>
                <w:szCs w:val="28"/>
              </w:rPr>
            </w:pPr>
            <w:r w:rsidRPr="00F62238">
              <w:rPr>
                <w:sz w:val="28"/>
                <w:szCs w:val="28"/>
                <w:lang w:val="ru-RU" w:eastAsia="ru-RU"/>
              </w:rPr>
              <w:t>2-15</w:t>
            </w:r>
          </w:p>
        </w:tc>
        <w:tc>
          <w:tcPr>
            <w:tcW w:w="2265" w:type="dxa"/>
            <w:shd w:val="clear" w:color="auto" w:fill="auto"/>
          </w:tcPr>
          <w:p w:rsidR="00582487" w:rsidRPr="00F62238" w:rsidRDefault="00582487" w:rsidP="00305A4E">
            <w:pPr>
              <w:spacing w:line="276" w:lineRule="auto"/>
              <w:jc w:val="center"/>
              <w:rPr>
                <w:sz w:val="28"/>
                <w:szCs w:val="28"/>
              </w:rPr>
            </w:pPr>
            <w:r w:rsidRPr="00F62238">
              <w:rPr>
                <w:sz w:val="28"/>
                <w:szCs w:val="28"/>
                <w:lang w:val="ru-RU" w:eastAsia="ru-RU"/>
              </w:rPr>
              <w:t>+</w:t>
            </w:r>
          </w:p>
        </w:tc>
      </w:tr>
      <w:tr w:rsidR="00582487" w:rsidRPr="00F62238" w:rsidTr="00305A4E">
        <w:tc>
          <w:tcPr>
            <w:tcW w:w="3969" w:type="dxa"/>
            <w:shd w:val="clear" w:color="auto" w:fill="auto"/>
          </w:tcPr>
          <w:p w:rsidR="00582487" w:rsidRPr="00F62238" w:rsidRDefault="00582487" w:rsidP="00F62238">
            <w:pPr>
              <w:spacing w:line="276" w:lineRule="auto"/>
              <w:ind w:right="469"/>
              <w:jc w:val="center"/>
              <w:rPr>
                <w:sz w:val="28"/>
                <w:szCs w:val="28"/>
              </w:rPr>
            </w:pPr>
            <w:r w:rsidRPr="00F62238">
              <w:rPr>
                <w:i/>
                <w:iCs/>
                <w:sz w:val="28"/>
                <w:szCs w:val="28"/>
                <w:lang w:val="en-US" w:eastAsia="ru-RU"/>
              </w:rPr>
              <w:t>Ureaplasma spp.</w:t>
            </w:r>
          </w:p>
        </w:tc>
        <w:tc>
          <w:tcPr>
            <w:tcW w:w="3402" w:type="dxa"/>
            <w:shd w:val="clear" w:color="auto" w:fill="auto"/>
          </w:tcPr>
          <w:p w:rsidR="00582487" w:rsidRPr="00305A4E" w:rsidRDefault="00582487" w:rsidP="00F62238">
            <w:pPr>
              <w:spacing w:line="276" w:lineRule="auto"/>
              <w:ind w:right="469"/>
              <w:jc w:val="center"/>
              <w:rPr>
                <w:sz w:val="28"/>
                <w:szCs w:val="28"/>
              </w:rPr>
            </w:pPr>
            <w:r w:rsidRPr="00F62238">
              <w:rPr>
                <w:sz w:val="28"/>
                <w:szCs w:val="28"/>
                <w:lang w:val="en-US" w:eastAsia="ru-RU"/>
              </w:rPr>
              <w:t>0-54/</w:t>
            </w:r>
            <w:r w:rsidR="00305A4E">
              <w:rPr>
                <w:sz w:val="28"/>
                <w:szCs w:val="28"/>
                <w:lang w:eastAsia="ru-RU"/>
              </w:rPr>
              <w:t>15</w:t>
            </w:r>
            <w:r w:rsidRPr="00F62238">
              <w:rPr>
                <w:sz w:val="28"/>
                <w:szCs w:val="28"/>
                <w:lang w:val="en-US" w:eastAsia="ru-RU"/>
              </w:rPr>
              <w:t>-</w:t>
            </w:r>
            <w:r w:rsidR="00305A4E">
              <w:rPr>
                <w:sz w:val="28"/>
                <w:szCs w:val="28"/>
                <w:lang w:eastAsia="ru-RU"/>
              </w:rPr>
              <w:t>20</w:t>
            </w:r>
          </w:p>
        </w:tc>
        <w:tc>
          <w:tcPr>
            <w:tcW w:w="2265" w:type="dxa"/>
            <w:shd w:val="clear" w:color="auto" w:fill="auto"/>
          </w:tcPr>
          <w:p w:rsidR="00582487" w:rsidRPr="00F62238" w:rsidRDefault="00582487" w:rsidP="00305A4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</w:rPr>
            </w:pPr>
            <w:r w:rsidRPr="00F62238">
              <w:rPr>
                <w:sz w:val="28"/>
                <w:szCs w:val="28"/>
                <w:lang w:val="en-US" w:eastAsia="ru-RU"/>
              </w:rPr>
              <w:t>+</w:t>
            </w:r>
          </w:p>
        </w:tc>
      </w:tr>
      <w:tr w:rsidR="00582487" w:rsidRPr="00F62238" w:rsidTr="00305A4E">
        <w:tc>
          <w:tcPr>
            <w:tcW w:w="3969" w:type="dxa"/>
            <w:shd w:val="clear" w:color="auto" w:fill="auto"/>
          </w:tcPr>
          <w:p w:rsidR="00582487" w:rsidRPr="00F62238" w:rsidRDefault="00582487" w:rsidP="00F62238">
            <w:pPr>
              <w:spacing w:line="276" w:lineRule="auto"/>
              <w:ind w:right="469"/>
              <w:jc w:val="center"/>
              <w:rPr>
                <w:sz w:val="28"/>
                <w:szCs w:val="28"/>
              </w:rPr>
            </w:pPr>
            <w:r w:rsidRPr="00F62238">
              <w:rPr>
                <w:i/>
                <w:iCs/>
                <w:sz w:val="28"/>
                <w:szCs w:val="28"/>
                <w:lang w:val="en-US" w:eastAsia="ru-RU"/>
              </w:rPr>
              <w:t>Enterobacteriaceae</w:t>
            </w:r>
          </w:p>
        </w:tc>
        <w:tc>
          <w:tcPr>
            <w:tcW w:w="3402" w:type="dxa"/>
            <w:shd w:val="clear" w:color="auto" w:fill="auto"/>
          </w:tcPr>
          <w:p w:rsidR="00582487" w:rsidRPr="00F62238" w:rsidRDefault="00582487" w:rsidP="00F62238">
            <w:pPr>
              <w:spacing w:line="276" w:lineRule="auto"/>
              <w:ind w:right="469"/>
              <w:jc w:val="center"/>
              <w:rPr>
                <w:sz w:val="28"/>
                <w:szCs w:val="28"/>
              </w:rPr>
            </w:pPr>
            <w:r w:rsidRPr="00F62238">
              <w:rPr>
                <w:sz w:val="28"/>
                <w:szCs w:val="28"/>
                <w:lang w:val="en-US" w:eastAsia="ru-RU"/>
              </w:rPr>
              <w:t>6-15/5-30</w:t>
            </w:r>
          </w:p>
        </w:tc>
        <w:tc>
          <w:tcPr>
            <w:tcW w:w="2265" w:type="dxa"/>
            <w:shd w:val="clear" w:color="auto" w:fill="auto"/>
          </w:tcPr>
          <w:p w:rsidR="00582487" w:rsidRPr="00F62238" w:rsidRDefault="00582487" w:rsidP="00305A4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</w:rPr>
            </w:pPr>
            <w:r w:rsidRPr="00F62238">
              <w:rPr>
                <w:sz w:val="28"/>
                <w:szCs w:val="28"/>
                <w:lang w:val="en-US" w:eastAsia="ru-RU"/>
              </w:rPr>
              <w:t>+</w:t>
            </w:r>
          </w:p>
        </w:tc>
      </w:tr>
      <w:tr w:rsidR="00582487" w:rsidRPr="00F62238" w:rsidTr="00305A4E">
        <w:tc>
          <w:tcPr>
            <w:tcW w:w="3969" w:type="dxa"/>
            <w:shd w:val="clear" w:color="auto" w:fill="auto"/>
          </w:tcPr>
          <w:p w:rsidR="00582487" w:rsidRPr="00F62238" w:rsidRDefault="00582487" w:rsidP="00F62238">
            <w:pPr>
              <w:spacing w:line="276" w:lineRule="auto"/>
              <w:ind w:right="469"/>
              <w:jc w:val="center"/>
              <w:rPr>
                <w:sz w:val="28"/>
                <w:szCs w:val="28"/>
              </w:rPr>
            </w:pPr>
            <w:r w:rsidRPr="00F62238">
              <w:rPr>
                <w:i/>
                <w:iCs/>
                <w:sz w:val="28"/>
                <w:szCs w:val="28"/>
                <w:lang w:val="en-US" w:eastAsia="ru-RU"/>
              </w:rPr>
              <w:t>Gardnerella spp.</w:t>
            </w:r>
          </w:p>
        </w:tc>
        <w:tc>
          <w:tcPr>
            <w:tcW w:w="3402" w:type="dxa"/>
            <w:shd w:val="clear" w:color="auto" w:fill="auto"/>
          </w:tcPr>
          <w:p w:rsidR="00582487" w:rsidRPr="00F62238" w:rsidRDefault="00582487" w:rsidP="00F62238">
            <w:pPr>
              <w:spacing w:line="276" w:lineRule="auto"/>
              <w:ind w:right="469"/>
              <w:jc w:val="center"/>
              <w:rPr>
                <w:sz w:val="28"/>
                <w:szCs w:val="28"/>
              </w:rPr>
            </w:pPr>
            <w:r w:rsidRPr="00F62238">
              <w:rPr>
                <w:sz w:val="28"/>
                <w:szCs w:val="28"/>
                <w:lang w:val="en-US" w:eastAsia="ru-RU"/>
              </w:rPr>
              <w:t>17-43/6-60</w:t>
            </w:r>
          </w:p>
        </w:tc>
        <w:tc>
          <w:tcPr>
            <w:tcW w:w="2265" w:type="dxa"/>
            <w:shd w:val="clear" w:color="auto" w:fill="auto"/>
          </w:tcPr>
          <w:p w:rsidR="00582487" w:rsidRPr="00F62238" w:rsidRDefault="00582487" w:rsidP="00305A4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</w:rPr>
            </w:pPr>
            <w:r w:rsidRPr="00F62238">
              <w:rPr>
                <w:sz w:val="28"/>
                <w:szCs w:val="28"/>
                <w:lang w:val="en-US" w:eastAsia="ru-RU"/>
              </w:rPr>
              <w:t>+</w:t>
            </w:r>
          </w:p>
        </w:tc>
      </w:tr>
      <w:tr w:rsidR="00582487" w:rsidRPr="00F62238" w:rsidTr="00305A4E">
        <w:tc>
          <w:tcPr>
            <w:tcW w:w="3969" w:type="dxa"/>
            <w:shd w:val="clear" w:color="auto" w:fill="auto"/>
          </w:tcPr>
          <w:p w:rsidR="00582487" w:rsidRPr="00F62238" w:rsidRDefault="00582487" w:rsidP="00F62238">
            <w:pPr>
              <w:spacing w:line="276" w:lineRule="auto"/>
              <w:ind w:right="469"/>
              <w:jc w:val="center"/>
              <w:rPr>
                <w:sz w:val="28"/>
                <w:szCs w:val="28"/>
              </w:rPr>
            </w:pPr>
            <w:r w:rsidRPr="00F62238">
              <w:rPr>
                <w:i/>
                <w:iCs/>
                <w:sz w:val="28"/>
                <w:szCs w:val="28"/>
                <w:lang w:val="en-US" w:eastAsia="ru-RU"/>
              </w:rPr>
              <w:t>Enterococcus spp.</w:t>
            </w:r>
          </w:p>
        </w:tc>
        <w:tc>
          <w:tcPr>
            <w:tcW w:w="3402" w:type="dxa"/>
            <w:shd w:val="clear" w:color="auto" w:fill="auto"/>
          </w:tcPr>
          <w:p w:rsidR="00582487" w:rsidRPr="00F62238" w:rsidRDefault="00582487" w:rsidP="00F62238">
            <w:pPr>
              <w:spacing w:line="276" w:lineRule="auto"/>
              <w:ind w:right="469"/>
              <w:jc w:val="center"/>
              <w:rPr>
                <w:sz w:val="28"/>
                <w:szCs w:val="28"/>
              </w:rPr>
            </w:pPr>
            <w:r w:rsidRPr="00F62238">
              <w:rPr>
                <w:sz w:val="28"/>
                <w:szCs w:val="28"/>
                <w:lang w:val="en-US" w:eastAsia="ru-RU"/>
              </w:rPr>
              <w:t>0-27</w:t>
            </w:r>
          </w:p>
        </w:tc>
        <w:tc>
          <w:tcPr>
            <w:tcW w:w="2265" w:type="dxa"/>
            <w:shd w:val="clear" w:color="auto" w:fill="auto"/>
          </w:tcPr>
          <w:p w:rsidR="00582487" w:rsidRPr="00F62238" w:rsidRDefault="00582487" w:rsidP="00305A4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</w:rPr>
            </w:pPr>
            <w:r w:rsidRPr="00F62238">
              <w:rPr>
                <w:sz w:val="28"/>
                <w:szCs w:val="28"/>
                <w:lang w:val="en-US" w:eastAsia="ru-RU"/>
              </w:rPr>
              <w:t>+</w:t>
            </w:r>
          </w:p>
        </w:tc>
      </w:tr>
      <w:tr w:rsidR="00582487" w:rsidRPr="00F62238" w:rsidTr="00305A4E">
        <w:tc>
          <w:tcPr>
            <w:tcW w:w="3969" w:type="dxa"/>
            <w:shd w:val="clear" w:color="auto" w:fill="auto"/>
          </w:tcPr>
          <w:p w:rsidR="00582487" w:rsidRPr="00F62238" w:rsidRDefault="00582487" w:rsidP="00F62238">
            <w:pPr>
              <w:spacing w:line="276" w:lineRule="auto"/>
              <w:ind w:right="469"/>
              <w:jc w:val="center"/>
              <w:rPr>
                <w:sz w:val="28"/>
                <w:szCs w:val="28"/>
              </w:rPr>
            </w:pPr>
            <w:r w:rsidRPr="00F62238">
              <w:rPr>
                <w:i/>
                <w:iCs/>
                <w:sz w:val="28"/>
                <w:szCs w:val="28"/>
                <w:lang w:val="en-US" w:eastAsia="ru-RU"/>
              </w:rPr>
              <w:t>Streptococcus spp.</w:t>
            </w:r>
          </w:p>
        </w:tc>
        <w:tc>
          <w:tcPr>
            <w:tcW w:w="3402" w:type="dxa"/>
            <w:shd w:val="clear" w:color="auto" w:fill="auto"/>
          </w:tcPr>
          <w:p w:rsidR="00582487" w:rsidRPr="00F62238" w:rsidRDefault="00582487" w:rsidP="00F62238">
            <w:pPr>
              <w:spacing w:line="276" w:lineRule="auto"/>
              <w:ind w:right="469"/>
              <w:jc w:val="center"/>
              <w:rPr>
                <w:sz w:val="28"/>
                <w:szCs w:val="28"/>
              </w:rPr>
            </w:pPr>
            <w:r w:rsidRPr="00F62238">
              <w:rPr>
                <w:sz w:val="28"/>
                <w:szCs w:val="28"/>
                <w:lang w:val="en-US" w:eastAsia="ru-RU"/>
              </w:rPr>
              <w:t>10-59/30-40</w:t>
            </w:r>
          </w:p>
        </w:tc>
        <w:tc>
          <w:tcPr>
            <w:tcW w:w="2265" w:type="dxa"/>
            <w:shd w:val="clear" w:color="auto" w:fill="auto"/>
          </w:tcPr>
          <w:p w:rsidR="00582487" w:rsidRPr="00F62238" w:rsidRDefault="00582487" w:rsidP="00305A4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</w:rPr>
            </w:pPr>
            <w:r w:rsidRPr="00F62238">
              <w:rPr>
                <w:sz w:val="28"/>
                <w:szCs w:val="28"/>
                <w:lang w:val="en-US" w:eastAsia="ru-RU"/>
              </w:rPr>
              <w:t>+</w:t>
            </w:r>
          </w:p>
        </w:tc>
      </w:tr>
      <w:tr w:rsidR="00582487" w:rsidRPr="00F62238" w:rsidTr="00305A4E">
        <w:tc>
          <w:tcPr>
            <w:tcW w:w="9636" w:type="dxa"/>
            <w:gridSpan w:val="3"/>
            <w:shd w:val="clear" w:color="auto" w:fill="auto"/>
          </w:tcPr>
          <w:p w:rsidR="00582487" w:rsidRPr="00F62238" w:rsidRDefault="00582487" w:rsidP="008462E9">
            <w:pPr>
              <w:spacing w:line="276" w:lineRule="auto"/>
              <w:ind w:right="469"/>
              <w:jc w:val="center"/>
              <w:rPr>
                <w:sz w:val="28"/>
                <w:szCs w:val="28"/>
              </w:rPr>
            </w:pPr>
            <w:proofErr w:type="gramStart"/>
            <w:r w:rsidRPr="00F62238">
              <w:rPr>
                <w:rFonts w:ascii="Times New Roman,Bold" w:hAnsi="Times New Roman,Bold" w:cs="Times New Roman,Bold"/>
                <w:b/>
                <w:bCs/>
                <w:sz w:val="28"/>
                <w:szCs w:val="28"/>
                <w:lang w:val="ru-RU" w:eastAsia="ru-RU"/>
              </w:rPr>
              <w:t>Обл</w:t>
            </w:r>
            <w:proofErr w:type="gramEnd"/>
            <w:r w:rsidR="008462E9">
              <w:rPr>
                <w:rFonts w:ascii="Times New Roman,Bold" w:hAnsi="Times New Roman,Bold" w:cs="Times New Roman,Bold"/>
                <w:b/>
                <w:bCs/>
                <w:sz w:val="28"/>
                <w:szCs w:val="28"/>
                <w:lang w:val="ru-RU" w:eastAsia="ru-RU"/>
              </w:rPr>
              <w:t>і</w:t>
            </w:r>
            <w:r w:rsidRPr="00F62238">
              <w:rPr>
                <w:rFonts w:ascii="Times New Roman,Bold" w:hAnsi="Times New Roman,Bold" w:cs="Times New Roman,Bold"/>
                <w:b/>
                <w:bCs/>
                <w:sz w:val="28"/>
                <w:szCs w:val="28"/>
                <w:lang w:val="ru-RU" w:eastAsia="ru-RU"/>
              </w:rPr>
              <w:t>гатні анаеробні бактерії</w:t>
            </w:r>
          </w:p>
        </w:tc>
      </w:tr>
      <w:tr w:rsidR="00582487" w:rsidRPr="00F62238" w:rsidTr="00305A4E">
        <w:tc>
          <w:tcPr>
            <w:tcW w:w="3969" w:type="dxa"/>
            <w:shd w:val="clear" w:color="auto" w:fill="auto"/>
          </w:tcPr>
          <w:p w:rsidR="00582487" w:rsidRPr="00F62238" w:rsidRDefault="00582487" w:rsidP="00F622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en-US"/>
              </w:rPr>
            </w:pPr>
            <w:r w:rsidRPr="00F62238">
              <w:rPr>
                <w:i/>
                <w:iCs/>
                <w:sz w:val="28"/>
                <w:szCs w:val="28"/>
                <w:lang w:val="en-US" w:eastAsia="ru-RU"/>
              </w:rPr>
              <w:t>Peptostreptococcus spp</w:t>
            </w:r>
          </w:p>
        </w:tc>
        <w:tc>
          <w:tcPr>
            <w:tcW w:w="3402" w:type="dxa"/>
            <w:shd w:val="clear" w:color="auto" w:fill="auto"/>
          </w:tcPr>
          <w:p w:rsidR="00582487" w:rsidRPr="00F62238" w:rsidRDefault="006742E8" w:rsidP="00F62238">
            <w:pPr>
              <w:spacing w:line="276" w:lineRule="auto"/>
              <w:ind w:right="469"/>
              <w:jc w:val="center"/>
              <w:rPr>
                <w:sz w:val="28"/>
                <w:szCs w:val="28"/>
              </w:rPr>
            </w:pPr>
            <w:r w:rsidRPr="00F62238">
              <w:rPr>
                <w:sz w:val="28"/>
                <w:szCs w:val="28"/>
                <w:lang w:val="en-US" w:eastAsia="ru-RU"/>
              </w:rPr>
              <w:t>14-28/80-88</w:t>
            </w:r>
          </w:p>
        </w:tc>
        <w:tc>
          <w:tcPr>
            <w:tcW w:w="2265" w:type="dxa"/>
            <w:shd w:val="clear" w:color="auto" w:fill="auto"/>
          </w:tcPr>
          <w:p w:rsidR="00582487" w:rsidRPr="00F62238" w:rsidRDefault="006742E8" w:rsidP="00305A4E">
            <w:pPr>
              <w:spacing w:line="276" w:lineRule="auto"/>
              <w:ind w:right="-110"/>
              <w:jc w:val="center"/>
              <w:rPr>
                <w:sz w:val="28"/>
                <w:szCs w:val="28"/>
              </w:rPr>
            </w:pPr>
            <w:r w:rsidRPr="00F62238">
              <w:rPr>
                <w:sz w:val="28"/>
                <w:szCs w:val="28"/>
              </w:rPr>
              <w:t>+</w:t>
            </w:r>
          </w:p>
        </w:tc>
      </w:tr>
      <w:tr w:rsidR="006742E8" w:rsidRPr="00F62238" w:rsidTr="00305A4E">
        <w:tc>
          <w:tcPr>
            <w:tcW w:w="3969" w:type="dxa"/>
            <w:shd w:val="clear" w:color="auto" w:fill="auto"/>
          </w:tcPr>
          <w:p w:rsidR="006742E8" w:rsidRPr="00F62238" w:rsidRDefault="006742E8" w:rsidP="00F622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i/>
                <w:iCs/>
                <w:sz w:val="28"/>
                <w:szCs w:val="28"/>
                <w:lang w:val="en-US" w:eastAsia="ru-RU"/>
              </w:rPr>
            </w:pPr>
            <w:r w:rsidRPr="00F62238">
              <w:rPr>
                <w:i/>
                <w:iCs/>
                <w:sz w:val="28"/>
                <w:szCs w:val="28"/>
                <w:lang w:val="en-US" w:eastAsia="ru-RU"/>
              </w:rPr>
              <w:t>Lactobacillus spp.</w:t>
            </w:r>
          </w:p>
        </w:tc>
        <w:tc>
          <w:tcPr>
            <w:tcW w:w="3402" w:type="dxa"/>
            <w:shd w:val="clear" w:color="auto" w:fill="auto"/>
          </w:tcPr>
          <w:p w:rsidR="006742E8" w:rsidRPr="00F62238" w:rsidRDefault="006742E8" w:rsidP="00F62238">
            <w:pPr>
              <w:spacing w:line="276" w:lineRule="auto"/>
              <w:ind w:right="469"/>
              <w:jc w:val="center"/>
              <w:rPr>
                <w:sz w:val="28"/>
                <w:szCs w:val="28"/>
              </w:rPr>
            </w:pPr>
            <w:r w:rsidRPr="00F62238">
              <w:rPr>
                <w:sz w:val="28"/>
                <w:szCs w:val="28"/>
                <w:lang w:val="en-US" w:eastAsia="ru-RU"/>
              </w:rPr>
              <w:t>29-60/5-30</w:t>
            </w:r>
          </w:p>
        </w:tc>
        <w:tc>
          <w:tcPr>
            <w:tcW w:w="2265" w:type="dxa"/>
            <w:shd w:val="clear" w:color="auto" w:fill="auto"/>
          </w:tcPr>
          <w:p w:rsidR="006742E8" w:rsidRPr="00F62238" w:rsidRDefault="006742E8" w:rsidP="00305A4E">
            <w:pPr>
              <w:spacing w:line="276" w:lineRule="auto"/>
              <w:ind w:right="-110"/>
              <w:jc w:val="center"/>
              <w:rPr>
                <w:sz w:val="28"/>
                <w:szCs w:val="28"/>
              </w:rPr>
            </w:pPr>
            <w:r w:rsidRPr="00F62238">
              <w:rPr>
                <w:sz w:val="28"/>
                <w:szCs w:val="28"/>
              </w:rPr>
              <w:t>-</w:t>
            </w:r>
          </w:p>
        </w:tc>
      </w:tr>
      <w:tr w:rsidR="006742E8" w:rsidRPr="00F62238" w:rsidTr="00305A4E">
        <w:tc>
          <w:tcPr>
            <w:tcW w:w="3969" w:type="dxa"/>
            <w:shd w:val="clear" w:color="auto" w:fill="auto"/>
          </w:tcPr>
          <w:p w:rsidR="006742E8" w:rsidRPr="00F62238" w:rsidRDefault="006742E8" w:rsidP="00F622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i/>
                <w:iCs/>
                <w:sz w:val="28"/>
                <w:szCs w:val="28"/>
                <w:lang w:val="en-US" w:eastAsia="ru-RU"/>
              </w:rPr>
            </w:pPr>
            <w:r w:rsidRPr="00F62238">
              <w:rPr>
                <w:i/>
                <w:iCs/>
                <w:sz w:val="28"/>
                <w:szCs w:val="28"/>
                <w:lang w:val="en-US" w:eastAsia="ru-RU"/>
              </w:rPr>
              <w:t>Eubacterium spp.</w:t>
            </w:r>
          </w:p>
        </w:tc>
        <w:tc>
          <w:tcPr>
            <w:tcW w:w="3402" w:type="dxa"/>
            <w:shd w:val="clear" w:color="auto" w:fill="auto"/>
          </w:tcPr>
          <w:p w:rsidR="006742E8" w:rsidRPr="00F62238" w:rsidRDefault="00BD6A79" w:rsidP="00F62238">
            <w:pPr>
              <w:autoSpaceDE w:val="0"/>
              <w:autoSpaceDN w:val="0"/>
              <w:adjustRightInd w:val="0"/>
              <w:spacing w:line="276" w:lineRule="auto"/>
              <w:rPr>
                <w:sz w:val="28"/>
                <w:szCs w:val="28"/>
              </w:rPr>
            </w:pPr>
            <w:r w:rsidRPr="00F62238">
              <w:rPr>
                <w:sz w:val="28"/>
                <w:szCs w:val="28"/>
                <w:lang w:eastAsia="ru-RU"/>
              </w:rPr>
              <w:t xml:space="preserve">                  </w:t>
            </w:r>
            <w:r w:rsidR="006742E8" w:rsidRPr="00F62238">
              <w:rPr>
                <w:sz w:val="28"/>
                <w:szCs w:val="28"/>
                <w:lang w:val="en-US" w:eastAsia="ru-RU"/>
              </w:rPr>
              <w:t>0-36</w:t>
            </w:r>
          </w:p>
        </w:tc>
        <w:tc>
          <w:tcPr>
            <w:tcW w:w="2265" w:type="dxa"/>
            <w:shd w:val="clear" w:color="auto" w:fill="auto"/>
          </w:tcPr>
          <w:p w:rsidR="006742E8" w:rsidRPr="00F62238" w:rsidRDefault="006742E8" w:rsidP="00305A4E">
            <w:pPr>
              <w:spacing w:line="276" w:lineRule="auto"/>
              <w:ind w:right="-110"/>
              <w:jc w:val="center"/>
              <w:rPr>
                <w:sz w:val="28"/>
                <w:szCs w:val="28"/>
              </w:rPr>
            </w:pPr>
            <w:r w:rsidRPr="00F62238">
              <w:rPr>
                <w:sz w:val="28"/>
                <w:szCs w:val="28"/>
              </w:rPr>
              <w:t>+</w:t>
            </w:r>
          </w:p>
        </w:tc>
      </w:tr>
      <w:tr w:rsidR="006742E8" w:rsidRPr="00F62238" w:rsidTr="00305A4E">
        <w:tc>
          <w:tcPr>
            <w:tcW w:w="3969" w:type="dxa"/>
            <w:shd w:val="clear" w:color="auto" w:fill="auto"/>
          </w:tcPr>
          <w:p w:rsidR="006742E8" w:rsidRPr="00F62238" w:rsidRDefault="006742E8" w:rsidP="00F622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i/>
                <w:iCs/>
                <w:sz w:val="28"/>
                <w:szCs w:val="28"/>
                <w:lang w:val="en-US" w:eastAsia="ru-RU"/>
              </w:rPr>
            </w:pPr>
            <w:r w:rsidRPr="00F62238">
              <w:rPr>
                <w:i/>
                <w:iCs/>
                <w:sz w:val="28"/>
                <w:szCs w:val="28"/>
                <w:lang w:val="en-US" w:eastAsia="ru-RU"/>
              </w:rPr>
              <w:t>Bacteroides spp.</w:t>
            </w:r>
          </w:p>
        </w:tc>
        <w:tc>
          <w:tcPr>
            <w:tcW w:w="3402" w:type="dxa"/>
            <w:shd w:val="clear" w:color="auto" w:fill="auto"/>
          </w:tcPr>
          <w:p w:rsidR="006742E8" w:rsidRPr="00F62238" w:rsidRDefault="006742E8" w:rsidP="00F62238">
            <w:pPr>
              <w:spacing w:line="276" w:lineRule="auto"/>
              <w:ind w:right="469"/>
              <w:jc w:val="center"/>
              <w:rPr>
                <w:sz w:val="28"/>
                <w:szCs w:val="28"/>
              </w:rPr>
            </w:pPr>
            <w:r w:rsidRPr="00F62238">
              <w:rPr>
                <w:sz w:val="28"/>
                <w:szCs w:val="28"/>
                <w:lang w:val="en-US" w:eastAsia="ru-RU"/>
              </w:rPr>
              <w:t>4-80/9-13</w:t>
            </w:r>
          </w:p>
        </w:tc>
        <w:tc>
          <w:tcPr>
            <w:tcW w:w="2265" w:type="dxa"/>
            <w:shd w:val="clear" w:color="auto" w:fill="auto"/>
          </w:tcPr>
          <w:p w:rsidR="006742E8" w:rsidRPr="00F62238" w:rsidRDefault="006742E8" w:rsidP="00305A4E">
            <w:pPr>
              <w:spacing w:line="276" w:lineRule="auto"/>
              <w:ind w:right="-110"/>
              <w:jc w:val="center"/>
              <w:rPr>
                <w:sz w:val="28"/>
                <w:szCs w:val="28"/>
              </w:rPr>
            </w:pPr>
            <w:r w:rsidRPr="00F62238">
              <w:rPr>
                <w:sz w:val="28"/>
                <w:szCs w:val="28"/>
              </w:rPr>
              <w:t>+</w:t>
            </w:r>
          </w:p>
        </w:tc>
      </w:tr>
      <w:tr w:rsidR="00582487" w:rsidRPr="00F62238" w:rsidTr="00305A4E">
        <w:tc>
          <w:tcPr>
            <w:tcW w:w="3969" w:type="dxa"/>
            <w:shd w:val="clear" w:color="auto" w:fill="auto"/>
          </w:tcPr>
          <w:p w:rsidR="00582487" w:rsidRPr="00F62238" w:rsidRDefault="006742E8" w:rsidP="00F622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i/>
                <w:iCs/>
                <w:sz w:val="28"/>
                <w:szCs w:val="28"/>
                <w:lang w:val="en-US" w:eastAsia="ru-RU"/>
              </w:rPr>
            </w:pPr>
            <w:r w:rsidRPr="00F62238">
              <w:rPr>
                <w:i/>
                <w:iCs/>
                <w:sz w:val="28"/>
                <w:szCs w:val="28"/>
                <w:lang w:val="en-US" w:eastAsia="ru-RU"/>
              </w:rPr>
              <w:t>Fusobacterium spp.</w:t>
            </w:r>
          </w:p>
        </w:tc>
        <w:tc>
          <w:tcPr>
            <w:tcW w:w="3402" w:type="dxa"/>
            <w:shd w:val="clear" w:color="auto" w:fill="auto"/>
          </w:tcPr>
          <w:p w:rsidR="00582487" w:rsidRPr="00F62238" w:rsidRDefault="006742E8" w:rsidP="00F62238">
            <w:pPr>
              <w:spacing w:line="276" w:lineRule="auto"/>
              <w:ind w:right="469"/>
              <w:jc w:val="center"/>
              <w:rPr>
                <w:sz w:val="28"/>
                <w:szCs w:val="28"/>
              </w:rPr>
            </w:pPr>
            <w:r w:rsidRPr="00F62238">
              <w:rPr>
                <w:sz w:val="28"/>
                <w:szCs w:val="28"/>
                <w:lang w:val="en-US" w:eastAsia="ru-RU"/>
              </w:rPr>
              <w:t>0-23/14-40</w:t>
            </w:r>
          </w:p>
        </w:tc>
        <w:tc>
          <w:tcPr>
            <w:tcW w:w="2265" w:type="dxa"/>
            <w:shd w:val="clear" w:color="auto" w:fill="auto"/>
          </w:tcPr>
          <w:p w:rsidR="00582487" w:rsidRPr="00F62238" w:rsidRDefault="006742E8" w:rsidP="00305A4E">
            <w:pPr>
              <w:autoSpaceDE w:val="0"/>
              <w:autoSpaceDN w:val="0"/>
              <w:adjustRightInd w:val="0"/>
              <w:spacing w:line="276" w:lineRule="auto"/>
              <w:ind w:right="-110"/>
              <w:jc w:val="center"/>
              <w:rPr>
                <w:sz w:val="28"/>
                <w:szCs w:val="28"/>
              </w:rPr>
            </w:pPr>
            <w:r w:rsidRPr="00F62238">
              <w:rPr>
                <w:sz w:val="28"/>
                <w:szCs w:val="28"/>
                <w:lang w:val="en-US" w:eastAsia="ru-RU"/>
              </w:rPr>
              <w:t>+/--</w:t>
            </w:r>
          </w:p>
        </w:tc>
      </w:tr>
      <w:tr w:rsidR="00582487" w:rsidRPr="00F62238" w:rsidTr="00305A4E">
        <w:tc>
          <w:tcPr>
            <w:tcW w:w="3969" w:type="dxa"/>
            <w:shd w:val="clear" w:color="auto" w:fill="auto"/>
          </w:tcPr>
          <w:p w:rsidR="00582487" w:rsidRPr="00F62238" w:rsidRDefault="00582487" w:rsidP="00F62238">
            <w:pPr>
              <w:spacing w:line="276" w:lineRule="auto"/>
              <w:ind w:right="469"/>
              <w:jc w:val="center"/>
              <w:rPr>
                <w:sz w:val="28"/>
                <w:szCs w:val="28"/>
              </w:rPr>
            </w:pPr>
            <w:r w:rsidRPr="00F62238">
              <w:rPr>
                <w:i/>
                <w:iCs/>
                <w:sz w:val="28"/>
                <w:szCs w:val="28"/>
                <w:lang w:val="en-US" w:eastAsia="ru-RU"/>
              </w:rPr>
              <w:t>Veillonella spp.</w:t>
            </w:r>
          </w:p>
        </w:tc>
        <w:tc>
          <w:tcPr>
            <w:tcW w:w="3402" w:type="dxa"/>
            <w:shd w:val="clear" w:color="auto" w:fill="auto"/>
          </w:tcPr>
          <w:p w:rsidR="00582487" w:rsidRPr="00F62238" w:rsidRDefault="00582487" w:rsidP="00F62238">
            <w:pPr>
              <w:spacing w:line="276" w:lineRule="auto"/>
              <w:ind w:right="469"/>
              <w:jc w:val="center"/>
              <w:rPr>
                <w:sz w:val="28"/>
                <w:szCs w:val="28"/>
              </w:rPr>
            </w:pPr>
            <w:r w:rsidRPr="00F62238">
              <w:rPr>
                <w:sz w:val="28"/>
                <w:szCs w:val="28"/>
                <w:lang w:val="en-US" w:eastAsia="ru-RU"/>
              </w:rPr>
              <w:t>9-29/11-14</w:t>
            </w:r>
          </w:p>
        </w:tc>
        <w:tc>
          <w:tcPr>
            <w:tcW w:w="2265" w:type="dxa"/>
            <w:shd w:val="clear" w:color="auto" w:fill="auto"/>
          </w:tcPr>
          <w:p w:rsidR="00582487" w:rsidRPr="00F62238" w:rsidRDefault="00582487" w:rsidP="00305A4E">
            <w:pPr>
              <w:autoSpaceDE w:val="0"/>
              <w:autoSpaceDN w:val="0"/>
              <w:adjustRightInd w:val="0"/>
              <w:spacing w:line="276" w:lineRule="auto"/>
              <w:ind w:right="-110"/>
              <w:jc w:val="center"/>
              <w:rPr>
                <w:sz w:val="28"/>
                <w:szCs w:val="28"/>
              </w:rPr>
            </w:pPr>
            <w:r w:rsidRPr="00F62238">
              <w:rPr>
                <w:sz w:val="28"/>
                <w:szCs w:val="28"/>
                <w:lang w:val="en-US" w:eastAsia="ru-RU"/>
              </w:rPr>
              <w:t>+/--</w:t>
            </w:r>
          </w:p>
        </w:tc>
      </w:tr>
      <w:tr w:rsidR="00582487" w:rsidRPr="00F62238" w:rsidTr="00305A4E">
        <w:tc>
          <w:tcPr>
            <w:tcW w:w="3969" w:type="dxa"/>
            <w:shd w:val="clear" w:color="auto" w:fill="auto"/>
          </w:tcPr>
          <w:p w:rsidR="00582487" w:rsidRPr="00F62238" w:rsidRDefault="00582487" w:rsidP="00F62238">
            <w:pPr>
              <w:spacing w:line="276" w:lineRule="auto"/>
              <w:ind w:right="469"/>
              <w:jc w:val="center"/>
              <w:rPr>
                <w:sz w:val="28"/>
                <w:szCs w:val="28"/>
              </w:rPr>
            </w:pPr>
            <w:r w:rsidRPr="00F62238">
              <w:rPr>
                <w:i/>
                <w:iCs/>
                <w:sz w:val="28"/>
                <w:szCs w:val="28"/>
                <w:lang w:val="en-US" w:eastAsia="ru-RU"/>
              </w:rPr>
              <w:t>Propionibacterium spp.</w:t>
            </w:r>
          </w:p>
        </w:tc>
        <w:tc>
          <w:tcPr>
            <w:tcW w:w="3402" w:type="dxa"/>
            <w:shd w:val="clear" w:color="auto" w:fill="auto"/>
          </w:tcPr>
          <w:p w:rsidR="00582487" w:rsidRPr="00F62238" w:rsidRDefault="00582487" w:rsidP="00F62238">
            <w:pPr>
              <w:spacing w:line="276" w:lineRule="auto"/>
              <w:ind w:right="469"/>
              <w:jc w:val="center"/>
              <w:rPr>
                <w:sz w:val="28"/>
                <w:szCs w:val="28"/>
              </w:rPr>
            </w:pPr>
            <w:r w:rsidRPr="00F62238">
              <w:rPr>
                <w:sz w:val="28"/>
                <w:szCs w:val="28"/>
                <w:lang w:val="en-US" w:eastAsia="ru-RU"/>
              </w:rPr>
              <w:t>0-14/25</w:t>
            </w:r>
          </w:p>
        </w:tc>
        <w:tc>
          <w:tcPr>
            <w:tcW w:w="2265" w:type="dxa"/>
            <w:shd w:val="clear" w:color="auto" w:fill="auto"/>
          </w:tcPr>
          <w:p w:rsidR="00582487" w:rsidRPr="00F62238" w:rsidRDefault="00582487" w:rsidP="00305A4E">
            <w:pPr>
              <w:spacing w:line="276" w:lineRule="auto"/>
              <w:ind w:right="-110"/>
              <w:jc w:val="center"/>
              <w:rPr>
                <w:sz w:val="28"/>
                <w:szCs w:val="28"/>
              </w:rPr>
            </w:pPr>
            <w:r w:rsidRPr="00F62238">
              <w:rPr>
                <w:sz w:val="28"/>
                <w:szCs w:val="28"/>
              </w:rPr>
              <w:t>+</w:t>
            </w:r>
          </w:p>
        </w:tc>
      </w:tr>
      <w:tr w:rsidR="00582487" w:rsidRPr="00F62238" w:rsidTr="00305A4E">
        <w:tc>
          <w:tcPr>
            <w:tcW w:w="3969" w:type="dxa"/>
            <w:shd w:val="clear" w:color="auto" w:fill="auto"/>
          </w:tcPr>
          <w:p w:rsidR="00582487" w:rsidRPr="00F62238" w:rsidRDefault="00582487" w:rsidP="00F62238">
            <w:pPr>
              <w:spacing w:line="276" w:lineRule="auto"/>
              <w:ind w:right="469"/>
              <w:jc w:val="center"/>
              <w:rPr>
                <w:sz w:val="28"/>
                <w:szCs w:val="28"/>
              </w:rPr>
            </w:pPr>
            <w:r w:rsidRPr="00F62238">
              <w:rPr>
                <w:i/>
                <w:iCs/>
                <w:sz w:val="28"/>
                <w:szCs w:val="28"/>
                <w:lang w:val="en-US" w:eastAsia="ru-RU"/>
              </w:rPr>
              <w:t>Bifidobacterium spp.</w:t>
            </w:r>
          </w:p>
        </w:tc>
        <w:tc>
          <w:tcPr>
            <w:tcW w:w="3402" w:type="dxa"/>
            <w:shd w:val="clear" w:color="auto" w:fill="auto"/>
          </w:tcPr>
          <w:p w:rsidR="00582487" w:rsidRPr="00F62238" w:rsidRDefault="00582487" w:rsidP="00F62238">
            <w:pPr>
              <w:spacing w:line="276" w:lineRule="auto"/>
              <w:ind w:right="469"/>
              <w:jc w:val="center"/>
              <w:rPr>
                <w:sz w:val="28"/>
                <w:szCs w:val="28"/>
              </w:rPr>
            </w:pPr>
            <w:r w:rsidRPr="00F62238">
              <w:rPr>
                <w:sz w:val="28"/>
                <w:szCs w:val="28"/>
                <w:lang w:val="en-US" w:eastAsia="ru-RU"/>
              </w:rPr>
              <w:t>5-15/12</w:t>
            </w:r>
          </w:p>
        </w:tc>
        <w:tc>
          <w:tcPr>
            <w:tcW w:w="2265" w:type="dxa"/>
            <w:shd w:val="clear" w:color="auto" w:fill="auto"/>
          </w:tcPr>
          <w:p w:rsidR="00582487" w:rsidRPr="00F62238" w:rsidRDefault="00582487" w:rsidP="00305A4E">
            <w:pPr>
              <w:spacing w:line="276" w:lineRule="auto"/>
              <w:ind w:right="-110"/>
              <w:jc w:val="center"/>
              <w:rPr>
                <w:sz w:val="28"/>
                <w:szCs w:val="28"/>
              </w:rPr>
            </w:pPr>
            <w:r w:rsidRPr="00F62238">
              <w:rPr>
                <w:sz w:val="28"/>
                <w:szCs w:val="28"/>
              </w:rPr>
              <w:t>-</w:t>
            </w:r>
          </w:p>
        </w:tc>
      </w:tr>
      <w:tr w:rsidR="00582487" w:rsidRPr="00F62238" w:rsidTr="00305A4E">
        <w:tc>
          <w:tcPr>
            <w:tcW w:w="3969" w:type="dxa"/>
            <w:shd w:val="clear" w:color="auto" w:fill="auto"/>
          </w:tcPr>
          <w:p w:rsidR="00582487" w:rsidRPr="00F62238" w:rsidRDefault="00582487" w:rsidP="00F62238">
            <w:pPr>
              <w:spacing w:line="276" w:lineRule="auto"/>
              <w:ind w:right="469"/>
              <w:jc w:val="center"/>
              <w:rPr>
                <w:sz w:val="28"/>
                <w:szCs w:val="28"/>
              </w:rPr>
            </w:pPr>
            <w:r w:rsidRPr="00F62238">
              <w:rPr>
                <w:i/>
                <w:iCs/>
                <w:sz w:val="28"/>
                <w:szCs w:val="28"/>
                <w:lang w:val="en-US" w:eastAsia="ru-RU"/>
              </w:rPr>
              <w:t>Clostridium spp.</w:t>
            </w:r>
          </w:p>
        </w:tc>
        <w:tc>
          <w:tcPr>
            <w:tcW w:w="3402" w:type="dxa"/>
            <w:shd w:val="clear" w:color="auto" w:fill="auto"/>
          </w:tcPr>
          <w:p w:rsidR="00582487" w:rsidRPr="00F62238" w:rsidRDefault="00582487" w:rsidP="00F62238">
            <w:pPr>
              <w:spacing w:line="276" w:lineRule="auto"/>
              <w:ind w:right="469"/>
              <w:jc w:val="center"/>
              <w:rPr>
                <w:sz w:val="28"/>
                <w:szCs w:val="28"/>
              </w:rPr>
            </w:pPr>
            <w:r w:rsidRPr="00F62238">
              <w:rPr>
                <w:sz w:val="28"/>
                <w:szCs w:val="28"/>
                <w:lang w:val="en-US" w:eastAsia="ru-RU"/>
              </w:rPr>
              <w:t>5-18/10-25</w:t>
            </w:r>
          </w:p>
        </w:tc>
        <w:tc>
          <w:tcPr>
            <w:tcW w:w="2265" w:type="dxa"/>
            <w:shd w:val="clear" w:color="auto" w:fill="auto"/>
          </w:tcPr>
          <w:p w:rsidR="00582487" w:rsidRPr="00F62238" w:rsidRDefault="00582487" w:rsidP="00F622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</w:rPr>
            </w:pPr>
            <w:r w:rsidRPr="00F62238">
              <w:rPr>
                <w:sz w:val="28"/>
                <w:szCs w:val="28"/>
                <w:lang w:val="en-US" w:eastAsia="ru-RU"/>
              </w:rPr>
              <w:t>+</w:t>
            </w:r>
          </w:p>
        </w:tc>
      </w:tr>
      <w:tr w:rsidR="00582487" w:rsidRPr="00F62238" w:rsidTr="00305A4E">
        <w:tc>
          <w:tcPr>
            <w:tcW w:w="3969" w:type="dxa"/>
            <w:shd w:val="clear" w:color="auto" w:fill="auto"/>
          </w:tcPr>
          <w:p w:rsidR="00582487" w:rsidRPr="00F62238" w:rsidRDefault="00582487" w:rsidP="00F62238">
            <w:pPr>
              <w:spacing w:line="276" w:lineRule="auto"/>
              <w:ind w:right="469"/>
              <w:jc w:val="center"/>
              <w:rPr>
                <w:sz w:val="28"/>
                <w:szCs w:val="28"/>
              </w:rPr>
            </w:pPr>
            <w:r w:rsidRPr="00F62238">
              <w:rPr>
                <w:i/>
                <w:iCs/>
                <w:sz w:val="28"/>
                <w:szCs w:val="28"/>
                <w:lang w:val="en-US" w:eastAsia="ru-RU"/>
              </w:rPr>
              <w:t>Prevotella spp.</w:t>
            </w:r>
          </w:p>
        </w:tc>
        <w:tc>
          <w:tcPr>
            <w:tcW w:w="3402" w:type="dxa"/>
            <w:shd w:val="clear" w:color="auto" w:fill="auto"/>
          </w:tcPr>
          <w:p w:rsidR="00582487" w:rsidRPr="00F62238" w:rsidRDefault="00582487" w:rsidP="00F62238">
            <w:pPr>
              <w:spacing w:line="276" w:lineRule="auto"/>
              <w:ind w:right="469"/>
              <w:jc w:val="center"/>
              <w:rPr>
                <w:sz w:val="28"/>
                <w:szCs w:val="28"/>
              </w:rPr>
            </w:pPr>
            <w:r w:rsidRPr="00F62238">
              <w:rPr>
                <w:sz w:val="28"/>
                <w:szCs w:val="28"/>
                <w:lang w:val="en-US" w:eastAsia="ru-RU"/>
              </w:rPr>
              <w:t>60</w:t>
            </w:r>
          </w:p>
        </w:tc>
        <w:tc>
          <w:tcPr>
            <w:tcW w:w="2265" w:type="dxa"/>
            <w:shd w:val="clear" w:color="auto" w:fill="auto"/>
          </w:tcPr>
          <w:p w:rsidR="00582487" w:rsidRPr="00F62238" w:rsidRDefault="00582487" w:rsidP="00F622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</w:rPr>
            </w:pPr>
            <w:r w:rsidRPr="00F62238">
              <w:rPr>
                <w:sz w:val="28"/>
                <w:szCs w:val="28"/>
                <w:lang w:val="en-US" w:eastAsia="ru-RU"/>
              </w:rPr>
              <w:t>+</w:t>
            </w:r>
          </w:p>
        </w:tc>
      </w:tr>
      <w:tr w:rsidR="00582487" w:rsidRPr="00F62238" w:rsidTr="00305A4E">
        <w:tc>
          <w:tcPr>
            <w:tcW w:w="3969" w:type="dxa"/>
            <w:shd w:val="clear" w:color="auto" w:fill="auto"/>
          </w:tcPr>
          <w:p w:rsidR="00582487" w:rsidRPr="00F62238" w:rsidRDefault="00582487" w:rsidP="00F62238">
            <w:pPr>
              <w:spacing w:line="276" w:lineRule="auto"/>
              <w:ind w:right="469"/>
              <w:jc w:val="center"/>
              <w:rPr>
                <w:sz w:val="28"/>
                <w:szCs w:val="28"/>
              </w:rPr>
            </w:pPr>
            <w:r w:rsidRPr="00F62238">
              <w:rPr>
                <w:i/>
                <w:iCs/>
                <w:sz w:val="28"/>
                <w:szCs w:val="28"/>
                <w:lang w:val="en-US" w:eastAsia="ru-RU"/>
              </w:rPr>
              <w:t>Porphyromonas spp.</w:t>
            </w:r>
          </w:p>
        </w:tc>
        <w:tc>
          <w:tcPr>
            <w:tcW w:w="3402" w:type="dxa"/>
            <w:shd w:val="clear" w:color="auto" w:fill="auto"/>
          </w:tcPr>
          <w:p w:rsidR="00582487" w:rsidRPr="00F62238" w:rsidRDefault="00582487" w:rsidP="00F62238">
            <w:pPr>
              <w:spacing w:line="276" w:lineRule="auto"/>
              <w:ind w:right="469"/>
              <w:jc w:val="center"/>
              <w:rPr>
                <w:sz w:val="28"/>
                <w:szCs w:val="28"/>
              </w:rPr>
            </w:pPr>
            <w:r w:rsidRPr="00F62238">
              <w:rPr>
                <w:sz w:val="28"/>
                <w:szCs w:val="28"/>
                <w:lang w:val="en-US" w:eastAsia="ru-RU"/>
              </w:rPr>
              <w:t>31</w:t>
            </w:r>
          </w:p>
        </w:tc>
        <w:tc>
          <w:tcPr>
            <w:tcW w:w="2265" w:type="dxa"/>
            <w:shd w:val="clear" w:color="auto" w:fill="auto"/>
          </w:tcPr>
          <w:p w:rsidR="00582487" w:rsidRPr="00F62238" w:rsidRDefault="00582487" w:rsidP="00F622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</w:rPr>
            </w:pPr>
            <w:r w:rsidRPr="00F62238">
              <w:rPr>
                <w:sz w:val="28"/>
                <w:szCs w:val="28"/>
                <w:lang w:val="en-US" w:eastAsia="ru-RU"/>
              </w:rPr>
              <w:t>+</w:t>
            </w:r>
          </w:p>
        </w:tc>
      </w:tr>
      <w:tr w:rsidR="00582487" w:rsidRPr="00F62238" w:rsidTr="00305A4E">
        <w:tc>
          <w:tcPr>
            <w:tcW w:w="3969" w:type="dxa"/>
            <w:shd w:val="clear" w:color="auto" w:fill="auto"/>
          </w:tcPr>
          <w:p w:rsidR="00582487" w:rsidRPr="00F62238" w:rsidRDefault="00582487" w:rsidP="00F62238">
            <w:pPr>
              <w:spacing w:line="276" w:lineRule="auto"/>
              <w:ind w:right="469"/>
              <w:jc w:val="center"/>
              <w:rPr>
                <w:sz w:val="28"/>
                <w:szCs w:val="28"/>
              </w:rPr>
            </w:pPr>
            <w:r w:rsidRPr="00F62238">
              <w:rPr>
                <w:i/>
                <w:iCs/>
                <w:sz w:val="28"/>
                <w:szCs w:val="28"/>
                <w:lang w:val="en-US" w:eastAsia="ru-RU"/>
              </w:rPr>
              <w:t>Mobiluncus spp.</w:t>
            </w:r>
          </w:p>
        </w:tc>
        <w:tc>
          <w:tcPr>
            <w:tcW w:w="3402" w:type="dxa"/>
            <w:shd w:val="clear" w:color="auto" w:fill="auto"/>
          </w:tcPr>
          <w:p w:rsidR="00582487" w:rsidRPr="00F62238" w:rsidRDefault="00582487" w:rsidP="00F62238">
            <w:pPr>
              <w:spacing w:line="276" w:lineRule="auto"/>
              <w:ind w:right="469"/>
              <w:jc w:val="center"/>
              <w:rPr>
                <w:sz w:val="28"/>
                <w:szCs w:val="28"/>
              </w:rPr>
            </w:pPr>
            <w:r w:rsidRPr="00F62238">
              <w:rPr>
                <w:sz w:val="28"/>
                <w:szCs w:val="28"/>
                <w:lang w:val="en-US" w:eastAsia="ru-RU"/>
              </w:rPr>
              <w:t>30-90</w:t>
            </w:r>
          </w:p>
        </w:tc>
        <w:tc>
          <w:tcPr>
            <w:tcW w:w="2265" w:type="dxa"/>
            <w:shd w:val="clear" w:color="auto" w:fill="auto"/>
          </w:tcPr>
          <w:p w:rsidR="00582487" w:rsidRPr="00F62238" w:rsidRDefault="00582487" w:rsidP="00305A4E">
            <w:pPr>
              <w:spacing w:line="276" w:lineRule="auto"/>
              <w:ind w:right="31"/>
              <w:jc w:val="center"/>
              <w:rPr>
                <w:sz w:val="28"/>
                <w:szCs w:val="28"/>
              </w:rPr>
            </w:pPr>
            <w:r w:rsidRPr="00F62238">
              <w:rPr>
                <w:sz w:val="28"/>
                <w:szCs w:val="28"/>
                <w:lang w:val="en-US" w:eastAsia="ru-RU"/>
              </w:rPr>
              <w:t>+</w:t>
            </w:r>
          </w:p>
        </w:tc>
      </w:tr>
      <w:tr w:rsidR="00BD6A79" w:rsidRPr="00F62238" w:rsidTr="00305A4E">
        <w:tc>
          <w:tcPr>
            <w:tcW w:w="9636" w:type="dxa"/>
            <w:gridSpan w:val="3"/>
            <w:shd w:val="clear" w:color="auto" w:fill="auto"/>
          </w:tcPr>
          <w:p w:rsidR="00BD6A79" w:rsidRPr="00F62238" w:rsidRDefault="00BD6A79" w:rsidP="00F62238">
            <w:pPr>
              <w:spacing w:line="276" w:lineRule="auto"/>
              <w:ind w:right="469"/>
              <w:jc w:val="center"/>
              <w:rPr>
                <w:sz w:val="28"/>
                <w:szCs w:val="28"/>
                <w:lang w:val="en-US" w:eastAsia="ru-RU"/>
              </w:rPr>
            </w:pPr>
            <w:r w:rsidRPr="00F62238">
              <w:rPr>
                <w:rFonts w:ascii="Times New Roman,Bold" w:hAnsi="Times New Roman,Bold" w:cs="Times New Roman,Bold"/>
                <w:b/>
                <w:bCs/>
                <w:sz w:val="28"/>
                <w:szCs w:val="28"/>
                <w:lang w:val="ru-RU" w:eastAsia="ru-RU"/>
              </w:rPr>
              <w:t xml:space="preserve">Гриби </w:t>
            </w:r>
            <w:r w:rsidRPr="00F62238">
              <w:rPr>
                <w:b/>
                <w:bCs/>
                <w:sz w:val="28"/>
                <w:szCs w:val="28"/>
                <w:lang w:val="ru-RU" w:eastAsia="ru-RU"/>
              </w:rPr>
              <w:t xml:space="preserve">- </w:t>
            </w:r>
            <w:r w:rsidRPr="00F62238">
              <w:rPr>
                <w:b/>
                <w:bCs/>
                <w:i/>
                <w:iCs/>
                <w:sz w:val="28"/>
                <w:szCs w:val="28"/>
                <w:lang w:val="ru-RU" w:eastAsia="ru-RU"/>
              </w:rPr>
              <w:t>Candida spp.</w:t>
            </w:r>
          </w:p>
        </w:tc>
      </w:tr>
      <w:tr w:rsidR="00BD6A79" w:rsidRPr="00F62238" w:rsidTr="00305A4E">
        <w:tc>
          <w:tcPr>
            <w:tcW w:w="3969" w:type="dxa"/>
            <w:shd w:val="clear" w:color="auto" w:fill="auto"/>
          </w:tcPr>
          <w:p w:rsidR="00BD6A79" w:rsidRPr="00F62238" w:rsidRDefault="00BD6A79" w:rsidP="00305A4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i/>
                <w:iCs/>
                <w:sz w:val="28"/>
                <w:szCs w:val="28"/>
                <w:lang w:val="en-US" w:eastAsia="ru-RU"/>
              </w:rPr>
            </w:pPr>
            <w:r w:rsidRPr="00F62238">
              <w:rPr>
                <w:rFonts w:ascii="Times New Roman,Italic" w:hAnsi="Times New Roman,Italic" w:cs="Times New Roman,Italic"/>
                <w:i/>
                <w:iCs/>
                <w:sz w:val="28"/>
                <w:szCs w:val="28"/>
                <w:lang w:val="ru-RU" w:eastAsia="ru-RU"/>
              </w:rPr>
              <w:t>С</w:t>
            </w:r>
            <w:r w:rsidRPr="00F62238">
              <w:rPr>
                <w:rFonts w:ascii="Times New Roman,Italic" w:hAnsi="Times New Roman,Italic" w:cs="Times New Roman,Italic"/>
                <w:i/>
                <w:iCs/>
                <w:sz w:val="28"/>
                <w:szCs w:val="28"/>
                <w:lang w:val="en-US" w:eastAsia="ru-RU"/>
              </w:rPr>
              <w:t xml:space="preserve">. </w:t>
            </w:r>
            <w:r w:rsidRPr="00F62238">
              <w:rPr>
                <w:i/>
                <w:iCs/>
                <w:sz w:val="28"/>
                <w:szCs w:val="28"/>
                <w:lang w:val="en-US" w:eastAsia="ru-RU"/>
              </w:rPr>
              <w:t>albicans</w:t>
            </w:r>
            <w:r w:rsidRPr="00F62238">
              <w:rPr>
                <w:rFonts w:ascii="Times New Roman,Italic" w:hAnsi="Times New Roman,Italic" w:cs="Times New Roman,Italic"/>
                <w:i/>
                <w:iCs/>
                <w:sz w:val="28"/>
                <w:szCs w:val="28"/>
                <w:lang w:val="en-US" w:eastAsia="ru-RU"/>
              </w:rPr>
              <w:t xml:space="preserve">, </w:t>
            </w:r>
            <w:r w:rsidRPr="00F62238">
              <w:rPr>
                <w:rFonts w:ascii="Times New Roman,Italic" w:hAnsi="Times New Roman,Italic" w:cs="Times New Roman,Italic"/>
                <w:i/>
                <w:iCs/>
                <w:sz w:val="28"/>
                <w:szCs w:val="28"/>
                <w:lang w:val="ru-RU" w:eastAsia="ru-RU"/>
              </w:rPr>
              <w:t>С</w:t>
            </w:r>
            <w:r w:rsidRPr="00F62238">
              <w:rPr>
                <w:rFonts w:ascii="Times New Roman,Italic" w:hAnsi="Times New Roman,Italic" w:cs="Times New Roman,Italic"/>
                <w:i/>
                <w:iCs/>
                <w:sz w:val="28"/>
                <w:szCs w:val="28"/>
                <w:lang w:val="en-US" w:eastAsia="ru-RU"/>
              </w:rPr>
              <w:t xml:space="preserve">. </w:t>
            </w:r>
            <w:r w:rsidRPr="00F62238">
              <w:rPr>
                <w:i/>
                <w:iCs/>
                <w:sz w:val="28"/>
                <w:szCs w:val="28"/>
                <w:lang w:val="en-US" w:eastAsia="ru-RU"/>
              </w:rPr>
              <w:t>tropicalis,</w:t>
            </w:r>
          </w:p>
          <w:p w:rsidR="00BD6A79" w:rsidRPr="00305A4E" w:rsidRDefault="00BD6A79" w:rsidP="00305A4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F62238">
              <w:rPr>
                <w:i/>
                <w:iCs/>
                <w:sz w:val="28"/>
                <w:szCs w:val="28"/>
                <w:lang w:val="en-US" w:eastAsia="ru-RU"/>
              </w:rPr>
              <w:t>C.pseudotropicalis, C.</w:t>
            </w:r>
            <w:r w:rsidR="00305A4E">
              <w:rPr>
                <w:i/>
                <w:iCs/>
                <w:sz w:val="28"/>
                <w:szCs w:val="28"/>
                <w:lang w:eastAsia="ru-RU"/>
              </w:rPr>
              <w:t xml:space="preserve"> </w:t>
            </w:r>
            <w:r w:rsidRPr="00F62238">
              <w:rPr>
                <w:i/>
                <w:iCs/>
                <w:sz w:val="28"/>
                <w:szCs w:val="28"/>
                <w:lang w:val="en-US" w:eastAsia="ru-RU"/>
              </w:rPr>
              <w:t>glabrata,</w:t>
            </w:r>
            <w:r w:rsidR="00305A4E">
              <w:rPr>
                <w:i/>
                <w:iCs/>
                <w:sz w:val="28"/>
                <w:szCs w:val="28"/>
                <w:lang w:eastAsia="ru-RU"/>
              </w:rPr>
              <w:t xml:space="preserve"> </w:t>
            </w:r>
          </w:p>
          <w:p w:rsidR="00BD6A79" w:rsidRPr="00F62238" w:rsidRDefault="00BD6A79" w:rsidP="00305A4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i/>
                <w:iCs/>
                <w:sz w:val="28"/>
                <w:szCs w:val="28"/>
                <w:lang w:val="en-US" w:eastAsia="ru-RU"/>
              </w:rPr>
            </w:pPr>
            <w:r w:rsidRPr="00F62238">
              <w:rPr>
                <w:i/>
                <w:iCs/>
                <w:sz w:val="28"/>
                <w:szCs w:val="28"/>
                <w:lang w:val="en-US" w:eastAsia="ru-RU"/>
              </w:rPr>
              <w:t>C.</w:t>
            </w:r>
            <w:r w:rsidR="00305A4E">
              <w:rPr>
                <w:i/>
                <w:iCs/>
                <w:sz w:val="28"/>
                <w:szCs w:val="28"/>
                <w:lang w:eastAsia="ru-RU"/>
              </w:rPr>
              <w:t xml:space="preserve"> </w:t>
            </w:r>
            <w:r w:rsidRPr="00F62238">
              <w:rPr>
                <w:i/>
                <w:iCs/>
                <w:sz w:val="28"/>
                <w:szCs w:val="28"/>
                <w:lang w:val="en-US" w:eastAsia="ru-RU"/>
              </w:rPr>
              <w:t>krusei,</w:t>
            </w:r>
            <w:r w:rsidR="00F62238" w:rsidRPr="00F62238">
              <w:rPr>
                <w:i/>
                <w:iCs/>
                <w:sz w:val="28"/>
                <w:szCs w:val="28"/>
                <w:lang w:eastAsia="ru-RU"/>
              </w:rPr>
              <w:t xml:space="preserve"> </w:t>
            </w:r>
            <w:r w:rsidRPr="00F62238">
              <w:rPr>
                <w:i/>
                <w:iCs/>
                <w:sz w:val="28"/>
                <w:szCs w:val="28"/>
                <w:lang w:val="en-US" w:eastAsia="ru-RU"/>
              </w:rPr>
              <w:t xml:space="preserve">C.parapsilosis </w:t>
            </w:r>
            <w:r w:rsidRPr="00F62238">
              <w:rPr>
                <w:sz w:val="28"/>
                <w:szCs w:val="28"/>
                <w:lang w:val="ru-RU" w:eastAsia="ru-RU"/>
              </w:rPr>
              <w:t>та</w:t>
            </w:r>
            <w:r w:rsidRPr="00F62238">
              <w:rPr>
                <w:sz w:val="28"/>
                <w:szCs w:val="28"/>
                <w:lang w:val="en-US" w:eastAsia="ru-RU"/>
              </w:rPr>
              <w:t xml:space="preserve"> </w:t>
            </w:r>
            <w:r w:rsidRPr="00F62238">
              <w:rPr>
                <w:sz w:val="28"/>
                <w:szCs w:val="28"/>
                <w:lang w:val="ru-RU" w:eastAsia="ru-RU"/>
              </w:rPr>
              <w:t>ін</w:t>
            </w:r>
            <w:r w:rsidRPr="00F62238">
              <w:rPr>
                <w:sz w:val="28"/>
                <w:szCs w:val="28"/>
                <w:lang w:val="en-US" w:eastAsia="ru-RU"/>
              </w:rPr>
              <w:t>.</w:t>
            </w:r>
          </w:p>
        </w:tc>
        <w:tc>
          <w:tcPr>
            <w:tcW w:w="3402" w:type="dxa"/>
            <w:shd w:val="clear" w:color="auto" w:fill="auto"/>
          </w:tcPr>
          <w:p w:rsidR="00BD6A79" w:rsidRPr="00F62238" w:rsidRDefault="00BD6A79" w:rsidP="00F62238">
            <w:pPr>
              <w:spacing w:line="276" w:lineRule="auto"/>
              <w:ind w:right="469"/>
              <w:jc w:val="center"/>
              <w:rPr>
                <w:sz w:val="28"/>
                <w:szCs w:val="28"/>
                <w:lang w:val="en-US" w:eastAsia="ru-RU"/>
              </w:rPr>
            </w:pPr>
            <w:r w:rsidRPr="00F62238">
              <w:rPr>
                <w:sz w:val="28"/>
                <w:szCs w:val="28"/>
                <w:lang w:val="ru-RU" w:eastAsia="ru-RU"/>
              </w:rPr>
              <w:t>13-16/15-20</w:t>
            </w:r>
          </w:p>
        </w:tc>
        <w:tc>
          <w:tcPr>
            <w:tcW w:w="2265" w:type="dxa"/>
            <w:shd w:val="clear" w:color="auto" w:fill="auto"/>
          </w:tcPr>
          <w:p w:rsidR="00BD6A79" w:rsidRPr="00F62238" w:rsidRDefault="00BD6A79" w:rsidP="00305A4E">
            <w:pPr>
              <w:spacing w:line="276" w:lineRule="auto"/>
              <w:jc w:val="center"/>
              <w:rPr>
                <w:sz w:val="28"/>
                <w:szCs w:val="28"/>
                <w:lang w:eastAsia="ru-RU"/>
              </w:rPr>
            </w:pPr>
            <w:r w:rsidRPr="00F62238">
              <w:rPr>
                <w:sz w:val="28"/>
                <w:szCs w:val="28"/>
                <w:lang w:eastAsia="ru-RU"/>
              </w:rPr>
              <w:t>+</w:t>
            </w:r>
          </w:p>
        </w:tc>
      </w:tr>
    </w:tbl>
    <w:p w:rsidR="00F62238" w:rsidRDefault="00F62238" w:rsidP="00BD6A79">
      <w:pPr>
        <w:pStyle w:val="ad"/>
        <w:spacing w:after="0" w:line="360" w:lineRule="auto"/>
        <w:ind w:right="469" w:firstLine="708"/>
        <w:jc w:val="both"/>
        <w:rPr>
          <w:rFonts w:ascii="Times New Roman,Italic" w:hAnsi="Times New Roman,Italic" w:cs="Times New Roman,Italic"/>
          <w:sz w:val="28"/>
          <w:szCs w:val="28"/>
          <w:lang w:eastAsia="ru-RU"/>
        </w:rPr>
      </w:pPr>
    </w:p>
    <w:p w:rsidR="00920EB7" w:rsidRDefault="00305A4E" w:rsidP="003C6D13">
      <w:pPr>
        <w:pStyle w:val="ad"/>
        <w:spacing w:after="0" w:line="360" w:lineRule="auto"/>
        <w:ind w:right="-2" w:firstLine="567"/>
        <w:jc w:val="both"/>
        <w:rPr>
          <w:sz w:val="28"/>
          <w:szCs w:val="28"/>
        </w:rPr>
      </w:pPr>
      <w:r w:rsidRPr="00305A4E">
        <w:rPr>
          <w:sz w:val="28"/>
          <w:szCs w:val="28"/>
        </w:rPr>
        <w:lastRenderedPageBreak/>
        <w:t>Ендогенна мікро</w:t>
      </w:r>
      <w:r>
        <w:rPr>
          <w:sz w:val="28"/>
          <w:szCs w:val="28"/>
        </w:rPr>
        <w:t>біота</w:t>
      </w:r>
      <w:r w:rsidRPr="00305A4E">
        <w:rPr>
          <w:sz w:val="28"/>
          <w:szCs w:val="28"/>
        </w:rPr>
        <w:t xml:space="preserve"> або мікробіота біотопів сечостатевої системи жінки, що становить ендогенний мікробіоценоз, є неоднорідною.</w:t>
      </w:r>
      <w:r>
        <w:rPr>
          <w:sz w:val="28"/>
          <w:szCs w:val="28"/>
        </w:rPr>
        <w:t xml:space="preserve"> </w:t>
      </w:r>
      <w:r w:rsidRPr="00305A4E">
        <w:rPr>
          <w:sz w:val="28"/>
          <w:szCs w:val="28"/>
        </w:rPr>
        <w:t>Вона включає: 1) постійну (автохтонну, резидентну) її складову та 2) транзиторну (алохтонну, випадкову) складову</w:t>
      </w:r>
      <w:r w:rsidR="00920EB7">
        <w:rPr>
          <w:sz w:val="28"/>
          <w:szCs w:val="28"/>
        </w:rPr>
        <w:t xml:space="preserve">. </w:t>
      </w:r>
      <w:r w:rsidR="00920EB7" w:rsidRPr="00CA7426">
        <w:rPr>
          <w:sz w:val="28"/>
          <w:szCs w:val="28"/>
        </w:rPr>
        <w:t>Загальна</w:t>
      </w:r>
      <w:r w:rsidR="00920EB7" w:rsidRPr="00CA7426">
        <w:rPr>
          <w:spacing w:val="1"/>
          <w:sz w:val="28"/>
          <w:szCs w:val="28"/>
        </w:rPr>
        <w:t xml:space="preserve"> </w:t>
      </w:r>
      <w:r w:rsidR="00920EB7" w:rsidRPr="00CA7426">
        <w:rPr>
          <w:sz w:val="28"/>
          <w:szCs w:val="28"/>
        </w:rPr>
        <w:t>чисельність</w:t>
      </w:r>
      <w:r w:rsidR="00920EB7" w:rsidRPr="00CA7426">
        <w:rPr>
          <w:spacing w:val="1"/>
          <w:sz w:val="28"/>
          <w:szCs w:val="28"/>
        </w:rPr>
        <w:t xml:space="preserve"> </w:t>
      </w:r>
      <w:r w:rsidR="00920EB7" w:rsidRPr="00CA7426">
        <w:rPr>
          <w:sz w:val="28"/>
          <w:szCs w:val="28"/>
        </w:rPr>
        <w:t>транзиторних</w:t>
      </w:r>
      <w:r w:rsidR="00920EB7" w:rsidRPr="00CA7426">
        <w:rPr>
          <w:spacing w:val="1"/>
          <w:sz w:val="28"/>
          <w:szCs w:val="28"/>
        </w:rPr>
        <w:t xml:space="preserve"> </w:t>
      </w:r>
      <w:r w:rsidR="00920EB7" w:rsidRPr="00CA7426">
        <w:rPr>
          <w:sz w:val="28"/>
          <w:szCs w:val="28"/>
        </w:rPr>
        <w:t>мікроорганізмів</w:t>
      </w:r>
      <w:r w:rsidR="00920EB7" w:rsidRPr="00CA7426">
        <w:rPr>
          <w:spacing w:val="1"/>
          <w:sz w:val="28"/>
          <w:szCs w:val="28"/>
        </w:rPr>
        <w:t xml:space="preserve"> </w:t>
      </w:r>
      <w:r w:rsidR="00920EB7" w:rsidRPr="00CA7426">
        <w:rPr>
          <w:sz w:val="28"/>
          <w:szCs w:val="28"/>
        </w:rPr>
        <w:t>не</w:t>
      </w:r>
      <w:r w:rsidR="00920EB7" w:rsidRPr="00CA7426">
        <w:rPr>
          <w:spacing w:val="1"/>
          <w:sz w:val="28"/>
          <w:szCs w:val="28"/>
        </w:rPr>
        <w:t xml:space="preserve"> </w:t>
      </w:r>
      <w:r w:rsidR="00920EB7" w:rsidRPr="00CA7426">
        <w:rPr>
          <w:sz w:val="28"/>
          <w:szCs w:val="28"/>
        </w:rPr>
        <w:t>перевищує</w:t>
      </w:r>
      <w:r w:rsidR="00920EB7" w:rsidRPr="00CA7426">
        <w:rPr>
          <w:spacing w:val="1"/>
          <w:sz w:val="28"/>
          <w:szCs w:val="28"/>
        </w:rPr>
        <w:t xml:space="preserve"> </w:t>
      </w:r>
      <w:r w:rsidR="00920EB7" w:rsidRPr="00CA7426">
        <w:rPr>
          <w:sz w:val="28"/>
          <w:szCs w:val="28"/>
        </w:rPr>
        <w:t>в</w:t>
      </w:r>
      <w:r w:rsidR="00920EB7" w:rsidRPr="00CA7426">
        <w:rPr>
          <w:spacing w:val="1"/>
          <w:sz w:val="28"/>
          <w:szCs w:val="28"/>
        </w:rPr>
        <w:t xml:space="preserve"> </w:t>
      </w:r>
      <w:r w:rsidR="00920EB7" w:rsidRPr="00CA7426">
        <w:rPr>
          <w:sz w:val="28"/>
          <w:szCs w:val="28"/>
        </w:rPr>
        <w:t>нормі</w:t>
      </w:r>
      <w:r w:rsidR="00920EB7" w:rsidRPr="00CA7426">
        <w:rPr>
          <w:spacing w:val="1"/>
          <w:sz w:val="28"/>
          <w:szCs w:val="28"/>
        </w:rPr>
        <w:t xml:space="preserve"> </w:t>
      </w:r>
      <w:r w:rsidR="00920EB7" w:rsidRPr="00CA7426">
        <w:rPr>
          <w:sz w:val="28"/>
          <w:szCs w:val="28"/>
        </w:rPr>
        <w:t>3-5</w:t>
      </w:r>
      <w:r w:rsidR="00920EB7">
        <w:rPr>
          <w:sz w:val="28"/>
          <w:szCs w:val="28"/>
        </w:rPr>
        <w:t xml:space="preserve"> </w:t>
      </w:r>
      <w:r w:rsidR="00920EB7" w:rsidRPr="00CA7426">
        <w:rPr>
          <w:sz w:val="28"/>
          <w:szCs w:val="28"/>
        </w:rPr>
        <w:t>%</w:t>
      </w:r>
      <w:r w:rsidR="00920EB7" w:rsidRPr="00CA7426">
        <w:rPr>
          <w:spacing w:val="1"/>
          <w:sz w:val="28"/>
          <w:szCs w:val="28"/>
        </w:rPr>
        <w:t xml:space="preserve"> </w:t>
      </w:r>
      <w:r w:rsidR="00920EB7" w:rsidRPr="00CA7426">
        <w:rPr>
          <w:sz w:val="28"/>
          <w:szCs w:val="28"/>
        </w:rPr>
        <w:t>від</w:t>
      </w:r>
      <w:r w:rsidR="00920EB7" w:rsidRPr="00CA7426">
        <w:rPr>
          <w:spacing w:val="1"/>
          <w:sz w:val="28"/>
          <w:szCs w:val="28"/>
        </w:rPr>
        <w:t xml:space="preserve"> </w:t>
      </w:r>
      <w:r w:rsidR="00920EB7" w:rsidRPr="00CA7426">
        <w:rPr>
          <w:sz w:val="28"/>
          <w:szCs w:val="28"/>
        </w:rPr>
        <w:t>всього</w:t>
      </w:r>
      <w:r w:rsidR="00920EB7" w:rsidRPr="00CA7426">
        <w:rPr>
          <w:spacing w:val="1"/>
          <w:sz w:val="28"/>
          <w:szCs w:val="28"/>
        </w:rPr>
        <w:t xml:space="preserve"> </w:t>
      </w:r>
      <w:r w:rsidR="00920EB7" w:rsidRPr="00CA7426">
        <w:rPr>
          <w:sz w:val="28"/>
          <w:szCs w:val="28"/>
        </w:rPr>
        <w:t>пулу</w:t>
      </w:r>
      <w:r w:rsidR="00920EB7" w:rsidRPr="00CA7426">
        <w:rPr>
          <w:spacing w:val="1"/>
          <w:sz w:val="28"/>
          <w:szCs w:val="28"/>
        </w:rPr>
        <w:t xml:space="preserve"> </w:t>
      </w:r>
      <w:r w:rsidR="00920EB7" w:rsidRPr="00CA7426">
        <w:rPr>
          <w:sz w:val="28"/>
          <w:szCs w:val="28"/>
        </w:rPr>
        <w:t>мікроорганізмів</w:t>
      </w:r>
      <w:r w:rsidR="00920EB7" w:rsidRPr="00CA7426">
        <w:rPr>
          <w:spacing w:val="1"/>
          <w:sz w:val="28"/>
          <w:szCs w:val="28"/>
        </w:rPr>
        <w:t xml:space="preserve"> </w:t>
      </w:r>
      <w:r w:rsidR="00920EB7" w:rsidRPr="00CA7426">
        <w:rPr>
          <w:sz w:val="28"/>
          <w:szCs w:val="28"/>
        </w:rPr>
        <w:t>біоценозу</w:t>
      </w:r>
      <w:r w:rsidR="00920EB7">
        <w:rPr>
          <w:sz w:val="28"/>
          <w:szCs w:val="28"/>
        </w:rPr>
        <w:t xml:space="preserve"> </w:t>
      </w:r>
      <w:r w:rsidR="00920EB7" w:rsidRPr="00920EB7">
        <w:rPr>
          <w:sz w:val="28"/>
          <w:szCs w:val="28"/>
        </w:rPr>
        <w:t>[</w:t>
      </w:r>
      <w:r w:rsidR="008F6649" w:rsidRPr="001B50A8">
        <w:rPr>
          <w:color w:val="110F16"/>
          <w:sz w:val="28"/>
          <w:szCs w:val="28"/>
          <w:lang w:val="en-US" w:eastAsia="ru-RU"/>
        </w:rPr>
        <w:t>Magistro</w:t>
      </w:r>
      <w:r w:rsidR="008F6649">
        <w:rPr>
          <w:color w:val="110F16"/>
          <w:sz w:val="28"/>
          <w:szCs w:val="28"/>
          <w:lang w:eastAsia="ru-RU"/>
        </w:rPr>
        <w:t xml:space="preserve"> </w:t>
      </w:r>
      <w:r w:rsidR="008F6649">
        <w:rPr>
          <w:color w:val="110F16"/>
          <w:sz w:val="28"/>
          <w:szCs w:val="28"/>
          <w:lang w:val="en-US" w:eastAsia="ru-RU"/>
        </w:rPr>
        <w:t>et</w:t>
      </w:r>
      <w:r w:rsidR="008F6649" w:rsidRPr="008F6649">
        <w:rPr>
          <w:color w:val="110F16"/>
          <w:sz w:val="28"/>
          <w:szCs w:val="28"/>
          <w:lang w:eastAsia="ru-RU"/>
        </w:rPr>
        <w:t xml:space="preserve"> </w:t>
      </w:r>
      <w:r w:rsidR="008F6649">
        <w:rPr>
          <w:color w:val="110F16"/>
          <w:sz w:val="28"/>
          <w:szCs w:val="28"/>
          <w:lang w:val="en-US" w:eastAsia="ru-RU"/>
        </w:rPr>
        <w:t>al</w:t>
      </w:r>
      <w:r w:rsidR="008F6649" w:rsidRPr="008F6649">
        <w:rPr>
          <w:color w:val="110F16"/>
          <w:sz w:val="28"/>
          <w:szCs w:val="28"/>
          <w:lang w:eastAsia="ru-RU"/>
        </w:rPr>
        <w:t>., 2018</w:t>
      </w:r>
      <w:r w:rsidR="00920EB7" w:rsidRPr="00920EB7">
        <w:rPr>
          <w:sz w:val="28"/>
          <w:szCs w:val="28"/>
        </w:rPr>
        <w:t>]</w:t>
      </w:r>
      <w:r w:rsidR="00920EB7" w:rsidRPr="00CA7426">
        <w:rPr>
          <w:sz w:val="28"/>
          <w:szCs w:val="28"/>
        </w:rPr>
        <w:t>.</w:t>
      </w:r>
      <w:r w:rsidR="003C6D13" w:rsidRPr="003C6D13">
        <w:rPr>
          <w:sz w:val="28"/>
          <w:szCs w:val="28"/>
        </w:rPr>
        <w:t xml:space="preserve"> </w:t>
      </w:r>
      <w:r w:rsidR="00920EB7" w:rsidRPr="00920EB7">
        <w:rPr>
          <w:sz w:val="28"/>
          <w:szCs w:val="28"/>
        </w:rPr>
        <w:t>Постійна або резидентна мікро</w:t>
      </w:r>
      <w:r w:rsidR="00920EB7">
        <w:rPr>
          <w:sz w:val="28"/>
          <w:szCs w:val="28"/>
        </w:rPr>
        <w:t>біота</w:t>
      </w:r>
      <w:r w:rsidR="00920EB7" w:rsidRPr="00920EB7">
        <w:rPr>
          <w:sz w:val="28"/>
          <w:szCs w:val="28"/>
        </w:rPr>
        <w:t xml:space="preserve"> у свою чергу поділяється на: а) облігатну (обов'язкову, основну або індигенну), </w:t>
      </w:r>
      <w:r w:rsidR="00920EB7">
        <w:rPr>
          <w:sz w:val="28"/>
          <w:szCs w:val="28"/>
        </w:rPr>
        <w:t xml:space="preserve">що </w:t>
      </w:r>
      <w:r w:rsidR="00920EB7" w:rsidRPr="00920EB7">
        <w:rPr>
          <w:sz w:val="28"/>
          <w:szCs w:val="28"/>
        </w:rPr>
        <w:t>склад</w:t>
      </w:r>
      <w:r w:rsidR="00920EB7">
        <w:rPr>
          <w:sz w:val="28"/>
          <w:szCs w:val="28"/>
        </w:rPr>
        <w:t>ає</w:t>
      </w:r>
      <w:r w:rsidR="00920EB7" w:rsidRPr="00920EB7">
        <w:rPr>
          <w:sz w:val="28"/>
          <w:szCs w:val="28"/>
        </w:rPr>
        <w:t xml:space="preserve"> 80-90</w:t>
      </w:r>
      <w:r w:rsidR="00920EB7">
        <w:rPr>
          <w:sz w:val="28"/>
          <w:szCs w:val="28"/>
        </w:rPr>
        <w:t xml:space="preserve"> </w:t>
      </w:r>
      <w:r w:rsidR="00920EB7" w:rsidRPr="00920EB7">
        <w:rPr>
          <w:sz w:val="28"/>
          <w:szCs w:val="28"/>
        </w:rPr>
        <w:t>% і б) факультативну (необов'язкову, додаткову),</w:t>
      </w:r>
      <w:r w:rsidR="00920EB7">
        <w:rPr>
          <w:sz w:val="28"/>
          <w:szCs w:val="28"/>
        </w:rPr>
        <w:t xml:space="preserve"> що </w:t>
      </w:r>
      <w:r w:rsidR="00920EB7" w:rsidRPr="00920EB7">
        <w:rPr>
          <w:sz w:val="28"/>
          <w:szCs w:val="28"/>
        </w:rPr>
        <w:t>склад</w:t>
      </w:r>
      <w:r w:rsidR="00920EB7">
        <w:rPr>
          <w:sz w:val="28"/>
          <w:szCs w:val="28"/>
        </w:rPr>
        <w:t xml:space="preserve">ає </w:t>
      </w:r>
      <w:r w:rsidR="00920EB7" w:rsidRPr="00920EB7">
        <w:rPr>
          <w:sz w:val="28"/>
          <w:szCs w:val="28"/>
        </w:rPr>
        <w:t>10-20</w:t>
      </w:r>
      <w:r w:rsidR="00920EB7">
        <w:rPr>
          <w:sz w:val="28"/>
          <w:szCs w:val="28"/>
        </w:rPr>
        <w:t xml:space="preserve"> </w:t>
      </w:r>
      <w:r w:rsidR="00920EB7" w:rsidRPr="00920EB7">
        <w:rPr>
          <w:sz w:val="28"/>
          <w:szCs w:val="28"/>
        </w:rPr>
        <w:t>% [</w:t>
      </w:r>
      <w:r w:rsidR="00042B12" w:rsidRPr="001B50A8">
        <w:rPr>
          <w:color w:val="110F16"/>
          <w:sz w:val="28"/>
          <w:szCs w:val="28"/>
          <w:lang w:val="en-US" w:eastAsia="ru-RU"/>
        </w:rPr>
        <w:t>Whiteside</w:t>
      </w:r>
      <w:r w:rsidR="00042B12" w:rsidRPr="00042B12">
        <w:rPr>
          <w:color w:val="110F16"/>
          <w:sz w:val="28"/>
          <w:szCs w:val="28"/>
          <w:lang w:eastAsia="ru-RU"/>
        </w:rPr>
        <w:t xml:space="preserve"> </w:t>
      </w:r>
      <w:r w:rsidR="00042B12">
        <w:rPr>
          <w:color w:val="110F16"/>
          <w:sz w:val="28"/>
          <w:szCs w:val="28"/>
          <w:lang w:val="en-US" w:eastAsia="ru-RU"/>
        </w:rPr>
        <w:t>et</w:t>
      </w:r>
      <w:r w:rsidR="00042B12" w:rsidRPr="00042B12">
        <w:rPr>
          <w:color w:val="110F16"/>
          <w:sz w:val="28"/>
          <w:szCs w:val="28"/>
          <w:lang w:eastAsia="ru-RU"/>
        </w:rPr>
        <w:t xml:space="preserve"> </w:t>
      </w:r>
      <w:r w:rsidR="00042B12">
        <w:rPr>
          <w:color w:val="110F16"/>
          <w:sz w:val="28"/>
          <w:szCs w:val="28"/>
          <w:lang w:val="en-US" w:eastAsia="ru-RU"/>
        </w:rPr>
        <w:t>al</w:t>
      </w:r>
      <w:r w:rsidR="00042B12" w:rsidRPr="00042B12">
        <w:rPr>
          <w:color w:val="110F16"/>
          <w:sz w:val="28"/>
          <w:szCs w:val="28"/>
          <w:lang w:eastAsia="ru-RU"/>
        </w:rPr>
        <w:t>., 2018</w:t>
      </w:r>
      <w:r w:rsidR="00920EB7" w:rsidRPr="00920EB7">
        <w:rPr>
          <w:sz w:val="28"/>
          <w:szCs w:val="28"/>
        </w:rPr>
        <w:t>]. Факультативна частина постійної</w:t>
      </w:r>
      <w:r w:rsidR="00920EB7">
        <w:rPr>
          <w:sz w:val="28"/>
          <w:szCs w:val="28"/>
        </w:rPr>
        <w:t xml:space="preserve"> </w:t>
      </w:r>
      <w:r w:rsidR="00920EB7" w:rsidRPr="00920EB7">
        <w:rPr>
          <w:sz w:val="28"/>
          <w:szCs w:val="28"/>
        </w:rPr>
        <w:t>або резидентної мікробіоти, що включає умовно-патогенні мікроорганізми</w:t>
      </w:r>
      <w:r w:rsidR="00920EB7">
        <w:rPr>
          <w:sz w:val="28"/>
          <w:szCs w:val="28"/>
        </w:rPr>
        <w:t xml:space="preserve"> </w:t>
      </w:r>
      <w:r w:rsidR="00920EB7" w:rsidRPr="00920EB7">
        <w:rPr>
          <w:sz w:val="28"/>
          <w:szCs w:val="28"/>
        </w:rPr>
        <w:t xml:space="preserve">(переважно бактерії), </w:t>
      </w:r>
      <w:r w:rsidR="000D51F7">
        <w:rPr>
          <w:sz w:val="28"/>
          <w:szCs w:val="28"/>
        </w:rPr>
        <w:t xml:space="preserve">які </w:t>
      </w:r>
      <w:r w:rsidR="00920EB7" w:rsidRPr="00920EB7">
        <w:rPr>
          <w:sz w:val="28"/>
          <w:szCs w:val="28"/>
        </w:rPr>
        <w:t xml:space="preserve">нерідко спільно з екзогенною </w:t>
      </w:r>
      <w:r w:rsidR="00920EB7">
        <w:rPr>
          <w:sz w:val="28"/>
          <w:szCs w:val="28"/>
        </w:rPr>
        <w:t xml:space="preserve">статевою </w:t>
      </w:r>
      <w:r w:rsidR="00920EB7" w:rsidRPr="00920EB7">
        <w:rPr>
          <w:sz w:val="28"/>
          <w:szCs w:val="28"/>
        </w:rPr>
        <w:t>інфекцією бер</w:t>
      </w:r>
      <w:r w:rsidR="000D51F7">
        <w:rPr>
          <w:sz w:val="28"/>
          <w:szCs w:val="28"/>
        </w:rPr>
        <w:t>уть</w:t>
      </w:r>
      <w:r w:rsidR="00920EB7" w:rsidRPr="00920EB7">
        <w:rPr>
          <w:sz w:val="28"/>
          <w:szCs w:val="28"/>
        </w:rPr>
        <w:t xml:space="preserve"> участь у формуванні запальних вогнищ в органах</w:t>
      </w:r>
      <w:r w:rsidR="00920EB7">
        <w:rPr>
          <w:sz w:val="28"/>
          <w:szCs w:val="28"/>
        </w:rPr>
        <w:t xml:space="preserve"> </w:t>
      </w:r>
      <w:r w:rsidR="00920EB7" w:rsidRPr="00920EB7">
        <w:rPr>
          <w:sz w:val="28"/>
          <w:szCs w:val="28"/>
        </w:rPr>
        <w:t>сечостатевої системи. У сучасних умовах у 90</w:t>
      </w:r>
      <w:r w:rsidR="000D51F7">
        <w:rPr>
          <w:sz w:val="28"/>
          <w:szCs w:val="28"/>
        </w:rPr>
        <w:t xml:space="preserve"> </w:t>
      </w:r>
      <w:r w:rsidR="00920EB7" w:rsidRPr="00920EB7">
        <w:rPr>
          <w:sz w:val="28"/>
          <w:szCs w:val="28"/>
        </w:rPr>
        <w:t>% випадків причиною</w:t>
      </w:r>
      <w:r w:rsidR="00920EB7">
        <w:rPr>
          <w:sz w:val="28"/>
          <w:szCs w:val="28"/>
        </w:rPr>
        <w:t xml:space="preserve"> </w:t>
      </w:r>
      <w:r w:rsidR="00920EB7" w:rsidRPr="00920EB7">
        <w:rPr>
          <w:sz w:val="28"/>
          <w:szCs w:val="28"/>
        </w:rPr>
        <w:t xml:space="preserve">запальних процесів статевих органів є змішана </w:t>
      </w:r>
      <w:r w:rsidR="00920EB7">
        <w:rPr>
          <w:sz w:val="28"/>
          <w:szCs w:val="28"/>
        </w:rPr>
        <w:t>вагінальна мікробіота</w:t>
      </w:r>
      <w:r w:rsidR="00920EB7" w:rsidRPr="00920EB7">
        <w:rPr>
          <w:sz w:val="28"/>
          <w:szCs w:val="28"/>
        </w:rPr>
        <w:t xml:space="preserve"> [</w:t>
      </w:r>
      <w:bookmarkStart w:id="5" w:name="_Hlk134363701"/>
      <w:r w:rsidR="00042B12" w:rsidRPr="001B50A8">
        <w:rPr>
          <w:rFonts w:eastAsia="CIDFont+F2"/>
          <w:sz w:val="28"/>
          <w:szCs w:val="28"/>
          <w:lang w:val="en-US"/>
        </w:rPr>
        <w:t>Amir</w:t>
      </w:r>
      <w:bookmarkEnd w:id="5"/>
      <w:r w:rsidR="00042B12" w:rsidRPr="00042B12">
        <w:rPr>
          <w:rFonts w:eastAsia="CIDFont+F2"/>
          <w:sz w:val="28"/>
          <w:szCs w:val="28"/>
          <w:lang w:val="ru-RU"/>
        </w:rPr>
        <w:t xml:space="preserve"> </w:t>
      </w:r>
      <w:r w:rsidR="00042B12">
        <w:rPr>
          <w:rFonts w:eastAsia="CIDFont+F2"/>
          <w:sz w:val="28"/>
          <w:szCs w:val="28"/>
          <w:lang w:val="en-US"/>
        </w:rPr>
        <w:t>et</w:t>
      </w:r>
      <w:r w:rsidR="00042B12" w:rsidRPr="00042B12">
        <w:rPr>
          <w:rFonts w:eastAsia="CIDFont+F2"/>
          <w:sz w:val="28"/>
          <w:szCs w:val="28"/>
          <w:lang w:val="ru-RU"/>
        </w:rPr>
        <w:t xml:space="preserve"> </w:t>
      </w:r>
      <w:r w:rsidR="00042B12">
        <w:rPr>
          <w:rFonts w:eastAsia="CIDFont+F2"/>
          <w:sz w:val="28"/>
          <w:szCs w:val="28"/>
          <w:lang w:val="en-US"/>
        </w:rPr>
        <w:t>al</w:t>
      </w:r>
      <w:r w:rsidR="00042B12" w:rsidRPr="00042B12">
        <w:rPr>
          <w:rFonts w:eastAsia="CIDFont+F2"/>
          <w:sz w:val="28"/>
          <w:szCs w:val="28"/>
          <w:lang w:val="ru-RU"/>
        </w:rPr>
        <w:t xml:space="preserve">., </w:t>
      </w:r>
      <w:proofErr w:type="gramStart"/>
      <w:r w:rsidR="00042B12" w:rsidRPr="00042B12">
        <w:rPr>
          <w:rFonts w:eastAsia="CIDFont+F2"/>
          <w:sz w:val="28"/>
          <w:szCs w:val="28"/>
          <w:lang w:val="ru-RU"/>
        </w:rPr>
        <w:t>2020</w:t>
      </w:r>
      <w:r w:rsidR="00920EB7" w:rsidRPr="00920EB7">
        <w:rPr>
          <w:sz w:val="28"/>
          <w:szCs w:val="28"/>
        </w:rPr>
        <w:t>].</w:t>
      </w:r>
      <w:proofErr w:type="gramEnd"/>
    </w:p>
    <w:p w:rsidR="00920450" w:rsidRDefault="00920450" w:rsidP="003C6D13">
      <w:pPr>
        <w:pStyle w:val="ad"/>
        <w:spacing w:after="0" w:line="360" w:lineRule="auto"/>
        <w:ind w:right="-2" w:firstLine="567"/>
        <w:jc w:val="both"/>
        <w:rPr>
          <w:sz w:val="28"/>
          <w:szCs w:val="28"/>
        </w:rPr>
      </w:pPr>
      <w:r w:rsidRPr="00920450">
        <w:rPr>
          <w:sz w:val="28"/>
          <w:szCs w:val="28"/>
        </w:rPr>
        <w:t>Облігатна частина резидентної мікро</w:t>
      </w:r>
      <w:r w:rsidR="00834963">
        <w:rPr>
          <w:sz w:val="28"/>
          <w:szCs w:val="28"/>
        </w:rPr>
        <w:t>біоти</w:t>
      </w:r>
      <w:r w:rsidRPr="00920450">
        <w:rPr>
          <w:sz w:val="28"/>
          <w:szCs w:val="28"/>
        </w:rPr>
        <w:t>, яка представлена у</w:t>
      </w:r>
      <w:r w:rsidR="00834963">
        <w:rPr>
          <w:sz w:val="28"/>
          <w:szCs w:val="28"/>
        </w:rPr>
        <w:t xml:space="preserve"> </w:t>
      </w:r>
      <w:r w:rsidRPr="00920450">
        <w:rPr>
          <w:sz w:val="28"/>
          <w:szCs w:val="28"/>
        </w:rPr>
        <w:t xml:space="preserve">жінок </w:t>
      </w:r>
      <w:r w:rsidR="00834963">
        <w:rPr>
          <w:sz w:val="28"/>
          <w:szCs w:val="28"/>
        </w:rPr>
        <w:t xml:space="preserve">переважно </w:t>
      </w:r>
      <w:r w:rsidRPr="00834963">
        <w:rPr>
          <w:i/>
          <w:iCs/>
          <w:sz w:val="28"/>
          <w:szCs w:val="28"/>
        </w:rPr>
        <w:t>Lactobacillus spp.</w:t>
      </w:r>
      <w:r w:rsidRPr="00920450">
        <w:rPr>
          <w:sz w:val="28"/>
          <w:szCs w:val="28"/>
        </w:rPr>
        <w:t xml:space="preserve"> та </w:t>
      </w:r>
      <w:r w:rsidRPr="00834963">
        <w:rPr>
          <w:i/>
          <w:iCs/>
          <w:sz w:val="28"/>
          <w:szCs w:val="28"/>
        </w:rPr>
        <w:t>Bifidobacterium spp.</w:t>
      </w:r>
      <w:r w:rsidRPr="00920450">
        <w:rPr>
          <w:sz w:val="28"/>
          <w:szCs w:val="28"/>
        </w:rPr>
        <w:t xml:space="preserve"> </w:t>
      </w:r>
      <w:r w:rsidR="00834963">
        <w:rPr>
          <w:sz w:val="28"/>
          <w:szCs w:val="28"/>
        </w:rPr>
        <w:t>є домін</w:t>
      </w:r>
      <w:r w:rsidR="00FA5F7E">
        <w:rPr>
          <w:sz w:val="28"/>
          <w:szCs w:val="28"/>
        </w:rPr>
        <w:t>у</w:t>
      </w:r>
      <w:r w:rsidR="00834963">
        <w:rPr>
          <w:sz w:val="28"/>
          <w:szCs w:val="28"/>
        </w:rPr>
        <w:t xml:space="preserve">ючою </w:t>
      </w:r>
      <w:r w:rsidRPr="00920450">
        <w:rPr>
          <w:sz w:val="28"/>
          <w:szCs w:val="28"/>
        </w:rPr>
        <w:t>у вагінальному біотопі</w:t>
      </w:r>
      <w:r w:rsidR="00834963">
        <w:rPr>
          <w:sz w:val="28"/>
          <w:szCs w:val="28"/>
        </w:rPr>
        <w:t xml:space="preserve">. Ці мікроорганізми є єдиними серед ендогенної мікробіоти піхви, </w:t>
      </w:r>
      <w:r w:rsidRPr="00920450">
        <w:rPr>
          <w:sz w:val="28"/>
          <w:szCs w:val="28"/>
        </w:rPr>
        <w:t>як</w:t>
      </w:r>
      <w:r w:rsidR="00834963">
        <w:rPr>
          <w:sz w:val="28"/>
          <w:szCs w:val="28"/>
        </w:rPr>
        <w:t xml:space="preserve">і </w:t>
      </w:r>
      <w:r w:rsidRPr="00920450">
        <w:rPr>
          <w:sz w:val="28"/>
          <w:szCs w:val="28"/>
        </w:rPr>
        <w:t>не бер</w:t>
      </w:r>
      <w:r w:rsidR="00834963">
        <w:rPr>
          <w:sz w:val="28"/>
          <w:szCs w:val="28"/>
        </w:rPr>
        <w:t>уть</w:t>
      </w:r>
      <w:r w:rsidRPr="00920450">
        <w:rPr>
          <w:sz w:val="28"/>
          <w:szCs w:val="28"/>
        </w:rPr>
        <w:t xml:space="preserve"> участі у формуванні запальних вогнищ через відсутність фак</w:t>
      </w:r>
      <w:r w:rsidR="00834963">
        <w:rPr>
          <w:sz w:val="28"/>
          <w:szCs w:val="28"/>
        </w:rPr>
        <w:t xml:space="preserve">торів </w:t>
      </w:r>
      <w:r w:rsidRPr="00920450">
        <w:rPr>
          <w:sz w:val="28"/>
          <w:szCs w:val="28"/>
        </w:rPr>
        <w:t>патогенності</w:t>
      </w:r>
      <w:r w:rsidR="00834963">
        <w:rPr>
          <w:sz w:val="28"/>
          <w:szCs w:val="28"/>
        </w:rPr>
        <w:t xml:space="preserve">, крім того, вони </w:t>
      </w:r>
      <w:r w:rsidRPr="00920450">
        <w:rPr>
          <w:sz w:val="28"/>
          <w:szCs w:val="28"/>
        </w:rPr>
        <w:t>створю</w:t>
      </w:r>
      <w:r w:rsidR="00834963">
        <w:rPr>
          <w:sz w:val="28"/>
          <w:szCs w:val="28"/>
        </w:rPr>
        <w:t>ють</w:t>
      </w:r>
      <w:r w:rsidRPr="00920450">
        <w:rPr>
          <w:sz w:val="28"/>
          <w:szCs w:val="28"/>
        </w:rPr>
        <w:t xml:space="preserve"> той бактеріальний «буфер», який в нормі</w:t>
      </w:r>
      <w:r w:rsidR="00834963">
        <w:rPr>
          <w:sz w:val="28"/>
          <w:szCs w:val="28"/>
        </w:rPr>
        <w:t xml:space="preserve"> </w:t>
      </w:r>
      <w:r w:rsidRPr="00920450">
        <w:rPr>
          <w:sz w:val="28"/>
          <w:szCs w:val="28"/>
        </w:rPr>
        <w:t xml:space="preserve">перешкоджає </w:t>
      </w:r>
      <w:r w:rsidR="00834963">
        <w:rPr>
          <w:sz w:val="28"/>
          <w:szCs w:val="28"/>
        </w:rPr>
        <w:t>розмнож</w:t>
      </w:r>
      <w:r w:rsidR="00FA5F7E">
        <w:rPr>
          <w:sz w:val="28"/>
          <w:szCs w:val="28"/>
        </w:rPr>
        <w:t>е</w:t>
      </w:r>
      <w:r w:rsidR="00834963">
        <w:rPr>
          <w:sz w:val="28"/>
          <w:szCs w:val="28"/>
        </w:rPr>
        <w:t xml:space="preserve">нню </w:t>
      </w:r>
      <w:r w:rsidRPr="00920450">
        <w:rPr>
          <w:sz w:val="28"/>
          <w:szCs w:val="28"/>
        </w:rPr>
        <w:t>умовно-патогенної ендогенної мікробіоти та по</w:t>
      </w:r>
      <w:r w:rsidR="000D51F7">
        <w:rPr>
          <w:sz w:val="28"/>
          <w:szCs w:val="28"/>
        </w:rPr>
        <w:t xml:space="preserve">трапляння </w:t>
      </w:r>
      <w:r w:rsidRPr="00920450">
        <w:rPr>
          <w:sz w:val="28"/>
          <w:szCs w:val="28"/>
        </w:rPr>
        <w:t>збудників екзогенної статевої інфекції [</w:t>
      </w:r>
      <w:r w:rsidR="00042B12" w:rsidRPr="00745E13">
        <w:rPr>
          <w:color w:val="000000"/>
          <w:sz w:val="28"/>
          <w:szCs w:val="28"/>
        </w:rPr>
        <w:t>Подольський</w:t>
      </w:r>
      <w:r w:rsidR="00042B12">
        <w:rPr>
          <w:color w:val="000000"/>
          <w:sz w:val="28"/>
          <w:szCs w:val="28"/>
        </w:rPr>
        <w:t xml:space="preserve"> та ін., 2015</w:t>
      </w:r>
      <w:r w:rsidRPr="00920450">
        <w:rPr>
          <w:sz w:val="28"/>
          <w:szCs w:val="28"/>
        </w:rPr>
        <w:t>].</w:t>
      </w:r>
    </w:p>
    <w:p w:rsidR="00AD2BBF" w:rsidRPr="008F4405" w:rsidRDefault="007131AF" w:rsidP="003C6D13">
      <w:pPr>
        <w:pStyle w:val="ad"/>
        <w:spacing w:after="0" w:line="360" w:lineRule="auto"/>
        <w:ind w:right="-2" w:firstLine="567"/>
        <w:jc w:val="both"/>
        <w:rPr>
          <w:sz w:val="28"/>
          <w:szCs w:val="28"/>
          <w:lang w:val="ru-RU"/>
        </w:rPr>
      </w:pPr>
      <w:r w:rsidRPr="008F4405">
        <w:rPr>
          <w:sz w:val="28"/>
          <w:szCs w:val="28"/>
        </w:rPr>
        <w:t>В піхві е</w:t>
      </w:r>
      <w:r w:rsidR="0095230C" w:rsidRPr="008F4405">
        <w:rPr>
          <w:sz w:val="28"/>
          <w:szCs w:val="28"/>
        </w:rPr>
        <w:t>строгензалежними</w:t>
      </w:r>
      <w:r w:rsidR="00AD2BBF" w:rsidRPr="008F4405">
        <w:rPr>
          <w:sz w:val="28"/>
          <w:szCs w:val="28"/>
        </w:rPr>
        <w:t xml:space="preserve"> </w:t>
      </w:r>
      <w:r w:rsidR="0095230C" w:rsidRPr="008F4405">
        <w:rPr>
          <w:sz w:val="28"/>
          <w:szCs w:val="28"/>
        </w:rPr>
        <w:t>мікроорганізмами є лактобацили</w:t>
      </w:r>
      <w:r w:rsidR="00AD2BBF" w:rsidRPr="008F4405">
        <w:rPr>
          <w:sz w:val="28"/>
          <w:szCs w:val="28"/>
        </w:rPr>
        <w:t>.</w:t>
      </w:r>
      <w:r w:rsidR="00AD2BBF" w:rsidRPr="008F4405">
        <w:rPr>
          <w:spacing w:val="1"/>
          <w:sz w:val="28"/>
          <w:szCs w:val="28"/>
        </w:rPr>
        <w:t xml:space="preserve"> </w:t>
      </w:r>
      <w:r w:rsidRPr="008F4405">
        <w:rPr>
          <w:sz w:val="28"/>
          <w:szCs w:val="28"/>
        </w:rPr>
        <w:t>Лактобактерії, які прилипають до епітеліальних клітин</w:t>
      </w:r>
      <w:r w:rsidR="00AD2BBF" w:rsidRPr="008F4405">
        <w:rPr>
          <w:sz w:val="28"/>
          <w:szCs w:val="28"/>
        </w:rPr>
        <w:t xml:space="preserve"> </w:t>
      </w:r>
      <w:r w:rsidRPr="008F4405">
        <w:rPr>
          <w:sz w:val="28"/>
          <w:szCs w:val="28"/>
        </w:rPr>
        <w:t>піхви</w:t>
      </w:r>
      <w:r w:rsidR="00AD2BBF" w:rsidRPr="008F4405">
        <w:rPr>
          <w:sz w:val="28"/>
          <w:szCs w:val="28"/>
        </w:rPr>
        <w:t xml:space="preserve">, </w:t>
      </w:r>
      <w:r w:rsidRPr="008F4405">
        <w:rPr>
          <w:sz w:val="28"/>
          <w:szCs w:val="28"/>
        </w:rPr>
        <w:t>приймають</w:t>
      </w:r>
      <w:r w:rsidR="00AD2BBF" w:rsidRPr="008F4405">
        <w:rPr>
          <w:sz w:val="28"/>
          <w:szCs w:val="28"/>
        </w:rPr>
        <w:t xml:space="preserve"> участь </w:t>
      </w:r>
      <w:r w:rsidRPr="008F4405">
        <w:rPr>
          <w:sz w:val="28"/>
          <w:szCs w:val="28"/>
        </w:rPr>
        <w:t xml:space="preserve">у </w:t>
      </w:r>
      <w:r w:rsidR="00AD2BBF" w:rsidRPr="008F4405">
        <w:rPr>
          <w:spacing w:val="1"/>
          <w:sz w:val="28"/>
          <w:szCs w:val="28"/>
        </w:rPr>
        <w:t xml:space="preserve"> </w:t>
      </w:r>
      <w:r w:rsidRPr="008F4405">
        <w:rPr>
          <w:sz w:val="28"/>
          <w:szCs w:val="28"/>
        </w:rPr>
        <w:t>процесі глікогенолізу</w:t>
      </w:r>
      <w:r w:rsidR="00AD2BBF" w:rsidRPr="008F4405">
        <w:rPr>
          <w:sz w:val="28"/>
          <w:szCs w:val="28"/>
        </w:rPr>
        <w:t>,</w:t>
      </w:r>
      <w:r w:rsidR="00AD2BBF" w:rsidRPr="008F4405">
        <w:rPr>
          <w:spacing w:val="1"/>
          <w:sz w:val="28"/>
          <w:szCs w:val="28"/>
        </w:rPr>
        <w:t xml:space="preserve"> при цьому </w:t>
      </w:r>
      <w:r w:rsidR="0085485D" w:rsidRPr="008F4405">
        <w:rPr>
          <w:sz w:val="28"/>
          <w:szCs w:val="28"/>
        </w:rPr>
        <w:t xml:space="preserve">утворюється </w:t>
      </w:r>
      <w:r w:rsidR="0085485D" w:rsidRPr="008F4405">
        <w:rPr>
          <w:spacing w:val="1"/>
          <w:sz w:val="28"/>
          <w:szCs w:val="28"/>
        </w:rPr>
        <w:t>молочна</w:t>
      </w:r>
      <w:r w:rsidR="00AD2BBF" w:rsidRPr="008F4405">
        <w:rPr>
          <w:spacing w:val="1"/>
          <w:sz w:val="28"/>
          <w:szCs w:val="28"/>
        </w:rPr>
        <w:t xml:space="preserve"> </w:t>
      </w:r>
      <w:r w:rsidR="00AD2BBF" w:rsidRPr="008F4405">
        <w:rPr>
          <w:sz w:val="28"/>
          <w:szCs w:val="28"/>
        </w:rPr>
        <w:t xml:space="preserve">кислота та </w:t>
      </w:r>
      <w:r w:rsidRPr="008F4405">
        <w:rPr>
          <w:sz w:val="28"/>
          <w:szCs w:val="28"/>
        </w:rPr>
        <w:t>відбувається зниження рів</w:t>
      </w:r>
      <w:r w:rsidR="00AD2BBF" w:rsidRPr="008F4405">
        <w:rPr>
          <w:sz w:val="28"/>
          <w:szCs w:val="28"/>
        </w:rPr>
        <w:t>н</w:t>
      </w:r>
      <w:r w:rsidRPr="008F4405">
        <w:rPr>
          <w:sz w:val="28"/>
          <w:szCs w:val="28"/>
        </w:rPr>
        <w:t>я</w:t>
      </w:r>
      <w:r w:rsidR="00AD2BBF" w:rsidRPr="008F4405">
        <w:rPr>
          <w:spacing w:val="1"/>
          <w:sz w:val="28"/>
          <w:szCs w:val="28"/>
        </w:rPr>
        <w:t xml:space="preserve"> </w:t>
      </w:r>
      <w:r w:rsidR="00AD2BBF" w:rsidRPr="008F4405">
        <w:rPr>
          <w:sz w:val="28"/>
          <w:szCs w:val="28"/>
        </w:rPr>
        <w:t>pH</w:t>
      </w:r>
      <w:r w:rsidR="00AD2BBF" w:rsidRPr="008F4405">
        <w:rPr>
          <w:spacing w:val="1"/>
          <w:sz w:val="28"/>
          <w:szCs w:val="28"/>
        </w:rPr>
        <w:t xml:space="preserve"> </w:t>
      </w:r>
      <w:r w:rsidR="00AD2BBF" w:rsidRPr="008F4405">
        <w:rPr>
          <w:sz w:val="28"/>
          <w:szCs w:val="28"/>
        </w:rPr>
        <w:t>до</w:t>
      </w:r>
      <w:r w:rsidR="00AD2BBF" w:rsidRPr="008F4405">
        <w:rPr>
          <w:spacing w:val="1"/>
          <w:sz w:val="28"/>
          <w:szCs w:val="28"/>
        </w:rPr>
        <w:t xml:space="preserve"> </w:t>
      </w:r>
      <w:r w:rsidR="00AD2BBF" w:rsidRPr="008F4405">
        <w:rPr>
          <w:sz w:val="28"/>
          <w:szCs w:val="28"/>
        </w:rPr>
        <w:t>4,0-4,5. Низьк</w:t>
      </w:r>
      <w:r w:rsidR="007B3BB0" w:rsidRPr="008F4405">
        <w:rPr>
          <w:sz w:val="28"/>
          <w:szCs w:val="28"/>
        </w:rPr>
        <w:t>і</w:t>
      </w:r>
      <w:r w:rsidR="00AD2BBF" w:rsidRPr="008F4405">
        <w:rPr>
          <w:sz w:val="28"/>
          <w:szCs w:val="28"/>
        </w:rPr>
        <w:t xml:space="preserve"> </w:t>
      </w:r>
      <w:r w:rsidR="007B3BB0" w:rsidRPr="008F4405">
        <w:rPr>
          <w:sz w:val="28"/>
          <w:szCs w:val="28"/>
        </w:rPr>
        <w:t>значення</w:t>
      </w:r>
      <w:r w:rsidR="00AD2BBF" w:rsidRPr="008F4405">
        <w:rPr>
          <w:sz w:val="28"/>
          <w:szCs w:val="28"/>
        </w:rPr>
        <w:t xml:space="preserve"> pH забезпечу</w:t>
      </w:r>
      <w:r w:rsidR="007B3BB0" w:rsidRPr="008F4405">
        <w:rPr>
          <w:sz w:val="28"/>
          <w:szCs w:val="28"/>
        </w:rPr>
        <w:t xml:space="preserve">ють </w:t>
      </w:r>
      <w:r w:rsidR="00AD2BBF" w:rsidRPr="008F4405">
        <w:rPr>
          <w:sz w:val="28"/>
          <w:szCs w:val="28"/>
        </w:rPr>
        <w:t>найсприятливі</w:t>
      </w:r>
      <w:r w:rsidR="00AD2BBF" w:rsidRPr="008F4405">
        <w:rPr>
          <w:spacing w:val="1"/>
          <w:sz w:val="28"/>
          <w:szCs w:val="28"/>
        </w:rPr>
        <w:t xml:space="preserve"> </w:t>
      </w:r>
      <w:r w:rsidR="00AD2BBF" w:rsidRPr="008F4405">
        <w:rPr>
          <w:sz w:val="28"/>
          <w:szCs w:val="28"/>
        </w:rPr>
        <w:t>умови</w:t>
      </w:r>
      <w:r w:rsidR="00AD2BBF" w:rsidRPr="008F4405">
        <w:rPr>
          <w:spacing w:val="1"/>
          <w:sz w:val="28"/>
          <w:szCs w:val="28"/>
        </w:rPr>
        <w:t xml:space="preserve"> </w:t>
      </w:r>
      <w:r w:rsidR="00AD2BBF" w:rsidRPr="008F4405">
        <w:rPr>
          <w:sz w:val="28"/>
          <w:szCs w:val="28"/>
        </w:rPr>
        <w:t>для</w:t>
      </w:r>
      <w:r w:rsidR="00AD2BBF" w:rsidRPr="008F4405">
        <w:rPr>
          <w:spacing w:val="1"/>
          <w:sz w:val="28"/>
          <w:szCs w:val="28"/>
        </w:rPr>
        <w:t xml:space="preserve"> </w:t>
      </w:r>
      <w:r w:rsidR="007B3BB0" w:rsidRPr="008F4405">
        <w:rPr>
          <w:sz w:val="28"/>
          <w:szCs w:val="28"/>
        </w:rPr>
        <w:t>виживання</w:t>
      </w:r>
      <w:r w:rsidR="00AD2BBF" w:rsidRPr="008F4405">
        <w:rPr>
          <w:spacing w:val="1"/>
          <w:sz w:val="28"/>
          <w:szCs w:val="28"/>
        </w:rPr>
        <w:t xml:space="preserve"> </w:t>
      </w:r>
      <w:r w:rsidR="00AD2BBF" w:rsidRPr="008F4405">
        <w:rPr>
          <w:sz w:val="28"/>
          <w:szCs w:val="28"/>
        </w:rPr>
        <w:t>лактобацил</w:t>
      </w:r>
      <w:r w:rsidR="00AD2BBF" w:rsidRPr="008F4405">
        <w:rPr>
          <w:spacing w:val="1"/>
          <w:sz w:val="28"/>
          <w:szCs w:val="28"/>
        </w:rPr>
        <w:t xml:space="preserve"> </w:t>
      </w:r>
      <w:r w:rsidR="00AD2BBF" w:rsidRPr="008F4405">
        <w:rPr>
          <w:sz w:val="28"/>
          <w:szCs w:val="28"/>
        </w:rPr>
        <w:t>і</w:t>
      </w:r>
      <w:r w:rsidR="00AD2BBF" w:rsidRPr="008F4405">
        <w:rPr>
          <w:spacing w:val="1"/>
          <w:sz w:val="28"/>
          <w:szCs w:val="28"/>
        </w:rPr>
        <w:t xml:space="preserve"> </w:t>
      </w:r>
      <w:r w:rsidR="00AD2BBF" w:rsidRPr="008F4405">
        <w:rPr>
          <w:sz w:val="28"/>
          <w:szCs w:val="28"/>
        </w:rPr>
        <w:t>перешкоджа</w:t>
      </w:r>
      <w:r w:rsidR="007B3BB0" w:rsidRPr="008F4405">
        <w:rPr>
          <w:sz w:val="28"/>
          <w:szCs w:val="28"/>
        </w:rPr>
        <w:t>ють</w:t>
      </w:r>
      <w:r w:rsidR="00AD2BBF" w:rsidRPr="008F4405">
        <w:rPr>
          <w:spacing w:val="1"/>
          <w:sz w:val="28"/>
          <w:szCs w:val="28"/>
        </w:rPr>
        <w:t xml:space="preserve"> </w:t>
      </w:r>
      <w:r w:rsidR="00AD2BBF" w:rsidRPr="008F4405">
        <w:rPr>
          <w:sz w:val="28"/>
          <w:szCs w:val="28"/>
        </w:rPr>
        <w:t>ро</w:t>
      </w:r>
      <w:r w:rsidR="007B3BB0" w:rsidRPr="008F4405">
        <w:rPr>
          <w:sz w:val="28"/>
          <w:szCs w:val="28"/>
        </w:rPr>
        <w:t>сту</w:t>
      </w:r>
      <w:r w:rsidR="00AD2BBF" w:rsidRPr="008F4405">
        <w:rPr>
          <w:spacing w:val="1"/>
          <w:sz w:val="28"/>
          <w:szCs w:val="28"/>
        </w:rPr>
        <w:t xml:space="preserve"> </w:t>
      </w:r>
      <w:r w:rsidR="0085485D" w:rsidRPr="008F4405">
        <w:rPr>
          <w:sz w:val="28"/>
          <w:szCs w:val="28"/>
        </w:rPr>
        <w:t xml:space="preserve">неацидофільних </w:t>
      </w:r>
      <w:r w:rsidR="00AD2BBF" w:rsidRPr="008F4405">
        <w:rPr>
          <w:sz w:val="28"/>
          <w:szCs w:val="28"/>
        </w:rPr>
        <w:t xml:space="preserve">бактерій. </w:t>
      </w:r>
      <w:r w:rsidR="007B3BB0" w:rsidRPr="008F4405">
        <w:rPr>
          <w:sz w:val="28"/>
          <w:szCs w:val="28"/>
          <w:lang w:val="ru-RU"/>
        </w:rPr>
        <w:t xml:space="preserve">У той же час розвивається окисювально-відновний </w:t>
      </w:r>
      <w:r w:rsidR="00AD2BBF" w:rsidRPr="008F4405">
        <w:rPr>
          <w:sz w:val="28"/>
          <w:szCs w:val="28"/>
          <w:lang w:val="ru-RU"/>
        </w:rPr>
        <w:t>потенціал тканин</w:t>
      </w:r>
      <w:r w:rsidR="007B3BB0" w:rsidRPr="008F4405">
        <w:rPr>
          <w:sz w:val="28"/>
          <w:szCs w:val="28"/>
          <w:lang w:val="ru-RU"/>
        </w:rPr>
        <w:t>и</w:t>
      </w:r>
      <w:r w:rsidR="00AD2BBF" w:rsidRPr="008F4405">
        <w:rPr>
          <w:sz w:val="28"/>
          <w:szCs w:val="28"/>
          <w:lang w:val="ru-RU"/>
        </w:rPr>
        <w:t xml:space="preserve">, </w:t>
      </w:r>
      <w:r w:rsidR="007B3BB0" w:rsidRPr="008F4405">
        <w:rPr>
          <w:sz w:val="28"/>
          <w:szCs w:val="28"/>
          <w:lang w:val="ru-RU"/>
        </w:rPr>
        <w:t xml:space="preserve">що призводить до високих </w:t>
      </w:r>
      <w:r w:rsidR="00AD2BBF" w:rsidRPr="008F4405">
        <w:rPr>
          <w:sz w:val="28"/>
          <w:szCs w:val="28"/>
          <w:lang w:val="ru-RU"/>
        </w:rPr>
        <w:t>концентраці</w:t>
      </w:r>
      <w:r w:rsidR="007B3BB0" w:rsidRPr="008F4405">
        <w:rPr>
          <w:sz w:val="28"/>
          <w:szCs w:val="28"/>
          <w:lang w:val="ru-RU"/>
        </w:rPr>
        <w:t xml:space="preserve">й </w:t>
      </w:r>
      <w:r w:rsidR="00AD2BBF" w:rsidRPr="008F4405">
        <w:rPr>
          <w:sz w:val="28"/>
          <w:szCs w:val="28"/>
          <w:lang w:val="ru-RU"/>
        </w:rPr>
        <w:lastRenderedPageBreak/>
        <w:t>коротк</w:t>
      </w:r>
      <w:r w:rsidR="00FA5F7E" w:rsidRPr="008F4405">
        <w:rPr>
          <w:sz w:val="28"/>
          <w:szCs w:val="28"/>
          <w:lang w:val="ru-RU"/>
        </w:rPr>
        <w:t>о</w:t>
      </w:r>
      <w:r w:rsidR="00AD2BBF" w:rsidRPr="008F4405">
        <w:rPr>
          <w:sz w:val="28"/>
          <w:szCs w:val="28"/>
          <w:lang w:val="ru-RU"/>
        </w:rPr>
        <w:t>ланцюгових</w:t>
      </w:r>
      <w:r w:rsidR="00AD2BBF" w:rsidRPr="008F4405">
        <w:rPr>
          <w:spacing w:val="1"/>
          <w:sz w:val="28"/>
          <w:szCs w:val="28"/>
          <w:lang w:val="ru-RU"/>
        </w:rPr>
        <w:t xml:space="preserve"> </w:t>
      </w:r>
      <w:r w:rsidR="00AD2BBF" w:rsidRPr="008F4405">
        <w:rPr>
          <w:sz w:val="28"/>
          <w:szCs w:val="28"/>
          <w:lang w:val="ru-RU"/>
        </w:rPr>
        <w:t>жирних</w:t>
      </w:r>
      <w:r w:rsidR="00AD2BBF" w:rsidRPr="008F4405">
        <w:rPr>
          <w:spacing w:val="1"/>
          <w:sz w:val="28"/>
          <w:szCs w:val="28"/>
          <w:lang w:val="ru-RU"/>
        </w:rPr>
        <w:t xml:space="preserve"> </w:t>
      </w:r>
      <w:r w:rsidR="00AD2BBF" w:rsidRPr="008F4405">
        <w:rPr>
          <w:sz w:val="28"/>
          <w:szCs w:val="28"/>
          <w:lang w:val="ru-RU"/>
        </w:rPr>
        <w:t>кислот</w:t>
      </w:r>
      <w:r w:rsidR="007B3BB0" w:rsidRPr="008F4405">
        <w:rPr>
          <w:sz w:val="28"/>
          <w:szCs w:val="28"/>
          <w:lang w:val="ru-RU"/>
        </w:rPr>
        <w:t xml:space="preserve"> і </w:t>
      </w:r>
      <w:r w:rsidR="00AD2BBF" w:rsidRPr="008F4405">
        <w:rPr>
          <w:sz w:val="28"/>
          <w:szCs w:val="28"/>
          <w:lang w:val="ru-RU"/>
        </w:rPr>
        <w:t>низьк</w:t>
      </w:r>
      <w:r w:rsidR="007B3BB0" w:rsidRPr="008F4405">
        <w:rPr>
          <w:sz w:val="28"/>
          <w:szCs w:val="28"/>
          <w:lang w:val="ru-RU"/>
        </w:rPr>
        <w:t>их</w:t>
      </w:r>
      <w:r w:rsidR="00AD2BBF" w:rsidRPr="008F4405">
        <w:rPr>
          <w:spacing w:val="1"/>
          <w:sz w:val="28"/>
          <w:szCs w:val="28"/>
          <w:lang w:val="ru-RU"/>
        </w:rPr>
        <w:t xml:space="preserve"> </w:t>
      </w:r>
      <w:r w:rsidR="007B3BB0" w:rsidRPr="008F4405">
        <w:rPr>
          <w:sz w:val="28"/>
          <w:szCs w:val="28"/>
          <w:lang w:val="ru-RU"/>
        </w:rPr>
        <w:t>концентрацій</w:t>
      </w:r>
      <w:r w:rsidR="0085485D" w:rsidRPr="008F4405">
        <w:rPr>
          <w:sz w:val="28"/>
          <w:szCs w:val="28"/>
          <w:lang w:val="ru-RU"/>
        </w:rPr>
        <w:t xml:space="preserve"> </w:t>
      </w:r>
      <w:r w:rsidR="00AD2BBF" w:rsidRPr="008F4405">
        <w:rPr>
          <w:spacing w:val="-67"/>
          <w:sz w:val="28"/>
          <w:szCs w:val="28"/>
          <w:lang w:val="ru-RU"/>
        </w:rPr>
        <w:t xml:space="preserve"> </w:t>
      </w:r>
      <w:r w:rsidR="0085485D" w:rsidRPr="008F4405">
        <w:rPr>
          <w:spacing w:val="-67"/>
          <w:sz w:val="28"/>
          <w:szCs w:val="28"/>
          <w:lang w:val="ru-RU"/>
        </w:rPr>
        <w:t xml:space="preserve"> </w:t>
      </w:r>
      <w:r w:rsidR="00AD2BBF" w:rsidRPr="008F4405">
        <w:rPr>
          <w:sz w:val="28"/>
          <w:szCs w:val="28"/>
          <w:lang w:val="ru-RU"/>
        </w:rPr>
        <w:t>вільного</w:t>
      </w:r>
      <w:r w:rsidR="00AD2BBF" w:rsidRPr="008F4405">
        <w:rPr>
          <w:spacing w:val="-1"/>
          <w:sz w:val="28"/>
          <w:szCs w:val="28"/>
          <w:lang w:val="ru-RU"/>
        </w:rPr>
        <w:t xml:space="preserve"> </w:t>
      </w:r>
      <w:r w:rsidR="00AD2BBF" w:rsidRPr="008F4405">
        <w:rPr>
          <w:sz w:val="28"/>
          <w:szCs w:val="28"/>
          <w:lang w:val="ru-RU"/>
        </w:rPr>
        <w:t xml:space="preserve">кисню, </w:t>
      </w:r>
      <w:r w:rsidR="007B3BB0" w:rsidRPr="008F4405">
        <w:rPr>
          <w:sz w:val="28"/>
          <w:szCs w:val="28"/>
          <w:lang w:val="ru-RU"/>
        </w:rPr>
        <w:t>створюючи</w:t>
      </w:r>
      <w:r w:rsidR="00AD2BBF" w:rsidRPr="008F4405">
        <w:rPr>
          <w:sz w:val="28"/>
          <w:szCs w:val="28"/>
          <w:lang w:val="ru-RU"/>
        </w:rPr>
        <w:t xml:space="preserve"> умови</w:t>
      </w:r>
      <w:r w:rsidR="00AD2BBF" w:rsidRPr="008F4405">
        <w:rPr>
          <w:spacing w:val="-3"/>
          <w:sz w:val="28"/>
          <w:szCs w:val="28"/>
          <w:lang w:val="ru-RU"/>
        </w:rPr>
        <w:t xml:space="preserve"> </w:t>
      </w:r>
      <w:r w:rsidR="00AD2BBF" w:rsidRPr="008F4405">
        <w:rPr>
          <w:sz w:val="28"/>
          <w:szCs w:val="28"/>
          <w:lang w:val="ru-RU"/>
        </w:rPr>
        <w:t>відносного</w:t>
      </w:r>
      <w:r w:rsidR="00AD2BBF" w:rsidRPr="008F4405">
        <w:rPr>
          <w:spacing w:val="3"/>
          <w:sz w:val="28"/>
          <w:szCs w:val="28"/>
          <w:lang w:val="ru-RU"/>
        </w:rPr>
        <w:t xml:space="preserve"> </w:t>
      </w:r>
      <w:r w:rsidR="00AD2BBF" w:rsidRPr="008F4405">
        <w:rPr>
          <w:sz w:val="28"/>
          <w:szCs w:val="28"/>
          <w:lang w:val="ru-RU"/>
        </w:rPr>
        <w:t>анаеро</w:t>
      </w:r>
      <w:r w:rsidR="007B3BB0" w:rsidRPr="008F4405">
        <w:rPr>
          <w:sz w:val="28"/>
          <w:szCs w:val="28"/>
          <w:lang w:val="ru-RU"/>
        </w:rPr>
        <w:t>бного стану</w:t>
      </w:r>
      <w:r w:rsidR="00AD2BBF" w:rsidRPr="008F4405">
        <w:rPr>
          <w:sz w:val="28"/>
          <w:szCs w:val="28"/>
          <w:lang w:val="ru-RU"/>
        </w:rPr>
        <w:t>.</w:t>
      </w:r>
      <w:r w:rsidR="0085485D" w:rsidRPr="008F4405">
        <w:rPr>
          <w:sz w:val="28"/>
          <w:szCs w:val="28"/>
          <w:lang w:val="ru-RU"/>
        </w:rPr>
        <w:t xml:space="preserve"> </w:t>
      </w:r>
      <w:r w:rsidR="00B4030F" w:rsidRPr="008F4405">
        <w:rPr>
          <w:sz w:val="28"/>
          <w:szCs w:val="28"/>
          <w:lang w:val="ru-RU"/>
        </w:rPr>
        <w:t>До того ж</w:t>
      </w:r>
      <w:r w:rsidR="00AD2BBF" w:rsidRPr="008F4405">
        <w:rPr>
          <w:sz w:val="28"/>
          <w:szCs w:val="28"/>
          <w:lang w:val="ru-RU"/>
        </w:rPr>
        <w:t xml:space="preserve"> </w:t>
      </w:r>
      <w:r w:rsidR="00B4030F" w:rsidRPr="008F4405">
        <w:rPr>
          <w:sz w:val="28"/>
          <w:szCs w:val="28"/>
          <w:lang w:val="ru-RU"/>
        </w:rPr>
        <w:t>відбувається виділення</w:t>
      </w:r>
      <w:r w:rsidR="00AD2BBF" w:rsidRPr="008F4405">
        <w:rPr>
          <w:sz w:val="28"/>
          <w:szCs w:val="28"/>
          <w:lang w:val="ru-RU"/>
        </w:rPr>
        <w:t xml:space="preserve"> перекис</w:t>
      </w:r>
      <w:r w:rsidR="00AD2BBF" w:rsidRPr="008F4405">
        <w:rPr>
          <w:spacing w:val="1"/>
          <w:sz w:val="28"/>
          <w:szCs w:val="28"/>
          <w:lang w:val="ru-RU"/>
        </w:rPr>
        <w:t xml:space="preserve"> </w:t>
      </w:r>
      <w:r w:rsidR="00AD2BBF" w:rsidRPr="008F4405">
        <w:rPr>
          <w:sz w:val="28"/>
          <w:szCs w:val="28"/>
          <w:lang w:val="ru-RU"/>
        </w:rPr>
        <w:t>водню</w:t>
      </w:r>
      <w:r w:rsidR="00AD2BBF" w:rsidRPr="008F4405">
        <w:rPr>
          <w:spacing w:val="1"/>
          <w:sz w:val="28"/>
          <w:szCs w:val="28"/>
          <w:lang w:val="ru-RU"/>
        </w:rPr>
        <w:t xml:space="preserve"> </w:t>
      </w:r>
      <w:r w:rsidR="00AD2BBF" w:rsidRPr="008F4405">
        <w:rPr>
          <w:sz w:val="28"/>
          <w:szCs w:val="28"/>
          <w:lang w:val="ru-RU"/>
        </w:rPr>
        <w:t>та</w:t>
      </w:r>
      <w:r w:rsidR="00AD2BBF" w:rsidRPr="008F4405">
        <w:rPr>
          <w:spacing w:val="71"/>
          <w:sz w:val="28"/>
          <w:szCs w:val="28"/>
          <w:lang w:val="ru-RU"/>
        </w:rPr>
        <w:t xml:space="preserve"> </w:t>
      </w:r>
      <w:r w:rsidR="00AD2BBF" w:rsidRPr="008F4405">
        <w:rPr>
          <w:sz w:val="28"/>
          <w:szCs w:val="28"/>
          <w:lang w:val="ru-RU"/>
        </w:rPr>
        <w:t>ін</w:t>
      </w:r>
      <w:r w:rsidR="00B4030F" w:rsidRPr="008F4405">
        <w:rPr>
          <w:sz w:val="28"/>
          <w:szCs w:val="28"/>
          <w:lang w:val="ru-RU"/>
        </w:rPr>
        <w:t>ших</w:t>
      </w:r>
      <w:r w:rsidR="00AD2BBF" w:rsidRPr="008F4405">
        <w:rPr>
          <w:sz w:val="28"/>
          <w:szCs w:val="28"/>
          <w:lang w:val="ru-RU"/>
        </w:rPr>
        <w:t xml:space="preserve"> </w:t>
      </w:r>
      <w:r w:rsidR="00B4030F" w:rsidRPr="008F4405">
        <w:rPr>
          <w:sz w:val="28"/>
          <w:szCs w:val="28"/>
          <w:lang w:val="ru-RU"/>
        </w:rPr>
        <w:t>ан</w:t>
      </w:r>
      <w:r w:rsidR="00AD2BBF" w:rsidRPr="008F4405">
        <w:rPr>
          <w:sz w:val="28"/>
          <w:szCs w:val="28"/>
          <w:lang w:val="ru-RU"/>
        </w:rPr>
        <w:t>тимікр</w:t>
      </w:r>
      <w:r w:rsidR="00B4030F" w:rsidRPr="008F4405">
        <w:rPr>
          <w:sz w:val="28"/>
          <w:szCs w:val="28"/>
          <w:lang w:val="ru-RU"/>
        </w:rPr>
        <w:t>обних</w:t>
      </w:r>
      <w:r w:rsidR="00AD2BBF" w:rsidRPr="008F4405">
        <w:rPr>
          <w:sz w:val="28"/>
          <w:szCs w:val="28"/>
          <w:lang w:val="ru-RU"/>
        </w:rPr>
        <w:t xml:space="preserve"> </w:t>
      </w:r>
      <w:r w:rsidR="00B4030F" w:rsidRPr="008F4405">
        <w:rPr>
          <w:sz w:val="28"/>
          <w:szCs w:val="28"/>
          <w:lang w:val="ru-RU"/>
        </w:rPr>
        <w:t>сполук закдяки лактобацилам</w:t>
      </w:r>
      <w:r w:rsidR="00AD2BBF" w:rsidRPr="008F4405">
        <w:rPr>
          <w:sz w:val="28"/>
          <w:szCs w:val="28"/>
          <w:lang w:val="ru-RU"/>
        </w:rPr>
        <w:t xml:space="preserve">. </w:t>
      </w:r>
    </w:p>
    <w:p w:rsidR="00AD2BBF" w:rsidRPr="00CA7426" w:rsidRDefault="00B4030F" w:rsidP="003C6D13">
      <w:pPr>
        <w:spacing w:line="360" w:lineRule="auto"/>
        <w:ind w:right="-2" w:firstLine="567"/>
        <w:jc w:val="both"/>
        <w:rPr>
          <w:sz w:val="28"/>
          <w:szCs w:val="28"/>
        </w:rPr>
      </w:pPr>
      <w:proofErr w:type="gramStart"/>
      <w:r w:rsidRPr="008F4405">
        <w:rPr>
          <w:sz w:val="28"/>
          <w:szCs w:val="28"/>
          <w:lang w:val="ru-RU"/>
        </w:rPr>
        <w:t>П</w:t>
      </w:r>
      <w:proofErr w:type="gramEnd"/>
      <w:r w:rsidRPr="008F4405">
        <w:rPr>
          <w:sz w:val="28"/>
          <w:szCs w:val="28"/>
          <w:lang w:val="ru-RU"/>
        </w:rPr>
        <w:t>ід час цієї</w:t>
      </w:r>
      <w:r w:rsidR="00AD2BBF" w:rsidRPr="008F4405">
        <w:rPr>
          <w:spacing w:val="1"/>
          <w:sz w:val="28"/>
          <w:szCs w:val="28"/>
          <w:lang w:val="ru-RU"/>
        </w:rPr>
        <w:t xml:space="preserve"> </w:t>
      </w:r>
      <w:r w:rsidR="00AD2BBF" w:rsidRPr="008F4405">
        <w:rPr>
          <w:sz w:val="28"/>
          <w:szCs w:val="28"/>
          <w:lang w:val="ru-RU"/>
        </w:rPr>
        <w:t>унікальн</w:t>
      </w:r>
      <w:r w:rsidRPr="008F4405">
        <w:rPr>
          <w:sz w:val="28"/>
          <w:szCs w:val="28"/>
          <w:lang w:val="ru-RU"/>
        </w:rPr>
        <w:t>ої</w:t>
      </w:r>
      <w:r w:rsidR="00AD2BBF" w:rsidRPr="008F4405">
        <w:rPr>
          <w:spacing w:val="1"/>
          <w:sz w:val="28"/>
          <w:szCs w:val="28"/>
          <w:lang w:val="ru-RU"/>
        </w:rPr>
        <w:t xml:space="preserve"> </w:t>
      </w:r>
      <w:r w:rsidR="00AD2BBF" w:rsidRPr="008F4405">
        <w:rPr>
          <w:sz w:val="28"/>
          <w:szCs w:val="28"/>
          <w:lang w:val="ru-RU"/>
        </w:rPr>
        <w:t>ситуації</w:t>
      </w:r>
      <w:r w:rsidR="00AD2BBF" w:rsidRPr="008F4405">
        <w:rPr>
          <w:spacing w:val="1"/>
          <w:sz w:val="28"/>
          <w:szCs w:val="28"/>
          <w:lang w:val="ru-RU"/>
        </w:rPr>
        <w:t xml:space="preserve"> </w:t>
      </w:r>
      <w:r w:rsidR="0014342D" w:rsidRPr="008F4405">
        <w:rPr>
          <w:sz w:val="28"/>
          <w:szCs w:val="28"/>
          <w:lang w:val="ru-RU"/>
        </w:rPr>
        <w:t xml:space="preserve">гальмується або обмежується </w:t>
      </w:r>
      <w:r w:rsidR="0014342D" w:rsidRPr="008F4405">
        <w:rPr>
          <w:spacing w:val="1"/>
          <w:sz w:val="28"/>
          <w:szCs w:val="28"/>
          <w:lang w:val="ru-RU"/>
        </w:rPr>
        <w:t>ріст</w:t>
      </w:r>
      <w:r w:rsidR="00AD2BBF" w:rsidRPr="008F4405">
        <w:rPr>
          <w:spacing w:val="1"/>
          <w:sz w:val="28"/>
          <w:szCs w:val="28"/>
          <w:lang w:val="ru-RU"/>
        </w:rPr>
        <w:t xml:space="preserve"> </w:t>
      </w:r>
      <w:r w:rsidR="0014342D" w:rsidRPr="008F4405">
        <w:rPr>
          <w:sz w:val="28"/>
          <w:szCs w:val="28"/>
          <w:lang w:val="ru-RU"/>
        </w:rPr>
        <w:t xml:space="preserve">багаточисленних видів мікроорганізмів, які </w:t>
      </w:r>
      <w:r w:rsidR="00AD2BBF" w:rsidRPr="008F4405">
        <w:rPr>
          <w:sz w:val="28"/>
          <w:szCs w:val="28"/>
          <w:lang w:val="ru-RU"/>
        </w:rPr>
        <w:t>супутн</w:t>
      </w:r>
      <w:r w:rsidR="0014342D" w:rsidRPr="008F4405">
        <w:rPr>
          <w:sz w:val="28"/>
          <w:szCs w:val="28"/>
          <w:lang w:val="ru-RU"/>
        </w:rPr>
        <w:t>і</w:t>
      </w:r>
      <w:r w:rsidR="00AD2BBF" w:rsidRPr="008F4405">
        <w:rPr>
          <w:spacing w:val="1"/>
          <w:sz w:val="28"/>
          <w:szCs w:val="28"/>
          <w:lang w:val="ru-RU"/>
        </w:rPr>
        <w:t xml:space="preserve"> </w:t>
      </w:r>
      <w:r w:rsidR="00AD2BBF" w:rsidRPr="008F4405">
        <w:rPr>
          <w:sz w:val="28"/>
          <w:szCs w:val="28"/>
          <w:lang w:val="ru-RU"/>
        </w:rPr>
        <w:t xml:space="preserve">лактобактеріям, </w:t>
      </w:r>
      <w:r w:rsidR="0014342D" w:rsidRPr="008F4405">
        <w:rPr>
          <w:sz w:val="28"/>
          <w:szCs w:val="28"/>
          <w:lang w:val="ru-RU"/>
        </w:rPr>
        <w:t xml:space="preserve">через </w:t>
      </w:r>
      <w:r w:rsidR="00AD2BBF" w:rsidRPr="008F4405">
        <w:rPr>
          <w:sz w:val="28"/>
          <w:szCs w:val="28"/>
          <w:lang w:val="ru-RU"/>
        </w:rPr>
        <w:t>створ</w:t>
      </w:r>
      <w:r w:rsidR="0014342D" w:rsidRPr="008F4405">
        <w:rPr>
          <w:sz w:val="28"/>
          <w:szCs w:val="28"/>
          <w:lang w:val="ru-RU"/>
        </w:rPr>
        <w:t>ення</w:t>
      </w:r>
      <w:r w:rsidR="00AD2BBF" w:rsidRPr="008F4405">
        <w:rPr>
          <w:sz w:val="28"/>
          <w:szCs w:val="28"/>
          <w:lang w:val="ru-RU"/>
        </w:rPr>
        <w:t xml:space="preserve"> умов, не</w:t>
      </w:r>
      <w:r w:rsidRPr="008F4405">
        <w:rPr>
          <w:spacing w:val="1"/>
          <w:sz w:val="28"/>
          <w:szCs w:val="28"/>
          <w:lang w:val="ru-RU"/>
        </w:rPr>
        <w:t>с</w:t>
      </w:r>
      <w:r w:rsidR="00AD2BBF" w:rsidRPr="008F4405">
        <w:rPr>
          <w:sz w:val="28"/>
          <w:szCs w:val="28"/>
          <w:lang w:val="ru-RU"/>
        </w:rPr>
        <w:t>умісн</w:t>
      </w:r>
      <w:r w:rsidRPr="008F4405">
        <w:rPr>
          <w:sz w:val="28"/>
          <w:szCs w:val="28"/>
          <w:lang w:val="ru-RU"/>
        </w:rPr>
        <w:t xml:space="preserve">их </w:t>
      </w:r>
      <w:r w:rsidR="00AD2BBF" w:rsidRPr="008F4405">
        <w:rPr>
          <w:sz w:val="28"/>
          <w:szCs w:val="28"/>
          <w:lang w:val="ru-RU"/>
        </w:rPr>
        <w:t>з</w:t>
      </w:r>
      <w:r w:rsidR="00AD2BBF" w:rsidRPr="008F4405">
        <w:rPr>
          <w:spacing w:val="1"/>
          <w:sz w:val="28"/>
          <w:szCs w:val="28"/>
          <w:lang w:val="ru-RU"/>
        </w:rPr>
        <w:t xml:space="preserve"> </w:t>
      </w:r>
      <w:r w:rsidRPr="008F4405">
        <w:rPr>
          <w:sz w:val="28"/>
          <w:szCs w:val="28"/>
          <w:lang w:val="ru-RU"/>
        </w:rPr>
        <w:t>присутністю</w:t>
      </w:r>
      <w:r w:rsidR="00AD2BBF" w:rsidRPr="008F4405">
        <w:rPr>
          <w:spacing w:val="1"/>
          <w:sz w:val="28"/>
          <w:szCs w:val="28"/>
          <w:lang w:val="ru-RU"/>
        </w:rPr>
        <w:t xml:space="preserve"> </w:t>
      </w:r>
      <w:r w:rsidR="00AD2BBF" w:rsidRPr="008F4405">
        <w:rPr>
          <w:sz w:val="28"/>
          <w:szCs w:val="28"/>
          <w:lang w:val="ru-RU"/>
        </w:rPr>
        <w:t>інших</w:t>
      </w:r>
      <w:r w:rsidR="00AD2BBF" w:rsidRPr="008F4405">
        <w:rPr>
          <w:spacing w:val="1"/>
          <w:sz w:val="28"/>
          <w:szCs w:val="28"/>
          <w:lang w:val="ru-RU"/>
        </w:rPr>
        <w:t xml:space="preserve"> </w:t>
      </w:r>
      <w:r w:rsidR="00AD2BBF" w:rsidRPr="008F4405">
        <w:rPr>
          <w:sz w:val="28"/>
          <w:szCs w:val="28"/>
          <w:lang w:val="ru-RU"/>
        </w:rPr>
        <w:t>бактерій.</w:t>
      </w:r>
      <w:r w:rsidR="00AD2BBF" w:rsidRPr="008F4405">
        <w:rPr>
          <w:spacing w:val="1"/>
          <w:sz w:val="28"/>
          <w:szCs w:val="28"/>
          <w:lang w:val="ru-RU"/>
        </w:rPr>
        <w:t xml:space="preserve"> </w:t>
      </w:r>
      <w:r w:rsidR="00FA2C9E" w:rsidRPr="008F4405">
        <w:rPr>
          <w:spacing w:val="1"/>
          <w:sz w:val="28"/>
          <w:szCs w:val="28"/>
          <w:lang w:val="ru-RU"/>
        </w:rPr>
        <w:t>Най</w:t>
      </w:r>
      <w:r w:rsidR="00FA2C9E" w:rsidRPr="008F4405">
        <w:rPr>
          <w:sz w:val="28"/>
          <w:szCs w:val="28"/>
          <w:lang w:val="ru-RU"/>
        </w:rPr>
        <w:t>частіше</w:t>
      </w:r>
      <w:r w:rsidR="00FA2C9E" w:rsidRPr="008F4405">
        <w:rPr>
          <w:spacing w:val="1"/>
          <w:sz w:val="28"/>
          <w:szCs w:val="28"/>
          <w:lang w:val="ru-RU"/>
        </w:rPr>
        <w:t xml:space="preserve"> </w:t>
      </w:r>
      <w:r w:rsidR="00FA2C9E" w:rsidRPr="008F4405">
        <w:rPr>
          <w:sz w:val="28"/>
          <w:szCs w:val="28"/>
          <w:lang w:val="ru-RU"/>
        </w:rPr>
        <w:t>за</w:t>
      </w:r>
      <w:r w:rsidR="00FA2C9E" w:rsidRPr="008F4405">
        <w:rPr>
          <w:spacing w:val="1"/>
          <w:sz w:val="28"/>
          <w:szCs w:val="28"/>
          <w:lang w:val="ru-RU"/>
        </w:rPr>
        <w:t xml:space="preserve"> </w:t>
      </w:r>
      <w:r w:rsidR="00FA2C9E" w:rsidRPr="008F4405">
        <w:rPr>
          <w:sz w:val="28"/>
          <w:szCs w:val="28"/>
          <w:lang w:val="ru-RU"/>
        </w:rPr>
        <w:t>інших</w:t>
      </w:r>
      <w:r w:rsidR="00FA2C9E" w:rsidRPr="008F4405">
        <w:rPr>
          <w:spacing w:val="1"/>
          <w:sz w:val="28"/>
          <w:szCs w:val="28"/>
          <w:lang w:val="ru-RU"/>
        </w:rPr>
        <w:t xml:space="preserve"> </w:t>
      </w:r>
      <w:r w:rsidR="00FA2C9E" w:rsidRPr="008F4405">
        <w:rPr>
          <w:sz w:val="28"/>
          <w:szCs w:val="28"/>
          <w:lang w:val="ru-RU"/>
        </w:rPr>
        <w:t>с</w:t>
      </w:r>
      <w:r w:rsidR="00AD2BBF" w:rsidRPr="008F4405">
        <w:rPr>
          <w:sz w:val="28"/>
          <w:szCs w:val="28"/>
          <w:lang w:val="ru-RU"/>
        </w:rPr>
        <w:t>еред</w:t>
      </w:r>
      <w:r w:rsidR="00AD2BBF" w:rsidRPr="008F4405">
        <w:rPr>
          <w:spacing w:val="1"/>
          <w:sz w:val="28"/>
          <w:szCs w:val="28"/>
          <w:lang w:val="ru-RU"/>
        </w:rPr>
        <w:t xml:space="preserve"> </w:t>
      </w:r>
      <w:r w:rsidR="00AD2BBF" w:rsidRPr="008F4405">
        <w:rPr>
          <w:sz w:val="28"/>
          <w:szCs w:val="28"/>
          <w:lang w:val="ru-RU"/>
        </w:rPr>
        <w:t>умовно-патогенних</w:t>
      </w:r>
      <w:r w:rsidR="00FA5F7E" w:rsidRPr="008F4405">
        <w:rPr>
          <w:sz w:val="28"/>
          <w:szCs w:val="28"/>
          <w:lang w:val="ru-RU"/>
        </w:rPr>
        <w:t xml:space="preserve"> </w:t>
      </w:r>
      <w:r w:rsidR="00AD2BBF" w:rsidRPr="008F4405">
        <w:rPr>
          <w:spacing w:val="-67"/>
          <w:sz w:val="28"/>
          <w:szCs w:val="28"/>
          <w:lang w:val="ru-RU"/>
        </w:rPr>
        <w:t xml:space="preserve"> </w:t>
      </w:r>
      <w:r w:rsidR="00AD2BBF" w:rsidRPr="008F4405">
        <w:rPr>
          <w:sz w:val="28"/>
          <w:szCs w:val="28"/>
          <w:lang w:val="ru-RU"/>
        </w:rPr>
        <w:t>мікроорганізмів</w:t>
      </w:r>
      <w:r w:rsidR="00AD2BBF" w:rsidRPr="008F4405">
        <w:rPr>
          <w:spacing w:val="1"/>
          <w:sz w:val="28"/>
          <w:szCs w:val="28"/>
          <w:lang w:val="ru-RU"/>
        </w:rPr>
        <w:t xml:space="preserve"> </w:t>
      </w:r>
      <w:r w:rsidR="00AD2BBF" w:rsidRPr="008F4405">
        <w:rPr>
          <w:sz w:val="28"/>
          <w:szCs w:val="28"/>
          <w:lang w:val="ru-RU"/>
        </w:rPr>
        <w:t>ви</w:t>
      </w:r>
      <w:r w:rsidR="00FA2C9E" w:rsidRPr="008F4405">
        <w:rPr>
          <w:sz w:val="28"/>
          <w:szCs w:val="28"/>
          <w:lang w:val="ru-RU"/>
        </w:rPr>
        <w:t>являються</w:t>
      </w:r>
      <w:r w:rsidR="00AD2BBF" w:rsidRPr="008F4405">
        <w:rPr>
          <w:spacing w:val="1"/>
          <w:sz w:val="28"/>
          <w:szCs w:val="28"/>
          <w:lang w:val="ru-RU"/>
        </w:rPr>
        <w:t xml:space="preserve"> </w:t>
      </w:r>
      <w:r w:rsidR="00AD2BBF" w:rsidRPr="008F4405">
        <w:rPr>
          <w:sz w:val="28"/>
          <w:szCs w:val="28"/>
          <w:lang w:val="ru-RU"/>
        </w:rPr>
        <w:t>коагулазнегативні</w:t>
      </w:r>
      <w:r w:rsidR="00AD2BBF" w:rsidRPr="008F4405">
        <w:rPr>
          <w:spacing w:val="1"/>
          <w:sz w:val="28"/>
          <w:szCs w:val="28"/>
          <w:lang w:val="ru-RU"/>
        </w:rPr>
        <w:t xml:space="preserve"> </w:t>
      </w:r>
      <w:r w:rsidR="00AD2BBF" w:rsidRPr="008F4405">
        <w:rPr>
          <w:sz w:val="28"/>
          <w:szCs w:val="28"/>
          <w:lang w:val="ru-RU"/>
        </w:rPr>
        <w:t>стафілококи</w:t>
      </w:r>
      <w:r w:rsidR="00AD2BBF" w:rsidRPr="008F4405">
        <w:rPr>
          <w:spacing w:val="1"/>
          <w:sz w:val="28"/>
          <w:szCs w:val="28"/>
          <w:lang w:val="ru-RU"/>
        </w:rPr>
        <w:t xml:space="preserve"> </w:t>
      </w:r>
      <w:r w:rsidR="00AD2BBF" w:rsidRPr="008F4405">
        <w:rPr>
          <w:i/>
          <w:sz w:val="28"/>
          <w:szCs w:val="28"/>
        </w:rPr>
        <w:t>S</w:t>
      </w:r>
      <w:r w:rsidR="00AD2BBF" w:rsidRPr="008F4405">
        <w:rPr>
          <w:i/>
          <w:sz w:val="28"/>
          <w:szCs w:val="28"/>
          <w:lang w:val="ru-RU"/>
        </w:rPr>
        <w:t>.</w:t>
      </w:r>
      <w:r w:rsidR="00AD2BBF" w:rsidRPr="008F4405">
        <w:rPr>
          <w:i/>
          <w:spacing w:val="1"/>
          <w:sz w:val="28"/>
          <w:szCs w:val="28"/>
          <w:lang w:val="ru-RU"/>
        </w:rPr>
        <w:t xml:space="preserve"> </w:t>
      </w:r>
      <w:r w:rsidR="00FA2C9E" w:rsidRPr="008F4405">
        <w:rPr>
          <w:i/>
          <w:sz w:val="28"/>
          <w:szCs w:val="28"/>
        </w:rPr>
        <w:t>E</w:t>
      </w:r>
      <w:r w:rsidR="00AD2BBF" w:rsidRPr="008F4405">
        <w:rPr>
          <w:i/>
          <w:sz w:val="28"/>
          <w:szCs w:val="28"/>
        </w:rPr>
        <w:t>pidermidis</w:t>
      </w:r>
      <w:r w:rsidR="00FA2C9E" w:rsidRPr="008F4405">
        <w:rPr>
          <w:i/>
          <w:sz w:val="28"/>
          <w:szCs w:val="28"/>
          <w:lang w:val="ru-RU"/>
        </w:rPr>
        <w:t xml:space="preserve"> та</w:t>
      </w:r>
      <w:r w:rsidR="00AD2BBF" w:rsidRPr="008F4405">
        <w:rPr>
          <w:i/>
          <w:spacing w:val="1"/>
          <w:sz w:val="28"/>
          <w:szCs w:val="28"/>
          <w:lang w:val="ru-RU"/>
        </w:rPr>
        <w:t xml:space="preserve"> </w:t>
      </w:r>
      <w:r w:rsidR="00FA2C9E" w:rsidRPr="008F4405">
        <w:rPr>
          <w:i/>
          <w:sz w:val="28"/>
          <w:szCs w:val="28"/>
        </w:rPr>
        <w:t>Mycoplasma</w:t>
      </w:r>
      <w:r w:rsidR="00FA2C9E" w:rsidRPr="008F4405">
        <w:rPr>
          <w:i/>
          <w:spacing w:val="1"/>
          <w:sz w:val="28"/>
          <w:szCs w:val="28"/>
          <w:lang w:val="ru-RU"/>
        </w:rPr>
        <w:t xml:space="preserve"> </w:t>
      </w:r>
      <w:r w:rsidR="00FA2C9E" w:rsidRPr="008F4405">
        <w:rPr>
          <w:i/>
          <w:sz w:val="28"/>
          <w:szCs w:val="28"/>
        </w:rPr>
        <w:t>hominis</w:t>
      </w:r>
      <w:r w:rsidR="00FA2C9E" w:rsidRPr="008F4405">
        <w:rPr>
          <w:i/>
          <w:spacing w:val="1"/>
          <w:sz w:val="28"/>
          <w:szCs w:val="28"/>
          <w:lang w:val="ru-RU"/>
        </w:rPr>
        <w:t xml:space="preserve"> </w:t>
      </w:r>
      <w:r w:rsidR="00AD2BBF" w:rsidRPr="008F4405">
        <w:rPr>
          <w:i/>
          <w:sz w:val="28"/>
          <w:szCs w:val="28"/>
        </w:rPr>
        <w:t>Corynebacterium</w:t>
      </w:r>
      <w:r w:rsidR="00AD2BBF" w:rsidRPr="008F4405">
        <w:rPr>
          <w:i/>
          <w:spacing w:val="1"/>
          <w:sz w:val="28"/>
          <w:szCs w:val="28"/>
          <w:lang w:val="ru-RU"/>
        </w:rPr>
        <w:t xml:space="preserve"> </w:t>
      </w:r>
      <w:r w:rsidR="00AD2BBF" w:rsidRPr="008F4405">
        <w:rPr>
          <w:i/>
          <w:sz w:val="28"/>
          <w:szCs w:val="28"/>
        </w:rPr>
        <w:t>spp</w:t>
      </w:r>
      <w:r w:rsidR="00AD2BBF" w:rsidRPr="008F4405">
        <w:rPr>
          <w:i/>
          <w:sz w:val="28"/>
          <w:szCs w:val="28"/>
          <w:lang w:val="ru-RU"/>
        </w:rPr>
        <w:t>,</w:t>
      </w:r>
      <w:r w:rsidR="00AD2BBF" w:rsidRPr="008F4405">
        <w:rPr>
          <w:i/>
          <w:spacing w:val="1"/>
          <w:sz w:val="28"/>
          <w:szCs w:val="28"/>
          <w:lang w:val="ru-RU"/>
        </w:rPr>
        <w:t xml:space="preserve"> </w:t>
      </w:r>
      <w:r w:rsidR="00AD2BBF" w:rsidRPr="008F4405">
        <w:rPr>
          <w:i/>
          <w:sz w:val="28"/>
          <w:szCs w:val="28"/>
        </w:rPr>
        <w:t>Streptococcus</w:t>
      </w:r>
      <w:r w:rsidR="00AD2BBF" w:rsidRPr="008F4405">
        <w:rPr>
          <w:i/>
          <w:spacing w:val="1"/>
          <w:sz w:val="28"/>
          <w:szCs w:val="28"/>
          <w:lang w:val="ru-RU"/>
        </w:rPr>
        <w:t xml:space="preserve"> </w:t>
      </w:r>
      <w:r w:rsidR="00AD2BBF" w:rsidRPr="008F4405">
        <w:rPr>
          <w:i/>
          <w:sz w:val="28"/>
          <w:szCs w:val="28"/>
        </w:rPr>
        <w:t>spp</w:t>
      </w:r>
      <w:r w:rsidR="00AD2BBF" w:rsidRPr="008F4405">
        <w:rPr>
          <w:i/>
          <w:sz w:val="28"/>
          <w:szCs w:val="28"/>
          <w:lang w:val="ru-RU"/>
        </w:rPr>
        <w:t>,</w:t>
      </w:r>
      <w:r w:rsidR="00AD2BBF" w:rsidRPr="008F4405">
        <w:rPr>
          <w:i/>
          <w:spacing w:val="1"/>
          <w:sz w:val="28"/>
          <w:szCs w:val="28"/>
          <w:lang w:val="ru-RU"/>
        </w:rPr>
        <w:t xml:space="preserve"> </w:t>
      </w:r>
      <w:r w:rsidR="0014342D" w:rsidRPr="008F4405">
        <w:rPr>
          <w:sz w:val="28"/>
          <w:szCs w:val="28"/>
          <w:lang w:val="ru-RU"/>
        </w:rPr>
        <w:t>та</w:t>
      </w:r>
      <w:r w:rsidR="00AD2BBF" w:rsidRPr="008F4405">
        <w:rPr>
          <w:spacing w:val="1"/>
          <w:sz w:val="28"/>
          <w:szCs w:val="28"/>
          <w:lang w:val="ru-RU"/>
        </w:rPr>
        <w:t xml:space="preserve"> </w:t>
      </w:r>
      <w:r w:rsidR="00AD2BBF" w:rsidRPr="008F4405">
        <w:rPr>
          <w:sz w:val="28"/>
          <w:szCs w:val="28"/>
          <w:lang w:val="ru-RU"/>
        </w:rPr>
        <w:t>анаероб</w:t>
      </w:r>
      <w:r w:rsidR="00FA2C9E" w:rsidRPr="008F4405">
        <w:rPr>
          <w:sz w:val="28"/>
          <w:szCs w:val="28"/>
          <w:lang w:val="ru-RU"/>
        </w:rPr>
        <w:t>и облігатні, такі як</w:t>
      </w:r>
      <w:r w:rsidR="00FA2C9E" w:rsidRPr="008F4405">
        <w:rPr>
          <w:spacing w:val="71"/>
          <w:sz w:val="28"/>
          <w:szCs w:val="28"/>
          <w:lang w:val="ru-RU"/>
        </w:rPr>
        <w:t xml:space="preserve"> </w:t>
      </w:r>
      <w:r w:rsidR="00FA2C9E" w:rsidRPr="008F4405">
        <w:rPr>
          <w:i/>
          <w:sz w:val="28"/>
          <w:szCs w:val="28"/>
        </w:rPr>
        <w:t>Prevotella</w:t>
      </w:r>
      <w:r w:rsidR="00FA2C9E" w:rsidRPr="008F4405">
        <w:rPr>
          <w:i/>
          <w:spacing w:val="1"/>
          <w:sz w:val="28"/>
          <w:szCs w:val="28"/>
          <w:lang w:val="ru-RU"/>
        </w:rPr>
        <w:t xml:space="preserve"> </w:t>
      </w:r>
      <w:r w:rsidR="00FA2C9E" w:rsidRPr="008F4405">
        <w:rPr>
          <w:i/>
          <w:sz w:val="28"/>
          <w:szCs w:val="28"/>
        </w:rPr>
        <w:t>spp</w:t>
      </w:r>
      <w:r w:rsidR="00FA2C9E" w:rsidRPr="008F4405">
        <w:rPr>
          <w:i/>
          <w:sz w:val="28"/>
          <w:szCs w:val="28"/>
          <w:lang w:val="ru-RU"/>
        </w:rPr>
        <w:t>.,</w:t>
      </w:r>
      <w:r w:rsidR="00FA2C9E" w:rsidRPr="008F4405">
        <w:rPr>
          <w:i/>
          <w:spacing w:val="1"/>
          <w:sz w:val="28"/>
          <w:szCs w:val="28"/>
          <w:lang w:val="ru-RU"/>
        </w:rPr>
        <w:t xml:space="preserve"> </w:t>
      </w:r>
      <w:r w:rsidR="00AD2BBF" w:rsidRPr="008F4405">
        <w:rPr>
          <w:i/>
          <w:sz w:val="28"/>
          <w:szCs w:val="28"/>
        </w:rPr>
        <w:t>Bacteroides</w:t>
      </w:r>
      <w:r w:rsidR="00AD2BBF" w:rsidRPr="008F4405">
        <w:rPr>
          <w:i/>
          <w:spacing w:val="71"/>
          <w:sz w:val="28"/>
          <w:szCs w:val="28"/>
          <w:lang w:val="ru-RU"/>
        </w:rPr>
        <w:t xml:space="preserve"> </w:t>
      </w:r>
      <w:r w:rsidR="00AD2BBF" w:rsidRPr="008F4405">
        <w:rPr>
          <w:i/>
          <w:sz w:val="28"/>
          <w:szCs w:val="28"/>
        </w:rPr>
        <w:t>spp</w:t>
      </w:r>
      <w:r w:rsidR="00AD2BBF" w:rsidRPr="008F4405">
        <w:rPr>
          <w:i/>
          <w:sz w:val="28"/>
          <w:szCs w:val="28"/>
          <w:lang w:val="ru-RU"/>
        </w:rPr>
        <w:t>.</w:t>
      </w:r>
      <w:r w:rsidR="00AD2BBF" w:rsidRPr="008F4405">
        <w:rPr>
          <w:i/>
          <w:spacing w:val="1"/>
          <w:sz w:val="28"/>
          <w:szCs w:val="28"/>
          <w:lang w:val="ru-RU"/>
        </w:rPr>
        <w:t xml:space="preserve"> </w:t>
      </w:r>
      <w:r w:rsidR="0014342D" w:rsidRPr="008F4405">
        <w:rPr>
          <w:sz w:val="28"/>
          <w:szCs w:val="28"/>
        </w:rPr>
        <w:t>та</w:t>
      </w:r>
      <w:r w:rsidR="00AD2BBF" w:rsidRPr="008F4405">
        <w:rPr>
          <w:spacing w:val="1"/>
          <w:sz w:val="28"/>
          <w:szCs w:val="28"/>
        </w:rPr>
        <w:t xml:space="preserve"> </w:t>
      </w:r>
      <w:r w:rsidR="00A000F6" w:rsidRPr="008F4405">
        <w:rPr>
          <w:sz w:val="28"/>
          <w:szCs w:val="28"/>
        </w:rPr>
        <w:t>ін</w:t>
      </w:r>
      <w:r w:rsidR="00AD2BBF" w:rsidRPr="008F4405">
        <w:rPr>
          <w:sz w:val="28"/>
          <w:szCs w:val="28"/>
        </w:rPr>
        <w:t>.</w:t>
      </w:r>
      <w:r w:rsidR="00AD2BBF" w:rsidRPr="008F4405">
        <w:rPr>
          <w:spacing w:val="1"/>
          <w:sz w:val="28"/>
          <w:szCs w:val="28"/>
        </w:rPr>
        <w:t xml:space="preserve"> </w:t>
      </w:r>
      <w:r w:rsidR="00FA2C9E" w:rsidRPr="008F4405">
        <w:rPr>
          <w:sz w:val="28"/>
          <w:szCs w:val="28"/>
        </w:rPr>
        <w:t>В</w:t>
      </w:r>
      <w:r w:rsidR="00AD2BBF" w:rsidRPr="008F4405">
        <w:rPr>
          <w:spacing w:val="1"/>
          <w:sz w:val="28"/>
          <w:szCs w:val="28"/>
        </w:rPr>
        <w:t xml:space="preserve"> </w:t>
      </w:r>
      <w:r w:rsidR="00FA2C9E" w:rsidRPr="008F4405">
        <w:rPr>
          <w:sz w:val="28"/>
          <w:szCs w:val="28"/>
        </w:rPr>
        <w:t>невеликій</w:t>
      </w:r>
      <w:r w:rsidR="00AD2BBF" w:rsidRPr="008F4405">
        <w:rPr>
          <w:spacing w:val="1"/>
          <w:sz w:val="28"/>
          <w:szCs w:val="28"/>
        </w:rPr>
        <w:t xml:space="preserve"> </w:t>
      </w:r>
      <w:r w:rsidR="00AD2BBF" w:rsidRPr="008F4405">
        <w:rPr>
          <w:sz w:val="28"/>
          <w:szCs w:val="28"/>
        </w:rPr>
        <w:t>кількості</w:t>
      </w:r>
      <w:r w:rsidR="00FA2C9E" w:rsidRPr="008F4405">
        <w:rPr>
          <w:sz w:val="28"/>
          <w:szCs w:val="28"/>
        </w:rPr>
        <w:t xml:space="preserve"> зустрічаються</w:t>
      </w:r>
      <w:r w:rsidR="00AD2BBF" w:rsidRPr="008F4405">
        <w:rPr>
          <w:spacing w:val="1"/>
          <w:sz w:val="28"/>
          <w:szCs w:val="28"/>
        </w:rPr>
        <w:t xml:space="preserve"> </w:t>
      </w:r>
      <w:r w:rsidR="0014342D" w:rsidRPr="008F4405">
        <w:rPr>
          <w:i/>
          <w:iCs/>
          <w:sz w:val="28"/>
          <w:szCs w:val="28"/>
          <w:lang w:val="en-US"/>
        </w:rPr>
        <w:t>Micrococcus</w:t>
      </w:r>
      <w:r w:rsidR="0014342D" w:rsidRPr="008F4405">
        <w:rPr>
          <w:i/>
          <w:iCs/>
          <w:sz w:val="28"/>
          <w:szCs w:val="28"/>
        </w:rPr>
        <w:t xml:space="preserve"> </w:t>
      </w:r>
      <w:r w:rsidR="0014342D" w:rsidRPr="008F4405">
        <w:rPr>
          <w:i/>
          <w:iCs/>
          <w:sz w:val="28"/>
          <w:szCs w:val="28"/>
          <w:lang w:val="en-US"/>
        </w:rPr>
        <w:t>spp</w:t>
      </w:r>
      <w:r w:rsidR="0014342D" w:rsidRPr="008F4405">
        <w:rPr>
          <w:sz w:val="28"/>
          <w:szCs w:val="28"/>
        </w:rPr>
        <w:t xml:space="preserve">., </w:t>
      </w:r>
      <w:r w:rsidR="0014342D" w:rsidRPr="008F4405">
        <w:rPr>
          <w:i/>
          <w:iCs/>
          <w:sz w:val="28"/>
          <w:szCs w:val="28"/>
          <w:lang w:val="en-US" w:eastAsia="ru-RU"/>
        </w:rPr>
        <w:t>Propionibacterium</w:t>
      </w:r>
      <w:r w:rsidR="0014342D" w:rsidRPr="008F4405">
        <w:rPr>
          <w:i/>
          <w:iCs/>
          <w:sz w:val="28"/>
          <w:szCs w:val="28"/>
          <w:lang w:eastAsia="ru-RU"/>
        </w:rPr>
        <w:t xml:space="preserve"> </w:t>
      </w:r>
      <w:r w:rsidR="0014342D" w:rsidRPr="008F4405">
        <w:rPr>
          <w:i/>
          <w:iCs/>
          <w:sz w:val="28"/>
          <w:szCs w:val="28"/>
          <w:lang w:val="en-US" w:eastAsia="ru-RU"/>
        </w:rPr>
        <w:t>spp</w:t>
      </w:r>
      <w:r w:rsidR="0014342D" w:rsidRPr="008F4405">
        <w:rPr>
          <w:i/>
          <w:iCs/>
          <w:sz w:val="28"/>
          <w:szCs w:val="28"/>
          <w:lang w:eastAsia="ru-RU"/>
        </w:rPr>
        <w:t>.</w:t>
      </w:r>
      <w:r w:rsidR="00AD2BBF" w:rsidRPr="008F4405">
        <w:rPr>
          <w:sz w:val="28"/>
          <w:szCs w:val="28"/>
        </w:rPr>
        <w:t>,</w:t>
      </w:r>
      <w:r w:rsidR="00AD2BBF" w:rsidRPr="008F4405">
        <w:rPr>
          <w:spacing w:val="1"/>
          <w:sz w:val="28"/>
          <w:szCs w:val="28"/>
        </w:rPr>
        <w:t xml:space="preserve"> </w:t>
      </w:r>
      <w:r w:rsidR="0014342D" w:rsidRPr="008F4405">
        <w:rPr>
          <w:i/>
          <w:iCs/>
          <w:sz w:val="28"/>
          <w:szCs w:val="28"/>
          <w:lang w:val="en-US" w:eastAsia="ru-RU"/>
        </w:rPr>
        <w:t>Veillonella</w:t>
      </w:r>
      <w:r w:rsidR="0014342D" w:rsidRPr="008F4405">
        <w:rPr>
          <w:i/>
          <w:iCs/>
          <w:sz w:val="28"/>
          <w:szCs w:val="28"/>
          <w:lang w:eastAsia="ru-RU"/>
        </w:rPr>
        <w:t xml:space="preserve"> </w:t>
      </w:r>
      <w:r w:rsidR="0014342D" w:rsidRPr="008F4405">
        <w:rPr>
          <w:i/>
          <w:iCs/>
          <w:sz w:val="28"/>
          <w:szCs w:val="28"/>
          <w:lang w:val="en-US" w:eastAsia="ru-RU"/>
        </w:rPr>
        <w:t>spp</w:t>
      </w:r>
      <w:r w:rsidR="0014342D" w:rsidRPr="008F4405">
        <w:rPr>
          <w:i/>
          <w:iCs/>
          <w:sz w:val="28"/>
          <w:szCs w:val="28"/>
          <w:lang w:eastAsia="ru-RU"/>
        </w:rPr>
        <w:t>.</w:t>
      </w:r>
      <w:r w:rsidR="00AD2BBF" w:rsidRPr="008F4405">
        <w:rPr>
          <w:sz w:val="28"/>
          <w:szCs w:val="28"/>
        </w:rPr>
        <w:t>,</w:t>
      </w:r>
      <w:r w:rsidR="00AD2BBF" w:rsidRPr="008F4405">
        <w:rPr>
          <w:spacing w:val="1"/>
          <w:sz w:val="28"/>
          <w:szCs w:val="28"/>
        </w:rPr>
        <w:t xml:space="preserve"> </w:t>
      </w:r>
      <w:r w:rsidR="00AD2BBF" w:rsidRPr="008F4405">
        <w:rPr>
          <w:sz w:val="28"/>
          <w:szCs w:val="28"/>
        </w:rPr>
        <w:t>часто</w:t>
      </w:r>
      <w:r w:rsidR="00AD2BBF" w:rsidRPr="008F4405">
        <w:rPr>
          <w:spacing w:val="1"/>
          <w:sz w:val="28"/>
          <w:szCs w:val="28"/>
        </w:rPr>
        <w:t xml:space="preserve"> </w:t>
      </w:r>
      <w:r w:rsidR="00FA2C9E" w:rsidRPr="008F4405">
        <w:rPr>
          <w:sz w:val="28"/>
          <w:szCs w:val="28"/>
        </w:rPr>
        <w:t xml:space="preserve">можна спостерігати за </w:t>
      </w:r>
      <w:r w:rsidR="00AD2BBF" w:rsidRPr="008F4405">
        <w:rPr>
          <w:sz w:val="28"/>
          <w:szCs w:val="28"/>
        </w:rPr>
        <w:t>асоціаці</w:t>
      </w:r>
      <w:r w:rsidR="00FA2C9E" w:rsidRPr="008F4405">
        <w:rPr>
          <w:sz w:val="28"/>
          <w:szCs w:val="28"/>
        </w:rPr>
        <w:t>єю</w:t>
      </w:r>
      <w:r w:rsidR="00AD2BBF" w:rsidRPr="008F4405">
        <w:rPr>
          <w:spacing w:val="70"/>
          <w:sz w:val="28"/>
          <w:szCs w:val="28"/>
        </w:rPr>
        <w:t xml:space="preserve"> </w:t>
      </w:r>
      <w:r w:rsidR="00AD2BBF" w:rsidRPr="008F4405">
        <w:rPr>
          <w:sz w:val="28"/>
          <w:szCs w:val="28"/>
        </w:rPr>
        <w:t>двох,</w:t>
      </w:r>
      <w:r w:rsidR="00AD2BBF" w:rsidRPr="008F4405">
        <w:rPr>
          <w:spacing w:val="1"/>
          <w:sz w:val="28"/>
          <w:szCs w:val="28"/>
        </w:rPr>
        <w:t xml:space="preserve"> </w:t>
      </w:r>
      <w:r w:rsidR="00AD2BBF" w:rsidRPr="008F4405">
        <w:rPr>
          <w:sz w:val="28"/>
          <w:szCs w:val="28"/>
        </w:rPr>
        <w:t>трьох</w:t>
      </w:r>
      <w:r w:rsidR="00AD2BBF" w:rsidRPr="008F4405">
        <w:rPr>
          <w:spacing w:val="1"/>
          <w:sz w:val="28"/>
          <w:szCs w:val="28"/>
        </w:rPr>
        <w:t xml:space="preserve"> </w:t>
      </w:r>
      <w:r w:rsidR="00AD2BBF" w:rsidRPr="008F4405">
        <w:rPr>
          <w:sz w:val="28"/>
          <w:szCs w:val="28"/>
        </w:rPr>
        <w:t>і</w:t>
      </w:r>
      <w:r w:rsidR="00AD2BBF" w:rsidRPr="008F4405">
        <w:rPr>
          <w:spacing w:val="1"/>
          <w:sz w:val="28"/>
          <w:szCs w:val="28"/>
        </w:rPr>
        <w:t xml:space="preserve"> </w:t>
      </w:r>
      <w:r w:rsidR="00AD2BBF" w:rsidRPr="008F4405">
        <w:rPr>
          <w:sz w:val="28"/>
          <w:szCs w:val="28"/>
        </w:rPr>
        <w:t>більше</w:t>
      </w:r>
      <w:r w:rsidR="00AD2BBF" w:rsidRPr="008F4405">
        <w:rPr>
          <w:spacing w:val="1"/>
          <w:sz w:val="28"/>
          <w:szCs w:val="28"/>
        </w:rPr>
        <w:t xml:space="preserve"> </w:t>
      </w:r>
      <w:r w:rsidR="00FA2C9E" w:rsidRPr="008F4405">
        <w:rPr>
          <w:sz w:val="28"/>
          <w:szCs w:val="28"/>
        </w:rPr>
        <w:t>типів</w:t>
      </w:r>
      <w:r w:rsidR="00AD2BBF" w:rsidRPr="008F4405">
        <w:rPr>
          <w:spacing w:val="1"/>
          <w:sz w:val="28"/>
          <w:szCs w:val="28"/>
        </w:rPr>
        <w:t xml:space="preserve"> </w:t>
      </w:r>
      <w:r w:rsidR="00AD2BBF" w:rsidRPr="008F4405">
        <w:rPr>
          <w:sz w:val="28"/>
          <w:szCs w:val="28"/>
        </w:rPr>
        <w:t>мікроорганізмів</w:t>
      </w:r>
      <w:r w:rsidR="00AD2BBF" w:rsidRPr="008F4405">
        <w:rPr>
          <w:spacing w:val="1"/>
          <w:sz w:val="28"/>
          <w:szCs w:val="28"/>
        </w:rPr>
        <w:t xml:space="preserve"> </w:t>
      </w:r>
      <w:r w:rsidR="00AD2BBF" w:rsidRPr="008F4405">
        <w:rPr>
          <w:sz w:val="28"/>
          <w:szCs w:val="28"/>
        </w:rPr>
        <w:t>(</w:t>
      </w:r>
      <w:r w:rsidR="00AD2BBF" w:rsidRPr="008F4405">
        <w:rPr>
          <w:i/>
          <w:sz w:val="28"/>
          <w:szCs w:val="28"/>
        </w:rPr>
        <w:t>E.</w:t>
      </w:r>
      <w:r w:rsidR="00AD2BBF" w:rsidRPr="008F4405">
        <w:rPr>
          <w:i/>
          <w:spacing w:val="1"/>
          <w:sz w:val="28"/>
          <w:szCs w:val="28"/>
        </w:rPr>
        <w:t xml:space="preserve"> </w:t>
      </w:r>
      <w:r w:rsidR="00AD2BBF" w:rsidRPr="008F4405">
        <w:rPr>
          <w:i/>
          <w:sz w:val="28"/>
          <w:szCs w:val="28"/>
        </w:rPr>
        <w:t>coli</w:t>
      </w:r>
      <w:r w:rsidR="00AD2BBF" w:rsidRPr="008F4405">
        <w:rPr>
          <w:i/>
          <w:spacing w:val="1"/>
          <w:sz w:val="28"/>
          <w:szCs w:val="28"/>
        </w:rPr>
        <w:t xml:space="preserve"> </w:t>
      </w:r>
      <w:r w:rsidR="0014342D" w:rsidRPr="008F4405">
        <w:rPr>
          <w:sz w:val="28"/>
          <w:szCs w:val="28"/>
        </w:rPr>
        <w:t>та</w:t>
      </w:r>
      <w:r w:rsidR="00AD2BBF" w:rsidRPr="008F4405">
        <w:rPr>
          <w:spacing w:val="1"/>
          <w:sz w:val="28"/>
          <w:szCs w:val="28"/>
        </w:rPr>
        <w:t xml:space="preserve"> </w:t>
      </w:r>
      <w:r w:rsidR="00AD2BBF" w:rsidRPr="008F4405">
        <w:rPr>
          <w:sz w:val="28"/>
          <w:szCs w:val="28"/>
        </w:rPr>
        <w:t>коліформні</w:t>
      </w:r>
      <w:r w:rsidR="00AD2BBF" w:rsidRPr="008F4405">
        <w:rPr>
          <w:spacing w:val="1"/>
          <w:sz w:val="28"/>
          <w:szCs w:val="28"/>
        </w:rPr>
        <w:t xml:space="preserve"> </w:t>
      </w:r>
      <w:r w:rsidR="00AD2BBF" w:rsidRPr="008F4405">
        <w:rPr>
          <w:sz w:val="28"/>
          <w:szCs w:val="28"/>
        </w:rPr>
        <w:t>бактерії</w:t>
      </w:r>
      <w:r w:rsidR="0014342D" w:rsidRPr="008F4405">
        <w:rPr>
          <w:sz w:val="28"/>
          <w:szCs w:val="28"/>
        </w:rPr>
        <w:t xml:space="preserve"> у </w:t>
      </w:r>
      <w:r w:rsidR="00AD2BBF" w:rsidRPr="008F4405">
        <w:rPr>
          <w:sz w:val="28"/>
          <w:szCs w:val="28"/>
        </w:rPr>
        <w:t>поєднанні</w:t>
      </w:r>
      <w:r w:rsidR="00AD2BBF" w:rsidRPr="008F4405">
        <w:rPr>
          <w:spacing w:val="1"/>
          <w:sz w:val="28"/>
          <w:szCs w:val="28"/>
        </w:rPr>
        <w:t xml:space="preserve"> </w:t>
      </w:r>
      <w:r w:rsidR="0014342D" w:rsidRPr="008F4405">
        <w:rPr>
          <w:spacing w:val="1"/>
          <w:sz w:val="28"/>
          <w:szCs w:val="28"/>
        </w:rPr>
        <w:t xml:space="preserve">з </w:t>
      </w:r>
      <w:r w:rsidR="00FA2C9E" w:rsidRPr="008F4405">
        <w:rPr>
          <w:i/>
          <w:sz w:val="28"/>
          <w:szCs w:val="28"/>
        </w:rPr>
        <w:t>S.</w:t>
      </w:r>
      <w:r w:rsidR="00FA2C9E" w:rsidRPr="008F4405">
        <w:rPr>
          <w:i/>
          <w:spacing w:val="-67"/>
          <w:sz w:val="28"/>
          <w:szCs w:val="28"/>
        </w:rPr>
        <w:t xml:space="preserve"> </w:t>
      </w:r>
      <w:r w:rsidR="00FA2C9E" w:rsidRPr="008F4405">
        <w:rPr>
          <w:i/>
          <w:sz w:val="28"/>
          <w:szCs w:val="28"/>
        </w:rPr>
        <w:t>aureus, Mycoplasma</w:t>
      </w:r>
      <w:r w:rsidR="00FA2C9E" w:rsidRPr="008F4405">
        <w:rPr>
          <w:i/>
          <w:spacing w:val="-3"/>
          <w:sz w:val="28"/>
          <w:szCs w:val="28"/>
        </w:rPr>
        <w:t xml:space="preserve"> </w:t>
      </w:r>
      <w:r w:rsidR="00FA2C9E" w:rsidRPr="008F4405">
        <w:rPr>
          <w:i/>
          <w:sz w:val="28"/>
          <w:szCs w:val="28"/>
        </w:rPr>
        <w:t>fermentaus, Ureaplasma</w:t>
      </w:r>
      <w:r w:rsidR="00FA2C9E" w:rsidRPr="008F4405">
        <w:rPr>
          <w:i/>
          <w:spacing w:val="1"/>
          <w:sz w:val="28"/>
          <w:szCs w:val="28"/>
        </w:rPr>
        <w:t xml:space="preserve"> </w:t>
      </w:r>
      <w:r w:rsidR="00FA2C9E" w:rsidRPr="008F4405">
        <w:rPr>
          <w:i/>
          <w:sz w:val="28"/>
          <w:szCs w:val="28"/>
        </w:rPr>
        <w:t>urealyticum,</w:t>
      </w:r>
      <w:r w:rsidR="00AD2BBF" w:rsidRPr="008F4405">
        <w:rPr>
          <w:i/>
          <w:spacing w:val="1"/>
          <w:sz w:val="28"/>
          <w:szCs w:val="28"/>
        </w:rPr>
        <w:t xml:space="preserve"> </w:t>
      </w:r>
      <w:r w:rsidR="00AD2BBF" w:rsidRPr="008F4405">
        <w:rPr>
          <w:i/>
          <w:sz w:val="28"/>
          <w:szCs w:val="28"/>
        </w:rPr>
        <w:t>Gardnerella vaginalis,</w:t>
      </w:r>
      <w:r w:rsidR="00AD2BBF" w:rsidRPr="008F4405">
        <w:rPr>
          <w:i/>
          <w:spacing w:val="1"/>
          <w:sz w:val="28"/>
          <w:szCs w:val="28"/>
        </w:rPr>
        <w:t xml:space="preserve"> </w:t>
      </w:r>
      <w:r w:rsidR="00FA2C9E" w:rsidRPr="008F4405">
        <w:rPr>
          <w:i/>
          <w:sz w:val="28"/>
          <w:szCs w:val="28"/>
        </w:rPr>
        <w:t>Actinomyces</w:t>
      </w:r>
      <w:r w:rsidR="00FA2C9E" w:rsidRPr="008F4405">
        <w:rPr>
          <w:i/>
          <w:spacing w:val="1"/>
          <w:sz w:val="28"/>
          <w:szCs w:val="28"/>
        </w:rPr>
        <w:t xml:space="preserve"> </w:t>
      </w:r>
      <w:r w:rsidR="00FA2C9E" w:rsidRPr="008F4405">
        <w:rPr>
          <w:i/>
          <w:sz w:val="28"/>
          <w:szCs w:val="28"/>
        </w:rPr>
        <w:t>spp.</w:t>
      </w:r>
      <w:proofErr w:type="gramStart"/>
      <w:r w:rsidR="00FA2C9E" w:rsidRPr="008F4405">
        <w:rPr>
          <w:i/>
          <w:sz w:val="28"/>
          <w:szCs w:val="28"/>
        </w:rPr>
        <w:t>,Fusobacterium</w:t>
      </w:r>
      <w:proofErr w:type="gramEnd"/>
      <w:r w:rsidR="00FA2C9E" w:rsidRPr="008F4405">
        <w:rPr>
          <w:i/>
          <w:spacing w:val="1"/>
          <w:sz w:val="28"/>
          <w:szCs w:val="28"/>
        </w:rPr>
        <w:t xml:space="preserve"> </w:t>
      </w:r>
      <w:r w:rsidR="00FA2C9E" w:rsidRPr="008F4405">
        <w:rPr>
          <w:i/>
          <w:sz w:val="28"/>
          <w:szCs w:val="28"/>
        </w:rPr>
        <w:t>spp.,</w:t>
      </w:r>
      <w:r w:rsidR="00AD2BBF" w:rsidRPr="008F4405">
        <w:rPr>
          <w:i/>
          <w:sz w:val="28"/>
          <w:szCs w:val="28"/>
        </w:rPr>
        <w:t>Candida</w:t>
      </w:r>
      <w:r w:rsidR="00AD2BBF" w:rsidRPr="008F4405">
        <w:rPr>
          <w:i/>
          <w:spacing w:val="-3"/>
          <w:sz w:val="28"/>
          <w:szCs w:val="28"/>
        </w:rPr>
        <w:t xml:space="preserve"> </w:t>
      </w:r>
      <w:r w:rsidR="00AD2BBF" w:rsidRPr="008F4405">
        <w:rPr>
          <w:i/>
          <w:sz w:val="28"/>
          <w:szCs w:val="28"/>
        </w:rPr>
        <w:t>spp</w:t>
      </w:r>
      <w:r w:rsidR="006E6045" w:rsidRPr="008F4405">
        <w:rPr>
          <w:i/>
          <w:sz w:val="28"/>
          <w:szCs w:val="28"/>
        </w:rPr>
        <w:t xml:space="preserve">. </w:t>
      </w:r>
      <w:r w:rsidR="006E6045" w:rsidRPr="008F4405">
        <w:rPr>
          <w:iCs/>
          <w:spacing w:val="1"/>
          <w:sz w:val="28"/>
          <w:szCs w:val="28"/>
        </w:rPr>
        <w:t>та</w:t>
      </w:r>
      <w:r w:rsidR="006E6045" w:rsidRPr="008F4405">
        <w:rPr>
          <w:i/>
          <w:spacing w:val="1"/>
          <w:sz w:val="28"/>
          <w:szCs w:val="28"/>
        </w:rPr>
        <w:t xml:space="preserve"> </w:t>
      </w:r>
      <w:r w:rsidR="00AD2BBF" w:rsidRPr="008F4405">
        <w:rPr>
          <w:spacing w:val="-2"/>
          <w:sz w:val="28"/>
          <w:szCs w:val="28"/>
        </w:rPr>
        <w:t xml:space="preserve"> </w:t>
      </w:r>
      <w:r w:rsidR="00AD2BBF" w:rsidRPr="008F4405">
        <w:rPr>
          <w:sz w:val="28"/>
          <w:szCs w:val="28"/>
        </w:rPr>
        <w:t>ін.)</w:t>
      </w:r>
      <w:r w:rsidR="006E6045" w:rsidRPr="008F4405">
        <w:rPr>
          <w:sz w:val="28"/>
          <w:szCs w:val="28"/>
        </w:rPr>
        <w:t>.</w:t>
      </w:r>
    </w:p>
    <w:p w:rsidR="000D51F7" w:rsidRDefault="00BA5C68" w:rsidP="003C6D13">
      <w:pPr>
        <w:pStyle w:val="ad"/>
        <w:spacing w:after="0" w:line="360" w:lineRule="auto"/>
        <w:ind w:right="-2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0D51F7" w:rsidRPr="000D51F7">
        <w:rPr>
          <w:sz w:val="28"/>
          <w:szCs w:val="28"/>
        </w:rPr>
        <w:t>Таким чином, умовами облігатності або критеріями «нормальност</w:t>
      </w:r>
      <w:r w:rsidR="00FA5F7E">
        <w:rPr>
          <w:sz w:val="28"/>
          <w:szCs w:val="28"/>
        </w:rPr>
        <w:t>і</w:t>
      </w:r>
      <w:r w:rsidR="000D51F7" w:rsidRPr="000D51F7">
        <w:rPr>
          <w:sz w:val="28"/>
          <w:szCs w:val="28"/>
        </w:rPr>
        <w:t>» мікро</w:t>
      </w:r>
      <w:r w:rsidR="000D51F7">
        <w:rPr>
          <w:sz w:val="28"/>
          <w:szCs w:val="28"/>
        </w:rPr>
        <w:t xml:space="preserve">біоти </w:t>
      </w:r>
      <w:r w:rsidR="000D51F7" w:rsidRPr="000D51F7">
        <w:rPr>
          <w:sz w:val="28"/>
          <w:szCs w:val="28"/>
        </w:rPr>
        <w:t>є наступні: 1) симбіоз макро- та мікроорганізму</w:t>
      </w:r>
      <w:r w:rsidR="000D51F7">
        <w:rPr>
          <w:sz w:val="28"/>
          <w:szCs w:val="28"/>
        </w:rPr>
        <w:t xml:space="preserve"> </w:t>
      </w:r>
      <w:r w:rsidR="000D51F7" w:rsidRPr="000D51F7">
        <w:rPr>
          <w:sz w:val="28"/>
          <w:szCs w:val="28"/>
        </w:rPr>
        <w:t>за типом мутуалізму, при якому обидва пов'язані</w:t>
      </w:r>
      <w:r w:rsidR="000D51F7">
        <w:rPr>
          <w:sz w:val="28"/>
          <w:szCs w:val="28"/>
        </w:rPr>
        <w:t xml:space="preserve"> </w:t>
      </w:r>
      <w:r w:rsidR="000D51F7" w:rsidRPr="000D51F7">
        <w:rPr>
          <w:sz w:val="28"/>
          <w:szCs w:val="28"/>
        </w:rPr>
        <w:t>між собою організм</w:t>
      </w:r>
      <w:r w:rsidR="000D51F7">
        <w:rPr>
          <w:sz w:val="28"/>
          <w:szCs w:val="28"/>
        </w:rPr>
        <w:t>и отрим</w:t>
      </w:r>
      <w:r w:rsidR="000D51F7" w:rsidRPr="000D51F7">
        <w:rPr>
          <w:sz w:val="28"/>
          <w:szCs w:val="28"/>
        </w:rPr>
        <w:t>ують із спільного існування взаємн</w:t>
      </w:r>
      <w:r w:rsidR="000D51F7">
        <w:rPr>
          <w:sz w:val="28"/>
          <w:szCs w:val="28"/>
        </w:rPr>
        <w:t xml:space="preserve">у </w:t>
      </w:r>
      <w:r w:rsidR="00FA5F7E">
        <w:rPr>
          <w:sz w:val="28"/>
          <w:szCs w:val="28"/>
        </w:rPr>
        <w:t>користь</w:t>
      </w:r>
      <w:r w:rsidR="000D51F7" w:rsidRPr="000D51F7">
        <w:rPr>
          <w:sz w:val="28"/>
          <w:szCs w:val="28"/>
        </w:rPr>
        <w:t>; 2) відсутність факторів патогенності; 3) забезпечення мікроорган</w:t>
      </w:r>
      <w:r w:rsidR="00FA5F7E">
        <w:rPr>
          <w:sz w:val="28"/>
          <w:szCs w:val="28"/>
        </w:rPr>
        <w:t>і</w:t>
      </w:r>
      <w:r w:rsidR="000D51F7" w:rsidRPr="000D51F7">
        <w:rPr>
          <w:sz w:val="28"/>
          <w:szCs w:val="28"/>
        </w:rPr>
        <w:t>змом колонізаційної резистентності в біотопі, яка передбачає</w:t>
      </w:r>
      <w:r w:rsidR="000D51F7">
        <w:rPr>
          <w:sz w:val="28"/>
          <w:szCs w:val="28"/>
        </w:rPr>
        <w:t xml:space="preserve"> </w:t>
      </w:r>
      <w:r w:rsidR="000D51F7" w:rsidRPr="000D51F7">
        <w:rPr>
          <w:sz w:val="28"/>
          <w:szCs w:val="28"/>
        </w:rPr>
        <w:t>наявність механізмів, що надають індивідуальну та анатомічну стабільність нормальної мікро</w:t>
      </w:r>
      <w:r w:rsidR="000D51F7">
        <w:rPr>
          <w:sz w:val="28"/>
          <w:szCs w:val="28"/>
        </w:rPr>
        <w:t>біоти</w:t>
      </w:r>
      <w:r w:rsidR="000D51F7" w:rsidRPr="000D51F7">
        <w:rPr>
          <w:sz w:val="28"/>
          <w:szCs w:val="28"/>
        </w:rPr>
        <w:t xml:space="preserve"> та запобігання заселення господаря</w:t>
      </w:r>
      <w:r w:rsidR="000D51F7">
        <w:rPr>
          <w:sz w:val="28"/>
          <w:szCs w:val="28"/>
        </w:rPr>
        <w:t xml:space="preserve"> </w:t>
      </w:r>
      <w:r w:rsidR="000D51F7" w:rsidRPr="000D51F7">
        <w:rPr>
          <w:sz w:val="28"/>
          <w:szCs w:val="28"/>
        </w:rPr>
        <w:t>сторонніми мікроорганізмами, тобто відбувається реалізація мікробоцидних та фунгіцидних властивостей [</w:t>
      </w:r>
      <w:r w:rsidR="00042B12" w:rsidRPr="00745E13">
        <w:rPr>
          <w:sz w:val="28"/>
          <w:szCs w:val="28"/>
        </w:rPr>
        <w:t>Лясковський</w:t>
      </w:r>
      <w:r w:rsidR="00042B12">
        <w:rPr>
          <w:sz w:val="28"/>
          <w:szCs w:val="28"/>
        </w:rPr>
        <w:t>, 2010</w:t>
      </w:r>
      <w:r w:rsidR="000D51F7" w:rsidRPr="000D51F7">
        <w:rPr>
          <w:sz w:val="28"/>
          <w:szCs w:val="28"/>
        </w:rPr>
        <w:t>].</w:t>
      </w:r>
    </w:p>
    <w:p w:rsidR="00247A65" w:rsidRDefault="00247A65" w:rsidP="003C6D13">
      <w:pPr>
        <w:pStyle w:val="ad"/>
        <w:spacing w:after="0" w:line="360" w:lineRule="auto"/>
        <w:ind w:right="-2" w:firstLine="567"/>
        <w:jc w:val="both"/>
        <w:rPr>
          <w:sz w:val="28"/>
          <w:szCs w:val="28"/>
        </w:rPr>
      </w:pPr>
      <w:r w:rsidRPr="00247A65">
        <w:rPr>
          <w:sz w:val="28"/>
          <w:szCs w:val="28"/>
        </w:rPr>
        <w:t xml:space="preserve">Захист від поширення екзогенних (наприклад, </w:t>
      </w:r>
      <w:r w:rsidRPr="00247A65">
        <w:rPr>
          <w:i/>
          <w:iCs/>
          <w:sz w:val="28"/>
          <w:szCs w:val="28"/>
        </w:rPr>
        <w:t>Neisseria gonorrhoeae</w:t>
      </w:r>
      <w:r w:rsidRPr="00247A65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 w:rsidRPr="00247A65">
        <w:rPr>
          <w:i/>
          <w:iCs/>
          <w:sz w:val="28"/>
          <w:szCs w:val="28"/>
        </w:rPr>
        <w:t>Chlamydia trachomatis</w:t>
      </w:r>
      <w:r w:rsidRPr="00247A65">
        <w:rPr>
          <w:sz w:val="28"/>
          <w:szCs w:val="28"/>
        </w:rPr>
        <w:t>) та ендогенних умовно-патогенних мікроорганізмів у жінок забезпечується не тільки колонізаційної резистентн</w:t>
      </w:r>
      <w:r w:rsidR="00FA5F7E">
        <w:rPr>
          <w:sz w:val="28"/>
          <w:szCs w:val="28"/>
        </w:rPr>
        <w:t>і</w:t>
      </w:r>
      <w:r w:rsidRPr="00247A65">
        <w:rPr>
          <w:sz w:val="28"/>
          <w:szCs w:val="28"/>
        </w:rPr>
        <w:t>стю облігатної норм</w:t>
      </w:r>
      <w:r>
        <w:rPr>
          <w:sz w:val="28"/>
          <w:szCs w:val="28"/>
        </w:rPr>
        <w:t>о</w:t>
      </w:r>
      <w:r w:rsidRPr="00247A65">
        <w:rPr>
          <w:sz w:val="28"/>
          <w:szCs w:val="28"/>
        </w:rPr>
        <w:t>біоти, але й іншими різноманітними</w:t>
      </w:r>
      <w:r>
        <w:rPr>
          <w:sz w:val="28"/>
          <w:szCs w:val="28"/>
        </w:rPr>
        <w:t xml:space="preserve"> </w:t>
      </w:r>
      <w:r w:rsidRPr="00247A65">
        <w:rPr>
          <w:sz w:val="28"/>
          <w:szCs w:val="28"/>
        </w:rPr>
        <w:t xml:space="preserve">біологічними механізмами, що </w:t>
      </w:r>
      <w:r w:rsidRPr="00247A65">
        <w:rPr>
          <w:sz w:val="28"/>
          <w:szCs w:val="28"/>
        </w:rPr>
        <w:lastRenderedPageBreak/>
        <w:t>протидіють її розвитку. Першим</w:t>
      </w:r>
      <w:r>
        <w:rPr>
          <w:sz w:val="28"/>
          <w:szCs w:val="28"/>
        </w:rPr>
        <w:t xml:space="preserve"> </w:t>
      </w:r>
      <w:r w:rsidRPr="00247A65">
        <w:rPr>
          <w:sz w:val="28"/>
          <w:szCs w:val="28"/>
        </w:rPr>
        <w:t xml:space="preserve">рівнем захисту є зімкнений стан статевої щілини. Другий </w:t>
      </w:r>
      <w:r>
        <w:rPr>
          <w:sz w:val="28"/>
          <w:szCs w:val="28"/>
        </w:rPr>
        <w:t>рів</w:t>
      </w:r>
      <w:r w:rsidRPr="00247A65">
        <w:rPr>
          <w:sz w:val="28"/>
          <w:szCs w:val="28"/>
        </w:rPr>
        <w:t>ень (надзвичайно важливий) - кисле середовище піхви (вон</w:t>
      </w:r>
      <w:r>
        <w:rPr>
          <w:sz w:val="28"/>
          <w:szCs w:val="28"/>
        </w:rPr>
        <w:t>о</w:t>
      </w:r>
      <w:r w:rsidRPr="00247A65">
        <w:rPr>
          <w:sz w:val="28"/>
          <w:szCs w:val="28"/>
        </w:rPr>
        <w:t xml:space="preserve"> ж пов'язан</w:t>
      </w:r>
      <w:r>
        <w:rPr>
          <w:sz w:val="28"/>
          <w:szCs w:val="28"/>
        </w:rPr>
        <w:t>е</w:t>
      </w:r>
      <w:r w:rsidRPr="00247A65">
        <w:rPr>
          <w:sz w:val="28"/>
          <w:szCs w:val="28"/>
        </w:rPr>
        <w:t xml:space="preserve"> з</w:t>
      </w:r>
      <w:r>
        <w:rPr>
          <w:sz w:val="28"/>
          <w:szCs w:val="28"/>
        </w:rPr>
        <w:t xml:space="preserve"> активним </w:t>
      </w:r>
      <w:r w:rsidRPr="00247A65">
        <w:rPr>
          <w:sz w:val="28"/>
          <w:szCs w:val="28"/>
        </w:rPr>
        <w:t xml:space="preserve">функціонуванням </w:t>
      </w:r>
      <w:r>
        <w:rPr>
          <w:sz w:val="28"/>
          <w:szCs w:val="28"/>
        </w:rPr>
        <w:t>резидент</w:t>
      </w:r>
      <w:r w:rsidRPr="00247A65">
        <w:rPr>
          <w:sz w:val="28"/>
          <w:szCs w:val="28"/>
        </w:rPr>
        <w:t>ної</w:t>
      </w:r>
      <w:r>
        <w:rPr>
          <w:sz w:val="28"/>
          <w:szCs w:val="28"/>
        </w:rPr>
        <w:t xml:space="preserve"> </w:t>
      </w:r>
      <w:r w:rsidRPr="00247A65">
        <w:rPr>
          <w:sz w:val="28"/>
          <w:szCs w:val="28"/>
        </w:rPr>
        <w:t>мікро</w:t>
      </w:r>
      <w:r>
        <w:rPr>
          <w:sz w:val="28"/>
          <w:szCs w:val="28"/>
        </w:rPr>
        <w:t>біоти</w:t>
      </w:r>
      <w:r w:rsidRPr="00247A65">
        <w:rPr>
          <w:sz w:val="28"/>
          <w:szCs w:val="28"/>
        </w:rPr>
        <w:t>. Третім рівнем захисту</w:t>
      </w:r>
      <w:r>
        <w:rPr>
          <w:sz w:val="28"/>
          <w:szCs w:val="28"/>
        </w:rPr>
        <w:t xml:space="preserve"> </w:t>
      </w:r>
      <w:r w:rsidRPr="00247A65">
        <w:rPr>
          <w:sz w:val="28"/>
          <w:szCs w:val="28"/>
        </w:rPr>
        <w:t>є слиз цервікального каналу, що містить лізоцим, лактоферин та</w:t>
      </w:r>
      <w:r>
        <w:rPr>
          <w:sz w:val="28"/>
          <w:szCs w:val="28"/>
        </w:rPr>
        <w:t xml:space="preserve"> </w:t>
      </w:r>
      <w:r w:rsidRPr="00247A65">
        <w:rPr>
          <w:sz w:val="28"/>
          <w:szCs w:val="28"/>
        </w:rPr>
        <w:t>антимікробні пептиди. Крім того, екто- та ендоцервікс, а також клітини</w:t>
      </w:r>
      <w:r>
        <w:rPr>
          <w:sz w:val="28"/>
          <w:szCs w:val="28"/>
        </w:rPr>
        <w:t xml:space="preserve"> </w:t>
      </w:r>
      <w:r w:rsidRPr="00247A65">
        <w:rPr>
          <w:sz w:val="28"/>
          <w:szCs w:val="28"/>
        </w:rPr>
        <w:t xml:space="preserve">піхвового епітелію </w:t>
      </w:r>
      <w:r>
        <w:rPr>
          <w:sz w:val="28"/>
          <w:szCs w:val="28"/>
        </w:rPr>
        <w:t>спричиняють</w:t>
      </w:r>
      <w:r w:rsidRPr="00247A65">
        <w:rPr>
          <w:sz w:val="28"/>
          <w:szCs w:val="28"/>
        </w:rPr>
        <w:t xml:space="preserve"> місцев</w:t>
      </w:r>
      <w:r w:rsidR="00FA5F7E">
        <w:rPr>
          <w:sz w:val="28"/>
          <w:szCs w:val="28"/>
        </w:rPr>
        <w:t>ий</w:t>
      </w:r>
      <w:r w:rsidRPr="00247A65">
        <w:rPr>
          <w:sz w:val="28"/>
          <w:szCs w:val="28"/>
        </w:rPr>
        <w:t xml:space="preserve"> специфічн</w:t>
      </w:r>
      <w:r>
        <w:rPr>
          <w:sz w:val="28"/>
          <w:szCs w:val="28"/>
        </w:rPr>
        <w:t>ий</w:t>
      </w:r>
      <w:r w:rsidRPr="00247A65">
        <w:rPr>
          <w:sz w:val="28"/>
          <w:szCs w:val="28"/>
        </w:rPr>
        <w:t xml:space="preserve"> вроджен</w:t>
      </w:r>
      <w:r>
        <w:rPr>
          <w:sz w:val="28"/>
          <w:szCs w:val="28"/>
        </w:rPr>
        <w:t>ий</w:t>
      </w:r>
      <w:r w:rsidRPr="00247A65">
        <w:rPr>
          <w:sz w:val="28"/>
          <w:szCs w:val="28"/>
        </w:rPr>
        <w:t xml:space="preserve"> і</w:t>
      </w:r>
      <w:r>
        <w:rPr>
          <w:sz w:val="28"/>
          <w:szCs w:val="28"/>
        </w:rPr>
        <w:t xml:space="preserve"> </w:t>
      </w:r>
      <w:r w:rsidRPr="00247A65">
        <w:rPr>
          <w:sz w:val="28"/>
          <w:szCs w:val="28"/>
        </w:rPr>
        <w:t>набути</w:t>
      </w:r>
      <w:r>
        <w:rPr>
          <w:sz w:val="28"/>
          <w:szCs w:val="28"/>
        </w:rPr>
        <w:t>й</w:t>
      </w:r>
      <w:r w:rsidRPr="00247A65">
        <w:rPr>
          <w:sz w:val="28"/>
          <w:szCs w:val="28"/>
        </w:rPr>
        <w:t xml:space="preserve"> (адаптивни</w:t>
      </w:r>
      <w:r>
        <w:rPr>
          <w:sz w:val="28"/>
          <w:szCs w:val="28"/>
        </w:rPr>
        <w:t>й</w:t>
      </w:r>
      <w:r w:rsidRPr="00247A65">
        <w:rPr>
          <w:sz w:val="28"/>
          <w:szCs w:val="28"/>
        </w:rPr>
        <w:t>) імунни</w:t>
      </w:r>
      <w:r>
        <w:rPr>
          <w:sz w:val="28"/>
          <w:szCs w:val="28"/>
        </w:rPr>
        <w:t>й</w:t>
      </w:r>
      <w:r w:rsidRPr="00247A65">
        <w:rPr>
          <w:sz w:val="28"/>
          <w:szCs w:val="28"/>
        </w:rPr>
        <w:t xml:space="preserve"> захист</w:t>
      </w:r>
      <w:r>
        <w:rPr>
          <w:sz w:val="28"/>
          <w:szCs w:val="28"/>
        </w:rPr>
        <w:t xml:space="preserve"> організму </w:t>
      </w:r>
      <w:r w:rsidRPr="00247A65">
        <w:rPr>
          <w:sz w:val="28"/>
          <w:szCs w:val="28"/>
        </w:rPr>
        <w:t xml:space="preserve"> від інфекції.</w:t>
      </w:r>
    </w:p>
    <w:p w:rsidR="0054355C" w:rsidRDefault="0054355C" w:rsidP="003C6D13">
      <w:pPr>
        <w:pStyle w:val="ad"/>
        <w:spacing w:after="0" w:line="360" w:lineRule="auto"/>
        <w:ind w:right="-2" w:firstLine="567"/>
        <w:jc w:val="both"/>
        <w:rPr>
          <w:spacing w:val="1"/>
          <w:sz w:val="28"/>
          <w:szCs w:val="28"/>
        </w:rPr>
      </w:pPr>
      <w:r w:rsidRPr="00CA7426">
        <w:rPr>
          <w:sz w:val="28"/>
          <w:szCs w:val="28"/>
        </w:rPr>
        <w:t>Становлення мікро</w:t>
      </w:r>
      <w:r>
        <w:rPr>
          <w:sz w:val="28"/>
          <w:szCs w:val="28"/>
        </w:rPr>
        <w:t>біоти вагінальної екосистеми</w:t>
      </w:r>
      <w:r w:rsidRPr="00CA7426">
        <w:rPr>
          <w:sz w:val="28"/>
          <w:szCs w:val="28"/>
        </w:rPr>
        <w:t xml:space="preserve"> у різні періоди життя </w:t>
      </w:r>
      <w:r>
        <w:rPr>
          <w:sz w:val="28"/>
          <w:szCs w:val="28"/>
        </w:rPr>
        <w:t>ж</w:t>
      </w:r>
      <w:r w:rsidRPr="00CA7426">
        <w:rPr>
          <w:sz w:val="28"/>
          <w:szCs w:val="28"/>
        </w:rPr>
        <w:t>інки</w:t>
      </w:r>
      <w:r w:rsidRPr="00CA7426">
        <w:rPr>
          <w:spacing w:val="1"/>
          <w:sz w:val="28"/>
          <w:szCs w:val="28"/>
        </w:rPr>
        <w:t xml:space="preserve"> </w:t>
      </w:r>
      <w:r w:rsidRPr="00CA7426">
        <w:rPr>
          <w:sz w:val="28"/>
          <w:szCs w:val="28"/>
        </w:rPr>
        <w:t>неоднаков</w:t>
      </w:r>
      <w:r w:rsidR="00FA5F7E">
        <w:rPr>
          <w:sz w:val="28"/>
          <w:szCs w:val="28"/>
        </w:rPr>
        <w:t>е</w:t>
      </w:r>
      <w:r>
        <w:rPr>
          <w:sz w:val="28"/>
          <w:szCs w:val="28"/>
        </w:rPr>
        <w:t xml:space="preserve">, </w:t>
      </w:r>
      <w:r w:rsidRPr="00CA7426">
        <w:rPr>
          <w:sz w:val="28"/>
          <w:szCs w:val="28"/>
        </w:rPr>
        <w:t>варіює</w:t>
      </w:r>
      <w:r w:rsidRPr="00CA7426">
        <w:rPr>
          <w:spacing w:val="1"/>
          <w:sz w:val="28"/>
          <w:szCs w:val="28"/>
        </w:rPr>
        <w:t xml:space="preserve"> </w:t>
      </w:r>
      <w:r w:rsidRPr="00CA7426">
        <w:rPr>
          <w:sz w:val="28"/>
          <w:szCs w:val="28"/>
        </w:rPr>
        <w:t>в</w:t>
      </w:r>
      <w:r w:rsidRPr="00CA7426">
        <w:rPr>
          <w:spacing w:val="1"/>
          <w:sz w:val="28"/>
          <w:szCs w:val="28"/>
        </w:rPr>
        <w:t xml:space="preserve"> </w:t>
      </w:r>
      <w:r w:rsidRPr="00CA7426">
        <w:rPr>
          <w:sz w:val="28"/>
          <w:szCs w:val="28"/>
        </w:rPr>
        <w:t>широких</w:t>
      </w:r>
      <w:r w:rsidRPr="00CA7426">
        <w:rPr>
          <w:spacing w:val="1"/>
          <w:sz w:val="28"/>
          <w:szCs w:val="28"/>
        </w:rPr>
        <w:t xml:space="preserve"> </w:t>
      </w:r>
      <w:r w:rsidRPr="00CA7426">
        <w:rPr>
          <w:sz w:val="28"/>
          <w:szCs w:val="28"/>
        </w:rPr>
        <w:t>межах</w:t>
      </w:r>
      <w:r>
        <w:rPr>
          <w:sz w:val="28"/>
          <w:szCs w:val="28"/>
        </w:rPr>
        <w:t xml:space="preserve"> </w:t>
      </w:r>
      <w:r w:rsidRPr="00CA7426">
        <w:rPr>
          <w:sz w:val="28"/>
          <w:szCs w:val="28"/>
        </w:rPr>
        <w:t>і</w:t>
      </w:r>
      <w:r w:rsidRPr="00CA7426">
        <w:rPr>
          <w:spacing w:val="1"/>
          <w:sz w:val="28"/>
          <w:szCs w:val="28"/>
        </w:rPr>
        <w:t xml:space="preserve"> </w:t>
      </w:r>
      <w:r w:rsidRPr="00CA7426">
        <w:rPr>
          <w:sz w:val="28"/>
          <w:szCs w:val="28"/>
        </w:rPr>
        <w:t>від</w:t>
      </w:r>
      <w:r w:rsidR="00BA5C68">
        <w:rPr>
          <w:sz w:val="28"/>
          <w:szCs w:val="28"/>
        </w:rPr>
        <w:t xml:space="preserve">зеркалює </w:t>
      </w:r>
      <w:r w:rsidRPr="00CA7426">
        <w:rPr>
          <w:sz w:val="28"/>
          <w:szCs w:val="28"/>
        </w:rPr>
        <w:t>вплив</w:t>
      </w:r>
      <w:r w:rsidRPr="00CA7426">
        <w:rPr>
          <w:spacing w:val="70"/>
          <w:sz w:val="28"/>
          <w:szCs w:val="28"/>
        </w:rPr>
        <w:t xml:space="preserve"> </w:t>
      </w:r>
      <w:r w:rsidRPr="00CA7426">
        <w:rPr>
          <w:sz w:val="28"/>
          <w:szCs w:val="28"/>
        </w:rPr>
        <w:t>комплексу</w:t>
      </w:r>
      <w:r w:rsidRPr="00CA7426">
        <w:rPr>
          <w:spacing w:val="1"/>
          <w:sz w:val="28"/>
          <w:szCs w:val="28"/>
        </w:rPr>
        <w:t xml:space="preserve"> </w:t>
      </w:r>
      <w:r>
        <w:rPr>
          <w:spacing w:val="1"/>
          <w:sz w:val="28"/>
          <w:szCs w:val="28"/>
        </w:rPr>
        <w:t xml:space="preserve">різноманітних </w:t>
      </w:r>
      <w:r w:rsidRPr="00CA7426">
        <w:rPr>
          <w:sz w:val="28"/>
          <w:szCs w:val="28"/>
        </w:rPr>
        <w:t>чинників</w:t>
      </w:r>
      <w:r w:rsidRPr="00CA7426">
        <w:rPr>
          <w:spacing w:val="1"/>
          <w:sz w:val="28"/>
          <w:szCs w:val="28"/>
        </w:rPr>
        <w:t xml:space="preserve"> </w:t>
      </w:r>
      <w:r w:rsidRPr="00CA7426">
        <w:rPr>
          <w:sz w:val="28"/>
          <w:szCs w:val="28"/>
        </w:rPr>
        <w:t>внутрішнього</w:t>
      </w:r>
      <w:r w:rsidRPr="00CA7426">
        <w:rPr>
          <w:spacing w:val="1"/>
          <w:sz w:val="28"/>
          <w:szCs w:val="28"/>
        </w:rPr>
        <w:t xml:space="preserve"> </w:t>
      </w:r>
      <w:r w:rsidRPr="00CA7426">
        <w:rPr>
          <w:sz w:val="28"/>
          <w:szCs w:val="28"/>
        </w:rPr>
        <w:t>і</w:t>
      </w:r>
      <w:r w:rsidRPr="00CA7426">
        <w:rPr>
          <w:spacing w:val="1"/>
          <w:sz w:val="28"/>
          <w:szCs w:val="28"/>
        </w:rPr>
        <w:t xml:space="preserve"> </w:t>
      </w:r>
      <w:r w:rsidRPr="00CA7426">
        <w:rPr>
          <w:sz w:val="28"/>
          <w:szCs w:val="28"/>
        </w:rPr>
        <w:t>зовнішнього</w:t>
      </w:r>
      <w:r w:rsidRPr="00CA7426">
        <w:rPr>
          <w:spacing w:val="1"/>
          <w:sz w:val="28"/>
          <w:szCs w:val="28"/>
        </w:rPr>
        <w:t xml:space="preserve"> </w:t>
      </w:r>
      <w:r w:rsidRPr="00CA7426">
        <w:rPr>
          <w:sz w:val="28"/>
          <w:szCs w:val="28"/>
        </w:rPr>
        <w:t>середовища</w:t>
      </w:r>
      <w:r w:rsidR="00042B12">
        <w:rPr>
          <w:sz w:val="28"/>
          <w:szCs w:val="28"/>
        </w:rPr>
        <w:t xml:space="preserve"> </w:t>
      </w:r>
      <w:r w:rsidR="00042B12" w:rsidRPr="000D51F7">
        <w:rPr>
          <w:sz w:val="28"/>
          <w:szCs w:val="28"/>
        </w:rPr>
        <w:t>[</w:t>
      </w:r>
      <w:r w:rsidR="00042B12" w:rsidRPr="00745E13">
        <w:rPr>
          <w:rFonts w:eastAsia="CIDFont+F1"/>
          <w:sz w:val="28"/>
          <w:szCs w:val="28"/>
        </w:rPr>
        <w:t>Іванова</w:t>
      </w:r>
      <w:r w:rsidR="00042B12">
        <w:rPr>
          <w:rFonts w:eastAsia="CIDFont+F1"/>
          <w:sz w:val="28"/>
          <w:szCs w:val="28"/>
        </w:rPr>
        <w:t xml:space="preserve"> та ін.</w:t>
      </w:r>
      <w:r w:rsidR="00042B12">
        <w:rPr>
          <w:sz w:val="28"/>
          <w:szCs w:val="28"/>
        </w:rPr>
        <w:t>, 2022</w:t>
      </w:r>
      <w:r w:rsidR="00042B12" w:rsidRPr="000D51F7">
        <w:rPr>
          <w:sz w:val="28"/>
          <w:szCs w:val="28"/>
        </w:rPr>
        <w:t>].</w:t>
      </w:r>
      <w:r w:rsidRPr="00CA7426">
        <w:rPr>
          <w:spacing w:val="1"/>
          <w:sz w:val="28"/>
          <w:szCs w:val="28"/>
        </w:rPr>
        <w:t xml:space="preserve"> </w:t>
      </w:r>
    </w:p>
    <w:p w:rsidR="00FA5F7E" w:rsidRDefault="00FA5F7E" w:rsidP="003C6D13">
      <w:pPr>
        <w:pStyle w:val="ad"/>
        <w:spacing w:after="0" w:line="360" w:lineRule="auto"/>
        <w:ind w:right="-2" w:firstLine="567"/>
        <w:jc w:val="both"/>
        <w:rPr>
          <w:spacing w:val="1"/>
          <w:sz w:val="28"/>
          <w:szCs w:val="28"/>
        </w:rPr>
      </w:pPr>
    </w:p>
    <w:p w:rsidR="00BA5C68" w:rsidRDefault="00BA5C68" w:rsidP="003C6D13">
      <w:pPr>
        <w:spacing w:line="360" w:lineRule="auto"/>
        <w:ind w:right="-2" w:firstLine="567"/>
        <w:jc w:val="center"/>
        <w:rPr>
          <w:b/>
          <w:bCs/>
          <w:sz w:val="28"/>
          <w:szCs w:val="28"/>
        </w:rPr>
      </w:pPr>
      <w:r w:rsidRPr="00BA5C68">
        <w:rPr>
          <w:b/>
          <w:bCs/>
          <w:sz w:val="28"/>
          <w:szCs w:val="28"/>
        </w:rPr>
        <w:t xml:space="preserve">1.2. </w:t>
      </w:r>
      <w:r w:rsidR="007F76CB">
        <w:rPr>
          <w:b/>
          <w:bCs/>
          <w:sz w:val="28"/>
          <w:szCs w:val="28"/>
        </w:rPr>
        <w:t>Причини виникнення</w:t>
      </w:r>
      <w:r w:rsidRPr="00BA5C68">
        <w:rPr>
          <w:b/>
          <w:bCs/>
          <w:sz w:val="28"/>
          <w:szCs w:val="28"/>
        </w:rPr>
        <w:t xml:space="preserve"> </w:t>
      </w:r>
      <w:r w:rsidR="0012225D">
        <w:rPr>
          <w:b/>
          <w:bCs/>
          <w:sz w:val="28"/>
          <w:szCs w:val="28"/>
        </w:rPr>
        <w:t xml:space="preserve">та етіологія </w:t>
      </w:r>
      <w:r w:rsidRPr="00BA5C68">
        <w:rPr>
          <w:b/>
          <w:bCs/>
          <w:sz w:val="28"/>
          <w:szCs w:val="28"/>
        </w:rPr>
        <w:t>бактеріального вагінозу</w:t>
      </w:r>
    </w:p>
    <w:p w:rsidR="00BA5C68" w:rsidRDefault="00BA5C68" w:rsidP="003C6D13">
      <w:pPr>
        <w:spacing w:line="360" w:lineRule="auto"/>
        <w:ind w:right="-2" w:firstLine="567"/>
        <w:jc w:val="both"/>
        <w:rPr>
          <w:sz w:val="28"/>
          <w:szCs w:val="28"/>
        </w:rPr>
      </w:pPr>
      <w:r w:rsidRPr="00BA5C68">
        <w:rPr>
          <w:sz w:val="28"/>
          <w:szCs w:val="28"/>
        </w:rPr>
        <w:t>Запуск інфекційного процесу з формуванням надалі</w:t>
      </w:r>
      <w:r>
        <w:rPr>
          <w:sz w:val="28"/>
          <w:szCs w:val="28"/>
        </w:rPr>
        <w:t xml:space="preserve"> </w:t>
      </w:r>
      <w:r w:rsidR="00834554">
        <w:rPr>
          <w:sz w:val="28"/>
          <w:szCs w:val="28"/>
        </w:rPr>
        <w:t>запальних процесів</w:t>
      </w:r>
      <w:r w:rsidRPr="00BA5C68">
        <w:rPr>
          <w:sz w:val="28"/>
          <w:szCs w:val="28"/>
        </w:rPr>
        <w:t xml:space="preserve"> в органах сечостатевої системи починається з впливу</w:t>
      </w:r>
      <w:r>
        <w:rPr>
          <w:sz w:val="28"/>
          <w:szCs w:val="28"/>
        </w:rPr>
        <w:t xml:space="preserve"> </w:t>
      </w:r>
      <w:r w:rsidRPr="00BA5C68">
        <w:rPr>
          <w:sz w:val="28"/>
          <w:szCs w:val="28"/>
        </w:rPr>
        <w:t xml:space="preserve">екзогенних та ендогенних тригерних (пускових) факторів (табл. </w:t>
      </w:r>
      <w:r>
        <w:rPr>
          <w:sz w:val="28"/>
          <w:szCs w:val="28"/>
        </w:rPr>
        <w:t>2</w:t>
      </w:r>
      <w:r w:rsidRPr="00BA5C68">
        <w:rPr>
          <w:sz w:val="28"/>
          <w:szCs w:val="28"/>
        </w:rPr>
        <w:t>),</w:t>
      </w:r>
      <w:r>
        <w:rPr>
          <w:sz w:val="28"/>
          <w:szCs w:val="28"/>
        </w:rPr>
        <w:t xml:space="preserve"> </w:t>
      </w:r>
      <w:r w:rsidRPr="00BA5C68">
        <w:rPr>
          <w:sz w:val="28"/>
          <w:szCs w:val="28"/>
        </w:rPr>
        <w:t>при впливі яких змінюється співвідношення облігатної та факультативної частин мікробіоти, що класифікується як дисбіоз або дисбактеріоз піхви [</w:t>
      </w:r>
      <w:r w:rsidR="00042B12" w:rsidRPr="00745E13">
        <w:rPr>
          <w:rFonts w:eastAsia="CIDFont+F2"/>
          <w:sz w:val="28"/>
          <w:szCs w:val="28"/>
        </w:rPr>
        <w:t>Іванова</w:t>
      </w:r>
      <w:r w:rsidR="00042B12" w:rsidRPr="00BA5C68">
        <w:rPr>
          <w:sz w:val="28"/>
          <w:szCs w:val="28"/>
        </w:rPr>
        <w:t xml:space="preserve"> </w:t>
      </w:r>
      <w:r w:rsidR="00042B12">
        <w:rPr>
          <w:sz w:val="28"/>
          <w:szCs w:val="28"/>
        </w:rPr>
        <w:t xml:space="preserve"> та ін., 2015; </w:t>
      </w:r>
      <w:r w:rsidR="00042B12" w:rsidRPr="001B50A8">
        <w:rPr>
          <w:sz w:val="28"/>
          <w:szCs w:val="28"/>
          <w:lang w:val="en-US"/>
        </w:rPr>
        <w:t>Bautista</w:t>
      </w:r>
      <w:r w:rsidR="00042B12" w:rsidRPr="00042B12">
        <w:rPr>
          <w:sz w:val="28"/>
          <w:szCs w:val="28"/>
        </w:rPr>
        <w:t xml:space="preserve"> </w:t>
      </w:r>
      <w:r w:rsidR="00042B12">
        <w:rPr>
          <w:sz w:val="28"/>
          <w:szCs w:val="28"/>
          <w:lang w:val="en-US"/>
        </w:rPr>
        <w:t>e</w:t>
      </w:r>
      <w:r w:rsidR="00042B12" w:rsidRPr="00042B12">
        <w:rPr>
          <w:sz w:val="28"/>
          <w:szCs w:val="28"/>
        </w:rPr>
        <w:t xml:space="preserve"> </w:t>
      </w:r>
      <w:r w:rsidR="00042B12">
        <w:rPr>
          <w:sz w:val="28"/>
          <w:szCs w:val="28"/>
          <w:lang w:val="en-US"/>
        </w:rPr>
        <w:t>tal</w:t>
      </w:r>
      <w:r w:rsidR="00042B12" w:rsidRPr="00042B12">
        <w:rPr>
          <w:sz w:val="28"/>
          <w:szCs w:val="28"/>
        </w:rPr>
        <w:t>., 2016</w:t>
      </w:r>
      <w:r w:rsidRPr="00BA5C68">
        <w:rPr>
          <w:sz w:val="28"/>
          <w:szCs w:val="28"/>
        </w:rPr>
        <w:t>].</w:t>
      </w:r>
    </w:p>
    <w:p w:rsidR="00042B12" w:rsidRDefault="00042B12" w:rsidP="003C6D13">
      <w:pPr>
        <w:spacing w:line="360" w:lineRule="auto"/>
        <w:ind w:right="-2" w:firstLine="567"/>
        <w:jc w:val="both"/>
        <w:rPr>
          <w:sz w:val="28"/>
          <w:szCs w:val="28"/>
        </w:rPr>
      </w:pPr>
      <w:r w:rsidRPr="00573D58">
        <w:rPr>
          <w:sz w:val="28"/>
          <w:szCs w:val="28"/>
        </w:rPr>
        <w:t xml:space="preserve">Однією з основних причин запуску дисбіотичного процесу </w:t>
      </w:r>
      <w:r>
        <w:rPr>
          <w:sz w:val="28"/>
          <w:szCs w:val="28"/>
        </w:rPr>
        <w:t xml:space="preserve">у піхві </w:t>
      </w:r>
      <w:r w:rsidRPr="00573D58">
        <w:rPr>
          <w:sz w:val="28"/>
          <w:szCs w:val="28"/>
        </w:rPr>
        <w:t xml:space="preserve"> є екзогенні статеві інфекції з виникненням мікст-інфекції</w:t>
      </w:r>
      <w:r>
        <w:rPr>
          <w:sz w:val="28"/>
          <w:szCs w:val="28"/>
        </w:rPr>
        <w:t xml:space="preserve">. </w:t>
      </w:r>
      <w:r w:rsidRPr="00573D58">
        <w:rPr>
          <w:sz w:val="28"/>
          <w:szCs w:val="28"/>
        </w:rPr>
        <w:t>Збудники статевих інфекцій, як різновид екзогенних факторів, можуть також впливати на піхвовий мікробіоценоз, як безпосеред</w:t>
      </w:r>
      <w:r>
        <w:rPr>
          <w:sz w:val="28"/>
          <w:szCs w:val="28"/>
        </w:rPr>
        <w:t xml:space="preserve">ньо, так і </w:t>
      </w:r>
      <w:r w:rsidRPr="00573D58">
        <w:rPr>
          <w:sz w:val="28"/>
          <w:szCs w:val="28"/>
        </w:rPr>
        <w:t xml:space="preserve"> опосередковано через </w:t>
      </w:r>
      <w:r>
        <w:rPr>
          <w:sz w:val="28"/>
          <w:szCs w:val="28"/>
        </w:rPr>
        <w:t>е</w:t>
      </w:r>
      <w:r w:rsidRPr="00573D58">
        <w:rPr>
          <w:sz w:val="28"/>
          <w:szCs w:val="28"/>
        </w:rPr>
        <w:t>ндокринно-</w:t>
      </w:r>
      <w:r>
        <w:rPr>
          <w:sz w:val="28"/>
          <w:szCs w:val="28"/>
        </w:rPr>
        <w:t>і</w:t>
      </w:r>
      <w:r w:rsidRPr="00573D58">
        <w:rPr>
          <w:sz w:val="28"/>
          <w:szCs w:val="28"/>
        </w:rPr>
        <w:t>мун</w:t>
      </w:r>
      <w:r>
        <w:rPr>
          <w:sz w:val="28"/>
          <w:szCs w:val="28"/>
        </w:rPr>
        <w:t>ні</w:t>
      </w:r>
      <w:r w:rsidRPr="00573D58">
        <w:rPr>
          <w:sz w:val="28"/>
          <w:szCs w:val="28"/>
        </w:rPr>
        <w:t xml:space="preserve"> механізми. На </w:t>
      </w:r>
      <w:r>
        <w:rPr>
          <w:sz w:val="28"/>
          <w:szCs w:val="28"/>
        </w:rPr>
        <w:t xml:space="preserve">прикладі </w:t>
      </w:r>
      <w:r w:rsidRPr="00573D58">
        <w:rPr>
          <w:sz w:val="28"/>
          <w:szCs w:val="28"/>
        </w:rPr>
        <w:t>хламідійної інфекції доведено безпосередній вплив гормонів та цитокінів на бактеріальну клітину (у тому числі її геном), що призводить до</w:t>
      </w:r>
      <w:r>
        <w:rPr>
          <w:sz w:val="28"/>
          <w:szCs w:val="28"/>
        </w:rPr>
        <w:t xml:space="preserve"> </w:t>
      </w:r>
      <w:r w:rsidRPr="00573D58">
        <w:rPr>
          <w:sz w:val="28"/>
          <w:szCs w:val="28"/>
        </w:rPr>
        <w:t>утворенн</w:t>
      </w:r>
      <w:r>
        <w:rPr>
          <w:sz w:val="28"/>
          <w:szCs w:val="28"/>
        </w:rPr>
        <w:t>я</w:t>
      </w:r>
      <w:r w:rsidRPr="00573D58">
        <w:rPr>
          <w:sz w:val="28"/>
          <w:szCs w:val="28"/>
        </w:rPr>
        <w:t xml:space="preserve"> аберантних форм та персистенції [</w:t>
      </w:r>
      <w:r w:rsidRPr="001B50A8">
        <w:rPr>
          <w:rFonts w:eastAsia="CIDFont+F2"/>
          <w:sz w:val="28"/>
          <w:szCs w:val="28"/>
          <w:lang w:val="en-US"/>
        </w:rPr>
        <w:t>Livengood</w:t>
      </w:r>
      <w:r w:rsidRPr="00042B12">
        <w:rPr>
          <w:rFonts w:eastAsia="CIDFont+F2"/>
          <w:sz w:val="28"/>
          <w:szCs w:val="28"/>
        </w:rPr>
        <w:t>, 2009</w:t>
      </w:r>
      <w:r w:rsidRPr="00573D58">
        <w:rPr>
          <w:sz w:val="28"/>
          <w:szCs w:val="28"/>
        </w:rPr>
        <w:t xml:space="preserve">]. Підтвердженням впливу патогенів на формування дисбіозу </w:t>
      </w:r>
      <w:r>
        <w:rPr>
          <w:sz w:val="28"/>
          <w:szCs w:val="28"/>
        </w:rPr>
        <w:t>піхви є</w:t>
      </w:r>
      <w:r w:rsidRPr="00573D58">
        <w:rPr>
          <w:sz w:val="28"/>
          <w:szCs w:val="28"/>
        </w:rPr>
        <w:t xml:space="preserve"> дослідження, в яких доведено частіш</w:t>
      </w:r>
      <w:r>
        <w:rPr>
          <w:sz w:val="28"/>
          <w:szCs w:val="28"/>
        </w:rPr>
        <w:t>е</w:t>
      </w:r>
      <w:r w:rsidRPr="00573D58">
        <w:rPr>
          <w:sz w:val="28"/>
          <w:szCs w:val="28"/>
        </w:rPr>
        <w:t xml:space="preserve"> виявляння</w:t>
      </w:r>
      <w:r>
        <w:rPr>
          <w:sz w:val="28"/>
          <w:szCs w:val="28"/>
        </w:rPr>
        <w:t xml:space="preserve"> </w:t>
      </w:r>
      <w:r w:rsidRPr="00573D58">
        <w:rPr>
          <w:sz w:val="28"/>
          <w:szCs w:val="28"/>
        </w:rPr>
        <w:t>хламідій, мікоплазм (</w:t>
      </w:r>
      <w:r w:rsidRPr="00B51A34">
        <w:rPr>
          <w:i/>
          <w:iCs/>
          <w:sz w:val="28"/>
          <w:szCs w:val="28"/>
        </w:rPr>
        <w:t>M. hominis</w:t>
      </w:r>
      <w:r w:rsidRPr="00573D58">
        <w:rPr>
          <w:sz w:val="28"/>
          <w:szCs w:val="28"/>
        </w:rPr>
        <w:t>), уреаплазм у кількості 10</w:t>
      </w:r>
      <w:r w:rsidRPr="00B51A34">
        <w:rPr>
          <w:sz w:val="28"/>
          <w:szCs w:val="28"/>
          <w:vertAlign w:val="superscript"/>
        </w:rPr>
        <w:t>4</w:t>
      </w:r>
      <w:r w:rsidRPr="00573D58">
        <w:rPr>
          <w:sz w:val="28"/>
          <w:szCs w:val="28"/>
        </w:rPr>
        <w:t xml:space="preserve"> </w:t>
      </w:r>
      <w:r>
        <w:rPr>
          <w:sz w:val="28"/>
          <w:szCs w:val="28"/>
        </w:rPr>
        <w:t>КУО</w:t>
      </w:r>
      <w:r w:rsidRPr="00573D58">
        <w:rPr>
          <w:sz w:val="28"/>
          <w:szCs w:val="28"/>
        </w:rPr>
        <w:t xml:space="preserve">/мл </w:t>
      </w:r>
      <w:r w:rsidR="00FA5F7E">
        <w:rPr>
          <w:sz w:val="28"/>
          <w:szCs w:val="28"/>
        </w:rPr>
        <w:t xml:space="preserve">і </w:t>
      </w:r>
      <w:r w:rsidRPr="00573D58">
        <w:rPr>
          <w:sz w:val="28"/>
          <w:szCs w:val="28"/>
        </w:rPr>
        <w:t xml:space="preserve">вище, а також трихомонад у </w:t>
      </w:r>
      <w:r w:rsidRPr="00573D58">
        <w:rPr>
          <w:sz w:val="28"/>
          <w:szCs w:val="28"/>
        </w:rPr>
        <w:lastRenderedPageBreak/>
        <w:t>групі жінок із бактеріальним вагінозом.</w:t>
      </w:r>
      <w:r>
        <w:rPr>
          <w:sz w:val="28"/>
          <w:szCs w:val="28"/>
        </w:rPr>
        <w:t xml:space="preserve"> </w:t>
      </w:r>
      <w:r w:rsidRPr="00B51A34">
        <w:rPr>
          <w:sz w:val="28"/>
          <w:szCs w:val="28"/>
        </w:rPr>
        <w:t>Слід зазначити, що при хламідійній інфекції на формування вагіноза впливає наявність самого патогену у піхві та/або ендоцервіксі [</w:t>
      </w:r>
      <w:r w:rsidRPr="001B50A8">
        <w:rPr>
          <w:sz w:val="28"/>
          <w:szCs w:val="28"/>
          <w:lang w:val="en-US"/>
        </w:rPr>
        <w:t>Marazzo</w:t>
      </w:r>
      <w:r w:rsidRPr="00042B12">
        <w:rPr>
          <w:sz w:val="28"/>
          <w:szCs w:val="28"/>
        </w:rPr>
        <w:t>, 2011</w:t>
      </w:r>
      <w:r w:rsidRPr="00B51A34">
        <w:rPr>
          <w:sz w:val="28"/>
          <w:szCs w:val="28"/>
        </w:rPr>
        <w:t>].</w:t>
      </w:r>
    </w:p>
    <w:p w:rsidR="009C2D04" w:rsidRDefault="009C2D04" w:rsidP="009C2D04">
      <w:pPr>
        <w:spacing w:line="360" w:lineRule="auto"/>
        <w:ind w:left="567" w:right="469" w:firstLine="849"/>
        <w:jc w:val="right"/>
        <w:rPr>
          <w:sz w:val="28"/>
          <w:szCs w:val="28"/>
        </w:rPr>
      </w:pPr>
      <w:r>
        <w:rPr>
          <w:sz w:val="28"/>
          <w:szCs w:val="28"/>
        </w:rPr>
        <w:t>Таблиця 2</w:t>
      </w:r>
    </w:p>
    <w:p w:rsidR="009C2D04" w:rsidRPr="009C2D04" w:rsidRDefault="009C2D04" w:rsidP="009C2D04">
      <w:pPr>
        <w:spacing w:line="360" w:lineRule="auto"/>
        <w:ind w:left="567" w:right="469" w:firstLine="849"/>
        <w:jc w:val="center"/>
        <w:rPr>
          <w:b/>
          <w:bCs/>
          <w:sz w:val="28"/>
          <w:szCs w:val="28"/>
        </w:rPr>
      </w:pPr>
      <w:r w:rsidRPr="009C2D04">
        <w:rPr>
          <w:b/>
          <w:bCs/>
          <w:sz w:val="28"/>
          <w:szCs w:val="28"/>
        </w:rPr>
        <w:t>Основні тригерні фактори формування</w:t>
      </w:r>
      <w:r w:rsidR="00022058" w:rsidRPr="004E1925">
        <w:rPr>
          <w:b/>
          <w:bCs/>
          <w:sz w:val="28"/>
          <w:szCs w:val="28"/>
        </w:rPr>
        <w:t xml:space="preserve"> </w:t>
      </w:r>
      <w:r w:rsidRPr="009C2D04">
        <w:rPr>
          <w:b/>
          <w:bCs/>
          <w:sz w:val="28"/>
          <w:szCs w:val="28"/>
        </w:rPr>
        <w:t>дисбіозу піхви</w:t>
      </w:r>
      <w:r w:rsidR="00FA5F7E">
        <w:rPr>
          <w:b/>
          <w:bCs/>
          <w:sz w:val="28"/>
          <w:szCs w:val="28"/>
        </w:rPr>
        <w:t xml:space="preserve"> </w:t>
      </w:r>
      <w:r w:rsidR="00FA5F7E" w:rsidRPr="004E1925">
        <w:rPr>
          <w:b/>
          <w:bCs/>
          <w:sz w:val="28"/>
          <w:szCs w:val="28"/>
          <w:lang w:eastAsia="ru-RU"/>
        </w:rPr>
        <w:t xml:space="preserve"> </w:t>
      </w:r>
      <w:r w:rsidR="004E1925" w:rsidRPr="004E1925">
        <w:rPr>
          <w:bCs/>
          <w:sz w:val="28"/>
          <w:szCs w:val="28"/>
          <w:lang w:eastAsia="ru-RU"/>
        </w:rPr>
        <w:t>[Bautista et al., 2016]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0"/>
      </w:tblGrid>
      <w:tr w:rsidR="009C2D04" w:rsidRPr="00B31082" w:rsidTr="00BA5470">
        <w:tc>
          <w:tcPr>
            <w:tcW w:w="9320" w:type="dxa"/>
            <w:shd w:val="clear" w:color="auto" w:fill="auto"/>
          </w:tcPr>
          <w:p w:rsidR="009C2D04" w:rsidRPr="00B31082" w:rsidRDefault="009C2D04" w:rsidP="00FA5F7E">
            <w:pPr>
              <w:ind w:right="471"/>
              <w:jc w:val="center"/>
              <w:rPr>
                <w:sz w:val="28"/>
                <w:szCs w:val="28"/>
              </w:rPr>
            </w:pPr>
            <w:r w:rsidRPr="00B31082">
              <w:rPr>
                <w:sz w:val="28"/>
                <w:szCs w:val="28"/>
              </w:rPr>
              <w:t>Ендогенні  тригерні фактори</w:t>
            </w:r>
          </w:p>
        </w:tc>
      </w:tr>
      <w:tr w:rsidR="009C2D04" w:rsidRPr="00B31082" w:rsidTr="00BA5470">
        <w:tc>
          <w:tcPr>
            <w:tcW w:w="9320" w:type="dxa"/>
            <w:shd w:val="clear" w:color="auto" w:fill="auto"/>
          </w:tcPr>
          <w:p w:rsidR="009C2D04" w:rsidRPr="00B31082" w:rsidRDefault="009C2D04" w:rsidP="00FA5F7E">
            <w:pPr>
              <w:ind w:right="471"/>
              <w:jc w:val="both"/>
              <w:rPr>
                <w:sz w:val="28"/>
                <w:szCs w:val="28"/>
              </w:rPr>
            </w:pPr>
            <w:r w:rsidRPr="00B31082">
              <w:rPr>
                <w:sz w:val="28"/>
                <w:szCs w:val="28"/>
              </w:rPr>
              <w:t>Ендокринопатії та гормональні зміни при статевому дозріванні, при вагітності, після пологів та абортів</w:t>
            </w:r>
          </w:p>
        </w:tc>
      </w:tr>
      <w:tr w:rsidR="009C2D04" w:rsidRPr="00B31082" w:rsidTr="00BA5470">
        <w:tc>
          <w:tcPr>
            <w:tcW w:w="9320" w:type="dxa"/>
            <w:shd w:val="clear" w:color="auto" w:fill="auto"/>
          </w:tcPr>
          <w:p w:rsidR="009C2D04" w:rsidRPr="00B31082" w:rsidRDefault="009C2D04" w:rsidP="00FA5F7E">
            <w:pPr>
              <w:ind w:right="471"/>
              <w:jc w:val="both"/>
              <w:rPr>
                <w:sz w:val="28"/>
                <w:szCs w:val="28"/>
              </w:rPr>
            </w:pPr>
            <w:r w:rsidRPr="00B31082">
              <w:rPr>
                <w:sz w:val="28"/>
                <w:szCs w:val="28"/>
              </w:rPr>
              <w:t>Порушення у системі загального та місцевого імунітету</w:t>
            </w:r>
          </w:p>
        </w:tc>
      </w:tr>
      <w:tr w:rsidR="009C2D04" w:rsidRPr="00B31082" w:rsidTr="00BA5470">
        <w:tc>
          <w:tcPr>
            <w:tcW w:w="9320" w:type="dxa"/>
            <w:shd w:val="clear" w:color="auto" w:fill="auto"/>
          </w:tcPr>
          <w:p w:rsidR="009C2D04" w:rsidRPr="00B31082" w:rsidRDefault="009C2D04" w:rsidP="00FA5F7E">
            <w:pPr>
              <w:ind w:right="471"/>
              <w:jc w:val="both"/>
              <w:rPr>
                <w:sz w:val="28"/>
                <w:szCs w:val="28"/>
              </w:rPr>
            </w:pPr>
            <w:r w:rsidRPr="00B31082">
              <w:rPr>
                <w:sz w:val="28"/>
                <w:szCs w:val="28"/>
              </w:rPr>
              <w:t>Порушення співвідношення облігатної та факультативної мікробіоти (анаеробна експресія) за рахунок індукції лізогенії у лактобіоті</w:t>
            </w:r>
          </w:p>
        </w:tc>
      </w:tr>
      <w:tr w:rsidR="009C2D04" w:rsidRPr="00B31082" w:rsidTr="00BA5470">
        <w:tc>
          <w:tcPr>
            <w:tcW w:w="9320" w:type="dxa"/>
            <w:shd w:val="clear" w:color="auto" w:fill="auto"/>
          </w:tcPr>
          <w:p w:rsidR="009C2D04" w:rsidRPr="00B31082" w:rsidRDefault="009C2D04" w:rsidP="00FA5F7E">
            <w:pPr>
              <w:ind w:right="471"/>
              <w:jc w:val="both"/>
              <w:rPr>
                <w:sz w:val="28"/>
                <w:szCs w:val="28"/>
              </w:rPr>
            </w:pPr>
            <w:r w:rsidRPr="00B31082">
              <w:rPr>
                <w:sz w:val="28"/>
                <w:szCs w:val="28"/>
              </w:rPr>
              <w:t>Зниження питомої ваги Н</w:t>
            </w:r>
            <w:r w:rsidRPr="00B31082">
              <w:rPr>
                <w:sz w:val="28"/>
                <w:szCs w:val="28"/>
                <w:vertAlign w:val="subscript"/>
              </w:rPr>
              <w:t>2</w:t>
            </w:r>
            <w:r w:rsidRPr="00B31082">
              <w:rPr>
                <w:sz w:val="28"/>
                <w:szCs w:val="28"/>
              </w:rPr>
              <w:t>О</w:t>
            </w:r>
            <w:r w:rsidRPr="00B31082">
              <w:rPr>
                <w:sz w:val="28"/>
                <w:szCs w:val="28"/>
                <w:vertAlign w:val="subscript"/>
              </w:rPr>
              <w:t>2</w:t>
            </w:r>
            <w:r w:rsidRPr="00B31082">
              <w:rPr>
                <w:sz w:val="28"/>
                <w:szCs w:val="28"/>
              </w:rPr>
              <w:t>-продукуючих лактобацил вагінального секрету (зниження колонізаційної резистентності)</w:t>
            </w:r>
          </w:p>
        </w:tc>
      </w:tr>
      <w:tr w:rsidR="009C2D04" w:rsidRPr="00B31082" w:rsidTr="00BA5470">
        <w:tc>
          <w:tcPr>
            <w:tcW w:w="9320" w:type="dxa"/>
            <w:shd w:val="clear" w:color="auto" w:fill="auto"/>
          </w:tcPr>
          <w:p w:rsidR="009C2D04" w:rsidRPr="00B31082" w:rsidRDefault="009C2D04" w:rsidP="00FA5F7E">
            <w:pPr>
              <w:ind w:right="471"/>
              <w:jc w:val="both"/>
              <w:rPr>
                <w:sz w:val="28"/>
                <w:szCs w:val="28"/>
              </w:rPr>
            </w:pPr>
            <w:r w:rsidRPr="00B31082">
              <w:rPr>
                <w:sz w:val="28"/>
                <w:szCs w:val="28"/>
              </w:rPr>
              <w:t>Шлунково-кишковий тракт як резервуар мікроорганізмів, асоційованих</w:t>
            </w:r>
          </w:p>
          <w:p w:rsidR="009C2D04" w:rsidRPr="00B31082" w:rsidRDefault="009C2D04" w:rsidP="00FA5F7E">
            <w:pPr>
              <w:ind w:right="471"/>
              <w:jc w:val="both"/>
              <w:rPr>
                <w:sz w:val="28"/>
                <w:szCs w:val="28"/>
              </w:rPr>
            </w:pPr>
            <w:r w:rsidRPr="00B31082">
              <w:rPr>
                <w:sz w:val="28"/>
                <w:szCs w:val="28"/>
              </w:rPr>
              <w:t>з дисбіозом піхви (не виключається вплив токсинів факультативної мікробіоти кишечника)</w:t>
            </w:r>
          </w:p>
        </w:tc>
      </w:tr>
      <w:tr w:rsidR="009C2D04" w:rsidRPr="00B31082" w:rsidTr="00BA5470">
        <w:tc>
          <w:tcPr>
            <w:tcW w:w="9320" w:type="dxa"/>
            <w:shd w:val="clear" w:color="auto" w:fill="auto"/>
          </w:tcPr>
          <w:p w:rsidR="009C2D04" w:rsidRPr="00B31082" w:rsidRDefault="009C2D04" w:rsidP="00FA5F7E">
            <w:pPr>
              <w:ind w:right="471"/>
              <w:jc w:val="both"/>
              <w:rPr>
                <w:sz w:val="28"/>
                <w:szCs w:val="28"/>
              </w:rPr>
            </w:pPr>
            <w:r w:rsidRPr="00B31082">
              <w:rPr>
                <w:sz w:val="28"/>
                <w:szCs w:val="28"/>
              </w:rPr>
              <w:t>Порушення цілісності та/або атрофія ділянок епітелію слизової оболонки піхви</w:t>
            </w:r>
          </w:p>
        </w:tc>
      </w:tr>
      <w:tr w:rsidR="009C2D04" w:rsidRPr="00B31082" w:rsidTr="00BA5470">
        <w:tc>
          <w:tcPr>
            <w:tcW w:w="9320" w:type="dxa"/>
            <w:shd w:val="clear" w:color="auto" w:fill="auto"/>
          </w:tcPr>
          <w:p w:rsidR="009C2D04" w:rsidRPr="00B31082" w:rsidRDefault="009C2D04" w:rsidP="00FA5F7E">
            <w:pPr>
              <w:ind w:right="471"/>
              <w:jc w:val="center"/>
              <w:rPr>
                <w:sz w:val="28"/>
                <w:szCs w:val="28"/>
              </w:rPr>
            </w:pPr>
            <w:r w:rsidRPr="00B31082">
              <w:rPr>
                <w:b/>
                <w:bCs/>
                <w:sz w:val="28"/>
                <w:szCs w:val="28"/>
              </w:rPr>
              <w:t>Екзогенні  тригерні фактори</w:t>
            </w:r>
          </w:p>
        </w:tc>
      </w:tr>
      <w:tr w:rsidR="009C2D04" w:rsidRPr="00B31082" w:rsidTr="00BA5470">
        <w:tc>
          <w:tcPr>
            <w:tcW w:w="9320" w:type="dxa"/>
            <w:shd w:val="clear" w:color="auto" w:fill="auto"/>
          </w:tcPr>
          <w:p w:rsidR="009C2D04" w:rsidRPr="008F4405" w:rsidRDefault="00A000F6" w:rsidP="00A000F6">
            <w:pPr>
              <w:ind w:right="471"/>
              <w:jc w:val="both"/>
              <w:rPr>
                <w:sz w:val="28"/>
                <w:szCs w:val="28"/>
              </w:rPr>
            </w:pPr>
            <w:r w:rsidRPr="008F4405">
              <w:rPr>
                <w:sz w:val="28"/>
                <w:szCs w:val="28"/>
              </w:rPr>
              <w:t>Лікування</w:t>
            </w:r>
            <w:r w:rsidR="009C2D04" w:rsidRPr="008F4405">
              <w:rPr>
                <w:sz w:val="28"/>
                <w:szCs w:val="28"/>
              </w:rPr>
              <w:t xml:space="preserve"> антибіотиками, </w:t>
            </w:r>
            <w:r w:rsidRPr="008F4405">
              <w:rPr>
                <w:sz w:val="28"/>
                <w:szCs w:val="28"/>
              </w:rPr>
              <w:t>противірусними та протигрибковими препаратами, кортикостероїдами, цитостатиками та застосування  променевої</w:t>
            </w:r>
            <w:r w:rsidR="00FA5F7E" w:rsidRPr="008F4405">
              <w:rPr>
                <w:sz w:val="28"/>
                <w:szCs w:val="28"/>
              </w:rPr>
              <w:t xml:space="preserve"> терапі</w:t>
            </w:r>
            <w:r w:rsidRPr="008F4405">
              <w:rPr>
                <w:sz w:val="28"/>
                <w:szCs w:val="28"/>
              </w:rPr>
              <w:t>ї</w:t>
            </w:r>
          </w:p>
        </w:tc>
      </w:tr>
      <w:tr w:rsidR="009C2D04" w:rsidRPr="00B31082" w:rsidTr="00BA5470">
        <w:tc>
          <w:tcPr>
            <w:tcW w:w="9320" w:type="dxa"/>
            <w:shd w:val="clear" w:color="auto" w:fill="auto"/>
          </w:tcPr>
          <w:p w:rsidR="009C2D04" w:rsidRPr="008F4405" w:rsidRDefault="00A000F6" w:rsidP="00FA5F7E">
            <w:pPr>
              <w:ind w:right="471"/>
              <w:jc w:val="both"/>
              <w:rPr>
                <w:sz w:val="28"/>
                <w:szCs w:val="28"/>
              </w:rPr>
            </w:pPr>
            <w:r w:rsidRPr="008F4405">
              <w:rPr>
                <w:sz w:val="28"/>
                <w:szCs w:val="28"/>
              </w:rPr>
              <w:t xml:space="preserve">Частий та надмірний вагінальний душ та </w:t>
            </w:r>
            <w:r w:rsidR="009C2D04" w:rsidRPr="008F4405">
              <w:rPr>
                <w:sz w:val="28"/>
                <w:szCs w:val="28"/>
              </w:rPr>
              <w:t>спринцювання (зміна рН вагінального</w:t>
            </w:r>
            <w:r w:rsidR="00551F55" w:rsidRPr="008F4405">
              <w:rPr>
                <w:sz w:val="28"/>
                <w:szCs w:val="28"/>
              </w:rPr>
              <w:t xml:space="preserve"> </w:t>
            </w:r>
            <w:r w:rsidR="009C2D04" w:rsidRPr="008F4405">
              <w:rPr>
                <w:sz w:val="28"/>
                <w:szCs w:val="28"/>
              </w:rPr>
              <w:t>середовища та погіршення афінності рецепторів до лактобіоти)</w:t>
            </w:r>
          </w:p>
        </w:tc>
      </w:tr>
      <w:tr w:rsidR="009C2D04" w:rsidRPr="00B31082" w:rsidTr="00BA5470">
        <w:tc>
          <w:tcPr>
            <w:tcW w:w="9320" w:type="dxa"/>
            <w:shd w:val="clear" w:color="auto" w:fill="auto"/>
          </w:tcPr>
          <w:p w:rsidR="009C2D04" w:rsidRPr="008F4405" w:rsidRDefault="009C2D04" w:rsidP="00FA5F7E">
            <w:pPr>
              <w:ind w:right="471"/>
              <w:jc w:val="both"/>
              <w:rPr>
                <w:sz w:val="28"/>
                <w:szCs w:val="28"/>
              </w:rPr>
            </w:pPr>
            <w:r w:rsidRPr="008F4405">
              <w:rPr>
                <w:sz w:val="28"/>
                <w:szCs w:val="28"/>
              </w:rPr>
              <w:t>Безладні статеві зв'язки з великою кількістю сексуальних партнерів</w:t>
            </w:r>
          </w:p>
          <w:p w:rsidR="009C2D04" w:rsidRPr="008F4405" w:rsidRDefault="009C2D04" w:rsidP="00FA5F7E">
            <w:pPr>
              <w:ind w:right="471"/>
              <w:jc w:val="both"/>
              <w:rPr>
                <w:sz w:val="28"/>
                <w:szCs w:val="28"/>
              </w:rPr>
            </w:pPr>
            <w:r w:rsidRPr="008F4405">
              <w:rPr>
                <w:sz w:val="28"/>
                <w:szCs w:val="28"/>
              </w:rPr>
              <w:t>(вплив сперми та смегми на облігатні мікроорганізми)</w:t>
            </w:r>
          </w:p>
        </w:tc>
      </w:tr>
      <w:tr w:rsidR="009C2D04" w:rsidRPr="00B31082" w:rsidTr="00BA5470">
        <w:tc>
          <w:tcPr>
            <w:tcW w:w="9320" w:type="dxa"/>
            <w:shd w:val="clear" w:color="auto" w:fill="auto"/>
          </w:tcPr>
          <w:p w:rsidR="009C2D04" w:rsidRPr="008F4405" w:rsidRDefault="009C2D04" w:rsidP="00FA5F7E">
            <w:pPr>
              <w:ind w:right="471"/>
              <w:jc w:val="both"/>
              <w:rPr>
                <w:sz w:val="28"/>
                <w:szCs w:val="28"/>
              </w:rPr>
            </w:pPr>
            <w:r w:rsidRPr="008F4405">
              <w:rPr>
                <w:sz w:val="28"/>
                <w:szCs w:val="28"/>
              </w:rPr>
              <w:t xml:space="preserve">Пороки розвитку та анатомічні деформації </w:t>
            </w:r>
            <w:r w:rsidR="00A000F6" w:rsidRPr="008F4405">
              <w:rPr>
                <w:sz w:val="28"/>
                <w:szCs w:val="28"/>
              </w:rPr>
              <w:t>після розриву</w:t>
            </w:r>
            <w:r w:rsidRPr="008F4405">
              <w:rPr>
                <w:sz w:val="28"/>
                <w:szCs w:val="28"/>
              </w:rPr>
              <w:t xml:space="preserve"> під час пологів, хірургічних втручань та/або променевої терапії</w:t>
            </w:r>
          </w:p>
        </w:tc>
      </w:tr>
      <w:tr w:rsidR="009C2D04" w:rsidRPr="00B31082" w:rsidTr="00BA5470">
        <w:tc>
          <w:tcPr>
            <w:tcW w:w="9320" w:type="dxa"/>
            <w:shd w:val="clear" w:color="auto" w:fill="auto"/>
          </w:tcPr>
          <w:p w:rsidR="009C2D04" w:rsidRPr="008F4405" w:rsidRDefault="009C2D04" w:rsidP="00A000F6">
            <w:pPr>
              <w:ind w:right="471"/>
              <w:jc w:val="both"/>
              <w:rPr>
                <w:sz w:val="28"/>
                <w:szCs w:val="28"/>
              </w:rPr>
            </w:pPr>
            <w:r w:rsidRPr="008F4405">
              <w:rPr>
                <w:sz w:val="28"/>
                <w:szCs w:val="28"/>
              </w:rPr>
              <w:t xml:space="preserve">Сторонні тіла у піхві та матці: піхвові тампони або </w:t>
            </w:r>
            <w:r w:rsidR="00A000F6" w:rsidRPr="008F4405">
              <w:rPr>
                <w:sz w:val="28"/>
                <w:szCs w:val="28"/>
              </w:rPr>
              <w:t>вагінальна діафрагма</w:t>
            </w:r>
            <w:r w:rsidRPr="008F4405">
              <w:rPr>
                <w:sz w:val="28"/>
                <w:szCs w:val="28"/>
              </w:rPr>
              <w:t>,</w:t>
            </w:r>
            <w:r w:rsidR="00A000F6" w:rsidRPr="008F4405">
              <w:rPr>
                <w:sz w:val="28"/>
                <w:szCs w:val="28"/>
              </w:rPr>
              <w:t xml:space="preserve"> матковий песарій</w:t>
            </w:r>
            <w:r w:rsidRPr="008F4405">
              <w:rPr>
                <w:sz w:val="28"/>
                <w:szCs w:val="28"/>
              </w:rPr>
              <w:t>, внутрішньоматкові</w:t>
            </w:r>
            <w:r w:rsidR="00A000F6" w:rsidRPr="008F4405">
              <w:rPr>
                <w:sz w:val="28"/>
                <w:szCs w:val="28"/>
              </w:rPr>
              <w:t xml:space="preserve"> спіралі</w:t>
            </w:r>
            <w:r w:rsidRPr="008F4405">
              <w:rPr>
                <w:sz w:val="28"/>
                <w:szCs w:val="28"/>
              </w:rPr>
              <w:t>, сперміциди</w:t>
            </w:r>
          </w:p>
        </w:tc>
      </w:tr>
      <w:tr w:rsidR="009C2D04" w:rsidRPr="00B31082" w:rsidTr="00BA5470">
        <w:tc>
          <w:tcPr>
            <w:tcW w:w="9320" w:type="dxa"/>
            <w:shd w:val="clear" w:color="auto" w:fill="auto"/>
          </w:tcPr>
          <w:p w:rsidR="009C2D04" w:rsidRPr="008F4405" w:rsidRDefault="009C2D04" w:rsidP="00FA5F7E">
            <w:pPr>
              <w:ind w:right="471"/>
              <w:jc w:val="both"/>
              <w:rPr>
                <w:sz w:val="28"/>
                <w:szCs w:val="28"/>
              </w:rPr>
            </w:pPr>
            <w:r w:rsidRPr="008F4405">
              <w:rPr>
                <w:sz w:val="28"/>
                <w:szCs w:val="28"/>
              </w:rPr>
              <w:t>Стреси, дефекти харчування (білкове та вітамінне голодування)</w:t>
            </w:r>
          </w:p>
        </w:tc>
      </w:tr>
      <w:tr w:rsidR="009C2D04" w:rsidRPr="00B31082" w:rsidTr="00BA5470">
        <w:tc>
          <w:tcPr>
            <w:tcW w:w="9320" w:type="dxa"/>
            <w:shd w:val="clear" w:color="auto" w:fill="auto"/>
          </w:tcPr>
          <w:p w:rsidR="009C2D04" w:rsidRPr="008F4405" w:rsidRDefault="009C2D04" w:rsidP="00FA5F7E">
            <w:pPr>
              <w:ind w:right="471"/>
              <w:jc w:val="both"/>
              <w:rPr>
                <w:sz w:val="28"/>
                <w:szCs w:val="28"/>
              </w:rPr>
            </w:pPr>
            <w:r w:rsidRPr="008F4405">
              <w:rPr>
                <w:sz w:val="28"/>
                <w:szCs w:val="28"/>
              </w:rPr>
              <w:t xml:space="preserve">Інфікування збудниками статевих інфекцій </w:t>
            </w:r>
          </w:p>
        </w:tc>
      </w:tr>
    </w:tbl>
    <w:p w:rsidR="00FA5F7E" w:rsidRDefault="00FA5F7E" w:rsidP="003C6D13">
      <w:pPr>
        <w:spacing w:line="360" w:lineRule="auto"/>
        <w:ind w:right="-2" w:firstLine="567"/>
        <w:jc w:val="both"/>
        <w:rPr>
          <w:sz w:val="28"/>
          <w:szCs w:val="28"/>
        </w:rPr>
      </w:pPr>
    </w:p>
    <w:p w:rsidR="003C6D13" w:rsidRPr="00B51A34" w:rsidRDefault="003C6D13" w:rsidP="003C6D13">
      <w:pPr>
        <w:spacing w:line="360" w:lineRule="auto"/>
        <w:ind w:right="-2" w:firstLine="567"/>
        <w:jc w:val="both"/>
        <w:rPr>
          <w:sz w:val="28"/>
          <w:szCs w:val="28"/>
        </w:rPr>
      </w:pPr>
      <w:r w:rsidRPr="00B51A34">
        <w:rPr>
          <w:sz w:val="28"/>
          <w:szCs w:val="28"/>
        </w:rPr>
        <w:t>Що ж слід вкладати в поняття «дисбіоз» чи «дисбактеріоз»</w:t>
      </w:r>
      <w:r>
        <w:rPr>
          <w:sz w:val="28"/>
          <w:szCs w:val="28"/>
        </w:rPr>
        <w:t xml:space="preserve"> </w:t>
      </w:r>
      <w:r w:rsidRPr="00B51A34">
        <w:rPr>
          <w:sz w:val="28"/>
          <w:szCs w:val="28"/>
        </w:rPr>
        <w:t xml:space="preserve">піхви чи іншого біотопу? На наш погляд, це, перш за все, виразні порушення </w:t>
      </w:r>
      <w:r w:rsidRPr="00B51A34">
        <w:rPr>
          <w:sz w:val="28"/>
          <w:szCs w:val="28"/>
        </w:rPr>
        <w:lastRenderedPageBreak/>
        <w:t>співвідношення облігатної та факультативної мікробіоти, а з</w:t>
      </w:r>
      <w:r>
        <w:rPr>
          <w:sz w:val="28"/>
          <w:szCs w:val="28"/>
        </w:rPr>
        <w:t xml:space="preserve"> </w:t>
      </w:r>
      <w:r w:rsidRPr="00B51A34">
        <w:rPr>
          <w:sz w:val="28"/>
          <w:szCs w:val="28"/>
        </w:rPr>
        <w:t>клінічної точки зору - варіант змішаної ендогенної або аутоінфекції.</w:t>
      </w:r>
    </w:p>
    <w:p w:rsidR="00B51A34" w:rsidRDefault="00022058" w:rsidP="00BA5470">
      <w:pPr>
        <w:spacing w:line="360" w:lineRule="auto"/>
        <w:ind w:right="-2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За даними </w:t>
      </w:r>
      <w:r w:rsidRPr="00745E13">
        <w:rPr>
          <w:sz w:val="28"/>
          <w:szCs w:val="28"/>
        </w:rPr>
        <w:t>Хиць А.</w:t>
      </w:r>
      <w:r w:rsidR="003D4627" w:rsidRPr="00B51A34">
        <w:rPr>
          <w:sz w:val="28"/>
          <w:szCs w:val="28"/>
        </w:rPr>
        <w:t xml:space="preserve"> під дисбактеріозом необ</w:t>
      </w:r>
      <w:r w:rsidR="00B51A34">
        <w:rPr>
          <w:sz w:val="28"/>
          <w:szCs w:val="28"/>
        </w:rPr>
        <w:t xml:space="preserve">хідно </w:t>
      </w:r>
      <w:r w:rsidR="003D4627" w:rsidRPr="00B51A34">
        <w:rPr>
          <w:sz w:val="28"/>
          <w:szCs w:val="28"/>
        </w:rPr>
        <w:t xml:space="preserve">розуміти стійкі кількісні та якісні зміни у </w:t>
      </w:r>
      <w:r w:rsidR="00B51A34">
        <w:rPr>
          <w:sz w:val="28"/>
          <w:szCs w:val="28"/>
        </w:rPr>
        <w:t>складі</w:t>
      </w:r>
      <w:r w:rsidR="003D4627" w:rsidRPr="00B51A34">
        <w:rPr>
          <w:sz w:val="28"/>
          <w:szCs w:val="28"/>
        </w:rPr>
        <w:t xml:space="preserve"> бактеріальної мікро</w:t>
      </w:r>
      <w:r w:rsidR="00B51A34">
        <w:rPr>
          <w:sz w:val="28"/>
          <w:szCs w:val="28"/>
        </w:rPr>
        <w:t>біот</w:t>
      </w:r>
      <w:r w:rsidR="003D4627" w:rsidRPr="00B51A34">
        <w:rPr>
          <w:sz w:val="28"/>
          <w:szCs w:val="28"/>
        </w:rPr>
        <w:t>и, обумовлені порушенням мікроекології біотопу в результаті дефекту механізмів адаптації</w:t>
      </w:r>
      <w:r w:rsidR="00B51A34">
        <w:rPr>
          <w:sz w:val="28"/>
          <w:szCs w:val="28"/>
        </w:rPr>
        <w:t xml:space="preserve"> та</w:t>
      </w:r>
      <w:r w:rsidR="003D4627" w:rsidRPr="00B51A34">
        <w:rPr>
          <w:sz w:val="28"/>
          <w:szCs w:val="28"/>
        </w:rPr>
        <w:t xml:space="preserve"> захисних і компенсаторних реакцій</w:t>
      </w:r>
      <w:r w:rsidR="004A055B" w:rsidRPr="004A055B">
        <w:rPr>
          <w:sz w:val="28"/>
          <w:szCs w:val="28"/>
        </w:rPr>
        <w:t xml:space="preserve"> [</w:t>
      </w:r>
      <w:r w:rsidR="004A055B" w:rsidRPr="00745E13">
        <w:rPr>
          <w:sz w:val="28"/>
          <w:szCs w:val="28"/>
        </w:rPr>
        <w:t>Хиць</w:t>
      </w:r>
      <w:r w:rsidR="004A055B">
        <w:rPr>
          <w:sz w:val="28"/>
          <w:szCs w:val="28"/>
        </w:rPr>
        <w:t>, 2021</w:t>
      </w:r>
      <w:r w:rsidR="004A055B" w:rsidRPr="004A055B">
        <w:rPr>
          <w:sz w:val="28"/>
          <w:szCs w:val="28"/>
        </w:rPr>
        <w:t>]</w:t>
      </w:r>
      <w:r w:rsidR="00B51A34">
        <w:rPr>
          <w:sz w:val="28"/>
          <w:szCs w:val="28"/>
        </w:rPr>
        <w:t>. В</w:t>
      </w:r>
      <w:r w:rsidR="003D4627" w:rsidRPr="00B51A34">
        <w:rPr>
          <w:sz w:val="28"/>
          <w:szCs w:val="28"/>
        </w:rPr>
        <w:t xml:space="preserve">елике значення у виникненні аутоінфекційних процесів належить зниженню резистентності організму </w:t>
      </w:r>
      <w:r w:rsidR="00B51A34">
        <w:rPr>
          <w:sz w:val="28"/>
          <w:szCs w:val="28"/>
        </w:rPr>
        <w:t>–</w:t>
      </w:r>
      <w:r w:rsidR="003D4627" w:rsidRPr="00B51A34">
        <w:rPr>
          <w:sz w:val="28"/>
          <w:szCs w:val="28"/>
        </w:rPr>
        <w:t xml:space="preserve"> виник</w:t>
      </w:r>
      <w:r w:rsidR="00B51A34">
        <w:rPr>
          <w:sz w:val="28"/>
          <w:szCs w:val="28"/>
        </w:rPr>
        <w:t xml:space="preserve">ненню </w:t>
      </w:r>
      <w:r w:rsidR="003D4627" w:rsidRPr="00B51A34">
        <w:rPr>
          <w:sz w:val="28"/>
          <w:szCs w:val="28"/>
        </w:rPr>
        <w:t xml:space="preserve">імунодефіцитів. </w:t>
      </w:r>
    </w:p>
    <w:p w:rsidR="003D4627" w:rsidRPr="00B51A34" w:rsidRDefault="003D4627" w:rsidP="00BA5470">
      <w:pPr>
        <w:spacing w:line="360" w:lineRule="auto"/>
        <w:ind w:right="-2" w:firstLine="567"/>
        <w:jc w:val="both"/>
        <w:rPr>
          <w:sz w:val="28"/>
          <w:szCs w:val="28"/>
        </w:rPr>
      </w:pPr>
      <w:r w:rsidRPr="00B51A34">
        <w:rPr>
          <w:sz w:val="28"/>
          <w:szCs w:val="28"/>
        </w:rPr>
        <w:t>Поняття «дисбіоз» набагато ширше, ніж «дисбактеріоз». Дисбактеріоз</w:t>
      </w:r>
      <w:r w:rsidR="00B51A34">
        <w:rPr>
          <w:sz w:val="28"/>
          <w:szCs w:val="28"/>
        </w:rPr>
        <w:t xml:space="preserve"> </w:t>
      </w:r>
      <w:r w:rsidRPr="00B51A34">
        <w:rPr>
          <w:sz w:val="28"/>
          <w:szCs w:val="28"/>
        </w:rPr>
        <w:t>характеризує порушення якісного та кількісного складу бактеріальної мікро</w:t>
      </w:r>
      <w:r w:rsidR="00B51A34">
        <w:rPr>
          <w:sz w:val="28"/>
          <w:szCs w:val="28"/>
        </w:rPr>
        <w:t>біот</w:t>
      </w:r>
      <w:r w:rsidRPr="00B51A34">
        <w:rPr>
          <w:sz w:val="28"/>
          <w:szCs w:val="28"/>
        </w:rPr>
        <w:t>и. Дисбіоз включає порушення, що стосуються не тільки</w:t>
      </w:r>
      <w:r w:rsidR="00B51A34">
        <w:rPr>
          <w:sz w:val="28"/>
          <w:szCs w:val="28"/>
        </w:rPr>
        <w:t xml:space="preserve"> </w:t>
      </w:r>
      <w:r w:rsidRPr="00B51A34">
        <w:rPr>
          <w:sz w:val="28"/>
          <w:szCs w:val="28"/>
        </w:rPr>
        <w:t>бактеріальної мікро</w:t>
      </w:r>
      <w:r w:rsidR="00B51A34">
        <w:rPr>
          <w:sz w:val="28"/>
          <w:szCs w:val="28"/>
        </w:rPr>
        <w:t>біот</w:t>
      </w:r>
      <w:r w:rsidRPr="00B51A34">
        <w:rPr>
          <w:sz w:val="28"/>
          <w:szCs w:val="28"/>
        </w:rPr>
        <w:t>и, а й інших представників мікробіоценозу</w:t>
      </w:r>
      <w:r w:rsidR="00B51A34">
        <w:rPr>
          <w:sz w:val="28"/>
          <w:szCs w:val="28"/>
        </w:rPr>
        <w:t xml:space="preserve"> </w:t>
      </w:r>
      <w:r w:rsidRPr="00B51A34">
        <w:rPr>
          <w:sz w:val="28"/>
          <w:szCs w:val="28"/>
        </w:rPr>
        <w:t>(</w:t>
      </w:r>
      <w:r w:rsidR="00B51A34">
        <w:rPr>
          <w:sz w:val="28"/>
          <w:szCs w:val="28"/>
        </w:rPr>
        <w:t>г</w:t>
      </w:r>
      <w:r w:rsidRPr="00B51A34">
        <w:rPr>
          <w:sz w:val="28"/>
          <w:szCs w:val="28"/>
        </w:rPr>
        <w:t xml:space="preserve">рибів, вірусів, найпростіших). Проте критерії оцінки формування дисбіозу за участю вірусів та найпростіших потребують </w:t>
      </w:r>
      <w:r w:rsidR="00B51A34">
        <w:rPr>
          <w:sz w:val="28"/>
          <w:szCs w:val="28"/>
        </w:rPr>
        <w:t xml:space="preserve">подальшої </w:t>
      </w:r>
      <w:r w:rsidRPr="00B51A34">
        <w:rPr>
          <w:sz w:val="28"/>
          <w:szCs w:val="28"/>
        </w:rPr>
        <w:t>розробки.</w:t>
      </w:r>
    </w:p>
    <w:p w:rsidR="003D4627" w:rsidRPr="006B1BD7" w:rsidRDefault="003D4627" w:rsidP="00BA5470">
      <w:pPr>
        <w:spacing w:line="360" w:lineRule="auto"/>
        <w:ind w:right="-2" w:firstLine="567"/>
        <w:jc w:val="both"/>
        <w:rPr>
          <w:sz w:val="28"/>
          <w:szCs w:val="28"/>
        </w:rPr>
      </w:pPr>
      <w:r w:rsidRPr="006B1BD7">
        <w:rPr>
          <w:sz w:val="28"/>
          <w:szCs w:val="28"/>
        </w:rPr>
        <w:t>Якщо враховувати бактеріальну мікробіоту та гриби, можна виділити кілька основних варіантів дисбіозу піхви</w:t>
      </w:r>
      <w:r w:rsidR="006B1BD7">
        <w:rPr>
          <w:sz w:val="28"/>
          <w:szCs w:val="28"/>
        </w:rPr>
        <w:t xml:space="preserve">: </w:t>
      </w:r>
    </w:p>
    <w:p w:rsidR="006B1BD7" w:rsidRDefault="003D4627" w:rsidP="00BA5470">
      <w:pPr>
        <w:numPr>
          <w:ilvl w:val="0"/>
          <w:numId w:val="7"/>
        </w:numPr>
        <w:spacing w:line="360" w:lineRule="auto"/>
        <w:ind w:left="0" w:right="-2" w:firstLine="567"/>
        <w:jc w:val="both"/>
        <w:rPr>
          <w:sz w:val="28"/>
          <w:szCs w:val="28"/>
        </w:rPr>
      </w:pPr>
      <w:r w:rsidRPr="006B1BD7">
        <w:rPr>
          <w:sz w:val="28"/>
          <w:szCs w:val="28"/>
        </w:rPr>
        <w:t>анаеробний дисбактеріоз (анаеробний бактеріальний дисбіоз або</w:t>
      </w:r>
      <w:r w:rsidR="006B1BD7" w:rsidRPr="006B1BD7">
        <w:rPr>
          <w:sz w:val="28"/>
          <w:szCs w:val="28"/>
        </w:rPr>
        <w:t xml:space="preserve"> </w:t>
      </w:r>
      <w:r w:rsidRPr="006B1BD7">
        <w:rPr>
          <w:sz w:val="28"/>
          <w:szCs w:val="28"/>
        </w:rPr>
        <w:t>дисбіоз піхви з переважанням анаеробної бактеріальної мікро</w:t>
      </w:r>
      <w:r w:rsidR="006B1BD7" w:rsidRPr="006B1BD7">
        <w:rPr>
          <w:sz w:val="28"/>
          <w:szCs w:val="28"/>
        </w:rPr>
        <w:t xml:space="preserve">біоти </w:t>
      </w:r>
      <w:r w:rsidRPr="006B1BD7">
        <w:rPr>
          <w:sz w:val="28"/>
          <w:szCs w:val="28"/>
        </w:rPr>
        <w:t>або бактеріальний вагіноз), коли переважають тільки анаеробні факультативні умовно-патогенні бактерії над облігатною бактеріальною мікро</w:t>
      </w:r>
      <w:r w:rsidR="006B1BD7">
        <w:rPr>
          <w:sz w:val="28"/>
          <w:szCs w:val="28"/>
        </w:rPr>
        <w:t>біотою</w:t>
      </w:r>
      <w:r w:rsidRPr="006B1BD7">
        <w:rPr>
          <w:sz w:val="28"/>
          <w:szCs w:val="28"/>
        </w:rPr>
        <w:t xml:space="preserve">; </w:t>
      </w:r>
    </w:p>
    <w:p w:rsidR="003D4627" w:rsidRPr="000120F5" w:rsidRDefault="003D4627" w:rsidP="00BA5470">
      <w:pPr>
        <w:numPr>
          <w:ilvl w:val="0"/>
          <w:numId w:val="7"/>
        </w:numPr>
        <w:spacing w:line="360" w:lineRule="auto"/>
        <w:ind w:left="0" w:right="-2" w:firstLine="567"/>
        <w:jc w:val="both"/>
        <w:rPr>
          <w:sz w:val="28"/>
          <w:szCs w:val="28"/>
        </w:rPr>
      </w:pPr>
      <w:r w:rsidRPr="000120F5">
        <w:rPr>
          <w:sz w:val="28"/>
          <w:szCs w:val="28"/>
        </w:rPr>
        <w:t>аеробний дисбактеріоз (аеробний бактеріальний дисбіоз або</w:t>
      </w:r>
      <w:r w:rsidR="000120F5" w:rsidRPr="000120F5">
        <w:rPr>
          <w:sz w:val="28"/>
          <w:szCs w:val="28"/>
        </w:rPr>
        <w:t xml:space="preserve"> </w:t>
      </w:r>
      <w:r w:rsidRPr="000120F5">
        <w:rPr>
          <w:sz w:val="28"/>
          <w:szCs w:val="28"/>
        </w:rPr>
        <w:t>дисбіоз піхви з переважанням аеробної бактеріальної мікро</w:t>
      </w:r>
      <w:r w:rsidR="006B1BD7" w:rsidRPr="000120F5">
        <w:rPr>
          <w:sz w:val="28"/>
          <w:szCs w:val="28"/>
        </w:rPr>
        <w:t>біоти</w:t>
      </w:r>
      <w:r w:rsidRPr="000120F5">
        <w:rPr>
          <w:sz w:val="28"/>
          <w:szCs w:val="28"/>
        </w:rPr>
        <w:t>),</w:t>
      </w:r>
      <w:r w:rsidR="006B1BD7" w:rsidRPr="000120F5">
        <w:rPr>
          <w:sz w:val="28"/>
          <w:szCs w:val="28"/>
        </w:rPr>
        <w:t xml:space="preserve"> </w:t>
      </w:r>
      <w:r w:rsidRPr="000120F5">
        <w:rPr>
          <w:sz w:val="28"/>
          <w:szCs w:val="28"/>
        </w:rPr>
        <w:t>коли переважають лише аеробні факультативні умовно-патогенні</w:t>
      </w:r>
      <w:r w:rsidR="006B1BD7" w:rsidRPr="000120F5">
        <w:rPr>
          <w:sz w:val="28"/>
          <w:szCs w:val="28"/>
        </w:rPr>
        <w:t xml:space="preserve"> </w:t>
      </w:r>
      <w:r w:rsidRPr="000120F5">
        <w:rPr>
          <w:sz w:val="28"/>
          <w:szCs w:val="28"/>
        </w:rPr>
        <w:t>бактерії над облігатною бактеріальною мікро</w:t>
      </w:r>
      <w:r w:rsidR="006B1BD7" w:rsidRPr="000120F5">
        <w:rPr>
          <w:sz w:val="28"/>
          <w:szCs w:val="28"/>
        </w:rPr>
        <w:t>біотою</w:t>
      </w:r>
      <w:r w:rsidRPr="000120F5">
        <w:rPr>
          <w:sz w:val="28"/>
          <w:szCs w:val="28"/>
        </w:rPr>
        <w:t>;</w:t>
      </w:r>
    </w:p>
    <w:p w:rsidR="006B1BD7" w:rsidRPr="006B1BD7" w:rsidRDefault="003D4627" w:rsidP="00BA5470">
      <w:pPr>
        <w:numPr>
          <w:ilvl w:val="0"/>
          <w:numId w:val="7"/>
        </w:numPr>
        <w:spacing w:line="360" w:lineRule="auto"/>
        <w:ind w:left="0" w:right="-2" w:firstLine="567"/>
        <w:jc w:val="both"/>
        <w:rPr>
          <w:sz w:val="28"/>
          <w:szCs w:val="28"/>
        </w:rPr>
      </w:pPr>
      <w:r w:rsidRPr="006B1BD7">
        <w:rPr>
          <w:sz w:val="28"/>
          <w:szCs w:val="28"/>
        </w:rPr>
        <w:t>змішаний дисбактеріоз (аеробно-анаеробний бактеріальний</w:t>
      </w:r>
      <w:r w:rsidR="006B1BD7" w:rsidRPr="006B1BD7">
        <w:rPr>
          <w:sz w:val="28"/>
          <w:szCs w:val="28"/>
        </w:rPr>
        <w:t xml:space="preserve"> </w:t>
      </w:r>
      <w:r w:rsidRPr="006B1BD7">
        <w:rPr>
          <w:sz w:val="28"/>
          <w:szCs w:val="28"/>
        </w:rPr>
        <w:t>дисбіоз або дисбіоз піхви з переважанням аеробної та анаеробної бактеріальної мікро</w:t>
      </w:r>
      <w:r w:rsidR="006B1BD7" w:rsidRPr="006B1BD7">
        <w:rPr>
          <w:sz w:val="28"/>
          <w:szCs w:val="28"/>
        </w:rPr>
        <w:t>біот</w:t>
      </w:r>
      <w:r w:rsidRPr="006B1BD7">
        <w:rPr>
          <w:sz w:val="28"/>
          <w:szCs w:val="28"/>
        </w:rPr>
        <w:t>и), коли в однаковій мірі переважають аеробні та анаеробні факультативні умовно-патогенні бактерії над облігатною бактеріальною мікро</w:t>
      </w:r>
      <w:r w:rsidR="006B1BD7">
        <w:rPr>
          <w:sz w:val="28"/>
          <w:szCs w:val="28"/>
        </w:rPr>
        <w:t>біот</w:t>
      </w:r>
      <w:r w:rsidRPr="006B1BD7">
        <w:rPr>
          <w:sz w:val="28"/>
          <w:szCs w:val="28"/>
        </w:rPr>
        <w:t>ою</w:t>
      </w:r>
      <w:r w:rsidR="006B1BD7" w:rsidRPr="006B1BD7">
        <w:rPr>
          <w:sz w:val="28"/>
          <w:szCs w:val="28"/>
        </w:rPr>
        <w:t xml:space="preserve"> [</w:t>
      </w:r>
      <w:r w:rsidR="00D2572D" w:rsidRPr="00745E13">
        <w:rPr>
          <w:rFonts w:eastAsia="Arial-BoldItalicMT"/>
          <w:sz w:val="28"/>
          <w:szCs w:val="28"/>
        </w:rPr>
        <w:t>Скляр</w:t>
      </w:r>
      <w:r w:rsidR="00D2572D">
        <w:rPr>
          <w:rFonts w:eastAsia="Arial-BoldItalicMT"/>
          <w:sz w:val="28"/>
          <w:szCs w:val="28"/>
        </w:rPr>
        <w:t xml:space="preserve"> та ін., 2021</w:t>
      </w:r>
      <w:r w:rsidR="006B1BD7" w:rsidRPr="006B1BD7">
        <w:rPr>
          <w:sz w:val="28"/>
          <w:szCs w:val="28"/>
        </w:rPr>
        <w:t>]</w:t>
      </w:r>
      <w:r w:rsidR="00845A6E">
        <w:rPr>
          <w:sz w:val="28"/>
          <w:szCs w:val="28"/>
        </w:rPr>
        <w:t>.</w:t>
      </w:r>
    </w:p>
    <w:p w:rsidR="003D4627" w:rsidRPr="006B1BD7" w:rsidRDefault="003D4627" w:rsidP="00BA5470">
      <w:pPr>
        <w:spacing w:line="360" w:lineRule="auto"/>
        <w:ind w:right="-2" w:firstLine="567"/>
        <w:jc w:val="both"/>
        <w:rPr>
          <w:sz w:val="28"/>
          <w:szCs w:val="28"/>
        </w:rPr>
      </w:pPr>
      <w:r w:rsidRPr="006B1BD7">
        <w:lastRenderedPageBreak/>
        <w:t xml:space="preserve"> </w:t>
      </w:r>
      <w:r w:rsidR="004F5A5D">
        <w:tab/>
      </w:r>
      <w:r w:rsidRPr="006B1BD7">
        <w:rPr>
          <w:sz w:val="28"/>
          <w:szCs w:val="28"/>
        </w:rPr>
        <w:t>У всіх трьох випадках частка облігатної бактеріальної мікро</w:t>
      </w:r>
      <w:r w:rsidR="00845A6E">
        <w:rPr>
          <w:sz w:val="28"/>
          <w:szCs w:val="28"/>
        </w:rPr>
        <w:t>біоти</w:t>
      </w:r>
      <w:r w:rsidR="000120F5">
        <w:rPr>
          <w:sz w:val="28"/>
          <w:szCs w:val="28"/>
        </w:rPr>
        <w:t xml:space="preserve"> </w:t>
      </w:r>
      <w:r w:rsidRPr="006B1BD7">
        <w:rPr>
          <w:sz w:val="28"/>
          <w:szCs w:val="28"/>
        </w:rPr>
        <w:t>менше 80</w:t>
      </w:r>
      <w:r w:rsidR="00845A6E">
        <w:rPr>
          <w:sz w:val="28"/>
          <w:szCs w:val="28"/>
        </w:rPr>
        <w:t xml:space="preserve"> </w:t>
      </w:r>
      <w:r w:rsidRPr="006B1BD7">
        <w:rPr>
          <w:sz w:val="28"/>
          <w:szCs w:val="28"/>
        </w:rPr>
        <w:t xml:space="preserve">%, а кількість грибів роду </w:t>
      </w:r>
      <w:r w:rsidRPr="00845A6E">
        <w:rPr>
          <w:i/>
          <w:iCs/>
          <w:sz w:val="28"/>
          <w:szCs w:val="28"/>
        </w:rPr>
        <w:t>Candida</w:t>
      </w:r>
      <w:r w:rsidR="004F5A5D">
        <w:rPr>
          <w:sz w:val="28"/>
          <w:szCs w:val="28"/>
        </w:rPr>
        <w:t xml:space="preserve"> в нормі менша за </w:t>
      </w:r>
      <w:r w:rsidRPr="006B1BD7">
        <w:rPr>
          <w:sz w:val="28"/>
          <w:szCs w:val="28"/>
        </w:rPr>
        <w:t>10</w:t>
      </w:r>
      <w:r w:rsidRPr="00845A6E">
        <w:rPr>
          <w:sz w:val="28"/>
          <w:szCs w:val="28"/>
          <w:vertAlign w:val="superscript"/>
        </w:rPr>
        <w:t>4</w:t>
      </w:r>
      <w:r w:rsidR="004F5A5D">
        <w:rPr>
          <w:sz w:val="28"/>
          <w:szCs w:val="28"/>
        </w:rPr>
        <w:t xml:space="preserve"> КУО/мл</w:t>
      </w:r>
      <w:r w:rsidRPr="006B1BD7">
        <w:rPr>
          <w:sz w:val="28"/>
          <w:szCs w:val="28"/>
        </w:rPr>
        <w:t>.</w:t>
      </w:r>
    </w:p>
    <w:p w:rsidR="003D4627" w:rsidRPr="006B1BD7" w:rsidRDefault="003D4627" w:rsidP="00BA5470">
      <w:pPr>
        <w:spacing w:line="360" w:lineRule="auto"/>
        <w:ind w:right="-2" w:firstLine="567"/>
        <w:jc w:val="both"/>
        <w:rPr>
          <w:sz w:val="28"/>
          <w:szCs w:val="28"/>
        </w:rPr>
      </w:pPr>
      <w:r w:rsidRPr="006B1BD7">
        <w:rPr>
          <w:sz w:val="28"/>
          <w:szCs w:val="28"/>
        </w:rPr>
        <w:t>Окремими різновидами дисбіозу піхви є варіанти,</w:t>
      </w:r>
      <w:r w:rsidR="00845A6E">
        <w:rPr>
          <w:sz w:val="28"/>
          <w:szCs w:val="28"/>
        </w:rPr>
        <w:t xml:space="preserve"> </w:t>
      </w:r>
      <w:r w:rsidRPr="006B1BD7">
        <w:rPr>
          <w:sz w:val="28"/>
          <w:szCs w:val="28"/>
        </w:rPr>
        <w:t xml:space="preserve">коли має місце збільшене накопичення грибів роду </w:t>
      </w:r>
      <w:r w:rsidRPr="00845A6E">
        <w:rPr>
          <w:i/>
          <w:iCs/>
          <w:sz w:val="28"/>
          <w:szCs w:val="28"/>
        </w:rPr>
        <w:t>Candida</w:t>
      </w:r>
      <w:r w:rsidRPr="006B1BD7">
        <w:rPr>
          <w:sz w:val="28"/>
          <w:szCs w:val="28"/>
        </w:rPr>
        <w:t xml:space="preserve"> (&gt;10</w:t>
      </w:r>
      <w:r w:rsidRPr="00845A6E">
        <w:rPr>
          <w:sz w:val="28"/>
          <w:szCs w:val="28"/>
          <w:vertAlign w:val="superscript"/>
        </w:rPr>
        <w:t>4</w:t>
      </w:r>
      <w:r w:rsidRPr="006B1BD7">
        <w:rPr>
          <w:sz w:val="28"/>
          <w:szCs w:val="28"/>
        </w:rPr>
        <w:t xml:space="preserve"> КУО</w:t>
      </w:r>
      <w:r w:rsidR="004F5A5D">
        <w:rPr>
          <w:sz w:val="28"/>
          <w:szCs w:val="28"/>
        </w:rPr>
        <w:t>/мл</w:t>
      </w:r>
      <w:r w:rsidRPr="006B1BD7">
        <w:rPr>
          <w:sz w:val="28"/>
          <w:szCs w:val="28"/>
        </w:rPr>
        <w:t>)</w:t>
      </w:r>
      <w:r w:rsidR="002F1C4B">
        <w:rPr>
          <w:sz w:val="28"/>
          <w:szCs w:val="28"/>
        </w:rPr>
        <w:t xml:space="preserve"> </w:t>
      </w:r>
      <w:r w:rsidRPr="006B1BD7">
        <w:rPr>
          <w:sz w:val="28"/>
          <w:szCs w:val="28"/>
        </w:rPr>
        <w:t>при нормальній кількості облігатної бактеріальної мікро</w:t>
      </w:r>
      <w:r w:rsidR="002F1C4B">
        <w:rPr>
          <w:sz w:val="28"/>
          <w:szCs w:val="28"/>
        </w:rPr>
        <w:t>біоти</w:t>
      </w:r>
      <w:r w:rsidRPr="006B1BD7">
        <w:rPr>
          <w:sz w:val="28"/>
          <w:szCs w:val="28"/>
        </w:rPr>
        <w:t>, а також</w:t>
      </w:r>
      <w:r w:rsidR="002F1C4B">
        <w:rPr>
          <w:sz w:val="28"/>
          <w:szCs w:val="28"/>
        </w:rPr>
        <w:t xml:space="preserve"> </w:t>
      </w:r>
      <w:r w:rsidRPr="006B1BD7">
        <w:rPr>
          <w:sz w:val="28"/>
          <w:szCs w:val="28"/>
        </w:rPr>
        <w:t>при зниженні облігатної бактеріальної мікро</w:t>
      </w:r>
      <w:r w:rsidR="002F1C4B">
        <w:rPr>
          <w:sz w:val="28"/>
          <w:szCs w:val="28"/>
        </w:rPr>
        <w:t>біоти</w:t>
      </w:r>
      <w:r w:rsidRPr="006B1BD7">
        <w:rPr>
          <w:sz w:val="28"/>
          <w:szCs w:val="28"/>
        </w:rPr>
        <w:t xml:space="preserve"> та переважання факультативної у різних вище представлених різновидах.</w:t>
      </w:r>
    </w:p>
    <w:p w:rsidR="003D4627" w:rsidRPr="006B1BD7" w:rsidRDefault="003D4627" w:rsidP="00BA5470">
      <w:pPr>
        <w:spacing w:line="360" w:lineRule="auto"/>
        <w:ind w:right="-2" w:firstLine="567"/>
        <w:jc w:val="both"/>
        <w:rPr>
          <w:sz w:val="28"/>
          <w:szCs w:val="28"/>
        </w:rPr>
      </w:pPr>
      <w:r w:rsidRPr="006B1BD7">
        <w:rPr>
          <w:sz w:val="28"/>
          <w:szCs w:val="28"/>
        </w:rPr>
        <w:t xml:space="preserve">Таким чином, можна говорити ще про два варіанти дисбіозу </w:t>
      </w:r>
      <w:r w:rsidR="002F1C4B">
        <w:rPr>
          <w:sz w:val="28"/>
          <w:szCs w:val="28"/>
        </w:rPr>
        <w:t>піхви</w:t>
      </w:r>
      <w:r w:rsidRPr="006B1BD7">
        <w:rPr>
          <w:sz w:val="28"/>
          <w:szCs w:val="28"/>
        </w:rPr>
        <w:t>:</w:t>
      </w:r>
    </w:p>
    <w:p w:rsidR="002F1C4B" w:rsidRPr="002F1C4B" w:rsidRDefault="003D4627" w:rsidP="00BA5470">
      <w:pPr>
        <w:numPr>
          <w:ilvl w:val="0"/>
          <w:numId w:val="7"/>
        </w:numPr>
        <w:spacing w:line="360" w:lineRule="auto"/>
        <w:ind w:left="0" w:right="-2" w:firstLine="567"/>
        <w:jc w:val="both"/>
        <w:rPr>
          <w:sz w:val="28"/>
          <w:szCs w:val="28"/>
        </w:rPr>
      </w:pPr>
      <w:r w:rsidRPr="002F1C4B">
        <w:rPr>
          <w:sz w:val="28"/>
          <w:szCs w:val="28"/>
        </w:rPr>
        <w:t>грибковий дисбіоз (вульвовагінальний кандидоз) – коли є</w:t>
      </w:r>
      <w:r w:rsidR="002F1C4B" w:rsidRPr="002F1C4B">
        <w:rPr>
          <w:sz w:val="28"/>
          <w:szCs w:val="28"/>
        </w:rPr>
        <w:t xml:space="preserve"> </w:t>
      </w:r>
      <w:r w:rsidRPr="002F1C4B">
        <w:rPr>
          <w:sz w:val="28"/>
          <w:szCs w:val="28"/>
        </w:rPr>
        <w:t xml:space="preserve">переважання грибів роду </w:t>
      </w:r>
      <w:r w:rsidRPr="002F1C4B">
        <w:rPr>
          <w:i/>
          <w:iCs/>
          <w:sz w:val="28"/>
          <w:szCs w:val="28"/>
        </w:rPr>
        <w:t>Candida</w:t>
      </w:r>
      <w:r w:rsidRPr="002F1C4B">
        <w:rPr>
          <w:sz w:val="28"/>
          <w:szCs w:val="28"/>
        </w:rPr>
        <w:t xml:space="preserve"> на тлі достатньої кількості обл</w:t>
      </w:r>
      <w:r w:rsidR="002F1C4B">
        <w:rPr>
          <w:sz w:val="28"/>
          <w:szCs w:val="28"/>
        </w:rPr>
        <w:t>і</w:t>
      </w:r>
      <w:r w:rsidRPr="002F1C4B">
        <w:rPr>
          <w:sz w:val="28"/>
          <w:szCs w:val="28"/>
        </w:rPr>
        <w:t>гатної бактеріальної мікро</w:t>
      </w:r>
      <w:r w:rsidR="002F1C4B">
        <w:rPr>
          <w:sz w:val="28"/>
          <w:szCs w:val="28"/>
        </w:rPr>
        <w:t>біоти</w:t>
      </w:r>
      <w:r w:rsidRPr="002F1C4B">
        <w:rPr>
          <w:sz w:val="28"/>
          <w:szCs w:val="28"/>
        </w:rPr>
        <w:t>;</w:t>
      </w:r>
      <w:r w:rsidRPr="006B1BD7">
        <w:t xml:space="preserve"> </w:t>
      </w:r>
    </w:p>
    <w:p w:rsidR="003D4627" w:rsidRPr="002F1C4B" w:rsidRDefault="003D4627" w:rsidP="00BA5470">
      <w:pPr>
        <w:numPr>
          <w:ilvl w:val="0"/>
          <w:numId w:val="7"/>
        </w:numPr>
        <w:spacing w:line="360" w:lineRule="auto"/>
        <w:ind w:left="0" w:right="-2" w:firstLine="567"/>
        <w:jc w:val="both"/>
        <w:rPr>
          <w:sz w:val="28"/>
          <w:szCs w:val="28"/>
        </w:rPr>
      </w:pPr>
      <w:r w:rsidRPr="002F1C4B">
        <w:rPr>
          <w:sz w:val="28"/>
          <w:szCs w:val="28"/>
        </w:rPr>
        <w:t>грибково-бактеріальний дисбіоз – коли переважають гриби роду</w:t>
      </w:r>
      <w:r w:rsidR="002F1C4B" w:rsidRPr="002F1C4B">
        <w:rPr>
          <w:sz w:val="28"/>
          <w:szCs w:val="28"/>
        </w:rPr>
        <w:t xml:space="preserve"> </w:t>
      </w:r>
      <w:r w:rsidRPr="002F1C4B">
        <w:rPr>
          <w:i/>
          <w:iCs/>
          <w:sz w:val="28"/>
          <w:szCs w:val="28"/>
        </w:rPr>
        <w:t>Candida</w:t>
      </w:r>
      <w:r w:rsidRPr="002F1C4B">
        <w:rPr>
          <w:sz w:val="28"/>
          <w:szCs w:val="28"/>
        </w:rPr>
        <w:t xml:space="preserve"> на тлі зменшення (&lt;</w:t>
      </w:r>
      <w:r w:rsidR="002F1C4B">
        <w:rPr>
          <w:sz w:val="28"/>
          <w:szCs w:val="28"/>
        </w:rPr>
        <w:t xml:space="preserve"> </w:t>
      </w:r>
      <w:r w:rsidRPr="002F1C4B">
        <w:rPr>
          <w:sz w:val="28"/>
          <w:szCs w:val="28"/>
        </w:rPr>
        <w:t>80</w:t>
      </w:r>
      <w:r w:rsidR="002F1C4B">
        <w:rPr>
          <w:sz w:val="28"/>
          <w:szCs w:val="28"/>
        </w:rPr>
        <w:t xml:space="preserve"> </w:t>
      </w:r>
      <w:r w:rsidRPr="002F1C4B">
        <w:rPr>
          <w:sz w:val="28"/>
          <w:szCs w:val="28"/>
        </w:rPr>
        <w:t>%) облігатної бактеріальної мікро</w:t>
      </w:r>
      <w:r w:rsidR="002F1C4B">
        <w:rPr>
          <w:sz w:val="28"/>
          <w:szCs w:val="28"/>
        </w:rPr>
        <w:t>біоти</w:t>
      </w:r>
      <w:r w:rsidRPr="002F1C4B">
        <w:rPr>
          <w:sz w:val="28"/>
          <w:szCs w:val="28"/>
        </w:rPr>
        <w:t>.</w:t>
      </w:r>
    </w:p>
    <w:p w:rsidR="003D4627" w:rsidRPr="00D703FB" w:rsidRDefault="003D4627" w:rsidP="00BA5470">
      <w:pPr>
        <w:spacing w:line="360" w:lineRule="auto"/>
        <w:ind w:right="-2" w:firstLine="567"/>
        <w:jc w:val="both"/>
        <w:rPr>
          <w:sz w:val="28"/>
          <w:szCs w:val="28"/>
        </w:rPr>
      </w:pPr>
      <w:r w:rsidRPr="00D703FB">
        <w:rPr>
          <w:sz w:val="28"/>
          <w:szCs w:val="28"/>
        </w:rPr>
        <w:t xml:space="preserve">Останній варіант може бути у </w:t>
      </w:r>
      <w:r w:rsidR="004F5A5D">
        <w:rPr>
          <w:sz w:val="28"/>
          <w:szCs w:val="28"/>
        </w:rPr>
        <w:t>трьох</w:t>
      </w:r>
      <w:r w:rsidRPr="00D703FB">
        <w:rPr>
          <w:sz w:val="28"/>
          <w:szCs w:val="28"/>
        </w:rPr>
        <w:t xml:space="preserve"> різновидах:</w:t>
      </w:r>
    </w:p>
    <w:p w:rsidR="00B72EEE" w:rsidRDefault="003D4627" w:rsidP="00BA5470">
      <w:pPr>
        <w:spacing w:line="360" w:lineRule="auto"/>
        <w:ind w:right="-2" w:firstLine="567"/>
        <w:jc w:val="both"/>
      </w:pPr>
      <w:r w:rsidRPr="00D703FB">
        <w:rPr>
          <w:sz w:val="28"/>
          <w:szCs w:val="28"/>
        </w:rPr>
        <w:t xml:space="preserve">а) грибково-анаеробний дисбіоз – накопичення грибів роду </w:t>
      </w:r>
      <w:r w:rsidRPr="00B72EEE">
        <w:rPr>
          <w:i/>
          <w:iCs/>
          <w:sz w:val="28"/>
          <w:szCs w:val="28"/>
        </w:rPr>
        <w:t>Candida</w:t>
      </w:r>
      <w:r w:rsidR="00B72EEE">
        <w:rPr>
          <w:i/>
          <w:iCs/>
          <w:sz w:val="28"/>
          <w:szCs w:val="28"/>
        </w:rPr>
        <w:t xml:space="preserve"> </w:t>
      </w:r>
      <w:r w:rsidRPr="00D703FB">
        <w:rPr>
          <w:sz w:val="28"/>
          <w:szCs w:val="28"/>
        </w:rPr>
        <w:t>(&gt;10</w:t>
      </w:r>
      <w:r w:rsidRPr="00B72EEE">
        <w:rPr>
          <w:sz w:val="28"/>
          <w:szCs w:val="28"/>
          <w:vertAlign w:val="superscript"/>
        </w:rPr>
        <w:t>4</w:t>
      </w:r>
      <w:r w:rsidRPr="00D703FB">
        <w:rPr>
          <w:sz w:val="28"/>
          <w:szCs w:val="28"/>
        </w:rPr>
        <w:t xml:space="preserve"> КУО) та переважання (&gt;</w:t>
      </w:r>
      <w:r w:rsidR="00B72EEE">
        <w:rPr>
          <w:sz w:val="28"/>
          <w:szCs w:val="28"/>
        </w:rPr>
        <w:t xml:space="preserve"> </w:t>
      </w:r>
      <w:r w:rsidRPr="00D703FB">
        <w:rPr>
          <w:sz w:val="28"/>
          <w:szCs w:val="28"/>
        </w:rPr>
        <w:t>20</w:t>
      </w:r>
      <w:r w:rsidR="00B72EEE">
        <w:rPr>
          <w:sz w:val="28"/>
          <w:szCs w:val="28"/>
        </w:rPr>
        <w:t xml:space="preserve"> </w:t>
      </w:r>
      <w:r w:rsidRPr="00D703FB">
        <w:rPr>
          <w:sz w:val="28"/>
          <w:szCs w:val="28"/>
        </w:rPr>
        <w:t>%) факультативної анаеробної бактеріальної мікробіоти над облігатною;</w:t>
      </w:r>
      <w:r w:rsidRPr="00D703FB">
        <w:t xml:space="preserve"> </w:t>
      </w:r>
    </w:p>
    <w:p w:rsidR="003D4627" w:rsidRPr="00D703FB" w:rsidRDefault="003D4627" w:rsidP="00BA5470">
      <w:pPr>
        <w:spacing w:line="360" w:lineRule="auto"/>
        <w:ind w:right="-2" w:firstLine="567"/>
        <w:jc w:val="both"/>
        <w:rPr>
          <w:sz w:val="28"/>
          <w:szCs w:val="28"/>
        </w:rPr>
      </w:pPr>
      <w:r w:rsidRPr="00D703FB">
        <w:rPr>
          <w:sz w:val="28"/>
          <w:szCs w:val="28"/>
        </w:rPr>
        <w:t xml:space="preserve">б) грибково-аеробний дисбіоз - накопичення грибів роду </w:t>
      </w:r>
      <w:r w:rsidRPr="00B72EEE">
        <w:rPr>
          <w:i/>
          <w:iCs/>
          <w:sz w:val="28"/>
          <w:szCs w:val="28"/>
        </w:rPr>
        <w:t>Candida</w:t>
      </w:r>
      <w:r w:rsidRPr="00D703FB">
        <w:rPr>
          <w:sz w:val="28"/>
          <w:szCs w:val="28"/>
        </w:rPr>
        <w:t xml:space="preserve"> (&gt;10</w:t>
      </w:r>
      <w:r w:rsidRPr="00B72EEE">
        <w:rPr>
          <w:sz w:val="28"/>
          <w:szCs w:val="28"/>
          <w:vertAlign w:val="superscript"/>
        </w:rPr>
        <w:t>4</w:t>
      </w:r>
      <w:r w:rsidR="00B72EEE">
        <w:rPr>
          <w:sz w:val="28"/>
          <w:szCs w:val="28"/>
          <w:vertAlign w:val="superscript"/>
        </w:rPr>
        <w:t xml:space="preserve"> </w:t>
      </w:r>
      <w:r w:rsidRPr="00D703FB">
        <w:rPr>
          <w:sz w:val="28"/>
          <w:szCs w:val="28"/>
        </w:rPr>
        <w:t>КУО) та переважання (&gt;</w:t>
      </w:r>
      <w:r w:rsidR="00B72EEE">
        <w:rPr>
          <w:sz w:val="28"/>
          <w:szCs w:val="28"/>
        </w:rPr>
        <w:t xml:space="preserve"> </w:t>
      </w:r>
      <w:r w:rsidRPr="00D703FB">
        <w:rPr>
          <w:sz w:val="28"/>
          <w:szCs w:val="28"/>
        </w:rPr>
        <w:t>20</w:t>
      </w:r>
      <w:r w:rsidR="00B72EEE">
        <w:rPr>
          <w:sz w:val="28"/>
          <w:szCs w:val="28"/>
        </w:rPr>
        <w:t xml:space="preserve"> </w:t>
      </w:r>
      <w:r w:rsidRPr="00D703FB">
        <w:rPr>
          <w:sz w:val="28"/>
          <w:szCs w:val="28"/>
        </w:rPr>
        <w:t>%) факультативної аеробної бактеріальної мікробіоти над облігатною;</w:t>
      </w:r>
    </w:p>
    <w:p w:rsidR="003D4627" w:rsidRPr="00D703FB" w:rsidRDefault="003D4627" w:rsidP="00BA5470">
      <w:pPr>
        <w:spacing w:line="360" w:lineRule="auto"/>
        <w:ind w:right="-2" w:firstLine="567"/>
        <w:jc w:val="both"/>
        <w:rPr>
          <w:sz w:val="28"/>
          <w:szCs w:val="28"/>
        </w:rPr>
      </w:pPr>
      <w:r w:rsidRPr="00D703FB">
        <w:rPr>
          <w:sz w:val="28"/>
          <w:szCs w:val="28"/>
        </w:rPr>
        <w:t>в) грибково-анаеробно-аеробний дисбіоз – накопичення грибів роду</w:t>
      </w:r>
      <w:r w:rsidR="00B72EEE">
        <w:rPr>
          <w:sz w:val="28"/>
          <w:szCs w:val="28"/>
        </w:rPr>
        <w:t xml:space="preserve"> </w:t>
      </w:r>
      <w:r w:rsidRPr="00B72EEE">
        <w:rPr>
          <w:i/>
          <w:iCs/>
          <w:sz w:val="28"/>
          <w:szCs w:val="28"/>
        </w:rPr>
        <w:t>Candida</w:t>
      </w:r>
      <w:r w:rsidRPr="00D703FB">
        <w:rPr>
          <w:sz w:val="28"/>
          <w:szCs w:val="28"/>
        </w:rPr>
        <w:t xml:space="preserve"> (&gt;10</w:t>
      </w:r>
      <w:r w:rsidRPr="00B72EEE">
        <w:rPr>
          <w:sz w:val="28"/>
          <w:szCs w:val="28"/>
          <w:vertAlign w:val="superscript"/>
        </w:rPr>
        <w:t>4</w:t>
      </w:r>
      <w:r w:rsidRPr="00D703FB">
        <w:rPr>
          <w:sz w:val="28"/>
          <w:szCs w:val="28"/>
        </w:rPr>
        <w:t xml:space="preserve"> КУО) та переважання (&gt;</w:t>
      </w:r>
      <w:r w:rsidR="00B72EEE">
        <w:rPr>
          <w:sz w:val="28"/>
          <w:szCs w:val="28"/>
        </w:rPr>
        <w:t xml:space="preserve"> </w:t>
      </w:r>
      <w:r w:rsidRPr="00D703FB">
        <w:rPr>
          <w:sz w:val="28"/>
          <w:szCs w:val="28"/>
        </w:rPr>
        <w:t>20</w:t>
      </w:r>
      <w:r w:rsidR="00B72EEE">
        <w:rPr>
          <w:sz w:val="28"/>
          <w:szCs w:val="28"/>
        </w:rPr>
        <w:t xml:space="preserve"> </w:t>
      </w:r>
      <w:r w:rsidRPr="00D703FB">
        <w:rPr>
          <w:sz w:val="28"/>
          <w:szCs w:val="28"/>
        </w:rPr>
        <w:t>%) факультативної аеробної та анаеробної бактеріальної мікро</w:t>
      </w:r>
      <w:r w:rsidR="00B72EEE">
        <w:rPr>
          <w:sz w:val="28"/>
          <w:szCs w:val="28"/>
        </w:rPr>
        <w:t>біоти</w:t>
      </w:r>
      <w:r w:rsidRPr="00D703FB">
        <w:rPr>
          <w:sz w:val="28"/>
          <w:szCs w:val="28"/>
        </w:rPr>
        <w:t xml:space="preserve"> над облігатною; причому має місце</w:t>
      </w:r>
      <w:r w:rsidR="00B72EEE">
        <w:rPr>
          <w:sz w:val="28"/>
          <w:szCs w:val="28"/>
        </w:rPr>
        <w:t xml:space="preserve"> </w:t>
      </w:r>
      <w:r w:rsidRPr="00D703FB">
        <w:rPr>
          <w:sz w:val="28"/>
          <w:szCs w:val="28"/>
        </w:rPr>
        <w:t>переважання однаковою мірою обох груп бактерій</w:t>
      </w:r>
      <w:r w:rsidR="00D2572D">
        <w:rPr>
          <w:sz w:val="28"/>
          <w:szCs w:val="28"/>
        </w:rPr>
        <w:t xml:space="preserve"> </w:t>
      </w:r>
      <w:r w:rsidR="00D2572D" w:rsidRPr="006B1BD7">
        <w:rPr>
          <w:sz w:val="28"/>
          <w:szCs w:val="28"/>
        </w:rPr>
        <w:t>[</w:t>
      </w:r>
      <w:r w:rsidR="000D7337" w:rsidRPr="00745E13">
        <w:rPr>
          <w:color w:val="000000"/>
          <w:sz w:val="28"/>
          <w:szCs w:val="28"/>
        </w:rPr>
        <w:t>Климнюк</w:t>
      </w:r>
      <w:r w:rsidR="00D2572D">
        <w:rPr>
          <w:rFonts w:eastAsia="Arial-BoldItalicMT"/>
          <w:sz w:val="28"/>
          <w:szCs w:val="28"/>
        </w:rPr>
        <w:t xml:space="preserve"> та ін., 20</w:t>
      </w:r>
      <w:r w:rsidR="000D7337">
        <w:rPr>
          <w:rFonts w:eastAsia="Arial-BoldItalicMT"/>
          <w:sz w:val="28"/>
          <w:szCs w:val="28"/>
        </w:rPr>
        <w:t>19</w:t>
      </w:r>
      <w:r w:rsidR="00D2572D" w:rsidRPr="006B1BD7">
        <w:rPr>
          <w:sz w:val="28"/>
          <w:szCs w:val="28"/>
        </w:rPr>
        <w:t>]</w:t>
      </w:r>
      <w:r w:rsidR="00D2572D">
        <w:rPr>
          <w:sz w:val="28"/>
          <w:szCs w:val="28"/>
        </w:rPr>
        <w:t>.</w:t>
      </w:r>
    </w:p>
    <w:p w:rsidR="00407BBA" w:rsidRDefault="003D4627" w:rsidP="00BA5470">
      <w:pPr>
        <w:spacing w:line="360" w:lineRule="auto"/>
        <w:ind w:right="-2" w:firstLine="567"/>
        <w:jc w:val="both"/>
      </w:pPr>
      <w:r w:rsidRPr="00D703FB">
        <w:rPr>
          <w:sz w:val="28"/>
          <w:szCs w:val="28"/>
        </w:rPr>
        <w:t>При анаеробному дисбактеріозі або анаеробному бактеріальному дисбіоз</w:t>
      </w:r>
      <w:r w:rsidR="00407BBA">
        <w:rPr>
          <w:sz w:val="28"/>
          <w:szCs w:val="28"/>
        </w:rPr>
        <w:t>і</w:t>
      </w:r>
      <w:r w:rsidRPr="00D703FB">
        <w:rPr>
          <w:sz w:val="28"/>
          <w:szCs w:val="28"/>
        </w:rPr>
        <w:t xml:space="preserve"> (бактеріальному вагінозі) з факультативної частини ендогенної мікробіоти найбільш</w:t>
      </w:r>
      <w:r w:rsidR="00407BBA">
        <w:rPr>
          <w:sz w:val="28"/>
          <w:szCs w:val="28"/>
        </w:rPr>
        <w:t xml:space="preserve"> </w:t>
      </w:r>
      <w:r w:rsidRPr="00D703FB">
        <w:rPr>
          <w:sz w:val="28"/>
          <w:szCs w:val="28"/>
        </w:rPr>
        <w:t xml:space="preserve">часто зустрічаються бактерії </w:t>
      </w:r>
      <w:r w:rsidR="00407BBA">
        <w:rPr>
          <w:sz w:val="28"/>
          <w:szCs w:val="28"/>
        </w:rPr>
        <w:t>род</w:t>
      </w:r>
      <w:r w:rsidRPr="00D703FB">
        <w:rPr>
          <w:sz w:val="28"/>
          <w:szCs w:val="28"/>
        </w:rPr>
        <w:t xml:space="preserve">ів </w:t>
      </w:r>
      <w:r w:rsidRPr="00407BBA">
        <w:rPr>
          <w:i/>
          <w:iCs/>
          <w:sz w:val="28"/>
          <w:szCs w:val="28"/>
        </w:rPr>
        <w:t>Gardnerella, Atopobium</w:t>
      </w:r>
      <w:r w:rsidRPr="00D703FB">
        <w:rPr>
          <w:sz w:val="28"/>
          <w:szCs w:val="28"/>
        </w:rPr>
        <w:t xml:space="preserve"> та </w:t>
      </w:r>
      <w:r w:rsidRPr="00407BBA">
        <w:rPr>
          <w:i/>
          <w:iCs/>
          <w:sz w:val="28"/>
          <w:szCs w:val="28"/>
        </w:rPr>
        <w:t>Prevotella</w:t>
      </w:r>
      <w:r w:rsidRPr="00D703FB">
        <w:rPr>
          <w:sz w:val="28"/>
          <w:szCs w:val="28"/>
        </w:rPr>
        <w:t xml:space="preserve"> [</w:t>
      </w:r>
      <w:r w:rsidR="000D7337" w:rsidRPr="00745E13">
        <w:rPr>
          <w:color w:val="000000"/>
          <w:sz w:val="28"/>
          <w:szCs w:val="28"/>
        </w:rPr>
        <w:t>Гопчук</w:t>
      </w:r>
      <w:r w:rsidR="000D7337">
        <w:rPr>
          <w:color w:val="000000"/>
          <w:sz w:val="28"/>
          <w:szCs w:val="28"/>
        </w:rPr>
        <w:t xml:space="preserve"> та ін., 2015</w:t>
      </w:r>
      <w:r w:rsidRPr="00D703FB">
        <w:rPr>
          <w:sz w:val="28"/>
          <w:szCs w:val="28"/>
        </w:rPr>
        <w:t>].</w:t>
      </w:r>
      <w:r w:rsidRPr="00D703FB">
        <w:t xml:space="preserve"> </w:t>
      </w:r>
    </w:p>
    <w:p w:rsidR="00407BBA" w:rsidRDefault="003D4627" w:rsidP="00BA5470">
      <w:pPr>
        <w:spacing w:line="360" w:lineRule="auto"/>
        <w:ind w:right="-2" w:firstLine="567"/>
        <w:jc w:val="both"/>
        <w:rPr>
          <w:sz w:val="28"/>
          <w:szCs w:val="28"/>
        </w:rPr>
      </w:pPr>
      <w:r w:rsidRPr="00D703FB">
        <w:rPr>
          <w:sz w:val="28"/>
          <w:szCs w:val="28"/>
        </w:rPr>
        <w:lastRenderedPageBreak/>
        <w:t xml:space="preserve">Приблизно </w:t>
      </w:r>
      <w:r w:rsidR="00E34076">
        <w:rPr>
          <w:sz w:val="28"/>
          <w:szCs w:val="28"/>
        </w:rPr>
        <w:t>у</w:t>
      </w:r>
      <w:r w:rsidRPr="00D703FB">
        <w:rPr>
          <w:sz w:val="28"/>
          <w:szCs w:val="28"/>
        </w:rPr>
        <w:t xml:space="preserve"> 84</w:t>
      </w:r>
      <w:r w:rsidR="00407BBA">
        <w:rPr>
          <w:sz w:val="28"/>
          <w:szCs w:val="28"/>
        </w:rPr>
        <w:t xml:space="preserve"> </w:t>
      </w:r>
      <w:r w:rsidRPr="00D703FB">
        <w:rPr>
          <w:sz w:val="28"/>
          <w:szCs w:val="28"/>
        </w:rPr>
        <w:t>% випадків бактеріальний вагіноз поєднується з дисбактеріоз</w:t>
      </w:r>
      <w:r w:rsidR="004F5A5D">
        <w:rPr>
          <w:sz w:val="28"/>
          <w:szCs w:val="28"/>
        </w:rPr>
        <w:t>ом</w:t>
      </w:r>
      <w:r w:rsidRPr="00D703FB">
        <w:rPr>
          <w:sz w:val="28"/>
          <w:szCs w:val="28"/>
        </w:rPr>
        <w:t xml:space="preserve"> кишечника [</w:t>
      </w:r>
      <w:r w:rsidR="000D7337" w:rsidRPr="00745E13">
        <w:rPr>
          <w:sz w:val="28"/>
          <w:szCs w:val="28"/>
          <w:bdr w:val="none" w:sz="0" w:space="0" w:color="auto" w:frame="1"/>
        </w:rPr>
        <w:t>Грузевський</w:t>
      </w:r>
      <w:r w:rsidR="000D7337">
        <w:rPr>
          <w:sz w:val="28"/>
          <w:szCs w:val="28"/>
          <w:bdr w:val="none" w:sz="0" w:space="0" w:color="auto" w:frame="1"/>
        </w:rPr>
        <w:t xml:space="preserve"> та ін., 2019</w:t>
      </w:r>
      <w:r w:rsidR="004F5A5D">
        <w:rPr>
          <w:sz w:val="28"/>
          <w:szCs w:val="28"/>
        </w:rPr>
        <w:t>]. У цьому випадку вагіноз, най</w:t>
      </w:r>
      <w:r w:rsidRPr="00D703FB">
        <w:rPr>
          <w:sz w:val="28"/>
          <w:szCs w:val="28"/>
        </w:rPr>
        <w:t>мовірніше, є</w:t>
      </w:r>
      <w:r w:rsidR="00407BBA">
        <w:rPr>
          <w:sz w:val="28"/>
          <w:szCs w:val="28"/>
        </w:rPr>
        <w:t xml:space="preserve"> </w:t>
      </w:r>
      <w:r w:rsidRPr="00D703FB">
        <w:rPr>
          <w:sz w:val="28"/>
          <w:szCs w:val="28"/>
        </w:rPr>
        <w:t>проявом системного дисбіотичного процесу, який зачіпає не</w:t>
      </w:r>
      <w:r w:rsidR="00407BBA">
        <w:rPr>
          <w:sz w:val="28"/>
          <w:szCs w:val="28"/>
        </w:rPr>
        <w:t xml:space="preserve"> </w:t>
      </w:r>
      <w:r w:rsidRPr="00D703FB">
        <w:rPr>
          <w:sz w:val="28"/>
          <w:szCs w:val="28"/>
        </w:rPr>
        <w:t>тільки мікробіоту сечостатевої системи, а й ендогенну мікро</w:t>
      </w:r>
      <w:r w:rsidR="00407BBA">
        <w:rPr>
          <w:sz w:val="28"/>
          <w:szCs w:val="28"/>
        </w:rPr>
        <w:t xml:space="preserve">біоту </w:t>
      </w:r>
      <w:r w:rsidRPr="00D703FB">
        <w:rPr>
          <w:sz w:val="28"/>
          <w:szCs w:val="28"/>
        </w:rPr>
        <w:t>в</w:t>
      </w:r>
      <w:r w:rsidR="00407BBA">
        <w:rPr>
          <w:sz w:val="28"/>
          <w:szCs w:val="28"/>
        </w:rPr>
        <w:t xml:space="preserve"> </w:t>
      </w:r>
      <w:r w:rsidRPr="00D703FB">
        <w:rPr>
          <w:sz w:val="28"/>
          <w:szCs w:val="28"/>
        </w:rPr>
        <w:t xml:space="preserve">різних порожнинах макроорганізму при впливі на нього будь-яких екзогенних та ендогенних факторів. </w:t>
      </w:r>
    </w:p>
    <w:p w:rsidR="001008A9" w:rsidRDefault="003D4627" w:rsidP="00BA5470">
      <w:pPr>
        <w:spacing w:line="360" w:lineRule="auto"/>
        <w:ind w:right="-2" w:firstLine="567"/>
        <w:jc w:val="both"/>
      </w:pPr>
      <w:r w:rsidRPr="00D703FB">
        <w:rPr>
          <w:sz w:val="28"/>
          <w:szCs w:val="28"/>
        </w:rPr>
        <w:t xml:space="preserve">У цьому випадку при підтвердженні </w:t>
      </w:r>
      <w:r w:rsidR="001008A9">
        <w:rPr>
          <w:sz w:val="28"/>
          <w:szCs w:val="28"/>
        </w:rPr>
        <w:t xml:space="preserve">домінування </w:t>
      </w:r>
      <w:r w:rsidRPr="00D703FB">
        <w:rPr>
          <w:sz w:val="28"/>
          <w:szCs w:val="28"/>
        </w:rPr>
        <w:t xml:space="preserve">анаеробів </w:t>
      </w:r>
      <w:r w:rsidR="001008A9">
        <w:rPr>
          <w:sz w:val="28"/>
          <w:szCs w:val="28"/>
        </w:rPr>
        <w:t>в</w:t>
      </w:r>
      <w:r w:rsidRPr="00D703FB">
        <w:rPr>
          <w:sz w:val="28"/>
          <w:szCs w:val="28"/>
        </w:rPr>
        <w:t xml:space="preserve"> різних біотопах дане порушення в глобальном сенсі можна назвати «анаеробіозом» і розцінювати як один з варіантів</w:t>
      </w:r>
      <w:r w:rsidR="001008A9">
        <w:rPr>
          <w:sz w:val="28"/>
          <w:szCs w:val="28"/>
        </w:rPr>
        <w:t xml:space="preserve"> </w:t>
      </w:r>
      <w:r w:rsidRPr="00D703FB">
        <w:rPr>
          <w:sz w:val="28"/>
          <w:szCs w:val="28"/>
        </w:rPr>
        <w:t>ендогенної інфекції з формуванням дисбіотичних вогнищ</w:t>
      </w:r>
      <w:r w:rsidR="001008A9">
        <w:rPr>
          <w:sz w:val="28"/>
          <w:szCs w:val="28"/>
        </w:rPr>
        <w:t xml:space="preserve"> не </w:t>
      </w:r>
      <w:r w:rsidRPr="00D703FB">
        <w:rPr>
          <w:sz w:val="28"/>
          <w:szCs w:val="28"/>
        </w:rPr>
        <w:t>тільки в урогенітальному тракті, а й у травній системі.</w:t>
      </w:r>
      <w:r w:rsidRPr="00D703FB">
        <w:t xml:space="preserve"> </w:t>
      </w:r>
    </w:p>
    <w:p w:rsidR="001008A9" w:rsidRDefault="003D4627" w:rsidP="00BA5470">
      <w:pPr>
        <w:spacing w:line="360" w:lineRule="auto"/>
        <w:ind w:right="-2" w:firstLine="567"/>
        <w:jc w:val="both"/>
        <w:rPr>
          <w:sz w:val="28"/>
          <w:szCs w:val="28"/>
        </w:rPr>
      </w:pPr>
      <w:r w:rsidRPr="00D703FB">
        <w:rPr>
          <w:sz w:val="28"/>
          <w:szCs w:val="28"/>
        </w:rPr>
        <w:t>Дисбіоз піхви (як і дисбіоз в інших порожнинних органах) можна</w:t>
      </w:r>
      <w:r w:rsidR="001008A9">
        <w:rPr>
          <w:sz w:val="28"/>
          <w:szCs w:val="28"/>
        </w:rPr>
        <w:t xml:space="preserve"> </w:t>
      </w:r>
      <w:r w:rsidRPr="00D703FB">
        <w:rPr>
          <w:sz w:val="28"/>
          <w:szCs w:val="28"/>
        </w:rPr>
        <w:t>розглядати як початковий етап формування ендогенної інфекції</w:t>
      </w:r>
      <w:r w:rsidR="001008A9">
        <w:rPr>
          <w:sz w:val="28"/>
          <w:szCs w:val="28"/>
        </w:rPr>
        <w:t xml:space="preserve">. </w:t>
      </w:r>
      <w:r w:rsidRPr="00D703FB">
        <w:rPr>
          <w:sz w:val="28"/>
          <w:szCs w:val="28"/>
        </w:rPr>
        <w:t>Ендогенні бактеріальні інфекції - це неспецифічні інфекці</w:t>
      </w:r>
      <w:r w:rsidR="001008A9">
        <w:rPr>
          <w:sz w:val="28"/>
          <w:szCs w:val="28"/>
        </w:rPr>
        <w:t>й</w:t>
      </w:r>
      <w:r w:rsidRPr="00D703FB">
        <w:rPr>
          <w:sz w:val="28"/>
          <w:szCs w:val="28"/>
        </w:rPr>
        <w:t>но-запальні захворювання, що викликаються комен</w:t>
      </w:r>
      <w:r w:rsidR="001008A9">
        <w:rPr>
          <w:sz w:val="28"/>
          <w:szCs w:val="28"/>
        </w:rPr>
        <w:t>с</w:t>
      </w:r>
      <w:r w:rsidRPr="00D703FB">
        <w:rPr>
          <w:sz w:val="28"/>
          <w:szCs w:val="28"/>
        </w:rPr>
        <w:t>альною ауто</w:t>
      </w:r>
      <w:r w:rsidR="001008A9">
        <w:rPr>
          <w:sz w:val="28"/>
          <w:szCs w:val="28"/>
        </w:rPr>
        <w:t>біотою</w:t>
      </w:r>
      <w:r w:rsidRPr="00D703FB">
        <w:rPr>
          <w:sz w:val="28"/>
          <w:szCs w:val="28"/>
        </w:rPr>
        <w:t>,</w:t>
      </w:r>
      <w:r w:rsidR="001008A9">
        <w:rPr>
          <w:sz w:val="28"/>
          <w:szCs w:val="28"/>
        </w:rPr>
        <w:t xml:space="preserve"> </w:t>
      </w:r>
      <w:r w:rsidRPr="00D703FB">
        <w:rPr>
          <w:sz w:val="28"/>
          <w:szCs w:val="28"/>
        </w:rPr>
        <w:t xml:space="preserve">яка за певних умов </w:t>
      </w:r>
      <w:r w:rsidR="001008A9">
        <w:rPr>
          <w:sz w:val="28"/>
          <w:szCs w:val="28"/>
        </w:rPr>
        <w:t>про</w:t>
      </w:r>
      <w:r w:rsidRPr="00D703FB">
        <w:rPr>
          <w:sz w:val="28"/>
          <w:szCs w:val="28"/>
        </w:rPr>
        <w:t>являє свій патогенний потенціал</w:t>
      </w:r>
      <w:r w:rsidR="001008A9">
        <w:rPr>
          <w:sz w:val="28"/>
          <w:szCs w:val="28"/>
        </w:rPr>
        <w:t xml:space="preserve"> </w:t>
      </w:r>
      <w:r w:rsidRPr="00D703FB">
        <w:rPr>
          <w:sz w:val="28"/>
          <w:szCs w:val="28"/>
        </w:rPr>
        <w:t xml:space="preserve">або в місцях свого природного </w:t>
      </w:r>
      <w:r w:rsidR="001008A9">
        <w:rPr>
          <w:sz w:val="28"/>
          <w:szCs w:val="28"/>
        </w:rPr>
        <w:t>існув</w:t>
      </w:r>
      <w:r w:rsidRPr="00D703FB">
        <w:rPr>
          <w:sz w:val="28"/>
          <w:szCs w:val="28"/>
        </w:rPr>
        <w:t>ання (урогенітальний тракт), або в</w:t>
      </w:r>
      <w:r w:rsidR="001008A9">
        <w:rPr>
          <w:sz w:val="28"/>
          <w:szCs w:val="28"/>
        </w:rPr>
        <w:t xml:space="preserve"> </w:t>
      </w:r>
      <w:r w:rsidRPr="00D703FB">
        <w:rPr>
          <w:sz w:val="28"/>
          <w:szCs w:val="28"/>
        </w:rPr>
        <w:t>інших органах при інфікуванні внутрішнього середовища макроорганізму, що</w:t>
      </w:r>
      <w:r w:rsidR="001008A9">
        <w:rPr>
          <w:sz w:val="28"/>
          <w:szCs w:val="28"/>
        </w:rPr>
        <w:t xml:space="preserve"> </w:t>
      </w:r>
      <w:r w:rsidRPr="00D703FB">
        <w:rPr>
          <w:sz w:val="28"/>
          <w:szCs w:val="28"/>
        </w:rPr>
        <w:t>супроводжується порушенням його гомеостазу з розвитком запальної реакції локального та/або системного характеру [</w:t>
      </w:r>
      <w:r w:rsidR="000D7337" w:rsidRPr="00745E13">
        <w:rPr>
          <w:rStyle w:val="author"/>
          <w:sz w:val="28"/>
          <w:szCs w:val="28"/>
        </w:rPr>
        <w:t>Господ</w:t>
      </w:r>
      <w:r w:rsidR="000D7337">
        <w:rPr>
          <w:rStyle w:val="author"/>
          <w:sz w:val="28"/>
          <w:szCs w:val="28"/>
        </w:rPr>
        <w:t xml:space="preserve"> та ін., 2020</w:t>
      </w:r>
      <w:r w:rsidRPr="00D703FB">
        <w:rPr>
          <w:sz w:val="28"/>
          <w:szCs w:val="28"/>
        </w:rPr>
        <w:t>]</w:t>
      </w:r>
      <w:r w:rsidR="001008A9">
        <w:rPr>
          <w:sz w:val="28"/>
          <w:szCs w:val="28"/>
        </w:rPr>
        <w:t>.</w:t>
      </w:r>
    </w:p>
    <w:p w:rsidR="009C2D04" w:rsidRPr="00D703FB" w:rsidRDefault="009C2D04" w:rsidP="00BA5470">
      <w:pPr>
        <w:spacing w:line="360" w:lineRule="auto"/>
        <w:ind w:right="-2" w:firstLine="567"/>
        <w:jc w:val="both"/>
        <w:rPr>
          <w:sz w:val="28"/>
          <w:szCs w:val="28"/>
        </w:rPr>
      </w:pPr>
      <w:r w:rsidRPr="00D703FB">
        <w:rPr>
          <w:sz w:val="28"/>
          <w:szCs w:val="28"/>
        </w:rPr>
        <w:t>На початковому етапі під впливом ендогенних або екзогенних триггерних факторів формується дисбіотичний процес, що супроводжується</w:t>
      </w:r>
      <w:r w:rsidR="00471CAE">
        <w:rPr>
          <w:sz w:val="28"/>
          <w:szCs w:val="28"/>
        </w:rPr>
        <w:t xml:space="preserve"> </w:t>
      </w:r>
      <w:r w:rsidRPr="00D703FB">
        <w:rPr>
          <w:sz w:val="28"/>
          <w:szCs w:val="28"/>
        </w:rPr>
        <w:t>зниженням кількості облігатної мікробіоти, який може обмежу</w:t>
      </w:r>
      <w:r w:rsidR="00471CAE">
        <w:rPr>
          <w:sz w:val="28"/>
          <w:szCs w:val="28"/>
        </w:rPr>
        <w:t>ва</w:t>
      </w:r>
      <w:r w:rsidRPr="00D703FB">
        <w:rPr>
          <w:sz w:val="28"/>
          <w:szCs w:val="28"/>
        </w:rPr>
        <w:t>тися бактеріємією та антигенемією в результаті надмірного (надпорогового) накопичення факультативної умовно-патогенної ендогенної бактеріальної мікро</w:t>
      </w:r>
      <w:r w:rsidR="00471CAE">
        <w:rPr>
          <w:sz w:val="28"/>
          <w:szCs w:val="28"/>
        </w:rPr>
        <w:t>біоти</w:t>
      </w:r>
      <w:r w:rsidRPr="00D703FB">
        <w:rPr>
          <w:sz w:val="28"/>
          <w:szCs w:val="28"/>
        </w:rPr>
        <w:t>.</w:t>
      </w:r>
    </w:p>
    <w:p w:rsidR="00471CAE" w:rsidRDefault="009C2D04" w:rsidP="00905B86">
      <w:pPr>
        <w:spacing w:line="360" w:lineRule="auto"/>
        <w:ind w:right="-2" w:firstLine="567"/>
        <w:jc w:val="both"/>
        <w:rPr>
          <w:sz w:val="28"/>
          <w:szCs w:val="28"/>
        </w:rPr>
      </w:pPr>
      <w:r w:rsidRPr="00D703FB">
        <w:rPr>
          <w:sz w:val="28"/>
          <w:szCs w:val="28"/>
        </w:rPr>
        <w:t>При цьому можуть мати місце імунопатологічний ефект, а також хромосомні аберації, пов'язані з деякими предста</w:t>
      </w:r>
      <w:r w:rsidR="00471CAE">
        <w:rPr>
          <w:sz w:val="28"/>
          <w:szCs w:val="28"/>
        </w:rPr>
        <w:t xml:space="preserve">вниками </w:t>
      </w:r>
      <w:r w:rsidRPr="00D703FB">
        <w:rPr>
          <w:sz w:val="28"/>
          <w:szCs w:val="28"/>
        </w:rPr>
        <w:t xml:space="preserve">факультативної мікробіоти (зокрема з мікоплазмами), </w:t>
      </w:r>
      <w:r w:rsidR="00471CAE">
        <w:rPr>
          <w:sz w:val="28"/>
          <w:szCs w:val="28"/>
        </w:rPr>
        <w:t xml:space="preserve">що призводить до </w:t>
      </w:r>
      <w:r w:rsidRPr="00D703FB">
        <w:rPr>
          <w:sz w:val="28"/>
          <w:szCs w:val="28"/>
        </w:rPr>
        <w:t xml:space="preserve">формування </w:t>
      </w:r>
      <w:r w:rsidRPr="00D703FB">
        <w:rPr>
          <w:sz w:val="28"/>
          <w:szCs w:val="28"/>
        </w:rPr>
        <w:lastRenderedPageBreak/>
        <w:t>аутоімунних реакцій, пухлинної трансформації</w:t>
      </w:r>
      <w:r w:rsidR="00471CAE">
        <w:rPr>
          <w:sz w:val="28"/>
          <w:szCs w:val="28"/>
        </w:rPr>
        <w:t xml:space="preserve"> </w:t>
      </w:r>
      <w:r w:rsidRPr="00D703FB">
        <w:rPr>
          <w:sz w:val="28"/>
          <w:szCs w:val="28"/>
        </w:rPr>
        <w:t>та приєднання вторинної інфекції [</w:t>
      </w:r>
      <w:r w:rsidR="000D7337" w:rsidRPr="00745E13">
        <w:rPr>
          <w:color w:val="000000"/>
          <w:sz w:val="28"/>
          <w:szCs w:val="28"/>
        </w:rPr>
        <w:t>Вдовиченко</w:t>
      </w:r>
      <w:r w:rsidR="000D7337">
        <w:rPr>
          <w:color w:val="000000"/>
          <w:sz w:val="28"/>
          <w:szCs w:val="28"/>
        </w:rPr>
        <w:t xml:space="preserve"> та ін., 2016</w:t>
      </w:r>
      <w:r w:rsidRPr="00D703FB">
        <w:rPr>
          <w:sz w:val="28"/>
          <w:szCs w:val="28"/>
        </w:rPr>
        <w:t>].</w:t>
      </w:r>
    </w:p>
    <w:p w:rsidR="000D7337" w:rsidRDefault="000D7337" w:rsidP="009C2D04">
      <w:pPr>
        <w:spacing w:line="360" w:lineRule="auto"/>
        <w:ind w:left="567" w:right="469" w:firstLine="849"/>
        <w:jc w:val="both"/>
        <w:rPr>
          <w:sz w:val="28"/>
          <w:szCs w:val="28"/>
        </w:rPr>
      </w:pPr>
    </w:p>
    <w:p w:rsidR="0012225D" w:rsidRPr="0012225D" w:rsidRDefault="0012225D" w:rsidP="0012225D">
      <w:pPr>
        <w:spacing w:line="360" w:lineRule="auto"/>
        <w:ind w:right="-1134"/>
        <w:jc w:val="center"/>
        <w:rPr>
          <w:b/>
          <w:bCs/>
          <w:sz w:val="28"/>
        </w:rPr>
      </w:pPr>
      <w:r w:rsidRPr="0012225D">
        <w:rPr>
          <w:b/>
          <w:bCs/>
          <w:sz w:val="28"/>
        </w:rPr>
        <w:t xml:space="preserve">1.3. </w:t>
      </w:r>
      <w:r w:rsidRPr="0012225D">
        <w:rPr>
          <w:b/>
          <w:bCs/>
          <w:sz w:val="28"/>
          <w:szCs w:val="28"/>
        </w:rPr>
        <w:t>Бактеріальний вагіноз у вагітних</w:t>
      </w:r>
    </w:p>
    <w:p w:rsidR="0012225D" w:rsidRDefault="0012225D" w:rsidP="00905B86">
      <w:pPr>
        <w:spacing w:line="360" w:lineRule="auto"/>
        <w:ind w:right="-2" w:firstLine="567"/>
        <w:jc w:val="both"/>
        <w:rPr>
          <w:b/>
          <w:bCs/>
          <w:sz w:val="28"/>
          <w:szCs w:val="28"/>
        </w:rPr>
      </w:pPr>
      <w:r w:rsidRPr="0012225D">
        <w:rPr>
          <w:sz w:val="28"/>
          <w:szCs w:val="28"/>
        </w:rPr>
        <w:t>Най</w:t>
      </w:r>
      <w:r w:rsidR="0090710E">
        <w:rPr>
          <w:sz w:val="28"/>
          <w:szCs w:val="28"/>
        </w:rPr>
        <w:t>б</w:t>
      </w:r>
      <w:r w:rsidRPr="0012225D">
        <w:rPr>
          <w:sz w:val="28"/>
          <w:szCs w:val="28"/>
        </w:rPr>
        <w:t>ільш сприятливі умови</w:t>
      </w:r>
      <w:r>
        <w:rPr>
          <w:sz w:val="28"/>
          <w:szCs w:val="28"/>
        </w:rPr>
        <w:t xml:space="preserve"> </w:t>
      </w:r>
      <w:r w:rsidRPr="0012225D">
        <w:rPr>
          <w:sz w:val="28"/>
          <w:szCs w:val="28"/>
        </w:rPr>
        <w:t>для підтримки висок</w:t>
      </w:r>
      <w:r>
        <w:rPr>
          <w:sz w:val="28"/>
          <w:szCs w:val="28"/>
        </w:rPr>
        <w:t>о</w:t>
      </w:r>
      <w:r w:rsidRPr="0012225D">
        <w:rPr>
          <w:sz w:val="28"/>
          <w:szCs w:val="28"/>
        </w:rPr>
        <w:t>го</w:t>
      </w:r>
      <w:r>
        <w:rPr>
          <w:sz w:val="28"/>
          <w:szCs w:val="28"/>
        </w:rPr>
        <w:t xml:space="preserve"> </w:t>
      </w:r>
      <w:r w:rsidRPr="0012225D">
        <w:rPr>
          <w:sz w:val="28"/>
          <w:szCs w:val="28"/>
        </w:rPr>
        <w:t>рівня активн</w:t>
      </w:r>
      <w:r>
        <w:rPr>
          <w:sz w:val="28"/>
          <w:szCs w:val="28"/>
        </w:rPr>
        <w:t>ості</w:t>
      </w:r>
      <w:r w:rsidRPr="0012225D">
        <w:rPr>
          <w:sz w:val="28"/>
          <w:szCs w:val="28"/>
        </w:rPr>
        <w:t xml:space="preserve"> резидентної мікробіоти </w:t>
      </w:r>
      <w:r>
        <w:rPr>
          <w:sz w:val="28"/>
          <w:szCs w:val="28"/>
        </w:rPr>
        <w:t xml:space="preserve">у вагінальній екосистемі </w:t>
      </w:r>
      <w:r w:rsidR="00AB1CAD">
        <w:rPr>
          <w:sz w:val="28"/>
          <w:szCs w:val="28"/>
        </w:rPr>
        <w:t>спостер</w:t>
      </w:r>
      <w:r w:rsidRPr="0012225D">
        <w:rPr>
          <w:sz w:val="28"/>
          <w:szCs w:val="28"/>
        </w:rPr>
        <w:t>і</w:t>
      </w:r>
      <w:r>
        <w:rPr>
          <w:sz w:val="28"/>
          <w:szCs w:val="28"/>
        </w:rPr>
        <w:t>г</w:t>
      </w:r>
      <w:r w:rsidRPr="0012225D">
        <w:rPr>
          <w:sz w:val="28"/>
          <w:szCs w:val="28"/>
        </w:rPr>
        <w:t>аються під</w:t>
      </w:r>
      <w:r>
        <w:rPr>
          <w:sz w:val="28"/>
          <w:szCs w:val="28"/>
        </w:rPr>
        <w:t xml:space="preserve"> </w:t>
      </w:r>
      <w:r w:rsidRPr="0012225D">
        <w:rPr>
          <w:sz w:val="28"/>
          <w:szCs w:val="28"/>
        </w:rPr>
        <w:t>час</w:t>
      </w:r>
      <w:r>
        <w:rPr>
          <w:sz w:val="28"/>
          <w:szCs w:val="28"/>
        </w:rPr>
        <w:t xml:space="preserve"> </w:t>
      </w:r>
      <w:r w:rsidRPr="0012225D">
        <w:rPr>
          <w:sz w:val="28"/>
          <w:szCs w:val="28"/>
        </w:rPr>
        <w:t>вагітності</w:t>
      </w:r>
      <w:r w:rsidRPr="00C53EAF">
        <w:rPr>
          <w:bCs/>
          <w:sz w:val="28"/>
          <w:szCs w:val="28"/>
        </w:rPr>
        <w:t>.</w:t>
      </w:r>
      <w:r>
        <w:rPr>
          <w:b/>
          <w:bCs/>
          <w:sz w:val="28"/>
          <w:szCs w:val="28"/>
        </w:rPr>
        <w:t xml:space="preserve">  </w:t>
      </w:r>
      <w:r w:rsidR="00617AD8">
        <w:rPr>
          <w:b/>
          <w:bCs/>
          <w:sz w:val="28"/>
          <w:szCs w:val="28"/>
        </w:rPr>
        <w:t xml:space="preserve"> </w:t>
      </w:r>
      <w:r w:rsidR="00617AD8" w:rsidRPr="00CA7803">
        <w:rPr>
          <w:sz w:val="28"/>
          <w:szCs w:val="28"/>
        </w:rPr>
        <w:t xml:space="preserve">Значне підвищення </w:t>
      </w:r>
      <w:r w:rsidR="00CA7803" w:rsidRPr="00CA7803">
        <w:rPr>
          <w:sz w:val="28"/>
          <w:szCs w:val="28"/>
        </w:rPr>
        <w:t>в піхвомому вмісті  концентрації глікогену сприяє інтенсивному розвитку лактобіоти</w:t>
      </w:r>
      <w:r w:rsidR="008516C4">
        <w:rPr>
          <w:sz w:val="28"/>
          <w:szCs w:val="28"/>
        </w:rPr>
        <w:t xml:space="preserve"> </w:t>
      </w:r>
      <w:r w:rsidR="008516C4" w:rsidRPr="007E24BF">
        <w:rPr>
          <w:sz w:val="28"/>
          <w:szCs w:val="28"/>
        </w:rPr>
        <w:t>[</w:t>
      </w:r>
      <w:r w:rsidR="008516C4" w:rsidRPr="00745E13">
        <w:rPr>
          <w:color w:val="000000"/>
          <w:sz w:val="28"/>
          <w:szCs w:val="28"/>
        </w:rPr>
        <w:t>Борис</w:t>
      </w:r>
      <w:r w:rsidR="008516C4">
        <w:rPr>
          <w:color w:val="000000"/>
          <w:sz w:val="28"/>
          <w:szCs w:val="28"/>
        </w:rPr>
        <w:t xml:space="preserve"> та ін., </w:t>
      </w:r>
      <w:r w:rsidR="008516C4" w:rsidRPr="007E24BF">
        <w:rPr>
          <w:sz w:val="28"/>
          <w:szCs w:val="28"/>
        </w:rPr>
        <w:t>201</w:t>
      </w:r>
      <w:r w:rsidR="008516C4">
        <w:rPr>
          <w:sz w:val="28"/>
          <w:szCs w:val="28"/>
        </w:rPr>
        <w:t>0</w:t>
      </w:r>
      <w:r w:rsidR="008516C4" w:rsidRPr="007E24BF">
        <w:rPr>
          <w:sz w:val="28"/>
          <w:szCs w:val="28"/>
        </w:rPr>
        <w:t>]</w:t>
      </w:r>
      <w:r w:rsidR="00CA7803" w:rsidRPr="00CA7803">
        <w:rPr>
          <w:sz w:val="28"/>
          <w:szCs w:val="28"/>
        </w:rPr>
        <w:t>.</w:t>
      </w:r>
      <w:r w:rsidR="00CA7803">
        <w:rPr>
          <w:b/>
          <w:bCs/>
          <w:sz w:val="28"/>
          <w:szCs w:val="28"/>
        </w:rPr>
        <w:t xml:space="preserve"> </w:t>
      </w:r>
    </w:p>
    <w:p w:rsidR="00CA7803" w:rsidRDefault="00A0500B" w:rsidP="00905B86">
      <w:pPr>
        <w:spacing w:line="360" w:lineRule="auto"/>
        <w:ind w:right="-2" w:firstLine="567"/>
        <w:jc w:val="both"/>
        <w:rPr>
          <w:sz w:val="28"/>
          <w:szCs w:val="28"/>
        </w:rPr>
      </w:pPr>
      <w:r w:rsidRPr="00A0500B">
        <w:rPr>
          <w:sz w:val="28"/>
          <w:szCs w:val="28"/>
        </w:rPr>
        <w:t xml:space="preserve">За сучасними даними, особлива сприятлива мікроекологічна ситуація </w:t>
      </w:r>
      <w:r>
        <w:rPr>
          <w:sz w:val="28"/>
          <w:szCs w:val="28"/>
        </w:rPr>
        <w:t xml:space="preserve">спостерігається </w:t>
      </w:r>
      <w:r w:rsidRPr="00A0500B">
        <w:rPr>
          <w:sz w:val="28"/>
          <w:szCs w:val="28"/>
        </w:rPr>
        <w:t>у здорових вагітних жінок</w:t>
      </w:r>
      <w:r>
        <w:rPr>
          <w:sz w:val="28"/>
          <w:szCs w:val="28"/>
        </w:rPr>
        <w:t xml:space="preserve"> в 3 триместрі вагітності</w:t>
      </w:r>
      <w:r w:rsidRPr="00A0500B">
        <w:rPr>
          <w:sz w:val="28"/>
          <w:szCs w:val="28"/>
        </w:rPr>
        <w:t>. При цьому значно</w:t>
      </w:r>
      <w:r>
        <w:rPr>
          <w:sz w:val="28"/>
          <w:szCs w:val="28"/>
        </w:rPr>
        <w:t xml:space="preserve"> </w:t>
      </w:r>
      <w:r w:rsidRPr="00A0500B">
        <w:rPr>
          <w:sz w:val="28"/>
          <w:szCs w:val="28"/>
        </w:rPr>
        <w:t>змен</w:t>
      </w:r>
      <w:r>
        <w:rPr>
          <w:sz w:val="28"/>
          <w:szCs w:val="28"/>
        </w:rPr>
        <w:t>ь</w:t>
      </w:r>
      <w:r w:rsidRPr="00A0500B">
        <w:rPr>
          <w:sz w:val="28"/>
          <w:szCs w:val="28"/>
        </w:rPr>
        <w:t>шується кількість потенці</w:t>
      </w:r>
      <w:r>
        <w:rPr>
          <w:sz w:val="28"/>
          <w:szCs w:val="28"/>
        </w:rPr>
        <w:t>й</w:t>
      </w:r>
      <w:r w:rsidRPr="00A0500B">
        <w:rPr>
          <w:sz w:val="28"/>
          <w:szCs w:val="28"/>
        </w:rPr>
        <w:t>них патогені</w:t>
      </w:r>
      <w:r>
        <w:rPr>
          <w:sz w:val="28"/>
          <w:szCs w:val="28"/>
        </w:rPr>
        <w:t>в</w:t>
      </w:r>
      <w:r w:rsidRPr="00A0500B">
        <w:rPr>
          <w:sz w:val="28"/>
          <w:szCs w:val="28"/>
        </w:rPr>
        <w:t xml:space="preserve"> і</w:t>
      </w:r>
      <w:r>
        <w:rPr>
          <w:sz w:val="28"/>
          <w:szCs w:val="28"/>
        </w:rPr>
        <w:t xml:space="preserve"> </w:t>
      </w:r>
      <w:r w:rsidRPr="00A0500B">
        <w:rPr>
          <w:sz w:val="28"/>
          <w:szCs w:val="28"/>
        </w:rPr>
        <w:t>зроста</w:t>
      </w:r>
      <w:r>
        <w:rPr>
          <w:sz w:val="28"/>
          <w:szCs w:val="28"/>
        </w:rPr>
        <w:t xml:space="preserve">є </w:t>
      </w:r>
      <w:r w:rsidRPr="00A0500B">
        <w:rPr>
          <w:sz w:val="28"/>
          <w:szCs w:val="28"/>
        </w:rPr>
        <w:t>концентрація</w:t>
      </w:r>
      <w:r>
        <w:rPr>
          <w:sz w:val="28"/>
          <w:szCs w:val="28"/>
        </w:rPr>
        <w:t xml:space="preserve"> </w:t>
      </w:r>
      <w:r w:rsidRPr="00A0500B">
        <w:rPr>
          <w:sz w:val="28"/>
          <w:szCs w:val="28"/>
        </w:rPr>
        <w:t xml:space="preserve">лактобацил і біфідобактерій. </w:t>
      </w:r>
    </w:p>
    <w:p w:rsidR="00A0500B" w:rsidRDefault="00DB7E56" w:rsidP="00905B86">
      <w:pPr>
        <w:spacing w:line="360" w:lineRule="auto"/>
        <w:ind w:right="-2" w:firstLine="567"/>
        <w:jc w:val="both"/>
        <w:rPr>
          <w:sz w:val="28"/>
          <w:szCs w:val="28"/>
        </w:rPr>
      </w:pPr>
      <w:r>
        <w:rPr>
          <w:sz w:val="28"/>
          <w:szCs w:val="28"/>
        </w:rPr>
        <w:t>Також рівень  цих представників нормобіоти підвищується не тільки   у вагінальному біотопі, а і в іншіх  біотопах (шлунково-кишковому тракті, ротовій порожнині, на шкіряних покривах, особливо в ділянці молочних залоз).</w:t>
      </w:r>
    </w:p>
    <w:p w:rsidR="00D9703F" w:rsidRDefault="00DB7E56" w:rsidP="00905B86">
      <w:pPr>
        <w:spacing w:line="360" w:lineRule="auto"/>
        <w:ind w:right="-2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Зміни в мікроекології, які відбуваються у здорових жінок під час вагітності, є одним із потужніших природно сформованих факторів захисту  плода від перінатальних інфекцій. </w:t>
      </w:r>
      <w:r w:rsidR="00D9703F">
        <w:rPr>
          <w:sz w:val="28"/>
          <w:szCs w:val="28"/>
        </w:rPr>
        <w:t xml:space="preserve"> </w:t>
      </w:r>
      <w:r>
        <w:rPr>
          <w:sz w:val="28"/>
          <w:szCs w:val="28"/>
        </w:rPr>
        <w:t>І навпаки, переривання вагітності різко</w:t>
      </w:r>
      <w:r w:rsidR="00D9703F">
        <w:rPr>
          <w:sz w:val="28"/>
          <w:szCs w:val="28"/>
        </w:rPr>
        <w:t xml:space="preserve"> </w:t>
      </w:r>
      <w:r>
        <w:rPr>
          <w:sz w:val="28"/>
          <w:szCs w:val="28"/>
        </w:rPr>
        <w:t>пригнічує колонізаційну</w:t>
      </w:r>
      <w:r w:rsidR="00D9703F">
        <w:rPr>
          <w:sz w:val="28"/>
          <w:szCs w:val="28"/>
        </w:rPr>
        <w:t xml:space="preserve"> резистентність вагінального епітелію, що може бути причиною запальних процес</w:t>
      </w:r>
      <w:r w:rsidR="00AB1CAD">
        <w:rPr>
          <w:sz w:val="28"/>
          <w:szCs w:val="28"/>
        </w:rPr>
        <w:t>і</w:t>
      </w:r>
      <w:r w:rsidR="00D9703F">
        <w:rPr>
          <w:sz w:val="28"/>
          <w:szCs w:val="28"/>
        </w:rPr>
        <w:t>в ендогенного характера.</w:t>
      </w:r>
    </w:p>
    <w:p w:rsidR="007E24BF" w:rsidRPr="008F4405" w:rsidRDefault="007E24BF" w:rsidP="00905B86">
      <w:pPr>
        <w:pStyle w:val="ad"/>
        <w:spacing w:after="0" w:line="360" w:lineRule="auto"/>
        <w:ind w:right="-2" w:firstLine="567"/>
        <w:jc w:val="both"/>
        <w:rPr>
          <w:sz w:val="28"/>
          <w:szCs w:val="28"/>
        </w:rPr>
      </w:pPr>
      <w:r w:rsidRPr="007E24BF">
        <w:rPr>
          <w:sz w:val="28"/>
          <w:szCs w:val="28"/>
        </w:rPr>
        <w:t>Так</w:t>
      </w:r>
      <w:r>
        <w:rPr>
          <w:sz w:val="28"/>
          <w:szCs w:val="28"/>
        </w:rPr>
        <w:t>им чином</w:t>
      </w:r>
      <w:r w:rsidRPr="007E24BF">
        <w:rPr>
          <w:sz w:val="28"/>
          <w:szCs w:val="28"/>
        </w:rPr>
        <w:t>, за фізіологічних умов у вагінальн</w:t>
      </w:r>
      <w:r>
        <w:rPr>
          <w:sz w:val="28"/>
          <w:szCs w:val="28"/>
        </w:rPr>
        <w:t xml:space="preserve">ій екосистемі в період </w:t>
      </w:r>
      <w:r w:rsidRPr="007E24BF">
        <w:rPr>
          <w:sz w:val="28"/>
          <w:szCs w:val="28"/>
        </w:rPr>
        <w:t>вагітності переважа</w:t>
      </w:r>
      <w:r w:rsidR="000A4B7B">
        <w:rPr>
          <w:sz w:val="28"/>
          <w:szCs w:val="28"/>
        </w:rPr>
        <w:t>є</w:t>
      </w:r>
      <w:r w:rsidRPr="007E24BF">
        <w:rPr>
          <w:sz w:val="28"/>
          <w:szCs w:val="28"/>
        </w:rPr>
        <w:t xml:space="preserve"> облігатн</w:t>
      </w:r>
      <w:r w:rsidR="000A4B7B">
        <w:rPr>
          <w:sz w:val="28"/>
          <w:szCs w:val="28"/>
        </w:rPr>
        <w:t>а</w:t>
      </w:r>
      <w:r w:rsidRPr="007E24BF">
        <w:rPr>
          <w:sz w:val="28"/>
          <w:szCs w:val="28"/>
        </w:rPr>
        <w:t xml:space="preserve"> мікро</w:t>
      </w:r>
      <w:r>
        <w:rPr>
          <w:sz w:val="28"/>
          <w:szCs w:val="28"/>
        </w:rPr>
        <w:t>біот</w:t>
      </w:r>
      <w:r w:rsidR="000A4B7B">
        <w:rPr>
          <w:sz w:val="28"/>
          <w:szCs w:val="28"/>
        </w:rPr>
        <w:t>а</w:t>
      </w:r>
      <w:r>
        <w:rPr>
          <w:sz w:val="28"/>
          <w:szCs w:val="28"/>
        </w:rPr>
        <w:t xml:space="preserve"> – представники роду </w:t>
      </w:r>
      <w:r w:rsidRPr="007E24BF">
        <w:rPr>
          <w:i/>
          <w:iCs/>
          <w:sz w:val="28"/>
          <w:szCs w:val="28"/>
        </w:rPr>
        <w:t>Lactobacillus</w:t>
      </w:r>
      <w:r w:rsidRPr="007E24BF">
        <w:rPr>
          <w:sz w:val="28"/>
          <w:szCs w:val="28"/>
        </w:rPr>
        <w:t xml:space="preserve"> [</w:t>
      </w:r>
      <w:r w:rsidR="008516C4" w:rsidRPr="001B50A8">
        <w:rPr>
          <w:rFonts w:eastAsia="CIDFont+F2"/>
          <w:sz w:val="28"/>
          <w:szCs w:val="28"/>
          <w:lang w:val="en-US"/>
        </w:rPr>
        <w:t>Fettweis</w:t>
      </w:r>
      <w:r w:rsidRPr="007E24BF">
        <w:rPr>
          <w:sz w:val="28"/>
          <w:szCs w:val="28"/>
        </w:rPr>
        <w:t xml:space="preserve"> et. al., 201</w:t>
      </w:r>
      <w:r w:rsidR="008516C4">
        <w:rPr>
          <w:sz w:val="28"/>
          <w:szCs w:val="28"/>
        </w:rPr>
        <w:t>9</w:t>
      </w:r>
      <w:r w:rsidRPr="007E24BF">
        <w:rPr>
          <w:sz w:val="28"/>
          <w:szCs w:val="28"/>
        </w:rPr>
        <w:t xml:space="preserve">], </w:t>
      </w:r>
      <w:r w:rsidRPr="008F4405">
        <w:rPr>
          <w:sz w:val="28"/>
          <w:szCs w:val="28"/>
        </w:rPr>
        <w:t>включ</w:t>
      </w:r>
      <w:r w:rsidR="00970853" w:rsidRPr="008F4405">
        <w:rPr>
          <w:sz w:val="28"/>
          <w:szCs w:val="28"/>
        </w:rPr>
        <w:t>но</w:t>
      </w:r>
      <w:r w:rsidRPr="008F4405">
        <w:rPr>
          <w:sz w:val="28"/>
          <w:szCs w:val="28"/>
        </w:rPr>
        <w:t xml:space="preserve"> </w:t>
      </w:r>
      <w:r w:rsidR="00970853" w:rsidRPr="008F4405">
        <w:rPr>
          <w:i/>
          <w:iCs/>
          <w:sz w:val="28"/>
          <w:szCs w:val="28"/>
        </w:rPr>
        <w:t>Lactobacillus jensenii</w:t>
      </w:r>
      <w:r w:rsidR="00970853" w:rsidRPr="008F4405">
        <w:rPr>
          <w:sz w:val="28"/>
          <w:szCs w:val="28"/>
        </w:rPr>
        <w:t xml:space="preserve">, </w:t>
      </w:r>
      <w:r w:rsidRPr="008F4405">
        <w:rPr>
          <w:i/>
          <w:iCs/>
          <w:sz w:val="28"/>
          <w:szCs w:val="28"/>
        </w:rPr>
        <w:t xml:space="preserve">L. crispatus, </w:t>
      </w:r>
      <w:r w:rsidR="00970853" w:rsidRPr="008F4405">
        <w:rPr>
          <w:i/>
          <w:iCs/>
          <w:sz w:val="28"/>
          <w:szCs w:val="28"/>
        </w:rPr>
        <w:t xml:space="preserve">L. iners, </w:t>
      </w:r>
      <w:r w:rsidRPr="008F4405">
        <w:rPr>
          <w:i/>
          <w:iCs/>
          <w:sz w:val="28"/>
          <w:szCs w:val="28"/>
        </w:rPr>
        <w:t xml:space="preserve">L. </w:t>
      </w:r>
      <w:r w:rsidR="00970853" w:rsidRPr="008F4405">
        <w:rPr>
          <w:i/>
          <w:iCs/>
          <w:sz w:val="28"/>
          <w:szCs w:val="28"/>
        </w:rPr>
        <w:t>G</w:t>
      </w:r>
      <w:r w:rsidRPr="008F4405">
        <w:rPr>
          <w:i/>
          <w:iCs/>
          <w:sz w:val="28"/>
          <w:szCs w:val="28"/>
        </w:rPr>
        <w:t>asseri</w:t>
      </w:r>
      <w:r w:rsidR="00970853" w:rsidRPr="008F4405">
        <w:rPr>
          <w:i/>
          <w:iCs/>
          <w:sz w:val="28"/>
          <w:szCs w:val="28"/>
        </w:rPr>
        <w:t>,</w:t>
      </w:r>
      <w:r w:rsidRPr="008F4405">
        <w:rPr>
          <w:i/>
          <w:iCs/>
          <w:sz w:val="28"/>
          <w:szCs w:val="28"/>
        </w:rPr>
        <w:t xml:space="preserve"> </w:t>
      </w:r>
      <w:r w:rsidRPr="008F4405">
        <w:rPr>
          <w:sz w:val="28"/>
          <w:szCs w:val="28"/>
        </w:rPr>
        <w:t>а також</w:t>
      </w:r>
      <w:r w:rsidR="00970853" w:rsidRPr="008F4405">
        <w:rPr>
          <w:sz w:val="28"/>
          <w:szCs w:val="28"/>
        </w:rPr>
        <w:t xml:space="preserve"> включаючи </w:t>
      </w:r>
      <w:r w:rsidRPr="008F4405">
        <w:rPr>
          <w:sz w:val="28"/>
          <w:szCs w:val="28"/>
        </w:rPr>
        <w:t xml:space="preserve"> анаеробні бактеріальні </w:t>
      </w:r>
      <w:r w:rsidR="00E34076" w:rsidRPr="008F4405">
        <w:rPr>
          <w:sz w:val="28"/>
          <w:szCs w:val="28"/>
        </w:rPr>
        <w:t>консорціуми</w:t>
      </w:r>
      <w:r w:rsidRPr="008F4405">
        <w:rPr>
          <w:sz w:val="28"/>
          <w:szCs w:val="28"/>
        </w:rPr>
        <w:t xml:space="preserve">, до складу яких входять представники родів </w:t>
      </w:r>
      <w:r w:rsidR="00970853" w:rsidRPr="008F4405">
        <w:rPr>
          <w:i/>
          <w:iCs/>
          <w:sz w:val="28"/>
          <w:szCs w:val="28"/>
        </w:rPr>
        <w:t>Atopobium,</w:t>
      </w:r>
      <w:r w:rsidR="00970853" w:rsidRPr="008F4405">
        <w:rPr>
          <w:sz w:val="28"/>
          <w:szCs w:val="28"/>
        </w:rPr>
        <w:t xml:space="preserve"> </w:t>
      </w:r>
      <w:r w:rsidRPr="008F4405">
        <w:rPr>
          <w:i/>
          <w:iCs/>
          <w:sz w:val="28"/>
          <w:szCs w:val="28"/>
        </w:rPr>
        <w:t xml:space="preserve">Prevotella, Gardnerella, </w:t>
      </w:r>
      <w:r w:rsidR="00970853" w:rsidRPr="008F4405">
        <w:rPr>
          <w:i/>
          <w:iCs/>
          <w:sz w:val="28"/>
          <w:szCs w:val="28"/>
        </w:rPr>
        <w:t>Dialister,</w:t>
      </w:r>
      <w:r w:rsidRPr="008F4405">
        <w:rPr>
          <w:i/>
          <w:iCs/>
          <w:sz w:val="28"/>
          <w:szCs w:val="28"/>
        </w:rPr>
        <w:t xml:space="preserve"> Peptoniphilus, </w:t>
      </w:r>
      <w:r w:rsidR="00970853" w:rsidRPr="008F4405">
        <w:rPr>
          <w:i/>
          <w:iCs/>
          <w:sz w:val="28"/>
          <w:szCs w:val="28"/>
        </w:rPr>
        <w:t>Megasphaera,</w:t>
      </w:r>
      <w:r w:rsidRPr="008F4405">
        <w:rPr>
          <w:i/>
          <w:iCs/>
          <w:sz w:val="28"/>
          <w:szCs w:val="28"/>
        </w:rPr>
        <w:t xml:space="preserve"> </w:t>
      </w:r>
      <w:r w:rsidR="00970853" w:rsidRPr="008F4405">
        <w:rPr>
          <w:i/>
          <w:iCs/>
          <w:sz w:val="28"/>
          <w:szCs w:val="28"/>
        </w:rPr>
        <w:t>Mobiluncus,</w:t>
      </w:r>
      <w:r w:rsidR="00970853" w:rsidRPr="008F4405">
        <w:rPr>
          <w:sz w:val="28"/>
          <w:szCs w:val="28"/>
        </w:rPr>
        <w:t xml:space="preserve"> </w:t>
      </w:r>
      <w:r w:rsidRPr="008F4405">
        <w:rPr>
          <w:i/>
          <w:iCs/>
          <w:sz w:val="28"/>
          <w:szCs w:val="28"/>
        </w:rPr>
        <w:t xml:space="preserve">Eggerthella, </w:t>
      </w:r>
      <w:r w:rsidR="00970853" w:rsidRPr="008F4405">
        <w:rPr>
          <w:i/>
          <w:iCs/>
          <w:sz w:val="28"/>
          <w:szCs w:val="28"/>
        </w:rPr>
        <w:t>Sneathia,</w:t>
      </w:r>
      <w:r w:rsidRPr="008F4405">
        <w:rPr>
          <w:i/>
          <w:iCs/>
          <w:sz w:val="28"/>
          <w:szCs w:val="28"/>
        </w:rPr>
        <w:t xml:space="preserve"> Finegoldiaта </w:t>
      </w:r>
      <w:r w:rsidR="00970853" w:rsidRPr="008F4405">
        <w:rPr>
          <w:i/>
          <w:iCs/>
          <w:sz w:val="28"/>
          <w:szCs w:val="28"/>
        </w:rPr>
        <w:t>Aerococcus</w:t>
      </w:r>
      <w:r w:rsidRPr="008F4405">
        <w:rPr>
          <w:sz w:val="28"/>
          <w:szCs w:val="28"/>
        </w:rPr>
        <w:t xml:space="preserve"> [Amir et. al., 2020]. </w:t>
      </w:r>
    </w:p>
    <w:p w:rsidR="004B5384" w:rsidRPr="008F4405" w:rsidRDefault="007E24BF" w:rsidP="004B5384">
      <w:pPr>
        <w:pStyle w:val="ad"/>
        <w:spacing w:after="0" w:line="360" w:lineRule="auto"/>
        <w:ind w:right="-2" w:firstLine="567"/>
        <w:jc w:val="both"/>
        <w:rPr>
          <w:sz w:val="28"/>
          <w:szCs w:val="28"/>
        </w:rPr>
      </w:pPr>
      <w:r w:rsidRPr="008F4405">
        <w:rPr>
          <w:sz w:val="28"/>
          <w:szCs w:val="28"/>
        </w:rPr>
        <w:lastRenderedPageBreak/>
        <w:t>М</w:t>
      </w:r>
      <w:r w:rsidR="00970853" w:rsidRPr="008F4405">
        <w:rPr>
          <w:sz w:val="28"/>
          <w:szCs w:val="28"/>
        </w:rPr>
        <w:t>еханізм</w:t>
      </w:r>
      <w:r w:rsidR="004B5384" w:rsidRPr="008F4405">
        <w:rPr>
          <w:sz w:val="28"/>
          <w:szCs w:val="28"/>
        </w:rPr>
        <w:t>и</w:t>
      </w:r>
      <w:r w:rsidRPr="008F4405">
        <w:rPr>
          <w:sz w:val="28"/>
          <w:szCs w:val="28"/>
        </w:rPr>
        <w:t xml:space="preserve"> захисних властивостей </w:t>
      </w:r>
      <w:r w:rsidR="00970853" w:rsidRPr="008F4405">
        <w:rPr>
          <w:sz w:val="28"/>
          <w:szCs w:val="28"/>
        </w:rPr>
        <w:t>житлової</w:t>
      </w:r>
      <w:r w:rsidRPr="008F4405">
        <w:rPr>
          <w:sz w:val="28"/>
          <w:szCs w:val="28"/>
        </w:rPr>
        <w:t xml:space="preserve"> мікро</w:t>
      </w:r>
      <w:r w:rsidR="00970853" w:rsidRPr="008F4405">
        <w:rPr>
          <w:sz w:val="28"/>
          <w:szCs w:val="28"/>
        </w:rPr>
        <w:t xml:space="preserve">флори піхви пов’язаний </w:t>
      </w:r>
      <w:r w:rsidRPr="008F4405">
        <w:rPr>
          <w:sz w:val="28"/>
          <w:szCs w:val="28"/>
        </w:rPr>
        <w:t>з</w:t>
      </w:r>
      <w:r w:rsidR="004B5384" w:rsidRPr="008F4405">
        <w:rPr>
          <w:sz w:val="28"/>
          <w:szCs w:val="28"/>
        </w:rPr>
        <w:t>:</w:t>
      </w:r>
      <w:r w:rsidRPr="008F4405">
        <w:rPr>
          <w:sz w:val="28"/>
          <w:szCs w:val="28"/>
        </w:rPr>
        <w:t xml:space="preserve"> </w:t>
      </w:r>
    </w:p>
    <w:p w:rsidR="004B5384" w:rsidRPr="008F4405" w:rsidRDefault="004B5384" w:rsidP="004B5384">
      <w:pPr>
        <w:pStyle w:val="ad"/>
        <w:spacing w:after="0" w:line="360" w:lineRule="auto"/>
        <w:ind w:right="-2" w:firstLine="567"/>
        <w:jc w:val="both"/>
        <w:rPr>
          <w:sz w:val="28"/>
          <w:szCs w:val="28"/>
        </w:rPr>
      </w:pPr>
      <w:r w:rsidRPr="008F4405">
        <w:rPr>
          <w:sz w:val="28"/>
          <w:szCs w:val="28"/>
        </w:rPr>
        <w:t xml:space="preserve">А) </w:t>
      </w:r>
      <w:r w:rsidR="007E24BF" w:rsidRPr="008F4405">
        <w:rPr>
          <w:sz w:val="28"/>
          <w:szCs w:val="28"/>
        </w:rPr>
        <w:t>блок</w:t>
      </w:r>
      <w:r w:rsidR="00970853" w:rsidRPr="008F4405">
        <w:rPr>
          <w:sz w:val="28"/>
          <w:szCs w:val="28"/>
        </w:rPr>
        <w:t>адою</w:t>
      </w:r>
      <w:r w:rsidR="007E24BF" w:rsidRPr="008F4405">
        <w:rPr>
          <w:sz w:val="28"/>
          <w:szCs w:val="28"/>
        </w:rPr>
        <w:t xml:space="preserve"> </w:t>
      </w:r>
      <w:r w:rsidR="00970853" w:rsidRPr="008F4405">
        <w:rPr>
          <w:sz w:val="28"/>
          <w:szCs w:val="28"/>
        </w:rPr>
        <w:t xml:space="preserve">адгезивних </w:t>
      </w:r>
      <w:r w:rsidR="007E24BF" w:rsidRPr="008F4405">
        <w:rPr>
          <w:sz w:val="28"/>
          <w:szCs w:val="28"/>
        </w:rPr>
        <w:t xml:space="preserve">рецепторів </w:t>
      </w:r>
      <w:r w:rsidR="00970853" w:rsidRPr="008F4405">
        <w:rPr>
          <w:sz w:val="28"/>
          <w:szCs w:val="28"/>
        </w:rPr>
        <w:t>до</w:t>
      </w:r>
      <w:r w:rsidR="007E24BF" w:rsidRPr="008F4405">
        <w:rPr>
          <w:sz w:val="28"/>
          <w:szCs w:val="28"/>
        </w:rPr>
        <w:t xml:space="preserve"> </w:t>
      </w:r>
      <w:r w:rsidR="00970853" w:rsidRPr="008F4405">
        <w:rPr>
          <w:sz w:val="28"/>
          <w:szCs w:val="28"/>
        </w:rPr>
        <w:t>чужорідних</w:t>
      </w:r>
      <w:r w:rsidRPr="008F4405">
        <w:rPr>
          <w:sz w:val="28"/>
          <w:szCs w:val="28"/>
        </w:rPr>
        <w:t xml:space="preserve"> мікроорганізмів;</w:t>
      </w:r>
    </w:p>
    <w:p w:rsidR="004B5384" w:rsidRPr="008F4405" w:rsidRDefault="004B5384" w:rsidP="004B5384">
      <w:pPr>
        <w:pStyle w:val="ad"/>
        <w:spacing w:after="0" w:line="360" w:lineRule="auto"/>
        <w:ind w:right="-2" w:firstLine="567"/>
        <w:jc w:val="both"/>
        <w:rPr>
          <w:sz w:val="28"/>
          <w:szCs w:val="28"/>
        </w:rPr>
      </w:pPr>
      <w:r w:rsidRPr="008F4405">
        <w:rPr>
          <w:sz w:val="28"/>
          <w:szCs w:val="28"/>
        </w:rPr>
        <w:t xml:space="preserve">Б) конкуренцією </w:t>
      </w:r>
      <w:r w:rsidR="007E24BF" w:rsidRPr="008F4405">
        <w:rPr>
          <w:sz w:val="28"/>
          <w:szCs w:val="28"/>
        </w:rPr>
        <w:t xml:space="preserve">з екзогенними інфекційними </w:t>
      </w:r>
      <w:r w:rsidRPr="008F4405">
        <w:rPr>
          <w:sz w:val="28"/>
          <w:szCs w:val="28"/>
        </w:rPr>
        <w:t>агентами</w:t>
      </w:r>
      <w:r w:rsidR="007E24BF" w:rsidRPr="008F4405">
        <w:rPr>
          <w:sz w:val="28"/>
          <w:szCs w:val="28"/>
        </w:rPr>
        <w:t xml:space="preserve"> за харчові субстрати</w:t>
      </w:r>
      <w:r w:rsidRPr="008F4405">
        <w:rPr>
          <w:sz w:val="28"/>
          <w:szCs w:val="28"/>
        </w:rPr>
        <w:t>;</w:t>
      </w:r>
      <w:r w:rsidR="007E24BF" w:rsidRPr="008F4405">
        <w:rPr>
          <w:sz w:val="28"/>
          <w:szCs w:val="28"/>
        </w:rPr>
        <w:t xml:space="preserve"> </w:t>
      </w:r>
    </w:p>
    <w:p w:rsidR="004B5384" w:rsidRPr="008F4405" w:rsidRDefault="004B5384" w:rsidP="004B5384">
      <w:pPr>
        <w:pStyle w:val="ad"/>
        <w:spacing w:after="0" w:line="360" w:lineRule="auto"/>
        <w:ind w:right="-2" w:firstLine="567"/>
        <w:jc w:val="both"/>
        <w:rPr>
          <w:sz w:val="28"/>
          <w:szCs w:val="28"/>
        </w:rPr>
      </w:pPr>
      <w:r w:rsidRPr="008F4405">
        <w:rPr>
          <w:sz w:val="28"/>
          <w:szCs w:val="28"/>
        </w:rPr>
        <w:t>В) стимулюванням рухливості епітелію слизової оболонти піхви та</w:t>
      </w:r>
      <w:r w:rsidR="007E24BF" w:rsidRPr="008F4405">
        <w:rPr>
          <w:sz w:val="28"/>
          <w:szCs w:val="28"/>
        </w:rPr>
        <w:t xml:space="preserve"> процесу </w:t>
      </w:r>
      <w:r w:rsidRPr="008F4405">
        <w:rPr>
          <w:sz w:val="28"/>
          <w:szCs w:val="28"/>
        </w:rPr>
        <w:t>її</w:t>
      </w:r>
      <w:r w:rsidR="007E24BF" w:rsidRPr="008F4405">
        <w:rPr>
          <w:sz w:val="28"/>
          <w:szCs w:val="28"/>
        </w:rPr>
        <w:t xml:space="preserve"> регенерації</w:t>
      </w:r>
      <w:r w:rsidRPr="008F4405">
        <w:rPr>
          <w:sz w:val="28"/>
          <w:szCs w:val="28"/>
        </w:rPr>
        <w:t>;</w:t>
      </w:r>
    </w:p>
    <w:p w:rsidR="004B5384" w:rsidRPr="008F4405" w:rsidRDefault="004B5384" w:rsidP="004B5384">
      <w:pPr>
        <w:pStyle w:val="ad"/>
        <w:spacing w:after="0" w:line="360" w:lineRule="auto"/>
        <w:ind w:right="-2" w:firstLine="567"/>
        <w:jc w:val="both"/>
        <w:rPr>
          <w:sz w:val="28"/>
          <w:szCs w:val="28"/>
        </w:rPr>
      </w:pPr>
      <w:r w:rsidRPr="008F4405">
        <w:rPr>
          <w:sz w:val="28"/>
          <w:szCs w:val="28"/>
        </w:rPr>
        <w:t>Г) п</w:t>
      </w:r>
      <w:r w:rsidR="007E24BF" w:rsidRPr="008F4405">
        <w:rPr>
          <w:sz w:val="28"/>
          <w:szCs w:val="28"/>
        </w:rPr>
        <w:t xml:space="preserve">родукцією коротколанцюгових жирних кислот, пероксидів та бактеріоцинів; </w:t>
      </w:r>
    </w:p>
    <w:p w:rsidR="006E3476" w:rsidRPr="008F4405" w:rsidRDefault="004B5384" w:rsidP="004B5384">
      <w:pPr>
        <w:pStyle w:val="ad"/>
        <w:spacing w:after="0" w:line="360" w:lineRule="auto"/>
        <w:ind w:right="-2" w:firstLine="567"/>
        <w:jc w:val="both"/>
        <w:rPr>
          <w:sz w:val="28"/>
          <w:szCs w:val="28"/>
        </w:rPr>
      </w:pPr>
      <w:r w:rsidRPr="008F4405">
        <w:rPr>
          <w:sz w:val="28"/>
          <w:szCs w:val="28"/>
        </w:rPr>
        <w:t xml:space="preserve">Д) </w:t>
      </w:r>
      <w:r w:rsidR="007E24BF" w:rsidRPr="008F4405">
        <w:rPr>
          <w:sz w:val="28"/>
          <w:szCs w:val="28"/>
        </w:rPr>
        <w:t>індукцією імун</w:t>
      </w:r>
      <w:r w:rsidR="00BC7A6B" w:rsidRPr="008F4405">
        <w:rPr>
          <w:sz w:val="28"/>
          <w:szCs w:val="28"/>
        </w:rPr>
        <w:t xml:space="preserve">ітету </w:t>
      </w:r>
      <w:r w:rsidR="006E3476" w:rsidRPr="008F4405">
        <w:rPr>
          <w:sz w:val="28"/>
          <w:szCs w:val="28"/>
        </w:rPr>
        <w:t>на  патогенні мікроорганізми</w:t>
      </w:r>
      <w:r w:rsidR="007E24BF" w:rsidRPr="008F4405">
        <w:rPr>
          <w:sz w:val="28"/>
          <w:szCs w:val="28"/>
        </w:rPr>
        <w:t xml:space="preserve">; </w:t>
      </w:r>
    </w:p>
    <w:p w:rsidR="007E24BF" w:rsidRPr="008F4405" w:rsidRDefault="006E3476" w:rsidP="004B5384">
      <w:pPr>
        <w:pStyle w:val="ad"/>
        <w:spacing w:after="0" w:line="360" w:lineRule="auto"/>
        <w:ind w:right="-2" w:firstLine="567"/>
        <w:jc w:val="both"/>
        <w:rPr>
          <w:sz w:val="28"/>
          <w:szCs w:val="28"/>
        </w:rPr>
      </w:pPr>
      <w:r w:rsidRPr="008F4405">
        <w:rPr>
          <w:sz w:val="28"/>
          <w:szCs w:val="28"/>
        </w:rPr>
        <w:t xml:space="preserve">Є) </w:t>
      </w:r>
      <w:r w:rsidR="007E24BF" w:rsidRPr="008F4405">
        <w:rPr>
          <w:sz w:val="28"/>
          <w:szCs w:val="28"/>
        </w:rPr>
        <w:t xml:space="preserve">продукцією </w:t>
      </w:r>
      <w:r w:rsidRPr="008F4405">
        <w:rPr>
          <w:sz w:val="28"/>
          <w:szCs w:val="28"/>
        </w:rPr>
        <w:t xml:space="preserve">імуногенних </w:t>
      </w:r>
      <w:r w:rsidR="007E24BF" w:rsidRPr="008F4405">
        <w:rPr>
          <w:sz w:val="28"/>
          <w:szCs w:val="28"/>
        </w:rPr>
        <w:t xml:space="preserve">стимуляторів, активаторів фагоцитарної та ферментативної активності. </w:t>
      </w:r>
    </w:p>
    <w:p w:rsidR="007E24BF" w:rsidRPr="008F4405" w:rsidRDefault="007E24BF" w:rsidP="00905B86">
      <w:pPr>
        <w:pStyle w:val="ad"/>
        <w:spacing w:after="0" w:line="360" w:lineRule="auto"/>
        <w:ind w:right="-2" w:firstLine="567"/>
        <w:jc w:val="both"/>
        <w:rPr>
          <w:sz w:val="28"/>
          <w:szCs w:val="28"/>
        </w:rPr>
      </w:pPr>
      <w:r w:rsidRPr="008F4405">
        <w:rPr>
          <w:sz w:val="28"/>
          <w:szCs w:val="28"/>
        </w:rPr>
        <w:t xml:space="preserve">За даними </w:t>
      </w:r>
      <w:r w:rsidR="00AA64C9" w:rsidRPr="008F4405">
        <w:rPr>
          <w:sz w:val="28"/>
          <w:szCs w:val="28"/>
        </w:rPr>
        <w:t xml:space="preserve">Конькова Д. зі співавторами, </w:t>
      </w:r>
      <w:r w:rsidR="009F2E16" w:rsidRPr="008F4405">
        <w:rPr>
          <w:sz w:val="28"/>
          <w:szCs w:val="28"/>
        </w:rPr>
        <w:t>переважання</w:t>
      </w:r>
      <w:r w:rsidRPr="008F4405">
        <w:rPr>
          <w:sz w:val="28"/>
          <w:szCs w:val="28"/>
        </w:rPr>
        <w:t xml:space="preserve"> </w:t>
      </w:r>
      <w:r w:rsidRPr="008F4405">
        <w:rPr>
          <w:i/>
          <w:iCs/>
          <w:sz w:val="28"/>
          <w:szCs w:val="28"/>
        </w:rPr>
        <w:t>Lactobacillus crispatus</w:t>
      </w:r>
      <w:r w:rsidRPr="008F4405">
        <w:rPr>
          <w:sz w:val="28"/>
          <w:szCs w:val="28"/>
        </w:rPr>
        <w:t xml:space="preserve"> </w:t>
      </w:r>
      <w:r w:rsidR="009F2E16" w:rsidRPr="008F4405">
        <w:rPr>
          <w:sz w:val="28"/>
          <w:szCs w:val="28"/>
        </w:rPr>
        <w:t>у вагінальних виділеннях</w:t>
      </w:r>
      <w:r w:rsidRPr="008F4405">
        <w:rPr>
          <w:sz w:val="28"/>
          <w:szCs w:val="28"/>
        </w:rPr>
        <w:t xml:space="preserve"> </w:t>
      </w:r>
      <w:r w:rsidR="009F2E16" w:rsidRPr="008F4405">
        <w:rPr>
          <w:sz w:val="28"/>
          <w:szCs w:val="28"/>
        </w:rPr>
        <w:t>пов’язане з високим відсотком</w:t>
      </w:r>
      <w:r w:rsidRPr="008F4405">
        <w:rPr>
          <w:sz w:val="28"/>
          <w:szCs w:val="28"/>
        </w:rPr>
        <w:t xml:space="preserve"> лактобіоти </w:t>
      </w:r>
      <w:r w:rsidR="009F2E16" w:rsidRPr="008F4405">
        <w:rPr>
          <w:sz w:val="28"/>
          <w:szCs w:val="28"/>
        </w:rPr>
        <w:t>і невеликою</w:t>
      </w:r>
      <w:r w:rsidRPr="008F4405">
        <w:rPr>
          <w:sz w:val="28"/>
          <w:szCs w:val="28"/>
        </w:rPr>
        <w:t xml:space="preserve"> кількістю умовно-патогенних мікроорганізмів</w:t>
      </w:r>
      <w:r w:rsidR="006D2CF7" w:rsidRPr="008F4405">
        <w:rPr>
          <w:sz w:val="28"/>
          <w:szCs w:val="28"/>
        </w:rPr>
        <w:t>, ц</w:t>
      </w:r>
      <w:r w:rsidR="009F2E16" w:rsidRPr="008F4405">
        <w:rPr>
          <w:sz w:val="28"/>
          <w:szCs w:val="28"/>
        </w:rPr>
        <w:t>е</w:t>
      </w:r>
      <w:r w:rsidRPr="008F4405">
        <w:rPr>
          <w:sz w:val="28"/>
          <w:szCs w:val="28"/>
        </w:rPr>
        <w:t xml:space="preserve"> </w:t>
      </w:r>
      <w:r w:rsidR="006D2CF7" w:rsidRPr="008F4405">
        <w:rPr>
          <w:sz w:val="28"/>
          <w:szCs w:val="28"/>
        </w:rPr>
        <w:t xml:space="preserve">можна вважати домінуванням лактобіоти. </w:t>
      </w:r>
      <w:r w:rsidRPr="008F4405">
        <w:rPr>
          <w:sz w:val="28"/>
          <w:szCs w:val="28"/>
        </w:rPr>
        <w:t xml:space="preserve"> </w:t>
      </w:r>
      <w:r w:rsidR="006D2CF7" w:rsidRPr="008F4405">
        <w:rPr>
          <w:sz w:val="28"/>
          <w:szCs w:val="28"/>
        </w:rPr>
        <w:t>Їх види створюють</w:t>
      </w:r>
      <w:r w:rsidRPr="008F4405">
        <w:rPr>
          <w:sz w:val="28"/>
          <w:szCs w:val="28"/>
        </w:rPr>
        <w:t xml:space="preserve"> сприятливий фон для підтримки нормобіо</w:t>
      </w:r>
      <w:r w:rsidR="006D2CF7" w:rsidRPr="008F4405">
        <w:rPr>
          <w:sz w:val="28"/>
          <w:szCs w:val="28"/>
        </w:rPr>
        <w:t>цінозу. У пацієнтів</w:t>
      </w:r>
      <w:r w:rsidRPr="008F4405">
        <w:rPr>
          <w:sz w:val="28"/>
          <w:szCs w:val="28"/>
        </w:rPr>
        <w:t xml:space="preserve"> </w:t>
      </w:r>
      <w:r w:rsidR="006D2CF7" w:rsidRPr="008F4405">
        <w:rPr>
          <w:sz w:val="28"/>
          <w:szCs w:val="28"/>
        </w:rPr>
        <w:t>і</w:t>
      </w:r>
      <w:r w:rsidRPr="008F4405">
        <w:rPr>
          <w:sz w:val="28"/>
          <w:szCs w:val="28"/>
        </w:rPr>
        <w:t>з</w:t>
      </w:r>
      <w:r w:rsidRPr="008F4405">
        <w:rPr>
          <w:spacing w:val="1"/>
          <w:sz w:val="28"/>
          <w:szCs w:val="28"/>
        </w:rPr>
        <w:t xml:space="preserve"> </w:t>
      </w:r>
      <w:r w:rsidR="006D2CF7" w:rsidRPr="008F4405">
        <w:rPr>
          <w:spacing w:val="1"/>
          <w:sz w:val="28"/>
          <w:szCs w:val="28"/>
        </w:rPr>
        <w:t xml:space="preserve">значним </w:t>
      </w:r>
      <w:r w:rsidR="006D2CF7" w:rsidRPr="008F4405">
        <w:rPr>
          <w:sz w:val="28"/>
          <w:szCs w:val="28"/>
        </w:rPr>
        <w:t xml:space="preserve">кишковим </w:t>
      </w:r>
      <w:r w:rsidRPr="008F4405">
        <w:rPr>
          <w:sz w:val="28"/>
          <w:szCs w:val="28"/>
        </w:rPr>
        <w:t>дисб</w:t>
      </w:r>
      <w:r w:rsidR="006D2CF7" w:rsidRPr="008F4405">
        <w:rPr>
          <w:sz w:val="28"/>
          <w:szCs w:val="28"/>
        </w:rPr>
        <w:t>актеріозом</w:t>
      </w:r>
      <w:r w:rsidRPr="008F4405">
        <w:rPr>
          <w:sz w:val="28"/>
          <w:szCs w:val="28"/>
        </w:rPr>
        <w:t xml:space="preserve">, </w:t>
      </w:r>
      <w:r w:rsidR="006D2CF7" w:rsidRPr="008F4405">
        <w:rPr>
          <w:i/>
          <w:iCs/>
          <w:sz w:val="28"/>
          <w:szCs w:val="28"/>
        </w:rPr>
        <w:t>Lactobacillus iners</w:t>
      </w:r>
      <w:r w:rsidR="006D2CF7" w:rsidRPr="008F4405">
        <w:rPr>
          <w:sz w:val="28"/>
          <w:szCs w:val="28"/>
        </w:rPr>
        <w:t xml:space="preserve"> зазвичай виявляється</w:t>
      </w:r>
      <w:r w:rsidRPr="008F4405">
        <w:rPr>
          <w:sz w:val="28"/>
          <w:szCs w:val="28"/>
        </w:rPr>
        <w:t xml:space="preserve"> єдиним видом лактобацил</w:t>
      </w:r>
      <w:r w:rsidR="006D2CF7" w:rsidRPr="008F4405">
        <w:rPr>
          <w:sz w:val="28"/>
          <w:szCs w:val="28"/>
        </w:rPr>
        <w:t>.</w:t>
      </w:r>
      <w:r w:rsidRPr="008F4405">
        <w:rPr>
          <w:spacing w:val="-3"/>
          <w:sz w:val="28"/>
          <w:szCs w:val="28"/>
        </w:rPr>
        <w:t xml:space="preserve"> </w:t>
      </w:r>
      <w:r w:rsidRPr="008F4405">
        <w:rPr>
          <w:sz w:val="28"/>
          <w:szCs w:val="28"/>
        </w:rPr>
        <w:t>[Коньков</w:t>
      </w:r>
      <w:r w:rsidR="00AA64C9" w:rsidRPr="008F4405">
        <w:rPr>
          <w:sz w:val="28"/>
          <w:szCs w:val="28"/>
        </w:rPr>
        <w:t xml:space="preserve"> та ін.</w:t>
      </w:r>
      <w:r w:rsidRPr="008F4405">
        <w:rPr>
          <w:sz w:val="28"/>
          <w:szCs w:val="28"/>
        </w:rPr>
        <w:t>, 2020].</w:t>
      </w:r>
    </w:p>
    <w:p w:rsidR="00305302" w:rsidRPr="008F4405" w:rsidRDefault="006D2CF7" w:rsidP="00905B86">
      <w:pPr>
        <w:pStyle w:val="ad"/>
        <w:spacing w:after="0" w:line="360" w:lineRule="auto"/>
        <w:ind w:right="-2" w:firstLine="567"/>
        <w:jc w:val="both"/>
        <w:rPr>
          <w:sz w:val="28"/>
          <w:szCs w:val="28"/>
        </w:rPr>
      </w:pPr>
      <w:r w:rsidRPr="008F4405">
        <w:rPr>
          <w:sz w:val="28"/>
          <w:szCs w:val="28"/>
        </w:rPr>
        <w:t xml:space="preserve">Мікрофлора піхви </w:t>
      </w:r>
      <w:r w:rsidR="00305302" w:rsidRPr="008F4405">
        <w:rPr>
          <w:spacing w:val="1"/>
          <w:sz w:val="28"/>
          <w:szCs w:val="28"/>
        </w:rPr>
        <w:t xml:space="preserve"> </w:t>
      </w:r>
      <w:r w:rsidRPr="008F4405">
        <w:rPr>
          <w:sz w:val="28"/>
          <w:szCs w:val="28"/>
        </w:rPr>
        <w:t>змінюється</w:t>
      </w:r>
      <w:r w:rsidR="00305302" w:rsidRPr="008F4405">
        <w:rPr>
          <w:spacing w:val="1"/>
          <w:sz w:val="28"/>
          <w:szCs w:val="28"/>
        </w:rPr>
        <w:t xml:space="preserve"> </w:t>
      </w:r>
      <w:r w:rsidR="00305302" w:rsidRPr="008F4405">
        <w:rPr>
          <w:sz w:val="28"/>
          <w:szCs w:val="28"/>
        </w:rPr>
        <w:t>під</w:t>
      </w:r>
      <w:r w:rsidR="00305302" w:rsidRPr="008F4405">
        <w:rPr>
          <w:spacing w:val="1"/>
          <w:sz w:val="28"/>
          <w:szCs w:val="28"/>
        </w:rPr>
        <w:t xml:space="preserve"> </w:t>
      </w:r>
      <w:r w:rsidR="00305302" w:rsidRPr="008F4405">
        <w:rPr>
          <w:sz w:val="28"/>
          <w:szCs w:val="28"/>
        </w:rPr>
        <w:t>час</w:t>
      </w:r>
      <w:r w:rsidR="00305302" w:rsidRPr="008F4405">
        <w:rPr>
          <w:spacing w:val="1"/>
          <w:sz w:val="28"/>
          <w:szCs w:val="28"/>
        </w:rPr>
        <w:t xml:space="preserve"> </w:t>
      </w:r>
      <w:r w:rsidR="00305302" w:rsidRPr="008F4405">
        <w:rPr>
          <w:sz w:val="28"/>
          <w:szCs w:val="28"/>
        </w:rPr>
        <w:t>вагітності</w:t>
      </w:r>
      <w:r w:rsidRPr="008F4405">
        <w:rPr>
          <w:sz w:val="28"/>
          <w:szCs w:val="28"/>
        </w:rPr>
        <w:t xml:space="preserve"> та</w:t>
      </w:r>
      <w:r w:rsidR="00305302" w:rsidRPr="008F4405">
        <w:rPr>
          <w:spacing w:val="1"/>
          <w:sz w:val="28"/>
          <w:szCs w:val="28"/>
        </w:rPr>
        <w:t xml:space="preserve"> </w:t>
      </w:r>
      <w:r w:rsidRPr="008F4405">
        <w:rPr>
          <w:sz w:val="28"/>
          <w:szCs w:val="28"/>
        </w:rPr>
        <w:t>характеризується м</w:t>
      </w:r>
      <w:r w:rsidR="00305302" w:rsidRPr="008F4405">
        <w:rPr>
          <w:sz w:val="28"/>
          <w:szCs w:val="28"/>
        </w:rPr>
        <w:t>ен</w:t>
      </w:r>
      <w:r w:rsidRPr="008F4405">
        <w:rPr>
          <w:sz w:val="28"/>
          <w:szCs w:val="28"/>
        </w:rPr>
        <w:t>шою різноманітністю вагінальних мікроорганізмів порівняно з невагітними</w:t>
      </w:r>
      <w:r w:rsidR="00305302" w:rsidRPr="008F4405">
        <w:rPr>
          <w:sz w:val="28"/>
          <w:szCs w:val="28"/>
        </w:rPr>
        <w:t xml:space="preserve"> </w:t>
      </w:r>
      <w:r w:rsidRPr="008F4405">
        <w:rPr>
          <w:sz w:val="28"/>
          <w:szCs w:val="28"/>
        </w:rPr>
        <w:t xml:space="preserve">жінками, з переважанням </w:t>
      </w:r>
      <w:r w:rsidR="00305302" w:rsidRPr="008F4405">
        <w:rPr>
          <w:sz w:val="28"/>
          <w:szCs w:val="28"/>
        </w:rPr>
        <w:t xml:space="preserve"> </w:t>
      </w:r>
      <w:r w:rsidR="00AB08DA" w:rsidRPr="008F4405">
        <w:rPr>
          <w:sz w:val="28"/>
          <w:szCs w:val="28"/>
        </w:rPr>
        <w:t>мікроорганізмів</w:t>
      </w:r>
      <w:r w:rsidR="005D31A0" w:rsidRPr="008F4405">
        <w:rPr>
          <w:sz w:val="28"/>
          <w:szCs w:val="28"/>
        </w:rPr>
        <w:t xml:space="preserve"> роду </w:t>
      </w:r>
      <w:r w:rsidR="00305302" w:rsidRPr="008F4405">
        <w:rPr>
          <w:i/>
          <w:iCs/>
          <w:sz w:val="28"/>
          <w:szCs w:val="28"/>
        </w:rPr>
        <w:t>Lactobacillus</w:t>
      </w:r>
      <w:r w:rsidR="005D31A0" w:rsidRPr="008F4405">
        <w:rPr>
          <w:sz w:val="28"/>
          <w:szCs w:val="28"/>
        </w:rPr>
        <w:t xml:space="preserve"> та порядків</w:t>
      </w:r>
      <w:r w:rsidR="00305302" w:rsidRPr="008F4405">
        <w:rPr>
          <w:sz w:val="28"/>
          <w:szCs w:val="28"/>
        </w:rPr>
        <w:t xml:space="preserve"> </w:t>
      </w:r>
      <w:r w:rsidR="00AB08DA" w:rsidRPr="008F4405">
        <w:rPr>
          <w:i/>
          <w:iCs/>
          <w:sz w:val="28"/>
          <w:szCs w:val="28"/>
        </w:rPr>
        <w:t xml:space="preserve">Actinomycetales, </w:t>
      </w:r>
      <w:r w:rsidR="00305302" w:rsidRPr="008F4405">
        <w:rPr>
          <w:i/>
          <w:iCs/>
          <w:sz w:val="28"/>
          <w:szCs w:val="28"/>
        </w:rPr>
        <w:t xml:space="preserve">Clostridiales, </w:t>
      </w:r>
      <w:r w:rsidR="00305302" w:rsidRPr="008F4405">
        <w:rPr>
          <w:sz w:val="28"/>
          <w:szCs w:val="28"/>
        </w:rPr>
        <w:t>та</w:t>
      </w:r>
      <w:r w:rsidR="00305302" w:rsidRPr="008F4405">
        <w:rPr>
          <w:spacing w:val="-67"/>
          <w:sz w:val="28"/>
          <w:szCs w:val="28"/>
        </w:rPr>
        <w:t xml:space="preserve"> </w:t>
      </w:r>
      <w:r w:rsidR="005D31A0" w:rsidRPr="008F4405">
        <w:rPr>
          <w:spacing w:val="-67"/>
          <w:sz w:val="28"/>
          <w:szCs w:val="28"/>
        </w:rPr>
        <w:t xml:space="preserve"> </w:t>
      </w:r>
      <w:r w:rsidR="00AB08DA" w:rsidRPr="008F4405">
        <w:rPr>
          <w:i/>
          <w:iCs/>
          <w:sz w:val="28"/>
          <w:szCs w:val="28"/>
        </w:rPr>
        <w:t>Bacteroidales</w:t>
      </w:r>
      <w:r w:rsidR="00305302" w:rsidRPr="008F4405">
        <w:rPr>
          <w:sz w:val="28"/>
          <w:szCs w:val="28"/>
        </w:rPr>
        <w:t xml:space="preserve">. </w:t>
      </w:r>
      <w:r w:rsidR="00AB08DA" w:rsidRPr="008F4405">
        <w:rPr>
          <w:sz w:val="28"/>
          <w:szCs w:val="28"/>
        </w:rPr>
        <w:t>Ромера Р.</w:t>
      </w:r>
      <w:r w:rsidR="00305302" w:rsidRPr="008F4405">
        <w:rPr>
          <w:sz w:val="28"/>
          <w:szCs w:val="28"/>
        </w:rPr>
        <w:t xml:space="preserve"> </w:t>
      </w:r>
      <w:r w:rsidR="00AB08DA" w:rsidRPr="008F4405">
        <w:rPr>
          <w:sz w:val="28"/>
          <w:szCs w:val="28"/>
        </w:rPr>
        <w:t>з своїми колегами</w:t>
      </w:r>
      <w:r w:rsidR="00305302" w:rsidRPr="008F4405">
        <w:rPr>
          <w:sz w:val="28"/>
          <w:szCs w:val="28"/>
        </w:rPr>
        <w:t xml:space="preserve"> </w:t>
      </w:r>
      <w:r w:rsidR="00AB08DA" w:rsidRPr="008F4405">
        <w:rPr>
          <w:sz w:val="28"/>
          <w:szCs w:val="28"/>
        </w:rPr>
        <w:t>під</w:t>
      </w:r>
      <w:r w:rsidR="00AB08DA" w:rsidRPr="008F4405">
        <w:rPr>
          <w:spacing w:val="1"/>
          <w:sz w:val="28"/>
          <w:szCs w:val="28"/>
        </w:rPr>
        <w:t xml:space="preserve"> </w:t>
      </w:r>
      <w:r w:rsidR="00AB08DA" w:rsidRPr="008F4405">
        <w:rPr>
          <w:sz w:val="28"/>
          <w:szCs w:val="28"/>
        </w:rPr>
        <w:t>час</w:t>
      </w:r>
      <w:r w:rsidR="00AB08DA" w:rsidRPr="008F4405">
        <w:rPr>
          <w:spacing w:val="71"/>
          <w:sz w:val="28"/>
          <w:szCs w:val="28"/>
        </w:rPr>
        <w:t xml:space="preserve"> </w:t>
      </w:r>
      <w:r w:rsidR="00AB08DA" w:rsidRPr="008F4405">
        <w:rPr>
          <w:sz w:val="28"/>
          <w:szCs w:val="28"/>
        </w:rPr>
        <w:t>вагітності жінок</w:t>
      </w:r>
      <w:r w:rsidR="00AB08DA" w:rsidRPr="008F4405">
        <w:rPr>
          <w:spacing w:val="-67"/>
          <w:sz w:val="28"/>
          <w:szCs w:val="28"/>
        </w:rPr>
        <w:t xml:space="preserve"> </w:t>
      </w:r>
      <w:r w:rsidR="00AA64C9" w:rsidRPr="008F4405">
        <w:rPr>
          <w:sz w:val="28"/>
          <w:szCs w:val="28"/>
        </w:rPr>
        <w:t xml:space="preserve">виявили </w:t>
      </w:r>
      <w:r w:rsidR="00AB08DA" w:rsidRPr="008F4405">
        <w:rPr>
          <w:sz w:val="28"/>
          <w:szCs w:val="28"/>
        </w:rPr>
        <w:t>перевагу</w:t>
      </w:r>
      <w:r w:rsidR="00305302" w:rsidRPr="008F4405">
        <w:rPr>
          <w:spacing w:val="1"/>
          <w:sz w:val="28"/>
          <w:szCs w:val="28"/>
        </w:rPr>
        <w:t xml:space="preserve"> </w:t>
      </w:r>
      <w:r w:rsidR="00305302" w:rsidRPr="008F4405">
        <w:rPr>
          <w:i/>
          <w:iCs/>
          <w:sz w:val="28"/>
          <w:szCs w:val="28"/>
        </w:rPr>
        <w:t>Lactobacillus</w:t>
      </w:r>
      <w:r w:rsidR="00305302" w:rsidRPr="008F4405">
        <w:rPr>
          <w:i/>
          <w:iCs/>
          <w:spacing w:val="1"/>
          <w:sz w:val="28"/>
          <w:szCs w:val="28"/>
        </w:rPr>
        <w:t xml:space="preserve"> </w:t>
      </w:r>
      <w:r w:rsidR="005D31A0" w:rsidRPr="008F4405">
        <w:rPr>
          <w:i/>
          <w:iCs/>
          <w:spacing w:val="1"/>
          <w:sz w:val="28"/>
          <w:szCs w:val="28"/>
          <w:lang w:val="en-US"/>
        </w:rPr>
        <w:t>spp</w:t>
      </w:r>
      <w:r w:rsidR="005D31A0" w:rsidRPr="008F4405">
        <w:rPr>
          <w:spacing w:val="1"/>
          <w:sz w:val="28"/>
          <w:szCs w:val="28"/>
        </w:rPr>
        <w:t>.</w:t>
      </w:r>
      <w:r w:rsidR="00AB08DA" w:rsidRPr="008F4405">
        <w:rPr>
          <w:spacing w:val="1"/>
          <w:sz w:val="28"/>
          <w:szCs w:val="28"/>
        </w:rPr>
        <w:t>.</w:t>
      </w:r>
      <w:r w:rsidR="005D31A0" w:rsidRPr="008F4405">
        <w:rPr>
          <w:spacing w:val="1"/>
          <w:sz w:val="28"/>
          <w:szCs w:val="28"/>
        </w:rPr>
        <w:t xml:space="preserve"> </w:t>
      </w:r>
      <w:r w:rsidR="00B43E3E" w:rsidRPr="008F4405">
        <w:rPr>
          <w:spacing w:val="1"/>
          <w:sz w:val="28"/>
          <w:szCs w:val="28"/>
        </w:rPr>
        <w:t xml:space="preserve">Вони </w:t>
      </w:r>
      <w:r w:rsidR="00B43E3E" w:rsidRPr="008F4405">
        <w:rPr>
          <w:sz w:val="28"/>
          <w:szCs w:val="28"/>
        </w:rPr>
        <w:t>припускали</w:t>
      </w:r>
      <w:r w:rsidR="00305302" w:rsidRPr="008F4405">
        <w:rPr>
          <w:sz w:val="28"/>
          <w:szCs w:val="28"/>
        </w:rPr>
        <w:t>,</w:t>
      </w:r>
      <w:r w:rsidR="00305302" w:rsidRPr="008F4405">
        <w:rPr>
          <w:spacing w:val="1"/>
          <w:sz w:val="28"/>
          <w:szCs w:val="28"/>
        </w:rPr>
        <w:t xml:space="preserve"> </w:t>
      </w:r>
      <w:r w:rsidR="00305302" w:rsidRPr="008F4405">
        <w:rPr>
          <w:sz w:val="28"/>
          <w:szCs w:val="28"/>
        </w:rPr>
        <w:t>що</w:t>
      </w:r>
      <w:r w:rsidR="00B43E3E" w:rsidRPr="008F4405">
        <w:rPr>
          <w:sz w:val="28"/>
          <w:szCs w:val="28"/>
        </w:rPr>
        <w:t xml:space="preserve"> у невагітних </w:t>
      </w:r>
      <w:r w:rsidR="00305302" w:rsidRPr="008F4405">
        <w:rPr>
          <w:spacing w:val="1"/>
          <w:sz w:val="28"/>
          <w:szCs w:val="28"/>
        </w:rPr>
        <w:t xml:space="preserve"> </w:t>
      </w:r>
      <w:r w:rsidR="00305302" w:rsidRPr="008F4405">
        <w:rPr>
          <w:sz w:val="28"/>
          <w:szCs w:val="28"/>
        </w:rPr>
        <w:t>вагінальн</w:t>
      </w:r>
      <w:r w:rsidR="005D31A0" w:rsidRPr="008F4405">
        <w:rPr>
          <w:sz w:val="28"/>
          <w:szCs w:val="28"/>
        </w:rPr>
        <w:t>а</w:t>
      </w:r>
      <w:r w:rsidR="00305302" w:rsidRPr="008F4405">
        <w:rPr>
          <w:spacing w:val="1"/>
          <w:sz w:val="28"/>
          <w:szCs w:val="28"/>
        </w:rPr>
        <w:t xml:space="preserve"> </w:t>
      </w:r>
      <w:r w:rsidR="00305302" w:rsidRPr="008F4405">
        <w:rPr>
          <w:sz w:val="28"/>
          <w:szCs w:val="28"/>
        </w:rPr>
        <w:t>мікробі</w:t>
      </w:r>
      <w:r w:rsidR="005D31A0" w:rsidRPr="008F4405">
        <w:rPr>
          <w:sz w:val="28"/>
          <w:szCs w:val="28"/>
        </w:rPr>
        <w:t>та</w:t>
      </w:r>
      <w:r w:rsidR="00305302" w:rsidRPr="008F4405">
        <w:rPr>
          <w:spacing w:val="1"/>
          <w:sz w:val="28"/>
          <w:szCs w:val="28"/>
        </w:rPr>
        <w:t xml:space="preserve"> </w:t>
      </w:r>
      <w:r w:rsidR="00B43E3E" w:rsidRPr="008F4405">
        <w:rPr>
          <w:spacing w:val="1"/>
          <w:sz w:val="28"/>
          <w:szCs w:val="28"/>
        </w:rPr>
        <w:t xml:space="preserve">менш </w:t>
      </w:r>
      <w:r w:rsidR="00305302" w:rsidRPr="008F4405">
        <w:rPr>
          <w:sz w:val="28"/>
          <w:szCs w:val="28"/>
        </w:rPr>
        <w:t>стабільніш</w:t>
      </w:r>
      <w:r w:rsidR="005D31A0" w:rsidRPr="008F4405">
        <w:rPr>
          <w:sz w:val="28"/>
          <w:szCs w:val="28"/>
        </w:rPr>
        <w:t>а</w:t>
      </w:r>
      <w:r w:rsidR="00305302" w:rsidRPr="008F4405">
        <w:rPr>
          <w:spacing w:val="1"/>
          <w:sz w:val="28"/>
          <w:szCs w:val="28"/>
        </w:rPr>
        <w:t xml:space="preserve"> </w:t>
      </w:r>
      <w:r w:rsidR="00B43E3E" w:rsidRPr="008F4405">
        <w:rPr>
          <w:sz w:val="28"/>
          <w:szCs w:val="28"/>
        </w:rPr>
        <w:t>ніж у вагітних</w:t>
      </w:r>
      <w:r w:rsidR="00305302" w:rsidRPr="008F4405">
        <w:rPr>
          <w:sz w:val="28"/>
          <w:szCs w:val="28"/>
        </w:rPr>
        <w:t xml:space="preserve"> жінок [Romero</w:t>
      </w:r>
      <w:r w:rsidR="00AA64C9" w:rsidRPr="008F4405">
        <w:rPr>
          <w:sz w:val="28"/>
          <w:szCs w:val="28"/>
        </w:rPr>
        <w:t xml:space="preserve"> </w:t>
      </w:r>
      <w:r w:rsidR="00305302" w:rsidRPr="008F4405">
        <w:rPr>
          <w:sz w:val="28"/>
          <w:szCs w:val="28"/>
        </w:rPr>
        <w:t xml:space="preserve">et. al., 2014]. </w:t>
      </w:r>
      <w:r w:rsidR="00B43E3E" w:rsidRPr="008F4405">
        <w:rPr>
          <w:sz w:val="28"/>
          <w:szCs w:val="28"/>
        </w:rPr>
        <w:t>П</w:t>
      </w:r>
      <w:r w:rsidR="00305302" w:rsidRPr="008F4405">
        <w:rPr>
          <w:sz w:val="28"/>
          <w:szCs w:val="28"/>
        </w:rPr>
        <w:t>ри</w:t>
      </w:r>
      <w:r w:rsidR="00305302" w:rsidRPr="008F4405">
        <w:rPr>
          <w:spacing w:val="1"/>
          <w:sz w:val="28"/>
          <w:szCs w:val="28"/>
        </w:rPr>
        <w:t xml:space="preserve"> </w:t>
      </w:r>
      <w:r w:rsidR="00305302" w:rsidRPr="008F4405">
        <w:rPr>
          <w:sz w:val="28"/>
          <w:szCs w:val="28"/>
        </w:rPr>
        <w:t>вагітності</w:t>
      </w:r>
      <w:r w:rsidR="00305302" w:rsidRPr="008F4405">
        <w:rPr>
          <w:spacing w:val="1"/>
          <w:sz w:val="28"/>
          <w:szCs w:val="28"/>
        </w:rPr>
        <w:t xml:space="preserve"> </w:t>
      </w:r>
      <w:r w:rsidR="00B43E3E" w:rsidRPr="008F4405">
        <w:rPr>
          <w:spacing w:val="1"/>
          <w:sz w:val="28"/>
          <w:szCs w:val="28"/>
        </w:rPr>
        <w:t xml:space="preserve">такі факти, як </w:t>
      </w:r>
      <w:r w:rsidR="00305302" w:rsidRPr="008F4405">
        <w:rPr>
          <w:sz w:val="28"/>
          <w:szCs w:val="28"/>
        </w:rPr>
        <w:t>мож</w:t>
      </w:r>
      <w:r w:rsidR="00B43E3E" w:rsidRPr="008F4405">
        <w:rPr>
          <w:sz w:val="28"/>
          <w:szCs w:val="28"/>
        </w:rPr>
        <w:t xml:space="preserve">лива </w:t>
      </w:r>
      <w:r w:rsidR="00305302" w:rsidRPr="008F4405">
        <w:rPr>
          <w:spacing w:val="-67"/>
          <w:sz w:val="28"/>
          <w:szCs w:val="28"/>
        </w:rPr>
        <w:t xml:space="preserve"> </w:t>
      </w:r>
      <w:r w:rsidR="00305302" w:rsidRPr="008F4405">
        <w:rPr>
          <w:sz w:val="28"/>
          <w:szCs w:val="28"/>
        </w:rPr>
        <w:t xml:space="preserve">відсутність циклічних гормональних </w:t>
      </w:r>
      <w:r w:rsidR="00B43E3E" w:rsidRPr="008F4405">
        <w:rPr>
          <w:sz w:val="28"/>
          <w:szCs w:val="28"/>
        </w:rPr>
        <w:t>коливань</w:t>
      </w:r>
      <w:r w:rsidR="00305302" w:rsidRPr="008F4405">
        <w:rPr>
          <w:sz w:val="28"/>
          <w:szCs w:val="28"/>
        </w:rPr>
        <w:t xml:space="preserve">, менструальних кровотеч, </w:t>
      </w:r>
      <w:r w:rsidR="00B43E3E" w:rsidRPr="008F4405">
        <w:rPr>
          <w:sz w:val="28"/>
          <w:szCs w:val="28"/>
        </w:rPr>
        <w:t xml:space="preserve">та </w:t>
      </w:r>
      <w:r w:rsidR="00305302" w:rsidRPr="008F4405">
        <w:rPr>
          <w:sz w:val="28"/>
          <w:szCs w:val="28"/>
        </w:rPr>
        <w:t>зниження</w:t>
      </w:r>
      <w:r w:rsidR="00305302" w:rsidRPr="008F4405">
        <w:rPr>
          <w:spacing w:val="1"/>
          <w:sz w:val="28"/>
          <w:szCs w:val="28"/>
        </w:rPr>
        <w:t xml:space="preserve"> </w:t>
      </w:r>
      <w:r w:rsidR="00305302" w:rsidRPr="008F4405">
        <w:rPr>
          <w:sz w:val="28"/>
          <w:szCs w:val="28"/>
        </w:rPr>
        <w:t>сексуальної</w:t>
      </w:r>
      <w:r w:rsidR="00305302" w:rsidRPr="008F4405">
        <w:rPr>
          <w:spacing w:val="1"/>
          <w:sz w:val="28"/>
          <w:szCs w:val="28"/>
        </w:rPr>
        <w:t xml:space="preserve"> </w:t>
      </w:r>
      <w:r w:rsidR="00305302" w:rsidRPr="008F4405">
        <w:rPr>
          <w:sz w:val="28"/>
          <w:szCs w:val="28"/>
        </w:rPr>
        <w:t>активності</w:t>
      </w:r>
      <w:r w:rsidR="00305302" w:rsidRPr="008F4405">
        <w:rPr>
          <w:spacing w:val="1"/>
          <w:sz w:val="28"/>
          <w:szCs w:val="28"/>
        </w:rPr>
        <w:t xml:space="preserve"> </w:t>
      </w:r>
      <w:r w:rsidR="00B43E3E" w:rsidRPr="008F4405">
        <w:rPr>
          <w:sz w:val="28"/>
          <w:szCs w:val="28"/>
        </w:rPr>
        <w:t>сприяють</w:t>
      </w:r>
      <w:r w:rsidR="00B43E3E" w:rsidRPr="008F4405">
        <w:rPr>
          <w:spacing w:val="1"/>
          <w:sz w:val="28"/>
          <w:szCs w:val="28"/>
        </w:rPr>
        <w:t xml:space="preserve"> </w:t>
      </w:r>
      <w:r w:rsidR="00B43E3E" w:rsidRPr="008F4405">
        <w:rPr>
          <w:sz w:val="28"/>
          <w:szCs w:val="28"/>
        </w:rPr>
        <w:t>стабільності</w:t>
      </w:r>
      <w:r w:rsidR="00B43E3E" w:rsidRPr="008F4405">
        <w:rPr>
          <w:spacing w:val="1"/>
          <w:sz w:val="28"/>
          <w:szCs w:val="28"/>
        </w:rPr>
        <w:t xml:space="preserve"> </w:t>
      </w:r>
      <w:r w:rsidR="00B43E3E" w:rsidRPr="008F4405">
        <w:rPr>
          <w:sz w:val="28"/>
          <w:szCs w:val="28"/>
        </w:rPr>
        <w:t>мікрофлори</w:t>
      </w:r>
      <w:r w:rsidR="00B43E3E" w:rsidRPr="008F4405">
        <w:rPr>
          <w:spacing w:val="1"/>
          <w:sz w:val="28"/>
          <w:szCs w:val="28"/>
        </w:rPr>
        <w:t xml:space="preserve"> </w:t>
      </w:r>
      <w:r w:rsidR="00B43E3E" w:rsidRPr="008F4405">
        <w:rPr>
          <w:sz w:val="28"/>
          <w:szCs w:val="28"/>
        </w:rPr>
        <w:t xml:space="preserve">піхви. </w:t>
      </w:r>
      <w:r w:rsidR="00305302" w:rsidRPr="008F4405">
        <w:rPr>
          <w:sz w:val="28"/>
          <w:szCs w:val="28"/>
        </w:rPr>
        <w:t>[</w:t>
      </w:r>
      <w:r w:rsidR="00AA64C9" w:rsidRPr="008F4405">
        <w:rPr>
          <w:rFonts w:eastAsia="CIDFont+F2"/>
          <w:sz w:val="28"/>
          <w:szCs w:val="28"/>
          <w:lang w:val="en-US"/>
        </w:rPr>
        <w:t>Vedmedovska</w:t>
      </w:r>
      <w:r w:rsidR="00AA64C9" w:rsidRPr="008F4405">
        <w:rPr>
          <w:rFonts w:eastAsia="CIDFont+F2"/>
          <w:sz w:val="28"/>
          <w:szCs w:val="28"/>
        </w:rPr>
        <w:t xml:space="preserve"> </w:t>
      </w:r>
      <w:r w:rsidR="00AA64C9" w:rsidRPr="008F4405">
        <w:rPr>
          <w:sz w:val="28"/>
          <w:szCs w:val="28"/>
        </w:rPr>
        <w:t>et. al.,</w:t>
      </w:r>
      <w:r w:rsidR="00305302" w:rsidRPr="008F4405">
        <w:rPr>
          <w:spacing w:val="-3"/>
          <w:sz w:val="28"/>
          <w:szCs w:val="28"/>
        </w:rPr>
        <w:t xml:space="preserve"> </w:t>
      </w:r>
      <w:r w:rsidR="00305302" w:rsidRPr="008F4405">
        <w:rPr>
          <w:sz w:val="28"/>
          <w:szCs w:val="28"/>
        </w:rPr>
        <w:t>201</w:t>
      </w:r>
      <w:r w:rsidR="00AA64C9" w:rsidRPr="008F4405">
        <w:rPr>
          <w:sz w:val="28"/>
          <w:szCs w:val="28"/>
        </w:rPr>
        <w:t>5</w:t>
      </w:r>
      <w:r w:rsidR="00305302" w:rsidRPr="008F4405">
        <w:rPr>
          <w:sz w:val="28"/>
          <w:szCs w:val="28"/>
        </w:rPr>
        <w:t>].</w:t>
      </w:r>
    </w:p>
    <w:p w:rsidR="007F0C9B" w:rsidRPr="008F4405" w:rsidRDefault="0030397A" w:rsidP="00905B86">
      <w:pPr>
        <w:pStyle w:val="ad"/>
        <w:spacing w:after="0" w:line="360" w:lineRule="auto"/>
        <w:ind w:right="-2" w:firstLine="567"/>
        <w:jc w:val="both"/>
        <w:rPr>
          <w:sz w:val="28"/>
          <w:szCs w:val="28"/>
        </w:rPr>
      </w:pPr>
      <w:r w:rsidRPr="008F4405">
        <w:rPr>
          <w:sz w:val="28"/>
          <w:szCs w:val="28"/>
        </w:rPr>
        <w:lastRenderedPageBreak/>
        <w:t>Д</w:t>
      </w:r>
      <w:r w:rsidR="007F0C9B" w:rsidRPr="008F4405">
        <w:rPr>
          <w:sz w:val="28"/>
          <w:szCs w:val="28"/>
        </w:rPr>
        <w:t xml:space="preserve">еякі </w:t>
      </w:r>
      <w:r w:rsidR="00137DDE" w:rsidRPr="008F4405">
        <w:rPr>
          <w:sz w:val="28"/>
          <w:szCs w:val="28"/>
        </w:rPr>
        <w:t xml:space="preserve">автори </w:t>
      </w:r>
      <w:r w:rsidRPr="008F4405">
        <w:rPr>
          <w:sz w:val="28"/>
          <w:szCs w:val="28"/>
        </w:rPr>
        <w:t>вважают</w:t>
      </w:r>
      <w:r w:rsidR="007F0C9B" w:rsidRPr="008F4405">
        <w:rPr>
          <w:sz w:val="28"/>
          <w:szCs w:val="28"/>
        </w:rPr>
        <w:t>ь,</w:t>
      </w:r>
      <w:r w:rsidR="007F0C9B" w:rsidRPr="008F4405">
        <w:rPr>
          <w:spacing w:val="1"/>
          <w:sz w:val="28"/>
          <w:szCs w:val="28"/>
        </w:rPr>
        <w:t xml:space="preserve"> </w:t>
      </w:r>
      <w:r w:rsidR="007F0C9B" w:rsidRPr="008F4405">
        <w:rPr>
          <w:sz w:val="28"/>
          <w:szCs w:val="28"/>
        </w:rPr>
        <w:t>що</w:t>
      </w:r>
      <w:r w:rsidR="007F0C9B" w:rsidRPr="008F4405">
        <w:rPr>
          <w:spacing w:val="1"/>
          <w:sz w:val="28"/>
          <w:szCs w:val="28"/>
        </w:rPr>
        <w:t xml:space="preserve"> </w:t>
      </w:r>
      <w:r w:rsidRPr="008F4405">
        <w:rPr>
          <w:spacing w:val="1"/>
          <w:sz w:val="28"/>
          <w:szCs w:val="28"/>
        </w:rPr>
        <w:t xml:space="preserve">причиною нізької різноманітності  мікрофлори піхви </w:t>
      </w:r>
      <w:r w:rsidR="007F0C9B" w:rsidRPr="008F4405">
        <w:rPr>
          <w:spacing w:val="1"/>
          <w:sz w:val="28"/>
          <w:szCs w:val="28"/>
        </w:rPr>
        <w:t xml:space="preserve"> </w:t>
      </w:r>
      <w:r w:rsidRPr="008F4405">
        <w:rPr>
          <w:sz w:val="28"/>
          <w:szCs w:val="28"/>
        </w:rPr>
        <w:t>частково</w:t>
      </w:r>
      <w:r w:rsidRPr="008F4405">
        <w:rPr>
          <w:spacing w:val="1"/>
          <w:sz w:val="28"/>
          <w:szCs w:val="28"/>
        </w:rPr>
        <w:t xml:space="preserve"> </w:t>
      </w:r>
      <w:r w:rsidR="007F0C9B" w:rsidRPr="008F4405">
        <w:rPr>
          <w:sz w:val="28"/>
          <w:szCs w:val="28"/>
        </w:rPr>
        <w:t>може</w:t>
      </w:r>
      <w:r w:rsidR="007F0C9B" w:rsidRPr="008F4405">
        <w:rPr>
          <w:spacing w:val="1"/>
          <w:sz w:val="28"/>
          <w:szCs w:val="28"/>
        </w:rPr>
        <w:t xml:space="preserve"> </w:t>
      </w:r>
      <w:r w:rsidR="007F0C9B" w:rsidRPr="008F4405">
        <w:rPr>
          <w:sz w:val="28"/>
          <w:szCs w:val="28"/>
        </w:rPr>
        <w:t>бути</w:t>
      </w:r>
      <w:r w:rsidR="007F0C9B" w:rsidRPr="008F4405">
        <w:rPr>
          <w:spacing w:val="1"/>
          <w:sz w:val="28"/>
          <w:szCs w:val="28"/>
        </w:rPr>
        <w:t xml:space="preserve"> </w:t>
      </w:r>
      <w:r w:rsidR="007F0C9B" w:rsidRPr="008F4405">
        <w:rPr>
          <w:sz w:val="28"/>
          <w:szCs w:val="28"/>
        </w:rPr>
        <w:t>через</w:t>
      </w:r>
      <w:r w:rsidR="007F0C9B" w:rsidRPr="008F4405">
        <w:rPr>
          <w:spacing w:val="1"/>
          <w:sz w:val="28"/>
          <w:szCs w:val="28"/>
        </w:rPr>
        <w:t xml:space="preserve"> </w:t>
      </w:r>
      <w:r w:rsidR="007F0C9B" w:rsidRPr="008F4405">
        <w:rPr>
          <w:sz w:val="28"/>
          <w:szCs w:val="28"/>
        </w:rPr>
        <w:t>підвищення</w:t>
      </w:r>
      <w:r w:rsidR="007F0C9B" w:rsidRPr="008F4405">
        <w:rPr>
          <w:spacing w:val="1"/>
          <w:sz w:val="28"/>
          <w:szCs w:val="28"/>
        </w:rPr>
        <w:t xml:space="preserve"> </w:t>
      </w:r>
      <w:r w:rsidR="007F0C9B" w:rsidRPr="008F4405">
        <w:rPr>
          <w:sz w:val="28"/>
          <w:szCs w:val="28"/>
        </w:rPr>
        <w:t>рівня</w:t>
      </w:r>
      <w:r w:rsidR="007F0C9B" w:rsidRPr="008F4405">
        <w:rPr>
          <w:spacing w:val="1"/>
          <w:sz w:val="28"/>
          <w:szCs w:val="28"/>
        </w:rPr>
        <w:t xml:space="preserve"> </w:t>
      </w:r>
      <w:r w:rsidRPr="008F4405">
        <w:rPr>
          <w:sz w:val="28"/>
          <w:szCs w:val="28"/>
        </w:rPr>
        <w:t>хоріонічного</w:t>
      </w:r>
      <w:r w:rsidRPr="008F4405">
        <w:rPr>
          <w:spacing w:val="1"/>
          <w:sz w:val="28"/>
          <w:szCs w:val="28"/>
        </w:rPr>
        <w:t xml:space="preserve"> </w:t>
      </w:r>
      <w:r w:rsidRPr="008F4405">
        <w:rPr>
          <w:sz w:val="28"/>
          <w:szCs w:val="28"/>
        </w:rPr>
        <w:t>гонадотропіну</w:t>
      </w:r>
      <w:r w:rsidRPr="008F4405">
        <w:rPr>
          <w:spacing w:val="1"/>
          <w:sz w:val="28"/>
          <w:szCs w:val="28"/>
        </w:rPr>
        <w:t xml:space="preserve">, </w:t>
      </w:r>
      <w:r w:rsidRPr="008F4405">
        <w:rPr>
          <w:sz w:val="28"/>
          <w:szCs w:val="28"/>
        </w:rPr>
        <w:t xml:space="preserve">естрогену та </w:t>
      </w:r>
      <w:r w:rsidR="007F0C9B" w:rsidRPr="008F4405">
        <w:rPr>
          <w:sz w:val="28"/>
          <w:szCs w:val="28"/>
        </w:rPr>
        <w:t>прогестерону,</w:t>
      </w:r>
      <w:r w:rsidR="007F0C9B" w:rsidRPr="008F4405">
        <w:rPr>
          <w:spacing w:val="1"/>
          <w:sz w:val="28"/>
          <w:szCs w:val="28"/>
        </w:rPr>
        <w:t xml:space="preserve"> </w:t>
      </w:r>
      <w:r w:rsidR="007F0C9B" w:rsidRPr="008F4405">
        <w:rPr>
          <w:sz w:val="28"/>
          <w:szCs w:val="28"/>
        </w:rPr>
        <w:t>[</w:t>
      </w:r>
      <w:r w:rsidR="00E31044" w:rsidRPr="008F4405">
        <w:rPr>
          <w:sz w:val="28"/>
          <w:szCs w:val="28"/>
          <w:lang w:val="en-US"/>
        </w:rPr>
        <w:t>Jespers</w:t>
      </w:r>
      <w:r w:rsidR="007F0C9B" w:rsidRPr="008F4405">
        <w:rPr>
          <w:sz w:val="28"/>
          <w:szCs w:val="28"/>
        </w:rPr>
        <w:t>,</w:t>
      </w:r>
      <w:r w:rsidR="007F0C9B" w:rsidRPr="008F4405">
        <w:rPr>
          <w:spacing w:val="1"/>
          <w:sz w:val="28"/>
          <w:szCs w:val="28"/>
        </w:rPr>
        <w:t xml:space="preserve"> </w:t>
      </w:r>
      <w:r w:rsidR="007F0C9B" w:rsidRPr="008F4405">
        <w:rPr>
          <w:sz w:val="28"/>
          <w:szCs w:val="28"/>
        </w:rPr>
        <w:t>201</w:t>
      </w:r>
      <w:r w:rsidR="00E31044" w:rsidRPr="008F4405">
        <w:rPr>
          <w:sz w:val="28"/>
          <w:szCs w:val="28"/>
        </w:rPr>
        <w:t>2</w:t>
      </w:r>
      <w:r w:rsidR="007F0C9B" w:rsidRPr="008F4405">
        <w:rPr>
          <w:sz w:val="28"/>
          <w:szCs w:val="28"/>
        </w:rPr>
        <w:t>].</w:t>
      </w:r>
      <w:r w:rsidR="007F0C9B" w:rsidRPr="008F4405">
        <w:rPr>
          <w:spacing w:val="1"/>
          <w:sz w:val="28"/>
          <w:szCs w:val="28"/>
        </w:rPr>
        <w:t xml:space="preserve"> </w:t>
      </w:r>
      <w:r w:rsidRPr="008F4405">
        <w:rPr>
          <w:sz w:val="28"/>
          <w:szCs w:val="28"/>
        </w:rPr>
        <w:t>Я</w:t>
      </w:r>
      <w:r w:rsidR="007F0C9B" w:rsidRPr="008F4405">
        <w:rPr>
          <w:sz w:val="28"/>
          <w:szCs w:val="28"/>
        </w:rPr>
        <w:t>к наслідок</w:t>
      </w:r>
      <w:r w:rsidRPr="008F4405">
        <w:rPr>
          <w:sz w:val="28"/>
          <w:szCs w:val="28"/>
        </w:rPr>
        <w:t xml:space="preserve"> переваги лактобацил у мікрофлорі піхви</w:t>
      </w:r>
      <w:r w:rsidRPr="008F4405">
        <w:rPr>
          <w:spacing w:val="1"/>
          <w:sz w:val="28"/>
          <w:szCs w:val="28"/>
        </w:rPr>
        <w:t xml:space="preserve">, які </w:t>
      </w:r>
      <w:r w:rsidRPr="008F4405">
        <w:rPr>
          <w:sz w:val="28"/>
          <w:szCs w:val="28"/>
        </w:rPr>
        <w:t>можуть</w:t>
      </w:r>
      <w:r w:rsidRPr="008F4405">
        <w:rPr>
          <w:spacing w:val="1"/>
          <w:sz w:val="28"/>
          <w:szCs w:val="28"/>
        </w:rPr>
        <w:t xml:space="preserve"> </w:t>
      </w:r>
      <w:r w:rsidRPr="008F4405">
        <w:rPr>
          <w:sz w:val="28"/>
          <w:szCs w:val="28"/>
        </w:rPr>
        <w:t>забезпечити</w:t>
      </w:r>
      <w:r w:rsidRPr="008F4405">
        <w:rPr>
          <w:spacing w:val="1"/>
          <w:sz w:val="28"/>
          <w:szCs w:val="28"/>
        </w:rPr>
        <w:t xml:space="preserve"> </w:t>
      </w:r>
      <w:r w:rsidRPr="008F4405">
        <w:rPr>
          <w:sz w:val="28"/>
          <w:szCs w:val="28"/>
        </w:rPr>
        <w:t>під час вагітності захист</w:t>
      </w:r>
      <w:r w:rsidRPr="008F4405">
        <w:rPr>
          <w:spacing w:val="1"/>
          <w:sz w:val="28"/>
          <w:szCs w:val="28"/>
        </w:rPr>
        <w:t xml:space="preserve"> </w:t>
      </w:r>
      <w:r w:rsidRPr="008F4405">
        <w:rPr>
          <w:sz w:val="28"/>
          <w:szCs w:val="28"/>
        </w:rPr>
        <w:t>від</w:t>
      </w:r>
      <w:r w:rsidRPr="008F4405">
        <w:rPr>
          <w:spacing w:val="71"/>
          <w:sz w:val="28"/>
          <w:szCs w:val="28"/>
        </w:rPr>
        <w:t xml:space="preserve"> </w:t>
      </w:r>
      <w:r w:rsidRPr="008F4405">
        <w:rPr>
          <w:sz w:val="28"/>
          <w:szCs w:val="28"/>
        </w:rPr>
        <w:t>інфекцій</w:t>
      </w:r>
      <w:r w:rsidRPr="008F4405">
        <w:rPr>
          <w:spacing w:val="1"/>
          <w:sz w:val="28"/>
          <w:szCs w:val="28"/>
        </w:rPr>
        <w:t xml:space="preserve"> </w:t>
      </w:r>
      <w:r w:rsidRPr="008F4405">
        <w:rPr>
          <w:sz w:val="28"/>
          <w:szCs w:val="28"/>
        </w:rPr>
        <w:t>сечовивідних</w:t>
      </w:r>
      <w:r w:rsidRPr="008F4405">
        <w:rPr>
          <w:spacing w:val="-1"/>
          <w:sz w:val="28"/>
          <w:szCs w:val="28"/>
        </w:rPr>
        <w:t xml:space="preserve"> </w:t>
      </w:r>
      <w:r w:rsidRPr="008F4405">
        <w:rPr>
          <w:sz w:val="28"/>
          <w:szCs w:val="28"/>
        </w:rPr>
        <w:t xml:space="preserve">шляхів, завдяки </w:t>
      </w:r>
      <w:r w:rsidR="007F0C9B" w:rsidRPr="008F4405">
        <w:rPr>
          <w:sz w:val="28"/>
          <w:szCs w:val="28"/>
        </w:rPr>
        <w:t>збільшенн</w:t>
      </w:r>
      <w:r w:rsidRPr="008F4405">
        <w:rPr>
          <w:sz w:val="28"/>
          <w:szCs w:val="28"/>
        </w:rPr>
        <w:t>ю</w:t>
      </w:r>
      <w:r w:rsidR="007F0C9B" w:rsidRPr="008F4405">
        <w:rPr>
          <w:spacing w:val="1"/>
          <w:sz w:val="28"/>
          <w:szCs w:val="28"/>
        </w:rPr>
        <w:t xml:space="preserve"> </w:t>
      </w:r>
      <w:r w:rsidR="007F0C9B" w:rsidRPr="008F4405">
        <w:rPr>
          <w:sz w:val="28"/>
          <w:szCs w:val="28"/>
        </w:rPr>
        <w:t>кислотності.</w:t>
      </w:r>
    </w:p>
    <w:p w:rsidR="000A4B7B" w:rsidRPr="008F4405" w:rsidRDefault="000A4B7B" w:rsidP="00905B86">
      <w:pPr>
        <w:pStyle w:val="ad"/>
        <w:spacing w:after="0" w:line="360" w:lineRule="auto"/>
        <w:ind w:right="-2" w:firstLine="567"/>
        <w:jc w:val="both"/>
        <w:rPr>
          <w:spacing w:val="-67"/>
          <w:sz w:val="28"/>
          <w:szCs w:val="28"/>
        </w:rPr>
      </w:pPr>
      <w:r w:rsidRPr="008F4405">
        <w:rPr>
          <w:sz w:val="28"/>
          <w:szCs w:val="28"/>
        </w:rPr>
        <w:t>З</w:t>
      </w:r>
      <w:r w:rsidR="00603AA6" w:rsidRPr="008F4405">
        <w:rPr>
          <w:sz w:val="28"/>
          <w:szCs w:val="28"/>
        </w:rPr>
        <w:t>міни</w:t>
      </w:r>
      <w:r w:rsidR="00603AA6" w:rsidRPr="008F4405">
        <w:rPr>
          <w:spacing w:val="1"/>
          <w:sz w:val="28"/>
          <w:szCs w:val="28"/>
        </w:rPr>
        <w:t xml:space="preserve"> </w:t>
      </w:r>
      <w:r w:rsidR="00742D29" w:rsidRPr="008F4405">
        <w:rPr>
          <w:spacing w:val="1"/>
          <w:sz w:val="28"/>
          <w:szCs w:val="28"/>
        </w:rPr>
        <w:t>у</w:t>
      </w:r>
      <w:r w:rsidR="00742D29" w:rsidRPr="008F4405">
        <w:rPr>
          <w:sz w:val="28"/>
          <w:szCs w:val="28"/>
        </w:rPr>
        <w:t xml:space="preserve"> </w:t>
      </w:r>
      <w:r w:rsidR="00742D29" w:rsidRPr="008F4405">
        <w:rPr>
          <w:spacing w:val="1"/>
          <w:sz w:val="28"/>
          <w:szCs w:val="28"/>
        </w:rPr>
        <w:t>мікрофлорі піхви</w:t>
      </w:r>
      <w:r w:rsidR="00603AA6" w:rsidRPr="008F4405">
        <w:rPr>
          <w:spacing w:val="1"/>
          <w:sz w:val="28"/>
          <w:szCs w:val="28"/>
        </w:rPr>
        <w:t xml:space="preserve"> </w:t>
      </w:r>
      <w:r w:rsidR="00603AA6" w:rsidRPr="008F4405">
        <w:rPr>
          <w:sz w:val="28"/>
          <w:szCs w:val="28"/>
        </w:rPr>
        <w:t>пов'язані</w:t>
      </w:r>
      <w:r w:rsidR="00603AA6" w:rsidRPr="008F4405">
        <w:rPr>
          <w:spacing w:val="1"/>
          <w:sz w:val="28"/>
          <w:szCs w:val="28"/>
        </w:rPr>
        <w:t xml:space="preserve"> </w:t>
      </w:r>
      <w:r w:rsidR="00603AA6" w:rsidRPr="008F4405">
        <w:rPr>
          <w:sz w:val="28"/>
          <w:szCs w:val="28"/>
        </w:rPr>
        <w:t>з</w:t>
      </w:r>
      <w:r w:rsidR="00603AA6" w:rsidRPr="008F4405">
        <w:rPr>
          <w:spacing w:val="1"/>
          <w:sz w:val="28"/>
          <w:szCs w:val="28"/>
        </w:rPr>
        <w:t xml:space="preserve"> </w:t>
      </w:r>
      <w:r w:rsidR="00603AA6" w:rsidRPr="008F4405">
        <w:rPr>
          <w:sz w:val="28"/>
          <w:szCs w:val="28"/>
        </w:rPr>
        <w:t>ризиком</w:t>
      </w:r>
      <w:r w:rsidR="00603AA6" w:rsidRPr="008F4405">
        <w:rPr>
          <w:spacing w:val="1"/>
          <w:sz w:val="28"/>
          <w:szCs w:val="28"/>
        </w:rPr>
        <w:t xml:space="preserve"> </w:t>
      </w:r>
      <w:r w:rsidR="00603AA6" w:rsidRPr="008F4405">
        <w:rPr>
          <w:sz w:val="28"/>
          <w:szCs w:val="28"/>
        </w:rPr>
        <w:t>передчасних</w:t>
      </w:r>
      <w:r w:rsidR="00603AA6" w:rsidRPr="008F4405">
        <w:rPr>
          <w:spacing w:val="1"/>
          <w:sz w:val="28"/>
          <w:szCs w:val="28"/>
        </w:rPr>
        <w:t xml:space="preserve"> </w:t>
      </w:r>
      <w:r w:rsidR="00603AA6" w:rsidRPr="008F4405">
        <w:rPr>
          <w:sz w:val="28"/>
          <w:szCs w:val="28"/>
        </w:rPr>
        <w:t>пологів</w:t>
      </w:r>
      <w:r w:rsidR="00603AA6" w:rsidRPr="008F4405">
        <w:rPr>
          <w:spacing w:val="1"/>
          <w:sz w:val="28"/>
          <w:szCs w:val="28"/>
        </w:rPr>
        <w:t xml:space="preserve"> </w:t>
      </w:r>
      <w:r w:rsidR="00603AA6" w:rsidRPr="008F4405">
        <w:rPr>
          <w:sz w:val="28"/>
          <w:szCs w:val="28"/>
        </w:rPr>
        <w:t>та</w:t>
      </w:r>
      <w:r w:rsidR="00603AA6" w:rsidRPr="008F4405">
        <w:rPr>
          <w:spacing w:val="1"/>
          <w:sz w:val="28"/>
          <w:szCs w:val="28"/>
        </w:rPr>
        <w:t xml:space="preserve"> </w:t>
      </w:r>
      <w:r w:rsidR="00742D29" w:rsidRPr="008F4405">
        <w:rPr>
          <w:sz w:val="28"/>
          <w:szCs w:val="28"/>
        </w:rPr>
        <w:t>супутніх</w:t>
      </w:r>
      <w:r w:rsidR="00603AA6" w:rsidRPr="008F4405">
        <w:rPr>
          <w:spacing w:val="1"/>
          <w:sz w:val="28"/>
          <w:szCs w:val="28"/>
        </w:rPr>
        <w:t xml:space="preserve"> </w:t>
      </w:r>
      <w:r w:rsidR="00603AA6" w:rsidRPr="008F4405">
        <w:rPr>
          <w:sz w:val="28"/>
          <w:szCs w:val="28"/>
        </w:rPr>
        <w:t>неонатальни</w:t>
      </w:r>
      <w:r w:rsidR="00742D29" w:rsidRPr="008F4405">
        <w:rPr>
          <w:sz w:val="28"/>
          <w:szCs w:val="28"/>
        </w:rPr>
        <w:t>х</w:t>
      </w:r>
      <w:r w:rsidR="00603AA6" w:rsidRPr="008F4405">
        <w:rPr>
          <w:spacing w:val="1"/>
          <w:sz w:val="28"/>
          <w:szCs w:val="28"/>
        </w:rPr>
        <w:t xml:space="preserve"> </w:t>
      </w:r>
      <w:r w:rsidR="00742D29" w:rsidRPr="008F4405">
        <w:rPr>
          <w:sz w:val="28"/>
          <w:szCs w:val="28"/>
        </w:rPr>
        <w:t>ускладнень</w:t>
      </w:r>
      <w:r w:rsidR="00603AA6" w:rsidRPr="008F4405">
        <w:rPr>
          <w:sz w:val="28"/>
          <w:szCs w:val="28"/>
        </w:rPr>
        <w:t>.</w:t>
      </w:r>
      <w:r w:rsidR="00603AA6" w:rsidRPr="008F4405">
        <w:rPr>
          <w:spacing w:val="1"/>
          <w:sz w:val="28"/>
          <w:szCs w:val="28"/>
        </w:rPr>
        <w:t xml:space="preserve"> </w:t>
      </w:r>
      <w:r w:rsidR="00742D29" w:rsidRPr="008F4405">
        <w:rPr>
          <w:spacing w:val="1"/>
          <w:sz w:val="28"/>
          <w:szCs w:val="28"/>
        </w:rPr>
        <w:t xml:space="preserve">З високим ризиком передчасних пологів асоціюється </w:t>
      </w:r>
      <w:r w:rsidR="00603AA6" w:rsidRPr="008F4405">
        <w:rPr>
          <w:i/>
          <w:iCs/>
          <w:sz w:val="28"/>
          <w:szCs w:val="28"/>
        </w:rPr>
        <w:t>Gardnerella</w:t>
      </w:r>
      <w:r w:rsidR="00603AA6" w:rsidRPr="008F4405">
        <w:rPr>
          <w:i/>
          <w:iCs/>
          <w:spacing w:val="1"/>
          <w:sz w:val="28"/>
          <w:szCs w:val="28"/>
        </w:rPr>
        <w:t xml:space="preserve"> </w:t>
      </w:r>
      <w:r w:rsidR="00603AA6" w:rsidRPr="008F4405">
        <w:rPr>
          <w:i/>
          <w:iCs/>
          <w:sz w:val="28"/>
          <w:szCs w:val="28"/>
        </w:rPr>
        <w:t>vaginalis</w:t>
      </w:r>
      <w:r w:rsidR="00603AA6" w:rsidRPr="008F4405">
        <w:rPr>
          <w:spacing w:val="1"/>
          <w:sz w:val="28"/>
          <w:szCs w:val="28"/>
        </w:rPr>
        <w:t xml:space="preserve"> </w:t>
      </w:r>
      <w:r w:rsidR="00603AA6" w:rsidRPr="008F4405">
        <w:rPr>
          <w:sz w:val="28"/>
          <w:szCs w:val="28"/>
        </w:rPr>
        <w:t>[</w:t>
      </w:r>
      <w:r w:rsidR="00E91DA2" w:rsidRPr="008F4405">
        <w:rPr>
          <w:color w:val="000000"/>
          <w:sz w:val="28"/>
          <w:szCs w:val="28"/>
        </w:rPr>
        <w:t>Ніцович та ін.</w:t>
      </w:r>
      <w:r w:rsidR="00603AA6" w:rsidRPr="008F4405">
        <w:rPr>
          <w:sz w:val="28"/>
          <w:szCs w:val="28"/>
        </w:rPr>
        <w:t>,</w:t>
      </w:r>
      <w:r w:rsidR="00603AA6" w:rsidRPr="008F4405">
        <w:rPr>
          <w:spacing w:val="1"/>
          <w:sz w:val="28"/>
          <w:szCs w:val="28"/>
        </w:rPr>
        <w:t xml:space="preserve"> </w:t>
      </w:r>
      <w:r w:rsidR="00603AA6" w:rsidRPr="008F4405">
        <w:rPr>
          <w:sz w:val="28"/>
          <w:szCs w:val="28"/>
        </w:rPr>
        <w:t>201</w:t>
      </w:r>
      <w:r w:rsidR="00E91DA2" w:rsidRPr="008F4405">
        <w:rPr>
          <w:sz w:val="28"/>
          <w:szCs w:val="28"/>
        </w:rPr>
        <w:t>6</w:t>
      </w:r>
      <w:r w:rsidR="00603AA6" w:rsidRPr="008F4405">
        <w:rPr>
          <w:sz w:val="28"/>
          <w:szCs w:val="28"/>
        </w:rPr>
        <w:t>]</w:t>
      </w:r>
      <w:r w:rsidR="00742D29" w:rsidRPr="008F4405">
        <w:rPr>
          <w:sz w:val="28"/>
          <w:szCs w:val="28"/>
        </w:rPr>
        <w:t xml:space="preserve">. Фактичні результати </w:t>
      </w:r>
      <w:r w:rsidRPr="008F4405">
        <w:rPr>
          <w:sz w:val="28"/>
          <w:szCs w:val="28"/>
        </w:rPr>
        <w:t xml:space="preserve">за </w:t>
      </w:r>
      <w:r w:rsidR="00603AA6" w:rsidRPr="008F4405">
        <w:rPr>
          <w:sz w:val="28"/>
          <w:szCs w:val="28"/>
        </w:rPr>
        <w:t>дан</w:t>
      </w:r>
      <w:r w:rsidRPr="008F4405">
        <w:rPr>
          <w:sz w:val="28"/>
          <w:szCs w:val="28"/>
        </w:rPr>
        <w:t>ими</w:t>
      </w:r>
      <w:r w:rsidR="00603AA6" w:rsidRPr="008F4405">
        <w:rPr>
          <w:spacing w:val="1"/>
          <w:sz w:val="28"/>
          <w:szCs w:val="28"/>
        </w:rPr>
        <w:t xml:space="preserve"> </w:t>
      </w:r>
      <w:r w:rsidR="00603AA6" w:rsidRPr="008F4405">
        <w:rPr>
          <w:sz w:val="28"/>
          <w:szCs w:val="28"/>
        </w:rPr>
        <w:t>про</w:t>
      </w:r>
      <w:r w:rsidRPr="008F4405">
        <w:rPr>
          <w:sz w:val="28"/>
          <w:szCs w:val="28"/>
        </w:rPr>
        <w:t>є</w:t>
      </w:r>
      <w:r w:rsidR="00603AA6" w:rsidRPr="008F4405">
        <w:rPr>
          <w:sz w:val="28"/>
          <w:szCs w:val="28"/>
        </w:rPr>
        <w:t>кту</w:t>
      </w:r>
      <w:r w:rsidR="00603AA6" w:rsidRPr="008F4405">
        <w:rPr>
          <w:spacing w:val="1"/>
          <w:sz w:val="28"/>
          <w:szCs w:val="28"/>
        </w:rPr>
        <w:t xml:space="preserve"> </w:t>
      </w:r>
      <w:r w:rsidR="00603AA6" w:rsidRPr="008F4405">
        <w:rPr>
          <w:sz w:val="28"/>
          <w:szCs w:val="28"/>
        </w:rPr>
        <w:t>Human</w:t>
      </w:r>
      <w:r w:rsidR="00603AA6" w:rsidRPr="008F4405">
        <w:rPr>
          <w:spacing w:val="1"/>
          <w:sz w:val="28"/>
          <w:szCs w:val="28"/>
        </w:rPr>
        <w:t xml:space="preserve"> </w:t>
      </w:r>
      <w:r w:rsidR="00603AA6" w:rsidRPr="008F4405">
        <w:rPr>
          <w:sz w:val="28"/>
          <w:szCs w:val="28"/>
        </w:rPr>
        <w:t>Microbiome</w:t>
      </w:r>
      <w:r w:rsidR="00603AA6" w:rsidRPr="008F4405">
        <w:rPr>
          <w:spacing w:val="1"/>
          <w:sz w:val="28"/>
          <w:szCs w:val="28"/>
        </w:rPr>
        <w:t xml:space="preserve"> </w:t>
      </w:r>
      <w:r w:rsidR="00603AA6" w:rsidRPr="008F4405">
        <w:rPr>
          <w:sz w:val="28"/>
          <w:szCs w:val="28"/>
        </w:rPr>
        <w:t>Project</w:t>
      </w:r>
      <w:r w:rsidR="00742D29" w:rsidRPr="008F4405">
        <w:rPr>
          <w:sz w:val="28"/>
          <w:szCs w:val="28"/>
        </w:rPr>
        <w:t>,</w:t>
      </w:r>
      <w:r w:rsidRPr="008F4405">
        <w:rPr>
          <w:spacing w:val="1"/>
          <w:sz w:val="28"/>
          <w:szCs w:val="28"/>
        </w:rPr>
        <w:t xml:space="preserve"> </w:t>
      </w:r>
      <w:r w:rsidR="00742D29" w:rsidRPr="008F4405">
        <w:rPr>
          <w:sz w:val="28"/>
          <w:szCs w:val="28"/>
        </w:rPr>
        <w:t>випадки</w:t>
      </w:r>
      <w:r w:rsidR="00742D29" w:rsidRPr="008F4405">
        <w:rPr>
          <w:spacing w:val="44"/>
          <w:sz w:val="28"/>
          <w:szCs w:val="28"/>
        </w:rPr>
        <w:t xml:space="preserve"> </w:t>
      </w:r>
      <w:r w:rsidR="00742D29" w:rsidRPr="008F4405">
        <w:rPr>
          <w:sz w:val="28"/>
          <w:szCs w:val="28"/>
        </w:rPr>
        <w:t>передчасних</w:t>
      </w:r>
      <w:r w:rsidR="00742D29" w:rsidRPr="008F4405">
        <w:rPr>
          <w:spacing w:val="46"/>
          <w:sz w:val="28"/>
          <w:szCs w:val="28"/>
        </w:rPr>
        <w:t xml:space="preserve"> </w:t>
      </w:r>
      <w:r w:rsidR="00742D29" w:rsidRPr="008F4405">
        <w:rPr>
          <w:sz w:val="28"/>
          <w:szCs w:val="28"/>
        </w:rPr>
        <w:t xml:space="preserve">пологів  </w:t>
      </w:r>
      <w:r w:rsidR="00742D29" w:rsidRPr="008F4405">
        <w:rPr>
          <w:spacing w:val="46"/>
          <w:sz w:val="28"/>
          <w:szCs w:val="28"/>
        </w:rPr>
        <w:t xml:space="preserve"> </w:t>
      </w:r>
      <w:r w:rsidR="00603AA6" w:rsidRPr="008F4405">
        <w:rPr>
          <w:sz w:val="28"/>
          <w:szCs w:val="28"/>
        </w:rPr>
        <w:t>менш</w:t>
      </w:r>
      <w:r w:rsidR="00742D29" w:rsidRPr="008F4405">
        <w:rPr>
          <w:sz w:val="28"/>
          <w:szCs w:val="28"/>
        </w:rPr>
        <w:t>е</w:t>
      </w:r>
      <w:r w:rsidR="00603AA6" w:rsidRPr="008F4405">
        <w:rPr>
          <w:spacing w:val="1"/>
          <w:sz w:val="28"/>
          <w:szCs w:val="28"/>
        </w:rPr>
        <w:t xml:space="preserve"> </w:t>
      </w:r>
      <w:r w:rsidR="00742D29" w:rsidRPr="008F4405">
        <w:rPr>
          <w:sz w:val="28"/>
          <w:szCs w:val="28"/>
        </w:rPr>
        <w:t xml:space="preserve">пов’язані з </w:t>
      </w:r>
      <w:r w:rsidR="00603AA6" w:rsidRPr="008F4405">
        <w:rPr>
          <w:sz w:val="28"/>
          <w:szCs w:val="28"/>
        </w:rPr>
        <w:t>кількість</w:t>
      </w:r>
      <w:r w:rsidR="00603AA6" w:rsidRPr="008F4405">
        <w:rPr>
          <w:spacing w:val="1"/>
          <w:sz w:val="28"/>
          <w:szCs w:val="28"/>
        </w:rPr>
        <w:t xml:space="preserve"> </w:t>
      </w:r>
      <w:r w:rsidR="00603AA6" w:rsidRPr="008F4405">
        <w:rPr>
          <w:sz w:val="28"/>
          <w:szCs w:val="28"/>
        </w:rPr>
        <w:t>вагінальн</w:t>
      </w:r>
      <w:r w:rsidRPr="008F4405">
        <w:rPr>
          <w:sz w:val="28"/>
          <w:szCs w:val="28"/>
        </w:rPr>
        <w:t>их</w:t>
      </w:r>
      <w:r w:rsidR="00603AA6" w:rsidRPr="008F4405">
        <w:rPr>
          <w:spacing w:val="1"/>
          <w:sz w:val="28"/>
          <w:szCs w:val="28"/>
        </w:rPr>
        <w:t xml:space="preserve"> </w:t>
      </w:r>
      <w:r w:rsidR="00603AA6" w:rsidRPr="008F4405">
        <w:rPr>
          <w:i/>
          <w:iCs/>
          <w:sz w:val="28"/>
          <w:szCs w:val="28"/>
        </w:rPr>
        <w:t>Lactobacillus</w:t>
      </w:r>
      <w:r w:rsidR="00603AA6" w:rsidRPr="008F4405">
        <w:rPr>
          <w:i/>
          <w:iCs/>
          <w:spacing w:val="47"/>
          <w:sz w:val="28"/>
          <w:szCs w:val="28"/>
        </w:rPr>
        <w:t xml:space="preserve"> </w:t>
      </w:r>
      <w:r w:rsidR="00603AA6" w:rsidRPr="008F4405">
        <w:rPr>
          <w:i/>
          <w:iCs/>
          <w:sz w:val="28"/>
          <w:szCs w:val="28"/>
        </w:rPr>
        <w:t>crispatus</w:t>
      </w:r>
      <w:r w:rsidR="00603AA6" w:rsidRPr="008F4405">
        <w:rPr>
          <w:spacing w:val="46"/>
          <w:sz w:val="28"/>
          <w:szCs w:val="28"/>
        </w:rPr>
        <w:t xml:space="preserve"> </w:t>
      </w:r>
      <w:r w:rsidR="00603AA6" w:rsidRPr="008F4405">
        <w:rPr>
          <w:sz w:val="28"/>
          <w:szCs w:val="28"/>
        </w:rPr>
        <w:t>[</w:t>
      </w:r>
      <w:r w:rsidR="00B02DF2" w:rsidRPr="008F4405">
        <w:rPr>
          <w:sz w:val="28"/>
          <w:szCs w:val="28"/>
        </w:rPr>
        <w:t>Маляр та ін</w:t>
      </w:r>
      <w:r w:rsidR="00603AA6" w:rsidRPr="008F4405">
        <w:rPr>
          <w:sz w:val="28"/>
          <w:szCs w:val="28"/>
        </w:rPr>
        <w:t>., 201</w:t>
      </w:r>
      <w:r w:rsidR="00B02DF2" w:rsidRPr="008F4405">
        <w:rPr>
          <w:sz w:val="28"/>
          <w:szCs w:val="28"/>
        </w:rPr>
        <w:t>6</w:t>
      </w:r>
      <w:r w:rsidR="00603AA6" w:rsidRPr="008F4405">
        <w:rPr>
          <w:sz w:val="28"/>
          <w:szCs w:val="28"/>
        </w:rPr>
        <w:t xml:space="preserve">]. Проте, </w:t>
      </w:r>
      <w:r w:rsidR="00B02DF2" w:rsidRPr="008F4405">
        <w:rPr>
          <w:sz w:val="28"/>
          <w:szCs w:val="28"/>
        </w:rPr>
        <w:t>Лісний</w:t>
      </w:r>
      <w:r w:rsidRPr="008F4405">
        <w:rPr>
          <w:spacing w:val="-67"/>
          <w:sz w:val="28"/>
          <w:szCs w:val="28"/>
        </w:rPr>
        <w:t xml:space="preserve"> </w:t>
      </w:r>
      <w:r w:rsidR="003C252E" w:rsidRPr="008F4405">
        <w:rPr>
          <w:spacing w:val="-67"/>
          <w:sz w:val="28"/>
          <w:szCs w:val="28"/>
        </w:rPr>
        <w:t xml:space="preserve"> А.. </w:t>
      </w:r>
      <w:r w:rsidR="00B02DF2" w:rsidRPr="008F4405">
        <w:rPr>
          <w:spacing w:val="-67"/>
          <w:sz w:val="28"/>
          <w:szCs w:val="28"/>
        </w:rPr>
        <w:t>.    з</w:t>
      </w:r>
      <w:r w:rsidRPr="008F4405">
        <w:rPr>
          <w:sz w:val="28"/>
          <w:szCs w:val="28"/>
        </w:rPr>
        <w:t xml:space="preserve"> колегами </w:t>
      </w:r>
      <w:r w:rsidR="00C26DFE" w:rsidRPr="008F4405">
        <w:rPr>
          <w:sz w:val="28"/>
          <w:szCs w:val="28"/>
        </w:rPr>
        <w:t xml:space="preserve">не змогли виявити </w:t>
      </w:r>
      <w:r w:rsidRPr="008F4405">
        <w:rPr>
          <w:sz w:val="28"/>
          <w:szCs w:val="28"/>
        </w:rPr>
        <w:t xml:space="preserve">у своїх дослідженнях </w:t>
      </w:r>
      <w:r w:rsidR="00C26DFE" w:rsidRPr="008F4405">
        <w:rPr>
          <w:sz w:val="28"/>
          <w:szCs w:val="28"/>
        </w:rPr>
        <w:t xml:space="preserve">ніяких </w:t>
      </w:r>
      <w:r w:rsidR="00603AA6" w:rsidRPr="008F4405">
        <w:rPr>
          <w:sz w:val="28"/>
          <w:szCs w:val="28"/>
        </w:rPr>
        <w:t xml:space="preserve">унікальних </w:t>
      </w:r>
      <w:r w:rsidR="00C26DFE" w:rsidRPr="008F4405">
        <w:rPr>
          <w:sz w:val="28"/>
          <w:szCs w:val="28"/>
        </w:rPr>
        <w:t xml:space="preserve">мікробних </w:t>
      </w:r>
      <w:r w:rsidR="00603AA6" w:rsidRPr="008F4405">
        <w:rPr>
          <w:sz w:val="28"/>
          <w:szCs w:val="28"/>
        </w:rPr>
        <w:t>таксонів, пов'язаних із</w:t>
      </w:r>
      <w:r w:rsidR="00603AA6" w:rsidRPr="008F4405">
        <w:rPr>
          <w:spacing w:val="1"/>
          <w:sz w:val="28"/>
          <w:szCs w:val="28"/>
        </w:rPr>
        <w:t xml:space="preserve"> </w:t>
      </w:r>
      <w:r w:rsidR="00603AA6" w:rsidRPr="008F4405">
        <w:rPr>
          <w:sz w:val="28"/>
          <w:szCs w:val="28"/>
        </w:rPr>
        <w:t>передчасними</w:t>
      </w:r>
      <w:r w:rsidR="00603AA6" w:rsidRPr="008F4405">
        <w:rPr>
          <w:spacing w:val="1"/>
          <w:sz w:val="28"/>
          <w:szCs w:val="28"/>
        </w:rPr>
        <w:t xml:space="preserve"> </w:t>
      </w:r>
      <w:r w:rsidR="00603AA6" w:rsidRPr="008F4405">
        <w:rPr>
          <w:sz w:val="28"/>
          <w:szCs w:val="28"/>
        </w:rPr>
        <w:t>пологами,</w:t>
      </w:r>
      <w:r w:rsidR="00603AA6" w:rsidRPr="008F4405">
        <w:rPr>
          <w:spacing w:val="1"/>
          <w:sz w:val="28"/>
          <w:szCs w:val="28"/>
        </w:rPr>
        <w:t xml:space="preserve"> </w:t>
      </w:r>
      <w:r w:rsidR="00603AA6" w:rsidRPr="008F4405">
        <w:rPr>
          <w:sz w:val="28"/>
          <w:szCs w:val="28"/>
        </w:rPr>
        <w:t>але</w:t>
      </w:r>
      <w:r w:rsidR="00603AA6" w:rsidRPr="008F4405">
        <w:rPr>
          <w:spacing w:val="1"/>
          <w:sz w:val="28"/>
          <w:szCs w:val="28"/>
        </w:rPr>
        <w:t xml:space="preserve"> </w:t>
      </w:r>
      <w:r w:rsidR="00603AA6" w:rsidRPr="008F4405">
        <w:rPr>
          <w:sz w:val="28"/>
          <w:szCs w:val="28"/>
        </w:rPr>
        <w:t>спостерігал</w:t>
      </w:r>
      <w:r w:rsidR="00C26DFE" w:rsidRPr="008F4405">
        <w:rPr>
          <w:sz w:val="28"/>
          <w:szCs w:val="28"/>
        </w:rPr>
        <w:t xml:space="preserve">ося </w:t>
      </w:r>
      <w:r w:rsidR="00603AA6" w:rsidRPr="008F4405">
        <w:rPr>
          <w:sz w:val="28"/>
          <w:szCs w:val="28"/>
        </w:rPr>
        <w:t>зменшення</w:t>
      </w:r>
      <w:r w:rsidR="00603AA6" w:rsidRPr="008F4405">
        <w:rPr>
          <w:spacing w:val="1"/>
          <w:sz w:val="28"/>
          <w:szCs w:val="28"/>
        </w:rPr>
        <w:t xml:space="preserve"> </w:t>
      </w:r>
      <w:r w:rsidR="00603AA6" w:rsidRPr="008F4405">
        <w:rPr>
          <w:sz w:val="28"/>
          <w:szCs w:val="28"/>
        </w:rPr>
        <w:t>мікробно</w:t>
      </w:r>
      <w:r w:rsidR="00C26DFE" w:rsidRPr="008F4405">
        <w:rPr>
          <w:sz w:val="28"/>
          <w:szCs w:val="28"/>
        </w:rPr>
        <w:t>го</w:t>
      </w:r>
      <w:r w:rsidR="00603AA6" w:rsidRPr="008F4405">
        <w:rPr>
          <w:spacing w:val="1"/>
          <w:sz w:val="28"/>
          <w:szCs w:val="28"/>
        </w:rPr>
        <w:t xml:space="preserve"> </w:t>
      </w:r>
      <w:r w:rsidR="00603AA6" w:rsidRPr="008F4405">
        <w:rPr>
          <w:sz w:val="28"/>
          <w:szCs w:val="28"/>
        </w:rPr>
        <w:t>різноманіт</w:t>
      </w:r>
      <w:r w:rsidR="00C26DFE" w:rsidRPr="008F4405">
        <w:rPr>
          <w:sz w:val="28"/>
          <w:szCs w:val="28"/>
        </w:rPr>
        <w:t>тя</w:t>
      </w:r>
      <w:r w:rsidR="00603AA6" w:rsidRPr="008F4405">
        <w:rPr>
          <w:sz w:val="28"/>
          <w:szCs w:val="28"/>
        </w:rPr>
        <w:t xml:space="preserve"> </w:t>
      </w:r>
      <w:r w:rsidRPr="008F4405">
        <w:rPr>
          <w:sz w:val="28"/>
          <w:szCs w:val="28"/>
        </w:rPr>
        <w:t xml:space="preserve">піхви вагітних </w:t>
      </w:r>
      <w:r w:rsidR="00603AA6" w:rsidRPr="008F4405">
        <w:rPr>
          <w:sz w:val="28"/>
          <w:szCs w:val="28"/>
        </w:rPr>
        <w:t xml:space="preserve">та </w:t>
      </w:r>
      <w:r w:rsidRPr="008F4405">
        <w:rPr>
          <w:sz w:val="28"/>
          <w:szCs w:val="28"/>
        </w:rPr>
        <w:t xml:space="preserve">збільшення </w:t>
      </w:r>
      <w:r w:rsidR="00603AA6" w:rsidRPr="008F4405">
        <w:rPr>
          <w:sz w:val="28"/>
          <w:szCs w:val="28"/>
        </w:rPr>
        <w:t>кількості недоношених малюків [</w:t>
      </w:r>
      <w:r w:rsidR="00B02DF2" w:rsidRPr="008F4405">
        <w:rPr>
          <w:sz w:val="28"/>
          <w:szCs w:val="28"/>
        </w:rPr>
        <w:t>Лісний та ін</w:t>
      </w:r>
      <w:r w:rsidR="00603AA6" w:rsidRPr="008F4405">
        <w:rPr>
          <w:sz w:val="28"/>
          <w:szCs w:val="28"/>
        </w:rPr>
        <w:t>.,</w:t>
      </w:r>
      <w:r w:rsidR="00603AA6" w:rsidRPr="008F4405">
        <w:rPr>
          <w:spacing w:val="1"/>
          <w:sz w:val="28"/>
          <w:szCs w:val="28"/>
        </w:rPr>
        <w:t xml:space="preserve"> </w:t>
      </w:r>
      <w:r w:rsidR="00603AA6" w:rsidRPr="008F4405">
        <w:rPr>
          <w:sz w:val="28"/>
          <w:szCs w:val="28"/>
        </w:rPr>
        <w:t>201</w:t>
      </w:r>
      <w:r w:rsidR="00B02DF2" w:rsidRPr="008F4405">
        <w:rPr>
          <w:sz w:val="28"/>
          <w:szCs w:val="28"/>
        </w:rPr>
        <w:t>0</w:t>
      </w:r>
      <w:r w:rsidR="00603AA6" w:rsidRPr="008F4405">
        <w:rPr>
          <w:sz w:val="28"/>
          <w:szCs w:val="28"/>
        </w:rPr>
        <w:t>].</w:t>
      </w:r>
      <w:r w:rsidR="00603AA6" w:rsidRPr="008F4405">
        <w:rPr>
          <w:spacing w:val="-67"/>
          <w:sz w:val="28"/>
          <w:szCs w:val="28"/>
        </w:rPr>
        <w:t xml:space="preserve"> </w:t>
      </w:r>
    </w:p>
    <w:p w:rsidR="00603AA6" w:rsidRPr="008F4405" w:rsidRDefault="00C26DFE" w:rsidP="00905B86">
      <w:pPr>
        <w:pStyle w:val="ad"/>
        <w:spacing w:after="0" w:line="360" w:lineRule="auto"/>
        <w:ind w:right="-2" w:firstLine="567"/>
        <w:jc w:val="both"/>
        <w:rPr>
          <w:sz w:val="28"/>
          <w:szCs w:val="28"/>
        </w:rPr>
      </w:pPr>
      <w:r w:rsidRPr="008F4405">
        <w:rPr>
          <w:sz w:val="28"/>
          <w:szCs w:val="28"/>
        </w:rPr>
        <w:t xml:space="preserve">Бактерії пов’язані </w:t>
      </w:r>
      <w:r w:rsidR="00603AA6" w:rsidRPr="008F4405">
        <w:rPr>
          <w:sz w:val="28"/>
          <w:szCs w:val="28"/>
        </w:rPr>
        <w:t>бактеріальним</w:t>
      </w:r>
      <w:r w:rsidR="00603AA6" w:rsidRPr="008F4405">
        <w:rPr>
          <w:spacing w:val="1"/>
          <w:sz w:val="28"/>
          <w:szCs w:val="28"/>
        </w:rPr>
        <w:t xml:space="preserve"> </w:t>
      </w:r>
      <w:r w:rsidR="00603AA6" w:rsidRPr="008F4405">
        <w:rPr>
          <w:sz w:val="28"/>
          <w:szCs w:val="28"/>
        </w:rPr>
        <w:t>вагінозом</w:t>
      </w:r>
      <w:r w:rsidRPr="008F4405">
        <w:rPr>
          <w:sz w:val="28"/>
          <w:szCs w:val="28"/>
        </w:rPr>
        <w:t>,</w:t>
      </w:r>
      <w:r w:rsidR="00603AA6" w:rsidRPr="008F4405">
        <w:rPr>
          <w:spacing w:val="1"/>
          <w:sz w:val="28"/>
          <w:szCs w:val="28"/>
        </w:rPr>
        <w:t xml:space="preserve"> </w:t>
      </w:r>
      <w:r w:rsidRPr="008F4405">
        <w:rPr>
          <w:sz w:val="28"/>
          <w:szCs w:val="28"/>
        </w:rPr>
        <w:t>здатні</w:t>
      </w:r>
      <w:r w:rsidR="00603AA6" w:rsidRPr="008F4405">
        <w:rPr>
          <w:spacing w:val="1"/>
          <w:sz w:val="28"/>
          <w:szCs w:val="28"/>
        </w:rPr>
        <w:t xml:space="preserve"> </w:t>
      </w:r>
      <w:r w:rsidR="00603AA6" w:rsidRPr="008F4405">
        <w:rPr>
          <w:sz w:val="28"/>
          <w:szCs w:val="28"/>
        </w:rPr>
        <w:t>синтезувати</w:t>
      </w:r>
      <w:r w:rsidR="00603AA6" w:rsidRPr="008F4405">
        <w:rPr>
          <w:spacing w:val="1"/>
          <w:sz w:val="28"/>
          <w:szCs w:val="28"/>
        </w:rPr>
        <w:t xml:space="preserve"> </w:t>
      </w:r>
      <w:r w:rsidR="000A4B7B" w:rsidRPr="008F4405">
        <w:rPr>
          <w:spacing w:val="1"/>
          <w:sz w:val="28"/>
          <w:szCs w:val="28"/>
        </w:rPr>
        <w:t xml:space="preserve">літичні </w:t>
      </w:r>
      <w:r w:rsidR="00603AA6" w:rsidRPr="008F4405">
        <w:rPr>
          <w:sz w:val="28"/>
          <w:szCs w:val="28"/>
        </w:rPr>
        <w:t xml:space="preserve">ферменти, такі як </w:t>
      </w:r>
      <w:r w:rsidRPr="008F4405">
        <w:rPr>
          <w:sz w:val="28"/>
          <w:szCs w:val="28"/>
        </w:rPr>
        <w:t xml:space="preserve">муциназа та </w:t>
      </w:r>
      <w:r w:rsidR="00603AA6" w:rsidRPr="008F4405">
        <w:rPr>
          <w:sz w:val="28"/>
          <w:szCs w:val="28"/>
        </w:rPr>
        <w:t xml:space="preserve">сиалідаза, </w:t>
      </w:r>
      <w:r w:rsidRPr="008F4405">
        <w:rPr>
          <w:sz w:val="28"/>
          <w:szCs w:val="28"/>
        </w:rPr>
        <w:t xml:space="preserve">які </w:t>
      </w:r>
      <w:r w:rsidR="00603AA6" w:rsidRPr="008F4405">
        <w:rPr>
          <w:sz w:val="28"/>
          <w:szCs w:val="28"/>
        </w:rPr>
        <w:t>послаблю</w:t>
      </w:r>
      <w:r w:rsidRPr="008F4405">
        <w:rPr>
          <w:sz w:val="28"/>
          <w:szCs w:val="28"/>
        </w:rPr>
        <w:t>ють</w:t>
      </w:r>
      <w:r w:rsidR="00603AA6" w:rsidRPr="008F4405">
        <w:rPr>
          <w:spacing w:val="1"/>
          <w:sz w:val="28"/>
          <w:szCs w:val="28"/>
        </w:rPr>
        <w:t xml:space="preserve"> </w:t>
      </w:r>
      <w:r w:rsidR="00603AA6" w:rsidRPr="008F4405">
        <w:rPr>
          <w:sz w:val="28"/>
          <w:szCs w:val="28"/>
        </w:rPr>
        <w:t>захисн</w:t>
      </w:r>
      <w:r w:rsidRPr="008F4405">
        <w:rPr>
          <w:sz w:val="28"/>
          <w:szCs w:val="28"/>
        </w:rPr>
        <w:t xml:space="preserve">і </w:t>
      </w:r>
      <w:r w:rsidR="00603AA6" w:rsidRPr="008F4405">
        <w:rPr>
          <w:sz w:val="28"/>
          <w:szCs w:val="28"/>
        </w:rPr>
        <w:t>властивіст</w:t>
      </w:r>
      <w:r w:rsidRPr="008F4405">
        <w:rPr>
          <w:sz w:val="28"/>
          <w:szCs w:val="28"/>
        </w:rPr>
        <w:t xml:space="preserve">ивості </w:t>
      </w:r>
      <w:r w:rsidR="00603AA6" w:rsidRPr="008F4405">
        <w:rPr>
          <w:spacing w:val="1"/>
          <w:sz w:val="28"/>
          <w:szCs w:val="28"/>
        </w:rPr>
        <w:t xml:space="preserve"> </w:t>
      </w:r>
      <w:r w:rsidR="00603AA6" w:rsidRPr="008F4405">
        <w:rPr>
          <w:sz w:val="28"/>
          <w:szCs w:val="28"/>
        </w:rPr>
        <w:t>цервікального</w:t>
      </w:r>
      <w:r w:rsidR="00603AA6" w:rsidRPr="008F4405">
        <w:rPr>
          <w:spacing w:val="1"/>
          <w:sz w:val="28"/>
          <w:szCs w:val="28"/>
        </w:rPr>
        <w:t xml:space="preserve"> </w:t>
      </w:r>
      <w:r w:rsidR="00603AA6" w:rsidRPr="008F4405">
        <w:rPr>
          <w:sz w:val="28"/>
          <w:szCs w:val="28"/>
        </w:rPr>
        <w:t>слизу</w:t>
      </w:r>
      <w:r w:rsidR="00603AA6" w:rsidRPr="008F4405">
        <w:rPr>
          <w:spacing w:val="1"/>
          <w:sz w:val="28"/>
          <w:szCs w:val="28"/>
        </w:rPr>
        <w:t xml:space="preserve"> </w:t>
      </w:r>
      <w:r w:rsidR="00603AA6" w:rsidRPr="008F4405">
        <w:rPr>
          <w:sz w:val="28"/>
          <w:szCs w:val="28"/>
        </w:rPr>
        <w:t>й</w:t>
      </w:r>
      <w:r w:rsidR="00603AA6" w:rsidRPr="008F4405">
        <w:rPr>
          <w:spacing w:val="1"/>
          <w:sz w:val="28"/>
          <w:szCs w:val="28"/>
        </w:rPr>
        <w:t xml:space="preserve"> </w:t>
      </w:r>
      <w:r w:rsidR="00603AA6" w:rsidRPr="008F4405">
        <w:rPr>
          <w:sz w:val="28"/>
          <w:szCs w:val="28"/>
        </w:rPr>
        <w:t>сприя</w:t>
      </w:r>
      <w:r w:rsidRPr="008F4405">
        <w:rPr>
          <w:sz w:val="28"/>
          <w:szCs w:val="28"/>
        </w:rPr>
        <w:t>ють</w:t>
      </w:r>
      <w:r w:rsidR="00603AA6" w:rsidRPr="008F4405">
        <w:rPr>
          <w:spacing w:val="1"/>
          <w:sz w:val="28"/>
          <w:szCs w:val="28"/>
        </w:rPr>
        <w:t xml:space="preserve"> </w:t>
      </w:r>
      <w:r w:rsidRPr="008F4405">
        <w:rPr>
          <w:sz w:val="28"/>
          <w:szCs w:val="28"/>
        </w:rPr>
        <w:t>проникненню бактерій</w:t>
      </w:r>
      <w:r w:rsidR="00603AA6" w:rsidRPr="008F4405">
        <w:rPr>
          <w:spacing w:val="1"/>
          <w:sz w:val="28"/>
          <w:szCs w:val="28"/>
        </w:rPr>
        <w:t xml:space="preserve"> </w:t>
      </w:r>
      <w:r w:rsidR="000A4B7B" w:rsidRPr="008F4405">
        <w:rPr>
          <w:spacing w:val="1"/>
          <w:sz w:val="28"/>
          <w:szCs w:val="28"/>
        </w:rPr>
        <w:t xml:space="preserve">у </w:t>
      </w:r>
      <w:r w:rsidR="00603AA6" w:rsidRPr="008F4405">
        <w:rPr>
          <w:sz w:val="28"/>
          <w:szCs w:val="28"/>
        </w:rPr>
        <w:t>верхні</w:t>
      </w:r>
      <w:r w:rsidR="00603AA6" w:rsidRPr="008F4405">
        <w:rPr>
          <w:spacing w:val="1"/>
          <w:sz w:val="28"/>
          <w:szCs w:val="28"/>
        </w:rPr>
        <w:t xml:space="preserve"> </w:t>
      </w:r>
      <w:r w:rsidR="00603AA6" w:rsidRPr="008F4405">
        <w:rPr>
          <w:sz w:val="28"/>
          <w:szCs w:val="28"/>
        </w:rPr>
        <w:t>відділ</w:t>
      </w:r>
      <w:r w:rsidR="000A4B7B" w:rsidRPr="008F4405">
        <w:rPr>
          <w:sz w:val="28"/>
          <w:szCs w:val="28"/>
        </w:rPr>
        <w:t>и</w:t>
      </w:r>
      <w:r w:rsidR="00603AA6" w:rsidRPr="008F4405">
        <w:rPr>
          <w:spacing w:val="1"/>
          <w:sz w:val="28"/>
          <w:szCs w:val="28"/>
        </w:rPr>
        <w:t xml:space="preserve"> </w:t>
      </w:r>
      <w:r w:rsidR="000A4B7B" w:rsidRPr="008F4405">
        <w:rPr>
          <w:spacing w:val="1"/>
          <w:sz w:val="28"/>
          <w:szCs w:val="28"/>
        </w:rPr>
        <w:t>уро</w:t>
      </w:r>
      <w:r w:rsidR="00603AA6" w:rsidRPr="008F4405">
        <w:rPr>
          <w:sz w:val="28"/>
          <w:szCs w:val="28"/>
        </w:rPr>
        <w:t>генітального</w:t>
      </w:r>
      <w:r w:rsidR="00603AA6" w:rsidRPr="008F4405">
        <w:rPr>
          <w:spacing w:val="1"/>
          <w:sz w:val="28"/>
          <w:szCs w:val="28"/>
        </w:rPr>
        <w:t xml:space="preserve"> </w:t>
      </w:r>
      <w:r w:rsidR="00603AA6" w:rsidRPr="008F4405">
        <w:rPr>
          <w:sz w:val="28"/>
          <w:szCs w:val="28"/>
        </w:rPr>
        <w:t>тракту</w:t>
      </w:r>
      <w:r w:rsidR="00603AA6" w:rsidRPr="008F4405">
        <w:rPr>
          <w:spacing w:val="1"/>
          <w:sz w:val="28"/>
          <w:szCs w:val="28"/>
        </w:rPr>
        <w:t xml:space="preserve"> </w:t>
      </w:r>
      <w:r w:rsidR="00603AA6" w:rsidRPr="008F4405">
        <w:rPr>
          <w:sz w:val="28"/>
          <w:szCs w:val="28"/>
        </w:rPr>
        <w:t>[</w:t>
      </w:r>
      <w:r w:rsidR="00BB394E" w:rsidRPr="008F4405">
        <w:rPr>
          <w:sz w:val="28"/>
          <w:szCs w:val="28"/>
        </w:rPr>
        <w:t>Жабченко та ін.</w:t>
      </w:r>
      <w:r w:rsidR="00603AA6" w:rsidRPr="008F4405">
        <w:rPr>
          <w:sz w:val="28"/>
          <w:szCs w:val="28"/>
        </w:rPr>
        <w:t>,</w:t>
      </w:r>
      <w:r w:rsidR="00603AA6" w:rsidRPr="008F4405">
        <w:rPr>
          <w:spacing w:val="-3"/>
          <w:sz w:val="28"/>
          <w:szCs w:val="28"/>
        </w:rPr>
        <w:t xml:space="preserve"> </w:t>
      </w:r>
      <w:r w:rsidR="00603AA6" w:rsidRPr="008F4405">
        <w:rPr>
          <w:sz w:val="28"/>
          <w:szCs w:val="28"/>
        </w:rPr>
        <w:t>201</w:t>
      </w:r>
      <w:r w:rsidR="00BB394E" w:rsidRPr="008F4405">
        <w:rPr>
          <w:sz w:val="28"/>
          <w:szCs w:val="28"/>
        </w:rPr>
        <w:t>1</w:t>
      </w:r>
      <w:r w:rsidR="00031668" w:rsidRPr="008F4405">
        <w:rPr>
          <w:sz w:val="28"/>
          <w:szCs w:val="28"/>
        </w:rPr>
        <w:t xml:space="preserve">; </w:t>
      </w:r>
      <w:r w:rsidR="00031668" w:rsidRPr="008F4405">
        <w:rPr>
          <w:rStyle w:val="author"/>
          <w:sz w:val="28"/>
          <w:szCs w:val="28"/>
        </w:rPr>
        <w:t>Головко та ін., 2021</w:t>
      </w:r>
      <w:r w:rsidR="00603AA6" w:rsidRPr="008F4405">
        <w:rPr>
          <w:sz w:val="28"/>
          <w:szCs w:val="28"/>
        </w:rPr>
        <w:t>].</w:t>
      </w:r>
    </w:p>
    <w:p w:rsidR="000F62B7" w:rsidRPr="008F4405" w:rsidRDefault="003919B3" w:rsidP="00905B86">
      <w:pPr>
        <w:pStyle w:val="ad"/>
        <w:spacing w:after="0" w:line="360" w:lineRule="auto"/>
        <w:ind w:right="-2" w:firstLine="567"/>
        <w:jc w:val="both"/>
        <w:rPr>
          <w:sz w:val="28"/>
          <w:szCs w:val="28"/>
          <w:lang w:val="ru-RU"/>
        </w:rPr>
      </w:pPr>
      <w:r w:rsidRPr="008F4405">
        <w:rPr>
          <w:sz w:val="28"/>
          <w:szCs w:val="28"/>
        </w:rPr>
        <w:t>Тим не менш</w:t>
      </w:r>
      <w:r w:rsidR="000F62B7" w:rsidRPr="008F4405">
        <w:rPr>
          <w:sz w:val="28"/>
          <w:szCs w:val="28"/>
          <w:lang w:val="ru-RU"/>
        </w:rPr>
        <w:t>,</w:t>
      </w:r>
      <w:r w:rsidR="000F62B7" w:rsidRPr="008F4405">
        <w:rPr>
          <w:spacing w:val="1"/>
          <w:sz w:val="28"/>
          <w:szCs w:val="28"/>
          <w:lang w:val="ru-RU"/>
        </w:rPr>
        <w:t xml:space="preserve"> </w:t>
      </w:r>
      <w:r w:rsidR="000F62B7" w:rsidRPr="008F4405">
        <w:rPr>
          <w:sz w:val="28"/>
          <w:szCs w:val="28"/>
          <w:lang w:val="ru-RU"/>
        </w:rPr>
        <w:t>той</w:t>
      </w:r>
      <w:r w:rsidR="000F62B7" w:rsidRPr="008F4405">
        <w:rPr>
          <w:spacing w:val="1"/>
          <w:sz w:val="28"/>
          <w:szCs w:val="28"/>
          <w:lang w:val="ru-RU"/>
        </w:rPr>
        <w:t xml:space="preserve"> </w:t>
      </w:r>
      <w:r w:rsidR="000F62B7" w:rsidRPr="008F4405">
        <w:rPr>
          <w:sz w:val="28"/>
          <w:szCs w:val="28"/>
          <w:lang w:val="ru-RU"/>
        </w:rPr>
        <w:t>факт,</w:t>
      </w:r>
      <w:r w:rsidR="000F62B7" w:rsidRPr="008F4405">
        <w:rPr>
          <w:spacing w:val="1"/>
          <w:sz w:val="28"/>
          <w:szCs w:val="28"/>
          <w:lang w:val="ru-RU"/>
        </w:rPr>
        <w:t xml:space="preserve"> </w:t>
      </w:r>
      <w:r w:rsidR="000F62B7" w:rsidRPr="008F4405">
        <w:rPr>
          <w:sz w:val="28"/>
          <w:szCs w:val="28"/>
          <w:lang w:val="ru-RU"/>
        </w:rPr>
        <w:t>що</w:t>
      </w:r>
      <w:r w:rsidR="000F62B7" w:rsidRPr="008F4405">
        <w:rPr>
          <w:spacing w:val="1"/>
          <w:sz w:val="28"/>
          <w:szCs w:val="28"/>
          <w:lang w:val="ru-RU"/>
        </w:rPr>
        <w:t xml:space="preserve"> </w:t>
      </w:r>
      <w:r w:rsidRPr="008F4405">
        <w:rPr>
          <w:sz w:val="28"/>
          <w:szCs w:val="28"/>
          <w:lang w:val="ru-RU"/>
        </w:rPr>
        <w:t>багатьом</w:t>
      </w:r>
      <w:r w:rsidR="000F62B7" w:rsidRPr="008F4405">
        <w:rPr>
          <w:spacing w:val="1"/>
          <w:sz w:val="28"/>
          <w:szCs w:val="28"/>
          <w:lang w:val="ru-RU"/>
        </w:rPr>
        <w:t xml:space="preserve"> </w:t>
      </w:r>
      <w:r w:rsidR="000F62B7" w:rsidRPr="008F4405">
        <w:rPr>
          <w:sz w:val="28"/>
          <w:szCs w:val="28"/>
          <w:lang w:val="ru-RU"/>
        </w:rPr>
        <w:t>вагітни</w:t>
      </w:r>
      <w:r w:rsidRPr="008F4405">
        <w:rPr>
          <w:sz w:val="28"/>
          <w:szCs w:val="28"/>
          <w:lang w:val="ru-RU"/>
        </w:rPr>
        <w:t>и</w:t>
      </w:r>
      <w:r w:rsidR="000F62B7" w:rsidRPr="008F4405">
        <w:rPr>
          <w:spacing w:val="1"/>
          <w:sz w:val="28"/>
          <w:szCs w:val="28"/>
          <w:lang w:val="ru-RU"/>
        </w:rPr>
        <w:t xml:space="preserve"> </w:t>
      </w:r>
      <w:r w:rsidR="000F62B7" w:rsidRPr="008F4405">
        <w:rPr>
          <w:sz w:val="28"/>
          <w:szCs w:val="28"/>
          <w:lang w:val="ru-RU"/>
        </w:rPr>
        <w:t>жін</w:t>
      </w:r>
      <w:r w:rsidRPr="008F4405">
        <w:rPr>
          <w:sz w:val="28"/>
          <w:szCs w:val="28"/>
          <w:lang w:val="ru-RU"/>
        </w:rPr>
        <w:t>кам</w:t>
      </w:r>
      <w:r w:rsidR="000F62B7" w:rsidRPr="008F4405">
        <w:rPr>
          <w:spacing w:val="1"/>
          <w:sz w:val="28"/>
          <w:szCs w:val="28"/>
          <w:lang w:val="ru-RU"/>
        </w:rPr>
        <w:t xml:space="preserve"> </w:t>
      </w:r>
      <w:r w:rsidR="000F62B7" w:rsidRPr="008F4405">
        <w:rPr>
          <w:sz w:val="28"/>
          <w:szCs w:val="28"/>
          <w:lang w:val="ru-RU"/>
        </w:rPr>
        <w:t>з</w:t>
      </w:r>
      <w:r w:rsidR="000F62B7" w:rsidRPr="008F4405">
        <w:rPr>
          <w:spacing w:val="1"/>
          <w:sz w:val="28"/>
          <w:szCs w:val="28"/>
          <w:lang w:val="ru-RU"/>
        </w:rPr>
        <w:t xml:space="preserve"> </w:t>
      </w:r>
      <w:r w:rsidR="000F62B7" w:rsidRPr="008F4405">
        <w:rPr>
          <w:sz w:val="28"/>
          <w:szCs w:val="28"/>
          <w:lang w:val="ru-RU"/>
        </w:rPr>
        <w:t>бактеріальним</w:t>
      </w:r>
      <w:r w:rsidR="000F62B7" w:rsidRPr="008F4405">
        <w:rPr>
          <w:spacing w:val="1"/>
          <w:sz w:val="28"/>
          <w:szCs w:val="28"/>
          <w:lang w:val="ru-RU"/>
        </w:rPr>
        <w:t xml:space="preserve"> </w:t>
      </w:r>
      <w:r w:rsidR="000F62B7" w:rsidRPr="008F4405">
        <w:rPr>
          <w:sz w:val="28"/>
          <w:szCs w:val="28"/>
          <w:lang w:val="ru-RU"/>
        </w:rPr>
        <w:t>вагінозом</w:t>
      </w:r>
      <w:r w:rsidR="000F62B7" w:rsidRPr="008F4405">
        <w:rPr>
          <w:spacing w:val="1"/>
          <w:sz w:val="28"/>
          <w:szCs w:val="28"/>
          <w:lang w:val="ru-RU"/>
        </w:rPr>
        <w:t xml:space="preserve"> </w:t>
      </w:r>
      <w:r w:rsidRPr="008F4405">
        <w:rPr>
          <w:spacing w:val="1"/>
          <w:sz w:val="28"/>
          <w:szCs w:val="28"/>
          <w:lang w:val="ru-RU"/>
        </w:rPr>
        <w:t xml:space="preserve">вдається народити </w:t>
      </w:r>
      <w:r w:rsidR="000F62B7" w:rsidRPr="008F4405">
        <w:rPr>
          <w:sz w:val="28"/>
          <w:szCs w:val="28"/>
          <w:lang w:val="ru-RU"/>
        </w:rPr>
        <w:t>здоров</w:t>
      </w:r>
      <w:r w:rsidRPr="008F4405">
        <w:rPr>
          <w:sz w:val="28"/>
          <w:szCs w:val="28"/>
          <w:lang w:val="ru-RU"/>
        </w:rPr>
        <w:t>их</w:t>
      </w:r>
      <w:r w:rsidR="000F62B7" w:rsidRPr="008F4405">
        <w:rPr>
          <w:spacing w:val="1"/>
          <w:sz w:val="28"/>
          <w:szCs w:val="28"/>
          <w:lang w:val="ru-RU"/>
        </w:rPr>
        <w:t xml:space="preserve"> </w:t>
      </w:r>
      <w:r w:rsidRPr="008F4405">
        <w:rPr>
          <w:sz w:val="28"/>
          <w:szCs w:val="28"/>
          <w:lang w:val="ru-RU"/>
        </w:rPr>
        <w:t>дітей</w:t>
      </w:r>
      <w:r w:rsidR="000F62B7" w:rsidRPr="008F4405">
        <w:rPr>
          <w:sz w:val="28"/>
          <w:szCs w:val="28"/>
          <w:lang w:val="ru-RU"/>
        </w:rPr>
        <w:t>,</w:t>
      </w:r>
      <w:r w:rsidR="000F62B7" w:rsidRPr="008F4405">
        <w:rPr>
          <w:spacing w:val="1"/>
          <w:sz w:val="28"/>
          <w:szCs w:val="28"/>
          <w:lang w:val="ru-RU"/>
        </w:rPr>
        <w:t xml:space="preserve"> </w:t>
      </w:r>
      <w:r w:rsidRPr="008F4405">
        <w:rPr>
          <w:sz w:val="28"/>
          <w:szCs w:val="28"/>
          <w:lang w:val="ru-RU"/>
        </w:rPr>
        <w:t>обумовлений тим</w:t>
      </w:r>
      <w:r w:rsidR="000F62B7" w:rsidRPr="008F4405">
        <w:rPr>
          <w:sz w:val="28"/>
          <w:szCs w:val="28"/>
          <w:lang w:val="ru-RU"/>
        </w:rPr>
        <w:t>,</w:t>
      </w:r>
      <w:r w:rsidR="000F62B7" w:rsidRPr="008F4405">
        <w:rPr>
          <w:spacing w:val="1"/>
          <w:sz w:val="28"/>
          <w:szCs w:val="28"/>
          <w:lang w:val="ru-RU"/>
        </w:rPr>
        <w:t xml:space="preserve"> </w:t>
      </w:r>
      <w:r w:rsidR="000F62B7" w:rsidRPr="008F4405">
        <w:rPr>
          <w:sz w:val="28"/>
          <w:szCs w:val="28"/>
          <w:lang w:val="ru-RU"/>
        </w:rPr>
        <w:t>що</w:t>
      </w:r>
      <w:r w:rsidR="000F62B7" w:rsidRPr="008F4405">
        <w:rPr>
          <w:spacing w:val="-67"/>
          <w:sz w:val="28"/>
          <w:szCs w:val="28"/>
          <w:lang w:val="ru-RU"/>
        </w:rPr>
        <w:t xml:space="preserve"> </w:t>
      </w:r>
      <w:r w:rsidR="000F62B7" w:rsidRPr="008F4405">
        <w:rPr>
          <w:sz w:val="28"/>
          <w:szCs w:val="28"/>
          <w:lang w:val="ru-RU"/>
        </w:rPr>
        <w:t>певні</w:t>
      </w:r>
      <w:r w:rsidR="000F62B7" w:rsidRPr="008F4405">
        <w:rPr>
          <w:spacing w:val="1"/>
          <w:sz w:val="28"/>
          <w:szCs w:val="28"/>
          <w:lang w:val="ru-RU"/>
        </w:rPr>
        <w:t xml:space="preserve"> </w:t>
      </w:r>
      <w:r w:rsidR="000F62B7" w:rsidRPr="008F4405">
        <w:rPr>
          <w:sz w:val="28"/>
          <w:szCs w:val="28"/>
          <w:lang w:val="ru-RU"/>
        </w:rPr>
        <w:t>фактори</w:t>
      </w:r>
      <w:r w:rsidR="000F62B7" w:rsidRPr="008F4405">
        <w:rPr>
          <w:spacing w:val="1"/>
          <w:sz w:val="28"/>
          <w:szCs w:val="28"/>
          <w:lang w:val="ru-RU"/>
        </w:rPr>
        <w:t xml:space="preserve"> </w:t>
      </w:r>
      <w:r w:rsidRPr="008F4405">
        <w:rPr>
          <w:spacing w:val="1"/>
          <w:sz w:val="28"/>
          <w:szCs w:val="28"/>
          <w:lang w:val="ru-RU"/>
        </w:rPr>
        <w:t xml:space="preserve">в </w:t>
      </w:r>
      <w:r w:rsidRPr="008F4405">
        <w:rPr>
          <w:sz w:val="28"/>
          <w:szCs w:val="28"/>
          <w:lang w:val="ru-RU"/>
        </w:rPr>
        <w:t>організмі матері</w:t>
      </w:r>
      <w:r w:rsidR="000F62B7" w:rsidRPr="008F4405">
        <w:rPr>
          <w:spacing w:val="1"/>
          <w:sz w:val="28"/>
          <w:szCs w:val="28"/>
          <w:lang w:val="ru-RU"/>
        </w:rPr>
        <w:t xml:space="preserve"> </w:t>
      </w:r>
      <w:r w:rsidRPr="008F4405">
        <w:rPr>
          <w:sz w:val="28"/>
          <w:szCs w:val="28"/>
          <w:lang w:val="ru-RU"/>
        </w:rPr>
        <w:t>можуть</w:t>
      </w:r>
      <w:r w:rsidR="000F62B7" w:rsidRPr="008F4405">
        <w:rPr>
          <w:spacing w:val="1"/>
          <w:sz w:val="28"/>
          <w:szCs w:val="28"/>
          <w:lang w:val="ru-RU"/>
        </w:rPr>
        <w:t xml:space="preserve"> </w:t>
      </w:r>
      <w:r w:rsidR="000F62B7" w:rsidRPr="008F4405">
        <w:rPr>
          <w:sz w:val="28"/>
          <w:szCs w:val="28"/>
          <w:lang w:val="ru-RU"/>
        </w:rPr>
        <w:t>контролювати</w:t>
      </w:r>
      <w:r w:rsidR="000F62B7" w:rsidRPr="008F4405">
        <w:rPr>
          <w:spacing w:val="1"/>
          <w:sz w:val="28"/>
          <w:szCs w:val="28"/>
          <w:lang w:val="ru-RU"/>
        </w:rPr>
        <w:t xml:space="preserve"> </w:t>
      </w:r>
      <w:r w:rsidR="000F62B7" w:rsidRPr="008F4405">
        <w:rPr>
          <w:sz w:val="28"/>
          <w:szCs w:val="28"/>
          <w:lang w:val="ru-RU"/>
        </w:rPr>
        <w:t>ці</w:t>
      </w:r>
      <w:r w:rsidR="000F62B7" w:rsidRPr="008F4405">
        <w:rPr>
          <w:spacing w:val="70"/>
          <w:sz w:val="28"/>
          <w:szCs w:val="28"/>
          <w:lang w:val="ru-RU"/>
        </w:rPr>
        <w:t xml:space="preserve"> </w:t>
      </w:r>
      <w:r w:rsidR="000F62B7" w:rsidRPr="008F4405">
        <w:rPr>
          <w:sz w:val="28"/>
          <w:szCs w:val="28"/>
          <w:lang w:val="ru-RU"/>
        </w:rPr>
        <w:t>процеси.</w:t>
      </w:r>
      <w:r w:rsidR="000F62B7" w:rsidRPr="008F4405">
        <w:rPr>
          <w:spacing w:val="1"/>
          <w:sz w:val="28"/>
          <w:szCs w:val="28"/>
          <w:lang w:val="ru-RU"/>
        </w:rPr>
        <w:t xml:space="preserve"> </w:t>
      </w:r>
      <w:r w:rsidRPr="008F4405">
        <w:rPr>
          <w:sz w:val="28"/>
          <w:szCs w:val="28"/>
          <w:lang w:val="ru-RU"/>
        </w:rPr>
        <w:t xml:space="preserve">Поєднання </w:t>
      </w:r>
      <w:r w:rsidR="000F62B7" w:rsidRPr="008F4405">
        <w:rPr>
          <w:sz w:val="28"/>
          <w:szCs w:val="28"/>
          <w:lang w:val="ru-RU"/>
        </w:rPr>
        <w:t>генетичн</w:t>
      </w:r>
      <w:r w:rsidRPr="008F4405">
        <w:rPr>
          <w:sz w:val="28"/>
          <w:szCs w:val="28"/>
          <w:lang w:val="ru-RU"/>
        </w:rPr>
        <w:t>ої</w:t>
      </w:r>
      <w:r w:rsidR="000F62B7" w:rsidRPr="008F4405">
        <w:rPr>
          <w:spacing w:val="1"/>
          <w:sz w:val="28"/>
          <w:szCs w:val="28"/>
          <w:lang w:val="ru-RU"/>
        </w:rPr>
        <w:t xml:space="preserve"> </w:t>
      </w:r>
      <w:r w:rsidRPr="008F4405">
        <w:rPr>
          <w:sz w:val="28"/>
          <w:szCs w:val="28"/>
          <w:lang w:val="ru-RU"/>
        </w:rPr>
        <w:t>схильно</w:t>
      </w:r>
      <w:r w:rsidR="000F62B7" w:rsidRPr="008F4405">
        <w:rPr>
          <w:sz w:val="28"/>
          <w:szCs w:val="28"/>
          <w:lang w:val="ru-RU"/>
        </w:rPr>
        <w:t>ст</w:t>
      </w:r>
      <w:r w:rsidRPr="008F4405">
        <w:rPr>
          <w:sz w:val="28"/>
          <w:szCs w:val="28"/>
          <w:lang w:val="ru-RU"/>
        </w:rPr>
        <w:t>і</w:t>
      </w:r>
      <w:r w:rsidR="000F62B7" w:rsidRPr="008F4405">
        <w:rPr>
          <w:spacing w:val="1"/>
          <w:sz w:val="28"/>
          <w:szCs w:val="28"/>
          <w:lang w:val="ru-RU"/>
        </w:rPr>
        <w:t xml:space="preserve"> </w:t>
      </w:r>
      <w:r w:rsidR="000F62B7" w:rsidRPr="008F4405">
        <w:rPr>
          <w:sz w:val="28"/>
          <w:szCs w:val="28"/>
          <w:lang w:val="ru-RU"/>
        </w:rPr>
        <w:t>до</w:t>
      </w:r>
      <w:r w:rsidR="000F62B7" w:rsidRPr="008F4405">
        <w:rPr>
          <w:spacing w:val="1"/>
          <w:sz w:val="28"/>
          <w:szCs w:val="28"/>
          <w:lang w:val="ru-RU"/>
        </w:rPr>
        <w:t xml:space="preserve"> </w:t>
      </w:r>
      <w:r w:rsidRPr="008F4405">
        <w:rPr>
          <w:sz w:val="28"/>
          <w:szCs w:val="28"/>
          <w:lang w:val="ru-RU"/>
        </w:rPr>
        <w:t>відвищенної</w:t>
      </w:r>
      <w:r w:rsidR="000F62B7" w:rsidRPr="008F4405">
        <w:rPr>
          <w:spacing w:val="1"/>
          <w:sz w:val="28"/>
          <w:szCs w:val="28"/>
          <w:lang w:val="ru-RU"/>
        </w:rPr>
        <w:t xml:space="preserve"> </w:t>
      </w:r>
      <w:r w:rsidR="000F62B7" w:rsidRPr="008F4405">
        <w:rPr>
          <w:sz w:val="28"/>
          <w:szCs w:val="28"/>
          <w:lang w:val="ru-RU"/>
        </w:rPr>
        <w:t>імунн</w:t>
      </w:r>
      <w:r w:rsidRPr="008F4405">
        <w:rPr>
          <w:sz w:val="28"/>
          <w:szCs w:val="28"/>
          <w:lang w:val="ru-RU"/>
        </w:rPr>
        <w:t>ої</w:t>
      </w:r>
      <w:r w:rsidR="000F62B7" w:rsidRPr="008F4405">
        <w:rPr>
          <w:spacing w:val="1"/>
          <w:sz w:val="28"/>
          <w:szCs w:val="28"/>
          <w:lang w:val="ru-RU"/>
        </w:rPr>
        <w:t xml:space="preserve"> </w:t>
      </w:r>
      <w:r w:rsidRPr="008F4405">
        <w:rPr>
          <w:sz w:val="28"/>
          <w:szCs w:val="28"/>
          <w:lang w:val="ru-RU"/>
        </w:rPr>
        <w:t>відповіді</w:t>
      </w:r>
      <w:r w:rsidR="000F62B7" w:rsidRPr="008F4405">
        <w:rPr>
          <w:spacing w:val="1"/>
          <w:sz w:val="28"/>
          <w:szCs w:val="28"/>
          <w:lang w:val="ru-RU"/>
        </w:rPr>
        <w:t xml:space="preserve"> </w:t>
      </w:r>
      <w:r w:rsidR="000F62B7" w:rsidRPr="008F4405">
        <w:rPr>
          <w:sz w:val="28"/>
          <w:szCs w:val="28"/>
          <w:lang w:val="ru-RU"/>
        </w:rPr>
        <w:t xml:space="preserve">(що </w:t>
      </w:r>
      <w:r w:rsidRPr="008F4405">
        <w:rPr>
          <w:sz w:val="28"/>
          <w:szCs w:val="28"/>
          <w:lang w:val="ru-RU"/>
        </w:rPr>
        <w:t>визначається</w:t>
      </w:r>
      <w:r w:rsidR="000F62B7" w:rsidRPr="008F4405">
        <w:rPr>
          <w:sz w:val="28"/>
          <w:szCs w:val="28"/>
          <w:lang w:val="ru-RU"/>
        </w:rPr>
        <w:t xml:space="preserve"> поліморфізм</w:t>
      </w:r>
      <w:r w:rsidRPr="008F4405">
        <w:rPr>
          <w:sz w:val="28"/>
          <w:szCs w:val="28"/>
          <w:lang w:val="ru-RU"/>
        </w:rPr>
        <w:t>ом гена</w:t>
      </w:r>
      <w:r w:rsidR="000F62B7" w:rsidRPr="008F4405">
        <w:rPr>
          <w:sz w:val="28"/>
          <w:szCs w:val="28"/>
          <w:lang w:val="ru-RU"/>
        </w:rPr>
        <w:t xml:space="preserve"> </w:t>
      </w:r>
      <w:r w:rsidR="000F62B7" w:rsidRPr="008F4405">
        <w:rPr>
          <w:sz w:val="28"/>
          <w:szCs w:val="28"/>
        </w:rPr>
        <w:t>TNF</w:t>
      </w:r>
      <w:r w:rsidR="000F62B7" w:rsidRPr="008F4405">
        <w:rPr>
          <w:sz w:val="28"/>
          <w:szCs w:val="28"/>
          <w:lang w:val="ru-RU"/>
        </w:rPr>
        <w:t>-</w:t>
      </w:r>
      <w:r w:rsidR="000F62B7" w:rsidRPr="008F4405">
        <w:rPr>
          <w:sz w:val="28"/>
          <w:szCs w:val="28"/>
        </w:rPr>
        <w:t>α</w:t>
      </w:r>
      <w:r w:rsidR="000F62B7" w:rsidRPr="008F4405">
        <w:rPr>
          <w:sz w:val="28"/>
          <w:szCs w:val="28"/>
          <w:lang w:val="ru-RU"/>
        </w:rPr>
        <w:t xml:space="preserve">) </w:t>
      </w:r>
      <w:r w:rsidRPr="008F4405">
        <w:rPr>
          <w:sz w:val="28"/>
          <w:szCs w:val="28"/>
          <w:lang w:val="ru-RU"/>
        </w:rPr>
        <w:t>і</w:t>
      </w:r>
      <w:r w:rsidR="000F62B7" w:rsidRPr="008F4405">
        <w:rPr>
          <w:sz w:val="28"/>
          <w:szCs w:val="28"/>
          <w:lang w:val="ru-RU"/>
        </w:rPr>
        <w:t xml:space="preserve"> бактеріальн</w:t>
      </w:r>
      <w:r w:rsidRPr="008F4405">
        <w:rPr>
          <w:sz w:val="28"/>
          <w:szCs w:val="28"/>
          <w:lang w:val="ru-RU"/>
        </w:rPr>
        <w:t>ого</w:t>
      </w:r>
      <w:r w:rsidR="000F62B7" w:rsidRPr="008F4405">
        <w:rPr>
          <w:spacing w:val="1"/>
          <w:sz w:val="28"/>
          <w:szCs w:val="28"/>
          <w:lang w:val="ru-RU"/>
        </w:rPr>
        <w:t xml:space="preserve"> </w:t>
      </w:r>
      <w:r w:rsidR="000F62B7" w:rsidRPr="008F4405">
        <w:rPr>
          <w:sz w:val="28"/>
          <w:szCs w:val="28"/>
          <w:lang w:val="ru-RU"/>
        </w:rPr>
        <w:t>вагіноз</w:t>
      </w:r>
      <w:r w:rsidRPr="008F4405">
        <w:rPr>
          <w:sz w:val="28"/>
          <w:szCs w:val="28"/>
          <w:lang w:val="ru-RU"/>
        </w:rPr>
        <w:t>у</w:t>
      </w:r>
      <w:r w:rsidR="000F62B7" w:rsidRPr="008F4405">
        <w:rPr>
          <w:spacing w:val="1"/>
          <w:sz w:val="28"/>
          <w:szCs w:val="28"/>
          <w:lang w:val="ru-RU"/>
        </w:rPr>
        <w:t xml:space="preserve"> </w:t>
      </w:r>
      <w:r w:rsidR="000F62B7" w:rsidRPr="008F4405">
        <w:rPr>
          <w:sz w:val="28"/>
          <w:szCs w:val="28"/>
          <w:lang w:val="ru-RU"/>
        </w:rPr>
        <w:t>асоці</w:t>
      </w:r>
      <w:r w:rsidRPr="008F4405">
        <w:rPr>
          <w:sz w:val="28"/>
          <w:szCs w:val="28"/>
          <w:lang w:val="ru-RU"/>
        </w:rPr>
        <w:t>юється</w:t>
      </w:r>
      <w:r w:rsidR="000F62B7" w:rsidRPr="008F4405">
        <w:rPr>
          <w:spacing w:val="1"/>
          <w:sz w:val="28"/>
          <w:szCs w:val="28"/>
          <w:lang w:val="ru-RU"/>
        </w:rPr>
        <w:t xml:space="preserve"> </w:t>
      </w:r>
      <w:r w:rsidR="000F62B7" w:rsidRPr="008F4405">
        <w:rPr>
          <w:sz w:val="28"/>
          <w:szCs w:val="28"/>
          <w:lang w:val="ru-RU"/>
        </w:rPr>
        <w:t>з</w:t>
      </w:r>
      <w:r w:rsidR="000F62B7" w:rsidRPr="008F4405">
        <w:rPr>
          <w:spacing w:val="1"/>
          <w:sz w:val="28"/>
          <w:szCs w:val="28"/>
          <w:lang w:val="ru-RU"/>
        </w:rPr>
        <w:t xml:space="preserve"> </w:t>
      </w:r>
      <w:r w:rsidR="000F62B7" w:rsidRPr="008F4405">
        <w:rPr>
          <w:sz w:val="28"/>
          <w:szCs w:val="28"/>
          <w:lang w:val="ru-RU"/>
        </w:rPr>
        <w:t>набагато</w:t>
      </w:r>
      <w:r w:rsidR="000F62B7" w:rsidRPr="008F4405">
        <w:rPr>
          <w:spacing w:val="1"/>
          <w:sz w:val="28"/>
          <w:szCs w:val="28"/>
          <w:lang w:val="ru-RU"/>
        </w:rPr>
        <w:t xml:space="preserve"> </w:t>
      </w:r>
      <w:r w:rsidR="000F62B7" w:rsidRPr="008F4405">
        <w:rPr>
          <w:sz w:val="28"/>
          <w:szCs w:val="28"/>
          <w:lang w:val="ru-RU"/>
        </w:rPr>
        <w:t>ви</w:t>
      </w:r>
      <w:r w:rsidRPr="008F4405">
        <w:rPr>
          <w:sz w:val="28"/>
          <w:szCs w:val="28"/>
          <w:lang w:val="ru-RU"/>
        </w:rPr>
        <w:t>щим</w:t>
      </w:r>
      <w:r w:rsidR="000F62B7" w:rsidRPr="008F4405">
        <w:rPr>
          <w:spacing w:val="1"/>
          <w:sz w:val="28"/>
          <w:szCs w:val="28"/>
          <w:lang w:val="ru-RU"/>
        </w:rPr>
        <w:t xml:space="preserve"> </w:t>
      </w:r>
      <w:r w:rsidR="000F62B7" w:rsidRPr="008F4405">
        <w:rPr>
          <w:sz w:val="28"/>
          <w:szCs w:val="28"/>
          <w:lang w:val="ru-RU"/>
        </w:rPr>
        <w:t>ризиком</w:t>
      </w:r>
      <w:r w:rsidR="000F62B7" w:rsidRPr="008F4405">
        <w:rPr>
          <w:spacing w:val="1"/>
          <w:sz w:val="28"/>
          <w:szCs w:val="28"/>
          <w:lang w:val="ru-RU"/>
        </w:rPr>
        <w:t xml:space="preserve"> </w:t>
      </w:r>
      <w:r w:rsidR="000F62B7" w:rsidRPr="008F4405">
        <w:rPr>
          <w:sz w:val="28"/>
          <w:szCs w:val="28"/>
          <w:lang w:val="ru-RU"/>
        </w:rPr>
        <w:t>передчасних</w:t>
      </w:r>
      <w:r w:rsidR="000F62B7" w:rsidRPr="008F4405">
        <w:rPr>
          <w:spacing w:val="1"/>
          <w:sz w:val="28"/>
          <w:szCs w:val="28"/>
          <w:lang w:val="ru-RU"/>
        </w:rPr>
        <w:t xml:space="preserve"> </w:t>
      </w:r>
      <w:r w:rsidR="000F62B7" w:rsidRPr="008F4405">
        <w:rPr>
          <w:sz w:val="28"/>
          <w:szCs w:val="28"/>
          <w:lang w:val="ru-RU"/>
        </w:rPr>
        <w:t>пологі</w:t>
      </w:r>
      <w:proofErr w:type="gramStart"/>
      <w:r w:rsidR="000F62B7" w:rsidRPr="008F4405">
        <w:rPr>
          <w:sz w:val="28"/>
          <w:szCs w:val="28"/>
          <w:lang w:val="ru-RU"/>
        </w:rPr>
        <w:t>в</w:t>
      </w:r>
      <w:proofErr w:type="gramEnd"/>
      <w:r w:rsidR="000F62B7" w:rsidRPr="008F4405">
        <w:rPr>
          <w:sz w:val="28"/>
          <w:szCs w:val="28"/>
          <w:lang w:val="ru-RU"/>
        </w:rPr>
        <w:t>,</w:t>
      </w:r>
      <w:r w:rsidR="000F62B7" w:rsidRPr="008F4405">
        <w:rPr>
          <w:spacing w:val="1"/>
          <w:sz w:val="28"/>
          <w:szCs w:val="28"/>
          <w:lang w:val="ru-RU"/>
        </w:rPr>
        <w:t xml:space="preserve"> </w:t>
      </w:r>
      <w:r w:rsidR="000F62B7" w:rsidRPr="008F4405">
        <w:rPr>
          <w:sz w:val="28"/>
          <w:szCs w:val="28"/>
          <w:lang w:val="ru-RU"/>
        </w:rPr>
        <w:t>ніж</w:t>
      </w:r>
      <w:r w:rsidR="000F62B7" w:rsidRPr="008F4405">
        <w:rPr>
          <w:spacing w:val="1"/>
          <w:sz w:val="28"/>
          <w:szCs w:val="28"/>
          <w:lang w:val="ru-RU"/>
        </w:rPr>
        <w:t xml:space="preserve"> </w:t>
      </w:r>
      <w:r w:rsidR="00501281" w:rsidRPr="008F4405">
        <w:rPr>
          <w:sz w:val="28"/>
          <w:szCs w:val="28"/>
          <w:lang w:val="ru-RU"/>
        </w:rPr>
        <w:t>наявність цього</w:t>
      </w:r>
      <w:r w:rsidR="000F62B7" w:rsidRPr="008F4405">
        <w:rPr>
          <w:spacing w:val="1"/>
          <w:sz w:val="28"/>
          <w:szCs w:val="28"/>
          <w:lang w:val="ru-RU"/>
        </w:rPr>
        <w:t xml:space="preserve"> </w:t>
      </w:r>
      <w:r w:rsidR="000F62B7" w:rsidRPr="008F4405">
        <w:rPr>
          <w:sz w:val="28"/>
          <w:szCs w:val="28"/>
          <w:lang w:val="ru-RU"/>
        </w:rPr>
        <w:t>генотипу</w:t>
      </w:r>
      <w:r w:rsidR="000F62B7" w:rsidRPr="008F4405">
        <w:rPr>
          <w:spacing w:val="1"/>
          <w:sz w:val="28"/>
          <w:szCs w:val="28"/>
          <w:lang w:val="ru-RU"/>
        </w:rPr>
        <w:t xml:space="preserve"> </w:t>
      </w:r>
      <w:r w:rsidR="000F62B7" w:rsidRPr="008F4405">
        <w:rPr>
          <w:sz w:val="28"/>
          <w:szCs w:val="28"/>
          <w:lang w:val="ru-RU"/>
        </w:rPr>
        <w:t>або</w:t>
      </w:r>
      <w:r w:rsidR="000F62B7" w:rsidRPr="008F4405">
        <w:rPr>
          <w:spacing w:val="1"/>
          <w:sz w:val="28"/>
          <w:szCs w:val="28"/>
          <w:lang w:val="ru-RU"/>
        </w:rPr>
        <w:t xml:space="preserve"> </w:t>
      </w:r>
      <w:r w:rsidR="000F62B7" w:rsidRPr="008F4405">
        <w:rPr>
          <w:sz w:val="28"/>
          <w:szCs w:val="28"/>
          <w:lang w:val="ru-RU"/>
        </w:rPr>
        <w:t>наявність</w:t>
      </w:r>
      <w:r w:rsidR="00501281" w:rsidRPr="008F4405">
        <w:rPr>
          <w:sz w:val="28"/>
          <w:szCs w:val="28"/>
          <w:lang w:val="ru-RU"/>
        </w:rPr>
        <w:t xml:space="preserve"> цього</w:t>
      </w:r>
      <w:r w:rsidR="000F62B7" w:rsidRPr="008F4405">
        <w:rPr>
          <w:spacing w:val="1"/>
          <w:sz w:val="28"/>
          <w:szCs w:val="28"/>
          <w:lang w:val="ru-RU"/>
        </w:rPr>
        <w:t xml:space="preserve"> </w:t>
      </w:r>
      <w:r w:rsidR="000F62B7" w:rsidRPr="008F4405">
        <w:rPr>
          <w:sz w:val="28"/>
          <w:szCs w:val="28"/>
          <w:lang w:val="ru-RU"/>
        </w:rPr>
        <w:t>синдрому.</w:t>
      </w:r>
      <w:r w:rsidR="000F62B7" w:rsidRPr="008F4405">
        <w:rPr>
          <w:spacing w:val="1"/>
          <w:sz w:val="28"/>
          <w:szCs w:val="28"/>
          <w:lang w:val="ru-RU"/>
        </w:rPr>
        <w:t xml:space="preserve"> </w:t>
      </w:r>
      <w:r w:rsidR="00501281" w:rsidRPr="008F4405">
        <w:rPr>
          <w:sz w:val="28"/>
          <w:szCs w:val="28"/>
          <w:lang w:val="ru-RU"/>
        </w:rPr>
        <w:t>Було запропоновано, що</w:t>
      </w:r>
      <w:r w:rsidR="007F0C9B" w:rsidRPr="008F4405">
        <w:rPr>
          <w:sz w:val="28"/>
          <w:szCs w:val="28"/>
          <w:lang w:val="ru-RU"/>
        </w:rPr>
        <w:t xml:space="preserve"> </w:t>
      </w:r>
      <w:r w:rsidR="000F62B7" w:rsidRPr="008F4405">
        <w:rPr>
          <w:sz w:val="28"/>
          <w:szCs w:val="28"/>
          <w:lang w:val="ru-RU"/>
        </w:rPr>
        <w:t>в</w:t>
      </w:r>
      <w:r w:rsidR="000F62B7" w:rsidRPr="008F4405">
        <w:rPr>
          <w:spacing w:val="1"/>
          <w:sz w:val="28"/>
          <w:szCs w:val="28"/>
          <w:lang w:val="ru-RU"/>
        </w:rPr>
        <w:t xml:space="preserve"> </w:t>
      </w:r>
      <w:r w:rsidR="000F62B7" w:rsidRPr="008F4405">
        <w:rPr>
          <w:sz w:val="28"/>
          <w:szCs w:val="28"/>
          <w:lang w:val="ru-RU"/>
        </w:rPr>
        <w:t>майбутньому</w:t>
      </w:r>
      <w:r w:rsidR="000F62B7" w:rsidRPr="008F4405">
        <w:rPr>
          <w:spacing w:val="1"/>
          <w:sz w:val="28"/>
          <w:szCs w:val="28"/>
          <w:lang w:val="ru-RU"/>
        </w:rPr>
        <w:t xml:space="preserve"> </w:t>
      </w:r>
      <w:r w:rsidR="00501281" w:rsidRPr="008F4405">
        <w:rPr>
          <w:sz w:val="28"/>
          <w:szCs w:val="28"/>
          <w:lang w:val="ru-RU"/>
        </w:rPr>
        <w:t>кількісна</w:t>
      </w:r>
      <w:r w:rsidR="00501281" w:rsidRPr="008F4405">
        <w:rPr>
          <w:spacing w:val="1"/>
          <w:sz w:val="28"/>
          <w:szCs w:val="28"/>
          <w:lang w:val="ru-RU"/>
        </w:rPr>
        <w:t xml:space="preserve"> </w:t>
      </w:r>
      <w:r w:rsidR="00501281" w:rsidRPr="008F4405">
        <w:rPr>
          <w:sz w:val="28"/>
          <w:szCs w:val="28"/>
          <w:lang w:val="ru-RU"/>
        </w:rPr>
        <w:t>оцінка</w:t>
      </w:r>
      <w:r w:rsidR="00501281" w:rsidRPr="008F4405">
        <w:rPr>
          <w:spacing w:val="1"/>
          <w:sz w:val="28"/>
          <w:szCs w:val="28"/>
          <w:lang w:val="ru-RU"/>
        </w:rPr>
        <w:t xml:space="preserve"> </w:t>
      </w:r>
      <w:r w:rsidR="00501281" w:rsidRPr="008F4405">
        <w:rPr>
          <w:sz w:val="28"/>
          <w:szCs w:val="28"/>
          <w:lang w:val="ru-RU"/>
        </w:rPr>
        <w:t xml:space="preserve">та </w:t>
      </w:r>
      <w:r w:rsidR="000F62B7" w:rsidRPr="008F4405">
        <w:rPr>
          <w:sz w:val="28"/>
          <w:szCs w:val="28"/>
          <w:lang w:val="ru-RU"/>
        </w:rPr>
        <w:t>ідентифікація</w:t>
      </w:r>
      <w:r w:rsidR="000F62B7" w:rsidRPr="008F4405">
        <w:rPr>
          <w:spacing w:val="1"/>
          <w:sz w:val="28"/>
          <w:szCs w:val="28"/>
          <w:lang w:val="ru-RU"/>
        </w:rPr>
        <w:t xml:space="preserve"> </w:t>
      </w:r>
      <w:r w:rsidR="000F62B7" w:rsidRPr="008F4405">
        <w:rPr>
          <w:sz w:val="28"/>
          <w:szCs w:val="28"/>
          <w:lang w:val="ru-RU"/>
        </w:rPr>
        <w:t>факторів імун</w:t>
      </w:r>
      <w:r w:rsidR="00501281" w:rsidRPr="008F4405">
        <w:rPr>
          <w:sz w:val="28"/>
          <w:szCs w:val="28"/>
          <w:lang w:val="ru-RU"/>
        </w:rPr>
        <w:t xml:space="preserve">ітету може бути використана </w:t>
      </w:r>
      <w:r w:rsidR="000F62B7" w:rsidRPr="008F4405">
        <w:rPr>
          <w:sz w:val="28"/>
          <w:szCs w:val="28"/>
          <w:lang w:val="ru-RU"/>
        </w:rPr>
        <w:t xml:space="preserve"> для </w:t>
      </w:r>
      <w:r w:rsidR="000F62B7" w:rsidRPr="008F4405">
        <w:rPr>
          <w:sz w:val="28"/>
          <w:szCs w:val="28"/>
          <w:lang w:val="ru-RU"/>
        </w:rPr>
        <w:lastRenderedPageBreak/>
        <w:t>виявлення</w:t>
      </w:r>
      <w:r w:rsidR="000F62B7" w:rsidRPr="008F4405">
        <w:rPr>
          <w:spacing w:val="1"/>
          <w:sz w:val="28"/>
          <w:szCs w:val="28"/>
          <w:lang w:val="ru-RU"/>
        </w:rPr>
        <w:t xml:space="preserve"> </w:t>
      </w:r>
      <w:r w:rsidR="000F62B7" w:rsidRPr="008F4405">
        <w:rPr>
          <w:sz w:val="28"/>
          <w:szCs w:val="28"/>
          <w:lang w:val="ru-RU"/>
        </w:rPr>
        <w:t xml:space="preserve">жінок з бактеріальним вагінозом, </w:t>
      </w:r>
      <w:r w:rsidR="00501281" w:rsidRPr="008F4405">
        <w:rPr>
          <w:sz w:val="28"/>
          <w:szCs w:val="28"/>
          <w:lang w:val="ru-RU"/>
        </w:rPr>
        <w:t>які мають</w:t>
      </w:r>
      <w:r w:rsidR="000F62B7" w:rsidRPr="008F4405">
        <w:rPr>
          <w:sz w:val="28"/>
          <w:szCs w:val="28"/>
          <w:lang w:val="ru-RU"/>
        </w:rPr>
        <w:t xml:space="preserve"> </w:t>
      </w:r>
      <w:r w:rsidR="00501281" w:rsidRPr="008F4405">
        <w:rPr>
          <w:sz w:val="28"/>
          <w:szCs w:val="28"/>
          <w:lang w:val="ru-RU"/>
        </w:rPr>
        <w:t>високий</w:t>
      </w:r>
      <w:r w:rsidR="000F62B7" w:rsidRPr="008F4405">
        <w:rPr>
          <w:sz w:val="28"/>
          <w:szCs w:val="28"/>
          <w:lang w:val="ru-RU"/>
        </w:rPr>
        <w:t xml:space="preserve"> ризик несприятливих наслідків</w:t>
      </w:r>
      <w:r w:rsidR="00501281" w:rsidRPr="008F4405">
        <w:rPr>
          <w:sz w:val="28"/>
          <w:szCs w:val="28"/>
          <w:lang w:val="ru-RU"/>
        </w:rPr>
        <w:t xml:space="preserve"> такої</w:t>
      </w:r>
      <w:r w:rsidR="000F62B7" w:rsidRPr="008F4405">
        <w:rPr>
          <w:spacing w:val="1"/>
          <w:sz w:val="28"/>
          <w:szCs w:val="28"/>
          <w:lang w:val="ru-RU"/>
        </w:rPr>
        <w:t xml:space="preserve"> </w:t>
      </w:r>
      <w:r w:rsidR="000F62B7" w:rsidRPr="008F4405">
        <w:rPr>
          <w:sz w:val="28"/>
          <w:szCs w:val="28"/>
          <w:lang w:val="ru-RU"/>
        </w:rPr>
        <w:t>вагітності</w:t>
      </w:r>
      <w:r w:rsidR="000F62B7" w:rsidRPr="008F4405">
        <w:rPr>
          <w:spacing w:val="1"/>
          <w:sz w:val="28"/>
          <w:szCs w:val="28"/>
          <w:lang w:val="ru-RU"/>
        </w:rPr>
        <w:t xml:space="preserve"> </w:t>
      </w:r>
      <w:r w:rsidR="000F62B7" w:rsidRPr="008F4405">
        <w:rPr>
          <w:sz w:val="28"/>
          <w:szCs w:val="28"/>
          <w:lang w:val="ru-RU"/>
        </w:rPr>
        <w:t>[</w:t>
      </w:r>
      <w:r w:rsidR="00031668" w:rsidRPr="008F4405">
        <w:rPr>
          <w:sz w:val="28"/>
          <w:szCs w:val="28"/>
        </w:rPr>
        <w:t>Бен</w:t>
      </w:r>
      <w:r w:rsidR="000F62B7" w:rsidRPr="008F4405">
        <w:rPr>
          <w:sz w:val="28"/>
          <w:szCs w:val="28"/>
          <w:lang w:val="ru-RU"/>
        </w:rPr>
        <w:t>,</w:t>
      </w:r>
      <w:r w:rsidR="000F62B7" w:rsidRPr="008F4405">
        <w:rPr>
          <w:spacing w:val="1"/>
          <w:sz w:val="28"/>
          <w:szCs w:val="28"/>
          <w:lang w:val="ru-RU"/>
        </w:rPr>
        <w:t xml:space="preserve"> </w:t>
      </w:r>
      <w:r w:rsidR="000F62B7" w:rsidRPr="008F4405">
        <w:rPr>
          <w:sz w:val="28"/>
          <w:szCs w:val="28"/>
          <w:lang w:val="ru-RU"/>
        </w:rPr>
        <w:t>201</w:t>
      </w:r>
      <w:r w:rsidR="00031668" w:rsidRPr="008F4405">
        <w:rPr>
          <w:sz w:val="28"/>
          <w:szCs w:val="28"/>
          <w:lang w:val="ru-RU"/>
        </w:rPr>
        <w:t>3</w:t>
      </w:r>
      <w:r w:rsidR="000F62B7" w:rsidRPr="008F4405">
        <w:rPr>
          <w:sz w:val="28"/>
          <w:szCs w:val="28"/>
          <w:lang w:val="ru-RU"/>
        </w:rPr>
        <w:t>].</w:t>
      </w:r>
    </w:p>
    <w:p w:rsidR="00D91608" w:rsidRPr="008F4405" w:rsidRDefault="00532325" w:rsidP="00905B86">
      <w:pPr>
        <w:pStyle w:val="ad"/>
        <w:spacing w:after="0" w:line="360" w:lineRule="auto"/>
        <w:ind w:right="-2" w:firstLine="567"/>
        <w:jc w:val="both"/>
        <w:rPr>
          <w:sz w:val="28"/>
          <w:szCs w:val="28"/>
        </w:rPr>
      </w:pPr>
      <w:r w:rsidRPr="008F4405">
        <w:rPr>
          <w:sz w:val="28"/>
          <w:szCs w:val="28"/>
        </w:rPr>
        <w:t>Хоча п</w:t>
      </w:r>
      <w:r w:rsidR="00D91608" w:rsidRPr="008F4405">
        <w:rPr>
          <w:sz w:val="28"/>
          <w:szCs w:val="28"/>
        </w:rPr>
        <w:t>ренатальний</w:t>
      </w:r>
      <w:r w:rsidR="00D91608" w:rsidRPr="008F4405">
        <w:rPr>
          <w:spacing w:val="1"/>
          <w:sz w:val="28"/>
          <w:szCs w:val="28"/>
        </w:rPr>
        <w:t xml:space="preserve"> </w:t>
      </w:r>
      <w:r w:rsidR="00D91608" w:rsidRPr="008F4405">
        <w:rPr>
          <w:sz w:val="28"/>
          <w:szCs w:val="28"/>
        </w:rPr>
        <w:t>вплив</w:t>
      </w:r>
      <w:r w:rsidR="00D91608" w:rsidRPr="008F4405">
        <w:rPr>
          <w:spacing w:val="1"/>
          <w:sz w:val="28"/>
          <w:szCs w:val="28"/>
        </w:rPr>
        <w:t xml:space="preserve"> </w:t>
      </w:r>
      <w:r w:rsidR="00D91608" w:rsidRPr="008F4405">
        <w:rPr>
          <w:sz w:val="28"/>
          <w:szCs w:val="28"/>
        </w:rPr>
        <w:t>мікробіоти</w:t>
      </w:r>
      <w:r w:rsidR="00D91608" w:rsidRPr="008F4405">
        <w:rPr>
          <w:spacing w:val="1"/>
          <w:sz w:val="28"/>
          <w:szCs w:val="28"/>
        </w:rPr>
        <w:t xml:space="preserve"> </w:t>
      </w:r>
      <w:r w:rsidRPr="008F4405">
        <w:rPr>
          <w:spacing w:val="1"/>
          <w:sz w:val="28"/>
          <w:szCs w:val="28"/>
        </w:rPr>
        <w:t xml:space="preserve">піхви </w:t>
      </w:r>
      <w:r w:rsidR="00D91608" w:rsidRPr="008F4405">
        <w:rPr>
          <w:sz w:val="28"/>
          <w:szCs w:val="28"/>
        </w:rPr>
        <w:t>на</w:t>
      </w:r>
      <w:r w:rsidR="00D91608" w:rsidRPr="008F4405">
        <w:rPr>
          <w:spacing w:val="1"/>
          <w:sz w:val="28"/>
          <w:szCs w:val="28"/>
        </w:rPr>
        <w:t xml:space="preserve"> </w:t>
      </w:r>
      <w:r w:rsidR="00D91608" w:rsidRPr="008F4405">
        <w:rPr>
          <w:sz w:val="28"/>
          <w:szCs w:val="28"/>
        </w:rPr>
        <w:t>здоров’я</w:t>
      </w:r>
      <w:r w:rsidR="003C252E" w:rsidRPr="008F4405">
        <w:rPr>
          <w:sz w:val="28"/>
          <w:szCs w:val="28"/>
        </w:rPr>
        <w:t xml:space="preserve"> </w:t>
      </w:r>
      <w:r w:rsidR="00D91608" w:rsidRPr="008F4405">
        <w:rPr>
          <w:spacing w:val="-67"/>
          <w:sz w:val="28"/>
          <w:szCs w:val="28"/>
        </w:rPr>
        <w:t xml:space="preserve"> </w:t>
      </w:r>
      <w:r w:rsidR="00D91608" w:rsidRPr="008F4405">
        <w:rPr>
          <w:sz w:val="28"/>
          <w:szCs w:val="28"/>
        </w:rPr>
        <w:t>новонародж</w:t>
      </w:r>
      <w:r w:rsidR="00834554">
        <w:rPr>
          <w:sz w:val="28"/>
          <w:szCs w:val="28"/>
        </w:rPr>
        <w:t>ен</w:t>
      </w:r>
      <w:r w:rsidRPr="008F4405">
        <w:rPr>
          <w:sz w:val="28"/>
          <w:szCs w:val="28"/>
        </w:rPr>
        <w:t xml:space="preserve">ого немовля </w:t>
      </w:r>
      <w:r w:rsidR="00D91608" w:rsidRPr="008F4405">
        <w:rPr>
          <w:spacing w:val="1"/>
          <w:sz w:val="28"/>
          <w:szCs w:val="28"/>
        </w:rPr>
        <w:t xml:space="preserve"> </w:t>
      </w:r>
      <w:r w:rsidRPr="008F4405">
        <w:rPr>
          <w:sz w:val="28"/>
          <w:szCs w:val="28"/>
        </w:rPr>
        <w:t>ще</w:t>
      </w:r>
      <w:r w:rsidR="00D91608" w:rsidRPr="008F4405">
        <w:rPr>
          <w:spacing w:val="1"/>
          <w:sz w:val="28"/>
          <w:szCs w:val="28"/>
        </w:rPr>
        <w:t xml:space="preserve"> </w:t>
      </w:r>
      <w:r w:rsidR="00D91608" w:rsidRPr="008F4405">
        <w:rPr>
          <w:sz w:val="28"/>
          <w:szCs w:val="28"/>
        </w:rPr>
        <w:t>чітко</w:t>
      </w:r>
      <w:r w:rsidR="00D91608" w:rsidRPr="008F4405">
        <w:rPr>
          <w:spacing w:val="1"/>
          <w:sz w:val="28"/>
          <w:szCs w:val="28"/>
        </w:rPr>
        <w:t xml:space="preserve"> </w:t>
      </w:r>
      <w:r w:rsidR="00D91608" w:rsidRPr="008F4405">
        <w:rPr>
          <w:sz w:val="28"/>
          <w:szCs w:val="28"/>
        </w:rPr>
        <w:t>не</w:t>
      </w:r>
      <w:r w:rsidR="00D91608" w:rsidRPr="008F4405">
        <w:rPr>
          <w:spacing w:val="1"/>
          <w:sz w:val="28"/>
          <w:szCs w:val="28"/>
        </w:rPr>
        <w:t xml:space="preserve"> </w:t>
      </w:r>
      <w:r w:rsidRPr="008F4405">
        <w:rPr>
          <w:sz w:val="28"/>
          <w:szCs w:val="28"/>
        </w:rPr>
        <w:t>вивчений</w:t>
      </w:r>
      <w:r w:rsidR="00D91608" w:rsidRPr="008F4405">
        <w:rPr>
          <w:sz w:val="28"/>
          <w:szCs w:val="28"/>
        </w:rPr>
        <w:t>,</w:t>
      </w:r>
      <w:r w:rsidR="00D91608" w:rsidRPr="008F4405">
        <w:rPr>
          <w:spacing w:val="1"/>
          <w:sz w:val="28"/>
          <w:szCs w:val="28"/>
        </w:rPr>
        <w:t xml:space="preserve"> </w:t>
      </w:r>
      <w:r w:rsidRPr="008F4405">
        <w:rPr>
          <w:sz w:val="28"/>
          <w:szCs w:val="28"/>
        </w:rPr>
        <w:t xml:space="preserve">при тому </w:t>
      </w:r>
      <w:r w:rsidR="00D91608" w:rsidRPr="008F4405">
        <w:rPr>
          <w:sz w:val="28"/>
          <w:szCs w:val="28"/>
        </w:rPr>
        <w:t>дисб</w:t>
      </w:r>
      <w:r w:rsidRPr="008F4405">
        <w:rPr>
          <w:sz w:val="28"/>
          <w:szCs w:val="28"/>
        </w:rPr>
        <w:t xml:space="preserve">актеріоз мікробіоти кишечника </w:t>
      </w:r>
      <w:r w:rsidR="00D91608" w:rsidRPr="008F4405">
        <w:rPr>
          <w:spacing w:val="1"/>
          <w:sz w:val="28"/>
          <w:szCs w:val="28"/>
        </w:rPr>
        <w:t xml:space="preserve"> </w:t>
      </w:r>
      <w:r w:rsidR="00D91608" w:rsidRPr="008F4405">
        <w:rPr>
          <w:sz w:val="28"/>
          <w:szCs w:val="28"/>
        </w:rPr>
        <w:t>матері</w:t>
      </w:r>
      <w:r w:rsidR="00D91608" w:rsidRPr="008F4405">
        <w:rPr>
          <w:spacing w:val="1"/>
          <w:sz w:val="28"/>
          <w:szCs w:val="28"/>
        </w:rPr>
        <w:t xml:space="preserve"> </w:t>
      </w:r>
      <w:r w:rsidR="00D91608" w:rsidRPr="008F4405">
        <w:rPr>
          <w:sz w:val="28"/>
          <w:szCs w:val="28"/>
        </w:rPr>
        <w:t>під</w:t>
      </w:r>
      <w:r w:rsidR="00D91608" w:rsidRPr="008F4405">
        <w:rPr>
          <w:spacing w:val="1"/>
          <w:sz w:val="28"/>
          <w:szCs w:val="28"/>
        </w:rPr>
        <w:t xml:space="preserve"> </w:t>
      </w:r>
      <w:r w:rsidR="00D91608" w:rsidRPr="008F4405">
        <w:rPr>
          <w:sz w:val="28"/>
          <w:szCs w:val="28"/>
        </w:rPr>
        <w:t>час</w:t>
      </w:r>
      <w:r w:rsidR="00D91608" w:rsidRPr="008F4405">
        <w:rPr>
          <w:spacing w:val="1"/>
          <w:sz w:val="28"/>
          <w:szCs w:val="28"/>
        </w:rPr>
        <w:t xml:space="preserve"> </w:t>
      </w:r>
      <w:r w:rsidR="00D91608" w:rsidRPr="008F4405">
        <w:rPr>
          <w:sz w:val="28"/>
          <w:szCs w:val="28"/>
        </w:rPr>
        <w:t>вагітності</w:t>
      </w:r>
      <w:r w:rsidR="00D91608" w:rsidRPr="008F4405">
        <w:rPr>
          <w:spacing w:val="1"/>
          <w:sz w:val="28"/>
          <w:szCs w:val="28"/>
        </w:rPr>
        <w:t xml:space="preserve"> </w:t>
      </w:r>
      <w:r w:rsidRPr="008F4405">
        <w:rPr>
          <w:spacing w:val="1"/>
          <w:sz w:val="28"/>
          <w:szCs w:val="28"/>
        </w:rPr>
        <w:t>був</w:t>
      </w:r>
      <w:r w:rsidR="00D91608" w:rsidRPr="008F4405">
        <w:rPr>
          <w:spacing w:val="1"/>
          <w:sz w:val="28"/>
          <w:szCs w:val="28"/>
        </w:rPr>
        <w:t xml:space="preserve"> </w:t>
      </w:r>
      <w:r w:rsidRPr="008F4405">
        <w:rPr>
          <w:sz w:val="28"/>
          <w:szCs w:val="28"/>
        </w:rPr>
        <w:t>причетний до ряду станів,</w:t>
      </w:r>
      <w:r w:rsidR="00D91608" w:rsidRPr="008F4405">
        <w:rPr>
          <w:spacing w:val="1"/>
          <w:sz w:val="28"/>
          <w:szCs w:val="28"/>
        </w:rPr>
        <w:t xml:space="preserve"> </w:t>
      </w:r>
      <w:r w:rsidRPr="008F4405">
        <w:rPr>
          <w:spacing w:val="1"/>
          <w:sz w:val="28"/>
          <w:szCs w:val="28"/>
        </w:rPr>
        <w:t xml:space="preserve">які ускладнюють вагітність, </w:t>
      </w:r>
      <w:r w:rsidR="00D91608" w:rsidRPr="008F4405">
        <w:rPr>
          <w:sz w:val="28"/>
          <w:szCs w:val="28"/>
        </w:rPr>
        <w:t>включаючи</w:t>
      </w:r>
      <w:r w:rsidR="00D91608" w:rsidRPr="008F4405">
        <w:rPr>
          <w:spacing w:val="1"/>
          <w:sz w:val="28"/>
          <w:szCs w:val="28"/>
        </w:rPr>
        <w:t xml:space="preserve"> </w:t>
      </w:r>
      <w:r w:rsidRPr="008F4405">
        <w:rPr>
          <w:sz w:val="28"/>
          <w:szCs w:val="28"/>
        </w:rPr>
        <w:t xml:space="preserve">плацентарну недостатність, </w:t>
      </w:r>
      <w:r w:rsidR="00D91608" w:rsidRPr="008F4405">
        <w:rPr>
          <w:sz w:val="28"/>
          <w:szCs w:val="28"/>
        </w:rPr>
        <w:t xml:space="preserve">преклампсію, </w:t>
      </w:r>
      <w:r w:rsidRPr="008F4405">
        <w:rPr>
          <w:sz w:val="28"/>
          <w:szCs w:val="28"/>
        </w:rPr>
        <w:t>і гестаційний діабет</w:t>
      </w:r>
      <w:r w:rsidR="00D91608" w:rsidRPr="008F4405">
        <w:rPr>
          <w:sz w:val="28"/>
          <w:szCs w:val="28"/>
        </w:rPr>
        <w:t xml:space="preserve"> [</w:t>
      </w:r>
      <w:r w:rsidR="000C7B28" w:rsidRPr="008F4405">
        <w:rPr>
          <w:color w:val="000000"/>
          <w:sz w:val="28"/>
          <w:szCs w:val="28"/>
        </w:rPr>
        <w:t>Волков та ін.</w:t>
      </w:r>
      <w:r w:rsidR="00D91608" w:rsidRPr="008F4405">
        <w:rPr>
          <w:sz w:val="28"/>
          <w:szCs w:val="28"/>
        </w:rPr>
        <w:t>,</w:t>
      </w:r>
      <w:r w:rsidR="00D91608" w:rsidRPr="008F4405">
        <w:rPr>
          <w:spacing w:val="1"/>
          <w:sz w:val="28"/>
          <w:szCs w:val="28"/>
        </w:rPr>
        <w:t xml:space="preserve"> </w:t>
      </w:r>
      <w:r w:rsidR="00D91608" w:rsidRPr="008F4405">
        <w:rPr>
          <w:sz w:val="28"/>
          <w:szCs w:val="28"/>
        </w:rPr>
        <w:t>20</w:t>
      </w:r>
      <w:r w:rsidR="000C7B28" w:rsidRPr="008F4405">
        <w:rPr>
          <w:sz w:val="28"/>
          <w:szCs w:val="28"/>
        </w:rPr>
        <w:t>09</w:t>
      </w:r>
      <w:r w:rsidR="00D91608" w:rsidRPr="008F4405">
        <w:rPr>
          <w:sz w:val="28"/>
          <w:szCs w:val="28"/>
        </w:rPr>
        <w:t>]. Дисб</w:t>
      </w:r>
      <w:r w:rsidRPr="008F4405">
        <w:rPr>
          <w:sz w:val="28"/>
          <w:szCs w:val="28"/>
        </w:rPr>
        <w:t>актеріо</w:t>
      </w:r>
      <w:r w:rsidR="00D91608" w:rsidRPr="008F4405">
        <w:rPr>
          <w:sz w:val="28"/>
          <w:szCs w:val="28"/>
        </w:rPr>
        <w:t xml:space="preserve">з матері </w:t>
      </w:r>
      <w:r w:rsidRPr="008F4405">
        <w:rPr>
          <w:sz w:val="28"/>
          <w:szCs w:val="28"/>
        </w:rPr>
        <w:t>має</w:t>
      </w:r>
      <w:r w:rsidR="00D91608" w:rsidRPr="008F4405">
        <w:rPr>
          <w:sz w:val="28"/>
          <w:szCs w:val="28"/>
        </w:rPr>
        <w:t xml:space="preserve"> довгострокові наслідки для здоров'я</w:t>
      </w:r>
      <w:r w:rsidR="00D91608" w:rsidRPr="008F4405">
        <w:rPr>
          <w:spacing w:val="1"/>
          <w:sz w:val="28"/>
          <w:szCs w:val="28"/>
        </w:rPr>
        <w:t xml:space="preserve"> </w:t>
      </w:r>
      <w:r w:rsidR="00746C14" w:rsidRPr="008F4405">
        <w:rPr>
          <w:sz w:val="28"/>
          <w:szCs w:val="28"/>
        </w:rPr>
        <w:t>дитини</w:t>
      </w:r>
      <w:r w:rsidR="00D91608" w:rsidRPr="008F4405">
        <w:rPr>
          <w:sz w:val="28"/>
          <w:szCs w:val="28"/>
        </w:rPr>
        <w:t>,</w:t>
      </w:r>
      <w:r w:rsidR="00D91608" w:rsidRPr="008F4405">
        <w:rPr>
          <w:spacing w:val="1"/>
          <w:sz w:val="28"/>
          <w:szCs w:val="28"/>
        </w:rPr>
        <w:t xml:space="preserve"> </w:t>
      </w:r>
      <w:r w:rsidR="00746C14" w:rsidRPr="008F4405">
        <w:rPr>
          <w:spacing w:val="1"/>
          <w:sz w:val="28"/>
          <w:szCs w:val="28"/>
        </w:rPr>
        <w:t xml:space="preserve">оскільки </w:t>
      </w:r>
      <w:r w:rsidR="00746C14" w:rsidRPr="008F4405">
        <w:rPr>
          <w:sz w:val="28"/>
          <w:szCs w:val="28"/>
        </w:rPr>
        <w:t>застосування</w:t>
      </w:r>
      <w:r w:rsidR="00D91608" w:rsidRPr="008F4405">
        <w:rPr>
          <w:spacing w:val="1"/>
          <w:sz w:val="28"/>
          <w:szCs w:val="28"/>
        </w:rPr>
        <w:t xml:space="preserve"> </w:t>
      </w:r>
      <w:r w:rsidR="00D91608" w:rsidRPr="008F4405">
        <w:rPr>
          <w:sz w:val="28"/>
          <w:szCs w:val="28"/>
        </w:rPr>
        <w:t>антибіотиків</w:t>
      </w:r>
      <w:r w:rsidR="00D91608" w:rsidRPr="008F4405">
        <w:rPr>
          <w:spacing w:val="1"/>
          <w:sz w:val="28"/>
          <w:szCs w:val="28"/>
        </w:rPr>
        <w:t xml:space="preserve"> </w:t>
      </w:r>
      <w:r w:rsidR="00D91608" w:rsidRPr="008F4405">
        <w:rPr>
          <w:sz w:val="28"/>
          <w:szCs w:val="28"/>
        </w:rPr>
        <w:t>під</w:t>
      </w:r>
      <w:r w:rsidR="00D91608" w:rsidRPr="008F4405">
        <w:rPr>
          <w:spacing w:val="1"/>
          <w:sz w:val="28"/>
          <w:szCs w:val="28"/>
        </w:rPr>
        <w:t xml:space="preserve"> </w:t>
      </w:r>
      <w:r w:rsidR="00D91608" w:rsidRPr="008F4405">
        <w:rPr>
          <w:sz w:val="28"/>
          <w:szCs w:val="28"/>
        </w:rPr>
        <w:t>час</w:t>
      </w:r>
      <w:r w:rsidR="00D91608" w:rsidRPr="008F4405">
        <w:rPr>
          <w:spacing w:val="1"/>
          <w:sz w:val="28"/>
          <w:szCs w:val="28"/>
        </w:rPr>
        <w:t xml:space="preserve"> </w:t>
      </w:r>
      <w:r w:rsidR="00D91608" w:rsidRPr="008F4405">
        <w:rPr>
          <w:sz w:val="28"/>
          <w:szCs w:val="28"/>
        </w:rPr>
        <w:t>вагітності</w:t>
      </w:r>
      <w:r w:rsidR="00D91608" w:rsidRPr="008F4405">
        <w:rPr>
          <w:spacing w:val="1"/>
          <w:sz w:val="28"/>
          <w:szCs w:val="28"/>
        </w:rPr>
        <w:t xml:space="preserve"> </w:t>
      </w:r>
      <w:r w:rsidR="00D91608" w:rsidRPr="008F4405">
        <w:rPr>
          <w:sz w:val="28"/>
          <w:szCs w:val="28"/>
        </w:rPr>
        <w:t>пов'язан</w:t>
      </w:r>
      <w:r w:rsidR="00746C14" w:rsidRPr="008F4405">
        <w:rPr>
          <w:sz w:val="28"/>
          <w:szCs w:val="28"/>
        </w:rPr>
        <w:t>е</w:t>
      </w:r>
      <w:r w:rsidR="00D91608" w:rsidRPr="008F4405">
        <w:rPr>
          <w:spacing w:val="1"/>
          <w:sz w:val="28"/>
          <w:szCs w:val="28"/>
        </w:rPr>
        <w:t xml:space="preserve"> </w:t>
      </w:r>
      <w:r w:rsidR="00D91608" w:rsidRPr="008F4405">
        <w:rPr>
          <w:sz w:val="28"/>
          <w:szCs w:val="28"/>
        </w:rPr>
        <w:t>з</w:t>
      </w:r>
      <w:r w:rsidR="00D91608" w:rsidRPr="008F4405">
        <w:rPr>
          <w:spacing w:val="-67"/>
          <w:sz w:val="28"/>
          <w:szCs w:val="28"/>
        </w:rPr>
        <w:t xml:space="preserve"> </w:t>
      </w:r>
      <w:r w:rsidR="00D91608" w:rsidRPr="008F4405">
        <w:rPr>
          <w:sz w:val="28"/>
          <w:szCs w:val="28"/>
        </w:rPr>
        <w:t>розвитком</w:t>
      </w:r>
      <w:r w:rsidR="00D91608" w:rsidRPr="008F4405">
        <w:rPr>
          <w:spacing w:val="1"/>
          <w:sz w:val="28"/>
          <w:szCs w:val="28"/>
        </w:rPr>
        <w:t xml:space="preserve"> </w:t>
      </w:r>
      <w:r w:rsidR="00D91608" w:rsidRPr="008F4405">
        <w:rPr>
          <w:sz w:val="28"/>
          <w:szCs w:val="28"/>
        </w:rPr>
        <w:t>метаболічних</w:t>
      </w:r>
      <w:r w:rsidR="00D91608" w:rsidRPr="008F4405">
        <w:rPr>
          <w:spacing w:val="1"/>
          <w:sz w:val="28"/>
          <w:szCs w:val="28"/>
        </w:rPr>
        <w:t xml:space="preserve"> </w:t>
      </w:r>
      <w:r w:rsidR="00D91608" w:rsidRPr="008F4405">
        <w:rPr>
          <w:sz w:val="28"/>
          <w:szCs w:val="28"/>
        </w:rPr>
        <w:t>та</w:t>
      </w:r>
      <w:r w:rsidR="00D91608" w:rsidRPr="008F4405">
        <w:rPr>
          <w:spacing w:val="1"/>
          <w:sz w:val="28"/>
          <w:szCs w:val="28"/>
        </w:rPr>
        <w:t xml:space="preserve"> </w:t>
      </w:r>
      <w:r w:rsidR="00D91608" w:rsidRPr="008F4405">
        <w:rPr>
          <w:sz w:val="28"/>
          <w:szCs w:val="28"/>
        </w:rPr>
        <w:t>алергічних</w:t>
      </w:r>
      <w:r w:rsidR="00D91608" w:rsidRPr="008F4405">
        <w:rPr>
          <w:spacing w:val="1"/>
          <w:sz w:val="28"/>
          <w:szCs w:val="28"/>
        </w:rPr>
        <w:t xml:space="preserve"> </w:t>
      </w:r>
      <w:r w:rsidR="00746C14" w:rsidRPr="008F4405">
        <w:rPr>
          <w:sz w:val="28"/>
          <w:szCs w:val="28"/>
        </w:rPr>
        <w:t>захворювань у подальшому житті</w:t>
      </w:r>
      <w:r w:rsidR="00D91608" w:rsidRPr="008F4405">
        <w:rPr>
          <w:sz w:val="28"/>
          <w:szCs w:val="28"/>
        </w:rPr>
        <w:t>,</w:t>
      </w:r>
      <w:r w:rsidR="00D91608" w:rsidRPr="008F4405">
        <w:rPr>
          <w:spacing w:val="1"/>
          <w:sz w:val="28"/>
          <w:szCs w:val="28"/>
        </w:rPr>
        <w:t xml:space="preserve"> </w:t>
      </w:r>
      <w:r w:rsidR="00D91608" w:rsidRPr="008F4405">
        <w:rPr>
          <w:sz w:val="28"/>
          <w:szCs w:val="28"/>
        </w:rPr>
        <w:t>включаючи</w:t>
      </w:r>
      <w:r w:rsidR="00D91608" w:rsidRPr="008F4405">
        <w:rPr>
          <w:spacing w:val="-4"/>
          <w:sz w:val="28"/>
          <w:szCs w:val="28"/>
        </w:rPr>
        <w:t xml:space="preserve"> </w:t>
      </w:r>
      <w:r w:rsidR="00746C14" w:rsidRPr="008F4405">
        <w:rPr>
          <w:spacing w:val="-4"/>
          <w:sz w:val="28"/>
          <w:szCs w:val="28"/>
        </w:rPr>
        <w:t xml:space="preserve">дитяче </w:t>
      </w:r>
      <w:r w:rsidR="00D91608" w:rsidRPr="008F4405">
        <w:rPr>
          <w:sz w:val="28"/>
          <w:szCs w:val="28"/>
        </w:rPr>
        <w:t>ожиріння та</w:t>
      </w:r>
      <w:r w:rsidR="00D91608" w:rsidRPr="008F4405">
        <w:rPr>
          <w:spacing w:val="1"/>
          <w:sz w:val="28"/>
          <w:szCs w:val="28"/>
        </w:rPr>
        <w:t xml:space="preserve"> </w:t>
      </w:r>
      <w:r w:rsidR="00D91608" w:rsidRPr="008F4405">
        <w:rPr>
          <w:sz w:val="28"/>
          <w:szCs w:val="28"/>
        </w:rPr>
        <w:t>астму[</w:t>
      </w:r>
      <w:r w:rsidR="000C7B28" w:rsidRPr="008F4405">
        <w:rPr>
          <w:color w:val="000000"/>
          <w:sz w:val="28"/>
          <w:szCs w:val="28"/>
        </w:rPr>
        <w:t xml:space="preserve">Гудивок, 2006; </w:t>
      </w:r>
      <w:r w:rsidR="000C7B28" w:rsidRPr="008F4405">
        <w:rPr>
          <w:rFonts w:eastAsia="CIDFont+F2"/>
          <w:sz w:val="28"/>
          <w:szCs w:val="28"/>
          <w:lang w:val="en-US"/>
        </w:rPr>
        <w:t>Ailamazian</w:t>
      </w:r>
      <w:r w:rsidR="000C7B28" w:rsidRPr="008F4405">
        <w:rPr>
          <w:rFonts w:eastAsia="CIDFont+F2"/>
          <w:sz w:val="28"/>
          <w:szCs w:val="28"/>
        </w:rPr>
        <w:t xml:space="preserve"> </w:t>
      </w:r>
      <w:r w:rsidR="00D91608" w:rsidRPr="008F4405">
        <w:rPr>
          <w:spacing w:val="-67"/>
          <w:sz w:val="28"/>
          <w:szCs w:val="28"/>
        </w:rPr>
        <w:t xml:space="preserve"> </w:t>
      </w:r>
      <w:r w:rsidR="00D91608" w:rsidRPr="008F4405">
        <w:rPr>
          <w:sz w:val="28"/>
          <w:szCs w:val="28"/>
        </w:rPr>
        <w:t>et al., 20</w:t>
      </w:r>
      <w:r w:rsidR="000C7B28" w:rsidRPr="008F4405">
        <w:rPr>
          <w:sz w:val="28"/>
          <w:szCs w:val="28"/>
        </w:rPr>
        <w:t>16</w:t>
      </w:r>
      <w:r w:rsidR="00D91608" w:rsidRPr="008F4405">
        <w:rPr>
          <w:sz w:val="28"/>
          <w:szCs w:val="28"/>
        </w:rPr>
        <w:t>]. Більше того,</w:t>
      </w:r>
      <w:r w:rsidR="00D91608" w:rsidRPr="008F4405">
        <w:rPr>
          <w:spacing w:val="1"/>
          <w:sz w:val="28"/>
          <w:szCs w:val="28"/>
        </w:rPr>
        <w:t xml:space="preserve"> </w:t>
      </w:r>
      <w:r w:rsidR="00D91608" w:rsidRPr="008F4405">
        <w:rPr>
          <w:sz w:val="28"/>
          <w:szCs w:val="28"/>
        </w:rPr>
        <w:t>опубліковані</w:t>
      </w:r>
      <w:r w:rsidR="00D91608" w:rsidRPr="008F4405">
        <w:rPr>
          <w:spacing w:val="58"/>
          <w:sz w:val="28"/>
          <w:szCs w:val="28"/>
        </w:rPr>
        <w:t xml:space="preserve"> </w:t>
      </w:r>
      <w:r w:rsidR="00D91608" w:rsidRPr="008F4405">
        <w:rPr>
          <w:sz w:val="28"/>
          <w:szCs w:val="28"/>
        </w:rPr>
        <w:t xml:space="preserve">дослідження </w:t>
      </w:r>
      <w:r w:rsidR="004F4B9E" w:rsidRPr="008F4405">
        <w:rPr>
          <w:sz w:val="28"/>
          <w:szCs w:val="28"/>
        </w:rPr>
        <w:t xml:space="preserve">Цмур О. </w:t>
      </w:r>
      <w:r w:rsidR="00D91608" w:rsidRPr="008F4405">
        <w:rPr>
          <w:sz w:val="28"/>
          <w:szCs w:val="28"/>
        </w:rPr>
        <w:t>продемонструвал</w:t>
      </w:r>
      <w:r w:rsidR="003C252E" w:rsidRPr="008F4405">
        <w:rPr>
          <w:sz w:val="28"/>
          <w:szCs w:val="28"/>
        </w:rPr>
        <w:t>и</w:t>
      </w:r>
      <w:r w:rsidR="00D91608" w:rsidRPr="008F4405">
        <w:rPr>
          <w:sz w:val="28"/>
          <w:szCs w:val="28"/>
        </w:rPr>
        <w:t>,</w:t>
      </w:r>
      <w:r w:rsidR="00D91608" w:rsidRPr="008F4405">
        <w:rPr>
          <w:spacing w:val="60"/>
          <w:sz w:val="28"/>
          <w:szCs w:val="28"/>
        </w:rPr>
        <w:t xml:space="preserve"> </w:t>
      </w:r>
      <w:r w:rsidR="00746C14" w:rsidRPr="008F4405">
        <w:rPr>
          <w:sz w:val="28"/>
          <w:szCs w:val="28"/>
        </w:rPr>
        <w:t>що завдяки</w:t>
      </w:r>
      <w:r w:rsidR="00746C14" w:rsidRPr="008F4405">
        <w:rPr>
          <w:spacing w:val="11"/>
          <w:sz w:val="28"/>
          <w:szCs w:val="28"/>
        </w:rPr>
        <w:t xml:space="preserve"> </w:t>
      </w:r>
      <w:r w:rsidR="00746C14" w:rsidRPr="008F4405">
        <w:rPr>
          <w:spacing w:val="10"/>
          <w:sz w:val="28"/>
          <w:szCs w:val="28"/>
        </w:rPr>
        <w:t xml:space="preserve"> </w:t>
      </w:r>
      <w:r w:rsidR="00746C14" w:rsidRPr="008F4405">
        <w:rPr>
          <w:sz w:val="28"/>
          <w:szCs w:val="28"/>
        </w:rPr>
        <w:t>лікуванню</w:t>
      </w:r>
      <w:r w:rsidR="00746C14" w:rsidRPr="008F4405">
        <w:rPr>
          <w:spacing w:val="14"/>
          <w:sz w:val="28"/>
          <w:szCs w:val="28"/>
        </w:rPr>
        <w:t xml:space="preserve"> </w:t>
      </w:r>
      <w:r w:rsidR="00746C14" w:rsidRPr="008F4405">
        <w:rPr>
          <w:sz w:val="28"/>
          <w:szCs w:val="28"/>
        </w:rPr>
        <w:t>пробіотиками відбувається</w:t>
      </w:r>
      <w:r w:rsidR="00746C14" w:rsidRPr="008F4405">
        <w:rPr>
          <w:spacing w:val="11"/>
          <w:sz w:val="28"/>
          <w:szCs w:val="28"/>
        </w:rPr>
        <w:t xml:space="preserve"> </w:t>
      </w:r>
      <w:r w:rsidR="00746C14" w:rsidRPr="008F4405">
        <w:rPr>
          <w:sz w:val="28"/>
          <w:szCs w:val="28"/>
        </w:rPr>
        <w:t>зміна</w:t>
      </w:r>
      <w:r w:rsidR="00D91608" w:rsidRPr="008F4405">
        <w:rPr>
          <w:spacing w:val="58"/>
          <w:sz w:val="28"/>
          <w:szCs w:val="28"/>
        </w:rPr>
        <w:t xml:space="preserve"> </w:t>
      </w:r>
      <w:r w:rsidR="00D91608" w:rsidRPr="008F4405">
        <w:rPr>
          <w:sz w:val="28"/>
          <w:szCs w:val="28"/>
        </w:rPr>
        <w:t>мікробного</w:t>
      </w:r>
      <w:r w:rsidR="00D91608" w:rsidRPr="008F4405">
        <w:rPr>
          <w:spacing w:val="59"/>
          <w:sz w:val="28"/>
          <w:szCs w:val="28"/>
        </w:rPr>
        <w:t xml:space="preserve"> </w:t>
      </w:r>
      <w:r w:rsidR="00D91608" w:rsidRPr="008F4405">
        <w:rPr>
          <w:sz w:val="28"/>
          <w:szCs w:val="28"/>
        </w:rPr>
        <w:t>складу</w:t>
      </w:r>
      <w:r w:rsidR="00D91608" w:rsidRPr="008F4405">
        <w:rPr>
          <w:spacing w:val="-67"/>
          <w:sz w:val="28"/>
          <w:szCs w:val="28"/>
        </w:rPr>
        <w:t xml:space="preserve"> </w:t>
      </w:r>
      <w:r w:rsidR="00D91608" w:rsidRPr="008F4405">
        <w:rPr>
          <w:sz w:val="28"/>
          <w:szCs w:val="28"/>
        </w:rPr>
        <w:t>вагітно</w:t>
      </w:r>
      <w:r w:rsidR="00746C14" w:rsidRPr="008F4405">
        <w:rPr>
          <w:sz w:val="28"/>
          <w:szCs w:val="28"/>
        </w:rPr>
        <w:t xml:space="preserve">ї, що в подальшому </w:t>
      </w:r>
      <w:r w:rsidR="00D91608" w:rsidRPr="008F4405">
        <w:rPr>
          <w:spacing w:val="11"/>
          <w:sz w:val="28"/>
          <w:szCs w:val="28"/>
        </w:rPr>
        <w:t xml:space="preserve"> </w:t>
      </w:r>
      <w:r w:rsidR="00D91608" w:rsidRPr="008F4405">
        <w:rPr>
          <w:sz w:val="28"/>
          <w:szCs w:val="28"/>
        </w:rPr>
        <w:t>запобіга</w:t>
      </w:r>
      <w:r w:rsidR="00746C14" w:rsidRPr="008F4405">
        <w:rPr>
          <w:sz w:val="28"/>
          <w:szCs w:val="28"/>
        </w:rPr>
        <w:t>є</w:t>
      </w:r>
      <w:r w:rsidR="00D91608" w:rsidRPr="008F4405">
        <w:rPr>
          <w:spacing w:val="8"/>
          <w:sz w:val="28"/>
          <w:szCs w:val="28"/>
        </w:rPr>
        <w:t xml:space="preserve"> </w:t>
      </w:r>
      <w:r w:rsidR="00D91608" w:rsidRPr="008F4405">
        <w:rPr>
          <w:sz w:val="28"/>
          <w:szCs w:val="28"/>
        </w:rPr>
        <w:t xml:space="preserve">розвитку </w:t>
      </w:r>
      <w:r w:rsidR="00746C14" w:rsidRPr="008F4405">
        <w:rPr>
          <w:sz w:val="28"/>
          <w:szCs w:val="28"/>
        </w:rPr>
        <w:t>ожиріння як у матері</w:t>
      </w:r>
      <w:r w:rsidR="00D91608" w:rsidRPr="008F4405">
        <w:rPr>
          <w:sz w:val="28"/>
          <w:szCs w:val="28"/>
        </w:rPr>
        <w:t xml:space="preserve">, так і у </w:t>
      </w:r>
      <w:r w:rsidR="00746C14" w:rsidRPr="008F4405">
        <w:rPr>
          <w:sz w:val="28"/>
          <w:szCs w:val="28"/>
        </w:rPr>
        <w:t>дітей</w:t>
      </w:r>
      <w:r w:rsidR="00D91608" w:rsidRPr="008F4405">
        <w:rPr>
          <w:sz w:val="28"/>
          <w:szCs w:val="28"/>
        </w:rPr>
        <w:t xml:space="preserve"> [</w:t>
      </w:r>
      <w:r w:rsidR="004F4B9E" w:rsidRPr="008F4405">
        <w:rPr>
          <w:color w:val="000000"/>
          <w:sz w:val="28"/>
          <w:szCs w:val="28"/>
        </w:rPr>
        <w:t>Цмур</w:t>
      </w:r>
      <w:r w:rsidR="004F4B9E" w:rsidRPr="008F4405">
        <w:rPr>
          <w:sz w:val="28"/>
          <w:szCs w:val="28"/>
        </w:rPr>
        <w:t xml:space="preserve">  та ін.</w:t>
      </w:r>
      <w:r w:rsidR="00746C14" w:rsidRPr="008F4405">
        <w:rPr>
          <w:sz w:val="28"/>
          <w:szCs w:val="28"/>
        </w:rPr>
        <w:t xml:space="preserve">, 2016]. З іншого боку, </w:t>
      </w:r>
      <w:r w:rsidR="00D91608" w:rsidRPr="008F4405">
        <w:rPr>
          <w:sz w:val="28"/>
          <w:szCs w:val="28"/>
        </w:rPr>
        <w:t>інш</w:t>
      </w:r>
      <w:r w:rsidR="00746C14" w:rsidRPr="008F4405">
        <w:rPr>
          <w:sz w:val="28"/>
          <w:szCs w:val="28"/>
        </w:rPr>
        <w:t>е</w:t>
      </w:r>
      <w:r w:rsidR="00D91608" w:rsidRPr="008F4405">
        <w:rPr>
          <w:spacing w:val="1"/>
          <w:sz w:val="28"/>
          <w:szCs w:val="28"/>
        </w:rPr>
        <w:t xml:space="preserve"> </w:t>
      </w:r>
      <w:r w:rsidR="00D91608" w:rsidRPr="008F4405">
        <w:rPr>
          <w:sz w:val="28"/>
          <w:szCs w:val="28"/>
        </w:rPr>
        <w:t>дослідженн</w:t>
      </w:r>
      <w:r w:rsidR="00746C14" w:rsidRPr="008F4405">
        <w:rPr>
          <w:sz w:val="28"/>
          <w:szCs w:val="28"/>
        </w:rPr>
        <w:t>я</w:t>
      </w:r>
      <w:r w:rsidR="00D91608" w:rsidRPr="008F4405">
        <w:rPr>
          <w:spacing w:val="1"/>
          <w:sz w:val="28"/>
          <w:szCs w:val="28"/>
        </w:rPr>
        <w:t xml:space="preserve"> </w:t>
      </w:r>
      <w:r w:rsidR="00746C14" w:rsidRPr="008F4405">
        <w:rPr>
          <w:sz w:val="28"/>
          <w:szCs w:val="28"/>
        </w:rPr>
        <w:t>спостерігало платоподібну експресію</w:t>
      </w:r>
      <w:r w:rsidR="009E2ACA" w:rsidRPr="008F4405">
        <w:rPr>
          <w:sz w:val="28"/>
          <w:szCs w:val="28"/>
        </w:rPr>
        <w:t xml:space="preserve"> рецепторів (TLR) у дитячій</w:t>
      </w:r>
      <w:r w:rsidR="009E2ACA" w:rsidRPr="008F4405">
        <w:rPr>
          <w:spacing w:val="1"/>
          <w:sz w:val="28"/>
          <w:szCs w:val="28"/>
        </w:rPr>
        <w:t xml:space="preserve"> </w:t>
      </w:r>
      <w:r w:rsidR="009E2ACA" w:rsidRPr="008F4405">
        <w:rPr>
          <w:sz w:val="28"/>
          <w:szCs w:val="28"/>
        </w:rPr>
        <w:t xml:space="preserve">плаценті та </w:t>
      </w:r>
      <w:r w:rsidR="009E2ACA" w:rsidRPr="008F4405">
        <w:rPr>
          <w:spacing w:val="-3"/>
          <w:sz w:val="28"/>
          <w:szCs w:val="28"/>
        </w:rPr>
        <w:t xml:space="preserve"> </w:t>
      </w:r>
      <w:r w:rsidR="009E2ACA" w:rsidRPr="008F4405">
        <w:rPr>
          <w:sz w:val="28"/>
          <w:szCs w:val="28"/>
        </w:rPr>
        <w:t xml:space="preserve">меконії,  </w:t>
      </w:r>
      <w:r w:rsidR="00746C14" w:rsidRPr="008F4405">
        <w:rPr>
          <w:sz w:val="28"/>
          <w:szCs w:val="28"/>
        </w:rPr>
        <w:t>після прийому пробіотиків під час вагітності</w:t>
      </w:r>
      <w:r w:rsidR="00D91608" w:rsidRPr="008F4405">
        <w:rPr>
          <w:sz w:val="28"/>
          <w:szCs w:val="28"/>
        </w:rPr>
        <w:t xml:space="preserve"> [</w:t>
      </w:r>
      <w:r w:rsidR="004F4B9E" w:rsidRPr="008F4405">
        <w:rPr>
          <w:rFonts w:eastAsia="CIDFont+F2"/>
          <w:sz w:val="28"/>
          <w:szCs w:val="28"/>
        </w:rPr>
        <w:t>Коньков</w:t>
      </w:r>
      <w:r w:rsidR="00D91608" w:rsidRPr="008F4405">
        <w:rPr>
          <w:sz w:val="28"/>
          <w:szCs w:val="28"/>
        </w:rPr>
        <w:t>,</w:t>
      </w:r>
      <w:r w:rsidR="00D91608" w:rsidRPr="008F4405">
        <w:rPr>
          <w:spacing w:val="-3"/>
          <w:sz w:val="28"/>
          <w:szCs w:val="28"/>
        </w:rPr>
        <w:t xml:space="preserve"> </w:t>
      </w:r>
      <w:r w:rsidR="00D91608" w:rsidRPr="008F4405">
        <w:rPr>
          <w:sz w:val="28"/>
          <w:szCs w:val="28"/>
        </w:rPr>
        <w:t>20</w:t>
      </w:r>
      <w:r w:rsidR="004F4B9E" w:rsidRPr="008F4405">
        <w:rPr>
          <w:sz w:val="28"/>
          <w:szCs w:val="28"/>
        </w:rPr>
        <w:t>20</w:t>
      </w:r>
      <w:r w:rsidR="00D91608" w:rsidRPr="008F4405">
        <w:rPr>
          <w:sz w:val="28"/>
          <w:szCs w:val="28"/>
        </w:rPr>
        <w:t>].</w:t>
      </w:r>
    </w:p>
    <w:p w:rsidR="00D91608" w:rsidRPr="008F4405" w:rsidRDefault="009E2ACA" w:rsidP="00905B86">
      <w:pPr>
        <w:pStyle w:val="ad"/>
        <w:spacing w:after="0" w:line="360" w:lineRule="auto"/>
        <w:ind w:right="-2" w:firstLine="567"/>
        <w:jc w:val="both"/>
        <w:rPr>
          <w:sz w:val="28"/>
          <w:szCs w:val="28"/>
        </w:rPr>
      </w:pPr>
      <w:r w:rsidRPr="008F4405">
        <w:rPr>
          <w:sz w:val="28"/>
          <w:szCs w:val="28"/>
        </w:rPr>
        <w:t>Порушення мікрофлори піхви</w:t>
      </w:r>
      <w:r w:rsidR="00D91608" w:rsidRPr="008F4405">
        <w:rPr>
          <w:sz w:val="28"/>
          <w:szCs w:val="28"/>
        </w:rPr>
        <w:t xml:space="preserve"> т</w:t>
      </w:r>
      <w:r w:rsidRPr="008F4405">
        <w:rPr>
          <w:sz w:val="28"/>
          <w:szCs w:val="28"/>
        </w:rPr>
        <w:t>еж</w:t>
      </w:r>
      <w:r w:rsidR="00D91608" w:rsidRPr="008F4405">
        <w:rPr>
          <w:sz w:val="28"/>
          <w:szCs w:val="28"/>
        </w:rPr>
        <w:t xml:space="preserve"> </w:t>
      </w:r>
      <w:r w:rsidRPr="008F4405">
        <w:rPr>
          <w:sz w:val="28"/>
          <w:szCs w:val="28"/>
        </w:rPr>
        <w:t>пов'язані</w:t>
      </w:r>
      <w:r w:rsidR="00D91608" w:rsidRPr="008F4405">
        <w:rPr>
          <w:sz w:val="28"/>
          <w:szCs w:val="28"/>
        </w:rPr>
        <w:t xml:space="preserve"> з </w:t>
      </w:r>
      <w:r w:rsidRPr="008F4405">
        <w:rPr>
          <w:sz w:val="28"/>
          <w:szCs w:val="28"/>
        </w:rPr>
        <w:t>низькою вагою при народженні</w:t>
      </w:r>
      <w:r w:rsidR="00D91608" w:rsidRPr="008F4405">
        <w:rPr>
          <w:sz w:val="28"/>
          <w:szCs w:val="28"/>
        </w:rPr>
        <w:t>.</w:t>
      </w:r>
      <w:r w:rsidR="00D91608" w:rsidRPr="008F4405">
        <w:rPr>
          <w:spacing w:val="1"/>
          <w:sz w:val="28"/>
          <w:szCs w:val="28"/>
        </w:rPr>
        <w:t xml:space="preserve"> </w:t>
      </w:r>
      <w:r w:rsidR="00D91608" w:rsidRPr="008F4405">
        <w:rPr>
          <w:sz w:val="28"/>
          <w:szCs w:val="28"/>
        </w:rPr>
        <w:t>Мета-аналіз</w:t>
      </w:r>
      <w:r w:rsidR="00D91608" w:rsidRPr="008F4405">
        <w:rPr>
          <w:spacing w:val="1"/>
          <w:sz w:val="28"/>
          <w:szCs w:val="28"/>
        </w:rPr>
        <w:t xml:space="preserve"> </w:t>
      </w:r>
      <w:r w:rsidR="00D91608" w:rsidRPr="008F4405">
        <w:rPr>
          <w:sz w:val="28"/>
          <w:szCs w:val="28"/>
        </w:rPr>
        <w:t>2015</w:t>
      </w:r>
      <w:r w:rsidR="00D91608" w:rsidRPr="008F4405">
        <w:rPr>
          <w:spacing w:val="1"/>
          <w:sz w:val="28"/>
          <w:szCs w:val="28"/>
        </w:rPr>
        <w:t xml:space="preserve"> </w:t>
      </w:r>
      <w:r w:rsidR="00D91608" w:rsidRPr="008F4405">
        <w:rPr>
          <w:sz w:val="28"/>
          <w:szCs w:val="28"/>
        </w:rPr>
        <w:t>року</w:t>
      </w:r>
      <w:r w:rsidR="00D91608" w:rsidRPr="008F4405">
        <w:rPr>
          <w:spacing w:val="1"/>
          <w:sz w:val="28"/>
          <w:szCs w:val="28"/>
        </w:rPr>
        <w:t xml:space="preserve"> </w:t>
      </w:r>
      <w:r w:rsidR="00D91608" w:rsidRPr="008F4405">
        <w:rPr>
          <w:sz w:val="28"/>
          <w:szCs w:val="28"/>
        </w:rPr>
        <w:t>представ</w:t>
      </w:r>
      <w:r w:rsidRPr="008F4405">
        <w:rPr>
          <w:sz w:val="28"/>
          <w:szCs w:val="28"/>
        </w:rPr>
        <w:t>ив</w:t>
      </w:r>
      <w:r w:rsidR="00D91608" w:rsidRPr="008F4405">
        <w:rPr>
          <w:spacing w:val="1"/>
          <w:sz w:val="28"/>
          <w:szCs w:val="28"/>
        </w:rPr>
        <w:t xml:space="preserve"> </w:t>
      </w:r>
      <w:r w:rsidR="00D91608" w:rsidRPr="008F4405">
        <w:rPr>
          <w:sz w:val="28"/>
          <w:szCs w:val="28"/>
        </w:rPr>
        <w:t>кілька</w:t>
      </w:r>
      <w:r w:rsidR="00D91608" w:rsidRPr="008F4405">
        <w:rPr>
          <w:spacing w:val="1"/>
          <w:sz w:val="28"/>
          <w:szCs w:val="28"/>
        </w:rPr>
        <w:t xml:space="preserve"> </w:t>
      </w:r>
      <w:r w:rsidR="00D91608" w:rsidRPr="008F4405">
        <w:rPr>
          <w:sz w:val="28"/>
          <w:szCs w:val="28"/>
        </w:rPr>
        <w:t>досліджень, які пов’язу</w:t>
      </w:r>
      <w:r w:rsidRPr="008F4405">
        <w:rPr>
          <w:sz w:val="28"/>
          <w:szCs w:val="28"/>
        </w:rPr>
        <w:t>ють бактеріальний вагіноз а також утворення</w:t>
      </w:r>
      <w:r w:rsidR="00D91608" w:rsidRPr="008F4405">
        <w:rPr>
          <w:sz w:val="28"/>
          <w:szCs w:val="28"/>
        </w:rPr>
        <w:t xml:space="preserve"> </w:t>
      </w:r>
      <w:r w:rsidRPr="008F4405">
        <w:rPr>
          <w:sz w:val="28"/>
          <w:szCs w:val="28"/>
        </w:rPr>
        <w:t>вагінальних колоній</w:t>
      </w:r>
      <w:r w:rsidR="00D91608" w:rsidRPr="008F4405">
        <w:rPr>
          <w:sz w:val="28"/>
          <w:szCs w:val="28"/>
        </w:rPr>
        <w:t xml:space="preserve"> </w:t>
      </w:r>
      <w:r w:rsidRPr="008F4405">
        <w:rPr>
          <w:i/>
          <w:iCs/>
          <w:sz w:val="28"/>
          <w:szCs w:val="28"/>
        </w:rPr>
        <w:t xml:space="preserve">M. hominis </w:t>
      </w:r>
      <w:r w:rsidRPr="008F4405">
        <w:rPr>
          <w:sz w:val="28"/>
          <w:szCs w:val="28"/>
        </w:rPr>
        <w:t>або</w:t>
      </w:r>
      <w:r w:rsidRPr="008F4405">
        <w:rPr>
          <w:i/>
          <w:iCs/>
          <w:sz w:val="28"/>
          <w:szCs w:val="28"/>
        </w:rPr>
        <w:t xml:space="preserve"> </w:t>
      </w:r>
      <w:r w:rsidR="00D91608" w:rsidRPr="008F4405">
        <w:rPr>
          <w:i/>
          <w:iCs/>
          <w:sz w:val="28"/>
          <w:szCs w:val="28"/>
        </w:rPr>
        <w:t>U. urealyticum</w:t>
      </w:r>
      <w:r w:rsidR="00D91608" w:rsidRPr="008F4405">
        <w:rPr>
          <w:sz w:val="28"/>
          <w:szCs w:val="28"/>
        </w:rPr>
        <w:t>,</w:t>
      </w:r>
      <w:r w:rsidR="00D91608" w:rsidRPr="008F4405">
        <w:rPr>
          <w:spacing w:val="1"/>
          <w:sz w:val="28"/>
          <w:szCs w:val="28"/>
        </w:rPr>
        <w:t xml:space="preserve"> </w:t>
      </w:r>
      <w:r w:rsidR="0027245B" w:rsidRPr="008F4405">
        <w:rPr>
          <w:sz w:val="28"/>
          <w:szCs w:val="28"/>
        </w:rPr>
        <w:t>з</w:t>
      </w:r>
      <w:r w:rsidR="00D91608" w:rsidRPr="008F4405">
        <w:rPr>
          <w:spacing w:val="1"/>
          <w:sz w:val="28"/>
          <w:szCs w:val="28"/>
        </w:rPr>
        <w:t xml:space="preserve"> </w:t>
      </w:r>
      <w:r w:rsidR="00D91608" w:rsidRPr="008F4405">
        <w:rPr>
          <w:sz w:val="28"/>
          <w:szCs w:val="28"/>
        </w:rPr>
        <w:t>низькою</w:t>
      </w:r>
      <w:r w:rsidR="00D91608" w:rsidRPr="008F4405">
        <w:rPr>
          <w:spacing w:val="1"/>
          <w:sz w:val="28"/>
          <w:szCs w:val="28"/>
        </w:rPr>
        <w:t xml:space="preserve"> </w:t>
      </w:r>
      <w:r w:rsidR="0027245B" w:rsidRPr="008F4405">
        <w:rPr>
          <w:sz w:val="28"/>
          <w:szCs w:val="28"/>
        </w:rPr>
        <w:t>вагою</w:t>
      </w:r>
      <w:r w:rsidR="00D91608" w:rsidRPr="008F4405">
        <w:rPr>
          <w:spacing w:val="1"/>
          <w:sz w:val="28"/>
          <w:szCs w:val="28"/>
        </w:rPr>
        <w:t xml:space="preserve"> </w:t>
      </w:r>
      <w:r w:rsidR="00D91608" w:rsidRPr="008F4405">
        <w:rPr>
          <w:sz w:val="28"/>
          <w:szCs w:val="28"/>
        </w:rPr>
        <w:t>тіла</w:t>
      </w:r>
      <w:r w:rsidR="00D91608" w:rsidRPr="008F4405">
        <w:rPr>
          <w:spacing w:val="1"/>
          <w:sz w:val="28"/>
          <w:szCs w:val="28"/>
        </w:rPr>
        <w:t xml:space="preserve"> </w:t>
      </w:r>
      <w:r w:rsidR="0027245B" w:rsidRPr="008F4405">
        <w:rPr>
          <w:sz w:val="28"/>
          <w:szCs w:val="28"/>
        </w:rPr>
        <w:t>при</w:t>
      </w:r>
      <w:r w:rsidR="0027245B" w:rsidRPr="008F4405">
        <w:rPr>
          <w:spacing w:val="1"/>
          <w:sz w:val="28"/>
          <w:szCs w:val="28"/>
        </w:rPr>
        <w:t xml:space="preserve"> </w:t>
      </w:r>
      <w:r w:rsidR="0027245B" w:rsidRPr="008F4405">
        <w:rPr>
          <w:sz w:val="28"/>
          <w:szCs w:val="28"/>
        </w:rPr>
        <w:t xml:space="preserve">народженні у дітей </w:t>
      </w:r>
      <w:r w:rsidR="00D91608" w:rsidRPr="008F4405">
        <w:rPr>
          <w:sz w:val="28"/>
          <w:szCs w:val="28"/>
        </w:rPr>
        <w:t>[Vedmedovska</w:t>
      </w:r>
      <w:r w:rsidR="00705189" w:rsidRPr="008F4405">
        <w:rPr>
          <w:sz w:val="28"/>
          <w:szCs w:val="28"/>
        </w:rPr>
        <w:t xml:space="preserve"> </w:t>
      </w:r>
      <w:r w:rsidR="00705189" w:rsidRPr="008F4405">
        <w:rPr>
          <w:sz w:val="28"/>
          <w:szCs w:val="28"/>
          <w:lang w:val="en-US"/>
        </w:rPr>
        <w:t>et</w:t>
      </w:r>
      <w:r w:rsidR="00705189" w:rsidRPr="008F4405">
        <w:rPr>
          <w:sz w:val="28"/>
          <w:szCs w:val="28"/>
        </w:rPr>
        <w:t xml:space="preserve"> </w:t>
      </w:r>
      <w:r w:rsidR="00705189" w:rsidRPr="008F4405">
        <w:rPr>
          <w:sz w:val="28"/>
          <w:szCs w:val="28"/>
          <w:lang w:val="en-US"/>
        </w:rPr>
        <w:t>al</w:t>
      </w:r>
      <w:r w:rsidR="00705189" w:rsidRPr="008F4405">
        <w:rPr>
          <w:sz w:val="28"/>
          <w:szCs w:val="28"/>
        </w:rPr>
        <w:t>.</w:t>
      </w:r>
      <w:r w:rsidR="00D91608" w:rsidRPr="008F4405">
        <w:rPr>
          <w:sz w:val="28"/>
          <w:szCs w:val="28"/>
        </w:rPr>
        <w:t>, 2015]. Автори</w:t>
      </w:r>
      <w:r w:rsidR="00D91608" w:rsidRPr="008F4405">
        <w:rPr>
          <w:spacing w:val="1"/>
          <w:sz w:val="28"/>
          <w:szCs w:val="28"/>
        </w:rPr>
        <w:t xml:space="preserve"> стверджують, що </w:t>
      </w:r>
      <w:r w:rsidR="00D91608" w:rsidRPr="008F4405">
        <w:rPr>
          <w:sz w:val="28"/>
          <w:szCs w:val="28"/>
        </w:rPr>
        <w:t>висхідні</w:t>
      </w:r>
      <w:r w:rsidR="00D91608" w:rsidRPr="008F4405">
        <w:rPr>
          <w:spacing w:val="1"/>
          <w:sz w:val="28"/>
          <w:szCs w:val="28"/>
        </w:rPr>
        <w:t xml:space="preserve"> </w:t>
      </w:r>
      <w:r w:rsidR="00D91608" w:rsidRPr="008F4405">
        <w:rPr>
          <w:sz w:val="28"/>
          <w:szCs w:val="28"/>
        </w:rPr>
        <w:t>статеві</w:t>
      </w:r>
      <w:r w:rsidR="00D91608" w:rsidRPr="008F4405">
        <w:rPr>
          <w:spacing w:val="1"/>
          <w:sz w:val="28"/>
          <w:szCs w:val="28"/>
        </w:rPr>
        <w:t xml:space="preserve"> </w:t>
      </w:r>
      <w:r w:rsidR="00D91608" w:rsidRPr="008F4405">
        <w:rPr>
          <w:sz w:val="28"/>
          <w:szCs w:val="28"/>
        </w:rPr>
        <w:t>інфекції</w:t>
      </w:r>
      <w:r w:rsidR="00D91608" w:rsidRPr="008F4405">
        <w:rPr>
          <w:spacing w:val="1"/>
          <w:sz w:val="28"/>
          <w:szCs w:val="28"/>
        </w:rPr>
        <w:t xml:space="preserve"> </w:t>
      </w:r>
      <w:r w:rsidR="00D91608" w:rsidRPr="008F4405">
        <w:rPr>
          <w:sz w:val="28"/>
          <w:szCs w:val="28"/>
        </w:rPr>
        <w:t>можуть</w:t>
      </w:r>
      <w:r w:rsidR="00D91608" w:rsidRPr="008F4405">
        <w:rPr>
          <w:spacing w:val="1"/>
          <w:sz w:val="28"/>
          <w:szCs w:val="28"/>
        </w:rPr>
        <w:t xml:space="preserve"> </w:t>
      </w:r>
      <w:r w:rsidR="0027245B" w:rsidRPr="008F4405">
        <w:rPr>
          <w:sz w:val="28"/>
          <w:szCs w:val="28"/>
        </w:rPr>
        <w:t>викликати</w:t>
      </w:r>
      <w:r w:rsidR="00D91608" w:rsidRPr="008F4405">
        <w:rPr>
          <w:spacing w:val="1"/>
          <w:sz w:val="28"/>
          <w:szCs w:val="28"/>
        </w:rPr>
        <w:t xml:space="preserve">  </w:t>
      </w:r>
      <w:r w:rsidR="0027245B" w:rsidRPr="008F4405">
        <w:rPr>
          <w:sz w:val="28"/>
          <w:szCs w:val="28"/>
        </w:rPr>
        <w:t>внутрішньоутробне</w:t>
      </w:r>
      <w:r w:rsidR="00D91608" w:rsidRPr="008F4405">
        <w:rPr>
          <w:sz w:val="28"/>
          <w:szCs w:val="28"/>
        </w:rPr>
        <w:t xml:space="preserve"> запалення </w:t>
      </w:r>
      <w:r w:rsidR="0027245B" w:rsidRPr="008F4405">
        <w:rPr>
          <w:sz w:val="28"/>
          <w:szCs w:val="28"/>
        </w:rPr>
        <w:t>і урдення трофобласта</w:t>
      </w:r>
      <w:r w:rsidR="00D91608" w:rsidRPr="008F4405">
        <w:rPr>
          <w:sz w:val="28"/>
          <w:szCs w:val="28"/>
        </w:rPr>
        <w:t xml:space="preserve">, що </w:t>
      </w:r>
      <w:r w:rsidR="0027245B" w:rsidRPr="008F4405">
        <w:rPr>
          <w:sz w:val="28"/>
          <w:szCs w:val="28"/>
        </w:rPr>
        <w:t>може супроводжуватися</w:t>
      </w:r>
      <w:r w:rsidR="00D91608" w:rsidRPr="008F4405">
        <w:rPr>
          <w:sz w:val="28"/>
          <w:szCs w:val="28"/>
        </w:rPr>
        <w:t xml:space="preserve"> розвитком </w:t>
      </w:r>
      <w:r w:rsidR="0027245B" w:rsidRPr="008F4405">
        <w:rPr>
          <w:sz w:val="28"/>
          <w:szCs w:val="28"/>
        </w:rPr>
        <w:t>плацентарної недостантності і</w:t>
      </w:r>
      <w:r w:rsidR="00D91608" w:rsidRPr="008F4405">
        <w:rPr>
          <w:sz w:val="28"/>
          <w:szCs w:val="28"/>
        </w:rPr>
        <w:t xml:space="preserve"> порушенням</w:t>
      </w:r>
      <w:r w:rsidR="0027245B" w:rsidRPr="008F4405">
        <w:rPr>
          <w:sz w:val="28"/>
          <w:szCs w:val="28"/>
        </w:rPr>
        <w:t>и</w:t>
      </w:r>
      <w:r w:rsidR="00D91608" w:rsidRPr="008F4405">
        <w:rPr>
          <w:sz w:val="28"/>
          <w:szCs w:val="28"/>
        </w:rPr>
        <w:t xml:space="preserve"> росту</w:t>
      </w:r>
      <w:r w:rsidR="00D91608" w:rsidRPr="008F4405">
        <w:rPr>
          <w:spacing w:val="1"/>
          <w:sz w:val="28"/>
          <w:szCs w:val="28"/>
        </w:rPr>
        <w:t xml:space="preserve"> </w:t>
      </w:r>
      <w:r w:rsidR="00D91608" w:rsidRPr="008F4405">
        <w:rPr>
          <w:sz w:val="28"/>
          <w:szCs w:val="28"/>
        </w:rPr>
        <w:t>плода.</w:t>
      </w:r>
    </w:p>
    <w:p w:rsidR="00147883" w:rsidRPr="008F4405" w:rsidRDefault="00147883" w:rsidP="00905B86">
      <w:pPr>
        <w:pStyle w:val="1"/>
        <w:spacing w:before="0" w:beforeAutospacing="0" w:after="0" w:afterAutospacing="0" w:line="360" w:lineRule="auto"/>
        <w:ind w:right="-2" w:firstLine="567"/>
        <w:jc w:val="both"/>
        <w:rPr>
          <w:rFonts w:cs="Myriad Pro"/>
          <w:b w:val="0"/>
          <w:bCs w:val="0"/>
          <w:color w:val="000000"/>
          <w:sz w:val="28"/>
          <w:szCs w:val="28"/>
          <w:lang w:val="uk-UA"/>
        </w:rPr>
      </w:pPr>
      <w:r w:rsidRPr="008F4405">
        <w:rPr>
          <w:rFonts w:cs="Myriad Pro"/>
          <w:b w:val="0"/>
          <w:bCs w:val="0"/>
          <w:color w:val="000000"/>
          <w:sz w:val="28"/>
          <w:szCs w:val="28"/>
          <w:lang w:val="uk-UA"/>
        </w:rPr>
        <w:t xml:space="preserve">   Таким чином, узагальнюючі дан</w:t>
      </w:r>
      <w:r w:rsidR="003C252E" w:rsidRPr="008F4405">
        <w:rPr>
          <w:rFonts w:cs="Myriad Pro"/>
          <w:b w:val="0"/>
          <w:bCs w:val="0"/>
          <w:color w:val="000000"/>
          <w:sz w:val="28"/>
          <w:szCs w:val="28"/>
          <w:lang w:val="uk-UA"/>
        </w:rPr>
        <w:t>і різних авторів, можна ствердж</w:t>
      </w:r>
      <w:r w:rsidRPr="008F4405">
        <w:rPr>
          <w:rFonts w:cs="Myriad Pro"/>
          <w:b w:val="0"/>
          <w:bCs w:val="0"/>
          <w:color w:val="000000"/>
          <w:sz w:val="28"/>
          <w:szCs w:val="28"/>
          <w:lang w:val="uk-UA"/>
        </w:rPr>
        <w:t xml:space="preserve">увати, що бактеріальний вагіноз </w:t>
      </w:r>
      <w:r w:rsidR="003C252E" w:rsidRPr="008F4405">
        <w:rPr>
          <w:rFonts w:cs="Myriad Pro"/>
          <w:b w:val="0"/>
          <w:bCs w:val="0"/>
          <w:color w:val="000000"/>
          <w:sz w:val="28"/>
          <w:szCs w:val="28"/>
          <w:lang w:val="uk-UA"/>
        </w:rPr>
        <w:t xml:space="preserve">- це </w:t>
      </w:r>
      <w:r w:rsidRPr="008F4405">
        <w:rPr>
          <w:rFonts w:cs="Myriad Pro"/>
          <w:b w:val="0"/>
          <w:bCs w:val="0"/>
          <w:color w:val="000000"/>
          <w:sz w:val="28"/>
          <w:szCs w:val="28"/>
          <w:lang w:val="uk-UA"/>
        </w:rPr>
        <w:t>мульт</w:t>
      </w:r>
      <w:r w:rsidR="003C252E" w:rsidRPr="008F4405">
        <w:rPr>
          <w:rFonts w:cs="Myriad Pro"/>
          <w:b w:val="0"/>
          <w:bCs w:val="0"/>
          <w:color w:val="000000"/>
          <w:sz w:val="28"/>
          <w:szCs w:val="28"/>
          <w:lang w:val="uk-UA"/>
        </w:rPr>
        <w:t>и</w:t>
      </w:r>
      <w:r w:rsidRPr="008F4405">
        <w:rPr>
          <w:rFonts w:cs="Myriad Pro"/>
          <w:b w:val="0"/>
          <w:bCs w:val="0"/>
          <w:color w:val="000000"/>
          <w:sz w:val="28"/>
          <w:szCs w:val="28"/>
          <w:lang w:val="uk-UA"/>
        </w:rPr>
        <w:t>мікробний незапальний синдром, що пов’язаний зі зни</w:t>
      </w:r>
      <w:r w:rsidRPr="008F4405">
        <w:rPr>
          <w:rFonts w:cs="Myriad Pro"/>
          <w:b w:val="0"/>
          <w:bCs w:val="0"/>
          <w:color w:val="000000"/>
          <w:sz w:val="28"/>
          <w:szCs w:val="28"/>
          <w:lang w:val="uk-UA"/>
        </w:rPr>
        <w:softHyphen/>
        <w:t xml:space="preserve">женням концентрації бактерій роду </w:t>
      </w:r>
      <w:r w:rsidRPr="008F4405">
        <w:rPr>
          <w:rFonts w:cs="Myriad Pro"/>
          <w:b w:val="0"/>
          <w:bCs w:val="0"/>
          <w:i/>
          <w:iCs/>
          <w:color w:val="000000"/>
          <w:sz w:val="28"/>
          <w:szCs w:val="28"/>
          <w:lang w:val="en-US"/>
        </w:rPr>
        <w:t>Lactobacillus</w:t>
      </w:r>
      <w:r w:rsidRPr="008F4405">
        <w:rPr>
          <w:rFonts w:cs="Myriad Pro"/>
          <w:b w:val="0"/>
          <w:bCs w:val="0"/>
          <w:color w:val="000000"/>
          <w:sz w:val="28"/>
          <w:szCs w:val="28"/>
          <w:lang w:val="uk-UA"/>
        </w:rPr>
        <w:t xml:space="preserve"> </w:t>
      </w:r>
      <w:r w:rsidR="0027245B" w:rsidRPr="008F4405">
        <w:rPr>
          <w:rFonts w:cs="Myriad Pro"/>
          <w:b w:val="0"/>
          <w:bCs w:val="0"/>
          <w:color w:val="000000"/>
          <w:sz w:val="28"/>
          <w:szCs w:val="28"/>
          <w:lang w:val="uk-UA"/>
        </w:rPr>
        <w:t>та збільшення</w:t>
      </w:r>
      <w:r w:rsidRPr="008F4405">
        <w:rPr>
          <w:rFonts w:cs="Myriad Pro"/>
          <w:b w:val="0"/>
          <w:bCs w:val="0"/>
          <w:color w:val="000000"/>
          <w:sz w:val="28"/>
          <w:szCs w:val="28"/>
          <w:lang w:val="uk-UA"/>
        </w:rPr>
        <w:t xml:space="preserve"> кіль</w:t>
      </w:r>
      <w:r w:rsidRPr="008F4405">
        <w:rPr>
          <w:rFonts w:cs="Myriad Pro"/>
          <w:b w:val="0"/>
          <w:bCs w:val="0"/>
          <w:color w:val="000000"/>
          <w:sz w:val="28"/>
          <w:szCs w:val="28"/>
          <w:lang w:val="uk-UA"/>
        </w:rPr>
        <w:softHyphen/>
        <w:t xml:space="preserve">кості патогенних </w:t>
      </w:r>
      <w:r w:rsidR="0027245B" w:rsidRPr="008F4405">
        <w:rPr>
          <w:rFonts w:cs="Myriad Pro"/>
          <w:b w:val="0"/>
          <w:bCs w:val="0"/>
          <w:color w:val="000000"/>
          <w:sz w:val="28"/>
          <w:szCs w:val="28"/>
          <w:lang w:val="uk-UA"/>
        </w:rPr>
        <w:t>і</w:t>
      </w:r>
      <w:r w:rsidRPr="008F4405">
        <w:rPr>
          <w:rFonts w:cs="Myriad Pro"/>
          <w:b w:val="0"/>
          <w:bCs w:val="0"/>
          <w:color w:val="000000"/>
          <w:sz w:val="28"/>
          <w:szCs w:val="28"/>
          <w:lang w:val="uk-UA"/>
        </w:rPr>
        <w:t xml:space="preserve"> умовно-патогенних бактерій, </w:t>
      </w:r>
      <w:r w:rsidR="0027245B" w:rsidRPr="008F4405">
        <w:rPr>
          <w:rFonts w:cs="Myriad Pro"/>
          <w:b w:val="0"/>
          <w:bCs w:val="0"/>
          <w:color w:val="000000"/>
          <w:sz w:val="28"/>
          <w:szCs w:val="28"/>
          <w:lang w:val="uk-UA"/>
        </w:rPr>
        <w:t>особливо</w:t>
      </w:r>
      <w:r w:rsidRPr="008F4405">
        <w:rPr>
          <w:rFonts w:cs="Myriad Pro"/>
          <w:b w:val="0"/>
          <w:bCs w:val="0"/>
          <w:color w:val="000000"/>
          <w:sz w:val="28"/>
          <w:szCs w:val="28"/>
          <w:lang w:val="uk-UA"/>
        </w:rPr>
        <w:t xml:space="preserve"> </w:t>
      </w:r>
      <w:r w:rsidR="0027245B" w:rsidRPr="008F4405">
        <w:rPr>
          <w:rFonts w:cs="Myriad Pro"/>
          <w:b w:val="0"/>
          <w:bCs w:val="0"/>
          <w:i/>
          <w:iCs/>
          <w:color w:val="000000"/>
          <w:sz w:val="28"/>
          <w:szCs w:val="28"/>
        </w:rPr>
        <w:lastRenderedPageBreak/>
        <w:t>Mobiluncus</w:t>
      </w:r>
      <w:r w:rsidR="0027245B" w:rsidRPr="008F4405">
        <w:rPr>
          <w:rFonts w:cs="Myriad Pro"/>
          <w:b w:val="0"/>
          <w:bCs w:val="0"/>
          <w:i/>
          <w:iCs/>
          <w:color w:val="000000"/>
          <w:sz w:val="28"/>
          <w:szCs w:val="28"/>
          <w:lang w:val="uk-UA"/>
        </w:rPr>
        <w:t xml:space="preserve"> </w:t>
      </w:r>
      <w:r w:rsidR="0027245B" w:rsidRPr="008F4405">
        <w:rPr>
          <w:rFonts w:cs="Myriad Pro"/>
          <w:b w:val="0"/>
          <w:bCs w:val="0"/>
          <w:i/>
          <w:iCs/>
          <w:color w:val="000000"/>
          <w:sz w:val="28"/>
          <w:szCs w:val="28"/>
        </w:rPr>
        <w:t>species</w:t>
      </w:r>
      <w:r w:rsidR="0027245B" w:rsidRPr="008F4405">
        <w:rPr>
          <w:rFonts w:cs="Myriad Pro"/>
          <w:b w:val="0"/>
          <w:bCs w:val="0"/>
          <w:i/>
          <w:iCs/>
          <w:color w:val="000000"/>
          <w:sz w:val="28"/>
          <w:szCs w:val="28"/>
          <w:lang w:val="uk-UA"/>
        </w:rPr>
        <w:t xml:space="preserve">, </w:t>
      </w:r>
      <w:r w:rsidRPr="008F4405">
        <w:rPr>
          <w:rFonts w:cs="Myriad Pro"/>
          <w:b w:val="0"/>
          <w:bCs w:val="0"/>
          <w:i/>
          <w:iCs/>
          <w:color w:val="000000"/>
          <w:sz w:val="28"/>
          <w:szCs w:val="28"/>
        </w:rPr>
        <w:t>Gardnerella</w:t>
      </w:r>
      <w:r w:rsidRPr="008F4405">
        <w:rPr>
          <w:rFonts w:cs="Myriad Pro"/>
          <w:b w:val="0"/>
          <w:bCs w:val="0"/>
          <w:i/>
          <w:iCs/>
          <w:color w:val="000000"/>
          <w:sz w:val="28"/>
          <w:szCs w:val="28"/>
          <w:lang w:val="uk-UA"/>
        </w:rPr>
        <w:t xml:space="preserve"> </w:t>
      </w:r>
      <w:r w:rsidRPr="008F4405">
        <w:rPr>
          <w:rFonts w:cs="Myriad Pro"/>
          <w:b w:val="0"/>
          <w:bCs w:val="0"/>
          <w:i/>
          <w:iCs/>
          <w:color w:val="000000"/>
          <w:sz w:val="28"/>
          <w:szCs w:val="28"/>
        </w:rPr>
        <w:t>vaginalis</w:t>
      </w:r>
      <w:r w:rsidRPr="008F4405">
        <w:rPr>
          <w:rFonts w:cs="Myriad Pro"/>
          <w:b w:val="0"/>
          <w:bCs w:val="0"/>
          <w:i/>
          <w:iCs/>
          <w:color w:val="000000"/>
          <w:sz w:val="28"/>
          <w:szCs w:val="28"/>
          <w:lang w:val="uk-UA"/>
        </w:rPr>
        <w:t xml:space="preserve">, </w:t>
      </w:r>
      <w:r w:rsidR="0027245B" w:rsidRPr="008F4405">
        <w:rPr>
          <w:rFonts w:cs="Myriad Pro"/>
          <w:b w:val="0"/>
          <w:bCs w:val="0"/>
          <w:i/>
          <w:iCs/>
          <w:color w:val="000000"/>
          <w:sz w:val="28"/>
          <w:szCs w:val="28"/>
        </w:rPr>
        <w:t>Prevotella</w:t>
      </w:r>
      <w:r w:rsidR="0027245B" w:rsidRPr="008F4405">
        <w:rPr>
          <w:rFonts w:cs="Myriad Pro"/>
          <w:b w:val="0"/>
          <w:bCs w:val="0"/>
          <w:i/>
          <w:iCs/>
          <w:color w:val="000000"/>
          <w:sz w:val="28"/>
          <w:szCs w:val="28"/>
          <w:lang w:val="uk-UA"/>
        </w:rPr>
        <w:t xml:space="preserve"> </w:t>
      </w:r>
      <w:r w:rsidR="0027245B" w:rsidRPr="008F4405">
        <w:rPr>
          <w:rFonts w:cs="Myriad Pro"/>
          <w:b w:val="0"/>
          <w:bCs w:val="0"/>
          <w:i/>
          <w:iCs/>
          <w:color w:val="000000"/>
          <w:sz w:val="28"/>
          <w:szCs w:val="28"/>
        </w:rPr>
        <w:t>species</w:t>
      </w:r>
      <w:r w:rsidR="0027245B" w:rsidRPr="008F4405">
        <w:rPr>
          <w:rFonts w:cs="Myriad Pro"/>
          <w:b w:val="0"/>
          <w:bCs w:val="0"/>
          <w:i/>
          <w:iCs/>
          <w:color w:val="000000"/>
          <w:sz w:val="28"/>
          <w:szCs w:val="28"/>
          <w:lang w:val="uk-UA"/>
        </w:rPr>
        <w:t xml:space="preserve">, </w:t>
      </w:r>
      <w:r w:rsidR="0027245B" w:rsidRPr="008F4405">
        <w:rPr>
          <w:rFonts w:cs="Myriad Pro"/>
          <w:b w:val="0"/>
          <w:bCs w:val="0"/>
          <w:i/>
          <w:iCs/>
          <w:color w:val="000000"/>
          <w:sz w:val="28"/>
          <w:szCs w:val="28"/>
        </w:rPr>
        <w:t>Mycoplasma</w:t>
      </w:r>
      <w:r w:rsidR="0027245B" w:rsidRPr="008F4405">
        <w:rPr>
          <w:rFonts w:cs="Myriad Pro"/>
          <w:b w:val="0"/>
          <w:bCs w:val="0"/>
          <w:i/>
          <w:iCs/>
          <w:color w:val="000000"/>
          <w:sz w:val="28"/>
          <w:szCs w:val="28"/>
          <w:lang w:val="uk-UA"/>
        </w:rPr>
        <w:t xml:space="preserve"> </w:t>
      </w:r>
      <w:r w:rsidR="0027245B" w:rsidRPr="008F4405">
        <w:rPr>
          <w:rFonts w:cs="Myriad Pro"/>
          <w:b w:val="0"/>
          <w:bCs w:val="0"/>
          <w:i/>
          <w:iCs/>
          <w:color w:val="000000"/>
          <w:sz w:val="28"/>
          <w:szCs w:val="28"/>
        </w:rPr>
        <w:t>species</w:t>
      </w:r>
      <w:r w:rsidR="0027245B" w:rsidRPr="008F4405">
        <w:rPr>
          <w:rFonts w:cs="Myriad Pro"/>
          <w:b w:val="0"/>
          <w:bCs w:val="0"/>
          <w:i/>
          <w:iCs/>
          <w:color w:val="000000"/>
          <w:sz w:val="28"/>
          <w:szCs w:val="28"/>
          <w:lang w:val="uk-UA"/>
        </w:rPr>
        <w:t xml:space="preserve"> </w:t>
      </w:r>
      <w:r w:rsidR="0027245B" w:rsidRPr="008F4405">
        <w:rPr>
          <w:rFonts w:cs="Myriad Pro"/>
          <w:b w:val="0"/>
          <w:bCs w:val="0"/>
          <w:iCs/>
          <w:color w:val="000000"/>
          <w:sz w:val="28"/>
          <w:szCs w:val="28"/>
          <w:lang w:val="uk-UA"/>
        </w:rPr>
        <w:t xml:space="preserve">і </w:t>
      </w:r>
      <w:r w:rsidRPr="008F4405">
        <w:rPr>
          <w:rFonts w:cs="Myriad Pro"/>
          <w:b w:val="0"/>
          <w:bCs w:val="0"/>
          <w:i/>
          <w:iCs/>
          <w:color w:val="000000"/>
          <w:sz w:val="28"/>
          <w:szCs w:val="28"/>
        </w:rPr>
        <w:t>Bacteroides</w:t>
      </w:r>
      <w:r w:rsidRPr="008F4405">
        <w:rPr>
          <w:rFonts w:cs="Myriad Pro"/>
          <w:b w:val="0"/>
          <w:bCs w:val="0"/>
          <w:color w:val="000000"/>
          <w:sz w:val="28"/>
          <w:szCs w:val="28"/>
          <w:lang w:val="uk-UA"/>
        </w:rPr>
        <w:t xml:space="preserve"> </w:t>
      </w:r>
      <w:r w:rsidR="00705189" w:rsidRPr="008F4405">
        <w:rPr>
          <w:b w:val="0"/>
          <w:bCs w:val="0"/>
          <w:sz w:val="28"/>
          <w:szCs w:val="28"/>
          <w:lang w:val="uk-UA"/>
        </w:rPr>
        <w:t>[</w:t>
      </w:r>
      <w:r w:rsidR="00705189" w:rsidRPr="008F4405">
        <w:rPr>
          <w:b w:val="0"/>
          <w:bCs w:val="0"/>
          <w:sz w:val="28"/>
          <w:szCs w:val="28"/>
          <w:lang w:val="en-US"/>
        </w:rPr>
        <w:t>Wilson</w:t>
      </w:r>
      <w:r w:rsidR="00705189" w:rsidRPr="008F4405">
        <w:rPr>
          <w:b w:val="0"/>
          <w:bCs w:val="0"/>
          <w:sz w:val="28"/>
          <w:szCs w:val="28"/>
          <w:lang w:val="uk-UA"/>
        </w:rPr>
        <w:t xml:space="preserve">, 2004;  </w:t>
      </w:r>
      <w:r w:rsidR="00705189" w:rsidRPr="008F4405">
        <w:rPr>
          <w:b w:val="0"/>
          <w:bCs w:val="0"/>
          <w:sz w:val="28"/>
          <w:szCs w:val="28"/>
          <w:lang w:val="en-US"/>
        </w:rPr>
        <w:t>Verstraelen</w:t>
      </w:r>
      <w:r w:rsidR="00705189" w:rsidRPr="008F4405">
        <w:rPr>
          <w:b w:val="0"/>
          <w:bCs w:val="0"/>
          <w:sz w:val="28"/>
          <w:szCs w:val="28"/>
          <w:lang w:val="uk-UA"/>
        </w:rPr>
        <w:t xml:space="preserve"> </w:t>
      </w:r>
      <w:r w:rsidR="00705189" w:rsidRPr="008F4405">
        <w:rPr>
          <w:b w:val="0"/>
          <w:bCs w:val="0"/>
          <w:sz w:val="28"/>
          <w:szCs w:val="28"/>
          <w:lang w:val="en-US"/>
        </w:rPr>
        <w:t>et</w:t>
      </w:r>
      <w:r w:rsidR="00705189" w:rsidRPr="008F4405">
        <w:rPr>
          <w:b w:val="0"/>
          <w:bCs w:val="0"/>
          <w:sz w:val="28"/>
          <w:szCs w:val="28"/>
          <w:lang w:val="uk-UA"/>
        </w:rPr>
        <w:t xml:space="preserve"> </w:t>
      </w:r>
      <w:r w:rsidR="00705189" w:rsidRPr="008F4405">
        <w:rPr>
          <w:b w:val="0"/>
          <w:bCs w:val="0"/>
          <w:sz w:val="28"/>
          <w:szCs w:val="28"/>
          <w:lang w:val="en-US"/>
        </w:rPr>
        <w:t>al</w:t>
      </w:r>
      <w:r w:rsidR="00705189" w:rsidRPr="008F4405">
        <w:rPr>
          <w:b w:val="0"/>
          <w:bCs w:val="0"/>
          <w:sz w:val="28"/>
          <w:szCs w:val="28"/>
          <w:lang w:val="uk-UA"/>
        </w:rPr>
        <w:t xml:space="preserve">., 2013; </w:t>
      </w:r>
      <w:r w:rsidR="00705189" w:rsidRPr="008F4405">
        <w:rPr>
          <w:b w:val="0"/>
          <w:bCs w:val="0"/>
          <w:color w:val="000000"/>
          <w:sz w:val="28"/>
          <w:szCs w:val="28"/>
          <w:lang w:val="uk-UA"/>
        </w:rPr>
        <w:t>Гопчук, 2015</w:t>
      </w:r>
      <w:r w:rsidR="00327DDA" w:rsidRPr="008F4405">
        <w:rPr>
          <w:b w:val="0"/>
          <w:bCs w:val="0"/>
          <w:color w:val="000000"/>
          <w:sz w:val="28"/>
          <w:szCs w:val="28"/>
          <w:lang w:val="uk-UA"/>
        </w:rPr>
        <w:t xml:space="preserve">; </w:t>
      </w:r>
      <w:r w:rsidR="00327DDA" w:rsidRPr="008F4405">
        <w:rPr>
          <w:b w:val="0"/>
          <w:bCs w:val="0"/>
          <w:sz w:val="28"/>
          <w:szCs w:val="28"/>
          <w:lang w:val="uk-UA"/>
        </w:rPr>
        <w:t>Хиць, 2021</w:t>
      </w:r>
      <w:r w:rsidR="00705189" w:rsidRPr="008F4405">
        <w:rPr>
          <w:b w:val="0"/>
          <w:bCs w:val="0"/>
          <w:sz w:val="28"/>
          <w:szCs w:val="28"/>
          <w:lang w:val="uk-UA"/>
        </w:rPr>
        <w:t>].</w:t>
      </w:r>
    </w:p>
    <w:p w:rsidR="00147883" w:rsidRPr="008F4405" w:rsidRDefault="00147883" w:rsidP="00812713">
      <w:pPr>
        <w:pStyle w:val="1"/>
        <w:tabs>
          <w:tab w:val="left" w:pos="709"/>
        </w:tabs>
        <w:spacing w:before="0" w:beforeAutospacing="0" w:after="0" w:afterAutospacing="0" w:line="360" w:lineRule="auto"/>
        <w:ind w:right="-2" w:firstLine="567"/>
        <w:jc w:val="both"/>
        <w:rPr>
          <w:rFonts w:cs="Myriad Pro"/>
          <w:b w:val="0"/>
          <w:bCs w:val="0"/>
          <w:color w:val="000000"/>
          <w:sz w:val="28"/>
          <w:szCs w:val="28"/>
          <w:lang w:val="uk-UA"/>
        </w:rPr>
      </w:pPr>
      <w:r w:rsidRPr="008F4405">
        <w:rPr>
          <w:lang w:val="uk-UA"/>
        </w:rPr>
        <w:t xml:space="preserve">  </w:t>
      </w:r>
      <w:r w:rsidRPr="008F4405">
        <w:rPr>
          <w:rFonts w:cs="Myriad Pro"/>
          <w:b w:val="0"/>
          <w:bCs w:val="0"/>
          <w:color w:val="000000"/>
          <w:sz w:val="28"/>
          <w:szCs w:val="28"/>
          <w:lang w:val="uk-UA"/>
        </w:rPr>
        <w:t>Точна етіологія бактеріального вагінозу</w:t>
      </w:r>
      <w:r w:rsidR="0027245B" w:rsidRPr="008F4405">
        <w:rPr>
          <w:rFonts w:cs="Myriad Pro"/>
          <w:b w:val="0"/>
          <w:bCs w:val="0"/>
          <w:color w:val="000000"/>
          <w:sz w:val="28"/>
          <w:szCs w:val="28"/>
          <w:lang w:val="uk-UA"/>
        </w:rPr>
        <w:t>,</w:t>
      </w:r>
      <w:r w:rsidRPr="008F4405">
        <w:rPr>
          <w:rFonts w:cs="Myriad Pro"/>
          <w:b w:val="0"/>
          <w:bCs w:val="0"/>
          <w:color w:val="000000"/>
          <w:sz w:val="28"/>
          <w:szCs w:val="28"/>
          <w:lang w:val="uk-UA"/>
        </w:rPr>
        <w:t xml:space="preserve"> </w:t>
      </w:r>
      <w:r w:rsidR="0027245B" w:rsidRPr="008F4405">
        <w:rPr>
          <w:rFonts w:cs="Myriad Pro"/>
          <w:b w:val="0"/>
          <w:bCs w:val="0"/>
          <w:color w:val="000000"/>
          <w:sz w:val="28"/>
          <w:szCs w:val="28"/>
          <w:lang w:val="uk-UA"/>
        </w:rPr>
        <w:t>це все ще є предметом для обговорення,</w:t>
      </w:r>
      <w:r w:rsidRPr="008F4405">
        <w:rPr>
          <w:rFonts w:cs="Myriad Pro"/>
          <w:b w:val="0"/>
          <w:bCs w:val="0"/>
          <w:color w:val="000000"/>
          <w:sz w:val="28"/>
          <w:szCs w:val="28"/>
          <w:lang w:val="uk-UA"/>
        </w:rPr>
        <w:t xml:space="preserve"> але сучас</w:t>
      </w:r>
      <w:r w:rsidRPr="008F4405">
        <w:rPr>
          <w:rFonts w:cs="Myriad Pro"/>
          <w:b w:val="0"/>
          <w:bCs w:val="0"/>
          <w:color w:val="000000"/>
          <w:sz w:val="28"/>
          <w:szCs w:val="28"/>
          <w:lang w:val="uk-UA"/>
        </w:rPr>
        <w:softHyphen/>
        <w:t>ні дані свідчать про</w:t>
      </w:r>
      <w:r w:rsidR="00880CA6" w:rsidRPr="008F4405">
        <w:rPr>
          <w:rFonts w:cs="Myriad Pro"/>
          <w:b w:val="0"/>
          <w:bCs w:val="0"/>
          <w:color w:val="000000"/>
          <w:sz w:val="28"/>
          <w:szCs w:val="28"/>
          <w:lang w:val="uk-UA"/>
        </w:rPr>
        <w:t xml:space="preserve"> </w:t>
      </w:r>
      <w:r w:rsidRPr="008F4405">
        <w:rPr>
          <w:rFonts w:cs="Myriad Pro"/>
          <w:b w:val="0"/>
          <w:bCs w:val="0"/>
          <w:color w:val="000000"/>
          <w:sz w:val="28"/>
          <w:szCs w:val="28"/>
          <w:lang w:val="uk-UA"/>
        </w:rPr>
        <w:t xml:space="preserve">те, що </w:t>
      </w:r>
      <w:r w:rsidR="0027245B" w:rsidRPr="008F4405">
        <w:rPr>
          <w:rFonts w:cs="Myriad Pro"/>
          <w:b w:val="0"/>
          <w:bCs w:val="0"/>
          <w:color w:val="000000"/>
          <w:sz w:val="28"/>
          <w:szCs w:val="28"/>
          <w:lang w:val="uk-UA"/>
        </w:rPr>
        <w:t>утворенн</w:t>
      </w:r>
      <w:r w:rsidRPr="008F4405">
        <w:rPr>
          <w:rFonts w:cs="Myriad Pro"/>
          <w:b w:val="0"/>
          <w:bCs w:val="0"/>
          <w:color w:val="000000"/>
          <w:sz w:val="28"/>
          <w:szCs w:val="28"/>
          <w:lang w:val="uk-UA"/>
        </w:rPr>
        <w:t xml:space="preserve">я біоплівки з </w:t>
      </w:r>
      <w:r w:rsidRPr="008F4405">
        <w:rPr>
          <w:rFonts w:cs="Myriad Pro"/>
          <w:b w:val="0"/>
          <w:bCs w:val="0"/>
          <w:i/>
          <w:iCs/>
          <w:color w:val="000000"/>
          <w:sz w:val="28"/>
          <w:szCs w:val="28"/>
        </w:rPr>
        <w:t>Gardnerella</w:t>
      </w:r>
      <w:r w:rsidRPr="008F4405">
        <w:rPr>
          <w:rFonts w:cs="Myriad Pro"/>
          <w:b w:val="0"/>
          <w:bCs w:val="0"/>
          <w:i/>
          <w:iCs/>
          <w:color w:val="000000"/>
          <w:sz w:val="28"/>
          <w:szCs w:val="28"/>
          <w:lang w:val="uk-UA"/>
        </w:rPr>
        <w:t xml:space="preserve"> </w:t>
      </w:r>
      <w:r w:rsidRPr="008F4405">
        <w:rPr>
          <w:rFonts w:cs="Myriad Pro"/>
          <w:b w:val="0"/>
          <w:bCs w:val="0"/>
          <w:i/>
          <w:iCs/>
          <w:color w:val="000000"/>
          <w:sz w:val="28"/>
          <w:szCs w:val="28"/>
        </w:rPr>
        <w:t>vaginalis</w:t>
      </w:r>
      <w:r w:rsidRPr="008F4405">
        <w:rPr>
          <w:rFonts w:cs="Myriad Pro"/>
          <w:b w:val="0"/>
          <w:bCs w:val="0"/>
          <w:i/>
          <w:iCs/>
          <w:color w:val="000000"/>
          <w:sz w:val="28"/>
          <w:szCs w:val="28"/>
          <w:lang w:val="uk-UA"/>
        </w:rPr>
        <w:t xml:space="preserve"> </w:t>
      </w:r>
      <w:r w:rsidRPr="008F4405">
        <w:rPr>
          <w:rFonts w:cs="Myriad Pro"/>
          <w:b w:val="0"/>
          <w:bCs w:val="0"/>
          <w:color w:val="000000"/>
          <w:sz w:val="28"/>
          <w:szCs w:val="28"/>
          <w:lang w:val="uk-UA"/>
        </w:rPr>
        <w:t xml:space="preserve">є важливим </w:t>
      </w:r>
      <w:r w:rsidR="0027245B" w:rsidRPr="008F4405">
        <w:rPr>
          <w:rFonts w:cs="Myriad Pro"/>
          <w:b w:val="0"/>
          <w:bCs w:val="0"/>
          <w:color w:val="000000"/>
          <w:sz w:val="28"/>
          <w:szCs w:val="28"/>
          <w:lang w:val="uk-UA"/>
        </w:rPr>
        <w:t>кроком у переході</w:t>
      </w:r>
      <w:r w:rsidRPr="008F4405">
        <w:rPr>
          <w:rFonts w:cs="Myriad Pro"/>
          <w:b w:val="0"/>
          <w:bCs w:val="0"/>
          <w:color w:val="000000"/>
          <w:sz w:val="28"/>
          <w:szCs w:val="28"/>
          <w:lang w:val="uk-UA"/>
        </w:rPr>
        <w:t xml:space="preserve"> від нормальної мікробіоти вагіни до бактеріального вагінозу (рис.1).</w:t>
      </w:r>
    </w:p>
    <w:p w:rsidR="00551F55" w:rsidRPr="008F4405" w:rsidRDefault="00551F55" w:rsidP="00551F55">
      <w:pPr>
        <w:pStyle w:val="1"/>
        <w:spacing w:before="0" w:beforeAutospacing="0" w:after="0" w:afterAutospacing="0" w:line="360" w:lineRule="auto"/>
        <w:ind w:left="567" w:right="76"/>
        <w:jc w:val="both"/>
        <w:rPr>
          <w:rFonts w:cs="Myriad Pro"/>
          <w:b w:val="0"/>
          <w:bCs w:val="0"/>
          <w:color w:val="000000"/>
          <w:sz w:val="28"/>
          <w:szCs w:val="28"/>
          <w:lang w:val="uk-UA"/>
        </w:rPr>
      </w:pPr>
    </w:p>
    <w:tbl>
      <w:tblPr>
        <w:tblW w:w="0" w:type="auto"/>
        <w:tblInd w:w="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003"/>
      </w:tblGrid>
      <w:tr w:rsidR="00147883" w:rsidRPr="008F4405" w:rsidTr="00375A32">
        <w:tc>
          <w:tcPr>
            <w:tcW w:w="9464" w:type="dxa"/>
            <w:tcBorders>
              <w:bottom w:val="single" w:sz="4" w:space="0" w:color="auto"/>
            </w:tcBorders>
            <w:shd w:val="clear" w:color="auto" w:fill="auto"/>
          </w:tcPr>
          <w:p w:rsidR="00147883" w:rsidRPr="008F4405" w:rsidRDefault="00147883" w:rsidP="00375A32">
            <w:pPr>
              <w:pStyle w:val="1"/>
              <w:spacing w:before="0" w:beforeAutospacing="0" w:after="0" w:afterAutospacing="0" w:line="360" w:lineRule="auto"/>
              <w:ind w:right="327"/>
              <w:jc w:val="center"/>
              <w:rPr>
                <w:rFonts w:cs="Myriad Pro"/>
                <w:b w:val="0"/>
                <w:bCs w:val="0"/>
                <w:color w:val="000000"/>
                <w:sz w:val="28"/>
                <w:szCs w:val="28"/>
                <w:lang w:val="uk-UA"/>
              </w:rPr>
            </w:pPr>
            <w:r w:rsidRPr="008F4405">
              <w:rPr>
                <w:rFonts w:cs="Myriad Pro"/>
                <w:b w:val="0"/>
                <w:bCs w:val="0"/>
                <w:color w:val="000000"/>
                <w:sz w:val="28"/>
                <w:szCs w:val="28"/>
                <w:lang w:val="uk-UA"/>
              </w:rPr>
              <w:t xml:space="preserve">Зменьшення кількості бактерій роду </w:t>
            </w:r>
            <w:r w:rsidRPr="008F4405">
              <w:rPr>
                <w:rFonts w:cs="Myriad Pro"/>
                <w:b w:val="0"/>
                <w:bCs w:val="0"/>
                <w:i/>
                <w:iCs/>
                <w:color w:val="000000"/>
                <w:sz w:val="28"/>
                <w:szCs w:val="28"/>
                <w:lang w:val="en-US"/>
              </w:rPr>
              <w:t>Lactobacillus</w:t>
            </w:r>
          </w:p>
        </w:tc>
      </w:tr>
      <w:tr w:rsidR="00147883" w:rsidRPr="008F4405" w:rsidTr="00375A32">
        <w:tc>
          <w:tcPr>
            <w:tcW w:w="9464" w:type="dxa"/>
            <w:tcBorders>
              <w:left w:val="nil"/>
              <w:right w:val="nil"/>
            </w:tcBorders>
            <w:shd w:val="clear" w:color="auto" w:fill="auto"/>
          </w:tcPr>
          <w:p w:rsidR="00147883" w:rsidRPr="008F4405" w:rsidRDefault="00441C71" w:rsidP="00375A32">
            <w:pPr>
              <w:pStyle w:val="1"/>
              <w:spacing w:before="0" w:beforeAutospacing="0" w:after="0" w:afterAutospacing="0" w:line="360" w:lineRule="auto"/>
              <w:ind w:right="327"/>
              <w:jc w:val="center"/>
              <w:rPr>
                <w:rFonts w:cs="Myriad Pro"/>
                <w:b w:val="0"/>
                <w:bCs w:val="0"/>
                <w:color w:val="000000"/>
                <w:sz w:val="28"/>
                <w:szCs w:val="28"/>
                <w:lang w:val="uk-UA"/>
              </w:rPr>
            </w:pPr>
            <w:r w:rsidRPr="008F4405">
              <w:rPr>
                <w:b w:val="0"/>
                <w:bCs w:val="0"/>
                <w:color w:val="000000"/>
                <w:sz w:val="28"/>
                <w:szCs w:val="28"/>
                <w:lang w:val="uk-UA"/>
              </w:rPr>
              <w:t>↓</w:t>
            </w:r>
          </w:p>
        </w:tc>
      </w:tr>
      <w:tr w:rsidR="00147883" w:rsidRPr="008F4405" w:rsidTr="00375A32">
        <w:tc>
          <w:tcPr>
            <w:tcW w:w="9464" w:type="dxa"/>
            <w:tcBorders>
              <w:bottom w:val="single" w:sz="4" w:space="0" w:color="auto"/>
            </w:tcBorders>
            <w:shd w:val="clear" w:color="auto" w:fill="auto"/>
          </w:tcPr>
          <w:p w:rsidR="00147883" w:rsidRPr="008F4405" w:rsidRDefault="00147883" w:rsidP="00962943">
            <w:pPr>
              <w:pStyle w:val="1"/>
              <w:spacing w:before="0" w:beforeAutospacing="0" w:after="0" w:afterAutospacing="0" w:line="360" w:lineRule="auto"/>
              <w:ind w:right="327"/>
              <w:jc w:val="center"/>
              <w:rPr>
                <w:rFonts w:cs="Myriad Pro"/>
                <w:b w:val="0"/>
                <w:bCs w:val="0"/>
                <w:color w:val="000000"/>
                <w:sz w:val="28"/>
                <w:szCs w:val="28"/>
                <w:lang w:val="uk-UA"/>
              </w:rPr>
            </w:pPr>
            <w:r w:rsidRPr="008F4405">
              <w:rPr>
                <w:rFonts w:cs="Myriad Pro"/>
                <w:b w:val="0"/>
                <w:bCs w:val="0"/>
                <w:color w:val="000000"/>
                <w:sz w:val="28"/>
                <w:szCs w:val="28"/>
                <w:lang w:val="uk-UA"/>
              </w:rPr>
              <w:t xml:space="preserve">Підвищення рН </w:t>
            </w:r>
            <w:r w:rsidR="00962943" w:rsidRPr="008F4405">
              <w:rPr>
                <w:rFonts w:cs="Myriad Pro"/>
                <w:b w:val="0"/>
                <w:bCs w:val="0"/>
                <w:color w:val="000000"/>
                <w:sz w:val="28"/>
                <w:szCs w:val="28"/>
                <w:lang w:val="uk-UA"/>
              </w:rPr>
              <w:t>виділень з піхви</w:t>
            </w:r>
            <w:r w:rsidRPr="008F4405">
              <w:rPr>
                <w:rFonts w:cs="Myriad Pro"/>
                <w:b w:val="0"/>
                <w:bCs w:val="0"/>
                <w:color w:val="000000"/>
                <w:sz w:val="28"/>
                <w:szCs w:val="28"/>
                <w:lang w:val="uk-UA"/>
              </w:rPr>
              <w:t xml:space="preserve"> (більше 4,5)</w:t>
            </w:r>
          </w:p>
        </w:tc>
      </w:tr>
      <w:tr w:rsidR="00147883" w:rsidRPr="008F4405" w:rsidTr="00375A32">
        <w:tc>
          <w:tcPr>
            <w:tcW w:w="9464" w:type="dxa"/>
            <w:tcBorders>
              <w:left w:val="nil"/>
              <w:right w:val="nil"/>
            </w:tcBorders>
            <w:shd w:val="clear" w:color="auto" w:fill="auto"/>
          </w:tcPr>
          <w:p w:rsidR="00147883" w:rsidRPr="008F4405" w:rsidRDefault="00441C71" w:rsidP="00375A32">
            <w:pPr>
              <w:pStyle w:val="1"/>
              <w:spacing w:before="0" w:beforeAutospacing="0" w:after="0" w:afterAutospacing="0" w:line="360" w:lineRule="auto"/>
              <w:ind w:right="327"/>
              <w:jc w:val="center"/>
              <w:rPr>
                <w:rFonts w:cs="Myriad Pro"/>
                <w:b w:val="0"/>
                <w:bCs w:val="0"/>
                <w:color w:val="000000"/>
                <w:sz w:val="28"/>
                <w:szCs w:val="28"/>
                <w:lang w:val="uk-UA"/>
              </w:rPr>
            </w:pPr>
            <w:r w:rsidRPr="008F4405">
              <w:rPr>
                <w:b w:val="0"/>
                <w:bCs w:val="0"/>
                <w:color w:val="000000"/>
                <w:sz w:val="28"/>
                <w:szCs w:val="28"/>
                <w:lang w:val="uk-UA"/>
              </w:rPr>
              <w:t>↓</w:t>
            </w:r>
          </w:p>
        </w:tc>
      </w:tr>
      <w:tr w:rsidR="00147883" w:rsidRPr="008F4405" w:rsidTr="00375A32">
        <w:tc>
          <w:tcPr>
            <w:tcW w:w="9464" w:type="dxa"/>
            <w:tcBorders>
              <w:bottom w:val="single" w:sz="4" w:space="0" w:color="auto"/>
            </w:tcBorders>
            <w:shd w:val="clear" w:color="auto" w:fill="auto"/>
          </w:tcPr>
          <w:p w:rsidR="00147883" w:rsidRPr="008F4405" w:rsidRDefault="00147883" w:rsidP="00375A32">
            <w:pPr>
              <w:pStyle w:val="1"/>
              <w:spacing w:before="0" w:beforeAutospacing="0" w:after="0" w:afterAutospacing="0" w:line="360" w:lineRule="auto"/>
              <w:ind w:right="327"/>
              <w:jc w:val="center"/>
              <w:rPr>
                <w:rFonts w:cs="Myriad Pro"/>
                <w:b w:val="0"/>
                <w:bCs w:val="0"/>
                <w:color w:val="000000"/>
                <w:sz w:val="28"/>
                <w:szCs w:val="28"/>
                <w:lang w:val="uk-UA"/>
              </w:rPr>
            </w:pPr>
            <w:r w:rsidRPr="008F4405">
              <w:rPr>
                <w:rFonts w:cs="Myriad Pro"/>
                <w:b w:val="0"/>
                <w:bCs w:val="0"/>
                <w:color w:val="000000"/>
                <w:sz w:val="28"/>
                <w:szCs w:val="28"/>
                <w:lang w:val="uk-UA"/>
              </w:rPr>
              <w:t>Інтенсивний ріст анаеробних патогенних мікроорганізмів</w:t>
            </w:r>
          </w:p>
        </w:tc>
      </w:tr>
      <w:tr w:rsidR="00147883" w:rsidRPr="008F4405" w:rsidTr="00375A32">
        <w:tc>
          <w:tcPr>
            <w:tcW w:w="9464" w:type="dxa"/>
            <w:tcBorders>
              <w:left w:val="nil"/>
              <w:right w:val="nil"/>
            </w:tcBorders>
            <w:shd w:val="clear" w:color="auto" w:fill="auto"/>
          </w:tcPr>
          <w:p w:rsidR="00147883" w:rsidRPr="008F4405" w:rsidRDefault="00441C71" w:rsidP="00375A32">
            <w:pPr>
              <w:pStyle w:val="1"/>
              <w:spacing w:before="0" w:beforeAutospacing="0" w:after="0" w:afterAutospacing="0" w:line="360" w:lineRule="auto"/>
              <w:ind w:right="327"/>
              <w:jc w:val="center"/>
              <w:rPr>
                <w:rFonts w:cs="Myriad Pro"/>
                <w:b w:val="0"/>
                <w:bCs w:val="0"/>
                <w:color w:val="000000"/>
                <w:sz w:val="28"/>
                <w:szCs w:val="28"/>
                <w:lang w:val="uk-UA"/>
              </w:rPr>
            </w:pPr>
            <w:r w:rsidRPr="008F4405">
              <w:rPr>
                <w:b w:val="0"/>
                <w:bCs w:val="0"/>
                <w:color w:val="000000"/>
                <w:sz w:val="28"/>
                <w:szCs w:val="28"/>
                <w:lang w:val="uk-UA"/>
              </w:rPr>
              <w:t>↓</w:t>
            </w:r>
          </w:p>
        </w:tc>
      </w:tr>
      <w:tr w:rsidR="00147883" w:rsidRPr="008F4405" w:rsidTr="00375A32">
        <w:tc>
          <w:tcPr>
            <w:tcW w:w="9464" w:type="dxa"/>
            <w:tcBorders>
              <w:bottom w:val="single" w:sz="4" w:space="0" w:color="auto"/>
            </w:tcBorders>
            <w:shd w:val="clear" w:color="auto" w:fill="auto"/>
          </w:tcPr>
          <w:p w:rsidR="00147883" w:rsidRPr="008F4405" w:rsidRDefault="00147883" w:rsidP="00375A32">
            <w:pPr>
              <w:pStyle w:val="1"/>
              <w:spacing w:before="0" w:beforeAutospacing="0" w:after="0" w:afterAutospacing="0" w:line="360" w:lineRule="auto"/>
              <w:ind w:right="327"/>
              <w:jc w:val="center"/>
              <w:rPr>
                <w:rFonts w:cs="Myriad Pro"/>
                <w:b w:val="0"/>
                <w:bCs w:val="0"/>
                <w:color w:val="000000"/>
                <w:sz w:val="28"/>
                <w:szCs w:val="28"/>
                <w:lang w:val="uk-UA"/>
              </w:rPr>
            </w:pPr>
            <w:r w:rsidRPr="008F4405">
              <w:rPr>
                <w:rFonts w:cs="Myriad Pro"/>
                <w:b w:val="0"/>
                <w:bCs w:val="0"/>
                <w:color w:val="000000"/>
                <w:sz w:val="28"/>
                <w:szCs w:val="28"/>
                <w:lang w:val="uk-UA"/>
              </w:rPr>
              <w:t>Виділення амінів (</w:t>
            </w:r>
            <w:r w:rsidR="003C252E" w:rsidRPr="008F4405">
              <w:rPr>
                <w:rFonts w:cs="Myriad Pro"/>
                <w:b w:val="0"/>
                <w:bCs w:val="0"/>
                <w:color w:val="000000"/>
                <w:sz w:val="28"/>
                <w:szCs w:val="28"/>
                <w:lang w:val="uk-UA"/>
              </w:rPr>
              <w:t>«</w:t>
            </w:r>
            <w:r w:rsidRPr="008F4405">
              <w:rPr>
                <w:rFonts w:cs="Myriad Pro"/>
                <w:b w:val="0"/>
                <w:bCs w:val="0"/>
                <w:color w:val="000000"/>
                <w:sz w:val="28"/>
                <w:szCs w:val="28"/>
                <w:lang w:val="uk-UA"/>
              </w:rPr>
              <w:t>рибний запах»)</w:t>
            </w:r>
          </w:p>
        </w:tc>
      </w:tr>
      <w:tr w:rsidR="00147883" w:rsidRPr="008F4405" w:rsidTr="00375A32">
        <w:tc>
          <w:tcPr>
            <w:tcW w:w="9464" w:type="dxa"/>
            <w:tcBorders>
              <w:left w:val="nil"/>
              <w:right w:val="nil"/>
            </w:tcBorders>
            <w:shd w:val="clear" w:color="auto" w:fill="auto"/>
          </w:tcPr>
          <w:p w:rsidR="00147883" w:rsidRPr="008F4405" w:rsidRDefault="00441C71" w:rsidP="00375A32">
            <w:pPr>
              <w:pStyle w:val="1"/>
              <w:spacing w:before="0" w:beforeAutospacing="0" w:after="0" w:afterAutospacing="0" w:line="360" w:lineRule="auto"/>
              <w:ind w:right="327"/>
              <w:jc w:val="center"/>
              <w:rPr>
                <w:rFonts w:cs="Myriad Pro"/>
                <w:b w:val="0"/>
                <w:bCs w:val="0"/>
                <w:color w:val="000000"/>
                <w:sz w:val="28"/>
                <w:szCs w:val="28"/>
                <w:lang w:val="uk-UA"/>
              </w:rPr>
            </w:pPr>
            <w:r w:rsidRPr="008F4405">
              <w:rPr>
                <w:b w:val="0"/>
                <w:bCs w:val="0"/>
                <w:color w:val="000000"/>
                <w:sz w:val="28"/>
                <w:szCs w:val="28"/>
                <w:lang w:val="uk-UA"/>
              </w:rPr>
              <w:t>↓</w:t>
            </w:r>
          </w:p>
        </w:tc>
      </w:tr>
      <w:tr w:rsidR="00147883" w:rsidRPr="008F4405" w:rsidTr="00375A32">
        <w:tc>
          <w:tcPr>
            <w:tcW w:w="9464" w:type="dxa"/>
            <w:shd w:val="clear" w:color="auto" w:fill="auto"/>
          </w:tcPr>
          <w:p w:rsidR="00147883" w:rsidRPr="008F4405" w:rsidRDefault="00147883" w:rsidP="00375A32">
            <w:pPr>
              <w:pStyle w:val="1"/>
              <w:spacing w:before="0" w:beforeAutospacing="0" w:after="0" w:afterAutospacing="0" w:line="360" w:lineRule="auto"/>
              <w:ind w:right="327"/>
              <w:jc w:val="center"/>
              <w:rPr>
                <w:rFonts w:cs="Myriad Pro"/>
                <w:b w:val="0"/>
                <w:bCs w:val="0"/>
                <w:color w:val="000000"/>
                <w:sz w:val="28"/>
                <w:szCs w:val="28"/>
                <w:lang w:val="uk-UA"/>
              </w:rPr>
            </w:pPr>
            <w:r w:rsidRPr="008F4405">
              <w:rPr>
                <w:rFonts w:cs="Myriad Pro"/>
                <w:b w:val="0"/>
                <w:bCs w:val="0"/>
                <w:color w:val="000000"/>
                <w:sz w:val="28"/>
                <w:szCs w:val="28"/>
                <w:lang w:val="uk-UA"/>
              </w:rPr>
              <w:t>Формування «ключових клітин»</w:t>
            </w:r>
          </w:p>
        </w:tc>
      </w:tr>
    </w:tbl>
    <w:p w:rsidR="00147883" w:rsidRPr="008F4405" w:rsidRDefault="00147883" w:rsidP="00147883">
      <w:pPr>
        <w:pStyle w:val="1"/>
        <w:spacing w:before="0" w:beforeAutospacing="0" w:after="0" w:afterAutospacing="0" w:line="360" w:lineRule="auto"/>
        <w:ind w:left="567" w:right="327"/>
        <w:jc w:val="both"/>
        <w:rPr>
          <w:rFonts w:cs="Myriad Pro"/>
          <w:b w:val="0"/>
          <w:bCs w:val="0"/>
          <w:color w:val="000000"/>
          <w:sz w:val="28"/>
          <w:szCs w:val="28"/>
          <w:lang w:val="uk-UA"/>
        </w:rPr>
      </w:pPr>
    </w:p>
    <w:p w:rsidR="00147883" w:rsidRPr="008F4405" w:rsidRDefault="00147883" w:rsidP="00147883">
      <w:pPr>
        <w:autoSpaceDE w:val="0"/>
        <w:autoSpaceDN w:val="0"/>
        <w:adjustRightInd w:val="0"/>
        <w:spacing w:line="360" w:lineRule="auto"/>
        <w:ind w:left="567" w:right="327" w:firstLine="849"/>
        <w:jc w:val="both"/>
        <w:rPr>
          <w:rFonts w:eastAsia="CIDFont+F2"/>
          <w:sz w:val="28"/>
          <w:szCs w:val="28"/>
        </w:rPr>
      </w:pPr>
      <w:r w:rsidRPr="008F4405">
        <w:rPr>
          <w:rFonts w:cs="Myriad Pro"/>
          <w:b/>
          <w:bCs/>
          <w:color w:val="000000"/>
          <w:sz w:val="28"/>
          <w:szCs w:val="28"/>
        </w:rPr>
        <w:t xml:space="preserve">Рис. 1. Патогенез бактеріального вагінозу </w:t>
      </w:r>
      <w:r w:rsidRPr="008F4405">
        <w:rPr>
          <w:rFonts w:eastAsia="CIDFont+F2"/>
          <w:sz w:val="28"/>
          <w:szCs w:val="28"/>
        </w:rPr>
        <w:t>[Хиць, 2021].</w:t>
      </w:r>
    </w:p>
    <w:p w:rsidR="003C252E" w:rsidRPr="008F4405" w:rsidRDefault="003C252E" w:rsidP="00147883">
      <w:pPr>
        <w:autoSpaceDE w:val="0"/>
        <w:autoSpaceDN w:val="0"/>
        <w:adjustRightInd w:val="0"/>
        <w:spacing w:line="360" w:lineRule="auto"/>
        <w:ind w:left="567" w:right="327" w:firstLine="849"/>
        <w:jc w:val="both"/>
        <w:rPr>
          <w:sz w:val="28"/>
          <w:szCs w:val="28"/>
        </w:rPr>
      </w:pPr>
    </w:p>
    <w:p w:rsidR="00812713" w:rsidRPr="008F4405" w:rsidRDefault="00962943" w:rsidP="00812713">
      <w:pPr>
        <w:autoSpaceDE w:val="0"/>
        <w:autoSpaceDN w:val="0"/>
        <w:adjustRightInd w:val="0"/>
        <w:spacing w:line="360" w:lineRule="auto"/>
        <w:ind w:right="-2" w:firstLine="567"/>
        <w:jc w:val="both"/>
        <w:rPr>
          <w:rFonts w:eastAsia="CIDFont+F2"/>
          <w:sz w:val="28"/>
          <w:szCs w:val="28"/>
        </w:rPr>
      </w:pPr>
      <w:r w:rsidRPr="008F4405">
        <w:rPr>
          <w:rFonts w:eastAsia="CIDFont+F2"/>
          <w:sz w:val="28"/>
          <w:szCs w:val="28"/>
        </w:rPr>
        <w:t>Згідно з рекомендаціями ц</w:t>
      </w:r>
      <w:r w:rsidR="00812713" w:rsidRPr="008F4405">
        <w:rPr>
          <w:rFonts w:eastAsia="CIDFont+F2"/>
          <w:sz w:val="28"/>
          <w:szCs w:val="28"/>
        </w:rPr>
        <w:t xml:space="preserve">ентрів </w:t>
      </w:r>
      <w:r w:rsidRPr="008F4405">
        <w:rPr>
          <w:rFonts w:eastAsia="CIDFont+F2"/>
          <w:sz w:val="28"/>
          <w:szCs w:val="28"/>
        </w:rPr>
        <w:t xml:space="preserve">США </w:t>
      </w:r>
      <w:r w:rsidR="00812713" w:rsidRPr="008F4405">
        <w:rPr>
          <w:rFonts w:eastAsia="CIDFont+F2"/>
          <w:sz w:val="28"/>
          <w:szCs w:val="28"/>
        </w:rPr>
        <w:t>з контролю та профілактики захворювань (</w:t>
      </w:r>
      <w:r w:rsidR="00812713" w:rsidRPr="008F4405">
        <w:rPr>
          <w:rFonts w:eastAsia="CIDFont+F2"/>
          <w:sz w:val="28"/>
          <w:szCs w:val="28"/>
          <w:lang w:val="en-US"/>
        </w:rPr>
        <w:t>CDC</w:t>
      </w:r>
      <w:r w:rsidR="00812713" w:rsidRPr="008F4405">
        <w:rPr>
          <w:rFonts w:eastAsia="CIDFont+F2"/>
          <w:sz w:val="28"/>
          <w:szCs w:val="28"/>
        </w:rPr>
        <w:t xml:space="preserve">), усі жінки з </w:t>
      </w:r>
      <w:r w:rsidRPr="008F4405">
        <w:rPr>
          <w:rFonts w:eastAsia="CIDFont+F2"/>
          <w:sz w:val="28"/>
          <w:szCs w:val="28"/>
        </w:rPr>
        <w:t>клінічними</w:t>
      </w:r>
      <w:r w:rsidR="00812713" w:rsidRPr="008F4405">
        <w:rPr>
          <w:rFonts w:eastAsia="CIDFont+F2"/>
          <w:sz w:val="28"/>
          <w:szCs w:val="28"/>
        </w:rPr>
        <w:t xml:space="preserve"> симптома</w:t>
      </w:r>
      <w:r w:rsidRPr="008F4405">
        <w:rPr>
          <w:rFonts w:eastAsia="CIDFont+F2"/>
          <w:sz w:val="28"/>
          <w:szCs w:val="28"/>
        </w:rPr>
        <w:t>ми</w:t>
      </w:r>
      <w:r w:rsidR="00812713" w:rsidRPr="008F4405">
        <w:rPr>
          <w:rFonts w:eastAsia="CIDFont+F2"/>
          <w:sz w:val="28"/>
          <w:szCs w:val="28"/>
        </w:rPr>
        <w:t xml:space="preserve"> бактеріального вагінозу, а також вагітні </w:t>
      </w:r>
      <w:r w:rsidRPr="008F4405">
        <w:rPr>
          <w:rFonts w:eastAsia="CIDFont+F2"/>
          <w:sz w:val="28"/>
          <w:szCs w:val="28"/>
        </w:rPr>
        <w:t>з</w:t>
      </w:r>
      <w:r w:rsidR="00812713" w:rsidRPr="008F4405">
        <w:rPr>
          <w:rFonts w:eastAsia="CIDFont+F2"/>
          <w:sz w:val="28"/>
          <w:szCs w:val="28"/>
        </w:rPr>
        <w:t xml:space="preserve"> висок</w:t>
      </w:r>
      <w:r w:rsidRPr="008F4405">
        <w:rPr>
          <w:rFonts w:eastAsia="CIDFont+F2"/>
          <w:sz w:val="28"/>
          <w:szCs w:val="28"/>
        </w:rPr>
        <w:t>им ризиком</w:t>
      </w:r>
      <w:r w:rsidR="00812713" w:rsidRPr="008F4405">
        <w:rPr>
          <w:rFonts w:eastAsia="CIDFont+F2"/>
          <w:sz w:val="28"/>
          <w:szCs w:val="28"/>
        </w:rPr>
        <w:t xml:space="preserve"> </w:t>
      </w:r>
      <w:r w:rsidRPr="008F4405">
        <w:rPr>
          <w:rFonts w:eastAsia="CIDFont+F2"/>
          <w:sz w:val="28"/>
          <w:szCs w:val="28"/>
        </w:rPr>
        <w:t>без</w:t>
      </w:r>
      <w:r w:rsidR="00812713" w:rsidRPr="008F4405">
        <w:rPr>
          <w:rFonts w:eastAsia="CIDFont+F2"/>
          <w:sz w:val="28"/>
          <w:szCs w:val="28"/>
        </w:rPr>
        <w:t xml:space="preserve"> скарг та явних клінічних </w:t>
      </w:r>
      <w:r w:rsidRPr="008F4405">
        <w:rPr>
          <w:rFonts w:eastAsia="CIDFont+F2"/>
          <w:sz w:val="28"/>
          <w:szCs w:val="28"/>
        </w:rPr>
        <w:t>симптомів підлягають обстеженню та лікуванню для зменшення частоти</w:t>
      </w:r>
      <w:r w:rsidR="00812713" w:rsidRPr="008F4405">
        <w:rPr>
          <w:rFonts w:eastAsia="CIDFont+F2"/>
          <w:sz w:val="28"/>
          <w:szCs w:val="28"/>
        </w:rPr>
        <w:t xml:space="preserve"> </w:t>
      </w:r>
      <w:r w:rsidRPr="008F4405">
        <w:rPr>
          <w:rFonts w:eastAsia="CIDFont+F2"/>
          <w:sz w:val="28"/>
          <w:szCs w:val="28"/>
        </w:rPr>
        <w:t>інфекційних ускладнень та</w:t>
      </w:r>
      <w:r w:rsidR="00812713" w:rsidRPr="008F4405">
        <w:rPr>
          <w:rFonts w:eastAsia="CIDFont+F2"/>
          <w:sz w:val="28"/>
          <w:szCs w:val="28"/>
        </w:rPr>
        <w:t xml:space="preserve"> акушерсько-г</w:t>
      </w:r>
      <w:r w:rsidR="002C4DF1" w:rsidRPr="008F4405">
        <w:rPr>
          <w:rFonts w:eastAsia="CIDFont+F2"/>
          <w:sz w:val="28"/>
          <w:szCs w:val="28"/>
        </w:rPr>
        <w:t>іне</w:t>
      </w:r>
      <w:r w:rsidRPr="008F4405">
        <w:rPr>
          <w:rFonts w:eastAsia="CIDFont+F2"/>
          <w:sz w:val="28"/>
          <w:szCs w:val="28"/>
        </w:rPr>
        <w:t>кологічних</w:t>
      </w:r>
      <w:r w:rsidR="00812713" w:rsidRPr="008F4405">
        <w:rPr>
          <w:rFonts w:eastAsia="CIDFont+F2"/>
          <w:sz w:val="28"/>
          <w:szCs w:val="28"/>
        </w:rPr>
        <w:t xml:space="preserve"> </w:t>
      </w:r>
      <w:r w:rsidRPr="008F4405">
        <w:rPr>
          <w:rFonts w:eastAsia="CIDFont+F2"/>
          <w:sz w:val="28"/>
          <w:szCs w:val="28"/>
        </w:rPr>
        <w:t>станів</w:t>
      </w:r>
      <w:r w:rsidR="00812713" w:rsidRPr="008F4405">
        <w:rPr>
          <w:rFonts w:eastAsia="CIDFont+F2"/>
          <w:sz w:val="28"/>
          <w:szCs w:val="28"/>
        </w:rPr>
        <w:t>[</w:t>
      </w:r>
      <w:r w:rsidR="00812713" w:rsidRPr="008F4405">
        <w:rPr>
          <w:color w:val="000000"/>
          <w:sz w:val="28"/>
          <w:szCs w:val="28"/>
          <w:lang w:val="en-US"/>
        </w:rPr>
        <w:t>USPSTF</w:t>
      </w:r>
      <w:r w:rsidR="00812713" w:rsidRPr="008F4405">
        <w:rPr>
          <w:color w:val="000000"/>
          <w:sz w:val="28"/>
          <w:szCs w:val="28"/>
        </w:rPr>
        <w:t xml:space="preserve"> </w:t>
      </w:r>
      <w:r w:rsidR="00812713" w:rsidRPr="008F4405">
        <w:rPr>
          <w:color w:val="000000"/>
          <w:sz w:val="28"/>
          <w:szCs w:val="28"/>
          <w:lang w:val="en-US"/>
        </w:rPr>
        <w:t>Screening</w:t>
      </w:r>
      <w:r w:rsidR="00812713" w:rsidRPr="008F4405">
        <w:rPr>
          <w:color w:val="000000"/>
          <w:sz w:val="28"/>
          <w:szCs w:val="28"/>
        </w:rPr>
        <w:t xml:space="preserve"> </w:t>
      </w:r>
      <w:r w:rsidR="00812713" w:rsidRPr="008F4405">
        <w:rPr>
          <w:color w:val="000000"/>
          <w:sz w:val="28"/>
          <w:szCs w:val="28"/>
          <w:lang w:val="en-US"/>
        </w:rPr>
        <w:t>for</w:t>
      </w:r>
      <w:r w:rsidR="00812713" w:rsidRPr="008F4405">
        <w:rPr>
          <w:color w:val="000000"/>
          <w:sz w:val="28"/>
          <w:szCs w:val="28"/>
        </w:rPr>
        <w:t xml:space="preserve"> </w:t>
      </w:r>
      <w:r w:rsidR="00812713" w:rsidRPr="008F4405">
        <w:rPr>
          <w:color w:val="000000"/>
          <w:sz w:val="28"/>
          <w:szCs w:val="28"/>
          <w:lang w:val="en-US"/>
        </w:rPr>
        <w:t>Bacterial</w:t>
      </w:r>
      <w:r w:rsidR="00812713" w:rsidRPr="008F4405">
        <w:rPr>
          <w:color w:val="000000"/>
          <w:sz w:val="28"/>
          <w:szCs w:val="28"/>
        </w:rPr>
        <w:t xml:space="preserve"> </w:t>
      </w:r>
      <w:r w:rsidR="00812713" w:rsidRPr="008F4405">
        <w:rPr>
          <w:color w:val="000000"/>
          <w:sz w:val="28"/>
          <w:szCs w:val="28"/>
          <w:lang w:val="en-US"/>
        </w:rPr>
        <w:t>Vaginosis</w:t>
      </w:r>
      <w:r w:rsidR="00812713" w:rsidRPr="008F4405">
        <w:rPr>
          <w:rFonts w:eastAsia="CIDFont+F2"/>
          <w:sz w:val="28"/>
          <w:szCs w:val="28"/>
        </w:rPr>
        <w:t xml:space="preserve">, 2020]. </w:t>
      </w:r>
    </w:p>
    <w:p w:rsidR="003C252E" w:rsidRPr="008F4405" w:rsidRDefault="00A21BB6" w:rsidP="00063044">
      <w:pPr>
        <w:autoSpaceDE w:val="0"/>
        <w:autoSpaceDN w:val="0"/>
        <w:adjustRightInd w:val="0"/>
        <w:spacing w:line="360" w:lineRule="auto"/>
        <w:ind w:right="-2" w:firstLine="567"/>
        <w:jc w:val="both"/>
        <w:rPr>
          <w:rFonts w:cs="Myriad Pro"/>
          <w:color w:val="000000"/>
          <w:sz w:val="28"/>
          <w:szCs w:val="28"/>
        </w:rPr>
      </w:pPr>
      <w:r w:rsidRPr="008F4405">
        <w:rPr>
          <w:rFonts w:cs="Myriad Pro"/>
          <w:color w:val="000000"/>
          <w:sz w:val="28"/>
          <w:szCs w:val="28"/>
        </w:rPr>
        <w:t>Проте дискусійним</w:t>
      </w:r>
      <w:r w:rsidR="00623DCB" w:rsidRPr="008F4405">
        <w:rPr>
          <w:rFonts w:cs="Myriad Pro"/>
          <w:color w:val="000000"/>
          <w:sz w:val="28"/>
          <w:szCs w:val="28"/>
        </w:rPr>
        <w:t xml:space="preserve"> залишається питання скринінгу та призначення лікування в</w:t>
      </w:r>
      <w:r w:rsidR="002C4DF1" w:rsidRPr="008F4405">
        <w:rPr>
          <w:rFonts w:cs="Myriad Pro"/>
          <w:color w:val="000000"/>
          <w:sz w:val="28"/>
          <w:szCs w:val="28"/>
        </w:rPr>
        <w:t>агітним</w:t>
      </w:r>
      <w:r w:rsidRPr="008F4405">
        <w:rPr>
          <w:rFonts w:cs="Myriad Pro"/>
          <w:color w:val="000000"/>
          <w:sz w:val="28"/>
          <w:szCs w:val="28"/>
        </w:rPr>
        <w:t xml:space="preserve"> жінкам</w:t>
      </w:r>
      <w:r w:rsidR="002C4DF1" w:rsidRPr="008F4405">
        <w:rPr>
          <w:rFonts w:cs="Myriad Pro"/>
          <w:color w:val="000000"/>
          <w:sz w:val="28"/>
          <w:szCs w:val="28"/>
        </w:rPr>
        <w:t xml:space="preserve"> без клінічн</w:t>
      </w:r>
      <w:r w:rsidRPr="008F4405">
        <w:rPr>
          <w:rFonts w:cs="Myriad Pro"/>
          <w:color w:val="000000"/>
          <w:sz w:val="28"/>
          <w:szCs w:val="28"/>
        </w:rPr>
        <w:t>их</w:t>
      </w:r>
      <w:r w:rsidR="002C4DF1" w:rsidRPr="008F4405">
        <w:rPr>
          <w:rFonts w:cs="Myriad Pro"/>
          <w:color w:val="000000"/>
          <w:sz w:val="28"/>
          <w:szCs w:val="28"/>
        </w:rPr>
        <w:t xml:space="preserve"> </w:t>
      </w:r>
      <w:r w:rsidRPr="008F4405">
        <w:rPr>
          <w:rFonts w:cs="Myriad Pro"/>
          <w:color w:val="000000"/>
          <w:sz w:val="28"/>
          <w:szCs w:val="28"/>
        </w:rPr>
        <w:t xml:space="preserve">проявів </w:t>
      </w:r>
      <w:r w:rsidR="002C4DF1" w:rsidRPr="008F4405">
        <w:rPr>
          <w:rFonts w:cs="Myriad Pro"/>
          <w:color w:val="000000"/>
          <w:sz w:val="28"/>
          <w:szCs w:val="28"/>
        </w:rPr>
        <w:t>бактеріального вагінозу</w:t>
      </w:r>
      <w:r w:rsidR="00623DCB" w:rsidRPr="008F4405">
        <w:rPr>
          <w:rFonts w:cs="Myriad Pro"/>
          <w:color w:val="000000"/>
          <w:sz w:val="28"/>
          <w:szCs w:val="28"/>
        </w:rPr>
        <w:t>. Робоча група з профілакти</w:t>
      </w:r>
      <w:r w:rsidRPr="008F4405">
        <w:rPr>
          <w:rFonts w:cs="Myriad Pro"/>
          <w:color w:val="000000"/>
          <w:sz w:val="28"/>
          <w:szCs w:val="28"/>
        </w:rPr>
        <w:t>чних</w:t>
      </w:r>
      <w:r w:rsidR="00623DCB" w:rsidRPr="008F4405">
        <w:rPr>
          <w:rFonts w:cs="Myriad Pro"/>
          <w:color w:val="000000"/>
          <w:sz w:val="28"/>
          <w:szCs w:val="28"/>
        </w:rPr>
        <w:t xml:space="preserve"> </w:t>
      </w:r>
      <w:r w:rsidRPr="008F4405">
        <w:rPr>
          <w:rFonts w:cs="Myriad Pro"/>
          <w:color w:val="000000"/>
          <w:sz w:val="28"/>
          <w:szCs w:val="28"/>
        </w:rPr>
        <w:t xml:space="preserve">служб </w:t>
      </w:r>
      <w:r w:rsidR="00623DCB" w:rsidRPr="008F4405">
        <w:rPr>
          <w:rFonts w:cs="Myriad Pro"/>
          <w:color w:val="000000"/>
          <w:sz w:val="28"/>
          <w:szCs w:val="28"/>
        </w:rPr>
        <w:t xml:space="preserve"> США (The U.S. Preventive Services </w:t>
      </w:r>
      <w:r w:rsidR="00063044">
        <w:rPr>
          <w:rFonts w:cs="Myriad Pro"/>
          <w:color w:val="000000"/>
          <w:sz w:val="28"/>
          <w:szCs w:val="28"/>
        </w:rPr>
        <w:lastRenderedPageBreak/>
        <w:t xml:space="preserve">Task Force — </w:t>
      </w:r>
      <w:r w:rsidR="00623DCB" w:rsidRPr="008F4405">
        <w:rPr>
          <w:rFonts w:cs="Myriad Pro"/>
          <w:color w:val="000000"/>
          <w:sz w:val="28"/>
          <w:szCs w:val="28"/>
        </w:rPr>
        <w:t xml:space="preserve">USPSTF) </w:t>
      </w:r>
      <w:r w:rsidRPr="008F4405">
        <w:rPr>
          <w:rFonts w:cs="Myriad Pro"/>
          <w:color w:val="000000"/>
          <w:sz w:val="28"/>
          <w:szCs w:val="28"/>
        </w:rPr>
        <w:t xml:space="preserve">опублікувала свої останні рекомендації щодо скринінгу на бактеріальний вагіноз у </w:t>
      </w:r>
      <w:r w:rsidR="00623DCB" w:rsidRPr="008F4405">
        <w:rPr>
          <w:rFonts w:cs="Myriad Pro"/>
          <w:color w:val="000000"/>
          <w:sz w:val="28"/>
          <w:szCs w:val="28"/>
        </w:rPr>
        <w:t>2020 р</w:t>
      </w:r>
      <w:r w:rsidRPr="008F4405">
        <w:rPr>
          <w:rFonts w:cs="Myriad Pro"/>
          <w:color w:val="000000"/>
          <w:sz w:val="28"/>
          <w:szCs w:val="28"/>
        </w:rPr>
        <w:t>оці. Які включають</w:t>
      </w:r>
      <w:r w:rsidR="00623DCB" w:rsidRPr="008F4405">
        <w:rPr>
          <w:rFonts w:cs="Myriad Pro"/>
          <w:color w:val="000000"/>
          <w:sz w:val="28"/>
          <w:szCs w:val="28"/>
        </w:rPr>
        <w:t xml:space="preserve"> </w:t>
      </w:r>
      <w:r w:rsidRPr="008F4405">
        <w:rPr>
          <w:rFonts w:cs="Myriad Pro"/>
          <w:color w:val="000000"/>
          <w:sz w:val="28"/>
          <w:szCs w:val="28"/>
        </w:rPr>
        <w:t>положення про лікування вагітних жінок з ризиком передчасних пологів і без нього</w:t>
      </w:r>
      <w:r w:rsidR="00623DCB" w:rsidRPr="008F4405">
        <w:rPr>
          <w:rFonts w:cs="Myriad Pro"/>
          <w:color w:val="000000"/>
          <w:sz w:val="28"/>
          <w:szCs w:val="28"/>
        </w:rPr>
        <w:t>(табл. 3)</w:t>
      </w:r>
      <w:r w:rsidR="00E603C0" w:rsidRPr="008F4405">
        <w:rPr>
          <w:rFonts w:cs="Myriad Pro"/>
          <w:color w:val="000000"/>
          <w:sz w:val="28"/>
          <w:szCs w:val="28"/>
        </w:rPr>
        <w:t>.</w:t>
      </w:r>
      <w:r w:rsidR="00623DCB" w:rsidRPr="008F4405">
        <w:rPr>
          <w:rFonts w:cs="Myriad Pro"/>
          <w:color w:val="000000"/>
          <w:sz w:val="28"/>
          <w:szCs w:val="28"/>
        </w:rPr>
        <w:t xml:space="preserve"> </w:t>
      </w:r>
    </w:p>
    <w:p w:rsidR="00623DCB" w:rsidRPr="008F4405" w:rsidRDefault="00623DCB" w:rsidP="00623DCB">
      <w:pPr>
        <w:autoSpaceDE w:val="0"/>
        <w:autoSpaceDN w:val="0"/>
        <w:adjustRightInd w:val="0"/>
        <w:spacing w:line="360" w:lineRule="auto"/>
        <w:ind w:left="567" w:right="327" w:firstLine="849"/>
        <w:jc w:val="right"/>
        <w:rPr>
          <w:rFonts w:cs="Myriad Pro"/>
          <w:color w:val="000000"/>
          <w:sz w:val="28"/>
          <w:szCs w:val="28"/>
        </w:rPr>
      </w:pPr>
      <w:r w:rsidRPr="008F4405">
        <w:rPr>
          <w:rFonts w:cs="Myriad Pro"/>
          <w:color w:val="000000"/>
          <w:sz w:val="28"/>
          <w:szCs w:val="28"/>
        </w:rPr>
        <w:t>Таблиця 3</w:t>
      </w:r>
    </w:p>
    <w:p w:rsidR="00623DCB" w:rsidRPr="008F4405" w:rsidRDefault="00623DCB" w:rsidP="00E603C0">
      <w:pPr>
        <w:autoSpaceDE w:val="0"/>
        <w:autoSpaceDN w:val="0"/>
        <w:adjustRightInd w:val="0"/>
        <w:spacing w:line="360" w:lineRule="auto"/>
        <w:ind w:left="567" w:right="327" w:firstLine="849"/>
        <w:jc w:val="center"/>
        <w:rPr>
          <w:b/>
          <w:bCs/>
          <w:sz w:val="28"/>
          <w:szCs w:val="28"/>
        </w:rPr>
      </w:pPr>
      <w:r w:rsidRPr="008F4405">
        <w:rPr>
          <w:b/>
          <w:bCs/>
          <w:sz w:val="28"/>
          <w:szCs w:val="28"/>
        </w:rPr>
        <w:t xml:space="preserve">Рекомендації щодо скринінгу та лікування </w:t>
      </w:r>
      <w:r w:rsidR="00A21BB6" w:rsidRPr="008F4405">
        <w:rPr>
          <w:b/>
          <w:bCs/>
          <w:sz w:val="28"/>
          <w:szCs w:val="28"/>
        </w:rPr>
        <w:t xml:space="preserve">USPSTF </w:t>
      </w:r>
      <w:r w:rsidR="00E603C0" w:rsidRPr="008F4405">
        <w:rPr>
          <w:b/>
          <w:bCs/>
          <w:sz w:val="28"/>
          <w:szCs w:val="28"/>
        </w:rPr>
        <w:t>бактеріального вагінозу</w:t>
      </w:r>
      <w:r w:rsidRPr="008F4405">
        <w:rPr>
          <w:b/>
          <w:bCs/>
          <w:sz w:val="28"/>
          <w:szCs w:val="28"/>
        </w:rPr>
        <w:t xml:space="preserve"> у вагітних</w:t>
      </w:r>
      <w:r w:rsidR="003C252E" w:rsidRPr="008F4405">
        <w:rPr>
          <w:rFonts w:cs="Myriad Pro"/>
          <w:color w:val="000000"/>
          <w:sz w:val="28"/>
          <w:szCs w:val="28"/>
        </w:rPr>
        <w:t xml:space="preserve"> </w:t>
      </w:r>
      <w:r w:rsidR="003C252E" w:rsidRPr="004D3663">
        <w:rPr>
          <w:b/>
          <w:bCs/>
          <w:sz w:val="28"/>
          <w:szCs w:val="28"/>
          <w:lang w:eastAsia="ru-RU"/>
        </w:rPr>
        <w:t xml:space="preserve"> </w:t>
      </w:r>
      <w:r w:rsidR="004D3663" w:rsidRPr="004D3663">
        <w:rPr>
          <w:bCs/>
          <w:sz w:val="28"/>
          <w:szCs w:val="28"/>
          <w:lang w:eastAsia="ru-RU"/>
        </w:rPr>
        <w:t>[Хиць, 2021]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774"/>
        <w:gridCol w:w="6546"/>
      </w:tblGrid>
      <w:tr w:rsidR="00623DCB" w:rsidRPr="008F4405" w:rsidTr="00063044">
        <w:trPr>
          <w:trHeight w:val="453"/>
        </w:trPr>
        <w:tc>
          <w:tcPr>
            <w:tcW w:w="2774" w:type="dxa"/>
            <w:shd w:val="clear" w:color="auto" w:fill="auto"/>
          </w:tcPr>
          <w:p w:rsidR="00623DCB" w:rsidRDefault="00623DCB" w:rsidP="00063044">
            <w:pPr>
              <w:pStyle w:val="Pa11"/>
              <w:spacing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F4405">
              <w:rPr>
                <w:rFonts w:ascii="Times New Roman" w:hAnsi="Times New Roman"/>
                <w:color w:val="000000"/>
                <w:sz w:val="28"/>
                <w:szCs w:val="28"/>
              </w:rPr>
              <w:t>Діагностика</w:t>
            </w:r>
          </w:p>
          <w:p w:rsidR="00063044" w:rsidRPr="00063044" w:rsidRDefault="00063044" w:rsidP="00063044">
            <w:pPr>
              <w:pStyle w:val="Default"/>
            </w:pPr>
          </w:p>
        </w:tc>
        <w:tc>
          <w:tcPr>
            <w:tcW w:w="6546" w:type="dxa"/>
            <w:shd w:val="clear" w:color="auto" w:fill="auto"/>
          </w:tcPr>
          <w:p w:rsidR="00623DCB" w:rsidRPr="008F4405" w:rsidRDefault="00E603C0" w:rsidP="002C4DF1">
            <w:pPr>
              <w:pStyle w:val="Pa11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F44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П</w:t>
            </w:r>
            <w:r w:rsidR="00623DCB" w:rsidRPr="008F44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олімеразна ланцюгова реакція</w:t>
            </w:r>
          </w:p>
        </w:tc>
      </w:tr>
      <w:tr w:rsidR="00E603C0" w:rsidRPr="008F4405" w:rsidTr="00905B86">
        <w:tc>
          <w:tcPr>
            <w:tcW w:w="2774" w:type="dxa"/>
            <w:shd w:val="clear" w:color="auto" w:fill="auto"/>
          </w:tcPr>
          <w:p w:rsidR="00E603C0" w:rsidRPr="008F4405" w:rsidRDefault="00A21BB6" w:rsidP="00375A32">
            <w:pPr>
              <w:pStyle w:val="Pa11"/>
              <w:spacing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F44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Переваги</w:t>
            </w:r>
            <w:r w:rsidR="00E603C0" w:rsidRPr="008F4405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</w:t>
            </w:r>
            <w:r w:rsidRPr="008F4405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лікування та </w:t>
            </w:r>
            <w:r w:rsidR="00E603C0" w:rsidRPr="008F4405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раннього скринінгу </w:t>
            </w:r>
          </w:p>
          <w:p w:rsidR="00E603C0" w:rsidRPr="008F4405" w:rsidRDefault="00E603C0" w:rsidP="00375A32">
            <w:pPr>
              <w:autoSpaceDE w:val="0"/>
              <w:autoSpaceDN w:val="0"/>
              <w:adjustRightInd w:val="0"/>
              <w:spacing w:line="360" w:lineRule="auto"/>
              <w:ind w:right="327"/>
              <w:jc w:val="both"/>
              <w:rPr>
                <w:sz w:val="28"/>
                <w:szCs w:val="28"/>
              </w:rPr>
            </w:pPr>
          </w:p>
        </w:tc>
        <w:tc>
          <w:tcPr>
            <w:tcW w:w="6546" w:type="dxa"/>
            <w:shd w:val="clear" w:color="auto" w:fill="auto"/>
          </w:tcPr>
          <w:p w:rsidR="00E603C0" w:rsidRPr="008F4405" w:rsidRDefault="00132FD9" w:rsidP="00375A32">
            <w:pPr>
              <w:pStyle w:val="Pa11"/>
              <w:spacing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F44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Скринінг</w:t>
            </w:r>
            <w:r w:rsidR="00E603C0" w:rsidRPr="008F44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вагітних</w:t>
            </w:r>
            <w:r w:rsidRPr="008F44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жінок не рекомендується</w:t>
            </w:r>
            <w:r w:rsidR="00E603C0" w:rsidRPr="008F44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, оскільки </w:t>
            </w:r>
            <w:r w:rsidRPr="008F44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немає прямих доказів</w:t>
            </w:r>
            <w:r w:rsidR="00E603C0" w:rsidRPr="008F44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користі скринінгу на безсимптомний </w:t>
            </w:r>
            <w:r w:rsidRPr="008F44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БВ</w:t>
            </w:r>
            <w:r w:rsidR="00E603C0" w:rsidRPr="008F44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. </w:t>
            </w:r>
          </w:p>
          <w:p w:rsidR="00E603C0" w:rsidRPr="008F4405" w:rsidRDefault="00E603C0" w:rsidP="00132FD9">
            <w:pPr>
              <w:pStyle w:val="Pa11"/>
              <w:spacing w:line="360" w:lineRule="auto"/>
              <w:jc w:val="both"/>
              <w:rPr>
                <w:sz w:val="28"/>
                <w:szCs w:val="28"/>
              </w:rPr>
            </w:pPr>
            <w:r w:rsidRPr="008F44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Є д</w:t>
            </w:r>
            <w:r w:rsidR="00132FD9" w:rsidRPr="008F44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ані</w:t>
            </w:r>
            <w:r w:rsidRPr="008F44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="00132FD9" w:rsidRPr="008F44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про ефективність</w:t>
            </w:r>
            <w:r w:rsidRPr="008F44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лікування </w:t>
            </w:r>
            <w:r w:rsidR="00132FD9" w:rsidRPr="008F44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антибактеріальними препаратами безсимптомний</w:t>
            </w:r>
            <w:r w:rsidRPr="008F44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="00132FD9" w:rsidRPr="008F44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бактеріальний вагіноз.</w:t>
            </w:r>
          </w:p>
        </w:tc>
      </w:tr>
      <w:tr w:rsidR="00623DCB" w:rsidRPr="008F4405" w:rsidTr="00905B86">
        <w:tc>
          <w:tcPr>
            <w:tcW w:w="2774" w:type="dxa"/>
            <w:shd w:val="clear" w:color="auto" w:fill="auto"/>
          </w:tcPr>
          <w:p w:rsidR="00623DCB" w:rsidRPr="008F4405" w:rsidRDefault="00623DCB" w:rsidP="00375A32">
            <w:pPr>
              <w:pStyle w:val="Pa11"/>
              <w:spacing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F44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Не</w:t>
            </w:r>
            <w:r w:rsidR="00132FD9" w:rsidRPr="008F44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гативні</w:t>
            </w:r>
            <w:r w:rsidRPr="008F44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ризики пов’язані з раннім скринінгом та лікуванням </w:t>
            </w:r>
          </w:p>
          <w:p w:rsidR="00623DCB" w:rsidRPr="008F4405" w:rsidRDefault="00623DCB" w:rsidP="00375A32">
            <w:pPr>
              <w:autoSpaceDE w:val="0"/>
              <w:autoSpaceDN w:val="0"/>
              <w:adjustRightInd w:val="0"/>
              <w:spacing w:line="360" w:lineRule="auto"/>
              <w:ind w:right="327"/>
              <w:jc w:val="both"/>
              <w:rPr>
                <w:sz w:val="28"/>
                <w:szCs w:val="28"/>
              </w:rPr>
            </w:pPr>
          </w:p>
        </w:tc>
        <w:tc>
          <w:tcPr>
            <w:tcW w:w="6546" w:type="dxa"/>
            <w:shd w:val="clear" w:color="auto" w:fill="auto"/>
          </w:tcPr>
          <w:p w:rsidR="00623DCB" w:rsidRPr="008F4405" w:rsidRDefault="00E603C0" w:rsidP="00132FD9">
            <w:pPr>
              <w:pStyle w:val="Pa16"/>
              <w:spacing w:line="360" w:lineRule="auto"/>
              <w:ind w:hanging="10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F44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Л</w:t>
            </w:r>
            <w:r w:rsidR="00623DCB" w:rsidRPr="008F44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ікування </w:t>
            </w:r>
            <w:r w:rsidRPr="008F44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бактеріального вагінозу</w:t>
            </w:r>
            <w:r w:rsidR="00623DCB" w:rsidRPr="008F44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у вагітних</w:t>
            </w:r>
            <w:r w:rsidR="00132FD9" w:rsidRPr="008F44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жінок</w:t>
            </w:r>
            <w:r w:rsidR="00623DCB" w:rsidRPr="008F44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призводить до не</w:t>
            </w:r>
            <w:r w:rsidR="00132FD9" w:rsidRPr="008F44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великого загосрення </w:t>
            </w:r>
            <w:r w:rsidR="00623DCB" w:rsidRPr="008F44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з боку матері, </w:t>
            </w:r>
            <w:r w:rsidR="002C4DF1" w:rsidRPr="008F44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приклад</w:t>
            </w:r>
            <w:r w:rsidR="00132FD9" w:rsidRPr="008F44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ом є </w:t>
            </w:r>
            <w:r w:rsidRPr="008F44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, </w:t>
            </w:r>
            <w:r w:rsidR="00132FD9" w:rsidRPr="008F44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розвиток </w:t>
            </w:r>
            <w:r w:rsidR="00623DCB" w:rsidRPr="008F44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вагінального кандидозу та шлунково-кишкового кандидозу. </w:t>
            </w:r>
            <w:r w:rsidR="00132FD9" w:rsidRPr="008F44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З боку плоду теж ймовірно існують</w:t>
            </w:r>
            <w:r w:rsidR="00623DCB" w:rsidRPr="008F44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деякі ризики</w:t>
            </w:r>
            <w:r w:rsidR="00132FD9" w:rsidRPr="008F44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.</w:t>
            </w:r>
            <w:r w:rsidR="00623DCB" w:rsidRPr="008F44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</w:tr>
      <w:tr w:rsidR="00E603C0" w:rsidRPr="008F4405" w:rsidTr="00905B86">
        <w:tc>
          <w:tcPr>
            <w:tcW w:w="2774" w:type="dxa"/>
            <w:shd w:val="clear" w:color="auto" w:fill="auto"/>
          </w:tcPr>
          <w:p w:rsidR="00E603C0" w:rsidRPr="008F4405" w:rsidRDefault="00E603C0" w:rsidP="00375A32">
            <w:pPr>
              <w:pStyle w:val="Pa11"/>
              <w:spacing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F44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Оцінка</w:t>
            </w:r>
          </w:p>
        </w:tc>
        <w:tc>
          <w:tcPr>
            <w:tcW w:w="6546" w:type="dxa"/>
            <w:shd w:val="clear" w:color="auto" w:fill="auto"/>
          </w:tcPr>
          <w:p w:rsidR="00E603C0" w:rsidRPr="008F4405" w:rsidRDefault="0077796E" w:rsidP="0077796E">
            <w:pPr>
              <w:pStyle w:val="Pa11"/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F44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С</w:t>
            </w:r>
            <w:r w:rsidRPr="008F4405">
              <w:rPr>
                <w:rFonts w:ascii="Times New Roman" w:hAnsi="Times New Roman"/>
                <w:color w:val="000000"/>
                <w:sz w:val="28"/>
                <w:szCs w:val="28"/>
              </w:rPr>
              <w:t>кринінг</w:t>
            </w:r>
            <w:r w:rsidR="00E603C0" w:rsidRPr="008F4405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на </w:t>
            </w:r>
            <w:r w:rsidRPr="008F44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БВ</w:t>
            </w:r>
            <w:r w:rsidR="00E603C0" w:rsidRPr="008F44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="00E603C0" w:rsidRPr="008F4405">
              <w:rPr>
                <w:rFonts w:ascii="Times New Roman" w:hAnsi="Times New Roman"/>
                <w:color w:val="000000"/>
                <w:sz w:val="28"/>
                <w:szCs w:val="28"/>
              </w:rPr>
              <w:t>у безсимптомних вагітних</w:t>
            </w:r>
            <w:r w:rsidRPr="008F44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жінок</w:t>
            </w:r>
            <w:r w:rsidR="00E603C0" w:rsidRPr="008F4405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, які не належать до групи </w:t>
            </w:r>
            <w:r w:rsidRPr="008F44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з високим</w:t>
            </w:r>
            <w:r w:rsidRPr="008F4405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ризи</w:t>
            </w:r>
            <w:r w:rsidRPr="008F44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ком</w:t>
            </w:r>
            <w:r w:rsidR="00E603C0" w:rsidRPr="008F4405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передчасних пологів</w:t>
            </w:r>
            <w:r w:rsidRPr="008F44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, не рекомендується.</w:t>
            </w:r>
          </w:p>
        </w:tc>
      </w:tr>
    </w:tbl>
    <w:p w:rsidR="00623DCB" w:rsidRPr="008F4405" w:rsidRDefault="00623DCB" w:rsidP="00E34076">
      <w:pPr>
        <w:autoSpaceDE w:val="0"/>
        <w:autoSpaceDN w:val="0"/>
        <w:adjustRightInd w:val="0"/>
        <w:spacing w:line="360" w:lineRule="auto"/>
        <w:ind w:left="567" w:right="327" w:firstLine="849"/>
        <w:jc w:val="both"/>
        <w:rPr>
          <w:rFonts w:eastAsia="CIDFont+F2"/>
          <w:sz w:val="28"/>
          <w:szCs w:val="28"/>
        </w:rPr>
      </w:pPr>
    </w:p>
    <w:p w:rsidR="00905B86" w:rsidRPr="008F4405" w:rsidRDefault="00905B86" w:rsidP="00905B86">
      <w:pPr>
        <w:autoSpaceDE w:val="0"/>
        <w:autoSpaceDN w:val="0"/>
        <w:adjustRightInd w:val="0"/>
        <w:spacing w:line="360" w:lineRule="auto"/>
        <w:ind w:right="-2" w:firstLine="567"/>
        <w:jc w:val="both"/>
        <w:rPr>
          <w:rFonts w:eastAsia="CIDFont+F2"/>
          <w:sz w:val="28"/>
          <w:szCs w:val="28"/>
        </w:rPr>
      </w:pPr>
      <w:r w:rsidRPr="008F4405">
        <w:rPr>
          <w:rFonts w:eastAsia="CIDFont+F2"/>
          <w:sz w:val="28"/>
          <w:szCs w:val="28"/>
        </w:rPr>
        <w:t>При лікуванні ба</w:t>
      </w:r>
      <w:r w:rsidR="0077796E" w:rsidRPr="008F4405">
        <w:rPr>
          <w:rFonts w:eastAsia="CIDFont+F2"/>
          <w:sz w:val="28"/>
          <w:szCs w:val="28"/>
        </w:rPr>
        <w:t>ктеріального вагінозу класично використовуєт</w:t>
      </w:r>
      <w:r w:rsidRPr="008F4405">
        <w:rPr>
          <w:rFonts w:eastAsia="CIDFont+F2"/>
          <w:sz w:val="28"/>
          <w:szCs w:val="28"/>
        </w:rPr>
        <w:t>ь</w:t>
      </w:r>
      <w:r w:rsidR="0077796E" w:rsidRPr="008F4405">
        <w:rPr>
          <w:rFonts w:eastAsia="CIDFont+F2"/>
          <w:sz w:val="28"/>
          <w:szCs w:val="28"/>
        </w:rPr>
        <w:t xml:space="preserve">ся двоетапна схема лікування, заснована на </w:t>
      </w:r>
      <w:r w:rsidRPr="008F4405">
        <w:rPr>
          <w:rFonts w:eastAsia="CIDFont+F2"/>
          <w:sz w:val="28"/>
          <w:szCs w:val="28"/>
        </w:rPr>
        <w:t>принцип</w:t>
      </w:r>
      <w:r w:rsidR="0077796E" w:rsidRPr="008F4405">
        <w:rPr>
          <w:rFonts w:eastAsia="CIDFont+F2"/>
          <w:sz w:val="28"/>
          <w:szCs w:val="28"/>
        </w:rPr>
        <w:t>і</w:t>
      </w:r>
      <w:r w:rsidRPr="008F4405">
        <w:rPr>
          <w:rFonts w:eastAsia="CIDFont+F2"/>
          <w:sz w:val="28"/>
          <w:szCs w:val="28"/>
        </w:rPr>
        <w:t xml:space="preserve"> при</w:t>
      </w:r>
      <w:r w:rsidR="0077796E" w:rsidRPr="008F4405">
        <w:rPr>
          <w:rFonts w:eastAsia="CIDFont+F2"/>
          <w:sz w:val="28"/>
          <w:szCs w:val="28"/>
        </w:rPr>
        <w:t>душення</w:t>
      </w:r>
      <w:r w:rsidRPr="008F4405">
        <w:rPr>
          <w:rFonts w:eastAsia="CIDFont+F2"/>
          <w:sz w:val="28"/>
          <w:szCs w:val="28"/>
        </w:rPr>
        <w:t xml:space="preserve"> патогенної мікробіоти анти</w:t>
      </w:r>
      <w:r w:rsidR="0077796E" w:rsidRPr="008F4405">
        <w:rPr>
          <w:rFonts w:eastAsia="CIDFont+F2"/>
          <w:sz w:val="28"/>
          <w:szCs w:val="28"/>
        </w:rPr>
        <w:t>мікробними</w:t>
      </w:r>
      <w:r w:rsidRPr="008F4405">
        <w:rPr>
          <w:rFonts w:eastAsia="CIDFont+F2"/>
          <w:sz w:val="28"/>
          <w:szCs w:val="28"/>
        </w:rPr>
        <w:t xml:space="preserve"> </w:t>
      </w:r>
      <w:r w:rsidR="0077796E" w:rsidRPr="008F4405">
        <w:rPr>
          <w:rFonts w:eastAsia="CIDFont+F2"/>
          <w:sz w:val="28"/>
          <w:szCs w:val="28"/>
        </w:rPr>
        <w:t>препаратами і подальшого</w:t>
      </w:r>
      <w:r w:rsidRPr="008F4405">
        <w:rPr>
          <w:rFonts w:eastAsia="CIDFont+F2"/>
          <w:sz w:val="28"/>
          <w:szCs w:val="28"/>
        </w:rPr>
        <w:t xml:space="preserve"> </w:t>
      </w:r>
      <w:r w:rsidR="0077796E" w:rsidRPr="008F4405">
        <w:rPr>
          <w:rFonts w:eastAsia="CIDFont+F2"/>
          <w:sz w:val="28"/>
          <w:szCs w:val="28"/>
        </w:rPr>
        <w:t xml:space="preserve">відновлення </w:t>
      </w:r>
      <w:r w:rsidRPr="008F4405">
        <w:rPr>
          <w:rFonts w:eastAsia="CIDFont+F2"/>
          <w:sz w:val="28"/>
          <w:szCs w:val="28"/>
        </w:rPr>
        <w:t xml:space="preserve"> мікробіоти</w:t>
      </w:r>
      <w:r w:rsidR="0077796E" w:rsidRPr="008F4405">
        <w:rPr>
          <w:rFonts w:eastAsia="CIDFont+F2"/>
          <w:sz w:val="28"/>
          <w:szCs w:val="28"/>
        </w:rPr>
        <w:t xml:space="preserve"> піхви</w:t>
      </w:r>
      <w:r w:rsidRPr="008F4405">
        <w:rPr>
          <w:rFonts w:eastAsia="CIDFont+F2"/>
          <w:sz w:val="28"/>
          <w:szCs w:val="28"/>
        </w:rPr>
        <w:t xml:space="preserve"> пробіотиками [</w:t>
      </w:r>
      <w:r w:rsidRPr="008F4405">
        <w:rPr>
          <w:sz w:val="28"/>
          <w:szCs w:val="28"/>
          <w:lang w:val="en-US"/>
        </w:rPr>
        <w:t>Sobel</w:t>
      </w:r>
      <w:r w:rsidRPr="008F4405">
        <w:rPr>
          <w:rFonts w:eastAsia="CIDFont+F2"/>
          <w:sz w:val="28"/>
          <w:szCs w:val="28"/>
        </w:rPr>
        <w:t xml:space="preserve">, 2000; </w:t>
      </w:r>
      <w:r w:rsidRPr="008F4405">
        <w:rPr>
          <w:sz w:val="28"/>
          <w:szCs w:val="28"/>
        </w:rPr>
        <w:t>Бойко</w:t>
      </w:r>
      <w:r w:rsidRPr="008F4405">
        <w:rPr>
          <w:rFonts w:eastAsia="CIDFont+F2"/>
          <w:sz w:val="28"/>
          <w:szCs w:val="28"/>
        </w:rPr>
        <w:t xml:space="preserve">, 2012; </w:t>
      </w:r>
      <w:r w:rsidRPr="008F4405">
        <w:rPr>
          <w:color w:val="000000"/>
          <w:sz w:val="28"/>
          <w:szCs w:val="28"/>
        </w:rPr>
        <w:t>Борис та ін., 2012</w:t>
      </w:r>
      <w:r w:rsidRPr="008F4405">
        <w:rPr>
          <w:rFonts w:eastAsia="CIDFont+F2"/>
          <w:sz w:val="28"/>
          <w:szCs w:val="28"/>
        </w:rPr>
        <w:t>].</w:t>
      </w:r>
    </w:p>
    <w:p w:rsidR="00905B86" w:rsidRDefault="00905B86" w:rsidP="00905B86">
      <w:pPr>
        <w:pStyle w:val="ad"/>
        <w:spacing w:after="0" w:line="360" w:lineRule="auto"/>
        <w:ind w:right="-2" w:firstLine="567"/>
        <w:jc w:val="both"/>
        <w:rPr>
          <w:rFonts w:cs="Myriad Pro"/>
          <w:color w:val="000000"/>
          <w:sz w:val="28"/>
          <w:szCs w:val="28"/>
        </w:rPr>
      </w:pPr>
      <w:r w:rsidRPr="008F4405">
        <w:rPr>
          <w:sz w:val="28"/>
          <w:szCs w:val="28"/>
        </w:rPr>
        <w:lastRenderedPageBreak/>
        <w:t xml:space="preserve">Але, </w:t>
      </w:r>
      <w:r w:rsidRPr="008F4405">
        <w:rPr>
          <w:rFonts w:cs="Myriad Pro"/>
          <w:color w:val="000000"/>
          <w:sz w:val="28"/>
          <w:szCs w:val="28"/>
        </w:rPr>
        <w:t xml:space="preserve">слід зазначити, що </w:t>
      </w:r>
      <w:r w:rsidR="002C4DF1" w:rsidRPr="008F4405">
        <w:rPr>
          <w:rFonts w:cs="Myriad Pro"/>
          <w:color w:val="000000"/>
          <w:sz w:val="28"/>
          <w:szCs w:val="28"/>
        </w:rPr>
        <w:t>на</w:t>
      </w:r>
      <w:r w:rsidR="00962943" w:rsidRPr="008F4405">
        <w:rPr>
          <w:rFonts w:cs="Myriad Pro"/>
          <w:color w:val="000000"/>
          <w:sz w:val="28"/>
          <w:szCs w:val="28"/>
        </w:rPr>
        <w:t xml:space="preserve"> </w:t>
      </w:r>
      <w:r w:rsidRPr="008F4405">
        <w:rPr>
          <w:rFonts w:cs="Myriad Pro"/>
          <w:color w:val="000000"/>
          <w:sz w:val="28"/>
          <w:szCs w:val="28"/>
        </w:rPr>
        <w:t>сьогодні</w:t>
      </w:r>
      <w:r w:rsidR="0077796E" w:rsidRPr="008F4405">
        <w:rPr>
          <w:rFonts w:cs="Myriad Pro"/>
          <w:color w:val="000000"/>
          <w:sz w:val="28"/>
          <w:szCs w:val="28"/>
        </w:rPr>
        <w:t>шній</w:t>
      </w:r>
      <w:r w:rsidRPr="008F4405">
        <w:rPr>
          <w:rFonts w:cs="Myriad Pro"/>
          <w:color w:val="000000"/>
          <w:sz w:val="28"/>
          <w:szCs w:val="28"/>
        </w:rPr>
        <w:t xml:space="preserve"> </w:t>
      </w:r>
      <w:r w:rsidR="0077796E" w:rsidRPr="008F4405">
        <w:rPr>
          <w:rFonts w:cs="Myriad Pro"/>
          <w:color w:val="000000"/>
          <w:sz w:val="28"/>
          <w:szCs w:val="28"/>
        </w:rPr>
        <w:t>день немає</w:t>
      </w:r>
      <w:r w:rsidR="0085780C">
        <w:rPr>
          <w:rFonts w:cs="Myriad Pro"/>
          <w:color w:val="000000"/>
          <w:sz w:val="28"/>
          <w:szCs w:val="28"/>
        </w:rPr>
        <w:t xml:space="preserve"> єдиної</w:t>
      </w:r>
      <w:r w:rsidRPr="008F4405">
        <w:rPr>
          <w:rFonts w:cs="Myriad Pro"/>
          <w:color w:val="000000"/>
          <w:sz w:val="28"/>
          <w:szCs w:val="28"/>
        </w:rPr>
        <w:t xml:space="preserve"> </w:t>
      </w:r>
      <w:r w:rsidR="0077796E" w:rsidRPr="008F4405">
        <w:rPr>
          <w:rFonts w:cs="Myriad Pro"/>
          <w:color w:val="000000"/>
          <w:sz w:val="28"/>
          <w:szCs w:val="28"/>
        </w:rPr>
        <w:t>думки</w:t>
      </w:r>
      <w:r w:rsidRPr="008F4405">
        <w:rPr>
          <w:rFonts w:cs="Myriad Pro"/>
          <w:color w:val="000000"/>
          <w:sz w:val="28"/>
          <w:szCs w:val="28"/>
        </w:rPr>
        <w:t xml:space="preserve"> щодо скринінгу та лікування бактріального ваг</w:t>
      </w:r>
      <w:r w:rsidR="00181843" w:rsidRPr="008F4405">
        <w:rPr>
          <w:rFonts w:cs="Myriad Pro"/>
          <w:color w:val="000000"/>
          <w:sz w:val="28"/>
          <w:szCs w:val="28"/>
        </w:rPr>
        <w:t>і</w:t>
      </w:r>
      <w:r w:rsidRPr="008F4405">
        <w:rPr>
          <w:rFonts w:cs="Myriad Pro"/>
          <w:color w:val="000000"/>
          <w:sz w:val="28"/>
          <w:szCs w:val="28"/>
        </w:rPr>
        <w:t xml:space="preserve">нозу </w:t>
      </w:r>
      <w:r w:rsidR="00181843" w:rsidRPr="008F4405">
        <w:rPr>
          <w:rFonts w:cs="Myriad Pro"/>
          <w:color w:val="000000"/>
          <w:sz w:val="28"/>
          <w:szCs w:val="28"/>
        </w:rPr>
        <w:t xml:space="preserve">у </w:t>
      </w:r>
      <w:r w:rsidRPr="008F4405">
        <w:rPr>
          <w:rFonts w:cs="Myriad Pro"/>
          <w:color w:val="000000"/>
          <w:sz w:val="28"/>
          <w:szCs w:val="28"/>
        </w:rPr>
        <w:t xml:space="preserve">вагітних </w:t>
      </w:r>
      <w:r w:rsidR="0077796E" w:rsidRPr="008F4405">
        <w:rPr>
          <w:rFonts w:cs="Myriad Pro"/>
          <w:color w:val="000000"/>
          <w:sz w:val="28"/>
          <w:szCs w:val="28"/>
        </w:rPr>
        <w:t xml:space="preserve">жінок </w:t>
      </w:r>
      <w:r w:rsidR="00A528DC" w:rsidRPr="008F4405">
        <w:rPr>
          <w:rFonts w:cs="Myriad Pro"/>
          <w:color w:val="000000"/>
          <w:sz w:val="28"/>
          <w:szCs w:val="28"/>
        </w:rPr>
        <w:t>для</w:t>
      </w:r>
      <w:r w:rsidRPr="008F4405">
        <w:rPr>
          <w:rFonts w:cs="Myriad Pro"/>
          <w:color w:val="000000"/>
          <w:sz w:val="28"/>
          <w:szCs w:val="28"/>
        </w:rPr>
        <w:t xml:space="preserve"> запобігання </w:t>
      </w:r>
      <w:r w:rsidR="00A528DC" w:rsidRPr="008F4405">
        <w:rPr>
          <w:rFonts w:cs="Myriad Pro"/>
          <w:color w:val="000000"/>
          <w:sz w:val="28"/>
          <w:szCs w:val="28"/>
        </w:rPr>
        <w:t>ш</w:t>
      </w:r>
      <w:r w:rsidR="0085780C">
        <w:rPr>
          <w:rFonts w:cs="Myriad Pro"/>
          <w:color w:val="000000"/>
          <w:sz w:val="28"/>
          <w:szCs w:val="28"/>
        </w:rPr>
        <w:t>к</w:t>
      </w:r>
      <w:r w:rsidR="00A528DC" w:rsidRPr="008F4405">
        <w:rPr>
          <w:rFonts w:cs="Myriad Pro"/>
          <w:color w:val="000000"/>
          <w:sz w:val="28"/>
          <w:szCs w:val="28"/>
        </w:rPr>
        <w:t>ідливих наслідків</w:t>
      </w:r>
      <w:r w:rsidRPr="008F4405">
        <w:rPr>
          <w:rFonts w:cs="Myriad Pro"/>
          <w:color w:val="000000"/>
          <w:sz w:val="28"/>
          <w:szCs w:val="28"/>
        </w:rPr>
        <w:t xml:space="preserve">, </w:t>
      </w:r>
      <w:r w:rsidR="00A528DC" w:rsidRPr="008F4405">
        <w:rPr>
          <w:rFonts w:cs="Myriad Pro"/>
          <w:color w:val="000000"/>
          <w:sz w:val="28"/>
          <w:szCs w:val="28"/>
        </w:rPr>
        <w:t xml:space="preserve">особливо </w:t>
      </w:r>
      <w:r w:rsidRPr="008F4405">
        <w:rPr>
          <w:rFonts w:cs="Myriad Pro"/>
          <w:color w:val="000000"/>
          <w:sz w:val="28"/>
          <w:szCs w:val="28"/>
        </w:rPr>
        <w:t>п</w:t>
      </w:r>
      <w:r w:rsidRPr="000F6AAD">
        <w:rPr>
          <w:rFonts w:cs="Myriad Pro"/>
          <w:color w:val="000000"/>
          <w:sz w:val="28"/>
          <w:szCs w:val="28"/>
        </w:rPr>
        <w:t>ередчасни</w:t>
      </w:r>
      <w:r w:rsidR="00A528DC">
        <w:rPr>
          <w:rFonts w:cs="Myriad Pro"/>
          <w:color w:val="000000"/>
          <w:sz w:val="28"/>
          <w:szCs w:val="28"/>
        </w:rPr>
        <w:t>х</w:t>
      </w:r>
      <w:r w:rsidRPr="000F6AAD">
        <w:rPr>
          <w:rFonts w:cs="Myriad Pro"/>
          <w:color w:val="000000"/>
          <w:sz w:val="28"/>
          <w:szCs w:val="28"/>
        </w:rPr>
        <w:t xml:space="preserve"> по</w:t>
      </w:r>
      <w:r w:rsidRPr="000F6AAD">
        <w:rPr>
          <w:rFonts w:cs="Myriad Pro"/>
          <w:color w:val="000000"/>
          <w:sz w:val="28"/>
          <w:szCs w:val="28"/>
        </w:rPr>
        <w:softHyphen/>
        <w:t>лог</w:t>
      </w:r>
      <w:r w:rsidR="00A528DC">
        <w:rPr>
          <w:rFonts w:cs="Myriad Pro"/>
          <w:color w:val="000000"/>
          <w:sz w:val="28"/>
          <w:szCs w:val="28"/>
        </w:rPr>
        <w:t>ів</w:t>
      </w:r>
      <w:r w:rsidRPr="000F6AAD">
        <w:rPr>
          <w:rFonts w:cs="Myriad Pro"/>
          <w:color w:val="000000"/>
          <w:sz w:val="28"/>
          <w:szCs w:val="28"/>
        </w:rPr>
        <w:t>.</w:t>
      </w:r>
    </w:p>
    <w:p w:rsidR="000F6AAD" w:rsidRDefault="000F6AAD" w:rsidP="001077E8">
      <w:pPr>
        <w:pStyle w:val="ad"/>
        <w:spacing w:after="0" w:line="360" w:lineRule="auto"/>
        <w:ind w:left="567" w:right="327" w:firstLine="849"/>
        <w:jc w:val="center"/>
        <w:rPr>
          <w:b/>
          <w:color w:val="000000"/>
          <w:sz w:val="28"/>
          <w:szCs w:val="28"/>
        </w:rPr>
      </w:pPr>
      <w:r>
        <w:rPr>
          <w:rFonts w:cs="Myriad Pro"/>
          <w:color w:val="000000"/>
          <w:sz w:val="28"/>
          <w:szCs w:val="28"/>
        </w:rPr>
        <w:br w:type="page"/>
      </w:r>
      <w:r w:rsidRPr="004E5CCF">
        <w:rPr>
          <w:b/>
          <w:color w:val="000000"/>
          <w:sz w:val="28"/>
          <w:szCs w:val="28"/>
        </w:rPr>
        <w:lastRenderedPageBreak/>
        <w:t>2.</w:t>
      </w:r>
      <w:r>
        <w:rPr>
          <w:b/>
          <w:color w:val="000000"/>
          <w:sz w:val="28"/>
          <w:szCs w:val="28"/>
        </w:rPr>
        <w:t xml:space="preserve"> </w:t>
      </w:r>
      <w:r w:rsidRPr="004E5CCF">
        <w:rPr>
          <w:b/>
          <w:color w:val="000000"/>
          <w:sz w:val="28"/>
          <w:szCs w:val="28"/>
        </w:rPr>
        <w:t xml:space="preserve">МАТЕРІАЛИ </w:t>
      </w:r>
      <w:r>
        <w:rPr>
          <w:b/>
          <w:color w:val="000000"/>
          <w:sz w:val="28"/>
          <w:szCs w:val="28"/>
        </w:rPr>
        <w:t>ТА</w:t>
      </w:r>
      <w:r w:rsidRPr="004E5CCF">
        <w:rPr>
          <w:b/>
          <w:color w:val="000000"/>
          <w:sz w:val="28"/>
          <w:szCs w:val="28"/>
        </w:rPr>
        <w:t xml:space="preserve"> МЕТОДИ</w:t>
      </w:r>
      <w:r w:rsidRPr="0034733F">
        <w:rPr>
          <w:b/>
          <w:color w:val="000000"/>
          <w:sz w:val="28"/>
          <w:szCs w:val="28"/>
        </w:rPr>
        <w:t xml:space="preserve"> </w:t>
      </w:r>
      <w:r w:rsidRPr="004E5CCF">
        <w:rPr>
          <w:b/>
          <w:color w:val="000000"/>
          <w:sz w:val="28"/>
          <w:szCs w:val="28"/>
        </w:rPr>
        <w:t>Д</w:t>
      </w:r>
      <w:r>
        <w:rPr>
          <w:b/>
          <w:color w:val="000000"/>
          <w:sz w:val="28"/>
          <w:szCs w:val="28"/>
        </w:rPr>
        <w:t>О</w:t>
      </w:r>
      <w:r w:rsidRPr="004E5CCF">
        <w:rPr>
          <w:b/>
          <w:color w:val="000000"/>
          <w:sz w:val="28"/>
          <w:szCs w:val="28"/>
        </w:rPr>
        <w:t>СЛІДЖЕННЯ</w:t>
      </w:r>
    </w:p>
    <w:p w:rsidR="001077E8" w:rsidRDefault="001077E8" w:rsidP="004809A3">
      <w:pPr>
        <w:tabs>
          <w:tab w:val="left" w:pos="9356"/>
        </w:tabs>
        <w:spacing w:line="360" w:lineRule="auto"/>
        <w:ind w:right="-2"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Експер</w:t>
      </w:r>
      <w:r w:rsidR="005B12E9">
        <w:rPr>
          <w:color w:val="000000"/>
          <w:sz w:val="28"/>
          <w:szCs w:val="28"/>
        </w:rPr>
        <w:t>и</w:t>
      </w:r>
      <w:r>
        <w:rPr>
          <w:color w:val="000000"/>
          <w:sz w:val="28"/>
          <w:szCs w:val="28"/>
        </w:rPr>
        <w:t>м</w:t>
      </w:r>
      <w:r w:rsidR="008C3BAE">
        <w:rPr>
          <w:color w:val="000000"/>
          <w:sz w:val="28"/>
          <w:szCs w:val="28"/>
        </w:rPr>
        <w:t>е</w:t>
      </w:r>
      <w:r>
        <w:rPr>
          <w:color w:val="000000"/>
          <w:sz w:val="28"/>
          <w:szCs w:val="28"/>
        </w:rPr>
        <w:t>нтальна частина дипломної р</w:t>
      </w:r>
      <w:r w:rsidR="000F6AAD" w:rsidRPr="00F23C2A">
        <w:rPr>
          <w:color w:val="000000"/>
          <w:sz w:val="28"/>
          <w:szCs w:val="28"/>
        </w:rPr>
        <w:t>обот</w:t>
      </w:r>
      <w:r>
        <w:rPr>
          <w:color w:val="000000"/>
          <w:sz w:val="28"/>
          <w:szCs w:val="28"/>
        </w:rPr>
        <w:t>и була</w:t>
      </w:r>
      <w:r w:rsidR="000F6AAD" w:rsidRPr="00F23C2A">
        <w:rPr>
          <w:color w:val="000000"/>
          <w:sz w:val="28"/>
          <w:szCs w:val="28"/>
        </w:rPr>
        <w:t xml:space="preserve"> виконана на базі </w:t>
      </w:r>
      <w:r w:rsidR="008C3BAE" w:rsidRPr="007F42B4">
        <w:rPr>
          <w:rStyle w:val="a6"/>
          <w:b w:val="0"/>
          <w:bCs w:val="0"/>
          <w:sz w:val="28"/>
          <w:szCs w:val="28"/>
          <w:shd w:val="clear" w:color="auto" w:fill="FFFFFF"/>
        </w:rPr>
        <w:t xml:space="preserve">медико-біологічної лабораторії при </w:t>
      </w:r>
      <w:r w:rsidRPr="007F42B4">
        <w:rPr>
          <w:rStyle w:val="a6"/>
          <w:b w:val="0"/>
          <w:bCs w:val="0"/>
          <w:sz w:val="28"/>
          <w:szCs w:val="28"/>
          <w:shd w:val="clear" w:color="auto" w:fill="FFFFFF"/>
        </w:rPr>
        <w:t>жіноч</w:t>
      </w:r>
      <w:r w:rsidR="008C3BAE" w:rsidRPr="007F42B4">
        <w:rPr>
          <w:rStyle w:val="a6"/>
          <w:b w:val="0"/>
          <w:bCs w:val="0"/>
          <w:sz w:val="28"/>
          <w:szCs w:val="28"/>
          <w:shd w:val="clear" w:color="auto" w:fill="FFFFFF"/>
        </w:rPr>
        <w:t>ій</w:t>
      </w:r>
      <w:r w:rsidRPr="007F42B4">
        <w:rPr>
          <w:rStyle w:val="a6"/>
          <w:b w:val="0"/>
          <w:bCs w:val="0"/>
          <w:sz w:val="28"/>
          <w:szCs w:val="28"/>
          <w:shd w:val="clear" w:color="auto" w:fill="FFFFFF"/>
        </w:rPr>
        <w:t xml:space="preserve"> консультації № 9 м. Одеси. Автор</w:t>
      </w:r>
      <w:r w:rsidR="005B12E9" w:rsidRPr="007F42B4">
        <w:rPr>
          <w:rStyle w:val="a6"/>
          <w:b w:val="0"/>
          <w:bCs w:val="0"/>
          <w:sz w:val="28"/>
          <w:szCs w:val="28"/>
          <w:shd w:val="clear" w:color="auto" w:fill="FFFFFF"/>
        </w:rPr>
        <w:t>у</w:t>
      </w:r>
      <w:r>
        <w:rPr>
          <w:rStyle w:val="a6"/>
          <w:b w:val="0"/>
          <w:bCs w:val="0"/>
          <w:color w:val="333333"/>
          <w:sz w:val="28"/>
          <w:szCs w:val="28"/>
          <w:shd w:val="clear" w:color="auto" w:fill="FFFFFF"/>
        </w:rPr>
        <w:t xml:space="preserve"> </w:t>
      </w:r>
      <w:r w:rsidR="000F6AAD" w:rsidRPr="00F23C2A">
        <w:rPr>
          <w:color w:val="000000"/>
          <w:sz w:val="28"/>
          <w:szCs w:val="28"/>
        </w:rPr>
        <w:t xml:space="preserve">була надана можливість користуватися історіями хвороби пацієнтів, а також приймати участь у проведенні </w:t>
      </w:r>
      <w:r w:rsidR="006C0BA5">
        <w:rPr>
          <w:color w:val="000000"/>
          <w:sz w:val="28"/>
          <w:szCs w:val="28"/>
        </w:rPr>
        <w:t xml:space="preserve">мікроскопічних та </w:t>
      </w:r>
      <w:r>
        <w:rPr>
          <w:color w:val="000000"/>
          <w:sz w:val="28"/>
          <w:szCs w:val="28"/>
        </w:rPr>
        <w:t>молекулярно-біолог</w:t>
      </w:r>
      <w:r w:rsidR="006C0BA5">
        <w:rPr>
          <w:color w:val="000000"/>
          <w:sz w:val="28"/>
          <w:szCs w:val="28"/>
        </w:rPr>
        <w:t>і</w:t>
      </w:r>
      <w:r>
        <w:rPr>
          <w:color w:val="000000"/>
          <w:sz w:val="28"/>
          <w:szCs w:val="28"/>
        </w:rPr>
        <w:t xml:space="preserve">чних досліджень. </w:t>
      </w:r>
    </w:p>
    <w:p w:rsidR="0036415E" w:rsidRDefault="0036415E" w:rsidP="004809A3">
      <w:pPr>
        <w:tabs>
          <w:tab w:val="left" w:pos="9356"/>
        </w:tabs>
        <w:spacing w:line="360" w:lineRule="auto"/>
        <w:ind w:right="-2" w:firstLine="567"/>
        <w:jc w:val="both"/>
        <w:rPr>
          <w:color w:val="000000"/>
          <w:sz w:val="28"/>
          <w:szCs w:val="28"/>
        </w:rPr>
      </w:pPr>
    </w:p>
    <w:p w:rsidR="0036415E" w:rsidRPr="009A6D4B" w:rsidRDefault="0036415E" w:rsidP="004809A3">
      <w:pPr>
        <w:tabs>
          <w:tab w:val="left" w:pos="9356"/>
        </w:tabs>
        <w:spacing w:line="360" w:lineRule="auto"/>
        <w:ind w:right="-2" w:firstLine="567"/>
        <w:jc w:val="both"/>
        <w:rPr>
          <w:b/>
          <w:color w:val="000000"/>
          <w:sz w:val="28"/>
          <w:szCs w:val="28"/>
        </w:rPr>
      </w:pPr>
      <w:r w:rsidRPr="009A6D4B">
        <w:rPr>
          <w:b/>
          <w:color w:val="000000"/>
          <w:sz w:val="28"/>
          <w:szCs w:val="28"/>
        </w:rPr>
        <w:t xml:space="preserve">2.1. </w:t>
      </w:r>
      <w:r w:rsidR="009A6D4B" w:rsidRPr="009A6D4B">
        <w:rPr>
          <w:b/>
          <w:color w:val="000000"/>
          <w:sz w:val="28"/>
          <w:szCs w:val="28"/>
        </w:rPr>
        <w:t>Визначення бактеріального вагінозу</w:t>
      </w:r>
    </w:p>
    <w:p w:rsidR="0082258C" w:rsidRDefault="000F6AAD" w:rsidP="004809A3">
      <w:pPr>
        <w:tabs>
          <w:tab w:val="left" w:pos="9356"/>
        </w:tabs>
        <w:spacing w:line="360" w:lineRule="auto"/>
        <w:ind w:right="-2" w:firstLine="567"/>
        <w:jc w:val="both"/>
        <w:rPr>
          <w:rFonts w:eastAsia="Arial-BoldMT"/>
          <w:sz w:val="28"/>
          <w:szCs w:val="28"/>
        </w:rPr>
      </w:pPr>
      <w:r w:rsidRPr="00791164">
        <w:rPr>
          <w:rFonts w:eastAsia="Arial-BoldMT"/>
          <w:sz w:val="28"/>
          <w:szCs w:val="28"/>
        </w:rPr>
        <w:t>За період виконання роботи (2022 рік) було обстежено 5</w:t>
      </w:r>
      <w:r w:rsidR="00B34260" w:rsidRPr="00791164">
        <w:rPr>
          <w:rFonts w:eastAsia="Arial-BoldMT"/>
          <w:sz w:val="28"/>
          <w:szCs w:val="28"/>
        </w:rPr>
        <w:t>6</w:t>
      </w:r>
      <w:r w:rsidRPr="00791164">
        <w:rPr>
          <w:rFonts w:eastAsia="Arial-BoldMT"/>
          <w:sz w:val="28"/>
          <w:szCs w:val="28"/>
        </w:rPr>
        <w:t xml:space="preserve"> </w:t>
      </w:r>
      <w:r w:rsidR="00B34260" w:rsidRPr="00791164">
        <w:rPr>
          <w:rFonts w:eastAsia="Arial-BoldMT"/>
          <w:sz w:val="28"/>
          <w:szCs w:val="28"/>
        </w:rPr>
        <w:t xml:space="preserve">вагітних </w:t>
      </w:r>
      <w:r w:rsidRPr="00791164">
        <w:rPr>
          <w:rFonts w:eastAsia="Arial-BoldMT"/>
          <w:sz w:val="28"/>
          <w:szCs w:val="28"/>
        </w:rPr>
        <w:t>жінок</w:t>
      </w:r>
      <w:r w:rsidR="00B34260" w:rsidRPr="00791164">
        <w:rPr>
          <w:rFonts w:eastAsia="Arial-BoldMT"/>
          <w:sz w:val="28"/>
          <w:szCs w:val="28"/>
        </w:rPr>
        <w:t xml:space="preserve">. </w:t>
      </w:r>
      <w:r w:rsidR="00B34260" w:rsidRPr="00C5701D">
        <w:rPr>
          <w:rFonts w:eastAsia="Arial-BoldMT"/>
          <w:sz w:val="28"/>
          <w:szCs w:val="28"/>
        </w:rPr>
        <w:t xml:space="preserve">При взятті на облік у зв'язку з вагітністю діагностика </w:t>
      </w:r>
      <w:r w:rsidR="00B34260">
        <w:rPr>
          <w:rFonts w:eastAsia="Arial-BoldMT"/>
          <w:sz w:val="28"/>
          <w:szCs w:val="28"/>
        </w:rPr>
        <w:t>бактеріального вагінозу</w:t>
      </w:r>
      <w:r w:rsidR="00B34260" w:rsidRPr="00C5701D">
        <w:rPr>
          <w:rFonts w:eastAsia="Arial-BoldMT"/>
          <w:sz w:val="28"/>
          <w:szCs w:val="28"/>
        </w:rPr>
        <w:t xml:space="preserve"> </w:t>
      </w:r>
      <w:r w:rsidR="00B34260">
        <w:rPr>
          <w:rFonts w:eastAsia="Arial-BoldMT"/>
          <w:sz w:val="28"/>
          <w:szCs w:val="28"/>
        </w:rPr>
        <w:t xml:space="preserve">у жінок </w:t>
      </w:r>
      <w:r w:rsidR="00B34260" w:rsidRPr="00C5701D">
        <w:rPr>
          <w:rFonts w:eastAsia="Arial-BoldMT"/>
          <w:sz w:val="28"/>
          <w:szCs w:val="28"/>
        </w:rPr>
        <w:t>проводилася відповідно до клін</w:t>
      </w:r>
      <w:r w:rsidR="00B34260">
        <w:rPr>
          <w:rFonts w:eastAsia="Arial-BoldMT"/>
          <w:sz w:val="28"/>
          <w:szCs w:val="28"/>
        </w:rPr>
        <w:t xml:space="preserve">ічного </w:t>
      </w:r>
      <w:r w:rsidR="00B34260" w:rsidRPr="00791164">
        <w:rPr>
          <w:rFonts w:eastAsia="Arial-BoldMT"/>
          <w:sz w:val="28"/>
          <w:szCs w:val="28"/>
        </w:rPr>
        <w:t>протоколу</w:t>
      </w:r>
      <w:r w:rsidR="00791164">
        <w:rPr>
          <w:rFonts w:eastAsia="Arial-BoldMT"/>
          <w:sz w:val="28"/>
          <w:szCs w:val="28"/>
        </w:rPr>
        <w:t xml:space="preserve"> </w:t>
      </w:r>
      <w:r w:rsidR="00791164" w:rsidRPr="000415D2">
        <w:rPr>
          <w:sz w:val="28"/>
          <w:szCs w:val="28"/>
          <w:lang w:eastAsia="ru-RU"/>
        </w:rPr>
        <w:t xml:space="preserve">«Клінічні протоколи </w:t>
      </w:r>
      <w:r w:rsidR="000415D2">
        <w:rPr>
          <w:sz w:val="28"/>
          <w:szCs w:val="28"/>
          <w:lang w:eastAsia="ru-RU"/>
        </w:rPr>
        <w:t xml:space="preserve">із </w:t>
      </w:r>
      <w:r w:rsidR="00791164" w:rsidRPr="000415D2">
        <w:rPr>
          <w:sz w:val="28"/>
          <w:szCs w:val="28"/>
          <w:lang w:eastAsia="ru-RU"/>
        </w:rPr>
        <w:t xml:space="preserve">акушерської та гінекологічної допомоги» </w:t>
      </w:r>
      <w:r w:rsidR="00791164" w:rsidRPr="000415D2">
        <w:rPr>
          <w:sz w:val="28"/>
        </w:rPr>
        <w:t>[</w:t>
      </w:r>
      <w:r w:rsidR="00791164" w:rsidRPr="000415D2">
        <w:rPr>
          <w:sz w:val="28"/>
          <w:szCs w:val="28"/>
          <w:lang w:eastAsia="ru-RU"/>
        </w:rPr>
        <w:t>Наказ МОЗ України № 582, 2003</w:t>
      </w:r>
      <w:r w:rsidR="00791164" w:rsidRPr="000415D2">
        <w:rPr>
          <w:sz w:val="28"/>
        </w:rPr>
        <w:t>]</w:t>
      </w:r>
      <w:r w:rsidR="00B34260" w:rsidRPr="000415D2">
        <w:rPr>
          <w:rFonts w:eastAsia="Arial-BoldMT"/>
          <w:sz w:val="28"/>
          <w:szCs w:val="28"/>
        </w:rPr>
        <w:t xml:space="preserve">. </w:t>
      </w:r>
      <w:r w:rsidR="00B34260" w:rsidRPr="00C5701D">
        <w:rPr>
          <w:rFonts w:eastAsia="Arial-BoldMT"/>
          <w:sz w:val="28"/>
          <w:szCs w:val="28"/>
        </w:rPr>
        <w:t>Під нашим спостереженням</w:t>
      </w:r>
      <w:r w:rsidR="00B34260">
        <w:rPr>
          <w:rFonts w:eastAsia="Arial-BoldMT"/>
          <w:sz w:val="28"/>
          <w:szCs w:val="28"/>
        </w:rPr>
        <w:t xml:space="preserve"> </w:t>
      </w:r>
      <w:r w:rsidR="00B34260" w:rsidRPr="00C5701D">
        <w:rPr>
          <w:rFonts w:eastAsia="Arial-BoldMT"/>
          <w:sz w:val="28"/>
          <w:szCs w:val="28"/>
        </w:rPr>
        <w:t xml:space="preserve">було </w:t>
      </w:r>
      <w:r w:rsidR="00B34260">
        <w:rPr>
          <w:rFonts w:eastAsia="Arial-BoldMT"/>
          <w:sz w:val="28"/>
          <w:szCs w:val="28"/>
        </w:rPr>
        <w:t>3</w:t>
      </w:r>
      <w:r w:rsidR="00B34260" w:rsidRPr="00C5701D">
        <w:rPr>
          <w:rFonts w:eastAsia="Arial-BoldMT"/>
          <w:sz w:val="28"/>
          <w:szCs w:val="28"/>
        </w:rPr>
        <w:t xml:space="preserve">0 </w:t>
      </w:r>
      <w:r w:rsidR="00B34260">
        <w:rPr>
          <w:rFonts w:eastAsia="Arial-BoldMT"/>
          <w:sz w:val="28"/>
          <w:szCs w:val="28"/>
        </w:rPr>
        <w:t>вагітних</w:t>
      </w:r>
      <w:r w:rsidR="00B34260" w:rsidRPr="00C5701D">
        <w:rPr>
          <w:rFonts w:eastAsia="Arial-BoldMT"/>
          <w:sz w:val="28"/>
          <w:szCs w:val="28"/>
        </w:rPr>
        <w:t xml:space="preserve"> з </w:t>
      </w:r>
      <w:r w:rsidR="00B34260">
        <w:rPr>
          <w:rFonts w:eastAsia="Arial-BoldMT"/>
          <w:sz w:val="28"/>
          <w:szCs w:val="28"/>
        </w:rPr>
        <w:t>бактеріальниим вагінозом</w:t>
      </w:r>
      <w:r w:rsidR="00B34260" w:rsidRPr="00C5701D">
        <w:rPr>
          <w:rFonts w:eastAsia="Arial-BoldMT"/>
          <w:sz w:val="28"/>
          <w:szCs w:val="28"/>
        </w:rPr>
        <w:t xml:space="preserve"> (основна група) та 2</w:t>
      </w:r>
      <w:r w:rsidR="00B34260">
        <w:rPr>
          <w:rFonts w:eastAsia="Arial-BoldMT"/>
          <w:sz w:val="28"/>
          <w:szCs w:val="28"/>
        </w:rPr>
        <w:t>6</w:t>
      </w:r>
      <w:r w:rsidR="00B34260" w:rsidRPr="00C5701D">
        <w:rPr>
          <w:rFonts w:eastAsia="Arial-BoldMT"/>
          <w:sz w:val="28"/>
          <w:szCs w:val="28"/>
        </w:rPr>
        <w:t xml:space="preserve"> вагітних</w:t>
      </w:r>
      <w:r w:rsidR="00B34260">
        <w:rPr>
          <w:rFonts w:eastAsia="Arial-BoldMT"/>
          <w:sz w:val="28"/>
          <w:szCs w:val="28"/>
        </w:rPr>
        <w:t xml:space="preserve"> </w:t>
      </w:r>
      <w:r w:rsidR="00B34260" w:rsidRPr="00C5701D">
        <w:rPr>
          <w:rFonts w:eastAsia="Arial-BoldMT"/>
          <w:sz w:val="28"/>
          <w:szCs w:val="28"/>
        </w:rPr>
        <w:t xml:space="preserve">з відсутністю підтвердження </w:t>
      </w:r>
      <w:r w:rsidR="00B34260">
        <w:rPr>
          <w:rFonts w:eastAsia="Arial-BoldMT"/>
          <w:sz w:val="28"/>
          <w:szCs w:val="28"/>
        </w:rPr>
        <w:t>бактеріального вагінозу</w:t>
      </w:r>
      <w:r w:rsidR="00B34260" w:rsidRPr="00C5701D">
        <w:rPr>
          <w:rFonts w:eastAsia="Arial-BoldMT"/>
          <w:sz w:val="28"/>
          <w:szCs w:val="28"/>
        </w:rPr>
        <w:t xml:space="preserve"> (контрольна</w:t>
      </w:r>
      <w:r w:rsidR="00B34260">
        <w:rPr>
          <w:rFonts w:eastAsia="Arial-BoldMT"/>
          <w:sz w:val="28"/>
          <w:szCs w:val="28"/>
        </w:rPr>
        <w:t xml:space="preserve"> </w:t>
      </w:r>
      <w:r w:rsidR="00B34260" w:rsidRPr="00C5701D">
        <w:rPr>
          <w:rFonts w:eastAsia="Arial-BoldMT"/>
          <w:sz w:val="28"/>
          <w:szCs w:val="28"/>
        </w:rPr>
        <w:t>група).</w:t>
      </w:r>
      <w:r w:rsidR="0082258C" w:rsidRPr="0082258C">
        <w:rPr>
          <w:rFonts w:eastAsia="Arial-BoldMT"/>
          <w:sz w:val="28"/>
          <w:szCs w:val="28"/>
        </w:rPr>
        <w:t xml:space="preserve"> </w:t>
      </w:r>
      <w:r w:rsidR="0082258C" w:rsidRPr="00B34260">
        <w:rPr>
          <w:rFonts w:eastAsia="Arial-BoldMT"/>
          <w:sz w:val="28"/>
          <w:szCs w:val="28"/>
        </w:rPr>
        <w:t>Середній вік обстежених жінок у</w:t>
      </w:r>
      <w:r w:rsidR="0082258C">
        <w:rPr>
          <w:rFonts w:eastAsia="Arial-BoldMT"/>
          <w:sz w:val="28"/>
          <w:szCs w:val="28"/>
          <w:lang w:val="ru-RU"/>
        </w:rPr>
        <w:t xml:space="preserve"> </w:t>
      </w:r>
      <w:r w:rsidR="0082258C" w:rsidRPr="00B34260">
        <w:rPr>
          <w:rFonts w:eastAsia="Arial-BoldMT"/>
          <w:sz w:val="28"/>
          <w:szCs w:val="28"/>
        </w:rPr>
        <w:t>основний групі становив 26,4±0,4, у контрольній</w:t>
      </w:r>
      <w:r w:rsidR="0082258C">
        <w:rPr>
          <w:rFonts w:eastAsia="Arial-BoldMT"/>
          <w:sz w:val="28"/>
          <w:szCs w:val="28"/>
          <w:lang w:val="ru-RU"/>
        </w:rPr>
        <w:t xml:space="preserve"> </w:t>
      </w:r>
      <w:r w:rsidR="0082258C" w:rsidRPr="00B34260">
        <w:rPr>
          <w:rFonts w:eastAsia="Arial-BoldMT"/>
          <w:sz w:val="28"/>
          <w:szCs w:val="28"/>
        </w:rPr>
        <w:t>групі - 25,7 ± 0,9 років.</w:t>
      </w:r>
    </w:p>
    <w:p w:rsidR="00884784" w:rsidRDefault="00884784" w:rsidP="004809A3">
      <w:pPr>
        <w:tabs>
          <w:tab w:val="left" w:pos="9356"/>
        </w:tabs>
        <w:spacing w:line="360" w:lineRule="auto"/>
        <w:ind w:right="-2" w:firstLine="567"/>
        <w:jc w:val="both"/>
        <w:rPr>
          <w:rFonts w:eastAsia="Arial-BoldMT"/>
          <w:sz w:val="28"/>
          <w:szCs w:val="28"/>
        </w:rPr>
      </w:pPr>
      <w:r w:rsidRPr="002E1096">
        <w:rPr>
          <w:rFonts w:eastAsia="Arial-BoldMT"/>
          <w:sz w:val="28"/>
          <w:szCs w:val="28"/>
        </w:rPr>
        <w:t>Матеріал</w:t>
      </w:r>
      <w:r>
        <w:rPr>
          <w:rFonts w:eastAsia="Arial-BoldMT"/>
          <w:sz w:val="28"/>
          <w:szCs w:val="28"/>
        </w:rPr>
        <w:t xml:space="preserve"> </w:t>
      </w:r>
      <w:r w:rsidRPr="002E1096">
        <w:rPr>
          <w:rFonts w:eastAsia="Arial-BoldMT"/>
          <w:sz w:val="28"/>
          <w:szCs w:val="28"/>
        </w:rPr>
        <w:t xml:space="preserve">дослідження </w:t>
      </w:r>
      <w:r>
        <w:rPr>
          <w:rFonts w:eastAsia="Arial-BoldMT"/>
          <w:sz w:val="28"/>
          <w:szCs w:val="28"/>
        </w:rPr>
        <w:t xml:space="preserve">– виділення </w:t>
      </w:r>
      <w:r w:rsidR="00A82FC3">
        <w:rPr>
          <w:rFonts w:eastAsia="Arial-BoldMT"/>
          <w:sz w:val="28"/>
          <w:szCs w:val="28"/>
        </w:rPr>
        <w:t xml:space="preserve">з </w:t>
      </w:r>
      <w:r>
        <w:rPr>
          <w:rFonts w:eastAsia="Arial-BoldMT"/>
          <w:sz w:val="28"/>
          <w:szCs w:val="28"/>
        </w:rPr>
        <w:t>піхви</w:t>
      </w:r>
      <w:r w:rsidRPr="002E1096">
        <w:rPr>
          <w:rFonts w:eastAsia="Arial-BoldMT"/>
          <w:sz w:val="28"/>
          <w:szCs w:val="28"/>
        </w:rPr>
        <w:t>.</w:t>
      </w:r>
      <w:r>
        <w:rPr>
          <w:rFonts w:eastAsia="Arial-BoldMT"/>
          <w:sz w:val="28"/>
          <w:szCs w:val="28"/>
        </w:rPr>
        <w:t xml:space="preserve"> </w:t>
      </w:r>
    </w:p>
    <w:p w:rsidR="006A20A4" w:rsidRPr="008F4405" w:rsidRDefault="00B34260" w:rsidP="006A20A4">
      <w:pPr>
        <w:pStyle w:val="Default"/>
        <w:tabs>
          <w:tab w:val="left" w:pos="9356"/>
        </w:tabs>
        <w:spacing w:line="360" w:lineRule="auto"/>
        <w:ind w:right="-2" w:firstLine="567"/>
        <w:jc w:val="both"/>
        <w:rPr>
          <w:rFonts w:ascii="Times New Roman" w:eastAsia="Arial-BoldMT" w:hAnsi="Times New Roman" w:cs="Times New Roman"/>
          <w:sz w:val="28"/>
          <w:szCs w:val="28"/>
          <w:lang w:val="uk-UA"/>
        </w:rPr>
      </w:pPr>
      <w:r w:rsidRPr="008C3BAE">
        <w:rPr>
          <w:rFonts w:ascii="Times New Roman" w:eastAsia="Arial-BoldMT" w:hAnsi="Times New Roman" w:cs="Times New Roman"/>
          <w:sz w:val="28"/>
          <w:szCs w:val="28"/>
          <w:lang w:val="uk-UA"/>
        </w:rPr>
        <w:t>Бактеріальний вагіноз к</w:t>
      </w:r>
      <w:r w:rsidR="000F6AAD" w:rsidRPr="008C3BAE">
        <w:rPr>
          <w:rFonts w:ascii="Times New Roman" w:eastAsia="Arial-BoldMT" w:hAnsi="Times New Roman" w:cs="Times New Roman"/>
          <w:sz w:val="28"/>
          <w:szCs w:val="28"/>
          <w:lang w:val="uk-UA"/>
        </w:rPr>
        <w:t>лінічно встанов</w:t>
      </w:r>
      <w:r w:rsidRPr="008C3BAE">
        <w:rPr>
          <w:rFonts w:ascii="Times New Roman" w:eastAsia="Arial-BoldMT" w:hAnsi="Times New Roman" w:cs="Times New Roman"/>
          <w:sz w:val="28"/>
          <w:szCs w:val="28"/>
          <w:lang w:val="uk-UA"/>
        </w:rPr>
        <w:t>лювали у в</w:t>
      </w:r>
      <w:r w:rsidR="000F6AAD" w:rsidRPr="008C3BAE">
        <w:rPr>
          <w:rFonts w:ascii="Times New Roman" w:eastAsia="Arial-BoldMT" w:hAnsi="Times New Roman" w:cs="Times New Roman"/>
          <w:sz w:val="28"/>
          <w:szCs w:val="28"/>
          <w:lang w:val="uk-UA"/>
        </w:rPr>
        <w:t>ідповідності до к</w:t>
      </w:r>
      <w:r w:rsidR="000F6AAD" w:rsidRPr="008C3BAE">
        <w:rPr>
          <w:rFonts w:ascii="Times New Roman" w:hAnsi="Times New Roman" w:cs="Times New Roman"/>
          <w:sz w:val="28"/>
          <w:lang w:val="uk-UA"/>
        </w:rPr>
        <w:t>ритеріїв Амселя [</w:t>
      </w:r>
      <w:r w:rsidR="000F6AAD" w:rsidRPr="00884784">
        <w:rPr>
          <w:rFonts w:ascii="Times New Roman" w:hAnsi="Times New Roman" w:cs="Times New Roman"/>
          <w:sz w:val="28"/>
        </w:rPr>
        <w:t>Amsel</w:t>
      </w:r>
      <w:r w:rsidR="000F6AAD" w:rsidRPr="008C3BAE">
        <w:rPr>
          <w:rFonts w:ascii="Times New Roman" w:hAnsi="Times New Roman" w:cs="Times New Roman"/>
          <w:sz w:val="28"/>
          <w:lang w:val="uk-UA"/>
        </w:rPr>
        <w:t xml:space="preserve"> </w:t>
      </w:r>
      <w:r w:rsidR="000F6AAD" w:rsidRPr="00884784">
        <w:rPr>
          <w:rFonts w:ascii="Times New Roman" w:hAnsi="Times New Roman" w:cs="Times New Roman"/>
          <w:sz w:val="28"/>
          <w:lang w:val="en-US"/>
        </w:rPr>
        <w:t>et</w:t>
      </w:r>
      <w:r w:rsidR="000F6AAD" w:rsidRPr="008C3BAE">
        <w:rPr>
          <w:rFonts w:ascii="Times New Roman" w:hAnsi="Times New Roman" w:cs="Times New Roman"/>
          <w:sz w:val="28"/>
          <w:lang w:val="uk-UA"/>
        </w:rPr>
        <w:t xml:space="preserve"> </w:t>
      </w:r>
      <w:r w:rsidR="000F6AAD" w:rsidRPr="00884784">
        <w:rPr>
          <w:rFonts w:ascii="Times New Roman" w:hAnsi="Times New Roman" w:cs="Times New Roman"/>
          <w:sz w:val="28"/>
          <w:lang w:val="en-US"/>
        </w:rPr>
        <w:t>al</w:t>
      </w:r>
      <w:r w:rsidR="000F6AAD" w:rsidRPr="008C3BAE">
        <w:rPr>
          <w:rFonts w:ascii="Times New Roman" w:hAnsi="Times New Roman" w:cs="Times New Roman"/>
          <w:sz w:val="28"/>
          <w:lang w:val="uk-UA"/>
        </w:rPr>
        <w:t>., 1983]</w:t>
      </w:r>
      <w:r w:rsidR="000F6AAD" w:rsidRPr="008C3BAE">
        <w:rPr>
          <w:rFonts w:ascii="Times New Roman" w:hAnsi="Times New Roman" w:cs="Times New Roman"/>
          <w:i/>
          <w:sz w:val="28"/>
          <w:lang w:val="uk-UA"/>
        </w:rPr>
        <w:t xml:space="preserve">. </w:t>
      </w:r>
      <w:r w:rsidRPr="008C3BAE">
        <w:rPr>
          <w:rFonts w:ascii="Times New Roman" w:eastAsia="Arial-BoldMT" w:hAnsi="Times New Roman" w:cs="Times New Roman"/>
          <w:sz w:val="28"/>
          <w:szCs w:val="28"/>
          <w:lang w:val="uk-UA"/>
        </w:rPr>
        <w:t>Основним критерієм діагнозу бактеріального вагінозу, згідно клінічному протоколу МОЗ України №</w:t>
      </w:r>
      <w:r w:rsidR="00791164" w:rsidRPr="008C3BAE">
        <w:rPr>
          <w:rFonts w:ascii="Times New Roman" w:eastAsia="Arial-BoldMT" w:hAnsi="Times New Roman" w:cs="Times New Roman"/>
          <w:sz w:val="28"/>
          <w:szCs w:val="28"/>
          <w:lang w:val="uk-UA"/>
        </w:rPr>
        <w:t xml:space="preserve"> </w:t>
      </w:r>
      <w:r w:rsidRPr="008C3BAE">
        <w:rPr>
          <w:rFonts w:ascii="Times New Roman" w:eastAsia="Arial-BoldMT" w:hAnsi="Times New Roman" w:cs="Times New Roman"/>
          <w:sz w:val="28"/>
          <w:szCs w:val="28"/>
          <w:lang w:val="uk-UA"/>
        </w:rPr>
        <w:t xml:space="preserve">582 року, </w:t>
      </w:r>
      <w:r w:rsidR="00791164" w:rsidRPr="008C3BAE">
        <w:rPr>
          <w:rFonts w:ascii="Times New Roman" w:eastAsia="Arial-BoldMT" w:hAnsi="Times New Roman" w:cs="Times New Roman"/>
          <w:sz w:val="28"/>
          <w:szCs w:val="28"/>
          <w:lang w:val="uk-UA"/>
        </w:rPr>
        <w:t>були</w:t>
      </w:r>
      <w:r w:rsidRPr="008C3BAE">
        <w:rPr>
          <w:rFonts w:ascii="Times New Roman" w:eastAsia="Arial-BoldMT" w:hAnsi="Times New Roman" w:cs="Times New Roman"/>
          <w:sz w:val="28"/>
          <w:szCs w:val="28"/>
          <w:lang w:val="uk-UA"/>
        </w:rPr>
        <w:t xml:space="preserve"> клінічні та лабораторні ознаки: </w:t>
      </w:r>
      <w:r w:rsidR="006A20A4" w:rsidRPr="00465590">
        <w:rPr>
          <w:rFonts w:ascii="Times New Roman" w:eastAsia="CIDFont+F5" w:hAnsi="Times New Roman" w:cs="Times New Roman"/>
          <w:sz w:val="28"/>
          <w:szCs w:val="28"/>
          <w:lang w:val="uk-UA"/>
        </w:rPr>
        <w:t>присутність однорідних брудно-</w:t>
      </w:r>
      <w:r w:rsidR="006A20A4" w:rsidRPr="008F4405">
        <w:rPr>
          <w:rFonts w:ascii="Times New Roman" w:eastAsia="CIDFont+F5" w:hAnsi="Times New Roman" w:cs="Times New Roman"/>
          <w:sz w:val="28"/>
          <w:szCs w:val="28"/>
          <w:lang w:val="uk-UA"/>
        </w:rPr>
        <w:t xml:space="preserve">білих виділень, </w:t>
      </w:r>
      <w:r w:rsidR="000415D2" w:rsidRPr="000415D2">
        <w:rPr>
          <w:rFonts w:ascii="Times New Roman" w:eastAsia="CIDFont+F5" w:hAnsi="Times New Roman" w:cs="Times New Roman"/>
          <w:sz w:val="28"/>
          <w:szCs w:val="28"/>
          <w:lang w:val="uk-UA"/>
        </w:rPr>
        <w:t xml:space="preserve">які </w:t>
      </w:r>
      <w:r w:rsidR="006A20A4" w:rsidRPr="000415D2">
        <w:rPr>
          <w:rFonts w:ascii="Times New Roman" w:eastAsia="CIDFont+F5" w:hAnsi="Times New Roman" w:cs="Times New Roman"/>
          <w:sz w:val="28"/>
          <w:szCs w:val="28"/>
          <w:lang w:val="uk-UA"/>
        </w:rPr>
        <w:t xml:space="preserve">покривають стінки </w:t>
      </w:r>
      <w:r w:rsidR="000415D2" w:rsidRPr="000415D2">
        <w:rPr>
          <w:rFonts w:ascii="Times New Roman" w:eastAsia="CIDFont+F5" w:hAnsi="Times New Roman" w:cs="Times New Roman"/>
          <w:sz w:val="28"/>
          <w:szCs w:val="28"/>
          <w:lang w:val="uk-UA"/>
        </w:rPr>
        <w:t>вагіни</w:t>
      </w:r>
      <w:r w:rsidR="006A20A4" w:rsidRPr="000415D2">
        <w:rPr>
          <w:rFonts w:ascii="Times New Roman" w:eastAsia="CIDFont+F5" w:hAnsi="Times New Roman" w:cs="Times New Roman"/>
          <w:sz w:val="28"/>
          <w:szCs w:val="28"/>
          <w:lang w:val="uk-UA"/>
        </w:rPr>
        <w:t xml:space="preserve"> тонкою плівкою;</w:t>
      </w:r>
      <w:r w:rsidR="006A20A4" w:rsidRPr="000415D2">
        <w:rPr>
          <w:rFonts w:eastAsia="CIDFont+F5"/>
          <w:sz w:val="28"/>
          <w:szCs w:val="28"/>
          <w:lang w:val="uk-UA"/>
        </w:rPr>
        <w:t xml:space="preserve"> </w:t>
      </w:r>
      <w:r w:rsidR="000415D2" w:rsidRPr="000415D2">
        <w:rPr>
          <w:rFonts w:ascii="Times New Roman" w:eastAsia="Arial-BoldMT" w:hAnsi="Times New Roman" w:cs="Times New Roman"/>
          <w:sz w:val="28"/>
          <w:szCs w:val="28"/>
          <w:lang w:val="uk-UA"/>
        </w:rPr>
        <w:t xml:space="preserve">присутність </w:t>
      </w:r>
      <w:r w:rsidRPr="000415D2">
        <w:rPr>
          <w:rFonts w:ascii="Times New Roman" w:eastAsia="Arial-BoldMT" w:hAnsi="Times New Roman" w:cs="Times New Roman"/>
          <w:sz w:val="28"/>
          <w:szCs w:val="28"/>
          <w:lang w:val="uk-UA"/>
        </w:rPr>
        <w:t xml:space="preserve">«ключових клітин» </w:t>
      </w:r>
      <w:r w:rsidR="00FD6EE5" w:rsidRPr="000415D2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0415D2" w:rsidRPr="000415D2">
        <w:rPr>
          <w:rFonts w:ascii="Times New Roman" w:hAnsi="Times New Roman" w:cs="Times New Roman"/>
          <w:sz w:val="28"/>
          <w:szCs w:val="28"/>
          <w:lang w:val="uk-UA"/>
        </w:rPr>
        <w:t xml:space="preserve"> більше</w:t>
      </w:r>
      <w:r w:rsidR="00FD6EE5" w:rsidRPr="000415D2">
        <w:rPr>
          <w:rFonts w:ascii="Times New Roman" w:hAnsi="Times New Roman" w:cs="Times New Roman"/>
          <w:sz w:val="28"/>
          <w:szCs w:val="28"/>
          <w:lang w:val="uk-UA"/>
        </w:rPr>
        <w:t xml:space="preserve"> 20 % загальної</w:t>
      </w:r>
      <w:r w:rsidR="00FD6EE5" w:rsidRPr="008F4405">
        <w:rPr>
          <w:rFonts w:ascii="Times New Roman" w:hAnsi="Times New Roman" w:cs="Times New Roman"/>
          <w:sz w:val="28"/>
          <w:szCs w:val="28"/>
          <w:lang w:val="uk-UA"/>
        </w:rPr>
        <w:t xml:space="preserve"> кількості епітелі</w:t>
      </w:r>
      <w:r w:rsidR="00FD6EE5" w:rsidRPr="008F4405">
        <w:rPr>
          <w:rFonts w:ascii="Times New Roman" w:hAnsi="Times New Roman" w:cs="Times New Roman"/>
          <w:sz w:val="28"/>
          <w:szCs w:val="28"/>
          <w:lang w:val="uk-UA"/>
        </w:rPr>
        <w:softHyphen/>
        <w:t>альних клітин)</w:t>
      </w:r>
      <w:r w:rsidR="00FD6EE5" w:rsidRPr="008F4405">
        <w:rPr>
          <w:rFonts w:ascii="Times New Roman" w:hAnsi="Times New Roman" w:cs="Times New Roman"/>
          <w:sz w:val="17"/>
          <w:szCs w:val="17"/>
          <w:lang w:val="uk-UA"/>
        </w:rPr>
        <w:t xml:space="preserve"> </w:t>
      </w:r>
      <w:r w:rsidR="00884784" w:rsidRPr="008F4405">
        <w:rPr>
          <w:rFonts w:ascii="Times New Roman" w:eastAsia="Arial-BoldMT" w:hAnsi="Times New Roman" w:cs="Times New Roman"/>
          <w:sz w:val="28"/>
          <w:szCs w:val="28"/>
          <w:lang w:val="uk-UA"/>
        </w:rPr>
        <w:t xml:space="preserve"> </w:t>
      </w:r>
      <w:r w:rsidR="00FD6EE5" w:rsidRPr="008F4405">
        <w:rPr>
          <w:rFonts w:ascii="Times New Roman" w:eastAsia="Arial-BoldMT" w:hAnsi="Times New Roman" w:cs="Times New Roman"/>
          <w:sz w:val="28"/>
          <w:szCs w:val="28"/>
          <w:lang w:val="uk-UA"/>
        </w:rPr>
        <w:t xml:space="preserve">з грамнегативними </w:t>
      </w:r>
      <w:r w:rsidR="00FD6EE5" w:rsidRPr="008F4405">
        <w:rPr>
          <w:rFonts w:ascii="Times New Roman" w:hAnsi="Times New Roman" w:cs="Times New Roman"/>
          <w:sz w:val="28"/>
          <w:szCs w:val="28"/>
          <w:lang w:val="uk-UA"/>
        </w:rPr>
        <w:t xml:space="preserve">мікроорганізмами, прикріпленими до епітеліальних клітин піхви  </w:t>
      </w:r>
      <w:r w:rsidRPr="008F4405">
        <w:rPr>
          <w:rFonts w:ascii="Times New Roman" w:eastAsia="Arial-BoldMT" w:hAnsi="Times New Roman" w:cs="Times New Roman"/>
          <w:sz w:val="28"/>
          <w:szCs w:val="28"/>
          <w:lang w:val="uk-UA"/>
        </w:rPr>
        <w:t>при мікроскопії нативних мазків із піхви, рН вагінального виділення &gt;</w:t>
      </w:r>
      <w:r w:rsidR="005B12E9" w:rsidRPr="008F4405">
        <w:rPr>
          <w:rFonts w:ascii="Times New Roman" w:eastAsia="Arial-BoldMT" w:hAnsi="Times New Roman" w:cs="Times New Roman"/>
          <w:sz w:val="28"/>
          <w:szCs w:val="28"/>
          <w:lang w:val="uk-UA"/>
        </w:rPr>
        <w:t xml:space="preserve"> </w:t>
      </w:r>
      <w:r w:rsidRPr="008F4405">
        <w:rPr>
          <w:rFonts w:ascii="Times New Roman" w:eastAsia="Arial-BoldMT" w:hAnsi="Times New Roman" w:cs="Times New Roman"/>
          <w:sz w:val="28"/>
          <w:szCs w:val="28"/>
          <w:lang w:val="uk-UA"/>
        </w:rPr>
        <w:t xml:space="preserve">4,5 і амінний тест </w:t>
      </w:r>
      <w:r w:rsidR="000415D2" w:rsidRPr="008F4405">
        <w:rPr>
          <w:rFonts w:ascii="Times New Roman" w:eastAsia="Arial-BoldMT" w:hAnsi="Times New Roman" w:cs="Times New Roman"/>
          <w:sz w:val="28"/>
          <w:szCs w:val="28"/>
          <w:lang w:val="uk-UA"/>
        </w:rPr>
        <w:t xml:space="preserve">позитивний </w:t>
      </w:r>
      <w:r w:rsidRPr="008F4405">
        <w:rPr>
          <w:rFonts w:ascii="Times New Roman" w:eastAsia="Arial-BoldMT" w:hAnsi="Times New Roman" w:cs="Times New Roman"/>
          <w:sz w:val="28"/>
          <w:szCs w:val="28"/>
          <w:lang w:val="uk-UA"/>
        </w:rPr>
        <w:t xml:space="preserve">(неприємний «рибний» запах </w:t>
      </w:r>
      <w:r w:rsidR="00791164" w:rsidRPr="008F4405">
        <w:rPr>
          <w:rFonts w:ascii="Times New Roman" w:eastAsia="Arial-BoldMT" w:hAnsi="Times New Roman" w:cs="Times New Roman"/>
          <w:sz w:val="28"/>
          <w:szCs w:val="28"/>
          <w:lang w:val="uk-UA"/>
        </w:rPr>
        <w:t xml:space="preserve">піхвових </w:t>
      </w:r>
      <w:r w:rsidRPr="008F4405">
        <w:rPr>
          <w:rFonts w:ascii="Times New Roman" w:eastAsia="Arial-BoldMT" w:hAnsi="Times New Roman" w:cs="Times New Roman"/>
          <w:sz w:val="28"/>
          <w:szCs w:val="28"/>
          <w:lang w:val="uk-UA"/>
        </w:rPr>
        <w:t>виділень після додавання 10</w:t>
      </w:r>
      <w:r w:rsidR="008C3BAE" w:rsidRPr="008F4405">
        <w:rPr>
          <w:rFonts w:ascii="Times New Roman" w:eastAsia="Arial-BoldMT" w:hAnsi="Times New Roman" w:cs="Times New Roman"/>
          <w:sz w:val="28"/>
          <w:szCs w:val="28"/>
          <w:lang w:val="uk-UA"/>
        </w:rPr>
        <w:t xml:space="preserve"> </w:t>
      </w:r>
      <w:r w:rsidRPr="008F4405">
        <w:rPr>
          <w:rFonts w:ascii="Times New Roman" w:eastAsia="Arial-BoldMT" w:hAnsi="Times New Roman" w:cs="Times New Roman"/>
          <w:sz w:val="28"/>
          <w:szCs w:val="28"/>
          <w:lang w:val="uk-UA"/>
        </w:rPr>
        <w:t>% розчину КОН).</w:t>
      </w:r>
      <w:r w:rsidR="006A20A4" w:rsidRPr="008F4405">
        <w:rPr>
          <w:rFonts w:ascii="Times New Roman" w:eastAsia="Arial-BoldMT" w:hAnsi="Times New Roman" w:cs="Times New Roman"/>
          <w:sz w:val="28"/>
          <w:szCs w:val="28"/>
          <w:lang w:val="uk-UA"/>
        </w:rPr>
        <w:t xml:space="preserve"> </w:t>
      </w:r>
      <w:r w:rsidR="006A20A4" w:rsidRPr="008F4405">
        <w:rPr>
          <w:rFonts w:ascii="Times New Roman" w:eastAsia="CIDFont+F5" w:hAnsi="Times New Roman" w:cs="Times New Roman"/>
          <w:sz w:val="28"/>
          <w:szCs w:val="28"/>
          <w:lang w:val="uk-UA"/>
        </w:rPr>
        <w:t xml:space="preserve">Ці ознаки розцінювали як набільш достовірні критерії бактерільного вагінозу </w:t>
      </w:r>
      <w:r w:rsidR="006A20A4" w:rsidRPr="008F4405">
        <w:rPr>
          <w:rFonts w:ascii="Times New Roman" w:hAnsi="Times New Roman" w:cs="Times New Roman"/>
          <w:sz w:val="28"/>
          <w:szCs w:val="28"/>
          <w:lang w:val="uk-UA"/>
        </w:rPr>
        <w:t>[</w:t>
      </w:r>
      <w:hyperlink r:id="rId8" w:history="1">
        <w:r w:rsidR="006A20A4" w:rsidRPr="008F4405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Amsel</w:t>
        </w:r>
      </w:hyperlink>
      <w:r w:rsidR="006A20A4" w:rsidRPr="008F4405">
        <w:rPr>
          <w:rStyle w:val="authors-list-item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20A4" w:rsidRPr="008F4405">
        <w:rPr>
          <w:rFonts w:ascii="Times New Roman" w:eastAsia="CIDFont+F2" w:hAnsi="Times New Roman" w:cs="Times New Roman"/>
          <w:sz w:val="28"/>
          <w:szCs w:val="28"/>
          <w:lang w:val="uk-UA"/>
        </w:rPr>
        <w:t xml:space="preserve"> </w:t>
      </w:r>
      <w:r w:rsidR="006A20A4" w:rsidRPr="008F4405">
        <w:rPr>
          <w:rFonts w:ascii="Times New Roman" w:eastAsia="CIDFont+F2" w:hAnsi="Times New Roman" w:cs="Times New Roman"/>
          <w:sz w:val="28"/>
          <w:szCs w:val="28"/>
          <w:lang w:val="en-US"/>
        </w:rPr>
        <w:t>et</w:t>
      </w:r>
      <w:r w:rsidR="006A20A4" w:rsidRPr="008F4405">
        <w:rPr>
          <w:rFonts w:ascii="Times New Roman" w:eastAsia="CIDFont+F2" w:hAnsi="Times New Roman" w:cs="Times New Roman"/>
          <w:sz w:val="28"/>
          <w:szCs w:val="28"/>
          <w:lang w:val="uk-UA"/>
        </w:rPr>
        <w:t xml:space="preserve"> </w:t>
      </w:r>
      <w:r w:rsidR="006A20A4" w:rsidRPr="008F4405">
        <w:rPr>
          <w:rFonts w:ascii="Times New Roman" w:eastAsia="CIDFont+F2" w:hAnsi="Times New Roman" w:cs="Times New Roman"/>
          <w:sz w:val="28"/>
          <w:szCs w:val="28"/>
          <w:lang w:val="en-US"/>
        </w:rPr>
        <w:t>al</w:t>
      </w:r>
      <w:r w:rsidR="006A20A4" w:rsidRPr="008F4405">
        <w:rPr>
          <w:rFonts w:ascii="Times New Roman" w:eastAsia="CIDFont+F2" w:hAnsi="Times New Roman" w:cs="Times New Roman"/>
          <w:sz w:val="28"/>
          <w:szCs w:val="28"/>
          <w:lang w:val="uk-UA"/>
        </w:rPr>
        <w:t>., 1983]</w:t>
      </w:r>
      <w:r w:rsidR="006A20A4" w:rsidRPr="008F440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A20A4" w:rsidRPr="008F4405">
        <w:rPr>
          <w:rFonts w:eastAsia="CIDFont+F5"/>
          <w:sz w:val="28"/>
          <w:szCs w:val="28"/>
          <w:lang w:val="uk-UA"/>
        </w:rPr>
        <w:t xml:space="preserve"> </w:t>
      </w:r>
    </w:p>
    <w:p w:rsidR="006A20A4" w:rsidRPr="008F4405" w:rsidRDefault="006A20A4" w:rsidP="004809A3">
      <w:pPr>
        <w:pStyle w:val="Default"/>
        <w:tabs>
          <w:tab w:val="left" w:pos="9356"/>
        </w:tabs>
        <w:spacing w:line="360" w:lineRule="auto"/>
        <w:ind w:right="-2" w:firstLine="567"/>
        <w:jc w:val="both"/>
        <w:rPr>
          <w:rFonts w:ascii="Times New Roman" w:eastAsia="Arial-BoldMT" w:hAnsi="Times New Roman" w:cs="Times New Roman"/>
          <w:sz w:val="28"/>
          <w:szCs w:val="28"/>
          <w:lang w:val="uk-UA"/>
        </w:rPr>
      </w:pPr>
    </w:p>
    <w:p w:rsidR="006C0BA5" w:rsidRPr="008F4405" w:rsidRDefault="006C0BA5" w:rsidP="004809A3">
      <w:pPr>
        <w:tabs>
          <w:tab w:val="left" w:pos="9356"/>
        </w:tabs>
        <w:autoSpaceDE w:val="0"/>
        <w:autoSpaceDN w:val="0"/>
        <w:adjustRightInd w:val="0"/>
        <w:spacing w:line="360" w:lineRule="auto"/>
        <w:ind w:right="-2" w:firstLine="567"/>
        <w:jc w:val="both"/>
        <w:rPr>
          <w:sz w:val="28"/>
          <w:szCs w:val="28"/>
          <w:lang w:eastAsia="ru-RU"/>
        </w:rPr>
      </w:pPr>
      <w:r w:rsidRPr="008F4405">
        <w:rPr>
          <w:sz w:val="28"/>
          <w:szCs w:val="28"/>
          <w:lang w:eastAsia="ru-RU"/>
        </w:rPr>
        <w:lastRenderedPageBreak/>
        <w:t xml:space="preserve">Дослідження </w:t>
      </w:r>
      <w:r w:rsidR="00611504" w:rsidRPr="008F4405">
        <w:rPr>
          <w:sz w:val="28"/>
          <w:szCs w:val="28"/>
          <w:lang w:eastAsia="ru-RU"/>
        </w:rPr>
        <w:t>включало визначення якісного та</w:t>
      </w:r>
      <w:r w:rsidRPr="008F4405">
        <w:rPr>
          <w:sz w:val="28"/>
          <w:szCs w:val="28"/>
          <w:lang w:eastAsia="ru-RU"/>
        </w:rPr>
        <w:t xml:space="preserve"> кількісного складу </w:t>
      </w:r>
      <w:r w:rsidR="00611504" w:rsidRPr="008F4405">
        <w:rPr>
          <w:sz w:val="28"/>
          <w:szCs w:val="28"/>
          <w:lang w:eastAsia="ru-RU"/>
        </w:rPr>
        <w:t xml:space="preserve">вагінальних </w:t>
      </w:r>
      <w:r w:rsidRPr="008F4405">
        <w:rPr>
          <w:sz w:val="28"/>
          <w:szCs w:val="28"/>
          <w:lang w:eastAsia="ru-RU"/>
        </w:rPr>
        <w:t xml:space="preserve">бактерій. Для мікроскопічного дослідження </w:t>
      </w:r>
      <w:r w:rsidR="00611504" w:rsidRPr="008F4405">
        <w:rPr>
          <w:sz w:val="28"/>
          <w:szCs w:val="28"/>
          <w:lang w:eastAsia="ru-RU"/>
        </w:rPr>
        <w:t xml:space="preserve">брали </w:t>
      </w:r>
      <w:r w:rsidRPr="008F4405">
        <w:rPr>
          <w:sz w:val="28"/>
          <w:szCs w:val="28"/>
          <w:lang w:eastAsia="ru-RU"/>
        </w:rPr>
        <w:t>матеріал з піхви стерильним</w:t>
      </w:r>
      <w:r w:rsidR="00611504" w:rsidRPr="008F4405">
        <w:rPr>
          <w:sz w:val="28"/>
          <w:szCs w:val="28"/>
          <w:lang w:eastAsia="ru-RU"/>
        </w:rPr>
        <w:t>и  інструментами</w:t>
      </w:r>
      <w:r w:rsidR="00C7008D" w:rsidRPr="008F4405">
        <w:rPr>
          <w:sz w:val="28"/>
          <w:szCs w:val="28"/>
          <w:lang w:eastAsia="ru-RU"/>
        </w:rPr>
        <w:t xml:space="preserve"> </w:t>
      </w:r>
      <w:r w:rsidR="00C7008D" w:rsidRPr="008F4405">
        <w:rPr>
          <w:rFonts w:eastAsia="CIDFont+F2"/>
          <w:sz w:val="28"/>
          <w:szCs w:val="28"/>
          <w:lang w:eastAsia="ru-RU"/>
        </w:rPr>
        <w:t>[</w:t>
      </w:r>
      <w:r w:rsidR="00C7008D" w:rsidRPr="008F4405">
        <w:rPr>
          <w:sz w:val="28"/>
          <w:szCs w:val="28"/>
          <w:lang w:eastAsia="ru-RU"/>
        </w:rPr>
        <w:t>Наказ МОЗ України № 582, 2003]</w:t>
      </w:r>
      <w:r w:rsidRPr="008F4405">
        <w:rPr>
          <w:sz w:val="28"/>
          <w:szCs w:val="28"/>
          <w:lang w:eastAsia="ru-RU"/>
        </w:rPr>
        <w:t xml:space="preserve">, переносили на скло, </w:t>
      </w:r>
      <w:r w:rsidR="00611504" w:rsidRPr="008F4405">
        <w:rPr>
          <w:sz w:val="28"/>
          <w:szCs w:val="28"/>
          <w:lang w:eastAsia="ru-RU"/>
        </w:rPr>
        <w:t>робили мазок</w:t>
      </w:r>
      <w:r w:rsidRPr="008F4405">
        <w:rPr>
          <w:sz w:val="28"/>
          <w:szCs w:val="28"/>
          <w:lang w:eastAsia="ru-RU"/>
        </w:rPr>
        <w:t xml:space="preserve">, фарбували за </w:t>
      </w:r>
      <w:r w:rsidR="00611504" w:rsidRPr="008F4405">
        <w:rPr>
          <w:sz w:val="28"/>
          <w:szCs w:val="28"/>
          <w:lang w:eastAsia="ru-RU"/>
        </w:rPr>
        <w:t xml:space="preserve">Грамом і піддавали мікроскопічному дослідженню за допомогою імерсійної системи (збільшення х 1000), для оцінки кількість лейкоцитів та </w:t>
      </w:r>
      <w:r w:rsidRPr="008F4405">
        <w:rPr>
          <w:sz w:val="28"/>
          <w:szCs w:val="28"/>
          <w:lang w:eastAsia="ru-RU"/>
        </w:rPr>
        <w:t>морфотип</w:t>
      </w:r>
      <w:r w:rsidR="00611504" w:rsidRPr="008F4405">
        <w:rPr>
          <w:sz w:val="28"/>
          <w:szCs w:val="28"/>
          <w:lang w:eastAsia="ru-RU"/>
        </w:rPr>
        <w:t>ів</w:t>
      </w:r>
      <w:r w:rsidRPr="008F4405">
        <w:rPr>
          <w:sz w:val="28"/>
          <w:szCs w:val="28"/>
          <w:lang w:eastAsia="ru-RU"/>
        </w:rPr>
        <w:t xml:space="preserve"> бактерій</w:t>
      </w:r>
      <w:r w:rsidR="0082258C" w:rsidRPr="008F4405">
        <w:rPr>
          <w:sz w:val="28"/>
          <w:szCs w:val="28"/>
          <w:lang w:eastAsia="ru-RU"/>
        </w:rPr>
        <w:t xml:space="preserve"> за </w:t>
      </w:r>
      <w:r w:rsidR="00884784" w:rsidRPr="008F4405">
        <w:rPr>
          <w:sz w:val="28"/>
          <w:szCs w:val="28"/>
          <w:lang w:eastAsia="ru-RU"/>
        </w:rPr>
        <w:t xml:space="preserve">стандартною </w:t>
      </w:r>
      <w:r w:rsidR="0082258C" w:rsidRPr="008F4405">
        <w:rPr>
          <w:sz w:val="28"/>
          <w:szCs w:val="28"/>
        </w:rPr>
        <w:t>десятибальн</w:t>
      </w:r>
      <w:r w:rsidR="00884784" w:rsidRPr="008F4405">
        <w:rPr>
          <w:sz w:val="28"/>
          <w:szCs w:val="28"/>
        </w:rPr>
        <w:t>ою</w:t>
      </w:r>
      <w:r w:rsidR="0082258C" w:rsidRPr="008F4405">
        <w:rPr>
          <w:sz w:val="28"/>
          <w:szCs w:val="28"/>
        </w:rPr>
        <w:t xml:space="preserve"> систем</w:t>
      </w:r>
      <w:r w:rsidR="00884784" w:rsidRPr="008F4405">
        <w:rPr>
          <w:sz w:val="28"/>
          <w:szCs w:val="28"/>
        </w:rPr>
        <w:t>ою</w:t>
      </w:r>
      <w:r w:rsidR="0082258C" w:rsidRPr="008F4405">
        <w:rPr>
          <w:sz w:val="28"/>
          <w:szCs w:val="28"/>
        </w:rPr>
        <w:t>, запропоновано</w:t>
      </w:r>
      <w:r w:rsidR="00884784" w:rsidRPr="008F4405">
        <w:rPr>
          <w:sz w:val="28"/>
          <w:szCs w:val="28"/>
        </w:rPr>
        <w:t>ю</w:t>
      </w:r>
      <w:r w:rsidR="0082258C" w:rsidRPr="008F4405">
        <w:rPr>
          <w:sz w:val="28"/>
          <w:szCs w:val="28"/>
        </w:rPr>
        <w:t xml:space="preserve"> Nugent R.P. із співавторами [</w:t>
      </w:r>
      <w:bookmarkStart w:id="6" w:name="_Hlk133775014"/>
      <w:r w:rsidR="0082258C" w:rsidRPr="008F4405">
        <w:rPr>
          <w:sz w:val="28"/>
          <w:szCs w:val="28"/>
          <w:lang w:val="en-US"/>
        </w:rPr>
        <w:t>Nugent</w:t>
      </w:r>
      <w:bookmarkEnd w:id="6"/>
      <w:r w:rsidR="0082258C" w:rsidRPr="008F4405">
        <w:rPr>
          <w:sz w:val="28"/>
          <w:szCs w:val="28"/>
        </w:rPr>
        <w:t xml:space="preserve"> </w:t>
      </w:r>
      <w:r w:rsidR="0082258C" w:rsidRPr="008F4405">
        <w:rPr>
          <w:sz w:val="28"/>
          <w:szCs w:val="28"/>
          <w:lang w:val="en-US"/>
        </w:rPr>
        <w:t>et</w:t>
      </w:r>
      <w:r w:rsidR="0082258C" w:rsidRPr="008F4405">
        <w:rPr>
          <w:sz w:val="28"/>
          <w:szCs w:val="28"/>
        </w:rPr>
        <w:t xml:space="preserve"> </w:t>
      </w:r>
      <w:r w:rsidR="0082258C" w:rsidRPr="008F4405">
        <w:rPr>
          <w:sz w:val="28"/>
          <w:szCs w:val="28"/>
          <w:lang w:val="en-US"/>
        </w:rPr>
        <w:t>al</w:t>
      </w:r>
      <w:r w:rsidR="0082258C" w:rsidRPr="008F4405">
        <w:rPr>
          <w:sz w:val="28"/>
          <w:szCs w:val="28"/>
        </w:rPr>
        <w:t>., 1991]</w:t>
      </w:r>
      <w:r w:rsidR="00884784" w:rsidRPr="008F4405">
        <w:rPr>
          <w:sz w:val="28"/>
          <w:szCs w:val="28"/>
        </w:rPr>
        <w:t xml:space="preserve"> (табл. 4)</w:t>
      </w:r>
      <w:r w:rsidRPr="008F4405">
        <w:rPr>
          <w:sz w:val="28"/>
          <w:szCs w:val="28"/>
          <w:lang w:eastAsia="ru-RU"/>
        </w:rPr>
        <w:t xml:space="preserve">. </w:t>
      </w:r>
    </w:p>
    <w:p w:rsidR="00884784" w:rsidRPr="008F4405" w:rsidRDefault="00884784" w:rsidP="00884784">
      <w:pPr>
        <w:shd w:val="clear" w:color="auto" w:fill="FFFFFF"/>
        <w:spacing w:line="360" w:lineRule="auto"/>
        <w:ind w:left="360" w:right="469"/>
        <w:jc w:val="right"/>
        <w:rPr>
          <w:spacing w:val="8"/>
          <w:sz w:val="28"/>
          <w:szCs w:val="28"/>
        </w:rPr>
      </w:pPr>
      <w:r w:rsidRPr="008F4405">
        <w:rPr>
          <w:spacing w:val="8"/>
          <w:sz w:val="28"/>
          <w:szCs w:val="28"/>
        </w:rPr>
        <w:t>Таблиця 4</w:t>
      </w:r>
    </w:p>
    <w:p w:rsidR="00884784" w:rsidRPr="008F4405" w:rsidRDefault="00884784" w:rsidP="00884784">
      <w:pPr>
        <w:shd w:val="clear" w:color="auto" w:fill="FFFFFF"/>
        <w:spacing w:line="360" w:lineRule="auto"/>
        <w:ind w:left="360"/>
        <w:jc w:val="center"/>
        <w:rPr>
          <w:b/>
          <w:bCs/>
          <w:spacing w:val="8"/>
          <w:sz w:val="28"/>
          <w:szCs w:val="28"/>
          <w:lang w:eastAsia="ru-RU"/>
        </w:rPr>
      </w:pPr>
      <w:r w:rsidRPr="008F4405">
        <w:rPr>
          <w:b/>
          <w:bCs/>
          <w:spacing w:val="8"/>
          <w:sz w:val="28"/>
          <w:szCs w:val="28"/>
          <w:lang w:eastAsia="ru-RU"/>
        </w:rPr>
        <w:t>Оцін</w:t>
      </w:r>
      <w:r w:rsidR="008421B7" w:rsidRPr="008F4405">
        <w:rPr>
          <w:b/>
          <w:bCs/>
          <w:spacing w:val="8"/>
          <w:sz w:val="28"/>
          <w:szCs w:val="28"/>
          <w:lang w:eastAsia="ru-RU"/>
        </w:rPr>
        <w:t>ювання</w:t>
      </w:r>
      <w:r w:rsidRPr="008F4405">
        <w:rPr>
          <w:b/>
          <w:bCs/>
          <w:spacing w:val="8"/>
          <w:sz w:val="28"/>
          <w:szCs w:val="28"/>
          <w:lang w:eastAsia="ru-RU"/>
        </w:rPr>
        <w:t xml:space="preserve"> морфотипу </w:t>
      </w:r>
      <w:r w:rsidR="008421B7" w:rsidRPr="008F4405">
        <w:rPr>
          <w:b/>
          <w:bCs/>
          <w:spacing w:val="8"/>
          <w:sz w:val="28"/>
          <w:szCs w:val="28"/>
          <w:lang w:eastAsia="ru-RU"/>
        </w:rPr>
        <w:t>мікро</w:t>
      </w:r>
      <w:r w:rsidRPr="008F4405">
        <w:rPr>
          <w:b/>
          <w:bCs/>
          <w:spacing w:val="8"/>
          <w:sz w:val="28"/>
          <w:szCs w:val="28"/>
          <w:lang w:eastAsia="ru-RU"/>
        </w:rPr>
        <w:t xml:space="preserve">біоценозу </w:t>
      </w:r>
      <w:r w:rsidR="008421B7" w:rsidRPr="008F4405">
        <w:rPr>
          <w:b/>
          <w:bCs/>
          <w:spacing w:val="8"/>
          <w:sz w:val="28"/>
          <w:szCs w:val="28"/>
          <w:lang w:eastAsia="ru-RU"/>
        </w:rPr>
        <w:t xml:space="preserve">вагіни </w:t>
      </w:r>
      <w:r w:rsidRPr="008F4405">
        <w:rPr>
          <w:b/>
          <w:bCs/>
          <w:spacing w:val="8"/>
          <w:sz w:val="28"/>
          <w:szCs w:val="28"/>
          <w:lang w:eastAsia="ru-RU"/>
        </w:rPr>
        <w:t xml:space="preserve">за </w:t>
      </w:r>
      <w:r w:rsidR="008421B7" w:rsidRPr="008F4405">
        <w:rPr>
          <w:b/>
          <w:bCs/>
          <w:spacing w:val="8"/>
          <w:sz w:val="28"/>
          <w:szCs w:val="28"/>
          <w:lang w:eastAsia="ru-RU"/>
        </w:rPr>
        <w:t xml:space="preserve">критеріями </w:t>
      </w:r>
      <w:r w:rsidRPr="008F4405">
        <w:rPr>
          <w:b/>
          <w:bCs/>
          <w:spacing w:val="8"/>
          <w:sz w:val="28"/>
          <w:szCs w:val="28"/>
          <w:lang w:eastAsia="ru-RU"/>
        </w:rPr>
        <w:t>Ньюджент</w:t>
      </w:r>
      <w:r w:rsidR="008421B7" w:rsidRPr="008F4405">
        <w:rPr>
          <w:b/>
          <w:bCs/>
          <w:spacing w:val="8"/>
          <w:sz w:val="28"/>
          <w:szCs w:val="28"/>
          <w:lang w:eastAsia="ru-RU"/>
        </w:rPr>
        <w:t xml:space="preserve">а </w:t>
      </w:r>
      <w:r w:rsidRPr="008F4405">
        <w:rPr>
          <w:b/>
          <w:bCs/>
          <w:spacing w:val="8"/>
          <w:sz w:val="28"/>
          <w:szCs w:val="28"/>
          <w:lang w:eastAsia="ru-RU"/>
        </w:rPr>
        <w:t xml:space="preserve"> [</w:t>
      </w:r>
      <w:r w:rsidRPr="008F4405">
        <w:rPr>
          <w:b/>
          <w:bCs/>
          <w:sz w:val="28"/>
          <w:szCs w:val="28"/>
          <w:lang w:val="en-US"/>
        </w:rPr>
        <w:t>Nugent</w:t>
      </w:r>
      <w:r w:rsidRPr="008F4405">
        <w:rPr>
          <w:b/>
          <w:bCs/>
          <w:sz w:val="28"/>
          <w:szCs w:val="28"/>
        </w:rPr>
        <w:t xml:space="preserve"> </w:t>
      </w:r>
      <w:r w:rsidRPr="008F4405">
        <w:rPr>
          <w:b/>
          <w:bCs/>
          <w:sz w:val="28"/>
          <w:szCs w:val="28"/>
          <w:lang w:val="en-US"/>
        </w:rPr>
        <w:t>et</w:t>
      </w:r>
      <w:r w:rsidRPr="008F4405">
        <w:rPr>
          <w:b/>
          <w:bCs/>
          <w:sz w:val="28"/>
          <w:szCs w:val="28"/>
        </w:rPr>
        <w:t xml:space="preserve">  </w:t>
      </w:r>
      <w:r w:rsidRPr="008F4405">
        <w:rPr>
          <w:b/>
          <w:bCs/>
          <w:sz w:val="28"/>
          <w:szCs w:val="28"/>
          <w:lang w:val="en-US"/>
        </w:rPr>
        <w:t>al</w:t>
      </w:r>
      <w:r w:rsidRPr="008F4405">
        <w:rPr>
          <w:b/>
          <w:bCs/>
          <w:sz w:val="28"/>
          <w:szCs w:val="28"/>
        </w:rPr>
        <w:t>., 1991]</w:t>
      </w:r>
    </w:p>
    <w:tbl>
      <w:tblPr>
        <w:tblW w:w="8850" w:type="dxa"/>
        <w:tblInd w:w="79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CellMar>
          <w:top w:w="90" w:type="dxa"/>
          <w:left w:w="90" w:type="dxa"/>
          <w:bottom w:w="90" w:type="dxa"/>
          <w:right w:w="90" w:type="dxa"/>
        </w:tblCellMar>
        <w:tblLook w:val="04A0"/>
      </w:tblPr>
      <w:tblGrid>
        <w:gridCol w:w="914"/>
        <w:gridCol w:w="2684"/>
        <w:gridCol w:w="2637"/>
        <w:gridCol w:w="2615"/>
      </w:tblGrid>
      <w:tr w:rsidR="00884784" w:rsidRPr="008F4405" w:rsidTr="0088478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84784" w:rsidRPr="008F4405" w:rsidRDefault="00884784" w:rsidP="006232B2">
            <w:pPr>
              <w:jc w:val="center"/>
              <w:rPr>
                <w:b/>
                <w:bCs/>
                <w:sz w:val="28"/>
                <w:szCs w:val="28"/>
              </w:rPr>
            </w:pPr>
            <w:r w:rsidRPr="008F4405">
              <w:rPr>
                <w:b/>
                <w:bCs/>
                <w:sz w:val="28"/>
                <w:szCs w:val="28"/>
              </w:rPr>
              <w:t>Бали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84784" w:rsidRPr="008F4405" w:rsidRDefault="00884784" w:rsidP="006232B2">
            <w:pPr>
              <w:jc w:val="center"/>
              <w:rPr>
                <w:b/>
                <w:bCs/>
                <w:sz w:val="28"/>
                <w:szCs w:val="28"/>
              </w:rPr>
            </w:pPr>
            <w:r w:rsidRPr="008F4405">
              <w:rPr>
                <w:b/>
                <w:bCs/>
                <w:sz w:val="28"/>
                <w:szCs w:val="28"/>
              </w:rPr>
              <w:t xml:space="preserve">A - </w:t>
            </w:r>
            <w:r w:rsidRPr="008F4405">
              <w:rPr>
                <w:b/>
                <w:bCs/>
                <w:i/>
                <w:iCs/>
                <w:sz w:val="28"/>
                <w:szCs w:val="28"/>
              </w:rPr>
              <w:t>Lactobacilli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84784" w:rsidRPr="008F4405" w:rsidRDefault="00884784" w:rsidP="006232B2">
            <w:pPr>
              <w:jc w:val="center"/>
              <w:rPr>
                <w:b/>
                <w:bCs/>
                <w:sz w:val="28"/>
                <w:szCs w:val="28"/>
              </w:rPr>
            </w:pPr>
            <w:r w:rsidRPr="008F4405">
              <w:rPr>
                <w:b/>
                <w:bCs/>
                <w:sz w:val="28"/>
                <w:szCs w:val="28"/>
              </w:rPr>
              <w:t xml:space="preserve">B - </w:t>
            </w:r>
            <w:r w:rsidRPr="008F4405">
              <w:rPr>
                <w:b/>
                <w:bCs/>
                <w:i/>
                <w:iCs/>
                <w:sz w:val="28"/>
                <w:szCs w:val="28"/>
              </w:rPr>
              <w:t>Gardnerella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84784" w:rsidRPr="008F4405" w:rsidRDefault="00884784" w:rsidP="006232B2">
            <w:pPr>
              <w:jc w:val="center"/>
              <w:rPr>
                <w:b/>
                <w:bCs/>
                <w:sz w:val="28"/>
                <w:szCs w:val="28"/>
              </w:rPr>
            </w:pPr>
            <w:r w:rsidRPr="008F4405">
              <w:rPr>
                <w:b/>
                <w:bCs/>
                <w:sz w:val="28"/>
                <w:szCs w:val="28"/>
              </w:rPr>
              <w:t xml:space="preserve">C - </w:t>
            </w:r>
            <w:r w:rsidRPr="008F4405">
              <w:rPr>
                <w:b/>
                <w:bCs/>
                <w:i/>
                <w:iCs/>
                <w:sz w:val="28"/>
                <w:szCs w:val="28"/>
              </w:rPr>
              <w:t>Mobiluncus</w:t>
            </w:r>
          </w:p>
        </w:tc>
      </w:tr>
      <w:tr w:rsidR="00884784" w:rsidRPr="008F4405" w:rsidTr="0088478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84784" w:rsidRPr="008F4405" w:rsidRDefault="00884784" w:rsidP="006232B2">
            <w:pPr>
              <w:rPr>
                <w:sz w:val="28"/>
                <w:szCs w:val="28"/>
              </w:rPr>
            </w:pPr>
            <w:r w:rsidRPr="008F4405">
              <w:rPr>
                <w:sz w:val="28"/>
                <w:szCs w:val="28"/>
              </w:rPr>
              <w:t>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84784" w:rsidRPr="008F4405" w:rsidRDefault="00884784" w:rsidP="006232B2">
            <w:pPr>
              <w:rPr>
                <w:sz w:val="28"/>
                <w:szCs w:val="28"/>
              </w:rPr>
            </w:pPr>
            <w:r w:rsidRPr="008F4405">
              <w:rPr>
                <w:sz w:val="28"/>
                <w:szCs w:val="28"/>
              </w:rPr>
              <w:t>&gt; 30 морфотипів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84784" w:rsidRPr="008F4405" w:rsidRDefault="00884784" w:rsidP="006232B2">
            <w:pPr>
              <w:rPr>
                <w:sz w:val="28"/>
                <w:szCs w:val="28"/>
              </w:rPr>
            </w:pPr>
            <w:r w:rsidRPr="008F4405">
              <w:rPr>
                <w:sz w:val="28"/>
                <w:szCs w:val="28"/>
              </w:rPr>
              <w:t>немає морфотипів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84784" w:rsidRPr="008F4405" w:rsidRDefault="00884784" w:rsidP="006232B2">
            <w:pPr>
              <w:rPr>
                <w:sz w:val="28"/>
                <w:szCs w:val="28"/>
              </w:rPr>
            </w:pPr>
            <w:r w:rsidRPr="008F4405">
              <w:rPr>
                <w:sz w:val="28"/>
                <w:szCs w:val="28"/>
              </w:rPr>
              <w:t>немає морфотипів</w:t>
            </w:r>
          </w:p>
        </w:tc>
      </w:tr>
      <w:tr w:rsidR="00884784" w:rsidRPr="008F4405" w:rsidTr="0088478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84784" w:rsidRPr="008F4405" w:rsidRDefault="00884784" w:rsidP="006232B2">
            <w:pPr>
              <w:rPr>
                <w:sz w:val="28"/>
                <w:szCs w:val="28"/>
              </w:rPr>
            </w:pPr>
            <w:r w:rsidRPr="008F4405">
              <w:rPr>
                <w:sz w:val="28"/>
                <w:szCs w:val="28"/>
              </w:rPr>
              <w:t>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84784" w:rsidRPr="008F4405" w:rsidRDefault="00884784" w:rsidP="006232B2">
            <w:pPr>
              <w:rPr>
                <w:sz w:val="28"/>
                <w:szCs w:val="28"/>
              </w:rPr>
            </w:pPr>
            <w:r w:rsidRPr="008F4405">
              <w:rPr>
                <w:sz w:val="28"/>
                <w:szCs w:val="28"/>
              </w:rPr>
              <w:t>5 - 30 морфотипів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84784" w:rsidRPr="008F4405" w:rsidRDefault="00884784" w:rsidP="006232B2">
            <w:pPr>
              <w:rPr>
                <w:sz w:val="28"/>
                <w:szCs w:val="28"/>
              </w:rPr>
            </w:pPr>
            <w:r w:rsidRPr="008F4405">
              <w:rPr>
                <w:sz w:val="28"/>
                <w:szCs w:val="28"/>
              </w:rPr>
              <w:t>один морфотип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84784" w:rsidRPr="008F4405" w:rsidRDefault="00884784" w:rsidP="006232B2">
            <w:pPr>
              <w:rPr>
                <w:sz w:val="28"/>
                <w:szCs w:val="28"/>
              </w:rPr>
            </w:pPr>
            <w:r w:rsidRPr="008F4405">
              <w:rPr>
                <w:sz w:val="28"/>
                <w:szCs w:val="28"/>
              </w:rPr>
              <w:t>один морфотип</w:t>
            </w:r>
          </w:p>
        </w:tc>
      </w:tr>
      <w:tr w:rsidR="00884784" w:rsidRPr="008F4405" w:rsidTr="0088478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84784" w:rsidRPr="008F4405" w:rsidRDefault="00884784" w:rsidP="006232B2">
            <w:pPr>
              <w:rPr>
                <w:sz w:val="28"/>
                <w:szCs w:val="28"/>
              </w:rPr>
            </w:pPr>
            <w:r w:rsidRPr="008F4405">
              <w:rPr>
                <w:sz w:val="28"/>
                <w:szCs w:val="28"/>
              </w:rPr>
              <w:t>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84784" w:rsidRPr="008F4405" w:rsidRDefault="00884784" w:rsidP="006232B2">
            <w:pPr>
              <w:rPr>
                <w:sz w:val="28"/>
                <w:szCs w:val="28"/>
              </w:rPr>
            </w:pPr>
            <w:r w:rsidRPr="008F4405">
              <w:rPr>
                <w:sz w:val="28"/>
                <w:szCs w:val="28"/>
              </w:rPr>
              <w:t>1-4 морфотипа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84784" w:rsidRPr="008F4405" w:rsidRDefault="00884784" w:rsidP="006232B2">
            <w:pPr>
              <w:rPr>
                <w:sz w:val="28"/>
                <w:szCs w:val="28"/>
              </w:rPr>
            </w:pPr>
            <w:r w:rsidRPr="008F4405">
              <w:rPr>
                <w:sz w:val="28"/>
                <w:szCs w:val="28"/>
              </w:rPr>
              <w:t>1-4 морфотипа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84784" w:rsidRPr="008F4405" w:rsidRDefault="00884784" w:rsidP="006232B2">
            <w:pPr>
              <w:rPr>
                <w:sz w:val="28"/>
                <w:szCs w:val="28"/>
              </w:rPr>
            </w:pPr>
            <w:r w:rsidRPr="008F4405">
              <w:rPr>
                <w:sz w:val="28"/>
                <w:szCs w:val="28"/>
              </w:rPr>
              <w:t>1-4 морфотипа</w:t>
            </w:r>
          </w:p>
        </w:tc>
      </w:tr>
      <w:tr w:rsidR="00884784" w:rsidRPr="008F4405" w:rsidTr="0088478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84784" w:rsidRPr="008F4405" w:rsidRDefault="00884784" w:rsidP="006232B2">
            <w:pPr>
              <w:rPr>
                <w:sz w:val="28"/>
                <w:szCs w:val="28"/>
              </w:rPr>
            </w:pPr>
            <w:r w:rsidRPr="008F4405">
              <w:rPr>
                <w:sz w:val="28"/>
                <w:szCs w:val="28"/>
              </w:rPr>
              <w:t>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84784" w:rsidRPr="008F4405" w:rsidRDefault="00884784" w:rsidP="006232B2">
            <w:pPr>
              <w:rPr>
                <w:sz w:val="28"/>
                <w:szCs w:val="28"/>
              </w:rPr>
            </w:pPr>
            <w:r w:rsidRPr="008F4405">
              <w:rPr>
                <w:sz w:val="28"/>
                <w:szCs w:val="28"/>
              </w:rPr>
              <w:t>один морфотип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84784" w:rsidRPr="008F4405" w:rsidRDefault="00884784" w:rsidP="006232B2">
            <w:pPr>
              <w:rPr>
                <w:sz w:val="28"/>
                <w:szCs w:val="28"/>
              </w:rPr>
            </w:pPr>
            <w:r w:rsidRPr="008F4405">
              <w:rPr>
                <w:sz w:val="28"/>
                <w:szCs w:val="28"/>
              </w:rPr>
              <w:t>5 - 30 морфотипов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84784" w:rsidRPr="008F4405" w:rsidRDefault="00884784" w:rsidP="006232B2">
            <w:pPr>
              <w:rPr>
                <w:sz w:val="28"/>
                <w:szCs w:val="28"/>
              </w:rPr>
            </w:pPr>
            <w:r w:rsidRPr="008F4405">
              <w:rPr>
                <w:sz w:val="28"/>
                <w:szCs w:val="28"/>
              </w:rPr>
              <w:t>5 - 30 морфотипів</w:t>
            </w:r>
          </w:p>
        </w:tc>
      </w:tr>
      <w:tr w:rsidR="00884784" w:rsidRPr="008F4405" w:rsidTr="0088478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84784" w:rsidRPr="008F4405" w:rsidRDefault="00884784" w:rsidP="006232B2">
            <w:pPr>
              <w:rPr>
                <w:sz w:val="28"/>
                <w:szCs w:val="28"/>
              </w:rPr>
            </w:pPr>
            <w:r w:rsidRPr="008F4405">
              <w:rPr>
                <w:sz w:val="28"/>
                <w:szCs w:val="28"/>
              </w:rPr>
              <w:t>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84784" w:rsidRPr="008F4405" w:rsidRDefault="00884784" w:rsidP="006232B2">
            <w:pPr>
              <w:rPr>
                <w:sz w:val="28"/>
                <w:szCs w:val="28"/>
              </w:rPr>
            </w:pPr>
            <w:r w:rsidRPr="008F4405">
              <w:rPr>
                <w:sz w:val="28"/>
                <w:szCs w:val="28"/>
              </w:rPr>
              <w:t>немає морфотипов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84784" w:rsidRPr="008F4405" w:rsidRDefault="00884784" w:rsidP="006232B2">
            <w:pPr>
              <w:rPr>
                <w:sz w:val="28"/>
                <w:szCs w:val="28"/>
              </w:rPr>
            </w:pPr>
            <w:r w:rsidRPr="008F4405">
              <w:rPr>
                <w:sz w:val="28"/>
                <w:szCs w:val="28"/>
              </w:rPr>
              <w:t>&gt; 30 морфотипов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84784" w:rsidRPr="008F4405" w:rsidRDefault="00884784" w:rsidP="006232B2">
            <w:pPr>
              <w:rPr>
                <w:sz w:val="28"/>
                <w:szCs w:val="28"/>
              </w:rPr>
            </w:pPr>
            <w:r w:rsidRPr="008F4405">
              <w:rPr>
                <w:sz w:val="28"/>
                <w:szCs w:val="28"/>
              </w:rPr>
              <w:t>&gt; 30 морфотипів</w:t>
            </w:r>
          </w:p>
        </w:tc>
      </w:tr>
    </w:tbl>
    <w:p w:rsidR="005B12E9" w:rsidRPr="008F4405" w:rsidRDefault="00884784" w:rsidP="00884784">
      <w:pPr>
        <w:spacing w:line="360" w:lineRule="auto"/>
        <w:ind w:left="360"/>
        <w:jc w:val="both"/>
        <w:rPr>
          <w:spacing w:val="8"/>
          <w:sz w:val="28"/>
          <w:szCs w:val="28"/>
        </w:rPr>
      </w:pPr>
      <w:r w:rsidRPr="008F4405">
        <w:rPr>
          <w:spacing w:val="8"/>
          <w:sz w:val="28"/>
          <w:szCs w:val="28"/>
        </w:rPr>
        <w:t xml:space="preserve">      </w:t>
      </w:r>
    </w:p>
    <w:p w:rsidR="00884784" w:rsidRPr="008F4405" w:rsidRDefault="005B12E9" w:rsidP="00884784">
      <w:pPr>
        <w:spacing w:line="360" w:lineRule="auto"/>
        <w:ind w:left="360"/>
        <w:jc w:val="both"/>
        <w:rPr>
          <w:sz w:val="28"/>
          <w:szCs w:val="28"/>
        </w:rPr>
      </w:pPr>
      <w:r w:rsidRPr="008F4405">
        <w:rPr>
          <w:spacing w:val="8"/>
          <w:sz w:val="28"/>
          <w:szCs w:val="28"/>
        </w:rPr>
        <w:t xml:space="preserve">  </w:t>
      </w:r>
      <w:r w:rsidR="00884784" w:rsidRPr="008F4405">
        <w:rPr>
          <w:spacing w:val="8"/>
          <w:sz w:val="28"/>
          <w:szCs w:val="28"/>
        </w:rPr>
        <w:t xml:space="preserve"> Кількість отриманих балів підсумовували (A+B+C).</w:t>
      </w:r>
    </w:p>
    <w:p w:rsidR="0082258C" w:rsidRPr="008F4405" w:rsidRDefault="0082258C" w:rsidP="004809A3">
      <w:pPr>
        <w:autoSpaceDE w:val="0"/>
        <w:autoSpaceDN w:val="0"/>
        <w:adjustRightInd w:val="0"/>
        <w:spacing w:line="360" w:lineRule="auto"/>
        <w:ind w:right="-2" w:firstLine="567"/>
        <w:jc w:val="both"/>
        <w:rPr>
          <w:sz w:val="28"/>
          <w:szCs w:val="28"/>
        </w:rPr>
      </w:pPr>
      <w:r w:rsidRPr="008F4405">
        <w:rPr>
          <w:sz w:val="28"/>
          <w:szCs w:val="28"/>
        </w:rPr>
        <w:t>Мікробіоценоз піхви розціню</w:t>
      </w:r>
      <w:r w:rsidR="008C3BAE" w:rsidRPr="008F4405">
        <w:rPr>
          <w:sz w:val="28"/>
          <w:szCs w:val="28"/>
        </w:rPr>
        <w:t>вали</w:t>
      </w:r>
      <w:r w:rsidRPr="008F4405">
        <w:rPr>
          <w:sz w:val="28"/>
          <w:szCs w:val="28"/>
        </w:rPr>
        <w:t xml:space="preserve"> як нормоценоз при числі балів </w:t>
      </w:r>
      <w:r w:rsidR="00611504" w:rsidRPr="008F4405">
        <w:rPr>
          <w:sz w:val="28"/>
          <w:szCs w:val="28"/>
        </w:rPr>
        <w:t>0-</w:t>
      </w:r>
      <w:r w:rsidRPr="008F4405">
        <w:rPr>
          <w:sz w:val="28"/>
          <w:szCs w:val="28"/>
        </w:rPr>
        <w:t xml:space="preserve">3, проміжний варіант мікробіоценозу  </w:t>
      </w:r>
      <w:r w:rsidR="008C3BAE" w:rsidRPr="008F4405">
        <w:rPr>
          <w:sz w:val="28"/>
          <w:szCs w:val="28"/>
        </w:rPr>
        <w:t xml:space="preserve">вважали </w:t>
      </w:r>
      <w:r w:rsidRPr="008F4405">
        <w:rPr>
          <w:sz w:val="28"/>
          <w:szCs w:val="28"/>
        </w:rPr>
        <w:t>при числі балів від 4 до 6</w:t>
      </w:r>
      <w:r w:rsidR="008C3BAE" w:rsidRPr="008F4405">
        <w:rPr>
          <w:sz w:val="28"/>
          <w:szCs w:val="28"/>
        </w:rPr>
        <w:t>,</w:t>
      </w:r>
      <w:r w:rsidRPr="008F4405">
        <w:rPr>
          <w:sz w:val="28"/>
          <w:szCs w:val="28"/>
        </w:rPr>
        <w:t xml:space="preserve"> і бактеріальний вагіноз </w:t>
      </w:r>
      <w:r w:rsidR="008C3BAE" w:rsidRPr="008F4405">
        <w:rPr>
          <w:sz w:val="28"/>
          <w:szCs w:val="28"/>
        </w:rPr>
        <w:t xml:space="preserve"> - </w:t>
      </w:r>
      <w:r w:rsidRPr="008F4405">
        <w:rPr>
          <w:sz w:val="28"/>
          <w:szCs w:val="28"/>
        </w:rPr>
        <w:t>при кількості балів від 7 до 10. Оціню</w:t>
      </w:r>
      <w:r w:rsidR="00884784" w:rsidRPr="008F4405">
        <w:rPr>
          <w:sz w:val="28"/>
          <w:szCs w:val="28"/>
        </w:rPr>
        <w:t>вали</w:t>
      </w:r>
      <w:r w:rsidRPr="008F4405">
        <w:rPr>
          <w:sz w:val="28"/>
          <w:szCs w:val="28"/>
        </w:rPr>
        <w:t xml:space="preserve"> 3 морфотипи бактерій: морфотип лактобацил, варіабельних паличок та морфотип вигнутих паличок.</w:t>
      </w:r>
    </w:p>
    <w:p w:rsidR="009A6D4B" w:rsidRPr="008F4405" w:rsidRDefault="009A6D4B" w:rsidP="004809A3">
      <w:pPr>
        <w:autoSpaceDE w:val="0"/>
        <w:autoSpaceDN w:val="0"/>
        <w:adjustRightInd w:val="0"/>
        <w:spacing w:line="360" w:lineRule="auto"/>
        <w:ind w:right="-2" w:firstLine="567"/>
        <w:jc w:val="both"/>
        <w:rPr>
          <w:sz w:val="28"/>
          <w:szCs w:val="28"/>
        </w:rPr>
      </w:pPr>
    </w:p>
    <w:p w:rsidR="009A6D4B" w:rsidRPr="008F4405" w:rsidRDefault="009A6D4B" w:rsidP="004809A3">
      <w:pPr>
        <w:autoSpaceDE w:val="0"/>
        <w:autoSpaceDN w:val="0"/>
        <w:adjustRightInd w:val="0"/>
        <w:spacing w:line="360" w:lineRule="auto"/>
        <w:ind w:right="-2" w:firstLine="567"/>
        <w:jc w:val="both"/>
        <w:rPr>
          <w:b/>
          <w:sz w:val="28"/>
          <w:szCs w:val="28"/>
          <w:lang w:eastAsia="ru-RU"/>
        </w:rPr>
      </w:pPr>
      <w:r w:rsidRPr="008F4405">
        <w:rPr>
          <w:b/>
          <w:sz w:val="28"/>
          <w:szCs w:val="28"/>
        </w:rPr>
        <w:t xml:space="preserve">2.2. Аналіз складу мікробіоти методом ПЛР </w:t>
      </w:r>
    </w:p>
    <w:p w:rsidR="006C0BA5" w:rsidRPr="008F4405" w:rsidRDefault="00C7008D" w:rsidP="004809A3">
      <w:pPr>
        <w:autoSpaceDE w:val="0"/>
        <w:autoSpaceDN w:val="0"/>
        <w:adjustRightInd w:val="0"/>
        <w:spacing w:line="360" w:lineRule="auto"/>
        <w:ind w:right="-2" w:firstLine="567"/>
        <w:jc w:val="both"/>
        <w:rPr>
          <w:sz w:val="28"/>
          <w:szCs w:val="28"/>
          <w:lang w:eastAsia="ru-RU"/>
        </w:rPr>
      </w:pPr>
      <w:r w:rsidRPr="008F4405">
        <w:rPr>
          <w:sz w:val="28"/>
          <w:szCs w:val="28"/>
          <w:lang w:eastAsia="ru-RU"/>
        </w:rPr>
        <w:t xml:space="preserve">Для </w:t>
      </w:r>
      <w:r w:rsidR="001D6D1B" w:rsidRPr="008F4405">
        <w:rPr>
          <w:sz w:val="28"/>
          <w:szCs w:val="28"/>
          <w:lang w:eastAsia="ru-RU"/>
        </w:rPr>
        <w:t xml:space="preserve">визначення </w:t>
      </w:r>
      <w:r w:rsidRPr="008F4405">
        <w:rPr>
          <w:sz w:val="28"/>
          <w:szCs w:val="28"/>
          <w:lang w:eastAsia="ru-RU"/>
        </w:rPr>
        <w:t>складу умовно</w:t>
      </w:r>
      <w:r w:rsidR="00982E2C" w:rsidRPr="008F4405">
        <w:rPr>
          <w:sz w:val="28"/>
          <w:szCs w:val="28"/>
          <w:lang w:eastAsia="ru-RU"/>
        </w:rPr>
        <w:t>-</w:t>
      </w:r>
      <w:r w:rsidRPr="008F4405">
        <w:rPr>
          <w:sz w:val="28"/>
          <w:szCs w:val="28"/>
          <w:lang w:eastAsia="ru-RU"/>
        </w:rPr>
        <w:t>патогенної мікро</w:t>
      </w:r>
      <w:r w:rsidR="001D6D1B" w:rsidRPr="008F4405">
        <w:rPr>
          <w:sz w:val="28"/>
          <w:szCs w:val="28"/>
          <w:lang w:eastAsia="ru-RU"/>
        </w:rPr>
        <w:t xml:space="preserve">флори </w:t>
      </w:r>
      <w:r w:rsidR="00982E2C" w:rsidRPr="008F4405">
        <w:rPr>
          <w:sz w:val="28"/>
          <w:szCs w:val="28"/>
          <w:lang w:eastAsia="ru-RU"/>
        </w:rPr>
        <w:t xml:space="preserve">вагінального вмісту </w:t>
      </w:r>
      <w:r w:rsidR="001D6D1B" w:rsidRPr="008F4405">
        <w:rPr>
          <w:sz w:val="28"/>
          <w:szCs w:val="28"/>
          <w:lang w:eastAsia="ru-RU"/>
        </w:rPr>
        <w:t>мікробіологічного аналізу застосовували</w:t>
      </w:r>
      <w:r w:rsidRPr="008F4405">
        <w:rPr>
          <w:sz w:val="28"/>
          <w:szCs w:val="28"/>
          <w:lang w:eastAsia="ru-RU"/>
        </w:rPr>
        <w:t xml:space="preserve"> метод</w:t>
      </w:r>
      <w:r w:rsidR="001D6D1B" w:rsidRPr="008F4405">
        <w:rPr>
          <w:sz w:val="28"/>
          <w:szCs w:val="28"/>
          <w:lang w:eastAsia="ru-RU"/>
        </w:rPr>
        <w:t>и</w:t>
      </w:r>
      <w:r w:rsidRPr="008F4405">
        <w:rPr>
          <w:sz w:val="28"/>
          <w:szCs w:val="28"/>
          <w:lang w:eastAsia="ru-RU"/>
        </w:rPr>
        <w:t xml:space="preserve"> ПЛР</w:t>
      </w:r>
      <w:r w:rsidR="00982E2C" w:rsidRPr="008F4405">
        <w:rPr>
          <w:sz w:val="28"/>
          <w:szCs w:val="28"/>
          <w:lang w:eastAsia="ru-RU"/>
        </w:rPr>
        <w:t>,</w:t>
      </w:r>
      <w:r w:rsidR="001D6D1B" w:rsidRPr="008F4405">
        <w:rPr>
          <w:sz w:val="28"/>
          <w:szCs w:val="28"/>
          <w:lang w:eastAsia="ru-RU"/>
        </w:rPr>
        <w:t xml:space="preserve"> які</w:t>
      </w:r>
      <w:r w:rsidRPr="008F4405">
        <w:rPr>
          <w:sz w:val="28"/>
          <w:szCs w:val="28"/>
          <w:lang w:eastAsia="ru-RU"/>
        </w:rPr>
        <w:t xml:space="preserve"> дозволя</w:t>
      </w:r>
      <w:r w:rsidR="001D6D1B" w:rsidRPr="008F4405">
        <w:rPr>
          <w:sz w:val="28"/>
          <w:szCs w:val="28"/>
          <w:lang w:eastAsia="ru-RU"/>
        </w:rPr>
        <w:t xml:space="preserve">ють </w:t>
      </w:r>
      <w:r w:rsidRPr="008F4405">
        <w:rPr>
          <w:sz w:val="28"/>
          <w:szCs w:val="28"/>
          <w:lang w:eastAsia="ru-RU"/>
        </w:rPr>
        <w:t>проводити дослідження в режимі реального часу</w:t>
      </w:r>
      <w:r w:rsidR="004A4858" w:rsidRPr="008F4405">
        <w:rPr>
          <w:sz w:val="28"/>
          <w:szCs w:val="28"/>
          <w:lang w:eastAsia="ru-RU"/>
        </w:rPr>
        <w:t xml:space="preserve"> </w:t>
      </w:r>
      <w:r w:rsidR="001D6D1B" w:rsidRPr="008F4405">
        <w:rPr>
          <w:sz w:val="28"/>
          <w:szCs w:val="28"/>
          <w:lang w:eastAsia="ru-RU"/>
        </w:rPr>
        <w:t xml:space="preserve">і виявляти результати </w:t>
      </w:r>
      <w:r w:rsidR="004A4858" w:rsidRPr="008F4405">
        <w:rPr>
          <w:sz w:val="28"/>
          <w:szCs w:val="28"/>
        </w:rPr>
        <w:lastRenderedPageBreak/>
        <w:t>[</w:t>
      </w:r>
      <w:r w:rsidR="004A4858" w:rsidRPr="008F4405">
        <w:rPr>
          <w:sz w:val="28"/>
          <w:szCs w:val="28"/>
          <w:lang w:val="en-US"/>
        </w:rPr>
        <w:t>Cartwright</w:t>
      </w:r>
      <w:r w:rsidR="004A4858" w:rsidRPr="008F4405">
        <w:rPr>
          <w:sz w:val="28"/>
          <w:szCs w:val="28"/>
        </w:rPr>
        <w:t>, 2012]</w:t>
      </w:r>
      <w:r w:rsidRPr="008F4405">
        <w:rPr>
          <w:sz w:val="28"/>
          <w:szCs w:val="28"/>
          <w:lang w:eastAsia="ru-RU"/>
        </w:rPr>
        <w:t>. Клінічним матеріалом</w:t>
      </w:r>
      <w:r w:rsidR="00982E2C" w:rsidRPr="008F4405">
        <w:rPr>
          <w:sz w:val="28"/>
          <w:szCs w:val="28"/>
          <w:lang w:eastAsia="ru-RU"/>
        </w:rPr>
        <w:t xml:space="preserve"> </w:t>
      </w:r>
      <w:r w:rsidRPr="008F4405">
        <w:rPr>
          <w:sz w:val="28"/>
          <w:szCs w:val="28"/>
          <w:lang w:eastAsia="ru-RU"/>
        </w:rPr>
        <w:t>для</w:t>
      </w:r>
      <w:r w:rsidR="001D6D1B" w:rsidRPr="008F4405">
        <w:rPr>
          <w:sz w:val="28"/>
          <w:szCs w:val="28"/>
          <w:lang w:eastAsia="ru-RU"/>
        </w:rPr>
        <w:t xml:space="preserve"> цього</w:t>
      </w:r>
      <w:r w:rsidRPr="008F4405">
        <w:rPr>
          <w:sz w:val="28"/>
          <w:szCs w:val="28"/>
          <w:lang w:eastAsia="ru-RU"/>
        </w:rPr>
        <w:t xml:space="preserve"> дослідження </w:t>
      </w:r>
      <w:r w:rsidR="001D6D1B" w:rsidRPr="008F4405">
        <w:rPr>
          <w:sz w:val="28"/>
          <w:szCs w:val="28"/>
          <w:lang w:eastAsia="ru-RU"/>
        </w:rPr>
        <w:t>були</w:t>
      </w:r>
      <w:r w:rsidRPr="008F4405">
        <w:rPr>
          <w:sz w:val="28"/>
          <w:szCs w:val="28"/>
          <w:lang w:eastAsia="ru-RU"/>
        </w:rPr>
        <w:t xml:space="preserve"> </w:t>
      </w:r>
      <w:r w:rsidR="001D6D1B" w:rsidRPr="008F4405">
        <w:rPr>
          <w:sz w:val="28"/>
          <w:szCs w:val="28"/>
          <w:lang w:eastAsia="ru-RU"/>
        </w:rPr>
        <w:t xml:space="preserve">вагінальні </w:t>
      </w:r>
      <w:r w:rsidRPr="008F4405">
        <w:rPr>
          <w:sz w:val="28"/>
          <w:szCs w:val="28"/>
          <w:lang w:eastAsia="ru-RU"/>
        </w:rPr>
        <w:t>виділення</w:t>
      </w:r>
      <w:r w:rsidR="001D6D1B" w:rsidRPr="008F4405">
        <w:rPr>
          <w:sz w:val="28"/>
          <w:szCs w:val="28"/>
          <w:lang w:eastAsia="ru-RU"/>
        </w:rPr>
        <w:t>, поміщені</w:t>
      </w:r>
      <w:r w:rsidRPr="008F4405">
        <w:rPr>
          <w:sz w:val="28"/>
          <w:szCs w:val="28"/>
          <w:lang w:eastAsia="ru-RU"/>
        </w:rPr>
        <w:t xml:space="preserve"> в транспортне середовище </w:t>
      </w:r>
      <w:r w:rsidRPr="008F4405">
        <w:rPr>
          <w:sz w:val="28"/>
          <w:szCs w:val="28"/>
          <w:lang w:val="ru-RU" w:eastAsia="ru-RU"/>
        </w:rPr>
        <w:t>Amies</w:t>
      </w:r>
      <w:r w:rsidRPr="008F4405">
        <w:rPr>
          <w:sz w:val="28"/>
          <w:szCs w:val="28"/>
          <w:lang w:eastAsia="ru-RU"/>
        </w:rPr>
        <w:t xml:space="preserve"> (</w:t>
      </w:r>
      <w:r w:rsidR="001D6D1B" w:rsidRPr="008F4405">
        <w:rPr>
          <w:sz w:val="28"/>
          <w:szCs w:val="28"/>
          <w:lang w:eastAsia="ru-RU"/>
        </w:rPr>
        <w:t>Хімедія</w:t>
      </w:r>
      <w:r w:rsidRPr="008F4405">
        <w:rPr>
          <w:sz w:val="28"/>
          <w:szCs w:val="28"/>
          <w:lang w:eastAsia="ru-RU"/>
        </w:rPr>
        <w:t xml:space="preserve">, Індія). </w:t>
      </w:r>
    </w:p>
    <w:p w:rsidR="00982E2C" w:rsidRPr="008F4405" w:rsidRDefault="001D6D1B" w:rsidP="004809A3">
      <w:pPr>
        <w:spacing w:line="360" w:lineRule="auto"/>
        <w:ind w:right="-2" w:firstLine="567"/>
        <w:jc w:val="both"/>
        <w:rPr>
          <w:sz w:val="28"/>
          <w:szCs w:val="28"/>
        </w:rPr>
      </w:pPr>
      <w:r w:rsidRPr="008F4405">
        <w:rPr>
          <w:sz w:val="28"/>
          <w:szCs w:val="28"/>
        </w:rPr>
        <w:t>Застосовували</w:t>
      </w:r>
      <w:r w:rsidR="00C82619" w:rsidRPr="008F4405">
        <w:rPr>
          <w:sz w:val="28"/>
          <w:szCs w:val="28"/>
        </w:rPr>
        <w:t xml:space="preserve"> </w:t>
      </w:r>
      <w:r w:rsidR="00982E2C" w:rsidRPr="008F4405">
        <w:rPr>
          <w:sz w:val="28"/>
          <w:szCs w:val="28"/>
        </w:rPr>
        <w:t>методик</w:t>
      </w:r>
      <w:r w:rsidRPr="008F4405">
        <w:rPr>
          <w:sz w:val="28"/>
          <w:szCs w:val="28"/>
        </w:rPr>
        <w:t>и</w:t>
      </w:r>
      <w:r w:rsidR="00982E2C" w:rsidRPr="008F4405">
        <w:rPr>
          <w:sz w:val="28"/>
          <w:szCs w:val="28"/>
        </w:rPr>
        <w:t xml:space="preserve"> ПЛР у </w:t>
      </w:r>
      <w:r w:rsidRPr="008F4405">
        <w:rPr>
          <w:sz w:val="28"/>
          <w:szCs w:val="28"/>
        </w:rPr>
        <w:t>реальному часі</w:t>
      </w:r>
      <w:r w:rsidR="00982E2C" w:rsidRPr="008F4405">
        <w:rPr>
          <w:sz w:val="28"/>
          <w:szCs w:val="28"/>
        </w:rPr>
        <w:t xml:space="preserve"> з тестовим набором реагентів «Фемофлор Скрін» (виробник </w:t>
      </w:r>
      <w:r w:rsidR="00982E2C" w:rsidRPr="008F4405">
        <w:rPr>
          <w:sz w:val="28"/>
          <w:szCs w:val="28"/>
          <w:lang w:eastAsia="ru-RU"/>
        </w:rPr>
        <w:t xml:space="preserve">ТОВ «НВО </w:t>
      </w:r>
      <w:r w:rsidR="00D573DF" w:rsidRPr="008F4405">
        <w:rPr>
          <w:sz w:val="28"/>
          <w:szCs w:val="28"/>
        </w:rPr>
        <w:t>ДНК-технології</w:t>
      </w:r>
      <w:r w:rsidR="00982E2C" w:rsidRPr="008F4405">
        <w:rPr>
          <w:sz w:val="28"/>
          <w:szCs w:val="28"/>
        </w:rPr>
        <w:t xml:space="preserve">»). Лабораторний аналіз виконувався на спеціалізованому обладнанні (ампліфікаторі BIO-RAD «iQ™5») для проведення ПЛР з детекцією результатів </w:t>
      </w:r>
      <w:r w:rsidRPr="008F4405">
        <w:rPr>
          <w:sz w:val="28"/>
          <w:szCs w:val="28"/>
        </w:rPr>
        <w:t>у реальному часі</w:t>
      </w:r>
      <w:r w:rsidR="00982E2C" w:rsidRPr="008F4405">
        <w:rPr>
          <w:sz w:val="28"/>
          <w:szCs w:val="28"/>
        </w:rPr>
        <w:t xml:space="preserve">. Програмне забезпечення, встановлене на </w:t>
      </w:r>
      <w:r w:rsidR="00D573DF" w:rsidRPr="008F4405">
        <w:rPr>
          <w:sz w:val="28"/>
          <w:szCs w:val="28"/>
        </w:rPr>
        <w:t>призначеному</w:t>
      </w:r>
      <w:r w:rsidR="00982E2C" w:rsidRPr="008F4405">
        <w:rPr>
          <w:sz w:val="28"/>
          <w:szCs w:val="28"/>
        </w:rPr>
        <w:t xml:space="preserve"> </w:t>
      </w:r>
      <w:r w:rsidR="00D573DF" w:rsidRPr="008F4405">
        <w:rPr>
          <w:sz w:val="28"/>
          <w:szCs w:val="28"/>
        </w:rPr>
        <w:t>пристрої</w:t>
      </w:r>
      <w:r w:rsidR="00982E2C" w:rsidRPr="008F4405">
        <w:rPr>
          <w:sz w:val="28"/>
          <w:szCs w:val="28"/>
        </w:rPr>
        <w:t xml:space="preserve">, </w:t>
      </w:r>
      <w:r w:rsidR="00D573DF" w:rsidRPr="008F4405">
        <w:rPr>
          <w:sz w:val="28"/>
          <w:szCs w:val="28"/>
        </w:rPr>
        <w:t>дозволяє</w:t>
      </w:r>
      <w:r w:rsidR="00982E2C" w:rsidRPr="008F4405">
        <w:rPr>
          <w:sz w:val="28"/>
          <w:szCs w:val="28"/>
        </w:rPr>
        <w:t xml:space="preserve"> </w:t>
      </w:r>
      <w:r w:rsidR="00D573DF" w:rsidRPr="008F4405">
        <w:rPr>
          <w:sz w:val="28"/>
          <w:szCs w:val="28"/>
        </w:rPr>
        <w:t>збирати дані в графічному та цифровому форматах</w:t>
      </w:r>
      <w:r w:rsidR="00982E2C" w:rsidRPr="008F4405">
        <w:rPr>
          <w:sz w:val="28"/>
          <w:szCs w:val="28"/>
        </w:rPr>
        <w:t xml:space="preserve">, </w:t>
      </w:r>
      <w:r w:rsidR="00D573DF" w:rsidRPr="008F4405">
        <w:rPr>
          <w:sz w:val="28"/>
          <w:szCs w:val="28"/>
        </w:rPr>
        <w:t>полегшуючи інтерпритацію та</w:t>
      </w:r>
      <w:r w:rsidR="00982E2C" w:rsidRPr="008F4405">
        <w:rPr>
          <w:sz w:val="28"/>
          <w:szCs w:val="28"/>
        </w:rPr>
        <w:t xml:space="preserve"> зберігання результатів.</w:t>
      </w:r>
    </w:p>
    <w:p w:rsidR="00C7008D" w:rsidRPr="008F4405" w:rsidRDefault="000415D2" w:rsidP="00422B12">
      <w:pPr>
        <w:autoSpaceDE w:val="0"/>
        <w:autoSpaceDN w:val="0"/>
        <w:adjustRightInd w:val="0"/>
        <w:spacing w:line="360" w:lineRule="auto"/>
        <w:ind w:right="-2" w:firstLine="567"/>
        <w:jc w:val="both"/>
        <w:rPr>
          <w:rFonts w:eastAsia="Arial-BoldMT"/>
          <w:sz w:val="28"/>
          <w:szCs w:val="28"/>
        </w:rPr>
      </w:pPr>
      <w:r>
        <w:rPr>
          <w:sz w:val="28"/>
          <w:szCs w:val="28"/>
          <w:lang w:eastAsia="ru-RU"/>
        </w:rPr>
        <w:t>В</w:t>
      </w:r>
      <w:r w:rsidRPr="008F4405">
        <w:rPr>
          <w:sz w:val="28"/>
          <w:szCs w:val="28"/>
          <w:lang w:eastAsia="ru-RU"/>
        </w:rPr>
        <w:t>иділ</w:t>
      </w:r>
      <w:r>
        <w:rPr>
          <w:sz w:val="28"/>
          <w:szCs w:val="28"/>
          <w:lang w:eastAsia="ru-RU"/>
        </w:rPr>
        <w:t>ення</w:t>
      </w:r>
      <w:r w:rsidRPr="008F4405">
        <w:rPr>
          <w:sz w:val="28"/>
          <w:szCs w:val="28"/>
          <w:lang w:eastAsia="ru-RU"/>
        </w:rPr>
        <w:t xml:space="preserve"> </w:t>
      </w:r>
      <w:r w:rsidR="00C7008D" w:rsidRPr="008F4405">
        <w:rPr>
          <w:sz w:val="28"/>
          <w:szCs w:val="28"/>
          <w:lang w:eastAsia="ru-RU"/>
        </w:rPr>
        <w:t>ДНК з</w:t>
      </w:r>
      <w:r w:rsidR="00D573DF" w:rsidRPr="008F4405">
        <w:rPr>
          <w:sz w:val="28"/>
          <w:szCs w:val="28"/>
          <w:lang w:eastAsia="ru-RU"/>
        </w:rPr>
        <w:t xml:space="preserve"> зразків об’ємом</w:t>
      </w:r>
      <w:r w:rsidR="00C7008D" w:rsidRPr="008F4405">
        <w:rPr>
          <w:sz w:val="28"/>
          <w:szCs w:val="28"/>
          <w:lang w:eastAsia="ru-RU"/>
        </w:rPr>
        <w:t xml:space="preserve"> 100 мкл </w:t>
      </w:r>
      <w:r w:rsidR="00D573DF" w:rsidRPr="008F4405">
        <w:rPr>
          <w:sz w:val="28"/>
          <w:szCs w:val="28"/>
          <w:lang w:eastAsia="ru-RU"/>
        </w:rPr>
        <w:t>за допомогою  набору</w:t>
      </w:r>
      <w:r w:rsidR="00C7008D" w:rsidRPr="008F4405">
        <w:rPr>
          <w:sz w:val="28"/>
          <w:szCs w:val="28"/>
          <w:lang w:eastAsia="ru-RU"/>
        </w:rPr>
        <w:t xml:space="preserve"> реагентів </w:t>
      </w:r>
      <w:r w:rsidR="00D573DF" w:rsidRPr="008F4405">
        <w:rPr>
          <w:sz w:val="28"/>
          <w:szCs w:val="28"/>
          <w:lang w:eastAsia="ru-RU"/>
        </w:rPr>
        <w:t>Probe-GSPLUS (ТОВ «НВО ДНК-Технології</w:t>
      </w:r>
      <w:r w:rsidR="00C7008D" w:rsidRPr="008F4405">
        <w:rPr>
          <w:sz w:val="28"/>
          <w:szCs w:val="28"/>
          <w:lang w:eastAsia="ru-RU"/>
        </w:rPr>
        <w:t>») згідно</w:t>
      </w:r>
      <w:r>
        <w:rPr>
          <w:sz w:val="28"/>
          <w:szCs w:val="28"/>
          <w:lang w:eastAsia="ru-RU"/>
        </w:rPr>
        <w:t xml:space="preserve"> інструкції </w:t>
      </w:r>
      <w:r w:rsidR="00C7008D" w:rsidRPr="008F4405">
        <w:rPr>
          <w:sz w:val="28"/>
          <w:szCs w:val="28"/>
          <w:lang w:eastAsia="ru-RU"/>
        </w:rPr>
        <w:t>виробника</w:t>
      </w:r>
      <w:r w:rsidR="00982E2C" w:rsidRPr="008F4405">
        <w:rPr>
          <w:sz w:val="28"/>
          <w:szCs w:val="28"/>
          <w:lang w:eastAsia="ru-RU"/>
        </w:rPr>
        <w:t xml:space="preserve"> [</w:t>
      </w:r>
      <w:r w:rsidR="00982E2C" w:rsidRPr="008F4405">
        <w:rPr>
          <w:color w:val="000000"/>
          <w:sz w:val="28"/>
          <w:szCs w:val="28"/>
        </w:rPr>
        <w:t>Луста, 2018]</w:t>
      </w:r>
      <w:r w:rsidR="00C7008D" w:rsidRPr="008F4405">
        <w:rPr>
          <w:sz w:val="28"/>
          <w:szCs w:val="28"/>
          <w:lang w:eastAsia="ru-RU"/>
        </w:rPr>
        <w:t xml:space="preserve">. При </w:t>
      </w:r>
      <w:r>
        <w:rPr>
          <w:sz w:val="28"/>
          <w:szCs w:val="28"/>
          <w:lang w:eastAsia="ru-RU"/>
        </w:rPr>
        <w:t>застосуванні</w:t>
      </w:r>
      <w:r w:rsidR="00C7008D" w:rsidRPr="008F4405">
        <w:rPr>
          <w:sz w:val="28"/>
          <w:szCs w:val="28"/>
          <w:lang w:eastAsia="ru-RU"/>
        </w:rPr>
        <w:t xml:space="preserve"> тесту </w:t>
      </w:r>
      <w:r w:rsidR="00D573DF" w:rsidRPr="008F4405">
        <w:rPr>
          <w:sz w:val="28"/>
          <w:szCs w:val="28"/>
          <w:lang w:eastAsia="ru-RU"/>
        </w:rPr>
        <w:t>«</w:t>
      </w:r>
      <w:r w:rsidR="00C7008D" w:rsidRPr="008F4405">
        <w:rPr>
          <w:sz w:val="28"/>
          <w:szCs w:val="28"/>
          <w:lang w:eastAsia="ru-RU"/>
        </w:rPr>
        <w:t>Фемофлор</w:t>
      </w:r>
      <w:r w:rsidR="00D573DF" w:rsidRPr="008F4405">
        <w:rPr>
          <w:sz w:val="28"/>
          <w:szCs w:val="28"/>
          <w:lang w:eastAsia="ru-RU"/>
        </w:rPr>
        <w:t>»</w:t>
      </w:r>
      <w:r w:rsidR="00C7008D" w:rsidRPr="008F4405"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  <w:lang w:eastAsia="ru-RU"/>
        </w:rPr>
        <w:t>головним</w:t>
      </w:r>
      <w:r w:rsidR="00C7008D" w:rsidRPr="008F4405">
        <w:rPr>
          <w:sz w:val="28"/>
          <w:szCs w:val="28"/>
          <w:lang w:eastAsia="ru-RU"/>
        </w:rPr>
        <w:t xml:space="preserve"> критерієм </w:t>
      </w:r>
      <w:r w:rsidR="00D573DF" w:rsidRPr="008F4405">
        <w:rPr>
          <w:sz w:val="28"/>
          <w:szCs w:val="28"/>
          <w:lang w:eastAsia="ru-RU"/>
        </w:rPr>
        <w:t xml:space="preserve">біологічної невдачі в тестовому програмному забезпеченні </w:t>
      </w:r>
      <w:r w:rsidR="00C7008D" w:rsidRPr="008F4405">
        <w:rPr>
          <w:sz w:val="28"/>
          <w:szCs w:val="28"/>
          <w:lang w:eastAsia="ru-RU"/>
        </w:rPr>
        <w:t>було співвід</w:t>
      </w:r>
      <w:r w:rsidR="00D573DF" w:rsidRPr="008F4405">
        <w:rPr>
          <w:sz w:val="28"/>
          <w:szCs w:val="28"/>
          <w:lang w:eastAsia="ru-RU"/>
        </w:rPr>
        <w:t>ношення к-</w:t>
      </w:r>
      <w:r w:rsidR="00C7008D" w:rsidRPr="008F4405">
        <w:rPr>
          <w:sz w:val="28"/>
          <w:szCs w:val="28"/>
          <w:lang w:eastAsia="ru-RU"/>
        </w:rPr>
        <w:t xml:space="preserve">сті </w:t>
      </w:r>
      <w:r w:rsidR="00C7008D" w:rsidRPr="008F4405">
        <w:rPr>
          <w:i/>
          <w:iCs/>
          <w:sz w:val="28"/>
          <w:szCs w:val="28"/>
          <w:lang w:val="ru-RU" w:eastAsia="ru-RU"/>
        </w:rPr>
        <w:t>Lactobacillus</w:t>
      </w:r>
      <w:r w:rsidR="00C7008D" w:rsidRPr="008F4405">
        <w:rPr>
          <w:i/>
          <w:iCs/>
          <w:sz w:val="28"/>
          <w:szCs w:val="28"/>
          <w:lang w:eastAsia="ru-RU"/>
        </w:rPr>
        <w:t xml:space="preserve"> </w:t>
      </w:r>
      <w:r w:rsidR="00C7008D" w:rsidRPr="008F4405">
        <w:rPr>
          <w:i/>
          <w:iCs/>
          <w:sz w:val="28"/>
          <w:szCs w:val="28"/>
          <w:lang w:val="ru-RU" w:eastAsia="ru-RU"/>
        </w:rPr>
        <w:t>spp</w:t>
      </w:r>
      <w:r w:rsidR="00C7008D" w:rsidRPr="008F4405">
        <w:rPr>
          <w:i/>
          <w:iCs/>
          <w:sz w:val="28"/>
          <w:szCs w:val="28"/>
          <w:lang w:eastAsia="ru-RU"/>
        </w:rPr>
        <w:t>.</w:t>
      </w:r>
      <w:r w:rsidR="00D573DF" w:rsidRPr="008F4405">
        <w:rPr>
          <w:sz w:val="28"/>
          <w:szCs w:val="28"/>
          <w:lang w:eastAsia="ru-RU"/>
        </w:rPr>
        <w:t xml:space="preserve"> та кожного умовно-патогенного мікроорганізму</w:t>
      </w:r>
      <w:r w:rsidR="00C7008D" w:rsidRPr="008F4405">
        <w:rPr>
          <w:sz w:val="28"/>
          <w:szCs w:val="28"/>
          <w:lang w:eastAsia="ru-RU"/>
        </w:rPr>
        <w:t xml:space="preserve">, </w:t>
      </w:r>
      <w:r w:rsidR="00D573DF" w:rsidRPr="008F4405">
        <w:rPr>
          <w:sz w:val="28"/>
          <w:szCs w:val="28"/>
          <w:lang w:eastAsia="ru-RU"/>
        </w:rPr>
        <w:t>яке</w:t>
      </w:r>
      <w:r w:rsidR="0036415E" w:rsidRPr="008F4405">
        <w:rPr>
          <w:sz w:val="28"/>
          <w:szCs w:val="28"/>
          <w:lang w:eastAsia="ru-RU"/>
        </w:rPr>
        <w:t xml:space="preserve"> </w:t>
      </w:r>
      <w:r w:rsidR="00C7008D" w:rsidRPr="008F4405">
        <w:rPr>
          <w:sz w:val="28"/>
          <w:szCs w:val="28"/>
          <w:lang w:eastAsia="ru-RU"/>
        </w:rPr>
        <w:t>автоматично розрахову</w:t>
      </w:r>
      <w:r w:rsidR="00D573DF" w:rsidRPr="008F4405">
        <w:rPr>
          <w:sz w:val="28"/>
          <w:szCs w:val="28"/>
          <w:lang w:eastAsia="ru-RU"/>
        </w:rPr>
        <w:t>валося програмою.</w:t>
      </w:r>
    </w:p>
    <w:p w:rsidR="00D573DF" w:rsidRPr="008F4405" w:rsidRDefault="00D573DF" w:rsidP="00422B12">
      <w:pPr>
        <w:autoSpaceDE w:val="0"/>
        <w:autoSpaceDN w:val="0"/>
        <w:adjustRightInd w:val="0"/>
        <w:spacing w:line="360" w:lineRule="auto"/>
        <w:ind w:right="-2" w:firstLine="567"/>
        <w:jc w:val="both"/>
        <w:rPr>
          <w:color w:val="231F20"/>
          <w:sz w:val="28"/>
          <w:szCs w:val="28"/>
          <w:lang w:eastAsia="ru-RU"/>
        </w:rPr>
      </w:pPr>
      <w:r w:rsidRPr="008F4405">
        <w:rPr>
          <w:color w:val="231F20"/>
          <w:sz w:val="28"/>
          <w:szCs w:val="28"/>
          <w:lang w:eastAsia="ru-RU"/>
        </w:rPr>
        <w:t xml:space="preserve">Забір досліджуванного матеріалу відбувався у пробірку типу «Еппендорф» за допомогою урогенітальних зондів, </w:t>
      </w:r>
      <w:r w:rsidR="000E54EF" w:rsidRPr="008F4405">
        <w:rPr>
          <w:color w:val="231F20"/>
          <w:sz w:val="28"/>
          <w:szCs w:val="28"/>
          <w:lang w:eastAsia="ru-RU"/>
        </w:rPr>
        <w:t xml:space="preserve">досліджуваний </w:t>
      </w:r>
      <w:r w:rsidRPr="008F4405">
        <w:rPr>
          <w:color w:val="231F20"/>
          <w:sz w:val="28"/>
          <w:szCs w:val="28"/>
          <w:lang w:eastAsia="ru-RU"/>
        </w:rPr>
        <w:t>м</w:t>
      </w:r>
      <w:r w:rsidR="000F6AAD" w:rsidRPr="008F4405">
        <w:rPr>
          <w:color w:val="231F20"/>
          <w:sz w:val="28"/>
          <w:szCs w:val="28"/>
          <w:lang w:eastAsia="ru-RU"/>
        </w:rPr>
        <w:t xml:space="preserve">атеріал </w:t>
      </w:r>
      <w:r w:rsidR="000E54EF" w:rsidRPr="008F4405">
        <w:rPr>
          <w:color w:val="231F20"/>
          <w:sz w:val="28"/>
          <w:szCs w:val="28"/>
          <w:lang w:eastAsia="ru-RU"/>
        </w:rPr>
        <w:t>зби</w:t>
      </w:r>
      <w:r w:rsidR="000F6AAD" w:rsidRPr="008F4405">
        <w:rPr>
          <w:color w:val="231F20"/>
          <w:sz w:val="28"/>
          <w:szCs w:val="28"/>
          <w:lang w:eastAsia="ru-RU"/>
        </w:rPr>
        <w:t xml:space="preserve">рали шляхом </w:t>
      </w:r>
      <w:r w:rsidR="000E54EF" w:rsidRPr="008F4405">
        <w:rPr>
          <w:color w:val="231F20"/>
          <w:sz w:val="28"/>
          <w:szCs w:val="28"/>
          <w:lang w:eastAsia="ru-RU"/>
        </w:rPr>
        <w:t>ви</w:t>
      </w:r>
      <w:r w:rsidR="000F6AAD" w:rsidRPr="008F4405">
        <w:rPr>
          <w:color w:val="231F20"/>
          <w:sz w:val="28"/>
          <w:szCs w:val="28"/>
          <w:lang w:eastAsia="ru-RU"/>
        </w:rPr>
        <w:t>шкрібанн</w:t>
      </w:r>
      <w:r w:rsidR="0036415E" w:rsidRPr="008F4405">
        <w:rPr>
          <w:color w:val="231F20"/>
          <w:sz w:val="28"/>
          <w:szCs w:val="28"/>
          <w:lang w:eastAsia="ru-RU"/>
        </w:rPr>
        <w:t>я</w:t>
      </w:r>
      <w:r w:rsidR="000E54EF" w:rsidRPr="008F4405">
        <w:rPr>
          <w:color w:val="231F20"/>
          <w:sz w:val="28"/>
          <w:szCs w:val="28"/>
          <w:lang w:eastAsia="ru-RU"/>
        </w:rPr>
        <w:t>м</w:t>
      </w:r>
      <w:r w:rsidR="0036415E" w:rsidRPr="008F4405">
        <w:rPr>
          <w:color w:val="231F20"/>
          <w:sz w:val="28"/>
          <w:szCs w:val="28"/>
          <w:lang w:eastAsia="ru-RU"/>
        </w:rPr>
        <w:t xml:space="preserve"> із задньобокової стінки </w:t>
      </w:r>
      <w:r w:rsidR="000E54EF" w:rsidRPr="008F4405">
        <w:rPr>
          <w:color w:val="231F20"/>
          <w:sz w:val="28"/>
          <w:szCs w:val="28"/>
          <w:lang w:eastAsia="ru-RU"/>
        </w:rPr>
        <w:t>вагіни</w:t>
      </w:r>
      <w:r w:rsidRPr="008F4405">
        <w:rPr>
          <w:color w:val="231F20"/>
          <w:sz w:val="28"/>
          <w:szCs w:val="28"/>
          <w:lang w:eastAsia="ru-RU"/>
        </w:rPr>
        <w:t>.</w:t>
      </w:r>
    </w:p>
    <w:p w:rsidR="000F6AAD" w:rsidRPr="008F4405" w:rsidRDefault="000F6AAD" w:rsidP="00422B12">
      <w:pPr>
        <w:autoSpaceDE w:val="0"/>
        <w:autoSpaceDN w:val="0"/>
        <w:adjustRightInd w:val="0"/>
        <w:spacing w:line="360" w:lineRule="auto"/>
        <w:ind w:right="-2" w:firstLine="567"/>
        <w:jc w:val="both"/>
        <w:rPr>
          <w:sz w:val="28"/>
          <w:szCs w:val="28"/>
        </w:rPr>
      </w:pPr>
      <w:r w:rsidRPr="008F4405">
        <w:rPr>
          <w:sz w:val="28"/>
          <w:szCs w:val="28"/>
        </w:rPr>
        <w:t>Дослідження проводил</w:t>
      </w:r>
      <w:r w:rsidR="001F189F" w:rsidRPr="008F4405">
        <w:rPr>
          <w:sz w:val="28"/>
          <w:szCs w:val="28"/>
        </w:rPr>
        <w:t>ось у</w:t>
      </w:r>
      <w:r w:rsidR="00C82619" w:rsidRPr="008F4405">
        <w:rPr>
          <w:sz w:val="28"/>
          <w:szCs w:val="28"/>
        </w:rPr>
        <w:t xml:space="preserve"> </w:t>
      </w:r>
      <w:r w:rsidR="001F189F" w:rsidRPr="008F4405">
        <w:rPr>
          <w:sz w:val="28"/>
          <w:szCs w:val="28"/>
        </w:rPr>
        <w:t>такі</w:t>
      </w:r>
      <w:r w:rsidRPr="008F4405">
        <w:rPr>
          <w:sz w:val="28"/>
          <w:szCs w:val="28"/>
        </w:rPr>
        <w:t xml:space="preserve"> етапи: </w:t>
      </w:r>
    </w:p>
    <w:p w:rsidR="000F6AAD" w:rsidRPr="008F4405" w:rsidRDefault="000F6AAD" w:rsidP="00E12B5E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ind w:left="0" w:right="-2" w:firstLine="567"/>
        <w:jc w:val="both"/>
        <w:rPr>
          <w:sz w:val="28"/>
          <w:szCs w:val="28"/>
        </w:rPr>
      </w:pPr>
      <w:r w:rsidRPr="008F4405">
        <w:rPr>
          <w:sz w:val="28"/>
          <w:szCs w:val="28"/>
        </w:rPr>
        <w:t xml:space="preserve">виділення ДНК </w:t>
      </w:r>
      <w:r w:rsidR="000E54EF" w:rsidRPr="008F4405">
        <w:rPr>
          <w:sz w:val="28"/>
          <w:szCs w:val="28"/>
        </w:rPr>
        <w:t xml:space="preserve">(екстракція) </w:t>
      </w:r>
      <w:r w:rsidRPr="008F4405">
        <w:rPr>
          <w:sz w:val="28"/>
          <w:szCs w:val="28"/>
        </w:rPr>
        <w:t xml:space="preserve">із клінічного зразка </w:t>
      </w:r>
      <w:r w:rsidR="000E54EF" w:rsidRPr="008F4405">
        <w:rPr>
          <w:color w:val="231F20"/>
          <w:sz w:val="28"/>
          <w:szCs w:val="28"/>
          <w:lang w:eastAsia="ru-RU"/>
        </w:rPr>
        <w:t>при використанні</w:t>
      </w:r>
      <w:r w:rsidRPr="008F4405">
        <w:rPr>
          <w:color w:val="231F20"/>
          <w:sz w:val="28"/>
          <w:szCs w:val="28"/>
          <w:lang w:eastAsia="ru-RU"/>
        </w:rPr>
        <w:t xml:space="preserve"> набору реактивів «</w:t>
      </w:r>
      <w:r w:rsidR="000E54EF" w:rsidRPr="008F4405">
        <w:rPr>
          <w:color w:val="231F20"/>
          <w:sz w:val="28"/>
          <w:szCs w:val="28"/>
          <w:lang w:eastAsia="ru-RU"/>
        </w:rPr>
        <w:t>Probe-GS</w:t>
      </w:r>
      <w:r w:rsidRPr="008F4405">
        <w:rPr>
          <w:color w:val="231F20"/>
          <w:sz w:val="28"/>
          <w:szCs w:val="28"/>
          <w:lang w:eastAsia="ru-RU"/>
        </w:rPr>
        <w:t>»</w:t>
      </w:r>
      <w:r w:rsidRPr="008F4405">
        <w:rPr>
          <w:sz w:val="28"/>
          <w:szCs w:val="28"/>
        </w:rPr>
        <w:t xml:space="preserve">, </w:t>
      </w:r>
    </w:p>
    <w:p w:rsidR="000F6AAD" w:rsidRPr="008F4405" w:rsidRDefault="000F6AAD" w:rsidP="00E12B5E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ind w:left="0" w:right="-2" w:firstLine="567"/>
        <w:jc w:val="both"/>
        <w:rPr>
          <w:sz w:val="28"/>
          <w:szCs w:val="28"/>
        </w:rPr>
      </w:pPr>
      <w:r w:rsidRPr="008F4405">
        <w:rPr>
          <w:sz w:val="28"/>
          <w:szCs w:val="28"/>
        </w:rPr>
        <w:t xml:space="preserve">ампліфікація специфічних фрагментів ДНК </w:t>
      </w:r>
      <w:r w:rsidR="000E54EF" w:rsidRPr="008F4405">
        <w:rPr>
          <w:color w:val="231F20"/>
          <w:sz w:val="28"/>
          <w:szCs w:val="28"/>
          <w:lang w:eastAsia="ru-RU"/>
        </w:rPr>
        <w:t xml:space="preserve">за допомогою </w:t>
      </w:r>
      <w:r w:rsidR="000E54EF" w:rsidRPr="008F4405">
        <w:rPr>
          <w:color w:val="231F20"/>
          <w:sz w:val="28"/>
          <w:szCs w:val="28"/>
          <w:lang w:val="en-US" w:eastAsia="ru-RU"/>
        </w:rPr>
        <w:t>DT</w:t>
      </w:r>
      <w:r w:rsidR="000E54EF" w:rsidRPr="008F4405">
        <w:rPr>
          <w:color w:val="231F20"/>
          <w:sz w:val="28"/>
          <w:szCs w:val="28"/>
          <w:lang w:val="ru-RU" w:eastAsia="ru-RU"/>
        </w:rPr>
        <w:t>-</w:t>
      </w:r>
      <w:r w:rsidRPr="008F4405">
        <w:rPr>
          <w:color w:val="231F20"/>
          <w:sz w:val="28"/>
          <w:szCs w:val="28"/>
          <w:lang w:val="ru-RU" w:eastAsia="ru-RU"/>
        </w:rPr>
        <w:t>Lite</w:t>
      </w:r>
      <w:r w:rsidRPr="008F4405">
        <w:rPr>
          <w:color w:val="231F20"/>
          <w:sz w:val="28"/>
          <w:szCs w:val="28"/>
          <w:lang w:eastAsia="ru-RU"/>
        </w:rPr>
        <w:t xml:space="preserve"> (ТОВ «НВФ-ДНК-технологія»).</w:t>
      </w:r>
    </w:p>
    <w:p w:rsidR="001F189F" w:rsidRPr="008F4405" w:rsidRDefault="000F6AAD" w:rsidP="00422B12">
      <w:pPr>
        <w:spacing w:line="360" w:lineRule="auto"/>
        <w:ind w:right="-2" w:firstLine="567"/>
        <w:jc w:val="both"/>
        <w:rPr>
          <w:sz w:val="28"/>
          <w:szCs w:val="28"/>
        </w:rPr>
      </w:pPr>
      <w:r w:rsidRPr="008F4405">
        <w:rPr>
          <w:sz w:val="28"/>
          <w:szCs w:val="28"/>
        </w:rPr>
        <w:tab/>
      </w:r>
      <w:r w:rsidR="001F189F" w:rsidRPr="008F4405">
        <w:rPr>
          <w:sz w:val="28"/>
          <w:szCs w:val="28"/>
        </w:rPr>
        <w:t xml:space="preserve">Методика </w:t>
      </w:r>
      <w:r w:rsidR="00C82619" w:rsidRPr="008F4405">
        <w:rPr>
          <w:sz w:val="28"/>
          <w:szCs w:val="28"/>
        </w:rPr>
        <w:t>виділення</w:t>
      </w:r>
      <w:r w:rsidR="001F189F" w:rsidRPr="008F4405">
        <w:rPr>
          <w:sz w:val="28"/>
          <w:szCs w:val="28"/>
        </w:rPr>
        <w:t xml:space="preserve"> ДНК: </w:t>
      </w:r>
    </w:p>
    <w:p w:rsidR="001F189F" w:rsidRPr="008F4405" w:rsidRDefault="001F189F" w:rsidP="00422B12">
      <w:pPr>
        <w:spacing w:line="360" w:lineRule="auto"/>
        <w:ind w:right="-2" w:firstLine="567"/>
        <w:jc w:val="both"/>
        <w:rPr>
          <w:sz w:val="28"/>
          <w:szCs w:val="28"/>
        </w:rPr>
      </w:pPr>
      <w:r w:rsidRPr="008F4405">
        <w:rPr>
          <w:sz w:val="28"/>
          <w:szCs w:val="28"/>
        </w:rPr>
        <w:t xml:space="preserve">1)  пробу  поміщали  у 100  мкл  </w:t>
      </w:r>
      <w:r w:rsidR="00880CA6" w:rsidRPr="008F4405">
        <w:rPr>
          <w:sz w:val="28"/>
          <w:szCs w:val="28"/>
        </w:rPr>
        <w:t>ліз</w:t>
      </w:r>
      <w:r w:rsidRPr="008F4405">
        <w:rPr>
          <w:sz w:val="28"/>
          <w:szCs w:val="28"/>
        </w:rPr>
        <w:t xml:space="preserve">уючого розчину, що містив </w:t>
      </w:r>
      <w:smartTag w:uri="urn:schemas-microsoft-com:office:smarttags" w:element="metricconverter">
        <w:smartTagPr>
          <w:attr w:name="ProductID" w:val="10 мМ"/>
        </w:smartTagPr>
        <w:r w:rsidRPr="008F4405">
          <w:rPr>
            <w:sz w:val="28"/>
            <w:szCs w:val="28"/>
          </w:rPr>
          <w:t>10 мМ</w:t>
        </w:r>
      </w:smartTag>
      <w:r w:rsidRPr="008F4405">
        <w:rPr>
          <w:sz w:val="28"/>
          <w:szCs w:val="28"/>
        </w:rPr>
        <w:t xml:space="preserve"> Тріс </w:t>
      </w:r>
      <w:r w:rsidRPr="008F4405">
        <w:rPr>
          <w:sz w:val="28"/>
          <w:szCs w:val="28"/>
          <w:lang w:val="ru-RU"/>
        </w:rPr>
        <w:t>HCl</w:t>
      </w:r>
      <w:r w:rsidRPr="008F4405">
        <w:rPr>
          <w:sz w:val="28"/>
          <w:szCs w:val="28"/>
        </w:rPr>
        <w:t xml:space="preserve"> рН 8,8, 25 мл ЕДТА, 100 мкг/мл протеїнази та інкубували при температурі +65</w:t>
      </w:r>
      <w:r w:rsidRPr="008F4405">
        <w:rPr>
          <w:sz w:val="28"/>
          <w:szCs w:val="28"/>
          <w:vertAlign w:val="superscript"/>
        </w:rPr>
        <w:t>0</w:t>
      </w:r>
      <w:r w:rsidRPr="008F4405">
        <w:rPr>
          <w:sz w:val="28"/>
          <w:szCs w:val="28"/>
        </w:rPr>
        <w:t>С протягом  4 годин;</w:t>
      </w:r>
    </w:p>
    <w:p w:rsidR="001F189F" w:rsidRPr="008F4405" w:rsidRDefault="001F189F" w:rsidP="00422B12">
      <w:pPr>
        <w:spacing w:line="360" w:lineRule="auto"/>
        <w:ind w:right="-2" w:firstLine="567"/>
        <w:jc w:val="both"/>
        <w:rPr>
          <w:sz w:val="28"/>
          <w:szCs w:val="28"/>
        </w:rPr>
      </w:pPr>
      <w:r w:rsidRPr="008F4405">
        <w:rPr>
          <w:sz w:val="28"/>
          <w:szCs w:val="28"/>
        </w:rPr>
        <w:lastRenderedPageBreak/>
        <w:t xml:space="preserve"> 2)  до  отриманого  розчину  додавали 10  мкл  водної  суспензії  сорбенту  і 300  мкл  буфера (розчин </w:t>
      </w:r>
      <w:r w:rsidRPr="008F4405">
        <w:rPr>
          <w:sz w:val="28"/>
          <w:szCs w:val="28"/>
          <w:lang w:val="ru-RU"/>
        </w:rPr>
        <w:t>I</w:t>
      </w:r>
      <w:r w:rsidRPr="008F4405">
        <w:rPr>
          <w:sz w:val="28"/>
          <w:szCs w:val="28"/>
        </w:rPr>
        <w:t xml:space="preserve">), що складався з </w:t>
      </w:r>
      <w:smartTag w:uri="urn:schemas-microsoft-com:office:smarttags" w:element="metricconverter">
        <w:smartTagPr>
          <w:attr w:name="ProductID" w:val="10 мМ"/>
        </w:smartTagPr>
        <w:r w:rsidRPr="008F4405">
          <w:rPr>
            <w:sz w:val="28"/>
            <w:szCs w:val="28"/>
          </w:rPr>
          <w:t>10 мм</w:t>
        </w:r>
      </w:smartTag>
      <w:r w:rsidRPr="008F4405">
        <w:rPr>
          <w:sz w:val="28"/>
          <w:szCs w:val="28"/>
        </w:rPr>
        <w:t xml:space="preserve"> </w:t>
      </w:r>
      <w:r w:rsidRPr="008F4405">
        <w:rPr>
          <w:sz w:val="28"/>
          <w:szCs w:val="28"/>
          <w:lang w:val="ru-RU"/>
        </w:rPr>
        <w:t>HCl</w:t>
      </w:r>
      <w:r w:rsidRPr="008F4405">
        <w:rPr>
          <w:sz w:val="28"/>
          <w:szCs w:val="28"/>
        </w:rPr>
        <w:t xml:space="preserve"> рН 8,0, 5,5 мл гуанідин тіоціанату і 10 мл ЕДТА; </w:t>
      </w:r>
    </w:p>
    <w:p w:rsidR="001F189F" w:rsidRPr="008F4405" w:rsidRDefault="001F189F" w:rsidP="00422B12">
      <w:pPr>
        <w:spacing w:line="360" w:lineRule="auto"/>
        <w:ind w:right="-2" w:firstLine="567"/>
        <w:jc w:val="both"/>
        <w:rPr>
          <w:sz w:val="28"/>
          <w:szCs w:val="28"/>
          <w:lang w:val="ru-RU"/>
        </w:rPr>
      </w:pPr>
      <w:r w:rsidRPr="008F4405">
        <w:rPr>
          <w:sz w:val="28"/>
          <w:szCs w:val="28"/>
          <w:lang w:val="ru-RU"/>
        </w:rPr>
        <w:t xml:space="preserve">3) суспензію інкубували </w:t>
      </w:r>
      <w:proofErr w:type="gramStart"/>
      <w:r w:rsidRPr="008F4405">
        <w:rPr>
          <w:sz w:val="28"/>
          <w:szCs w:val="28"/>
          <w:lang w:val="ru-RU"/>
        </w:rPr>
        <w:t>при</w:t>
      </w:r>
      <w:proofErr w:type="gramEnd"/>
      <w:r w:rsidRPr="008F4405">
        <w:rPr>
          <w:sz w:val="28"/>
          <w:szCs w:val="28"/>
          <w:lang w:val="ru-RU"/>
        </w:rPr>
        <w:t xml:space="preserve"> кімнатній температурі протягом 10 хвилин; </w:t>
      </w:r>
    </w:p>
    <w:p w:rsidR="001F189F" w:rsidRPr="008F4405" w:rsidRDefault="001F189F" w:rsidP="00422B12">
      <w:pPr>
        <w:spacing w:line="360" w:lineRule="auto"/>
        <w:ind w:right="-2" w:firstLine="567"/>
        <w:jc w:val="both"/>
        <w:rPr>
          <w:sz w:val="28"/>
          <w:szCs w:val="28"/>
          <w:lang w:val="ru-RU"/>
        </w:rPr>
      </w:pPr>
      <w:r w:rsidRPr="008F4405">
        <w:rPr>
          <w:sz w:val="28"/>
          <w:szCs w:val="28"/>
          <w:lang w:val="ru-RU"/>
        </w:rPr>
        <w:t xml:space="preserve">4) сорбент центрифугували протягом 7 </w:t>
      </w:r>
      <w:r w:rsidR="00E12B5E" w:rsidRPr="008F4405">
        <w:rPr>
          <w:sz w:val="28"/>
          <w:szCs w:val="28"/>
          <w:lang w:val="ru-RU"/>
        </w:rPr>
        <w:t>сек</w:t>
      </w:r>
      <w:r w:rsidRPr="008F4405">
        <w:rPr>
          <w:sz w:val="28"/>
          <w:szCs w:val="28"/>
          <w:lang w:val="ru-RU"/>
        </w:rPr>
        <w:t xml:space="preserve"> при 12 000 об/хв.; </w:t>
      </w:r>
    </w:p>
    <w:p w:rsidR="001F189F" w:rsidRPr="008F4405" w:rsidRDefault="001F189F" w:rsidP="00422B12">
      <w:pPr>
        <w:spacing w:line="360" w:lineRule="auto"/>
        <w:ind w:right="-2" w:firstLine="567"/>
        <w:jc w:val="both"/>
        <w:rPr>
          <w:sz w:val="28"/>
          <w:szCs w:val="28"/>
          <w:lang w:val="ru-RU"/>
        </w:rPr>
      </w:pPr>
      <w:r w:rsidRPr="008F4405">
        <w:rPr>
          <w:sz w:val="28"/>
          <w:szCs w:val="28"/>
          <w:lang w:val="ru-RU"/>
        </w:rPr>
        <w:t xml:space="preserve">5) супернатант видаляли за допомогою вакуумного насоса; </w:t>
      </w:r>
    </w:p>
    <w:p w:rsidR="001F189F" w:rsidRPr="008F4405" w:rsidRDefault="001F189F" w:rsidP="00422B12">
      <w:pPr>
        <w:spacing w:line="360" w:lineRule="auto"/>
        <w:ind w:right="-2" w:firstLine="567"/>
        <w:jc w:val="both"/>
        <w:rPr>
          <w:sz w:val="28"/>
          <w:szCs w:val="28"/>
          <w:lang w:val="ru-RU"/>
        </w:rPr>
      </w:pPr>
      <w:r w:rsidRPr="008F4405">
        <w:rPr>
          <w:sz w:val="28"/>
          <w:szCs w:val="28"/>
          <w:lang w:val="ru-RU"/>
        </w:rPr>
        <w:t>6) сорбент одноразово промивали в 150 мкл промивального розчину (</w:t>
      </w:r>
      <w:r w:rsidRPr="008F4405">
        <w:rPr>
          <w:sz w:val="28"/>
          <w:szCs w:val="28"/>
        </w:rPr>
        <w:t>розчин</w:t>
      </w:r>
      <w:r w:rsidRPr="008F4405">
        <w:rPr>
          <w:sz w:val="28"/>
          <w:szCs w:val="28"/>
          <w:lang w:val="ru-RU"/>
        </w:rPr>
        <w:t xml:space="preserve"> II); </w:t>
      </w:r>
    </w:p>
    <w:p w:rsidR="001F189F" w:rsidRPr="008F4405" w:rsidRDefault="001F189F" w:rsidP="00422B12">
      <w:pPr>
        <w:spacing w:line="360" w:lineRule="auto"/>
        <w:ind w:right="-2" w:firstLine="567"/>
        <w:jc w:val="both"/>
        <w:rPr>
          <w:sz w:val="28"/>
          <w:szCs w:val="28"/>
          <w:lang w:val="ru-RU"/>
        </w:rPr>
      </w:pPr>
      <w:r w:rsidRPr="008F4405">
        <w:rPr>
          <w:sz w:val="28"/>
          <w:szCs w:val="28"/>
          <w:lang w:val="ru-RU"/>
        </w:rPr>
        <w:t>7) сорбент двократно промивали в 1000 мкл промивального розчину  (</w:t>
      </w:r>
      <w:r w:rsidRPr="008F4405">
        <w:rPr>
          <w:sz w:val="28"/>
          <w:szCs w:val="28"/>
        </w:rPr>
        <w:t>розчин</w:t>
      </w:r>
      <w:r w:rsidRPr="008F4405">
        <w:rPr>
          <w:sz w:val="28"/>
          <w:szCs w:val="28"/>
          <w:lang w:val="ru-RU"/>
        </w:rPr>
        <w:t xml:space="preserve"> III).</w:t>
      </w:r>
    </w:p>
    <w:p w:rsidR="00DD5466" w:rsidRPr="008F4405" w:rsidRDefault="00DD5466" w:rsidP="00422B12">
      <w:pPr>
        <w:spacing w:line="360" w:lineRule="auto"/>
        <w:ind w:right="-2" w:firstLine="567"/>
        <w:jc w:val="both"/>
        <w:rPr>
          <w:sz w:val="28"/>
          <w:szCs w:val="28"/>
        </w:rPr>
      </w:pPr>
      <w:r w:rsidRPr="008F4405">
        <w:rPr>
          <w:sz w:val="28"/>
          <w:szCs w:val="28"/>
        </w:rPr>
        <w:t xml:space="preserve">Полімеразну ланцюгову реакція ПЛР у реальному часі проводили в термоциклері з можливістю опромінення кожного зразка промінням світла </w:t>
      </w:r>
      <w:r w:rsidR="00364ED3" w:rsidRPr="008F4405">
        <w:rPr>
          <w:sz w:val="28"/>
          <w:szCs w:val="28"/>
        </w:rPr>
        <w:t>хоча б</w:t>
      </w:r>
      <w:r w:rsidRPr="008F4405">
        <w:rPr>
          <w:sz w:val="28"/>
          <w:szCs w:val="28"/>
        </w:rPr>
        <w:t xml:space="preserve"> однієї </w:t>
      </w:r>
      <w:r w:rsidR="00364ED3" w:rsidRPr="008F4405">
        <w:rPr>
          <w:sz w:val="28"/>
          <w:szCs w:val="28"/>
        </w:rPr>
        <w:t>вказаної</w:t>
      </w:r>
      <w:r w:rsidRPr="008F4405">
        <w:rPr>
          <w:sz w:val="28"/>
          <w:szCs w:val="28"/>
        </w:rPr>
        <w:t xml:space="preserve"> довжини хвилі та виявлення флуоресценції, що випромінюється збудженим фл</w:t>
      </w:r>
      <w:r w:rsidR="00E12B5E" w:rsidRPr="008F4405">
        <w:rPr>
          <w:sz w:val="28"/>
          <w:szCs w:val="28"/>
        </w:rPr>
        <w:t>у</w:t>
      </w:r>
      <w:r w:rsidRPr="008F4405">
        <w:rPr>
          <w:sz w:val="28"/>
          <w:szCs w:val="28"/>
        </w:rPr>
        <w:t xml:space="preserve">орофором. Термоциклер також </w:t>
      </w:r>
      <w:r w:rsidR="00364ED3" w:rsidRPr="008F4405">
        <w:rPr>
          <w:sz w:val="28"/>
          <w:szCs w:val="28"/>
        </w:rPr>
        <w:t>може швидко нагрівати і</w:t>
      </w:r>
      <w:r w:rsidRPr="008F4405">
        <w:rPr>
          <w:sz w:val="28"/>
          <w:szCs w:val="28"/>
        </w:rPr>
        <w:t xml:space="preserve"> охолоджувати зразки, скориставшись фізико-хімічними властивостями нуклеїнових кислот та ДНК-полімерази. Процес ПЛР  складався з </w:t>
      </w:r>
      <w:r w:rsidR="002D35EC" w:rsidRPr="008F4405">
        <w:rPr>
          <w:sz w:val="28"/>
          <w:szCs w:val="28"/>
        </w:rPr>
        <w:t>серій</w:t>
      </w:r>
      <w:r w:rsidRPr="008F4405">
        <w:rPr>
          <w:sz w:val="28"/>
          <w:szCs w:val="28"/>
        </w:rPr>
        <w:t xml:space="preserve"> температурних змін, які повторю</w:t>
      </w:r>
      <w:r w:rsidR="002D35EC" w:rsidRPr="008F4405">
        <w:rPr>
          <w:sz w:val="28"/>
          <w:szCs w:val="28"/>
        </w:rPr>
        <w:t>валися</w:t>
      </w:r>
      <w:r w:rsidRPr="008F4405">
        <w:rPr>
          <w:sz w:val="28"/>
          <w:szCs w:val="28"/>
        </w:rPr>
        <w:t xml:space="preserve"> 40 разів. Ці цикли склада</w:t>
      </w:r>
      <w:r w:rsidR="002D35EC" w:rsidRPr="008F4405">
        <w:rPr>
          <w:sz w:val="28"/>
          <w:szCs w:val="28"/>
        </w:rPr>
        <w:t>ються</w:t>
      </w:r>
      <w:r w:rsidRPr="008F4405">
        <w:rPr>
          <w:sz w:val="28"/>
          <w:szCs w:val="28"/>
        </w:rPr>
        <w:t xml:space="preserve"> </w:t>
      </w:r>
      <w:r w:rsidR="002D35EC" w:rsidRPr="008F4405">
        <w:rPr>
          <w:sz w:val="28"/>
          <w:szCs w:val="28"/>
        </w:rPr>
        <w:t>з 3-</w:t>
      </w:r>
      <w:r w:rsidRPr="008F4405">
        <w:rPr>
          <w:sz w:val="28"/>
          <w:szCs w:val="28"/>
        </w:rPr>
        <w:t xml:space="preserve">х стадій: </w:t>
      </w:r>
    </w:p>
    <w:p w:rsidR="00DD5466" w:rsidRPr="008F4405" w:rsidRDefault="00E12B5E" w:rsidP="00422B12">
      <w:pPr>
        <w:numPr>
          <w:ilvl w:val="0"/>
          <w:numId w:val="9"/>
        </w:numPr>
        <w:spacing w:line="360" w:lineRule="auto"/>
        <w:ind w:left="0" w:right="-2" w:firstLine="567"/>
        <w:jc w:val="both"/>
        <w:rPr>
          <w:sz w:val="28"/>
          <w:szCs w:val="28"/>
        </w:rPr>
      </w:pPr>
      <w:r w:rsidRPr="008F4405">
        <w:rPr>
          <w:sz w:val="28"/>
          <w:szCs w:val="28"/>
        </w:rPr>
        <w:t>при температурі 95 °</w:t>
      </w:r>
      <w:r w:rsidR="00DD5466" w:rsidRPr="008F4405">
        <w:rPr>
          <w:sz w:val="28"/>
          <w:szCs w:val="28"/>
        </w:rPr>
        <w:t xml:space="preserve">C, що дозволило розділити </w:t>
      </w:r>
      <w:r w:rsidR="002D35EC" w:rsidRPr="008F4405">
        <w:rPr>
          <w:sz w:val="28"/>
          <w:szCs w:val="28"/>
        </w:rPr>
        <w:t>подвійні</w:t>
      </w:r>
      <w:r w:rsidR="00DD5466" w:rsidRPr="008F4405">
        <w:rPr>
          <w:sz w:val="28"/>
          <w:szCs w:val="28"/>
        </w:rPr>
        <w:t xml:space="preserve"> ланцюг</w:t>
      </w:r>
      <w:r w:rsidR="002D35EC" w:rsidRPr="008F4405">
        <w:rPr>
          <w:sz w:val="28"/>
          <w:szCs w:val="28"/>
        </w:rPr>
        <w:t>и нуклеїнових кислот</w:t>
      </w:r>
      <w:r w:rsidR="00DD5466" w:rsidRPr="008F4405">
        <w:rPr>
          <w:sz w:val="28"/>
          <w:szCs w:val="28"/>
        </w:rPr>
        <w:t xml:space="preserve">; </w:t>
      </w:r>
    </w:p>
    <w:p w:rsidR="00DD5466" w:rsidRPr="008F4405" w:rsidRDefault="00DD5466" w:rsidP="00422B12">
      <w:pPr>
        <w:spacing w:line="360" w:lineRule="auto"/>
        <w:ind w:right="-2" w:firstLine="567"/>
        <w:jc w:val="both"/>
        <w:rPr>
          <w:sz w:val="28"/>
          <w:szCs w:val="28"/>
        </w:rPr>
      </w:pPr>
      <w:r w:rsidRPr="008F4405">
        <w:rPr>
          <w:sz w:val="28"/>
          <w:szCs w:val="28"/>
        </w:rPr>
        <w:t xml:space="preserve">2) </w:t>
      </w:r>
      <w:r w:rsidR="00E12B5E" w:rsidRPr="008F4405">
        <w:rPr>
          <w:sz w:val="28"/>
          <w:szCs w:val="28"/>
        </w:rPr>
        <w:t>при температурі 50–60 °</w:t>
      </w:r>
      <w:r w:rsidRPr="008F4405">
        <w:rPr>
          <w:sz w:val="28"/>
          <w:szCs w:val="28"/>
        </w:rPr>
        <w:t>C, що дозвол</w:t>
      </w:r>
      <w:r w:rsidR="002D35EC" w:rsidRPr="008F4405">
        <w:rPr>
          <w:sz w:val="28"/>
          <w:szCs w:val="28"/>
        </w:rPr>
        <w:t>яє зв’язати</w:t>
      </w:r>
      <w:r w:rsidRPr="008F4405">
        <w:rPr>
          <w:sz w:val="28"/>
          <w:szCs w:val="28"/>
        </w:rPr>
        <w:t xml:space="preserve"> праймери з шаблоном ДНК; </w:t>
      </w:r>
    </w:p>
    <w:p w:rsidR="00DD5466" w:rsidRPr="008F4405" w:rsidRDefault="00DD5466" w:rsidP="00422B12">
      <w:pPr>
        <w:spacing w:line="360" w:lineRule="auto"/>
        <w:ind w:right="-2" w:firstLine="567"/>
        <w:jc w:val="both"/>
        <w:rPr>
          <w:sz w:val="28"/>
          <w:szCs w:val="28"/>
        </w:rPr>
      </w:pPr>
      <w:r w:rsidRPr="008F4405">
        <w:rPr>
          <w:sz w:val="28"/>
          <w:szCs w:val="28"/>
        </w:rPr>
        <w:t xml:space="preserve">3) </w:t>
      </w:r>
      <w:r w:rsidR="00E12B5E" w:rsidRPr="008F4405">
        <w:rPr>
          <w:sz w:val="28"/>
          <w:szCs w:val="28"/>
        </w:rPr>
        <w:t>при температурі від 68 до 72 °</w:t>
      </w:r>
      <w:r w:rsidRPr="008F4405">
        <w:rPr>
          <w:sz w:val="28"/>
          <w:szCs w:val="28"/>
        </w:rPr>
        <w:t xml:space="preserve">C, що дозволилио полегшити полімеризацію ДНК-полімеразою. </w:t>
      </w:r>
    </w:p>
    <w:p w:rsidR="002D35EC" w:rsidRPr="008F4405" w:rsidRDefault="000F6AAD" w:rsidP="002D35EC">
      <w:pPr>
        <w:autoSpaceDE w:val="0"/>
        <w:autoSpaceDN w:val="0"/>
        <w:adjustRightInd w:val="0"/>
        <w:spacing w:line="360" w:lineRule="auto"/>
        <w:ind w:right="-2" w:firstLine="567"/>
        <w:jc w:val="both"/>
        <w:rPr>
          <w:sz w:val="28"/>
          <w:szCs w:val="28"/>
          <w:lang w:val="ru-RU"/>
        </w:rPr>
      </w:pPr>
      <w:r w:rsidRPr="008F4405">
        <w:rPr>
          <w:sz w:val="28"/>
          <w:szCs w:val="28"/>
        </w:rPr>
        <w:t>Ампліфікацію проводили у програмованому термостаті ТПЧ-ПЦР-01- "Терцик" для проведення ПЛР-аналізу. На стадії ампліфікації специфічних фрагментів ДНК відбува</w:t>
      </w:r>
      <w:r w:rsidR="00414796" w:rsidRPr="008F4405">
        <w:rPr>
          <w:sz w:val="28"/>
          <w:szCs w:val="28"/>
        </w:rPr>
        <w:t>лося</w:t>
      </w:r>
      <w:r w:rsidRPr="008F4405">
        <w:rPr>
          <w:sz w:val="28"/>
          <w:szCs w:val="28"/>
        </w:rPr>
        <w:t xml:space="preserve"> накопичення коротких специфічних фрагментів ДНК у кількості, необхідній для подальшої детекції.  </w:t>
      </w:r>
      <w:r w:rsidRPr="008F4405">
        <w:rPr>
          <w:sz w:val="28"/>
          <w:szCs w:val="28"/>
          <w:lang w:val="ru-RU"/>
        </w:rPr>
        <w:t xml:space="preserve">Для оцінки чистоти </w:t>
      </w:r>
      <w:r w:rsidRPr="008F4405">
        <w:rPr>
          <w:sz w:val="28"/>
          <w:szCs w:val="28"/>
          <w:lang w:val="ru-RU"/>
        </w:rPr>
        <w:lastRenderedPageBreak/>
        <w:t xml:space="preserve">експерименту аналізували негативний контрольний зразок, яким слугувала деіонізована  вода. </w:t>
      </w:r>
      <w:r w:rsidRPr="008F4405">
        <w:rPr>
          <w:sz w:val="28"/>
          <w:szCs w:val="28"/>
          <w:lang w:val="ru-RU"/>
        </w:rPr>
        <w:tab/>
      </w:r>
    </w:p>
    <w:p w:rsidR="008421B7" w:rsidRPr="002D35EC" w:rsidRDefault="002D35EC" w:rsidP="002D35EC">
      <w:pPr>
        <w:autoSpaceDE w:val="0"/>
        <w:autoSpaceDN w:val="0"/>
        <w:adjustRightInd w:val="0"/>
        <w:spacing w:line="360" w:lineRule="auto"/>
        <w:ind w:right="-2" w:firstLine="567"/>
        <w:jc w:val="both"/>
        <w:rPr>
          <w:sz w:val="28"/>
          <w:szCs w:val="28"/>
          <w:lang w:val="ru-RU"/>
        </w:rPr>
      </w:pPr>
      <w:r w:rsidRPr="008F4405">
        <w:rPr>
          <w:color w:val="231F20"/>
          <w:sz w:val="28"/>
          <w:szCs w:val="28"/>
          <w:lang w:val="ru-RU" w:eastAsia="ru-RU"/>
        </w:rPr>
        <w:t>Завдяки використанню</w:t>
      </w:r>
      <w:r w:rsidR="000F6AAD" w:rsidRPr="008F4405">
        <w:rPr>
          <w:color w:val="231F20"/>
          <w:sz w:val="28"/>
          <w:szCs w:val="28"/>
          <w:lang w:val="ru-RU" w:eastAsia="ru-RU"/>
        </w:rPr>
        <w:t xml:space="preserve"> прикладних програм Statistica </w:t>
      </w:r>
      <w:r w:rsidRPr="008F4405">
        <w:rPr>
          <w:color w:val="231F20"/>
          <w:sz w:val="28"/>
          <w:szCs w:val="28"/>
          <w:lang w:val="ru-RU" w:eastAsia="ru-RU"/>
        </w:rPr>
        <w:t>v.</w:t>
      </w:r>
      <w:r w:rsidR="000F6AAD" w:rsidRPr="008F4405">
        <w:rPr>
          <w:color w:val="231F20"/>
          <w:sz w:val="28"/>
          <w:szCs w:val="28"/>
          <w:lang w:val="ru-RU" w:eastAsia="ru-RU"/>
        </w:rPr>
        <w:t>10</w:t>
      </w:r>
      <w:r w:rsidRPr="008F4405">
        <w:rPr>
          <w:color w:val="231F20"/>
          <w:sz w:val="28"/>
          <w:szCs w:val="28"/>
          <w:lang w:val="ru-RU" w:eastAsia="ru-RU"/>
        </w:rPr>
        <w:t xml:space="preserve"> (StatSoft, Inc.) проводили статистичну обробку даних</w:t>
      </w:r>
      <w:r w:rsidR="001B4B1A" w:rsidRPr="008F4405">
        <w:rPr>
          <w:color w:val="231F20"/>
          <w:sz w:val="28"/>
          <w:szCs w:val="28"/>
          <w:lang w:val="ru-RU" w:eastAsia="ru-RU"/>
        </w:rPr>
        <w:t>.</w:t>
      </w:r>
    </w:p>
    <w:p w:rsidR="00642D40" w:rsidRPr="001A4614" w:rsidRDefault="008421B7" w:rsidP="00642D40">
      <w:pPr>
        <w:spacing w:line="360" w:lineRule="auto"/>
        <w:ind w:firstLine="708"/>
        <w:jc w:val="center"/>
        <w:rPr>
          <w:b/>
          <w:color w:val="000000"/>
          <w:sz w:val="28"/>
          <w:szCs w:val="28"/>
        </w:rPr>
      </w:pPr>
      <w:r>
        <w:rPr>
          <w:color w:val="231F20"/>
          <w:sz w:val="28"/>
          <w:szCs w:val="28"/>
          <w:lang w:val="ru-RU" w:eastAsia="ru-RU"/>
        </w:rPr>
        <w:br w:type="page"/>
      </w:r>
      <w:r w:rsidRPr="001A4614">
        <w:rPr>
          <w:b/>
          <w:color w:val="000000"/>
          <w:sz w:val="28"/>
          <w:szCs w:val="28"/>
        </w:rPr>
        <w:lastRenderedPageBreak/>
        <w:t>3.</w:t>
      </w:r>
      <w:r>
        <w:rPr>
          <w:b/>
          <w:color w:val="000000"/>
          <w:sz w:val="28"/>
          <w:szCs w:val="28"/>
        </w:rPr>
        <w:t xml:space="preserve"> </w:t>
      </w:r>
      <w:r w:rsidRPr="001A4614">
        <w:rPr>
          <w:b/>
          <w:color w:val="000000"/>
          <w:sz w:val="28"/>
          <w:szCs w:val="28"/>
        </w:rPr>
        <w:t xml:space="preserve">РЕЗУЛЬТАТИ ДОСЛІДЖЕНЬ </w:t>
      </w:r>
      <w:r>
        <w:rPr>
          <w:b/>
          <w:color w:val="000000"/>
          <w:sz w:val="28"/>
          <w:szCs w:val="28"/>
        </w:rPr>
        <w:t>ТА</w:t>
      </w:r>
      <w:r w:rsidRPr="001A4614">
        <w:rPr>
          <w:b/>
          <w:color w:val="000000"/>
          <w:sz w:val="28"/>
          <w:szCs w:val="28"/>
        </w:rPr>
        <w:t xml:space="preserve"> ЇХ ОБГОВОРЕННЯ</w:t>
      </w:r>
    </w:p>
    <w:p w:rsidR="00163121" w:rsidRPr="00FD2A1F" w:rsidRDefault="00FD2A1F" w:rsidP="00FD2A1F">
      <w:pPr>
        <w:spacing w:line="360" w:lineRule="auto"/>
        <w:ind w:left="708" w:firstLine="708"/>
        <w:jc w:val="both"/>
        <w:rPr>
          <w:rFonts w:eastAsia="Arial-BoldMT"/>
          <w:b/>
          <w:sz w:val="28"/>
          <w:szCs w:val="28"/>
        </w:rPr>
      </w:pPr>
      <w:r w:rsidRPr="00FD2A1F">
        <w:rPr>
          <w:rFonts w:eastAsia="Arial-BoldMT"/>
          <w:b/>
          <w:sz w:val="28"/>
          <w:szCs w:val="28"/>
        </w:rPr>
        <w:t xml:space="preserve">3.1. </w:t>
      </w:r>
      <w:r>
        <w:rPr>
          <w:rFonts w:eastAsia="Arial-BoldMT"/>
          <w:b/>
          <w:sz w:val="28"/>
          <w:szCs w:val="28"/>
        </w:rPr>
        <w:t>Видовий склад мікробіоти піхви вагітних за бактеріального вагінозу та при здоровому стані</w:t>
      </w:r>
      <w:r>
        <w:rPr>
          <w:b/>
          <w:sz w:val="28"/>
          <w:szCs w:val="28"/>
          <w:lang w:val="ru-RU"/>
        </w:rPr>
        <w:t xml:space="preserve"> </w:t>
      </w:r>
    </w:p>
    <w:p w:rsidR="008421B7" w:rsidRDefault="008421B7" w:rsidP="007B6FE5">
      <w:pPr>
        <w:spacing w:line="360" w:lineRule="auto"/>
        <w:ind w:firstLine="567"/>
        <w:jc w:val="both"/>
        <w:rPr>
          <w:rFonts w:eastAsia="Arial-BoldMT"/>
          <w:sz w:val="28"/>
          <w:szCs w:val="28"/>
        </w:rPr>
      </w:pPr>
      <w:r w:rsidRPr="00C5701D">
        <w:rPr>
          <w:rFonts w:eastAsia="Arial-BoldMT"/>
          <w:sz w:val="28"/>
          <w:szCs w:val="28"/>
        </w:rPr>
        <w:t>Під час обстеження</w:t>
      </w:r>
      <w:r>
        <w:rPr>
          <w:rFonts w:eastAsia="Arial-BoldMT"/>
          <w:sz w:val="28"/>
          <w:szCs w:val="28"/>
        </w:rPr>
        <w:t xml:space="preserve"> </w:t>
      </w:r>
      <w:r w:rsidRPr="00C5701D">
        <w:rPr>
          <w:rFonts w:eastAsia="Arial-BoldMT"/>
          <w:sz w:val="28"/>
          <w:szCs w:val="28"/>
        </w:rPr>
        <w:t>вагітних за критеріями R. Amsel та проведення</w:t>
      </w:r>
      <w:r>
        <w:rPr>
          <w:rFonts w:eastAsia="Arial-BoldMT"/>
          <w:sz w:val="28"/>
          <w:szCs w:val="28"/>
        </w:rPr>
        <w:t xml:space="preserve"> </w:t>
      </w:r>
      <w:r w:rsidRPr="00C5701D">
        <w:rPr>
          <w:rFonts w:eastAsia="Arial-BoldMT"/>
          <w:sz w:val="28"/>
          <w:szCs w:val="28"/>
        </w:rPr>
        <w:t>обстеження видового та кількісного складу</w:t>
      </w:r>
      <w:r>
        <w:rPr>
          <w:rFonts w:eastAsia="Arial-BoldMT"/>
          <w:sz w:val="28"/>
          <w:szCs w:val="28"/>
        </w:rPr>
        <w:t xml:space="preserve"> </w:t>
      </w:r>
      <w:r w:rsidRPr="00C5701D">
        <w:rPr>
          <w:rFonts w:eastAsia="Arial-BoldMT"/>
          <w:sz w:val="28"/>
          <w:szCs w:val="28"/>
        </w:rPr>
        <w:t>мікро</w:t>
      </w:r>
      <w:r>
        <w:rPr>
          <w:rFonts w:eastAsia="Arial-BoldMT"/>
          <w:sz w:val="28"/>
          <w:szCs w:val="28"/>
        </w:rPr>
        <w:t>біоти</w:t>
      </w:r>
      <w:r w:rsidRPr="00C5701D">
        <w:rPr>
          <w:rFonts w:eastAsia="Arial-BoldMT"/>
          <w:sz w:val="28"/>
          <w:szCs w:val="28"/>
        </w:rPr>
        <w:t xml:space="preserve"> піхви методом ПЛР у реальному</w:t>
      </w:r>
      <w:r>
        <w:rPr>
          <w:rFonts w:eastAsia="Arial-BoldMT"/>
          <w:sz w:val="28"/>
          <w:szCs w:val="28"/>
        </w:rPr>
        <w:t xml:space="preserve"> </w:t>
      </w:r>
      <w:r w:rsidRPr="00C5701D">
        <w:rPr>
          <w:rFonts w:eastAsia="Arial-BoldMT"/>
          <w:sz w:val="28"/>
          <w:szCs w:val="28"/>
        </w:rPr>
        <w:t>часу (</w:t>
      </w:r>
      <w:r w:rsidR="00163121">
        <w:rPr>
          <w:rFonts w:eastAsia="Arial-BoldMT"/>
          <w:sz w:val="28"/>
          <w:szCs w:val="28"/>
        </w:rPr>
        <w:t>за</w:t>
      </w:r>
      <w:r w:rsidR="007B6FE5">
        <w:rPr>
          <w:rFonts w:eastAsia="Arial-BoldMT"/>
          <w:sz w:val="28"/>
          <w:szCs w:val="28"/>
        </w:rPr>
        <w:t xml:space="preserve"> </w:t>
      </w:r>
      <w:r w:rsidR="00163121">
        <w:rPr>
          <w:rFonts w:eastAsia="Arial-BoldMT"/>
          <w:sz w:val="28"/>
          <w:szCs w:val="28"/>
        </w:rPr>
        <w:t xml:space="preserve">використання тесту </w:t>
      </w:r>
      <w:r w:rsidRPr="00C5701D">
        <w:rPr>
          <w:rFonts w:eastAsia="Arial-BoldMT"/>
          <w:sz w:val="28"/>
          <w:szCs w:val="28"/>
        </w:rPr>
        <w:t xml:space="preserve">«Фемофлор»), були </w:t>
      </w:r>
      <w:r>
        <w:rPr>
          <w:rFonts w:eastAsia="Arial-BoldMT"/>
          <w:sz w:val="28"/>
          <w:szCs w:val="28"/>
        </w:rPr>
        <w:t>ви</w:t>
      </w:r>
      <w:r w:rsidR="00163121">
        <w:rPr>
          <w:rFonts w:eastAsia="Arial-BoldMT"/>
          <w:sz w:val="28"/>
          <w:szCs w:val="28"/>
        </w:rPr>
        <w:t>я</w:t>
      </w:r>
      <w:r>
        <w:rPr>
          <w:rFonts w:eastAsia="Arial-BoldMT"/>
          <w:sz w:val="28"/>
          <w:szCs w:val="28"/>
        </w:rPr>
        <w:t>влені</w:t>
      </w:r>
      <w:r w:rsidRPr="00C5701D">
        <w:rPr>
          <w:rFonts w:eastAsia="Arial-BoldMT"/>
          <w:sz w:val="28"/>
          <w:szCs w:val="28"/>
        </w:rPr>
        <w:t xml:space="preserve"> </w:t>
      </w:r>
      <w:r>
        <w:rPr>
          <w:rFonts w:eastAsia="Arial-BoldMT"/>
          <w:sz w:val="28"/>
          <w:szCs w:val="28"/>
        </w:rPr>
        <w:t>3</w:t>
      </w:r>
      <w:r w:rsidRPr="00C5701D">
        <w:rPr>
          <w:rFonts w:eastAsia="Arial-BoldMT"/>
          <w:sz w:val="28"/>
          <w:szCs w:val="28"/>
        </w:rPr>
        <w:t xml:space="preserve">0 </w:t>
      </w:r>
      <w:r>
        <w:rPr>
          <w:rFonts w:eastAsia="Arial-BoldMT"/>
          <w:sz w:val="28"/>
          <w:szCs w:val="28"/>
        </w:rPr>
        <w:t>вагітних</w:t>
      </w:r>
      <w:r w:rsidRPr="00C5701D">
        <w:rPr>
          <w:rFonts w:eastAsia="Arial-BoldMT"/>
          <w:sz w:val="28"/>
          <w:szCs w:val="28"/>
        </w:rPr>
        <w:t xml:space="preserve"> з </w:t>
      </w:r>
      <w:r>
        <w:rPr>
          <w:rFonts w:eastAsia="Arial-BoldMT"/>
          <w:sz w:val="28"/>
          <w:szCs w:val="28"/>
        </w:rPr>
        <w:t>бактеріальниим вагінозом</w:t>
      </w:r>
      <w:r w:rsidRPr="00C5701D">
        <w:rPr>
          <w:rFonts w:eastAsia="Arial-BoldMT"/>
          <w:sz w:val="28"/>
          <w:szCs w:val="28"/>
        </w:rPr>
        <w:t xml:space="preserve"> (основна група) та 2</w:t>
      </w:r>
      <w:r>
        <w:rPr>
          <w:rFonts w:eastAsia="Arial-BoldMT"/>
          <w:sz w:val="28"/>
          <w:szCs w:val="28"/>
        </w:rPr>
        <w:t>6</w:t>
      </w:r>
      <w:r w:rsidRPr="00C5701D">
        <w:rPr>
          <w:rFonts w:eastAsia="Arial-BoldMT"/>
          <w:sz w:val="28"/>
          <w:szCs w:val="28"/>
        </w:rPr>
        <w:t xml:space="preserve"> вагітних</w:t>
      </w:r>
      <w:r>
        <w:rPr>
          <w:rFonts w:eastAsia="Arial-BoldMT"/>
          <w:sz w:val="28"/>
          <w:szCs w:val="28"/>
        </w:rPr>
        <w:t xml:space="preserve"> </w:t>
      </w:r>
      <w:r w:rsidRPr="00C5701D">
        <w:rPr>
          <w:rFonts w:eastAsia="Arial-BoldMT"/>
          <w:sz w:val="28"/>
          <w:szCs w:val="28"/>
        </w:rPr>
        <w:t xml:space="preserve">з відсутністю підтвердження </w:t>
      </w:r>
      <w:r>
        <w:rPr>
          <w:rFonts w:eastAsia="Arial-BoldMT"/>
          <w:sz w:val="28"/>
          <w:szCs w:val="28"/>
        </w:rPr>
        <w:t>бактеріального вагінозу</w:t>
      </w:r>
      <w:r w:rsidRPr="00C5701D">
        <w:rPr>
          <w:rFonts w:eastAsia="Arial-BoldMT"/>
          <w:sz w:val="28"/>
          <w:szCs w:val="28"/>
        </w:rPr>
        <w:t xml:space="preserve"> (контрольна</w:t>
      </w:r>
      <w:r>
        <w:rPr>
          <w:rFonts w:eastAsia="Arial-BoldMT"/>
          <w:sz w:val="28"/>
          <w:szCs w:val="28"/>
        </w:rPr>
        <w:t xml:space="preserve"> </w:t>
      </w:r>
      <w:r w:rsidRPr="00C5701D">
        <w:rPr>
          <w:rFonts w:eastAsia="Arial-BoldMT"/>
          <w:sz w:val="28"/>
          <w:szCs w:val="28"/>
        </w:rPr>
        <w:t>група).</w:t>
      </w:r>
    </w:p>
    <w:p w:rsidR="008421B7" w:rsidRPr="008F4405" w:rsidRDefault="00520C28" w:rsidP="007B6FE5">
      <w:pPr>
        <w:autoSpaceDE w:val="0"/>
        <w:autoSpaceDN w:val="0"/>
        <w:adjustRightInd w:val="0"/>
        <w:spacing w:line="360" w:lineRule="auto"/>
        <w:ind w:firstLine="567"/>
        <w:jc w:val="both"/>
        <w:rPr>
          <w:rFonts w:eastAsia="CIDFont+F5"/>
          <w:sz w:val="28"/>
          <w:szCs w:val="28"/>
        </w:rPr>
      </w:pPr>
      <w:r>
        <w:rPr>
          <w:rFonts w:eastAsia="CIDFont+F5"/>
          <w:sz w:val="28"/>
          <w:szCs w:val="28"/>
        </w:rPr>
        <w:t>В ході п</w:t>
      </w:r>
      <w:r w:rsidR="008421B7" w:rsidRPr="008421B7">
        <w:rPr>
          <w:rFonts w:eastAsia="CIDFont+F5"/>
          <w:sz w:val="28"/>
          <w:szCs w:val="28"/>
        </w:rPr>
        <w:t>орівняльн</w:t>
      </w:r>
      <w:r>
        <w:rPr>
          <w:rFonts w:eastAsia="CIDFont+F5"/>
          <w:sz w:val="28"/>
          <w:szCs w:val="28"/>
        </w:rPr>
        <w:t>ого</w:t>
      </w:r>
      <w:r w:rsidR="008421B7" w:rsidRPr="008421B7">
        <w:rPr>
          <w:rFonts w:eastAsia="CIDFont+F5"/>
          <w:sz w:val="28"/>
          <w:szCs w:val="28"/>
        </w:rPr>
        <w:t xml:space="preserve"> аналіз</w:t>
      </w:r>
      <w:r>
        <w:rPr>
          <w:rFonts w:eastAsia="CIDFont+F5"/>
          <w:sz w:val="28"/>
          <w:szCs w:val="28"/>
        </w:rPr>
        <w:t>у</w:t>
      </w:r>
      <w:r w:rsidR="008421B7" w:rsidRPr="008421B7">
        <w:rPr>
          <w:rFonts w:eastAsia="CIDFont+F5"/>
          <w:sz w:val="28"/>
          <w:szCs w:val="28"/>
        </w:rPr>
        <w:t xml:space="preserve"> </w:t>
      </w:r>
      <w:r w:rsidR="008421B7">
        <w:rPr>
          <w:rFonts w:eastAsia="CIDFont+F5"/>
          <w:sz w:val="28"/>
          <w:szCs w:val="28"/>
        </w:rPr>
        <w:t>отрим</w:t>
      </w:r>
      <w:r>
        <w:rPr>
          <w:rFonts w:eastAsia="CIDFont+F5"/>
          <w:sz w:val="28"/>
          <w:szCs w:val="28"/>
        </w:rPr>
        <w:t>а</w:t>
      </w:r>
      <w:r w:rsidR="008421B7">
        <w:rPr>
          <w:rFonts w:eastAsia="CIDFont+F5"/>
          <w:sz w:val="28"/>
          <w:szCs w:val="28"/>
        </w:rPr>
        <w:t xml:space="preserve">них даних </w:t>
      </w:r>
      <w:r w:rsidR="008421B7" w:rsidRPr="008421B7">
        <w:rPr>
          <w:rFonts w:eastAsia="CIDFont+F5"/>
          <w:sz w:val="28"/>
          <w:szCs w:val="28"/>
        </w:rPr>
        <w:t>за критеріями R. Amsel (1983) та мікробіологічно</w:t>
      </w:r>
      <w:r w:rsidR="008421B7">
        <w:rPr>
          <w:rFonts w:eastAsia="CIDFont+F5"/>
          <w:sz w:val="28"/>
          <w:szCs w:val="28"/>
        </w:rPr>
        <w:t>го</w:t>
      </w:r>
      <w:r w:rsidR="008421B7" w:rsidRPr="008421B7">
        <w:rPr>
          <w:rFonts w:eastAsia="CIDFont+F5"/>
          <w:sz w:val="28"/>
          <w:szCs w:val="28"/>
        </w:rPr>
        <w:t xml:space="preserve"> </w:t>
      </w:r>
      <w:r w:rsidR="008421B7">
        <w:rPr>
          <w:rFonts w:eastAsia="CIDFont+F5"/>
          <w:sz w:val="28"/>
          <w:szCs w:val="28"/>
        </w:rPr>
        <w:t xml:space="preserve">пейзажу вагінального секрету, виявленого </w:t>
      </w:r>
      <w:r w:rsidR="008421B7" w:rsidRPr="008421B7">
        <w:rPr>
          <w:rFonts w:eastAsia="CIDFont+F5"/>
          <w:sz w:val="28"/>
          <w:szCs w:val="28"/>
        </w:rPr>
        <w:t xml:space="preserve"> методом ПЛР</w:t>
      </w:r>
      <w:r w:rsidR="008421B7">
        <w:rPr>
          <w:rFonts w:eastAsia="CIDFont+F5"/>
          <w:sz w:val="28"/>
          <w:szCs w:val="28"/>
        </w:rPr>
        <w:t xml:space="preserve">, було визначено, що </w:t>
      </w:r>
      <w:r w:rsidR="001B4B1A">
        <w:rPr>
          <w:rFonts w:eastAsia="CIDFont+F5"/>
          <w:sz w:val="28"/>
          <w:szCs w:val="28"/>
        </w:rPr>
        <w:t xml:space="preserve">у вагітних жінок </w:t>
      </w:r>
      <w:r w:rsidR="008421B7" w:rsidRPr="008421B7">
        <w:rPr>
          <w:rFonts w:eastAsia="CIDFont+F5"/>
          <w:sz w:val="28"/>
          <w:szCs w:val="28"/>
        </w:rPr>
        <w:t xml:space="preserve">з підтвердженим </w:t>
      </w:r>
      <w:r w:rsidR="008421B7" w:rsidRPr="008F4405">
        <w:rPr>
          <w:rFonts w:eastAsia="CIDFont+F5"/>
          <w:sz w:val="28"/>
          <w:szCs w:val="28"/>
        </w:rPr>
        <w:t>бактеріальним вагінозом гомогенні виділення з піхви за відсутності ознак запалення зустрічалися у 6</w:t>
      </w:r>
      <w:r w:rsidRPr="008F4405">
        <w:rPr>
          <w:rFonts w:eastAsia="CIDFont+F5"/>
          <w:sz w:val="28"/>
          <w:szCs w:val="28"/>
        </w:rPr>
        <w:t>0</w:t>
      </w:r>
      <w:r w:rsidR="008421B7" w:rsidRPr="008F4405">
        <w:rPr>
          <w:rFonts w:eastAsia="CIDFont+F5"/>
          <w:sz w:val="28"/>
          <w:szCs w:val="28"/>
        </w:rPr>
        <w:t>,0</w:t>
      </w:r>
      <w:r w:rsidRPr="008F4405">
        <w:rPr>
          <w:rFonts w:eastAsia="CIDFont+F5"/>
          <w:sz w:val="28"/>
          <w:szCs w:val="28"/>
        </w:rPr>
        <w:t xml:space="preserve"> </w:t>
      </w:r>
      <w:r w:rsidR="008421B7" w:rsidRPr="008F4405">
        <w:rPr>
          <w:rFonts w:eastAsia="CIDFont+F5"/>
          <w:sz w:val="28"/>
          <w:szCs w:val="28"/>
        </w:rPr>
        <w:t xml:space="preserve">% випадків, позитивний амінний тест – </w:t>
      </w:r>
      <w:r w:rsidR="001B4B1A" w:rsidRPr="008F4405">
        <w:rPr>
          <w:rFonts w:eastAsia="CIDFont+F5"/>
          <w:sz w:val="28"/>
          <w:szCs w:val="28"/>
        </w:rPr>
        <w:t>в</w:t>
      </w:r>
      <w:r w:rsidR="008421B7" w:rsidRPr="008F4405">
        <w:rPr>
          <w:rFonts w:eastAsia="CIDFont+F5"/>
          <w:sz w:val="28"/>
          <w:szCs w:val="28"/>
        </w:rPr>
        <w:t xml:space="preserve"> 53,</w:t>
      </w:r>
      <w:r w:rsidRPr="008F4405">
        <w:rPr>
          <w:rFonts w:eastAsia="CIDFont+F5"/>
          <w:sz w:val="28"/>
          <w:szCs w:val="28"/>
        </w:rPr>
        <w:t>3</w:t>
      </w:r>
      <w:r w:rsidR="008421B7" w:rsidRPr="008F4405">
        <w:rPr>
          <w:rFonts w:eastAsia="CIDFont+F5"/>
          <w:sz w:val="28"/>
          <w:szCs w:val="28"/>
        </w:rPr>
        <w:t xml:space="preserve"> %, </w:t>
      </w:r>
      <w:r w:rsidR="001B4B1A" w:rsidRPr="008F4405">
        <w:rPr>
          <w:rFonts w:eastAsia="CIDFont+F5"/>
          <w:sz w:val="28"/>
          <w:szCs w:val="28"/>
        </w:rPr>
        <w:t>присутність</w:t>
      </w:r>
      <w:r w:rsidR="008421B7" w:rsidRPr="008F4405">
        <w:rPr>
          <w:rFonts w:eastAsia="CIDFont+F5"/>
          <w:sz w:val="28"/>
          <w:szCs w:val="28"/>
        </w:rPr>
        <w:t xml:space="preserve"> «ключових клітин» при мікроскопії нативних мазків із піхви – у 8</w:t>
      </w:r>
      <w:r w:rsidRPr="008F4405">
        <w:rPr>
          <w:rFonts w:eastAsia="CIDFont+F5"/>
          <w:sz w:val="28"/>
          <w:szCs w:val="28"/>
        </w:rPr>
        <w:t>6</w:t>
      </w:r>
      <w:r w:rsidR="008421B7" w:rsidRPr="008F4405">
        <w:rPr>
          <w:rFonts w:eastAsia="CIDFont+F5"/>
          <w:sz w:val="28"/>
          <w:szCs w:val="28"/>
        </w:rPr>
        <w:t>,</w:t>
      </w:r>
      <w:r w:rsidRPr="008F4405">
        <w:rPr>
          <w:rFonts w:eastAsia="CIDFont+F5"/>
          <w:sz w:val="28"/>
          <w:szCs w:val="28"/>
        </w:rPr>
        <w:t>6</w:t>
      </w:r>
      <w:r w:rsidR="008421B7" w:rsidRPr="008F4405">
        <w:rPr>
          <w:rFonts w:eastAsia="CIDFont+F5"/>
          <w:sz w:val="28"/>
          <w:szCs w:val="28"/>
        </w:rPr>
        <w:t xml:space="preserve"> %, а рН вагінального вмісту &gt;4,5 –  у </w:t>
      </w:r>
      <w:r w:rsidRPr="008F4405">
        <w:rPr>
          <w:rFonts w:eastAsia="CIDFont+F5"/>
          <w:sz w:val="28"/>
          <w:szCs w:val="28"/>
        </w:rPr>
        <w:t>90</w:t>
      </w:r>
      <w:r w:rsidR="008421B7" w:rsidRPr="008F4405">
        <w:rPr>
          <w:rFonts w:eastAsia="CIDFont+F5"/>
          <w:sz w:val="28"/>
          <w:szCs w:val="28"/>
        </w:rPr>
        <w:t>,0 % (рис. 2).</w:t>
      </w:r>
    </w:p>
    <w:p w:rsidR="006A20A4" w:rsidRPr="008F4405" w:rsidRDefault="006A20A4" w:rsidP="007B6FE5">
      <w:pPr>
        <w:autoSpaceDE w:val="0"/>
        <w:autoSpaceDN w:val="0"/>
        <w:adjustRightInd w:val="0"/>
        <w:spacing w:line="360" w:lineRule="auto"/>
        <w:ind w:firstLine="567"/>
        <w:jc w:val="both"/>
        <w:rPr>
          <w:rFonts w:eastAsia="CIDFont+F5"/>
          <w:sz w:val="28"/>
          <w:szCs w:val="28"/>
        </w:rPr>
      </w:pPr>
    </w:p>
    <w:p w:rsidR="00520C28" w:rsidRPr="008F4405" w:rsidRDefault="000B5D0B" w:rsidP="008421B7">
      <w:pPr>
        <w:spacing w:line="360" w:lineRule="auto"/>
        <w:rPr>
          <w:sz w:val="28"/>
          <w:szCs w:val="28"/>
        </w:rPr>
      </w:pPr>
      <w:r>
        <w:rPr>
          <w:noProof/>
          <w:sz w:val="28"/>
          <w:szCs w:val="28"/>
          <w:lang w:val="ru-RU" w:eastAsia="ru-RU"/>
        </w:rPr>
        <w:drawing>
          <wp:inline distT="0" distB="0" distL="0" distR="0">
            <wp:extent cx="6143625" cy="3162300"/>
            <wp:effectExtent l="0" t="0" r="0" b="0"/>
            <wp:docPr id="1" name="Объект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8421B7" w:rsidRPr="008F4405" w:rsidRDefault="008421B7" w:rsidP="00520C28">
      <w:pPr>
        <w:spacing w:line="360" w:lineRule="auto"/>
        <w:ind w:left="567"/>
        <w:rPr>
          <w:b/>
          <w:bCs/>
          <w:lang w:eastAsia="en-US"/>
        </w:rPr>
      </w:pPr>
      <w:r w:rsidRPr="008F4405">
        <w:rPr>
          <w:b/>
          <w:bCs/>
          <w:sz w:val="28"/>
          <w:szCs w:val="28"/>
        </w:rPr>
        <w:t xml:space="preserve">Рис. </w:t>
      </w:r>
      <w:r w:rsidR="00520C28" w:rsidRPr="008F4405">
        <w:rPr>
          <w:b/>
          <w:bCs/>
          <w:sz w:val="28"/>
          <w:szCs w:val="28"/>
        </w:rPr>
        <w:t>2</w:t>
      </w:r>
      <w:r w:rsidRPr="008F4405">
        <w:rPr>
          <w:b/>
          <w:bCs/>
          <w:sz w:val="28"/>
          <w:szCs w:val="28"/>
        </w:rPr>
        <w:t xml:space="preserve">. </w:t>
      </w:r>
      <w:r w:rsidR="006A20A4" w:rsidRPr="008F4405">
        <w:rPr>
          <w:b/>
          <w:bCs/>
          <w:sz w:val="28"/>
          <w:szCs w:val="28"/>
        </w:rPr>
        <w:t xml:space="preserve"> </w:t>
      </w:r>
      <w:r w:rsidR="00520C28" w:rsidRPr="008F4405">
        <w:rPr>
          <w:b/>
          <w:bCs/>
          <w:color w:val="000000"/>
          <w:sz w:val="28"/>
          <w:szCs w:val="28"/>
        </w:rPr>
        <w:t>Діагностичні ознаки бактеріальног</w:t>
      </w:r>
      <w:r w:rsidR="004B3CF3" w:rsidRPr="008F4405">
        <w:rPr>
          <w:b/>
          <w:bCs/>
          <w:color w:val="000000"/>
          <w:sz w:val="28"/>
          <w:szCs w:val="28"/>
        </w:rPr>
        <w:t>о</w:t>
      </w:r>
      <w:r w:rsidR="00520C28" w:rsidRPr="008F4405">
        <w:rPr>
          <w:b/>
          <w:bCs/>
          <w:color w:val="000000"/>
          <w:sz w:val="28"/>
          <w:szCs w:val="28"/>
        </w:rPr>
        <w:t xml:space="preserve"> вагінозу у обстежених жінок</w:t>
      </w:r>
    </w:p>
    <w:p w:rsidR="00140E80" w:rsidRPr="008F4405" w:rsidRDefault="00140E80" w:rsidP="007B6FE5">
      <w:pPr>
        <w:autoSpaceDE w:val="0"/>
        <w:autoSpaceDN w:val="0"/>
        <w:adjustRightInd w:val="0"/>
        <w:spacing w:line="360" w:lineRule="auto"/>
        <w:ind w:right="-2" w:firstLine="567"/>
        <w:jc w:val="both"/>
        <w:rPr>
          <w:color w:val="231F20"/>
          <w:sz w:val="28"/>
          <w:szCs w:val="28"/>
          <w:lang w:eastAsia="ru-RU"/>
        </w:rPr>
      </w:pPr>
      <w:r w:rsidRPr="008F4405">
        <w:rPr>
          <w:color w:val="231F20"/>
          <w:sz w:val="28"/>
          <w:szCs w:val="28"/>
          <w:lang w:eastAsia="ru-RU"/>
        </w:rPr>
        <w:lastRenderedPageBreak/>
        <w:t xml:space="preserve">Видовий склад мікробіоти піхви </w:t>
      </w:r>
      <w:r w:rsidR="00163121" w:rsidRPr="008F4405">
        <w:rPr>
          <w:color w:val="231F20"/>
          <w:sz w:val="28"/>
          <w:szCs w:val="28"/>
          <w:lang w:eastAsia="ru-RU"/>
        </w:rPr>
        <w:t>у обст</w:t>
      </w:r>
      <w:r w:rsidR="00880CA6" w:rsidRPr="008F4405">
        <w:rPr>
          <w:color w:val="231F20"/>
          <w:sz w:val="28"/>
          <w:szCs w:val="28"/>
          <w:lang w:eastAsia="ru-RU"/>
        </w:rPr>
        <w:t>е</w:t>
      </w:r>
      <w:r w:rsidR="00163121" w:rsidRPr="008F4405">
        <w:rPr>
          <w:color w:val="231F20"/>
          <w:sz w:val="28"/>
          <w:szCs w:val="28"/>
          <w:lang w:eastAsia="ru-RU"/>
        </w:rPr>
        <w:t xml:space="preserve">жених жінок </w:t>
      </w:r>
      <w:r w:rsidRPr="008F4405">
        <w:rPr>
          <w:color w:val="231F20"/>
          <w:sz w:val="28"/>
          <w:szCs w:val="28"/>
          <w:lang w:eastAsia="ru-RU"/>
        </w:rPr>
        <w:t xml:space="preserve">був виділений в окремі мікробні спектри: </w:t>
      </w:r>
    </w:p>
    <w:p w:rsidR="00140E80" w:rsidRPr="008F4405" w:rsidRDefault="00163121" w:rsidP="007B6FE5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ind w:left="0" w:right="-2" w:firstLine="567"/>
        <w:jc w:val="both"/>
        <w:rPr>
          <w:color w:val="231F20"/>
          <w:sz w:val="28"/>
          <w:szCs w:val="28"/>
          <w:lang w:eastAsia="ru-RU"/>
        </w:rPr>
      </w:pPr>
      <w:r w:rsidRPr="008F4405">
        <w:rPr>
          <w:color w:val="231F20"/>
          <w:sz w:val="28"/>
          <w:szCs w:val="28"/>
          <w:lang w:eastAsia="ru-RU"/>
        </w:rPr>
        <w:t>резидентна</w:t>
      </w:r>
      <w:r w:rsidR="00140E80" w:rsidRPr="008F4405">
        <w:rPr>
          <w:color w:val="231F20"/>
          <w:sz w:val="28"/>
          <w:szCs w:val="28"/>
          <w:lang w:eastAsia="ru-RU"/>
        </w:rPr>
        <w:t xml:space="preserve"> мікробіота, яка була представлена </w:t>
      </w:r>
      <w:r w:rsidR="00140E80" w:rsidRPr="008F4405">
        <w:rPr>
          <w:i/>
          <w:iCs/>
          <w:color w:val="231F20"/>
          <w:sz w:val="28"/>
          <w:szCs w:val="28"/>
          <w:lang w:eastAsia="ru-RU"/>
        </w:rPr>
        <w:t>Lactobacillus spp</w:t>
      </w:r>
      <w:r w:rsidR="00140E80" w:rsidRPr="008F4405">
        <w:rPr>
          <w:color w:val="231F20"/>
          <w:sz w:val="28"/>
          <w:szCs w:val="28"/>
          <w:lang w:eastAsia="ru-RU"/>
        </w:rPr>
        <w:t>.</w:t>
      </w:r>
      <w:r w:rsidR="004B3CF3" w:rsidRPr="008F4405">
        <w:rPr>
          <w:color w:val="231F20"/>
          <w:sz w:val="28"/>
          <w:szCs w:val="28"/>
          <w:lang w:eastAsia="ru-RU"/>
        </w:rPr>
        <w:t>;</w:t>
      </w:r>
      <w:r w:rsidR="00140E80" w:rsidRPr="008F4405">
        <w:rPr>
          <w:color w:val="231F20"/>
          <w:sz w:val="28"/>
          <w:szCs w:val="28"/>
          <w:lang w:eastAsia="ru-RU"/>
        </w:rPr>
        <w:t xml:space="preserve"> </w:t>
      </w:r>
    </w:p>
    <w:p w:rsidR="00140E80" w:rsidRPr="008F4405" w:rsidRDefault="00140E80" w:rsidP="007B6FE5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ind w:left="0" w:right="-2" w:firstLine="567"/>
        <w:jc w:val="both"/>
        <w:rPr>
          <w:color w:val="231F20"/>
          <w:sz w:val="28"/>
          <w:szCs w:val="28"/>
          <w:lang w:eastAsia="ru-RU"/>
        </w:rPr>
      </w:pPr>
      <w:r w:rsidRPr="008F4405">
        <w:rPr>
          <w:color w:val="231F20"/>
          <w:sz w:val="28"/>
          <w:szCs w:val="28"/>
          <w:lang w:eastAsia="ru-RU"/>
        </w:rPr>
        <w:t>факультативна анаеробна мікробіота</w:t>
      </w:r>
      <w:r w:rsidR="00163121" w:rsidRPr="008F4405">
        <w:rPr>
          <w:color w:val="231F20"/>
          <w:sz w:val="28"/>
          <w:szCs w:val="28"/>
          <w:lang w:eastAsia="ru-RU"/>
        </w:rPr>
        <w:t xml:space="preserve"> </w:t>
      </w:r>
      <w:r w:rsidRPr="008F4405">
        <w:rPr>
          <w:color w:val="231F20"/>
          <w:sz w:val="28"/>
          <w:szCs w:val="28"/>
          <w:lang w:eastAsia="ru-RU"/>
        </w:rPr>
        <w:t xml:space="preserve">– представлена бактеріями родини </w:t>
      </w:r>
      <w:r w:rsidRPr="008F4405">
        <w:rPr>
          <w:i/>
          <w:iCs/>
          <w:color w:val="231F20"/>
          <w:sz w:val="28"/>
          <w:szCs w:val="28"/>
          <w:lang w:eastAsia="ru-RU"/>
        </w:rPr>
        <w:t>Enterobacteriaceae</w:t>
      </w:r>
      <w:r w:rsidRPr="008F4405">
        <w:rPr>
          <w:color w:val="231F20"/>
          <w:sz w:val="28"/>
          <w:szCs w:val="28"/>
          <w:lang w:eastAsia="ru-RU"/>
        </w:rPr>
        <w:t xml:space="preserve">, </w:t>
      </w:r>
      <w:r w:rsidRPr="008F4405">
        <w:rPr>
          <w:i/>
          <w:iCs/>
          <w:color w:val="231F20"/>
          <w:sz w:val="28"/>
          <w:szCs w:val="28"/>
          <w:lang w:eastAsia="ru-RU"/>
        </w:rPr>
        <w:t>Streptococcus spp.,</w:t>
      </w:r>
      <w:r w:rsidRPr="008F4405">
        <w:rPr>
          <w:color w:val="231F20"/>
          <w:sz w:val="28"/>
          <w:szCs w:val="28"/>
          <w:lang w:eastAsia="ru-RU"/>
        </w:rPr>
        <w:t xml:space="preserve"> </w:t>
      </w:r>
      <w:r w:rsidRPr="008F4405">
        <w:rPr>
          <w:i/>
          <w:iCs/>
          <w:color w:val="231F20"/>
          <w:sz w:val="28"/>
          <w:szCs w:val="28"/>
          <w:lang w:eastAsia="ru-RU"/>
        </w:rPr>
        <w:t>Staphylococcus spp.</w:t>
      </w:r>
      <w:r w:rsidR="004B3CF3" w:rsidRPr="008F4405">
        <w:rPr>
          <w:color w:val="231F20"/>
          <w:sz w:val="28"/>
          <w:szCs w:val="28"/>
          <w:lang w:eastAsia="ru-RU"/>
        </w:rPr>
        <w:t>;</w:t>
      </w:r>
    </w:p>
    <w:p w:rsidR="00140E80" w:rsidRPr="008F4405" w:rsidRDefault="00140E80" w:rsidP="007B6FE5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ind w:left="0" w:right="-2" w:firstLine="567"/>
        <w:jc w:val="both"/>
        <w:rPr>
          <w:color w:val="231F20"/>
          <w:sz w:val="28"/>
          <w:szCs w:val="28"/>
          <w:lang w:eastAsia="ru-RU"/>
        </w:rPr>
      </w:pPr>
      <w:r w:rsidRPr="008F4405">
        <w:rPr>
          <w:color w:val="231F20"/>
          <w:sz w:val="28"/>
          <w:szCs w:val="28"/>
          <w:lang w:eastAsia="ru-RU"/>
        </w:rPr>
        <w:t xml:space="preserve">облігатно-анаеробні мікроорганізми - </w:t>
      </w:r>
      <w:r w:rsidRPr="008F4405">
        <w:rPr>
          <w:i/>
          <w:iCs/>
          <w:color w:val="231F20"/>
          <w:sz w:val="28"/>
          <w:szCs w:val="28"/>
          <w:lang w:eastAsia="ru-RU"/>
        </w:rPr>
        <w:t xml:space="preserve">Gardnerella vaginalis, </w:t>
      </w:r>
      <w:r w:rsidR="000415D2" w:rsidRPr="008F4405">
        <w:rPr>
          <w:i/>
          <w:iCs/>
          <w:color w:val="231F20"/>
          <w:sz w:val="28"/>
          <w:szCs w:val="28"/>
          <w:lang w:eastAsia="ru-RU"/>
        </w:rPr>
        <w:t>Atopobium vaginae,</w:t>
      </w:r>
      <w:r w:rsidR="000415D2">
        <w:rPr>
          <w:i/>
          <w:iCs/>
          <w:color w:val="231F20"/>
          <w:sz w:val="28"/>
          <w:szCs w:val="28"/>
          <w:lang w:eastAsia="ru-RU"/>
        </w:rPr>
        <w:t xml:space="preserve"> </w:t>
      </w:r>
      <w:r w:rsidRPr="008F4405">
        <w:rPr>
          <w:i/>
          <w:iCs/>
          <w:color w:val="231F20"/>
          <w:sz w:val="28"/>
          <w:szCs w:val="28"/>
          <w:lang w:eastAsia="ru-RU"/>
        </w:rPr>
        <w:t xml:space="preserve">Prevotella spp., </w:t>
      </w:r>
      <w:r w:rsidR="000415D2" w:rsidRPr="008F4405">
        <w:rPr>
          <w:i/>
          <w:iCs/>
          <w:color w:val="231F20"/>
          <w:sz w:val="28"/>
          <w:szCs w:val="28"/>
          <w:lang w:eastAsia="ru-RU"/>
        </w:rPr>
        <w:t xml:space="preserve">Peptostreptococcus spp., </w:t>
      </w:r>
      <w:r w:rsidRPr="008F4405">
        <w:rPr>
          <w:i/>
          <w:iCs/>
          <w:color w:val="231F20"/>
          <w:sz w:val="28"/>
          <w:szCs w:val="28"/>
          <w:lang w:eastAsia="ru-RU"/>
        </w:rPr>
        <w:t xml:space="preserve">Sneathia spp., </w:t>
      </w:r>
      <w:r w:rsidR="001B4B1A" w:rsidRPr="008F4405">
        <w:rPr>
          <w:i/>
          <w:iCs/>
          <w:color w:val="231F20"/>
          <w:sz w:val="28"/>
          <w:szCs w:val="28"/>
          <w:lang w:eastAsia="ru-RU"/>
        </w:rPr>
        <w:t>Megasphera spp.,</w:t>
      </w:r>
      <w:r w:rsidRPr="008F4405">
        <w:rPr>
          <w:i/>
          <w:iCs/>
          <w:color w:val="231F20"/>
          <w:sz w:val="28"/>
          <w:szCs w:val="28"/>
          <w:lang w:eastAsia="ru-RU"/>
        </w:rPr>
        <w:t xml:space="preserve">Leptotrihia spp., </w:t>
      </w:r>
      <w:r w:rsidR="001B4B1A" w:rsidRPr="008F4405">
        <w:rPr>
          <w:i/>
          <w:iCs/>
          <w:color w:val="231F20"/>
          <w:sz w:val="28"/>
          <w:szCs w:val="28"/>
          <w:lang w:eastAsia="ru-RU"/>
        </w:rPr>
        <w:t xml:space="preserve">Eubacterium spp., Lachnobacterium spp., Mobiluncus spp., </w:t>
      </w:r>
      <w:r w:rsidR="000415D2" w:rsidRPr="008F4405">
        <w:rPr>
          <w:i/>
          <w:iCs/>
          <w:color w:val="231F20"/>
          <w:sz w:val="28"/>
          <w:szCs w:val="28"/>
          <w:lang w:eastAsia="ru-RU"/>
        </w:rPr>
        <w:t xml:space="preserve">Veilonella spp., </w:t>
      </w:r>
      <w:r w:rsidRPr="008F4405">
        <w:rPr>
          <w:i/>
          <w:iCs/>
          <w:color w:val="231F20"/>
          <w:sz w:val="28"/>
          <w:szCs w:val="28"/>
          <w:lang w:eastAsia="ru-RU"/>
        </w:rPr>
        <w:t xml:space="preserve">Clostridium spp., </w:t>
      </w:r>
      <w:r w:rsidR="001B4B1A" w:rsidRPr="008F4405">
        <w:rPr>
          <w:i/>
          <w:iCs/>
          <w:color w:val="231F20"/>
          <w:sz w:val="28"/>
          <w:szCs w:val="28"/>
          <w:lang w:eastAsia="ru-RU"/>
        </w:rPr>
        <w:t>Corynebacterium spp.</w:t>
      </w:r>
      <w:r w:rsidR="004B3CF3" w:rsidRPr="008F4405">
        <w:rPr>
          <w:color w:val="231F20"/>
          <w:sz w:val="28"/>
          <w:szCs w:val="28"/>
          <w:lang w:eastAsia="ru-RU"/>
        </w:rPr>
        <w:t>;</w:t>
      </w:r>
      <w:r w:rsidRPr="008F4405">
        <w:rPr>
          <w:color w:val="231F20"/>
          <w:sz w:val="28"/>
          <w:szCs w:val="28"/>
          <w:lang w:eastAsia="ru-RU"/>
        </w:rPr>
        <w:t xml:space="preserve"> </w:t>
      </w:r>
    </w:p>
    <w:p w:rsidR="00140E80" w:rsidRPr="008F4405" w:rsidRDefault="00140E80" w:rsidP="007B6FE5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ind w:left="0" w:right="-2" w:firstLine="567"/>
        <w:jc w:val="both"/>
        <w:rPr>
          <w:color w:val="231F20"/>
          <w:sz w:val="28"/>
          <w:szCs w:val="28"/>
          <w:lang w:eastAsia="ru-RU"/>
        </w:rPr>
      </w:pPr>
      <w:r w:rsidRPr="008F4405">
        <w:rPr>
          <w:color w:val="231F20"/>
          <w:sz w:val="28"/>
          <w:szCs w:val="28"/>
          <w:lang w:eastAsia="ru-RU"/>
        </w:rPr>
        <w:t xml:space="preserve">облігатні внутрішньоклітинні паразити - </w:t>
      </w:r>
      <w:r w:rsidRPr="008F4405">
        <w:rPr>
          <w:i/>
          <w:iCs/>
          <w:color w:val="231F20"/>
          <w:sz w:val="28"/>
          <w:szCs w:val="28"/>
          <w:lang w:eastAsia="ru-RU"/>
        </w:rPr>
        <w:t>Mycoplasma hominis, Mycoplasma genitalium, Ureaplasma spp.</w:t>
      </w:r>
      <w:r w:rsidR="004B3CF3" w:rsidRPr="008F4405">
        <w:rPr>
          <w:i/>
          <w:iCs/>
          <w:color w:val="231F20"/>
          <w:sz w:val="28"/>
          <w:szCs w:val="28"/>
          <w:lang w:eastAsia="ru-RU"/>
        </w:rPr>
        <w:t>;</w:t>
      </w:r>
      <w:r w:rsidRPr="008F4405">
        <w:rPr>
          <w:color w:val="231F20"/>
          <w:sz w:val="28"/>
          <w:szCs w:val="28"/>
          <w:lang w:eastAsia="ru-RU"/>
        </w:rPr>
        <w:t xml:space="preserve"> </w:t>
      </w:r>
    </w:p>
    <w:p w:rsidR="00140E80" w:rsidRPr="008F4405" w:rsidRDefault="00140E80" w:rsidP="007B6FE5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ind w:left="0" w:right="-2" w:firstLine="567"/>
        <w:jc w:val="both"/>
        <w:rPr>
          <w:i/>
          <w:iCs/>
          <w:color w:val="231F20"/>
          <w:sz w:val="28"/>
          <w:szCs w:val="28"/>
          <w:lang w:eastAsia="ru-RU"/>
        </w:rPr>
      </w:pPr>
      <w:r w:rsidRPr="008F4405">
        <w:rPr>
          <w:color w:val="231F20"/>
          <w:sz w:val="28"/>
          <w:szCs w:val="28"/>
          <w:lang w:eastAsia="ru-RU"/>
        </w:rPr>
        <w:t>дріждж</w:t>
      </w:r>
      <w:r w:rsidR="004B3CF3" w:rsidRPr="008F4405">
        <w:rPr>
          <w:color w:val="231F20"/>
          <w:sz w:val="28"/>
          <w:szCs w:val="28"/>
          <w:lang w:eastAsia="ru-RU"/>
        </w:rPr>
        <w:t>о</w:t>
      </w:r>
      <w:r w:rsidRPr="008F4405">
        <w:rPr>
          <w:color w:val="231F20"/>
          <w:sz w:val="28"/>
          <w:szCs w:val="28"/>
          <w:lang w:eastAsia="ru-RU"/>
        </w:rPr>
        <w:t xml:space="preserve">подібні гриби </w:t>
      </w:r>
      <w:r w:rsidRPr="008F4405">
        <w:rPr>
          <w:i/>
          <w:iCs/>
          <w:color w:val="231F20"/>
          <w:sz w:val="28"/>
          <w:szCs w:val="28"/>
          <w:lang w:eastAsia="ru-RU"/>
        </w:rPr>
        <w:t xml:space="preserve">Candida spр. </w:t>
      </w:r>
    </w:p>
    <w:p w:rsidR="00163121" w:rsidRPr="008F4405" w:rsidRDefault="00163121" w:rsidP="006A20A4">
      <w:pPr>
        <w:tabs>
          <w:tab w:val="left" w:pos="9214"/>
        </w:tabs>
        <w:autoSpaceDE w:val="0"/>
        <w:autoSpaceDN w:val="0"/>
        <w:adjustRightInd w:val="0"/>
        <w:spacing w:line="360" w:lineRule="auto"/>
        <w:ind w:right="-2" w:firstLine="567"/>
        <w:jc w:val="both"/>
        <w:rPr>
          <w:color w:val="231F20"/>
          <w:sz w:val="28"/>
          <w:szCs w:val="28"/>
          <w:lang w:eastAsia="ru-RU"/>
        </w:rPr>
      </w:pPr>
      <w:r w:rsidRPr="008F4405">
        <w:rPr>
          <w:color w:val="231F20"/>
          <w:sz w:val="28"/>
          <w:szCs w:val="28"/>
          <w:lang w:eastAsia="ru-RU"/>
        </w:rPr>
        <w:t xml:space="preserve">У таблиці 5 наведено дані щодо мікробного спектру піхвового мікробіоценозу у вагітних з бактеріальним вагінозом </w:t>
      </w:r>
      <w:r w:rsidR="00443A9B">
        <w:rPr>
          <w:color w:val="231F20"/>
          <w:sz w:val="28"/>
          <w:szCs w:val="28"/>
          <w:lang w:eastAsia="ru-RU"/>
        </w:rPr>
        <w:t>у</w:t>
      </w:r>
      <w:r w:rsidRPr="008F4405">
        <w:rPr>
          <w:color w:val="231F20"/>
          <w:sz w:val="28"/>
          <w:szCs w:val="28"/>
          <w:lang w:eastAsia="ru-RU"/>
        </w:rPr>
        <w:t xml:space="preserve"> порівнянні з контрольною групою.</w:t>
      </w:r>
    </w:p>
    <w:p w:rsidR="006A20A4" w:rsidRPr="008F4405" w:rsidRDefault="00140E80" w:rsidP="006A20A4">
      <w:pPr>
        <w:autoSpaceDE w:val="0"/>
        <w:autoSpaceDN w:val="0"/>
        <w:adjustRightInd w:val="0"/>
        <w:spacing w:line="360" w:lineRule="auto"/>
        <w:ind w:left="993" w:right="469"/>
        <w:jc w:val="right"/>
        <w:rPr>
          <w:color w:val="231F20"/>
          <w:sz w:val="28"/>
          <w:szCs w:val="28"/>
          <w:lang w:eastAsia="ru-RU"/>
        </w:rPr>
      </w:pPr>
      <w:r w:rsidRPr="008F4405">
        <w:rPr>
          <w:color w:val="231F20"/>
          <w:sz w:val="28"/>
          <w:szCs w:val="28"/>
          <w:lang w:eastAsia="ru-RU"/>
        </w:rPr>
        <w:t>Таблиця 5</w:t>
      </w:r>
    </w:p>
    <w:p w:rsidR="00140E80" w:rsidRPr="008F4405" w:rsidRDefault="00140E80" w:rsidP="00D646EB">
      <w:pPr>
        <w:autoSpaceDE w:val="0"/>
        <w:autoSpaceDN w:val="0"/>
        <w:adjustRightInd w:val="0"/>
        <w:spacing w:line="360" w:lineRule="auto"/>
        <w:ind w:left="426" w:right="469" w:firstLine="567"/>
        <w:jc w:val="center"/>
        <w:rPr>
          <w:b/>
          <w:bCs/>
          <w:color w:val="231F20"/>
          <w:sz w:val="28"/>
          <w:szCs w:val="28"/>
          <w:lang w:eastAsia="ru-RU"/>
        </w:rPr>
      </w:pPr>
      <w:r w:rsidRPr="008F4405">
        <w:rPr>
          <w:b/>
          <w:bCs/>
          <w:color w:val="231F20"/>
          <w:sz w:val="28"/>
          <w:szCs w:val="28"/>
          <w:lang w:eastAsia="ru-RU"/>
        </w:rPr>
        <w:t>Мікробний спектр піхвового мікробіоценозу у вагітних з бактеріальним вагінозом</w:t>
      </w:r>
      <w:r w:rsidR="00443A9B">
        <w:rPr>
          <w:b/>
          <w:bCs/>
          <w:color w:val="231F20"/>
          <w:sz w:val="28"/>
          <w:szCs w:val="28"/>
          <w:lang w:eastAsia="ru-RU"/>
        </w:rPr>
        <w:t xml:space="preserve"> у</w:t>
      </w:r>
      <w:r w:rsidR="00DC4385" w:rsidRPr="008F4405">
        <w:rPr>
          <w:b/>
          <w:bCs/>
          <w:color w:val="231F20"/>
          <w:sz w:val="28"/>
          <w:szCs w:val="28"/>
          <w:lang w:eastAsia="ru-RU"/>
        </w:rPr>
        <w:t xml:space="preserve"> порівнянні з контрольною групою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35"/>
        <w:gridCol w:w="3225"/>
        <w:gridCol w:w="2760"/>
      </w:tblGrid>
      <w:tr w:rsidR="006A3036" w:rsidRPr="008F4405" w:rsidTr="007B6FE5">
        <w:tc>
          <w:tcPr>
            <w:tcW w:w="3335" w:type="dxa"/>
            <w:vMerge w:val="restart"/>
            <w:shd w:val="clear" w:color="auto" w:fill="auto"/>
          </w:tcPr>
          <w:p w:rsidR="006A3036" w:rsidRPr="008F4405" w:rsidRDefault="006A3036" w:rsidP="00163121">
            <w:pPr>
              <w:autoSpaceDE w:val="0"/>
              <w:autoSpaceDN w:val="0"/>
              <w:adjustRightInd w:val="0"/>
              <w:spacing w:line="276" w:lineRule="auto"/>
              <w:ind w:right="469"/>
              <w:jc w:val="center"/>
              <w:rPr>
                <w:color w:val="231F20"/>
                <w:sz w:val="28"/>
                <w:szCs w:val="28"/>
                <w:lang w:eastAsia="ru-RU"/>
              </w:rPr>
            </w:pPr>
          </w:p>
          <w:p w:rsidR="006A3036" w:rsidRPr="008F4405" w:rsidRDefault="006A3036" w:rsidP="00163121">
            <w:pPr>
              <w:autoSpaceDE w:val="0"/>
              <w:autoSpaceDN w:val="0"/>
              <w:adjustRightInd w:val="0"/>
              <w:spacing w:line="276" w:lineRule="auto"/>
              <w:ind w:right="469"/>
              <w:jc w:val="center"/>
              <w:rPr>
                <w:color w:val="231F20"/>
                <w:sz w:val="28"/>
                <w:szCs w:val="28"/>
                <w:lang w:eastAsia="ru-RU"/>
              </w:rPr>
            </w:pPr>
            <w:r w:rsidRPr="008F4405">
              <w:rPr>
                <w:color w:val="231F20"/>
                <w:sz w:val="28"/>
                <w:szCs w:val="28"/>
                <w:lang w:eastAsia="ru-RU"/>
              </w:rPr>
              <w:t>Група мікроорганізмів</w:t>
            </w:r>
          </w:p>
        </w:tc>
        <w:tc>
          <w:tcPr>
            <w:tcW w:w="5985" w:type="dxa"/>
            <w:gridSpan w:val="2"/>
            <w:shd w:val="clear" w:color="auto" w:fill="auto"/>
          </w:tcPr>
          <w:p w:rsidR="006A3036" w:rsidRPr="008F4405" w:rsidRDefault="006A3036" w:rsidP="00163121">
            <w:pPr>
              <w:autoSpaceDE w:val="0"/>
              <w:autoSpaceDN w:val="0"/>
              <w:adjustRightInd w:val="0"/>
              <w:spacing w:line="276" w:lineRule="auto"/>
              <w:ind w:right="469"/>
              <w:jc w:val="center"/>
              <w:rPr>
                <w:color w:val="231F20"/>
                <w:sz w:val="28"/>
                <w:szCs w:val="28"/>
                <w:lang w:eastAsia="ru-RU"/>
              </w:rPr>
            </w:pPr>
            <w:r w:rsidRPr="008F4405">
              <w:rPr>
                <w:color w:val="231F20"/>
                <w:sz w:val="28"/>
                <w:szCs w:val="28"/>
                <w:lang w:eastAsia="ru-RU"/>
              </w:rPr>
              <w:t xml:space="preserve">Кількість, </w:t>
            </w:r>
            <w:r w:rsidRPr="008F4405">
              <w:rPr>
                <w:color w:val="231F20"/>
                <w:sz w:val="28"/>
                <w:szCs w:val="28"/>
                <w:lang w:val="en-US" w:eastAsia="ru-RU"/>
              </w:rPr>
              <w:t xml:space="preserve">lg </w:t>
            </w:r>
            <w:r w:rsidRPr="008F4405">
              <w:rPr>
                <w:color w:val="231F20"/>
                <w:sz w:val="28"/>
                <w:szCs w:val="28"/>
                <w:lang w:eastAsia="ru-RU"/>
              </w:rPr>
              <w:t>КУО/мл</w:t>
            </w:r>
          </w:p>
        </w:tc>
      </w:tr>
      <w:tr w:rsidR="00163121" w:rsidRPr="008F4405" w:rsidTr="007B6FE5">
        <w:tc>
          <w:tcPr>
            <w:tcW w:w="3335" w:type="dxa"/>
            <w:vMerge/>
            <w:shd w:val="clear" w:color="auto" w:fill="auto"/>
          </w:tcPr>
          <w:p w:rsidR="00163121" w:rsidRPr="008F4405" w:rsidRDefault="00163121" w:rsidP="00163121">
            <w:pPr>
              <w:autoSpaceDE w:val="0"/>
              <w:autoSpaceDN w:val="0"/>
              <w:adjustRightInd w:val="0"/>
              <w:spacing w:line="276" w:lineRule="auto"/>
              <w:ind w:right="469"/>
              <w:jc w:val="center"/>
              <w:rPr>
                <w:color w:val="231F20"/>
                <w:sz w:val="28"/>
                <w:szCs w:val="28"/>
                <w:lang w:eastAsia="ru-RU"/>
              </w:rPr>
            </w:pPr>
          </w:p>
        </w:tc>
        <w:tc>
          <w:tcPr>
            <w:tcW w:w="3225" w:type="dxa"/>
            <w:shd w:val="clear" w:color="auto" w:fill="auto"/>
          </w:tcPr>
          <w:p w:rsidR="00163121" w:rsidRPr="008F4405" w:rsidRDefault="00163121" w:rsidP="00163121">
            <w:pPr>
              <w:autoSpaceDE w:val="0"/>
              <w:autoSpaceDN w:val="0"/>
              <w:adjustRightInd w:val="0"/>
              <w:spacing w:line="276" w:lineRule="auto"/>
              <w:ind w:right="469"/>
              <w:jc w:val="center"/>
              <w:rPr>
                <w:color w:val="231F20"/>
                <w:sz w:val="28"/>
                <w:szCs w:val="28"/>
                <w:lang w:eastAsia="ru-RU"/>
              </w:rPr>
            </w:pPr>
            <w:r w:rsidRPr="008F4405">
              <w:rPr>
                <w:color w:val="231F20"/>
                <w:sz w:val="28"/>
                <w:szCs w:val="28"/>
                <w:lang w:eastAsia="ru-RU"/>
              </w:rPr>
              <w:t>Основна група (вагітн</w:t>
            </w:r>
            <w:r w:rsidR="00D646EB" w:rsidRPr="008F4405">
              <w:rPr>
                <w:color w:val="231F20"/>
                <w:sz w:val="28"/>
                <w:szCs w:val="28"/>
                <w:lang w:eastAsia="ru-RU"/>
              </w:rPr>
              <w:t>і</w:t>
            </w:r>
            <w:r w:rsidRPr="008F4405">
              <w:rPr>
                <w:color w:val="231F20"/>
                <w:sz w:val="28"/>
                <w:szCs w:val="28"/>
                <w:lang w:eastAsia="ru-RU"/>
              </w:rPr>
              <w:t xml:space="preserve"> з бактеріальним вагінозом)</w:t>
            </w:r>
          </w:p>
        </w:tc>
        <w:tc>
          <w:tcPr>
            <w:tcW w:w="2760" w:type="dxa"/>
            <w:shd w:val="clear" w:color="auto" w:fill="auto"/>
          </w:tcPr>
          <w:p w:rsidR="00163121" w:rsidRPr="008F4405" w:rsidRDefault="00163121" w:rsidP="00163121">
            <w:pPr>
              <w:autoSpaceDE w:val="0"/>
              <w:autoSpaceDN w:val="0"/>
              <w:adjustRightInd w:val="0"/>
              <w:spacing w:line="276" w:lineRule="auto"/>
              <w:ind w:right="469"/>
              <w:jc w:val="center"/>
              <w:rPr>
                <w:color w:val="231F20"/>
                <w:sz w:val="28"/>
                <w:szCs w:val="28"/>
                <w:lang w:eastAsia="ru-RU"/>
              </w:rPr>
            </w:pPr>
            <w:r w:rsidRPr="008F4405">
              <w:rPr>
                <w:color w:val="231F20"/>
                <w:sz w:val="28"/>
                <w:szCs w:val="28"/>
                <w:lang w:eastAsia="ru-RU"/>
              </w:rPr>
              <w:t xml:space="preserve">Контрольна група </w:t>
            </w:r>
          </w:p>
        </w:tc>
      </w:tr>
      <w:tr w:rsidR="00163121" w:rsidRPr="008F4405" w:rsidTr="007B6FE5">
        <w:tc>
          <w:tcPr>
            <w:tcW w:w="3335" w:type="dxa"/>
            <w:shd w:val="clear" w:color="auto" w:fill="auto"/>
          </w:tcPr>
          <w:p w:rsidR="00163121" w:rsidRPr="008F4405" w:rsidRDefault="00163121" w:rsidP="00594FC9">
            <w:pPr>
              <w:autoSpaceDE w:val="0"/>
              <w:autoSpaceDN w:val="0"/>
              <w:adjustRightInd w:val="0"/>
              <w:spacing w:line="276" w:lineRule="auto"/>
              <w:ind w:right="469"/>
              <w:jc w:val="center"/>
              <w:rPr>
                <w:b/>
                <w:bCs/>
                <w:color w:val="231F20"/>
                <w:sz w:val="28"/>
                <w:szCs w:val="28"/>
                <w:lang w:eastAsia="ru-RU"/>
              </w:rPr>
            </w:pPr>
            <w:r w:rsidRPr="008F4405">
              <w:rPr>
                <w:color w:val="231F20"/>
                <w:sz w:val="28"/>
                <w:szCs w:val="28"/>
                <w:lang w:eastAsia="ru-RU"/>
              </w:rPr>
              <w:t>резидентна мікробіота</w:t>
            </w:r>
          </w:p>
        </w:tc>
        <w:tc>
          <w:tcPr>
            <w:tcW w:w="3225" w:type="dxa"/>
            <w:shd w:val="clear" w:color="auto" w:fill="auto"/>
          </w:tcPr>
          <w:p w:rsidR="00163121" w:rsidRPr="008F4405" w:rsidRDefault="004D724E" w:rsidP="00594FC9">
            <w:pPr>
              <w:autoSpaceDE w:val="0"/>
              <w:autoSpaceDN w:val="0"/>
              <w:adjustRightInd w:val="0"/>
              <w:spacing w:line="276" w:lineRule="auto"/>
              <w:ind w:right="469"/>
              <w:jc w:val="center"/>
              <w:rPr>
                <w:b/>
                <w:bCs/>
                <w:color w:val="231F20"/>
                <w:sz w:val="28"/>
                <w:szCs w:val="28"/>
                <w:lang w:eastAsia="ru-RU"/>
              </w:rPr>
            </w:pPr>
            <w:r w:rsidRPr="008F4405">
              <w:rPr>
                <w:rFonts w:eastAsia="ArialMT"/>
                <w:sz w:val="28"/>
                <w:szCs w:val="28"/>
                <w:lang w:val="ru-RU" w:eastAsia="ru-RU"/>
              </w:rPr>
              <w:t>5</w:t>
            </w:r>
            <w:r w:rsidR="00163121" w:rsidRPr="008F4405">
              <w:rPr>
                <w:rFonts w:eastAsia="ArialMT"/>
                <w:sz w:val="28"/>
                <w:szCs w:val="28"/>
                <w:lang w:val="ru-RU" w:eastAsia="ru-RU"/>
              </w:rPr>
              <w:t xml:space="preserve">,13±0,70 </w:t>
            </w:r>
          </w:p>
        </w:tc>
        <w:tc>
          <w:tcPr>
            <w:tcW w:w="2760" w:type="dxa"/>
            <w:shd w:val="clear" w:color="auto" w:fill="auto"/>
          </w:tcPr>
          <w:p w:rsidR="00163121" w:rsidRPr="008F4405" w:rsidRDefault="00163121" w:rsidP="00594FC9">
            <w:pPr>
              <w:autoSpaceDE w:val="0"/>
              <w:autoSpaceDN w:val="0"/>
              <w:adjustRightInd w:val="0"/>
              <w:spacing w:line="276" w:lineRule="auto"/>
              <w:ind w:right="469"/>
              <w:jc w:val="center"/>
              <w:rPr>
                <w:b/>
                <w:bCs/>
                <w:color w:val="231F20"/>
                <w:sz w:val="28"/>
                <w:szCs w:val="28"/>
                <w:lang w:eastAsia="ru-RU"/>
              </w:rPr>
            </w:pPr>
            <w:r w:rsidRPr="008F4405">
              <w:rPr>
                <w:rFonts w:eastAsia="ArialMT"/>
                <w:sz w:val="28"/>
                <w:szCs w:val="28"/>
                <w:lang w:val="ru-RU" w:eastAsia="ru-RU"/>
              </w:rPr>
              <w:t>8,03±0,12</w:t>
            </w:r>
          </w:p>
        </w:tc>
      </w:tr>
      <w:tr w:rsidR="00163121" w:rsidRPr="008F4405" w:rsidTr="007B6FE5">
        <w:tc>
          <w:tcPr>
            <w:tcW w:w="3335" w:type="dxa"/>
            <w:shd w:val="clear" w:color="auto" w:fill="auto"/>
          </w:tcPr>
          <w:p w:rsidR="00163121" w:rsidRPr="008F4405" w:rsidRDefault="00163121" w:rsidP="00594FC9">
            <w:pPr>
              <w:autoSpaceDE w:val="0"/>
              <w:autoSpaceDN w:val="0"/>
              <w:adjustRightInd w:val="0"/>
              <w:spacing w:line="276" w:lineRule="auto"/>
              <w:ind w:right="469"/>
              <w:jc w:val="center"/>
              <w:rPr>
                <w:b/>
                <w:bCs/>
                <w:color w:val="231F20"/>
                <w:sz w:val="28"/>
                <w:szCs w:val="28"/>
                <w:lang w:eastAsia="ru-RU"/>
              </w:rPr>
            </w:pPr>
            <w:r w:rsidRPr="008F4405">
              <w:rPr>
                <w:color w:val="231F20"/>
                <w:sz w:val="28"/>
                <w:szCs w:val="28"/>
                <w:lang w:eastAsia="ru-RU"/>
              </w:rPr>
              <w:t>факультативна анаеробна мікробіота</w:t>
            </w:r>
          </w:p>
        </w:tc>
        <w:tc>
          <w:tcPr>
            <w:tcW w:w="3225" w:type="dxa"/>
            <w:shd w:val="clear" w:color="auto" w:fill="auto"/>
          </w:tcPr>
          <w:p w:rsidR="00163121" w:rsidRPr="008F4405" w:rsidRDefault="00163121" w:rsidP="00594FC9">
            <w:pPr>
              <w:autoSpaceDE w:val="0"/>
              <w:autoSpaceDN w:val="0"/>
              <w:adjustRightInd w:val="0"/>
              <w:spacing w:line="276" w:lineRule="auto"/>
              <w:ind w:right="469"/>
              <w:jc w:val="center"/>
              <w:rPr>
                <w:b/>
                <w:bCs/>
                <w:color w:val="231F20"/>
                <w:sz w:val="28"/>
                <w:szCs w:val="28"/>
                <w:lang w:eastAsia="ru-RU"/>
              </w:rPr>
            </w:pPr>
            <w:r w:rsidRPr="008F4405">
              <w:rPr>
                <w:rFonts w:eastAsia="ArialMT"/>
                <w:sz w:val="28"/>
                <w:szCs w:val="28"/>
                <w:lang w:val="ru-RU" w:eastAsia="ru-RU"/>
              </w:rPr>
              <w:t xml:space="preserve">3,20±0,13 </w:t>
            </w:r>
          </w:p>
        </w:tc>
        <w:tc>
          <w:tcPr>
            <w:tcW w:w="2760" w:type="dxa"/>
            <w:shd w:val="clear" w:color="auto" w:fill="auto"/>
          </w:tcPr>
          <w:p w:rsidR="00163121" w:rsidRPr="008F4405" w:rsidRDefault="007B6FE5" w:rsidP="00594FC9">
            <w:pPr>
              <w:autoSpaceDE w:val="0"/>
              <w:autoSpaceDN w:val="0"/>
              <w:adjustRightInd w:val="0"/>
              <w:spacing w:line="276" w:lineRule="auto"/>
              <w:ind w:right="469"/>
              <w:jc w:val="center"/>
              <w:rPr>
                <w:b/>
                <w:bCs/>
                <w:color w:val="231F20"/>
                <w:sz w:val="28"/>
                <w:szCs w:val="28"/>
                <w:lang w:eastAsia="ru-RU"/>
              </w:rPr>
            </w:pPr>
            <w:r w:rsidRPr="008F4405">
              <w:rPr>
                <w:rFonts w:eastAsia="ArialMT"/>
                <w:sz w:val="28"/>
                <w:szCs w:val="28"/>
                <w:lang w:val="ru-RU" w:eastAsia="ru-RU"/>
              </w:rPr>
              <w:t>3,85±0,21</w:t>
            </w:r>
          </w:p>
        </w:tc>
      </w:tr>
      <w:tr w:rsidR="00163121" w:rsidRPr="008F4405" w:rsidTr="007B6FE5">
        <w:tc>
          <w:tcPr>
            <w:tcW w:w="3335" w:type="dxa"/>
            <w:shd w:val="clear" w:color="auto" w:fill="auto"/>
          </w:tcPr>
          <w:p w:rsidR="00163121" w:rsidRPr="008F4405" w:rsidRDefault="00163121" w:rsidP="00594FC9">
            <w:pPr>
              <w:autoSpaceDE w:val="0"/>
              <w:autoSpaceDN w:val="0"/>
              <w:adjustRightInd w:val="0"/>
              <w:spacing w:line="276" w:lineRule="auto"/>
              <w:ind w:right="469"/>
              <w:jc w:val="center"/>
              <w:rPr>
                <w:b/>
                <w:bCs/>
                <w:color w:val="231F20"/>
                <w:sz w:val="28"/>
                <w:szCs w:val="28"/>
                <w:lang w:eastAsia="ru-RU"/>
              </w:rPr>
            </w:pPr>
            <w:r w:rsidRPr="008F4405">
              <w:rPr>
                <w:color w:val="231F20"/>
                <w:sz w:val="28"/>
                <w:szCs w:val="28"/>
                <w:lang w:eastAsia="ru-RU"/>
              </w:rPr>
              <w:t>облігатно-анаеробні мікроорганізми</w:t>
            </w:r>
          </w:p>
        </w:tc>
        <w:tc>
          <w:tcPr>
            <w:tcW w:w="3225" w:type="dxa"/>
            <w:shd w:val="clear" w:color="auto" w:fill="auto"/>
          </w:tcPr>
          <w:p w:rsidR="00163121" w:rsidRPr="008F4405" w:rsidRDefault="00163121" w:rsidP="00594FC9">
            <w:pPr>
              <w:autoSpaceDE w:val="0"/>
              <w:autoSpaceDN w:val="0"/>
              <w:adjustRightInd w:val="0"/>
              <w:spacing w:line="276" w:lineRule="auto"/>
              <w:ind w:right="469"/>
              <w:jc w:val="center"/>
              <w:rPr>
                <w:b/>
                <w:bCs/>
                <w:color w:val="231F20"/>
                <w:sz w:val="28"/>
                <w:szCs w:val="28"/>
                <w:lang w:eastAsia="ru-RU"/>
              </w:rPr>
            </w:pPr>
            <w:r w:rsidRPr="008F4405">
              <w:rPr>
                <w:rFonts w:eastAsia="ArialMT"/>
                <w:sz w:val="28"/>
                <w:szCs w:val="28"/>
                <w:lang w:val="ru-RU" w:eastAsia="ru-RU"/>
              </w:rPr>
              <w:t xml:space="preserve">4,67±0,41 </w:t>
            </w:r>
          </w:p>
        </w:tc>
        <w:tc>
          <w:tcPr>
            <w:tcW w:w="2760" w:type="dxa"/>
            <w:shd w:val="clear" w:color="auto" w:fill="auto"/>
          </w:tcPr>
          <w:p w:rsidR="00163121" w:rsidRPr="008F4405" w:rsidRDefault="00FB4105" w:rsidP="00594FC9">
            <w:pPr>
              <w:autoSpaceDE w:val="0"/>
              <w:autoSpaceDN w:val="0"/>
              <w:adjustRightInd w:val="0"/>
              <w:spacing w:line="276" w:lineRule="auto"/>
              <w:ind w:right="469"/>
              <w:jc w:val="center"/>
              <w:rPr>
                <w:b/>
                <w:bCs/>
                <w:color w:val="231F20"/>
                <w:sz w:val="28"/>
                <w:szCs w:val="28"/>
                <w:lang w:eastAsia="ru-RU"/>
              </w:rPr>
            </w:pPr>
            <w:r w:rsidRPr="008F4405">
              <w:rPr>
                <w:rFonts w:eastAsia="ArialMT"/>
                <w:sz w:val="28"/>
                <w:szCs w:val="28"/>
                <w:lang w:val="ru-RU" w:eastAsia="ru-RU"/>
              </w:rPr>
              <w:t>2</w:t>
            </w:r>
            <w:r w:rsidR="00163121" w:rsidRPr="008F4405">
              <w:rPr>
                <w:rFonts w:eastAsia="ArialMT"/>
                <w:sz w:val="28"/>
                <w:szCs w:val="28"/>
                <w:lang w:val="ru-RU" w:eastAsia="ru-RU"/>
              </w:rPr>
              <w:t>,03±0,51</w:t>
            </w:r>
          </w:p>
        </w:tc>
      </w:tr>
      <w:tr w:rsidR="00163121" w:rsidRPr="008F4405" w:rsidTr="007B6FE5">
        <w:tc>
          <w:tcPr>
            <w:tcW w:w="3335" w:type="dxa"/>
            <w:shd w:val="clear" w:color="auto" w:fill="auto"/>
          </w:tcPr>
          <w:p w:rsidR="00163121" w:rsidRPr="008F4405" w:rsidRDefault="00163121" w:rsidP="004D724E">
            <w:pPr>
              <w:autoSpaceDE w:val="0"/>
              <w:autoSpaceDN w:val="0"/>
              <w:adjustRightInd w:val="0"/>
              <w:spacing w:line="360" w:lineRule="auto"/>
              <w:ind w:right="469"/>
              <w:jc w:val="center"/>
              <w:rPr>
                <w:b/>
                <w:bCs/>
                <w:i/>
                <w:iCs/>
                <w:color w:val="231F20"/>
                <w:sz w:val="28"/>
                <w:szCs w:val="28"/>
                <w:lang w:eastAsia="ru-RU"/>
              </w:rPr>
            </w:pPr>
            <w:r w:rsidRPr="008F4405">
              <w:rPr>
                <w:rFonts w:eastAsia="ArialMT"/>
                <w:i/>
                <w:iCs/>
                <w:sz w:val="28"/>
                <w:szCs w:val="28"/>
                <w:lang w:val="ru-RU" w:eastAsia="ru-RU"/>
              </w:rPr>
              <w:t>Mycoplasma spp.</w:t>
            </w:r>
          </w:p>
        </w:tc>
        <w:tc>
          <w:tcPr>
            <w:tcW w:w="3225" w:type="dxa"/>
            <w:shd w:val="clear" w:color="auto" w:fill="auto"/>
          </w:tcPr>
          <w:p w:rsidR="00163121" w:rsidRPr="008F4405" w:rsidRDefault="00750392" w:rsidP="004D724E">
            <w:pPr>
              <w:autoSpaceDE w:val="0"/>
              <w:autoSpaceDN w:val="0"/>
              <w:adjustRightInd w:val="0"/>
              <w:spacing w:line="360" w:lineRule="auto"/>
              <w:ind w:right="469"/>
              <w:jc w:val="center"/>
              <w:rPr>
                <w:b/>
                <w:bCs/>
                <w:color w:val="231F20"/>
                <w:sz w:val="28"/>
                <w:szCs w:val="28"/>
                <w:lang w:eastAsia="ru-RU"/>
              </w:rPr>
            </w:pPr>
            <w:r w:rsidRPr="008F4405">
              <w:rPr>
                <w:rFonts w:eastAsia="ArialMT"/>
                <w:sz w:val="28"/>
                <w:szCs w:val="28"/>
                <w:lang w:val="ru-RU" w:eastAsia="ru-RU"/>
              </w:rPr>
              <w:t>3</w:t>
            </w:r>
            <w:r w:rsidR="00163121" w:rsidRPr="008F4405">
              <w:rPr>
                <w:rFonts w:eastAsia="ArialMT"/>
                <w:sz w:val="28"/>
                <w:szCs w:val="28"/>
                <w:lang w:val="ru-RU" w:eastAsia="ru-RU"/>
              </w:rPr>
              <w:t xml:space="preserve">,51±0,32 </w:t>
            </w:r>
          </w:p>
        </w:tc>
        <w:tc>
          <w:tcPr>
            <w:tcW w:w="2760" w:type="dxa"/>
            <w:shd w:val="clear" w:color="auto" w:fill="auto"/>
          </w:tcPr>
          <w:p w:rsidR="00163121" w:rsidRPr="008F4405" w:rsidRDefault="00163121" w:rsidP="004D724E">
            <w:pPr>
              <w:autoSpaceDE w:val="0"/>
              <w:autoSpaceDN w:val="0"/>
              <w:adjustRightInd w:val="0"/>
              <w:spacing w:line="360" w:lineRule="auto"/>
              <w:ind w:right="469"/>
              <w:jc w:val="center"/>
              <w:rPr>
                <w:b/>
                <w:bCs/>
                <w:color w:val="231F20"/>
                <w:sz w:val="28"/>
                <w:szCs w:val="28"/>
                <w:lang w:eastAsia="ru-RU"/>
              </w:rPr>
            </w:pPr>
            <w:r w:rsidRPr="008F4405">
              <w:rPr>
                <w:rFonts w:eastAsia="ArialMT"/>
                <w:sz w:val="28"/>
                <w:szCs w:val="28"/>
                <w:lang w:val="ru-RU" w:eastAsia="ru-RU"/>
              </w:rPr>
              <w:t>0,</w:t>
            </w:r>
            <w:r w:rsidR="008254BF" w:rsidRPr="008F4405">
              <w:rPr>
                <w:rFonts w:eastAsia="ArialMT"/>
                <w:sz w:val="28"/>
                <w:szCs w:val="28"/>
                <w:lang w:val="ru-RU" w:eastAsia="ru-RU"/>
              </w:rPr>
              <w:t>1</w:t>
            </w:r>
            <w:r w:rsidRPr="008F4405">
              <w:rPr>
                <w:rFonts w:eastAsia="ArialMT"/>
                <w:sz w:val="28"/>
                <w:szCs w:val="28"/>
                <w:lang w:val="ru-RU" w:eastAsia="ru-RU"/>
              </w:rPr>
              <w:t>3±0,34</w:t>
            </w:r>
          </w:p>
        </w:tc>
      </w:tr>
      <w:tr w:rsidR="00163121" w:rsidRPr="008F4405" w:rsidTr="007B6FE5">
        <w:tc>
          <w:tcPr>
            <w:tcW w:w="3335" w:type="dxa"/>
            <w:shd w:val="clear" w:color="auto" w:fill="auto"/>
          </w:tcPr>
          <w:p w:rsidR="00163121" w:rsidRPr="008F4405" w:rsidRDefault="00163121" w:rsidP="004D724E">
            <w:pPr>
              <w:autoSpaceDE w:val="0"/>
              <w:autoSpaceDN w:val="0"/>
              <w:adjustRightInd w:val="0"/>
              <w:spacing w:line="360" w:lineRule="auto"/>
              <w:ind w:right="469"/>
              <w:jc w:val="center"/>
              <w:rPr>
                <w:b/>
                <w:bCs/>
                <w:color w:val="231F20"/>
                <w:sz w:val="28"/>
                <w:szCs w:val="28"/>
                <w:lang w:eastAsia="ru-RU"/>
              </w:rPr>
            </w:pPr>
            <w:r w:rsidRPr="008F4405">
              <w:rPr>
                <w:i/>
                <w:iCs/>
                <w:color w:val="231F20"/>
                <w:sz w:val="28"/>
                <w:szCs w:val="28"/>
                <w:lang w:eastAsia="ru-RU"/>
              </w:rPr>
              <w:t>Candida spр</w:t>
            </w:r>
          </w:p>
        </w:tc>
        <w:tc>
          <w:tcPr>
            <w:tcW w:w="3225" w:type="dxa"/>
            <w:shd w:val="clear" w:color="auto" w:fill="auto"/>
          </w:tcPr>
          <w:p w:rsidR="00163121" w:rsidRPr="008F4405" w:rsidRDefault="00163121" w:rsidP="004D724E">
            <w:pPr>
              <w:autoSpaceDE w:val="0"/>
              <w:autoSpaceDN w:val="0"/>
              <w:adjustRightInd w:val="0"/>
              <w:spacing w:line="360" w:lineRule="auto"/>
              <w:ind w:right="469"/>
              <w:jc w:val="center"/>
              <w:rPr>
                <w:b/>
                <w:bCs/>
                <w:color w:val="231F20"/>
                <w:sz w:val="28"/>
                <w:szCs w:val="28"/>
                <w:lang w:eastAsia="ru-RU"/>
              </w:rPr>
            </w:pPr>
            <w:r w:rsidRPr="008F4405">
              <w:rPr>
                <w:rFonts w:eastAsia="ArialMT"/>
                <w:sz w:val="28"/>
                <w:szCs w:val="28"/>
                <w:lang w:val="ru-RU" w:eastAsia="ru-RU"/>
              </w:rPr>
              <w:t xml:space="preserve">3,17±0,30 </w:t>
            </w:r>
          </w:p>
        </w:tc>
        <w:tc>
          <w:tcPr>
            <w:tcW w:w="2760" w:type="dxa"/>
            <w:shd w:val="clear" w:color="auto" w:fill="auto"/>
          </w:tcPr>
          <w:p w:rsidR="00163121" w:rsidRPr="008F4405" w:rsidRDefault="008254BF" w:rsidP="004D724E">
            <w:pPr>
              <w:autoSpaceDE w:val="0"/>
              <w:autoSpaceDN w:val="0"/>
              <w:adjustRightInd w:val="0"/>
              <w:spacing w:line="360" w:lineRule="auto"/>
              <w:ind w:right="469"/>
              <w:jc w:val="center"/>
              <w:rPr>
                <w:b/>
                <w:bCs/>
                <w:color w:val="231F20"/>
                <w:sz w:val="28"/>
                <w:szCs w:val="28"/>
                <w:lang w:eastAsia="ru-RU"/>
              </w:rPr>
            </w:pPr>
            <w:r w:rsidRPr="008F4405">
              <w:rPr>
                <w:rFonts w:eastAsia="ArialMT"/>
                <w:sz w:val="28"/>
                <w:szCs w:val="28"/>
                <w:lang w:val="ru-RU" w:eastAsia="ru-RU"/>
              </w:rPr>
              <w:t>1</w:t>
            </w:r>
            <w:r w:rsidR="00163121" w:rsidRPr="008F4405">
              <w:rPr>
                <w:rFonts w:eastAsia="ArialMT"/>
                <w:sz w:val="28"/>
                <w:szCs w:val="28"/>
                <w:lang w:val="ru-RU" w:eastAsia="ru-RU"/>
              </w:rPr>
              <w:t>,08±0,23</w:t>
            </w:r>
          </w:p>
        </w:tc>
      </w:tr>
    </w:tbl>
    <w:p w:rsidR="00DC4385" w:rsidRPr="008F4405" w:rsidRDefault="00DC4385" w:rsidP="004D724E">
      <w:pPr>
        <w:autoSpaceDE w:val="0"/>
        <w:autoSpaceDN w:val="0"/>
        <w:adjustRightInd w:val="0"/>
        <w:spacing w:line="360" w:lineRule="auto"/>
        <w:ind w:right="469"/>
        <w:jc w:val="center"/>
        <w:rPr>
          <w:b/>
          <w:bCs/>
          <w:color w:val="231F20"/>
          <w:sz w:val="28"/>
          <w:szCs w:val="28"/>
          <w:lang w:eastAsia="ru-RU"/>
        </w:rPr>
      </w:pPr>
    </w:p>
    <w:p w:rsidR="00642D40" w:rsidRPr="008F4405" w:rsidRDefault="005E1E62" w:rsidP="004B3CF3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8"/>
          <w:szCs w:val="28"/>
          <w:lang w:eastAsia="ru-RU"/>
        </w:rPr>
      </w:pPr>
      <w:r w:rsidRPr="008F4405">
        <w:rPr>
          <w:sz w:val="28"/>
          <w:szCs w:val="28"/>
        </w:rPr>
        <w:lastRenderedPageBreak/>
        <w:t xml:space="preserve">Як видно з </w:t>
      </w:r>
      <w:r w:rsidR="00D646EB" w:rsidRPr="008F4405">
        <w:rPr>
          <w:sz w:val="28"/>
          <w:szCs w:val="28"/>
        </w:rPr>
        <w:t xml:space="preserve">даних, наведених у </w:t>
      </w:r>
      <w:r w:rsidRPr="008F4405">
        <w:rPr>
          <w:sz w:val="28"/>
          <w:szCs w:val="28"/>
        </w:rPr>
        <w:t xml:space="preserve">таблиці </w:t>
      </w:r>
      <w:r w:rsidR="00EA288D" w:rsidRPr="008F4405">
        <w:rPr>
          <w:sz w:val="28"/>
          <w:szCs w:val="28"/>
        </w:rPr>
        <w:t>5</w:t>
      </w:r>
      <w:r w:rsidRPr="008F4405">
        <w:rPr>
          <w:sz w:val="28"/>
          <w:szCs w:val="28"/>
        </w:rPr>
        <w:t xml:space="preserve">, </w:t>
      </w:r>
      <w:r w:rsidR="00C50B87" w:rsidRPr="008F4405">
        <w:rPr>
          <w:sz w:val="28"/>
          <w:szCs w:val="28"/>
        </w:rPr>
        <w:t>обс</w:t>
      </w:r>
      <w:r w:rsidR="00B67F80">
        <w:rPr>
          <w:sz w:val="28"/>
          <w:szCs w:val="28"/>
        </w:rPr>
        <w:t>і</w:t>
      </w:r>
      <w:r w:rsidR="00C50B87" w:rsidRPr="008F4405">
        <w:rPr>
          <w:sz w:val="28"/>
          <w:szCs w:val="28"/>
        </w:rPr>
        <w:t>м</w:t>
      </w:r>
      <w:r w:rsidR="00B67F80">
        <w:rPr>
          <w:sz w:val="28"/>
          <w:szCs w:val="28"/>
        </w:rPr>
        <w:t>е</w:t>
      </w:r>
      <w:r w:rsidR="00C50B87" w:rsidRPr="008F4405">
        <w:rPr>
          <w:sz w:val="28"/>
          <w:szCs w:val="28"/>
        </w:rPr>
        <w:t>н</w:t>
      </w:r>
      <w:r w:rsidR="00B67F80">
        <w:rPr>
          <w:sz w:val="28"/>
          <w:szCs w:val="28"/>
        </w:rPr>
        <w:t>і</w:t>
      </w:r>
      <w:r w:rsidR="00C50B87" w:rsidRPr="008F4405">
        <w:rPr>
          <w:sz w:val="28"/>
          <w:szCs w:val="28"/>
        </w:rPr>
        <w:t xml:space="preserve">ння мікроорганізмами слизової оболонки піхви  в досліджених групах суттєво </w:t>
      </w:r>
      <w:r w:rsidR="00D646EB" w:rsidRPr="008F4405">
        <w:rPr>
          <w:sz w:val="28"/>
          <w:szCs w:val="28"/>
        </w:rPr>
        <w:t>відрізнял</w:t>
      </w:r>
      <w:r w:rsidR="004B3CF3" w:rsidRPr="008F4405">
        <w:rPr>
          <w:sz w:val="28"/>
          <w:szCs w:val="28"/>
        </w:rPr>
        <w:t>о</w:t>
      </w:r>
      <w:r w:rsidR="00D646EB" w:rsidRPr="008F4405">
        <w:rPr>
          <w:sz w:val="28"/>
          <w:szCs w:val="28"/>
        </w:rPr>
        <w:t xml:space="preserve">сь. </w:t>
      </w:r>
      <w:r w:rsidR="008254BF" w:rsidRPr="008F4405">
        <w:rPr>
          <w:sz w:val="28"/>
          <w:szCs w:val="28"/>
          <w:lang w:eastAsia="ru-RU"/>
        </w:rPr>
        <w:t>При  дослідженні вагітних контрольної групи виявлено, що у більшості жінок склад вагінальної мікробіоти відповідав нормальним показникам - середня кількість лактобактерій становили 8,</w:t>
      </w:r>
      <w:r w:rsidR="004D724E" w:rsidRPr="008F4405">
        <w:rPr>
          <w:sz w:val="28"/>
          <w:szCs w:val="28"/>
          <w:lang w:eastAsia="ru-RU"/>
        </w:rPr>
        <w:t>0</w:t>
      </w:r>
      <w:r w:rsidR="008254BF" w:rsidRPr="008F4405">
        <w:rPr>
          <w:sz w:val="28"/>
          <w:szCs w:val="28"/>
          <w:lang w:eastAsia="ru-RU"/>
        </w:rPr>
        <w:t xml:space="preserve">3 ± 0,12 </w:t>
      </w:r>
      <w:r w:rsidR="008254BF" w:rsidRPr="008F4405">
        <w:rPr>
          <w:sz w:val="28"/>
          <w:szCs w:val="28"/>
          <w:lang w:val="ru-RU" w:eastAsia="ru-RU"/>
        </w:rPr>
        <w:t>lg</w:t>
      </w:r>
      <w:r w:rsidR="008254BF" w:rsidRPr="008F4405">
        <w:rPr>
          <w:sz w:val="28"/>
          <w:szCs w:val="28"/>
          <w:lang w:eastAsia="ru-RU"/>
        </w:rPr>
        <w:t xml:space="preserve"> КУО/мл. </w:t>
      </w:r>
    </w:p>
    <w:p w:rsidR="004B3CF3" w:rsidRPr="008F4405" w:rsidRDefault="004D724E" w:rsidP="004B3CF3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8"/>
          <w:szCs w:val="28"/>
          <w:lang w:val="ru-RU" w:eastAsia="ru-RU"/>
        </w:rPr>
      </w:pPr>
      <w:r w:rsidRPr="008F4405">
        <w:rPr>
          <w:sz w:val="28"/>
          <w:szCs w:val="28"/>
          <w:lang w:eastAsia="ru-RU"/>
        </w:rPr>
        <w:t>Однак, у</w:t>
      </w:r>
      <w:r w:rsidR="008254BF" w:rsidRPr="008F4405">
        <w:rPr>
          <w:sz w:val="28"/>
          <w:szCs w:val="28"/>
          <w:lang w:val="ru-RU" w:eastAsia="ru-RU"/>
        </w:rPr>
        <w:t xml:space="preserve"> деяких </w:t>
      </w:r>
      <w:r w:rsidRPr="008F4405">
        <w:rPr>
          <w:sz w:val="28"/>
          <w:szCs w:val="28"/>
          <w:lang w:val="ru-RU" w:eastAsia="ru-RU"/>
        </w:rPr>
        <w:t xml:space="preserve">здорових </w:t>
      </w:r>
      <w:r w:rsidR="008254BF" w:rsidRPr="008F4405">
        <w:rPr>
          <w:sz w:val="28"/>
          <w:szCs w:val="28"/>
          <w:lang w:val="ru-RU" w:eastAsia="ru-RU"/>
        </w:rPr>
        <w:t xml:space="preserve">жінок концентрація лактобактерій була незначно знижена (до 6,1 ± 0,5 lg КУО/мл). В поодиноких випадках виділялися </w:t>
      </w:r>
      <w:r w:rsidR="008254BF" w:rsidRPr="008F4405">
        <w:rPr>
          <w:i/>
          <w:iCs/>
          <w:sz w:val="28"/>
          <w:szCs w:val="28"/>
          <w:lang w:val="ru-RU" w:eastAsia="ru-RU"/>
        </w:rPr>
        <w:t>Е.со</w:t>
      </w:r>
      <w:proofErr w:type="gramStart"/>
      <w:r w:rsidR="008254BF" w:rsidRPr="008F4405">
        <w:rPr>
          <w:i/>
          <w:iCs/>
          <w:sz w:val="28"/>
          <w:szCs w:val="28"/>
          <w:lang w:val="en-US" w:eastAsia="ru-RU"/>
        </w:rPr>
        <w:t>l</w:t>
      </w:r>
      <w:proofErr w:type="gramEnd"/>
      <w:r w:rsidR="008254BF" w:rsidRPr="008F4405">
        <w:rPr>
          <w:i/>
          <w:iCs/>
          <w:sz w:val="28"/>
          <w:szCs w:val="28"/>
          <w:lang w:val="ru-RU" w:eastAsia="ru-RU"/>
        </w:rPr>
        <w:t>і</w:t>
      </w:r>
      <w:r w:rsidR="008254BF" w:rsidRPr="008F4405">
        <w:rPr>
          <w:sz w:val="28"/>
          <w:szCs w:val="28"/>
          <w:lang w:val="ru-RU" w:eastAsia="ru-RU"/>
        </w:rPr>
        <w:t xml:space="preserve">, умовно-патогенні стафілококи і стрептококи, а також гриби роду </w:t>
      </w:r>
      <w:r w:rsidR="008254BF" w:rsidRPr="008F4405">
        <w:rPr>
          <w:i/>
          <w:iCs/>
          <w:sz w:val="28"/>
          <w:szCs w:val="28"/>
          <w:lang w:val="ru-RU" w:eastAsia="ru-RU"/>
        </w:rPr>
        <w:t>Candida</w:t>
      </w:r>
      <w:r w:rsidR="008254BF" w:rsidRPr="008F4405">
        <w:rPr>
          <w:sz w:val="28"/>
          <w:szCs w:val="28"/>
          <w:lang w:val="ru-RU" w:eastAsia="ru-RU"/>
        </w:rPr>
        <w:t xml:space="preserve">. </w:t>
      </w:r>
    </w:p>
    <w:p w:rsidR="00642D40" w:rsidRPr="008F4405" w:rsidRDefault="00D646EB" w:rsidP="004B3CF3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8"/>
          <w:szCs w:val="28"/>
        </w:rPr>
      </w:pPr>
      <w:r w:rsidRPr="008F4405">
        <w:rPr>
          <w:sz w:val="28"/>
          <w:szCs w:val="28"/>
        </w:rPr>
        <w:t>Д</w:t>
      </w:r>
      <w:r w:rsidR="005E1E62" w:rsidRPr="008F4405">
        <w:rPr>
          <w:sz w:val="28"/>
          <w:szCs w:val="28"/>
        </w:rPr>
        <w:t xml:space="preserve">ля основної групи </w:t>
      </w:r>
      <w:r w:rsidR="00EA288D" w:rsidRPr="008F4405">
        <w:rPr>
          <w:sz w:val="28"/>
          <w:szCs w:val="28"/>
        </w:rPr>
        <w:t xml:space="preserve">обстежених жінок спостерігали </w:t>
      </w:r>
      <w:r w:rsidR="005E1E62" w:rsidRPr="008F4405">
        <w:rPr>
          <w:sz w:val="28"/>
          <w:szCs w:val="28"/>
        </w:rPr>
        <w:t>зниження обс</w:t>
      </w:r>
      <w:r w:rsidR="00B67F80">
        <w:rPr>
          <w:sz w:val="28"/>
          <w:szCs w:val="28"/>
        </w:rPr>
        <w:t>і</w:t>
      </w:r>
      <w:r w:rsidR="005E1E62" w:rsidRPr="008F4405">
        <w:rPr>
          <w:sz w:val="28"/>
          <w:szCs w:val="28"/>
        </w:rPr>
        <w:t>м</w:t>
      </w:r>
      <w:r w:rsidR="00B67F80">
        <w:rPr>
          <w:sz w:val="28"/>
          <w:szCs w:val="28"/>
        </w:rPr>
        <w:t>е</w:t>
      </w:r>
      <w:r w:rsidR="005E1E62" w:rsidRPr="008F4405">
        <w:rPr>
          <w:sz w:val="28"/>
          <w:szCs w:val="28"/>
        </w:rPr>
        <w:t>н</w:t>
      </w:r>
      <w:r w:rsidR="00B67F80">
        <w:rPr>
          <w:sz w:val="28"/>
          <w:szCs w:val="28"/>
        </w:rPr>
        <w:t>і</w:t>
      </w:r>
      <w:r w:rsidR="005E1E62" w:rsidRPr="008F4405">
        <w:rPr>
          <w:sz w:val="28"/>
          <w:szCs w:val="28"/>
        </w:rPr>
        <w:t xml:space="preserve">ння </w:t>
      </w:r>
      <w:r w:rsidR="00EA288D" w:rsidRPr="008F4405">
        <w:rPr>
          <w:sz w:val="28"/>
          <w:szCs w:val="28"/>
        </w:rPr>
        <w:t xml:space="preserve">слизової оболонки піхви </w:t>
      </w:r>
      <w:r w:rsidR="005E1E62" w:rsidRPr="008F4405">
        <w:rPr>
          <w:sz w:val="28"/>
          <w:szCs w:val="28"/>
        </w:rPr>
        <w:t xml:space="preserve"> </w:t>
      </w:r>
      <w:r w:rsidR="005E1E62" w:rsidRPr="008F4405">
        <w:rPr>
          <w:i/>
          <w:iCs/>
          <w:sz w:val="28"/>
          <w:szCs w:val="28"/>
        </w:rPr>
        <w:t>Lactobacillus spp.</w:t>
      </w:r>
      <w:r w:rsidR="005E1E62" w:rsidRPr="008F4405">
        <w:rPr>
          <w:sz w:val="28"/>
          <w:szCs w:val="28"/>
        </w:rPr>
        <w:t xml:space="preserve"> </w:t>
      </w:r>
      <w:r w:rsidR="004B3CF3" w:rsidRPr="008F4405">
        <w:rPr>
          <w:sz w:val="28"/>
          <w:szCs w:val="28"/>
        </w:rPr>
        <w:t>з одночасним з</w:t>
      </w:r>
      <w:r w:rsidR="00EA288D" w:rsidRPr="008F4405">
        <w:rPr>
          <w:sz w:val="28"/>
          <w:szCs w:val="28"/>
        </w:rPr>
        <w:t xml:space="preserve">більшенням  </w:t>
      </w:r>
      <w:r w:rsidR="005E1E62" w:rsidRPr="008F4405">
        <w:rPr>
          <w:sz w:val="28"/>
          <w:szCs w:val="28"/>
        </w:rPr>
        <w:t>кільк</w:t>
      </w:r>
      <w:r w:rsidR="00EA288D" w:rsidRPr="008F4405">
        <w:rPr>
          <w:sz w:val="28"/>
          <w:szCs w:val="28"/>
        </w:rPr>
        <w:t xml:space="preserve">ості </w:t>
      </w:r>
      <w:r w:rsidR="005E1E62" w:rsidRPr="008F4405">
        <w:rPr>
          <w:sz w:val="28"/>
          <w:szCs w:val="28"/>
        </w:rPr>
        <w:t xml:space="preserve"> облігатних</w:t>
      </w:r>
      <w:r w:rsidR="00EA288D" w:rsidRPr="008F4405">
        <w:rPr>
          <w:sz w:val="28"/>
          <w:szCs w:val="28"/>
        </w:rPr>
        <w:t xml:space="preserve"> </w:t>
      </w:r>
      <w:r w:rsidR="005E1E62" w:rsidRPr="008F4405">
        <w:rPr>
          <w:sz w:val="28"/>
          <w:szCs w:val="28"/>
        </w:rPr>
        <w:t xml:space="preserve">анаеробів та </w:t>
      </w:r>
      <w:r w:rsidR="005E1E62" w:rsidRPr="008F4405">
        <w:rPr>
          <w:i/>
          <w:iCs/>
          <w:sz w:val="28"/>
          <w:szCs w:val="28"/>
        </w:rPr>
        <w:t>Mycoplasma spp</w:t>
      </w:r>
      <w:r w:rsidR="006671B8" w:rsidRPr="008F4405">
        <w:rPr>
          <w:sz w:val="28"/>
          <w:szCs w:val="28"/>
        </w:rPr>
        <w:t xml:space="preserve">. </w:t>
      </w:r>
    </w:p>
    <w:p w:rsidR="004B3CF3" w:rsidRPr="008F4405" w:rsidRDefault="00C50B87" w:rsidP="004B3CF3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8"/>
          <w:szCs w:val="28"/>
          <w:lang w:eastAsia="ru-RU"/>
        </w:rPr>
      </w:pPr>
      <w:r w:rsidRPr="008F4405">
        <w:rPr>
          <w:sz w:val="28"/>
          <w:szCs w:val="28"/>
        </w:rPr>
        <w:t xml:space="preserve">Слід зазначити, що </w:t>
      </w:r>
      <w:r w:rsidRPr="008F4405">
        <w:rPr>
          <w:rFonts w:eastAsia="Arial-ItalicMT"/>
          <w:i/>
          <w:iCs/>
          <w:sz w:val="28"/>
          <w:szCs w:val="28"/>
          <w:lang w:val="en-US" w:eastAsia="ru-RU"/>
        </w:rPr>
        <w:t>Ureaplasma</w:t>
      </w:r>
      <w:r w:rsidRPr="008F4405">
        <w:rPr>
          <w:rFonts w:eastAsia="Arial-ItalicMT"/>
          <w:i/>
          <w:iCs/>
          <w:sz w:val="28"/>
          <w:szCs w:val="28"/>
          <w:lang w:eastAsia="ru-RU"/>
        </w:rPr>
        <w:t xml:space="preserve"> </w:t>
      </w:r>
      <w:r w:rsidRPr="008F4405">
        <w:rPr>
          <w:rFonts w:eastAsia="Arial-ItalicMT"/>
          <w:i/>
          <w:iCs/>
          <w:sz w:val="28"/>
          <w:szCs w:val="28"/>
          <w:lang w:val="en-US" w:eastAsia="ru-RU"/>
        </w:rPr>
        <w:t>spp</w:t>
      </w:r>
      <w:r w:rsidRPr="008F4405">
        <w:rPr>
          <w:sz w:val="28"/>
          <w:szCs w:val="28"/>
          <w:lang w:eastAsia="ru-RU"/>
        </w:rPr>
        <w:t xml:space="preserve">. і </w:t>
      </w:r>
      <w:r w:rsidRPr="008F4405">
        <w:rPr>
          <w:rFonts w:eastAsia="Arial-ItalicMT"/>
          <w:i/>
          <w:iCs/>
          <w:sz w:val="28"/>
          <w:szCs w:val="28"/>
          <w:lang w:val="ru-RU" w:eastAsia="ru-RU"/>
        </w:rPr>
        <w:t>Mycoplasma</w:t>
      </w:r>
      <w:r w:rsidRPr="008F4405">
        <w:rPr>
          <w:rFonts w:eastAsia="Arial-ItalicMT"/>
          <w:i/>
          <w:iCs/>
          <w:sz w:val="28"/>
          <w:szCs w:val="28"/>
          <w:lang w:eastAsia="ru-RU"/>
        </w:rPr>
        <w:t xml:space="preserve"> </w:t>
      </w:r>
      <w:r w:rsidRPr="008F4405">
        <w:rPr>
          <w:i/>
          <w:iCs/>
          <w:color w:val="231F20"/>
          <w:sz w:val="28"/>
          <w:szCs w:val="28"/>
          <w:lang w:eastAsia="ru-RU"/>
        </w:rPr>
        <w:t>genitalium</w:t>
      </w:r>
      <w:r w:rsidRPr="008F4405">
        <w:rPr>
          <w:rFonts w:eastAsia="Arial-ItalicMT"/>
          <w:i/>
          <w:iCs/>
          <w:sz w:val="28"/>
          <w:szCs w:val="28"/>
          <w:lang w:eastAsia="ru-RU"/>
        </w:rPr>
        <w:t xml:space="preserve"> </w:t>
      </w:r>
      <w:r w:rsidRPr="008F4405">
        <w:rPr>
          <w:sz w:val="28"/>
          <w:szCs w:val="28"/>
          <w:lang w:eastAsia="ru-RU"/>
        </w:rPr>
        <w:t>виявлено не було.</w:t>
      </w:r>
      <w:r w:rsidR="00D646EB" w:rsidRPr="008F4405">
        <w:rPr>
          <w:sz w:val="28"/>
          <w:szCs w:val="28"/>
          <w:lang w:eastAsia="ru-RU"/>
        </w:rPr>
        <w:t xml:space="preserve"> </w:t>
      </w:r>
    </w:p>
    <w:p w:rsidR="006A20A4" w:rsidRPr="008F4405" w:rsidRDefault="006671B8" w:rsidP="004B3CF3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8"/>
          <w:szCs w:val="28"/>
        </w:rPr>
      </w:pPr>
      <w:r w:rsidRPr="008F4405">
        <w:rPr>
          <w:sz w:val="28"/>
          <w:szCs w:val="28"/>
        </w:rPr>
        <w:t>У вагітних</w:t>
      </w:r>
      <w:r w:rsidR="00D646EB" w:rsidRPr="008F4405">
        <w:rPr>
          <w:sz w:val="28"/>
          <w:szCs w:val="28"/>
        </w:rPr>
        <w:t xml:space="preserve"> </w:t>
      </w:r>
      <w:r w:rsidR="00551818" w:rsidRPr="008F4405">
        <w:rPr>
          <w:sz w:val="28"/>
          <w:szCs w:val="28"/>
        </w:rPr>
        <w:t xml:space="preserve">жінок </w:t>
      </w:r>
      <w:r w:rsidRPr="008F4405">
        <w:rPr>
          <w:sz w:val="28"/>
          <w:szCs w:val="28"/>
        </w:rPr>
        <w:t xml:space="preserve">з </w:t>
      </w:r>
      <w:r w:rsidR="00D646EB" w:rsidRPr="008F4405">
        <w:rPr>
          <w:sz w:val="28"/>
          <w:szCs w:val="28"/>
        </w:rPr>
        <w:t xml:space="preserve">бактеріальним вагінозом </w:t>
      </w:r>
      <w:r w:rsidRPr="008F4405">
        <w:rPr>
          <w:sz w:val="28"/>
          <w:szCs w:val="28"/>
        </w:rPr>
        <w:t>кількість</w:t>
      </w:r>
      <w:r w:rsidR="00D646EB" w:rsidRPr="008F4405">
        <w:rPr>
          <w:sz w:val="28"/>
          <w:szCs w:val="28"/>
        </w:rPr>
        <w:t xml:space="preserve"> </w:t>
      </w:r>
      <w:r w:rsidRPr="008F4405">
        <w:rPr>
          <w:i/>
          <w:iCs/>
          <w:sz w:val="28"/>
          <w:szCs w:val="28"/>
        </w:rPr>
        <w:t>Lactobacillus spp.</w:t>
      </w:r>
      <w:r w:rsidRPr="008F4405">
        <w:rPr>
          <w:sz w:val="28"/>
          <w:szCs w:val="28"/>
        </w:rPr>
        <w:t xml:space="preserve"> бул</w:t>
      </w:r>
      <w:r w:rsidR="004B3CF3" w:rsidRPr="008F4405">
        <w:rPr>
          <w:sz w:val="28"/>
          <w:szCs w:val="28"/>
        </w:rPr>
        <w:t>а</w:t>
      </w:r>
      <w:r w:rsidRPr="008F4405">
        <w:rPr>
          <w:sz w:val="28"/>
          <w:szCs w:val="28"/>
        </w:rPr>
        <w:t xml:space="preserve"> знижено</w:t>
      </w:r>
      <w:r w:rsidR="004B3CF3" w:rsidRPr="008F4405">
        <w:rPr>
          <w:sz w:val="28"/>
          <w:szCs w:val="28"/>
        </w:rPr>
        <w:t>ю</w:t>
      </w:r>
      <w:r w:rsidRPr="008F4405">
        <w:rPr>
          <w:sz w:val="28"/>
          <w:szCs w:val="28"/>
        </w:rPr>
        <w:t xml:space="preserve"> </w:t>
      </w:r>
      <w:r w:rsidR="007B6FE5" w:rsidRPr="008F4405">
        <w:rPr>
          <w:sz w:val="28"/>
          <w:szCs w:val="28"/>
        </w:rPr>
        <w:t>(</w:t>
      </w:r>
      <w:r w:rsidRPr="008F4405">
        <w:rPr>
          <w:sz w:val="28"/>
          <w:szCs w:val="28"/>
        </w:rPr>
        <w:t xml:space="preserve">менше </w:t>
      </w:r>
      <w:r w:rsidR="00D646EB" w:rsidRPr="008F4405">
        <w:rPr>
          <w:sz w:val="28"/>
          <w:szCs w:val="28"/>
        </w:rPr>
        <w:t>6</w:t>
      </w:r>
      <w:r w:rsidRPr="008F4405">
        <w:rPr>
          <w:sz w:val="28"/>
          <w:szCs w:val="28"/>
        </w:rPr>
        <w:t xml:space="preserve"> </w:t>
      </w:r>
      <w:r w:rsidR="00A4053F" w:rsidRPr="008F4405">
        <w:rPr>
          <w:sz w:val="28"/>
          <w:szCs w:val="28"/>
        </w:rPr>
        <w:t xml:space="preserve">lg </w:t>
      </w:r>
      <w:r w:rsidRPr="008F4405">
        <w:rPr>
          <w:sz w:val="28"/>
          <w:szCs w:val="28"/>
        </w:rPr>
        <w:t>КУО/мл</w:t>
      </w:r>
      <w:r w:rsidR="007B6FE5" w:rsidRPr="008F4405">
        <w:rPr>
          <w:sz w:val="28"/>
          <w:szCs w:val="28"/>
        </w:rPr>
        <w:t>)</w:t>
      </w:r>
      <w:r w:rsidR="00D646EB" w:rsidRPr="008F4405">
        <w:rPr>
          <w:sz w:val="28"/>
          <w:szCs w:val="28"/>
        </w:rPr>
        <w:t xml:space="preserve">. </w:t>
      </w:r>
    </w:p>
    <w:p w:rsidR="00B34260" w:rsidRPr="008F4405" w:rsidRDefault="00D646EB" w:rsidP="004B3CF3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8"/>
          <w:szCs w:val="28"/>
        </w:rPr>
      </w:pPr>
      <w:r w:rsidRPr="008F4405">
        <w:rPr>
          <w:sz w:val="28"/>
          <w:szCs w:val="28"/>
        </w:rPr>
        <w:t>О</w:t>
      </w:r>
      <w:r w:rsidR="006671B8" w:rsidRPr="008F4405">
        <w:rPr>
          <w:sz w:val="28"/>
          <w:szCs w:val="28"/>
        </w:rPr>
        <w:t>бс</w:t>
      </w:r>
      <w:r w:rsidR="00B67F80">
        <w:rPr>
          <w:sz w:val="28"/>
          <w:szCs w:val="28"/>
        </w:rPr>
        <w:t>і</w:t>
      </w:r>
      <w:r w:rsidR="006671B8" w:rsidRPr="008F4405">
        <w:rPr>
          <w:sz w:val="28"/>
          <w:szCs w:val="28"/>
        </w:rPr>
        <w:t>м</w:t>
      </w:r>
      <w:r w:rsidR="00B67F80">
        <w:rPr>
          <w:sz w:val="28"/>
          <w:szCs w:val="28"/>
        </w:rPr>
        <w:t>е</w:t>
      </w:r>
      <w:r w:rsidR="006671B8" w:rsidRPr="008F4405">
        <w:rPr>
          <w:sz w:val="28"/>
          <w:szCs w:val="28"/>
        </w:rPr>
        <w:t>н</w:t>
      </w:r>
      <w:r w:rsidR="00B67F80">
        <w:rPr>
          <w:sz w:val="28"/>
          <w:szCs w:val="28"/>
        </w:rPr>
        <w:t>е</w:t>
      </w:r>
      <w:r w:rsidR="006671B8" w:rsidRPr="008F4405">
        <w:rPr>
          <w:sz w:val="28"/>
          <w:szCs w:val="28"/>
        </w:rPr>
        <w:t xml:space="preserve">ння </w:t>
      </w:r>
      <w:r w:rsidRPr="008F4405">
        <w:rPr>
          <w:color w:val="231F20"/>
          <w:sz w:val="28"/>
          <w:szCs w:val="28"/>
          <w:lang w:eastAsia="ru-RU"/>
        </w:rPr>
        <w:t>факультативн</w:t>
      </w:r>
      <w:r w:rsidR="004B3CF3" w:rsidRPr="008F4405">
        <w:rPr>
          <w:color w:val="231F20"/>
          <w:sz w:val="28"/>
          <w:szCs w:val="28"/>
          <w:lang w:eastAsia="ru-RU"/>
        </w:rPr>
        <w:t>ою</w:t>
      </w:r>
      <w:r w:rsidRPr="008F4405">
        <w:rPr>
          <w:color w:val="231F20"/>
          <w:sz w:val="28"/>
          <w:szCs w:val="28"/>
          <w:lang w:eastAsia="ru-RU"/>
        </w:rPr>
        <w:t xml:space="preserve"> анаеробною мікробіотою</w:t>
      </w:r>
      <w:r w:rsidR="004D724E" w:rsidRPr="008F4405">
        <w:rPr>
          <w:color w:val="231F20"/>
          <w:sz w:val="28"/>
          <w:szCs w:val="28"/>
          <w:lang w:eastAsia="ru-RU"/>
        </w:rPr>
        <w:t xml:space="preserve"> (</w:t>
      </w:r>
      <w:r w:rsidR="006671B8" w:rsidRPr="008F4405">
        <w:rPr>
          <w:sz w:val="28"/>
          <w:szCs w:val="28"/>
        </w:rPr>
        <w:t xml:space="preserve">мікроорганізмами </w:t>
      </w:r>
      <w:r w:rsidRPr="008F4405">
        <w:rPr>
          <w:sz w:val="28"/>
          <w:szCs w:val="28"/>
        </w:rPr>
        <w:t xml:space="preserve">родини </w:t>
      </w:r>
      <w:r w:rsidR="006671B8" w:rsidRPr="008F4405">
        <w:rPr>
          <w:i/>
          <w:iCs/>
          <w:sz w:val="28"/>
          <w:szCs w:val="28"/>
        </w:rPr>
        <w:t>Enterobacteriaceae</w:t>
      </w:r>
      <w:r w:rsidR="006671B8" w:rsidRPr="008F4405">
        <w:rPr>
          <w:sz w:val="28"/>
          <w:szCs w:val="28"/>
        </w:rPr>
        <w:t xml:space="preserve">, </w:t>
      </w:r>
      <w:r w:rsidR="006671B8" w:rsidRPr="008F4405">
        <w:rPr>
          <w:i/>
          <w:iCs/>
          <w:sz w:val="28"/>
          <w:szCs w:val="28"/>
        </w:rPr>
        <w:t>Streptococcus spp</w:t>
      </w:r>
      <w:r w:rsidR="006671B8" w:rsidRPr="008F4405">
        <w:rPr>
          <w:sz w:val="28"/>
          <w:szCs w:val="28"/>
        </w:rPr>
        <w:t>.</w:t>
      </w:r>
      <w:r w:rsidRPr="008F4405">
        <w:rPr>
          <w:sz w:val="28"/>
          <w:szCs w:val="28"/>
        </w:rPr>
        <w:t xml:space="preserve"> та </w:t>
      </w:r>
      <w:r w:rsidR="006671B8" w:rsidRPr="008F4405">
        <w:rPr>
          <w:sz w:val="28"/>
          <w:szCs w:val="28"/>
        </w:rPr>
        <w:t xml:space="preserve"> </w:t>
      </w:r>
      <w:r w:rsidR="006671B8" w:rsidRPr="008F4405">
        <w:rPr>
          <w:i/>
          <w:iCs/>
          <w:sz w:val="28"/>
          <w:szCs w:val="28"/>
        </w:rPr>
        <w:t>Staphylococcus</w:t>
      </w:r>
      <w:r w:rsidRPr="008F4405">
        <w:rPr>
          <w:i/>
          <w:iCs/>
          <w:sz w:val="28"/>
          <w:szCs w:val="28"/>
        </w:rPr>
        <w:t xml:space="preserve"> </w:t>
      </w:r>
      <w:r w:rsidR="006671B8" w:rsidRPr="008F4405">
        <w:rPr>
          <w:i/>
          <w:iCs/>
          <w:sz w:val="28"/>
          <w:szCs w:val="28"/>
        </w:rPr>
        <w:t>spp</w:t>
      </w:r>
      <w:r w:rsidR="006671B8" w:rsidRPr="008F4405">
        <w:rPr>
          <w:sz w:val="28"/>
          <w:szCs w:val="28"/>
        </w:rPr>
        <w:t>.</w:t>
      </w:r>
      <w:r w:rsidR="004D724E" w:rsidRPr="008F4405">
        <w:rPr>
          <w:sz w:val="28"/>
          <w:szCs w:val="28"/>
        </w:rPr>
        <w:t>)</w:t>
      </w:r>
      <w:r w:rsidR="007B6FE5" w:rsidRPr="008F4405">
        <w:rPr>
          <w:sz w:val="28"/>
          <w:szCs w:val="28"/>
        </w:rPr>
        <w:t xml:space="preserve"> </w:t>
      </w:r>
      <w:r w:rsidR="006671B8" w:rsidRPr="008F4405">
        <w:rPr>
          <w:sz w:val="28"/>
          <w:szCs w:val="28"/>
        </w:rPr>
        <w:t xml:space="preserve">у </w:t>
      </w:r>
      <w:r w:rsidRPr="008F4405">
        <w:rPr>
          <w:sz w:val="28"/>
          <w:szCs w:val="28"/>
        </w:rPr>
        <w:t xml:space="preserve"> досліджених </w:t>
      </w:r>
      <w:r w:rsidR="006671B8" w:rsidRPr="008F4405">
        <w:rPr>
          <w:sz w:val="28"/>
          <w:szCs w:val="28"/>
        </w:rPr>
        <w:t xml:space="preserve">групах </w:t>
      </w:r>
      <w:r w:rsidRPr="008F4405">
        <w:rPr>
          <w:sz w:val="28"/>
          <w:szCs w:val="28"/>
        </w:rPr>
        <w:t xml:space="preserve">майже </w:t>
      </w:r>
      <w:r w:rsidR="006671B8" w:rsidRPr="008F4405">
        <w:rPr>
          <w:sz w:val="28"/>
          <w:szCs w:val="28"/>
        </w:rPr>
        <w:t>не відрізнял</w:t>
      </w:r>
      <w:r w:rsidR="004B3CF3" w:rsidRPr="008F4405">
        <w:rPr>
          <w:sz w:val="28"/>
          <w:szCs w:val="28"/>
        </w:rPr>
        <w:t>о</w:t>
      </w:r>
      <w:r w:rsidR="006671B8" w:rsidRPr="008F4405">
        <w:rPr>
          <w:sz w:val="28"/>
          <w:szCs w:val="28"/>
        </w:rPr>
        <w:t xml:space="preserve">ся, а кількість </w:t>
      </w:r>
      <w:r w:rsidRPr="008F4405">
        <w:rPr>
          <w:sz w:val="28"/>
          <w:szCs w:val="28"/>
        </w:rPr>
        <w:t>об</w:t>
      </w:r>
      <w:r w:rsidR="006671B8" w:rsidRPr="008F4405">
        <w:rPr>
          <w:sz w:val="28"/>
          <w:szCs w:val="28"/>
        </w:rPr>
        <w:t xml:space="preserve">лігатних анаеробів, представлених </w:t>
      </w:r>
      <w:r w:rsidR="00551818" w:rsidRPr="008F4405">
        <w:rPr>
          <w:i/>
          <w:iCs/>
          <w:sz w:val="28"/>
          <w:szCs w:val="28"/>
        </w:rPr>
        <w:t>Atopobium vaginae</w:t>
      </w:r>
      <w:r w:rsidR="00551818" w:rsidRPr="008F4405">
        <w:rPr>
          <w:sz w:val="28"/>
          <w:szCs w:val="28"/>
        </w:rPr>
        <w:t xml:space="preserve">, </w:t>
      </w:r>
      <w:r w:rsidR="006671B8" w:rsidRPr="008F4405">
        <w:rPr>
          <w:i/>
          <w:iCs/>
          <w:sz w:val="28"/>
          <w:szCs w:val="28"/>
        </w:rPr>
        <w:t>Gardnerella</w:t>
      </w:r>
      <w:r w:rsidRPr="008F4405">
        <w:rPr>
          <w:i/>
          <w:iCs/>
          <w:sz w:val="28"/>
          <w:szCs w:val="28"/>
        </w:rPr>
        <w:t xml:space="preserve"> </w:t>
      </w:r>
      <w:r w:rsidR="006671B8" w:rsidRPr="008F4405">
        <w:rPr>
          <w:i/>
          <w:iCs/>
          <w:sz w:val="28"/>
          <w:szCs w:val="28"/>
        </w:rPr>
        <w:t>vaginalis</w:t>
      </w:r>
      <w:r w:rsidR="00551818" w:rsidRPr="008F4405">
        <w:rPr>
          <w:i/>
          <w:iCs/>
          <w:sz w:val="28"/>
          <w:szCs w:val="28"/>
        </w:rPr>
        <w:t xml:space="preserve">, Peptostreptococcus spp., </w:t>
      </w:r>
      <w:r w:rsidR="006671B8" w:rsidRPr="008F4405">
        <w:rPr>
          <w:i/>
          <w:iCs/>
          <w:sz w:val="28"/>
          <w:szCs w:val="28"/>
        </w:rPr>
        <w:t xml:space="preserve">Eubacterium spp., </w:t>
      </w:r>
      <w:r w:rsidR="00551818" w:rsidRPr="008F4405">
        <w:rPr>
          <w:i/>
          <w:iCs/>
          <w:sz w:val="28"/>
          <w:szCs w:val="28"/>
        </w:rPr>
        <w:t xml:space="preserve">Prevotella spp., Corynebacterium spp., </w:t>
      </w:r>
      <w:r w:rsidR="006671B8" w:rsidRPr="008F4405">
        <w:rPr>
          <w:i/>
          <w:iCs/>
          <w:sz w:val="28"/>
          <w:szCs w:val="28"/>
        </w:rPr>
        <w:t xml:space="preserve">Leptotrihia spp., </w:t>
      </w:r>
      <w:r w:rsidR="00551818" w:rsidRPr="008F4405">
        <w:rPr>
          <w:i/>
          <w:iCs/>
          <w:sz w:val="28"/>
          <w:szCs w:val="28"/>
        </w:rPr>
        <w:t>Sneathia spp.,</w:t>
      </w:r>
      <w:r w:rsidR="006671B8" w:rsidRPr="008F4405">
        <w:rPr>
          <w:i/>
          <w:iCs/>
          <w:sz w:val="28"/>
          <w:szCs w:val="28"/>
        </w:rPr>
        <w:t xml:space="preserve"> Veilonella spp.,</w:t>
      </w:r>
      <w:r w:rsidRPr="008F4405">
        <w:rPr>
          <w:i/>
          <w:iCs/>
          <w:sz w:val="28"/>
          <w:szCs w:val="28"/>
        </w:rPr>
        <w:t xml:space="preserve"> </w:t>
      </w:r>
      <w:r w:rsidR="00551818" w:rsidRPr="008F4405">
        <w:rPr>
          <w:i/>
          <w:iCs/>
          <w:sz w:val="28"/>
          <w:szCs w:val="28"/>
        </w:rPr>
        <w:t xml:space="preserve">Mobiluncus spp., Megasphera spp., </w:t>
      </w:r>
      <w:r w:rsidR="006671B8" w:rsidRPr="008F4405">
        <w:rPr>
          <w:i/>
          <w:iCs/>
          <w:sz w:val="28"/>
          <w:szCs w:val="28"/>
        </w:rPr>
        <w:t xml:space="preserve">Clostridium spp., </w:t>
      </w:r>
      <w:r w:rsidR="00551818" w:rsidRPr="008F4405">
        <w:rPr>
          <w:i/>
          <w:iCs/>
          <w:sz w:val="28"/>
          <w:szCs w:val="28"/>
        </w:rPr>
        <w:t xml:space="preserve">Lachnobacterium spp., </w:t>
      </w:r>
      <w:r w:rsidR="004D724E" w:rsidRPr="008F4405">
        <w:rPr>
          <w:sz w:val="28"/>
          <w:szCs w:val="28"/>
        </w:rPr>
        <w:t xml:space="preserve">була </w:t>
      </w:r>
      <w:r w:rsidR="006671B8" w:rsidRPr="008F4405">
        <w:rPr>
          <w:sz w:val="28"/>
          <w:szCs w:val="28"/>
        </w:rPr>
        <w:t xml:space="preserve">значно </w:t>
      </w:r>
      <w:r w:rsidR="004D724E" w:rsidRPr="008F4405">
        <w:rPr>
          <w:sz w:val="28"/>
          <w:szCs w:val="28"/>
        </w:rPr>
        <w:t xml:space="preserve">більше у жінок основної групи </w:t>
      </w:r>
      <w:r w:rsidR="006671B8" w:rsidRPr="008F4405">
        <w:rPr>
          <w:sz w:val="28"/>
          <w:szCs w:val="28"/>
        </w:rPr>
        <w:t xml:space="preserve"> </w:t>
      </w:r>
      <w:r w:rsidRPr="008F4405">
        <w:rPr>
          <w:sz w:val="28"/>
          <w:szCs w:val="28"/>
        </w:rPr>
        <w:t>(</w:t>
      </w:r>
      <w:r w:rsidRPr="008F4405">
        <w:rPr>
          <w:rFonts w:eastAsia="ArialMT"/>
          <w:sz w:val="28"/>
          <w:szCs w:val="28"/>
          <w:lang w:eastAsia="ru-RU"/>
        </w:rPr>
        <w:t xml:space="preserve">4,67±0,41 </w:t>
      </w:r>
      <w:r w:rsidR="00A4053F" w:rsidRPr="008F4405">
        <w:rPr>
          <w:sz w:val="28"/>
          <w:szCs w:val="28"/>
        </w:rPr>
        <w:t xml:space="preserve">lg </w:t>
      </w:r>
      <w:r w:rsidR="006671B8" w:rsidRPr="008F4405">
        <w:rPr>
          <w:sz w:val="28"/>
          <w:szCs w:val="28"/>
        </w:rPr>
        <w:t>КУО/мл</w:t>
      </w:r>
      <w:r w:rsidRPr="008F4405">
        <w:rPr>
          <w:sz w:val="28"/>
          <w:szCs w:val="28"/>
        </w:rPr>
        <w:t>)</w:t>
      </w:r>
      <w:r w:rsidR="006671B8" w:rsidRPr="008F4405">
        <w:rPr>
          <w:sz w:val="28"/>
          <w:szCs w:val="28"/>
        </w:rPr>
        <w:t xml:space="preserve"> при одночасному збільшенні</w:t>
      </w:r>
      <w:r w:rsidRPr="008F4405">
        <w:rPr>
          <w:sz w:val="28"/>
          <w:szCs w:val="28"/>
        </w:rPr>
        <w:t xml:space="preserve"> </w:t>
      </w:r>
      <w:r w:rsidR="006671B8" w:rsidRPr="008F4405">
        <w:rPr>
          <w:sz w:val="28"/>
          <w:szCs w:val="28"/>
        </w:rPr>
        <w:t xml:space="preserve">кількості </w:t>
      </w:r>
      <w:r w:rsidR="006671B8" w:rsidRPr="008F4405">
        <w:rPr>
          <w:i/>
          <w:iCs/>
          <w:sz w:val="28"/>
          <w:szCs w:val="28"/>
        </w:rPr>
        <w:t>Mycoplasma spp.</w:t>
      </w:r>
      <w:r w:rsidRPr="008F4405">
        <w:rPr>
          <w:i/>
          <w:iCs/>
          <w:sz w:val="28"/>
          <w:szCs w:val="28"/>
        </w:rPr>
        <w:t xml:space="preserve"> </w:t>
      </w:r>
      <w:r w:rsidRPr="008F4405">
        <w:rPr>
          <w:sz w:val="28"/>
          <w:szCs w:val="28"/>
        </w:rPr>
        <w:t xml:space="preserve">Слід зазначити, що </w:t>
      </w:r>
      <w:r w:rsidRPr="008F4405">
        <w:rPr>
          <w:rFonts w:eastAsia="Arial-ItalicMT"/>
          <w:i/>
          <w:iCs/>
          <w:sz w:val="28"/>
          <w:szCs w:val="28"/>
          <w:lang w:val="en-US" w:eastAsia="ru-RU"/>
        </w:rPr>
        <w:t>Ureaplasma</w:t>
      </w:r>
      <w:r w:rsidRPr="008F4405">
        <w:rPr>
          <w:rFonts w:eastAsia="Arial-ItalicMT"/>
          <w:i/>
          <w:iCs/>
          <w:sz w:val="28"/>
          <w:szCs w:val="28"/>
          <w:lang w:eastAsia="ru-RU"/>
        </w:rPr>
        <w:t xml:space="preserve"> </w:t>
      </w:r>
      <w:r w:rsidRPr="008F4405">
        <w:rPr>
          <w:rFonts w:eastAsia="Arial-ItalicMT"/>
          <w:i/>
          <w:iCs/>
          <w:sz w:val="28"/>
          <w:szCs w:val="28"/>
          <w:lang w:val="en-US" w:eastAsia="ru-RU"/>
        </w:rPr>
        <w:t>spp</w:t>
      </w:r>
      <w:r w:rsidRPr="008F4405">
        <w:rPr>
          <w:sz w:val="28"/>
          <w:szCs w:val="28"/>
          <w:lang w:eastAsia="ru-RU"/>
        </w:rPr>
        <w:t xml:space="preserve">. і </w:t>
      </w:r>
      <w:r w:rsidRPr="008F4405">
        <w:rPr>
          <w:rFonts w:eastAsia="Arial-ItalicMT"/>
          <w:i/>
          <w:iCs/>
          <w:sz w:val="28"/>
          <w:szCs w:val="28"/>
          <w:lang w:val="ru-RU" w:eastAsia="ru-RU"/>
        </w:rPr>
        <w:t>Mycoplasma</w:t>
      </w:r>
      <w:r w:rsidRPr="008F4405">
        <w:rPr>
          <w:rFonts w:eastAsia="Arial-ItalicMT"/>
          <w:i/>
          <w:iCs/>
          <w:sz w:val="28"/>
          <w:szCs w:val="28"/>
          <w:lang w:eastAsia="ru-RU"/>
        </w:rPr>
        <w:t xml:space="preserve"> </w:t>
      </w:r>
      <w:r w:rsidRPr="008F4405">
        <w:rPr>
          <w:i/>
          <w:iCs/>
          <w:color w:val="231F20"/>
          <w:sz w:val="28"/>
          <w:szCs w:val="28"/>
          <w:lang w:eastAsia="ru-RU"/>
        </w:rPr>
        <w:t>genitalium</w:t>
      </w:r>
      <w:r w:rsidRPr="008F4405">
        <w:rPr>
          <w:rFonts w:eastAsia="Arial-ItalicMT"/>
          <w:i/>
          <w:iCs/>
          <w:sz w:val="28"/>
          <w:szCs w:val="28"/>
          <w:lang w:eastAsia="ru-RU"/>
        </w:rPr>
        <w:t xml:space="preserve"> </w:t>
      </w:r>
      <w:r w:rsidRPr="008F4405">
        <w:rPr>
          <w:sz w:val="28"/>
          <w:szCs w:val="28"/>
          <w:lang w:eastAsia="ru-RU"/>
        </w:rPr>
        <w:t>виявлено не було.</w:t>
      </w:r>
    </w:p>
    <w:p w:rsidR="006A20A4" w:rsidRPr="008F4405" w:rsidRDefault="00551818" w:rsidP="007B6FE5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8"/>
          <w:szCs w:val="28"/>
          <w:lang w:eastAsia="ru-RU"/>
        </w:rPr>
      </w:pPr>
      <w:r w:rsidRPr="008F4405">
        <w:rPr>
          <w:sz w:val="28"/>
          <w:szCs w:val="28"/>
          <w:lang w:eastAsia="ru-RU"/>
        </w:rPr>
        <w:t xml:space="preserve">Аналіз </w:t>
      </w:r>
      <w:r w:rsidR="00A4053F" w:rsidRPr="008F4405">
        <w:rPr>
          <w:sz w:val="28"/>
          <w:szCs w:val="28"/>
          <w:lang w:eastAsia="ru-RU"/>
        </w:rPr>
        <w:t xml:space="preserve">результатів молекулярно-біологічного дослідження вагінального вмісту вагітних жінок </w:t>
      </w:r>
      <w:r w:rsidRPr="008F4405">
        <w:rPr>
          <w:sz w:val="28"/>
          <w:szCs w:val="28"/>
          <w:lang w:eastAsia="ru-RU"/>
        </w:rPr>
        <w:t>основних груп</w:t>
      </w:r>
      <w:r w:rsidR="00A4053F" w:rsidRPr="008F4405">
        <w:rPr>
          <w:sz w:val="28"/>
          <w:szCs w:val="28"/>
          <w:lang w:eastAsia="ru-RU"/>
        </w:rPr>
        <w:t xml:space="preserve"> </w:t>
      </w:r>
      <w:r w:rsidRPr="008F4405">
        <w:rPr>
          <w:sz w:val="28"/>
          <w:szCs w:val="28"/>
          <w:lang w:eastAsia="ru-RU"/>
        </w:rPr>
        <w:t>показав, що тяжкість</w:t>
      </w:r>
      <w:r w:rsidR="00A4053F" w:rsidRPr="008F4405">
        <w:rPr>
          <w:sz w:val="28"/>
          <w:szCs w:val="28"/>
          <w:lang w:eastAsia="ru-RU"/>
        </w:rPr>
        <w:t xml:space="preserve"> дисбіозу при </w:t>
      </w:r>
      <w:r w:rsidR="00A4053F" w:rsidRPr="008F4405">
        <w:rPr>
          <w:sz w:val="28"/>
          <w:szCs w:val="28"/>
          <w:lang w:eastAsia="ru-RU"/>
        </w:rPr>
        <w:lastRenderedPageBreak/>
        <w:t>бактеріальному вагінозі характеризу</w:t>
      </w:r>
      <w:r w:rsidRPr="008F4405">
        <w:rPr>
          <w:sz w:val="28"/>
          <w:szCs w:val="28"/>
          <w:lang w:eastAsia="ru-RU"/>
        </w:rPr>
        <w:t>ється</w:t>
      </w:r>
      <w:r w:rsidR="00A4053F" w:rsidRPr="008F4405">
        <w:rPr>
          <w:sz w:val="28"/>
          <w:szCs w:val="28"/>
          <w:lang w:eastAsia="ru-RU"/>
        </w:rPr>
        <w:t xml:space="preserve"> різним с</w:t>
      </w:r>
      <w:r w:rsidRPr="008F4405">
        <w:rPr>
          <w:sz w:val="28"/>
          <w:szCs w:val="28"/>
          <w:lang w:eastAsia="ru-RU"/>
        </w:rPr>
        <w:t xml:space="preserve">тупенем зменшення кількості молочних </w:t>
      </w:r>
      <w:r w:rsidR="00A4053F" w:rsidRPr="008F4405">
        <w:rPr>
          <w:sz w:val="28"/>
          <w:szCs w:val="28"/>
          <w:lang w:eastAsia="ru-RU"/>
        </w:rPr>
        <w:t xml:space="preserve">бактерій з домінуванням умовно-патогенної мікробіоти. </w:t>
      </w:r>
    </w:p>
    <w:p w:rsidR="008254BF" w:rsidRPr="008F4405" w:rsidRDefault="00A4053F" w:rsidP="007B6FE5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8"/>
          <w:szCs w:val="28"/>
          <w:lang w:eastAsia="ru-RU"/>
        </w:rPr>
      </w:pPr>
      <w:r w:rsidRPr="008F4405">
        <w:rPr>
          <w:sz w:val="28"/>
          <w:szCs w:val="28"/>
          <w:lang w:eastAsia="ru-RU"/>
        </w:rPr>
        <w:t xml:space="preserve">В таблиці 6 наведено якісний та кількісний склад вагінальної мікробіоти вагітних з бактеріальним вагінозом. </w:t>
      </w:r>
    </w:p>
    <w:p w:rsidR="00642D40" w:rsidRPr="008F4405" w:rsidRDefault="00A4053F" w:rsidP="00642D40">
      <w:pPr>
        <w:autoSpaceDE w:val="0"/>
        <w:autoSpaceDN w:val="0"/>
        <w:adjustRightInd w:val="0"/>
        <w:spacing w:line="360" w:lineRule="auto"/>
        <w:jc w:val="right"/>
        <w:rPr>
          <w:rFonts w:eastAsia="CairoFont-2-1"/>
          <w:sz w:val="28"/>
          <w:szCs w:val="28"/>
          <w:lang w:val="ru-RU" w:eastAsia="ru-RU"/>
        </w:rPr>
      </w:pPr>
      <w:r w:rsidRPr="008F4405">
        <w:rPr>
          <w:rFonts w:eastAsia="CairoFont-2-1"/>
          <w:sz w:val="28"/>
          <w:szCs w:val="28"/>
          <w:lang w:val="ru-RU" w:eastAsia="ru-RU"/>
        </w:rPr>
        <w:t>Таблиця 6</w:t>
      </w:r>
    </w:p>
    <w:p w:rsidR="00A4053F" w:rsidRPr="008F4405" w:rsidRDefault="008254BF" w:rsidP="008254BF">
      <w:pPr>
        <w:autoSpaceDE w:val="0"/>
        <w:autoSpaceDN w:val="0"/>
        <w:adjustRightInd w:val="0"/>
        <w:spacing w:line="360" w:lineRule="auto"/>
        <w:jc w:val="center"/>
        <w:rPr>
          <w:b/>
          <w:bCs/>
          <w:sz w:val="28"/>
          <w:szCs w:val="28"/>
          <w:lang w:val="ru-RU" w:eastAsia="ru-RU"/>
        </w:rPr>
      </w:pPr>
      <w:r w:rsidRPr="008F4405">
        <w:rPr>
          <w:rFonts w:eastAsia="CairoFont-2-1"/>
          <w:b/>
          <w:bCs/>
          <w:sz w:val="28"/>
          <w:szCs w:val="28"/>
          <w:lang w:val="ru-RU" w:eastAsia="ru-RU"/>
        </w:rPr>
        <w:t xml:space="preserve">Характеристика патогенної </w:t>
      </w:r>
      <w:r w:rsidR="00A4053F" w:rsidRPr="008F4405">
        <w:rPr>
          <w:rFonts w:eastAsia="CairoFont-2-1"/>
          <w:b/>
          <w:bCs/>
          <w:sz w:val="28"/>
          <w:szCs w:val="28"/>
          <w:lang w:val="ru-RU" w:eastAsia="ru-RU"/>
        </w:rPr>
        <w:t>та</w:t>
      </w:r>
      <w:r w:rsidRPr="008F4405">
        <w:rPr>
          <w:rFonts w:eastAsia="CairoFont-2-1"/>
          <w:b/>
          <w:bCs/>
          <w:sz w:val="28"/>
          <w:szCs w:val="28"/>
          <w:lang w:val="ru-RU" w:eastAsia="ru-RU"/>
        </w:rPr>
        <w:t xml:space="preserve"> умовно-патогенної </w:t>
      </w:r>
      <w:r w:rsidR="00551818" w:rsidRPr="008F4405">
        <w:rPr>
          <w:b/>
          <w:bCs/>
          <w:sz w:val="28"/>
          <w:szCs w:val="28"/>
          <w:lang w:val="ru-RU" w:eastAsia="ru-RU"/>
        </w:rPr>
        <w:t>мікрофлори</w:t>
      </w:r>
      <w:r w:rsidR="00A4053F" w:rsidRPr="008F4405">
        <w:rPr>
          <w:b/>
          <w:bCs/>
          <w:sz w:val="28"/>
          <w:szCs w:val="28"/>
          <w:lang w:val="ru-RU" w:eastAsia="ru-RU"/>
        </w:rPr>
        <w:t xml:space="preserve"> </w:t>
      </w:r>
      <w:proofErr w:type="gramStart"/>
      <w:r w:rsidR="00A4053F" w:rsidRPr="008F4405">
        <w:rPr>
          <w:b/>
          <w:bCs/>
          <w:sz w:val="28"/>
          <w:szCs w:val="28"/>
          <w:lang w:val="ru-RU" w:eastAsia="ru-RU"/>
        </w:rPr>
        <w:t>п</w:t>
      </w:r>
      <w:proofErr w:type="gramEnd"/>
      <w:r w:rsidR="00A4053F" w:rsidRPr="008F4405">
        <w:rPr>
          <w:b/>
          <w:bCs/>
          <w:sz w:val="28"/>
          <w:szCs w:val="28"/>
          <w:lang w:val="ru-RU" w:eastAsia="ru-RU"/>
        </w:rPr>
        <w:t>іхви</w:t>
      </w:r>
    </w:p>
    <w:p w:rsidR="008254BF" w:rsidRPr="008F4405" w:rsidRDefault="008254BF" w:rsidP="008254BF">
      <w:pPr>
        <w:autoSpaceDE w:val="0"/>
        <w:autoSpaceDN w:val="0"/>
        <w:adjustRightInd w:val="0"/>
        <w:spacing w:line="360" w:lineRule="auto"/>
        <w:jc w:val="center"/>
        <w:rPr>
          <w:rFonts w:eastAsia="CairoFont-2-1"/>
          <w:b/>
          <w:bCs/>
          <w:sz w:val="28"/>
          <w:szCs w:val="28"/>
          <w:lang w:val="ru-RU" w:eastAsia="ru-RU"/>
        </w:rPr>
      </w:pPr>
      <w:r w:rsidRPr="008F4405">
        <w:rPr>
          <w:rFonts w:eastAsia="CairoFont-2-1"/>
          <w:b/>
          <w:bCs/>
          <w:sz w:val="28"/>
          <w:szCs w:val="28"/>
          <w:lang w:val="ru-RU" w:eastAsia="ru-RU"/>
        </w:rPr>
        <w:t>у вагітних</w:t>
      </w:r>
      <w:r w:rsidR="00A4053F" w:rsidRPr="008F4405">
        <w:rPr>
          <w:rFonts w:eastAsia="CairoFont-2-1"/>
          <w:b/>
          <w:bCs/>
          <w:sz w:val="28"/>
          <w:szCs w:val="28"/>
          <w:lang w:val="ru-RU" w:eastAsia="ru-RU"/>
        </w:rPr>
        <w:t xml:space="preserve"> </w:t>
      </w:r>
      <w:r w:rsidR="00551818" w:rsidRPr="008F4405">
        <w:rPr>
          <w:rFonts w:eastAsia="CairoFont-2-1"/>
          <w:b/>
          <w:bCs/>
          <w:sz w:val="28"/>
          <w:szCs w:val="28"/>
          <w:lang w:val="ru-RU" w:eastAsia="ru-RU"/>
        </w:rPr>
        <w:t>жінок і</w:t>
      </w:r>
      <w:r w:rsidRPr="008F4405">
        <w:rPr>
          <w:rFonts w:eastAsia="CairoFont-2-1"/>
          <w:b/>
          <w:bCs/>
          <w:sz w:val="28"/>
          <w:szCs w:val="28"/>
          <w:lang w:val="ru-RU" w:eastAsia="ru-RU"/>
        </w:rPr>
        <w:t>з бактеріальним вагінозом</w:t>
      </w: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3"/>
        <w:gridCol w:w="4680"/>
      </w:tblGrid>
      <w:tr w:rsidR="006208BF" w:rsidRPr="008F4405" w:rsidTr="00A365BF">
        <w:tc>
          <w:tcPr>
            <w:tcW w:w="4290" w:type="dxa"/>
            <w:shd w:val="clear" w:color="auto" w:fill="auto"/>
          </w:tcPr>
          <w:p w:rsidR="006208BF" w:rsidRPr="008F4405" w:rsidRDefault="006208BF" w:rsidP="00A365B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28"/>
                <w:szCs w:val="28"/>
                <w:lang w:eastAsia="ru-RU"/>
              </w:rPr>
            </w:pPr>
            <w:r w:rsidRPr="008F4405">
              <w:rPr>
                <w:sz w:val="28"/>
                <w:szCs w:val="28"/>
                <w:lang w:eastAsia="ru-RU"/>
              </w:rPr>
              <w:t>Мікроорганізми</w:t>
            </w:r>
          </w:p>
        </w:tc>
        <w:tc>
          <w:tcPr>
            <w:tcW w:w="5108" w:type="dxa"/>
            <w:shd w:val="clear" w:color="auto" w:fill="auto"/>
          </w:tcPr>
          <w:p w:rsidR="006208BF" w:rsidRPr="008F4405" w:rsidRDefault="006208BF" w:rsidP="00A365B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28"/>
                <w:szCs w:val="28"/>
                <w:lang w:eastAsia="ru-RU"/>
              </w:rPr>
            </w:pPr>
            <w:r w:rsidRPr="008F4405">
              <w:rPr>
                <w:color w:val="231F20"/>
                <w:sz w:val="28"/>
                <w:szCs w:val="28"/>
                <w:lang w:eastAsia="ru-RU"/>
              </w:rPr>
              <w:t xml:space="preserve">Кількість, </w:t>
            </w:r>
            <w:r w:rsidRPr="008F4405">
              <w:rPr>
                <w:color w:val="231F20"/>
                <w:sz w:val="28"/>
                <w:szCs w:val="28"/>
                <w:lang w:val="en-US" w:eastAsia="ru-RU"/>
              </w:rPr>
              <w:t xml:space="preserve">lg </w:t>
            </w:r>
            <w:r w:rsidRPr="008F4405">
              <w:rPr>
                <w:color w:val="231F20"/>
                <w:sz w:val="28"/>
                <w:szCs w:val="28"/>
                <w:lang w:eastAsia="ru-RU"/>
              </w:rPr>
              <w:t>КУО/мл</w:t>
            </w:r>
          </w:p>
        </w:tc>
      </w:tr>
      <w:tr w:rsidR="006208BF" w:rsidRPr="008F4405" w:rsidTr="00A365BF">
        <w:tc>
          <w:tcPr>
            <w:tcW w:w="4290" w:type="dxa"/>
            <w:shd w:val="clear" w:color="auto" w:fill="auto"/>
          </w:tcPr>
          <w:p w:rsidR="006208BF" w:rsidRPr="008F4405" w:rsidRDefault="00EB3367" w:rsidP="00A365B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8F4405">
              <w:rPr>
                <w:i/>
                <w:iCs/>
                <w:sz w:val="28"/>
                <w:szCs w:val="28"/>
                <w:lang w:val="ru-RU" w:eastAsia="ru-RU"/>
              </w:rPr>
              <w:t>Е.</w:t>
            </w:r>
            <w:r w:rsidR="003B04CE" w:rsidRPr="008F4405">
              <w:rPr>
                <w:i/>
                <w:iCs/>
                <w:sz w:val="28"/>
                <w:szCs w:val="28"/>
                <w:lang w:val="en-US" w:eastAsia="ru-RU"/>
              </w:rPr>
              <w:t xml:space="preserve"> </w:t>
            </w:r>
            <w:r w:rsidRPr="008F4405">
              <w:rPr>
                <w:i/>
                <w:iCs/>
                <w:sz w:val="28"/>
                <w:szCs w:val="28"/>
                <w:lang w:val="ru-RU" w:eastAsia="ru-RU"/>
              </w:rPr>
              <w:t>со</w:t>
            </w:r>
            <w:proofErr w:type="gramStart"/>
            <w:r w:rsidR="003B04CE" w:rsidRPr="008F4405">
              <w:rPr>
                <w:i/>
                <w:iCs/>
                <w:sz w:val="28"/>
                <w:szCs w:val="28"/>
                <w:lang w:val="en-US" w:eastAsia="ru-RU"/>
              </w:rPr>
              <w:t>l</w:t>
            </w:r>
            <w:proofErr w:type="gramEnd"/>
            <w:r w:rsidRPr="008F4405">
              <w:rPr>
                <w:i/>
                <w:iCs/>
                <w:sz w:val="28"/>
                <w:szCs w:val="28"/>
                <w:lang w:val="ru-RU" w:eastAsia="ru-RU"/>
              </w:rPr>
              <w:t>і</w:t>
            </w:r>
          </w:p>
        </w:tc>
        <w:tc>
          <w:tcPr>
            <w:tcW w:w="5108" w:type="dxa"/>
            <w:shd w:val="clear" w:color="auto" w:fill="auto"/>
          </w:tcPr>
          <w:p w:rsidR="006208BF" w:rsidRPr="008F4405" w:rsidRDefault="00EB3367" w:rsidP="00A365B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28"/>
                <w:szCs w:val="28"/>
                <w:lang w:eastAsia="ru-RU"/>
              </w:rPr>
            </w:pPr>
            <w:r w:rsidRPr="008F4405">
              <w:rPr>
                <w:sz w:val="28"/>
                <w:szCs w:val="28"/>
                <w:lang w:val="ru-RU" w:eastAsia="ru-RU"/>
              </w:rPr>
              <w:t>3,4±0,1</w:t>
            </w:r>
          </w:p>
        </w:tc>
      </w:tr>
      <w:tr w:rsidR="006208BF" w:rsidRPr="008F4405" w:rsidTr="00A365BF">
        <w:tc>
          <w:tcPr>
            <w:tcW w:w="4290" w:type="dxa"/>
            <w:shd w:val="clear" w:color="auto" w:fill="auto"/>
          </w:tcPr>
          <w:p w:rsidR="006208BF" w:rsidRPr="008F4405" w:rsidRDefault="00EB3367" w:rsidP="00A365B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8F4405">
              <w:rPr>
                <w:i/>
                <w:iCs/>
                <w:sz w:val="28"/>
                <w:szCs w:val="28"/>
                <w:lang w:val="ru-RU" w:eastAsia="ru-RU"/>
              </w:rPr>
              <w:t>Klebsiella spp.</w:t>
            </w:r>
          </w:p>
        </w:tc>
        <w:tc>
          <w:tcPr>
            <w:tcW w:w="5108" w:type="dxa"/>
            <w:shd w:val="clear" w:color="auto" w:fill="auto"/>
          </w:tcPr>
          <w:p w:rsidR="006208BF" w:rsidRPr="008F4405" w:rsidRDefault="00EB3367" w:rsidP="00A365B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28"/>
                <w:szCs w:val="28"/>
                <w:lang w:eastAsia="ru-RU"/>
              </w:rPr>
            </w:pPr>
            <w:r w:rsidRPr="008F4405">
              <w:rPr>
                <w:sz w:val="28"/>
                <w:szCs w:val="28"/>
                <w:lang w:val="ru-RU" w:eastAsia="ru-RU"/>
              </w:rPr>
              <w:t>2,6±0,1</w:t>
            </w:r>
          </w:p>
        </w:tc>
      </w:tr>
      <w:tr w:rsidR="006208BF" w:rsidRPr="008F4405" w:rsidTr="00A365BF">
        <w:tc>
          <w:tcPr>
            <w:tcW w:w="4290" w:type="dxa"/>
            <w:shd w:val="clear" w:color="auto" w:fill="auto"/>
          </w:tcPr>
          <w:p w:rsidR="006208BF" w:rsidRPr="008F4405" w:rsidRDefault="00EB3367" w:rsidP="00A365B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8F4405">
              <w:rPr>
                <w:i/>
                <w:iCs/>
                <w:sz w:val="28"/>
                <w:szCs w:val="28"/>
                <w:lang w:val="ru-RU" w:eastAsia="ru-RU"/>
              </w:rPr>
              <w:t>Candida spp.</w:t>
            </w:r>
          </w:p>
        </w:tc>
        <w:tc>
          <w:tcPr>
            <w:tcW w:w="5108" w:type="dxa"/>
            <w:shd w:val="clear" w:color="auto" w:fill="auto"/>
          </w:tcPr>
          <w:p w:rsidR="006208BF" w:rsidRPr="008F4405" w:rsidRDefault="00EB3367" w:rsidP="00A365B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28"/>
                <w:szCs w:val="28"/>
                <w:lang w:eastAsia="ru-RU"/>
              </w:rPr>
            </w:pPr>
            <w:r w:rsidRPr="008F4405">
              <w:rPr>
                <w:sz w:val="28"/>
                <w:szCs w:val="28"/>
                <w:lang w:val="ru-RU" w:eastAsia="ru-RU"/>
              </w:rPr>
              <w:t>3,4±0,2</w:t>
            </w:r>
          </w:p>
        </w:tc>
      </w:tr>
      <w:tr w:rsidR="006208BF" w:rsidRPr="008F4405" w:rsidTr="00A365BF">
        <w:tc>
          <w:tcPr>
            <w:tcW w:w="4290" w:type="dxa"/>
            <w:shd w:val="clear" w:color="auto" w:fill="auto"/>
          </w:tcPr>
          <w:p w:rsidR="006208BF" w:rsidRPr="008F4405" w:rsidRDefault="004B3CF3" w:rsidP="00A365B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8F4405">
              <w:rPr>
                <w:i/>
                <w:iCs/>
                <w:color w:val="231F20"/>
                <w:sz w:val="28"/>
                <w:szCs w:val="28"/>
                <w:lang w:eastAsia="ru-RU"/>
              </w:rPr>
              <w:t>Staphylococcus</w:t>
            </w:r>
            <w:r w:rsidRPr="008F4405">
              <w:rPr>
                <w:i/>
                <w:iCs/>
                <w:sz w:val="28"/>
                <w:szCs w:val="28"/>
                <w:lang w:val="ru-RU" w:eastAsia="ru-RU"/>
              </w:rPr>
              <w:t xml:space="preserve"> </w:t>
            </w:r>
            <w:r w:rsidR="00EB3367" w:rsidRPr="008F4405">
              <w:rPr>
                <w:i/>
                <w:iCs/>
                <w:sz w:val="28"/>
                <w:szCs w:val="28"/>
                <w:lang w:val="ru-RU" w:eastAsia="ru-RU"/>
              </w:rPr>
              <w:t>aureus</w:t>
            </w:r>
          </w:p>
        </w:tc>
        <w:tc>
          <w:tcPr>
            <w:tcW w:w="5108" w:type="dxa"/>
            <w:shd w:val="clear" w:color="auto" w:fill="auto"/>
          </w:tcPr>
          <w:p w:rsidR="006208BF" w:rsidRPr="008F4405" w:rsidRDefault="00EB3367" w:rsidP="00A365B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28"/>
                <w:szCs w:val="28"/>
                <w:lang w:eastAsia="ru-RU"/>
              </w:rPr>
            </w:pPr>
            <w:r w:rsidRPr="008F4405">
              <w:rPr>
                <w:sz w:val="28"/>
                <w:szCs w:val="28"/>
                <w:lang w:val="ru-RU" w:eastAsia="ru-RU"/>
              </w:rPr>
              <w:t>2,8±0,14</w:t>
            </w:r>
          </w:p>
        </w:tc>
      </w:tr>
      <w:tr w:rsidR="006208BF" w:rsidRPr="008F4405" w:rsidTr="00A365BF">
        <w:tc>
          <w:tcPr>
            <w:tcW w:w="4290" w:type="dxa"/>
            <w:shd w:val="clear" w:color="auto" w:fill="auto"/>
          </w:tcPr>
          <w:p w:rsidR="006208BF" w:rsidRPr="008F4405" w:rsidRDefault="00EB3367" w:rsidP="00A365B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8F4405">
              <w:rPr>
                <w:i/>
                <w:iCs/>
                <w:sz w:val="28"/>
                <w:szCs w:val="28"/>
                <w:lang w:val="ru-RU" w:eastAsia="ru-RU"/>
              </w:rPr>
              <w:t>Streptococcus spp.</w:t>
            </w:r>
          </w:p>
        </w:tc>
        <w:tc>
          <w:tcPr>
            <w:tcW w:w="5108" w:type="dxa"/>
            <w:shd w:val="clear" w:color="auto" w:fill="auto"/>
          </w:tcPr>
          <w:p w:rsidR="006208BF" w:rsidRPr="008F4405" w:rsidRDefault="00EB3367" w:rsidP="00A365B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28"/>
                <w:szCs w:val="28"/>
                <w:lang w:eastAsia="ru-RU"/>
              </w:rPr>
            </w:pPr>
            <w:r w:rsidRPr="008F4405">
              <w:rPr>
                <w:sz w:val="28"/>
                <w:szCs w:val="28"/>
                <w:lang w:val="ru-RU" w:eastAsia="ru-RU"/>
              </w:rPr>
              <w:t>3,1±0,13</w:t>
            </w:r>
          </w:p>
        </w:tc>
      </w:tr>
      <w:tr w:rsidR="006208BF" w:rsidRPr="008F4405" w:rsidTr="00A365BF">
        <w:tc>
          <w:tcPr>
            <w:tcW w:w="4290" w:type="dxa"/>
            <w:shd w:val="clear" w:color="auto" w:fill="auto"/>
          </w:tcPr>
          <w:p w:rsidR="006208BF" w:rsidRPr="008F4405" w:rsidRDefault="00EB3367" w:rsidP="00A365B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8F4405">
              <w:rPr>
                <w:i/>
                <w:iCs/>
                <w:sz w:val="28"/>
                <w:szCs w:val="28"/>
                <w:lang w:val="ru-RU" w:eastAsia="ru-RU"/>
              </w:rPr>
              <w:t>Gardnerella vaginalis</w:t>
            </w:r>
          </w:p>
        </w:tc>
        <w:tc>
          <w:tcPr>
            <w:tcW w:w="5108" w:type="dxa"/>
            <w:shd w:val="clear" w:color="auto" w:fill="auto"/>
          </w:tcPr>
          <w:p w:rsidR="006208BF" w:rsidRPr="008F4405" w:rsidRDefault="00EB3367" w:rsidP="00A365B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28"/>
                <w:szCs w:val="28"/>
                <w:lang w:eastAsia="ru-RU"/>
              </w:rPr>
            </w:pPr>
            <w:r w:rsidRPr="008F4405">
              <w:rPr>
                <w:sz w:val="28"/>
                <w:szCs w:val="28"/>
                <w:lang w:val="ru-RU" w:eastAsia="ru-RU"/>
              </w:rPr>
              <w:t>5,</w:t>
            </w:r>
            <w:r w:rsidR="003F4D74" w:rsidRPr="008F4405">
              <w:rPr>
                <w:sz w:val="28"/>
                <w:szCs w:val="28"/>
                <w:lang w:val="ru-RU" w:eastAsia="ru-RU"/>
              </w:rPr>
              <w:t>3</w:t>
            </w:r>
            <w:r w:rsidRPr="008F4405">
              <w:rPr>
                <w:sz w:val="28"/>
                <w:szCs w:val="28"/>
                <w:lang w:val="ru-RU" w:eastAsia="ru-RU"/>
              </w:rPr>
              <w:t xml:space="preserve"> ±0,1</w:t>
            </w:r>
            <w:r w:rsidR="003F4D74" w:rsidRPr="008F4405">
              <w:rPr>
                <w:sz w:val="28"/>
                <w:szCs w:val="28"/>
                <w:lang w:val="ru-RU" w:eastAsia="ru-RU"/>
              </w:rPr>
              <w:t>2</w:t>
            </w:r>
          </w:p>
        </w:tc>
      </w:tr>
      <w:tr w:rsidR="006208BF" w:rsidRPr="008F4405" w:rsidTr="00A365BF">
        <w:tc>
          <w:tcPr>
            <w:tcW w:w="4290" w:type="dxa"/>
            <w:shd w:val="clear" w:color="auto" w:fill="auto"/>
          </w:tcPr>
          <w:p w:rsidR="006208BF" w:rsidRPr="008F4405" w:rsidRDefault="00EB3367" w:rsidP="00A365B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8F4405">
              <w:rPr>
                <w:i/>
                <w:iCs/>
                <w:sz w:val="28"/>
                <w:szCs w:val="28"/>
                <w:lang w:val="ru-RU" w:eastAsia="ru-RU"/>
              </w:rPr>
              <w:t>Atopobium vaginae</w:t>
            </w:r>
          </w:p>
        </w:tc>
        <w:tc>
          <w:tcPr>
            <w:tcW w:w="5108" w:type="dxa"/>
            <w:shd w:val="clear" w:color="auto" w:fill="auto"/>
          </w:tcPr>
          <w:p w:rsidR="006208BF" w:rsidRPr="008F4405" w:rsidRDefault="00EB3367" w:rsidP="00A365B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28"/>
                <w:szCs w:val="28"/>
                <w:lang w:eastAsia="ru-RU"/>
              </w:rPr>
            </w:pPr>
            <w:r w:rsidRPr="008F4405">
              <w:rPr>
                <w:sz w:val="28"/>
                <w:szCs w:val="28"/>
                <w:lang w:val="ru-RU" w:eastAsia="ru-RU"/>
              </w:rPr>
              <w:t>4,</w:t>
            </w:r>
            <w:r w:rsidR="003F4D74" w:rsidRPr="008F4405">
              <w:rPr>
                <w:sz w:val="28"/>
                <w:szCs w:val="28"/>
                <w:lang w:val="ru-RU" w:eastAsia="ru-RU"/>
              </w:rPr>
              <w:t>4</w:t>
            </w:r>
            <w:r w:rsidRPr="008F4405">
              <w:rPr>
                <w:sz w:val="28"/>
                <w:szCs w:val="28"/>
                <w:lang w:val="ru-RU" w:eastAsia="ru-RU"/>
              </w:rPr>
              <w:t xml:space="preserve"> ±0,1</w:t>
            </w:r>
            <w:r w:rsidR="003F4D74" w:rsidRPr="008F4405">
              <w:rPr>
                <w:sz w:val="28"/>
                <w:szCs w:val="28"/>
                <w:lang w:val="ru-RU" w:eastAsia="ru-RU"/>
              </w:rPr>
              <w:t>4</w:t>
            </w:r>
          </w:p>
        </w:tc>
      </w:tr>
      <w:tr w:rsidR="006208BF" w:rsidRPr="008F4405" w:rsidTr="00A365BF">
        <w:tc>
          <w:tcPr>
            <w:tcW w:w="4290" w:type="dxa"/>
            <w:shd w:val="clear" w:color="auto" w:fill="auto"/>
          </w:tcPr>
          <w:p w:rsidR="006208BF" w:rsidRPr="008F4405" w:rsidRDefault="00EB3367" w:rsidP="00A365B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8F4405">
              <w:rPr>
                <w:i/>
                <w:iCs/>
                <w:sz w:val="28"/>
                <w:szCs w:val="28"/>
                <w:lang w:val="ru-RU" w:eastAsia="ru-RU"/>
              </w:rPr>
              <w:t>Mobiluncus spp.</w:t>
            </w:r>
          </w:p>
        </w:tc>
        <w:tc>
          <w:tcPr>
            <w:tcW w:w="5108" w:type="dxa"/>
            <w:shd w:val="clear" w:color="auto" w:fill="auto"/>
          </w:tcPr>
          <w:p w:rsidR="006208BF" w:rsidRPr="008F4405" w:rsidRDefault="00EB3367" w:rsidP="00A365B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28"/>
                <w:szCs w:val="28"/>
                <w:lang w:eastAsia="ru-RU"/>
              </w:rPr>
            </w:pPr>
            <w:r w:rsidRPr="008F4405">
              <w:rPr>
                <w:sz w:val="28"/>
                <w:szCs w:val="28"/>
                <w:lang w:val="ru-RU" w:eastAsia="ru-RU"/>
              </w:rPr>
              <w:t>4,</w:t>
            </w:r>
            <w:r w:rsidR="003F4D74" w:rsidRPr="008F4405">
              <w:rPr>
                <w:sz w:val="28"/>
                <w:szCs w:val="28"/>
                <w:lang w:val="ru-RU" w:eastAsia="ru-RU"/>
              </w:rPr>
              <w:t>6</w:t>
            </w:r>
            <w:r w:rsidRPr="008F4405">
              <w:rPr>
                <w:sz w:val="28"/>
                <w:szCs w:val="28"/>
                <w:lang w:val="ru-RU" w:eastAsia="ru-RU"/>
              </w:rPr>
              <w:t xml:space="preserve"> ±0,12</w:t>
            </w:r>
          </w:p>
        </w:tc>
      </w:tr>
      <w:tr w:rsidR="006208BF" w:rsidRPr="008F4405" w:rsidTr="00A365BF">
        <w:tc>
          <w:tcPr>
            <w:tcW w:w="4290" w:type="dxa"/>
            <w:shd w:val="clear" w:color="auto" w:fill="auto"/>
          </w:tcPr>
          <w:p w:rsidR="006208BF" w:rsidRPr="008F4405" w:rsidRDefault="00EB3367" w:rsidP="00A365B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8F4405">
              <w:rPr>
                <w:i/>
                <w:iCs/>
                <w:sz w:val="28"/>
                <w:szCs w:val="28"/>
                <w:lang w:val="ru-RU" w:eastAsia="ru-RU"/>
              </w:rPr>
              <w:t>Eubacterium spp.</w:t>
            </w:r>
          </w:p>
        </w:tc>
        <w:tc>
          <w:tcPr>
            <w:tcW w:w="5108" w:type="dxa"/>
            <w:shd w:val="clear" w:color="auto" w:fill="auto"/>
          </w:tcPr>
          <w:p w:rsidR="006208BF" w:rsidRPr="008F4405" w:rsidRDefault="00EB3367" w:rsidP="00A365B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28"/>
                <w:szCs w:val="28"/>
                <w:lang w:eastAsia="ru-RU"/>
              </w:rPr>
            </w:pPr>
            <w:r w:rsidRPr="008F4405">
              <w:rPr>
                <w:sz w:val="28"/>
                <w:szCs w:val="28"/>
                <w:lang w:val="ru-RU" w:eastAsia="ru-RU"/>
              </w:rPr>
              <w:t>5,</w:t>
            </w:r>
            <w:r w:rsidR="003F4D74" w:rsidRPr="008F4405">
              <w:rPr>
                <w:sz w:val="28"/>
                <w:szCs w:val="28"/>
                <w:lang w:val="ru-RU" w:eastAsia="ru-RU"/>
              </w:rPr>
              <w:t>4</w:t>
            </w:r>
            <w:r w:rsidRPr="008F4405">
              <w:rPr>
                <w:sz w:val="28"/>
                <w:szCs w:val="28"/>
                <w:lang w:val="ru-RU" w:eastAsia="ru-RU"/>
              </w:rPr>
              <w:t>±0,1</w:t>
            </w:r>
            <w:r w:rsidR="003F4D74" w:rsidRPr="008F4405">
              <w:rPr>
                <w:sz w:val="28"/>
                <w:szCs w:val="28"/>
                <w:lang w:val="ru-RU" w:eastAsia="ru-RU"/>
              </w:rPr>
              <w:t>4</w:t>
            </w:r>
          </w:p>
        </w:tc>
      </w:tr>
      <w:tr w:rsidR="006208BF" w:rsidRPr="008F4405" w:rsidTr="00A365BF">
        <w:tc>
          <w:tcPr>
            <w:tcW w:w="4290" w:type="dxa"/>
            <w:shd w:val="clear" w:color="auto" w:fill="auto"/>
          </w:tcPr>
          <w:p w:rsidR="006208BF" w:rsidRPr="008F4405" w:rsidRDefault="00EB3367" w:rsidP="00A365B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8F4405">
              <w:rPr>
                <w:i/>
                <w:iCs/>
                <w:sz w:val="28"/>
                <w:szCs w:val="28"/>
                <w:lang w:val="ru-RU" w:eastAsia="ru-RU"/>
              </w:rPr>
              <w:t>Peptostreptococcus spp.</w:t>
            </w:r>
          </w:p>
        </w:tc>
        <w:tc>
          <w:tcPr>
            <w:tcW w:w="5108" w:type="dxa"/>
            <w:shd w:val="clear" w:color="auto" w:fill="auto"/>
          </w:tcPr>
          <w:p w:rsidR="006208BF" w:rsidRPr="008F4405" w:rsidRDefault="00EB3367" w:rsidP="00A365B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28"/>
                <w:szCs w:val="28"/>
                <w:lang w:eastAsia="ru-RU"/>
              </w:rPr>
            </w:pPr>
            <w:r w:rsidRPr="008F4405">
              <w:rPr>
                <w:sz w:val="28"/>
                <w:szCs w:val="28"/>
                <w:lang w:val="ru-RU" w:eastAsia="ru-RU"/>
              </w:rPr>
              <w:t>4,</w:t>
            </w:r>
            <w:r w:rsidR="003F4D74" w:rsidRPr="008F4405">
              <w:rPr>
                <w:sz w:val="28"/>
                <w:szCs w:val="28"/>
                <w:lang w:val="ru-RU" w:eastAsia="ru-RU"/>
              </w:rPr>
              <w:t>7</w:t>
            </w:r>
            <w:r w:rsidRPr="008F4405">
              <w:rPr>
                <w:sz w:val="28"/>
                <w:szCs w:val="28"/>
                <w:lang w:val="ru-RU" w:eastAsia="ru-RU"/>
              </w:rPr>
              <w:t>±0,15</w:t>
            </w:r>
          </w:p>
        </w:tc>
      </w:tr>
      <w:tr w:rsidR="006208BF" w:rsidRPr="008F4405" w:rsidTr="00A365BF">
        <w:tc>
          <w:tcPr>
            <w:tcW w:w="4290" w:type="dxa"/>
            <w:shd w:val="clear" w:color="auto" w:fill="auto"/>
          </w:tcPr>
          <w:p w:rsidR="006208BF" w:rsidRPr="008F4405" w:rsidRDefault="00EB3367" w:rsidP="00A365B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28"/>
                <w:szCs w:val="28"/>
                <w:lang w:eastAsia="ru-RU"/>
              </w:rPr>
            </w:pPr>
            <w:r w:rsidRPr="008F4405">
              <w:rPr>
                <w:i/>
                <w:iCs/>
                <w:color w:val="231F20"/>
                <w:sz w:val="28"/>
                <w:szCs w:val="28"/>
                <w:lang w:eastAsia="ru-RU"/>
              </w:rPr>
              <w:t>Mycoplasma hominis</w:t>
            </w:r>
          </w:p>
        </w:tc>
        <w:tc>
          <w:tcPr>
            <w:tcW w:w="5108" w:type="dxa"/>
            <w:shd w:val="clear" w:color="auto" w:fill="auto"/>
          </w:tcPr>
          <w:p w:rsidR="006208BF" w:rsidRPr="008F4405" w:rsidRDefault="00B15D0A" w:rsidP="00A365B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28"/>
                <w:szCs w:val="28"/>
                <w:lang w:eastAsia="ru-RU"/>
              </w:rPr>
            </w:pPr>
            <w:r w:rsidRPr="008F4405">
              <w:rPr>
                <w:rFonts w:eastAsia="ArialMT"/>
                <w:sz w:val="28"/>
                <w:szCs w:val="28"/>
                <w:lang w:val="ru-RU" w:eastAsia="ru-RU"/>
              </w:rPr>
              <w:t>4</w:t>
            </w:r>
            <w:r w:rsidR="00350528" w:rsidRPr="008F4405">
              <w:rPr>
                <w:rFonts w:eastAsia="ArialMT"/>
                <w:sz w:val="28"/>
                <w:szCs w:val="28"/>
                <w:lang w:val="ru-RU" w:eastAsia="ru-RU"/>
              </w:rPr>
              <w:t>,17±0,30</w:t>
            </w:r>
          </w:p>
        </w:tc>
      </w:tr>
    </w:tbl>
    <w:p w:rsidR="006A20A4" w:rsidRPr="008F4405" w:rsidRDefault="006A20A4" w:rsidP="007B6FE5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8"/>
          <w:szCs w:val="28"/>
          <w:lang w:eastAsia="ru-RU"/>
        </w:rPr>
      </w:pPr>
    </w:p>
    <w:p w:rsidR="00642D40" w:rsidRPr="008F4405" w:rsidRDefault="00B01E00" w:rsidP="007B6FE5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8"/>
          <w:szCs w:val="28"/>
          <w:lang w:eastAsia="ru-RU"/>
        </w:rPr>
      </w:pPr>
      <w:r w:rsidRPr="008F4405">
        <w:rPr>
          <w:sz w:val="28"/>
          <w:szCs w:val="28"/>
          <w:lang w:eastAsia="ru-RU"/>
        </w:rPr>
        <w:t xml:space="preserve">У вагітних жінок з ознаками дисбіозу вагінальної екосистеми </w:t>
      </w:r>
      <w:r w:rsidR="003B04CE" w:rsidRPr="008F4405">
        <w:rPr>
          <w:sz w:val="28"/>
          <w:szCs w:val="28"/>
          <w:lang w:eastAsia="ru-RU"/>
        </w:rPr>
        <w:t xml:space="preserve">та тлі </w:t>
      </w:r>
      <w:r w:rsidRPr="008F4405">
        <w:rPr>
          <w:sz w:val="28"/>
          <w:szCs w:val="28"/>
          <w:lang w:eastAsia="ru-RU"/>
        </w:rPr>
        <w:t xml:space="preserve">зниження концентрації лактобактерій </w:t>
      </w:r>
      <w:r w:rsidR="003F4D74" w:rsidRPr="008F4405">
        <w:rPr>
          <w:sz w:val="28"/>
          <w:szCs w:val="28"/>
          <w:lang w:eastAsia="ru-RU"/>
        </w:rPr>
        <w:t>(</w:t>
      </w:r>
      <w:r w:rsidRPr="008F4405">
        <w:rPr>
          <w:sz w:val="28"/>
          <w:szCs w:val="28"/>
          <w:lang w:eastAsia="ru-RU"/>
        </w:rPr>
        <w:t>нижче 10</w:t>
      </w:r>
      <w:r w:rsidRPr="008F4405">
        <w:rPr>
          <w:sz w:val="28"/>
          <w:szCs w:val="28"/>
          <w:vertAlign w:val="superscript"/>
          <w:lang w:eastAsia="ru-RU"/>
        </w:rPr>
        <w:t>7</w:t>
      </w:r>
      <w:r w:rsidRPr="008F4405">
        <w:rPr>
          <w:sz w:val="28"/>
          <w:szCs w:val="28"/>
          <w:lang w:eastAsia="ru-RU"/>
        </w:rPr>
        <w:t xml:space="preserve"> КУО/</w:t>
      </w:r>
      <w:r w:rsidR="004B3CF3" w:rsidRPr="008F4405">
        <w:rPr>
          <w:sz w:val="28"/>
          <w:szCs w:val="28"/>
          <w:lang w:eastAsia="ru-RU"/>
        </w:rPr>
        <w:t>мл)</w:t>
      </w:r>
      <w:r w:rsidRPr="008F4405">
        <w:rPr>
          <w:sz w:val="28"/>
          <w:szCs w:val="28"/>
          <w:lang w:eastAsia="ru-RU"/>
        </w:rPr>
        <w:t xml:space="preserve"> відзначено </w:t>
      </w:r>
      <w:r w:rsidR="003F4D74" w:rsidRPr="008F4405">
        <w:rPr>
          <w:sz w:val="28"/>
          <w:szCs w:val="28"/>
          <w:lang w:eastAsia="ru-RU"/>
        </w:rPr>
        <w:t>збільшення кількості облігатно-анаеробни</w:t>
      </w:r>
      <w:r w:rsidR="007B6FE5" w:rsidRPr="008F4405">
        <w:rPr>
          <w:sz w:val="28"/>
          <w:szCs w:val="28"/>
          <w:lang w:eastAsia="ru-RU"/>
        </w:rPr>
        <w:t>х</w:t>
      </w:r>
      <w:r w:rsidR="003F4D74" w:rsidRPr="008F4405">
        <w:rPr>
          <w:sz w:val="28"/>
          <w:szCs w:val="28"/>
          <w:lang w:eastAsia="ru-RU"/>
        </w:rPr>
        <w:t xml:space="preserve"> мікроорганізм</w:t>
      </w:r>
      <w:r w:rsidR="007B6FE5" w:rsidRPr="008F4405">
        <w:rPr>
          <w:sz w:val="28"/>
          <w:szCs w:val="28"/>
          <w:lang w:eastAsia="ru-RU"/>
        </w:rPr>
        <w:t>ів</w:t>
      </w:r>
      <w:r w:rsidR="003F4D74" w:rsidRPr="008F4405">
        <w:rPr>
          <w:sz w:val="28"/>
          <w:szCs w:val="28"/>
          <w:lang w:eastAsia="ru-RU"/>
        </w:rPr>
        <w:t xml:space="preserve">. </w:t>
      </w:r>
    </w:p>
    <w:p w:rsidR="000D7C02" w:rsidRPr="008F4405" w:rsidRDefault="003F4D74" w:rsidP="007B6FE5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8"/>
          <w:szCs w:val="28"/>
          <w:lang w:eastAsia="ru-RU"/>
        </w:rPr>
      </w:pPr>
      <w:r w:rsidRPr="008F4405">
        <w:rPr>
          <w:sz w:val="28"/>
          <w:szCs w:val="28"/>
          <w:lang w:eastAsia="ru-RU"/>
        </w:rPr>
        <w:t>Так, п</w:t>
      </w:r>
      <w:r w:rsidR="00B01E00" w:rsidRPr="008F4405">
        <w:rPr>
          <w:sz w:val="28"/>
          <w:szCs w:val="28"/>
          <w:lang w:eastAsia="ru-RU"/>
        </w:rPr>
        <w:t xml:space="preserve">ровідними облігатно-анаеробними мікроорганізмами </w:t>
      </w:r>
      <w:r w:rsidR="007B6FE5" w:rsidRPr="008F4405">
        <w:rPr>
          <w:sz w:val="28"/>
          <w:szCs w:val="28"/>
          <w:lang w:eastAsia="ru-RU"/>
        </w:rPr>
        <w:t xml:space="preserve">піхвогого біотопу були </w:t>
      </w:r>
      <w:r w:rsidR="00B01E00" w:rsidRPr="008F4405">
        <w:rPr>
          <w:i/>
          <w:iCs/>
          <w:sz w:val="28"/>
          <w:szCs w:val="28"/>
          <w:lang w:val="en-US" w:eastAsia="ru-RU"/>
        </w:rPr>
        <w:t>Gardnerella</w:t>
      </w:r>
      <w:r w:rsidR="00B01E00" w:rsidRPr="008F4405">
        <w:rPr>
          <w:i/>
          <w:iCs/>
          <w:sz w:val="28"/>
          <w:szCs w:val="28"/>
          <w:lang w:eastAsia="ru-RU"/>
        </w:rPr>
        <w:t xml:space="preserve"> </w:t>
      </w:r>
      <w:r w:rsidR="00B01E00" w:rsidRPr="008F4405">
        <w:rPr>
          <w:i/>
          <w:iCs/>
          <w:sz w:val="28"/>
          <w:szCs w:val="28"/>
          <w:lang w:val="en-US" w:eastAsia="ru-RU"/>
        </w:rPr>
        <w:t>vaginalis</w:t>
      </w:r>
      <w:r w:rsidR="00B01E00" w:rsidRPr="008F4405">
        <w:rPr>
          <w:sz w:val="28"/>
          <w:szCs w:val="28"/>
          <w:lang w:eastAsia="ru-RU"/>
        </w:rPr>
        <w:t xml:space="preserve"> (5,</w:t>
      </w:r>
      <w:r w:rsidRPr="008F4405">
        <w:rPr>
          <w:sz w:val="28"/>
          <w:szCs w:val="28"/>
          <w:lang w:eastAsia="ru-RU"/>
        </w:rPr>
        <w:t>3</w:t>
      </w:r>
      <w:r w:rsidR="00B01E00" w:rsidRPr="008F4405">
        <w:rPr>
          <w:sz w:val="28"/>
          <w:szCs w:val="28"/>
          <w:lang w:eastAsia="ru-RU"/>
        </w:rPr>
        <w:t xml:space="preserve"> ± 0,1</w:t>
      </w:r>
      <w:r w:rsidRPr="008F4405">
        <w:rPr>
          <w:sz w:val="28"/>
          <w:szCs w:val="28"/>
          <w:lang w:eastAsia="ru-RU"/>
        </w:rPr>
        <w:t>2</w:t>
      </w:r>
      <w:r w:rsidR="00B01E00" w:rsidRPr="008F4405">
        <w:rPr>
          <w:sz w:val="28"/>
          <w:szCs w:val="28"/>
          <w:lang w:eastAsia="ru-RU"/>
        </w:rPr>
        <w:t xml:space="preserve"> </w:t>
      </w:r>
      <w:r w:rsidR="00B01E00" w:rsidRPr="008F4405">
        <w:rPr>
          <w:sz w:val="28"/>
          <w:szCs w:val="28"/>
          <w:lang w:val="en-US" w:eastAsia="ru-RU"/>
        </w:rPr>
        <w:t>lg</w:t>
      </w:r>
      <w:r w:rsidR="00B01E00" w:rsidRPr="008F4405">
        <w:rPr>
          <w:sz w:val="28"/>
          <w:szCs w:val="28"/>
          <w:lang w:eastAsia="ru-RU"/>
        </w:rPr>
        <w:t xml:space="preserve"> КУО/</w:t>
      </w:r>
      <w:r w:rsidRPr="008F4405">
        <w:rPr>
          <w:sz w:val="28"/>
          <w:szCs w:val="28"/>
          <w:lang w:eastAsia="ru-RU"/>
        </w:rPr>
        <w:t>мл</w:t>
      </w:r>
      <w:r w:rsidR="00B01E00" w:rsidRPr="008F4405">
        <w:rPr>
          <w:sz w:val="28"/>
          <w:szCs w:val="28"/>
          <w:lang w:eastAsia="ru-RU"/>
        </w:rPr>
        <w:t>),</w:t>
      </w:r>
      <w:r w:rsidRPr="008F4405">
        <w:rPr>
          <w:sz w:val="28"/>
          <w:szCs w:val="28"/>
          <w:lang w:eastAsia="ru-RU"/>
        </w:rPr>
        <w:t xml:space="preserve"> </w:t>
      </w:r>
      <w:r w:rsidR="00B01E00" w:rsidRPr="008F4405">
        <w:rPr>
          <w:i/>
          <w:iCs/>
          <w:sz w:val="28"/>
          <w:szCs w:val="28"/>
          <w:lang w:val="en-US" w:eastAsia="ru-RU"/>
        </w:rPr>
        <w:t>Eubacterium</w:t>
      </w:r>
      <w:r w:rsidRPr="008F4405">
        <w:rPr>
          <w:i/>
          <w:iCs/>
          <w:sz w:val="28"/>
          <w:szCs w:val="28"/>
          <w:lang w:eastAsia="ru-RU"/>
        </w:rPr>
        <w:t xml:space="preserve"> </w:t>
      </w:r>
      <w:r w:rsidRPr="008F4405">
        <w:rPr>
          <w:i/>
          <w:iCs/>
          <w:sz w:val="28"/>
          <w:szCs w:val="28"/>
          <w:lang w:val="ru-RU" w:eastAsia="ru-RU"/>
        </w:rPr>
        <w:t>spp</w:t>
      </w:r>
      <w:r w:rsidRPr="008F4405">
        <w:rPr>
          <w:i/>
          <w:iCs/>
          <w:sz w:val="28"/>
          <w:szCs w:val="28"/>
          <w:lang w:eastAsia="ru-RU"/>
        </w:rPr>
        <w:t>.</w:t>
      </w:r>
      <w:r w:rsidR="00B01E00" w:rsidRPr="008F4405">
        <w:rPr>
          <w:sz w:val="28"/>
          <w:szCs w:val="28"/>
          <w:lang w:eastAsia="ru-RU"/>
        </w:rPr>
        <w:t xml:space="preserve"> (5,</w:t>
      </w:r>
      <w:r w:rsidRPr="008F4405">
        <w:rPr>
          <w:sz w:val="28"/>
          <w:szCs w:val="28"/>
          <w:lang w:eastAsia="ru-RU"/>
        </w:rPr>
        <w:t>4</w:t>
      </w:r>
      <w:r w:rsidR="00B01E00" w:rsidRPr="008F4405">
        <w:rPr>
          <w:sz w:val="28"/>
          <w:szCs w:val="28"/>
          <w:lang w:eastAsia="ru-RU"/>
        </w:rPr>
        <w:t xml:space="preserve"> ± 0,1</w:t>
      </w:r>
      <w:r w:rsidRPr="008F4405">
        <w:rPr>
          <w:sz w:val="28"/>
          <w:szCs w:val="28"/>
          <w:lang w:eastAsia="ru-RU"/>
        </w:rPr>
        <w:t>4</w:t>
      </w:r>
      <w:r w:rsidR="00B01E00" w:rsidRPr="008F4405">
        <w:rPr>
          <w:sz w:val="28"/>
          <w:szCs w:val="28"/>
          <w:lang w:eastAsia="ru-RU"/>
        </w:rPr>
        <w:t xml:space="preserve"> </w:t>
      </w:r>
      <w:r w:rsidR="00B01E00" w:rsidRPr="008F4405">
        <w:rPr>
          <w:sz w:val="28"/>
          <w:szCs w:val="28"/>
          <w:lang w:val="en-US" w:eastAsia="ru-RU"/>
        </w:rPr>
        <w:t>lg</w:t>
      </w:r>
      <w:r w:rsidR="00B01E00" w:rsidRPr="008F4405">
        <w:rPr>
          <w:sz w:val="28"/>
          <w:szCs w:val="28"/>
          <w:lang w:eastAsia="ru-RU"/>
        </w:rPr>
        <w:t xml:space="preserve"> К</w:t>
      </w:r>
      <w:r w:rsidRPr="008F4405">
        <w:rPr>
          <w:sz w:val="28"/>
          <w:szCs w:val="28"/>
          <w:lang w:eastAsia="ru-RU"/>
        </w:rPr>
        <w:t>У</w:t>
      </w:r>
      <w:r w:rsidR="00B01E00" w:rsidRPr="008F4405">
        <w:rPr>
          <w:sz w:val="28"/>
          <w:szCs w:val="28"/>
          <w:lang w:eastAsia="ru-RU"/>
        </w:rPr>
        <w:t>О/</w:t>
      </w:r>
      <w:r w:rsidRPr="008F4405">
        <w:rPr>
          <w:sz w:val="28"/>
          <w:szCs w:val="28"/>
          <w:lang w:eastAsia="ru-RU"/>
        </w:rPr>
        <w:t>мл</w:t>
      </w:r>
      <w:r w:rsidR="00B01E00" w:rsidRPr="008F4405">
        <w:rPr>
          <w:sz w:val="28"/>
          <w:szCs w:val="28"/>
          <w:lang w:eastAsia="ru-RU"/>
        </w:rPr>
        <w:t xml:space="preserve">), </w:t>
      </w:r>
      <w:r w:rsidR="00B01E00" w:rsidRPr="008F4405">
        <w:rPr>
          <w:i/>
          <w:iCs/>
          <w:sz w:val="28"/>
          <w:szCs w:val="28"/>
          <w:lang w:val="en-US" w:eastAsia="ru-RU"/>
        </w:rPr>
        <w:t>Atopobium</w:t>
      </w:r>
      <w:r w:rsidRPr="008F4405">
        <w:rPr>
          <w:i/>
          <w:iCs/>
          <w:sz w:val="28"/>
          <w:szCs w:val="28"/>
          <w:lang w:eastAsia="ru-RU"/>
        </w:rPr>
        <w:t xml:space="preserve"> </w:t>
      </w:r>
      <w:r w:rsidR="00B01E00" w:rsidRPr="008F4405">
        <w:rPr>
          <w:i/>
          <w:iCs/>
          <w:sz w:val="28"/>
          <w:szCs w:val="28"/>
          <w:lang w:val="en-US" w:eastAsia="ru-RU"/>
        </w:rPr>
        <w:t>vaginae</w:t>
      </w:r>
      <w:r w:rsidR="00B01E00" w:rsidRPr="008F4405">
        <w:rPr>
          <w:sz w:val="28"/>
          <w:szCs w:val="28"/>
          <w:lang w:eastAsia="ru-RU"/>
        </w:rPr>
        <w:t xml:space="preserve"> (4,</w:t>
      </w:r>
      <w:r w:rsidRPr="008F4405">
        <w:rPr>
          <w:sz w:val="28"/>
          <w:szCs w:val="28"/>
          <w:lang w:eastAsia="ru-RU"/>
        </w:rPr>
        <w:t>4</w:t>
      </w:r>
      <w:r w:rsidR="00B01E00" w:rsidRPr="008F4405">
        <w:rPr>
          <w:sz w:val="28"/>
          <w:szCs w:val="28"/>
          <w:lang w:eastAsia="ru-RU"/>
        </w:rPr>
        <w:t xml:space="preserve"> ± 0,1</w:t>
      </w:r>
      <w:r w:rsidRPr="008F4405">
        <w:rPr>
          <w:sz w:val="28"/>
          <w:szCs w:val="28"/>
          <w:lang w:eastAsia="ru-RU"/>
        </w:rPr>
        <w:t>4</w:t>
      </w:r>
      <w:r w:rsidR="00B01E00" w:rsidRPr="008F4405">
        <w:rPr>
          <w:sz w:val="28"/>
          <w:szCs w:val="28"/>
          <w:lang w:eastAsia="ru-RU"/>
        </w:rPr>
        <w:t xml:space="preserve"> </w:t>
      </w:r>
      <w:r w:rsidR="00B01E00" w:rsidRPr="008F4405">
        <w:rPr>
          <w:sz w:val="28"/>
          <w:szCs w:val="28"/>
          <w:lang w:val="en-US" w:eastAsia="ru-RU"/>
        </w:rPr>
        <w:t>lg</w:t>
      </w:r>
      <w:r w:rsidR="00B01E00" w:rsidRPr="008F4405">
        <w:rPr>
          <w:sz w:val="28"/>
          <w:szCs w:val="28"/>
          <w:lang w:eastAsia="ru-RU"/>
        </w:rPr>
        <w:t xml:space="preserve"> КУО/</w:t>
      </w:r>
      <w:r w:rsidRPr="008F4405">
        <w:rPr>
          <w:sz w:val="28"/>
          <w:szCs w:val="28"/>
          <w:lang w:eastAsia="ru-RU"/>
        </w:rPr>
        <w:t>мл</w:t>
      </w:r>
      <w:r w:rsidR="00B01E00" w:rsidRPr="008F4405">
        <w:rPr>
          <w:sz w:val="28"/>
          <w:szCs w:val="28"/>
          <w:lang w:eastAsia="ru-RU"/>
        </w:rPr>
        <w:t xml:space="preserve">), </w:t>
      </w:r>
      <w:r w:rsidR="00B01E00" w:rsidRPr="008F4405">
        <w:rPr>
          <w:i/>
          <w:iCs/>
          <w:sz w:val="28"/>
          <w:szCs w:val="28"/>
          <w:lang w:val="ru-RU" w:eastAsia="ru-RU"/>
        </w:rPr>
        <w:t>Peptostreptococcus</w:t>
      </w:r>
      <w:r w:rsidRPr="008F4405">
        <w:rPr>
          <w:i/>
          <w:iCs/>
          <w:sz w:val="28"/>
          <w:szCs w:val="28"/>
          <w:lang w:eastAsia="ru-RU"/>
        </w:rPr>
        <w:t xml:space="preserve"> </w:t>
      </w:r>
      <w:r w:rsidRPr="008F4405">
        <w:rPr>
          <w:i/>
          <w:iCs/>
          <w:sz w:val="28"/>
          <w:szCs w:val="28"/>
          <w:lang w:val="ru-RU" w:eastAsia="ru-RU"/>
        </w:rPr>
        <w:t>spp</w:t>
      </w:r>
      <w:r w:rsidRPr="008F4405">
        <w:rPr>
          <w:i/>
          <w:iCs/>
          <w:sz w:val="28"/>
          <w:szCs w:val="28"/>
          <w:lang w:eastAsia="ru-RU"/>
        </w:rPr>
        <w:t>.</w:t>
      </w:r>
      <w:r w:rsidR="00B01E00" w:rsidRPr="008F4405">
        <w:rPr>
          <w:sz w:val="28"/>
          <w:szCs w:val="28"/>
          <w:lang w:eastAsia="ru-RU"/>
        </w:rPr>
        <w:t xml:space="preserve"> </w:t>
      </w:r>
      <w:r w:rsidRPr="008F4405">
        <w:rPr>
          <w:sz w:val="28"/>
          <w:szCs w:val="28"/>
          <w:lang w:eastAsia="ru-RU"/>
        </w:rPr>
        <w:t>(</w:t>
      </w:r>
      <w:r w:rsidR="00B01E00" w:rsidRPr="008F4405">
        <w:rPr>
          <w:sz w:val="28"/>
          <w:szCs w:val="28"/>
          <w:lang w:eastAsia="ru-RU"/>
        </w:rPr>
        <w:t>4,</w:t>
      </w:r>
      <w:r w:rsidRPr="008F4405">
        <w:rPr>
          <w:sz w:val="28"/>
          <w:szCs w:val="28"/>
          <w:lang w:eastAsia="ru-RU"/>
        </w:rPr>
        <w:t>7</w:t>
      </w:r>
      <w:r w:rsidR="00B01E00" w:rsidRPr="008F4405">
        <w:rPr>
          <w:sz w:val="28"/>
          <w:szCs w:val="28"/>
          <w:lang w:eastAsia="ru-RU"/>
        </w:rPr>
        <w:t xml:space="preserve"> ± 0,15 </w:t>
      </w:r>
      <w:r w:rsidR="00B01E00" w:rsidRPr="008F4405">
        <w:rPr>
          <w:sz w:val="28"/>
          <w:szCs w:val="28"/>
          <w:lang w:val="ru-RU" w:eastAsia="ru-RU"/>
        </w:rPr>
        <w:t>lg</w:t>
      </w:r>
      <w:r w:rsidR="00B01E00" w:rsidRPr="008F4405">
        <w:rPr>
          <w:sz w:val="28"/>
          <w:szCs w:val="28"/>
          <w:lang w:eastAsia="ru-RU"/>
        </w:rPr>
        <w:t xml:space="preserve"> КУО/</w:t>
      </w:r>
      <w:r w:rsidRPr="008F4405">
        <w:rPr>
          <w:sz w:val="28"/>
          <w:szCs w:val="28"/>
          <w:lang w:eastAsia="ru-RU"/>
        </w:rPr>
        <w:t>мл</w:t>
      </w:r>
      <w:r w:rsidR="00B01E00" w:rsidRPr="008F4405">
        <w:rPr>
          <w:sz w:val="28"/>
          <w:szCs w:val="28"/>
          <w:lang w:eastAsia="ru-RU"/>
        </w:rPr>
        <w:t xml:space="preserve">), </w:t>
      </w:r>
      <w:r w:rsidR="00B01E00" w:rsidRPr="008F4405">
        <w:rPr>
          <w:i/>
          <w:iCs/>
          <w:sz w:val="28"/>
          <w:szCs w:val="28"/>
          <w:lang w:val="ru-RU" w:eastAsia="ru-RU"/>
        </w:rPr>
        <w:t>Mobiluncus</w:t>
      </w:r>
      <w:r w:rsidRPr="008F4405">
        <w:rPr>
          <w:i/>
          <w:iCs/>
          <w:sz w:val="28"/>
          <w:szCs w:val="28"/>
          <w:lang w:eastAsia="ru-RU"/>
        </w:rPr>
        <w:t xml:space="preserve"> </w:t>
      </w:r>
      <w:r w:rsidR="00B01E00" w:rsidRPr="008F4405">
        <w:rPr>
          <w:i/>
          <w:iCs/>
          <w:sz w:val="28"/>
          <w:szCs w:val="28"/>
          <w:lang w:val="ru-RU" w:eastAsia="ru-RU"/>
        </w:rPr>
        <w:t>spp</w:t>
      </w:r>
      <w:r w:rsidR="00B01E00" w:rsidRPr="008F4405">
        <w:rPr>
          <w:i/>
          <w:iCs/>
          <w:sz w:val="28"/>
          <w:szCs w:val="28"/>
          <w:lang w:eastAsia="ru-RU"/>
        </w:rPr>
        <w:t>.</w:t>
      </w:r>
      <w:r w:rsidR="00214056" w:rsidRPr="008F4405">
        <w:rPr>
          <w:sz w:val="28"/>
          <w:szCs w:val="28"/>
          <w:lang w:eastAsia="ru-RU"/>
        </w:rPr>
        <w:t xml:space="preserve"> </w:t>
      </w:r>
      <w:r w:rsidR="00B01E00" w:rsidRPr="008F4405">
        <w:rPr>
          <w:sz w:val="28"/>
          <w:szCs w:val="28"/>
          <w:lang w:eastAsia="ru-RU"/>
        </w:rPr>
        <w:t>(4,</w:t>
      </w:r>
      <w:r w:rsidRPr="008F4405">
        <w:rPr>
          <w:sz w:val="28"/>
          <w:szCs w:val="28"/>
          <w:lang w:eastAsia="ru-RU"/>
        </w:rPr>
        <w:t>6</w:t>
      </w:r>
      <w:r w:rsidR="00B01E00" w:rsidRPr="008F4405">
        <w:rPr>
          <w:sz w:val="28"/>
          <w:szCs w:val="28"/>
          <w:lang w:eastAsia="ru-RU"/>
        </w:rPr>
        <w:t xml:space="preserve">± 0,12 </w:t>
      </w:r>
      <w:r w:rsidR="00B01E00" w:rsidRPr="008F4405">
        <w:rPr>
          <w:sz w:val="28"/>
          <w:szCs w:val="28"/>
          <w:lang w:val="ru-RU" w:eastAsia="ru-RU"/>
        </w:rPr>
        <w:t>lg</w:t>
      </w:r>
      <w:r w:rsidR="00B01E00" w:rsidRPr="008F4405">
        <w:rPr>
          <w:sz w:val="28"/>
          <w:szCs w:val="28"/>
          <w:lang w:eastAsia="ru-RU"/>
        </w:rPr>
        <w:t xml:space="preserve"> КУО/</w:t>
      </w:r>
      <w:r w:rsidRPr="008F4405">
        <w:rPr>
          <w:sz w:val="28"/>
          <w:szCs w:val="28"/>
          <w:lang w:eastAsia="ru-RU"/>
        </w:rPr>
        <w:t>мл</w:t>
      </w:r>
      <w:r w:rsidR="00B01E00" w:rsidRPr="008F4405">
        <w:rPr>
          <w:sz w:val="28"/>
          <w:szCs w:val="28"/>
          <w:lang w:eastAsia="ru-RU"/>
        </w:rPr>
        <w:t>).</w:t>
      </w:r>
      <w:r w:rsidR="000D7C02" w:rsidRPr="008F4405">
        <w:rPr>
          <w:sz w:val="28"/>
          <w:szCs w:val="28"/>
          <w:lang w:eastAsia="ru-RU"/>
        </w:rPr>
        <w:t xml:space="preserve"> </w:t>
      </w:r>
    </w:p>
    <w:p w:rsidR="00214056" w:rsidRPr="008F4405" w:rsidRDefault="000D7C02" w:rsidP="007B6FE5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8"/>
          <w:szCs w:val="28"/>
          <w:lang w:eastAsia="ru-RU"/>
        </w:rPr>
      </w:pPr>
      <w:r w:rsidRPr="008F4405">
        <w:rPr>
          <w:sz w:val="28"/>
          <w:szCs w:val="28"/>
          <w:lang w:eastAsia="ru-RU"/>
        </w:rPr>
        <w:lastRenderedPageBreak/>
        <w:t xml:space="preserve">Найбільш часто при піхвовому дисбіозі у вагітних визначалась наявність таких збудників як </w:t>
      </w:r>
      <w:r w:rsidRPr="008F4405">
        <w:rPr>
          <w:i/>
          <w:iCs/>
          <w:sz w:val="28"/>
          <w:szCs w:val="28"/>
          <w:lang w:val="ru-RU" w:eastAsia="ru-RU"/>
        </w:rPr>
        <w:t>Gardnerella</w:t>
      </w:r>
      <w:r w:rsidRPr="008F4405">
        <w:rPr>
          <w:i/>
          <w:iCs/>
          <w:sz w:val="28"/>
          <w:szCs w:val="28"/>
          <w:lang w:eastAsia="ru-RU"/>
        </w:rPr>
        <w:t xml:space="preserve"> </w:t>
      </w:r>
      <w:r w:rsidRPr="008F4405">
        <w:rPr>
          <w:i/>
          <w:iCs/>
          <w:sz w:val="28"/>
          <w:szCs w:val="28"/>
          <w:lang w:val="ru-RU" w:eastAsia="ru-RU"/>
        </w:rPr>
        <w:t>vaginalis</w:t>
      </w:r>
      <w:r w:rsidRPr="008F4405">
        <w:rPr>
          <w:sz w:val="28"/>
          <w:szCs w:val="28"/>
          <w:lang w:eastAsia="ru-RU"/>
        </w:rPr>
        <w:t xml:space="preserve">  (у 22 осіб з 30 досліджених, що склало 73,3 %), </w:t>
      </w:r>
      <w:r w:rsidR="001E0030" w:rsidRPr="008F4405">
        <w:rPr>
          <w:i/>
          <w:iCs/>
          <w:sz w:val="28"/>
          <w:szCs w:val="28"/>
          <w:lang w:val="ru-RU" w:eastAsia="ru-RU"/>
        </w:rPr>
        <w:t>Mobiluncus</w:t>
      </w:r>
      <w:r w:rsidR="001E0030" w:rsidRPr="008F4405">
        <w:rPr>
          <w:i/>
          <w:iCs/>
          <w:sz w:val="28"/>
          <w:szCs w:val="28"/>
          <w:lang w:eastAsia="ru-RU"/>
        </w:rPr>
        <w:t xml:space="preserve"> </w:t>
      </w:r>
      <w:r w:rsidR="001E0030" w:rsidRPr="008F4405">
        <w:rPr>
          <w:i/>
          <w:iCs/>
          <w:sz w:val="28"/>
          <w:szCs w:val="28"/>
          <w:lang w:val="ru-RU" w:eastAsia="ru-RU"/>
        </w:rPr>
        <w:t>spp</w:t>
      </w:r>
      <w:r w:rsidR="001E0030" w:rsidRPr="008F4405">
        <w:rPr>
          <w:i/>
          <w:iCs/>
          <w:sz w:val="28"/>
          <w:szCs w:val="28"/>
          <w:lang w:eastAsia="ru-RU"/>
        </w:rPr>
        <w:t>.</w:t>
      </w:r>
      <w:r w:rsidR="001E0030" w:rsidRPr="008F4405">
        <w:rPr>
          <w:sz w:val="28"/>
          <w:szCs w:val="28"/>
          <w:lang w:eastAsia="ru-RU"/>
        </w:rPr>
        <w:t xml:space="preserve"> </w:t>
      </w:r>
      <w:r w:rsidR="007B6FE5" w:rsidRPr="008F4405">
        <w:rPr>
          <w:sz w:val="28"/>
          <w:szCs w:val="28"/>
          <w:lang w:eastAsia="ru-RU"/>
        </w:rPr>
        <w:t xml:space="preserve">(15 осіб, </w:t>
      </w:r>
      <w:r w:rsidR="001E0030" w:rsidRPr="008F4405">
        <w:rPr>
          <w:sz w:val="28"/>
          <w:szCs w:val="28"/>
          <w:lang w:eastAsia="ru-RU"/>
        </w:rPr>
        <w:t>50 %),</w:t>
      </w:r>
      <w:r w:rsidR="001E0030" w:rsidRPr="008F4405">
        <w:rPr>
          <w:rFonts w:ascii="Calibri" w:hAnsi="Calibri" w:cs="CairoFont-1-0"/>
          <w:sz w:val="21"/>
          <w:szCs w:val="21"/>
          <w:lang w:eastAsia="ru-RU"/>
        </w:rPr>
        <w:t xml:space="preserve"> </w:t>
      </w:r>
      <w:r w:rsidRPr="008F4405">
        <w:rPr>
          <w:i/>
          <w:iCs/>
          <w:sz w:val="28"/>
          <w:szCs w:val="28"/>
          <w:lang w:val="en-US" w:eastAsia="ru-RU"/>
        </w:rPr>
        <w:t>Atopobium</w:t>
      </w:r>
      <w:r w:rsidRPr="008F4405">
        <w:rPr>
          <w:i/>
          <w:iCs/>
          <w:sz w:val="28"/>
          <w:szCs w:val="28"/>
          <w:lang w:eastAsia="ru-RU"/>
        </w:rPr>
        <w:t xml:space="preserve"> </w:t>
      </w:r>
      <w:r w:rsidRPr="008F4405">
        <w:rPr>
          <w:i/>
          <w:iCs/>
          <w:sz w:val="28"/>
          <w:szCs w:val="28"/>
          <w:lang w:val="en-US" w:eastAsia="ru-RU"/>
        </w:rPr>
        <w:t>vaginae</w:t>
      </w:r>
      <w:r w:rsidRPr="008F4405">
        <w:rPr>
          <w:sz w:val="28"/>
          <w:szCs w:val="28"/>
          <w:lang w:eastAsia="ru-RU"/>
        </w:rPr>
        <w:t xml:space="preserve"> </w:t>
      </w:r>
      <w:r w:rsidR="007B6FE5" w:rsidRPr="008F4405">
        <w:rPr>
          <w:sz w:val="28"/>
          <w:szCs w:val="28"/>
          <w:lang w:eastAsia="ru-RU"/>
        </w:rPr>
        <w:t xml:space="preserve">(14 осіб, </w:t>
      </w:r>
      <w:r w:rsidRPr="008F4405">
        <w:rPr>
          <w:sz w:val="28"/>
          <w:szCs w:val="28"/>
          <w:lang w:eastAsia="ru-RU"/>
        </w:rPr>
        <w:t xml:space="preserve">46,6 %) та </w:t>
      </w:r>
      <w:r w:rsidRPr="008F4405">
        <w:rPr>
          <w:i/>
          <w:iCs/>
          <w:sz w:val="28"/>
          <w:szCs w:val="28"/>
          <w:lang w:val="en-US" w:eastAsia="ru-RU"/>
        </w:rPr>
        <w:t>Eubacterium</w:t>
      </w:r>
      <w:r w:rsidRPr="008F4405">
        <w:rPr>
          <w:sz w:val="28"/>
          <w:szCs w:val="28"/>
          <w:lang w:eastAsia="ru-RU"/>
        </w:rPr>
        <w:t xml:space="preserve"> </w:t>
      </w:r>
      <w:r w:rsidRPr="008F4405">
        <w:rPr>
          <w:i/>
          <w:iCs/>
          <w:sz w:val="28"/>
          <w:szCs w:val="28"/>
          <w:lang w:val="ru-RU" w:eastAsia="ru-RU"/>
        </w:rPr>
        <w:t>spp</w:t>
      </w:r>
      <w:r w:rsidRPr="008F4405">
        <w:rPr>
          <w:i/>
          <w:iCs/>
          <w:sz w:val="28"/>
          <w:szCs w:val="28"/>
          <w:lang w:eastAsia="ru-RU"/>
        </w:rPr>
        <w:t>.</w:t>
      </w:r>
      <w:r w:rsidR="00E35B7C" w:rsidRPr="008F4405">
        <w:rPr>
          <w:i/>
          <w:iCs/>
          <w:sz w:val="28"/>
          <w:szCs w:val="28"/>
          <w:lang w:eastAsia="ru-RU"/>
        </w:rPr>
        <w:t xml:space="preserve"> </w:t>
      </w:r>
      <w:r w:rsidR="007B6FE5" w:rsidRPr="008F4405">
        <w:rPr>
          <w:sz w:val="28"/>
          <w:szCs w:val="28"/>
          <w:lang w:eastAsia="ru-RU"/>
        </w:rPr>
        <w:t>(19 осіб,</w:t>
      </w:r>
      <w:r w:rsidR="007B6FE5" w:rsidRPr="008F4405">
        <w:rPr>
          <w:i/>
          <w:iCs/>
          <w:sz w:val="28"/>
          <w:szCs w:val="28"/>
          <w:lang w:eastAsia="ru-RU"/>
        </w:rPr>
        <w:t xml:space="preserve"> </w:t>
      </w:r>
      <w:r w:rsidRPr="008F4405">
        <w:rPr>
          <w:sz w:val="28"/>
          <w:szCs w:val="28"/>
          <w:lang w:eastAsia="ru-RU"/>
        </w:rPr>
        <w:t>63,3 %)</w:t>
      </w:r>
      <w:r w:rsidR="001E0030" w:rsidRPr="008F4405">
        <w:rPr>
          <w:sz w:val="28"/>
          <w:szCs w:val="28"/>
          <w:lang w:eastAsia="ru-RU"/>
        </w:rPr>
        <w:t xml:space="preserve"> (рис. 3)</w:t>
      </w:r>
      <w:r w:rsidR="00E30772" w:rsidRPr="008F4405">
        <w:rPr>
          <w:sz w:val="28"/>
          <w:szCs w:val="28"/>
          <w:lang w:eastAsia="ru-RU"/>
        </w:rPr>
        <w:t>, що співпадає з</w:t>
      </w:r>
      <w:r w:rsidR="008B1E3F" w:rsidRPr="008F4405">
        <w:rPr>
          <w:sz w:val="28"/>
          <w:szCs w:val="28"/>
          <w:lang w:eastAsia="ru-RU"/>
        </w:rPr>
        <w:t xml:space="preserve"> </w:t>
      </w:r>
      <w:r w:rsidR="00E30772" w:rsidRPr="008F4405">
        <w:rPr>
          <w:sz w:val="28"/>
          <w:szCs w:val="28"/>
          <w:lang w:eastAsia="ru-RU"/>
        </w:rPr>
        <w:t xml:space="preserve">літературними даними [Бен, 2013; </w:t>
      </w:r>
      <w:r w:rsidR="00E30772" w:rsidRPr="008F4405">
        <w:rPr>
          <w:rStyle w:val="author"/>
          <w:sz w:val="28"/>
          <w:szCs w:val="28"/>
        </w:rPr>
        <w:t>Господ та ін., 2020</w:t>
      </w:r>
      <w:r w:rsidR="00E30772" w:rsidRPr="008F4405">
        <w:rPr>
          <w:sz w:val="28"/>
          <w:szCs w:val="28"/>
          <w:lang w:eastAsia="ru-RU"/>
        </w:rPr>
        <w:t>]</w:t>
      </w:r>
      <w:r w:rsidRPr="008F4405">
        <w:rPr>
          <w:sz w:val="28"/>
          <w:szCs w:val="28"/>
          <w:lang w:eastAsia="ru-RU"/>
        </w:rPr>
        <w:t>.</w:t>
      </w:r>
    </w:p>
    <w:p w:rsidR="006A20A4" w:rsidRPr="008F4405" w:rsidRDefault="006A20A4" w:rsidP="007B6FE5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8"/>
          <w:szCs w:val="28"/>
          <w:lang w:eastAsia="ru-RU"/>
        </w:rPr>
      </w:pPr>
    </w:p>
    <w:p w:rsidR="008B1E3F" w:rsidRPr="008F4405" w:rsidRDefault="000B5D0B" w:rsidP="008B1E3F">
      <w:pPr>
        <w:spacing w:line="360" w:lineRule="auto"/>
        <w:jc w:val="both"/>
        <w:rPr>
          <w:sz w:val="28"/>
          <w:szCs w:val="28"/>
        </w:rPr>
      </w:pPr>
      <w:r>
        <w:rPr>
          <w:noProof/>
          <w:sz w:val="28"/>
          <w:szCs w:val="28"/>
          <w:lang w:val="ru-RU" w:eastAsia="ru-RU"/>
        </w:rPr>
        <w:drawing>
          <wp:inline distT="0" distB="0" distL="0" distR="0">
            <wp:extent cx="6315075" cy="3238500"/>
            <wp:effectExtent l="0" t="0" r="0" b="0"/>
            <wp:docPr id="2" name="Объект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8B1E3F" w:rsidRPr="008F4405" w:rsidRDefault="008B1E3F" w:rsidP="008B1E3F">
      <w:pPr>
        <w:spacing w:line="360" w:lineRule="auto"/>
        <w:ind w:left="567"/>
        <w:jc w:val="both"/>
        <w:rPr>
          <w:b/>
          <w:bCs/>
          <w:color w:val="000000"/>
          <w:sz w:val="28"/>
          <w:szCs w:val="28"/>
        </w:rPr>
      </w:pPr>
      <w:r w:rsidRPr="008F4405">
        <w:rPr>
          <w:b/>
          <w:bCs/>
          <w:sz w:val="28"/>
          <w:szCs w:val="28"/>
        </w:rPr>
        <w:t>Рис. 3. Домінуючі етіологічні агенти бактеріального</w:t>
      </w:r>
      <w:r w:rsidR="00E35B7C" w:rsidRPr="008F4405">
        <w:rPr>
          <w:b/>
          <w:bCs/>
          <w:sz w:val="28"/>
          <w:szCs w:val="28"/>
        </w:rPr>
        <w:t xml:space="preserve"> </w:t>
      </w:r>
      <w:r w:rsidRPr="008F4405">
        <w:rPr>
          <w:b/>
          <w:bCs/>
          <w:sz w:val="28"/>
          <w:szCs w:val="28"/>
        </w:rPr>
        <w:t>вагінозу у вагітних жінок</w:t>
      </w:r>
    </w:p>
    <w:p w:rsidR="00E35B7C" w:rsidRPr="008F4405" w:rsidRDefault="00E35B7C" w:rsidP="008B1E3F">
      <w:pPr>
        <w:spacing w:line="360" w:lineRule="auto"/>
        <w:ind w:left="567"/>
        <w:jc w:val="both"/>
        <w:rPr>
          <w:b/>
          <w:bCs/>
          <w:lang w:eastAsia="en-US"/>
        </w:rPr>
      </w:pPr>
    </w:p>
    <w:p w:rsidR="00642D40" w:rsidRPr="008F4405" w:rsidRDefault="00E35B7C" w:rsidP="007B6FE5">
      <w:pPr>
        <w:spacing w:line="360" w:lineRule="auto"/>
        <w:ind w:firstLine="567"/>
        <w:jc w:val="both"/>
        <w:rPr>
          <w:sz w:val="28"/>
          <w:szCs w:val="28"/>
          <w:shd w:val="clear" w:color="auto" w:fill="FFFFFF"/>
        </w:rPr>
      </w:pPr>
      <w:r w:rsidRPr="008F4405">
        <w:rPr>
          <w:sz w:val="28"/>
          <w:szCs w:val="28"/>
          <w:lang w:eastAsia="en-US"/>
        </w:rPr>
        <w:t>Становило інтерес оцінити стан мікробіоценозу піхви  вагітних за класифікацією М.М. Болдирєва (2010), враховуючи обс</w:t>
      </w:r>
      <w:r w:rsidR="00B67F80">
        <w:rPr>
          <w:sz w:val="28"/>
          <w:szCs w:val="28"/>
          <w:lang w:eastAsia="en-US"/>
        </w:rPr>
        <w:t>і</w:t>
      </w:r>
      <w:r w:rsidRPr="008F4405">
        <w:rPr>
          <w:sz w:val="28"/>
          <w:szCs w:val="28"/>
          <w:lang w:eastAsia="en-US"/>
        </w:rPr>
        <w:t>м</w:t>
      </w:r>
      <w:r w:rsidR="00B67F80">
        <w:rPr>
          <w:sz w:val="28"/>
          <w:szCs w:val="28"/>
          <w:lang w:eastAsia="en-US"/>
        </w:rPr>
        <w:t>е</w:t>
      </w:r>
      <w:r w:rsidRPr="008F4405">
        <w:rPr>
          <w:sz w:val="28"/>
          <w:szCs w:val="28"/>
          <w:lang w:eastAsia="en-US"/>
        </w:rPr>
        <w:t>н</w:t>
      </w:r>
      <w:r w:rsidR="00B67F80">
        <w:rPr>
          <w:sz w:val="28"/>
          <w:szCs w:val="28"/>
          <w:lang w:eastAsia="en-US"/>
        </w:rPr>
        <w:t>і</w:t>
      </w:r>
      <w:r w:rsidRPr="008F4405">
        <w:rPr>
          <w:sz w:val="28"/>
          <w:szCs w:val="28"/>
          <w:lang w:eastAsia="en-US"/>
        </w:rPr>
        <w:t>ння мікроорганізмами (нормоц</w:t>
      </w:r>
      <w:r w:rsidR="004B3CF3" w:rsidRPr="008F4405">
        <w:rPr>
          <w:sz w:val="28"/>
          <w:szCs w:val="28"/>
          <w:lang w:eastAsia="en-US"/>
        </w:rPr>
        <w:t>е</w:t>
      </w:r>
      <w:r w:rsidRPr="008F4405">
        <w:rPr>
          <w:sz w:val="28"/>
          <w:szCs w:val="28"/>
          <w:lang w:eastAsia="en-US"/>
        </w:rPr>
        <w:t>ноз, дисбаланс помірний, дисбаланс</w:t>
      </w:r>
      <w:r w:rsidR="001F64AB" w:rsidRPr="008F4405">
        <w:rPr>
          <w:sz w:val="28"/>
          <w:szCs w:val="28"/>
          <w:lang w:eastAsia="en-US"/>
        </w:rPr>
        <w:t xml:space="preserve"> </w:t>
      </w:r>
      <w:r w:rsidRPr="008F4405">
        <w:rPr>
          <w:sz w:val="28"/>
          <w:szCs w:val="28"/>
          <w:lang w:eastAsia="en-US"/>
        </w:rPr>
        <w:t>виражений) та залежно від етіологічної структури (анаеробний, аеробний, змішаний)</w:t>
      </w:r>
      <w:r w:rsidR="001F64AB" w:rsidRPr="008F4405">
        <w:rPr>
          <w:sz w:val="28"/>
          <w:szCs w:val="28"/>
          <w:lang w:eastAsia="en-US"/>
        </w:rPr>
        <w:t xml:space="preserve"> [</w:t>
      </w:r>
      <w:r w:rsidR="001F64AB" w:rsidRPr="008F4405">
        <w:rPr>
          <w:sz w:val="28"/>
          <w:szCs w:val="28"/>
          <w:shd w:val="clear" w:color="auto" w:fill="FFFFFF"/>
        </w:rPr>
        <w:t>Щербина та ін., 2019]</w:t>
      </w:r>
      <w:r w:rsidR="005D366D" w:rsidRPr="008F4405">
        <w:rPr>
          <w:sz w:val="28"/>
          <w:szCs w:val="28"/>
          <w:shd w:val="clear" w:color="auto" w:fill="FFFFFF"/>
        </w:rPr>
        <w:t>.</w:t>
      </w:r>
    </w:p>
    <w:p w:rsidR="00E35B7C" w:rsidRPr="008F4405" w:rsidRDefault="00642D40" w:rsidP="00642D40">
      <w:p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8F4405">
        <w:rPr>
          <w:sz w:val="28"/>
          <w:szCs w:val="28"/>
          <w:shd w:val="clear" w:color="auto" w:fill="FFFFFF"/>
        </w:rPr>
        <w:t xml:space="preserve">       </w:t>
      </w:r>
      <w:r w:rsidR="005D366D" w:rsidRPr="008F4405">
        <w:rPr>
          <w:sz w:val="28"/>
          <w:szCs w:val="28"/>
          <w:shd w:val="clear" w:color="auto" w:fill="FFFFFF"/>
        </w:rPr>
        <w:t xml:space="preserve"> Отримані результати наведені на рис. 4.</w:t>
      </w:r>
    </w:p>
    <w:p w:rsidR="00642D40" w:rsidRPr="008F4405" w:rsidRDefault="006A20A4" w:rsidP="007B6FE5">
      <w:pPr>
        <w:spacing w:line="360" w:lineRule="auto"/>
        <w:ind w:firstLine="567"/>
        <w:jc w:val="both"/>
        <w:rPr>
          <w:sz w:val="28"/>
          <w:szCs w:val="28"/>
          <w:lang w:eastAsia="ru-RU"/>
        </w:rPr>
      </w:pPr>
      <w:r w:rsidRPr="008F4405">
        <w:rPr>
          <w:sz w:val="28"/>
          <w:szCs w:val="28"/>
          <w:lang w:eastAsia="ru-RU"/>
        </w:rPr>
        <w:t>У всіх обстежених вагітних контрольної групи (без проявів бактеріального вагінозу) спостерігали стан нормоценозу, при якому кількість нормобіоти (</w:t>
      </w:r>
      <w:r w:rsidRPr="008F4405">
        <w:rPr>
          <w:i/>
          <w:iCs/>
          <w:sz w:val="28"/>
          <w:szCs w:val="28"/>
          <w:lang w:val="ru-RU" w:eastAsia="ru-RU"/>
        </w:rPr>
        <w:t>Lactobacillus</w:t>
      </w:r>
      <w:r w:rsidRPr="008F4405">
        <w:rPr>
          <w:i/>
          <w:iCs/>
          <w:sz w:val="28"/>
          <w:szCs w:val="28"/>
          <w:lang w:eastAsia="ru-RU"/>
        </w:rPr>
        <w:t xml:space="preserve"> </w:t>
      </w:r>
      <w:r w:rsidRPr="008F4405">
        <w:rPr>
          <w:i/>
          <w:iCs/>
          <w:sz w:val="28"/>
          <w:szCs w:val="28"/>
          <w:lang w:val="ru-RU" w:eastAsia="ru-RU"/>
        </w:rPr>
        <w:t>spp</w:t>
      </w:r>
      <w:r w:rsidRPr="008F4405">
        <w:rPr>
          <w:i/>
          <w:iCs/>
          <w:sz w:val="28"/>
          <w:szCs w:val="28"/>
          <w:lang w:eastAsia="ru-RU"/>
        </w:rPr>
        <w:t>.)</w:t>
      </w:r>
      <w:r w:rsidRPr="008F4405">
        <w:rPr>
          <w:sz w:val="28"/>
          <w:szCs w:val="28"/>
          <w:lang w:eastAsia="ru-RU"/>
        </w:rPr>
        <w:t xml:space="preserve"> дорівнювала 10</w:t>
      </w:r>
      <w:r w:rsidRPr="008F4405">
        <w:rPr>
          <w:sz w:val="28"/>
          <w:szCs w:val="28"/>
          <w:vertAlign w:val="superscript"/>
          <w:lang w:eastAsia="ru-RU"/>
        </w:rPr>
        <w:t>6</w:t>
      </w:r>
      <w:r w:rsidRPr="008F4405">
        <w:rPr>
          <w:sz w:val="28"/>
          <w:szCs w:val="28"/>
          <w:lang w:eastAsia="ru-RU"/>
        </w:rPr>
        <w:t>-10</w:t>
      </w:r>
      <w:r w:rsidRPr="008F4405">
        <w:rPr>
          <w:sz w:val="28"/>
          <w:szCs w:val="28"/>
          <w:vertAlign w:val="superscript"/>
          <w:lang w:eastAsia="ru-RU"/>
        </w:rPr>
        <w:t>8</w:t>
      </w:r>
      <w:r w:rsidRPr="008F4405">
        <w:rPr>
          <w:sz w:val="28"/>
          <w:szCs w:val="28"/>
          <w:lang w:eastAsia="ru-RU"/>
        </w:rPr>
        <w:t xml:space="preserve"> КУО/мл та їх відсотковий </w:t>
      </w:r>
      <w:r w:rsidRPr="008F4405">
        <w:rPr>
          <w:sz w:val="28"/>
          <w:szCs w:val="28"/>
          <w:lang w:eastAsia="ru-RU"/>
        </w:rPr>
        <w:lastRenderedPageBreak/>
        <w:t xml:space="preserve">вміст варіював в межах 70 – 100 % від </w:t>
      </w:r>
      <w:r w:rsidR="0068091A" w:rsidRPr="008F4405">
        <w:rPr>
          <w:sz w:val="28"/>
          <w:szCs w:val="28"/>
          <w:lang w:eastAsia="ru-RU"/>
        </w:rPr>
        <w:t>всієї</w:t>
      </w:r>
      <w:r w:rsidRPr="008F4405">
        <w:rPr>
          <w:sz w:val="28"/>
          <w:szCs w:val="28"/>
          <w:lang w:eastAsia="ru-RU"/>
        </w:rPr>
        <w:t xml:space="preserve"> кількості мікроорганізмів піхвового секрету. </w:t>
      </w:r>
    </w:p>
    <w:p w:rsidR="006A20A4" w:rsidRPr="008F4405" w:rsidRDefault="006A20A4" w:rsidP="007B6FE5">
      <w:pPr>
        <w:spacing w:line="360" w:lineRule="auto"/>
        <w:ind w:firstLine="567"/>
        <w:jc w:val="both"/>
        <w:rPr>
          <w:sz w:val="28"/>
          <w:szCs w:val="28"/>
          <w:shd w:val="clear" w:color="auto" w:fill="FFFFFF"/>
        </w:rPr>
      </w:pPr>
      <w:r w:rsidRPr="008F4405">
        <w:rPr>
          <w:sz w:val="28"/>
          <w:szCs w:val="28"/>
          <w:lang w:eastAsia="ru-RU"/>
        </w:rPr>
        <w:t>Кількість аеробних та анаеробних  умовно-патогенних мікроорганізмів була &lt; 10</w:t>
      </w:r>
      <w:r w:rsidRPr="008F4405">
        <w:rPr>
          <w:sz w:val="28"/>
          <w:szCs w:val="28"/>
          <w:vertAlign w:val="superscript"/>
          <w:lang w:eastAsia="ru-RU"/>
        </w:rPr>
        <w:t>4</w:t>
      </w:r>
      <w:r w:rsidRPr="008F4405">
        <w:rPr>
          <w:sz w:val="28"/>
          <w:szCs w:val="28"/>
          <w:lang w:eastAsia="ru-RU"/>
        </w:rPr>
        <w:t xml:space="preserve"> КУО/мл.  </w:t>
      </w:r>
    </w:p>
    <w:p w:rsidR="005D366D" w:rsidRPr="008F4405" w:rsidRDefault="000B5D0B" w:rsidP="005D366D">
      <w:pPr>
        <w:spacing w:line="360" w:lineRule="auto"/>
        <w:jc w:val="both"/>
        <w:rPr>
          <w:sz w:val="28"/>
          <w:szCs w:val="28"/>
        </w:rPr>
      </w:pPr>
      <w:r>
        <w:rPr>
          <w:noProof/>
          <w:sz w:val="28"/>
          <w:szCs w:val="28"/>
          <w:lang w:val="ru-RU" w:eastAsia="ru-RU"/>
        </w:rPr>
        <w:drawing>
          <wp:inline distT="0" distB="0" distL="0" distR="0">
            <wp:extent cx="6048375" cy="3114675"/>
            <wp:effectExtent l="0" t="0" r="0" b="0"/>
            <wp:docPr id="3" name="Объект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5D366D" w:rsidRPr="008F4405" w:rsidRDefault="005D366D" w:rsidP="005D366D">
      <w:pPr>
        <w:spacing w:line="360" w:lineRule="auto"/>
        <w:ind w:left="567"/>
        <w:jc w:val="both"/>
        <w:rPr>
          <w:b/>
          <w:bCs/>
          <w:sz w:val="28"/>
          <w:szCs w:val="28"/>
        </w:rPr>
      </w:pPr>
      <w:r w:rsidRPr="008F4405">
        <w:rPr>
          <w:b/>
          <w:bCs/>
          <w:sz w:val="28"/>
          <w:szCs w:val="28"/>
        </w:rPr>
        <w:t>Рис. 4. Стан мікробіоценозу піхви у обстежених жінок</w:t>
      </w:r>
    </w:p>
    <w:p w:rsidR="004B3CF3" w:rsidRPr="008F4405" w:rsidRDefault="004B3CF3" w:rsidP="005D366D">
      <w:pPr>
        <w:spacing w:line="360" w:lineRule="auto"/>
        <w:ind w:left="567"/>
        <w:jc w:val="both"/>
        <w:rPr>
          <w:b/>
          <w:bCs/>
          <w:color w:val="000000"/>
          <w:sz w:val="28"/>
          <w:szCs w:val="28"/>
        </w:rPr>
      </w:pPr>
    </w:p>
    <w:p w:rsidR="008C255B" w:rsidRPr="008F4405" w:rsidRDefault="005D366D" w:rsidP="007B6FE5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8"/>
          <w:szCs w:val="28"/>
          <w:lang w:eastAsia="ru-RU"/>
        </w:rPr>
      </w:pPr>
      <w:proofErr w:type="gramStart"/>
      <w:r w:rsidRPr="008F4405">
        <w:rPr>
          <w:i/>
          <w:iCs/>
          <w:sz w:val="28"/>
          <w:szCs w:val="28"/>
          <w:lang w:val="ru-RU" w:eastAsia="ru-RU"/>
        </w:rPr>
        <w:t>Mycoplasma</w:t>
      </w:r>
      <w:r w:rsidRPr="008F4405">
        <w:rPr>
          <w:i/>
          <w:iCs/>
          <w:sz w:val="28"/>
          <w:szCs w:val="28"/>
          <w:lang w:eastAsia="ru-RU"/>
        </w:rPr>
        <w:t xml:space="preserve"> </w:t>
      </w:r>
      <w:r w:rsidRPr="008F4405">
        <w:rPr>
          <w:i/>
          <w:iCs/>
          <w:sz w:val="28"/>
          <w:szCs w:val="28"/>
          <w:lang w:val="ru-RU" w:eastAsia="ru-RU"/>
        </w:rPr>
        <w:t>hominis</w:t>
      </w:r>
      <w:r w:rsidRPr="008F4405">
        <w:rPr>
          <w:sz w:val="28"/>
          <w:szCs w:val="28"/>
          <w:lang w:eastAsia="ru-RU"/>
        </w:rPr>
        <w:t xml:space="preserve"> і </w:t>
      </w:r>
      <w:r w:rsidRPr="008F4405">
        <w:rPr>
          <w:i/>
          <w:iCs/>
          <w:sz w:val="28"/>
          <w:szCs w:val="28"/>
          <w:lang w:val="ru-RU" w:eastAsia="ru-RU"/>
        </w:rPr>
        <w:t>Ureaplasma</w:t>
      </w:r>
      <w:r w:rsidRPr="008F4405">
        <w:rPr>
          <w:i/>
          <w:iCs/>
          <w:sz w:val="28"/>
          <w:szCs w:val="28"/>
          <w:lang w:eastAsia="ru-RU"/>
        </w:rPr>
        <w:t xml:space="preserve"> </w:t>
      </w:r>
      <w:r w:rsidR="00E71D29" w:rsidRPr="008F4405">
        <w:rPr>
          <w:i/>
          <w:iCs/>
          <w:sz w:val="28"/>
          <w:szCs w:val="28"/>
          <w:lang w:val="en-US" w:eastAsia="ru-RU"/>
        </w:rPr>
        <w:t>spp</w:t>
      </w:r>
      <w:r w:rsidR="00E71D29" w:rsidRPr="008F4405">
        <w:rPr>
          <w:sz w:val="28"/>
          <w:szCs w:val="28"/>
          <w:lang w:eastAsia="ru-RU"/>
        </w:rPr>
        <w:t xml:space="preserve">. у більшості були </w:t>
      </w:r>
      <w:r w:rsidRPr="008F4405">
        <w:rPr>
          <w:sz w:val="28"/>
          <w:szCs w:val="28"/>
          <w:lang w:eastAsia="ru-RU"/>
        </w:rPr>
        <w:t xml:space="preserve">відсутні або їх </w:t>
      </w:r>
      <w:r w:rsidR="00E71D29" w:rsidRPr="008F4405">
        <w:rPr>
          <w:sz w:val="28"/>
          <w:szCs w:val="28"/>
          <w:lang w:eastAsia="ru-RU"/>
        </w:rPr>
        <w:t>кількість була н</w:t>
      </w:r>
      <w:r w:rsidR="00B15D0A" w:rsidRPr="008F4405">
        <w:rPr>
          <w:sz w:val="28"/>
          <w:szCs w:val="28"/>
          <w:lang w:eastAsia="ru-RU"/>
        </w:rPr>
        <w:t>и</w:t>
      </w:r>
      <w:r w:rsidR="00E71D29" w:rsidRPr="008F4405">
        <w:rPr>
          <w:sz w:val="28"/>
          <w:szCs w:val="28"/>
          <w:lang w:eastAsia="ru-RU"/>
        </w:rPr>
        <w:t>жче за 10</w:t>
      </w:r>
      <w:r w:rsidR="00E71D29" w:rsidRPr="008F4405">
        <w:rPr>
          <w:sz w:val="28"/>
          <w:szCs w:val="28"/>
          <w:vertAlign w:val="superscript"/>
          <w:lang w:eastAsia="ru-RU"/>
        </w:rPr>
        <w:t>4</w:t>
      </w:r>
      <w:r w:rsidR="00E71D29" w:rsidRPr="008F4405">
        <w:rPr>
          <w:sz w:val="28"/>
          <w:szCs w:val="28"/>
          <w:lang w:eastAsia="ru-RU"/>
        </w:rPr>
        <w:t xml:space="preserve"> КУО/мл</w:t>
      </w:r>
      <w:r w:rsidRPr="008F4405">
        <w:rPr>
          <w:sz w:val="28"/>
          <w:szCs w:val="28"/>
          <w:lang w:eastAsia="ru-RU"/>
        </w:rPr>
        <w:t>.</w:t>
      </w:r>
      <w:proofErr w:type="gramEnd"/>
      <w:r w:rsidR="008C255B" w:rsidRPr="008F4405">
        <w:rPr>
          <w:sz w:val="28"/>
          <w:szCs w:val="28"/>
          <w:lang w:eastAsia="ru-RU"/>
        </w:rPr>
        <w:t xml:space="preserve"> </w:t>
      </w:r>
      <w:r w:rsidRPr="008F4405">
        <w:rPr>
          <w:sz w:val="28"/>
          <w:szCs w:val="28"/>
          <w:lang w:eastAsia="ru-RU"/>
        </w:rPr>
        <w:t xml:space="preserve">Гриби роду </w:t>
      </w:r>
      <w:r w:rsidRPr="008F4405">
        <w:rPr>
          <w:i/>
          <w:iCs/>
          <w:sz w:val="28"/>
          <w:szCs w:val="28"/>
          <w:lang w:val="ru-RU" w:eastAsia="ru-RU"/>
        </w:rPr>
        <w:t>Candida</w:t>
      </w:r>
      <w:r w:rsidRPr="008F4405">
        <w:rPr>
          <w:sz w:val="28"/>
          <w:szCs w:val="28"/>
          <w:lang w:eastAsia="ru-RU"/>
        </w:rPr>
        <w:t xml:space="preserve"> </w:t>
      </w:r>
      <w:r w:rsidR="004D765A" w:rsidRPr="008F4405">
        <w:rPr>
          <w:sz w:val="28"/>
          <w:szCs w:val="28"/>
          <w:lang w:eastAsia="ru-RU"/>
        </w:rPr>
        <w:t xml:space="preserve">у </w:t>
      </w:r>
      <w:r w:rsidR="008C255B" w:rsidRPr="008F4405">
        <w:rPr>
          <w:sz w:val="28"/>
          <w:szCs w:val="28"/>
          <w:lang w:eastAsia="ru-RU"/>
        </w:rPr>
        <w:t>більшості також  були відсутні або їх кількість була н</w:t>
      </w:r>
      <w:r w:rsidR="00B15D0A" w:rsidRPr="008F4405">
        <w:rPr>
          <w:sz w:val="28"/>
          <w:szCs w:val="28"/>
          <w:lang w:eastAsia="ru-RU"/>
        </w:rPr>
        <w:t>и</w:t>
      </w:r>
      <w:r w:rsidR="008C255B" w:rsidRPr="008F4405">
        <w:rPr>
          <w:sz w:val="28"/>
          <w:szCs w:val="28"/>
          <w:lang w:eastAsia="ru-RU"/>
        </w:rPr>
        <w:t>жче за 10</w:t>
      </w:r>
      <w:r w:rsidR="008C255B" w:rsidRPr="008F4405">
        <w:rPr>
          <w:sz w:val="28"/>
          <w:szCs w:val="28"/>
          <w:vertAlign w:val="superscript"/>
          <w:lang w:eastAsia="ru-RU"/>
        </w:rPr>
        <w:t>3</w:t>
      </w:r>
      <w:r w:rsidR="008C255B" w:rsidRPr="008F4405">
        <w:rPr>
          <w:sz w:val="28"/>
          <w:szCs w:val="28"/>
          <w:lang w:eastAsia="ru-RU"/>
        </w:rPr>
        <w:t xml:space="preserve"> КУО/мл. </w:t>
      </w:r>
      <w:r w:rsidRPr="008F4405">
        <w:rPr>
          <w:sz w:val="28"/>
          <w:szCs w:val="28"/>
          <w:lang w:eastAsia="ru-RU"/>
        </w:rPr>
        <w:t xml:space="preserve"> </w:t>
      </w:r>
    </w:p>
    <w:p w:rsidR="006A20A4" w:rsidRPr="008F4405" w:rsidRDefault="005D366D" w:rsidP="007B6FE5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8"/>
          <w:szCs w:val="28"/>
          <w:lang w:eastAsia="ru-RU"/>
        </w:rPr>
      </w:pPr>
      <w:r w:rsidRPr="008F4405">
        <w:rPr>
          <w:sz w:val="28"/>
          <w:szCs w:val="28"/>
          <w:lang w:eastAsia="ru-RU"/>
        </w:rPr>
        <w:t>Під час обстеження основної групи було</w:t>
      </w:r>
      <w:r w:rsidR="008C255B" w:rsidRPr="008F4405">
        <w:rPr>
          <w:sz w:val="28"/>
          <w:szCs w:val="28"/>
          <w:lang w:eastAsia="ru-RU"/>
        </w:rPr>
        <w:t xml:space="preserve"> </w:t>
      </w:r>
      <w:r w:rsidRPr="008F4405">
        <w:rPr>
          <w:sz w:val="28"/>
          <w:szCs w:val="28"/>
          <w:lang w:eastAsia="ru-RU"/>
        </w:rPr>
        <w:t>в</w:t>
      </w:r>
      <w:r w:rsidR="0068091A" w:rsidRPr="008F4405">
        <w:rPr>
          <w:sz w:val="28"/>
          <w:szCs w:val="28"/>
          <w:lang w:eastAsia="ru-RU"/>
        </w:rPr>
        <w:t>иявлено</w:t>
      </w:r>
      <w:r w:rsidRPr="008F4405">
        <w:rPr>
          <w:sz w:val="28"/>
          <w:szCs w:val="28"/>
          <w:lang w:eastAsia="ru-RU"/>
        </w:rPr>
        <w:t>, що помірний дисбаланс зустрічався</w:t>
      </w:r>
      <w:r w:rsidR="008C255B" w:rsidRPr="008F4405">
        <w:rPr>
          <w:sz w:val="28"/>
          <w:szCs w:val="28"/>
          <w:lang w:eastAsia="ru-RU"/>
        </w:rPr>
        <w:t xml:space="preserve"> </w:t>
      </w:r>
      <w:r w:rsidRPr="008F4405">
        <w:rPr>
          <w:sz w:val="28"/>
          <w:szCs w:val="28"/>
          <w:lang w:eastAsia="ru-RU"/>
        </w:rPr>
        <w:t xml:space="preserve">у </w:t>
      </w:r>
      <w:r w:rsidR="008C255B" w:rsidRPr="008F4405">
        <w:rPr>
          <w:sz w:val="28"/>
          <w:szCs w:val="28"/>
          <w:lang w:eastAsia="ru-RU"/>
        </w:rPr>
        <w:t xml:space="preserve">80 </w:t>
      </w:r>
      <w:r w:rsidRPr="008F4405">
        <w:rPr>
          <w:sz w:val="28"/>
          <w:szCs w:val="28"/>
          <w:lang w:eastAsia="ru-RU"/>
        </w:rPr>
        <w:t>% випадках</w:t>
      </w:r>
      <w:r w:rsidR="008C255B" w:rsidRPr="008F4405">
        <w:rPr>
          <w:sz w:val="28"/>
          <w:szCs w:val="28"/>
          <w:lang w:eastAsia="ru-RU"/>
        </w:rPr>
        <w:t xml:space="preserve"> (24 особи)</w:t>
      </w:r>
      <w:r w:rsidRPr="008F4405">
        <w:rPr>
          <w:sz w:val="28"/>
          <w:szCs w:val="28"/>
          <w:lang w:eastAsia="ru-RU"/>
        </w:rPr>
        <w:t xml:space="preserve">, а тяжкий – у </w:t>
      </w:r>
      <w:r w:rsidR="008C255B" w:rsidRPr="008F4405">
        <w:rPr>
          <w:sz w:val="28"/>
          <w:szCs w:val="28"/>
          <w:lang w:eastAsia="ru-RU"/>
        </w:rPr>
        <w:t xml:space="preserve">20 </w:t>
      </w:r>
      <w:r w:rsidRPr="008F4405">
        <w:rPr>
          <w:sz w:val="28"/>
          <w:szCs w:val="28"/>
          <w:lang w:eastAsia="ru-RU"/>
        </w:rPr>
        <w:t>%</w:t>
      </w:r>
      <w:r w:rsidR="008C255B" w:rsidRPr="008F4405">
        <w:rPr>
          <w:sz w:val="28"/>
          <w:szCs w:val="28"/>
          <w:lang w:eastAsia="ru-RU"/>
        </w:rPr>
        <w:t xml:space="preserve"> (6 осіб)</w:t>
      </w:r>
      <w:r w:rsidRPr="008F4405">
        <w:rPr>
          <w:sz w:val="28"/>
          <w:szCs w:val="28"/>
          <w:lang w:eastAsia="ru-RU"/>
        </w:rPr>
        <w:t>.</w:t>
      </w:r>
      <w:r w:rsidR="00B15D0A" w:rsidRPr="008F4405">
        <w:rPr>
          <w:sz w:val="28"/>
          <w:szCs w:val="28"/>
          <w:lang w:eastAsia="ru-RU"/>
        </w:rPr>
        <w:t xml:space="preserve"> </w:t>
      </w:r>
    </w:p>
    <w:p w:rsidR="00642D40" w:rsidRPr="008F4405" w:rsidRDefault="001447AA" w:rsidP="007B6FE5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8"/>
          <w:szCs w:val="28"/>
          <w:lang w:eastAsia="ru-RU"/>
        </w:rPr>
      </w:pPr>
      <w:r w:rsidRPr="008F4405">
        <w:rPr>
          <w:sz w:val="28"/>
          <w:szCs w:val="28"/>
          <w:lang w:eastAsia="ru-RU"/>
        </w:rPr>
        <w:t xml:space="preserve">При помірному дисбалансі </w:t>
      </w:r>
      <w:r w:rsidR="004B3CF3" w:rsidRPr="008F4405">
        <w:rPr>
          <w:sz w:val="28"/>
          <w:szCs w:val="28"/>
          <w:lang w:eastAsia="ru-RU"/>
        </w:rPr>
        <w:t xml:space="preserve">представники </w:t>
      </w:r>
      <w:r w:rsidRPr="008F4405">
        <w:rPr>
          <w:sz w:val="28"/>
          <w:szCs w:val="28"/>
          <w:lang w:eastAsia="ru-RU"/>
        </w:rPr>
        <w:t>нормобіот</w:t>
      </w:r>
      <w:r w:rsidR="004B3CF3" w:rsidRPr="008F4405">
        <w:rPr>
          <w:sz w:val="28"/>
          <w:szCs w:val="28"/>
          <w:lang w:eastAsia="ru-RU"/>
        </w:rPr>
        <w:t>и</w:t>
      </w:r>
      <w:r w:rsidRPr="008F4405">
        <w:rPr>
          <w:sz w:val="28"/>
          <w:szCs w:val="28"/>
          <w:lang w:eastAsia="ru-RU"/>
        </w:rPr>
        <w:t xml:space="preserve"> (</w:t>
      </w:r>
      <w:r w:rsidRPr="008F4405">
        <w:rPr>
          <w:i/>
          <w:iCs/>
          <w:sz w:val="28"/>
          <w:szCs w:val="28"/>
          <w:lang w:val="ru-RU" w:eastAsia="ru-RU"/>
        </w:rPr>
        <w:t>Lactobacillus</w:t>
      </w:r>
      <w:r w:rsidRPr="008F4405">
        <w:rPr>
          <w:i/>
          <w:iCs/>
          <w:sz w:val="28"/>
          <w:szCs w:val="28"/>
          <w:lang w:eastAsia="ru-RU"/>
        </w:rPr>
        <w:t xml:space="preserve"> </w:t>
      </w:r>
      <w:r w:rsidRPr="008F4405">
        <w:rPr>
          <w:i/>
          <w:iCs/>
          <w:sz w:val="28"/>
          <w:szCs w:val="28"/>
          <w:lang w:val="ru-RU" w:eastAsia="ru-RU"/>
        </w:rPr>
        <w:t>spp</w:t>
      </w:r>
      <w:r w:rsidRPr="008F4405">
        <w:rPr>
          <w:sz w:val="28"/>
          <w:szCs w:val="28"/>
          <w:lang w:eastAsia="ru-RU"/>
        </w:rPr>
        <w:t>.) були виявлені у кількості  до 10</w:t>
      </w:r>
      <w:r w:rsidRPr="008F4405">
        <w:rPr>
          <w:sz w:val="28"/>
          <w:szCs w:val="28"/>
          <w:vertAlign w:val="superscript"/>
          <w:lang w:eastAsia="ru-RU"/>
        </w:rPr>
        <w:t xml:space="preserve">6 </w:t>
      </w:r>
      <w:r w:rsidRPr="008F4405">
        <w:rPr>
          <w:sz w:val="28"/>
          <w:szCs w:val="28"/>
          <w:lang w:eastAsia="ru-RU"/>
        </w:rPr>
        <w:t>КУО/мл</w:t>
      </w:r>
      <w:r w:rsidR="00B15D0A" w:rsidRPr="008F4405">
        <w:rPr>
          <w:sz w:val="28"/>
          <w:szCs w:val="28"/>
          <w:lang w:eastAsia="ru-RU"/>
        </w:rPr>
        <w:t xml:space="preserve">, їх відсотковий вміст варіював в межах 10 – 70 % від </w:t>
      </w:r>
      <w:r w:rsidR="0068091A" w:rsidRPr="008F4405">
        <w:rPr>
          <w:sz w:val="28"/>
          <w:szCs w:val="28"/>
          <w:lang w:eastAsia="ru-RU"/>
        </w:rPr>
        <w:t xml:space="preserve">всієї </w:t>
      </w:r>
      <w:r w:rsidR="00B15D0A" w:rsidRPr="008F4405">
        <w:rPr>
          <w:sz w:val="28"/>
          <w:szCs w:val="28"/>
          <w:lang w:eastAsia="ru-RU"/>
        </w:rPr>
        <w:t xml:space="preserve">кількості мікроорганізмів піхвового секрету. </w:t>
      </w:r>
    </w:p>
    <w:p w:rsidR="00B15D0A" w:rsidRPr="008F4405" w:rsidRDefault="00B15D0A" w:rsidP="007B6FE5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8"/>
          <w:szCs w:val="28"/>
          <w:lang w:eastAsia="ru-RU"/>
        </w:rPr>
      </w:pPr>
      <w:r w:rsidRPr="008F4405">
        <w:rPr>
          <w:sz w:val="28"/>
          <w:szCs w:val="28"/>
          <w:lang w:eastAsia="ru-RU"/>
        </w:rPr>
        <w:t xml:space="preserve">Аеробні та анаеробні умовно-патогенні мікроорганізми та </w:t>
      </w:r>
      <w:r w:rsidRPr="008F4405">
        <w:rPr>
          <w:i/>
          <w:iCs/>
          <w:sz w:val="28"/>
          <w:szCs w:val="28"/>
          <w:lang w:val="ru-RU" w:eastAsia="ru-RU"/>
        </w:rPr>
        <w:t>Mycoplasma</w:t>
      </w:r>
      <w:r w:rsidRPr="008F4405">
        <w:rPr>
          <w:i/>
          <w:iCs/>
          <w:sz w:val="28"/>
          <w:szCs w:val="28"/>
          <w:lang w:eastAsia="ru-RU"/>
        </w:rPr>
        <w:t xml:space="preserve"> </w:t>
      </w:r>
      <w:r w:rsidRPr="008F4405">
        <w:rPr>
          <w:i/>
          <w:iCs/>
          <w:sz w:val="28"/>
          <w:szCs w:val="28"/>
          <w:lang w:val="ru-RU" w:eastAsia="ru-RU"/>
        </w:rPr>
        <w:t>hominis</w:t>
      </w:r>
      <w:r w:rsidRPr="008F4405">
        <w:rPr>
          <w:sz w:val="28"/>
          <w:szCs w:val="28"/>
          <w:lang w:eastAsia="ru-RU"/>
        </w:rPr>
        <w:t xml:space="preserve"> зустрічалися у кількості &gt; 10</w:t>
      </w:r>
      <w:r w:rsidRPr="008F4405">
        <w:rPr>
          <w:sz w:val="28"/>
          <w:szCs w:val="28"/>
          <w:vertAlign w:val="superscript"/>
          <w:lang w:eastAsia="ru-RU"/>
        </w:rPr>
        <w:t xml:space="preserve">4 </w:t>
      </w:r>
      <w:r w:rsidRPr="008F4405">
        <w:rPr>
          <w:sz w:val="28"/>
          <w:szCs w:val="28"/>
          <w:lang w:eastAsia="ru-RU"/>
        </w:rPr>
        <w:t xml:space="preserve">КУО/мл,  гриби роду </w:t>
      </w:r>
      <w:r w:rsidRPr="008F4405">
        <w:rPr>
          <w:i/>
          <w:iCs/>
          <w:sz w:val="28"/>
          <w:szCs w:val="28"/>
          <w:lang w:val="ru-RU" w:eastAsia="ru-RU"/>
        </w:rPr>
        <w:t>Candida</w:t>
      </w:r>
      <w:r w:rsidRPr="008F4405">
        <w:rPr>
          <w:i/>
          <w:iCs/>
          <w:sz w:val="28"/>
          <w:szCs w:val="28"/>
          <w:lang w:eastAsia="ru-RU"/>
        </w:rPr>
        <w:t xml:space="preserve"> </w:t>
      </w:r>
      <w:r w:rsidRPr="008F4405">
        <w:rPr>
          <w:i/>
          <w:iCs/>
          <w:sz w:val="28"/>
          <w:szCs w:val="28"/>
          <w:lang w:val="ru-RU" w:eastAsia="ru-RU"/>
        </w:rPr>
        <w:t>spp</w:t>
      </w:r>
      <w:r w:rsidRPr="008F4405">
        <w:rPr>
          <w:sz w:val="28"/>
          <w:szCs w:val="28"/>
          <w:lang w:eastAsia="ru-RU"/>
        </w:rPr>
        <w:t xml:space="preserve">. були </w:t>
      </w:r>
      <w:r w:rsidR="00880CA6" w:rsidRPr="008F4405">
        <w:rPr>
          <w:sz w:val="28"/>
          <w:szCs w:val="28"/>
          <w:lang w:eastAsia="ru-RU"/>
        </w:rPr>
        <w:t xml:space="preserve">відсутні </w:t>
      </w:r>
      <w:r w:rsidRPr="008F4405">
        <w:rPr>
          <w:sz w:val="28"/>
          <w:szCs w:val="28"/>
          <w:lang w:eastAsia="ru-RU"/>
        </w:rPr>
        <w:t>або їх кількість була нижче за 10</w:t>
      </w:r>
      <w:r w:rsidRPr="008F4405">
        <w:rPr>
          <w:sz w:val="28"/>
          <w:szCs w:val="28"/>
          <w:vertAlign w:val="superscript"/>
          <w:lang w:eastAsia="ru-RU"/>
        </w:rPr>
        <w:t>3</w:t>
      </w:r>
      <w:r w:rsidRPr="008F4405">
        <w:rPr>
          <w:sz w:val="28"/>
          <w:szCs w:val="28"/>
          <w:lang w:eastAsia="ru-RU"/>
        </w:rPr>
        <w:t xml:space="preserve"> КУО/мл.  </w:t>
      </w:r>
    </w:p>
    <w:p w:rsidR="00642D40" w:rsidRPr="008F4405" w:rsidRDefault="00750392" w:rsidP="007B6FE5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8"/>
          <w:szCs w:val="28"/>
          <w:lang w:eastAsia="ru-RU"/>
        </w:rPr>
      </w:pPr>
      <w:r w:rsidRPr="008F4405">
        <w:rPr>
          <w:sz w:val="28"/>
          <w:szCs w:val="28"/>
          <w:lang w:eastAsia="ru-RU"/>
        </w:rPr>
        <w:t>При вираженому дисбалансі піхви кількість н</w:t>
      </w:r>
      <w:r w:rsidR="00B15D0A" w:rsidRPr="008F4405">
        <w:rPr>
          <w:sz w:val="28"/>
          <w:szCs w:val="28"/>
          <w:lang w:eastAsia="ru-RU"/>
        </w:rPr>
        <w:t>ормобіот</w:t>
      </w:r>
      <w:r w:rsidRPr="008F4405">
        <w:rPr>
          <w:sz w:val="28"/>
          <w:szCs w:val="28"/>
          <w:lang w:eastAsia="ru-RU"/>
        </w:rPr>
        <w:t>и</w:t>
      </w:r>
      <w:r w:rsidR="00B15D0A" w:rsidRPr="008F4405">
        <w:rPr>
          <w:sz w:val="28"/>
          <w:szCs w:val="28"/>
          <w:lang w:eastAsia="ru-RU"/>
        </w:rPr>
        <w:t xml:space="preserve"> (</w:t>
      </w:r>
      <w:r w:rsidR="00B15D0A" w:rsidRPr="008F4405">
        <w:rPr>
          <w:i/>
          <w:iCs/>
          <w:sz w:val="28"/>
          <w:szCs w:val="28"/>
          <w:lang w:val="ru-RU" w:eastAsia="ru-RU"/>
        </w:rPr>
        <w:t>Lactobacillus</w:t>
      </w:r>
      <w:r w:rsidR="00B15D0A" w:rsidRPr="008F4405">
        <w:rPr>
          <w:i/>
          <w:iCs/>
          <w:sz w:val="28"/>
          <w:szCs w:val="28"/>
          <w:lang w:eastAsia="ru-RU"/>
        </w:rPr>
        <w:t xml:space="preserve"> </w:t>
      </w:r>
      <w:r w:rsidR="00B15D0A" w:rsidRPr="008F4405">
        <w:rPr>
          <w:i/>
          <w:iCs/>
          <w:sz w:val="28"/>
          <w:szCs w:val="28"/>
          <w:lang w:val="ru-RU" w:eastAsia="ru-RU"/>
        </w:rPr>
        <w:t>spp</w:t>
      </w:r>
      <w:r w:rsidR="00B15D0A" w:rsidRPr="008F4405">
        <w:rPr>
          <w:sz w:val="28"/>
          <w:szCs w:val="28"/>
          <w:lang w:eastAsia="ru-RU"/>
        </w:rPr>
        <w:t>). варіюва</w:t>
      </w:r>
      <w:r w:rsidRPr="008F4405">
        <w:rPr>
          <w:sz w:val="28"/>
          <w:szCs w:val="28"/>
          <w:lang w:eastAsia="ru-RU"/>
        </w:rPr>
        <w:t>ла</w:t>
      </w:r>
      <w:r w:rsidR="00B15D0A" w:rsidRPr="008F4405">
        <w:rPr>
          <w:sz w:val="28"/>
          <w:szCs w:val="28"/>
          <w:lang w:eastAsia="ru-RU"/>
        </w:rPr>
        <w:t xml:space="preserve"> від </w:t>
      </w:r>
      <w:r w:rsidRPr="008F4405">
        <w:rPr>
          <w:sz w:val="28"/>
          <w:szCs w:val="28"/>
          <w:lang w:eastAsia="ru-RU"/>
        </w:rPr>
        <w:t xml:space="preserve">їх </w:t>
      </w:r>
      <w:r w:rsidR="00B15D0A" w:rsidRPr="008F4405">
        <w:rPr>
          <w:sz w:val="28"/>
          <w:szCs w:val="28"/>
          <w:lang w:eastAsia="ru-RU"/>
        </w:rPr>
        <w:t>повної відсутності</w:t>
      </w:r>
      <w:r w:rsidRPr="008F4405">
        <w:rPr>
          <w:sz w:val="28"/>
          <w:szCs w:val="28"/>
          <w:lang w:eastAsia="ru-RU"/>
        </w:rPr>
        <w:t xml:space="preserve"> </w:t>
      </w:r>
      <w:r w:rsidR="00B15D0A" w:rsidRPr="008F4405">
        <w:rPr>
          <w:sz w:val="28"/>
          <w:szCs w:val="28"/>
          <w:lang w:eastAsia="ru-RU"/>
        </w:rPr>
        <w:t xml:space="preserve">до значень </w:t>
      </w:r>
      <w:r w:rsidRPr="008F4405">
        <w:rPr>
          <w:sz w:val="28"/>
          <w:szCs w:val="28"/>
          <w:lang w:eastAsia="ru-RU"/>
        </w:rPr>
        <w:t>меньше</w:t>
      </w:r>
      <w:r w:rsidR="004B3CF3" w:rsidRPr="008F4405">
        <w:rPr>
          <w:sz w:val="28"/>
          <w:szCs w:val="28"/>
          <w:lang w:eastAsia="ru-RU"/>
        </w:rPr>
        <w:t>,</w:t>
      </w:r>
      <w:r w:rsidRPr="008F4405">
        <w:rPr>
          <w:sz w:val="28"/>
          <w:szCs w:val="28"/>
          <w:lang w:eastAsia="ru-RU"/>
        </w:rPr>
        <w:t xml:space="preserve"> ніж 10</w:t>
      </w:r>
      <w:r w:rsidRPr="008F4405">
        <w:rPr>
          <w:sz w:val="28"/>
          <w:szCs w:val="28"/>
          <w:vertAlign w:val="superscript"/>
          <w:lang w:eastAsia="ru-RU"/>
        </w:rPr>
        <w:t>5</w:t>
      </w:r>
      <w:r w:rsidRPr="008F4405">
        <w:rPr>
          <w:sz w:val="28"/>
          <w:szCs w:val="28"/>
          <w:lang w:eastAsia="ru-RU"/>
        </w:rPr>
        <w:t xml:space="preserve"> КУО/мл</w:t>
      </w:r>
      <w:r w:rsidR="00B15D0A" w:rsidRPr="008F4405">
        <w:rPr>
          <w:sz w:val="28"/>
          <w:szCs w:val="28"/>
          <w:lang w:eastAsia="ru-RU"/>
        </w:rPr>
        <w:t xml:space="preserve">; </w:t>
      </w:r>
      <w:r w:rsidRPr="008F4405">
        <w:rPr>
          <w:sz w:val="28"/>
          <w:szCs w:val="28"/>
          <w:lang w:eastAsia="ru-RU"/>
        </w:rPr>
        <w:lastRenderedPageBreak/>
        <w:t>їх відсотковий вміст варіював в межах 0 – 1</w:t>
      </w:r>
      <w:r w:rsidR="0068091A" w:rsidRPr="008F4405">
        <w:rPr>
          <w:sz w:val="28"/>
          <w:szCs w:val="28"/>
          <w:lang w:eastAsia="ru-RU"/>
        </w:rPr>
        <w:t>0 % від всіє</w:t>
      </w:r>
      <w:r w:rsidRPr="008F4405">
        <w:rPr>
          <w:sz w:val="28"/>
          <w:szCs w:val="28"/>
          <w:lang w:eastAsia="ru-RU"/>
        </w:rPr>
        <w:t>ї кількості мікроорганізмів піхвового секрету.</w:t>
      </w:r>
      <w:r w:rsidR="00B15D0A" w:rsidRPr="008F4405">
        <w:rPr>
          <w:sz w:val="28"/>
          <w:szCs w:val="28"/>
          <w:lang w:eastAsia="ru-RU"/>
        </w:rPr>
        <w:t xml:space="preserve"> </w:t>
      </w:r>
    </w:p>
    <w:p w:rsidR="00B15D0A" w:rsidRPr="008F4405" w:rsidRDefault="00B15D0A" w:rsidP="007B6FE5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8"/>
          <w:szCs w:val="28"/>
          <w:lang w:eastAsia="ru-RU"/>
        </w:rPr>
      </w:pPr>
      <w:r w:rsidRPr="008F4405">
        <w:rPr>
          <w:sz w:val="28"/>
          <w:szCs w:val="28"/>
          <w:lang w:eastAsia="ru-RU"/>
        </w:rPr>
        <w:t xml:space="preserve">Аеробні і анаеробні умовно-патогенні мікроорганізми в більшості випадків </w:t>
      </w:r>
      <w:r w:rsidR="00750392" w:rsidRPr="008F4405">
        <w:rPr>
          <w:sz w:val="28"/>
          <w:szCs w:val="28"/>
          <w:lang w:eastAsia="ru-RU"/>
        </w:rPr>
        <w:t>зустрічалися у кількості більше 10</w:t>
      </w:r>
      <w:r w:rsidR="00750392" w:rsidRPr="008F4405">
        <w:rPr>
          <w:sz w:val="28"/>
          <w:szCs w:val="28"/>
          <w:vertAlign w:val="superscript"/>
          <w:lang w:eastAsia="ru-RU"/>
        </w:rPr>
        <w:t>5</w:t>
      </w:r>
      <w:r w:rsidR="00750392" w:rsidRPr="008F4405">
        <w:rPr>
          <w:sz w:val="28"/>
          <w:szCs w:val="28"/>
          <w:lang w:eastAsia="ru-RU"/>
        </w:rPr>
        <w:t xml:space="preserve"> КУО/мл</w:t>
      </w:r>
      <w:r w:rsidRPr="008F4405">
        <w:rPr>
          <w:sz w:val="28"/>
          <w:szCs w:val="28"/>
          <w:lang w:eastAsia="ru-RU"/>
        </w:rPr>
        <w:t>.</w:t>
      </w:r>
      <w:r w:rsidR="00750392" w:rsidRPr="008F4405">
        <w:rPr>
          <w:sz w:val="28"/>
          <w:szCs w:val="28"/>
          <w:lang w:eastAsia="ru-RU"/>
        </w:rPr>
        <w:t xml:space="preserve"> </w:t>
      </w:r>
      <w:proofErr w:type="gramStart"/>
      <w:r w:rsidRPr="008F4405">
        <w:rPr>
          <w:i/>
          <w:iCs/>
          <w:sz w:val="28"/>
          <w:szCs w:val="28"/>
          <w:lang w:val="en-US" w:eastAsia="ru-RU"/>
        </w:rPr>
        <w:t>Mycoplasma</w:t>
      </w:r>
      <w:r w:rsidRPr="008F4405">
        <w:rPr>
          <w:i/>
          <w:iCs/>
          <w:sz w:val="28"/>
          <w:szCs w:val="28"/>
          <w:lang w:eastAsia="ru-RU"/>
        </w:rPr>
        <w:t xml:space="preserve"> </w:t>
      </w:r>
      <w:r w:rsidRPr="008F4405">
        <w:rPr>
          <w:i/>
          <w:iCs/>
          <w:sz w:val="28"/>
          <w:szCs w:val="28"/>
          <w:lang w:val="en-US" w:eastAsia="ru-RU"/>
        </w:rPr>
        <w:t>hominis</w:t>
      </w:r>
      <w:r w:rsidRPr="008F4405">
        <w:rPr>
          <w:sz w:val="28"/>
          <w:szCs w:val="28"/>
          <w:lang w:eastAsia="ru-RU"/>
        </w:rPr>
        <w:t xml:space="preserve"> </w:t>
      </w:r>
      <w:r w:rsidR="00750392" w:rsidRPr="008F4405">
        <w:rPr>
          <w:sz w:val="28"/>
          <w:szCs w:val="28"/>
          <w:lang w:eastAsia="ru-RU"/>
        </w:rPr>
        <w:t>та г</w:t>
      </w:r>
      <w:r w:rsidRPr="008F4405">
        <w:rPr>
          <w:sz w:val="28"/>
          <w:szCs w:val="28"/>
          <w:lang w:eastAsia="ru-RU"/>
        </w:rPr>
        <w:t xml:space="preserve">риби роду </w:t>
      </w:r>
      <w:r w:rsidRPr="008F4405">
        <w:rPr>
          <w:i/>
          <w:iCs/>
          <w:sz w:val="28"/>
          <w:szCs w:val="28"/>
          <w:lang w:val="ru-RU" w:eastAsia="ru-RU"/>
        </w:rPr>
        <w:t>Candida</w:t>
      </w:r>
      <w:r w:rsidRPr="008F4405">
        <w:rPr>
          <w:i/>
          <w:iCs/>
          <w:sz w:val="28"/>
          <w:szCs w:val="28"/>
          <w:lang w:eastAsia="ru-RU"/>
        </w:rPr>
        <w:t xml:space="preserve"> </w:t>
      </w:r>
      <w:r w:rsidRPr="008F4405">
        <w:rPr>
          <w:i/>
          <w:iCs/>
          <w:sz w:val="28"/>
          <w:szCs w:val="28"/>
          <w:lang w:val="ru-RU" w:eastAsia="ru-RU"/>
        </w:rPr>
        <w:t>spp</w:t>
      </w:r>
      <w:r w:rsidRPr="008F4405">
        <w:rPr>
          <w:sz w:val="28"/>
          <w:szCs w:val="28"/>
          <w:lang w:eastAsia="ru-RU"/>
        </w:rPr>
        <w:t xml:space="preserve">. </w:t>
      </w:r>
      <w:r w:rsidR="00430CCA" w:rsidRPr="008F4405">
        <w:rPr>
          <w:sz w:val="28"/>
          <w:szCs w:val="28"/>
          <w:lang w:eastAsia="ru-RU"/>
        </w:rPr>
        <w:t>ви</w:t>
      </w:r>
      <w:r w:rsidR="00750392" w:rsidRPr="008F4405">
        <w:rPr>
          <w:sz w:val="28"/>
          <w:szCs w:val="28"/>
          <w:lang w:eastAsia="ru-RU"/>
        </w:rPr>
        <w:t>я</w:t>
      </w:r>
      <w:r w:rsidR="00430CCA" w:rsidRPr="008F4405">
        <w:rPr>
          <w:sz w:val="28"/>
          <w:szCs w:val="28"/>
          <w:lang w:eastAsia="ru-RU"/>
        </w:rPr>
        <w:t>в</w:t>
      </w:r>
      <w:r w:rsidR="00750392" w:rsidRPr="008F4405">
        <w:rPr>
          <w:sz w:val="28"/>
          <w:szCs w:val="28"/>
          <w:lang w:eastAsia="ru-RU"/>
        </w:rPr>
        <w:t>лялися</w:t>
      </w:r>
      <w:r w:rsidR="004D765A" w:rsidRPr="008F4405">
        <w:rPr>
          <w:sz w:val="28"/>
          <w:szCs w:val="28"/>
          <w:lang w:eastAsia="ru-RU"/>
        </w:rPr>
        <w:t xml:space="preserve"> </w:t>
      </w:r>
      <w:r w:rsidR="00750392" w:rsidRPr="008F4405">
        <w:rPr>
          <w:sz w:val="28"/>
          <w:szCs w:val="28"/>
          <w:lang w:eastAsia="ru-RU"/>
        </w:rPr>
        <w:t xml:space="preserve">у </w:t>
      </w:r>
      <w:r w:rsidR="00384D7C" w:rsidRPr="008F4405">
        <w:rPr>
          <w:sz w:val="28"/>
          <w:szCs w:val="28"/>
          <w:lang w:eastAsia="ru-RU"/>
        </w:rPr>
        <w:t xml:space="preserve">кількості </w:t>
      </w:r>
      <w:r w:rsidR="00750392" w:rsidRPr="008F4405">
        <w:rPr>
          <w:sz w:val="28"/>
          <w:szCs w:val="28"/>
          <w:lang w:eastAsia="ru-RU"/>
        </w:rPr>
        <w:t>10</w:t>
      </w:r>
      <w:r w:rsidR="004D765A" w:rsidRPr="008F4405">
        <w:rPr>
          <w:sz w:val="28"/>
          <w:szCs w:val="28"/>
          <w:vertAlign w:val="superscript"/>
          <w:lang w:eastAsia="ru-RU"/>
        </w:rPr>
        <w:t>4</w:t>
      </w:r>
      <w:r w:rsidR="00750392" w:rsidRPr="008F4405">
        <w:rPr>
          <w:sz w:val="28"/>
          <w:szCs w:val="28"/>
          <w:lang w:eastAsia="ru-RU"/>
        </w:rPr>
        <w:t xml:space="preserve"> КУО/мл.</w:t>
      </w:r>
      <w:proofErr w:type="gramEnd"/>
    </w:p>
    <w:p w:rsidR="001F224A" w:rsidRPr="008F4405" w:rsidRDefault="00476E87" w:rsidP="007B6FE5">
      <w:pPr>
        <w:autoSpaceDE w:val="0"/>
        <w:autoSpaceDN w:val="0"/>
        <w:adjustRightInd w:val="0"/>
        <w:spacing w:line="360" w:lineRule="auto"/>
        <w:ind w:firstLine="567"/>
        <w:jc w:val="both"/>
        <w:rPr>
          <w:rFonts w:eastAsia="ArialMT"/>
          <w:sz w:val="28"/>
          <w:szCs w:val="28"/>
          <w:lang w:eastAsia="ru-RU"/>
        </w:rPr>
      </w:pPr>
      <w:r w:rsidRPr="008F4405">
        <w:rPr>
          <w:rFonts w:eastAsia="ArialMT"/>
          <w:sz w:val="28"/>
          <w:szCs w:val="28"/>
          <w:lang w:eastAsia="ru-RU"/>
        </w:rPr>
        <w:t xml:space="preserve">При характеристиці видів дисбіозу у вагітних жінок </w:t>
      </w:r>
      <w:r w:rsidR="0068091A" w:rsidRPr="008F4405">
        <w:rPr>
          <w:sz w:val="28"/>
          <w:szCs w:val="28"/>
          <w:lang w:eastAsia="en-US"/>
        </w:rPr>
        <w:t>етіологічна структура</w:t>
      </w:r>
      <w:r w:rsidRPr="008F4405">
        <w:rPr>
          <w:sz w:val="28"/>
          <w:szCs w:val="28"/>
          <w:lang w:eastAsia="en-US"/>
        </w:rPr>
        <w:t xml:space="preserve"> </w:t>
      </w:r>
      <w:r w:rsidR="0068091A" w:rsidRPr="008F4405">
        <w:rPr>
          <w:sz w:val="28"/>
          <w:szCs w:val="28"/>
          <w:lang w:eastAsia="en-US"/>
        </w:rPr>
        <w:t xml:space="preserve">призвела до того, що </w:t>
      </w:r>
      <w:r w:rsidRPr="008F4405">
        <w:rPr>
          <w:rFonts w:eastAsia="ArialMT"/>
          <w:sz w:val="28"/>
          <w:szCs w:val="28"/>
          <w:lang w:eastAsia="ru-RU"/>
        </w:rPr>
        <w:t>а</w:t>
      </w:r>
      <w:r w:rsidR="0068091A" w:rsidRPr="008F4405">
        <w:rPr>
          <w:rFonts w:eastAsia="ArialMT"/>
          <w:sz w:val="28"/>
          <w:szCs w:val="28"/>
          <w:lang w:eastAsia="ru-RU"/>
        </w:rPr>
        <w:t>еробний дисбактероз</w:t>
      </w:r>
      <w:r w:rsidRPr="008F4405">
        <w:rPr>
          <w:rFonts w:eastAsia="ArialMT"/>
          <w:sz w:val="28"/>
          <w:szCs w:val="28"/>
          <w:lang w:eastAsia="ru-RU"/>
        </w:rPr>
        <w:t xml:space="preserve"> </w:t>
      </w:r>
      <w:r w:rsidR="0068091A" w:rsidRPr="008F4405">
        <w:rPr>
          <w:rFonts w:eastAsia="ArialMT"/>
          <w:sz w:val="28"/>
          <w:szCs w:val="28"/>
          <w:lang w:eastAsia="ru-RU"/>
        </w:rPr>
        <w:t>розглядається, як дисбактеріоз спричинений</w:t>
      </w:r>
      <w:r w:rsidRPr="008F4405">
        <w:rPr>
          <w:rFonts w:eastAsia="ArialMT"/>
          <w:sz w:val="28"/>
          <w:szCs w:val="28"/>
          <w:lang w:eastAsia="ru-RU"/>
        </w:rPr>
        <w:t xml:space="preserve"> </w:t>
      </w:r>
      <w:r w:rsidR="0068091A" w:rsidRPr="008F4405">
        <w:rPr>
          <w:rFonts w:eastAsia="Arial-ItalicMT"/>
          <w:iCs/>
          <w:sz w:val="28"/>
          <w:szCs w:val="28"/>
          <w:lang w:val="ru-RU" w:eastAsia="ru-RU"/>
        </w:rPr>
        <w:t xml:space="preserve">ентеробактеріями, стрептококами та стафілакоками. </w:t>
      </w:r>
      <w:r w:rsidR="00384D7C" w:rsidRPr="008F4405">
        <w:rPr>
          <w:rFonts w:eastAsia="ArialMT"/>
          <w:sz w:val="28"/>
          <w:szCs w:val="28"/>
          <w:lang w:eastAsia="ru-RU"/>
        </w:rPr>
        <w:t>Аеробний дисбіоз було виявлено у 33,3 % обстежених жінок</w:t>
      </w:r>
      <w:r w:rsidRPr="008F4405">
        <w:rPr>
          <w:rFonts w:eastAsia="Arial-ItalicMT"/>
          <w:i/>
          <w:iCs/>
          <w:sz w:val="28"/>
          <w:szCs w:val="28"/>
          <w:lang w:eastAsia="ru-RU"/>
        </w:rPr>
        <w:t xml:space="preserve"> </w:t>
      </w:r>
      <w:r w:rsidRPr="008F4405">
        <w:rPr>
          <w:rFonts w:eastAsia="ArialMT"/>
          <w:sz w:val="28"/>
          <w:szCs w:val="28"/>
          <w:lang w:eastAsia="ru-RU"/>
        </w:rPr>
        <w:t>(</w:t>
      </w:r>
      <w:r w:rsidRPr="008F4405">
        <w:rPr>
          <w:rFonts w:eastAsia="Arial-BoldMT"/>
          <w:sz w:val="28"/>
          <w:szCs w:val="28"/>
          <w:lang w:eastAsia="ru-RU"/>
        </w:rPr>
        <w:t xml:space="preserve">рис. </w:t>
      </w:r>
      <w:r w:rsidR="001F224A" w:rsidRPr="008F4405">
        <w:rPr>
          <w:rFonts w:eastAsia="Arial-BoldMT"/>
          <w:sz w:val="28"/>
          <w:szCs w:val="28"/>
          <w:lang w:eastAsia="ru-RU"/>
        </w:rPr>
        <w:t>5</w:t>
      </w:r>
      <w:r w:rsidRPr="008F4405">
        <w:rPr>
          <w:rFonts w:eastAsia="ArialMT"/>
          <w:sz w:val="28"/>
          <w:szCs w:val="28"/>
          <w:lang w:eastAsia="ru-RU"/>
        </w:rPr>
        <w:t xml:space="preserve">). </w:t>
      </w:r>
    </w:p>
    <w:p w:rsidR="004B3CF3" w:rsidRPr="008F4405" w:rsidRDefault="004B3CF3" w:rsidP="007B6FE5">
      <w:pPr>
        <w:autoSpaceDE w:val="0"/>
        <w:autoSpaceDN w:val="0"/>
        <w:adjustRightInd w:val="0"/>
        <w:spacing w:line="360" w:lineRule="auto"/>
        <w:ind w:firstLine="567"/>
        <w:jc w:val="both"/>
        <w:rPr>
          <w:rFonts w:eastAsia="ArialMT"/>
          <w:sz w:val="28"/>
          <w:szCs w:val="28"/>
          <w:lang w:eastAsia="ru-RU"/>
        </w:rPr>
      </w:pPr>
    </w:p>
    <w:p w:rsidR="000F07ED" w:rsidRPr="008F4405" w:rsidRDefault="000B5D0B" w:rsidP="000F07ED">
      <w:pPr>
        <w:spacing w:line="360" w:lineRule="auto"/>
        <w:jc w:val="both"/>
        <w:rPr>
          <w:sz w:val="28"/>
          <w:szCs w:val="28"/>
        </w:rPr>
      </w:pPr>
      <w:r>
        <w:rPr>
          <w:noProof/>
          <w:sz w:val="28"/>
          <w:szCs w:val="28"/>
          <w:lang w:val="ru-RU" w:eastAsia="ru-RU"/>
        </w:rPr>
        <w:drawing>
          <wp:inline distT="0" distB="0" distL="0" distR="0">
            <wp:extent cx="6105525" cy="3124200"/>
            <wp:effectExtent l="0" t="0" r="0" b="0"/>
            <wp:docPr id="4" name="Объект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0F07ED" w:rsidRPr="008F4405" w:rsidRDefault="000F07ED" w:rsidP="000F07ED">
      <w:pPr>
        <w:spacing w:line="360" w:lineRule="auto"/>
        <w:ind w:left="567"/>
        <w:jc w:val="both"/>
        <w:rPr>
          <w:b/>
          <w:bCs/>
          <w:color w:val="000000"/>
          <w:sz w:val="28"/>
          <w:szCs w:val="28"/>
        </w:rPr>
      </w:pPr>
      <w:r w:rsidRPr="008F4405">
        <w:rPr>
          <w:b/>
          <w:bCs/>
          <w:sz w:val="28"/>
          <w:szCs w:val="28"/>
        </w:rPr>
        <w:t>Рис. 5. Види дисбіозу піхви у обстежених жінок</w:t>
      </w:r>
    </w:p>
    <w:p w:rsidR="001F224A" w:rsidRPr="008F4405" w:rsidRDefault="001F224A" w:rsidP="00476E87">
      <w:pPr>
        <w:autoSpaceDE w:val="0"/>
        <w:autoSpaceDN w:val="0"/>
        <w:adjustRightInd w:val="0"/>
        <w:spacing w:line="360" w:lineRule="auto"/>
        <w:rPr>
          <w:rFonts w:eastAsia="ArialMT"/>
          <w:sz w:val="28"/>
          <w:szCs w:val="28"/>
          <w:lang w:eastAsia="ru-RU"/>
        </w:rPr>
      </w:pPr>
    </w:p>
    <w:p w:rsidR="006A20A4" w:rsidRPr="008F4405" w:rsidRDefault="0068091A" w:rsidP="007B6FE5">
      <w:pPr>
        <w:autoSpaceDE w:val="0"/>
        <w:autoSpaceDN w:val="0"/>
        <w:adjustRightInd w:val="0"/>
        <w:spacing w:line="360" w:lineRule="auto"/>
        <w:ind w:right="-2" w:firstLine="567"/>
        <w:jc w:val="both"/>
        <w:rPr>
          <w:rFonts w:eastAsia="ArialMT"/>
          <w:sz w:val="28"/>
          <w:szCs w:val="28"/>
          <w:lang w:eastAsia="ru-RU"/>
        </w:rPr>
      </w:pPr>
      <w:r w:rsidRPr="008F4405">
        <w:rPr>
          <w:rFonts w:eastAsia="ArialMT"/>
          <w:sz w:val="28"/>
          <w:szCs w:val="28"/>
          <w:lang w:eastAsia="ru-RU"/>
        </w:rPr>
        <w:t>Возночас</w:t>
      </w:r>
      <w:r w:rsidR="00384D7C" w:rsidRPr="008F4405">
        <w:rPr>
          <w:rFonts w:eastAsia="ArialMT"/>
          <w:sz w:val="28"/>
          <w:szCs w:val="28"/>
          <w:lang w:eastAsia="ru-RU"/>
        </w:rPr>
        <w:t xml:space="preserve"> к</w:t>
      </w:r>
      <w:r w:rsidR="007B6FE5" w:rsidRPr="008F4405">
        <w:rPr>
          <w:rFonts w:eastAsia="ArialMT"/>
          <w:sz w:val="28"/>
          <w:szCs w:val="28"/>
          <w:lang w:eastAsia="ru-RU"/>
        </w:rPr>
        <w:t>ількість аеробних умовно-патоген</w:t>
      </w:r>
      <w:r w:rsidRPr="008F4405">
        <w:rPr>
          <w:rFonts w:eastAsia="ArialMT"/>
          <w:sz w:val="28"/>
          <w:szCs w:val="28"/>
          <w:lang w:eastAsia="ru-RU"/>
        </w:rPr>
        <w:t>н</w:t>
      </w:r>
      <w:r w:rsidR="007B6FE5" w:rsidRPr="008F4405">
        <w:rPr>
          <w:rFonts w:eastAsia="ArialMT"/>
          <w:sz w:val="28"/>
          <w:szCs w:val="28"/>
          <w:lang w:eastAsia="ru-RU"/>
        </w:rPr>
        <w:t xml:space="preserve">их мікроорганізмів відповідала критеріям помірного або </w:t>
      </w:r>
      <w:r w:rsidRPr="008F4405">
        <w:rPr>
          <w:rFonts w:eastAsia="ArialMT"/>
          <w:sz w:val="28"/>
          <w:szCs w:val="28"/>
          <w:lang w:eastAsia="ru-RU"/>
        </w:rPr>
        <w:t>тяжкого</w:t>
      </w:r>
      <w:r w:rsidR="007B6FE5" w:rsidRPr="008F4405">
        <w:rPr>
          <w:rFonts w:eastAsia="ArialMT"/>
          <w:sz w:val="28"/>
          <w:szCs w:val="28"/>
          <w:lang w:eastAsia="ru-RU"/>
        </w:rPr>
        <w:t xml:space="preserve"> дисбіозу (&lt; 10</w:t>
      </w:r>
      <w:r w:rsidR="007B6FE5" w:rsidRPr="008F4405">
        <w:rPr>
          <w:rFonts w:eastAsia="ArialMT"/>
          <w:sz w:val="28"/>
          <w:szCs w:val="28"/>
          <w:vertAlign w:val="superscript"/>
          <w:lang w:eastAsia="ru-RU"/>
        </w:rPr>
        <w:t xml:space="preserve">4 </w:t>
      </w:r>
      <w:r w:rsidR="007B6FE5" w:rsidRPr="008F4405">
        <w:rPr>
          <w:sz w:val="28"/>
          <w:szCs w:val="28"/>
          <w:lang w:eastAsia="ru-RU"/>
        </w:rPr>
        <w:t>КУО/мл</w:t>
      </w:r>
      <w:r w:rsidR="007B6FE5" w:rsidRPr="008F4405">
        <w:rPr>
          <w:rFonts w:eastAsia="ArialMT"/>
          <w:sz w:val="28"/>
          <w:szCs w:val="28"/>
          <w:lang w:eastAsia="ru-RU"/>
        </w:rPr>
        <w:t>).</w:t>
      </w:r>
    </w:p>
    <w:p w:rsidR="00642D40" w:rsidRPr="008F4405" w:rsidRDefault="007B6FE5" w:rsidP="007B6FE5">
      <w:pPr>
        <w:autoSpaceDE w:val="0"/>
        <w:autoSpaceDN w:val="0"/>
        <w:adjustRightInd w:val="0"/>
        <w:spacing w:line="360" w:lineRule="auto"/>
        <w:ind w:right="-2" w:firstLine="567"/>
        <w:jc w:val="both"/>
        <w:rPr>
          <w:rFonts w:eastAsia="ArialMT"/>
          <w:sz w:val="28"/>
          <w:szCs w:val="28"/>
          <w:lang w:eastAsia="ru-RU"/>
        </w:rPr>
      </w:pPr>
      <w:r w:rsidRPr="008F4405">
        <w:rPr>
          <w:rFonts w:eastAsia="ArialMT"/>
          <w:sz w:val="28"/>
          <w:szCs w:val="28"/>
          <w:lang w:eastAsia="ru-RU"/>
        </w:rPr>
        <w:t xml:space="preserve"> </w:t>
      </w:r>
      <w:r w:rsidR="00DB5493" w:rsidRPr="008F4405">
        <w:rPr>
          <w:rFonts w:eastAsia="ArialMT"/>
          <w:sz w:val="28"/>
          <w:szCs w:val="28"/>
          <w:lang w:eastAsia="ru-RU"/>
        </w:rPr>
        <w:t>Анаеробний дибактеріоз</w:t>
      </w:r>
      <w:r w:rsidR="00476E87" w:rsidRPr="008F4405">
        <w:rPr>
          <w:rFonts w:eastAsia="ArialMT"/>
          <w:sz w:val="28"/>
          <w:szCs w:val="28"/>
          <w:lang w:eastAsia="ru-RU"/>
        </w:rPr>
        <w:t xml:space="preserve"> </w:t>
      </w:r>
      <w:r w:rsidR="00DB5493" w:rsidRPr="008F4405">
        <w:rPr>
          <w:rFonts w:eastAsia="ArialMT"/>
          <w:sz w:val="28"/>
          <w:szCs w:val="28"/>
          <w:lang w:eastAsia="ru-RU"/>
        </w:rPr>
        <w:t>вважали</w:t>
      </w:r>
      <w:r w:rsidR="00476E87" w:rsidRPr="008F4405">
        <w:rPr>
          <w:rFonts w:eastAsia="ArialMT"/>
          <w:sz w:val="28"/>
          <w:szCs w:val="28"/>
          <w:lang w:eastAsia="ru-RU"/>
        </w:rPr>
        <w:t xml:space="preserve"> </w:t>
      </w:r>
      <w:r w:rsidR="00DB5493" w:rsidRPr="008F4405">
        <w:rPr>
          <w:rFonts w:eastAsia="ArialMT"/>
          <w:sz w:val="28"/>
          <w:szCs w:val="28"/>
          <w:lang w:eastAsia="ru-RU"/>
        </w:rPr>
        <w:t xml:space="preserve">кишкову флору спричинену спорідненими та окремими </w:t>
      </w:r>
      <w:r w:rsidR="00476E87" w:rsidRPr="008F4405">
        <w:rPr>
          <w:rFonts w:eastAsia="ArialMT"/>
          <w:sz w:val="28"/>
          <w:szCs w:val="28"/>
          <w:lang w:eastAsia="ru-RU"/>
        </w:rPr>
        <w:t>представниками мікроорганізмів</w:t>
      </w:r>
      <w:r w:rsidR="00DB5493" w:rsidRPr="008F4405">
        <w:rPr>
          <w:rFonts w:eastAsia="ArialMT"/>
          <w:sz w:val="28"/>
          <w:szCs w:val="28"/>
          <w:lang w:eastAsia="ru-RU"/>
        </w:rPr>
        <w:t>, таких</w:t>
      </w:r>
      <w:r w:rsidR="009238F9" w:rsidRPr="008F4405">
        <w:rPr>
          <w:rFonts w:eastAsia="ArialMT"/>
          <w:sz w:val="28"/>
          <w:szCs w:val="28"/>
          <w:lang w:eastAsia="ru-RU"/>
        </w:rPr>
        <w:t xml:space="preserve"> як </w:t>
      </w:r>
      <w:r w:rsidR="00DB5493" w:rsidRPr="008F4405">
        <w:rPr>
          <w:rFonts w:eastAsia="Arial-ItalicMT"/>
          <w:i/>
          <w:iCs/>
          <w:sz w:val="28"/>
          <w:szCs w:val="28"/>
          <w:lang w:val="en-US" w:eastAsia="ru-RU"/>
        </w:rPr>
        <w:t>Atopobium</w:t>
      </w:r>
      <w:r w:rsidR="00DB5493" w:rsidRPr="008F4405">
        <w:rPr>
          <w:rFonts w:eastAsia="Arial-ItalicMT"/>
          <w:i/>
          <w:iCs/>
          <w:sz w:val="28"/>
          <w:szCs w:val="28"/>
          <w:lang w:eastAsia="ru-RU"/>
        </w:rPr>
        <w:t xml:space="preserve"> </w:t>
      </w:r>
      <w:r w:rsidR="00DB5493" w:rsidRPr="008F4405">
        <w:rPr>
          <w:rFonts w:eastAsia="Arial-ItalicMT"/>
          <w:i/>
          <w:iCs/>
          <w:sz w:val="28"/>
          <w:szCs w:val="28"/>
          <w:lang w:val="en-US" w:eastAsia="ru-RU"/>
        </w:rPr>
        <w:t>vaginae</w:t>
      </w:r>
      <w:r w:rsidR="00DB5493" w:rsidRPr="008F4405">
        <w:rPr>
          <w:rFonts w:eastAsia="Arial-ItalicMT"/>
          <w:i/>
          <w:iCs/>
          <w:sz w:val="28"/>
          <w:szCs w:val="28"/>
          <w:lang w:eastAsia="ru-RU"/>
        </w:rPr>
        <w:t xml:space="preserve">, </w:t>
      </w:r>
      <w:r w:rsidR="00476E87" w:rsidRPr="008F4405">
        <w:rPr>
          <w:rFonts w:eastAsia="Arial-ItalicMT"/>
          <w:i/>
          <w:iCs/>
          <w:sz w:val="28"/>
          <w:szCs w:val="28"/>
          <w:lang w:val="ru-RU" w:eastAsia="ru-RU"/>
        </w:rPr>
        <w:t>Gardnerella</w:t>
      </w:r>
      <w:r w:rsidR="00476E87" w:rsidRPr="008F4405">
        <w:rPr>
          <w:rFonts w:eastAsia="Arial-ItalicMT"/>
          <w:i/>
          <w:iCs/>
          <w:sz w:val="28"/>
          <w:szCs w:val="28"/>
          <w:lang w:eastAsia="ru-RU"/>
        </w:rPr>
        <w:t xml:space="preserve"> </w:t>
      </w:r>
      <w:r w:rsidR="00476E87" w:rsidRPr="008F4405">
        <w:rPr>
          <w:rFonts w:eastAsia="Arial-ItalicMT"/>
          <w:i/>
          <w:iCs/>
          <w:sz w:val="28"/>
          <w:szCs w:val="28"/>
          <w:lang w:val="ru-RU" w:eastAsia="ru-RU"/>
        </w:rPr>
        <w:t>vaginalis</w:t>
      </w:r>
      <w:r w:rsidR="00476E87" w:rsidRPr="008F4405">
        <w:rPr>
          <w:rFonts w:eastAsia="Arial-ItalicMT"/>
          <w:i/>
          <w:iCs/>
          <w:sz w:val="28"/>
          <w:szCs w:val="28"/>
          <w:lang w:eastAsia="ru-RU"/>
        </w:rPr>
        <w:t>,</w:t>
      </w:r>
      <w:r w:rsidR="00431BB2" w:rsidRPr="008F4405">
        <w:rPr>
          <w:rFonts w:eastAsia="Arial-ItalicMT"/>
          <w:i/>
          <w:iCs/>
          <w:sz w:val="28"/>
          <w:szCs w:val="28"/>
          <w:lang w:eastAsia="ru-RU"/>
        </w:rPr>
        <w:t xml:space="preserve"> </w:t>
      </w:r>
      <w:r w:rsidR="00476E87" w:rsidRPr="008F4405">
        <w:rPr>
          <w:rFonts w:eastAsia="Arial-ItalicMT"/>
          <w:i/>
          <w:iCs/>
          <w:sz w:val="28"/>
          <w:szCs w:val="28"/>
          <w:lang w:val="en-US" w:eastAsia="ru-RU"/>
        </w:rPr>
        <w:t>Mobiluncus</w:t>
      </w:r>
      <w:r w:rsidR="00476E87" w:rsidRPr="008F4405">
        <w:rPr>
          <w:rFonts w:eastAsia="Arial-ItalicMT"/>
          <w:i/>
          <w:iCs/>
          <w:sz w:val="28"/>
          <w:szCs w:val="28"/>
          <w:lang w:eastAsia="ru-RU"/>
        </w:rPr>
        <w:t xml:space="preserve"> </w:t>
      </w:r>
      <w:r w:rsidR="00476E87" w:rsidRPr="008F4405">
        <w:rPr>
          <w:rFonts w:eastAsia="Arial-ItalicMT"/>
          <w:i/>
          <w:iCs/>
          <w:sz w:val="28"/>
          <w:szCs w:val="28"/>
          <w:lang w:val="en-US" w:eastAsia="ru-RU"/>
        </w:rPr>
        <w:t>spp</w:t>
      </w:r>
      <w:r w:rsidR="00476E87" w:rsidRPr="008F4405">
        <w:rPr>
          <w:rFonts w:eastAsia="Arial-ItalicMT"/>
          <w:i/>
          <w:iCs/>
          <w:sz w:val="28"/>
          <w:szCs w:val="28"/>
          <w:lang w:eastAsia="ru-RU"/>
        </w:rPr>
        <w:t>.,</w:t>
      </w:r>
      <w:r w:rsidR="009238F9" w:rsidRPr="008F4405">
        <w:rPr>
          <w:rFonts w:eastAsia="Arial-ItalicMT"/>
          <w:i/>
          <w:iCs/>
          <w:sz w:val="28"/>
          <w:szCs w:val="28"/>
          <w:lang w:eastAsia="ru-RU"/>
        </w:rPr>
        <w:t xml:space="preserve"> </w:t>
      </w:r>
      <w:r w:rsidR="00DB5493" w:rsidRPr="008F4405">
        <w:rPr>
          <w:rFonts w:eastAsia="Arial-ItalicMT"/>
          <w:i/>
          <w:iCs/>
          <w:sz w:val="28"/>
          <w:szCs w:val="28"/>
          <w:lang w:val="en-US" w:eastAsia="ru-RU"/>
        </w:rPr>
        <w:t>Peptostreptococcus</w:t>
      </w:r>
      <w:r w:rsidR="00DB5493" w:rsidRPr="008F4405">
        <w:rPr>
          <w:rFonts w:eastAsia="Arial-ItalicMT"/>
          <w:i/>
          <w:iCs/>
          <w:sz w:val="28"/>
          <w:szCs w:val="28"/>
          <w:lang w:eastAsia="ru-RU"/>
        </w:rPr>
        <w:t xml:space="preserve"> </w:t>
      </w:r>
      <w:r w:rsidR="00DB5493" w:rsidRPr="008F4405">
        <w:rPr>
          <w:rFonts w:eastAsia="Arial-ItalicMT"/>
          <w:i/>
          <w:iCs/>
          <w:sz w:val="28"/>
          <w:szCs w:val="28"/>
          <w:lang w:val="en-US" w:eastAsia="ru-RU"/>
        </w:rPr>
        <w:lastRenderedPageBreak/>
        <w:t>spp</w:t>
      </w:r>
      <w:r w:rsidR="00DB5493" w:rsidRPr="008F4405">
        <w:rPr>
          <w:rFonts w:eastAsia="Arial-ItalicMT"/>
          <w:i/>
          <w:iCs/>
          <w:sz w:val="28"/>
          <w:szCs w:val="28"/>
          <w:lang w:eastAsia="ru-RU"/>
        </w:rPr>
        <w:t xml:space="preserve">., </w:t>
      </w:r>
      <w:r w:rsidR="00DB5493" w:rsidRPr="008F4405">
        <w:rPr>
          <w:rFonts w:eastAsia="Arial-ItalicMT"/>
          <w:i/>
          <w:iCs/>
          <w:sz w:val="28"/>
          <w:szCs w:val="28"/>
          <w:lang w:val="en-US" w:eastAsia="ru-RU"/>
        </w:rPr>
        <w:t>Eubacterium</w:t>
      </w:r>
      <w:r w:rsidR="00DB5493" w:rsidRPr="008F4405">
        <w:rPr>
          <w:rFonts w:eastAsia="Arial-ItalicMT"/>
          <w:i/>
          <w:iCs/>
          <w:sz w:val="28"/>
          <w:szCs w:val="28"/>
          <w:lang w:eastAsia="ru-RU"/>
        </w:rPr>
        <w:t xml:space="preserve"> </w:t>
      </w:r>
      <w:proofErr w:type="gramStart"/>
      <w:r w:rsidR="00DB5493" w:rsidRPr="008F4405">
        <w:rPr>
          <w:rFonts w:eastAsia="Arial-ItalicMT"/>
          <w:i/>
          <w:iCs/>
          <w:sz w:val="28"/>
          <w:szCs w:val="28"/>
          <w:lang w:val="en-US" w:eastAsia="ru-RU"/>
        </w:rPr>
        <w:t>spp</w:t>
      </w:r>
      <w:r w:rsidR="00DB5493" w:rsidRPr="008F4405">
        <w:rPr>
          <w:rFonts w:eastAsia="Arial-ItalicMT"/>
          <w:i/>
          <w:iCs/>
          <w:sz w:val="28"/>
          <w:szCs w:val="28"/>
          <w:lang w:eastAsia="ru-RU"/>
        </w:rPr>
        <w:t>..</w:t>
      </w:r>
      <w:proofErr w:type="gramEnd"/>
      <w:r w:rsidR="00DB5493" w:rsidRPr="008F4405">
        <w:rPr>
          <w:rFonts w:eastAsia="Arial-ItalicMT"/>
          <w:i/>
          <w:iCs/>
          <w:sz w:val="28"/>
          <w:szCs w:val="28"/>
          <w:lang w:eastAsia="ru-RU"/>
        </w:rPr>
        <w:t xml:space="preserve"> </w:t>
      </w:r>
      <w:r w:rsidR="00DB5493" w:rsidRPr="008F4405">
        <w:rPr>
          <w:rFonts w:eastAsia="ArialMT"/>
          <w:sz w:val="28"/>
          <w:szCs w:val="28"/>
          <w:lang w:eastAsia="ru-RU"/>
        </w:rPr>
        <w:t>Вміст</w:t>
      </w:r>
      <w:r w:rsidR="00476E87" w:rsidRPr="008F4405">
        <w:rPr>
          <w:rFonts w:eastAsia="ArialMT"/>
          <w:sz w:val="28"/>
          <w:szCs w:val="28"/>
          <w:lang w:eastAsia="ru-RU"/>
        </w:rPr>
        <w:t xml:space="preserve"> анаеробних </w:t>
      </w:r>
      <w:r w:rsidR="009238F9" w:rsidRPr="008F4405">
        <w:rPr>
          <w:rFonts w:eastAsia="ArialMT"/>
          <w:sz w:val="28"/>
          <w:szCs w:val="28"/>
          <w:lang w:eastAsia="ru-RU"/>
        </w:rPr>
        <w:t>умовно-патогенних мікроорганізмів відп</w:t>
      </w:r>
      <w:r w:rsidR="00476E87" w:rsidRPr="008F4405">
        <w:rPr>
          <w:rFonts w:eastAsia="ArialMT"/>
          <w:sz w:val="28"/>
          <w:szCs w:val="28"/>
          <w:lang w:eastAsia="ru-RU"/>
        </w:rPr>
        <w:t xml:space="preserve">овідав критеріям помірного або </w:t>
      </w:r>
      <w:r w:rsidR="00DB5493" w:rsidRPr="008F4405">
        <w:rPr>
          <w:rFonts w:eastAsia="ArialMT"/>
          <w:sz w:val="28"/>
          <w:szCs w:val="28"/>
          <w:lang w:eastAsia="ru-RU"/>
        </w:rPr>
        <w:t>тяжкого дисбактеріозу</w:t>
      </w:r>
      <w:r w:rsidR="00476E87" w:rsidRPr="008F4405">
        <w:rPr>
          <w:rFonts w:eastAsia="ArialMT"/>
          <w:sz w:val="28"/>
          <w:szCs w:val="28"/>
          <w:lang w:eastAsia="ru-RU"/>
        </w:rPr>
        <w:t xml:space="preserve">. </w:t>
      </w:r>
    </w:p>
    <w:p w:rsidR="00642D40" w:rsidRPr="008F4405" w:rsidRDefault="009238F9" w:rsidP="007B6FE5">
      <w:pPr>
        <w:autoSpaceDE w:val="0"/>
        <w:autoSpaceDN w:val="0"/>
        <w:adjustRightInd w:val="0"/>
        <w:spacing w:line="360" w:lineRule="auto"/>
        <w:ind w:right="-2" w:firstLine="567"/>
        <w:jc w:val="both"/>
        <w:rPr>
          <w:rFonts w:eastAsia="ArialMT"/>
          <w:sz w:val="28"/>
          <w:szCs w:val="28"/>
          <w:lang w:val="ru-RU" w:eastAsia="ru-RU"/>
        </w:rPr>
      </w:pPr>
      <w:r w:rsidRPr="008F4405">
        <w:rPr>
          <w:rFonts w:eastAsia="ArialMT"/>
          <w:sz w:val="28"/>
          <w:szCs w:val="28"/>
          <w:lang w:val="ru-RU" w:eastAsia="ru-RU"/>
        </w:rPr>
        <w:t>Кількість а</w:t>
      </w:r>
      <w:r w:rsidR="00476E87" w:rsidRPr="008F4405">
        <w:rPr>
          <w:rFonts w:eastAsia="ArialMT"/>
          <w:sz w:val="28"/>
          <w:szCs w:val="28"/>
          <w:lang w:val="ru-RU" w:eastAsia="ru-RU"/>
        </w:rPr>
        <w:t>наеробн</w:t>
      </w:r>
      <w:r w:rsidRPr="008F4405">
        <w:rPr>
          <w:rFonts w:eastAsia="ArialMT"/>
          <w:sz w:val="28"/>
          <w:szCs w:val="28"/>
          <w:lang w:val="ru-RU" w:eastAsia="ru-RU"/>
        </w:rPr>
        <w:t>их</w:t>
      </w:r>
      <w:r w:rsidR="00476E87" w:rsidRPr="008F4405">
        <w:rPr>
          <w:rFonts w:eastAsia="ArialMT"/>
          <w:sz w:val="28"/>
          <w:szCs w:val="28"/>
          <w:lang w:val="ru-RU" w:eastAsia="ru-RU"/>
        </w:rPr>
        <w:t xml:space="preserve"> </w:t>
      </w:r>
      <w:r w:rsidRPr="008F4405">
        <w:rPr>
          <w:rFonts w:eastAsia="ArialMT"/>
          <w:sz w:val="28"/>
          <w:szCs w:val="28"/>
          <w:lang w:val="ru-RU" w:eastAsia="ru-RU"/>
        </w:rPr>
        <w:t>умовно-патогенних мікроорганізмів</w:t>
      </w:r>
      <w:r w:rsidR="00476E87" w:rsidRPr="008F4405">
        <w:rPr>
          <w:rFonts w:eastAsia="ArialMT"/>
          <w:sz w:val="28"/>
          <w:szCs w:val="28"/>
          <w:lang w:val="ru-RU" w:eastAsia="ru-RU"/>
        </w:rPr>
        <w:t xml:space="preserve"> не перевищувал</w:t>
      </w:r>
      <w:r w:rsidRPr="008F4405">
        <w:rPr>
          <w:rFonts w:eastAsia="ArialMT"/>
          <w:sz w:val="28"/>
          <w:szCs w:val="28"/>
          <w:lang w:val="ru-RU" w:eastAsia="ru-RU"/>
        </w:rPr>
        <w:t xml:space="preserve">а </w:t>
      </w:r>
      <w:r w:rsidR="00476E87" w:rsidRPr="008F4405">
        <w:rPr>
          <w:rFonts w:eastAsia="ArialMT"/>
          <w:sz w:val="28"/>
          <w:szCs w:val="28"/>
          <w:lang w:val="ru-RU" w:eastAsia="ru-RU"/>
        </w:rPr>
        <w:t xml:space="preserve"> 10</w:t>
      </w:r>
      <w:r w:rsidR="00476E87" w:rsidRPr="008F4405">
        <w:rPr>
          <w:rFonts w:eastAsia="ArialMT"/>
          <w:sz w:val="28"/>
          <w:szCs w:val="28"/>
          <w:vertAlign w:val="superscript"/>
          <w:lang w:val="ru-RU" w:eastAsia="ru-RU"/>
        </w:rPr>
        <w:t>4</w:t>
      </w:r>
      <w:r w:rsidRPr="008F4405">
        <w:rPr>
          <w:rFonts w:eastAsia="ArialMT"/>
          <w:sz w:val="28"/>
          <w:szCs w:val="28"/>
          <w:vertAlign w:val="superscript"/>
          <w:lang w:val="ru-RU" w:eastAsia="ru-RU"/>
        </w:rPr>
        <w:t xml:space="preserve"> </w:t>
      </w:r>
      <w:r w:rsidRPr="008F4405">
        <w:rPr>
          <w:sz w:val="28"/>
          <w:szCs w:val="28"/>
          <w:lang w:eastAsia="ru-RU"/>
        </w:rPr>
        <w:t>КУО/мл</w:t>
      </w:r>
      <w:r w:rsidRPr="008F4405">
        <w:rPr>
          <w:rFonts w:eastAsia="ArialMT"/>
          <w:sz w:val="28"/>
          <w:szCs w:val="28"/>
          <w:lang w:val="ru-RU" w:eastAsia="ru-RU"/>
        </w:rPr>
        <w:t xml:space="preserve">. </w:t>
      </w:r>
      <w:r w:rsidR="00384D7C" w:rsidRPr="008F4405">
        <w:rPr>
          <w:rFonts w:eastAsia="ArialMT"/>
          <w:sz w:val="28"/>
          <w:szCs w:val="28"/>
          <w:lang w:val="ru-RU" w:eastAsia="ru-RU"/>
        </w:rPr>
        <w:t xml:space="preserve"> </w:t>
      </w:r>
    </w:p>
    <w:p w:rsidR="009238F9" w:rsidRPr="008F4405" w:rsidRDefault="00384D7C" w:rsidP="007B6FE5">
      <w:pPr>
        <w:autoSpaceDE w:val="0"/>
        <w:autoSpaceDN w:val="0"/>
        <w:adjustRightInd w:val="0"/>
        <w:spacing w:line="360" w:lineRule="auto"/>
        <w:ind w:right="-2" w:firstLine="567"/>
        <w:jc w:val="both"/>
        <w:rPr>
          <w:rFonts w:eastAsia="ArialMT"/>
          <w:sz w:val="28"/>
          <w:szCs w:val="28"/>
          <w:lang w:val="ru-RU" w:eastAsia="ru-RU"/>
        </w:rPr>
      </w:pPr>
      <w:r w:rsidRPr="008F4405">
        <w:rPr>
          <w:rFonts w:eastAsia="ArialMT"/>
          <w:sz w:val="28"/>
          <w:szCs w:val="28"/>
          <w:lang w:eastAsia="ru-RU"/>
        </w:rPr>
        <w:t>Анаеробний дисбіоз було виявлено у більшості обстежених жінок (46,6%).</w:t>
      </w:r>
    </w:p>
    <w:p w:rsidR="00642D40" w:rsidRPr="008F4405" w:rsidRDefault="00C0468C" w:rsidP="007B6FE5">
      <w:pPr>
        <w:autoSpaceDE w:val="0"/>
        <w:autoSpaceDN w:val="0"/>
        <w:adjustRightInd w:val="0"/>
        <w:spacing w:line="360" w:lineRule="auto"/>
        <w:ind w:right="-2" w:firstLine="567"/>
        <w:jc w:val="both"/>
        <w:rPr>
          <w:rFonts w:eastAsia="ArialMT"/>
          <w:sz w:val="28"/>
          <w:szCs w:val="28"/>
          <w:lang w:val="ru-RU" w:eastAsia="ru-RU"/>
        </w:rPr>
      </w:pPr>
      <w:r w:rsidRPr="008F4405">
        <w:rPr>
          <w:rFonts w:eastAsia="ArialMT"/>
          <w:sz w:val="28"/>
          <w:szCs w:val="28"/>
          <w:lang w:val="ru-RU" w:eastAsia="ru-RU"/>
        </w:rPr>
        <w:t>Змішаним</w:t>
      </w:r>
      <w:r w:rsidR="00476E87" w:rsidRPr="008F4405">
        <w:rPr>
          <w:rFonts w:eastAsia="ArialMT"/>
          <w:sz w:val="28"/>
          <w:szCs w:val="28"/>
          <w:lang w:val="ru-RU" w:eastAsia="ru-RU"/>
        </w:rPr>
        <w:t xml:space="preserve"> дисбі</w:t>
      </w:r>
      <w:proofErr w:type="gramStart"/>
      <w:r w:rsidR="00476E87" w:rsidRPr="008F4405">
        <w:rPr>
          <w:rFonts w:eastAsia="ArialMT"/>
          <w:sz w:val="28"/>
          <w:szCs w:val="28"/>
          <w:lang w:val="ru-RU" w:eastAsia="ru-RU"/>
        </w:rPr>
        <w:t>оз</w:t>
      </w:r>
      <w:proofErr w:type="gramEnd"/>
      <w:r w:rsidR="00476E87" w:rsidRPr="008F4405">
        <w:rPr>
          <w:rFonts w:eastAsia="ArialMT"/>
          <w:sz w:val="28"/>
          <w:szCs w:val="28"/>
          <w:lang w:val="ru-RU" w:eastAsia="ru-RU"/>
        </w:rPr>
        <w:t xml:space="preserve"> </w:t>
      </w:r>
      <w:r w:rsidRPr="008F4405">
        <w:rPr>
          <w:rFonts w:eastAsia="ArialMT"/>
          <w:sz w:val="28"/>
          <w:szCs w:val="28"/>
          <w:lang w:val="ru-RU" w:eastAsia="ru-RU"/>
        </w:rPr>
        <w:t xml:space="preserve">вважали </w:t>
      </w:r>
      <w:r w:rsidR="00476E87" w:rsidRPr="008F4405">
        <w:rPr>
          <w:rFonts w:eastAsia="ArialMT"/>
          <w:sz w:val="28"/>
          <w:szCs w:val="28"/>
          <w:lang w:val="ru-RU" w:eastAsia="ru-RU"/>
        </w:rPr>
        <w:t xml:space="preserve"> дисбіоз, </w:t>
      </w:r>
      <w:r w:rsidRPr="008F4405">
        <w:rPr>
          <w:rFonts w:eastAsia="ArialMT"/>
          <w:sz w:val="28"/>
          <w:szCs w:val="28"/>
          <w:lang w:val="ru-RU" w:eastAsia="ru-RU"/>
        </w:rPr>
        <w:t xml:space="preserve">зумовлений </w:t>
      </w:r>
      <w:r w:rsidR="00476E87" w:rsidRPr="008F4405">
        <w:rPr>
          <w:rFonts w:eastAsia="ArialMT"/>
          <w:sz w:val="28"/>
          <w:szCs w:val="28"/>
          <w:lang w:val="ru-RU" w:eastAsia="ru-RU"/>
        </w:rPr>
        <w:t xml:space="preserve"> поєднанням показників помірного або </w:t>
      </w:r>
      <w:r w:rsidRPr="008F4405">
        <w:rPr>
          <w:rFonts w:eastAsia="ArialMT"/>
          <w:sz w:val="28"/>
          <w:szCs w:val="28"/>
          <w:lang w:val="ru-RU" w:eastAsia="ru-RU"/>
        </w:rPr>
        <w:t>тяжкого</w:t>
      </w:r>
      <w:r w:rsidR="00431BB2" w:rsidRPr="008F4405">
        <w:rPr>
          <w:rFonts w:eastAsia="ArialMT"/>
          <w:sz w:val="28"/>
          <w:szCs w:val="28"/>
          <w:lang w:val="ru-RU" w:eastAsia="ru-RU"/>
        </w:rPr>
        <w:t xml:space="preserve"> </w:t>
      </w:r>
      <w:r w:rsidR="00476E87" w:rsidRPr="008F4405">
        <w:rPr>
          <w:rFonts w:eastAsia="ArialMT"/>
          <w:sz w:val="28"/>
          <w:szCs w:val="28"/>
          <w:lang w:val="ru-RU" w:eastAsia="ru-RU"/>
        </w:rPr>
        <w:t>дисбіоз</w:t>
      </w:r>
      <w:r w:rsidRPr="008F4405">
        <w:rPr>
          <w:rFonts w:eastAsia="ArialMT"/>
          <w:sz w:val="28"/>
          <w:szCs w:val="28"/>
          <w:lang w:val="ru-RU" w:eastAsia="ru-RU"/>
        </w:rPr>
        <w:t>у</w:t>
      </w:r>
      <w:r w:rsidR="00476E87" w:rsidRPr="008F4405">
        <w:rPr>
          <w:rFonts w:eastAsia="ArialMT"/>
          <w:sz w:val="28"/>
          <w:szCs w:val="28"/>
          <w:lang w:val="ru-RU" w:eastAsia="ru-RU"/>
        </w:rPr>
        <w:t xml:space="preserve"> </w:t>
      </w:r>
      <w:r w:rsidRPr="008F4405">
        <w:rPr>
          <w:rFonts w:eastAsia="ArialMT"/>
          <w:sz w:val="28"/>
          <w:szCs w:val="28"/>
          <w:lang w:val="ru-RU" w:eastAsia="ru-RU"/>
        </w:rPr>
        <w:t>в</w:t>
      </w:r>
      <w:r w:rsidR="00476E87" w:rsidRPr="008F4405">
        <w:rPr>
          <w:rFonts w:eastAsia="ArialMT"/>
          <w:sz w:val="28"/>
          <w:szCs w:val="28"/>
          <w:lang w:val="ru-RU" w:eastAsia="ru-RU"/>
        </w:rPr>
        <w:t>одночасдля аеробної, факультативно-анаеробної та анаеробної мікро</w:t>
      </w:r>
      <w:r w:rsidR="00431BB2" w:rsidRPr="008F4405">
        <w:rPr>
          <w:rFonts w:eastAsia="ArialMT"/>
          <w:sz w:val="28"/>
          <w:szCs w:val="28"/>
          <w:lang w:val="ru-RU" w:eastAsia="ru-RU"/>
        </w:rPr>
        <w:t>біоти</w:t>
      </w:r>
      <w:r w:rsidR="00476E87" w:rsidRPr="008F4405">
        <w:rPr>
          <w:rFonts w:eastAsia="ArialMT"/>
          <w:sz w:val="28"/>
          <w:szCs w:val="28"/>
          <w:lang w:val="ru-RU" w:eastAsia="ru-RU"/>
        </w:rPr>
        <w:t xml:space="preserve">, а також </w:t>
      </w:r>
      <w:r w:rsidR="00431BB2" w:rsidRPr="008F4405">
        <w:rPr>
          <w:i/>
          <w:iCs/>
          <w:sz w:val="28"/>
          <w:szCs w:val="28"/>
          <w:lang w:val="en-US" w:eastAsia="ru-RU"/>
        </w:rPr>
        <w:t>Mycoplasma</w:t>
      </w:r>
      <w:r w:rsidR="00476E87" w:rsidRPr="008F4405">
        <w:rPr>
          <w:rFonts w:eastAsia="ArialMT"/>
          <w:sz w:val="28"/>
          <w:szCs w:val="28"/>
          <w:lang w:val="ru-RU" w:eastAsia="ru-RU"/>
        </w:rPr>
        <w:t xml:space="preserve"> </w:t>
      </w:r>
      <w:r w:rsidR="00431BB2" w:rsidRPr="008F4405">
        <w:rPr>
          <w:rFonts w:eastAsia="Arial-ItalicMT"/>
          <w:i/>
          <w:iCs/>
          <w:sz w:val="28"/>
          <w:szCs w:val="28"/>
          <w:lang w:val="ru-RU" w:eastAsia="ru-RU"/>
        </w:rPr>
        <w:t>spp.</w:t>
      </w:r>
      <w:r w:rsidR="0028349A" w:rsidRPr="008F4405">
        <w:rPr>
          <w:rFonts w:eastAsia="Arial-ItalicMT"/>
          <w:i/>
          <w:iCs/>
          <w:sz w:val="28"/>
          <w:szCs w:val="28"/>
          <w:lang w:val="ru-RU" w:eastAsia="ru-RU"/>
        </w:rPr>
        <w:t xml:space="preserve"> </w:t>
      </w:r>
      <w:r w:rsidRPr="008F4405">
        <w:rPr>
          <w:rFonts w:eastAsia="ArialMT"/>
          <w:sz w:val="28"/>
          <w:szCs w:val="28"/>
          <w:lang w:val="ru-RU" w:eastAsia="ru-RU"/>
        </w:rPr>
        <w:t>та</w:t>
      </w:r>
      <w:r w:rsidR="00476E87" w:rsidRPr="008F4405">
        <w:rPr>
          <w:rFonts w:eastAsia="ArialMT"/>
          <w:sz w:val="28"/>
          <w:szCs w:val="28"/>
          <w:lang w:val="ru-RU" w:eastAsia="ru-RU"/>
        </w:rPr>
        <w:t xml:space="preserve"> грибів роду </w:t>
      </w:r>
      <w:r w:rsidR="00476E87" w:rsidRPr="008F4405">
        <w:rPr>
          <w:rFonts w:eastAsia="Arial-ItalicMT"/>
          <w:i/>
          <w:iCs/>
          <w:sz w:val="28"/>
          <w:szCs w:val="28"/>
          <w:lang w:val="ru-RU" w:eastAsia="ru-RU"/>
        </w:rPr>
        <w:t xml:space="preserve">Candida spp. </w:t>
      </w:r>
      <w:r w:rsidR="00476E87" w:rsidRPr="008F4405">
        <w:rPr>
          <w:rFonts w:eastAsia="ArialMT"/>
          <w:sz w:val="28"/>
          <w:szCs w:val="28"/>
          <w:lang w:val="ru-RU" w:eastAsia="ru-RU"/>
        </w:rPr>
        <w:t xml:space="preserve">в діагностично </w:t>
      </w:r>
      <w:r w:rsidRPr="008F4405">
        <w:rPr>
          <w:rFonts w:eastAsia="ArialMT"/>
          <w:sz w:val="28"/>
          <w:szCs w:val="28"/>
          <w:lang w:val="ru-RU" w:eastAsia="ru-RU"/>
        </w:rPr>
        <w:t>важливих</w:t>
      </w:r>
      <w:r w:rsidR="00476E87" w:rsidRPr="008F4405">
        <w:rPr>
          <w:rFonts w:eastAsia="ArialMT"/>
          <w:sz w:val="28"/>
          <w:szCs w:val="28"/>
          <w:lang w:val="ru-RU" w:eastAsia="ru-RU"/>
        </w:rPr>
        <w:t xml:space="preserve"> кількостях. </w:t>
      </w:r>
    </w:p>
    <w:p w:rsidR="00642D40" w:rsidRPr="008F4405" w:rsidRDefault="00431BB2" w:rsidP="007B6FE5">
      <w:pPr>
        <w:autoSpaceDE w:val="0"/>
        <w:autoSpaceDN w:val="0"/>
        <w:adjustRightInd w:val="0"/>
        <w:spacing w:line="360" w:lineRule="auto"/>
        <w:ind w:right="-2" w:firstLine="567"/>
        <w:jc w:val="both"/>
        <w:rPr>
          <w:rFonts w:eastAsia="ArialMT"/>
          <w:sz w:val="28"/>
          <w:szCs w:val="28"/>
          <w:lang w:val="ru-RU" w:eastAsia="ru-RU"/>
        </w:rPr>
      </w:pPr>
      <w:r w:rsidRPr="008F4405">
        <w:rPr>
          <w:rFonts w:eastAsia="ArialMT"/>
          <w:sz w:val="28"/>
          <w:szCs w:val="28"/>
          <w:lang w:val="ru-RU" w:eastAsia="ru-RU"/>
        </w:rPr>
        <w:t xml:space="preserve">При цьому </w:t>
      </w:r>
      <w:r w:rsidR="00C0468C" w:rsidRPr="008F4405">
        <w:rPr>
          <w:rFonts w:eastAsia="Arial-ItalicMT"/>
          <w:i/>
          <w:iCs/>
          <w:sz w:val="28"/>
          <w:szCs w:val="28"/>
          <w:lang w:val="ru-RU" w:eastAsia="ru-RU"/>
        </w:rPr>
        <w:t xml:space="preserve">Mycoplasma hominis </w:t>
      </w:r>
      <w:r w:rsidR="00C0468C" w:rsidRPr="008F4405">
        <w:rPr>
          <w:rFonts w:eastAsia="Arial-ItalicMT"/>
          <w:iCs/>
          <w:sz w:val="28"/>
          <w:szCs w:val="28"/>
          <w:lang w:val="ru-RU" w:eastAsia="ru-RU"/>
        </w:rPr>
        <w:t xml:space="preserve">вважалася </w:t>
      </w:r>
      <w:r w:rsidRPr="008F4405">
        <w:rPr>
          <w:rFonts w:eastAsia="ArialMT"/>
          <w:sz w:val="28"/>
          <w:szCs w:val="28"/>
          <w:lang w:val="ru-RU" w:eastAsia="ru-RU"/>
        </w:rPr>
        <w:t>д</w:t>
      </w:r>
      <w:r w:rsidR="008E2838" w:rsidRPr="008F4405">
        <w:rPr>
          <w:rFonts w:eastAsia="ArialMT"/>
          <w:sz w:val="28"/>
          <w:szCs w:val="28"/>
          <w:lang w:val="ru-RU" w:eastAsia="ru-RU"/>
        </w:rPr>
        <w:t>іагностично значущою при</w:t>
      </w:r>
      <w:r w:rsidR="00476E87" w:rsidRPr="008F4405">
        <w:rPr>
          <w:rFonts w:eastAsia="ArialMT"/>
          <w:sz w:val="28"/>
          <w:szCs w:val="28"/>
          <w:lang w:val="ru-RU" w:eastAsia="ru-RU"/>
        </w:rPr>
        <w:t xml:space="preserve"> &gt;</w:t>
      </w:r>
      <w:r w:rsidRPr="008F4405">
        <w:rPr>
          <w:rFonts w:eastAsia="ArialMT"/>
          <w:sz w:val="28"/>
          <w:szCs w:val="28"/>
          <w:lang w:val="ru-RU" w:eastAsia="ru-RU"/>
        </w:rPr>
        <w:t xml:space="preserve"> </w:t>
      </w:r>
      <w:r w:rsidR="00476E87" w:rsidRPr="008F4405">
        <w:rPr>
          <w:rFonts w:eastAsia="ArialMT"/>
          <w:sz w:val="28"/>
          <w:szCs w:val="28"/>
          <w:lang w:val="ru-RU" w:eastAsia="ru-RU"/>
        </w:rPr>
        <w:t>10</w:t>
      </w:r>
      <w:r w:rsidR="00476E87" w:rsidRPr="008F4405">
        <w:rPr>
          <w:rFonts w:eastAsia="ArialMT"/>
          <w:sz w:val="28"/>
          <w:szCs w:val="28"/>
          <w:vertAlign w:val="superscript"/>
          <w:lang w:val="ru-RU" w:eastAsia="ru-RU"/>
        </w:rPr>
        <w:t>4</w:t>
      </w:r>
      <w:r w:rsidRPr="008F4405">
        <w:rPr>
          <w:rFonts w:eastAsia="ArialMT"/>
          <w:sz w:val="28"/>
          <w:szCs w:val="28"/>
          <w:vertAlign w:val="superscript"/>
          <w:lang w:val="ru-RU" w:eastAsia="ru-RU"/>
        </w:rPr>
        <w:t xml:space="preserve"> </w:t>
      </w:r>
      <w:r w:rsidRPr="008F4405">
        <w:rPr>
          <w:sz w:val="28"/>
          <w:szCs w:val="28"/>
          <w:lang w:eastAsia="ru-RU"/>
        </w:rPr>
        <w:t>КУО/мл</w:t>
      </w:r>
      <w:r w:rsidR="00476E87" w:rsidRPr="008F4405">
        <w:rPr>
          <w:rFonts w:eastAsia="ArialMT"/>
          <w:sz w:val="28"/>
          <w:szCs w:val="28"/>
          <w:lang w:val="ru-RU" w:eastAsia="ru-RU"/>
        </w:rPr>
        <w:t>,</w:t>
      </w:r>
      <w:r w:rsidRPr="008F4405">
        <w:rPr>
          <w:rFonts w:eastAsia="ArialMT"/>
          <w:sz w:val="28"/>
          <w:szCs w:val="28"/>
          <w:lang w:val="ru-RU" w:eastAsia="ru-RU"/>
        </w:rPr>
        <w:t xml:space="preserve"> </w:t>
      </w:r>
      <w:r w:rsidR="008E2838" w:rsidRPr="008F4405">
        <w:rPr>
          <w:rFonts w:eastAsia="ArialMT"/>
          <w:sz w:val="28"/>
          <w:szCs w:val="28"/>
          <w:lang w:val="ru-RU" w:eastAsia="ru-RU"/>
        </w:rPr>
        <w:t xml:space="preserve"> а </w:t>
      </w:r>
      <w:proofErr w:type="gramStart"/>
      <w:r w:rsidR="008E2838" w:rsidRPr="008F4405">
        <w:rPr>
          <w:rFonts w:eastAsia="ArialMT"/>
          <w:sz w:val="28"/>
          <w:szCs w:val="28"/>
          <w:lang w:val="ru-RU" w:eastAsia="ru-RU"/>
        </w:rPr>
        <w:t>др</w:t>
      </w:r>
      <w:proofErr w:type="gramEnd"/>
      <w:r w:rsidR="008E2838" w:rsidRPr="008F4405">
        <w:rPr>
          <w:rFonts w:eastAsia="ArialMT"/>
          <w:sz w:val="28"/>
          <w:szCs w:val="28"/>
          <w:lang w:val="ru-RU" w:eastAsia="ru-RU"/>
        </w:rPr>
        <w:t>іжджеподібні гриби</w:t>
      </w:r>
      <w:r w:rsidR="00476E87" w:rsidRPr="008F4405">
        <w:rPr>
          <w:rFonts w:eastAsia="ArialMT"/>
          <w:sz w:val="28"/>
          <w:szCs w:val="28"/>
          <w:lang w:val="ru-RU" w:eastAsia="ru-RU"/>
        </w:rPr>
        <w:t xml:space="preserve"> роду </w:t>
      </w:r>
      <w:r w:rsidR="00476E87" w:rsidRPr="008F4405">
        <w:rPr>
          <w:rFonts w:eastAsia="Arial-ItalicMT"/>
          <w:i/>
          <w:iCs/>
          <w:sz w:val="28"/>
          <w:szCs w:val="28"/>
          <w:lang w:val="ru-RU" w:eastAsia="ru-RU"/>
        </w:rPr>
        <w:t xml:space="preserve">Candida spp. </w:t>
      </w:r>
      <w:r w:rsidRPr="008F4405">
        <w:rPr>
          <w:rFonts w:eastAsia="ArialMT"/>
          <w:sz w:val="28"/>
          <w:szCs w:val="28"/>
          <w:lang w:val="ru-RU" w:eastAsia="ru-RU"/>
        </w:rPr>
        <w:t xml:space="preserve"> </w:t>
      </w:r>
      <w:r w:rsidR="008E2838" w:rsidRPr="008F4405">
        <w:rPr>
          <w:rFonts w:eastAsia="ArialMT"/>
          <w:sz w:val="28"/>
          <w:szCs w:val="28"/>
          <w:lang w:val="ru-RU" w:eastAsia="ru-RU"/>
        </w:rPr>
        <w:t>при</w:t>
      </w:r>
      <w:r w:rsidR="00476E87" w:rsidRPr="008F4405">
        <w:rPr>
          <w:rFonts w:eastAsia="ArialMT"/>
          <w:sz w:val="28"/>
          <w:szCs w:val="28"/>
          <w:lang w:val="ru-RU" w:eastAsia="ru-RU"/>
        </w:rPr>
        <w:t xml:space="preserve"> &gt; 10</w:t>
      </w:r>
      <w:r w:rsidR="00476E87" w:rsidRPr="008F4405">
        <w:rPr>
          <w:rFonts w:eastAsia="ArialMT"/>
          <w:sz w:val="28"/>
          <w:szCs w:val="28"/>
          <w:vertAlign w:val="superscript"/>
          <w:lang w:val="ru-RU" w:eastAsia="ru-RU"/>
        </w:rPr>
        <w:t>3</w:t>
      </w:r>
      <w:r w:rsidRPr="008F4405">
        <w:rPr>
          <w:rFonts w:eastAsia="ArialMT"/>
          <w:sz w:val="28"/>
          <w:szCs w:val="28"/>
          <w:lang w:val="ru-RU" w:eastAsia="ru-RU"/>
        </w:rPr>
        <w:t xml:space="preserve"> </w:t>
      </w:r>
      <w:r w:rsidRPr="008F4405">
        <w:rPr>
          <w:sz w:val="28"/>
          <w:szCs w:val="28"/>
          <w:lang w:eastAsia="ru-RU"/>
        </w:rPr>
        <w:t>КУО/мл</w:t>
      </w:r>
      <w:r w:rsidR="00476E87" w:rsidRPr="008F4405">
        <w:rPr>
          <w:rFonts w:eastAsia="ArialMT"/>
          <w:sz w:val="28"/>
          <w:szCs w:val="28"/>
          <w:lang w:val="ru-RU" w:eastAsia="ru-RU"/>
        </w:rPr>
        <w:t xml:space="preserve">. </w:t>
      </w:r>
    </w:p>
    <w:p w:rsidR="00431BB2" w:rsidRPr="008F4405" w:rsidRDefault="00384D7C" w:rsidP="007B6FE5">
      <w:pPr>
        <w:autoSpaceDE w:val="0"/>
        <w:autoSpaceDN w:val="0"/>
        <w:adjustRightInd w:val="0"/>
        <w:spacing w:line="360" w:lineRule="auto"/>
        <w:ind w:right="-2" w:firstLine="567"/>
        <w:jc w:val="both"/>
        <w:rPr>
          <w:rFonts w:eastAsia="ArialMT"/>
          <w:sz w:val="28"/>
          <w:szCs w:val="28"/>
          <w:lang w:val="ru-RU" w:eastAsia="ru-RU"/>
        </w:rPr>
      </w:pPr>
      <w:r w:rsidRPr="008F4405">
        <w:rPr>
          <w:rFonts w:eastAsia="ArialMT"/>
          <w:sz w:val="28"/>
          <w:szCs w:val="28"/>
          <w:lang w:val="ru-RU" w:eastAsia="ru-RU"/>
        </w:rPr>
        <w:t>Змішан</w:t>
      </w:r>
      <w:r w:rsidRPr="008F4405">
        <w:rPr>
          <w:rFonts w:eastAsia="ArialMT"/>
          <w:sz w:val="28"/>
          <w:szCs w:val="28"/>
          <w:lang w:eastAsia="ru-RU"/>
        </w:rPr>
        <w:t>ий дисбі</w:t>
      </w:r>
      <w:proofErr w:type="gramStart"/>
      <w:r w:rsidRPr="008F4405">
        <w:rPr>
          <w:rFonts w:eastAsia="ArialMT"/>
          <w:sz w:val="28"/>
          <w:szCs w:val="28"/>
          <w:lang w:eastAsia="ru-RU"/>
        </w:rPr>
        <w:t>оз</w:t>
      </w:r>
      <w:proofErr w:type="gramEnd"/>
      <w:r w:rsidRPr="008F4405">
        <w:rPr>
          <w:rFonts w:eastAsia="ArialMT"/>
          <w:sz w:val="28"/>
          <w:szCs w:val="28"/>
          <w:lang w:eastAsia="ru-RU"/>
        </w:rPr>
        <w:t xml:space="preserve"> було виявлено у 20,1 % обстежених жінок</w:t>
      </w:r>
    </w:p>
    <w:p w:rsidR="004B3CF3" w:rsidRPr="008F4405" w:rsidRDefault="00476E87" w:rsidP="007B6FE5">
      <w:pPr>
        <w:autoSpaceDE w:val="0"/>
        <w:autoSpaceDN w:val="0"/>
        <w:adjustRightInd w:val="0"/>
        <w:spacing w:line="360" w:lineRule="auto"/>
        <w:ind w:firstLine="567"/>
        <w:jc w:val="both"/>
        <w:rPr>
          <w:rFonts w:eastAsia="ArialMT"/>
          <w:sz w:val="28"/>
          <w:szCs w:val="28"/>
          <w:lang w:val="ru-RU" w:eastAsia="ru-RU"/>
        </w:rPr>
      </w:pPr>
      <w:r w:rsidRPr="008F4405">
        <w:rPr>
          <w:rFonts w:eastAsia="ArialMT"/>
          <w:sz w:val="28"/>
          <w:szCs w:val="28"/>
          <w:lang w:val="ru-RU" w:eastAsia="ru-RU"/>
        </w:rPr>
        <w:t xml:space="preserve">Результати </w:t>
      </w:r>
      <w:proofErr w:type="gramStart"/>
      <w:r w:rsidR="008E2838" w:rsidRPr="008F4405">
        <w:rPr>
          <w:rFonts w:eastAsia="ArialMT"/>
          <w:sz w:val="28"/>
          <w:szCs w:val="28"/>
          <w:lang w:val="ru-RU" w:eastAsia="ru-RU"/>
        </w:rPr>
        <w:t>досл</w:t>
      </w:r>
      <w:proofErr w:type="gramEnd"/>
      <w:r w:rsidR="008E2838" w:rsidRPr="008F4405">
        <w:rPr>
          <w:rFonts w:eastAsia="ArialMT"/>
          <w:sz w:val="28"/>
          <w:szCs w:val="28"/>
          <w:lang w:val="ru-RU" w:eastAsia="ru-RU"/>
        </w:rPr>
        <w:t>ідження значню мірою</w:t>
      </w:r>
      <w:r w:rsidRPr="008F4405">
        <w:rPr>
          <w:rFonts w:eastAsia="ArialMT"/>
          <w:sz w:val="28"/>
          <w:szCs w:val="28"/>
          <w:lang w:val="ru-RU" w:eastAsia="ru-RU"/>
        </w:rPr>
        <w:t xml:space="preserve"> узгоджуються з даними інших дослідників. Так, </w:t>
      </w:r>
      <w:bookmarkStart w:id="7" w:name="_Hlk134439440"/>
      <w:r w:rsidR="00CF0D08" w:rsidRPr="008F4405">
        <w:rPr>
          <w:color w:val="333333"/>
          <w:sz w:val="28"/>
          <w:szCs w:val="28"/>
          <w:shd w:val="clear" w:color="auto" w:fill="FFFFFF"/>
        </w:rPr>
        <w:t>Щербина</w:t>
      </w:r>
      <w:bookmarkEnd w:id="7"/>
      <w:r w:rsidR="00CF0D08" w:rsidRPr="008F4405">
        <w:rPr>
          <w:color w:val="333333"/>
          <w:sz w:val="28"/>
          <w:szCs w:val="28"/>
          <w:shd w:val="clear" w:color="auto" w:fill="FFFFFF"/>
        </w:rPr>
        <w:t xml:space="preserve"> М</w:t>
      </w:r>
      <w:r w:rsidRPr="008F4405">
        <w:rPr>
          <w:rFonts w:eastAsia="ArialMT"/>
          <w:sz w:val="28"/>
          <w:szCs w:val="28"/>
          <w:lang w:val="ru-RU" w:eastAsia="ru-RU"/>
        </w:rPr>
        <w:t>.</w:t>
      </w:r>
      <w:r w:rsidR="008E2838" w:rsidRPr="008F4405">
        <w:rPr>
          <w:rFonts w:eastAsia="ArialMT"/>
          <w:sz w:val="28"/>
          <w:szCs w:val="28"/>
          <w:lang w:val="ru-RU" w:eastAsia="ru-RU"/>
        </w:rPr>
        <w:t>О. з</w:t>
      </w:r>
      <w:r w:rsidRPr="008F4405">
        <w:rPr>
          <w:rFonts w:eastAsia="ArialMT"/>
          <w:sz w:val="28"/>
          <w:szCs w:val="28"/>
          <w:lang w:val="ru-RU" w:eastAsia="ru-RU"/>
        </w:rPr>
        <w:t xml:space="preserve"> співавто</w:t>
      </w:r>
      <w:r w:rsidR="008E2838" w:rsidRPr="008F4405">
        <w:rPr>
          <w:rFonts w:eastAsia="ArialMT"/>
          <w:sz w:val="28"/>
          <w:szCs w:val="28"/>
          <w:lang w:val="ru-RU" w:eastAsia="ru-RU"/>
        </w:rPr>
        <w:t>рами показали</w:t>
      </w:r>
      <w:r w:rsidRPr="008F4405">
        <w:rPr>
          <w:rFonts w:eastAsia="ArialMT"/>
          <w:sz w:val="28"/>
          <w:szCs w:val="28"/>
          <w:lang w:val="ru-RU" w:eastAsia="ru-RU"/>
        </w:rPr>
        <w:t xml:space="preserve">, що </w:t>
      </w:r>
      <w:r w:rsidR="008E2838" w:rsidRPr="008F4405">
        <w:rPr>
          <w:rFonts w:eastAsia="ArialMT"/>
          <w:sz w:val="28"/>
          <w:szCs w:val="28"/>
          <w:lang w:val="ru-RU" w:eastAsia="ru-RU"/>
        </w:rPr>
        <w:t xml:space="preserve">біологічні  </w:t>
      </w:r>
      <w:r w:rsidRPr="008F4405">
        <w:rPr>
          <w:rFonts w:eastAsia="ArialMT"/>
          <w:sz w:val="28"/>
          <w:szCs w:val="28"/>
          <w:lang w:val="ru-RU" w:eastAsia="ru-RU"/>
        </w:rPr>
        <w:t>порушення в жіноч</w:t>
      </w:r>
      <w:r w:rsidR="008E2838" w:rsidRPr="008F4405">
        <w:rPr>
          <w:rFonts w:eastAsia="ArialMT"/>
          <w:sz w:val="28"/>
          <w:szCs w:val="28"/>
          <w:lang w:val="ru-RU" w:eastAsia="ru-RU"/>
        </w:rPr>
        <w:t>их статевих органах</w:t>
      </w:r>
      <w:r w:rsidRPr="008F4405">
        <w:rPr>
          <w:rFonts w:eastAsia="ArialMT"/>
          <w:sz w:val="28"/>
          <w:szCs w:val="28"/>
          <w:lang w:val="ru-RU" w:eastAsia="ru-RU"/>
        </w:rPr>
        <w:t xml:space="preserve"> </w:t>
      </w:r>
      <w:r w:rsidR="008E2838" w:rsidRPr="008F4405">
        <w:rPr>
          <w:rFonts w:eastAsia="ArialMT"/>
          <w:sz w:val="28"/>
          <w:szCs w:val="28"/>
          <w:lang w:val="ru-RU" w:eastAsia="ru-RU"/>
        </w:rPr>
        <w:t>зумовлені зниженням титру</w:t>
      </w:r>
      <w:r w:rsidRPr="008F4405">
        <w:rPr>
          <w:rFonts w:eastAsia="ArialMT"/>
          <w:sz w:val="28"/>
          <w:szCs w:val="28"/>
          <w:lang w:val="ru-RU" w:eastAsia="ru-RU"/>
        </w:rPr>
        <w:t xml:space="preserve"> </w:t>
      </w:r>
      <w:r w:rsidR="008E2838" w:rsidRPr="008F4405">
        <w:rPr>
          <w:rFonts w:eastAsia="Arial-ItalicMT"/>
          <w:iCs/>
          <w:sz w:val="28"/>
          <w:szCs w:val="28"/>
          <w:lang w:val="ru-RU" w:eastAsia="ru-RU"/>
        </w:rPr>
        <w:t>лактобацил</w:t>
      </w:r>
      <w:r w:rsidRPr="008F4405">
        <w:rPr>
          <w:rFonts w:eastAsia="Arial-ItalicMT"/>
          <w:i/>
          <w:iCs/>
          <w:sz w:val="28"/>
          <w:szCs w:val="28"/>
          <w:lang w:val="ru-RU" w:eastAsia="ru-RU"/>
        </w:rPr>
        <w:t xml:space="preserve"> </w:t>
      </w:r>
      <w:r w:rsidR="008E2838" w:rsidRPr="008F4405">
        <w:rPr>
          <w:rFonts w:eastAsia="ArialMT"/>
          <w:sz w:val="28"/>
          <w:szCs w:val="28"/>
          <w:lang w:val="ru-RU" w:eastAsia="ru-RU"/>
        </w:rPr>
        <w:t xml:space="preserve">від 0 до </w:t>
      </w:r>
      <w:r w:rsidRPr="008F4405">
        <w:rPr>
          <w:rFonts w:eastAsia="ArialMT"/>
          <w:sz w:val="28"/>
          <w:szCs w:val="28"/>
          <w:lang w:val="ru-RU" w:eastAsia="ru-RU"/>
        </w:rPr>
        <w:t>10</w:t>
      </w:r>
      <w:r w:rsidRPr="008F4405">
        <w:rPr>
          <w:rFonts w:eastAsia="ArialMT"/>
          <w:sz w:val="28"/>
          <w:szCs w:val="28"/>
          <w:vertAlign w:val="superscript"/>
          <w:lang w:val="ru-RU" w:eastAsia="ru-RU"/>
        </w:rPr>
        <w:t>6</w:t>
      </w:r>
      <w:r w:rsidR="00431BB2" w:rsidRPr="008F4405">
        <w:rPr>
          <w:rFonts w:eastAsia="ArialMT"/>
          <w:sz w:val="28"/>
          <w:szCs w:val="28"/>
          <w:vertAlign w:val="superscript"/>
          <w:lang w:val="ru-RU" w:eastAsia="ru-RU"/>
        </w:rPr>
        <w:t xml:space="preserve"> </w:t>
      </w:r>
      <w:r w:rsidRPr="008F4405">
        <w:rPr>
          <w:rFonts w:eastAsia="ArialMT"/>
          <w:sz w:val="28"/>
          <w:szCs w:val="28"/>
          <w:lang w:val="ru-RU" w:eastAsia="ru-RU"/>
        </w:rPr>
        <w:t>КУО/мл та умов</w:t>
      </w:r>
      <w:r w:rsidR="008E2838" w:rsidRPr="008F4405">
        <w:rPr>
          <w:rFonts w:eastAsia="ArialMT"/>
          <w:sz w:val="28"/>
          <w:szCs w:val="28"/>
          <w:lang w:val="ru-RU" w:eastAsia="ru-RU"/>
        </w:rPr>
        <w:t>но-патогенними мікроорганізмами</w:t>
      </w:r>
      <w:r w:rsidRPr="008F4405">
        <w:rPr>
          <w:rFonts w:eastAsia="ArialMT"/>
          <w:sz w:val="28"/>
          <w:szCs w:val="28"/>
          <w:lang w:val="ru-RU" w:eastAsia="ru-RU"/>
        </w:rPr>
        <w:t xml:space="preserve"> </w:t>
      </w:r>
      <w:r w:rsidRPr="008F4405">
        <w:rPr>
          <w:rFonts w:eastAsia="Arial-ItalicMT"/>
          <w:i/>
          <w:iCs/>
          <w:sz w:val="28"/>
          <w:szCs w:val="28"/>
          <w:lang w:val="ru-RU" w:eastAsia="ru-RU"/>
        </w:rPr>
        <w:t xml:space="preserve"> </w:t>
      </w:r>
      <w:r w:rsidR="008E2838" w:rsidRPr="008F4405">
        <w:rPr>
          <w:rFonts w:eastAsia="Arial-ItalicMT"/>
          <w:i/>
          <w:iCs/>
          <w:sz w:val="28"/>
          <w:szCs w:val="28"/>
          <w:lang w:val="ru-RU" w:eastAsia="ru-RU"/>
        </w:rPr>
        <w:t>(</w:t>
      </w:r>
      <w:r w:rsidRPr="008F4405">
        <w:rPr>
          <w:rFonts w:eastAsia="Arial-ItalicMT"/>
          <w:i/>
          <w:iCs/>
          <w:sz w:val="28"/>
          <w:szCs w:val="28"/>
          <w:lang w:val="ru-RU" w:eastAsia="ru-RU"/>
        </w:rPr>
        <w:t xml:space="preserve">Eubacterium spp., </w:t>
      </w:r>
      <w:r w:rsidR="008E2838" w:rsidRPr="008F4405">
        <w:rPr>
          <w:rFonts w:eastAsia="Arial-ItalicMT"/>
          <w:i/>
          <w:iCs/>
          <w:sz w:val="28"/>
          <w:szCs w:val="28"/>
          <w:lang w:val="ru-RU" w:eastAsia="ru-RU"/>
        </w:rPr>
        <w:t>Ureaplasma spp</w:t>
      </w:r>
      <w:r w:rsidR="008E2838" w:rsidRPr="008F4405">
        <w:rPr>
          <w:rFonts w:eastAsia="ArialMT"/>
          <w:sz w:val="28"/>
          <w:szCs w:val="28"/>
          <w:lang w:val="ru-RU" w:eastAsia="ru-RU"/>
        </w:rPr>
        <w:t xml:space="preserve">., </w:t>
      </w:r>
      <w:r w:rsidR="008E2838" w:rsidRPr="008F4405">
        <w:rPr>
          <w:rFonts w:eastAsia="Arial-ItalicMT"/>
          <w:i/>
          <w:iCs/>
          <w:sz w:val="28"/>
          <w:szCs w:val="28"/>
          <w:lang w:val="ru-RU" w:eastAsia="ru-RU"/>
        </w:rPr>
        <w:t xml:space="preserve">Gardnerella vaginalis </w:t>
      </w:r>
      <w:r w:rsidRPr="008F4405">
        <w:rPr>
          <w:rFonts w:eastAsia="ArialMT"/>
          <w:sz w:val="28"/>
          <w:szCs w:val="28"/>
          <w:lang w:val="ru-RU" w:eastAsia="ru-RU"/>
        </w:rPr>
        <w:t>(10</w:t>
      </w:r>
      <w:r w:rsidRPr="008F4405">
        <w:rPr>
          <w:rFonts w:eastAsia="ArialMT"/>
          <w:sz w:val="28"/>
          <w:szCs w:val="28"/>
          <w:vertAlign w:val="superscript"/>
          <w:lang w:val="ru-RU" w:eastAsia="ru-RU"/>
        </w:rPr>
        <w:t>6</w:t>
      </w:r>
      <w:r w:rsidRPr="008F4405">
        <w:rPr>
          <w:rFonts w:eastAsia="ArialMT"/>
          <w:sz w:val="28"/>
          <w:szCs w:val="28"/>
          <w:lang w:val="ru-RU" w:eastAsia="ru-RU"/>
        </w:rPr>
        <w:t>-10</w:t>
      </w:r>
      <w:r w:rsidRPr="008F4405">
        <w:rPr>
          <w:rFonts w:eastAsia="ArialMT"/>
          <w:sz w:val="28"/>
          <w:szCs w:val="28"/>
          <w:vertAlign w:val="superscript"/>
          <w:lang w:val="ru-RU" w:eastAsia="ru-RU"/>
        </w:rPr>
        <w:t>9</w:t>
      </w:r>
      <w:r w:rsidR="00431BB2" w:rsidRPr="008F4405">
        <w:rPr>
          <w:rFonts w:eastAsia="ArialMT"/>
          <w:sz w:val="28"/>
          <w:szCs w:val="28"/>
          <w:vertAlign w:val="superscript"/>
          <w:lang w:eastAsia="ru-RU"/>
        </w:rPr>
        <w:t xml:space="preserve"> </w:t>
      </w:r>
      <w:r w:rsidRPr="008F4405">
        <w:rPr>
          <w:rFonts w:eastAsia="ArialMT"/>
          <w:sz w:val="28"/>
          <w:szCs w:val="28"/>
          <w:lang w:val="ru-RU" w:eastAsia="ru-RU"/>
        </w:rPr>
        <w:t xml:space="preserve">КУО/мл), </w:t>
      </w:r>
      <w:r w:rsidRPr="008F4405">
        <w:rPr>
          <w:rFonts w:eastAsia="Arial-ItalicMT"/>
          <w:i/>
          <w:iCs/>
          <w:sz w:val="28"/>
          <w:szCs w:val="28"/>
          <w:lang w:val="en-US" w:eastAsia="ru-RU"/>
        </w:rPr>
        <w:t>Candida</w:t>
      </w:r>
      <w:r w:rsidR="00443A9B">
        <w:rPr>
          <w:rFonts w:eastAsia="Arial-ItalicMT"/>
          <w:i/>
          <w:iCs/>
          <w:sz w:val="28"/>
          <w:szCs w:val="28"/>
          <w:lang w:eastAsia="ru-RU"/>
        </w:rPr>
        <w:t xml:space="preserve"> </w:t>
      </w:r>
      <w:r w:rsidRPr="008F4405">
        <w:rPr>
          <w:rFonts w:eastAsia="ArialMT"/>
          <w:sz w:val="28"/>
          <w:szCs w:val="28"/>
          <w:lang w:val="ru-RU" w:eastAsia="ru-RU"/>
        </w:rPr>
        <w:t>(10</w:t>
      </w:r>
      <w:r w:rsidRPr="008F4405">
        <w:rPr>
          <w:rFonts w:eastAsia="ArialMT"/>
          <w:sz w:val="28"/>
          <w:szCs w:val="28"/>
          <w:vertAlign w:val="superscript"/>
          <w:lang w:val="ru-RU" w:eastAsia="ru-RU"/>
        </w:rPr>
        <w:t>4</w:t>
      </w:r>
      <w:r w:rsidRPr="008F4405">
        <w:rPr>
          <w:rFonts w:eastAsia="ArialMT"/>
          <w:sz w:val="28"/>
          <w:szCs w:val="28"/>
          <w:lang w:val="ru-RU" w:eastAsia="ru-RU"/>
        </w:rPr>
        <w:t>-10</w:t>
      </w:r>
      <w:r w:rsidRPr="008F4405">
        <w:rPr>
          <w:rFonts w:eastAsia="ArialMT"/>
          <w:sz w:val="28"/>
          <w:szCs w:val="28"/>
          <w:vertAlign w:val="superscript"/>
          <w:lang w:val="ru-RU" w:eastAsia="ru-RU"/>
        </w:rPr>
        <w:t>9</w:t>
      </w:r>
      <w:r w:rsidRPr="008F4405">
        <w:rPr>
          <w:rFonts w:eastAsia="ArialMT"/>
          <w:sz w:val="28"/>
          <w:szCs w:val="28"/>
          <w:lang w:val="ru-RU" w:eastAsia="ru-RU"/>
        </w:rPr>
        <w:t>КУО/мл)</w:t>
      </w:r>
      <w:r w:rsidR="008E2838" w:rsidRPr="008F4405">
        <w:rPr>
          <w:rFonts w:eastAsia="ArialMT"/>
          <w:sz w:val="28"/>
          <w:szCs w:val="28"/>
          <w:lang w:val="ru-RU" w:eastAsia="ru-RU"/>
        </w:rPr>
        <w:t>), спричиненими надмірним колонієутворенням</w:t>
      </w:r>
      <w:r w:rsidR="00CF0D08" w:rsidRPr="008F4405">
        <w:rPr>
          <w:rFonts w:eastAsia="ArialMT"/>
          <w:sz w:val="28"/>
          <w:szCs w:val="28"/>
          <w:lang w:eastAsia="ru-RU"/>
        </w:rPr>
        <w:t xml:space="preserve"> </w:t>
      </w:r>
      <w:r w:rsidR="00CF0D08" w:rsidRPr="008F4405">
        <w:rPr>
          <w:rFonts w:eastAsia="ArialMT"/>
          <w:sz w:val="28"/>
          <w:szCs w:val="28"/>
          <w:lang w:val="ru-RU" w:eastAsia="ru-RU"/>
        </w:rPr>
        <w:t>[</w:t>
      </w:r>
      <w:r w:rsidR="00CF0D08" w:rsidRPr="008F4405">
        <w:rPr>
          <w:color w:val="333333"/>
          <w:sz w:val="28"/>
          <w:szCs w:val="28"/>
          <w:shd w:val="clear" w:color="auto" w:fill="FFFFFF"/>
        </w:rPr>
        <w:t>Щербина та ін., 2019</w:t>
      </w:r>
      <w:r w:rsidR="00CF0D08" w:rsidRPr="008F4405">
        <w:rPr>
          <w:rFonts w:eastAsia="ArialMT"/>
          <w:sz w:val="28"/>
          <w:szCs w:val="28"/>
          <w:lang w:val="ru-RU" w:eastAsia="ru-RU"/>
        </w:rPr>
        <w:t>]</w:t>
      </w:r>
      <w:r w:rsidR="004B3CF3" w:rsidRPr="008F4405">
        <w:rPr>
          <w:rFonts w:eastAsia="ArialMT"/>
          <w:sz w:val="28"/>
          <w:szCs w:val="28"/>
          <w:lang w:val="ru-RU" w:eastAsia="ru-RU"/>
        </w:rPr>
        <w:t>.</w:t>
      </w:r>
    </w:p>
    <w:p w:rsidR="004B3CF3" w:rsidRPr="008F4405" w:rsidRDefault="00476E87" w:rsidP="007B6FE5">
      <w:pPr>
        <w:autoSpaceDE w:val="0"/>
        <w:autoSpaceDN w:val="0"/>
        <w:adjustRightInd w:val="0"/>
        <w:spacing w:line="360" w:lineRule="auto"/>
        <w:ind w:firstLine="567"/>
        <w:jc w:val="both"/>
        <w:rPr>
          <w:rFonts w:eastAsia="ArialMT"/>
          <w:sz w:val="28"/>
          <w:szCs w:val="28"/>
          <w:lang w:val="ru-RU" w:eastAsia="ru-RU"/>
        </w:rPr>
      </w:pPr>
      <w:r w:rsidRPr="008F4405">
        <w:rPr>
          <w:rFonts w:eastAsia="ArialMT"/>
          <w:sz w:val="28"/>
          <w:szCs w:val="28"/>
          <w:lang w:val="ru-RU" w:eastAsia="ru-RU"/>
        </w:rPr>
        <w:t xml:space="preserve"> </w:t>
      </w:r>
      <w:r w:rsidR="00B81412" w:rsidRPr="008F4405">
        <w:rPr>
          <w:rFonts w:eastAsia="ArialMT"/>
          <w:sz w:val="28"/>
          <w:szCs w:val="28"/>
          <w:lang w:val="ru-RU" w:eastAsia="ru-RU"/>
        </w:rPr>
        <w:t>Інші</w:t>
      </w:r>
      <w:r w:rsidRPr="008F4405">
        <w:rPr>
          <w:rFonts w:eastAsia="ArialMT"/>
          <w:sz w:val="28"/>
          <w:szCs w:val="28"/>
          <w:lang w:val="ru-RU" w:eastAsia="ru-RU"/>
        </w:rPr>
        <w:t xml:space="preserve"> </w:t>
      </w:r>
      <w:proofErr w:type="gramStart"/>
      <w:r w:rsidR="00B81412" w:rsidRPr="008F4405">
        <w:rPr>
          <w:rFonts w:eastAsia="ArialMT"/>
          <w:sz w:val="28"/>
          <w:szCs w:val="28"/>
          <w:lang w:val="ru-RU" w:eastAsia="ru-RU"/>
        </w:rPr>
        <w:t>досл</w:t>
      </w:r>
      <w:proofErr w:type="gramEnd"/>
      <w:r w:rsidR="00B81412" w:rsidRPr="008F4405">
        <w:rPr>
          <w:rFonts w:eastAsia="ArialMT"/>
          <w:sz w:val="28"/>
          <w:szCs w:val="28"/>
          <w:lang w:val="ru-RU" w:eastAsia="ru-RU"/>
        </w:rPr>
        <w:t>ідження</w:t>
      </w:r>
      <w:r w:rsidRPr="008F4405">
        <w:rPr>
          <w:rFonts w:eastAsia="ArialMT"/>
          <w:sz w:val="28"/>
          <w:szCs w:val="28"/>
          <w:lang w:val="ru-RU" w:eastAsia="ru-RU"/>
        </w:rPr>
        <w:t xml:space="preserve"> з використанням тест-системи</w:t>
      </w:r>
      <w:r w:rsidR="00B81412" w:rsidRPr="008F4405">
        <w:rPr>
          <w:rFonts w:eastAsia="ArialMT"/>
          <w:sz w:val="28"/>
          <w:szCs w:val="28"/>
          <w:lang w:val="ru-RU" w:eastAsia="ru-RU"/>
        </w:rPr>
        <w:t xml:space="preserve"> </w:t>
      </w:r>
      <w:r w:rsidR="00443A9B">
        <w:rPr>
          <w:rFonts w:eastAsia="ArialMT"/>
          <w:sz w:val="28"/>
          <w:szCs w:val="28"/>
          <w:lang w:val="ru-RU" w:eastAsia="ru-RU"/>
        </w:rPr>
        <w:t xml:space="preserve">«Фемофлор» </w:t>
      </w:r>
      <w:r w:rsidR="00B81412" w:rsidRPr="008F4405">
        <w:rPr>
          <w:rFonts w:eastAsia="ArialMT"/>
          <w:sz w:val="28"/>
          <w:szCs w:val="28"/>
          <w:lang w:val="ru-RU" w:eastAsia="ru-RU"/>
        </w:rPr>
        <w:t xml:space="preserve">в </w:t>
      </w:r>
      <w:r w:rsidRPr="008F4405">
        <w:rPr>
          <w:rFonts w:eastAsia="ArialMT"/>
          <w:sz w:val="28"/>
          <w:szCs w:val="28"/>
          <w:lang w:val="ru-RU" w:eastAsia="ru-RU"/>
        </w:rPr>
        <w:t xml:space="preserve">ПЛР у режимі реального часу </w:t>
      </w:r>
      <w:r w:rsidR="00B81412" w:rsidRPr="008F4405">
        <w:rPr>
          <w:rFonts w:eastAsia="ArialMT"/>
          <w:sz w:val="28"/>
          <w:szCs w:val="28"/>
          <w:lang w:val="ru-RU" w:eastAsia="ru-RU"/>
        </w:rPr>
        <w:t>показали</w:t>
      </w:r>
      <w:r w:rsidRPr="008F4405">
        <w:rPr>
          <w:rFonts w:eastAsia="ArialMT"/>
          <w:sz w:val="28"/>
          <w:szCs w:val="28"/>
          <w:lang w:val="ru-RU" w:eastAsia="ru-RU"/>
        </w:rPr>
        <w:t xml:space="preserve"> перев</w:t>
      </w:r>
      <w:r w:rsidR="00B81412" w:rsidRPr="008F4405">
        <w:rPr>
          <w:rFonts w:eastAsia="ArialMT"/>
          <w:sz w:val="28"/>
          <w:szCs w:val="28"/>
          <w:lang w:val="ru-RU" w:eastAsia="ru-RU"/>
        </w:rPr>
        <w:t>ищування</w:t>
      </w:r>
      <w:r w:rsidRPr="008F4405">
        <w:rPr>
          <w:rFonts w:eastAsia="ArialMT"/>
          <w:sz w:val="28"/>
          <w:szCs w:val="28"/>
          <w:lang w:val="ru-RU" w:eastAsia="ru-RU"/>
        </w:rPr>
        <w:t xml:space="preserve"> анаеробної мікро</w:t>
      </w:r>
      <w:r w:rsidR="00B81412" w:rsidRPr="008F4405">
        <w:rPr>
          <w:rFonts w:eastAsia="ArialMT"/>
          <w:sz w:val="28"/>
          <w:szCs w:val="28"/>
          <w:lang w:val="ru-RU" w:eastAsia="ru-RU"/>
        </w:rPr>
        <w:t>флори</w:t>
      </w:r>
      <w:r w:rsidRPr="008F4405">
        <w:rPr>
          <w:rFonts w:eastAsia="ArialMT"/>
          <w:sz w:val="28"/>
          <w:szCs w:val="28"/>
          <w:lang w:val="ru-RU" w:eastAsia="ru-RU"/>
        </w:rPr>
        <w:t xml:space="preserve"> при дисбіотичних </w:t>
      </w:r>
      <w:r w:rsidR="00431BB2" w:rsidRPr="008F4405">
        <w:rPr>
          <w:rFonts w:eastAsia="ArialMT"/>
          <w:sz w:val="28"/>
          <w:szCs w:val="28"/>
          <w:lang w:val="ru-RU" w:eastAsia="ru-RU"/>
        </w:rPr>
        <w:t>станах</w:t>
      </w:r>
      <w:r w:rsidRPr="008F4405">
        <w:rPr>
          <w:rFonts w:eastAsia="ArialMT"/>
          <w:sz w:val="28"/>
          <w:szCs w:val="28"/>
          <w:lang w:val="ru-RU" w:eastAsia="ru-RU"/>
        </w:rPr>
        <w:t xml:space="preserve">, </w:t>
      </w:r>
      <w:r w:rsidR="00B81412" w:rsidRPr="008F4405">
        <w:rPr>
          <w:rFonts w:eastAsia="ArialMT"/>
          <w:sz w:val="28"/>
          <w:szCs w:val="28"/>
          <w:lang w:val="ru-RU" w:eastAsia="ru-RU"/>
        </w:rPr>
        <w:t>особливо</w:t>
      </w:r>
      <w:r w:rsidRPr="008F4405">
        <w:rPr>
          <w:rFonts w:eastAsia="ArialMT"/>
          <w:sz w:val="28"/>
          <w:szCs w:val="28"/>
          <w:lang w:val="ru-RU" w:eastAsia="ru-RU"/>
        </w:rPr>
        <w:t xml:space="preserve"> </w:t>
      </w:r>
      <w:r w:rsidR="00443A9B" w:rsidRPr="008F4405">
        <w:rPr>
          <w:rFonts w:eastAsia="Arial-ItalicMT"/>
          <w:i/>
          <w:iCs/>
          <w:sz w:val="28"/>
          <w:szCs w:val="28"/>
          <w:lang w:val="en-US" w:eastAsia="ru-RU"/>
        </w:rPr>
        <w:t>Bacteroides</w:t>
      </w:r>
      <w:r w:rsidR="00443A9B" w:rsidRPr="008F4405">
        <w:rPr>
          <w:rFonts w:eastAsia="Arial-ItalicMT"/>
          <w:i/>
          <w:iCs/>
          <w:sz w:val="28"/>
          <w:szCs w:val="28"/>
          <w:lang w:eastAsia="ru-RU"/>
        </w:rPr>
        <w:t xml:space="preserve"> </w:t>
      </w:r>
      <w:r w:rsidR="00443A9B" w:rsidRPr="008F4405">
        <w:rPr>
          <w:rFonts w:eastAsia="Arial-ItalicMT"/>
          <w:i/>
          <w:iCs/>
          <w:sz w:val="28"/>
          <w:szCs w:val="28"/>
          <w:lang w:val="en-US" w:eastAsia="ru-RU"/>
        </w:rPr>
        <w:t>spp</w:t>
      </w:r>
      <w:r w:rsidR="00443A9B" w:rsidRPr="008F4405">
        <w:rPr>
          <w:rFonts w:eastAsia="ArialMT"/>
          <w:sz w:val="28"/>
          <w:szCs w:val="28"/>
          <w:lang w:val="ru-RU" w:eastAsia="ru-RU"/>
        </w:rPr>
        <w:t xml:space="preserve">., </w:t>
      </w:r>
      <w:r w:rsidR="00B81412" w:rsidRPr="008F4405">
        <w:rPr>
          <w:rFonts w:eastAsia="Arial-ItalicMT"/>
          <w:i/>
          <w:iCs/>
          <w:sz w:val="28"/>
          <w:szCs w:val="28"/>
          <w:lang w:val="en-US" w:eastAsia="ru-RU"/>
        </w:rPr>
        <w:t>Ureaplasma</w:t>
      </w:r>
      <w:r w:rsidR="00B81412" w:rsidRPr="008F4405">
        <w:rPr>
          <w:rFonts w:eastAsia="Arial-ItalicMT"/>
          <w:i/>
          <w:iCs/>
          <w:sz w:val="28"/>
          <w:szCs w:val="28"/>
          <w:lang w:val="ru-RU" w:eastAsia="ru-RU"/>
        </w:rPr>
        <w:t xml:space="preserve"> </w:t>
      </w:r>
      <w:r w:rsidR="00B81412" w:rsidRPr="008F4405">
        <w:rPr>
          <w:rFonts w:eastAsia="Arial-ItalicMT"/>
          <w:i/>
          <w:iCs/>
          <w:sz w:val="28"/>
          <w:szCs w:val="28"/>
          <w:lang w:val="en-US" w:eastAsia="ru-RU"/>
        </w:rPr>
        <w:t>spp</w:t>
      </w:r>
      <w:r w:rsidR="00B81412" w:rsidRPr="008F4405">
        <w:rPr>
          <w:rFonts w:eastAsia="ArialMT"/>
          <w:sz w:val="28"/>
          <w:szCs w:val="28"/>
          <w:lang w:val="ru-RU" w:eastAsia="ru-RU"/>
        </w:rPr>
        <w:t xml:space="preserve">., </w:t>
      </w:r>
      <w:r w:rsidR="00B81412" w:rsidRPr="008F4405">
        <w:rPr>
          <w:rFonts w:eastAsia="Arial-ItalicMT"/>
          <w:i/>
          <w:iCs/>
          <w:sz w:val="28"/>
          <w:szCs w:val="28"/>
          <w:lang w:val="en-US" w:eastAsia="ru-RU"/>
        </w:rPr>
        <w:t>Anaerococcus</w:t>
      </w:r>
      <w:r w:rsidR="00B81412" w:rsidRPr="008F4405">
        <w:rPr>
          <w:rFonts w:eastAsia="Arial-ItalicMT"/>
          <w:i/>
          <w:iCs/>
          <w:sz w:val="28"/>
          <w:szCs w:val="28"/>
          <w:lang w:val="ru-RU" w:eastAsia="ru-RU"/>
        </w:rPr>
        <w:t xml:space="preserve"> </w:t>
      </w:r>
      <w:r w:rsidR="00B81412" w:rsidRPr="008F4405">
        <w:rPr>
          <w:rFonts w:eastAsia="Arial-ItalicMT"/>
          <w:i/>
          <w:iCs/>
          <w:sz w:val="28"/>
          <w:szCs w:val="28"/>
          <w:lang w:val="en-US" w:eastAsia="ru-RU"/>
        </w:rPr>
        <w:t>spp</w:t>
      </w:r>
      <w:r w:rsidR="00B81412" w:rsidRPr="008F4405">
        <w:rPr>
          <w:rFonts w:eastAsia="Arial-ItalicMT"/>
          <w:i/>
          <w:iCs/>
          <w:sz w:val="28"/>
          <w:szCs w:val="28"/>
          <w:lang w:val="ru-RU" w:eastAsia="ru-RU"/>
        </w:rPr>
        <w:t>.</w:t>
      </w:r>
      <w:r w:rsidR="00B81412" w:rsidRPr="008F4405">
        <w:rPr>
          <w:rFonts w:eastAsia="ArialMT"/>
          <w:sz w:val="28"/>
          <w:szCs w:val="28"/>
          <w:lang w:val="ru-RU" w:eastAsia="ru-RU"/>
        </w:rPr>
        <w:t xml:space="preserve">, </w:t>
      </w:r>
      <w:r w:rsidRPr="008F4405">
        <w:rPr>
          <w:rFonts w:eastAsia="Arial-ItalicMT"/>
          <w:i/>
          <w:iCs/>
          <w:sz w:val="28"/>
          <w:szCs w:val="28"/>
          <w:lang w:val="en-US" w:eastAsia="ru-RU"/>
        </w:rPr>
        <w:t>Eubacterium</w:t>
      </w:r>
      <w:r w:rsidR="00CF0D08" w:rsidRPr="008F4405">
        <w:rPr>
          <w:rFonts w:eastAsia="Arial-ItalicMT"/>
          <w:i/>
          <w:iCs/>
          <w:sz w:val="28"/>
          <w:szCs w:val="28"/>
          <w:lang w:eastAsia="ru-RU"/>
        </w:rPr>
        <w:t xml:space="preserve"> </w:t>
      </w:r>
      <w:r w:rsidRPr="008F4405">
        <w:rPr>
          <w:rFonts w:eastAsia="Arial-ItalicMT"/>
          <w:i/>
          <w:iCs/>
          <w:sz w:val="28"/>
          <w:szCs w:val="28"/>
          <w:lang w:val="en-US" w:eastAsia="ru-RU"/>
        </w:rPr>
        <w:t>spp</w:t>
      </w:r>
      <w:r w:rsidR="00B81412" w:rsidRPr="008F4405">
        <w:rPr>
          <w:rFonts w:eastAsia="Arial-ItalicMT"/>
          <w:i/>
          <w:iCs/>
          <w:sz w:val="28"/>
          <w:szCs w:val="28"/>
          <w:lang w:val="ru-RU" w:eastAsia="ru-RU"/>
        </w:rPr>
        <w:t>.</w:t>
      </w:r>
      <w:r w:rsidR="00443A9B">
        <w:rPr>
          <w:rFonts w:eastAsia="Arial-ItalicMT"/>
          <w:i/>
          <w:iCs/>
          <w:sz w:val="28"/>
          <w:szCs w:val="28"/>
          <w:lang w:val="ru-RU" w:eastAsia="ru-RU"/>
        </w:rPr>
        <w:t>,</w:t>
      </w:r>
      <w:r w:rsidR="00443A9B" w:rsidRPr="00443A9B">
        <w:rPr>
          <w:rFonts w:eastAsia="Arial-ItalicMT"/>
          <w:i/>
          <w:iCs/>
          <w:sz w:val="28"/>
          <w:szCs w:val="28"/>
          <w:lang w:val="ru-RU" w:eastAsia="ru-RU"/>
        </w:rPr>
        <w:t xml:space="preserve"> </w:t>
      </w:r>
      <w:r w:rsidR="00443A9B" w:rsidRPr="008F4405">
        <w:rPr>
          <w:rFonts w:eastAsia="Arial-ItalicMT"/>
          <w:i/>
          <w:iCs/>
          <w:sz w:val="28"/>
          <w:szCs w:val="28"/>
          <w:lang w:val="en-US" w:eastAsia="ru-RU"/>
        </w:rPr>
        <w:t>Gardnerella</w:t>
      </w:r>
      <w:r w:rsidR="00443A9B" w:rsidRPr="008F4405">
        <w:rPr>
          <w:rFonts w:eastAsia="Arial-ItalicMT"/>
          <w:i/>
          <w:iCs/>
          <w:sz w:val="28"/>
          <w:szCs w:val="28"/>
          <w:lang w:val="ru-RU" w:eastAsia="ru-RU"/>
        </w:rPr>
        <w:t xml:space="preserve"> </w:t>
      </w:r>
      <w:r w:rsidR="00443A9B" w:rsidRPr="008F4405">
        <w:rPr>
          <w:rFonts w:eastAsia="Arial-ItalicMT"/>
          <w:i/>
          <w:iCs/>
          <w:sz w:val="28"/>
          <w:szCs w:val="28"/>
          <w:lang w:val="en-US" w:eastAsia="ru-RU"/>
        </w:rPr>
        <w:t>vaginalis</w:t>
      </w:r>
      <w:r w:rsidR="00B81412" w:rsidRPr="008F4405">
        <w:rPr>
          <w:rFonts w:eastAsia="Arial-ItalicMT"/>
          <w:i/>
          <w:iCs/>
          <w:sz w:val="28"/>
          <w:szCs w:val="28"/>
          <w:lang w:val="ru-RU" w:eastAsia="ru-RU"/>
        </w:rPr>
        <w:t>.</w:t>
      </w:r>
      <w:r w:rsidRPr="008F4405">
        <w:rPr>
          <w:rFonts w:eastAsia="Arial-ItalicMT"/>
          <w:i/>
          <w:iCs/>
          <w:sz w:val="28"/>
          <w:szCs w:val="28"/>
          <w:lang w:val="ru-RU" w:eastAsia="ru-RU"/>
        </w:rPr>
        <w:t xml:space="preserve"> </w:t>
      </w:r>
      <w:r w:rsidRPr="008F4405">
        <w:rPr>
          <w:rFonts w:eastAsia="ArialMT"/>
          <w:sz w:val="28"/>
          <w:szCs w:val="28"/>
          <w:lang w:val="ru-RU" w:eastAsia="ru-RU"/>
        </w:rPr>
        <w:t>[</w:t>
      </w:r>
      <w:r w:rsidR="00CF0D08" w:rsidRPr="008F4405">
        <w:rPr>
          <w:color w:val="000000"/>
          <w:sz w:val="28"/>
          <w:szCs w:val="28"/>
        </w:rPr>
        <w:t>Луста, 2018</w:t>
      </w:r>
      <w:r w:rsidRPr="008F4405">
        <w:rPr>
          <w:rFonts w:eastAsia="ArialMT"/>
          <w:sz w:val="28"/>
          <w:szCs w:val="28"/>
          <w:lang w:val="ru-RU" w:eastAsia="ru-RU"/>
        </w:rPr>
        <w:t xml:space="preserve">]. </w:t>
      </w:r>
    </w:p>
    <w:p w:rsidR="004B3CF3" w:rsidRPr="008F4405" w:rsidRDefault="00B81412" w:rsidP="007B6FE5">
      <w:pPr>
        <w:autoSpaceDE w:val="0"/>
        <w:autoSpaceDN w:val="0"/>
        <w:adjustRightInd w:val="0"/>
        <w:spacing w:line="360" w:lineRule="auto"/>
        <w:ind w:firstLine="567"/>
        <w:jc w:val="both"/>
        <w:rPr>
          <w:rFonts w:eastAsia="ArialMT"/>
          <w:sz w:val="28"/>
          <w:szCs w:val="28"/>
          <w:lang w:val="ru-RU" w:eastAsia="ru-RU"/>
        </w:rPr>
      </w:pPr>
      <w:r w:rsidRPr="008F4405">
        <w:rPr>
          <w:rFonts w:eastAsia="ArialMT"/>
          <w:sz w:val="28"/>
          <w:szCs w:val="28"/>
          <w:lang w:val="ru-RU" w:eastAsia="ru-RU"/>
        </w:rPr>
        <w:t>Аналогічне</w:t>
      </w:r>
      <w:r w:rsidR="00476E87" w:rsidRPr="008F4405">
        <w:rPr>
          <w:rFonts w:eastAsia="ArialMT"/>
          <w:sz w:val="28"/>
          <w:szCs w:val="28"/>
          <w:lang w:val="ru-RU" w:eastAsia="ru-RU"/>
        </w:rPr>
        <w:t xml:space="preserve"> </w:t>
      </w:r>
      <w:proofErr w:type="gramStart"/>
      <w:r w:rsidRPr="008F4405">
        <w:rPr>
          <w:rFonts w:eastAsia="ArialMT"/>
          <w:sz w:val="28"/>
          <w:szCs w:val="28"/>
          <w:lang w:val="ru-RU" w:eastAsia="ru-RU"/>
        </w:rPr>
        <w:t>досл</w:t>
      </w:r>
      <w:proofErr w:type="gramEnd"/>
      <w:r w:rsidRPr="008F4405">
        <w:rPr>
          <w:rFonts w:eastAsia="ArialMT"/>
          <w:sz w:val="28"/>
          <w:szCs w:val="28"/>
          <w:lang w:val="ru-RU" w:eastAsia="ru-RU"/>
        </w:rPr>
        <w:t>ідження</w:t>
      </w:r>
      <w:r w:rsidR="00476E87" w:rsidRPr="008F4405">
        <w:rPr>
          <w:rFonts w:eastAsia="ArialMT"/>
          <w:sz w:val="28"/>
          <w:szCs w:val="28"/>
          <w:lang w:val="ru-RU" w:eastAsia="ru-RU"/>
        </w:rPr>
        <w:t xml:space="preserve"> </w:t>
      </w:r>
      <w:r w:rsidR="00CF0D08" w:rsidRPr="008F4405">
        <w:rPr>
          <w:sz w:val="28"/>
          <w:szCs w:val="28"/>
        </w:rPr>
        <w:t>Лясковського</w:t>
      </w:r>
      <w:r w:rsidR="00CF0D08" w:rsidRPr="008F4405">
        <w:rPr>
          <w:rFonts w:eastAsia="ArialMT"/>
          <w:sz w:val="28"/>
          <w:szCs w:val="28"/>
          <w:lang w:val="ru-RU" w:eastAsia="ru-RU"/>
        </w:rPr>
        <w:t xml:space="preserve"> Т.М</w:t>
      </w:r>
      <w:r w:rsidR="00476E87" w:rsidRPr="008F4405">
        <w:rPr>
          <w:rFonts w:eastAsia="ArialMT"/>
          <w:sz w:val="28"/>
          <w:szCs w:val="28"/>
          <w:lang w:val="ru-RU" w:eastAsia="ru-RU"/>
        </w:rPr>
        <w:t xml:space="preserve">. </w:t>
      </w:r>
      <w:r w:rsidRPr="008F4405">
        <w:rPr>
          <w:rFonts w:eastAsia="ArialMT"/>
          <w:sz w:val="28"/>
          <w:szCs w:val="28"/>
          <w:lang w:val="ru-RU" w:eastAsia="ru-RU"/>
        </w:rPr>
        <w:t>виявило значні асоціації з кількома патогенами, зокрема</w:t>
      </w:r>
      <w:r w:rsidR="00476E87" w:rsidRPr="008F4405">
        <w:rPr>
          <w:rFonts w:eastAsia="ArialMT"/>
          <w:sz w:val="28"/>
          <w:szCs w:val="28"/>
          <w:lang w:val="ru-RU" w:eastAsia="ru-RU"/>
        </w:rPr>
        <w:t xml:space="preserve"> грибами роду</w:t>
      </w:r>
      <w:r w:rsidR="00431BB2" w:rsidRPr="008F4405">
        <w:rPr>
          <w:rFonts w:eastAsia="ArialMT"/>
          <w:sz w:val="28"/>
          <w:szCs w:val="28"/>
          <w:lang w:val="ru-RU" w:eastAsia="ru-RU"/>
        </w:rPr>
        <w:t xml:space="preserve"> </w:t>
      </w:r>
      <w:r w:rsidR="00476E87" w:rsidRPr="008F4405">
        <w:rPr>
          <w:rFonts w:eastAsia="Arial-ItalicMT"/>
          <w:i/>
          <w:iCs/>
          <w:sz w:val="28"/>
          <w:szCs w:val="28"/>
          <w:lang w:val="en-US" w:eastAsia="ru-RU"/>
        </w:rPr>
        <w:t>Candid</w:t>
      </w:r>
      <w:r w:rsidR="00476E87" w:rsidRPr="008F4405">
        <w:rPr>
          <w:rFonts w:eastAsia="Arial-ItalicMT"/>
          <w:i/>
          <w:iCs/>
          <w:sz w:val="28"/>
          <w:szCs w:val="28"/>
          <w:lang w:val="ru-RU" w:eastAsia="ru-RU"/>
        </w:rPr>
        <w:t xml:space="preserve">а </w:t>
      </w:r>
      <w:r w:rsidRPr="008F4405">
        <w:rPr>
          <w:rFonts w:eastAsia="Arial-ItalicMT"/>
          <w:iCs/>
          <w:sz w:val="28"/>
          <w:szCs w:val="28"/>
          <w:lang w:val="ru-RU" w:eastAsia="ru-RU"/>
        </w:rPr>
        <w:t>у вагітних жінок</w:t>
      </w:r>
      <w:r w:rsidRPr="008F4405">
        <w:rPr>
          <w:rFonts w:eastAsia="ArialMT"/>
          <w:sz w:val="28"/>
          <w:szCs w:val="28"/>
          <w:lang w:val="ru-RU" w:eastAsia="ru-RU"/>
        </w:rPr>
        <w:t xml:space="preserve"> з урогенітальною патологією.</w:t>
      </w:r>
      <w:r w:rsidR="00476E87" w:rsidRPr="008F4405">
        <w:rPr>
          <w:rFonts w:eastAsia="ArialMT"/>
          <w:sz w:val="28"/>
          <w:szCs w:val="28"/>
          <w:lang w:val="ru-RU" w:eastAsia="ru-RU"/>
        </w:rPr>
        <w:t>[</w:t>
      </w:r>
      <w:r w:rsidR="00CF0D08" w:rsidRPr="008F4405">
        <w:rPr>
          <w:sz w:val="28"/>
          <w:szCs w:val="28"/>
        </w:rPr>
        <w:t>Лясковський, 2010</w:t>
      </w:r>
      <w:r w:rsidR="00476E87" w:rsidRPr="008F4405">
        <w:rPr>
          <w:rFonts w:eastAsia="ArialMT"/>
          <w:sz w:val="28"/>
          <w:szCs w:val="28"/>
          <w:lang w:val="ru-RU" w:eastAsia="ru-RU"/>
        </w:rPr>
        <w:t xml:space="preserve">]. </w:t>
      </w:r>
    </w:p>
    <w:p w:rsidR="00476E87" w:rsidRPr="008F4405" w:rsidRDefault="00890FAD" w:rsidP="007B6FE5">
      <w:pPr>
        <w:autoSpaceDE w:val="0"/>
        <w:autoSpaceDN w:val="0"/>
        <w:adjustRightInd w:val="0"/>
        <w:spacing w:line="360" w:lineRule="auto"/>
        <w:ind w:firstLine="567"/>
        <w:jc w:val="both"/>
        <w:rPr>
          <w:rFonts w:eastAsia="ArialMT"/>
          <w:sz w:val="28"/>
          <w:szCs w:val="28"/>
          <w:lang w:val="ru-RU" w:eastAsia="ru-RU"/>
        </w:rPr>
      </w:pPr>
      <w:r w:rsidRPr="008F4405">
        <w:rPr>
          <w:rFonts w:eastAsia="ArialMT"/>
          <w:sz w:val="28"/>
          <w:szCs w:val="28"/>
          <w:lang w:val="ru-RU" w:eastAsia="ru-RU"/>
        </w:rPr>
        <w:t>Відповіднодо сучасних уявлень, дисбактеріоз кишкової флори</w:t>
      </w:r>
      <w:r w:rsidR="00476E87" w:rsidRPr="008F4405">
        <w:rPr>
          <w:rFonts w:eastAsia="ArialMT"/>
          <w:sz w:val="28"/>
          <w:szCs w:val="28"/>
          <w:lang w:val="ru-RU" w:eastAsia="ru-RU"/>
        </w:rPr>
        <w:t xml:space="preserve"> статевої </w:t>
      </w:r>
      <w:r w:rsidR="0078745E" w:rsidRPr="008F4405">
        <w:rPr>
          <w:rFonts w:eastAsia="ArialMT"/>
          <w:sz w:val="28"/>
          <w:szCs w:val="28"/>
          <w:lang w:val="ru-RU" w:eastAsia="ru-RU"/>
        </w:rPr>
        <w:t xml:space="preserve">жіночої </w:t>
      </w:r>
      <w:r w:rsidR="00476E87" w:rsidRPr="008F4405">
        <w:rPr>
          <w:rFonts w:eastAsia="ArialMT"/>
          <w:sz w:val="28"/>
          <w:szCs w:val="28"/>
          <w:lang w:val="ru-RU" w:eastAsia="ru-RU"/>
        </w:rPr>
        <w:t xml:space="preserve">сфери </w:t>
      </w:r>
      <w:r w:rsidRPr="008F4405">
        <w:rPr>
          <w:rFonts w:eastAsia="ArialMT"/>
          <w:sz w:val="28"/>
          <w:szCs w:val="28"/>
          <w:lang w:val="ru-RU" w:eastAsia="ru-RU"/>
        </w:rPr>
        <w:t xml:space="preserve">під час </w:t>
      </w:r>
      <w:r w:rsidR="00431BB2" w:rsidRPr="008F4405">
        <w:rPr>
          <w:rFonts w:eastAsia="ArialMT"/>
          <w:sz w:val="28"/>
          <w:szCs w:val="28"/>
          <w:lang w:val="ru-RU" w:eastAsia="ru-RU"/>
        </w:rPr>
        <w:t xml:space="preserve">вагітності </w:t>
      </w:r>
      <w:r w:rsidRPr="008F4405">
        <w:rPr>
          <w:rFonts w:eastAsia="ArialMT"/>
          <w:sz w:val="28"/>
          <w:szCs w:val="28"/>
          <w:lang w:val="ru-RU" w:eastAsia="ru-RU"/>
        </w:rPr>
        <w:t>може</w:t>
      </w:r>
      <w:r w:rsidR="00476E87" w:rsidRPr="008F4405">
        <w:rPr>
          <w:rFonts w:eastAsia="ArialMT"/>
          <w:sz w:val="28"/>
          <w:szCs w:val="28"/>
          <w:lang w:val="ru-RU" w:eastAsia="ru-RU"/>
        </w:rPr>
        <w:t xml:space="preserve"> </w:t>
      </w:r>
      <w:r w:rsidRPr="008F4405">
        <w:rPr>
          <w:rFonts w:eastAsia="ArialMT"/>
          <w:sz w:val="28"/>
          <w:szCs w:val="28"/>
          <w:lang w:val="ru-RU" w:eastAsia="ru-RU"/>
        </w:rPr>
        <w:t xml:space="preserve">призвести до  запальних процесів </w:t>
      </w:r>
      <w:proofErr w:type="gramStart"/>
      <w:r w:rsidRPr="008F4405">
        <w:rPr>
          <w:rFonts w:eastAsia="ArialMT"/>
          <w:sz w:val="28"/>
          <w:szCs w:val="28"/>
          <w:lang w:val="ru-RU" w:eastAsia="ru-RU"/>
        </w:rPr>
        <w:t>в</w:t>
      </w:r>
      <w:proofErr w:type="gramEnd"/>
      <w:r w:rsidRPr="008F4405">
        <w:rPr>
          <w:rFonts w:eastAsia="ArialMT"/>
          <w:sz w:val="28"/>
          <w:szCs w:val="28"/>
          <w:lang w:val="ru-RU" w:eastAsia="ru-RU"/>
        </w:rPr>
        <w:t xml:space="preserve">  </w:t>
      </w:r>
      <w:r w:rsidRPr="008F4405">
        <w:rPr>
          <w:rFonts w:eastAsia="ArialMT"/>
          <w:sz w:val="28"/>
          <w:szCs w:val="28"/>
          <w:lang w:val="ru-RU" w:eastAsia="ru-RU"/>
        </w:rPr>
        <w:lastRenderedPageBreak/>
        <w:t>органах малого таза</w:t>
      </w:r>
      <w:r w:rsidR="00476E87" w:rsidRPr="008F4405">
        <w:rPr>
          <w:rFonts w:eastAsia="ArialMT"/>
          <w:sz w:val="28"/>
          <w:szCs w:val="28"/>
          <w:lang w:val="ru-RU" w:eastAsia="ru-RU"/>
        </w:rPr>
        <w:t xml:space="preserve"> та ендометріоз [</w:t>
      </w:r>
      <w:r w:rsidR="00CF0D08" w:rsidRPr="008F4405">
        <w:rPr>
          <w:rFonts w:eastAsia="CIDFont+F2"/>
          <w:sz w:val="28"/>
          <w:szCs w:val="28"/>
          <w:lang w:val="en-US"/>
        </w:rPr>
        <w:t>Amir</w:t>
      </w:r>
      <w:r w:rsidR="00CF0D08" w:rsidRPr="008F4405">
        <w:rPr>
          <w:rFonts w:eastAsia="CIDFont+F2"/>
          <w:sz w:val="28"/>
          <w:szCs w:val="28"/>
          <w:lang w:val="ru-RU"/>
        </w:rPr>
        <w:t xml:space="preserve"> </w:t>
      </w:r>
      <w:r w:rsidR="00CF0D08" w:rsidRPr="008F4405">
        <w:rPr>
          <w:rFonts w:eastAsia="CIDFont+F2"/>
          <w:sz w:val="28"/>
          <w:szCs w:val="28"/>
          <w:lang w:val="en-US"/>
        </w:rPr>
        <w:t>et</w:t>
      </w:r>
      <w:r w:rsidR="00CF0D08" w:rsidRPr="008F4405">
        <w:rPr>
          <w:rFonts w:eastAsia="CIDFont+F2"/>
          <w:sz w:val="28"/>
          <w:szCs w:val="28"/>
        </w:rPr>
        <w:t xml:space="preserve"> </w:t>
      </w:r>
      <w:r w:rsidR="00CF0D08" w:rsidRPr="008F4405">
        <w:rPr>
          <w:rFonts w:eastAsia="CIDFont+F2"/>
          <w:sz w:val="28"/>
          <w:szCs w:val="28"/>
          <w:lang w:val="en-US"/>
        </w:rPr>
        <w:t>al</w:t>
      </w:r>
      <w:r w:rsidR="00CF0D08" w:rsidRPr="008F4405">
        <w:rPr>
          <w:rFonts w:eastAsia="CIDFont+F2"/>
          <w:sz w:val="28"/>
          <w:szCs w:val="28"/>
          <w:lang w:val="ru-RU"/>
        </w:rPr>
        <w:t>., 2020</w:t>
      </w:r>
      <w:r w:rsidR="00476E87" w:rsidRPr="008F4405">
        <w:rPr>
          <w:rFonts w:eastAsia="ArialMT"/>
          <w:sz w:val="28"/>
          <w:szCs w:val="28"/>
          <w:lang w:val="ru-RU" w:eastAsia="ru-RU"/>
        </w:rPr>
        <w:t xml:space="preserve">], що </w:t>
      </w:r>
      <w:r w:rsidRPr="008F4405">
        <w:rPr>
          <w:rFonts w:eastAsia="ArialMT"/>
          <w:sz w:val="28"/>
          <w:szCs w:val="28"/>
          <w:lang w:val="ru-RU" w:eastAsia="ru-RU"/>
        </w:rPr>
        <w:t>свідчить про</w:t>
      </w:r>
      <w:r w:rsidR="00476E87" w:rsidRPr="008F4405">
        <w:rPr>
          <w:rFonts w:eastAsia="ArialMT"/>
          <w:sz w:val="28"/>
          <w:szCs w:val="28"/>
          <w:lang w:val="ru-RU" w:eastAsia="ru-RU"/>
        </w:rPr>
        <w:t xml:space="preserve"> необхідність своєчасного виявлення дисбіозу та відновлення мікро</w:t>
      </w:r>
      <w:r w:rsidRPr="008F4405">
        <w:rPr>
          <w:rFonts w:eastAsia="ArialMT"/>
          <w:sz w:val="28"/>
          <w:szCs w:val="28"/>
          <w:lang w:val="ru-RU" w:eastAsia="ru-RU"/>
        </w:rPr>
        <w:t>флори</w:t>
      </w:r>
      <w:r w:rsidR="00476E87" w:rsidRPr="008F4405">
        <w:rPr>
          <w:rFonts w:eastAsia="ArialMT"/>
          <w:sz w:val="28"/>
          <w:szCs w:val="28"/>
          <w:lang w:val="ru-RU" w:eastAsia="ru-RU"/>
        </w:rPr>
        <w:t xml:space="preserve"> жіночої</w:t>
      </w:r>
      <w:r w:rsidR="00431BB2" w:rsidRPr="008F4405">
        <w:rPr>
          <w:rFonts w:eastAsia="ArialMT"/>
          <w:sz w:val="28"/>
          <w:szCs w:val="28"/>
          <w:lang w:val="ru-RU" w:eastAsia="ru-RU"/>
        </w:rPr>
        <w:t xml:space="preserve"> </w:t>
      </w:r>
      <w:r w:rsidR="00476E87" w:rsidRPr="008F4405">
        <w:rPr>
          <w:rFonts w:eastAsia="ArialMT"/>
          <w:sz w:val="28"/>
          <w:szCs w:val="28"/>
          <w:lang w:val="ru-RU" w:eastAsia="ru-RU"/>
        </w:rPr>
        <w:t>статевої сфери</w:t>
      </w:r>
      <w:r w:rsidR="009C3DDC" w:rsidRPr="008F4405">
        <w:rPr>
          <w:rFonts w:eastAsia="ArialMT"/>
          <w:sz w:val="28"/>
          <w:szCs w:val="28"/>
          <w:lang w:val="ru-RU" w:eastAsia="ru-RU"/>
        </w:rPr>
        <w:t xml:space="preserve"> для запобігання перинатальним втратам</w:t>
      </w:r>
      <w:r w:rsidR="00476E87" w:rsidRPr="008F4405">
        <w:rPr>
          <w:rFonts w:eastAsia="ArialMT"/>
          <w:sz w:val="28"/>
          <w:szCs w:val="28"/>
          <w:lang w:val="ru-RU" w:eastAsia="ru-RU"/>
        </w:rPr>
        <w:t>.</w:t>
      </w:r>
    </w:p>
    <w:p w:rsidR="00FD2A1F" w:rsidRPr="008F4405" w:rsidRDefault="00FD2A1F" w:rsidP="007B6FE5">
      <w:pPr>
        <w:autoSpaceDE w:val="0"/>
        <w:autoSpaceDN w:val="0"/>
        <w:adjustRightInd w:val="0"/>
        <w:spacing w:line="360" w:lineRule="auto"/>
        <w:ind w:firstLine="567"/>
        <w:jc w:val="both"/>
        <w:rPr>
          <w:rFonts w:eastAsia="ArialMT"/>
          <w:sz w:val="28"/>
          <w:szCs w:val="28"/>
          <w:lang w:val="ru-RU" w:eastAsia="ru-RU"/>
        </w:rPr>
      </w:pPr>
    </w:p>
    <w:p w:rsidR="00FD2A1F" w:rsidRPr="00642D40" w:rsidRDefault="00FD2A1F" w:rsidP="007B6FE5">
      <w:pPr>
        <w:autoSpaceDE w:val="0"/>
        <w:autoSpaceDN w:val="0"/>
        <w:adjustRightInd w:val="0"/>
        <w:spacing w:line="360" w:lineRule="auto"/>
        <w:ind w:firstLine="567"/>
        <w:jc w:val="both"/>
        <w:rPr>
          <w:rFonts w:eastAsia="ArialMT"/>
          <w:b/>
          <w:sz w:val="28"/>
          <w:szCs w:val="28"/>
          <w:lang w:val="ru-RU" w:eastAsia="ru-RU"/>
        </w:rPr>
      </w:pPr>
      <w:r w:rsidRPr="008F4405">
        <w:rPr>
          <w:rFonts w:eastAsia="ArialMT"/>
          <w:b/>
          <w:sz w:val="28"/>
          <w:szCs w:val="28"/>
          <w:lang w:val="ru-RU" w:eastAsia="ru-RU"/>
        </w:rPr>
        <w:t xml:space="preserve">3.2. </w:t>
      </w:r>
      <w:r w:rsidR="00642D40" w:rsidRPr="008F4405">
        <w:rPr>
          <w:rFonts w:eastAsia="ArialMT"/>
          <w:b/>
          <w:sz w:val="28"/>
          <w:szCs w:val="28"/>
          <w:lang w:val="ru-RU" w:eastAsia="ru-RU"/>
        </w:rPr>
        <w:t>Осередки бактеріальної інфекції у обстежених вагітних</w:t>
      </w:r>
      <w:r w:rsidR="00642D40" w:rsidRPr="00642D40">
        <w:rPr>
          <w:rFonts w:eastAsia="ArialMT"/>
          <w:b/>
          <w:sz w:val="28"/>
          <w:szCs w:val="28"/>
          <w:lang w:val="ru-RU" w:eastAsia="ru-RU"/>
        </w:rPr>
        <w:t xml:space="preserve"> жінок </w:t>
      </w:r>
    </w:p>
    <w:p w:rsidR="006E1B75" w:rsidRPr="006E1B75" w:rsidRDefault="006E1B75" w:rsidP="007B6FE5">
      <w:pPr>
        <w:autoSpaceDE w:val="0"/>
        <w:autoSpaceDN w:val="0"/>
        <w:adjustRightInd w:val="0"/>
        <w:spacing w:line="360" w:lineRule="auto"/>
        <w:ind w:firstLine="567"/>
        <w:jc w:val="both"/>
        <w:rPr>
          <w:rFonts w:eastAsia="ArialMT"/>
          <w:sz w:val="28"/>
          <w:szCs w:val="28"/>
          <w:lang w:val="ru-RU" w:eastAsia="ru-RU"/>
        </w:rPr>
      </w:pPr>
      <w:r>
        <w:rPr>
          <w:rFonts w:eastAsia="ArialMT"/>
          <w:sz w:val="28"/>
          <w:szCs w:val="28"/>
          <w:lang w:val="ru-RU" w:eastAsia="ru-RU"/>
        </w:rPr>
        <w:t xml:space="preserve">Окрім </w:t>
      </w:r>
      <w:proofErr w:type="gramStart"/>
      <w:r>
        <w:rPr>
          <w:rFonts w:eastAsia="ArialMT"/>
          <w:sz w:val="28"/>
          <w:szCs w:val="28"/>
          <w:lang w:val="ru-RU" w:eastAsia="ru-RU"/>
        </w:rPr>
        <w:t>м</w:t>
      </w:r>
      <w:proofErr w:type="gramEnd"/>
      <w:r>
        <w:rPr>
          <w:rFonts w:eastAsia="ArialMT"/>
          <w:sz w:val="28"/>
          <w:szCs w:val="28"/>
          <w:lang w:val="ru-RU" w:eastAsia="ru-RU"/>
        </w:rPr>
        <w:t>ікробіоти</w:t>
      </w:r>
      <w:r w:rsidR="00133B74">
        <w:rPr>
          <w:rFonts w:eastAsia="ArialMT"/>
          <w:sz w:val="28"/>
          <w:szCs w:val="28"/>
          <w:lang w:val="ru-RU" w:eastAsia="ru-RU"/>
        </w:rPr>
        <w:t xml:space="preserve"> </w:t>
      </w:r>
      <w:r>
        <w:rPr>
          <w:rFonts w:eastAsia="ArialMT"/>
          <w:sz w:val="28"/>
          <w:szCs w:val="28"/>
          <w:lang w:val="ru-RU" w:eastAsia="ru-RU"/>
        </w:rPr>
        <w:t>піхви</w:t>
      </w:r>
      <w:r w:rsidR="004B3CF3">
        <w:rPr>
          <w:rFonts w:eastAsia="ArialMT"/>
          <w:sz w:val="28"/>
          <w:szCs w:val="28"/>
          <w:lang w:val="ru-RU" w:eastAsia="ru-RU"/>
        </w:rPr>
        <w:t>,</w:t>
      </w:r>
      <w:r>
        <w:rPr>
          <w:rFonts w:eastAsia="ArialMT"/>
          <w:sz w:val="28"/>
          <w:szCs w:val="28"/>
          <w:lang w:val="ru-RU" w:eastAsia="ru-RU"/>
        </w:rPr>
        <w:t xml:space="preserve"> у </w:t>
      </w:r>
      <w:r w:rsidRPr="006E1B75">
        <w:rPr>
          <w:rFonts w:eastAsia="ArialMT"/>
          <w:sz w:val="28"/>
          <w:szCs w:val="28"/>
          <w:lang w:val="ru-RU" w:eastAsia="ru-RU"/>
        </w:rPr>
        <w:t xml:space="preserve">всіх </w:t>
      </w:r>
      <w:r>
        <w:rPr>
          <w:rFonts w:eastAsia="ArialMT"/>
          <w:sz w:val="28"/>
          <w:szCs w:val="28"/>
          <w:lang w:val="ru-RU" w:eastAsia="ru-RU"/>
        </w:rPr>
        <w:t xml:space="preserve">вагітних </w:t>
      </w:r>
      <w:r w:rsidRPr="006E1B75">
        <w:rPr>
          <w:rFonts w:eastAsia="ArialMT"/>
          <w:sz w:val="28"/>
          <w:szCs w:val="28"/>
          <w:lang w:val="ru-RU" w:eastAsia="ru-RU"/>
        </w:rPr>
        <w:t>проводили мікробіологічні дослідження</w:t>
      </w:r>
      <w:r>
        <w:rPr>
          <w:rFonts w:eastAsia="ArialMT"/>
          <w:sz w:val="28"/>
          <w:szCs w:val="28"/>
          <w:lang w:val="ru-RU" w:eastAsia="ru-RU"/>
        </w:rPr>
        <w:t xml:space="preserve"> </w:t>
      </w:r>
      <w:r w:rsidR="0028349A">
        <w:rPr>
          <w:rFonts w:eastAsia="ArialMT"/>
          <w:sz w:val="28"/>
          <w:szCs w:val="28"/>
          <w:lang w:val="ru-RU" w:eastAsia="ru-RU"/>
        </w:rPr>
        <w:t>шлунково-кишкового тракту</w:t>
      </w:r>
      <w:r w:rsidRPr="006E1B75">
        <w:rPr>
          <w:rFonts w:eastAsia="ArialMT"/>
          <w:sz w:val="28"/>
          <w:szCs w:val="28"/>
          <w:lang w:val="ru-RU" w:eastAsia="ru-RU"/>
        </w:rPr>
        <w:t>, порожнини рота</w:t>
      </w:r>
      <w:r>
        <w:rPr>
          <w:rFonts w:eastAsia="ArialMT"/>
          <w:sz w:val="28"/>
          <w:szCs w:val="28"/>
          <w:lang w:val="ru-RU" w:eastAsia="ru-RU"/>
        </w:rPr>
        <w:t xml:space="preserve"> та носу</w:t>
      </w:r>
      <w:r w:rsidRPr="006E1B75">
        <w:rPr>
          <w:rFonts w:eastAsia="ArialMT"/>
          <w:sz w:val="28"/>
          <w:szCs w:val="28"/>
          <w:lang w:val="ru-RU" w:eastAsia="ru-RU"/>
        </w:rPr>
        <w:t>,</w:t>
      </w:r>
      <w:r>
        <w:rPr>
          <w:rFonts w:eastAsia="ArialMT"/>
          <w:sz w:val="28"/>
          <w:szCs w:val="28"/>
          <w:lang w:val="ru-RU" w:eastAsia="ru-RU"/>
        </w:rPr>
        <w:t xml:space="preserve"> </w:t>
      </w:r>
      <w:r w:rsidRPr="006E1B75">
        <w:rPr>
          <w:rFonts w:eastAsia="ArialMT"/>
          <w:sz w:val="28"/>
          <w:szCs w:val="28"/>
          <w:lang w:val="ru-RU" w:eastAsia="ru-RU"/>
        </w:rPr>
        <w:t>кон'ю</w:t>
      </w:r>
      <w:r w:rsidR="00F6250F">
        <w:rPr>
          <w:rFonts w:eastAsia="ArialMT"/>
          <w:sz w:val="28"/>
          <w:szCs w:val="28"/>
          <w:lang w:val="ru-RU" w:eastAsia="ru-RU"/>
        </w:rPr>
        <w:t>н</w:t>
      </w:r>
      <w:r w:rsidRPr="006E1B75">
        <w:rPr>
          <w:rFonts w:eastAsia="ArialMT"/>
          <w:sz w:val="28"/>
          <w:szCs w:val="28"/>
          <w:lang w:val="ru-RU" w:eastAsia="ru-RU"/>
        </w:rPr>
        <w:t>ктиви</w:t>
      </w:r>
      <w:r>
        <w:rPr>
          <w:rFonts w:eastAsia="ArialMT"/>
          <w:sz w:val="28"/>
          <w:szCs w:val="28"/>
          <w:lang w:val="ru-RU" w:eastAsia="ru-RU"/>
        </w:rPr>
        <w:t xml:space="preserve"> ока</w:t>
      </w:r>
      <w:r w:rsidRPr="006E1B75">
        <w:rPr>
          <w:rFonts w:eastAsia="ArialMT"/>
          <w:sz w:val="28"/>
          <w:szCs w:val="28"/>
          <w:lang w:val="ru-RU" w:eastAsia="ru-RU"/>
        </w:rPr>
        <w:t>, зіва</w:t>
      </w:r>
      <w:r>
        <w:rPr>
          <w:rFonts w:eastAsia="ArialMT"/>
          <w:sz w:val="28"/>
          <w:szCs w:val="28"/>
          <w:lang w:val="ru-RU" w:eastAsia="ru-RU"/>
        </w:rPr>
        <w:t xml:space="preserve"> та </w:t>
      </w:r>
      <w:r w:rsidRPr="006E1B75">
        <w:rPr>
          <w:rFonts w:eastAsia="ArialMT"/>
          <w:sz w:val="28"/>
          <w:szCs w:val="28"/>
          <w:lang w:val="ru-RU" w:eastAsia="ru-RU"/>
        </w:rPr>
        <w:t>сечовивідних</w:t>
      </w:r>
      <w:r>
        <w:rPr>
          <w:rFonts w:eastAsia="ArialMT"/>
          <w:sz w:val="28"/>
          <w:szCs w:val="28"/>
          <w:lang w:val="ru-RU" w:eastAsia="ru-RU"/>
        </w:rPr>
        <w:t xml:space="preserve"> </w:t>
      </w:r>
      <w:r w:rsidRPr="006E1B75">
        <w:rPr>
          <w:rFonts w:eastAsia="ArialMT"/>
          <w:sz w:val="28"/>
          <w:szCs w:val="28"/>
          <w:lang w:val="ru-RU" w:eastAsia="ru-RU"/>
        </w:rPr>
        <w:t>шляхів</w:t>
      </w:r>
      <w:r>
        <w:rPr>
          <w:rFonts w:eastAsia="ArialMT"/>
          <w:sz w:val="28"/>
          <w:szCs w:val="28"/>
          <w:lang w:val="ru-RU" w:eastAsia="ru-RU"/>
        </w:rPr>
        <w:t xml:space="preserve"> щодо виявлення о</w:t>
      </w:r>
      <w:r w:rsidR="00642D40">
        <w:rPr>
          <w:rFonts w:eastAsia="ArialMT"/>
          <w:sz w:val="28"/>
          <w:szCs w:val="28"/>
          <w:lang w:val="ru-RU" w:eastAsia="ru-RU"/>
        </w:rPr>
        <w:t>середків</w:t>
      </w:r>
      <w:r>
        <w:rPr>
          <w:rFonts w:eastAsia="ArialMT"/>
          <w:sz w:val="28"/>
          <w:szCs w:val="28"/>
          <w:lang w:val="ru-RU" w:eastAsia="ru-RU"/>
        </w:rPr>
        <w:t xml:space="preserve"> </w:t>
      </w:r>
      <w:r w:rsidRPr="006E1B75">
        <w:rPr>
          <w:rFonts w:eastAsia="ArialMT"/>
          <w:sz w:val="28"/>
          <w:szCs w:val="28"/>
          <w:lang w:val="ru-RU" w:eastAsia="ru-RU"/>
        </w:rPr>
        <w:t xml:space="preserve">бактеріальної інфекції (табл. </w:t>
      </w:r>
      <w:r>
        <w:rPr>
          <w:rFonts w:eastAsia="ArialMT"/>
          <w:sz w:val="28"/>
          <w:szCs w:val="28"/>
          <w:lang w:val="ru-RU" w:eastAsia="ru-RU"/>
        </w:rPr>
        <w:t>6</w:t>
      </w:r>
      <w:r w:rsidRPr="006E1B75">
        <w:rPr>
          <w:rFonts w:eastAsia="ArialMT"/>
          <w:sz w:val="28"/>
          <w:szCs w:val="28"/>
          <w:lang w:val="ru-RU" w:eastAsia="ru-RU"/>
        </w:rPr>
        <w:t>).</w:t>
      </w:r>
    </w:p>
    <w:p w:rsidR="006E1B75" w:rsidRDefault="006E1B75" w:rsidP="006E1B75">
      <w:pPr>
        <w:autoSpaceDE w:val="0"/>
        <w:autoSpaceDN w:val="0"/>
        <w:adjustRightInd w:val="0"/>
        <w:spacing w:line="360" w:lineRule="auto"/>
        <w:ind w:left="567" w:firstLine="849"/>
        <w:jc w:val="right"/>
        <w:rPr>
          <w:rFonts w:eastAsia="ArialMT"/>
          <w:sz w:val="28"/>
          <w:szCs w:val="28"/>
          <w:lang w:val="ru-RU" w:eastAsia="ru-RU"/>
        </w:rPr>
      </w:pPr>
      <w:r>
        <w:rPr>
          <w:rFonts w:eastAsia="ArialMT"/>
          <w:sz w:val="28"/>
          <w:szCs w:val="28"/>
          <w:lang w:val="ru-RU" w:eastAsia="ru-RU"/>
        </w:rPr>
        <w:t>Таблиця 6</w:t>
      </w:r>
    </w:p>
    <w:p w:rsidR="006E1B75" w:rsidRPr="006E1B75" w:rsidRDefault="006E1B75" w:rsidP="006E1B75">
      <w:pPr>
        <w:autoSpaceDE w:val="0"/>
        <w:autoSpaceDN w:val="0"/>
        <w:adjustRightInd w:val="0"/>
        <w:spacing w:line="360" w:lineRule="auto"/>
        <w:ind w:left="567" w:firstLine="849"/>
        <w:jc w:val="center"/>
        <w:rPr>
          <w:rFonts w:eastAsia="ArialMT"/>
          <w:b/>
          <w:bCs/>
          <w:sz w:val="28"/>
          <w:szCs w:val="28"/>
          <w:lang w:val="ru-RU" w:eastAsia="ru-RU"/>
        </w:rPr>
      </w:pPr>
      <w:r w:rsidRPr="006E1B75">
        <w:rPr>
          <w:rFonts w:eastAsia="ArialMT"/>
          <w:b/>
          <w:bCs/>
          <w:sz w:val="28"/>
          <w:szCs w:val="28"/>
          <w:lang w:val="ru-RU" w:eastAsia="ru-RU"/>
        </w:rPr>
        <w:t>Частота виявлення о</w:t>
      </w:r>
      <w:r w:rsidR="00642D40">
        <w:rPr>
          <w:rFonts w:eastAsia="ArialMT"/>
          <w:b/>
          <w:bCs/>
          <w:sz w:val="28"/>
          <w:szCs w:val="28"/>
          <w:lang w:val="ru-RU" w:eastAsia="ru-RU"/>
        </w:rPr>
        <w:t>середків</w:t>
      </w:r>
      <w:r w:rsidRPr="006E1B75">
        <w:rPr>
          <w:rFonts w:eastAsia="ArialMT"/>
          <w:b/>
          <w:bCs/>
          <w:sz w:val="28"/>
          <w:szCs w:val="28"/>
          <w:lang w:val="ru-RU" w:eastAsia="ru-RU"/>
        </w:rPr>
        <w:t xml:space="preserve"> бактеріальної інфекції в </w:t>
      </w:r>
      <w:proofErr w:type="gramStart"/>
      <w:r w:rsidRPr="006E1B75">
        <w:rPr>
          <w:rFonts w:eastAsia="ArialMT"/>
          <w:b/>
          <w:bCs/>
          <w:sz w:val="28"/>
          <w:szCs w:val="28"/>
          <w:lang w:val="ru-RU" w:eastAsia="ru-RU"/>
        </w:rPr>
        <w:t>р</w:t>
      </w:r>
      <w:proofErr w:type="gramEnd"/>
      <w:r w:rsidRPr="006E1B75">
        <w:rPr>
          <w:rFonts w:eastAsia="ArialMT"/>
          <w:b/>
          <w:bCs/>
          <w:sz w:val="28"/>
          <w:szCs w:val="28"/>
          <w:lang w:val="ru-RU" w:eastAsia="ru-RU"/>
        </w:rPr>
        <w:t>ізних біотопах у обстежених жінок</w:t>
      </w:r>
      <w:r w:rsidR="004B3CF3">
        <w:rPr>
          <w:rFonts w:eastAsia="ArialMT"/>
          <w:b/>
          <w:bCs/>
          <w:sz w:val="28"/>
          <w:szCs w:val="28"/>
          <w:lang w:val="ru-RU" w:eastAsia="ru-RU"/>
        </w:rPr>
        <w:t xml:space="preserve"> (%)</w:t>
      </w:r>
    </w:p>
    <w:tbl>
      <w:tblPr>
        <w:tblW w:w="0" w:type="auto"/>
        <w:tblInd w:w="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03"/>
        <w:gridCol w:w="3024"/>
        <w:gridCol w:w="2976"/>
      </w:tblGrid>
      <w:tr w:rsidR="006E1B75" w:rsidRPr="00A365BF" w:rsidTr="00A365BF">
        <w:tc>
          <w:tcPr>
            <w:tcW w:w="3216" w:type="dxa"/>
            <w:shd w:val="clear" w:color="auto" w:fill="auto"/>
          </w:tcPr>
          <w:p w:rsidR="006E1B75" w:rsidRPr="00A365BF" w:rsidRDefault="006E1B75" w:rsidP="00A365B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eastAsia="ArialMT"/>
                <w:sz w:val="28"/>
                <w:szCs w:val="28"/>
                <w:lang w:val="ru-RU" w:eastAsia="ru-RU"/>
              </w:rPr>
            </w:pPr>
            <w:proofErr w:type="gramStart"/>
            <w:r w:rsidRPr="00A365BF">
              <w:rPr>
                <w:rFonts w:eastAsia="ArialMT"/>
                <w:sz w:val="28"/>
                <w:szCs w:val="28"/>
                <w:lang w:val="ru-RU" w:eastAsia="ru-RU"/>
              </w:rPr>
              <w:t>Б</w:t>
            </w:r>
            <w:proofErr w:type="gramEnd"/>
            <w:r w:rsidRPr="00A365BF">
              <w:rPr>
                <w:rFonts w:eastAsia="ArialMT"/>
                <w:sz w:val="28"/>
                <w:szCs w:val="28"/>
                <w:lang w:val="ru-RU" w:eastAsia="ru-RU"/>
              </w:rPr>
              <w:t>іотоп</w:t>
            </w:r>
          </w:p>
        </w:tc>
        <w:tc>
          <w:tcPr>
            <w:tcW w:w="3216" w:type="dxa"/>
            <w:shd w:val="clear" w:color="auto" w:fill="auto"/>
          </w:tcPr>
          <w:p w:rsidR="006E1B75" w:rsidRPr="00A365BF" w:rsidRDefault="006E1B75" w:rsidP="00A365B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eastAsia="ArialMT"/>
                <w:sz w:val="28"/>
                <w:szCs w:val="28"/>
                <w:lang w:val="ru-RU" w:eastAsia="ru-RU"/>
              </w:rPr>
            </w:pPr>
            <w:r w:rsidRPr="00A365BF">
              <w:rPr>
                <w:color w:val="231F20"/>
                <w:sz w:val="28"/>
                <w:szCs w:val="28"/>
                <w:lang w:eastAsia="ru-RU"/>
              </w:rPr>
              <w:t>Основна група (вагітні з бактеріальним вагінозом)</w:t>
            </w:r>
          </w:p>
        </w:tc>
        <w:tc>
          <w:tcPr>
            <w:tcW w:w="3216" w:type="dxa"/>
            <w:shd w:val="clear" w:color="auto" w:fill="auto"/>
          </w:tcPr>
          <w:p w:rsidR="006E1B75" w:rsidRPr="00A365BF" w:rsidRDefault="006E1B75" w:rsidP="00A365B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eastAsia="ArialMT"/>
                <w:sz w:val="28"/>
                <w:szCs w:val="28"/>
                <w:lang w:val="ru-RU" w:eastAsia="ru-RU"/>
              </w:rPr>
            </w:pPr>
            <w:r w:rsidRPr="00A365BF">
              <w:rPr>
                <w:color w:val="231F20"/>
                <w:sz w:val="28"/>
                <w:szCs w:val="28"/>
                <w:lang w:eastAsia="ru-RU"/>
              </w:rPr>
              <w:t>Контрольна група</w:t>
            </w:r>
          </w:p>
        </w:tc>
      </w:tr>
      <w:tr w:rsidR="0099235B" w:rsidRPr="00A365BF" w:rsidTr="00A365BF">
        <w:tc>
          <w:tcPr>
            <w:tcW w:w="3216" w:type="dxa"/>
            <w:shd w:val="clear" w:color="auto" w:fill="auto"/>
          </w:tcPr>
          <w:p w:rsidR="0099235B" w:rsidRPr="00A365BF" w:rsidRDefault="0099235B" w:rsidP="0099235B">
            <w:pPr>
              <w:autoSpaceDE w:val="0"/>
              <w:autoSpaceDN w:val="0"/>
              <w:adjustRightInd w:val="0"/>
              <w:spacing w:line="360" w:lineRule="auto"/>
              <w:rPr>
                <w:rFonts w:eastAsia="ArialMT"/>
                <w:sz w:val="28"/>
                <w:szCs w:val="28"/>
                <w:lang w:val="ru-RU" w:eastAsia="ru-RU"/>
              </w:rPr>
            </w:pPr>
            <w:proofErr w:type="gramStart"/>
            <w:r>
              <w:rPr>
                <w:rFonts w:eastAsia="ArialMT"/>
                <w:sz w:val="28"/>
                <w:szCs w:val="28"/>
                <w:lang w:val="ru-RU" w:eastAsia="ru-RU"/>
              </w:rPr>
              <w:t>П</w:t>
            </w:r>
            <w:proofErr w:type="gramEnd"/>
            <w:r>
              <w:rPr>
                <w:rFonts w:eastAsia="ArialMT"/>
                <w:sz w:val="28"/>
                <w:szCs w:val="28"/>
                <w:lang w:val="ru-RU" w:eastAsia="ru-RU"/>
              </w:rPr>
              <w:t xml:space="preserve">іхва </w:t>
            </w:r>
          </w:p>
        </w:tc>
        <w:tc>
          <w:tcPr>
            <w:tcW w:w="3216" w:type="dxa"/>
            <w:shd w:val="clear" w:color="auto" w:fill="auto"/>
          </w:tcPr>
          <w:p w:rsidR="0099235B" w:rsidRPr="00A365BF" w:rsidRDefault="0099235B" w:rsidP="00A365B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color w:val="231F20"/>
                <w:sz w:val="28"/>
                <w:szCs w:val="28"/>
                <w:lang w:eastAsia="ru-RU"/>
              </w:rPr>
            </w:pPr>
            <w:r>
              <w:rPr>
                <w:color w:val="231F20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3216" w:type="dxa"/>
            <w:shd w:val="clear" w:color="auto" w:fill="auto"/>
          </w:tcPr>
          <w:p w:rsidR="0099235B" w:rsidRPr="00A365BF" w:rsidRDefault="0099235B" w:rsidP="00A365B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color w:val="231F20"/>
                <w:sz w:val="28"/>
                <w:szCs w:val="28"/>
                <w:lang w:eastAsia="ru-RU"/>
              </w:rPr>
            </w:pPr>
            <w:r>
              <w:rPr>
                <w:color w:val="231F20"/>
                <w:sz w:val="28"/>
                <w:szCs w:val="28"/>
                <w:lang w:eastAsia="ru-RU"/>
              </w:rPr>
              <w:t>1</w:t>
            </w:r>
            <w:r w:rsidR="004D32FB">
              <w:rPr>
                <w:color w:val="231F20"/>
                <w:sz w:val="28"/>
                <w:szCs w:val="28"/>
                <w:lang w:eastAsia="ru-RU"/>
              </w:rPr>
              <w:t>5,4</w:t>
            </w:r>
          </w:p>
        </w:tc>
      </w:tr>
      <w:tr w:rsidR="006E1B75" w:rsidRPr="00A365BF" w:rsidTr="00A365BF">
        <w:trPr>
          <w:trHeight w:val="569"/>
        </w:trPr>
        <w:tc>
          <w:tcPr>
            <w:tcW w:w="3216" w:type="dxa"/>
            <w:shd w:val="clear" w:color="auto" w:fill="auto"/>
          </w:tcPr>
          <w:p w:rsidR="006E1B75" w:rsidRPr="00A365BF" w:rsidRDefault="00412C1D" w:rsidP="00A365BF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eastAsia="ArialMT"/>
                <w:sz w:val="28"/>
                <w:szCs w:val="28"/>
                <w:lang w:val="ru-RU" w:eastAsia="ru-RU"/>
              </w:rPr>
            </w:pPr>
            <w:r>
              <w:rPr>
                <w:rFonts w:eastAsia="ArialMT"/>
                <w:sz w:val="28"/>
                <w:szCs w:val="28"/>
                <w:lang w:val="ru-RU" w:eastAsia="ru-RU"/>
              </w:rPr>
              <w:t>ШКТ</w:t>
            </w:r>
          </w:p>
        </w:tc>
        <w:tc>
          <w:tcPr>
            <w:tcW w:w="3216" w:type="dxa"/>
            <w:shd w:val="clear" w:color="auto" w:fill="auto"/>
          </w:tcPr>
          <w:p w:rsidR="006E1B75" w:rsidRPr="00A365BF" w:rsidRDefault="00B45ED9" w:rsidP="00A365B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eastAsia="ArialMT"/>
                <w:sz w:val="28"/>
                <w:szCs w:val="28"/>
                <w:lang w:val="ru-RU" w:eastAsia="ru-RU"/>
              </w:rPr>
            </w:pPr>
            <w:r>
              <w:rPr>
                <w:rFonts w:eastAsia="ArialMT"/>
                <w:sz w:val="28"/>
                <w:szCs w:val="28"/>
                <w:lang w:val="ru-RU" w:eastAsia="ru-RU"/>
              </w:rPr>
              <w:t>90</w:t>
            </w:r>
            <w:r w:rsidR="00A10FFE">
              <w:rPr>
                <w:rFonts w:eastAsia="ArialMT"/>
                <w:sz w:val="28"/>
                <w:szCs w:val="28"/>
                <w:lang w:val="ru-RU" w:eastAsia="ru-RU"/>
              </w:rPr>
              <w:t>,0</w:t>
            </w:r>
          </w:p>
        </w:tc>
        <w:tc>
          <w:tcPr>
            <w:tcW w:w="3216" w:type="dxa"/>
            <w:shd w:val="clear" w:color="auto" w:fill="auto"/>
          </w:tcPr>
          <w:p w:rsidR="006E1B75" w:rsidRPr="00A365BF" w:rsidRDefault="006E1B75" w:rsidP="00A365B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eastAsia="ArialMT"/>
                <w:sz w:val="28"/>
                <w:szCs w:val="28"/>
                <w:lang w:val="ru-RU" w:eastAsia="ru-RU"/>
              </w:rPr>
            </w:pPr>
            <w:r w:rsidRPr="00A365BF">
              <w:rPr>
                <w:rFonts w:eastAsia="ArialMT"/>
                <w:sz w:val="28"/>
                <w:szCs w:val="28"/>
                <w:lang w:val="ru-RU" w:eastAsia="ru-RU"/>
              </w:rPr>
              <w:t>10</w:t>
            </w:r>
          </w:p>
        </w:tc>
      </w:tr>
      <w:tr w:rsidR="006E1B75" w:rsidRPr="00A365BF" w:rsidTr="00A365BF">
        <w:tc>
          <w:tcPr>
            <w:tcW w:w="3216" w:type="dxa"/>
            <w:shd w:val="clear" w:color="auto" w:fill="auto"/>
          </w:tcPr>
          <w:p w:rsidR="006E1B75" w:rsidRPr="00A365BF" w:rsidRDefault="006E1B75" w:rsidP="00A365BF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eastAsia="ArialMT"/>
                <w:sz w:val="28"/>
                <w:szCs w:val="28"/>
                <w:lang w:val="ru-RU" w:eastAsia="ru-RU"/>
              </w:rPr>
            </w:pPr>
            <w:r w:rsidRPr="00A365BF">
              <w:rPr>
                <w:rFonts w:eastAsia="ArialMT"/>
                <w:sz w:val="28"/>
                <w:szCs w:val="28"/>
                <w:lang w:val="ru-RU" w:eastAsia="ru-RU"/>
              </w:rPr>
              <w:t>Ротова порожнина</w:t>
            </w:r>
          </w:p>
        </w:tc>
        <w:tc>
          <w:tcPr>
            <w:tcW w:w="3216" w:type="dxa"/>
            <w:shd w:val="clear" w:color="auto" w:fill="auto"/>
          </w:tcPr>
          <w:p w:rsidR="006E1B75" w:rsidRPr="00A365BF" w:rsidRDefault="004D32FB" w:rsidP="00A365B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eastAsia="ArialMT"/>
                <w:sz w:val="28"/>
                <w:szCs w:val="28"/>
                <w:lang w:val="ru-RU" w:eastAsia="ru-RU"/>
              </w:rPr>
            </w:pPr>
            <w:r>
              <w:rPr>
                <w:rFonts w:eastAsia="ArialMT"/>
                <w:sz w:val="28"/>
                <w:szCs w:val="28"/>
                <w:lang w:val="ru-RU" w:eastAsia="ru-RU"/>
              </w:rPr>
              <w:t>46,6</w:t>
            </w:r>
          </w:p>
        </w:tc>
        <w:tc>
          <w:tcPr>
            <w:tcW w:w="3216" w:type="dxa"/>
            <w:shd w:val="clear" w:color="auto" w:fill="auto"/>
          </w:tcPr>
          <w:p w:rsidR="006E1B75" w:rsidRPr="00A365BF" w:rsidRDefault="006E1B75" w:rsidP="00A365B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eastAsia="ArialMT"/>
                <w:sz w:val="28"/>
                <w:szCs w:val="28"/>
                <w:lang w:val="ru-RU" w:eastAsia="ru-RU"/>
              </w:rPr>
            </w:pPr>
            <w:r w:rsidRPr="00A365BF">
              <w:rPr>
                <w:rFonts w:eastAsia="ArialMT"/>
                <w:sz w:val="28"/>
                <w:szCs w:val="28"/>
                <w:lang w:val="ru-RU" w:eastAsia="ru-RU"/>
              </w:rPr>
              <w:t>10</w:t>
            </w:r>
          </w:p>
        </w:tc>
      </w:tr>
      <w:tr w:rsidR="006E1B75" w:rsidRPr="00A365BF" w:rsidTr="00A365BF">
        <w:tc>
          <w:tcPr>
            <w:tcW w:w="3216" w:type="dxa"/>
            <w:shd w:val="clear" w:color="auto" w:fill="auto"/>
          </w:tcPr>
          <w:p w:rsidR="006E1B75" w:rsidRPr="00A365BF" w:rsidRDefault="006E1B75" w:rsidP="00A365BF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eastAsia="ArialMT"/>
                <w:sz w:val="28"/>
                <w:szCs w:val="28"/>
                <w:lang w:val="ru-RU" w:eastAsia="ru-RU"/>
              </w:rPr>
            </w:pPr>
            <w:r w:rsidRPr="00A365BF">
              <w:rPr>
                <w:rFonts w:eastAsia="ArialMT"/>
                <w:sz w:val="28"/>
                <w:szCs w:val="28"/>
                <w:lang w:val="ru-RU" w:eastAsia="ru-RU"/>
              </w:rPr>
              <w:t>Носова порожнина</w:t>
            </w:r>
          </w:p>
        </w:tc>
        <w:tc>
          <w:tcPr>
            <w:tcW w:w="3216" w:type="dxa"/>
            <w:shd w:val="clear" w:color="auto" w:fill="auto"/>
          </w:tcPr>
          <w:p w:rsidR="006E1B75" w:rsidRPr="00A365BF" w:rsidRDefault="004D32FB" w:rsidP="00A365B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eastAsia="ArialMT"/>
                <w:sz w:val="28"/>
                <w:szCs w:val="28"/>
                <w:lang w:val="ru-RU" w:eastAsia="ru-RU"/>
              </w:rPr>
            </w:pPr>
            <w:r>
              <w:rPr>
                <w:rFonts w:eastAsia="ArialMT"/>
                <w:sz w:val="28"/>
                <w:szCs w:val="28"/>
                <w:lang w:val="ru-RU" w:eastAsia="ru-RU"/>
              </w:rPr>
              <w:t>76,6</w:t>
            </w:r>
          </w:p>
        </w:tc>
        <w:tc>
          <w:tcPr>
            <w:tcW w:w="3216" w:type="dxa"/>
            <w:shd w:val="clear" w:color="auto" w:fill="auto"/>
          </w:tcPr>
          <w:p w:rsidR="006E1B75" w:rsidRPr="00A365BF" w:rsidRDefault="006E1B75" w:rsidP="00A365B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eastAsia="ArialMT"/>
                <w:sz w:val="28"/>
                <w:szCs w:val="28"/>
                <w:lang w:val="ru-RU" w:eastAsia="ru-RU"/>
              </w:rPr>
            </w:pPr>
            <w:r w:rsidRPr="00A365BF">
              <w:rPr>
                <w:rFonts w:eastAsia="ArialMT"/>
                <w:sz w:val="28"/>
                <w:szCs w:val="28"/>
                <w:lang w:val="ru-RU" w:eastAsia="ru-RU"/>
              </w:rPr>
              <w:t>10</w:t>
            </w:r>
          </w:p>
        </w:tc>
      </w:tr>
      <w:tr w:rsidR="006E1B75" w:rsidRPr="00A365BF" w:rsidTr="00A365BF">
        <w:tc>
          <w:tcPr>
            <w:tcW w:w="3216" w:type="dxa"/>
            <w:shd w:val="clear" w:color="auto" w:fill="auto"/>
          </w:tcPr>
          <w:p w:rsidR="006E1B75" w:rsidRPr="00F6250F" w:rsidRDefault="00F6250F" w:rsidP="00A365BF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eastAsia="ArialMT"/>
                <w:sz w:val="28"/>
                <w:szCs w:val="28"/>
                <w:lang w:eastAsia="ru-RU"/>
              </w:rPr>
            </w:pPr>
            <w:proofErr w:type="gramStart"/>
            <w:r>
              <w:rPr>
                <w:rFonts w:eastAsia="ArialMT"/>
                <w:sz w:val="28"/>
                <w:szCs w:val="28"/>
                <w:lang w:val="ru-RU" w:eastAsia="ru-RU"/>
              </w:rPr>
              <w:t>Кон</w:t>
            </w:r>
            <w:r>
              <w:rPr>
                <w:rFonts w:eastAsia="ArialMT"/>
                <w:sz w:val="28"/>
                <w:szCs w:val="28"/>
                <w:lang w:val="en-US" w:eastAsia="ru-RU"/>
              </w:rPr>
              <w:t>’</w:t>
            </w:r>
            <w:r w:rsidR="006E1B75" w:rsidRPr="00A365BF">
              <w:rPr>
                <w:rFonts w:eastAsia="ArialMT"/>
                <w:sz w:val="28"/>
                <w:szCs w:val="28"/>
                <w:lang w:val="ru-RU" w:eastAsia="ru-RU"/>
              </w:rPr>
              <w:t>ю</w:t>
            </w:r>
            <w:r>
              <w:rPr>
                <w:rFonts w:eastAsia="ArialMT"/>
                <w:sz w:val="28"/>
                <w:szCs w:val="28"/>
                <w:lang w:val="ru-RU" w:eastAsia="ru-RU"/>
              </w:rPr>
              <w:t>н</w:t>
            </w:r>
            <w:r w:rsidR="006E1B75" w:rsidRPr="00A365BF">
              <w:rPr>
                <w:rFonts w:eastAsia="ArialMT"/>
                <w:sz w:val="28"/>
                <w:szCs w:val="28"/>
                <w:lang w:val="ru-RU" w:eastAsia="ru-RU"/>
              </w:rPr>
              <w:t>ктива</w:t>
            </w:r>
            <w:proofErr w:type="gramEnd"/>
            <w:r w:rsidR="006E1B75" w:rsidRPr="00A365BF">
              <w:rPr>
                <w:rFonts w:eastAsia="ArialMT"/>
                <w:sz w:val="28"/>
                <w:szCs w:val="28"/>
                <w:lang w:val="ru-RU" w:eastAsia="ru-RU"/>
              </w:rPr>
              <w:t xml:space="preserve"> ока</w:t>
            </w:r>
          </w:p>
        </w:tc>
        <w:tc>
          <w:tcPr>
            <w:tcW w:w="3216" w:type="dxa"/>
            <w:shd w:val="clear" w:color="auto" w:fill="auto"/>
          </w:tcPr>
          <w:p w:rsidR="006E1B75" w:rsidRPr="00A365BF" w:rsidRDefault="004D32FB" w:rsidP="00A365B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eastAsia="ArialMT"/>
                <w:sz w:val="28"/>
                <w:szCs w:val="28"/>
                <w:lang w:val="ru-RU" w:eastAsia="ru-RU"/>
              </w:rPr>
            </w:pPr>
            <w:r>
              <w:rPr>
                <w:rFonts w:eastAsia="ArialMT"/>
                <w:sz w:val="28"/>
                <w:szCs w:val="28"/>
                <w:lang w:val="ru-RU" w:eastAsia="ru-RU"/>
              </w:rPr>
              <w:t>40</w:t>
            </w:r>
            <w:r w:rsidR="00A10FFE">
              <w:rPr>
                <w:rFonts w:eastAsia="ArialMT"/>
                <w:sz w:val="28"/>
                <w:szCs w:val="28"/>
                <w:lang w:val="ru-RU" w:eastAsia="ru-RU"/>
              </w:rPr>
              <w:t>,0</w:t>
            </w:r>
          </w:p>
        </w:tc>
        <w:tc>
          <w:tcPr>
            <w:tcW w:w="3216" w:type="dxa"/>
            <w:shd w:val="clear" w:color="auto" w:fill="auto"/>
          </w:tcPr>
          <w:p w:rsidR="006E1B75" w:rsidRPr="00A365BF" w:rsidRDefault="006E1B75" w:rsidP="00A365B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eastAsia="ArialMT"/>
                <w:sz w:val="28"/>
                <w:szCs w:val="28"/>
                <w:lang w:val="ru-RU" w:eastAsia="ru-RU"/>
              </w:rPr>
            </w:pPr>
            <w:r w:rsidRPr="00A365BF">
              <w:rPr>
                <w:rFonts w:eastAsia="ArialMT"/>
                <w:sz w:val="28"/>
                <w:szCs w:val="28"/>
                <w:lang w:val="ru-RU" w:eastAsia="ru-RU"/>
              </w:rPr>
              <w:t>0</w:t>
            </w:r>
          </w:p>
        </w:tc>
      </w:tr>
      <w:tr w:rsidR="006E1B75" w:rsidRPr="00A365BF" w:rsidTr="00A365BF">
        <w:tc>
          <w:tcPr>
            <w:tcW w:w="3216" w:type="dxa"/>
            <w:shd w:val="clear" w:color="auto" w:fill="auto"/>
          </w:tcPr>
          <w:p w:rsidR="006E1B75" w:rsidRPr="00A365BF" w:rsidRDefault="006E1B75" w:rsidP="00A365BF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eastAsia="ArialMT"/>
                <w:sz w:val="28"/>
                <w:szCs w:val="28"/>
                <w:lang w:val="ru-RU" w:eastAsia="ru-RU"/>
              </w:rPr>
            </w:pPr>
            <w:proofErr w:type="gramStart"/>
            <w:r w:rsidRPr="00A365BF">
              <w:rPr>
                <w:rFonts w:eastAsia="ArialMT"/>
                <w:sz w:val="28"/>
                <w:szCs w:val="28"/>
                <w:lang w:val="ru-RU" w:eastAsia="ru-RU"/>
              </w:rPr>
              <w:t>З</w:t>
            </w:r>
            <w:proofErr w:type="gramEnd"/>
            <w:r w:rsidRPr="00A365BF">
              <w:rPr>
                <w:rFonts w:eastAsia="ArialMT"/>
                <w:sz w:val="28"/>
                <w:szCs w:val="28"/>
                <w:lang w:val="ru-RU" w:eastAsia="ru-RU"/>
              </w:rPr>
              <w:t>ів</w:t>
            </w:r>
          </w:p>
        </w:tc>
        <w:tc>
          <w:tcPr>
            <w:tcW w:w="3216" w:type="dxa"/>
            <w:shd w:val="clear" w:color="auto" w:fill="auto"/>
          </w:tcPr>
          <w:p w:rsidR="006E1B75" w:rsidRPr="00A365BF" w:rsidRDefault="004D32FB" w:rsidP="00A365B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eastAsia="ArialMT"/>
                <w:sz w:val="28"/>
                <w:szCs w:val="28"/>
                <w:lang w:val="ru-RU" w:eastAsia="ru-RU"/>
              </w:rPr>
            </w:pPr>
            <w:r>
              <w:rPr>
                <w:rFonts w:eastAsia="ArialMT"/>
                <w:sz w:val="28"/>
                <w:szCs w:val="28"/>
                <w:lang w:val="ru-RU" w:eastAsia="ru-RU"/>
              </w:rPr>
              <w:t>56,6</w:t>
            </w:r>
          </w:p>
        </w:tc>
        <w:tc>
          <w:tcPr>
            <w:tcW w:w="3216" w:type="dxa"/>
            <w:shd w:val="clear" w:color="auto" w:fill="auto"/>
          </w:tcPr>
          <w:p w:rsidR="006E1B75" w:rsidRPr="00A365BF" w:rsidRDefault="006E1B75" w:rsidP="00A365B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eastAsia="ArialMT"/>
                <w:sz w:val="28"/>
                <w:szCs w:val="28"/>
                <w:lang w:val="ru-RU" w:eastAsia="ru-RU"/>
              </w:rPr>
            </w:pPr>
            <w:r w:rsidRPr="00A365BF">
              <w:rPr>
                <w:rFonts w:eastAsia="ArialMT"/>
                <w:sz w:val="28"/>
                <w:szCs w:val="28"/>
                <w:lang w:val="ru-RU" w:eastAsia="ru-RU"/>
              </w:rPr>
              <w:t>10</w:t>
            </w:r>
          </w:p>
        </w:tc>
      </w:tr>
      <w:tr w:rsidR="006E1B75" w:rsidRPr="00A365BF" w:rsidTr="00A365BF">
        <w:tc>
          <w:tcPr>
            <w:tcW w:w="3216" w:type="dxa"/>
            <w:shd w:val="clear" w:color="auto" w:fill="auto"/>
          </w:tcPr>
          <w:p w:rsidR="006E1B75" w:rsidRPr="00A365BF" w:rsidRDefault="006E1B75" w:rsidP="00A365BF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eastAsia="ArialMT"/>
                <w:sz w:val="28"/>
                <w:szCs w:val="28"/>
                <w:lang w:val="ru-RU" w:eastAsia="ru-RU"/>
              </w:rPr>
            </w:pPr>
            <w:r w:rsidRPr="00A365BF">
              <w:rPr>
                <w:rFonts w:eastAsia="ArialMT"/>
                <w:sz w:val="28"/>
                <w:szCs w:val="28"/>
                <w:lang w:val="ru-RU" w:eastAsia="ru-RU"/>
              </w:rPr>
              <w:t>Сеч</w:t>
            </w:r>
            <w:r w:rsidR="00133B74" w:rsidRPr="00A365BF">
              <w:rPr>
                <w:rFonts w:eastAsia="ArialMT"/>
                <w:sz w:val="28"/>
                <w:szCs w:val="28"/>
                <w:lang w:val="ru-RU" w:eastAsia="ru-RU"/>
              </w:rPr>
              <w:t>а</w:t>
            </w:r>
          </w:p>
        </w:tc>
        <w:tc>
          <w:tcPr>
            <w:tcW w:w="3216" w:type="dxa"/>
            <w:shd w:val="clear" w:color="auto" w:fill="auto"/>
          </w:tcPr>
          <w:p w:rsidR="006E1B75" w:rsidRPr="00A365BF" w:rsidRDefault="004D32FB" w:rsidP="00A365B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eastAsia="ArialMT"/>
                <w:sz w:val="28"/>
                <w:szCs w:val="28"/>
                <w:lang w:val="ru-RU" w:eastAsia="ru-RU"/>
              </w:rPr>
            </w:pPr>
            <w:r>
              <w:rPr>
                <w:rFonts w:eastAsia="ArialMT"/>
                <w:sz w:val="28"/>
                <w:szCs w:val="28"/>
                <w:lang w:val="ru-RU" w:eastAsia="ru-RU"/>
              </w:rPr>
              <w:t>73,3</w:t>
            </w:r>
          </w:p>
        </w:tc>
        <w:tc>
          <w:tcPr>
            <w:tcW w:w="3216" w:type="dxa"/>
            <w:shd w:val="clear" w:color="auto" w:fill="auto"/>
          </w:tcPr>
          <w:p w:rsidR="006E1B75" w:rsidRPr="00A365BF" w:rsidRDefault="006E1B75" w:rsidP="00A365B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eastAsia="ArialMT"/>
                <w:sz w:val="28"/>
                <w:szCs w:val="28"/>
                <w:lang w:val="ru-RU" w:eastAsia="ru-RU"/>
              </w:rPr>
            </w:pPr>
            <w:r w:rsidRPr="00A365BF">
              <w:rPr>
                <w:rFonts w:eastAsia="ArialMT"/>
                <w:sz w:val="28"/>
                <w:szCs w:val="28"/>
                <w:lang w:val="ru-RU" w:eastAsia="ru-RU"/>
              </w:rPr>
              <w:t>6,6</w:t>
            </w:r>
          </w:p>
        </w:tc>
      </w:tr>
    </w:tbl>
    <w:p w:rsidR="00476E87" w:rsidRDefault="00476E87" w:rsidP="00476E87">
      <w:pPr>
        <w:autoSpaceDE w:val="0"/>
        <w:autoSpaceDN w:val="0"/>
        <w:adjustRightInd w:val="0"/>
        <w:spacing w:line="360" w:lineRule="auto"/>
        <w:ind w:left="567" w:firstLine="567"/>
        <w:jc w:val="both"/>
        <w:rPr>
          <w:rFonts w:eastAsia="ArialMT"/>
          <w:sz w:val="28"/>
          <w:szCs w:val="28"/>
          <w:lang w:val="ru-RU" w:eastAsia="ru-RU"/>
        </w:rPr>
      </w:pPr>
    </w:p>
    <w:p w:rsidR="006A20A4" w:rsidRDefault="00DB1AB6" w:rsidP="00642D40">
      <w:pPr>
        <w:autoSpaceDE w:val="0"/>
        <w:autoSpaceDN w:val="0"/>
        <w:adjustRightInd w:val="0"/>
        <w:spacing w:line="360" w:lineRule="auto"/>
        <w:ind w:firstLine="567"/>
        <w:jc w:val="both"/>
        <w:rPr>
          <w:rFonts w:eastAsia="ArialMT"/>
          <w:sz w:val="28"/>
          <w:szCs w:val="28"/>
          <w:lang w:val="ru-RU" w:eastAsia="ru-RU"/>
        </w:rPr>
      </w:pPr>
      <w:r>
        <w:rPr>
          <w:rFonts w:eastAsia="ArialMT"/>
          <w:sz w:val="28"/>
          <w:szCs w:val="28"/>
          <w:lang w:val="ru-RU" w:eastAsia="ru-RU"/>
        </w:rPr>
        <w:t>Б</w:t>
      </w:r>
      <w:r w:rsidR="0099235B" w:rsidRPr="006E1B75">
        <w:rPr>
          <w:rFonts w:eastAsia="ArialMT"/>
          <w:sz w:val="28"/>
          <w:szCs w:val="28"/>
          <w:lang w:val="ru-RU" w:eastAsia="ru-RU"/>
        </w:rPr>
        <w:t>ільша частина пацієнток основної</w:t>
      </w:r>
      <w:r w:rsidR="0099235B">
        <w:rPr>
          <w:rFonts w:eastAsia="ArialMT"/>
          <w:sz w:val="28"/>
          <w:szCs w:val="28"/>
          <w:lang w:val="ru-RU" w:eastAsia="ru-RU"/>
        </w:rPr>
        <w:t xml:space="preserve"> групи</w:t>
      </w:r>
      <w:r w:rsidR="00384D7C">
        <w:rPr>
          <w:rFonts w:eastAsia="ArialMT"/>
          <w:sz w:val="28"/>
          <w:szCs w:val="28"/>
          <w:lang w:val="ru-RU" w:eastAsia="ru-RU"/>
        </w:rPr>
        <w:t xml:space="preserve"> (</w:t>
      </w:r>
      <w:r w:rsidR="0099235B">
        <w:rPr>
          <w:rFonts w:eastAsia="ArialMT"/>
          <w:sz w:val="28"/>
          <w:szCs w:val="28"/>
          <w:lang w:val="ru-RU" w:eastAsia="ru-RU"/>
        </w:rPr>
        <w:t>жін</w:t>
      </w:r>
      <w:r w:rsidR="00384D7C">
        <w:rPr>
          <w:rFonts w:eastAsia="ArialMT"/>
          <w:sz w:val="28"/>
          <w:szCs w:val="28"/>
          <w:lang w:val="ru-RU" w:eastAsia="ru-RU"/>
        </w:rPr>
        <w:t>ки</w:t>
      </w:r>
      <w:r w:rsidR="0099235B">
        <w:rPr>
          <w:rFonts w:eastAsia="ArialMT"/>
          <w:sz w:val="28"/>
          <w:szCs w:val="28"/>
          <w:lang w:val="ru-RU" w:eastAsia="ru-RU"/>
        </w:rPr>
        <w:t xml:space="preserve"> з бактеріальним вагінозом</w:t>
      </w:r>
      <w:r w:rsidR="00384D7C">
        <w:rPr>
          <w:rFonts w:eastAsia="ArialMT"/>
          <w:sz w:val="28"/>
          <w:szCs w:val="28"/>
          <w:lang w:val="ru-RU" w:eastAsia="ru-RU"/>
        </w:rPr>
        <w:t>)</w:t>
      </w:r>
      <w:r w:rsidR="0099235B">
        <w:rPr>
          <w:rFonts w:eastAsia="ArialMT"/>
          <w:sz w:val="28"/>
          <w:szCs w:val="28"/>
          <w:lang w:val="ru-RU" w:eastAsia="ru-RU"/>
        </w:rPr>
        <w:t xml:space="preserve"> </w:t>
      </w:r>
      <w:r w:rsidR="0099235B" w:rsidRPr="006E1B75">
        <w:rPr>
          <w:rFonts w:eastAsia="ArialMT"/>
          <w:sz w:val="28"/>
          <w:szCs w:val="28"/>
          <w:lang w:val="ru-RU" w:eastAsia="ru-RU"/>
        </w:rPr>
        <w:t>мал</w:t>
      </w:r>
      <w:r w:rsidR="0099235B">
        <w:rPr>
          <w:rFonts w:eastAsia="ArialMT"/>
          <w:sz w:val="28"/>
          <w:szCs w:val="28"/>
          <w:lang w:val="ru-RU" w:eastAsia="ru-RU"/>
        </w:rPr>
        <w:t>и</w:t>
      </w:r>
      <w:r w:rsidR="0099235B" w:rsidRPr="006E1B75">
        <w:rPr>
          <w:rFonts w:eastAsia="ArialMT"/>
          <w:sz w:val="28"/>
          <w:szCs w:val="28"/>
          <w:lang w:val="ru-RU" w:eastAsia="ru-RU"/>
        </w:rPr>
        <w:t xml:space="preserve"> якісь</w:t>
      </w:r>
      <w:r w:rsidR="0099235B">
        <w:rPr>
          <w:rFonts w:eastAsia="ArialMT"/>
          <w:sz w:val="28"/>
          <w:szCs w:val="28"/>
          <w:lang w:val="ru-RU" w:eastAsia="ru-RU"/>
        </w:rPr>
        <w:t xml:space="preserve"> </w:t>
      </w:r>
      <w:r w:rsidR="0099235B" w:rsidRPr="006E1B75">
        <w:rPr>
          <w:rFonts w:eastAsia="ArialMT"/>
          <w:sz w:val="28"/>
          <w:szCs w:val="28"/>
          <w:lang w:val="ru-RU" w:eastAsia="ru-RU"/>
        </w:rPr>
        <w:t xml:space="preserve">осередки інфекції в організмі. </w:t>
      </w:r>
      <w:r w:rsidR="0099235B">
        <w:rPr>
          <w:rFonts w:eastAsia="ArialMT"/>
          <w:sz w:val="28"/>
          <w:szCs w:val="28"/>
          <w:lang w:val="ru-RU" w:eastAsia="ru-RU"/>
        </w:rPr>
        <w:t xml:space="preserve">У </w:t>
      </w:r>
      <w:r w:rsidR="006E1B75" w:rsidRPr="006E1B75">
        <w:rPr>
          <w:rFonts w:eastAsia="ArialMT"/>
          <w:sz w:val="28"/>
          <w:szCs w:val="28"/>
          <w:lang w:val="ru-RU" w:eastAsia="ru-RU"/>
        </w:rPr>
        <w:t>100</w:t>
      </w:r>
      <w:r w:rsidR="004D32FB">
        <w:rPr>
          <w:rFonts w:eastAsia="ArialMT"/>
          <w:sz w:val="28"/>
          <w:szCs w:val="28"/>
          <w:lang w:val="ru-RU" w:eastAsia="ru-RU"/>
        </w:rPr>
        <w:t xml:space="preserve"> </w:t>
      </w:r>
      <w:r w:rsidR="006E1B75" w:rsidRPr="006E1B75">
        <w:rPr>
          <w:rFonts w:eastAsia="ArialMT"/>
          <w:sz w:val="28"/>
          <w:szCs w:val="28"/>
          <w:lang w:val="ru-RU" w:eastAsia="ru-RU"/>
        </w:rPr>
        <w:t xml:space="preserve">% випадків було інфіковано </w:t>
      </w:r>
      <w:proofErr w:type="gramStart"/>
      <w:r w:rsidR="006E1B75" w:rsidRPr="006E1B75">
        <w:rPr>
          <w:rFonts w:eastAsia="ArialMT"/>
          <w:sz w:val="28"/>
          <w:szCs w:val="28"/>
          <w:lang w:val="ru-RU" w:eastAsia="ru-RU"/>
        </w:rPr>
        <w:t>п</w:t>
      </w:r>
      <w:proofErr w:type="gramEnd"/>
      <w:r w:rsidR="006E1B75" w:rsidRPr="006E1B75">
        <w:rPr>
          <w:rFonts w:eastAsia="ArialMT"/>
          <w:sz w:val="28"/>
          <w:szCs w:val="28"/>
          <w:lang w:val="ru-RU" w:eastAsia="ru-RU"/>
        </w:rPr>
        <w:t>іхву</w:t>
      </w:r>
      <w:r w:rsidR="0099235B">
        <w:rPr>
          <w:rFonts w:eastAsia="ArialMT"/>
          <w:sz w:val="28"/>
          <w:szCs w:val="28"/>
          <w:lang w:val="ru-RU" w:eastAsia="ru-RU"/>
        </w:rPr>
        <w:t xml:space="preserve">. </w:t>
      </w:r>
    </w:p>
    <w:p w:rsidR="00642D40" w:rsidRDefault="0099235B" w:rsidP="00642D40">
      <w:pPr>
        <w:autoSpaceDE w:val="0"/>
        <w:autoSpaceDN w:val="0"/>
        <w:adjustRightInd w:val="0"/>
        <w:spacing w:line="360" w:lineRule="auto"/>
        <w:ind w:firstLine="567"/>
        <w:jc w:val="both"/>
        <w:rPr>
          <w:rFonts w:eastAsia="ArialMT"/>
          <w:sz w:val="28"/>
          <w:szCs w:val="28"/>
          <w:lang w:val="ru-RU" w:eastAsia="ru-RU"/>
        </w:rPr>
      </w:pPr>
      <w:r>
        <w:rPr>
          <w:rFonts w:eastAsia="ArialMT"/>
          <w:sz w:val="28"/>
          <w:szCs w:val="28"/>
          <w:lang w:val="ru-RU" w:eastAsia="ru-RU"/>
        </w:rPr>
        <w:t xml:space="preserve">У </w:t>
      </w:r>
      <w:r w:rsidR="00B45ED9">
        <w:rPr>
          <w:rFonts w:eastAsia="ArialMT"/>
          <w:sz w:val="28"/>
          <w:szCs w:val="28"/>
          <w:lang w:val="ru-RU" w:eastAsia="ru-RU"/>
        </w:rPr>
        <w:t>27</w:t>
      </w:r>
      <w:r>
        <w:rPr>
          <w:rFonts w:eastAsia="ArialMT"/>
          <w:sz w:val="28"/>
          <w:szCs w:val="28"/>
          <w:lang w:val="ru-RU" w:eastAsia="ru-RU"/>
        </w:rPr>
        <w:t xml:space="preserve"> жінок (</w:t>
      </w:r>
      <w:r w:rsidR="00B45ED9">
        <w:rPr>
          <w:rFonts w:eastAsia="ArialMT"/>
          <w:sz w:val="28"/>
          <w:szCs w:val="28"/>
          <w:lang w:val="ru-RU" w:eastAsia="ru-RU"/>
        </w:rPr>
        <w:t xml:space="preserve">90 </w:t>
      </w:r>
      <w:r w:rsidR="006E1B75" w:rsidRPr="006E1B75">
        <w:rPr>
          <w:rFonts w:eastAsia="ArialMT"/>
          <w:sz w:val="28"/>
          <w:szCs w:val="28"/>
          <w:lang w:val="ru-RU" w:eastAsia="ru-RU"/>
        </w:rPr>
        <w:t>%</w:t>
      </w:r>
      <w:r>
        <w:rPr>
          <w:rFonts w:eastAsia="ArialMT"/>
          <w:sz w:val="28"/>
          <w:szCs w:val="28"/>
          <w:lang w:val="ru-RU" w:eastAsia="ru-RU"/>
        </w:rPr>
        <w:t>)</w:t>
      </w:r>
      <w:r w:rsidR="006E1B75" w:rsidRPr="006E1B75">
        <w:rPr>
          <w:rFonts w:eastAsia="ArialMT"/>
          <w:sz w:val="28"/>
          <w:szCs w:val="28"/>
          <w:lang w:val="ru-RU" w:eastAsia="ru-RU"/>
        </w:rPr>
        <w:t xml:space="preserve"> </w:t>
      </w:r>
      <w:r>
        <w:rPr>
          <w:rFonts w:eastAsia="ArialMT"/>
          <w:sz w:val="28"/>
          <w:szCs w:val="28"/>
          <w:lang w:val="ru-RU" w:eastAsia="ru-RU"/>
        </w:rPr>
        <w:t xml:space="preserve">умовно-патогенні та патогенні мікроорганізми були виділені з </w:t>
      </w:r>
      <w:r w:rsidR="00B45ED9">
        <w:rPr>
          <w:rFonts w:eastAsia="ArialMT"/>
          <w:sz w:val="28"/>
          <w:szCs w:val="28"/>
          <w:lang w:val="ru-RU" w:eastAsia="ru-RU"/>
        </w:rPr>
        <w:t>шлунково-кишкового тракту</w:t>
      </w:r>
      <w:r w:rsidR="000C5DEF">
        <w:rPr>
          <w:rFonts w:eastAsia="ArialMT"/>
          <w:sz w:val="28"/>
          <w:szCs w:val="28"/>
          <w:lang w:val="ru-RU" w:eastAsia="ru-RU"/>
        </w:rPr>
        <w:t>; ці жінки</w:t>
      </w:r>
      <w:r w:rsidR="00B45ED9">
        <w:rPr>
          <w:rFonts w:eastAsia="ArialMT"/>
          <w:sz w:val="28"/>
          <w:szCs w:val="28"/>
          <w:lang w:val="ru-RU" w:eastAsia="ru-RU"/>
        </w:rPr>
        <w:t xml:space="preserve"> мали усі ознаки дисбактеріозу ШКТ. Це узгоджується з даними багатьох авторів, які </w:t>
      </w:r>
      <w:r w:rsidR="00B45ED9">
        <w:rPr>
          <w:rFonts w:eastAsia="ArialMT"/>
          <w:sz w:val="28"/>
          <w:szCs w:val="28"/>
          <w:lang w:val="ru-RU" w:eastAsia="ru-RU"/>
        </w:rPr>
        <w:lastRenderedPageBreak/>
        <w:t>вважають д</w:t>
      </w:r>
      <w:r w:rsidR="00B45ED9" w:rsidRPr="00B45ED9">
        <w:rPr>
          <w:rFonts w:eastAsia="ArialMT"/>
          <w:sz w:val="28"/>
          <w:szCs w:val="28"/>
          <w:lang w:val="ru-RU" w:eastAsia="ru-RU"/>
        </w:rPr>
        <w:t>исбактері</w:t>
      </w:r>
      <w:proofErr w:type="gramStart"/>
      <w:r w:rsidR="00B45ED9" w:rsidRPr="00B45ED9">
        <w:rPr>
          <w:rFonts w:eastAsia="ArialMT"/>
          <w:sz w:val="28"/>
          <w:szCs w:val="28"/>
          <w:lang w:val="ru-RU" w:eastAsia="ru-RU"/>
        </w:rPr>
        <w:t>оз</w:t>
      </w:r>
      <w:proofErr w:type="gramEnd"/>
      <w:r w:rsidR="00B45ED9" w:rsidRPr="00B45ED9">
        <w:rPr>
          <w:rFonts w:eastAsia="ArialMT"/>
          <w:sz w:val="28"/>
          <w:szCs w:val="28"/>
          <w:lang w:val="ru-RU" w:eastAsia="ru-RU"/>
        </w:rPr>
        <w:t xml:space="preserve"> кишечника одним з провідних факторів розвитку запальних захворювань репродуктивної системи (вагініту, цервіциту, ендометриту та асоційованого з ним безпліддя), </w:t>
      </w:r>
      <w:r w:rsidR="00384D7C">
        <w:rPr>
          <w:rFonts w:eastAsia="ArialMT"/>
          <w:sz w:val="28"/>
          <w:szCs w:val="28"/>
          <w:lang w:val="ru-RU" w:eastAsia="ru-RU"/>
        </w:rPr>
        <w:t>який</w:t>
      </w:r>
      <w:r w:rsidR="00B45ED9" w:rsidRPr="00B45ED9">
        <w:rPr>
          <w:rFonts w:eastAsia="ArialMT"/>
          <w:sz w:val="28"/>
          <w:szCs w:val="28"/>
          <w:lang w:val="ru-RU" w:eastAsia="ru-RU"/>
        </w:rPr>
        <w:t xml:space="preserve"> також впливає на їх перебіг та ефективність лікування. </w:t>
      </w:r>
    </w:p>
    <w:p w:rsidR="00B45ED9" w:rsidRDefault="00B45ED9" w:rsidP="00642D40">
      <w:pPr>
        <w:autoSpaceDE w:val="0"/>
        <w:autoSpaceDN w:val="0"/>
        <w:adjustRightInd w:val="0"/>
        <w:spacing w:line="360" w:lineRule="auto"/>
        <w:ind w:firstLine="567"/>
        <w:jc w:val="both"/>
        <w:rPr>
          <w:rFonts w:eastAsia="ArialMT"/>
          <w:sz w:val="28"/>
          <w:szCs w:val="28"/>
          <w:lang w:val="ru-RU" w:eastAsia="ru-RU"/>
        </w:rPr>
      </w:pPr>
      <w:r w:rsidRPr="00B45ED9">
        <w:rPr>
          <w:rFonts w:eastAsia="ArialMT"/>
          <w:sz w:val="28"/>
          <w:szCs w:val="28"/>
          <w:lang w:val="ru-RU" w:eastAsia="ru-RU"/>
        </w:rPr>
        <w:t>Наявність дисбактеріозу кишечника та порушення мікробного пейзажу інших органів та тканин організму ті</w:t>
      </w:r>
      <w:proofErr w:type="gramStart"/>
      <w:r w:rsidRPr="00B45ED9">
        <w:rPr>
          <w:rFonts w:eastAsia="ArialMT"/>
          <w:sz w:val="28"/>
          <w:szCs w:val="28"/>
          <w:lang w:val="ru-RU" w:eastAsia="ru-RU"/>
        </w:rPr>
        <w:t>сно пов</w:t>
      </w:r>
      <w:proofErr w:type="gramEnd"/>
      <w:r w:rsidRPr="00B45ED9">
        <w:rPr>
          <w:rFonts w:eastAsia="ArialMT"/>
          <w:sz w:val="28"/>
          <w:szCs w:val="28"/>
          <w:lang w:val="ru-RU" w:eastAsia="ru-RU"/>
        </w:rPr>
        <w:t xml:space="preserve">'язане з феноменом бактеріальної транслокації – проходженням життєздатних бактерій через ШКТ через слизову оболонку до інших ділянок організму, у тому числі органи малого тазу. Факторами бактеріальної транслокації є надмірне розмноження бактерій </w:t>
      </w:r>
      <w:proofErr w:type="gramStart"/>
      <w:r w:rsidR="00A10FFE" w:rsidRPr="00B45ED9">
        <w:rPr>
          <w:rFonts w:eastAsia="ArialMT"/>
          <w:sz w:val="28"/>
          <w:szCs w:val="28"/>
          <w:lang w:val="ru-RU" w:eastAsia="ru-RU"/>
        </w:rPr>
        <w:t>у</w:t>
      </w:r>
      <w:proofErr w:type="gramEnd"/>
      <w:r w:rsidR="00A10FFE" w:rsidRPr="00B45ED9">
        <w:rPr>
          <w:rFonts w:eastAsia="ArialMT"/>
          <w:sz w:val="28"/>
          <w:szCs w:val="28"/>
          <w:lang w:val="ru-RU" w:eastAsia="ru-RU"/>
        </w:rPr>
        <w:t xml:space="preserve"> </w:t>
      </w:r>
      <w:proofErr w:type="gramStart"/>
      <w:r w:rsidR="00A10FFE" w:rsidRPr="00B45ED9">
        <w:rPr>
          <w:rFonts w:eastAsia="ArialMT"/>
          <w:sz w:val="28"/>
          <w:szCs w:val="28"/>
          <w:lang w:val="ru-RU" w:eastAsia="ru-RU"/>
        </w:rPr>
        <w:t>тонко</w:t>
      </w:r>
      <w:r w:rsidR="00A10FFE">
        <w:rPr>
          <w:rFonts w:eastAsia="ArialMT"/>
          <w:sz w:val="28"/>
          <w:szCs w:val="28"/>
          <w:lang w:val="ru-RU" w:eastAsia="ru-RU"/>
        </w:rPr>
        <w:t>му</w:t>
      </w:r>
      <w:proofErr w:type="gramEnd"/>
      <w:r w:rsidR="00A10FFE" w:rsidRPr="00B45ED9">
        <w:rPr>
          <w:rFonts w:eastAsia="ArialMT"/>
          <w:sz w:val="28"/>
          <w:szCs w:val="28"/>
          <w:lang w:val="ru-RU" w:eastAsia="ru-RU"/>
        </w:rPr>
        <w:t xml:space="preserve"> кишечник</w:t>
      </w:r>
      <w:r w:rsidR="00A10FFE">
        <w:rPr>
          <w:rFonts w:eastAsia="ArialMT"/>
          <w:sz w:val="28"/>
          <w:szCs w:val="28"/>
          <w:lang w:val="ru-RU" w:eastAsia="ru-RU"/>
        </w:rPr>
        <w:t>у</w:t>
      </w:r>
      <w:r w:rsidRPr="00B45ED9">
        <w:rPr>
          <w:rFonts w:eastAsia="ArialMT"/>
          <w:sz w:val="28"/>
          <w:szCs w:val="28"/>
          <w:lang w:val="ru-RU" w:eastAsia="ru-RU"/>
        </w:rPr>
        <w:t xml:space="preserve"> (синдром надлишкового бактеріального росту), порушення проникності слизової оболонки тонкого кишечника, зниження місцевої та загальної імунореактивності організму</w:t>
      </w:r>
      <w:r w:rsidR="004D32FB">
        <w:rPr>
          <w:rFonts w:eastAsia="ArialMT"/>
          <w:sz w:val="28"/>
          <w:szCs w:val="28"/>
          <w:lang w:val="ru-RU" w:eastAsia="ru-RU"/>
        </w:rPr>
        <w:t xml:space="preserve"> </w:t>
      </w:r>
      <w:r w:rsidR="004D32FB" w:rsidRPr="004D32FB">
        <w:rPr>
          <w:rFonts w:eastAsia="ArialMT"/>
          <w:sz w:val="28"/>
          <w:szCs w:val="28"/>
          <w:lang w:val="ru-RU" w:eastAsia="ru-RU"/>
        </w:rPr>
        <w:t>[</w:t>
      </w:r>
      <w:r w:rsidR="00A10FFE" w:rsidRPr="00A10FFE">
        <w:rPr>
          <w:sz w:val="28"/>
          <w:szCs w:val="28"/>
          <w:bdr w:val="none" w:sz="0" w:space="0" w:color="auto" w:frame="1"/>
        </w:rPr>
        <w:t xml:space="preserve">Грузевський та ін., 2020; </w:t>
      </w:r>
      <w:r w:rsidR="00A10FFE" w:rsidRPr="00A10FFE">
        <w:rPr>
          <w:rStyle w:val="author"/>
          <w:sz w:val="28"/>
          <w:szCs w:val="28"/>
        </w:rPr>
        <w:t>Головко</w:t>
      </w:r>
      <w:r w:rsidR="00A10FFE">
        <w:rPr>
          <w:rStyle w:val="author"/>
          <w:sz w:val="28"/>
          <w:szCs w:val="28"/>
        </w:rPr>
        <w:t xml:space="preserve"> та ін., 2021</w:t>
      </w:r>
      <w:r w:rsidR="004D32FB" w:rsidRPr="004D32FB">
        <w:rPr>
          <w:rFonts w:eastAsia="ArialMT"/>
          <w:sz w:val="28"/>
          <w:szCs w:val="28"/>
          <w:lang w:val="ru-RU" w:eastAsia="ru-RU"/>
        </w:rPr>
        <w:t>]</w:t>
      </w:r>
      <w:r w:rsidRPr="00B45ED9">
        <w:rPr>
          <w:rFonts w:eastAsia="ArialMT"/>
          <w:sz w:val="28"/>
          <w:szCs w:val="28"/>
          <w:lang w:val="ru-RU" w:eastAsia="ru-RU"/>
        </w:rPr>
        <w:t>.</w:t>
      </w:r>
    </w:p>
    <w:p w:rsidR="00642D40" w:rsidRDefault="000C5DEF" w:rsidP="000C5DEF">
      <w:pPr>
        <w:autoSpaceDE w:val="0"/>
        <w:autoSpaceDN w:val="0"/>
        <w:adjustRightInd w:val="0"/>
        <w:spacing w:line="360" w:lineRule="auto"/>
        <w:ind w:firstLine="567"/>
        <w:jc w:val="both"/>
        <w:rPr>
          <w:rFonts w:eastAsia="ArialMT"/>
          <w:sz w:val="28"/>
          <w:szCs w:val="28"/>
          <w:lang w:val="ru-RU" w:eastAsia="ru-RU"/>
        </w:rPr>
      </w:pPr>
      <w:proofErr w:type="gramStart"/>
      <w:r>
        <w:rPr>
          <w:rFonts w:eastAsia="ArialMT"/>
          <w:sz w:val="28"/>
          <w:szCs w:val="28"/>
          <w:lang w:val="ru-RU" w:eastAsia="ru-RU"/>
        </w:rPr>
        <w:t>З</w:t>
      </w:r>
      <w:proofErr w:type="gramEnd"/>
      <w:r>
        <w:rPr>
          <w:rFonts w:eastAsia="ArialMT"/>
          <w:sz w:val="28"/>
          <w:szCs w:val="28"/>
          <w:lang w:val="ru-RU" w:eastAsia="ru-RU"/>
        </w:rPr>
        <w:t xml:space="preserve"> </w:t>
      </w:r>
      <w:r w:rsidR="006E1B75" w:rsidRPr="006E1B75">
        <w:rPr>
          <w:rFonts w:eastAsia="ArialMT"/>
          <w:sz w:val="28"/>
          <w:szCs w:val="28"/>
          <w:lang w:val="ru-RU" w:eastAsia="ru-RU"/>
        </w:rPr>
        <w:t>зів</w:t>
      </w:r>
      <w:r w:rsidR="0099235B">
        <w:rPr>
          <w:rFonts w:eastAsia="ArialMT"/>
          <w:sz w:val="28"/>
          <w:szCs w:val="28"/>
          <w:lang w:val="ru-RU" w:eastAsia="ru-RU"/>
        </w:rPr>
        <w:t xml:space="preserve">у та нижніх відділів </w:t>
      </w:r>
      <w:r w:rsidR="006E1B75" w:rsidRPr="006E1B75">
        <w:rPr>
          <w:rFonts w:eastAsia="ArialMT"/>
          <w:sz w:val="28"/>
          <w:szCs w:val="28"/>
          <w:lang w:val="ru-RU" w:eastAsia="ru-RU"/>
        </w:rPr>
        <w:t>сечовивідн</w:t>
      </w:r>
      <w:r w:rsidR="0099235B">
        <w:rPr>
          <w:rFonts w:eastAsia="ArialMT"/>
          <w:sz w:val="28"/>
          <w:szCs w:val="28"/>
          <w:lang w:val="ru-RU" w:eastAsia="ru-RU"/>
        </w:rPr>
        <w:t>их</w:t>
      </w:r>
      <w:r w:rsidR="006E1B75" w:rsidRPr="006E1B75">
        <w:rPr>
          <w:rFonts w:eastAsia="ArialMT"/>
          <w:sz w:val="28"/>
          <w:szCs w:val="28"/>
          <w:lang w:val="ru-RU" w:eastAsia="ru-RU"/>
        </w:rPr>
        <w:t xml:space="preserve"> шлях</w:t>
      </w:r>
      <w:r w:rsidR="0099235B">
        <w:rPr>
          <w:rFonts w:eastAsia="ArialMT"/>
          <w:sz w:val="28"/>
          <w:szCs w:val="28"/>
          <w:lang w:val="ru-RU" w:eastAsia="ru-RU"/>
        </w:rPr>
        <w:t>ів</w:t>
      </w:r>
      <w:r>
        <w:rPr>
          <w:rFonts w:eastAsia="ArialMT"/>
          <w:sz w:val="28"/>
          <w:szCs w:val="28"/>
          <w:lang w:val="ru-RU" w:eastAsia="ru-RU"/>
        </w:rPr>
        <w:t xml:space="preserve"> умовно-п</w:t>
      </w:r>
      <w:r w:rsidR="004D32FB">
        <w:rPr>
          <w:rFonts w:eastAsia="ArialMT"/>
          <w:sz w:val="28"/>
          <w:szCs w:val="28"/>
          <w:lang w:val="ru-RU" w:eastAsia="ru-RU"/>
        </w:rPr>
        <w:t>а</w:t>
      </w:r>
      <w:r>
        <w:rPr>
          <w:rFonts w:eastAsia="ArialMT"/>
          <w:sz w:val="28"/>
          <w:szCs w:val="28"/>
          <w:lang w:val="ru-RU" w:eastAsia="ru-RU"/>
        </w:rPr>
        <w:t xml:space="preserve">тогенні мікроорганізми </w:t>
      </w:r>
      <w:r w:rsidR="004D32FB">
        <w:rPr>
          <w:rFonts w:eastAsia="ArialMT"/>
          <w:sz w:val="28"/>
          <w:szCs w:val="28"/>
          <w:lang w:val="ru-RU" w:eastAsia="ru-RU"/>
        </w:rPr>
        <w:t xml:space="preserve">були виділені у </w:t>
      </w:r>
      <w:r w:rsidR="004D32FB" w:rsidRPr="006E1B75">
        <w:rPr>
          <w:rFonts w:eastAsia="ArialMT"/>
          <w:sz w:val="28"/>
          <w:szCs w:val="28"/>
          <w:lang w:val="ru-RU" w:eastAsia="ru-RU"/>
        </w:rPr>
        <w:t xml:space="preserve"> 17 (</w:t>
      </w:r>
      <w:r w:rsidR="004D32FB">
        <w:rPr>
          <w:rFonts w:eastAsia="ArialMT"/>
          <w:sz w:val="28"/>
          <w:szCs w:val="28"/>
          <w:lang w:val="ru-RU" w:eastAsia="ru-RU"/>
        </w:rPr>
        <w:t xml:space="preserve">56,6 </w:t>
      </w:r>
      <w:r w:rsidR="004D32FB" w:rsidRPr="006E1B75">
        <w:rPr>
          <w:rFonts w:eastAsia="ArialMT"/>
          <w:sz w:val="28"/>
          <w:szCs w:val="28"/>
          <w:lang w:val="ru-RU" w:eastAsia="ru-RU"/>
        </w:rPr>
        <w:t>%)</w:t>
      </w:r>
      <w:r w:rsidR="004D32FB">
        <w:rPr>
          <w:rFonts w:eastAsia="ArialMT"/>
          <w:sz w:val="28"/>
          <w:szCs w:val="28"/>
          <w:lang w:val="ru-RU" w:eastAsia="ru-RU"/>
        </w:rPr>
        <w:t xml:space="preserve"> та 2</w:t>
      </w:r>
      <w:r w:rsidR="004D32FB" w:rsidRPr="006E1B75">
        <w:rPr>
          <w:rFonts w:eastAsia="ArialMT"/>
          <w:sz w:val="28"/>
          <w:szCs w:val="28"/>
          <w:lang w:val="ru-RU" w:eastAsia="ru-RU"/>
        </w:rPr>
        <w:t>2 (</w:t>
      </w:r>
      <w:r w:rsidR="004D32FB">
        <w:rPr>
          <w:rFonts w:eastAsia="ArialMT"/>
          <w:sz w:val="28"/>
          <w:szCs w:val="28"/>
          <w:lang w:val="ru-RU" w:eastAsia="ru-RU"/>
        </w:rPr>
        <w:t xml:space="preserve">73,3 </w:t>
      </w:r>
      <w:r w:rsidR="004D32FB" w:rsidRPr="006E1B75">
        <w:rPr>
          <w:rFonts w:eastAsia="ArialMT"/>
          <w:sz w:val="28"/>
          <w:szCs w:val="28"/>
          <w:lang w:val="ru-RU" w:eastAsia="ru-RU"/>
        </w:rPr>
        <w:t xml:space="preserve">%) </w:t>
      </w:r>
      <w:r w:rsidR="00A10FFE">
        <w:rPr>
          <w:rFonts w:eastAsia="ArialMT"/>
          <w:sz w:val="28"/>
          <w:szCs w:val="28"/>
          <w:lang w:val="ru-RU" w:eastAsia="ru-RU"/>
        </w:rPr>
        <w:t>вагітних з бактріальним вагінозом</w:t>
      </w:r>
      <w:r w:rsidR="0099235B">
        <w:rPr>
          <w:rFonts w:eastAsia="ArialMT"/>
          <w:sz w:val="28"/>
          <w:szCs w:val="28"/>
          <w:lang w:val="ru-RU" w:eastAsia="ru-RU"/>
        </w:rPr>
        <w:t xml:space="preserve">, </w:t>
      </w:r>
      <w:r w:rsidR="004D32FB">
        <w:rPr>
          <w:rFonts w:eastAsia="ArialMT"/>
          <w:sz w:val="28"/>
          <w:szCs w:val="28"/>
          <w:lang w:val="ru-RU" w:eastAsia="ru-RU"/>
        </w:rPr>
        <w:t>відповідно.</w:t>
      </w:r>
      <w:r w:rsidR="006E1B75" w:rsidRPr="006E1B75">
        <w:rPr>
          <w:rFonts w:eastAsia="ArialMT"/>
          <w:sz w:val="28"/>
          <w:szCs w:val="28"/>
          <w:lang w:val="ru-RU" w:eastAsia="ru-RU"/>
        </w:rPr>
        <w:t xml:space="preserve"> </w:t>
      </w:r>
    </w:p>
    <w:p w:rsidR="006E1B75" w:rsidRDefault="006E1B75" w:rsidP="000C5DEF">
      <w:pPr>
        <w:autoSpaceDE w:val="0"/>
        <w:autoSpaceDN w:val="0"/>
        <w:adjustRightInd w:val="0"/>
        <w:spacing w:line="360" w:lineRule="auto"/>
        <w:ind w:firstLine="567"/>
        <w:jc w:val="both"/>
        <w:rPr>
          <w:rFonts w:eastAsia="ArialMT"/>
          <w:sz w:val="28"/>
          <w:szCs w:val="28"/>
          <w:lang w:val="ru-RU" w:eastAsia="ru-RU"/>
        </w:rPr>
      </w:pPr>
      <w:r w:rsidRPr="006E1B75">
        <w:rPr>
          <w:rFonts w:eastAsia="ArialMT"/>
          <w:sz w:val="28"/>
          <w:szCs w:val="28"/>
          <w:lang w:val="ru-RU" w:eastAsia="ru-RU"/>
        </w:rPr>
        <w:t xml:space="preserve">У жінок контрольної групи взагалі </w:t>
      </w:r>
      <w:proofErr w:type="gramStart"/>
      <w:r w:rsidRPr="006E1B75">
        <w:rPr>
          <w:rFonts w:eastAsia="ArialMT"/>
          <w:sz w:val="28"/>
          <w:szCs w:val="28"/>
          <w:lang w:val="ru-RU" w:eastAsia="ru-RU"/>
        </w:rPr>
        <w:t>р</w:t>
      </w:r>
      <w:proofErr w:type="gramEnd"/>
      <w:r w:rsidRPr="006E1B75">
        <w:rPr>
          <w:rFonts w:eastAsia="ArialMT"/>
          <w:sz w:val="28"/>
          <w:szCs w:val="28"/>
          <w:lang w:val="ru-RU" w:eastAsia="ru-RU"/>
        </w:rPr>
        <w:t>і</w:t>
      </w:r>
      <w:r w:rsidR="00430CCA">
        <w:rPr>
          <w:rFonts w:eastAsia="ArialMT"/>
          <w:sz w:val="28"/>
          <w:szCs w:val="28"/>
          <w:lang w:val="ru-RU" w:eastAsia="ru-RU"/>
        </w:rPr>
        <w:t>д</w:t>
      </w:r>
      <w:r w:rsidR="00A10FFE">
        <w:rPr>
          <w:rFonts w:eastAsia="ArialMT"/>
          <w:sz w:val="28"/>
          <w:szCs w:val="28"/>
          <w:lang w:val="ru-RU" w:eastAsia="ru-RU"/>
        </w:rPr>
        <w:t>ко</w:t>
      </w:r>
      <w:r w:rsidRPr="006E1B75">
        <w:rPr>
          <w:rFonts w:eastAsia="ArialMT"/>
          <w:sz w:val="28"/>
          <w:szCs w:val="28"/>
          <w:lang w:val="ru-RU" w:eastAsia="ru-RU"/>
        </w:rPr>
        <w:t xml:space="preserve"> виявлялися такі осередки, у 4 </w:t>
      </w:r>
      <w:r w:rsidR="00A10FFE">
        <w:rPr>
          <w:rFonts w:eastAsia="ArialMT"/>
          <w:sz w:val="28"/>
          <w:szCs w:val="28"/>
          <w:lang w:val="ru-RU" w:eastAsia="ru-RU"/>
        </w:rPr>
        <w:t xml:space="preserve">осіб </w:t>
      </w:r>
      <w:r w:rsidRPr="006E1B75">
        <w:rPr>
          <w:rFonts w:eastAsia="ArialMT"/>
          <w:sz w:val="28"/>
          <w:szCs w:val="28"/>
          <w:lang w:val="ru-RU" w:eastAsia="ru-RU"/>
        </w:rPr>
        <w:t>(1</w:t>
      </w:r>
      <w:r w:rsidR="004D32FB">
        <w:rPr>
          <w:rFonts w:eastAsia="ArialMT"/>
          <w:sz w:val="28"/>
          <w:szCs w:val="28"/>
          <w:lang w:val="ru-RU" w:eastAsia="ru-RU"/>
        </w:rPr>
        <w:t>5</w:t>
      </w:r>
      <w:r w:rsidRPr="006E1B75">
        <w:rPr>
          <w:rFonts w:eastAsia="ArialMT"/>
          <w:sz w:val="28"/>
          <w:szCs w:val="28"/>
          <w:lang w:val="ru-RU" w:eastAsia="ru-RU"/>
        </w:rPr>
        <w:t>,</w:t>
      </w:r>
      <w:r w:rsidR="004D32FB">
        <w:rPr>
          <w:rFonts w:eastAsia="ArialMT"/>
          <w:sz w:val="28"/>
          <w:szCs w:val="28"/>
          <w:lang w:val="ru-RU" w:eastAsia="ru-RU"/>
        </w:rPr>
        <w:t>4 %</w:t>
      </w:r>
      <w:r w:rsidRPr="006E1B75">
        <w:rPr>
          <w:rFonts w:eastAsia="ArialMT"/>
          <w:sz w:val="28"/>
          <w:szCs w:val="28"/>
          <w:lang w:val="ru-RU" w:eastAsia="ru-RU"/>
        </w:rPr>
        <w:t xml:space="preserve">) вони </w:t>
      </w:r>
      <w:r w:rsidR="0099235B">
        <w:rPr>
          <w:rFonts w:eastAsia="ArialMT"/>
          <w:sz w:val="28"/>
          <w:szCs w:val="28"/>
          <w:lang w:val="ru-RU" w:eastAsia="ru-RU"/>
        </w:rPr>
        <w:t xml:space="preserve">зустрічались </w:t>
      </w:r>
      <w:r w:rsidRPr="006E1B75">
        <w:rPr>
          <w:rFonts w:eastAsia="ArialMT"/>
          <w:sz w:val="28"/>
          <w:szCs w:val="28"/>
          <w:lang w:val="ru-RU" w:eastAsia="ru-RU"/>
        </w:rPr>
        <w:t>у</w:t>
      </w:r>
      <w:r w:rsidR="0028349A">
        <w:rPr>
          <w:rFonts w:eastAsia="ArialMT"/>
          <w:sz w:val="28"/>
          <w:szCs w:val="28"/>
          <w:lang w:val="ru-RU" w:eastAsia="ru-RU"/>
        </w:rPr>
        <w:t xml:space="preserve"> </w:t>
      </w:r>
      <w:r w:rsidRPr="006E1B75">
        <w:rPr>
          <w:rFonts w:eastAsia="ArialMT"/>
          <w:sz w:val="28"/>
          <w:szCs w:val="28"/>
          <w:lang w:val="ru-RU" w:eastAsia="ru-RU"/>
        </w:rPr>
        <w:t>піхв</w:t>
      </w:r>
      <w:r w:rsidR="0099235B">
        <w:rPr>
          <w:rFonts w:eastAsia="ArialMT"/>
          <w:sz w:val="28"/>
          <w:szCs w:val="28"/>
          <w:lang w:val="ru-RU" w:eastAsia="ru-RU"/>
        </w:rPr>
        <w:t>і</w:t>
      </w:r>
      <w:r w:rsidR="00642D40">
        <w:rPr>
          <w:rFonts w:eastAsia="ArialMT"/>
          <w:sz w:val="28"/>
          <w:szCs w:val="28"/>
          <w:lang w:val="ru-RU" w:eastAsia="ru-RU"/>
        </w:rPr>
        <w:t>, у 3 осіб (10 %) в рото</w:t>
      </w:r>
      <w:r w:rsidR="00A10FFE">
        <w:rPr>
          <w:rFonts w:eastAsia="ArialMT"/>
          <w:sz w:val="28"/>
          <w:szCs w:val="28"/>
          <w:lang w:val="ru-RU" w:eastAsia="ru-RU"/>
        </w:rPr>
        <w:t xml:space="preserve">вій та носовій порожнині, а також </w:t>
      </w:r>
      <w:r w:rsidR="00384D7C">
        <w:rPr>
          <w:rFonts w:eastAsia="ArialMT"/>
          <w:sz w:val="28"/>
          <w:szCs w:val="28"/>
          <w:lang w:val="ru-RU" w:eastAsia="ru-RU"/>
        </w:rPr>
        <w:t>у</w:t>
      </w:r>
      <w:r w:rsidR="00A10FFE">
        <w:rPr>
          <w:rFonts w:eastAsia="ArialMT"/>
          <w:sz w:val="28"/>
          <w:szCs w:val="28"/>
          <w:lang w:val="ru-RU" w:eastAsia="ru-RU"/>
        </w:rPr>
        <w:t xml:space="preserve"> зів</w:t>
      </w:r>
      <w:r w:rsidR="00384D7C">
        <w:rPr>
          <w:rFonts w:eastAsia="ArialMT"/>
          <w:sz w:val="28"/>
          <w:szCs w:val="28"/>
          <w:lang w:val="ru-RU" w:eastAsia="ru-RU"/>
        </w:rPr>
        <w:t>і</w:t>
      </w:r>
      <w:r w:rsidRPr="006E1B75">
        <w:rPr>
          <w:rFonts w:eastAsia="ArialMT"/>
          <w:sz w:val="28"/>
          <w:szCs w:val="28"/>
          <w:lang w:val="ru-RU" w:eastAsia="ru-RU"/>
        </w:rPr>
        <w:t>.</w:t>
      </w:r>
    </w:p>
    <w:p w:rsidR="00642D40" w:rsidRDefault="00642D40" w:rsidP="000C5DEF">
      <w:pPr>
        <w:autoSpaceDE w:val="0"/>
        <w:autoSpaceDN w:val="0"/>
        <w:adjustRightInd w:val="0"/>
        <w:spacing w:line="360" w:lineRule="auto"/>
        <w:ind w:firstLine="567"/>
        <w:jc w:val="both"/>
        <w:rPr>
          <w:rFonts w:eastAsia="ArialMT"/>
          <w:sz w:val="28"/>
          <w:szCs w:val="28"/>
          <w:lang w:val="ru-RU" w:eastAsia="ru-RU"/>
        </w:rPr>
      </w:pPr>
      <w:r>
        <w:rPr>
          <w:rFonts w:eastAsia="ArialMT"/>
          <w:sz w:val="28"/>
          <w:szCs w:val="28"/>
          <w:lang w:val="ru-RU" w:eastAsia="ru-RU"/>
        </w:rPr>
        <w:t xml:space="preserve">Отже, загальний стан організму та наявність осередків бактеріальної інфекції значно впливали на стан </w:t>
      </w:r>
      <w:proofErr w:type="gramStart"/>
      <w:r>
        <w:rPr>
          <w:rFonts w:eastAsia="ArialMT"/>
          <w:sz w:val="28"/>
          <w:szCs w:val="28"/>
          <w:lang w:val="ru-RU" w:eastAsia="ru-RU"/>
        </w:rPr>
        <w:t>м</w:t>
      </w:r>
      <w:proofErr w:type="gramEnd"/>
      <w:r>
        <w:rPr>
          <w:rFonts w:eastAsia="ArialMT"/>
          <w:sz w:val="28"/>
          <w:szCs w:val="28"/>
          <w:lang w:val="ru-RU" w:eastAsia="ru-RU"/>
        </w:rPr>
        <w:t xml:space="preserve">ікробіоценозу вагітних жінок. </w:t>
      </w:r>
    </w:p>
    <w:p w:rsidR="00642D40" w:rsidRDefault="00642D40" w:rsidP="000C5DEF">
      <w:pPr>
        <w:autoSpaceDE w:val="0"/>
        <w:autoSpaceDN w:val="0"/>
        <w:adjustRightInd w:val="0"/>
        <w:spacing w:line="360" w:lineRule="auto"/>
        <w:ind w:firstLine="567"/>
        <w:jc w:val="both"/>
        <w:rPr>
          <w:rFonts w:eastAsia="ArialMT"/>
          <w:sz w:val="28"/>
          <w:szCs w:val="28"/>
          <w:lang w:val="ru-RU" w:eastAsia="ru-RU"/>
        </w:rPr>
      </w:pPr>
    </w:p>
    <w:p w:rsidR="001E0179" w:rsidRPr="000977ED" w:rsidRDefault="000F6AAD" w:rsidP="001E0179">
      <w:pPr>
        <w:pStyle w:val="a4"/>
        <w:spacing w:before="0" w:beforeAutospacing="0" w:after="0" w:afterAutospacing="0" w:line="360" w:lineRule="auto"/>
        <w:jc w:val="center"/>
        <w:rPr>
          <w:color w:val="000000"/>
          <w:sz w:val="28"/>
          <w:szCs w:val="28"/>
          <w:lang w:val="uk-UA"/>
        </w:rPr>
      </w:pPr>
      <w:r w:rsidRPr="00B15D0A">
        <w:rPr>
          <w:b/>
          <w:color w:val="000000"/>
          <w:sz w:val="28"/>
          <w:szCs w:val="28"/>
        </w:rPr>
        <w:br w:type="page"/>
      </w:r>
      <w:r w:rsidR="001E0179" w:rsidRPr="000977ED">
        <w:rPr>
          <w:b/>
          <w:bCs/>
          <w:color w:val="000000"/>
          <w:sz w:val="28"/>
          <w:szCs w:val="28"/>
          <w:lang w:val="uk-UA"/>
        </w:rPr>
        <w:lastRenderedPageBreak/>
        <w:t>УЗАГАЛЬНЕННЯ</w:t>
      </w:r>
    </w:p>
    <w:p w:rsidR="001E0179" w:rsidRDefault="001E0179" w:rsidP="001E0179">
      <w:pPr>
        <w:pStyle w:val="Default"/>
      </w:pPr>
    </w:p>
    <w:p w:rsidR="00205DEC" w:rsidRPr="00E44F51" w:rsidRDefault="00205DEC" w:rsidP="00205DEC">
      <w:pPr>
        <w:pStyle w:val="Default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 w:rsidRPr="00205DEC">
        <w:rPr>
          <w:rFonts w:ascii="Times New Roman" w:hAnsi="Times New Roman" w:cs="Times New Roman"/>
          <w:sz w:val="28"/>
          <w:szCs w:val="28"/>
        </w:rPr>
        <w:t xml:space="preserve">ьогодні добре відомо, що особливості мікробіоценоза </w:t>
      </w:r>
      <w:proofErr w:type="gramStart"/>
      <w:r w:rsidRPr="00205DEC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205DEC">
        <w:rPr>
          <w:rFonts w:ascii="Times New Roman" w:hAnsi="Times New Roman" w:cs="Times New Roman"/>
          <w:sz w:val="28"/>
          <w:szCs w:val="28"/>
        </w:rPr>
        <w:t xml:space="preserve"> біотопах </w:t>
      </w:r>
      <w:r>
        <w:rPr>
          <w:rFonts w:ascii="Times New Roman" w:hAnsi="Times New Roman" w:cs="Times New Roman"/>
          <w:sz w:val="28"/>
          <w:szCs w:val="28"/>
        </w:rPr>
        <w:t>ваг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тних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 вкрай </w:t>
      </w:r>
      <w:r w:rsidRPr="00205DEC">
        <w:rPr>
          <w:rFonts w:ascii="Times New Roman" w:hAnsi="Times New Roman" w:cs="Times New Roman"/>
          <w:sz w:val="28"/>
          <w:szCs w:val="28"/>
        </w:rPr>
        <w:t>важлив</w:t>
      </w:r>
      <w:r>
        <w:rPr>
          <w:rFonts w:ascii="Times New Roman" w:hAnsi="Times New Roman" w:cs="Times New Roman"/>
          <w:sz w:val="28"/>
          <w:szCs w:val="28"/>
          <w:lang w:val="uk-UA"/>
        </w:rPr>
        <w:t>ими</w:t>
      </w:r>
      <w:r w:rsidRPr="00205DEC">
        <w:rPr>
          <w:rFonts w:ascii="Times New Roman" w:hAnsi="Times New Roman" w:cs="Times New Roman"/>
          <w:sz w:val="28"/>
          <w:szCs w:val="28"/>
        </w:rPr>
        <w:t xml:space="preserve"> для здоров'я жінки та її </w:t>
      </w:r>
      <w:r>
        <w:rPr>
          <w:rFonts w:ascii="Times New Roman" w:hAnsi="Times New Roman" w:cs="Times New Roman"/>
          <w:sz w:val="28"/>
          <w:szCs w:val="28"/>
          <w:lang w:val="uk-UA"/>
        </w:rPr>
        <w:t>дитини, та</w:t>
      </w:r>
      <w:r w:rsidRPr="00205DEC">
        <w:rPr>
          <w:rFonts w:ascii="Times New Roman" w:hAnsi="Times New Roman" w:cs="Times New Roman"/>
          <w:sz w:val="28"/>
          <w:szCs w:val="28"/>
        </w:rPr>
        <w:t xml:space="preserve"> визначають насамперед колонізаційну резистентність мікроорганізму. Вивчення мікро</w:t>
      </w:r>
      <w:r>
        <w:rPr>
          <w:rFonts w:ascii="Times New Roman" w:hAnsi="Times New Roman" w:cs="Times New Roman"/>
          <w:sz w:val="28"/>
          <w:szCs w:val="28"/>
          <w:lang w:val="uk-UA"/>
        </w:rPr>
        <w:t>біоти</w:t>
      </w:r>
      <w:r w:rsidRPr="00205DEC">
        <w:rPr>
          <w:rFonts w:ascii="Times New Roman" w:hAnsi="Times New Roman" w:cs="Times New Roman"/>
          <w:sz w:val="28"/>
          <w:szCs w:val="28"/>
        </w:rPr>
        <w:t xml:space="preserve"> жіночих статевих органів - процес складний і тру</w:t>
      </w:r>
      <w:r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Pr="00205DEC">
        <w:rPr>
          <w:rFonts w:ascii="Times New Roman" w:hAnsi="Times New Roman" w:cs="Times New Roman"/>
          <w:sz w:val="28"/>
          <w:szCs w:val="28"/>
        </w:rPr>
        <w:t xml:space="preserve">ємний, але важливий для практики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05DEC">
        <w:rPr>
          <w:rFonts w:ascii="Times New Roman" w:hAnsi="Times New Roman" w:cs="Times New Roman"/>
          <w:sz w:val="28"/>
          <w:szCs w:val="28"/>
        </w:rPr>
        <w:t>кушерства</w:t>
      </w:r>
      <w:r>
        <w:rPr>
          <w:rFonts w:ascii="Times New Roman" w:hAnsi="Times New Roman" w:cs="Times New Roman"/>
          <w:sz w:val="28"/>
          <w:szCs w:val="28"/>
          <w:lang w:val="uk-UA"/>
        </w:rPr>
        <w:t>, г</w:t>
      </w:r>
      <w:r w:rsidR="00722113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722113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кології та неонатології</w:t>
      </w:r>
      <w:r w:rsidR="00E44F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4F51" w:rsidRPr="00205DEC">
        <w:rPr>
          <w:rFonts w:ascii="Times New Roman" w:hAnsi="Times New Roman" w:cs="Times New Roman"/>
          <w:sz w:val="28"/>
          <w:szCs w:val="28"/>
        </w:rPr>
        <w:t>[</w:t>
      </w:r>
      <w:r w:rsidR="00E44F51" w:rsidRPr="00E44F51">
        <w:rPr>
          <w:rFonts w:ascii="Times New Roman" w:hAnsi="Times New Roman" w:cs="Times New Roman"/>
          <w:sz w:val="28"/>
          <w:szCs w:val="28"/>
        </w:rPr>
        <w:t>Ніцович</w:t>
      </w:r>
      <w:r w:rsidR="00E44F51" w:rsidRPr="00E44F51">
        <w:rPr>
          <w:rFonts w:ascii="Times New Roman" w:hAnsi="Times New Roman" w:cs="Times New Roman"/>
          <w:sz w:val="28"/>
          <w:szCs w:val="28"/>
          <w:lang w:val="uk-UA"/>
        </w:rPr>
        <w:t xml:space="preserve"> та ін., 2016; </w:t>
      </w:r>
      <w:r w:rsidR="00E44F51" w:rsidRPr="00E44F51">
        <w:rPr>
          <w:rFonts w:ascii="Times New Roman" w:eastAsia="CIDFont+F2" w:hAnsi="Times New Roman" w:cs="Times New Roman"/>
          <w:sz w:val="28"/>
          <w:szCs w:val="28"/>
          <w:lang w:val="en-US"/>
        </w:rPr>
        <w:t>Amir</w:t>
      </w:r>
      <w:r w:rsidR="00E44F51">
        <w:rPr>
          <w:rFonts w:ascii="Times New Roman" w:eastAsia="CIDFont+F2" w:hAnsi="Times New Roman" w:cs="Times New Roman"/>
          <w:sz w:val="28"/>
          <w:szCs w:val="28"/>
          <w:lang w:val="uk-UA"/>
        </w:rPr>
        <w:t xml:space="preserve"> </w:t>
      </w:r>
      <w:r w:rsidR="00E44F51">
        <w:rPr>
          <w:rFonts w:ascii="Times New Roman" w:eastAsia="CIDFont+F2" w:hAnsi="Times New Roman" w:cs="Times New Roman"/>
          <w:sz w:val="28"/>
          <w:szCs w:val="28"/>
          <w:lang w:val="en-US"/>
        </w:rPr>
        <w:t>et</w:t>
      </w:r>
      <w:r w:rsidR="00E44F51" w:rsidRPr="00E44F51">
        <w:rPr>
          <w:rFonts w:ascii="Times New Roman" w:eastAsia="CIDFont+F2" w:hAnsi="Times New Roman" w:cs="Times New Roman"/>
          <w:sz w:val="28"/>
          <w:szCs w:val="28"/>
        </w:rPr>
        <w:t xml:space="preserve"> </w:t>
      </w:r>
      <w:r w:rsidR="00E44F51">
        <w:rPr>
          <w:rFonts w:ascii="Times New Roman" w:eastAsia="CIDFont+F2" w:hAnsi="Times New Roman" w:cs="Times New Roman"/>
          <w:sz w:val="28"/>
          <w:szCs w:val="28"/>
          <w:lang w:val="en-US"/>
        </w:rPr>
        <w:t>al</w:t>
      </w:r>
      <w:r w:rsidR="00E44F51" w:rsidRPr="00E44F51">
        <w:rPr>
          <w:rFonts w:ascii="Times New Roman" w:eastAsia="CIDFont+F2" w:hAnsi="Times New Roman" w:cs="Times New Roman"/>
          <w:sz w:val="28"/>
          <w:szCs w:val="28"/>
        </w:rPr>
        <w:t>., 2020</w:t>
      </w:r>
      <w:r w:rsidR="00E44F51" w:rsidRPr="00205DEC">
        <w:rPr>
          <w:rFonts w:ascii="Times New Roman" w:hAnsi="Times New Roman" w:cs="Times New Roman"/>
          <w:sz w:val="28"/>
          <w:szCs w:val="28"/>
        </w:rPr>
        <w:t>].</w:t>
      </w:r>
    </w:p>
    <w:p w:rsidR="00205DEC" w:rsidRPr="00205DEC" w:rsidRDefault="00205DEC" w:rsidP="00205DEC">
      <w:pPr>
        <w:pStyle w:val="Default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4F51">
        <w:rPr>
          <w:rFonts w:ascii="Times New Roman" w:hAnsi="Times New Roman" w:cs="Times New Roman"/>
          <w:sz w:val="28"/>
          <w:szCs w:val="28"/>
          <w:lang w:val="uk-UA"/>
        </w:rPr>
        <w:t>Оскільки, з одного боку, взаємодія а</w:t>
      </w:r>
      <w:r w:rsidR="0072211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44F51">
        <w:rPr>
          <w:rFonts w:ascii="Times New Roman" w:hAnsi="Times New Roman" w:cs="Times New Roman"/>
          <w:sz w:val="28"/>
          <w:szCs w:val="28"/>
          <w:lang w:val="uk-UA"/>
        </w:rPr>
        <w:t>то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біоти </w:t>
      </w:r>
      <w:r w:rsidRPr="00E44F51">
        <w:rPr>
          <w:rFonts w:ascii="Times New Roman" w:hAnsi="Times New Roman" w:cs="Times New Roman"/>
          <w:sz w:val="28"/>
          <w:szCs w:val="28"/>
          <w:lang w:val="uk-UA"/>
        </w:rPr>
        <w:t>з патогенними мікроорганізмами відіграє важливу захисну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4F51">
        <w:rPr>
          <w:rFonts w:ascii="Times New Roman" w:hAnsi="Times New Roman" w:cs="Times New Roman"/>
          <w:sz w:val="28"/>
          <w:szCs w:val="28"/>
          <w:lang w:val="uk-UA"/>
        </w:rPr>
        <w:t>роль при екзогенному інфікуванні, з іншого боку, в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E44F51">
        <w:rPr>
          <w:rFonts w:ascii="Times New Roman" w:hAnsi="Times New Roman" w:cs="Times New Roman"/>
          <w:sz w:val="28"/>
          <w:szCs w:val="28"/>
          <w:lang w:val="uk-UA"/>
        </w:rPr>
        <w:t>довий та кількісний склад мікроорганізмів слизистих оболонок регулюється імунною та ендокринною систем</w:t>
      </w:r>
      <w:r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Pr="00E44F51">
        <w:rPr>
          <w:rFonts w:ascii="Times New Roman" w:hAnsi="Times New Roman" w:cs="Times New Roman"/>
          <w:sz w:val="28"/>
          <w:szCs w:val="28"/>
          <w:lang w:val="uk-UA"/>
        </w:rPr>
        <w:t xml:space="preserve">, 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це </w:t>
      </w:r>
      <w:r w:rsidRPr="00E44F51">
        <w:rPr>
          <w:rFonts w:ascii="Times New Roman" w:hAnsi="Times New Roman" w:cs="Times New Roman"/>
          <w:sz w:val="28"/>
          <w:szCs w:val="28"/>
          <w:lang w:val="uk-UA"/>
        </w:rPr>
        <w:t>пов'язан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44F51">
        <w:rPr>
          <w:rFonts w:ascii="Times New Roman" w:hAnsi="Times New Roman" w:cs="Times New Roman"/>
          <w:sz w:val="28"/>
          <w:szCs w:val="28"/>
          <w:lang w:val="uk-UA"/>
        </w:rPr>
        <w:t xml:space="preserve"> з їх станами [</w:t>
      </w:r>
      <w:r w:rsidR="00E44F51" w:rsidRPr="00E44F51">
        <w:rPr>
          <w:rFonts w:ascii="Times New Roman" w:eastAsia="CIDFont+F2" w:hAnsi="Times New Roman" w:cs="Times New Roman"/>
          <w:sz w:val="28"/>
          <w:szCs w:val="28"/>
          <w:lang w:val="en-US"/>
        </w:rPr>
        <w:t>Fettweis</w:t>
      </w:r>
      <w:r w:rsidR="00E44F51" w:rsidRPr="00E44F51">
        <w:rPr>
          <w:rFonts w:ascii="Times New Roman" w:eastAsia="CIDFont+F2" w:hAnsi="Times New Roman" w:cs="Times New Roman"/>
          <w:sz w:val="28"/>
          <w:szCs w:val="28"/>
          <w:lang w:val="uk-UA"/>
        </w:rPr>
        <w:t xml:space="preserve"> </w:t>
      </w:r>
      <w:r w:rsidR="00E44F51">
        <w:rPr>
          <w:rFonts w:ascii="Times New Roman" w:eastAsia="CIDFont+F2" w:hAnsi="Times New Roman" w:cs="Times New Roman"/>
          <w:sz w:val="28"/>
          <w:szCs w:val="28"/>
          <w:lang w:val="en-US"/>
        </w:rPr>
        <w:t>et</w:t>
      </w:r>
      <w:r w:rsidR="00E44F51" w:rsidRPr="00E44F51">
        <w:rPr>
          <w:rFonts w:ascii="Times New Roman" w:eastAsia="CIDFont+F2" w:hAnsi="Times New Roman" w:cs="Times New Roman"/>
          <w:sz w:val="28"/>
          <w:szCs w:val="28"/>
          <w:lang w:val="uk-UA"/>
        </w:rPr>
        <w:t xml:space="preserve"> </w:t>
      </w:r>
      <w:r w:rsidR="00E44F51">
        <w:rPr>
          <w:rFonts w:ascii="Times New Roman" w:eastAsia="CIDFont+F2" w:hAnsi="Times New Roman" w:cs="Times New Roman"/>
          <w:sz w:val="28"/>
          <w:szCs w:val="28"/>
          <w:lang w:val="en-US"/>
        </w:rPr>
        <w:t>al</w:t>
      </w:r>
      <w:r w:rsidR="00E44F51" w:rsidRPr="00E44F51">
        <w:rPr>
          <w:rFonts w:ascii="Times New Roman" w:eastAsia="CIDFont+F2" w:hAnsi="Times New Roman" w:cs="Times New Roman"/>
          <w:sz w:val="28"/>
          <w:szCs w:val="28"/>
          <w:lang w:val="uk-UA"/>
        </w:rPr>
        <w:t>., 20</w:t>
      </w:r>
      <w:r w:rsidR="00E44F51">
        <w:rPr>
          <w:rFonts w:ascii="Times New Roman" w:eastAsia="CIDFont+F2" w:hAnsi="Times New Roman" w:cs="Times New Roman"/>
          <w:sz w:val="28"/>
          <w:szCs w:val="28"/>
          <w:lang w:val="uk-UA"/>
        </w:rPr>
        <w:t>19</w:t>
      </w:r>
      <w:r w:rsidRPr="00E44F51">
        <w:rPr>
          <w:rFonts w:ascii="Times New Roman" w:hAnsi="Times New Roman" w:cs="Times New Roman"/>
          <w:sz w:val="28"/>
          <w:szCs w:val="28"/>
          <w:lang w:val="uk-UA"/>
        </w:rPr>
        <w:t>].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05DEC">
        <w:rPr>
          <w:rFonts w:ascii="Times New Roman" w:hAnsi="Times New Roman" w:cs="Times New Roman"/>
          <w:sz w:val="28"/>
          <w:szCs w:val="28"/>
          <w:lang w:val="uk-UA"/>
        </w:rPr>
        <w:t xml:space="preserve">Наявність урогенітальної інфекції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під час вагітності </w:t>
      </w:r>
      <w:r w:rsidRPr="00205DEC">
        <w:rPr>
          <w:rFonts w:ascii="Times New Roman" w:hAnsi="Times New Roman" w:cs="Times New Roman"/>
          <w:sz w:val="28"/>
          <w:szCs w:val="28"/>
          <w:lang w:val="uk-UA"/>
        </w:rPr>
        <w:t xml:space="preserve">викликає ряд порушень в організмі матері: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зміни </w:t>
      </w:r>
      <w:r w:rsidRPr="00205DEC">
        <w:rPr>
          <w:rFonts w:ascii="Times New Roman" w:hAnsi="Times New Roman" w:cs="Times New Roman"/>
          <w:sz w:val="28"/>
          <w:szCs w:val="28"/>
          <w:lang w:val="uk-UA"/>
        </w:rPr>
        <w:t>гемостазу, депресію імунної відповіді, індукцію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05DEC">
        <w:rPr>
          <w:rFonts w:ascii="Times New Roman" w:hAnsi="Times New Roman" w:cs="Times New Roman"/>
          <w:sz w:val="28"/>
          <w:szCs w:val="28"/>
          <w:lang w:val="uk-UA"/>
        </w:rPr>
        <w:t>аутоімунних процесів, наслідком чого є зниження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05DEC">
        <w:rPr>
          <w:rFonts w:ascii="Times New Roman" w:hAnsi="Times New Roman" w:cs="Times New Roman"/>
          <w:sz w:val="28"/>
          <w:szCs w:val="28"/>
          <w:lang w:val="uk-UA"/>
        </w:rPr>
        <w:t>стійкості до інфекційних агентів та посилення патологі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чного </w:t>
      </w:r>
      <w:r w:rsidRPr="00205DEC">
        <w:rPr>
          <w:rFonts w:ascii="Times New Roman" w:hAnsi="Times New Roman" w:cs="Times New Roman"/>
          <w:sz w:val="28"/>
          <w:szCs w:val="28"/>
          <w:lang w:val="uk-UA"/>
        </w:rPr>
        <w:t xml:space="preserve">впливу </w:t>
      </w:r>
      <w:r w:rsidR="00722113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Pr="00205DEC">
        <w:rPr>
          <w:rFonts w:ascii="Times New Roman" w:hAnsi="Times New Roman" w:cs="Times New Roman"/>
          <w:sz w:val="28"/>
          <w:szCs w:val="28"/>
          <w:lang w:val="uk-UA"/>
        </w:rPr>
        <w:t>плід, що значно підвищує ризик 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озвитку </w:t>
      </w:r>
      <w:r w:rsidRPr="00205DEC">
        <w:rPr>
          <w:rFonts w:ascii="Times New Roman" w:hAnsi="Times New Roman" w:cs="Times New Roman"/>
          <w:sz w:val="28"/>
          <w:szCs w:val="28"/>
          <w:lang w:val="uk-UA"/>
        </w:rPr>
        <w:t>порушень адаптації у новонародженого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1E0179" w:rsidRPr="008F4405" w:rsidRDefault="001E0179" w:rsidP="00205DEC">
      <w:pPr>
        <w:pStyle w:val="Default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05DEC">
        <w:rPr>
          <w:lang w:val="uk-UA"/>
        </w:rPr>
        <w:t xml:space="preserve"> </w:t>
      </w:r>
      <w:r w:rsidR="00205DEC">
        <w:rPr>
          <w:lang w:val="uk-UA"/>
        </w:rPr>
        <w:tab/>
      </w:r>
      <w:r w:rsidRPr="008F4405">
        <w:rPr>
          <w:rFonts w:ascii="Times New Roman" w:hAnsi="Times New Roman" w:cs="Times New Roman"/>
          <w:sz w:val="28"/>
          <w:szCs w:val="28"/>
        </w:rPr>
        <w:t xml:space="preserve">Вагітність </w:t>
      </w:r>
      <w:r w:rsidR="00397F37" w:rsidRPr="008F4405">
        <w:rPr>
          <w:rFonts w:ascii="Times New Roman" w:hAnsi="Times New Roman" w:cs="Times New Roman"/>
          <w:sz w:val="28"/>
          <w:szCs w:val="28"/>
          <w:lang w:val="uk-UA"/>
        </w:rPr>
        <w:t>є відомим фактором</w:t>
      </w:r>
      <w:r w:rsidRPr="008F4405">
        <w:rPr>
          <w:rFonts w:ascii="Times New Roman" w:hAnsi="Times New Roman" w:cs="Times New Roman"/>
          <w:sz w:val="28"/>
          <w:szCs w:val="28"/>
        </w:rPr>
        <w:t xml:space="preserve"> </w:t>
      </w:r>
      <w:r w:rsidR="00397F37" w:rsidRPr="008F4405">
        <w:rPr>
          <w:rFonts w:ascii="Times New Roman" w:hAnsi="Times New Roman" w:cs="Times New Roman"/>
          <w:sz w:val="28"/>
          <w:szCs w:val="28"/>
        </w:rPr>
        <w:t xml:space="preserve">ризику розвитку </w:t>
      </w:r>
      <w:r w:rsidR="00397F37" w:rsidRPr="008F4405">
        <w:rPr>
          <w:rFonts w:ascii="Times New Roman" w:hAnsi="Times New Roman" w:cs="Times New Roman"/>
          <w:sz w:val="28"/>
          <w:szCs w:val="28"/>
          <w:lang w:val="uk-UA"/>
        </w:rPr>
        <w:t>бактеріального вагінозу</w:t>
      </w:r>
      <w:r w:rsidR="00397F37" w:rsidRPr="008F4405">
        <w:rPr>
          <w:rFonts w:ascii="Times New Roman" w:hAnsi="Times New Roman" w:cs="Times New Roman"/>
          <w:sz w:val="28"/>
          <w:szCs w:val="28"/>
        </w:rPr>
        <w:t xml:space="preserve"> </w:t>
      </w:r>
      <w:r w:rsidR="00397F37" w:rsidRPr="008F4405">
        <w:rPr>
          <w:rFonts w:ascii="Times New Roman" w:hAnsi="Times New Roman" w:cs="Times New Roman"/>
          <w:sz w:val="28"/>
          <w:szCs w:val="28"/>
          <w:lang w:val="uk-UA"/>
        </w:rPr>
        <w:t xml:space="preserve">через значні зміни </w:t>
      </w:r>
      <w:proofErr w:type="gramStart"/>
      <w:r w:rsidR="00397F37" w:rsidRPr="008F4405">
        <w:rPr>
          <w:rFonts w:ascii="Times New Roman" w:hAnsi="Times New Roman" w:cs="Times New Roman"/>
          <w:sz w:val="28"/>
          <w:szCs w:val="28"/>
          <w:lang w:val="uk-UA"/>
        </w:rPr>
        <w:t>гормонального</w:t>
      </w:r>
      <w:proofErr w:type="gramEnd"/>
      <w:r w:rsidR="00397F37" w:rsidRPr="008F4405">
        <w:rPr>
          <w:rFonts w:ascii="Times New Roman" w:hAnsi="Times New Roman" w:cs="Times New Roman"/>
          <w:sz w:val="28"/>
          <w:szCs w:val="28"/>
          <w:lang w:val="uk-UA"/>
        </w:rPr>
        <w:t xml:space="preserve"> статусу</w:t>
      </w:r>
      <w:r w:rsidRPr="008F4405">
        <w:rPr>
          <w:rFonts w:ascii="Times New Roman" w:hAnsi="Times New Roman" w:cs="Times New Roman"/>
          <w:sz w:val="28"/>
          <w:szCs w:val="28"/>
        </w:rPr>
        <w:t>. Статисти</w:t>
      </w:r>
      <w:r w:rsidR="00397F37" w:rsidRPr="008F4405">
        <w:rPr>
          <w:rFonts w:ascii="Times New Roman" w:hAnsi="Times New Roman" w:cs="Times New Roman"/>
          <w:sz w:val="28"/>
          <w:szCs w:val="28"/>
          <w:lang w:val="uk-UA"/>
        </w:rPr>
        <w:t>ка</w:t>
      </w:r>
      <w:r w:rsidRPr="008F440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8F4405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8F4405">
        <w:rPr>
          <w:rFonts w:ascii="Times New Roman" w:hAnsi="Times New Roman" w:cs="Times New Roman"/>
          <w:sz w:val="28"/>
          <w:szCs w:val="28"/>
        </w:rPr>
        <w:t xml:space="preserve">ідчать, що частота </w:t>
      </w:r>
      <w:r w:rsidR="00205DEC" w:rsidRPr="008F4405">
        <w:rPr>
          <w:rFonts w:ascii="Times New Roman" w:hAnsi="Times New Roman" w:cs="Times New Roman"/>
          <w:sz w:val="28"/>
          <w:szCs w:val="28"/>
          <w:lang w:val="uk-UA"/>
        </w:rPr>
        <w:t>бактеріального вагінозу</w:t>
      </w:r>
      <w:r w:rsidRPr="008F4405">
        <w:rPr>
          <w:rFonts w:ascii="Times New Roman" w:hAnsi="Times New Roman" w:cs="Times New Roman"/>
          <w:sz w:val="28"/>
          <w:szCs w:val="28"/>
        </w:rPr>
        <w:t xml:space="preserve"> </w:t>
      </w:r>
      <w:r w:rsidR="00397F37" w:rsidRPr="008F4405">
        <w:rPr>
          <w:rFonts w:ascii="Times New Roman" w:hAnsi="Times New Roman" w:cs="Times New Roman"/>
          <w:sz w:val="28"/>
          <w:szCs w:val="28"/>
          <w:lang w:val="uk-UA"/>
        </w:rPr>
        <w:t>коливається в межах</w:t>
      </w:r>
      <w:r w:rsidRPr="008F4405">
        <w:rPr>
          <w:rFonts w:ascii="Times New Roman" w:hAnsi="Times New Roman" w:cs="Times New Roman"/>
          <w:sz w:val="28"/>
          <w:szCs w:val="28"/>
        </w:rPr>
        <w:t xml:space="preserve"> </w:t>
      </w:r>
      <w:r w:rsidR="00397F37" w:rsidRPr="008F4405">
        <w:rPr>
          <w:rFonts w:ascii="Times New Roman" w:hAnsi="Times New Roman" w:cs="Times New Roman"/>
          <w:sz w:val="28"/>
          <w:szCs w:val="28"/>
        </w:rPr>
        <w:t>10</w:t>
      </w:r>
      <w:r w:rsidR="00397F37" w:rsidRPr="008F4405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8F4405">
        <w:rPr>
          <w:rFonts w:ascii="Times New Roman" w:hAnsi="Times New Roman" w:cs="Times New Roman"/>
          <w:sz w:val="28"/>
          <w:szCs w:val="28"/>
        </w:rPr>
        <w:t>40</w:t>
      </w:r>
      <w:r w:rsidR="00205DEC" w:rsidRPr="008F44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4405">
        <w:rPr>
          <w:rFonts w:ascii="Times New Roman" w:hAnsi="Times New Roman" w:cs="Times New Roman"/>
          <w:sz w:val="28"/>
          <w:szCs w:val="28"/>
        </w:rPr>
        <w:t>%</w:t>
      </w:r>
      <w:r w:rsidR="00205DEC" w:rsidRPr="008F44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7F37" w:rsidRPr="008F4405">
        <w:rPr>
          <w:rFonts w:ascii="Times New Roman" w:hAnsi="Times New Roman" w:cs="Times New Roman"/>
          <w:sz w:val="28"/>
          <w:szCs w:val="28"/>
        </w:rPr>
        <w:t xml:space="preserve">серед вагітних </w:t>
      </w:r>
      <w:r w:rsidR="00397F37" w:rsidRPr="008F4405">
        <w:rPr>
          <w:rFonts w:ascii="Times New Roman" w:hAnsi="Times New Roman" w:cs="Times New Roman"/>
          <w:sz w:val="28"/>
          <w:szCs w:val="28"/>
          <w:lang w:val="uk-UA"/>
        </w:rPr>
        <w:t xml:space="preserve">жінок </w:t>
      </w:r>
      <w:r w:rsidR="00397F37" w:rsidRPr="008F4405">
        <w:rPr>
          <w:rFonts w:ascii="Times New Roman" w:hAnsi="Times New Roman" w:cs="Times New Roman"/>
          <w:sz w:val="28"/>
          <w:szCs w:val="28"/>
        </w:rPr>
        <w:t xml:space="preserve">у різних країнах світу </w:t>
      </w:r>
      <w:r w:rsidR="00205DEC" w:rsidRPr="008F4405">
        <w:rPr>
          <w:rFonts w:ascii="Times New Roman" w:hAnsi="Times New Roman" w:cs="Times New Roman"/>
          <w:sz w:val="28"/>
          <w:szCs w:val="28"/>
        </w:rPr>
        <w:t>[</w:t>
      </w:r>
      <w:r w:rsidR="0060225C" w:rsidRPr="008F4405">
        <w:rPr>
          <w:rFonts w:ascii="Times New Roman" w:hAnsi="Times New Roman" w:cs="Times New Roman"/>
          <w:sz w:val="28"/>
          <w:szCs w:val="28"/>
          <w:lang w:val="en-US"/>
        </w:rPr>
        <w:t>USPSTF</w:t>
      </w:r>
      <w:r w:rsidR="0060225C" w:rsidRPr="008F4405">
        <w:rPr>
          <w:rFonts w:ascii="Times New Roman" w:hAnsi="Times New Roman" w:cs="Times New Roman"/>
          <w:sz w:val="28"/>
          <w:szCs w:val="28"/>
        </w:rPr>
        <w:t xml:space="preserve"> </w:t>
      </w:r>
      <w:r w:rsidR="0060225C" w:rsidRPr="008F4405">
        <w:rPr>
          <w:rFonts w:ascii="Times New Roman" w:hAnsi="Times New Roman" w:cs="Times New Roman"/>
          <w:sz w:val="28"/>
          <w:szCs w:val="28"/>
          <w:lang w:val="en-US"/>
        </w:rPr>
        <w:t>Screening</w:t>
      </w:r>
      <w:r w:rsidR="00722113" w:rsidRPr="008F4405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60225C" w:rsidRPr="008F4405">
        <w:rPr>
          <w:rFonts w:ascii="Times New Roman" w:hAnsi="Times New Roman" w:cs="Times New Roman"/>
          <w:sz w:val="28"/>
          <w:szCs w:val="28"/>
          <w:lang w:val="uk-UA"/>
        </w:rPr>
        <w:t>, 2020</w:t>
      </w:r>
      <w:r w:rsidR="00205DEC" w:rsidRPr="008F4405">
        <w:rPr>
          <w:rFonts w:ascii="Times New Roman" w:hAnsi="Times New Roman" w:cs="Times New Roman"/>
          <w:sz w:val="28"/>
          <w:szCs w:val="28"/>
        </w:rPr>
        <w:t>]</w:t>
      </w:r>
      <w:r w:rsidRPr="008F4405">
        <w:rPr>
          <w:rFonts w:ascii="Times New Roman" w:hAnsi="Times New Roman" w:cs="Times New Roman"/>
          <w:sz w:val="28"/>
          <w:szCs w:val="28"/>
        </w:rPr>
        <w:t xml:space="preserve">. </w:t>
      </w:r>
      <w:r w:rsidR="00205DEC" w:rsidRPr="008F4405">
        <w:rPr>
          <w:rFonts w:ascii="Times New Roman" w:hAnsi="Times New Roman" w:cs="Times New Roman"/>
          <w:sz w:val="28"/>
          <w:szCs w:val="28"/>
          <w:lang w:val="uk-UA"/>
        </w:rPr>
        <w:t xml:space="preserve">Бактеріальний вагіноз </w:t>
      </w:r>
      <w:r w:rsidR="00397F37" w:rsidRPr="008F4405">
        <w:rPr>
          <w:rFonts w:ascii="Times New Roman" w:hAnsi="Times New Roman" w:cs="Times New Roman"/>
          <w:sz w:val="28"/>
          <w:szCs w:val="28"/>
        </w:rPr>
        <w:t xml:space="preserve">характеризується </w:t>
      </w:r>
      <w:r w:rsidR="00397F37" w:rsidRPr="008F4405">
        <w:rPr>
          <w:rFonts w:ascii="Times New Roman" w:hAnsi="Times New Roman" w:cs="Times New Roman"/>
          <w:sz w:val="28"/>
          <w:szCs w:val="28"/>
          <w:lang w:val="uk-UA"/>
        </w:rPr>
        <w:t xml:space="preserve">стійким </w:t>
      </w:r>
      <w:r w:rsidRPr="008F4405">
        <w:rPr>
          <w:rFonts w:ascii="Times New Roman" w:hAnsi="Times New Roman" w:cs="Times New Roman"/>
          <w:sz w:val="28"/>
          <w:szCs w:val="28"/>
        </w:rPr>
        <w:t xml:space="preserve"> перебігом, </w:t>
      </w:r>
      <w:r w:rsidR="00397F37" w:rsidRPr="008F4405">
        <w:rPr>
          <w:rFonts w:ascii="Times New Roman" w:hAnsi="Times New Roman" w:cs="Times New Roman"/>
          <w:sz w:val="28"/>
          <w:szCs w:val="28"/>
          <w:lang w:val="uk-UA"/>
        </w:rPr>
        <w:t>який може впливати</w:t>
      </w:r>
      <w:r w:rsidRPr="008F4405">
        <w:rPr>
          <w:rFonts w:ascii="Times New Roman" w:hAnsi="Times New Roman" w:cs="Times New Roman"/>
          <w:sz w:val="28"/>
          <w:szCs w:val="28"/>
        </w:rPr>
        <w:t xml:space="preserve"> на психологічний статус жінки та </w:t>
      </w:r>
      <w:r w:rsidR="00397F37" w:rsidRPr="008F4405">
        <w:rPr>
          <w:rFonts w:ascii="Times New Roman" w:hAnsi="Times New Roman" w:cs="Times New Roman"/>
          <w:sz w:val="28"/>
          <w:szCs w:val="28"/>
          <w:lang w:val="uk-UA"/>
        </w:rPr>
        <w:t>викликати</w:t>
      </w:r>
      <w:r w:rsidR="00397F37" w:rsidRPr="008F4405">
        <w:rPr>
          <w:rFonts w:ascii="Times New Roman" w:hAnsi="Times New Roman" w:cs="Times New Roman"/>
          <w:sz w:val="28"/>
          <w:szCs w:val="28"/>
        </w:rPr>
        <w:t xml:space="preserve"> серйозн</w:t>
      </w:r>
      <w:r w:rsidR="00397F37" w:rsidRPr="008F440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97F37" w:rsidRPr="008F4405">
        <w:rPr>
          <w:rFonts w:ascii="Times New Roman" w:hAnsi="Times New Roman" w:cs="Times New Roman"/>
          <w:sz w:val="28"/>
          <w:szCs w:val="28"/>
        </w:rPr>
        <w:t xml:space="preserve"> наслідк</w:t>
      </w:r>
      <w:r w:rsidR="00397F37" w:rsidRPr="008F4405">
        <w:rPr>
          <w:rFonts w:ascii="Times New Roman" w:hAnsi="Times New Roman" w:cs="Times New Roman"/>
          <w:sz w:val="28"/>
          <w:szCs w:val="28"/>
          <w:lang w:val="uk-UA"/>
        </w:rPr>
        <w:t>и,</w:t>
      </w:r>
      <w:r w:rsidRPr="008F4405">
        <w:rPr>
          <w:rFonts w:ascii="Times New Roman" w:hAnsi="Times New Roman" w:cs="Times New Roman"/>
          <w:sz w:val="28"/>
          <w:szCs w:val="28"/>
        </w:rPr>
        <w:t xml:space="preserve"> як на індивідуальному, так і на попу</w:t>
      </w:r>
      <w:r w:rsidRPr="008F4405">
        <w:rPr>
          <w:rFonts w:ascii="Times New Roman" w:hAnsi="Times New Roman" w:cs="Times New Roman"/>
          <w:sz w:val="28"/>
          <w:szCs w:val="28"/>
        </w:rPr>
        <w:softHyphen/>
        <w:t xml:space="preserve">ляційному рівні. Так, </w:t>
      </w:r>
      <w:r w:rsidR="00397F37" w:rsidRPr="008F4405">
        <w:rPr>
          <w:rFonts w:ascii="Times New Roman" w:hAnsi="Times New Roman" w:cs="Times New Roman"/>
          <w:sz w:val="28"/>
          <w:szCs w:val="28"/>
          <w:lang w:val="uk-UA"/>
        </w:rPr>
        <w:t xml:space="preserve">за </w:t>
      </w:r>
      <w:r w:rsidR="00397F37" w:rsidRPr="008F4405">
        <w:rPr>
          <w:rFonts w:ascii="Times New Roman" w:hAnsi="Times New Roman" w:cs="Times New Roman"/>
          <w:sz w:val="28"/>
          <w:szCs w:val="28"/>
        </w:rPr>
        <w:t>дан</w:t>
      </w:r>
      <w:r w:rsidR="00397F37" w:rsidRPr="008F4405">
        <w:rPr>
          <w:rFonts w:ascii="Times New Roman" w:hAnsi="Times New Roman" w:cs="Times New Roman"/>
          <w:sz w:val="28"/>
          <w:szCs w:val="28"/>
          <w:lang w:val="uk-UA"/>
        </w:rPr>
        <w:t>ими</w:t>
      </w:r>
      <w:proofErr w:type="gramStart"/>
      <w:r w:rsidR="00397F37" w:rsidRPr="008F4405">
        <w:rPr>
          <w:rFonts w:ascii="Times New Roman" w:hAnsi="Times New Roman" w:cs="Times New Roman"/>
          <w:sz w:val="28"/>
          <w:szCs w:val="28"/>
          <w:lang w:val="uk-UA"/>
        </w:rPr>
        <w:t xml:space="preserve"> А</w:t>
      </w:r>
      <w:proofErr w:type="gramEnd"/>
      <w:r w:rsidR="00397F37" w:rsidRPr="008F4405">
        <w:rPr>
          <w:rFonts w:ascii="Times New Roman" w:hAnsi="Times New Roman" w:cs="Times New Roman"/>
          <w:sz w:val="28"/>
          <w:szCs w:val="28"/>
          <w:lang w:val="uk-UA"/>
        </w:rPr>
        <w:t>іламазіан Е.К.</w:t>
      </w:r>
      <w:r w:rsidRPr="008F4405">
        <w:rPr>
          <w:rFonts w:ascii="Times New Roman" w:hAnsi="Times New Roman" w:cs="Times New Roman"/>
          <w:sz w:val="28"/>
          <w:szCs w:val="28"/>
        </w:rPr>
        <w:t xml:space="preserve"> </w:t>
      </w:r>
      <w:r w:rsidR="00E44F51" w:rsidRPr="008F4405">
        <w:rPr>
          <w:rFonts w:ascii="Times New Roman" w:eastAsia="CIDFont+F2" w:hAnsi="Times New Roman" w:cs="Times New Roman"/>
          <w:sz w:val="28"/>
          <w:szCs w:val="28"/>
          <w:lang w:val="uk-UA"/>
        </w:rPr>
        <w:t xml:space="preserve">та </w:t>
      </w:r>
      <w:r w:rsidR="00397F37" w:rsidRPr="008F4405">
        <w:rPr>
          <w:rFonts w:ascii="Times New Roman" w:eastAsia="CIDFont+F2" w:hAnsi="Times New Roman" w:cs="Times New Roman"/>
          <w:sz w:val="28"/>
          <w:szCs w:val="28"/>
          <w:lang w:val="uk-UA"/>
        </w:rPr>
        <w:t xml:space="preserve">його </w:t>
      </w:r>
      <w:r w:rsidR="00E44F51" w:rsidRPr="008F4405">
        <w:rPr>
          <w:rFonts w:ascii="Times New Roman" w:eastAsia="CIDFont+F2" w:hAnsi="Times New Roman" w:cs="Times New Roman"/>
          <w:sz w:val="28"/>
          <w:szCs w:val="28"/>
          <w:lang w:val="uk-UA"/>
        </w:rPr>
        <w:t>колег</w:t>
      </w:r>
      <w:r w:rsidRPr="008F4405">
        <w:rPr>
          <w:rFonts w:ascii="Times New Roman" w:hAnsi="Times New Roman" w:cs="Times New Roman"/>
          <w:sz w:val="28"/>
          <w:szCs w:val="28"/>
        </w:rPr>
        <w:t xml:space="preserve"> </w:t>
      </w:r>
      <w:r w:rsidR="00397F37" w:rsidRPr="008F4405">
        <w:rPr>
          <w:rFonts w:ascii="Times New Roman" w:hAnsi="Times New Roman" w:cs="Times New Roman"/>
          <w:sz w:val="28"/>
          <w:szCs w:val="28"/>
          <w:lang w:val="uk-UA"/>
        </w:rPr>
        <w:t>відомо</w:t>
      </w:r>
      <w:r w:rsidRPr="008F4405">
        <w:rPr>
          <w:rFonts w:ascii="Times New Roman" w:hAnsi="Times New Roman" w:cs="Times New Roman"/>
          <w:sz w:val="28"/>
          <w:szCs w:val="28"/>
        </w:rPr>
        <w:t>, що популяційний ризик пе</w:t>
      </w:r>
      <w:r w:rsidRPr="008F4405">
        <w:rPr>
          <w:rFonts w:ascii="Times New Roman" w:hAnsi="Times New Roman" w:cs="Times New Roman"/>
          <w:sz w:val="28"/>
          <w:szCs w:val="28"/>
        </w:rPr>
        <w:softHyphen/>
        <w:t xml:space="preserve">редчасних пологів </w:t>
      </w:r>
      <w:r w:rsidR="00397F37" w:rsidRPr="008F4405">
        <w:rPr>
          <w:rFonts w:ascii="Times New Roman" w:hAnsi="Times New Roman" w:cs="Times New Roman"/>
          <w:sz w:val="28"/>
          <w:szCs w:val="28"/>
          <w:lang w:val="uk-UA"/>
        </w:rPr>
        <w:t xml:space="preserve">внаслідок </w:t>
      </w:r>
      <w:r w:rsidRPr="008F4405">
        <w:rPr>
          <w:rFonts w:ascii="Times New Roman" w:hAnsi="Times New Roman" w:cs="Times New Roman"/>
          <w:sz w:val="28"/>
          <w:szCs w:val="28"/>
        </w:rPr>
        <w:t xml:space="preserve"> </w:t>
      </w:r>
      <w:r w:rsidR="00205DEC" w:rsidRPr="008F4405">
        <w:rPr>
          <w:rFonts w:ascii="Times New Roman" w:hAnsi="Times New Roman" w:cs="Times New Roman"/>
          <w:sz w:val="28"/>
          <w:szCs w:val="28"/>
          <w:lang w:val="uk-UA"/>
        </w:rPr>
        <w:t>бактеріальним вагінозом</w:t>
      </w:r>
      <w:r w:rsidRPr="008F4405">
        <w:rPr>
          <w:rFonts w:ascii="Times New Roman" w:hAnsi="Times New Roman" w:cs="Times New Roman"/>
          <w:sz w:val="28"/>
          <w:szCs w:val="28"/>
        </w:rPr>
        <w:t xml:space="preserve"> становить близько 30</w:t>
      </w:r>
      <w:r w:rsidR="00205DEC" w:rsidRPr="008F44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4405">
        <w:rPr>
          <w:rFonts w:ascii="Times New Roman" w:hAnsi="Times New Roman" w:cs="Times New Roman"/>
          <w:sz w:val="28"/>
          <w:szCs w:val="28"/>
        </w:rPr>
        <w:t>% і оцінюється що</w:t>
      </w:r>
      <w:r w:rsidR="00397F37" w:rsidRPr="008F44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4405">
        <w:rPr>
          <w:rFonts w:ascii="Times New Roman" w:hAnsi="Times New Roman" w:cs="Times New Roman"/>
          <w:sz w:val="28"/>
          <w:szCs w:val="28"/>
        </w:rPr>
        <w:t>р</w:t>
      </w:r>
      <w:r w:rsidR="00397F37" w:rsidRPr="008F4405">
        <w:rPr>
          <w:rFonts w:ascii="Times New Roman" w:hAnsi="Times New Roman" w:cs="Times New Roman"/>
          <w:sz w:val="28"/>
          <w:szCs w:val="28"/>
          <w:lang w:val="uk-UA"/>
        </w:rPr>
        <w:t>оку</w:t>
      </w:r>
      <w:r w:rsidRPr="008F4405">
        <w:rPr>
          <w:rFonts w:ascii="Times New Roman" w:hAnsi="Times New Roman" w:cs="Times New Roman"/>
          <w:sz w:val="28"/>
          <w:szCs w:val="28"/>
        </w:rPr>
        <w:t xml:space="preserve"> в 1 млрд</w:t>
      </w:r>
      <w:r w:rsidR="00205DEC" w:rsidRPr="008F440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F4405">
        <w:rPr>
          <w:rFonts w:ascii="Times New Roman" w:hAnsi="Times New Roman" w:cs="Times New Roman"/>
          <w:sz w:val="28"/>
          <w:szCs w:val="28"/>
        </w:rPr>
        <w:t xml:space="preserve"> дол. США [</w:t>
      </w:r>
      <w:bookmarkStart w:id="8" w:name="_Hlk134366108"/>
      <w:r w:rsidR="00E44F51" w:rsidRPr="008F4405">
        <w:rPr>
          <w:rFonts w:ascii="Times New Roman" w:eastAsia="CIDFont+F2" w:hAnsi="Times New Roman" w:cs="Times New Roman"/>
          <w:sz w:val="28"/>
          <w:szCs w:val="28"/>
          <w:lang w:val="en-US"/>
        </w:rPr>
        <w:t>Ailamazian</w:t>
      </w:r>
      <w:bookmarkEnd w:id="8"/>
      <w:r w:rsidR="00E44F51" w:rsidRPr="008F4405">
        <w:rPr>
          <w:rFonts w:ascii="Times New Roman" w:eastAsia="CIDFont+F2" w:hAnsi="Times New Roman" w:cs="Times New Roman"/>
          <w:sz w:val="28"/>
          <w:szCs w:val="28"/>
          <w:lang w:val="uk-UA"/>
        </w:rPr>
        <w:t xml:space="preserve"> </w:t>
      </w:r>
      <w:r w:rsidR="00E44F51" w:rsidRPr="008F4405">
        <w:rPr>
          <w:rFonts w:ascii="Times New Roman" w:eastAsia="CIDFont+F2" w:hAnsi="Times New Roman" w:cs="Times New Roman"/>
          <w:sz w:val="28"/>
          <w:szCs w:val="28"/>
          <w:lang w:val="en-US"/>
        </w:rPr>
        <w:t>et</w:t>
      </w:r>
      <w:r w:rsidR="00E44F51" w:rsidRPr="008F4405">
        <w:rPr>
          <w:rFonts w:ascii="Times New Roman" w:eastAsia="CIDFont+F2" w:hAnsi="Times New Roman" w:cs="Times New Roman"/>
          <w:sz w:val="28"/>
          <w:szCs w:val="28"/>
          <w:lang w:val="uk-UA"/>
        </w:rPr>
        <w:t xml:space="preserve"> </w:t>
      </w:r>
      <w:r w:rsidR="00E44F51" w:rsidRPr="008F4405">
        <w:rPr>
          <w:rFonts w:ascii="Times New Roman" w:eastAsia="CIDFont+F2" w:hAnsi="Times New Roman" w:cs="Times New Roman"/>
          <w:sz w:val="28"/>
          <w:szCs w:val="28"/>
          <w:lang w:val="en-US"/>
        </w:rPr>
        <w:t>al</w:t>
      </w:r>
      <w:r w:rsidR="00E44F51" w:rsidRPr="008F4405">
        <w:rPr>
          <w:rFonts w:ascii="Times New Roman" w:eastAsia="CIDFont+F2" w:hAnsi="Times New Roman" w:cs="Times New Roman"/>
          <w:sz w:val="28"/>
          <w:szCs w:val="28"/>
          <w:lang w:val="uk-UA"/>
        </w:rPr>
        <w:t>., 2016</w:t>
      </w:r>
      <w:r w:rsidRPr="008F4405">
        <w:rPr>
          <w:rFonts w:ascii="Times New Roman" w:hAnsi="Times New Roman" w:cs="Times New Roman"/>
          <w:sz w:val="28"/>
          <w:szCs w:val="28"/>
        </w:rPr>
        <w:t xml:space="preserve">]. Крім того, </w:t>
      </w:r>
      <w:r w:rsidR="00397F37" w:rsidRPr="008F4405">
        <w:rPr>
          <w:rFonts w:ascii="Times New Roman" w:hAnsi="Times New Roman" w:cs="Times New Roman"/>
          <w:sz w:val="28"/>
          <w:szCs w:val="28"/>
        </w:rPr>
        <w:t>літератур</w:t>
      </w:r>
      <w:r w:rsidR="00397F37" w:rsidRPr="008F4405">
        <w:rPr>
          <w:rFonts w:ascii="Times New Roman" w:hAnsi="Times New Roman" w:cs="Times New Roman"/>
          <w:sz w:val="28"/>
          <w:szCs w:val="28"/>
          <w:lang w:val="uk-UA"/>
        </w:rPr>
        <w:t>ні</w:t>
      </w:r>
      <w:r w:rsidRPr="008F4405">
        <w:rPr>
          <w:rFonts w:ascii="Times New Roman" w:hAnsi="Times New Roman" w:cs="Times New Roman"/>
          <w:sz w:val="28"/>
          <w:szCs w:val="28"/>
        </w:rPr>
        <w:t xml:space="preserve"> </w:t>
      </w:r>
      <w:r w:rsidR="00562A79" w:rsidRPr="008F4405">
        <w:rPr>
          <w:rFonts w:ascii="Times New Roman" w:hAnsi="Times New Roman" w:cs="Times New Roman"/>
          <w:sz w:val="28"/>
          <w:szCs w:val="28"/>
          <w:lang w:val="uk-UA"/>
        </w:rPr>
        <w:t>дані показують</w:t>
      </w:r>
      <w:r w:rsidRPr="008F4405">
        <w:rPr>
          <w:rFonts w:ascii="Times New Roman" w:hAnsi="Times New Roman" w:cs="Times New Roman"/>
          <w:sz w:val="28"/>
          <w:szCs w:val="28"/>
        </w:rPr>
        <w:t xml:space="preserve">, що </w:t>
      </w:r>
      <w:r w:rsidR="00205DEC" w:rsidRPr="008F4405">
        <w:rPr>
          <w:rFonts w:ascii="Times New Roman" w:hAnsi="Times New Roman" w:cs="Times New Roman"/>
          <w:sz w:val="28"/>
          <w:szCs w:val="28"/>
          <w:lang w:val="uk-UA"/>
        </w:rPr>
        <w:t xml:space="preserve">бактеріальний вагіноз </w:t>
      </w:r>
      <w:r w:rsidR="00562A79" w:rsidRPr="008F4405">
        <w:rPr>
          <w:rFonts w:ascii="Times New Roman" w:hAnsi="Times New Roman" w:cs="Times New Roman"/>
          <w:sz w:val="28"/>
          <w:szCs w:val="28"/>
          <w:lang w:val="uk-UA"/>
        </w:rPr>
        <w:t>пов’язаний</w:t>
      </w:r>
      <w:r w:rsidR="00562A79" w:rsidRPr="008F4405">
        <w:rPr>
          <w:rFonts w:ascii="Times New Roman" w:hAnsi="Times New Roman" w:cs="Times New Roman"/>
          <w:sz w:val="28"/>
          <w:szCs w:val="28"/>
        </w:rPr>
        <w:t xml:space="preserve"> </w:t>
      </w:r>
      <w:r w:rsidR="00562A79" w:rsidRPr="008F440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62A79" w:rsidRPr="008F4405">
        <w:rPr>
          <w:rFonts w:ascii="Times New Roman" w:hAnsi="Times New Roman" w:cs="Times New Roman"/>
          <w:sz w:val="28"/>
          <w:szCs w:val="28"/>
        </w:rPr>
        <w:t>з</w:t>
      </w:r>
      <w:r w:rsidRPr="008F4405">
        <w:rPr>
          <w:rFonts w:ascii="Times New Roman" w:hAnsi="Times New Roman" w:cs="Times New Roman"/>
          <w:sz w:val="28"/>
          <w:szCs w:val="28"/>
        </w:rPr>
        <w:t xml:space="preserve"> значною кількістю акушерських та </w:t>
      </w:r>
      <w:proofErr w:type="gramStart"/>
      <w:r w:rsidR="00562A79" w:rsidRPr="008F4405"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gramEnd"/>
      <w:r w:rsidR="00562A79" w:rsidRPr="008F4405">
        <w:rPr>
          <w:rFonts w:ascii="Times New Roman" w:hAnsi="Times New Roman" w:cs="Times New Roman"/>
          <w:sz w:val="28"/>
          <w:szCs w:val="28"/>
          <w:lang w:val="uk-UA"/>
        </w:rPr>
        <w:t>ісляпологових</w:t>
      </w:r>
      <w:r w:rsidRPr="008F4405">
        <w:rPr>
          <w:rFonts w:ascii="Times New Roman" w:hAnsi="Times New Roman" w:cs="Times New Roman"/>
          <w:sz w:val="28"/>
          <w:szCs w:val="28"/>
        </w:rPr>
        <w:t xml:space="preserve"> ускладнень, </w:t>
      </w:r>
      <w:r w:rsidR="00562A79" w:rsidRPr="008F4405">
        <w:rPr>
          <w:rFonts w:ascii="Times New Roman" w:hAnsi="Times New Roman" w:cs="Times New Roman"/>
          <w:sz w:val="28"/>
          <w:szCs w:val="28"/>
          <w:lang w:val="uk-UA"/>
        </w:rPr>
        <w:t>таких як</w:t>
      </w:r>
      <w:r w:rsidRPr="008F4405">
        <w:rPr>
          <w:rFonts w:ascii="Times New Roman" w:hAnsi="Times New Roman" w:cs="Times New Roman"/>
          <w:sz w:val="28"/>
          <w:szCs w:val="28"/>
        </w:rPr>
        <w:t xml:space="preserve"> передчасн</w:t>
      </w:r>
      <w:r w:rsidR="00562A79" w:rsidRPr="008F4405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562A79" w:rsidRPr="008F4405">
        <w:rPr>
          <w:rFonts w:ascii="Times New Roman" w:hAnsi="Times New Roman" w:cs="Times New Roman"/>
          <w:sz w:val="28"/>
          <w:szCs w:val="28"/>
        </w:rPr>
        <w:t>полог</w:t>
      </w:r>
      <w:r w:rsidR="00562A79" w:rsidRPr="008F440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8F4405">
        <w:rPr>
          <w:rFonts w:ascii="Times New Roman" w:hAnsi="Times New Roman" w:cs="Times New Roman"/>
          <w:sz w:val="28"/>
          <w:szCs w:val="28"/>
        </w:rPr>
        <w:t xml:space="preserve">, </w:t>
      </w:r>
      <w:r w:rsidR="00562A79" w:rsidRPr="008F4405">
        <w:rPr>
          <w:rFonts w:ascii="Times New Roman" w:hAnsi="Times New Roman" w:cs="Times New Roman"/>
          <w:sz w:val="28"/>
          <w:szCs w:val="28"/>
          <w:lang w:val="uk-UA"/>
        </w:rPr>
        <w:lastRenderedPageBreak/>
        <w:t>ранній</w:t>
      </w:r>
      <w:r w:rsidR="00562A79" w:rsidRPr="008F4405">
        <w:rPr>
          <w:rFonts w:ascii="Times New Roman" w:hAnsi="Times New Roman" w:cs="Times New Roman"/>
          <w:sz w:val="28"/>
          <w:szCs w:val="28"/>
        </w:rPr>
        <w:t xml:space="preserve"> розрив</w:t>
      </w:r>
      <w:r w:rsidRPr="008F4405">
        <w:rPr>
          <w:rFonts w:ascii="Times New Roman" w:hAnsi="Times New Roman" w:cs="Times New Roman"/>
          <w:sz w:val="28"/>
          <w:szCs w:val="28"/>
        </w:rPr>
        <w:t xml:space="preserve"> плодових оболонок, спонтанн</w:t>
      </w:r>
      <w:r w:rsidR="00562A79" w:rsidRPr="008F440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62A79" w:rsidRPr="008F4405">
        <w:rPr>
          <w:rFonts w:ascii="Times New Roman" w:hAnsi="Times New Roman" w:cs="Times New Roman"/>
          <w:sz w:val="28"/>
          <w:szCs w:val="28"/>
        </w:rPr>
        <w:t xml:space="preserve"> аборт</w:t>
      </w:r>
      <w:r w:rsidR="00562A79" w:rsidRPr="008F440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562A79" w:rsidRPr="008F4405">
        <w:rPr>
          <w:rFonts w:ascii="Times New Roman" w:hAnsi="Times New Roman" w:cs="Times New Roman"/>
          <w:sz w:val="28"/>
          <w:szCs w:val="28"/>
        </w:rPr>
        <w:t>, хоріоамніоні</w:t>
      </w:r>
      <w:r w:rsidR="00562A79" w:rsidRPr="008F440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562A79" w:rsidRPr="008F4405">
        <w:rPr>
          <w:rFonts w:ascii="Times New Roman" w:hAnsi="Times New Roman" w:cs="Times New Roman"/>
          <w:sz w:val="28"/>
          <w:szCs w:val="28"/>
        </w:rPr>
        <w:t>, післяпологови</w:t>
      </w:r>
      <w:r w:rsidR="00562A79" w:rsidRPr="008F440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562A79" w:rsidRPr="008F4405">
        <w:rPr>
          <w:rFonts w:ascii="Times New Roman" w:hAnsi="Times New Roman" w:cs="Times New Roman"/>
          <w:sz w:val="28"/>
          <w:szCs w:val="28"/>
        </w:rPr>
        <w:t xml:space="preserve"> ендометрит</w:t>
      </w:r>
      <w:r w:rsidRPr="008F4405">
        <w:rPr>
          <w:rFonts w:ascii="Times New Roman" w:hAnsi="Times New Roman" w:cs="Times New Roman"/>
          <w:sz w:val="28"/>
          <w:szCs w:val="28"/>
        </w:rPr>
        <w:t xml:space="preserve">, </w:t>
      </w:r>
      <w:r w:rsidR="00562A79" w:rsidRPr="008F4405">
        <w:rPr>
          <w:rFonts w:ascii="Times New Roman" w:hAnsi="Times New Roman" w:cs="Times New Roman"/>
          <w:sz w:val="28"/>
          <w:szCs w:val="28"/>
          <w:lang w:val="uk-UA"/>
        </w:rPr>
        <w:t xml:space="preserve">ранова </w:t>
      </w:r>
      <w:r w:rsidR="00562A79" w:rsidRPr="008F4405">
        <w:rPr>
          <w:rFonts w:ascii="Times New Roman" w:hAnsi="Times New Roman" w:cs="Times New Roman"/>
          <w:sz w:val="28"/>
          <w:szCs w:val="28"/>
        </w:rPr>
        <w:t>інф</w:t>
      </w:r>
      <w:r w:rsidR="00562A79" w:rsidRPr="008F4405">
        <w:rPr>
          <w:rFonts w:ascii="Times New Roman" w:hAnsi="Times New Roman" w:cs="Times New Roman"/>
          <w:sz w:val="28"/>
          <w:szCs w:val="28"/>
          <w:lang w:val="uk-UA"/>
        </w:rPr>
        <w:t>екція</w:t>
      </w:r>
      <w:r w:rsidR="00562A79" w:rsidRPr="008F4405">
        <w:rPr>
          <w:rFonts w:ascii="Times New Roman" w:hAnsi="Times New Roman" w:cs="Times New Roman"/>
          <w:sz w:val="28"/>
          <w:szCs w:val="28"/>
        </w:rPr>
        <w:t xml:space="preserve"> після кеса</w:t>
      </w:r>
      <w:r w:rsidR="00562A79" w:rsidRPr="008F4405">
        <w:rPr>
          <w:rFonts w:ascii="Times New Roman" w:hAnsi="Times New Roman" w:cs="Times New Roman"/>
          <w:sz w:val="28"/>
          <w:szCs w:val="28"/>
        </w:rPr>
        <w:softHyphen/>
        <w:t>ревого розтину</w:t>
      </w:r>
      <w:r w:rsidR="00562A79" w:rsidRPr="008F4405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8F4405">
        <w:rPr>
          <w:rFonts w:ascii="Times New Roman" w:hAnsi="Times New Roman" w:cs="Times New Roman"/>
          <w:sz w:val="28"/>
          <w:szCs w:val="28"/>
        </w:rPr>
        <w:t>післяоперацій</w:t>
      </w:r>
      <w:r w:rsidR="00562A79" w:rsidRPr="008F4405">
        <w:rPr>
          <w:rFonts w:ascii="Times New Roman" w:hAnsi="Times New Roman" w:cs="Times New Roman"/>
          <w:sz w:val="28"/>
          <w:szCs w:val="28"/>
        </w:rPr>
        <w:t>н</w:t>
      </w:r>
      <w:r w:rsidR="00562A79" w:rsidRPr="008F440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62A79" w:rsidRPr="008F4405">
        <w:rPr>
          <w:rFonts w:ascii="Times New Roman" w:hAnsi="Times New Roman" w:cs="Times New Roman"/>
          <w:sz w:val="28"/>
          <w:szCs w:val="28"/>
        </w:rPr>
        <w:t xml:space="preserve"> інфекці</w:t>
      </w:r>
      <w:r w:rsidR="00562A79" w:rsidRPr="008F4405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8F4405">
        <w:rPr>
          <w:rFonts w:ascii="Times New Roman" w:hAnsi="Times New Roman" w:cs="Times New Roman"/>
          <w:sz w:val="28"/>
          <w:szCs w:val="28"/>
        </w:rPr>
        <w:t xml:space="preserve">, а </w:t>
      </w:r>
      <w:r w:rsidR="00562A79" w:rsidRPr="008F4405">
        <w:rPr>
          <w:rFonts w:ascii="Times New Roman" w:hAnsi="Times New Roman" w:cs="Times New Roman"/>
          <w:sz w:val="28"/>
          <w:szCs w:val="28"/>
          <w:lang w:val="uk-UA"/>
        </w:rPr>
        <w:t>ще</w:t>
      </w:r>
      <w:r w:rsidR="00562A79" w:rsidRPr="008F4405">
        <w:rPr>
          <w:rFonts w:ascii="Times New Roman" w:hAnsi="Times New Roman" w:cs="Times New Roman"/>
          <w:sz w:val="28"/>
          <w:szCs w:val="28"/>
        </w:rPr>
        <w:t xml:space="preserve"> субклінічн</w:t>
      </w:r>
      <w:r w:rsidR="00562A79" w:rsidRPr="008F440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62A79" w:rsidRPr="008F4405">
        <w:rPr>
          <w:rFonts w:ascii="Times New Roman" w:hAnsi="Times New Roman" w:cs="Times New Roman"/>
          <w:sz w:val="28"/>
          <w:szCs w:val="28"/>
        </w:rPr>
        <w:t xml:space="preserve"> прояв</w:t>
      </w:r>
      <w:r w:rsidR="00562A79" w:rsidRPr="008F440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8F4405">
        <w:rPr>
          <w:rFonts w:ascii="Times New Roman" w:hAnsi="Times New Roman" w:cs="Times New Roman"/>
          <w:sz w:val="28"/>
          <w:szCs w:val="28"/>
        </w:rPr>
        <w:t xml:space="preserve"> запальних захворювань тазових органів</w:t>
      </w:r>
      <w:r w:rsidR="0060225C" w:rsidRPr="008F44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225C" w:rsidRPr="008F4405">
        <w:rPr>
          <w:rFonts w:ascii="Times New Roman" w:hAnsi="Times New Roman" w:cs="Times New Roman"/>
          <w:sz w:val="28"/>
          <w:szCs w:val="28"/>
        </w:rPr>
        <w:t>[</w:t>
      </w:r>
      <w:bookmarkStart w:id="9" w:name="_Hlk134444586"/>
      <w:r w:rsidR="0060225C" w:rsidRPr="008F4405">
        <w:rPr>
          <w:rFonts w:ascii="Times New Roman" w:hAnsi="Times New Roman" w:cs="Times New Roman"/>
          <w:sz w:val="28"/>
          <w:szCs w:val="28"/>
        </w:rPr>
        <w:t>Лясковський</w:t>
      </w:r>
      <w:bookmarkEnd w:id="9"/>
      <w:r w:rsidR="0060225C" w:rsidRPr="008F4405">
        <w:rPr>
          <w:rFonts w:ascii="Times New Roman" w:eastAsia="CIDFont+F2" w:hAnsi="Times New Roman" w:cs="Times New Roman"/>
          <w:sz w:val="28"/>
          <w:szCs w:val="28"/>
          <w:lang w:val="uk-UA"/>
        </w:rPr>
        <w:t>, 2010</w:t>
      </w:r>
      <w:r w:rsidR="0060225C" w:rsidRPr="008F4405">
        <w:rPr>
          <w:rFonts w:ascii="Times New Roman" w:hAnsi="Times New Roman" w:cs="Times New Roman"/>
          <w:sz w:val="28"/>
          <w:szCs w:val="28"/>
        </w:rPr>
        <w:t>].</w:t>
      </w:r>
      <w:r w:rsidRPr="008F440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C62F9" w:rsidRPr="008F4405" w:rsidRDefault="001E0179" w:rsidP="00205DEC">
      <w:pPr>
        <w:pStyle w:val="1"/>
        <w:spacing w:before="0" w:beforeAutospacing="0" w:after="0" w:afterAutospacing="0" w:line="360" w:lineRule="auto"/>
        <w:jc w:val="both"/>
        <w:rPr>
          <w:b w:val="0"/>
          <w:bCs w:val="0"/>
          <w:sz w:val="28"/>
          <w:szCs w:val="28"/>
          <w:lang w:val="uk-UA"/>
        </w:rPr>
      </w:pPr>
      <w:r w:rsidRPr="008F4405">
        <w:rPr>
          <w:b w:val="0"/>
          <w:bCs w:val="0"/>
          <w:sz w:val="28"/>
          <w:szCs w:val="28"/>
        </w:rPr>
        <w:t xml:space="preserve"> </w:t>
      </w:r>
      <w:r w:rsidR="00205DEC" w:rsidRPr="008F4405">
        <w:rPr>
          <w:b w:val="0"/>
          <w:bCs w:val="0"/>
          <w:sz w:val="28"/>
          <w:szCs w:val="28"/>
        </w:rPr>
        <w:tab/>
      </w:r>
      <w:r w:rsidRPr="008F4405">
        <w:rPr>
          <w:b w:val="0"/>
          <w:bCs w:val="0"/>
          <w:sz w:val="28"/>
          <w:szCs w:val="28"/>
        </w:rPr>
        <w:t xml:space="preserve">Для своєчасної клініко-лабораторної діагностики захворювань урогенітального тракту інфекційного характеру існує спосіб </w:t>
      </w:r>
      <w:proofErr w:type="gramStart"/>
      <w:r w:rsidRPr="008F4405">
        <w:rPr>
          <w:b w:val="0"/>
          <w:bCs w:val="0"/>
          <w:sz w:val="28"/>
          <w:szCs w:val="28"/>
        </w:rPr>
        <w:t>досл</w:t>
      </w:r>
      <w:proofErr w:type="gramEnd"/>
      <w:r w:rsidRPr="008F4405">
        <w:rPr>
          <w:b w:val="0"/>
          <w:bCs w:val="0"/>
          <w:sz w:val="28"/>
          <w:szCs w:val="28"/>
        </w:rPr>
        <w:t>ідження нормо</w:t>
      </w:r>
      <w:r w:rsidR="00205DEC" w:rsidRPr="008F4405">
        <w:rPr>
          <w:b w:val="0"/>
          <w:bCs w:val="0"/>
          <w:sz w:val="28"/>
          <w:szCs w:val="28"/>
          <w:lang w:val="uk-UA"/>
        </w:rPr>
        <w:t>біоти</w:t>
      </w:r>
      <w:r w:rsidRPr="008F4405">
        <w:rPr>
          <w:b w:val="0"/>
          <w:bCs w:val="0"/>
          <w:sz w:val="28"/>
          <w:szCs w:val="28"/>
        </w:rPr>
        <w:t>, умовно-патогенної та патогенної мікро</w:t>
      </w:r>
      <w:r w:rsidR="00FE20B4" w:rsidRPr="008F4405">
        <w:rPr>
          <w:b w:val="0"/>
          <w:bCs w:val="0"/>
          <w:sz w:val="28"/>
          <w:szCs w:val="28"/>
          <w:lang w:val="uk-UA"/>
        </w:rPr>
        <w:t>біоти</w:t>
      </w:r>
      <w:r w:rsidRPr="008F4405">
        <w:rPr>
          <w:b w:val="0"/>
          <w:bCs w:val="0"/>
          <w:sz w:val="28"/>
          <w:szCs w:val="28"/>
        </w:rPr>
        <w:t xml:space="preserve">, який заснований на комплексній оцінці основних груп мікроорганізмів, що формують урогенітальний біоценоз, </w:t>
      </w:r>
      <w:r w:rsidR="00FE20B4" w:rsidRPr="008F4405">
        <w:rPr>
          <w:b w:val="0"/>
          <w:bCs w:val="0"/>
          <w:sz w:val="28"/>
          <w:szCs w:val="28"/>
          <w:lang w:val="uk-UA"/>
        </w:rPr>
        <w:t xml:space="preserve"> - </w:t>
      </w:r>
      <w:r w:rsidRPr="008F4405">
        <w:rPr>
          <w:b w:val="0"/>
          <w:bCs w:val="0"/>
          <w:sz w:val="28"/>
          <w:szCs w:val="28"/>
        </w:rPr>
        <w:t xml:space="preserve">метод </w:t>
      </w:r>
      <w:r w:rsidR="00562A79" w:rsidRPr="008F4405">
        <w:rPr>
          <w:b w:val="0"/>
          <w:bCs w:val="0"/>
          <w:sz w:val="28"/>
          <w:szCs w:val="28"/>
          <w:lang w:val="uk-UA"/>
        </w:rPr>
        <w:t>ПЛР</w:t>
      </w:r>
      <w:r w:rsidR="00562A79" w:rsidRPr="008F4405">
        <w:rPr>
          <w:b w:val="0"/>
          <w:bCs w:val="0"/>
          <w:sz w:val="28"/>
          <w:szCs w:val="28"/>
        </w:rPr>
        <w:t xml:space="preserve"> </w:t>
      </w:r>
      <w:r w:rsidR="00562A79" w:rsidRPr="008F4405">
        <w:rPr>
          <w:b w:val="0"/>
          <w:bCs w:val="0"/>
          <w:sz w:val="28"/>
          <w:szCs w:val="28"/>
          <w:lang w:val="uk-UA"/>
        </w:rPr>
        <w:t>у</w:t>
      </w:r>
      <w:r w:rsidRPr="008F4405">
        <w:rPr>
          <w:b w:val="0"/>
          <w:bCs w:val="0"/>
          <w:sz w:val="28"/>
          <w:szCs w:val="28"/>
        </w:rPr>
        <w:t xml:space="preserve"> режимі реального часу</w:t>
      </w:r>
      <w:r w:rsidR="0060225C" w:rsidRPr="008F4405">
        <w:rPr>
          <w:b w:val="0"/>
          <w:bCs w:val="0"/>
          <w:sz w:val="28"/>
          <w:szCs w:val="28"/>
          <w:lang w:val="uk-UA"/>
        </w:rPr>
        <w:t xml:space="preserve"> </w:t>
      </w:r>
      <w:r w:rsidR="0060225C" w:rsidRPr="008F4405">
        <w:rPr>
          <w:b w:val="0"/>
          <w:bCs w:val="0"/>
          <w:sz w:val="28"/>
          <w:szCs w:val="28"/>
        </w:rPr>
        <w:t>[</w:t>
      </w:r>
      <w:r w:rsidR="0060225C" w:rsidRPr="008F4405">
        <w:rPr>
          <w:b w:val="0"/>
          <w:bCs w:val="0"/>
          <w:sz w:val="28"/>
          <w:szCs w:val="28"/>
          <w:lang w:val="en-US"/>
        </w:rPr>
        <w:t>Lamont</w:t>
      </w:r>
      <w:r w:rsidR="0060225C" w:rsidRPr="008F4405">
        <w:rPr>
          <w:rFonts w:eastAsia="CIDFont+F2"/>
          <w:b w:val="0"/>
          <w:bCs w:val="0"/>
          <w:sz w:val="28"/>
          <w:szCs w:val="28"/>
          <w:lang w:val="uk-UA"/>
        </w:rPr>
        <w:t>, 2011</w:t>
      </w:r>
      <w:r w:rsidR="0060225C" w:rsidRPr="008F4405">
        <w:rPr>
          <w:b w:val="0"/>
          <w:bCs w:val="0"/>
          <w:sz w:val="28"/>
          <w:szCs w:val="28"/>
        </w:rPr>
        <w:t>].</w:t>
      </w:r>
      <w:r w:rsidR="0060225C" w:rsidRPr="008F4405">
        <w:rPr>
          <w:b w:val="0"/>
          <w:bCs w:val="0"/>
          <w:sz w:val="28"/>
          <w:szCs w:val="28"/>
          <w:lang w:val="uk-UA"/>
        </w:rPr>
        <w:t xml:space="preserve"> </w:t>
      </w:r>
    </w:p>
    <w:p w:rsidR="00FC62F9" w:rsidRPr="008F4405" w:rsidRDefault="00FC62F9" w:rsidP="00FC62F9">
      <w:pPr>
        <w:tabs>
          <w:tab w:val="left" w:pos="0"/>
        </w:tabs>
        <w:autoSpaceDE w:val="0"/>
        <w:autoSpaceDN w:val="0"/>
        <w:adjustRightInd w:val="0"/>
        <w:spacing w:line="360" w:lineRule="auto"/>
        <w:ind w:right="-2"/>
        <w:jc w:val="both"/>
        <w:rPr>
          <w:bCs/>
          <w:sz w:val="28"/>
          <w:szCs w:val="28"/>
        </w:rPr>
      </w:pPr>
      <w:r w:rsidRPr="008F4405">
        <w:rPr>
          <w:b/>
          <w:bCs/>
          <w:sz w:val="28"/>
          <w:szCs w:val="28"/>
        </w:rPr>
        <w:tab/>
      </w:r>
      <w:r w:rsidR="00562A79" w:rsidRPr="008F4405">
        <w:rPr>
          <w:bCs/>
          <w:sz w:val="28"/>
          <w:szCs w:val="28"/>
        </w:rPr>
        <w:t>Аналіз результатів власних</w:t>
      </w:r>
      <w:r w:rsidR="0060225C" w:rsidRPr="008F4405">
        <w:rPr>
          <w:bCs/>
          <w:sz w:val="28"/>
          <w:szCs w:val="28"/>
        </w:rPr>
        <w:t xml:space="preserve"> </w:t>
      </w:r>
      <w:r w:rsidR="00562A79" w:rsidRPr="008F4405">
        <w:rPr>
          <w:bCs/>
          <w:sz w:val="28"/>
          <w:szCs w:val="28"/>
        </w:rPr>
        <w:t>клінічних</w:t>
      </w:r>
      <w:r w:rsidRPr="008F4405">
        <w:rPr>
          <w:bCs/>
          <w:sz w:val="28"/>
          <w:szCs w:val="28"/>
        </w:rPr>
        <w:t xml:space="preserve"> та </w:t>
      </w:r>
      <w:r w:rsidR="0060225C" w:rsidRPr="008F4405">
        <w:rPr>
          <w:bCs/>
          <w:sz w:val="28"/>
          <w:szCs w:val="28"/>
        </w:rPr>
        <w:t>молекулярно-біологічн</w:t>
      </w:r>
      <w:r w:rsidR="00562A79" w:rsidRPr="008F4405">
        <w:rPr>
          <w:bCs/>
          <w:sz w:val="28"/>
          <w:szCs w:val="28"/>
        </w:rPr>
        <w:t>их досліджень</w:t>
      </w:r>
      <w:r w:rsidR="0060225C" w:rsidRPr="008F4405">
        <w:rPr>
          <w:bCs/>
          <w:sz w:val="28"/>
          <w:szCs w:val="28"/>
        </w:rPr>
        <w:t xml:space="preserve"> </w:t>
      </w:r>
      <w:r w:rsidR="00562A79" w:rsidRPr="008F4405">
        <w:rPr>
          <w:bCs/>
          <w:sz w:val="28"/>
          <w:szCs w:val="28"/>
        </w:rPr>
        <w:t>піхвового</w:t>
      </w:r>
      <w:r w:rsidR="0060225C" w:rsidRPr="008F4405">
        <w:rPr>
          <w:bCs/>
          <w:sz w:val="28"/>
          <w:szCs w:val="28"/>
        </w:rPr>
        <w:t xml:space="preserve"> вмісту вагітних </w:t>
      </w:r>
      <w:r w:rsidR="00562A79" w:rsidRPr="008F4405">
        <w:rPr>
          <w:bCs/>
          <w:sz w:val="28"/>
          <w:szCs w:val="28"/>
        </w:rPr>
        <w:t>показав</w:t>
      </w:r>
      <w:r w:rsidR="0060225C" w:rsidRPr="008F4405">
        <w:rPr>
          <w:bCs/>
          <w:sz w:val="28"/>
          <w:szCs w:val="28"/>
        </w:rPr>
        <w:t xml:space="preserve">, що </w:t>
      </w:r>
      <w:r w:rsidR="00562A79" w:rsidRPr="008F4405">
        <w:rPr>
          <w:bCs/>
          <w:sz w:val="28"/>
          <w:szCs w:val="28"/>
        </w:rPr>
        <w:t>тяжкість</w:t>
      </w:r>
      <w:r w:rsidR="0060225C" w:rsidRPr="008F4405">
        <w:rPr>
          <w:bCs/>
          <w:sz w:val="28"/>
          <w:szCs w:val="28"/>
        </w:rPr>
        <w:t xml:space="preserve"> дисб</w:t>
      </w:r>
      <w:r w:rsidR="005A482C" w:rsidRPr="008F4405">
        <w:rPr>
          <w:bCs/>
          <w:sz w:val="28"/>
          <w:szCs w:val="28"/>
        </w:rPr>
        <w:t>актеріозу</w:t>
      </w:r>
      <w:r w:rsidR="0060225C" w:rsidRPr="008F4405">
        <w:rPr>
          <w:bCs/>
          <w:sz w:val="28"/>
          <w:szCs w:val="28"/>
        </w:rPr>
        <w:t xml:space="preserve"> при бактеріальному вагінозі характеризу</w:t>
      </w:r>
      <w:r w:rsidR="005A482C" w:rsidRPr="008F4405">
        <w:rPr>
          <w:bCs/>
          <w:sz w:val="28"/>
          <w:szCs w:val="28"/>
        </w:rPr>
        <w:t>ється</w:t>
      </w:r>
      <w:r w:rsidR="0060225C" w:rsidRPr="008F4405">
        <w:rPr>
          <w:bCs/>
          <w:sz w:val="28"/>
          <w:szCs w:val="28"/>
        </w:rPr>
        <w:t xml:space="preserve"> різним с</w:t>
      </w:r>
      <w:r w:rsidR="005A482C" w:rsidRPr="008F4405">
        <w:rPr>
          <w:bCs/>
          <w:sz w:val="28"/>
          <w:szCs w:val="28"/>
        </w:rPr>
        <w:t xml:space="preserve">тупенем зниження кількості молочних </w:t>
      </w:r>
      <w:r w:rsidR="0060225C" w:rsidRPr="008F4405">
        <w:rPr>
          <w:bCs/>
          <w:sz w:val="28"/>
          <w:szCs w:val="28"/>
        </w:rPr>
        <w:t>бактерій з домінуванням умовно-патогенної мікробіоти.</w:t>
      </w:r>
      <w:r w:rsidRPr="008F4405">
        <w:rPr>
          <w:bCs/>
          <w:sz w:val="28"/>
          <w:szCs w:val="28"/>
        </w:rPr>
        <w:t xml:space="preserve"> </w:t>
      </w:r>
    </w:p>
    <w:p w:rsidR="001E0179" w:rsidRPr="008F4405" w:rsidRDefault="00FC62F9" w:rsidP="00FC62F9">
      <w:pPr>
        <w:tabs>
          <w:tab w:val="left" w:pos="0"/>
        </w:tabs>
        <w:autoSpaceDE w:val="0"/>
        <w:autoSpaceDN w:val="0"/>
        <w:adjustRightInd w:val="0"/>
        <w:spacing w:line="360" w:lineRule="auto"/>
        <w:ind w:right="-2"/>
        <w:jc w:val="both"/>
        <w:rPr>
          <w:color w:val="000000"/>
          <w:sz w:val="28"/>
          <w:szCs w:val="28"/>
          <w:lang w:eastAsia="ru-RU"/>
        </w:rPr>
      </w:pPr>
      <w:r w:rsidRPr="008F4405">
        <w:rPr>
          <w:bCs/>
          <w:sz w:val="28"/>
          <w:szCs w:val="28"/>
        </w:rPr>
        <w:tab/>
        <w:t>Так,</w:t>
      </w:r>
      <w:r w:rsidRPr="008F4405">
        <w:rPr>
          <w:b/>
          <w:bCs/>
          <w:sz w:val="28"/>
          <w:szCs w:val="28"/>
        </w:rPr>
        <w:t xml:space="preserve"> </w:t>
      </w:r>
      <w:r w:rsidRPr="008F4405">
        <w:rPr>
          <w:sz w:val="28"/>
          <w:szCs w:val="28"/>
        </w:rPr>
        <w:t xml:space="preserve">кількість </w:t>
      </w:r>
      <w:r w:rsidRPr="008F4405">
        <w:rPr>
          <w:i/>
          <w:iCs/>
          <w:sz w:val="28"/>
          <w:szCs w:val="28"/>
        </w:rPr>
        <w:t>Lactobacillus spp.</w:t>
      </w:r>
      <w:r w:rsidRPr="008F4405">
        <w:rPr>
          <w:sz w:val="28"/>
          <w:szCs w:val="28"/>
        </w:rPr>
        <w:t xml:space="preserve"> була зменшеною, а чисельність облігатних анаеробів (</w:t>
      </w:r>
      <w:r w:rsidRPr="008F4405">
        <w:rPr>
          <w:i/>
          <w:iCs/>
          <w:sz w:val="28"/>
          <w:szCs w:val="28"/>
        </w:rPr>
        <w:t>Gardnerella vaginalis, Prevotella spp., Eubacterium spp.,Veilonella spp., Mobiluncus spp., Corynebacterium spp., Peptostreptococcus spp., Atopobium vaginae)</w:t>
      </w:r>
      <w:r w:rsidRPr="008F4405">
        <w:rPr>
          <w:sz w:val="28"/>
          <w:szCs w:val="28"/>
        </w:rPr>
        <w:t xml:space="preserve"> була значно більше, ніж у здорових жінок  (</w:t>
      </w:r>
      <w:r w:rsidRPr="008F4405">
        <w:rPr>
          <w:rFonts w:eastAsia="ArialMT"/>
          <w:sz w:val="28"/>
          <w:szCs w:val="28"/>
          <w:lang w:eastAsia="ru-RU"/>
        </w:rPr>
        <w:t xml:space="preserve">4,67±0,41 </w:t>
      </w:r>
      <w:r w:rsidRPr="008F4405">
        <w:rPr>
          <w:sz w:val="28"/>
          <w:szCs w:val="28"/>
        </w:rPr>
        <w:t>lg КУО/мл).</w:t>
      </w:r>
    </w:p>
    <w:p w:rsidR="0060225C" w:rsidRPr="008F4405" w:rsidRDefault="0060225C" w:rsidP="0060225C">
      <w:pPr>
        <w:pStyle w:val="1"/>
        <w:spacing w:before="0" w:beforeAutospacing="0" w:after="0" w:afterAutospacing="0" w:line="360" w:lineRule="auto"/>
        <w:ind w:firstLine="708"/>
        <w:jc w:val="both"/>
        <w:rPr>
          <w:b w:val="0"/>
          <w:bCs w:val="0"/>
          <w:sz w:val="28"/>
          <w:szCs w:val="28"/>
          <w:lang w:val="uk-UA"/>
        </w:rPr>
      </w:pPr>
      <w:r w:rsidRPr="008F4405">
        <w:rPr>
          <w:b w:val="0"/>
          <w:bCs w:val="0"/>
          <w:sz w:val="28"/>
          <w:szCs w:val="28"/>
          <w:lang w:val="uk-UA"/>
        </w:rPr>
        <w:t xml:space="preserve">Найбільш часто при піхвовому дисбіозі у вагітних визначалась наявність таких збудників як </w:t>
      </w:r>
      <w:r w:rsidRPr="008F4405">
        <w:rPr>
          <w:b w:val="0"/>
          <w:bCs w:val="0"/>
          <w:i/>
          <w:iCs/>
          <w:sz w:val="28"/>
          <w:szCs w:val="28"/>
        </w:rPr>
        <w:t>Gardnerella</w:t>
      </w:r>
      <w:r w:rsidRPr="008F4405">
        <w:rPr>
          <w:b w:val="0"/>
          <w:bCs w:val="0"/>
          <w:i/>
          <w:iCs/>
          <w:sz w:val="28"/>
          <w:szCs w:val="28"/>
          <w:lang w:val="uk-UA"/>
        </w:rPr>
        <w:t xml:space="preserve"> </w:t>
      </w:r>
      <w:r w:rsidRPr="008F4405">
        <w:rPr>
          <w:b w:val="0"/>
          <w:bCs w:val="0"/>
          <w:i/>
          <w:iCs/>
          <w:sz w:val="28"/>
          <w:szCs w:val="28"/>
        </w:rPr>
        <w:t>vaginalis</w:t>
      </w:r>
      <w:r w:rsidRPr="008F4405">
        <w:rPr>
          <w:b w:val="0"/>
          <w:bCs w:val="0"/>
          <w:sz w:val="28"/>
          <w:szCs w:val="28"/>
          <w:lang w:val="uk-UA"/>
        </w:rPr>
        <w:t xml:space="preserve">, </w:t>
      </w:r>
      <w:r w:rsidRPr="008F4405">
        <w:rPr>
          <w:b w:val="0"/>
          <w:bCs w:val="0"/>
          <w:i/>
          <w:iCs/>
          <w:sz w:val="28"/>
          <w:szCs w:val="28"/>
        </w:rPr>
        <w:t>Mobiluncus</w:t>
      </w:r>
      <w:r w:rsidRPr="008F4405">
        <w:rPr>
          <w:b w:val="0"/>
          <w:bCs w:val="0"/>
          <w:i/>
          <w:iCs/>
          <w:sz w:val="28"/>
          <w:szCs w:val="28"/>
          <w:lang w:val="uk-UA"/>
        </w:rPr>
        <w:t xml:space="preserve"> </w:t>
      </w:r>
      <w:r w:rsidRPr="008F4405">
        <w:rPr>
          <w:b w:val="0"/>
          <w:bCs w:val="0"/>
          <w:i/>
          <w:iCs/>
          <w:sz w:val="28"/>
          <w:szCs w:val="28"/>
        </w:rPr>
        <w:t>spp</w:t>
      </w:r>
      <w:r w:rsidRPr="008F4405">
        <w:rPr>
          <w:b w:val="0"/>
          <w:bCs w:val="0"/>
          <w:i/>
          <w:iCs/>
          <w:sz w:val="28"/>
          <w:szCs w:val="28"/>
          <w:lang w:val="uk-UA"/>
        </w:rPr>
        <w:t>.</w:t>
      </w:r>
      <w:r w:rsidRPr="008F4405">
        <w:rPr>
          <w:b w:val="0"/>
          <w:bCs w:val="0"/>
          <w:sz w:val="28"/>
          <w:szCs w:val="28"/>
          <w:lang w:val="uk-UA"/>
        </w:rPr>
        <w:t>,</w:t>
      </w:r>
      <w:r w:rsidRPr="008F4405">
        <w:rPr>
          <w:rFonts w:ascii="Calibri" w:hAnsi="Calibri" w:cs="CairoFont-1-0"/>
          <w:b w:val="0"/>
          <w:bCs w:val="0"/>
          <w:sz w:val="21"/>
          <w:szCs w:val="21"/>
          <w:lang w:val="uk-UA"/>
        </w:rPr>
        <w:t xml:space="preserve"> </w:t>
      </w:r>
      <w:r w:rsidRPr="008F4405">
        <w:rPr>
          <w:b w:val="0"/>
          <w:bCs w:val="0"/>
          <w:i/>
          <w:iCs/>
          <w:sz w:val="28"/>
          <w:szCs w:val="28"/>
          <w:lang w:val="en-US"/>
        </w:rPr>
        <w:t>Atopobium</w:t>
      </w:r>
      <w:r w:rsidRPr="008F4405">
        <w:rPr>
          <w:b w:val="0"/>
          <w:bCs w:val="0"/>
          <w:i/>
          <w:iCs/>
          <w:sz w:val="28"/>
          <w:szCs w:val="28"/>
          <w:lang w:val="uk-UA"/>
        </w:rPr>
        <w:t xml:space="preserve"> </w:t>
      </w:r>
      <w:r w:rsidRPr="008F4405">
        <w:rPr>
          <w:b w:val="0"/>
          <w:bCs w:val="0"/>
          <w:i/>
          <w:iCs/>
          <w:sz w:val="28"/>
          <w:szCs w:val="28"/>
          <w:lang w:val="en-US"/>
        </w:rPr>
        <w:t>vaginae</w:t>
      </w:r>
      <w:r w:rsidRPr="008F4405">
        <w:rPr>
          <w:b w:val="0"/>
          <w:bCs w:val="0"/>
          <w:i/>
          <w:iCs/>
          <w:sz w:val="28"/>
          <w:szCs w:val="28"/>
          <w:lang w:val="uk-UA"/>
        </w:rPr>
        <w:t xml:space="preserve"> </w:t>
      </w:r>
      <w:r w:rsidRPr="008F4405">
        <w:rPr>
          <w:b w:val="0"/>
          <w:bCs w:val="0"/>
          <w:sz w:val="28"/>
          <w:szCs w:val="28"/>
          <w:lang w:val="uk-UA"/>
        </w:rPr>
        <w:t xml:space="preserve">та </w:t>
      </w:r>
      <w:r w:rsidRPr="008F4405">
        <w:rPr>
          <w:b w:val="0"/>
          <w:bCs w:val="0"/>
          <w:i/>
          <w:iCs/>
          <w:sz w:val="28"/>
          <w:szCs w:val="28"/>
          <w:lang w:val="en-US"/>
        </w:rPr>
        <w:t>Eubacterium</w:t>
      </w:r>
      <w:r w:rsidRPr="008F4405">
        <w:rPr>
          <w:b w:val="0"/>
          <w:bCs w:val="0"/>
          <w:sz w:val="28"/>
          <w:szCs w:val="28"/>
          <w:lang w:val="uk-UA"/>
        </w:rPr>
        <w:t xml:space="preserve"> </w:t>
      </w:r>
      <w:r w:rsidRPr="008F4405">
        <w:rPr>
          <w:b w:val="0"/>
          <w:bCs w:val="0"/>
          <w:i/>
          <w:iCs/>
          <w:sz w:val="28"/>
          <w:szCs w:val="28"/>
        </w:rPr>
        <w:t>spp</w:t>
      </w:r>
      <w:r w:rsidRPr="008F4405">
        <w:rPr>
          <w:b w:val="0"/>
          <w:bCs w:val="0"/>
          <w:i/>
          <w:iCs/>
          <w:sz w:val="28"/>
          <w:szCs w:val="28"/>
          <w:lang w:val="uk-UA"/>
        </w:rPr>
        <w:t>.</w:t>
      </w:r>
      <w:r w:rsidRPr="008F4405">
        <w:rPr>
          <w:b w:val="0"/>
          <w:bCs w:val="0"/>
          <w:sz w:val="28"/>
          <w:szCs w:val="28"/>
          <w:lang w:val="uk-UA"/>
        </w:rPr>
        <w:t>, що узгоджується з літературними даними [</w:t>
      </w:r>
      <w:r w:rsidRPr="008F4405">
        <w:rPr>
          <w:rFonts w:eastAsia="CIDFont+F2"/>
          <w:b w:val="0"/>
          <w:bCs w:val="0"/>
          <w:sz w:val="28"/>
          <w:szCs w:val="28"/>
          <w:lang w:val="en-US"/>
        </w:rPr>
        <w:t>Romero</w:t>
      </w:r>
      <w:r w:rsidRPr="008F4405">
        <w:rPr>
          <w:rFonts w:eastAsia="CIDFont+F2"/>
          <w:b w:val="0"/>
          <w:bCs w:val="0"/>
          <w:sz w:val="28"/>
          <w:szCs w:val="28"/>
          <w:lang w:val="uk-UA"/>
        </w:rPr>
        <w:t xml:space="preserve"> </w:t>
      </w:r>
      <w:r w:rsidRPr="008F4405">
        <w:rPr>
          <w:rFonts w:eastAsia="CIDFont+F2"/>
          <w:b w:val="0"/>
          <w:bCs w:val="0"/>
          <w:sz w:val="28"/>
          <w:szCs w:val="28"/>
          <w:lang w:val="en-US"/>
        </w:rPr>
        <w:t>et</w:t>
      </w:r>
      <w:r w:rsidRPr="008F4405">
        <w:rPr>
          <w:rFonts w:eastAsia="CIDFont+F2"/>
          <w:b w:val="0"/>
          <w:bCs w:val="0"/>
          <w:sz w:val="28"/>
          <w:szCs w:val="28"/>
          <w:lang w:val="uk-UA"/>
        </w:rPr>
        <w:t xml:space="preserve"> </w:t>
      </w:r>
      <w:r w:rsidRPr="008F4405">
        <w:rPr>
          <w:rFonts w:eastAsia="CIDFont+F2"/>
          <w:b w:val="0"/>
          <w:bCs w:val="0"/>
          <w:sz w:val="28"/>
          <w:szCs w:val="28"/>
          <w:lang w:val="en-US"/>
        </w:rPr>
        <w:t>al</w:t>
      </w:r>
      <w:r w:rsidRPr="008F4405">
        <w:rPr>
          <w:rFonts w:eastAsia="CIDFont+F2"/>
          <w:b w:val="0"/>
          <w:bCs w:val="0"/>
          <w:sz w:val="28"/>
          <w:szCs w:val="28"/>
          <w:lang w:val="uk-UA"/>
        </w:rPr>
        <w:t xml:space="preserve">., 2016; </w:t>
      </w:r>
      <w:r w:rsidRPr="008F4405">
        <w:rPr>
          <w:b w:val="0"/>
          <w:bCs w:val="0"/>
          <w:sz w:val="28"/>
          <w:szCs w:val="28"/>
          <w:lang w:val="uk-UA"/>
        </w:rPr>
        <w:t xml:space="preserve">Маляр та </w:t>
      </w:r>
      <w:proofErr w:type="gramStart"/>
      <w:r w:rsidRPr="008F4405">
        <w:rPr>
          <w:b w:val="0"/>
          <w:bCs w:val="0"/>
          <w:sz w:val="28"/>
          <w:szCs w:val="28"/>
          <w:lang w:val="uk-UA"/>
        </w:rPr>
        <w:t>ін.,</w:t>
      </w:r>
      <w:proofErr w:type="gramEnd"/>
      <w:r w:rsidRPr="008F4405">
        <w:rPr>
          <w:b w:val="0"/>
          <w:bCs w:val="0"/>
          <w:sz w:val="28"/>
          <w:szCs w:val="28"/>
          <w:lang w:val="uk-UA"/>
        </w:rPr>
        <w:t xml:space="preserve"> 2016].</w:t>
      </w:r>
    </w:p>
    <w:p w:rsidR="00FC62F9" w:rsidRPr="008F4405" w:rsidRDefault="00FC62F9" w:rsidP="0060225C">
      <w:pPr>
        <w:pStyle w:val="1"/>
        <w:spacing w:before="0" w:beforeAutospacing="0" w:after="0" w:afterAutospacing="0" w:line="360" w:lineRule="auto"/>
        <w:ind w:firstLine="708"/>
        <w:jc w:val="both"/>
        <w:rPr>
          <w:b w:val="0"/>
          <w:bCs w:val="0"/>
          <w:sz w:val="28"/>
          <w:szCs w:val="28"/>
          <w:lang w:val="uk-UA"/>
        </w:rPr>
      </w:pPr>
      <w:r w:rsidRPr="008F4405">
        <w:rPr>
          <w:b w:val="0"/>
          <w:bCs w:val="0"/>
          <w:sz w:val="28"/>
          <w:szCs w:val="28"/>
          <w:lang w:val="uk-UA"/>
        </w:rPr>
        <w:t xml:space="preserve">У 20 % жінок було виявлено важкий дисбіоз піхви, у 80 % - помірний. </w:t>
      </w:r>
    </w:p>
    <w:p w:rsidR="00FC62F9" w:rsidRPr="008F4405" w:rsidRDefault="00FC62F9" w:rsidP="00FC62F9">
      <w:pPr>
        <w:pStyle w:val="1"/>
        <w:spacing w:before="0" w:beforeAutospacing="0" w:after="0" w:afterAutospacing="0" w:line="360" w:lineRule="auto"/>
        <w:ind w:firstLine="708"/>
        <w:jc w:val="both"/>
        <w:rPr>
          <w:b w:val="0"/>
          <w:bCs w:val="0"/>
          <w:sz w:val="28"/>
          <w:szCs w:val="28"/>
          <w:lang w:val="uk-UA"/>
        </w:rPr>
      </w:pPr>
      <w:r w:rsidRPr="008F4405">
        <w:rPr>
          <w:b w:val="0"/>
          <w:bCs w:val="0"/>
          <w:sz w:val="28"/>
          <w:szCs w:val="28"/>
          <w:lang w:val="uk-UA"/>
        </w:rPr>
        <w:t xml:space="preserve">У більшості жінок дисбіоз було охарактеризовано як анаеробний. </w:t>
      </w:r>
    </w:p>
    <w:p w:rsidR="00BB00FC" w:rsidRPr="005F602C" w:rsidRDefault="00BB00FC" w:rsidP="0060225C">
      <w:pPr>
        <w:pStyle w:val="1"/>
        <w:spacing w:before="0" w:beforeAutospacing="0" w:after="0" w:afterAutospacing="0" w:line="360" w:lineRule="auto"/>
        <w:ind w:firstLine="708"/>
        <w:jc w:val="both"/>
        <w:rPr>
          <w:b w:val="0"/>
          <w:bCs w:val="0"/>
          <w:color w:val="000000"/>
          <w:sz w:val="28"/>
          <w:szCs w:val="28"/>
          <w:lang w:val="uk-UA"/>
        </w:rPr>
      </w:pPr>
      <w:r w:rsidRPr="008F4405">
        <w:rPr>
          <w:rFonts w:eastAsia="ArialMT"/>
          <w:b w:val="0"/>
          <w:bCs w:val="0"/>
          <w:sz w:val="28"/>
          <w:szCs w:val="28"/>
          <w:lang w:val="uk-UA"/>
        </w:rPr>
        <w:t>Б</w:t>
      </w:r>
      <w:r w:rsidRPr="008F4405">
        <w:rPr>
          <w:rFonts w:eastAsia="ArialMT"/>
          <w:b w:val="0"/>
          <w:bCs w:val="0"/>
          <w:sz w:val="28"/>
          <w:szCs w:val="28"/>
        </w:rPr>
        <w:t xml:space="preserve">ільша частина </w:t>
      </w:r>
      <w:r w:rsidRPr="008F4405">
        <w:rPr>
          <w:rFonts w:eastAsia="ArialMT"/>
          <w:b w:val="0"/>
          <w:bCs w:val="0"/>
          <w:sz w:val="28"/>
          <w:szCs w:val="28"/>
          <w:lang w:val="uk-UA"/>
        </w:rPr>
        <w:t xml:space="preserve">вагітних </w:t>
      </w:r>
      <w:r w:rsidRPr="008F4405">
        <w:rPr>
          <w:rFonts w:eastAsia="ArialMT"/>
          <w:b w:val="0"/>
          <w:bCs w:val="0"/>
          <w:sz w:val="28"/>
          <w:szCs w:val="28"/>
        </w:rPr>
        <w:t>жін</w:t>
      </w:r>
      <w:r w:rsidRPr="008F4405">
        <w:rPr>
          <w:rFonts w:eastAsia="ArialMT"/>
          <w:b w:val="0"/>
          <w:bCs w:val="0"/>
          <w:sz w:val="28"/>
          <w:szCs w:val="28"/>
          <w:lang w:val="uk-UA"/>
        </w:rPr>
        <w:t>ок</w:t>
      </w:r>
      <w:r w:rsidRPr="008F4405">
        <w:rPr>
          <w:rFonts w:eastAsia="ArialMT"/>
          <w:b w:val="0"/>
          <w:bCs w:val="0"/>
          <w:sz w:val="28"/>
          <w:szCs w:val="28"/>
        </w:rPr>
        <w:t xml:space="preserve"> з бактеріальним вагінозом мали якісь осередки інфекції в організмі. У 100 % випадків було інфіковано </w:t>
      </w:r>
      <w:proofErr w:type="gramStart"/>
      <w:r w:rsidRPr="008F4405">
        <w:rPr>
          <w:rFonts w:eastAsia="ArialMT"/>
          <w:b w:val="0"/>
          <w:bCs w:val="0"/>
          <w:sz w:val="28"/>
          <w:szCs w:val="28"/>
        </w:rPr>
        <w:t>п</w:t>
      </w:r>
      <w:proofErr w:type="gramEnd"/>
      <w:r w:rsidRPr="008F4405">
        <w:rPr>
          <w:rFonts w:eastAsia="ArialMT"/>
          <w:b w:val="0"/>
          <w:bCs w:val="0"/>
          <w:sz w:val="28"/>
          <w:szCs w:val="28"/>
        </w:rPr>
        <w:t>іхву</w:t>
      </w:r>
      <w:r w:rsidRPr="008F4405">
        <w:rPr>
          <w:rFonts w:eastAsia="ArialMT"/>
          <w:b w:val="0"/>
          <w:bCs w:val="0"/>
          <w:sz w:val="28"/>
          <w:szCs w:val="28"/>
          <w:lang w:val="uk-UA"/>
        </w:rPr>
        <w:t xml:space="preserve">, у </w:t>
      </w:r>
      <w:r w:rsidR="00FC62F9" w:rsidRPr="008F4405">
        <w:rPr>
          <w:rFonts w:eastAsia="ArialMT"/>
          <w:b w:val="0"/>
          <w:bCs w:val="0"/>
          <w:sz w:val="28"/>
          <w:szCs w:val="28"/>
        </w:rPr>
        <w:t>90</w:t>
      </w:r>
      <w:r w:rsidRPr="008F4405">
        <w:rPr>
          <w:rFonts w:eastAsia="ArialMT"/>
          <w:b w:val="0"/>
          <w:bCs w:val="0"/>
          <w:sz w:val="28"/>
          <w:szCs w:val="28"/>
        </w:rPr>
        <w:t>%</w:t>
      </w:r>
      <w:r w:rsidRPr="008F4405">
        <w:rPr>
          <w:rFonts w:eastAsia="ArialMT"/>
          <w:b w:val="0"/>
          <w:bCs w:val="0"/>
          <w:sz w:val="28"/>
          <w:szCs w:val="28"/>
          <w:lang w:val="uk-UA"/>
        </w:rPr>
        <w:t xml:space="preserve"> </w:t>
      </w:r>
      <w:r w:rsidRPr="008F4405">
        <w:rPr>
          <w:rFonts w:eastAsia="ArialMT"/>
          <w:b w:val="0"/>
          <w:bCs w:val="0"/>
          <w:sz w:val="28"/>
          <w:szCs w:val="28"/>
        </w:rPr>
        <w:t xml:space="preserve"> </w:t>
      </w:r>
      <w:r w:rsidR="000A5F00" w:rsidRPr="008F4405">
        <w:rPr>
          <w:rFonts w:eastAsia="ArialMT"/>
          <w:b w:val="0"/>
          <w:bCs w:val="0"/>
          <w:sz w:val="28"/>
          <w:szCs w:val="28"/>
          <w:lang w:val="uk-UA"/>
        </w:rPr>
        <w:t>ви</w:t>
      </w:r>
      <w:r w:rsidR="00722113" w:rsidRPr="008F4405">
        <w:rPr>
          <w:rFonts w:eastAsia="ArialMT"/>
          <w:b w:val="0"/>
          <w:bCs w:val="0"/>
          <w:sz w:val="28"/>
          <w:szCs w:val="28"/>
          <w:lang w:val="uk-UA"/>
        </w:rPr>
        <w:t>п</w:t>
      </w:r>
      <w:r w:rsidR="000A5F00" w:rsidRPr="008F4405">
        <w:rPr>
          <w:rFonts w:eastAsia="ArialMT"/>
          <w:b w:val="0"/>
          <w:bCs w:val="0"/>
          <w:sz w:val="28"/>
          <w:szCs w:val="28"/>
          <w:lang w:val="uk-UA"/>
        </w:rPr>
        <w:t xml:space="preserve">адків </w:t>
      </w:r>
      <w:r w:rsidRPr="008F4405">
        <w:rPr>
          <w:rFonts w:eastAsia="ArialMT"/>
          <w:b w:val="0"/>
          <w:bCs w:val="0"/>
          <w:sz w:val="28"/>
          <w:szCs w:val="28"/>
        </w:rPr>
        <w:t>умовно-патогенні та патогенні мікроорганізми були виділені з шлунково-кишкового тракту</w:t>
      </w:r>
      <w:r w:rsidR="005F602C" w:rsidRPr="008F4405">
        <w:rPr>
          <w:rFonts w:eastAsia="ArialMT"/>
          <w:b w:val="0"/>
          <w:bCs w:val="0"/>
          <w:sz w:val="28"/>
          <w:szCs w:val="28"/>
          <w:lang w:val="uk-UA"/>
        </w:rPr>
        <w:t>, що підтвержує той факт, що</w:t>
      </w:r>
      <w:r w:rsidRPr="008F4405">
        <w:rPr>
          <w:rFonts w:eastAsia="ArialMT"/>
          <w:b w:val="0"/>
          <w:bCs w:val="0"/>
          <w:sz w:val="28"/>
          <w:szCs w:val="28"/>
        </w:rPr>
        <w:t xml:space="preserve"> дисбактеріоз </w:t>
      </w:r>
      <w:r w:rsidRPr="008F4405">
        <w:rPr>
          <w:rFonts w:eastAsia="ArialMT"/>
          <w:b w:val="0"/>
          <w:bCs w:val="0"/>
          <w:sz w:val="28"/>
          <w:szCs w:val="28"/>
        </w:rPr>
        <w:lastRenderedPageBreak/>
        <w:t xml:space="preserve">кишечника </w:t>
      </w:r>
      <w:r w:rsidR="005F602C" w:rsidRPr="008F4405">
        <w:rPr>
          <w:rFonts w:eastAsia="ArialMT"/>
          <w:b w:val="0"/>
          <w:bCs w:val="0"/>
          <w:sz w:val="28"/>
          <w:szCs w:val="28"/>
          <w:lang w:val="uk-UA"/>
        </w:rPr>
        <w:t xml:space="preserve">є </w:t>
      </w:r>
      <w:r w:rsidRPr="008F4405">
        <w:rPr>
          <w:rFonts w:eastAsia="ArialMT"/>
          <w:b w:val="0"/>
          <w:bCs w:val="0"/>
          <w:sz w:val="28"/>
          <w:szCs w:val="28"/>
        </w:rPr>
        <w:t>одним з провідних факторів розвитку запальних захворювань репродуктивної системи</w:t>
      </w:r>
      <w:r w:rsidR="005F602C" w:rsidRPr="008F4405">
        <w:rPr>
          <w:rFonts w:eastAsia="ArialMT"/>
          <w:b w:val="0"/>
          <w:bCs w:val="0"/>
          <w:sz w:val="28"/>
          <w:szCs w:val="28"/>
          <w:lang w:val="uk-UA"/>
        </w:rPr>
        <w:t>.</w:t>
      </w:r>
    </w:p>
    <w:p w:rsidR="001E0179" w:rsidRDefault="001E0179" w:rsidP="001E0179">
      <w:pPr>
        <w:pStyle w:val="1"/>
        <w:jc w:val="center"/>
        <w:rPr>
          <w:color w:val="000000"/>
          <w:sz w:val="32"/>
          <w:szCs w:val="32"/>
          <w:lang w:val="uk-UA"/>
        </w:rPr>
      </w:pPr>
    </w:p>
    <w:p w:rsidR="001E0179" w:rsidRDefault="001E0179" w:rsidP="001E0179">
      <w:pPr>
        <w:pStyle w:val="1"/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br w:type="page"/>
      </w:r>
      <w:r>
        <w:rPr>
          <w:color w:val="000000"/>
          <w:sz w:val="28"/>
          <w:szCs w:val="28"/>
          <w:lang w:val="uk-UA"/>
        </w:rPr>
        <w:lastRenderedPageBreak/>
        <w:t>ВИСНОВКИ</w:t>
      </w:r>
    </w:p>
    <w:p w:rsidR="000A5F00" w:rsidRPr="000A5F00" w:rsidRDefault="000A5F00" w:rsidP="000A5F00">
      <w:pPr>
        <w:numPr>
          <w:ilvl w:val="0"/>
          <w:numId w:val="12"/>
        </w:numPr>
        <w:tabs>
          <w:tab w:val="left" w:pos="0"/>
        </w:tabs>
        <w:autoSpaceDE w:val="0"/>
        <w:autoSpaceDN w:val="0"/>
        <w:adjustRightInd w:val="0"/>
        <w:spacing w:line="360" w:lineRule="auto"/>
        <w:ind w:left="0" w:right="-2" w:firstLine="0"/>
        <w:jc w:val="both"/>
        <w:rPr>
          <w:color w:val="000000"/>
          <w:sz w:val="28"/>
          <w:szCs w:val="28"/>
          <w:lang w:eastAsia="ru-RU"/>
        </w:rPr>
      </w:pPr>
      <w:r w:rsidRPr="000A5F00">
        <w:rPr>
          <w:sz w:val="28"/>
          <w:szCs w:val="28"/>
        </w:rPr>
        <w:t xml:space="preserve">У вагітних із бактеріальним вагінозом кількість </w:t>
      </w:r>
      <w:r w:rsidRPr="000A5F00">
        <w:rPr>
          <w:i/>
          <w:iCs/>
          <w:sz w:val="28"/>
          <w:szCs w:val="28"/>
        </w:rPr>
        <w:t>Lactobacillus spp.</w:t>
      </w:r>
      <w:r w:rsidRPr="000A5F00">
        <w:rPr>
          <w:sz w:val="28"/>
          <w:szCs w:val="28"/>
        </w:rPr>
        <w:t xml:space="preserve"> бул</w:t>
      </w:r>
      <w:r w:rsidR="00FC62F9">
        <w:rPr>
          <w:sz w:val="28"/>
          <w:szCs w:val="28"/>
        </w:rPr>
        <w:t>а</w:t>
      </w:r>
      <w:r w:rsidRPr="000A5F00">
        <w:rPr>
          <w:sz w:val="28"/>
          <w:szCs w:val="28"/>
        </w:rPr>
        <w:t xml:space="preserve"> з</w:t>
      </w:r>
      <w:r w:rsidR="00FC62F9">
        <w:rPr>
          <w:sz w:val="28"/>
          <w:szCs w:val="28"/>
        </w:rPr>
        <w:t xml:space="preserve">меншена (6 lg КУО/мл і нижче), </w:t>
      </w:r>
      <w:r w:rsidRPr="000A5F00">
        <w:rPr>
          <w:sz w:val="28"/>
          <w:szCs w:val="28"/>
        </w:rPr>
        <w:t xml:space="preserve">а </w:t>
      </w:r>
      <w:r w:rsidR="00722113">
        <w:rPr>
          <w:sz w:val="28"/>
          <w:szCs w:val="28"/>
        </w:rPr>
        <w:t>чисельність</w:t>
      </w:r>
      <w:r w:rsidRPr="000A5F00">
        <w:rPr>
          <w:sz w:val="28"/>
          <w:szCs w:val="28"/>
        </w:rPr>
        <w:t xml:space="preserve"> облігатних анаеробів (</w:t>
      </w:r>
      <w:r w:rsidRPr="000A5F00">
        <w:rPr>
          <w:i/>
          <w:iCs/>
          <w:sz w:val="28"/>
          <w:szCs w:val="28"/>
        </w:rPr>
        <w:t>Gardnerella vaginalis, Prevotella spp., Eubacterium spp.,Veilonella spp., Mobiluncus spp., Corynebacterium spp., Peptostreptococcus spp., Atopobium vaginae)</w:t>
      </w:r>
      <w:r w:rsidRPr="000A5F00">
        <w:rPr>
          <w:sz w:val="28"/>
          <w:szCs w:val="28"/>
        </w:rPr>
        <w:t xml:space="preserve"> була значно більше, ніж у здорових жінок  (</w:t>
      </w:r>
      <w:r w:rsidRPr="000A5F00">
        <w:rPr>
          <w:rFonts w:eastAsia="ArialMT"/>
          <w:sz w:val="28"/>
          <w:szCs w:val="28"/>
          <w:lang w:eastAsia="ru-RU"/>
        </w:rPr>
        <w:t xml:space="preserve">4,67±0,41 </w:t>
      </w:r>
      <w:r w:rsidRPr="000A5F00">
        <w:rPr>
          <w:sz w:val="28"/>
          <w:szCs w:val="28"/>
        </w:rPr>
        <w:t xml:space="preserve">lg КУО/мл) при одночасному збільшенні кількості </w:t>
      </w:r>
      <w:r w:rsidRPr="000A5F00">
        <w:rPr>
          <w:i/>
          <w:iCs/>
          <w:sz w:val="28"/>
          <w:szCs w:val="28"/>
        </w:rPr>
        <w:t xml:space="preserve">Mycoplasma spp. </w:t>
      </w:r>
      <w:r>
        <w:rPr>
          <w:i/>
          <w:iCs/>
          <w:sz w:val="28"/>
          <w:szCs w:val="28"/>
        </w:rPr>
        <w:t>(</w:t>
      </w:r>
      <w:r w:rsidRPr="00203650">
        <w:rPr>
          <w:rFonts w:eastAsia="ArialMT"/>
          <w:sz w:val="28"/>
          <w:szCs w:val="28"/>
          <w:lang w:eastAsia="ru-RU"/>
        </w:rPr>
        <w:t xml:space="preserve">4,17±0,30 </w:t>
      </w:r>
      <w:r w:rsidRPr="000A5F00">
        <w:rPr>
          <w:sz w:val="28"/>
          <w:szCs w:val="28"/>
        </w:rPr>
        <w:t>lg КУО/мл)</w:t>
      </w:r>
      <w:r>
        <w:rPr>
          <w:sz w:val="28"/>
          <w:szCs w:val="28"/>
        </w:rPr>
        <w:t>.</w:t>
      </w:r>
    </w:p>
    <w:p w:rsidR="000A5F00" w:rsidRPr="000A5F00" w:rsidRDefault="000A5F00" w:rsidP="000A5F00">
      <w:pPr>
        <w:numPr>
          <w:ilvl w:val="0"/>
          <w:numId w:val="12"/>
        </w:numPr>
        <w:tabs>
          <w:tab w:val="left" w:pos="851"/>
        </w:tabs>
        <w:autoSpaceDE w:val="0"/>
        <w:autoSpaceDN w:val="0"/>
        <w:adjustRightInd w:val="0"/>
        <w:spacing w:line="360" w:lineRule="auto"/>
        <w:ind w:left="0" w:right="-2" w:firstLine="0"/>
        <w:jc w:val="both"/>
        <w:rPr>
          <w:color w:val="000000"/>
          <w:sz w:val="28"/>
          <w:szCs w:val="28"/>
        </w:rPr>
      </w:pPr>
      <w:r w:rsidRPr="000D7C02">
        <w:rPr>
          <w:sz w:val="28"/>
          <w:szCs w:val="28"/>
          <w:lang w:eastAsia="ru-RU"/>
        </w:rPr>
        <w:t xml:space="preserve">Найбільш часто при піхвовому дисбіозі у вагітних визначалась наявність таких збудників як </w:t>
      </w:r>
      <w:r w:rsidRPr="000D7C02">
        <w:rPr>
          <w:i/>
          <w:iCs/>
          <w:sz w:val="28"/>
          <w:szCs w:val="28"/>
          <w:lang w:val="ru-RU" w:eastAsia="ru-RU"/>
        </w:rPr>
        <w:t>Gardnerella</w:t>
      </w:r>
      <w:r w:rsidRPr="000D7C02">
        <w:rPr>
          <w:i/>
          <w:iCs/>
          <w:sz w:val="28"/>
          <w:szCs w:val="28"/>
          <w:lang w:eastAsia="ru-RU"/>
        </w:rPr>
        <w:t xml:space="preserve"> </w:t>
      </w:r>
      <w:r w:rsidRPr="000D7C02">
        <w:rPr>
          <w:i/>
          <w:iCs/>
          <w:sz w:val="28"/>
          <w:szCs w:val="28"/>
          <w:lang w:val="ru-RU" w:eastAsia="ru-RU"/>
        </w:rPr>
        <w:t>vaginalis</w:t>
      </w:r>
      <w:r w:rsidRPr="000D7C02"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  <w:lang w:eastAsia="ru-RU"/>
        </w:rPr>
        <w:t xml:space="preserve"> (73</w:t>
      </w:r>
      <w:r w:rsidRPr="000D7C02">
        <w:rPr>
          <w:sz w:val="28"/>
          <w:szCs w:val="28"/>
          <w:lang w:eastAsia="ru-RU"/>
        </w:rPr>
        <w:t>,</w:t>
      </w:r>
      <w:r>
        <w:rPr>
          <w:sz w:val="28"/>
          <w:szCs w:val="28"/>
          <w:lang w:eastAsia="ru-RU"/>
        </w:rPr>
        <w:t xml:space="preserve">3 </w:t>
      </w:r>
      <w:r w:rsidRPr="000D7C02">
        <w:rPr>
          <w:sz w:val="28"/>
          <w:szCs w:val="28"/>
          <w:lang w:eastAsia="ru-RU"/>
        </w:rPr>
        <w:t>%</w:t>
      </w:r>
      <w:r>
        <w:rPr>
          <w:sz w:val="28"/>
          <w:szCs w:val="28"/>
          <w:lang w:eastAsia="ru-RU"/>
        </w:rPr>
        <w:t>)</w:t>
      </w:r>
      <w:r w:rsidRPr="000D7C02">
        <w:rPr>
          <w:sz w:val="28"/>
          <w:szCs w:val="28"/>
          <w:lang w:eastAsia="ru-RU"/>
        </w:rPr>
        <w:t xml:space="preserve">, </w:t>
      </w:r>
      <w:r w:rsidRPr="001E0030">
        <w:rPr>
          <w:i/>
          <w:iCs/>
          <w:sz w:val="28"/>
          <w:szCs w:val="28"/>
          <w:lang w:val="ru-RU" w:eastAsia="ru-RU"/>
        </w:rPr>
        <w:t>Mobiluncus</w:t>
      </w:r>
      <w:r w:rsidRPr="001E0030">
        <w:rPr>
          <w:i/>
          <w:iCs/>
          <w:sz w:val="28"/>
          <w:szCs w:val="28"/>
          <w:lang w:eastAsia="ru-RU"/>
        </w:rPr>
        <w:t xml:space="preserve"> </w:t>
      </w:r>
      <w:r w:rsidRPr="001E0030">
        <w:rPr>
          <w:i/>
          <w:iCs/>
          <w:sz w:val="28"/>
          <w:szCs w:val="28"/>
          <w:lang w:val="ru-RU" w:eastAsia="ru-RU"/>
        </w:rPr>
        <w:t>spp</w:t>
      </w:r>
      <w:r w:rsidRPr="001E0030">
        <w:rPr>
          <w:i/>
          <w:iCs/>
          <w:sz w:val="28"/>
          <w:szCs w:val="28"/>
          <w:lang w:eastAsia="ru-RU"/>
        </w:rPr>
        <w:t>.</w:t>
      </w:r>
      <w:r w:rsidRPr="001E0030"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  <w:lang w:eastAsia="ru-RU"/>
        </w:rPr>
        <w:t>(</w:t>
      </w:r>
      <w:r w:rsidRPr="001E0030">
        <w:rPr>
          <w:sz w:val="28"/>
          <w:szCs w:val="28"/>
          <w:lang w:eastAsia="ru-RU"/>
        </w:rPr>
        <w:t>50 %),</w:t>
      </w:r>
      <w:r w:rsidRPr="00A365BF">
        <w:rPr>
          <w:rFonts w:ascii="Calibri" w:hAnsi="Calibri" w:cs="CairoFont-1-0"/>
          <w:sz w:val="21"/>
          <w:szCs w:val="21"/>
          <w:lang w:eastAsia="ru-RU"/>
        </w:rPr>
        <w:t xml:space="preserve"> </w:t>
      </w:r>
      <w:r w:rsidR="00203650">
        <w:rPr>
          <w:rFonts w:ascii="Calibri" w:hAnsi="Calibri" w:cs="CairoFont-1-0"/>
          <w:sz w:val="21"/>
          <w:szCs w:val="21"/>
          <w:lang w:eastAsia="ru-RU"/>
        </w:rPr>
        <w:t xml:space="preserve"> </w:t>
      </w:r>
      <w:r w:rsidRPr="000D7C02">
        <w:rPr>
          <w:i/>
          <w:iCs/>
          <w:sz w:val="28"/>
          <w:szCs w:val="28"/>
          <w:lang w:val="en-US" w:eastAsia="ru-RU"/>
        </w:rPr>
        <w:t>Atopobium</w:t>
      </w:r>
      <w:r w:rsidRPr="000D7C02">
        <w:rPr>
          <w:i/>
          <w:iCs/>
          <w:sz w:val="28"/>
          <w:szCs w:val="28"/>
          <w:lang w:eastAsia="ru-RU"/>
        </w:rPr>
        <w:t xml:space="preserve"> </w:t>
      </w:r>
      <w:r w:rsidRPr="000D7C02">
        <w:rPr>
          <w:i/>
          <w:iCs/>
          <w:sz w:val="28"/>
          <w:szCs w:val="28"/>
          <w:lang w:val="en-US" w:eastAsia="ru-RU"/>
        </w:rPr>
        <w:t>vaginae</w:t>
      </w:r>
      <w:r w:rsidRPr="000D7C02"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  <w:lang w:eastAsia="ru-RU"/>
        </w:rPr>
        <w:t xml:space="preserve">(46,6 </w:t>
      </w:r>
      <w:r w:rsidRPr="000D7C02">
        <w:rPr>
          <w:sz w:val="28"/>
          <w:szCs w:val="28"/>
          <w:lang w:eastAsia="ru-RU"/>
        </w:rPr>
        <w:t>%)</w:t>
      </w:r>
      <w:r>
        <w:rPr>
          <w:sz w:val="28"/>
          <w:szCs w:val="28"/>
          <w:lang w:eastAsia="ru-RU"/>
        </w:rPr>
        <w:t xml:space="preserve"> та </w:t>
      </w:r>
      <w:r w:rsidRPr="000D7C02">
        <w:rPr>
          <w:i/>
          <w:iCs/>
          <w:sz w:val="28"/>
          <w:szCs w:val="28"/>
          <w:lang w:val="en-US" w:eastAsia="ru-RU"/>
        </w:rPr>
        <w:t>Eubacterium</w:t>
      </w:r>
      <w:r w:rsidRPr="000D7C02">
        <w:rPr>
          <w:sz w:val="28"/>
          <w:szCs w:val="28"/>
          <w:lang w:eastAsia="ru-RU"/>
        </w:rPr>
        <w:t xml:space="preserve"> </w:t>
      </w:r>
      <w:r w:rsidRPr="00214056">
        <w:rPr>
          <w:i/>
          <w:iCs/>
          <w:sz w:val="28"/>
          <w:szCs w:val="28"/>
          <w:lang w:val="ru-RU" w:eastAsia="ru-RU"/>
        </w:rPr>
        <w:t>spp</w:t>
      </w:r>
      <w:r w:rsidRPr="00214056">
        <w:rPr>
          <w:i/>
          <w:iCs/>
          <w:sz w:val="28"/>
          <w:szCs w:val="28"/>
          <w:lang w:eastAsia="ru-RU"/>
        </w:rPr>
        <w:t>.</w:t>
      </w:r>
      <w:r>
        <w:rPr>
          <w:i/>
          <w:iCs/>
          <w:sz w:val="28"/>
          <w:szCs w:val="28"/>
          <w:lang w:eastAsia="ru-RU"/>
        </w:rPr>
        <w:t xml:space="preserve"> </w:t>
      </w:r>
      <w:r w:rsidRPr="007B6FE5">
        <w:rPr>
          <w:sz w:val="28"/>
          <w:szCs w:val="28"/>
          <w:lang w:eastAsia="ru-RU"/>
        </w:rPr>
        <w:t>(</w:t>
      </w:r>
      <w:r>
        <w:rPr>
          <w:sz w:val="28"/>
          <w:szCs w:val="28"/>
          <w:lang w:eastAsia="ru-RU"/>
        </w:rPr>
        <w:t>6</w:t>
      </w:r>
      <w:r w:rsidRPr="000D7C02">
        <w:rPr>
          <w:sz w:val="28"/>
          <w:szCs w:val="28"/>
          <w:lang w:eastAsia="ru-RU"/>
        </w:rPr>
        <w:t>3,</w:t>
      </w:r>
      <w:r>
        <w:rPr>
          <w:sz w:val="28"/>
          <w:szCs w:val="28"/>
          <w:lang w:eastAsia="ru-RU"/>
        </w:rPr>
        <w:t>3</w:t>
      </w:r>
      <w:r w:rsidRPr="000D7C02">
        <w:rPr>
          <w:sz w:val="28"/>
          <w:szCs w:val="28"/>
          <w:lang w:eastAsia="ru-RU"/>
        </w:rPr>
        <w:t xml:space="preserve"> %)</w:t>
      </w:r>
      <w:r>
        <w:rPr>
          <w:sz w:val="28"/>
          <w:szCs w:val="28"/>
          <w:lang w:eastAsia="ru-RU"/>
        </w:rPr>
        <w:t>.</w:t>
      </w:r>
    </w:p>
    <w:p w:rsidR="00DB1AB6" w:rsidRPr="00476E87" w:rsidRDefault="00167113" w:rsidP="00DB1AB6">
      <w:pPr>
        <w:numPr>
          <w:ilvl w:val="0"/>
          <w:numId w:val="12"/>
        </w:numPr>
        <w:autoSpaceDE w:val="0"/>
        <w:autoSpaceDN w:val="0"/>
        <w:adjustRightInd w:val="0"/>
        <w:spacing w:line="360" w:lineRule="auto"/>
        <w:ind w:left="0" w:right="-2" w:firstLine="0"/>
        <w:jc w:val="both"/>
        <w:rPr>
          <w:rFonts w:eastAsia="ArialMT"/>
          <w:sz w:val="28"/>
          <w:szCs w:val="28"/>
          <w:lang w:val="ru-RU" w:eastAsia="ru-RU"/>
        </w:rPr>
      </w:pPr>
      <w:r>
        <w:rPr>
          <w:sz w:val="28"/>
          <w:szCs w:val="28"/>
          <w:lang w:eastAsia="ru-RU"/>
        </w:rPr>
        <w:t>П</w:t>
      </w:r>
      <w:r w:rsidRPr="00B15D0A">
        <w:rPr>
          <w:sz w:val="28"/>
          <w:szCs w:val="28"/>
          <w:lang w:eastAsia="ru-RU"/>
        </w:rPr>
        <w:t>омірний дис</w:t>
      </w:r>
      <w:r>
        <w:rPr>
          <w:sz w:val="28"/>
          <w:szCs w:val="28"/>
          <w:lang w:eastAsia="ru-RU"/>
        </w:rPr>
        <w:t xml:space="preserve">біоз піхви </w:t>
      </w:r>
      <w:r w:rsidRPr="00B15D0A">
        <w:rPr>
          <w:sz w:val="28"/>
          <w:szCs w:val="28"/>
          <w:lang w:eastAsia="ru-RU"/>
        </w:rPr>
        <w:t xml:space="preserve">зустрічався у 80 % </w:t>
      </w:r>
      <w:r>
        <w:rPr>
          <w:sz w:val="28"/>
          <w:szCs w:val="28"/>
          <w:lang w:eastAsia="ru-RU"/>
        </w:rPr>
        <w:t>вагітних жіно</w:t>
      </w:r>
      <w:r w:rsidR="00DB1AB6">
        <w:rPr>
          <w:sz w:val="28"/>
          <w:szCs w:val="28"/>
          <w:lang w:eastAsia="ru-RU"/>
        </w:rPr>
        <w:t xml:space="preserve">к </w:t>
      </w:r>
      <w:r>
        <w:rPr>
          <w:sz w:val="28"/>
          <w:szCs w:val="28"/>
          <w:lang w:eastAsia="ru-RU"/>
        </w:rPr>
        <w:t>з</w:t>
      </w:r>
      <w:r w:rsidR="00DB1AB6"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  <w:lang w:eastAsia="ru-RU"/>
        </w:rPr>
        <w:t>бактеріальним вагінозом</w:t>
      </w:r>
      <w:r w:rsidRPr="00B15D0A">
        <w:rPr>
          <w:sz w:val="28"/>
          <w:szCs w:val="28"/>
          <w:lang w:eastAsia="ru-RU"/>
        </w:rPr>
        <w:t>, а тяжкий – у 20 %</w:t>
      </w:r>
      <w:r w:rsidR="00DB1AB6">
        <w:rPr>
          <w:sz w:val="28"/>
          <w:szCs w:val="28"/>
          <w:lang w:eastAsia="ru-RU"/>
        </w:rPr>
        <w:t xml:space="preserve">. </w:t>
      </w:r>
      <w:r w:rsidR="00DB1AB6" w:rsidRPr="001F224A">
        <w:rPr>
          <w:rFonts w:eastAsia="ArialMT"/>
          <w:sz w:val="28"/>
          <w:szCs w:val="28"/>
          <w:lang w:eastAsia="ru-RU"/>
        </w:rPr>
        <w:t>А</w:t>
      </w:r>
      <w:r w:rsidR="00DB1AB6">
        <w:rPr>
          <w:rFonts w:eastAsia="ArialMT"/>
          <w:sz w:val="28"/>
          <w:szCs w:val="28"/>
          <w:lang w:eastAsia="ru-RU"/>
        </w:rPr>
        <w:t>на</w:t>
      </w:r>
      <w:r w:rsidR="00DB1AB6" w:rsidRPr="001F224A">
        <w:rPr>
          <w:rFonts w:eastAsia="ArialMT"/>
          <w:sz w:val="28"/>
          <w:szCs w:val="28"/>
          <w:lang w:eastAsia="ru-RU"/>
        </w:rPr>
        <w:t xml:space="preserve">еробний дисбіоз було виявлено у </w:t>
      </w:r>
      <w:r w:rsidR="00DB1AB6">
        <w:rPr>
          <w:rFonts w:eastAsia="ArialMT"/>
          <w:sz w:val="28"/>
          <w:szCs w:val="28"/>
          <w:lang w:eastAsia="ru-RU"/>
        </w:rPr>
        <w:t xml:space="preserve">більшості </w:t>
      </w:r>
      <w:r w:rsidR="00DB1AB6" w:rsidRPr="001F224A">
        <w:rPr>
          <w:rFonts w:eastAsia="ArialMT"/>
          <w:sz w:val="28"/>
          <w:szCs w:val="28"/>
          <w:lang w:eastAsia="ru-RU"/>
        </w:rPr>
        <w:t>обстежених жінок</w:t>
      </w:r>
      <w:r w:rsidR="00DB1AB6">
        <w:rPr>
          <w:rFonts w:eastAsia="ArialMT"/>
          <w:sz w:val="28"/>
          <w:szCs w:val="28"/>
          <w:lang w:eastAsia="ru-RU"/>
        </w:rPr>
        <w:t xml:space="preserve"> (46,6%).</w:t>
      </w:r>
    </w:p>
    <w:p w:rsidR="00DB1AB6" w:rsidRDefault="00DB1AB6" w:rsidP="00DB1AB6">
      <w:pPr>
        <w:numPr>
          <w:ilvl w:val="0"/>
          <w:numId w:val="12"/>
        </w:numPr>
        <w:autoSpaceDE w:val="0"/>
        <w:autoSpaceDN w:val="0"/>
        <w:adjustRightInd w:val="0"/>
        <w:spacing w:line="360" w:lineRule="auto"/>
        <w:ind w:left="0" w:firstLine="0"/>
        <w:jc w:val="both"/>
        <w:rPr>
          <w:rFonts w:eastAsia="ArialMT"/>
          <w:sz w:val="28"/>
          <w:szCs w:val="28"/>
          <w:lang w:val="ru-RU" w:eastAsia="ru-RU"/>
        </w:rPr>
      </w:pPr>
      <w:r w:rsidRPr="00DB1AB6">
        <w:rPr>
          <w:rFonts w:eastAsia="ArialMT"/>
          <w:sz w:val="28"/>
          <w:szCs w:val="28"/>
          <w:lang w:val="ru-RU" w:eastAsia="ru-RU"/>
        </w:rPr>
        <w:t>Частота виявлення о</w:t>
      </w:r>
      <w:r w:rsidR="00722113">
        <w:rPr>
          <w:rFonts w:eastAsia="ArialMT"/>
          <w:sz w:val="28"/>
          <w:szCs w:val="28"/>
          <w:lang w:val="ru-RU" w:eastAsia="ru-RU"/>
        </w:rPr>
        <w:t>середків</w:t>
      </w:r>
      <w:r w:rsidRPr="00DB1AB6">
        <w:rPr>
          <w:rFonts w:eastAsia="ArialMT"/>
          <w:sz w:val="28"/>
          <w:szCs w:val="28"/>
          <w:lang w:val="ru-RU" w:eastAsia="ru-RU"/>
        </w:rPr>
        <w:t xml:space="preserve"> бактеріальної інфекції в </w:t>
      </w:r>
      <w:proofErr w:type="gramStart"/>
      <w:r w:rsidRPr="00DB1AB6">
        <w:rPr>
          <w:rFonts w:eastAsia="ArialMT"/>
          <w:sz w:val="28"/>
          <w:szCs w:val="28"/>
          <w:lang w:val="ru-RU" w:eastAsia="ru-RU"/>
        </w:rPr>
        <w:t>р</w:t>
      </w:r>
      <w:proofErr w:type="gramEnd"/>
      <w:r w:rsidRPr="00DB1AB6">
        <w:rPr>
          <w:rFonts w:eastAsia="ArialMT"/>
          <w:sz w:val="28"/>
          <w:szCs w:val="28"/>
          <w:lang w:val="ru-RU" w:eastAsia="ru-RU"/>
        </w:rPr>
        <w:t>ізних біотопах у обстежених жінок р</w:t>
      </w:r>
      <w:r>
        <w:rPr>
          <w:rFonts w:eastAsia="ArialMT"/>
          <w:sz w:val="28"/>
          <w:szCs w:val="28"/>
          <w:lang w:val="ru-RU" w:eastAsia="ru-RU"/>
        </w:rPr>
        <w:t>о</w:t>
      </w:r>
      <w:r w:rsidRPr="00DB1AB6">
        <w:rPr>
          <w:rFonts w:eastAsia="ArialMT"/>
          <w:sz w:val="28"/>
          <w:szCs w:val="28"/>
          <w:lang w:val="ru-RU" w:eastAsia="ru-RU"/>
        </w:rPr>
        <w:t xml:space="preserve">зподілилась наступним чином: 100 % </w:t>
      </w:r>
      <w:r>
        <w:rPr>
          <w:rFonts w:eastAsia="ArialMT"/>
          <w:sz w:val="28"/>
          <w:szCs w:val="28"/>
          <w:lang w:val="ru-RU" w:eastAsia="ru-RU"/>
        </w:rPr>
        <w:t xml:space="preserve">виявлення умовно-патогенних мікроорганізмів </w:t>
      </w:r>
      <w:r w:rsidR="00722113">
        <w:rPr>
          <w:rFonts w:eastAsia="ArialMT"/>
          <w:sz w:val="28"/>
          <w:szCs w:val="28"/>
          <w:lang w:val="ru-RU" w:eastAsia="ru-RU"/>
        </w:rPr>
        <w:t>у</w:t>
      </w:r>
      <w:r>
        <w:rPr>
          <w:rFonts w:eastAsia="ArialMT"/>
          <w:sz w:val="28"/>
          <w:szCs w:val="28"/>
          <w:lang w:val="ru-RU" w:eastAsia="ru-RU"/>
        </w:rPr>
        <w:t xml:space="preserve"> </w:t>
      </w:r>
      <w:r w:rsidRPr="00DB1AB6">
        <w:rPr>
          <w:rFonts w:eastAsia="ArialMT"/>
          <w:sz w:val="28"/>
          <w:szCs w:val="28"/>
          <w:lang w:val="ru-RU" w:eastAsia="ru-RU"/>
        </w:rPr>
        <w:t>піхв</w:t>
      </w:r>
      <w:r>
        <w:rPr>
          <w:rFonts w:eastAsia="ArialMT"/>
          <w:sz w:val="28"/>
          <w:szCs w:val="28"/>
          <w:lang w:val="ru-RU" w:eastAsia="ru-RU"/>
        </w:rPr>
        <w:t>і</w:t>
      </w:r>
      <w:r w:rsidRPr="00DB1AB6">
        <w:rPr>
          <w:rFonts w:eastAsia="ArialMT"/>
          <w:sz w:val="28"/>
          <w:szCs w:val="28"/>
          <w:lang w:val="ru-RU" w:eastAsia="ru-RU"/>
        </w:rPr>
        <w:t>, 90 %</w:t>
      </w:r>
      <w:r>
        <w:rPr>
          <w:rFonts w:eastAsia="ArialMT"/>
          <w:sz w:val="28"/>
          <w:szCs w:val="28"/>
          <w:lang w:val="ru-RU" w:eastAsia="ru-RU"/>
        </w:rPr>
        <w:t xml:space="preserve"> - з </w:t>
      </w:r>
      <w:r w:rsidRPr="00DB1AB6">
        <w:rPr>
          <w:rFonts w:eastAsia="ArialMT"/>
          <w:sz w:val="28"/>
          <w:szCs w:val="28"/>
          <w:lang w:val="ru-RU" w:eastAsia="ru-RU"/>
        </w:rPr>
        <w:t xml:space="preserve"> ШКТ, </w:t>
      </w:r>
      <w:r>
        <w:rPr>
          <w:rFonts w:eastAsia="ArialMT"/>
          <w:sz w:val="28"/>
          <w:szCs w:val="28"/>
          <w:lang w:val="ru-RU" w:eastAsia="ru-RU"/>
        </w:rPr>
        <w:t xml:space="preserve">76,6 % - </w:t>
      </w:r>
      <w:r w:rsidR="00722113">
        <w:rPr>
          <w:rFonts w:eastAsia="ArialMT"/>
          <w:sz w:val="28"/>
          <w:szCs w:val="28"/>
          <w:lang w:val="ru-RU" w:eastAsia="ru-RU"/>
        </w:rPr>
        <w:t>у</w:t>
      </w:r>
      <w:r>
        <w:rPr>
          <w:rFonts w:eastAsia="ArialMT"/>
          <w:sz w:val="28"/>
          <w:szCs w:val="28"/>
          <w:lang w:val="ru-RU" w:eastAsia="ru-RU"/>
        </w:rPr>
        <w:t xml:space="preserve"> носов</w:t>
      </w:r>
      <w:r w:rsidR="00722113">
        <w:rPr>
          <w:rFonts w:eastAsia="ArialMT"/>
          <w:sz w:val="28"/>
          <w:szCs w:val="28"/>
          <w:lang w:val="ru-RU" w:eastAsia="ru-RU"/>
        </w:rPr>
        <w:t>ій</w:t>
      </w:r>
      <w:r>
        <w:rPr>
          <w:rFonts w:eastAsia="ArialMT"/>
          <w:sz w:val="28"/>
          <w:szCs w:val="28"/>
          <w:lang w:val="ru-RU" w:eastAsia="ru-RU"/>
        </w:rPr>
        <w:t xml:space="preserve"> порожнин</w:t>
      </w:r>
      <w:r w:rsidR="00722113">
        <w:rPr>
          <w:rFonts w:eastAsia="ArialMT"/>
          <w:sz w:val="28"/>
          <w:szCs w:val="28"/>
          <w:lang w:val="ru-RU" w:eastAsia="ru-RU"/>
        </w:rPr>
        <w:t>і</w:t>
      </w:r>
      <w:r>
        <w:rPr>
          <w:rFonts w:eastAsia="ArialMT"/>
          <w:sz w:val="28"/>
          <w:szCs w:val="28"/>
          <w:lang w:val="ru-RU" w:eastAsia="ru-RU"/>
        </w:rPr>
        <w:t xml:space="preserve">, </w:t>
      </w:r>
      <w:r w:rsidRPr="00DB1AB6">
        <w:rPr>
          <w:rFonts w:eastAsia="ArialMT"/>
          <w:sz w:val="28"/>
          <w:szCs w:val="28"/>
          <w:lang w:val="ru-RU" w:eastAsia="ru-RU"/>
        </w:rPr>
        <w:t>73,3 %</w:t>
      </w:r>
      <w:r>
        <w:rPr>
          <w:rFonts w:eastAsia="ArialMT"/>
          <w:sz w:val="28"/>
          <w:szCs w:val="28"/>
          <w:lang w:val="ru-RU" w:eastAsia="ru-RU"/>
        </w:rPr>
        <w:t xml:space="preserve"> - </w:t>
      </w:r>
      <w:r w:rsidR="00722113">
        <w:rPr>
          <w:rFonts w:eastAsia="ArialMT"/>
          <w:sz w:val="28"/>
          <w:szCs w:val="28"/>
          <w:lang w:val="ru-RU" w:eastAsia="ru-RU"/>
        </w:rPr>
        <w:t>у</w:t>
      </w:r>
      <w:r>
        <w:rPr>
          <w:rFonts w:eastAsia="ArialMT"/>
          <w:sz w:val="28"/>
          <w:szCs w:val="28"/>
          <w:lang w:val="ru-RU" w:eastAsia="ru-RU"/>
        </w:rPr>
        <w:t xml:space="preserve"> </w:t>
      </w:r>
      <w:r w:rsidRPr="00DB1AB6">
        <w:rPr>
          <w:rFonts w:eastAsia="ArialMT"/>
          <w:sz w:val="28"/>
          <w:szCs w:val="28"/>
          <w:lang w:val="ru-RU" w:eastAsia="ru-RU"/>
        </w:rPr>
        <w:t>нижніх відділ</w:t>
      </w:r>
      <w:r w:rsidR="00722113">
        <w:rPr>
          <w:rFonts w:eastAsia="ArialMT"/>
          <w:sz w:val="28"/>
          <w:szCs w:val="28"/>
          <w:lang w:val="ru-RU" w:eastAsia="ru-RU"/>
        </w:rPr>
        <w:t>ах</w:t>
      </w:r>
      <w:r w:rsidRPr="00DB1AB6">
        <w:rPr>
          <w:rFonts w:eastAsia="ArialMT"/>
          <w:sz w:val="28"/>
          <w:szCs w:val="28"/>
          <w:lang w:val="ru-RU" w:eastAsia="ru-RU"/>
        </w:rPr>
        <w:t xml:space="preserve"> сечовивідних шляхів</w:t>
      </w:r>
      <w:r>
        <w:rPr>
          <w:rFonts w:eastAsia="ArialMT"/>
          <w:sz w:val="28"/>
          <w:szCs w:val="28"/>
          <w:lang w:val="ru-RU" w:eastAsia="ru-RU"/>
        </w:rPr>
        <w:t xml:space="preserve">, </w:t>
      </w:r>
      <w:r w:rsidRPr="00DB1AB6">
        <w:rPr>
          <w:rFonts w:eastAsia="ArialMT"/>
          <w:sz w:val="28"/>
          <w:szCs w:val="28"/>
          <w:lang w:val="ru-RU" w:eastAsia="ru-RU"/>
        </w:rPr>
        <w:t xml:space="preserve">56,6 % </w:t>
      </w:r>
      <w:r>
        <w:rPr>
          <w:rFonts w:eastAsia="ArialMT"/>
          <w:sz w:val="28"/>
          <w:szCs w:val="28"/>
          <w:lang w:val="ru-RU" w:eastAsia="ru-RU"/>
        </w:rPr>
        <w:t xml:space="preserve">- </w:t>
      </w:r>
      <w:r w:rsidR="00722113">
        <w:rPr>
          <w:rFonts w:eastAsia="ArialMT"/>
          <w:sz w:val="28"/>
          <w:szCs w:val="28"/>
          <w:lang w:val="ru-RU" w:eastAsia="ru-RU"/>
        </w:rPr>
        <w:t>у</w:t>
      </w:r>
      <w:r w:rsidRPr="00DB1AB6">
        <w:rPr>
          <w:rFonts w:eastAsia="ArialMT"/>
          <w:sz w:val="28"/>
          <w:szCs w:val="28"/>
          <w:lang w:val="ru-RU" w:eastAsia="ru-RU"/>
        </w:rPr>
        <w:t xml:space="preserve"> зів</w:t>
      </w:r>
      <w:r w:rsidR="00722113">
        <w:rPr>
          <w:rFonts w:eastAsia="ArialMT"/>
          <w:sz w:val="28"/>
          <w:szCs w:val="28"/>
          <w:lang w:val="ru-RU" w:eastAsia="ru-RU"/>
        </w:rPr>
        <w:t>і</w:t>
      </w:r>
      <w:r>
        <w:rPr>
          <w:rFonts w:eastAsia="ArialMT"/>
          <w:sz w:val="28"/>
          <w:szCs w:val="28"/>
          <w:lang w:val="ru-RU" w:eastAsia="ru-RU"/>
        </w:rPr>
        <w:t>.</w:t>
      </w:r>
    </w:p>
    <w:p w:rsidR="0074398F" w:rsidRPr="00C577A1" w:rsidRDefault="0074398F" w:rsidP="0074398F">
      <w:pPr>
        <w:autoSpaceDE w:val="0"/>
        <w:autoSpaceDN w:val="0"/>
        <w:adjustRightInd w:val="0"/>
        <w:spacing w:line="360" w:lineRule="auto"/>
        <w:jc w:val="center"/>
        <w:rPr>
          <w:rFonts w:eastAsia="ArialMT"/>
          <w:b/>
          <w:bCs/>
          <w:sz w:val="28"/>
          <w:szCs w:val="28"/>
          <w:lang w:eastAsia="ru-RU"/>
        </w:rPr>
      </w:pPr>
      <w:r>
        <w:rPr>
          <w:rFonts w:eastAsia="ArialMT"/>
          <w:sz w:val="28"/>
          <w:szCs w:val="28"/>
          <w:lang w:eastAsia="ru-RU"/>
        </w:rPr>
        <w:br w:type="page"/>
      </w:r>
      <w:r w:rsidRPr="00C577A1">
        <w:rPr>
          <w:rFonts w:eastAsia="ArialMT"/>
          <w:b/>
          <w:bCs/>
          <w:sz w:val="28"/>
          <w:szCs w:val="28"/>
          <w:lang w:eastAsia="ru-RU"/>
        </w:rPr>
        <w:lastRenderedPageBreak/>
        <w:t>СПИСОК ЛІТЕРАТУРИ</w:t>
      </w:r>
      <w:bookmarkStart w:id="10" w:name="_Hlk134365960"/>
    </w:p>
    <w:p w:rsidR="0074398F" w:rsidRPr="00D33632" w:rsidRDefault="0074398F" w:rsidP="001D2F71">
      <w:pPr>
        <w:numPr>
          <w:ilvl w:val="0"/>
          <w:numId w:val="14"/>
        </w:numPr>
        <w:autoSpaceDE w:val="0"/>
        <w:autoSpaceDN w:val="0"/>
        <w:adjustRightInd w:val="0"/>
        <w:spacing w:line="360" w:lineRule="auto"/>
        <w:ind w:left="142" w:firstLine="0"/>
        <w:jc w:val="both"/>
        <w:rPr>
          <w:sz w:val="28"/>
          <w:szCs w:val="28"/>
        </w:rPr>
      </w:pPr>
      <w:r w:rsidRPr="00D33632">
        <w:rPr>
          <w:sz w:val="28"/>
          <w:szCs w:val="28"/>
        </w:rPr>
        <w:t>Бен</w:t>
      </w:r>
      <w:bookmarkEnd w:id="10"/>
      <w:r w:rsidRPr="00D33632">
        <w:rPr>
          <w:sz w:val="28"/>
          <w:szCs w:val="28"/>
        </w:rPr>
        <w:t xml:space="preserve"> С.Н. Етіологічна діагностика піхвового дисбалансу та</w:t>
      </w:r>
      <w:r w:rsidRPr="00D33632">
        <w:rPr>
          <w:sz w:val="28"/>
          <w:szCs w:val="28"/>
          <w:shd w:val="clear" w:color="auto" w:fill="F9F9F9"/>
        </w:rPr>
        <w:t xml:space="preserve"> </w:t>
      </w:r>
      <w:r w:rsidRPr="00D33632">
        <w:rPr>
          <w:sz w:val="28"/>
          <w:szCs w:val="28"/>
        </w:rPr>
        <w:t>прогнозування інфекційних і перинатальних ускладнень у вагітних з</w:t>
      </w:r>
      <w:r w:rsidRPr="00D33632">
        <w:rPr>
          <w:sz w:val="28"/>
          <w:szCs w:val="28"/>
          <w:shd w:val="clear" w:color="auto" w:fill="F9F9F9"/>
        </w:rPr>
        <w:t xml:space="preserve"> </w:t>
      </w:r>
      <w:r w:rsidRPr="00D33632">
        <w:rPr>
          <w:sz w:val="28"/>
          <w:szCs w:val="28"/>
        </w:rPr>
        <w:t>бактеріальним вагінозом : автореф. дис. ... канд. мед. наук : 14.01.01</w:t>
      </w:r>
      <w:r w:rsidR="00452583" w:rsidRPr="00D33632">
        <w:rPr>
          <w:sz w:val="28"/>
          <w:szCs w:val="28"/>
        </w:rPr>
        <w:t>.</w:t>
      </w:r>
      <w:r w:rsidRPr="00D33632">
        <w:rPr>
          <w:sz w:val="28"/>
          <w:szCs w:val="28"/>
        </w:rPr>
        <w:t xml:space="preserve"> Харк</w:t>
      </w:r>
      <w:r w:rsidR="00452583" w:rsidRPr="00D33632">
        <w:rPr>
          <w:sz w:val="28"/>
          <w:szCs w:val="28"/>
        </w:rPr>
        <w:t xml:space="preserve">. нац. мед. ун-т, Харків, 2013. </w:t>
      </w:r>
      <w:r w:rsidRPr="00D33632">
        <w:rPr>
          <w:sz w:val="28"/>
          <w:szCs w:val="28"/>
        </w:rPr>
        <w:t>18 с.</w:t>
      </w:r>
    </w:p>
    <w:p w:rsidR="0074398F" w:rsidRPr="00D33632" w:rsidRDefault="0074398F" w:rsidP="001D2F71">
      <w:pPr>
        <w:pStyle w:val="af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142" w:firstLine="0"/>
        <w:jc w:val="both"/>
        <w:rPr>
          <w:rFonts w:ascii="Times New Roman" w:hAnsi="Times New Roman"/>
          <w:sz w:val="28"/>
          <w:szCs w:val="28"/>
        </w:rPr>
      </w:pPr>
      <w:r w:rsidRPr="00D33632">
        <w:rPr>
          <w:rFonts w:ascii="Times New Roman" w:hAnsi="Times New Roman"/>
          <w:sz w:val="28"/>
          <w:szCs w:val="28"/>
        </w:rPr>
        <w:t xml:space="preserve">Бойко Г.Б. Бактеріальний вагіноз: сучасний </w:t>
      </w:r>
      <w:proofErr w:type="gramStart"/>
      <w:r w:rsidRPr="00D33632">
        <w:rPr>
          <w:rFonts w:ascii="Times New Roman" w:hAnsi="Times New Roman"/>
          <w:sz w:val="28"/>
          <w:szCs w:val="28"/>
        </w:rPr>
        <w:t>погляд</w:t>
      </w:r>
      <w:proofErr w:type="gramEnd"/>
      <w:r w:rsidRPr="00D33632">
        <w:rPr>
          <w:rFonts w:ascii="Times New Roman" w:hAnsi="Times New Roman"/>
          <w:sz w:val="28"/>
          <w:szCs w:val="28"/>
        </w:rPr>
        <w:t xml:space="preserve"> на проблему</w:t>
      </w:r>
      <w:r w:rsidR="00452583" w:rsidRPr="00D33632">
        <w:rPr>
          <w:rFonts w:ascii="Times New Roman" w:hAnsi="Times New Roman"/>
          <w:sz w:val="28"/>
          <w:szCs w:val="28"/>
          <w:lang w:val="uk-UA"/>
        </w:rPr>
        <w:t>.</w:t>
      </w:r>
      <w:r w:rsidRPr="00D33632">
        <w:rPr>
          <w:rFonts w:ascii="Times New Roman" w:hAnsi="Times New Roman"/>
          <w:sz w:val="28"/>
          <w:szCs w:val="28"/>
        </w:rPr>
        <w:t xml:space="preserve"> </w:t>
      </w:r>
      <w:r w:rsidRPr="00D33632">
        <w:rPr>
          <w:rFonts w:ascii="Times New Roman" w:hAnsi="Times New Roman"/>
          <w:i/>
          <w:sz w:val="28"/>
          <w:szCs w:val="28"/>
        </w:rPr>
        <w:t>Укр. Мед. Часо</w:t>
      </w:r>
      <w:r w:rsidRPr="00D33632">
        <w:rPr>
          <w:rFonts w:ascii="Times New Roman" w:hAnsi="Times New Roman"/>
          <w:i/>
          <w:sz w:val="28"/>
          <w:szCs w:val="28"/>
        </w:rPr>
        <w:softHyphen/>
        <w:t>пис</w:t>
      </w:r>
      <w:r w:rsidR="00452583" w:rsidRPr="00D33632">
        <w:rPr>
          <w:rFonts w:ascii="Times New Roman" w:hAnsi="Times New Roman"/>
          <w:i/>
          <w:sz w:val="28"/>
          <w:szCs w:val="28"/>
          <w:lang w:val="uk-UA"/>
        </w:rPr>
        <w:t>.</w:t>
      </w:r>
      <w:r w:rsidR="00452583" w:rsidRPr="00D33632">
        <w:rPr>
          <w:rFonts w:ascii="Times New Roman" w:hAnsi="Times New Roman"/>
          <w:i/>
          <w:sz w:val="28"/>
          <w:szCs w:val="28"/>
        </w:rPr>
        <w:t xml:space="preserve"> </w:t>
      </w:r>
      <w:r w:rsidR="00452583" w:rsidRPr="00D33632">
        <w:rPr>
          <w:rFonts w:ascii="Times New Roman" w:hAnsi="Times New Roman"/>
          <w:sz w:val="28"/>
          <w:szCs w:val="28"/>
        </w:rPr>
        <w:t xml:space="preserve">2012. </w:t>
      </w:r>
      <w:r w:rsidR="00452583" w:rsidRPr="00D33632">
        <w:rPr>
          <w:rFonts w:ascii="Times New Roman" w:hAnsi="Times New Roman"/>
          <w:sz w:val="28"/>
          <w:szCs w:val="28"/>
          <w:lang w:val="uk-UA"/>
        </w:rPr>
        <w:t xml:space="preserve">Т. </w:t>
      </w:r>
      <w:r w:rsidR="00452583" w:rsidRPr="00D33632">
        <w:rPr>
          <w:rFonts w:ascii="Times New Roman" w:hAnsi="Times New Roman"/>
          <w:sz w:val="28"/>
          <w:szCs w:val="28"/>
        </w:rPr>
        <w:t>5</w:t>
      </w:r>
      <w:r w:rsidR="00452583" w:rsidRPr="00D33632">
        <w:rPr>
          <w:rFonts w:ascii="Times New Roman" w:hAnsi="Times New Roman"/>
          <w:sz w:val="28"/>
          <w:szCs w:val="28"/>
          <w:lang w:val="uk-UA"/>
        </w:rPr>
        <w:t xml:space="preserve">, № </w:t>
      </w:r>
      <w:r w:rsidR="00452583" w:rsidRPr="00D33632">
        <w:rPr>
          <w:rFonts w:ascii="Times New Roman" w:hAnsi="Times New Roman"/>
          <w:sz w:val="28"/>
          <w:szCs w:val="28"/>
        </w:rPr>
        <w:t xml:space="preserve">91. </w:t>
      </w:r>
      <w:r w:rsidRPr="00D33632">
        <w:rPr>
          <w:rFonts w:ascii="Times New Roman" w:hAnsi="Times New Roman"/>
          <w:sz w:val="28"/>
          <w:szCs w:val="28"/>
        </w:rPr>
        <w:t>С. 91–93.</w:t>
      </w:r>
    </w:p>
    <w:p w:rsidR="0074398F" w:rsidRPr="00D33632" w:rsidRDefault="0074398F" w:rsidP="001D2F71">
      <w:pPr>
        <w:pStyle w:val="af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142" w:firstLine="0"/>
        <w:jc w:val="both"/>
        <w:rPr>
          <w:rFonts w:ascii="Times New Roman" w:hAnsi="Times New Roman"/>
          <w:sz w:val="28"/>
          <w:szCs w:val="28"/>
        </w:rPr>
      </w:pPr>
      <w:r w:rsidRPr="00D33632">
        <w:rPr>
          <w:rFonts w:ascii="Times New Roman" w:hAnsi="Times New Roman"/>
          <w:sz w:val="28"/>
          <w:szCs w:val="28"/>
        </w:rPr>
        <w:t>Борис О.М.</w:t>
      </w:r>
      <w:r w:rsidR="00452583" w:rsidRPr="00D33632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D33632">
        <w:rPr>
          <w:rFonts w:ascii="Times New Roman" w:hAnsi="Times New Roman"/>
          <w:sz w:val="28"/>
          <w:szCs w:val="28"/>
        </w:rPr>
        <w:t xml:space="preserve"> </w:t>
      </w:r>
      <w:r w:rsidR="00452583" w:rsidRPr="00D33632">
        <w:rPr>
          <w:rFonts w:ascii="Times New Roman" w:hAnsi="Times New Roman"/>
          <w:sz w:val="28"/>
          <w:szCs w:val="28"/>
        </w:rPr>
        <w:t xml:space="preserve">Суменко В.В., Онищик Л.М., Гак І.О. </w:t>
      </w:r>
      <w:r w:rsidRPr="00D33632">
        <w:rPr>
          <w:rFonts w:ascii="Times New Roman" w:hAnsi="Times New Roman"/>
          <w:sz w:val="28"/>
          <w:szCs w:val="28"/>
        </w:rPr>
        <w:t xml:space="preserve">Сучасний </w:t>
      </w:r>
      <w:proofErr w:type="gramStart"/>
      <w:r w:rsidRPr="00D33632">
        <w:rPr>
          <w:rFonts w:ascii="Times New Roman" w:hAnsi="Times New Roman"/>
          <w:sz w:val="28"/>
          <w:szCs w:val="28"/>
        </w:rPr>
        <w:t>п</w:t>
      </w:r>
      <w:proofErr w:type="gramEnd"/>
      <w:r w:rsidRPr="00D33632">
        <w:rPr>
          <w:rFonts w:ascii="Times New Roman" w:hAnsi="Times New Roman"/>
          <w:sz w:val="28"/>
          <w:szCs w:val="28"/>
        </w:rPr>
        <w:t>ідхід в лікуванні мікст-інфекції у жі</w:t>
      </w:r>
      <w:r w:rsidRPr="00D33632">
        <w:rPr>
          <w:rFonts w:ascii="Times New Roman" w:hAnsi="Times New Roman"/>
          <w:sz w:val="28"/>
          <w:szCs w:val="28"/>
        </w:rPr>
        <w:softHyphen/>
        <w:t>нок репродуктивного віку з фоновими процесами ший</w:t>
      </w:r>
      <w:r w:rsidRPr="00D33632">
        <w:rPr>
          <w:rFonts w:ascii="Times New Roman" w:hAnsi="Times New Roman"/>
          <w:sz w:val="28"/>
          <w:szCs w:val="28"/>
        </w:rPr>
        <w:softHyphen/>
        <w:t>ки матки</w:t>
      </w:r>
      <w:r w:rsidR="00452583" w:rsidRPr="00D33632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D33632">
        <w:rPr>
          <w:rFonts w:ascii="Times New Roman" w:hAnsi="Times New Roman"/>
          <w:i/>
          <w:sz w:val="28"/>
          <w:szCs w:val="28"/>
        </w:rPr>
        <w:t>Здоров’</w:t>
      </w:r>
      <w:r w:rsidRPr="00D33632">
        <w:rPr>
          <w:rFonts w:ascii="Times New Roman" w:hAnsi="Times New Roman"/>
          <w:i/>
          <w:sz w:val="28"/>
          <w:szCs w:val="28"/>
          <w:lang w:val="uk-UA"/>
        </w:rPr>
        <w:t>я</w:t>
      </w:r>
      <w:r w:rsidRPr="00D33632">
        <w:rPr>
          <w:rFonts w:ascii="Times New Roman" w:hAnsi="Times New Roman"/>
          <w:i/>
          <w:sz w:val="28"/>
          <w:szCs w:val="28"/>
        </w:rPr>
        <w:t xml:space="preserve"> ж</w:t>
      </w:r>
      <w:r w:rsidRPr="00D33632">
        <w:rPr>
          <w:rFonts w:ascii="Times New Roman" w:hAnsi="Times New Roman"/>
          <w:i/>
          <w:sz w:val="28"/>
          <w:szCs w:val="28"/>
          <w:lang w:val="uk-UA"/>
        </w:rPr>
        <w:t>інки</w:t>
      </w:r>
      <w:r w:rsidRPr="00D33632">
        <w:rPr>
          <w:rFonts w:ascii="Times New Roman" w:hAnsi="Times New Roman"/>
          <w:sz w:val="28"/>
          <w:szCs w:val="28"/>
        </w:rPr>
        <w:t>. 2012. № 1. С. 43–49.</w:t>
      </w:r>
    </w:p>
    <w:p w:rsidR="0074398F" w:rsidRPr="00D33632" w:rsidRDefault="0074398F" w:rsidP="001D2F71">
      <w:pPr>
        <w:pStyle w:val="af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142" w:firstLine="0"/>
        <w:jc w:val="both"/>
        <w:rPr>
          <w:rFonts w:ascii="Times New Roman" w:hAnsi="Times New Roman"/>
          <w:sz w:val="28"/>
          <w:szCs w:val="28"/>
        </w:rPr>
      </w:pPr>
      <w:r w:rsidRPr="00D33632">
        <w:rPr>
          <w:rFonts w:ascii="Times New Roman" w:hAnsi="Times New Roman"/>
          <w:sz w:val="28"/>
          <w:szCs w:val="28"/>
        </w:rPr>
        <w:t>Борис О.М.</w:t>
      </w:r>
      <w:r w:rsidR="00452583" w:rsidRPr="00D33632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D3363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52583" w:rsidRPr="00D33632">
        <w:rPr>
          <w:rFonts w:ascii="Times New Roman" w:hAnsi="Times New Roman"/>
          <w:sz w:val="28"/>
          <w:szCs w:val="28"/>
        </w:rPr>
        <w:t>Суменко В.В.,</w:t>
      </w:r>
      <w:r w:rsidR="00452583" w:rsidRPr="00D3363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52583" w:rsidRPr="00D33632">
        <w:rPr>
          <w:rFonts w:ascii="Times New Roman" w:hAnsi="Times New Roman"/>
          <w:sz w:val="28"/>
          <w:szCs w:val="28"/>
        </w:rPr>
        <w:t xml:space="preserve">Шалько М.Н. </w:t>
      </w:r>
      <w:r w:rsidRPr="00D33632">
        <w:rPr>
          <w:rFonts w:ascii="Times New Roman" w:hAnsi="Times New Roman"/>
          <w:sz w:val="28"/>
          <w:szCs w:val="28"/>
        </w:rPr>
        <w:t>Корекція дисбіотичних порушень</w:t>
      </w:r>
      <w:r w:rsidRPr="00D3363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52583" w:rsidRPr="00D33632">
        <w:rPr>
          <w:rFonts w:ascii="Times New Roman" w:hAnsi="Times New Roman"/>
          <w:sz w:val="28"/>
          <w:szCs w:val="28"/>
        </w:rPr>
        <w:t xml:space="preserve">мікробіоценозу </w:t>
      </w:r>
      <w:proofErr w:type="gramStart"/>
      <w:r w:rsidR="00452583" w:rsidRPr="00D33632">
        <w:rPr>
          <w:rFonts w:ascii="Times New Roman" w:hAnsi="Times New Roman"/>
          <w:sz w:val="28"/>
          <w:szCs w:val="28"/>
        </w:rPr>
        <w:t>п</w:t>
      </w:r>
      <w:proofErr w:type="gramEnd"/>
      <w:r w:rsidR="00452583" w:rsidRPr="00D33632">
        <w:rPr>
          <w:rFonts w:ascii="Times New Roman" w:hAnsi="Times New Roman"/>
          <w:sz w:val="28"/>
          <w:szCs w:val="28"/>
        </w:rPr>
        <w:t>іхви у вагітних</w:t>
      </w:r>
      <w:r w:rsidR="00452583" w:rsidRPr="00D33632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D33632">
        <w:rPr>
          <w:rFonts w:ascii="Times New Roman" w:hAnsi="Times New Roman"/>
          <w:i/>
          <w:sz w:val="28"/>
          <w:szCs w:val="28"/>
        </w:rPr>
        <w:t>Здоров’</w:t>
      </w:r>
      <w:r w:rsidRPr="00D33632">
        <w:rPr>
          <w:rFonts w:ascii="Times New Roman" w:hAnsi="Times New Roman"/>
          <w:i/>
          <w:sz w:val="28"/>
          <w:szCs w:val="28"/>
          <w:lang w:val="uk-UA"/>
        </w:rPr>
        <w:t>я</w:t>
      </w:r>
      <w:r w:rsidRPr="00D33632">
        <w:rPr>
          <w:rFonts w:ascii="Times New Roman" w:hAnsi="Times New Roman"/>
          <w:i/>
          <w:sz w:val="28"/>
          <w:szCs w:val="28"/>
        </w:rPr>
        <w:t xml:space="preserve"> ж</w:t>
      </w:r>
      <w:r w:rsidRPr="00D33632">
        <w:rPr>
          <w:rFonts w:ascii="Times New Roman" w:hAnsi="Times New Roman"/>
          <w:i/>
          <w:sz w:val="28"/>
          <w:szCs w:val="28"/>
          <w:lang w:val="uk-UA"/>
        </w:rPr>
        <w:t>інки</w:t>
      </w:r>
      <w:r w:rsidRPr="00D33632">
        <w:rPr>
          <w:rFonts w:ascii="Times New Roman" w:hAnsi="Times New Roman"/>
          <w:sz w:val="28"/>
          <w:szCs w:val="28"/>
        </w:rPr>
        <w:t>. 2010. № 6. С. 52–58.</w:t>
      </w:r>
    </w:p>
    <w:p w:rsidR="0074398F" w:rsidRPr="00D33632" w:rsidRDefault="0074398F" w:rsidP="001D2F71">
      <w:pPr>
        <w:pStyle w:val="af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142" w:firstLine="0"/>
        <w:jc w:val="both"/>
        <w:rPr>
          <w:rFonts w:ascii="Times New Roman" w:hAnsi="Times New Roman"/>
          <w:sz w:val="28"/>
          <w:szCs w:val="28"/>
        </w:rPr>
      </w:pPr>
      <w:r w:rsidRPr="00D33632">
        <w:rPr>
          <w:rFonts w:ascii="Times New Roman" w:hAnsi="Times New Roman"/>
          <w:sz w:val="28"/>
          <w:szCs w:val="28"/>
        </w:rPr>
        <w:t>Вдовиченко Ю.П.</w:t>
      </w:r>
      <w:r w:rsidR="00452583" w:rsidRPr="00D33632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D33632">
        <w:rPr>
          <w:rFonts w:ascii="Times New Roman" w:hAnsi="Times New Roman"/>
          <w:sz w:val="28"/>
          <w:szCs w:val="28"/>
        </w:rPr>
        <w:t xml:space="preserve"> </w:t>
      </w:r>
      <w:r w:rsidR="00452583" w:rsidRPr="00D33632">
        <w:rPr>
          <w:rFonts w:ascii="Times New Roman" w:hAnsi="Times New Roman"/>
          <w:sz w:val="28"/>
          <w:szCs w:val="28"/>
        </w:rPr>
        <w:t xml:space="preserve">Гопчук О.М. </w:t>
      </w:r>
      <w:r w:rsidRPr="00D33632">
        <w:rPr>
          <w:rFonts w:ascii="Times New Roman" w:hAnsi="Times New Roman"/>
          <w:sz w:val="28"/>
          <w:szCs w:val="28"/>
        </w:rPr>
        <w:t>Бактеріальний вагіноз – монотер</w:t>
      </w:r>
      <w:r w:rsidR="00452583" w:rsidRPr="00D33632">
        <w:rPr>
          <w:rFonts w:ascii="Times New Roman" w:hAnsi="Times New Roman"/>
          <w:sz w:val="28"/>
          <w:szCs w:val="28"/>
        </w:rPr>
        <w:t>апія комбіно</w:t>
      </w:r>
      <w:r w:rsidR="00452583" w:rsidRPr="00D33632">
        <w:rPr>
          <w:rFonts w:ascii="Times New Roman" w:hAnsi="Times New Roman"/>
          <w:sz w:val="28"/>
          <w:szCs w:val="28"/>
        </w:rPr>
        <w:softHyphen/>
        <w:t>ваними препаратами</w:t>
      </w:r>
      <w:r w:rsidR="00452583" w:rsidRPr="00D33632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D33632">
        <w:rPr>
          <w:rFonts w:ascii="Times New Roman" w:hAnsi="Times New Roman"/>
          <w:i/>
          <w:sz w:val="28"/>
          <w:szCs w:val="28"/>
        </w:rPr>
        <w:t>Здоров’</w:t>
      </w:r>
      <w:r w:rsidRPr="00D33632">
        <w:rPr>
          <w:rFonts w:ascii="Times New Roman" w:hAnsi="Times New Roman"/>
          <w:i/>
          <w:sz w:val="28"/>
          <w:szCs w:val="28"/>
          <w:lang w:val="uk-UA"/>
        </w:rPr>
        <w:t>я</w:t>
      </w:r>
      <w:r w:rsidRPr="00D33632">
        <w:rPr>
          <w:rFonts w:ascii="Times New Roman" w:hAnsi="Times New Roman"/>
          <w:i/>
          <w:sz w:val="28"/>
          <w:szCs w:val="28"/>
        </w:rPr>
        <w:t xml:space="preserve"> ж</w:t>
      </w:r>
      <w:r w:rsidRPr="00D33632">
        <w:rPr>
          <w:rFonts w:ascii="Times New Roman" w:hAnsi="Times New Roman"/>
          <w:i/>
          <w:sz w:val="28"/>
          <w:szCs w:val="28"/>
          <w:lang w:val="uk-UA"/>
        </w:rPr>
        <w:t>інки</w:t>
      </w:r>
      <w:r w:rsidRPr="00D33632">
        <w:rPr>
          <w:rFonts w:ascii="Times New Roman" w:hAnsi="Times New Roman"/>
          <w:sz w:val="28"/>
          <w:szCs w:val="28"/>
        </w:rPr>
        <w:t>. 2016. № 1. (107). С. 132–136.</w:t>
      </w:r>
    </w:p>
    <w:p w:rsidR="0074398F" w:rsidRPr="00D33632" w:rsidRDefault="0074398F" w:rsidP="001D2F71">
      <w:pPr>
        <w:pStyle w:val="af3"/>
        <w:numPr>
          <w:ilvl w:val="0"/>
          <w:numId w:val="14"/>
        </w:numPr>
        <w:spacing w:after="0" w:line="360" w:lineRule="auto"/>
        <w:ind w:left="142" w:firstLine="0"/>
        <w:jc w:val="both"/>
        <w:rPr>
          <w:rFonts w:ascii="Times New Roman" w:eastAsia="Times New Roman" w:hAnsi="Times New Roman"/>
          <w:kern w:val="36"/>
          <w:sz w:val="28"/>
          <w:szCs w:val="28"/>
          <w:lang w:eastAsia="ru-RU"/>
        </w:rPr>
      </w:pPr>
      <w:r w:rsidRPr="00D33632">
        <w:rPr>
          <w:rFonts w:ascii="Times New Roman" w:hAnsi="Times New Roman"/>
          <w:sz w:val="28"/>
          <w:szCs w:val="28"/>
        </w:rPr>
        <w:t>Волков Т.А.</w:t>
      </w:r>
      <w:r w:rsidR="00452583" w:rsidRPr="00D33632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D33632">
        <w:rPr>
          <w:rFonts w:ascii="Times New Roman" w:hAnsi="Times New Roman"/>
          <w:sz w:val="28"/>
          <w:szCs w:val="28"/>
        </w:rPr>
        <w:t xml:space="preserve"> </w:t>
      </w:r>
      <w:r w:rsidR="00452583" w:rsidRPr="00D33632">
        <w:rPr>
          <w:rFonts w:ascii="Times New Roman" w:hAnsi="Times New Roman"/>
          <w:sz w:val="28"/>
          <w:szCs w:val="28"/>
        </w:rPr>
        <w:t xml:space="preserve">Большакова Г.М. </w:t>
      </w:r>
      <w:r w:rsidRPr="00D33632">
        <w:rPr>
          <w:rFonts w:ascii="Times New Roman" w:hAnsi="Times New Roman"/>
          <w:sz w:val="28"/>
          <w:szCs w:val="28"/>
        </w:rPr>
        <w:t xml:space="preserve">Мікрофлора </w:t>
      </w:r>
      <w:proofErr w:type="gramStart"/>
      <w:r w:rsidRPr="00D33632">
        <w:rPr>
          <w:rFonts w:ascii="Times New Roman" w:hAnsi="Times New Roman"/>
          <w:sz w:val="28"/>
          <w:szCs w:val="28"/>
        </w:rPr>
        <w:t>п</w:t>
      </w:r>
      <w:proofErr w:type="gramEnd"/>
      <w:r w:rsidRPr="00D33632">
        <w:rPr>
          <w:rFonts w:ascii="Times New Roman" w:hAnsi="Times New Roman"/>
          <w:sz w:val="28"/>
          <w:szCs w:val="28"/>
        </w:rPr>
        <w:t>іхви у жінок репродук</w:t>
      </w:r>
      <w:r w:rsidRPr="00D33632">
        <w:rPr>
          <w:rFonts w:ascii="Times New Roman" w:hAnsi="Times New Roman"/>
          <w:sz w:val="28"/>
          <w:szCs w:val="28"/>
        </w:rPr>
        <w:softHyphen/>
        <w:t>тивного віку в нормі і при різній патології</w:t>
      </w:r>
      <w:r w:rsidR="00452583" w:rsidRPr="00D33632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D33632">
        <w:rPr>
          <w:rFonts w:ascii="Times New Roman" w:hAnsi="Times New Roman"/>
          <w:i/>
          <w:sz w:val="28"/>
          <w:szCs w:val="28"/>
        </w:rPr>
        <w:t>Аннали Мечниковського інститу</w:t>
      </w:r>
      <w:r w:rsidRPr="00D33632">
        <w:rPr>
          <w:rFonts w:ascii="Times New Roman" w:hAnsi="Times New Roman"/>
          <w:i/>
          <w:sz w:val="28"/>
          <w:szCs w:val="28"/>
        </w:rPr>
        <w:softHyphen/>
        <w:t>ту</w:t>
      </w:r>
      <w:r w:rsidRPr="00D33632">
        <w:rPr>
          <w:rFonts w:ascii="Times New Roman" w:hAnsi="Times New Roman"/>
          <w:sz w:val="28"/>
          <w:szCs w:val="28"/>
        </w:rPr>
        <w:t>. 2009. № 1. С. 5–13.</w:t>
      </w:r>
    </w:p>
    <w:p w:rsidR="0074398F" w:rsidRPr="00D33632" w:rsidRDefault="0074398F" w:rsidP="001D2F71">
      <w:pPr>
        <w:pStyle w:val="af3"/>
        <w:numPr>
          <w:ilvl w:val="0"/>
          <w:numId w:val="14"/>
        </w:numPr>
        <w:spacing w:line="360" w:lineRule="auto"/>
        <w:ind w:left="142" w:firstLine="0"/>
        <w:jc w:val="both"/>
        <w:rPr>
          <w:rFonts w:ascii="Times New Roman" w:hAnsi="Times New Roman"/>
          <w:sz w:val="28"/>
          <w:szCs w:val="28"/>
        </w:rPr>
      </w:pPr>
      <w:r w:rsidRPr="00D33632">
        <w:rPr>
          <w:rStyle w:val="author"/>
          <w:rFonts w:ascii="Times New Roman" w:hAnsi="Times New Roman"/>
          <w:sz w:val="28"/>
          <w:szCs w:val="28"/>
        </w:rPr>
        <w:t>Господ В.В.</w:t>
      </w:r>
      <w:r w:rsidR="00452583" w:rsidRPr="00D33632">
        <w:rPr>
          <w:rStyle w:val="author"/>
          <w:rFonts w:ascii="Times New Roman" w:hAnsi="Times New Roman"/>
          <w:sz w:val="28"/>
          <w:szCs w:val="28"/>
          <w:lang w:val="uk-UA"/>
        </w:rPr>
        <w:t xml:space="preserve">, </w:t>
      </w:r>
      <w:r w:rsidRPr="00D33632">
        <w:rPr>
          <w:rStyle w:val="author"/>
          <w:rFonts w:ascii="Times New Roman" w:hAnsi="Times New Roman"/>
          <w:sz w:val="28"/>
          <w:szCs w:val="28"/>
        </w:rPr>
        <w:t xml:space="preserve"> </w:t>
      </w:r>
      <w:r w:rsidR="00452583" w:rsidRPr="00D33632">
        <w:rPr>
          <w:rStyle w:val="author"/>
          <w:rFonts w:ascii="Times New Roman" w:hAnsi="Times New Roman"/>
          <w:sz w:val="28"/>
          <w:szCs w:val="28"/>
        </w:rPr>
        <w:t>Голодок Л. П., Скляр Т.В.</w:t>
      </w:r>
      <w:r w:rsidR="00452583" w:rsidRPr="00D33632">
        <w:rPr>
          <w:rFonts w:ascii="Times New Roman" w:hAnsi="Times New Roman"/>
          <w:sz w:val="28"/>
          <w:szCs w:val="28"/>
        </w:rPr>
        <w:t xml:space="preserve"> </w:t>
      </w:r>
      <w:r w:rsidRPr="00D33632">
        <w:rPr>
          <w:rFonts w:ascii="Times New Roman" w:hAnsi="Times New Roman"/>
          <w:sz w:val="28"/>
          <w:szCs w:val="28"/>
        </w:rPr>
        <w:t>Особливості складу мікрофлори сечостатевого тракту у жінок в нормі та в патогенезі</w:t>
      </w:r>
      <w:r w:rsidR="00452583" w:rsidRPr="00D33632">
        <w:rPr>
          <w:rFonts w:ascii="Times New Roman" w:hAnsi="Times New Roman"/>
          <w:sz w:val="28"/>
          <w:szCs w:val="28"/>
          <w:lang w:val="uk-UA"/>
        </w:rPr>
        <w:t xml:space="preserve">. </w:t>
      </w:r>
      <w:hyperlink r:id="rId13" w:history="1">
        <w:proofErr w:type="gramStart"/>
        <w:r w:rsidRPr="00D33632">
          <w:rPr>
            <w:rStyle w:val="a3"/>
            <w:rFonts w:ascii="Times New Roman" w:hAnsi="Times New Roman"/>
            <w:i/>
            <w:caps/>
            <w:color w:val="auto"/>
            <w:sz w:val="28"/>
            <w:szCs w:val="28"/>
            <w:u w:val="none"/>
          </w:rPr>
          <w:t>В</w:t>
        </w:r>
        <w:proofErr w:type="gramEnd"/>
        <w:r w:rsidR="00452583" w:rsidRPr="00D33632">
          <w:rPr>
            <w:rStyle w:val="a3"/>
            <w:rFonts w:ascii="Times New Roman" w:hAnsi="Times New Roman"/>
            <w:i/>
            <w:color w:val="auto"/>
            <w:sz w:val="28"/>
            <w:szCs w:val="28"/>
            <w:u w:val="none"/>
          </w:rPr>
          <w:t>іс</w:t>
        </w:r>
        <w:r w:rsidRPr="00D33632">
          <w:rPr>
            <w:rStyle w:val="a3"/>
            <w:rFonts w:ascii="Times New Roman" w:hAnsi="Times New Roman"/>
            <w:i/>
            <w:color w:val="auto"/>
            <w:sz w:val="28"/>
            <w:szCs w:val="28"/>
            <w:u w:val="none"/>
          </w:rPr>
          <w:t>ник проблем біології і медицини</w:t>
        </w:r>
      </w:hyperlink>
      <w:r w:rsidRPr="00D33632">
        <w:rPr>
          <w:rStyle w:val="a3"/>
          <w:rFonts w:ascii="Times New Roman" w:hAnsi="Times New Roman"/>
          <w:caps/>
          <w:color w:val="auto"/>
          <w:sz w:val="28"/>
          <w:szCs w:val="28"/>
          <w:u w:val="none"/>
          <w:lang w:val="uk-UA"/>
        </w:rPr>
        <w:t xml:space="preserve">. 2020. </w:t>
      </w:r>
      <w:hyperlink r:id="rId14" w:history="1">
        <w:r w:rsidRPr="00D33632">
          <w:rPr>
            <w:rStyle w:val="a3"/>
            <w:rFonts w:ascii="Times New Roman" w:hAnsi="Times New Roman"/>
            <w:caps/>
            <w:color w:val="auto"/>
            <w:sz w:val="28"/>
            <w:szCs w:val="28"/>
            <w:u w:val="none"/>
          </w:rPr>
          <w:t>4 (158)</w:t>
        </w:r>
        <w:r w:rsidRPr="00D33632">
          <w:rPr>
            <w:rStyle w:val="a3"/>
            <w:rFonts w:ascii="Times New Roman" w:hAnsi="Times New Roman"/>
            <w:caps/>
            <w:color w:val="auto"/>
            <w:sz w:val="28"/>
            <w:szCs w:val="28"/>
            <w:u w:val="none"/>
            <w:lang w:val="uk-UA"/>
          </w:rPr>
          <w:t xml:space="preserve">. </w:t>
        </w:r>
      </w:hyperlink>
      <w:r w:rsidRPr="00D33632">
        <w:rPr>
          <w:rFonts w:ascii="Times New Roman" w:hAnsi="Times New Roman"/>
          <w:caps/>
          <w:sz w:val="28"/>
          <w:szCs w:val="28"/>
        </w:rPr>
        <w:t xml:space="preserve">С. </w:t>
      </w:r>
      <w:r w:rsidRPr="00D33632">
        <w:rPr>
          <w:rFonts w:ascii="Times New Roman" w:hAnsi="Times New Roman"/>
          <w:sz w:val="28"/>
          <w:szCs w:val="28"/>
        </w:rPr>
        <w:t>247-253.</w:t>
      </w:r>
    </w:p>
    <w:p w:rsidR="0074398F" w:rsidRPr="00D33632" w:rsidRDefault="0074398F" w:rsidP="001D2F71">
      <w:pPr>
        <w:pStyle w:val="af3"/>
        <w:numPr>
          <w:ilvl w:val="0"/>
          <w:numId w:val="14"/>
        </w:numPr>
        <w:spacing w:line="360" w:lineRule="auto"/>
        <w:ind w:left="142" w:firstLine="0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D33632">
        <w:rPr>
          <w:rFonts w:ascii="Times New Roman" w:hAnsi="Times New Roman"/>
          <w:sz w:val="28"/>
          <w:szCs w:val="28"/>
          <w:bdr w:val="none" w:sz="0" w:space="0" w:color="auto" w:frame="1"/>
        </w:rPr>
        <w:t>Грузевський О.А.</w:t>
      </w:r>
      <w:r w:rsidR="00452583" w:rsidRPr="00D33632">
        <w:rPr>
          <w:rFonts w:ascii="Times New Roman" w:hAnsi="Times New Roman"/>
          <w:sz w:val="28"/>
          <w:szCs w:val="28"/>
          <w:bdr w:val="none" w:sz="0" w:space="0" w:color="auto" w:frame="1"/>
          <w:lang w:val="uk-UA"/>
        </w:rPr>
        <w:t xml:space="preserve">, </w:t>
      </w:r>
      <w:r w:rsidRPr="00D33632">
        <w:rPr>
          <w:rFonts w:ascii="Times New Roman" w:hAnsi="Times New Roman"/>
          <w:sz w:val="28"/>
          <w:szCs w:val="28"/>
          <w:bdr w:val="none" w:sz="0" w:space="0" w:color="auto" w:frame="1"/>
        </w:rPr>
        <w:t xml:space="preserve"> </w:t>
      </w:r>
      <w:r w:rsidR="00452583" w:rsidRPr="00D33632">
        <w:rPr>
          <w:rFonts w:ascii="Times New Roman" w:hAnsi="Times New Roman"/>
          <w:sz w:val="28"/>
          <w:szCs w:val="28"/>
          <w:bdr w:val="none" w:sz="0" w:space="0" w:color="auto" w:frame="1"/>
        </w:rPr>
        <w:t>Шевчук Г.Ю.</w:t>
      </w:r>
      <w:r w:rsidR="00452583" w:rsidRPr="00D33632">
        <w:rPr>
          <w:rFonts w:ascii="Times New Roman" w:hAnsi="Times New Roman"/>
          <w:sz w:val="28"/>
          <w:szCs w:val="28"/>
          <w:bdr w:val="none" w:sz="0" w:space="0" w:color="auto" w:frame="1"/>
          <w:lang w:val="uk-UA"/>
        </w:rPr>
        <w:t xml:space="preserve">, </w:t>
      </w:r>
      <w:r w:rsidR="00452583" w:rsidRPr="00D33632">
        <w:rPr>
          <w:rFonts w:ascii="Times New Roman" w:hAnsi="Times New Roman"/>
          <w:sz w:val="28"/>
          <w:szCs w:val="28"/>
          <w:bdr w:val="none" w:sz="0" w:space="0" w:color="auto" w:frame="1"/>
        </w:rPr>
        <w:t>Дубіна А.В.</w:t>
      </w:r>
      <w:r w:rsidR="00452583" w:rsidRPr="00D33632">
        <w:rPr>
          <w:rFonts w:ascii="Times New Roman" w:hAnsi="Times New Roman"/>
          <w:sz w:val="28"/>
          <w:szCs w:val="28"/>
          <w:bdr w:val="none" w:sz="0" w:space="0" w:color="auto" w:frame="1"/>
          <w:lang w:val="uk-UA"/>
        </w:rPr>
        <w:t xml:space="preserve"> </w:t>
      </w:r>
      <w:r w:rsidRPr="00D33632">
        <w:rPr>
          <w:rFonts w:ascii="Times New Roman" w:hAnsi="Times New Roman"/>
          <w:sz w:val="28"/>
          <w:szCs w:val="28"/>
        </w:rPr>
        <w:t>Прогнозування ризику розвитку дисбіозу за показником індексу умовно-патогенної мікрофлори</w:t>
      </w:r>
      <w:r w:rsidR="00452583" w:rsidRPr="00D33632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D33632">
        <w:rPr>
          <w:rFonts w:ascii="Times New Roman" w:hAnsi="Times New Roman"/>
          <w:i/>
          <w:sz w:val="28"/>
          <w:szCs w:val="28"/>
        </w:rPr>
        <w:t>Вісник</w:t>
      </w:r>
      <w:proofErr w:type="gramStart"/>
      <w:r w:rsidRPr="00D33632">
        <w:rPr>
          <w:rFonts w:ascii="Times New Roman" w:hAnsi="Times New Roman"/>
          <w:i/>
          <w:sz w:val="28"/>
          <w:szCs w:val="28"/>
        </w:rPr>
        <w:t xml:space="preserve"> В</w:t>
      </w:r>
      <w:proofErr w:type="gramEnd"/>
      <w:r w:rsidRPr="00D33632">
        <w:rPr>
          <w:rFonts w:ascii="Times New Roman" w:hAnsi="Times New Roman"/>
          <w:i/>
          <w:sz w:val="28"/>
          <w:szCs w:val="28"/>
        </w:rPr>
        <w:t>інницького національного медичного університету</w:t>
      </w:r>
      <w:r w:rsidRPr="00D33632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D33632">
        <w:rPr>
          <w:rFonts w:ascii="Times New Roman" w:hAnsi="Times New Roman"/>
          <w:sz w:val="28"/>
          <w:szCs w:val="28"/>
        </w:rPr>
        <w:t>2018</w:t>
      </w:r>
      <w:r w:rsidRPr="00D33632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D33632">
        <w:rPr>
          <w:rFonts w:ascii="Times New Roman" w:hAnsi="Times New Roman"/>
          <w:sz w:val="28"/>
          <w:szCs w:val="28"/>
        </w:rPr>
        <w:t>Т. 22, №</w:t>
      </w:r>
      <w:r w:rsidR="00452583" w:rsidRPr="00D3363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33632">
        <w:rPr>
          <w:rFonts w:ascii="Times New Roman" w:hAnsi="Times New Roman"/>
          <w:sz w:val="28"/>
          <w:szCs w:val="28"/>
        </w:rPr>
        <w:t>2. С. 333-337.</w:t>
      </w:r>
    </w:p>
    <w:p w:rsidR="0074398F" w:rsidRPr="00D33632" w:rsidRDefault="0074398F" w:rsidP="001D2F71">
      <w:pPr>
        <w:pStyle w:val="af3"/>
        <w:numPr>
          <w:ilvl w:val="0"/>
          <w:numId w:val="14"/>
        </w:numPr>
        <w:spacing w:line="360" w:lineRule="auto"/>
        <w:ind w:left="142" w:firstLine="0"/>
        <w:jc w:val="both"/>
        <w:rPr>
          <w:rFonts w:ascii="Times New Roman" w:hAnsi="Times New Roman"/>
          <w:caps/>
          <w:sz w:val="28"/>
          <w:szCs w:val="28"/>
        </w:rPr>
      </w:pPr>
      <w:r w:rsidRPr="00D33632">
        <w:rPr>
          <w:rStyle w:val="author"/>
          <w:rFonts w:ascii="Times New Roman" w:hAnsi="Times New Roman"/>
          <w:sz w:val="28"/>
          <w:szCs w:val="28"/>
        </w:rPr>
        <w:t>Головко Т.В.</w:t>
      </w:r>
      <w:r w:rsidR="00452583" w:rsidRPr="00D33632">
        <w:rPr>
          <w:rStyle w:val="author"/>
          <w:rFonts w:ascii="Times New Roman" w:hAnsi="Times New Roman"/>
          <w:sz w:val="28"/>
          <w:szCs w:val="28"/>
          <w:lang w:val="uk-UA"/>
        </w:rPr>
        <w:t xml:space="preserve">, </w:t>
      </w:r>
      <w:r w:rsidRPr="00D33632">
        <w:rPr>
          <w:rStyle w:val="author"/>
          <w:rFonts w:ascii="Times New Roman" w:hAnsi="Times New Roman"/>
          <w:sz w:val="28"/>
          <w:szCs w:val="28"/>
        </w:rPr>
        <w:t xml:space="preserve"> </w:t>
      </w:r>
      <w:r w:rsidR="00452583" w:rsidRPr="00D33632">
        <w:rPr>
          <w:rStyle w:val="author"/>
          <w:rFonts w:ascii="Times New Roman" w:hAnsi="Times New Roman"/>
          <w:sz w:val="28"/>
          <w:szCs w:val="28"/>
        </w:rPr>
        <w:t>Лацинська С.А., Дикленко Т.В., Останіна Т.Г., Воронкова О.С.</w:t>
      </w:r>
      <w:r w:rsidR="00452583" w:rsidRPr="00D33632">
        <w:rPr>
          <w:rFonts w:ascii="Times New Roman" w:hAnsi="Times New Roman"/>
          <w:sz w:val="28"/>
          <w:szCs w:val="28"/>
        </w:rPr>
        <w:t xml:space="preserve"> </w:t>
      </w:r>
      <w:r w:rsidRPr="00D33632">
        <w:rPr>
          <w:rFonts w:ascii="Times New Roman" w:hAnsi="Times New Roman"/>
          <w:sz w:val="28"/>
          <w:szCs w:val="28"/>
        </w:rPr>
        <w:t xml:space="preserve">Видове </w:t>
      </w:r>
      <w:proofErr w:type="gramStart"/>
      <w:r w:rsidRPr="00D33632">
        <w:rPr>
          <w:rFonts w:ascii="Times New Roman" w:hAnsi="Times New Roman"/>
          <w:sz w:val="28"/>
          <w:szCs w:val="28"/>
        </w:rPr>
        <w:t>р</w:t>
      </w:r>
      <w:proofErr w:type="gramEnd"/>
      <w:r w:rsidRPr="00D33632">
        <w:rPr>
          <w:rFonts w:ascii="Times New Roman" w:hAnsi="Times New Roman"/>
          <w:sz w:val="28"/>
          <w:szCs w:val="28"/>
        </w:rPr>
        <w:t>ізноманіття мікроорганізмів, що виділяються при бактеріуріях вагітних та з навколоплідних вод</w:t>
      </w:r>
      <w:r w:rsidR="00452583" w:rsidRPr="00D33632">
        <w:rPr>
          <w:rFonts w:ascii="Times New Roman" w:hAnsi="Times New Roman"/>
          <w:sz w:val="28"/>
          <w:szCs w:val="28"/>
          <w:lang w:val="uk-UA"/>
        </w:rPr>
        <w:t xml:space="preserve">. </w:t>
      </w:r>
      <w:hyperlink r:id="rId15" w:history="1">
        <w:proofErr w:type="gramStart"/>
        <w:r w:rsidRPr="00D33632">
          <w:rPr>
            <w:rStyle w:val="a3"/>
            <w:rFonts w:ascii="Times New Roman" w:hAnsi="Times New Roman"/>
            <w:i/>
            <w:caps/>
            <w:color w:val="auto"/>
            <w:sz w:val="28"/>
            <w:szCs w:val="28"/>
            <w:u w:val="none"/>
          </w:rPr>
          <w:t>В</w:t>
        </w:r>
        <w:proofErr w:type="gramEnd"/>
        <w:r w:rsidR="00452583" w:rsidRPr="00D33632">
          <w:rPr>
            <w:rStyle w:val="a3"/>
            <w:rFonts w:ascii="Times New Roman" w:hAnsi="Times New Roman"/>
            <w:i/>
            <w:color w:val="auto"/>
            <w:sz w:val="28"/>
            <w:szCs w:val="28"/>
            <w:u w:val="none"/>
          </w:rPr>
          <w:t>іс</w:t>
        </w:r>
        <w:r w:rsidRPr="00D33632">
          <w:rPr>
            <w:rStyle w:val="a3"/>
            <w:rFonts w:ascii="Times New Roman" w:hAnsi="Times New Roman"/>
            <w:i/>
            <w:color w:val="auto"/>
            <w:sz w:val="28"/>
            <w:szCs w:val="28"/>
            <w:u w:val="none"/>
          </w:rPr>
          <w:t>ник проблем біології і медицини</w:t>
        </w:r>
      </w:hyperlink>
      <w:r w:rsidRPr="00D33632">
        <w:rPr>
          <w:rStyle w:val="a3"/>
          <w:rFonts w:ascii="Times New Roman" w:hAnsi="Times New Roman"/>
          <w:caps/>
          <w:color w:val="auto"/>
          <w:sz w:val="28"/>
          <w:szCs w:val="28"/>
          <w:u w:val="none"/>
          <w:lang w:val="uk-UA"/>
        </w:rPr>
        <w:t xml:space="preserve">. </w:t>
      </w:r>
      <w:r w:rsidRPr="00D33632">
        <w:rPr>
          <w:rFonts w:ascii="Times New Roman" w:hAnsi="Times New Roman"/>
          <w:caps/>
          <w:sz w:val="28"/>
          <w:szCs w:val="28"/>
        </w:rPr>
        <w:t>2021</w:t>
      </w:r>
      <w:r w:rsidRPr="00D33632">
        <w:rPr>
          <w:rFonts w:ascii="Times New Roman" w:hAnsi="Times New Roman"/>
          <w:caps/>
          <w:sz w:val="28"/>
          <w:szCs w:val="28"/>
          <w:lang w:val="uk-UA"/>
        </w:rPr>
        <w:t>.</w:t>
      </w:r>
      <w:hyperlink r:id="rId16" w:history="1">
        <w:r w:rsidRPr="00D33632">
          <w:rPr>
            <w:rStyle w:val="a3"/>
            <w:rFonts w:ascii="Times New Roman" w:hAnsi="Times New Roman"/>
            <w:caps/>
            <w:color w:val="auto"/>
            <w:sz w:val="28"/>
            <w:szCs w:val="28"/>
            <w:u w:val="none"/>
          </w:rPr>
          <w:t xml:space="preserve"> 4 (162)</w:t>
        </w:r>
        <w:r w:rsidRPr="00D33632">
          <w:rPr>
            <w:rStyle w:val="a3"/>
            <w:rFonts w:ascii="Times New Roman" w:hAnsi="Times New Roman"/>
            <w:caps/>
            <w:color w:val="auto"/>
            <w:sz w:val="28"/>
            <w:szCs w:val="28"/>
            <w:u w:val="none"/>
            <w:lang w:val="uk-UA"/>
          </w:rPr>
          <w:t>.</w:t>
        </w:r>
      </w:hyperlink>
      <w:r w:rsidRPr="00D33632">
        <w:rPr>
          <w:rStyle w:val="a3"/>
          <w:rFonts w:ascii="Times New Roman" w:hAnsi="Times New Roman"/>
          <w:caps/>
          <w:color w:val="auto"/>
          <w:sz w:val="28"/>
          <w:szCs w:val="28"/>
          <w:u w:val="none"/>
          <w:lang w:val="uk-UA"/>
        </w:rPr>
        <w:t xml:space="preserve"> </w:t>
      </w:r>
      <w:r w:rsidRPr="00D33632">
        <w:rPr>
          <w:rFonts w:ascii="Times New Roman" w:hAnsi="Times New Roman"/>
          <w:caps/>
          <w:sz w:val="28"/>
          <w:szCs w:val="28"/>
        </w:rPr>
        <w:t>С. 243-246.</w:t>
      </w:r>
    </w:p>
    <w:p w:rsidR="0074398F" w:rsidRPr="00D33632" w:rsidRDefault="0074398F" w:rsidP="001D2F71">
      <w:pPr>
        <w:pStyle w:val="af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142" w:firstLine="0"/>
        <w:jc w:val="both"/>
        <w:rPr>
          <w:rFonts w:ascii="Times New Roman" w:eastAsia="CIDFont+F2" w:hAnsi="Times New Roman"/>
          <w:sz w:val="28"/>
          <w:szCs w:val="28"/>
        </w:rPr>
      </w:pPr>
      <w:r w:rsidRPr="00D33632">
        <w:rPr>
          <w:rFonts w:ascii="Times New Roman" w:hAnsi="Times New Roman"/>
          <w:sz w:val="28"/>
          <w:szCs w:val="28"/>
        </w:rPr>
        <w:lastRenderedPageBreak/>
        <w:t>Гопчук О.М. Бактеріальний вагіноз – терапев</w:t>
      </w:r>
      <w:r w:rsidRPr="00D33632">
        <w:rPr>
          <w:rFonts w:ascii="Times New Roman" w:hAnsi="Times New Roman"/>
          <w:sz w:val="28"/>
          <w:szCs w:val="28"/>
        </w:rPr>
        <w:softHyphen/>
        <w:t xml:space="preserve">тичний </w:t>
      </w:r>
      <w:proofErr w:type="gramStart"/>
      <w:r w:rsidRPr="00D33632">
        <w:rPr>
          <w:rFonts w:ascii="Times New Roman" w:hAnsi="Times New Roman"/>
          <w:sz w:val="28"/>
          <w:szCs w:val="28"/>
        </w:rPr>
        <w:t>погляд</w:t>
      </w:r>
      <w:proofErr w:type="gramEnd"/>
      <w:r w:rsidRPr="00D33632">
        <w:rPr>
          <w:rFonts w:ascii="Times New Roman" w:hAnsi="Times New Roman"/>
          <w:sz w:val="28"/>
          <w:szCs w:val="28"/>
        </w:rPr>
        <w:t xml:space="preserve"> на проблему</w:t>
      </w:r>
      <w:r w:rsidR="00985FDA" w:rsidRPr="00D33632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D33632">
        <w:rPr>
          <w:rFonts w:ascii="Times New Roman" w:hAnsi="Times New Roman"/>
          <w:i/>
          <w:sz w:val="28"/>
          <w:szCs w:val="28"/>
        </w:rPr>
        <w:t>Здоров’</w:t>
      </w:r>
      <w:r w:rsidRPr="00D33632">
        <w:rPr>
          <w:rFonts w:ascii="Times New Roman" w:hAnsi="Times New Roman"/>
          <w:i/>
          <w:sz w:val="28"/>
          <w:szCs w:val="28"/>
          <w:lang w:val="uk-UA"/>
        </w:rPr>
        <w:t>я</w:t>
      </w:r>
      <w:r w:rsidRPr="00D33632">
        <w:rPr>
          <w:rFonts w:ascii="Times New Roman" w:hAnsi="Times New Roman"/>
          <w:i/>
          <w:sz w:val="28"/>
          <w:szCs w:val="28"/>
        </w:rPr>
        <w:t xml:space="preserve"> ж</w:t>
      </w:r>
      <w:r w:rsidRPr="00D33632">
        <w:rPr>
          <w:rFonts w:ascii="Times New Roman" w:hAnsi="Times New Roman"/>
          <w:i/>
          <w:sz w:val="28"/>
          <w:szCs w:val="28"/>
          <w:lang w:val="uk-UA"/>
        </w:rPr>
        <w:t>інки</w:t>
      </w:r>
      <w:r w:rsidRPr="00D33632">
        <w:rPr>
          <w:rFonts w:ascii="Times New Roman" w:hAnsi="Times New Roman"/>
          <w:sz w:val="28"/>
          <w:szCs w:val="28"/>
        </w:rPr>
        <w:t>. 2015. № 3 (99). С. 71–74.</w:t>
      </w:r>
    </w:p>
    <w:p w:rsidR="0074398F" w:rsidRPr="00D33632" w:rsidRDefault="0074398F" w:rsidP="001D2F71">
      <w:pPr>
        <w:pStyle w:val="af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142" w:firstLine="0"/>
        <w:jc w:val="both"/>
        <w:rPr>
          <w:rFonts w:ascii="Times New Roman" w:eastAsia="CIDFont+F2" w:hAnsi="Times New Roman"/>
          <w:sz w:val="28"/>
          <w:szCs w:val="28"/>
        </w:rPr>
      </w:pPr>
      <w:r w:rsidRPr="00D33632">
        <w:rPr>
          <w:rFonts w:ascii="Times New Roman" w:hAnsi="Times New Roman"/>
          <w:sz w:val="28"/>
          <w:szCs w:val="28"/>
        </w:rPr>
        <w:t>Гопчук О.М.</w:t>
      </w:r>
      <w:r w:rsidR="00985FDA" w:rsidRPr="00D33632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D33632">
        <w:rPr>
          <w:rFonts w:ascii="Times New Roman" w:hAnsi="Times New Roman"/>
          <w:sz w:val="28"/>
          <w:szCs w:val="28"/>
        </w:rPr>
        <w:t xml:space="preserve"> </w:t>
      </w:r>
      <w:r w:rsidR="00985FDA" w:rsidRPr="00D33632">
        <w:rPr>
          <w:rFonts w:ascii="Times New Roman" w:hAnsi="Times New Roman"/>
          <w:sz w:val="28"/>
          <w:szCs w:val="28"/>
        </w:rPr>
        <w:t xml:space="preserve">Морозова О.В. </w:t>
      </w:r>
      <w:r w:rsidRPr="00D33632">
        <w:rPr>
          <w:rFonts w:ascii="Times New Roman" w:hAnsi="Times New Roman"/>
          <w:sz w:val="28"/>
          <w:szCs w:val="28"/>
        </w:rPr>
        <w:t xml:space="preserve">Стратегії впливу на вагінальний біоценоз </w:t>
      </w:r>
      <w:proofErr w:type="gramStart"/>
      <w:r w:rsidRPr="00D33632">
        <w:rPr>
          <w:rFonts w:ascii="Times New Roman" w:hAnsi="Times New Roman"/>
          <w:sz w:val="28"/>
          <w:szCs w:val="28"/>
        </w:rPr>
        <w:t>у</w:t>
      </w:r>
      <w:proofErr w:type="gramEnd"/>
      <w:r w:rsidRPr="00D33632">
        <w:rPr>
          <w:rFonts w:ascii="Times New Roman" w:hAnsi="Times New Roman"/>
          <w:sz w:val="28"/>
          <w:szCs w:val="28"/>
        </w:rPr>
        <w:t xml:space="preserve"> жі</w:t>
      </w:r>
      <w:r w:rsidRPr="00D33632">
        <w:rPr>
          <w:rFonts w:ascii="Times New Roman" w:hAnsi="Times New Roman"/>
          <w:sz w:val="28"/>
          <w:szCs w:val="28"/>
        </w:rPr>
        <w:softHyphen/>
        <w:t>нок груп ризику</w:t>
      </w:r>
      <w:r w:rsidR="00985FDA" w:rsidRPr="00D33632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D33632">
        <w:rPr>
          <w:rFonts w:ascii="Times New Roman" w:hAnsi="Times New Roman"/>
          <w:i/>
          <w:sz w:val="28"/>
          <w:szCs w:val="28"/>
        </w:rPr>
        <w:t>Здоров’</w:t>
      </w:r>
      <w:r w:rsidRPr="00D33632">
        <w:rPr>
          <w:rFonts w:ascii="Times New Roman" w:hAnsi="Times New Roman"/>
          <w:i/>
          <w:sz w:val="28"/>
          <w:szCs w:val="28"/>
          <w:lang w:val="uk-UA"/>
        </w:rPr>
        <w:t>я</w:t>
      </w:r>
      <w:r w:rsidRPr="00D33632">
        <w:rPr>
          <w:rFonts w:ascii="Times New Roman" w:hAnsi="Times New Roman"/>
          <w:i/>
          <w:sz w:val="28"/>
          <w:szCs w:val="28"/>
        </w:rPr>
        <w:t xml:space="preserve"> ж</w:t>
      </w:r>
      <w:r w:rsidRPr="00D33632">
        <w:rPr>
          <w:rFonts w:ascii="Times New Roman" w:hAnsi="Times New Roman"/>
          <w:i/>
          <w:sz w:val="28"/>
          <w:szCs w:val="28"/>
          <w:lang w:val="uk-UA"/>
        </w:rPr>
        <w:t>інки</w:t>
      </w:r>
      <w:r w:rsidRPr="00D33632">
        <w:rPr>
          <w:rFonts w:ascii="Times New Roman" w:hAnsi="Times New Roman"/>
          <w:sz w:val="28"/>
          <w:szCs w:val="28"/>
        </w:rPr>
        <w:t>. 2015. № 6. С. 81–83.</w:t>
      </w:r>
    </w:p>
    <w:p w:rsidR="0074398F" w:rsidRPr="00D33632" w:rsidRDefault="0074398F" w:rsidP="001D2F71">
      <w:pPr>
        <w:pStyle w:val="af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142" w:firstLine="0"/>
        <w:jc w:val="both"/>
        <w:rPr>
          <w:rFonts w:ascii="Times New Roman" w:eastAsia="CIDFont+F2" w:hAnsi="Times New Roman"/>
          <w:sz w:val="28"/>
          <w:szCs w:val="28"/>
        </w:rPr>
      </w:pPr>
      <w:r w:rsidRPr="00D33632">
        <w:rPr>
          <w:rFonts w:ascii="Times New Roman" w:hAnsi="Times New Roman"/>
          <w:sz w:val="28"/>
          <w:szCs w:val="28"/>
        </w:rPr>
        <w:t>Гудивок І.І.</w:t>
      </w:r>
      <w:r w:rsidR="00985FDA" w:rsidRPr="00D33632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D33632">
        <w:rPr>
          <w:rFonts w:ascii="Times New Roman" w:hAnsi="Times New Roman"/>
          <w:sz w:val="28"/>
          <w:szCs w:val="28"/>
        </w:rPr>
        <w:t xml:space="preserve"> </w:t>
      </w:r>
      <w:r w:rsidR="00985FDA" w:rsidRPr="00D33632">
        <w:rPr>
          <w:rFonts w:ascii="Times New Roman" w:hAnsi="Times New Roman"/>
          <w:sz w:val="28"/>
          <w:szCs w:val="28"/>
        </w:rPr>
        <w:t xml:space="preserve">Коломійцева А.Г., Струк В.Ф. </w:t>
      </w:r>
      <w:r w:rsidRPr="00D33632">
        <w:rPr>
          <w:rFonts w:ascii="Times New Roman" w:hAnsi="Times New Roman"/>
          <w:sz w:val="28"/>
          <w:szCs w:val="28"/>
        </w:rPr>
        <w:t>Бактеріальний в</w:t>
      </w:r>
      <w:r w:rsidR="00985FDA" w:rsidRPr="00D33632">
        <w:rPr>
          <w:rFonts w:ascii="Times New Roman" w:hAnsi="Times New Roman"/>
          <w:sz w:val="28"/>
          <w:szCs w:val="28"/>
        </w:rPr>
        <w:t>агіноз і вагітність: монографія</w:t>
      </w:r>
      <w:r w:rsidR="00985FDA" w:rsidRPr="00D33632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985FDA" w:rsidRPr="00D33632">
        <w:rPr>
          <w:rFonts w:ascii="Times New Roman" w:hAnsi="Times New Roman"/>
          <w:sz w:val="28"/>
          <w:szCs w:val="28"/>
        </w:rPr>
        <w:t>К</w:t>
      </w:r>
      <w:r w:rsidR="00985FDA" w:rsidRPr="00D33632">
        <w:rPr>
          <w:rFonts w:ascii="Times New Roman" w:hAnsi="Times New Roman"/>
          <w:sz w:val="28"/>
          <w:szCs w:val="28"/>
          <w:lang w:val="uk-UA"/>
        </w:rPr>
        <w:t>иїв</w:t>
      </w:r>
      <w:r w:rsidRPr="00D33632">
        <w:rPr>
          <w:rFonts w:ascii="Times New Roman" w:hAnsi="Times New Roman"/>
          <w:sz w:val="28"/>
          <w:szCs w:val="28"/>
        </w:rPr>
        <w:t>, 2006. 124 c.</w:t>
      </w:r>
    </w:p>
    <w:p w:rsidR="0074398F" w:rsidRPr="00D33632" w:rsidRDefault="0074398F" w:rsidP="001D2F71">
      <w:pPr>
        <w:pStyle w:val="af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142" w:firstLine="0"/>
        <w:jc w:val="both"/>
        <w:rPr>
          <w:rFonts w:ascii="Times New Roman" w:eastAsia="CIDFont+F2" w:hAnsi="Times New Roman"/>
          <w:sz w:val="28"/>
          <w:szCs w:val="28"/>
          <w:lang w:val="uk-UA"/>
        </w:rPr>
      </w:pPr>
      <w:r w:rsidRPr="00D33632">
        <w:rPr>
          <w:rFonts w:ascii="Times New Roman" w:hAnsi="Times New Roman"/>
          <w:sz w:val="28"/>
          <w:szCs w:val="28"/>
          <w:lang w:val="uk-UA"/>
        </w:rPr>
        <w:t>Жабченко І.А.</w:t>
      </w:r>
      <w:r w:rsidR="00985FDA" w:rsidRPr="00D33632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D3363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85FDA" w:rsidRPr="00D33632">
        <w:rPr>
          <w:rFonts w:ascii="Times New Roman" w:hAnsi="Times New Roman"/>
          <w:sz w:val="28"/>
          <w:szCs w:val="28"/>
          <w:lang w:val="uk-UA"/>
        </w:rPr>
        <w:t xml:space="preserve">Черненко Т.С., Невишна Ю.В., Похитун М.В. </w:t>
      </w:r>
      <w:r w:rsidRPr="00D33632">
        <w:rPr>
          <w:rFonts w:ascii="Times New Roman" w:hAnsi="Times New Roman"/>
          <w:sz w:val="28"/>
          <w:szCs w:val="28"/>
          <w:lang w:val="uk-UA"/>
        </w:rPr>
        <w:t>Особливості вагінального мікробіоценозу у вагітних та його корекція в разі дисбіотичних зсувів</w:t>
      </w:r>
      <w:r w:rsidR="00985FDA" w:rsidRPr="00D33632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D33632">
        <w:rPr>
          <w:rFonts w:ascii="Times New Roman" w:hAnsi="Times New Roman"/>
          <w:i/>
          <w:sz w:val="28"/>
          <w:szCs w:val="28"/>
          <w:lang w:val="uk-UA"/>
        </w:rPr>
        <w:t>Здоров’я жінки.</w:t>
      </w:r>
      <w:r w:rsidRPr="00D33632">
        <w:rPr>
          <w:rFonts w:ascii="Times New Roman" w:hAnsi="Times New Roman"/>
          <w:sz w:val="28"/>
          <w:szCs w:val="28"/>
          <w:lang w:val="uk-UA"/>
        </w:rPr>
        <w:t xml:space="preserve"> 2011. № 4. С. 87–89.</w:t>
      </w:r>
    </w:p>
    <w:p w:rsidR="0074398F" w:rsidRPr="00D33632" w:rsidRDefault="0074398F" w:rsidP="001D2F71">
      <w:pPr>
        <w:pStyle w:val="af3"/>
        <w:numPr>
          <w:ilvl w:val="0"/>
          <w:numId w:val="14"/>
        </w:numPr>
        <w:shd w:val="clear" w:color="auto" w:fill="FFFFFF"/>
        <w:autoSpaceDE w:val="0"/>
        <w:autoSpaceDN w:val="0"/>
        <w:adjustRightInd w:val="0"/>
        <w:spacing w:after="0" w:line="360" w:lineRule="auto"/>
        <w:ind w:left="142" w:firstLine="0"/>
        <w:jc w:val="both"/>
        <w:rPr>
          <w:rFonts w:ascii="Times New Roman" w:eastAsia="CIDFont+F2" w:hAnsi="Times New Roman"/>
          <w:sz w:val="28"/>
          <w:szCs w:val="28"/>
        </w:rPr>
      </w:pPr>
      <w:r w:rsidRPr="00D33632">
        <w:rPr>
          <w:rFonts w:ascii="Times New Roman" w:hAnsi="Times New Roman"/>
          <w:sz w:val="28"/>
          <w:szCs w:val="28"/>
          <w:lang w:val="uk-UA"/>
        </w:rPr>
        <w:t>Жердєва І.В. Антенатальна охорона плода у вагітних з порушеним</w:t>
      </w:r>
      <w:r w:rsidRPr="00D33632">
        <w:rPr>
          <w:rFonts w:ascii="Times New Roman" w:hAnsi="Times New Roman"/>
          <w:sz w:val="28"/>
          <w:szCs w:val="28"/>
          <w:shd w:val="clear" w:color="auto" w:fill="F9F9F9"/>
          <w:lang w:val="uk-UA"/>
        </w:rPr>
        <w:t xml:space="preserve"> </w:t>
      </w:r>
      <w:r w:rsidRPr="00D33632">
        <w:rPr>
          <w:rFonts w:ascii="Times New Roman" w:hAnsi="Times New Roman"/>
          <w:sz w:val="28"/>
          <w:szCs w:val="28"/>
          <w:lang w:val="uk-UA"/>
        </w:rPr>
        <w:t>мікробіоценозом пологових шляхів в умовах спостереження в жіночій</w:t>
      </w:r>
      <w:r w:rsidRPr="00D33632">
        <w:rPr>
          <w:rFonts w:ascii="Times New Roman" w:hAnsi="Times New Roman"/>
          <w:sz w:val="28"/>
          <w:szCs w:val="28"/>
          <w:shd w:val="clear" w:color="auto" w:fill="F9F9F9"/>
          <w:lang w:val="uk-UA"/>
        </w:rPr>
        <w:t xml:space="preserve"> к</w:t>
      </w:r>
      <w:r w:rsidRPr="00D33632">
        <w:rPr>
          <w:rFonts w:ascii="Times New Roman" w:hAnsi="Times New Roman"/>
          <w:sz w:val="28"/>
          <w:szCs w:val="28"/>
          <w:lang w:val="uk-UA"/>
        </w:rPr>
        <w:t>онсультації: дис... канд. мед. наук: 14.01.01</w:t>
      </w:r>
      <w:r w:rsidR="00985FDA" w:rsidRPr="00D33632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D33632">
        <w:rPr>
          <w:rFonts w:ascii="Times New Roman" w:hAnsi="Times New Roman"/>
          <w:sz w:val="28"/>
          <w:szCs w:val="28"/>
          <w:lang w:val="uk-UA"/>
        </w:rPr>
        <w:t xml:space="preserve">Донец. нац. мед. ун-т ім. </w:t>
      </w:r>
      <w:r w:rsidRPr="00D33632">
        <w:rPr>
          <w:rFonts w:ascii="Times New Roman" w:hAnsi="Times New Roman"/>
          <w:sz w:val="28"/>
          <w:szCs w:val="28"/>
        </w:rPr>
        <w:t>М. Горь</w:t>
      </w:r>
      <w:r w:rsidR="00985FDA" w:rsidRPr="00D33632">
        <w:rPr>
          <w:rFonts w:ascii="Times New Roman" w:hAnsi="Times New Roman"/>
          <w:sz w:val="28"/>
          <w:szCs w:val="28"/>
        </w:rPr>
        <w:t>кого, НДІ мед</w:t>
      </w:r>
      <w:proofErr w:type="gramStart"/>
      <w:r w:rsidR="00985FDA" w:rsidRPr="00D33632">
        <w:rPr>
          <w:rFonts w:ascii="Times New Roman" w:hAnsi="Times New Roman"/>
          <w:sz w:val="28"/>
          <w:szCs w:val="28"/>
        </w:rPr>
        <w:t>.</w:t>
      </w:r>
      <w:proofErr w:type="gramEnd"/>
      <w:r w:rsidR="00985FDA" w:rsidRPr="00D33632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="00985FDA" w:rsidRPr="00D33632">
        <w:rPr>
          <w:rFonts w:ascii="Times New Roman" w:hAnsi="Times New Roman"/>
          <w:sz w:val="28"/>
          <w:szCs w:val="28"/>
        </w:rPr>
        <w:t>п</w:t>
      </w:r>
      <w:proofErr w:type="gramEnd"/>
      <w:r w:rsidR="00985FDA" w:rsidRPr="00D33632">
        <w:rPr>
          <w:rFonts w:ascii="Times New Roman" w:hAnsi="Times New Roman"/>
          <w:sz w:val="28"/>
          <w:szCs w:val="28"/>
        </w:rPr>
        <w:t xml:space="preserve">роблем сім'ї. </w:t>
      </w:r>
      <w:r w:rsidRPr="00D33632">
        <w:rPr>
          <w:rFonts w:ascii="Times New Roman" w:hAnsi="Times New Roman"/>
          <w:sz w:val="28"/>
          <w:szCs w:val="28"/>
        </w:rPr>
        <w:t>Донецьк, 2007. - 139 с.</w:t>
      </w:r>
    </w:p>
    <w:p w:rsidR="0074398F" w:rsidRPr="00D33632" w:rsidRDefault="0074398F" w:rsidP="001D2F71">
      <w:pPr>
        <w:pStyle w:val="af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142" w:firstLine="0"/>
        <w:jc w:val="both"/>
        <w:rPr>
          <w:rFonts w:ascii="Times New Roman" w:hAnsi="Times New Roman"/>
          <w:sz w:val="31"/>
          <w:szCs w:val="31"/>
        </w:rPr>
      </w:pPr>
      <w:r w:rsidRPr="00D33632">
        <w:rPr>
          <w:rFonts w:ascii="Times New Roman" w:eastAsia="CIDFont+F2" w:hAnsi="Times New Roman"/>
          <w:sz w:val="28"/>
          <w:szCs w:val="28"/>
        </w:rPr>
        <w:t>Іванова С.А., Яковлева О.О. Діагностика змішаних інфекцій генітального</w:t>
      </w:r>
      <w:r w:rsidRPr="00D33632">
        <w:rPr>
          <w:rFonts w:ascii="Times New Roman" w:eastAsia="CIDFont+F2" w:hAnsi="Times New Roman"/>
          <w:sz w:val="28"/>
          <w:szCs w:val="28"/>
          <w:lang w:val="uk-UA"/>
        </w:rPr>
        <w:t xml:space="preserve"> </w:t>
      </w:r>
      <w:r w:rsidRPr="00D33632">
        <w:rPr>
          <w:rFonts w:ascii="Times New Roman" w:eastAsia="CIDFont+F2" w:hAnsi="Times New Roman"/>
          <w:sz w:val="28"/>
          <w:szCs w:val="28"/>
        </w:rPr>
        <w:t>тракту жінок фертильного віку</w:t>
      </w:r>
      <w:r w:rsidR="00985FDA" w:rsidRPr="00D33632">
        <w:rPr>
          <w:rFonts w:ascii="Times New Roman" w:eastAsia="CIDFont+F2" w:hAnsi="Times New Roman"/>
          <w:sz w:val="28"/>
          <w:szCs w:val="28"/>
          <w:lang w:val="uk-UA"/>
        </w:rPr>
        <w:t xml:space="preserve">. </w:t>
      </w:r>
      <w:r w:rsidRPr="00D33632">
        <w:rPr>
          <w:rFonts w:ascii="Times New Roman" w:eastAsia="CIDFont+F2" w:hAnsi="Times New Roman"/>
          <w:i/>
          <w:sz w:val="28"/>
          <w:szCs w:val="28"/>
          <w:lang w:val="uk-UA"/>
        </w:rPr>
        <w:t>Т</w:t>
      </w:r>
      <w:r w:rsidRPr="00D33632">
        <w:rPr>
          <w:rFonts w:ascii="Times New Roman" w:eastAsia="CIDFont+F2" w:hAnsi="Times New Roman"/>
          <w:i/>
          <w:sz w:val="28"/>
          <w:szCs w:val="28"/>
        </w:rPr>
        <w:t xml:space="preserve">ези доповідей </w:t>
      </w:r>
      <w:r w:rsidRPr="00D33632">
        <w:rPr>
          <w:rFonts w:ascii="Times New Roman" w:eastAsia="CIDFont+F2" w:hAnsi="Times New Roman"/>
          <w:i/>
          <w:sz w:val="28"/>
          <w:szCs w:val="28"/>
          <w:lang w:val="uk-UA"/>
        </w:rPr>
        <w:t>м</w:t>
      </w:r>
      <w:r w:rsidRPr="00D33632">
        <w:rPr>
          <w:rFonts w:ascii="Times New Roman" w:eastAsia="CIDFont+F2" w:hAnsi="Times New Roman"/>
          <w:i/>
          <w:sz w:val="28"/>
          <w:szCs w:val="28"/>
        </w:rPr>
        <w:t>іжнародн</w:t>
      </w:r>
      <w:r w:rsidRPr="00D33632">
        <w:rPr>
          <w:rFonts w:ascii="Times New Roman" w:eastAsia="CIDFont+F2" w:hAnsi="Times New Roman"/>
          <w:i/>
          <w:sz w:val="28"/>
          <w:szCs w:val="28"/>
          <w:lang w:val="uk-UA"/>
        </w:rPr>
        <w:t>ого</w:t>
      </w:r>
      <w:r w:rsidRPr="00D33632">
        <w:rPr>
          <w:rFonts w:ascii="Times New Roman" w:eastAsia="CIDFont+F2" w:hAnsi="Times New Roman"/>
          <w:i/>
          <w:sz w:val="28"/>
          <w:szCs w:val="28"/>
        </w:rPr>
        <w:t xml:space="preserve"> конгрес</w:t>
      </w:r>
      <w:r w:rsidRPr="00D33632">
        <w:rPr>
          <w:rFonts w:ascii="Times New Roman" w:eastAsia="CIDFont+F2" w:hAnsi="Times New Roman"/>
          <w:i/>
          <w:sz w:val="28"/>
          <w:szCs w:val="28"/>
          <w:lang w:val="uk-UA"/>
        </w:rPr>
        <w:t>у «</w:t>
      </w:r>
      <w:r w:rsidRPr="00D33632">
        <w:rPr>
          <w:rFonts w:ascii="Times New Roman" w:eastAsia="CIDFont+F2" w:hAnsi="Times New Roman"/>
          <w:i/>
          <w:sz w:val="28"/>
          <w:szCs w:val="28"/>
        </w:rPr>
        <w:t>Людина та ліки</w:t>
      </w:r>
      <w:r w:rsidR="00EC1F83" w:rsidRPr="00D33632">
        <w:rPr>
          <w:rFonts w:ascii="Times New Roman" w:eastAsia="CIDFont+F2" w:hAnsi="Times New Roman"/>
          <w:i/>
          <w:sz w:val="28"/>
          <w:szCs w:val="28"/>
          <w:lang w:val="uk-UA"/>
        </w:rPr>
        <w:t xml:space="preserve">». </w:t>
      </w:r>
      <w:r w:rsidRPr="00D33632">
        <w:rPr>
          <w:rFonts w:ascii="Times New Roman" w:eastAsia="CIDFont+F2" w:hAnsi="Times New Roman"/>
          <w:sz w:val="28"/>
          <w:szCs w:val="28"/>
        </w:rPr>
        <w:t>Київ, 2015</w:t>
      </w:r>
      <w:r w:rsidR="00EC1F83" w:rsidRPr="00D33632">
        <w:rPr>
          <w:rFonts w:ascii="Times New Roman" w:eastAsia="CIDFont+F2" w:hAnsi="Times New Roman"/>
          <w:sz w:val="28"/>
          <w:szCs w:val="28"/>
          <w:lang w:val="uk-UA"/>
        </w:rPr>
        <w:t xml:space="preserve"> р</w:t>
      </w:r>
      <w:r w:rsidR="00EC1F83" w:rsidRPr="00D33632">
        <w:rPr>
          <w:rFonts w:ascii="Times New Roman" w:eastAsia="CIDFont+F2" w:hAnsi="Times New Roman"/>
          <w:sz w:val="28"/>
          <w:szCs w:val="28"/>
        </w:rPr>
        <w:t>.</w:t>
      </w:r>
      <w:r w:rsidR="00EC1F83" w:rsidRPr="00D33632">
        <w:rPr>
          <w:rFonts w:ascii="Times New Roman" w:eastAsia="CIDFont+F2" w:hAnsi="Times New Roman"/>
          <w:sz w:val="28"/>
          <w:szCs w:val="28"/>
          <w:lang w:val="uk-UA"/>
        </w:rPr>
        <w:t xml:space="preserve"> </w:t>
      </w:r>
      <w:r w:rsidRPr="00D33632">
        <w:rPr>
          <w:rFonts w:ascii="Times New Roman" w:eastAsia="CIDFont+F2" w:hAnsi="Times New Roman"/>
          <w:sz w:val="28"/>
          <w:szCs w:val="28"/>
        </w:rPr>
        <w:t>С 18</w:t>
      </w:r>
      <w:r w:rsidRPr="00D33632">
        <w:rPr>
          <w:rFonts w:ascii="CIDFont+F2" w:eastAsia="CIDFont+F2" w:cs="CIDFont+F2"/>
          <w:sz w:val="28"/>
          <w:szCs w:val="28"/>
        </w:rPr>
        <w:t>.</w:t>
      </w:r>
    </w:p>
    <w:p w:rsidR="0074398F" w:rsidRPr="00D33632" w:rsidRDefault="0074398F" w:rsidP="001D2F71">
      <w:pPr>
        <w:pStyle w:val="af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142" w:firstLine="0"/>
        <w:jc w:val="both"/>
        <w:rPr>
          <w:rFonts w:eastAsia="CIDFont+F1" w:cs="CIDFont+F1"/>
          <w:sz w:val="32"/>
          <w:szCs w:val="32"/>
        </w:rPr>
      </w:pPr>
      <w:r w:rsidRPr="00D33632">
        <w:rPr>
          <w:rFonts w:ascii="Times New Roman" w:eastAsia="CIDFont+F1" w:hAnsi="Times New Roman"/>
          <w:sz w:val="28"/>
          <w:szCs w:val="28"/>
        </w:rPr>
        <w:t>Іванова С.А.</w:t>
      </w:r>
      <w:r w:rsidR="00EC1F83" w:rsidRPr="00D33632">
        <w:rPr>
          <w:rFonts w:ascii="Times New Roman" w:eastAsia="CIDFont+F1" w:hAnsi="Times New Roman"/>
          <w:sz w:val="28"/>
          <w:szCs w:val="28"/>
          <w:lang w:val="uk-UA"/>
        </w:rPr>
        <w:t xml:space="preserve">, </w:t>
      </w:r>
      <w:r w:rsidRPr="00D33632">
        <w:rPr>
          <w:rFonts w:ascii="Times New Roman" w:eastAsia="CIDFont+F1" w:hAnsi="Times New Roman"/>
          <w:sz w:val="28"/>
          <w:szCs w:val="28"/>
          <w:lang w:val="uk-UA"/>
        </w:rPr>
        <w:t xml:space="preserve"> </w:t>
      </w:r>
      <w:r w:rsidR="00EC1F83" w:rsidRPr="00D33632">
        <w:rPr>
          <w:rFonts w:ascii="Times New Roman" w:eastAsia="CIDFont+F1" w:hAnsi="Times New Roman"/>
          <w:sz w:val="28"/>
          <w:szCs w:val="28"/>
        </w:rPr>
        <w:t>Коньков Д.Г., Яковлева О.О.</w:t>
      </w:r>
      <w:r w:rsidR="00EC1F83" w:rsidRPr="00D33632">
        <w:rPr>
          <w:rFonts w:ascii="Times New Roman" w:eastAsia="CIDFont+F1" w:hAnsi="Times New Roman"/>
          <w:sz w:val="28"/>
          <w:szCs w:val="28"/>
          <w:lang w:val="uk-UA"/>
        </w:rPr>
        <w:t xml:space="preserve"> </w:t>
      </w:r>
      <w:r w:rsidRPr="00D33632">
        <w:rPr>
          <w:rFonts w:ascii="Times New Roman" w:eastAsia="CIDFont+F1" w:hAnsi="Times New Roman"/>
          <w:sz w:val="28"/>
          <w:szCs w:val="28"/>
        </w:rPr>
        <w:t>Мікробіоценоз жінки, його метаболічна активність та адекватна</w:t>
      </w:r>
      <w:r w:rsidRPr="00D33632">
        <w:rPr>
          <w:rFonts w:ascii="Times New Roman" w:eastAsia="CIDFont+F1" w:hAnsi="Times New Roman"/>
          <w:sz w:val="28"/>
          <w:szCs w:val="28"/>
          <w:lang w:val="uk-UA"/>
        </w:rPr>
        <w:t xml:space="preserve"> </w:t>
      </w:r>
      <w:r w:rsidRPr="00D33632">
        <w:rPr>
          <w:rFonts w:ascii="Times New Roman" w:eastAsia="CIDFont+F1" w:hAnsi="Times New Roman"/>
          <w:sz w:val="28"/>
          <w:szCs w:val="28"/>
        </w:rPr>
        <w:t xml:space="preserve">корекція пробіотиками </w:t>
      </w:r>
      <w:r w:rsidRPr="00D33632">
        <w:rPr>
          <w:rFonts w:ascii="Times New Roman" w:eastAsia="CIDFont+F2" w:hAnsi="Times New Roman"/>
          <w:sz w:val="28"/>
          <w:szCs w:val="28"/>
        </w:rPr>
        <w:t xml:space="preserve">(навчальний </w:t>
      </w:r>
      <w:proofErr w:type="gramStart"/>
      <w:r w:rsidRPr="00D33632">
        <w:rPr>
          <w:rFonts w:ascii="Times New Roman" w:eastAsia="CIDFont+F2" w:hAnsi="Times New Roman"/>
          <w:sz w:val="28"/>
          <w:szCs w:val="28"/>
        </w:rPr>
        <w:t>пос</w:t>
      </w:r>
      <w:proofErr w:type="gramEnd"/>
      <w:r w:rsidRPr="00D33632">
        <w:rPr>
          <w:rFonts w:ascii="Times New Roman" w:eastAsia="CIDFont+F2" w:hAnsi="Times New Roman"/>
          <w:sz w:val="28"/>
          <w:szCs w:val="28"/>
        </w:rPr>
        <w:t>ібник для інтернів та лікарів)</w:t>
      </w:r>
      <w:r w:rsidR="00EC1F83" w:rsidRPr="00D33632">
        <w:rPr>
          <w:rFonts w:ascii="Times New Roman" w:eastAsia="CIDFont+F2" w:hAnsi="Times New Roman"/>
          <w:sz w:val="28"/>
          <w:szCs w:val="28"/>
          <w:lang w:val="uk-UA"/>
        </w:rPr>
        <w:t xml:space="preserve">. </w:t>
      </w:r>
      <w:r w:rsidRPr="00D33632">
        <w:rPr>
          <w:rFonts w:ascii="Times New Roman" w:eastAsia="CIDFont+F1" w:hAnsi="Times New Roman"/>
          <w:sz w:val="28"/>
          <w:szCs w:val="28"/>
        </w:rPr>
        <w:t>Вінниця</w:t>
      </w:r>
      <w:r w:rsidR="00EC1F83" w:rsidRPr="00D33632">
        <w:rPr>
          <w:rFonts w:ascii="Times New Roman" w:eastAsia="CIDFont+F1" w:hAnsi="Times New Roman"/>
          <w:sz w:val="28"/>
          <w:szCs w:val="28"/>
          <w:lang w:val="uk-UA"/>
        </w:rPr>
        <w:t>:</w:t>
      </w:r>
      <w:r w:rsidR="008448D1" w:rsidRPr="00D33632">
        <w:rPr>
          <w:rFonts w:ascii="Times New Roman" w:eastAsia="CIDFont+F1" w:hAnsi="Times New Roman"/>
          <w:sz w:val="28"/>
          <w:szCs w:val="28"/>
          <w:lang w:val="uk-UA"/>
        </w:rPr>
        <w:t xml:space="preserve"> Вінницький нац. мед. ун-т,</w:t>
      </w:r>
      <w:r w:rsidRPr="00D33632">
        <w:rPr>
          <w:rFonts w:ascii="CIDFont+F1" w:eastAsia="CIDFont+F1" w:cs="CIDFont+F1"/>
          <w:sz w:val="32"/>
          <w:szCs w:val="32"/>
        </w:rPr>
        <w:t xml:space="preserve"> </w:t>
      </w:r>
      <w:r w:rsidRPr="00D33632">
        <w:rPr>
          <w:rFonts w:ascii="Times New Roman" w:eastAsia="CIDFont+F1" w:hAnsi="Times New Roman"/>
          <w:sz w:val="28"/>
          <w:szCs w:val="28"/>
        </w:rPr>
        <w:t>2022</w:t>
      </w:r>
      <w:r w:rsidRPr="00D33632">
        <w:rPr>
          <w:rFonts w:ascii="Times New Roman" w:eastAsia="CIDFont+F1" w:hAnsi="Times New Roman"/>
          <w:sz w:val="28"/>
          <w:szCs w:val="28"/>
          <w:lang w:val="uk-UA"/>
        </w:rPr>
        <w:t xml:space="preserve">. </w:t>
      </w:r>
      <w:r w:rsidRPr="00D33632">
        <w:rPr>
          <w:rFonts w:ascii="Times New Roman" w:eastAsia="CIDFont+F1" w:hAnsi="Times New Roman"/>
          <w:sz w:val="28"/>
          <w:szCs w:val="28"/>
        </w:rPr>
        <w:t xml:space="preserve">72 с. </w:t>
      </w:r>
    </w:p>
    <w:p w:rsidR="0074398F" w:rsidRPr="00DA2649" w:rsidRDefault="0074398F" w:rsidP="001D2F71">
      <w:pPr>
        <w:pStyle w:val="af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142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DA2649">
        <w:rPr>
          <w:rFonts w:ascii="Times New Roman" w:hAnsi="Times New Roman"/>
          <w:sz w:val="28"/>
          <w:szCs w:val="28"/>
        </w:rPr>
        <w:t>Климнюк С.І.</w:t>
      </w:r>
      <w:r w:rsidR="00E74751">
        <w:rPr>
          <w:rFonts w:ascii="Times New Roman" w:hAnsi="Times New Roman"/>
          <w:sz w:val="28"/>
          <w:szCs w:val="28"/>
          <w:lang w:val="uk-UA"/>
        </w:rPr>
        <w:t>,</w:t>
      </w:r>
      <w:r w:rsidRPr="00DA2649">
        <w:rPr>
          <w:rFonts w:ascii="Times New Roman" w:hAnsi="Times New Roman"/>
          <w:sz w:val="28"/>
          <w:szCs w:val="28"/>
        </w:rPr>
        <w:t xml:space="preserve"> </w:t>
      </w:r>
      <w:r w:rsidR="00DA2649" w:rsidRPr="00DA2649">
        <w:rPr>
          <w:rFonts w:ascii="Times New Roman" w:hAnsi="Times New Roman"/>
          <w:sz w:val="28"/>
          <w:szCs w:val="28"/>
        </w:rPr>
        <w:t xml:space="preserve">Михайлишин Г.І., Маланчук Л.М. </w:t>
      </w:r>
      <w:r w:rsidRPr="00DA2649">
        <w:rPr>
          <w:rFonts w:ascii="Times New Roman" w:hAnsi="Times New Roman"/>
          <w:sz w:val="28"/>
          <w:szCs w:val="28"/>
          <w:lang w:val="uk-UA"/>
        </w:rPr>
        <w:t>М</w:t>
      </w:r>
      <w:r w:rsidRPr="00DA2649">
        <w:rPr>
          <w:rFonts w:ascii="Times New Roman" w:hAnsi="Times New Roman"/>
          <w:sz w:val="28"/>
          <w:szCs w:val="28"/>
        </w:rPr>
        <w:t xml:space="preserve">ікробіологічні особливості бактеріальних вагінозів у жінок </w:t>
      </w:r>
      <w:proofErr w:type="gramStart"/>
      <w:r w:rsidRPr="00DA2649">
        <w:rPr>
          <w:rFonts w:ascii="Times New Roman" w:hAnsi="Times New Roman"/>
          <w:sz w:val="28"/>
          <w:szCs w:val="28"/>
        </w:rPr>
        <w:t>р</w:t>
      </w:r>
      <w:proofErr w:type="gramEnd"/>
      <w:r w:rsidRPr="00DA2649">
        <w:rPr>
          <w:rFonts w:ascii="Times New Roman" w:hAnsi="Times New Roman"/>
          <w:sz w:val="28"/>
          <w:szCs w:val="28"/>
        </w:rPr>
        <w:t>ізних вікових категорій та шляхи їх мікробіологічної корекції</w:t>
      </w:r>
      <w:r w:rsidRPr="00DA264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A2649">
        <w:rPr>
          <w:rFonts w:ascii="Times New Roman" w:hAnsi="Times New Roman"/>
          <w:i/>
          <w:sz w:val="28"/>
          <w:szCs w:val="28"/>
        </w:rPr>
        <w:t>Здобутки клінічної і експериментальної медицини.</w:t>
      </w:r>
      <w:r w:rsidRPr="00DA2649">
        <w:rPr>
          <w:rFonts w:ascii="Times New Roman" w:hAnsi="Times New Roman"/>
          <w:i/>
          <w:iCs/>
          <w:sz w:val="28"/>
          <w:szCs w:val="28"/>
        </w:rPr>
        <w:t xml:space="preserve"> </w:t>
      </w:r>
      <w:r w:rsidRPr="00DA2649">
        <w:rPr>
          <w:rFonts w:ascii="Times New Roman" w:hAnsi="Times New Roman"/>
          <w:i/>
          <w:iCs/>
          <w:sz w:val="28"/>
          <w:szCs w:val="28"/>
          <w:lang w:val="uk-UA"/>
        </w:rPr>
        <w:t xml:space="preserve">- </w:t>
      </w:r>
      <w:r w:rsidRPr="00DA2649">
        <w:rPr>
          <w:rFonts w:ascii="Times New Roman" w:hAnsi="Times New Roman"/>
          <w:sz w:val="28"/>
          <w:szCs w:val="28"/>
        </w:rPr>
        <w:t xml:space="preserve">2019. </w:t>
      </w:r>
      <w:r w:rsidRPr="00DA2649"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DA2649">
        <w:rPr>
          <w:rFonts w:ascii="Times New Roman" w:hAnsi="Times New Roman"/>
          <w:sz w:val="28"/>
          <w:szCs w:val="28"/>
        </w:rPr>
        <w:t xml:space="preserve">№ 3. </w:t>
      </w:r>
      <w:r w:rsidRPr="00DA2649"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DA2649">
        <w:rPr>
          <w:rFonts w:ascii="Times New Roman" w:hAnsi="Times New Roman"/>
          <w:sz w:val="28"/>
          <w:szCs w:val="28"/>
        </w:rPr>
        <w:t>С.21-31</w:t>
      </w:r>
      <w:r w:rsidRPr="00DA2649">
        <w:rPr>
          <w:rFonts w:ascii="Times New Roman" w:hAnsi="Times New Roman"/>
          <w:sz w:val="28"/>
          <w:szCs w:val="28"/>
          <w:lang w:val="uk-UA"/>
        </w:rPr>
        <w:t>.</w:t>
      </w:r>
    </w:p>
    <w:p w:rsidR="0074398F" w:rsidRPr="00DA2649" w:rsidRDefault="0074398F" w:rsidP="001D2F71">
      <w:pPr>
        <w:pStyle w:val="af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142" w:firstLine="0"/>
        <w:jc w:val="both"/>
        <w:rPr>
          <w:rFonts w:ascii="Times New Roman" w:eastAsia="CIDFont+F2" w:hAnsi="Times New Roman"/>
          <w:sz w:val="28"/>
          <w:szCs w:val="28"/>
        </w:rPr>
      </w:pPr>
      <w:r w:rsidRPr="00DA2649">
        <w:rPr>
          <w:rFonts w:ascii="Times New Roman" w:eastAsia="CIDFont+F2" w:hAnsi="Times New Roman"/>
          <w:sz w:val="28"/>
          <w:szCs w:val="28"/>
        </w:rPr>
        <w:t xml:space="preserve">Коньков Д. Г. Особливості клінічного застосування пробіотиків </w:t>
      </w:r>
      <w:proofErr w:type="gramStart"/>
      <w:r w:rsidRPr="00DA2649">
        <w:rPr>
          <w:rFonts w:ascii="Times New Roman" w:eastAsia="CIDFont+F2" w:hAnsi="Times New Roman"/>
          <w:sz w:val="28"/>
          <w:szCs w:val="28"/>
        </w:rPr>
        <w:t>в</w:t>
      </w:r>
      <w:proofErr w:type="gramEnd"/>
      <w:r w:rsidRPr="00DA2649">
        <w:rPr>
          <w:rFonts w:ascii="Times New Roman" w:eastAsia="CIDFont+F2" w:hAnsi="Times New Roman"/>
          <w:sz w:val="28"/>
          <w:szCs w:val="28"/>
          <w:lang w:val="uk-UA"/>
        </w:rPr>
        <w:t xml:space="preserve"> </w:t>
      </w:r>
      <w:r w:rsidRPr="00DA2649">
        <w:rPr>
          <w:rFonts w:ascii="Times New Roman" w:eastAsia="CIDFont+F2" w:hAnsi="Times New Roman"/>
          <w:sz w:val="28"/>
          <w:szCs w:val="28"/>
        </w:rPr>
        <w:t>акушерській практиці</w:t>
      </w:r>
      <w:r w:rsidR="00DA2649" w:rsidRPr="00DA2649">
        <w:rPr>
          <w:rFonts w:ascii="Times New Roman" w:eastAsia="CIDFont+F2" w:hAnsi="Times New Roman"/>
          <w:sz w:val="28"/>
          <w:szCs w:val="28"/>
          <w:lang w:val="uk-UA"/>
        </w:rPr>
        <w:t xml:space="preserve">. </w:t>
      </w:r>
      <w:r w:rsidRPr="00DA2649">
        <w:rPr>
          <w:rFonts w:ascii="Times New Roman" w:eastAsia="CIDFont+F2" w:hAnsi="Times New Roman"/>
          <w:i/>
          <w:sz w:val="28"/>
          <w:szCs w:val="28"/>
        </w:rPr>
        <w:t>Здоров’</w:t>
      </w:r>
      <w:r w:rsidRPr="00DA2649">
        <w:rPr>
          <w:rFonts w:ascii="Times New Roman" w:eastAsia="CIDFont+F2" w:hAnsi="Times New Roman"/>
          <w:i/>
          <w:sz w:val="28"/>
          <w:szCs w:val="28"/>
          <w:lang w:val="uk-UA"/>
        </w:rPr>
        <w:t>я</w:t>
      </w:r>
      <w:r w:rsidRPr="00DA2649">
        <w:rPr>
          <w:rFonts w:ascii="Times New Roman" w:eastAsia="CIDFont+F2" w:hAnsi="Times New Roman"/>
          <w:i/>
          <w:sz w:val="28"/>
          <w:szCs w:val="28"/>
        </w:rPr>
        <w:t xml:space="preserve"> женщины.</w:t>
      </w:r>
      <w:r w:rsidRPr="00DA2649">
        <w:rPr>
          <w:rFonts w:ascii="Times New Roman" w:eastAsia="CIDFont+F2" w:hAnsi="Times New Roman"/>
          <w:sz w:val="28"/>
          <w:szCs w:val="28"/>
        </w:rPr>
        <w:t xml:space="preserve"> – 2020. – № 3.– С. 42–47</w:t>
      </w:r>
      <w:r w:rsidRPr="00DA2649">
        <w:rPr>
          <w:rFonts w:ascii="Times New Roman" w:eastAsia="CIDFont+F2" w:hAnsi="Times New Roman"/>
          <w:sz w:val="28"/>
          <w:szCs w:val="28"/>
          <w:lang w:val="uk-UA"/>
        </w:rPr>
        <w:t>.</w:t>
      </w:r>
    </w:p>
    <w:p w:rsidR="0074398F" w:rsidRPr="00DA2649" w:rsidRDefault="0074398F" w:rsidP="001D2F71">
      <w:pPr>
        <w:pStyle w:val="af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142" w:firstLine="0"/>
        <w:jc w:val="both"/>
        <w:rPr>
          <w:rFonts w:ascii="Times New Roman" w:hAnsi="Times New Roman"/>
          <w:sz w:val="28"/>
          <w:szCs w:val="28"/>
        </w:rPr>
      </w:pPr>
      <w:r w:rsidRPr="00DA2649">
        <w:rPr>
          <w:rFonts w:ascii="Times New Roman" w:eastAsia="CIDFont+F2" w:hAnsi="Times New Roman"/>
          <w:sz w:val="28"/>
          <w:szCs w:val="28"/>
        </w:rPr>
        <w:t>Коньков Д.Г.</w:t>
      </w:r>
      <w:r w:rsidR="00E74751">
        <w:rPr>
          <w:rFonts w:ascii="Times New Roman" w:eastAsia="CIDFont+F2" w:hAnsi="Times New Roman"/>
          <w:sz w:val="28"/>
          <w:szCs w:val="28"/>
          <w:lang w:val="uk-UA"/>
        </w:rPr>
        <w:t>,</w:t>
      </w:r>
      <w:r w:rsidRPr="00DA2649">
        <w:rPr>
          <w:rFonts w:ascii="Times New Roman" w:eastAsia="CIDFont+F2" w:hAnsi="Times New Roman"/>
          <w:sz w:val="28"/>
          <w:szCs w:val="28"/>
        </w:rPr>
        <w:t xml:space="preserve"> </w:t>
      </w:r>
      <w:r w:rsidR="00DA2649" w:rsidRPr="00DA2649">
        <w:rPr>
          <w:rFonts w:ascii="Times New Roman" w:eastAsia="CIDFont+F2" w:hAnsi="Times New Roman"/>
          <w:sz w:val="28"/>
          <w:szCs w:val="28"/>
        </w:rPr>
        <w:t>Адамчук Н.В., Кливак</w:t>
      </w:r>
      <w:r w:rsidR="00DA2649" w:rsidRPr="00DA2649">
        <w:rPr>
          <w:rFonts w:ascii="Times New Roman" w:eastAsia="CIDFont+F2" w:hAnsi="Times New Roman"/>
          <w:sz w:val="28"/>
          <w:szCs w:val="28"/>
          <w:lang w:val="uk-UA"/>
        </w:rPr>
        <w:t xml:space="preserve"> </w:t>
      </w:r>
      <w:r w:rsidR="00DA2649" w:rsidRPr="00DA2649">
        <w:rPr>
          <w:rFonts w:ascii="Times New Roman" w:eastAsia="CIDFont+F2" w:hAnsi="Times New Roman"/>
          <w:sz w:val="28"/>
          <w:szCs w:val="28"/>
        </w:rPr>
        <w:t>В.В.</w:t>
      </w:r>
      <w:r w:rsidR="00DA2649" w:rsidRPr="00DA2649">
        <w:rPr>
          <w:rFonts w:ascii="Times New Roman" w:eastAsia="CIDFont+F2" w:hAnsi="Times New Roman"/>
          <w:sz w:val="28"/>
          <w:szCs w:val="28"/>
          <w:lang w:val="uk-UA"/>
        </w:rPr>
        <w:t xml:space="preserve"> </w:t>
      </w:r>
      <w:r w:rsidRPr="00DA2649">
        <w:rPr>
          <w:rFonts w:ascii="Times New Roman" w:eastAsia="CIDFont+F2" w:hAnsi="Times New Roman"/>
          <w:sz w:val="28"/>
          <w:szCs w:val="28"/>
        </w:rPr>
        <w:t>Особливості комплексної</w:t>
      </w:r>
      <w:r w:rsidRPr="00DA2649">
        <w:rPr>
          <w:rFonts w:ascii="Times New Roman" w:eastAsia="CIDFont+F2" w:hAnsi="Times New Roman"/>
          <w:sz w:val="28"/>
          <w:szCs w:val="28"/>
          <w:lang w:val="uk-UA"/>
        </w:rPr>
        <w:t xml:space="preserve"> </w:t>
      </w:r>
      <w:r w:rsidRPr="00DA2649">
        <w:rPr>
          <w:rFonts w:ascii="Times New Roman" w:eastAsia="CIDFont+F2" w:hAnsi="Times New Roman"/>
          <w:sz w:val="28"/>
          <w:szCs w:val="28"/>
        </w:rPr>
        <w:t>терапії бактеріального вагінозу у вагітних із порушенням затульної функції</w:t>
      </w:r>
      <w:r w:rsidRPr="00DA2649">
        <w:rPr>
          <w:rFonts w:ascii="Times New Roman" w:eastAsia="CIDFont+F2" w:hAnsi="Times New Roman"/>
          <w:sz w:val="28"/>
          <w:szCs w:val="28"/>
          <w:lang w:val="uk-UA"/>
        </w:rPr>
        <w:t xml:space="preserve"> </w:t>
      </w:r>
      <w:r w:rsidRPr="00DA2649">
        <w:rPr>
          <w:rFonts w:ascii="Times New Roman" w:eastAsia="CIDFont+F2" w:hAnsi="Times New Roman"/>
          <w:sz w:val="28"/>
          <w:szCs w:val="28"/>
        </w:rPr>
        <w:t>шийки матки</w:t>
      </w:r>
      <w:r w:rsidR="00DA2649" w:rsidRPr="00DA2649">
        <w:rPr>
          <w:rFonts w:ascii="Times New Roman" w:eastAsia="CIDFont+F2" w:hAnsi="Times New Roman"/>
          <w:sz w:val="28"/>
          <w:szCs w:val="28"/>
          <w:lang w:val="uk-UA"/>
        </w:rPr>
        <w:t xml:space="preserve">. </w:t>
      </w:r>
      <w:r w:rsidRPr="00DA2649">
        <w:rPr>
          <w:rFonts w:ascii="Times New Roman" w:eastAsia="CIDFont+F2" w:hAnsi="Times New Roman"/>
          <w:i/>
          <w:sz w:val="28"/>
          <w:szCs w:val="28"/>
        </w:rPr>
        <w:t>Репродуктивна ендокринологія</w:t>
      </w:r>
      <w:r w:rsidRPr="00DA2649">
        <w:rPr>
          <w:rFonts w:ascii="Times New Roman" w:eastAsia="CIDFont+F2" w:hAnsi="Times New Roman"/>
          <w:sz w:val="28"/>
          <w:szCs w:val="28"/>
        </w:rPr>
        <w:t xml:space="preserve">. </w:t>
      </w:r>
      <w:r w:rsidRPr="00DA2649">
        <w:rPr>
          <w:rFonts w:ascii="Times New Roman" w:eastAsia="CIDFont+F2" w:hAnsi="Times New Roman"/>
          <w:sz w:val="28"/>
          <w:szCs w:val="28"/>
          <w:lang w:val="uk-UA"/>
        </w:rPr>
        <w:t xml:space="preserve">– </w:t>
      </w:r>
      <w:r w:rsidRPr="00DA2649">
        <w:rPr>
          <w:rFonts w:ascii="Times New Roman" w:eastAsia="CIDFont+F2" w:hAnsi="Times New Roman"/>
          <w:sz w:val="28"/>
          <w:szCs w:val="28"/>
        </w:rPr>
        <w:t>2020</w:t>
      </w:r>
      <w:r w:rsidRPr="00DA2649">
        <w:rPr>
          <w:rFonts w:ascii="Times New Roman" w:eastAsia="CIDFont+F2" w:hAnsi="Times New Roman"/>
          <w:sz w:val="28"/>
          <w:szCs w:val="28"/>
          <w:lang w:val="uk-UA"/>
        </w:rPr>
        <w:t xml:space="preserve">. – </w:t>
      </w:r>
      <w:r w:rsidRPr="00DA2649">
        <w:rPr>
          <w:rFonts w:ascii="Times New Roman" w:eastAsia="CIDFont+F2" w:hAnsi="Times New Roman"/>
          <w:sz w:val="28"/>
          <w:szCs w:val="28"/>
        </w:rPr>
        <w:t>4</w:t>
      </w:r>
      <w:r w:rsidRPr="00DA2649">
        <w:rPr>
          <w:rFonts w:ascii="Times New Roman" w:eastAsia="CIDFont+F2" w:hAnsi="Times New Roman"/>
          <w:sz w:val="28"/>
          <w:szCs w:val="28"/>
          <w:lang w:val="uk-UA"/>
        </w:rPr>
        <w:t xml:space="preserve"> </w:t>
      </w:r>
      <w:r w:rsidRPr="00DA2649">
        <w:rPr>
          <w:rFonts w:ascii="Times New Roman" w:eastAsia="CIDFont+F2" w:hAnsi="Times New Roman"/>
          <w:sz w:val="28"/>
          <w:szCs w:val="28"/>
        </w:rPr>
        <w:t>(54)</w:t>
      </w:r>
      <w:r w:rsidRPr="00DA2649">
        <w:rPr>
          <w:rFonts w:ascii="Times New Roman" w:eastAsia="CIDFont+F2" w:hAnsi="Times New Roman"/>
          <w:sz w:val="28"/>
          <w:szCs w:val="28"/>
          <w:lang w:val="uk-UA"/>
        </w:rPr>
        <w:t xml:space="preserve">. – Р. </w:t>
      </w:r>
      <w:r w:rsidRPr="00DA2649">
        <w:rPr>
          <w:rFonts w:ascii="Times New Roman" w:eastAsia="CIDFont+F2" w:hAnsi="Times New Roman"/>
          <w:sz w:val="28"/>
          <w:szCs w:val="28"/>
        </w:rPr>
        <w:t>59–65</w:t>
      </w:r>
      <w:r w:rsidRPr="00DA2649">
        <w:rPr>
          <w:rFonts w:ascii="Times New Roman" w:eastAsia="CIDFont+F2" w:hAnsi="Times New Roman"/>
          <w:sz w:val="28"/>
          <w:szCs w:val="28"/>
          <w:lang w:val="uk-UA"/>
        </w:rPr>
        <w:t>.</w:t>
      </w:r>
    </w:p>
    <w:p w:rsidR="0074398F" w:rsidRPr="00DA2649" w:rsidRDefault="0074398F" w:rsidP="001D2F71">
      <w:pPr>
        <w:pStyle w:val="af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142" w:firstLine="0"/>
        <w:jc w:val="both"/>
        <w:rPr>
          <w:rFonts w:ascii="Times New Roman" w:hAnsi="Times New Roman"/>
          <w:sz w:val="28"/>
          <w:szCs w:val="28"/>
        </w:rPr>
      </w:pPr>
      <w:r w:rsidRPr="00DA2649">
        <w:rPr>
          <w:rFonts w:ascii="Times New Roman" w:hAnsi="Times New Roman"/>
          <w:sz w:val="28"/>
          <w:szCs w:val="28"/>
        </w:rPr>
        <w:lastRenderedPageBreak/>
        <w:t>Лісний А.Є.</w:t>
      </w:r>
      <w:r w:rsidR="00E74751">
        <w:rPr>
          <w:rFonts w:ascii="Times New Roman" w:hAnsi="Times New Roman"/>
          <w:sz w:val="28"/>
          <w:szCs w:val="28"/>
          <w:lang w:val="uk-UA"/>
        </w:rPr>
        <w:t>,</w:t>
      </w:r>
      <w:r w:rsidRPr="00DA2649">
        <w:rPr>
          <w:rFonts w:ascii="Times New Roman" w:hAnsi="Times New Roman"/>
          <w:sz w:val="28"/>
          <w:szCs w:val="28"/>
        </w:rPr>
        <w:t xml:space="preserve"> </w:t>
      </w:r>
      <w:r w:rsidR="00DA2649" w:rsidRPr="00DA2649">
        <w:rPr>
          <w:rFonts w:ascii="Times New Roman" w:hAnsi="Times New Roman"/>
          <w:sz w:val="28"/>
          <w:szCs w:val="28"/>
        </w:rPr>
        <w:t>Лісний А.Є., Москвяк</w:t>
      </w:r>
      <w:r w:rsidR="00DA2649" w:rsidRPr="00DA2649">
        <w:rPr>
          <w:rFonts w:ascii="Times New Roman" w:hAnsi="Times New Roman"/>
          <w:sz w:val="28"/>
          <w:szCs w:val="28"/>
          <w:lang w:val="uk-UA"/>
        </w:rPr>
        <w:t>-</w:t>
      </w:r>
      <w:r w:rsidR="00DA2649" w:rsidRPr="00DA2649">
        <w:rPr>
          <w:rFonts w:ascii="Times New Roman" w:hAnsi="Times New Roman"/>
          <w:sz w:val="28"/>
          <w:szCs w:val="28"/>
        </w:rPr>
        <w:t xml:space="preserve">Лесняк Д.Є., Третяк О.В., Троцький Г.М. </w:t>
      </w:r>
      <w:r w:rsidRPr="00DA2649">
        <w:rPr>
          <w:rFonts w:ascii="Times New Roman" w:hAnsi="Times New Roman"/>
          <w:sz w:val="28"/>
          <w:szCs w:val="28"/>
        </w:rPr>
        <w:t xml:space="preserve">Нові шляхи корекції дисбіозу </w:t>
      </w:r>
      <w:proofErr w:type="gramStart"/>
      <w:r w:rsidRPr="00DA2649">
        <w:rPr>
          <w:rFonts w:ascii="Times New Roman" w:hAnsi="Times New Roman"/>
          <w:sz w:val="28"/>
          <w:szCs w:val="28"/>
        </w:rPr>
        <w:t>п</w:t>
      </w:r>
      <w:proofErr w:type="gramEnd"/>
      <w:r w:rsidRPr="00DA2649">
        <w:rPr>
          <w:rFonts w:ascii="Times New Roman" w:hAnsi="Times New Roman"/>
          <w:sz w:val="28"/>
          <w:szCs w:val="28"/>
        </w:rPr>
        <w:t>іхви у</w:t>
      </w:r>
      <w:r w:rsidRPr="00DA264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A2649" w:rsidRPr="00DA2649">
        <w:rPr>
          <w:rFonts w:ascii="Times New Roman" w:hAnsi="Times New Roman"/>
          <w:sz w:val="28"/>
          <w:szCs w:val="28"/>
        </w:rPr>
        <w:t>вагітних</w:t>
      </w:r>
      <w:r w:rsidR="00DA2649" w:rsidRPr="00DA2649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DA2649">
        <w:rPr>
          <w:rFonts w:ascii="Times New Roman" w:hAnsi="Times New Roman"/>
          <w:i/>
          <w:sz w:val="28"/>
          <w:szCs w:val="28"/>
        </w:rPr>
        <w:t>Галиц</w:t>
      </w:r>
      <w:proofErr w:type="gramStart"/>
      <w:r w:rsidRPr="00DA2649">
        <w:rPr>
          <w:rFonts w:ascii="Times New Roman" w:hAnsi="Times New Roman"/>
          <w:i/>
          <w:sz w:val="28"/>
          <w:szCs w:val="28"/>
        </w:rPr>
        <w:t>.л</w:t>
      </w:r>
      <w:proofErr w:type="gramEnd"/>
      <w:r w:rsidRPr="00DA2649">
        <w:rPr>
          <w:rFonts w:ascii="Times New Roman" w:hAnsi="Times New Roman"/>
          <w:i/>
          <w:sz w:val="28"/>
          <w:szCs w:val="28"/>
        </w:rPr>
        <w:t>ікар. вісн. –</w:t>
      </w:r>
      <w:r w:rsidRPr="00DA2649">
        <w:rPr>
          <w:rFonts w:ascii="Times New Roman" w:hAnsi="Times New Roman"/>
          <w:sz w:val="28"/>
          <w:szCs w:val="28"/>
        </w:rPr>
        <w:t xml:space="preserve"> 2010. – № 4. – С. 90–93.</w:t>
      </w:r>
    </w:p>
    <w:p w:rsidR="0074398F" w:rsidRPr="00E74751" w:rsidRDefault="0074398F" w:rsidP="001D2F71">
      <w:pPr>
        <w:pStyle w:val="af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142" w:firstLine="0"/>
        <w:jc w:val="both"/>
        <w:rPr>
          <w:rFonts w:ascii="Times New Roman" w:hAnsi="Times New Roman"/>
          <w:sz w:val="28"/>
          <w:szCs w:val="28"/>
        </w:rPr>
      </w:pPr>
      <w:bookmarkStart w:id="11" w:name="_Hlk134444551"/>
      <w:r w:rsidRPr="00E74751">
        <w:rPr>
          <w:rFonts w:ascii="Times New Roman" w:hAnsi="Times New Roman"/>
          <w:sz w:val="28"/>
          <w:szCs w:val="28"/>
        </w:rPr>
        <w:t>Луста</w:t>
      </w:r>
      <w:bookmarkEnd w:id="11"/>
      <w:r w:rsidRPr="00E74751">
        <w:rPr>
          <w:rFonts w:ascii="Times New Roman" w:hAnsi="Times New Roman"/>
          <w:sz w:val="28"/>
          <w:szCs w:val="28"/>
        </w:rPr>
        <w:t xml:space="preserve"> М.В. Фемофлор скрін як метод діагности</w:t>
      </w:r>
      <w:r w:rsidRPr="00E74751">
        <w:rPr>
          <w:rFonts w:ascii="Times New Roman" w:hAnsi="Times New Roman"/>
          <w:sz w:val="28"/>
          <w:szCs w:val="28"/>
        </w:rPr>
        <w:softHyphen/>
        <w:t xml:space="preserve">ки дисбактеріозу урогенітального тракту жінок </w:t>
      </w:r>
      <w:proofErr w:type="gramStart"/>
      <w:r w:rsidRPr="00E74751">
        <w:rPr>
          <w:rFonts w:ascii="Times New Roman" w:hAnsi="Times New Roman"/>
          <w:sz w:val="28"/>
          <w:szCs w:val="28"/>
        </w:rPr>
        <w:t>ре</w:t>
      </w:r>
      <w:r w:rsidR="00DA2649" w:rsidRPr="00E74751">
        <w:rPr>
          <w:rFonts w:ascii="Times New Roman" w:hAnsi="Times New Roman"/>
          <w:sz w:val="28"/>
          <w:szCs w:val="28"/>
        </w:rPr>
        <w:t>про</w:t>
      </w:r>
      <w:r w:rsidR="00DA2649" w:rsidRPr="00E74751">
        <w:rPr>
          <w:rFonts w:ascii="Times New Roman" w:hAnsi="Times New Roman"/>
          <w:sz w:val="28"/>
          <w:szCs w:val="28"/>
        </w:rPr>
        <w:softHyphen/>
        <w:t>дуктивного</w:t>
      </w:r>
      <w:proofErr w:type="gramEnd"/>
      <w:r w:rsidR="00DA2649" w:rsidRPr="00E74751">
        <w:rPr>
          <w:rFonts w:ascii="Times New Roman" w:hAnsi="Times New Roman"/>
          <w:sz w:val="28"/>
          <w:szCs w:val="28"/>
        </w:rPr>
        <w:t xml:space="preserve"> віку</w:t>
      </w:r>
      <w:r w:rsidR="00DA2649" w:rsidRPr="00E74751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E74751">
        <w:rPr>
          <w:rFonts w:ascii="Times New Roman" w:hAnsi="Times New Roman"/>
          <w:sz w:val="28"/>
          <w:szCs w:val="28"/>
        </w:rPr>
        <w:t xml:space="preserve"> </w:t>
      </w:r>
      <w:r w:rsidRPr="00E74751">
        <w:rPr>
          <w:rFonts w:ascii="Times New Roman" w:hAnsi="Times New Roman"/>
          <w:i/>
          <w:sz w:val="28"/>
          <w:szCs w:val="28"/>
        </w:rPr>
        <w:t xml:space="preserve">Хист: </w:t>
      </w:r>
      <w:r w:rsidRPr="00E74751">
        <w:rPr>
          <w:rFonts w:ascii="Times New Roman" w:hAnsi="Times New Roman"/>
          <w:i/>
          <w:sz w:val="28"/>
          <w:szCs w:val="28"/>
          <w:lang w:val="uk-UA"/>
        </w:rPr>
        <w:t>В</w:t>
      </w:r>
      <w:r w:rsidRPr="00E74751">
        <w:rPr>
          <w:rFonts w:ascii="Times New Roman" w:hAnsi="Times New Roman"/>
          <w:i/>
          <w:sz w:val="28"/>
          <w:szCs w:val="28"/>
        </w:rPr>
        <w:t>сеукраїнський медичний журнал молодих вчених.</w:t>
      </w:r>
      <w:r w:rsidRPr="00E74751">
        <w:rPr>
          <w:rFonts w:ascii="Times New Roman" w:hAnsi="Times New Roman"/>
          <w:sz w:val="28"/>
          <w:szCs w:val="28"/>
        </w:rPr>
        <w:t xml:space="preserve"> – 2018. – Вип. 20. – С. 212.</w:t>
      </w:r>
    </w:p>
    <w:p w:rsidR="0074398F" w:rsidRPr="00E74751" w:rsidRDefault="0074398F" w:rsidP="001D2F71">
      <w:pPr>
        <w:pStyle w:val="af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142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E74751">
        <w:rPr>
          <w:rFonts w:ascii="Times New Roman" w:hAnsi="Times New Roman"/>
          <w:sz w:val="28"/>
          <w:szCs w:val="28"/>
        </w:rPr>
        <w:t>Лясковський Т.М. Мікрофлора</w:t>
      </w:r>
      <w:r w:rsidRPr="00E7475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74751">
        <w:rPr>
          <w:rFonts w:ascii="Times New Roman" w:hAnsi="Times New Roman"/>
          <w:sz w:val="28"/>
          <w:szCs w:val="28"/>
        </w:rPr>
        <w:t>вагітних жінок і шляхи її корекції при</w:t>
      </w:r>
      <w:r w:rsidRPr="00E7475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74751">
        <w:rPr>
          <w:rFonts w:ascii="Times New Roman" w:hAnsi="Times New Roman"/>
          <w:sz w:val="28"/>
          <w:szCs w:val="28"/>
        </w:rPr>
        <w:t xml:space="preserve">дисбіозах: </w:t>
      </w:r>
      <w:r w:rsidR="00DA2649" w:rsidRPr="00E74751">
        <w:rPr>
          <w:rFonts w:ascii="Times New Roman" w:hAnsi="Times New Roman"/>
          <w:sz w:val="28"/>
          <w:szCs w:val="28"/>
        </w:rPr>
        <w:t>Автореф. дис.</w:t>
      </w:r>
      <w:r w:rsidRPr="00E74751">
        <w:rPr>
          <w:rFonts w:ascii="Times New Roman" w:hAnsi="Times New Roman"/>
          <w:sz w:val="28"/>
          <w:szCs w:val="28"/>
        </w:rPr>
        <w:t xml:space="preserve"> канд.</w:t>
      </w:r>
      <w:r w:rsidRPr="00E7475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A2649" w:rsidRPr="00E74751">
        <w:rPr>
          <w:rFonts w:ascii="Times New Roman" w:hAnsi="Times New Roman"/>
          <w:sz w:val="28"/>
          <w:szCs w:val="28"/>
        </w:rPr>
        <w:t>біол. наук</w:t>
      </w:r>
      <w:proofErr w:type="gramStart"/>
      <w:r w:rsidR="00DA2649" w:rsidRPr="00E74751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="00DA2649" w:rsidRPr="00E74751">
        <w:rPr>
          <w:rFonts w:ascii="Times New Roman" w:hAnsi="Times New Roman"/>
          <w:sz w:val="28"/>
          <w:szCs w:val="28"/>
        </w:rPr>
        <w:t xml:space="preserve"> 03.00.07</w:t>
      </w:r>
      <w:r w:rsidR="00E7475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74751">
        <w:rPr>
          <w:rFonts w:ascii="Times New Roman" w:hAnsi="Times New Roman"/>
          <w:i/>
          <w:sz w:val="28"/>
          <w:szCs w:val="28"/>
          <w:lang w:val="uk-UA"/>
        </w:rPr>
        <w:t>Ін_т мікробіології і вірусології ім. Д.К. Заболотного НАН України.</w:t>
      </w:r>
      <w:r w:rsidRPr="00E74751">
        <w:rPr>
          <w:rFonts w:ascii="Times New Roman" w:hAnsi="Times New Roman"/>
          <w:sz w:val="28"/>
          <w:szCs w:val="28"/>
          <w:lang w:val="uk-UA"/>
        </w:rPr>
        <w:t xml:space="preserve"> – К., 2010. – 20 с.</w:t>
      </w:r>
    </w:p>
    <w:p w:rsidR="0074398F" w:rsidRPr="00E74751" w:rsidRDefault="0074398F" w:rsidP="001D2F71">
      <w:pPr>
        <w:pStyle w:val="af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142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E74751">
        <w:rPr>
          <w:rFonts w:ascii="Times New Roman" w:hAnsi="Times New Roman"/>
          <w:sz w:val="28"/>
          <w:szCs w:val="28"/>
          <w:lang w:val="uk-UA"/>
        </w:rPr>
        <w:t>Маланчук Л.М.</w:t>
      </w:r>
      <w:r w:rsidR="00E74751" w:rsidRPr="00E74751">
        <w:rPr>
          <w:rFonts w:ascii="Times New Roman" w:hAnsi="Times New Roman"/>
          <w:sz w:val="28"/>
          <w:szCs w:val="28"/>
          <w:lang w:val="uk-UA"/>
        </w:rPr>
        <w:t>,</w:t>
      </w:r>
      <w:r w:rsidRPr="00E7475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74751" w:rsidRPr="00E74751">
        <w:rPr>
          <w:rFonts w:ascii="Times New Roman" w:hAnsi="Times New Roman"/>
          <w:sz w:val="28"/>
          <w:szCs w:val="28"/>
          <w:lang w:val="uk-UA"/>
        </w:rPr>
        <w:t xml:space="preserve">Маланчук, С.Л. Небесьо Т.А. </w:t>
      </w:r>
      <w:r w:rsidRPr="00E74751">
        <w:rPr>
          <w:rFonts w:ascii="Times New Roman" w:hAnsi="Times New Roman"/>
          <w:sz w:val="28"/>
          <w:szCs w:val="28"/>
          <w:lang w:val="uk-UA"/>
        </w:rPr>
        <w:t>Вагінальна мікробіота: я</w:t>
      </w:r>
      <w:r w:rsidR="00E74751" w:rsidRPr="00E74751">
        <w:rPr>
          <w:rFonts w:ascii="Times New Roman" w:hAnsi="Times New Roman"/>
          <w:sz w:val="28"/>
          <w:szCs w:val="28"/>
          <w:lang w:val="uk-UA"/>
        </w:rPr>
        <w:t xml:space="preserve">к відновити баланс при дисбіозі. </w:t>
      </w:r>
      <w:r w:rsidRPr="00E74751">
        <w:rPr>
          <w:rFonts w:ascii="Times New Roman" w:hAnsi="Times New Roman"/>
          <w:i/>
          <w:sz w:val="28"/>
          <w:szCs w:val="28"/>
          <w:lang w:val="uk-UA"/>
        </w:rPr>
        <w:t>Здоров’я жінки</w:t>
      </w:r>
      <w:r w:rsidRPr="00E74751">
        <w:rPr>
          <w:rFonts w:ascii="Times New Roman" w:hAnsi="Times New Roman"/>
          <w:sz w:val="28"/>
          <w:szCs w:val="28"/>
          <w:lang w:val="uk-UA"/>
        </w:rPr>
        <w:t>. – 2016. – № 2. – С. 107–111.</w:t>
      </w:r>
    </w:p>
    <w:p w:rsidR="0074398F" w:rsidRPr="00E74751" w:rsidRDefault="0074398F" w:rsidP="001D2F71">
      <w:pPr>
        <w:pStyle w:val="af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142" w:firstLine="0"/>
        <w:jc w:val="both"/>
        <w:rPr>
          <w:rFonts w:ascii="Times New Roman" w:hAnsi="Times New Roman"/>
          <w:sz w:val="28"/>
          <w:szCs w:val="28"/>
          <w:lang w:val="uk-UA"/>
        </w:rPr>
      </w:pPr>
      <w:bookmarkStart w:id="12" w:name="_Hlk134535956"/>
      <w:r w:rsidRPr="00E74751">
        <w:rPr>
          <w:rFonts w:ascii="Times New Roman" w:hAnsi="Times New Roman"/>
          <w:sz w:val="28"/>
          <w:szCs w:val="28"/>
          <w:lang w:val="uk-UA"/>
        </w:rPr>
        <w:t>Маляр</w:t>
      </w:r>
      <w:bookmarkEnd w:id="12"/>
      <w:r w:rsidRPr="00E74751">
        <w:rPr>
          <w:rFonts w:ascii="Times New Roman" w:hAnsi="Times New Roman"/>
          <w:sz w:val="28"/>
          <w:szCs w:val="28"/>
          <w:lang w:val="uk-UA"/>
        </w:rPr>
        <w:t xml:space="preserve"> В.А.</w:t>
      </w:r>
      <w:r w:rsidR="00E74751" w:rsidRPr="00E74751">
        <w:rPr>
          <w:rFonts w:ascii="Times New Roman" w:hAnsi="Times New Roman"/>
          <w:sz w:val="28"/>
          <w:szCs w:val="28"/>
          <w:lang w:val="uk-UA"/>
        </w:rPr>
        <w:t xml:space="preserve">, Федишин Т.В </w:t>
      </w:r>
      <w:r w:rsidRPr="00E74751">
        <w:rPr>
          <w:rFonts w:ascii="Times New Roman" w:hAnsi="Times New Roman"/>
          <w:sz w:val="28"/>
          <w:szCs w:val="28"/>
          <w:lang w:val="uk-UA"/>
        </w:rPr>
        <w:t>Стан репродуктивного здоров’я, біоекології статевих шляхів у жіно</w:t>
      </w:r>
      <w:r w:rsidR="00E74751" w:rsidRPr="00E74751">
        <w:rPr>
          <w:rFonts w:ascii="Times New Roman" w:hAnsi="Times New Roman"/>
          <w:sz w:val="28"/>
          <w:szCs w:val="28"/>
          <w:lang w:val="uk-UA"/>
        </w:rPr>
        <w:t xml:space="preserve">к з ранніми втратами вагітності. </w:t>
      </w:r>
      <w:r w:rsidRPr="00E74751">
        <w:rPr>
          <w:rFonts w:ascii="Times New Roman" w:hAnsi="Times New Roman"/>
          <w:i/>
          <w:sz w:val="28"/>
          <w:szCs w:val="28"/>
          <w:lang w:val="uk-UA"/>
        </w:rPr>
        <w:t>Збірник наукових праць Асоціації акушерів-гінекологів України. К.: «ЮСТОН».</w:t>
      </w:r>
      <w:r w:rsidRPr="00E74751">
        <w:rPr>
          <w:rFonts w:ascii="Times New Roman" w:hAnsi="Times New Roman"/>
          <w:sz w:val="28"/>
          <w:szCs w:val="28"/>
          <w:lang w:val="uk-UA"/>
        </w:rPr>
        <w:t xml:space="preserve"> – 2016. – Вип. 2 (38). – С. 289-291.</w:t>
      </w:r>
    </w:p>
    <w:p w:rsidR="0074398F" w:rsidRPr="00E74751" w:rsidRDefault="0074398F" w:rsidP="001D2F71">
      <w:pPr>
        <w:pStyle w:val="af3"/>
        <w:numPr>
          <w:ilvl w:val="0"/>
          <w:numId w:val="14"/>
        </w:numPr>
        <w:tabs>
          <w:tab w:val="left" w:pos="916"/>
          <w:tab w:val="left" w:pos="1832"/>
          <w:tab w:val="left" w:pos="2748"/>
          <w:tab w:val="left" w:pos="3664"/>
          <w:tab w:val="left" w:pos="5496"/>
          <w:tab w:val="left" w:pos="6412"/>
          <w:tab w:val="left" w:pos="7328"/>
          <w:tab w:val="left" w:pos="8244"/>
          <w:tab w:val="left" w:pos="9160"/>
          <w:tab w:val="left" w:pos="9214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142" w:firstLine="0"/>
        <w:jc w:val="both"/>
        <w:rPr>
          <w:rFonts w:ascii="Times New Roman" w:eastAsia="Times New Roman" w:hAnsi="Times New Roman"/>
          <w:i/>
          <w:sz w:val="28"/>
          <w:szCs w:val="28"/>
          <w:lang w:eastAsia="ru-RU"/>
        </w:rPr>
      </w:pPr>
      <w:bookmarkStart w:id="13" w:name="_Hlk134378933"/>
      <w:r w:rsidRPr="00E74751">
        <w:rPr>
          <w:rFonts w:ascii="Times New Roman" w:eastAsia="Times New Roman" w:hAnsi="Times New Roman"/>
          <w:sz w:val="28"/>
          <w:szCs w:val="28"/>
          <w:lang w:eastAsia="ru-RU"/>
        </w:rPr>
        <w:t>Наказ Міністерства охорони здоров'я України N 582 в</w:t>
      </w:r>
      <w:r w:rsidRPr="00E74751">
        <w:rPr>
          <w:rFonts w:ascii="Times New Roman" w:eastAsia="Times New Roman" w:hAnsi="Times New Roman"/>
          <w:sz w:val="28"/>
          <w:szCs w:val="28"/>
          <w:lang w:val="uk-UA" w:eastAsia="ru-RU"/>
        </w:rPr>
        <w:t>і</w:t>
      </w:r>
      <w:r w:rsidRPr="00E74751">
        <w:rPr>
          <w:rFonts w:ascii="Times New Roman" w:eastAsia="Times New Roman" w:hAnsi="Times New Roman"/>
          <w:sz w:val="28"/>
          <w:szCs w:val="28"/>
          <w:lang w:eastAsia="ru-RU"/>
        </w:rPr>
        <w:t>д                                       15.12.2003</w:t>
      </w:r>
      <w:r w:rsidRPr="00E7475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р. </w:t>
      </w:r>
      <w:r w:rsidRPr="00E74751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E74751"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«</w:t>
      </w:r>
      <w:bookmarkStart w:id="14" w:name="o18"/>
      <w:bookmarkEnd w:id="14"/>
      <w:r w:rsidRPr="00E74751">
        <w:rPr>
          <w:rFonts w:ascii="Times New Roman" w:eastAsia="Times New Roman" w:hAnsi="Times New Roman"/>
          <w:i/>
          <w:sz w:val="28"/>
          <w:szCs w:val="28"/>
          <w:lang w:eastAsia="ru-RU"/>
        </w:rPr>
        <w:t>Клінічні протоколи з акушерської та гінекологічної допомоги</w:t>
      </w:r>
      <w:r w:rsidRPr="00E74751"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»</w:t>
      </w:r>
      <w:r w:rsidRPr="00E74751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</w:p>
    <w:p w:rsidR="0074398F" w:rsidRPr="00E74751" w:rsidRDefault="0074398F" w:rsidP="001D2F71">
      <w:pPr>
        <w:pStyle w:val="af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142" w:firstLine="0"/>
        <w:jc w:val="both"/>
        <w:rPr>
          <w:rFonts w:ascii="Times New Roman" w:hAnsi="Times New Roman"/>
          <w:sz w:val="28"/>
          <w:szCs w:val="28"/>
        </w:rPr>
      </w:pPr>
      <w:bookmarkStart w:id="15" w:name="_Hlk134535761"/>
      <w:bookmarkEnd w:id="13"/>
      <w:r w:rsidRPr="00E74751">
        <w:rPr>
          <w:rFonts w:ascii="Times New Roman" w:hAnsi="Times New Roman"/>
          <w:sz w:val="28"/>
          <w:szCs w:val="28"/>
        </w:rPr>
        <w:t xml:space="preserve">Ніцович </w:t>
      </w:r>
      <w:bookmarkEnd w:id="15"/>
      <w:r w:rsidRPr="00E74751">
        <w:rPr>
          <w:rFonts w:ascii="Times New Roman" w:hAnsi="Times New Roman"/>
          <w:sz w:val="28"/>
          <w:szCs w:val="28"/>
        </w:rPr>
        <w:t>І.Р.</w:t>
      </w:r>
      <w:r w:rsidR="00E74751" w:rsidRPr="00E74751">
        <w:rPr>
          <w:rFonts w:ascii="Times New Roman" w:hAnsi="Times New Roman"/>
          <w:sz w:val="28"/>
          <w:szCs w:val="28"/>
        </w:rPr>
        <w:t>, Се</w:t>
      </w:r>
      <w:r w:rsidR="00E74751" w:rsidRPr="00E74751">
        <w:rPr>
          <w:rFonts w:ascii="Times New Roman" w:hAnsi="Times New Roman"/>
          <w:sz w:val="28"/>
          <w:szCs w:val="28"/>
        </w:rPr>
        <w:softHyphen/>
        <w:t>меняк</w:t>
      </w:r>
      <w:r w:rsidRPr="00E74751">
        <w:rPr>
          <w:rFonts w:ascii="Times New Roman" w:hAnsi="Times New Roman"/>
          <w:sz w:val="28"/>
          <w:szCs w:val="28"/>
        </w:rPr>
        <w:t xml:space="preserve"> </w:t>
      </w:r>
      <w:r w:rsidR="00E74751" w:rsidRPr="00E74751">
        <w:rPr>
          <w:rFonts w:ascii="Times New Roman" w:hAnsi="Times New Roman"/>
          <w:sz w:val="28"/>
          <w:szCs w:val="28"/>
        </w:rPr>
        <w:t xml:space="preserve">А.В. </w:t>
      </w:r>
      <w:r w:rsidRPr="00E74751">
        <w:rPr>
          <w:rFonts w:ascii="Times New Roman" w:hAnsi="Times New Roman"/>
          <w:sz w:val="28"/>
          <w:szCs w:val="28"/>
        </w:rPr>
        <w:t>Особливості перебі</w:t>
      </w:r>
      <w:proofErr w:type="gramStart"/>
      <w:r w:rsidRPr="00E74751">
        <w:rPr>
          <w:rFonts w:ascii="Times New Roman" w:hAnsi="Times New Roman"/>
          <w:sz w:val="28"/>
          <w:szCs w:val="28"/>
        </w:rPr>
        <w:t>гу та</w:t>
      </w:r>
      <w:proofErr w:type="gramEnd"/>
      <w:r w:rsidRPr="00E74751">
        <w:rPr>
          <w:rFonts w:ascii="Times New Roman" w:hAnsi="Times New Roman"/>
          <w:sz w:val="28"/>
          <w:szCs w:val="28"/>
        </w:rPr>
        <w:t xml:space="preserve"> лікування бак</w:t>
      </w:r>
      <w:r w:rsidR="00E74751" w:rsidRPr="00E74751">
        <w:rPr>
          <w:rFonts w:ascii="Times New Roman" w:hAnsi="Times New Roman"/>
          <w:sz w:val="28"/>
          <w:szCs w:val="28"/>
        </w:rPr>
        <w:t>теріального вагінозу у вагітних</w:t>
      </w:r>
      <w:r w:rsidR="00E74751" w:rsidRPr="00E74751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E74751">
        <w:rPr>
          <w:rFonts w:ascii="Times New Roman" w:hAnsi="Times New Roman"/>
          <w:i/>
          <w:sz w:val="28"/>
          <w:szCs w:val="28"/>
        </w:rPr>
        <w:t xml:space="preserve">Вищий державний навчальний заклад України «Буковинський державний медичний університет» (Україна, </w:t>
      </w:r>
      <w:proofErr w:type="gramStart"/>
      <w:r w:rsidRPr="00E74751">
        <w:rPr>
          <w:rFonts w:ascii="Times New Roman" w:hAnsi="Times New Roman"/>
          <w:i/>
          <w:sz w:val="28"/>
          <w:szCs w:val="28"/>
        </w:rPr>
        <w:t>м</w:t>
      </w:r>
      <w:proofErr w:type="gramEnd"/>
      <w:r w:rsidRPr="00E74751">
        <w:rPr>
          <w:rFonts w:ascii="Times New Roman" w:hAnsi="Times New Roman"/>
          <w:i/>
          <w:sz w:val="28"/>
          <w:szCs w:val="28"/>
        </w:rPr>
        <w:t>. Чернівці).</w:t>
      </w:r>
      <w:r w:rsidRPr="00E74751">
        <w:rPr>
          <w:rFonts w:ascii="Times New Roman" w:hAnsi="Times New Roman"/>
          <w:sz w:val="28"/>
          <w:szCs w:val="28"/>
        </w:rPr>
        <w:t xml:space="preserve"> – 2016. – Т. VI, № 3 (21). – С. 61–64.</w:t>
      </w:r>
    </w:p>
    <w:p w:rsidR="0074398F" w:rsidRPr="00E74751" w:rsidRDefault="0074398F" w:rsidP="001D2F71">
      <w:pPr>
        <w:pStyle w:val="af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142" w:firstLine="0"/>
        <w:jc w:val="both"/>
        <w:rPr>
          <w:rFonts w:ascii="Times New Roman" w:hAnsi="Times New Roman"/>
          <w:sz w:val="28"/>
          <w:szCs w:val="28"/>
        </w:rPr>
      </w:pPr>
      <w:r w:rsidRPr="00E74751">
        <w:rPr>
          <w:rFonts w:ascii="Times New Roman" w:hAnsi="Times New Roman"/>
          <w:sz w:val="28"/>
          <w:szCs w:val="28"/>
        </w:rPr>
        <w:t>Пирогова В.І.</w:t>
      </w:r>
      <w:r w:rsidR="00E74751" w:rsidRPr="00E74751">
        <w:rPr>
          <w:rFonts w:ascii="Times New Roman" w:hAnsi="Times New Roman"/>
          <w:sz w:val="28"/>
          <w:szCs w:val="28"/>
          <w:lang w:val="uk-UA"/>
        </w:rPr>
        <w:t>,</w:t>
      </w:r>
      <w:r w:rsidRPr="00E74751">
        <w:rPr>
          <w:rFonts w:ascii="Times New Roman" w:hAnsi="Times New Roman"/>
          <w:sz w:val="28"/>
          <w:szCs w:val="28"/>
        </w:rPr>
        <w:t xml:space="preserve"> </w:t>
      </w:r>
      <w:r w:rsidR="00E74751" w:rsidRPr="00E74751">
        <w:rPr>
          <w:rFonts w:ascii="Times New Roman" w:hAnsi="Times New Roman"/>
          <w:sz w:val="28"/>
          <w:szCs w:val="28"/>
        </w:rPr>
        <w:t>Малачинська М.Й., Шурпяк С</w:t>
      </w:r>
      <w:r w:rsidR="00E74751" w:rsidRPr="00E74751">
        <w:rPr>
          <w:rFonts w:ascii="Times New Roman" w:hAnsi="Times New Roman"/>
          <w:sz w:val="28"/>
          <w:szCs w:val="28"/>
          <w:lang w:val="uk-UA"/>
        </w:rPr>
        <w:t>.</w:t>
      </w:r>
      <w:r w:rsidR="00E74751" w:rsidRPr="00E74751">
        <w:rPr>
          <w:rFonts w:ascii="Times New Roman" w:hAnsi="Times New Roman"/>
          <w:sz w:val="28"/>
          <w:szCs w:val="28"/>
        </w:rPr>
        <w:t>О</w:t>
      </w:r>
      <w:r w:rsidR="00E74751" w:rsidRPr="00E74751">
        <w:rPr>
          <w:rFonts w:ascii="Times New Roman" w:hAnsi="Times New Roman"/>
          <w:sz w:val="28"/>
          <w:szCs w:val="28"/>
          <w:lang w:val="uk-UA"/>
        </w:rPr>
        <w:t>.</w:t>
      </w:r>
      <w:r w:rsidR="00E74751" w:rsidRPr="00E74751">
        <w:rPr>
          <w:rFonts w:ascii="Times New Roman" w:hAnsi="Times New Roman"/>
          <w:sz w:val="28"/>
          <w:szCs w:val="28"/>
        </w:rPr>
        <w:t xml:space="preserve">, Щурук Н.В. </w:t>
      </w:r>
      <w:r w:rsidRPr="00E74751">
        <w:rPr>
          <w:rFonts w:ascii="Times New Roman" w:hAnsi="Times New Roman"/>
          <w:sz w:val="28"/>
          <w:szCs w:val="28"/>
        </w:rPr>
        <w:t xml:space="preserve">Мікроекологія </w:t>
      </w:r>
      <w:proofErr w:type="gramStart"/>
      <w:r w:rsidRPr="00E74751">
        <w:rPr>
          <w:rFonts w:ascii="Times New Roman" w:hAnsi="Times New Roman"/>
          <w:sz w:val="28"/>
          <w:szCs w:val="28"/>
        </w:rPr>
        <w:t>п</w:t>
      </w:r>
      <w:proofErr w:type="gramEnd"/>
      <w:r w:rsidRPr="00E74751">
        <w:rPr>
          <w:rFonts w:ascii="Times New Roman" w:hAnsi="Times New Roman"/>
          <w:sz w:val="28"/>
          <w:szCs w:val="28"/>
        </w:rPr>
        <w:t>іхви – що потрібно знати аку</w:t>
      </w:r>
      <w:r w:rsidRPr="00E74751">
        <w:rPr>
          <w:rFonts w:ascii="Times New Roman" w:hAnsi="Times New Roman"/>
          <w:sz w:val="28"/>
          <w:szCs w:val="28"/>
        </w:rPr>
        <w:softHyphen/>
        <w:t>ше</w:t>
      </w:r>
      <w:r w:rsidR="00E74751" w:rsidRPr="00E74751">
        <w:rPr>
          <w:rFonts w:ascii="Times New Roman" w:hAnsi="Times New Roman"/>
          <w:sz w:val="28"/>
          <w:szCs w:val="28"/>
        </w:rPr>
        <w:t>ру-гінекологу (клінічна лекція)</w:t>
      </w:r>
      <w:r w:rsidR="00E74751" w:rsidRPr="00E74751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E74751">
        <w:rPr>
          <w:rFonts w:ascii="Times New Roman" w:hAnsi="Times New Roman"/>
          <w:i/>
          <w:sz w:val="28"/>
          <w:szCs w:val="28"/>
        </w:rPr>
        <w:t>Здоров’</w:t>
      </w:r>
      <w:r w:rsidRPr="00E74751">
        <w:rPr>
          <w:rFonts w:ascii="Times New Roman" w:hAnsi="Times New Roman"/>
          <w:i/>
          <w:sz w:val="28"/>
          <w:szCs w:val="28"/>
          <w:lang w:val="uk-UA"/>
        </w:rPr>
        <w:t>я</w:t>
      </w:r>
      <w:r w:rsidRPr="00E74751">
        <w:rPr>
          <w:rFonts w:ascii="Times New Roman" w:hAnsi="Times New Roman"/>
          <w:i/>
          <w:sz w:val="28"/>
          <w:szCs w:val="28"/>
        </w:rPr>
        <w:t xml:space="preserve"> ж</w:t>
      </w:r>
      <w:r w:rsidRPr="00E74751">
        <w:rPr>
          <w:rFonts w:ascii="Times New Roman" w:hAnsi="Times New Roman"/>
          <w:i/>
          <w:sz w:val="28"/>
          <w:szCs w:val="28"/>
          <w:lang w:val="uk-UA"/>
        </w:rPr>
        <w:t>інки</w:t>
      </w:r>
      <w:r w:rsidRPr="00E74751">
        <w:rPr>
          <w:rFonts w:ascii="Times New Roman" w:hAnsi="Times New Roman"/>
          <w:i/>
          <w:sz w:val="28"/>
          <w:szCs w:val="28"/>
        </w:rPr>
        <w:t>.</w:t>
      </w:r>
      <w:r w:rsidRPr="00E74751">
        <w:rPr>
          <w:rFonts w:ascii="Times New Roman" w:hAnsi="Times New Roman"/>
          <w:sz w:val="28"/>
          <w:szCs w:val="28"/>
        </w:rPr>
        <w:t xml:space="preserve"> – 2015. – № 7 (103).</w:t>
      </w:r>
    </w:p>
    <w:p w:rsidR="0074398F" w:rsidRPr="00E74751" w:rsidRDefault="0074398F" w:rsidP="001D2F71">
      <w:pPr>
        <w:pStyle w:val="af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142" w:firstLine="0"/>
        <w:jc w:val="both"/>
        <w:rPr>
          <w:rFonts w:ascii="Times New Roman" w:hAnsi="Times New Roman"/>
          <w:sz w:val="28"/>
          <w:szCs w:val="28"/>
        </w:rPr>
      </w:pPr>
      <w:r w:rsidRPr="00E74751">
        <w:rPr>
          <w:rFonts w:ascii="Times New Roman" w:hAnsi="Times New Roman"/>
          <w:sz w:val="28"/>
          <w:szCs w:val="28"/>
        </w:rPr>
        <w:t>Подольський В.В.</w:t>
      </w:r>
      <w:r w:rsidR="00E74751" w:rsidRPr="00E74751">
        <w:rPr>
          <w:rFonts w:ascii="Times New Roman" w:hAnsi="Times New Roman"/>
          <w:sz w:val="28"/>
          <w:szCs w:val="28"/>
          <w:lang w:val="uk-UA"/>
        </w:rPr>
        <w:t>,</w:t>
      </w:r>
      <w:r w:rsidRPr="00E74751">
        <w:rPr>
          <w:rFonts w:ascii="Times New Roman" w:hAnsi="Times New Roman"/>
          <w:sz w:val="28"/>
          <w:szCs w:val="28"/>
        </w:rPr>
        <w:t xml:space="preserve"> </w:t>
      </w:r>
      <w:r w:rsidR="00E74751" w:rsidRPr="00E74751">
        <w:rPr>
          <w:rFonts w:ascii="Times New Roman" w:hAnsi="Times New Roman"/>
          <w:sz w:val="28"/>
          <w:szCs w:val="28"/>
        </w:rPr>
        <w:t>Лісяна Т.О., Пономарьова І</w:t>
      </w:r>
      <w:r w:rsidR="00E74751" w:rsidRPr="00E74751">
        <w:rPr>
          <w:rFonts w:ascii="Times New Roman" w:hAnsi="Times New Roman"/>
          <w:sz w:val="28"/>
          <w:szCs w:val="28"/>
          <w:lang w:val="uk-UA"/>
        </w:rPr>
        <w:t>,</w:t>
      </w:r>
      <w:r w:rsidR="00E74751" w:rsidRPr="00E74751">
        <w:rPr>
          <w:rFonts w:ascii="Times New Roman" w:hAnsi="Times New Roman"/>
          <w:sz w:val="28"/>
          <w:szCs w:val="28"/>
        </w:rPr>
        <w:t xml:space="preserve"> Г. </w:t>
      </w:r>
      <w:r w:rsidRPr="00E74751">
        <w:rPr>
          <w:rFonts w:ascii="Times New Roman" w:hAnsi="Times New Roman"/>
          <w:sz w:val="28"/>
          <w:szCs w:val="28"/>
        </w:rPr>
        <w:t>Стан мікробіоценозу уроге</w:t>
      </w:r>
      <w:r w:rsidRPr="00E74751">
        <w:rPr>
          <w:rFonts w:ascii="Times New Roman" w:hAnsi="Times New Roman"/>
          <w:sz w:val="28"/>
          <w:szCs w:val="28"/>
        </w:rPr>
        <w:softHyphen/>
        <w:t xml:space="preserve">нітальних органів у жінок з порушенням </w:t>
      </w:r>
      <w:proofErr w:type="gramStart"/>
      <w:r w:rsidRPr="00E74751">
        <w:rPr>
          <w:rFonts w:ascii="Times New Roman" w:hAnsi="Times New Roman"/>
          <w:sz w:val="28"/>
          <w:szCs w:val="28"/>
        </w:rPr>
        <w:t>репродуктив</w:t>
      </w:r>
      <w:r w:rsidRPr="00E74751">
        <w:rPr>
          <w:rFonts w:ascii="Times New Roman" w:hAnsi="Times New Roman"/>
          <w:sz w:val="28"/>
          <w:szCs w:val="28"/>
        </w:rPr>
        <w:softHyphen/>
        <w:t>ного</w:t>
      </w:r>
      <w:proofErr w:type="gramEnd"/>
      <w:r w:rsidRPr="00E74751">
        <w:rPr>
          <w:rFonts w:ascii="Times New Roman" w:hAnsi="Times New Roman"/>
          <w:sz w:val="28"/>
          <w:szCs w:val="28"/>
        </w:rPr>
        <w:t xml:space="preserve"> здоров’я та з</w:t>
      </w:r>
      <w:r w:rsidR="00E74751" w:rsidRPr="00E74751">
        <w:rPr>
          <w:rFonts w:ascii="Times New Roman" w:hAnsi="Times New Roman"/>
          <w:sz w:val="28"/>
          <w:szCs w:val="28"/>
        </w:rPr>
        <w:t>мінами вегетативного гомеостазу</w:t>
      </w:r>
      <w:r w:rsidR="00E74751" w:rsidRPr="00E74751">
        <w:rPr>
          <w:rFonts w:ascii="Times New Roman" w:hAnsi="Times New Roman"/>
          <w:sz w:val="28"/>
          <w:szCs w:val="28"/>
          <w:lang w:val="uk-UA"/>
        </w:rPr>
        <w:t>.</w:t>
      </w:r>
      <w:r w:rsidRPr="00E74751">
        <w:rPr>
          <w:rFonts w:ascii="Times New Roman" w:hAnsi="Times New Roman"/>
          <w:sz w:val="28"/>
          <w:szCs w:val="28"/>
        </w:rPr>
        <w:t xml:space="preserve"> </w:t>
      </w:r>
      <w:r w:rsidRPr="00E74751">
        <w:rPr>
          <w:rFonts w:ascii="Times New Roman" w:hAnsi="Times New Roman"/>
          <w:i/>
          <w:sz w:val="28"/>
          <w:szCs w:val="28"/>
        </w:rPr>
        <w:t>Здоров’</w:t>
      </w:r>
      <w:r w:rsidRPr="00E74751">
        <w:rPr>
          <w:rFonts w:ascii="Times New Roman" w:hAnsi="Times New Roman"/>
          <w:i/>
          <w:sz w:val="28"/>
          <w:szCs w:val="28"/>
          <w:lang w:val="uk-UA"/>
        </w:rPr>
        <w:t>я</w:t>
      </w:r>
      <w:r w:rsidRPr="00E74751">
        <w:rPr>
          <w:rFonts w:ascii="Times New Roman" w:hAnsi="Times New Roman"/>
          <w:i/>
          <w:sz w:val="28"/>
          <w:szCs w:val="28"/>
        </w:rPr>
        <w:t xml:space="preserve"> ж</w:t>
      </w:r>
      <w:r w:rsidRPr="00E74751">
        <w:rPr>
          <w:rFonts w:ascii="Times New Roman" w:hAnsi="Times New Roman"/>
          <w:i/>
          <w:sz w:val="28"/>
          <w:szCs w:val="28"/>
          <w:lang w:val="uk-UA"/>
        </w:rPr>
        <w:t>інки</w:t>
      </w:r>
      <w:r w:rsidRPr="00E74751">
        <w:rPr>
          <w:rFonts w:ascii="Times New Roman" w:hAnsi="Times New Roman"/>
          <w:i/>
          <w:sz w:val="28"/>
          <w:szCs w:val="28"/>
        </w:rPr>
        <w:t>.</w:t>
      </w:r>
      <w:r w:rsidRPr="00E74751">
        <w:rPr>
          <w:rFonts w:ascii="Times New Roman" w:hAnsi="Times New Roman"/>
          <w:sz w:val="28"/>
          <w:szCs w:val="28"/>
        </w:rPr>
        <w:t xml:space="preserve"> – 2015. – № 2 (98).</w:t>
      </w:r>
    </w:p>
    <w:p w:rsidR="0074398F" w:rsidRPr="00E74751" w:rsidRDefault="0074398F" w:rsidP="001D2F71">
      <w:pPr>
        <w:pStyle w:val="af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142" w:firstLine="0"/>
        <w:jc w:val="both"/>
        <w:rPr>
          <w:rFonts w:ascii="Times New Roman" w:eastAsia="Arial-BoldItalicMT" w:hAnsi="Times New Roman"/>
          <w:sz w:val="28"/>
          <w:szCs w:val="28"/>
        </w:rPr>
      </w:pPr>
      <w:bookmarkStart w:id="16" w:name="_Hlk134364659"/>
      <w:r w:rsidRPr="00E74751">
        <w:rPr>
          <w:rFonts w:ascii="Times New Roman" w:eastAsia="Arial-BoldItalicMT" w:hAnsi="Times New Roman"/>
          <w:sz w:val="28"/>
          <w:szCs w:val="28"/>
        </w:rPr>
        <w:lastRenderedPageBreak/>
        <w:t>Скляр</w:t>
      </w:r>
      <w:bookmarkEnd w:id="16"/>
      <w:r w:rsidRPr="00E74751">
        <w:rPr>
          <w:rFonts w:ascii="Times New Roman" w:eastAsia="Arial-BoldItalicMT" w:hAnsi="Times New Roman"/>
          <w:sz w:val="28"/>
          <w:szCs w:val="28"/>
        </w:rPr>
        <w:t xml:space="preserve"> Т.В.</w:t>
      </w:r>
      <w:r w:rsidR="00E74751" w:rsidRPr="00E74751">
        <w:rPr>
          <w:rFonts w:ascii="Times New Roman" w:eastAsia="Arial-BoldItalicMT" w:hAnsi="Times New Roman"/>
          <w:sz w:val="28"/>
          <w:szCs w:val="28"/>
          <w:lang w:val="uk-UA"/>
        </w:rPr>
        <w:t>,</w:t>
      </w:r>
      <w:r w:rsidRPr="00E74751">
        <w:rPr>
          <w:rFonts w:ascii="Times New Roman" w:eastAsia="Arial-BoldItalicMT" w:hAnsi="Times New Roman"/>
          <w:sz w:val="28"/>
          <w:szCs w:val="28"/>
        </w:rPr>
        <w:t xml:space="preserve"> </w:t>
      </w:r>
      <w:r w:rsidR="00E74751" w:rsidRPr="00E74751">
        <w:rPr>
          <w:rFonts w:ascii="Times New Roman" w:eastAsia="Arial-BoldItalicMT" w:hAnsi="Times New Roman"/>
          <w:sz w:val="28"/>
          <w:szCs w:val="28"/>
        </w:rPr>
        <w:t>Медвє</w:t>
      </w:r>
      <w:proofErr w:type="gramStart"/>
      <w:r w:rsidR="00E74751" w:rsidRPr="00E74751">
        <w:rPr>
          <w:rFonts w:ascii="Times New Roman" w:eastAsia="Arial-BoldItalicMT" w:hAnsi="Times New Roman"/>
          <w:sz w:val="28"/>
          <w:szCs w:val="28"/>
        </w:rPr>
        <w:t>дєва</w:t>
      </w:r>
      <w:proofErr w:type="gramEnd"/>
      <w:r w:rsidR="00E74751" w:rsidRPr="00E74751">
        <w:rPr>
          <w:rFonts w:ascii="Times New Roman" w:eastAsia="Arial-BoldItalicMT" w:hAnsi="Times New Roman"/>
          <w:sz w:val="28"/>
          <w:szCs w:val="28"/>
        </w:rPr>
        <w:t xml:space="preserve"> О.М., Дрегваль O.A., Голодок Л.П., Черевач</w:t>
      </w:r>
      <w:r w:rsidR="00E74751" w:rsidRPr="00E74751">
        <w:rPr>
          <w:rFonts w:ascii="Times New Roman" w:eastAsia="Arial-BoldItalicMT" w:hAnsi="Times New Roman"/>
          <w:sz w:val="28"/>
          <w:szCs w:val="28"/>
          <w:lang w:val="uk-UA"/>
        </w:rPr>
        <w:t xml:space="preserve"> </w:t>
      </w:r>
      <w:r w:rsidR="00E74751" w:rsidRPr="00E74751">
        <w:rPr>
          <w:rFonts w:ascii="Times New Roman" w:eastAsia="Arial-BoldItalicMT" w:hAnsi="Times New Roman"/>
          <w:sz w:val="28"/>
          <w:szCs w:val="28"/>
        </w:rPr>
        <w:t>Н.В.</w:t>
      </w:r>
      <w:r w:rsidR="00E74751" w:rsidRPr="00E74751">
        <w:rPr>
          <w:rFonts w:ascii="Times New Roman" w:eastAsia="Arial-BoldItalicMT" w:hAnsi="Times New Roman"/>
          <w:sz w:val="28"/>
          <w:szCs w:val="28"/>
          <w:lang w:val="uk-UA"/>
        </w:rPr>
        <w:t xml:space="preserve"> </w:t>
      </w:r>
      <w:r w:rsidRPr="00E74751">
        <w:rPr>
          <w:rFonts w:ascii="Times New Roman" w:eastAsia="Arial-BoldItalicMT" w:hAnsi="Times New Roman"/>
          <w:sz w:val="28"/>
          <w:szCs w:val="28"/>
        </w:rPr>
        <w:t>Особливості мікрофлори при дисбактеріозах</w:t>
      </w:r>
      <w:r w:rsidRPr="00E74751">
        <w:rPr>
          <w:rFonts w:ascii="Times New Roman" w:eastAsia="Arial-BoldItalicMT" w:hAnsi="Times New Roman"/>
          <w:sz w:val="28"/>
          <w:szCs w:val="28"/>
          <w:lang w:val="uk-UA"/>
        </w:rPr>
        <w:t xml:space="preserve"> </w:t>
      </w:r>
      <w:r w:rsidRPr="00E74751">
        <w:rPr>
          <w:rFonts w:ascii="Times New Roman" w:eastAsia="Arial-BoldItalicMT" w:hAnsi="Times New Roman"/>
          <w:sz w:val="28"/>
          <w:szCs w:val="28"/>
        </w:rPr>
        <w:t>урогенітального тракту у жінок</w:t>
      </w:r>
      <w:r w:rsidR="00E74751" w:rsidRPr="00E74751">
        <w:rPr>
          <w:rFonts w:ascii="Times New Roman" w:eastAsia="Arial-BoldItalicMT" w:hAnsi="Times New Roman"/>
          <w:sz w:val="28"/>
          <w:szCs w:val="28"/>
          <w:lang w:val="uk-UA"/>
        </w:rPr>
        <w:t xml:space="preserve">. </w:t>
      </w:r>
      <w:r w:rsidRPr="00E74751">
        <w:rPr>
          <w:rFonts w:ascii="Times New Roman" w:hAnsi="Times New Roman"/>
          <w:i/>
          <w:sz w:val="28"/>
          <w:szCs w:val="28"/>
        </w:rPr>
        <w:t>Український журнал медицини, біології та спорту</w:t>
      </w:r>
      <w:r w:rsidRPr="00E74751">
        <w:rPr>
          <w:rFonts w:ascii="Times New Roman" w:hAnsi="Times New Roman"/>
          <w:i/>
          <w:sz w:val="28"/>
          <w:szCs w:val="28"/>
          <w:lang w:val="uk-UA"/>
        </w:rPr>
        <w:t>.</w:t>
      </w:r>
      <w:r w:rsidRPr="00E74751">
        <w:rPr>
          <w:rFonts w:ascii="Times New Roman" w:hAnsi="Times New Roman"/>
          <w:sz w:val="28"/>
          <w:szCs w:val="28"/>
        </w:rPr>
        <w:t xml:space="preserve"> – 2021</w:t>
      </w:r>
      <w:r w:rsidRPr="00E74751">
        <w:rPr>
          <w:rFonts w:ascii="Times New Roman" w:hAnsi="Times New Roman"/>
          <w:sz w:val="28"/>
          <w:szCs w:val="28"/>
          <w:lang w:val="uk-UA"/>
        </w:rPr>
        <w:t>.</w:t>
      </w:r>
      <w:r w:rsidRPr="00E74751">
        <w:rPr>
          <w:rFonts w:ascii="Times New Roman" w:hAnsi="Times New Roman"/>
          <w:sz w:val="28"/>
          <w:szCs w:val="28"/>
        </w:rPr>
        <w:t xml:space="preserve"> – Том 6, № 2 (30)</w:t>
      </w:r>
      <w:r w:rsidRPr="00E74751">
        <w:rPr>
          <w:rFonts w:ascii="Times New Roman" w:eastAsia="Arial-BoldItalicMT" w:hAnsi="Times New Roman"/>
          <w:sz w:val="28"/>
          <w:szCs w:val="28"/>
        </w:rPr>
        <w:t>. – С. 146-151.</w:t>
      </w:r>
    </w:p>
    <w:p w:rsidR="0074398F" w:rsidRPr="00E74751" w:rsidRDefault="0074398F" w:rsidP="001D2F71">
      <w:pPr>
        <w:pStyle w:val="af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142" w:firstLine="0"/>
        <w:jc w:val="both"/>
        <w:rPr>
          <w:rFonts w:ascii="Times New Roman" w:hAnsi="Times New Roman"/>
          <w:sz w:val="28"/>
          <w:szCs w:val="28"/>
        </w:rPr>
      </w:pPr>
      <w:r w:rsidRPr="00E74751">
        <w:rPr>
          <w:rFonts w:ascii="Times New Roman" w:hAnsi="Times New Roman"/>
          <w:sz w:val="28"/>
          <w:szCs w:val="28"/>
        </w:rPr>
        <w:t>Тучкіна І.А.</w:t>
      </w:r>
      <w:r w:rsidR="00E74751" w:rsidRPr="00E74751">
        <w:rPr>
          <w:rFonts w:ascii="Times New Roman" w:hAnsi="Times New Roman"/>
          <w:sz w:val="28"/>
          <w:szCs w:val="28"/>
          <w:lang w:val="uk-UA"/>
        </w:rPr>
        <w:t>,</w:t>
      </w:r>
      <w:r w:rsidRPr="00E74751">
        <w:rPr>
          <w:rFonts w:ascii="Times New Roman" w:hAnsi="Times New Roman"/>
          <w:sz w:val="28"/>
          <w:szCs w:val="28"/>
        </w:rPr>
        <w:t xml:space="preserve"> </w:t>
      </w:r>
      <w:r w:rsidR="00E74751" w:rsidRPr="00E74751">
        <w:rPr>
          <w:rFonts w:ascii="Times New Roman" w:hAnsi="Times New Roman"/>
          <w:sz w:val="28"/>
          <w:szCs w:val="28"/>
        </w:rPr>
        <w:t xml:space="preserve">Г.М. Тисячка </w:t>
      </w:r>
      <w:r w:rsidRPr="00E74751">
        <w:rPr>
          <w:rFonts w:ascii="Times New Roman" w:hAnsi="Times New Roman"/>
          <w:sz w:val="28"/>
          <w:szCs w:val="28"/>
        </w:rPr>
        <w:t xml:space="preserve">Бактеріальний вагіноз як фактор високого ризику порушення </w:t>
      </w:r>
      <w:proofErr w:type="gramStart"/>
      <w:r w:rsidRPr="00E74751">
        <w:rPr>
          <w:rFonts w:ascii="Times New Roman" w:hAnsi="Times New Roman"/>
          <w:sz w:val="28"/>
          <w:szCs w:val="28"/>
        </w:rPr>
        <w:t>репродуктивного</w:t>
      </w:r>
      <w:proofErr w:type="gramEnd"/>
      <w:r w:rsidRPr="00E74751">
        <w:rPr>
          <w:rFonts w:ascii="Times New Roman" w:hAnsi="Times New Roman"/>
          <w:sz w:val="28"/>
          <w:szCs w:val="28"/>
        </w:rPr>
        <w:t xml:space="preserve"> здоров’я </w:t>
      </w:r>
      <w:r w:rsidR="00E74751" w:rsidRPr="00E74751">
        <w:rPr>
          <w:rFonts w:ascii="Times New Roman" w:hAnsi="Times New Roman"/>
          <w:sz w:val="28"/>
          <w:szCs w:val="28"/>
        </w:rPr>
        <w:t>в молодому віці</w:t>
      </w:r>
      <w:r w:rsidR="00E74751" w:rsidRPr="00E74751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E74751">
        <w:rPr>
          <w:rFonts w:ascii="Times New Roman" w:hAnsi="Times New Roman"/>
          <w:i/>
          <w:sz w:val="28"/>
          <w:szCs w:val="28"/>
        </w:rPr>
        <w:t>Здоров’</w:t>
      </w:r>
      <w:r w:rsidRPr="00E74751">
        <w:rPr>
          <w:rFonts w:ascii="Times New Roman" w:hAnsi="Times New Roman"/>
          <w:i/>
          <w:sz w:val="28"/>
          <w:szCs w:val="28"/>
          <w:lang w:val="uk-UA"/>
        </w:rPr>
        <w:t>я</w:t>
      </w:r>
      <w:r w:rsidRPr="00E74751">
        <w:rPr>
          <w:rFonts w:ascii="Times New Roman" w:hAnsi="Times New Roman"/>
          <w:i/>
          <w:sz w:val="28"/>
          <w:szCs w:val="28"/>
        </w:rPr>
        <w:t xml:space="preserve"> ж</w:t>
      </w:r>
      <w:r w:rsidRPr="00E74751">
        <w:rPr>
          <w:rFonts w:ascii="Times New Roman" w:hAnsi="Times New Roman"/>
          <w:i/>
          <w:sz w:val="28"/>
          <w:szCs w:val="28"/>
          <w:lang w:val="uk-UA"/>
        </w:rPr>
        <w:t>інки</w:t>
      </w:r>
      <w:r w:rsidRPr="00E74751">
        <w:rPr>
          <w:rFonts w:ascii="Times New Roman" w:hAnsi="Times New Roman"/>
          <w:i/>
          <w:sz w:val="28"/>
          <w:szCs w:val="28"/>
        </w:rPr>
        <w:t>.</w:t>
      </w:r>
      <w:r w:rsidRPr="00E74751">
        <w:rPr>
          <w:rFonts w:ascii="Times New Roman" w:hAnsi="Times New Roman"/>
          <w:sz w:val="28"/>
          <w:szCs w:val="28"/>
        </w:rPr>
        <w:t xml:space="preserve"> – 2013. – № 9 (85). – С. 110–115.</w:t>
      </w:r>
    </w:p>
    <w:p w:rsidR="0074398F" w:rsidRPr="00E74751" w:rsidRDefault="0074398F" w:rsidP="001D2F71">
      <w:pPr>
        <w:pStyle w:val="af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142" w:firstLine="0"/>
        <w:jc w:val="both"/>
        <w:rPr>
          <w:rFonts w:ascii="Times New Roman" w:hAnsi="Times New Roman"/>
          <w:sz w:val="28"/>
          <w:szCs w:val="28"/>
        </w:rPr>
      </w:pPr>
      <w:r w:rsidRPr="00E74751">
        <w:rPr>
          <w:rFonts w:ascii="Times New Roman" w:hAnsi="Times New Roman"/>
          <w:sz w:val="28"/>
          <w:szCs w:val="28"/>
        </w:rPr>
        <w:t xml:space="preserve">Федишин Т.В. Дисбіотичні порушення </w:t>
      </w:r>
      <w:proofErr w:type="gramStart"/>
      <w:r w:rsidRPr="00E74751">
        <w:rPr>
          <w:rFonts w:ascii="Times New Roman" w:hAnsi="Times New Roman"/>
          <w:sz w:val="28"/>
          <w:szCs w:val="28"/>
        </w:rPr>
        <w:t>п</w:t>
      </w:r>
      <w:proofErr w:type="gramEnd"/>
      <w:r w:rsidRPr="00E74751">
        <w:rPr>
          <w:rFonts w:ascii="Times New Roman" w:hAnsi="Times New Roman"/>
          <w:sz w:val="28"/>
          <w:szCs w:val="28"/>
        </w:rPr>
        <w:t>іхви при спорадичному та звичному невиношува</w:t>
      </w:r>
      <w:r w:rsidR="005C45B9">
        <w:rPr>
          <w:rFonts w:ascii="Times New Roman" w:hAnsi="Times New Roman"/>
          <w:sz w:val="28"/>
          <w:szCs w:val="28"/>
        </w:rPr>
        <w:t>нні вагітност</w:t>
      </w:r>
      <w:r w:rsidR="005C45B9">
        <w:rPr>
          <w:rFonts w:ascii="Times New Roman" w:hAnsi="Times New Roman"/>
          <w:sz w:val="28"/>
          <w:szCs w:val="28"/>
          <w:lang w:val="uk-UA"/>
        </w:rPr>
        <w:t>і.</w:t>
      </w:r>
      <w:r w:rsidRPr="00E74751">
        <w:rPr>
          <w:rFonts w:ascii="Times New Roman" w:hAnsi="Times New Roman"/>
          <w:sz w:val="28"/>
          <w:szCs w:val="28"/>
        </w:rPr>
        <w:t xml:space="preserve"> </w:t>
      </w:r>
      <w:r w:rsidRPr="005C45B9">
        <w:rPr>
          <w:rFonts w:ascii="Times New Roman" w:hAnsi="Times New Roman"/>
          <w:i/>
          <w:sz w:val="28"/>
          <w:szCs w:val="28"/>
        </w:rPr>
        <w:t>Науковий вісник Ужгородського університету серія «Медицина».</w:t>
      </w:r>
      <w:r w:rsidRPr="00E74751">
        <w:rPr>
          <w:rFonts w:ascii="Times New Roman" w:hAnsi="Times New Roman"/>
          <w:sz w:val="28"/>
          <w:szCs w:val="28"/>
        </w:rPr>
        <w:t xml:space="preserve"> – 2014. – Вип.2(50) – С.173-175</w:t>
      </w:r>
    </w:p>
    <w:p w:rsidR="0074398F" w:rsidRPr="00E74751" w:rsidRDefault="0074398F" w:rsidP="001D2F71">
      <w:pPr>
        <w:pStyle w:val="af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142" w:firstLine="0"/>
        <w:jc w:val="both"/>
        <w:rPr>
          <w:rStyle w:val="a3"/>
          <w:rFonts w:ascii="Times New Roman" w:hAnsi="Times New Roman"/>
          <w:color w:val="auto"/>
          <w:sz w:val="28"/>
          <w:szCs w:val="28"/>
          <w:u w:val="none"/>
        </w:rPr>
      </w:pPr>
      <w:bookmarkStart w:id="17" w:name="_Hlk134366432"/>
      <w:r w:rsidRPr="00E74751">
        <w:rPr>
          <w:rFonts w:ascii="Times New Roman" w:hAnsi="Times New Roman"/>
          <w:sz w:val="28"/>
          <w:szCs w:val="28"/>
        </w:rPr>
        <w:t>Хиць</w:t>
      </w:r>
      <w:bookmarkEnd w:id="17"/>
      <w:r w:rsidRPr="00E74751">
        <w:rPr>
          <w:rFonts w:ascii="Times New Roman" w:hAnsi="Times New Roman"/>
          <w:sz w:val="28"/>
          <w:szCs w:val="28"/>
        </w:rPr>
        <w:t xml:space="preserve"> А. Бактеріальний вагіноз: сучасний стан проблеми та огляд </w:t>
      </w:r>
      <w:r w:rsidR="005C45B9">
        <w:rPr>
          <w:rFonts w:ascii="Times New Roman" w:hAnsi="Times New Roman"/>
          <w:sz w:val="28"/>
          <w:szCs w:val="28"/>
        </w:rPr>
        <w:t>останніх міжнародних гайдлайнів</w:t>
      </w:r>
      <w:r w:rsidR="005C45B9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5C45B9">
        <w:rPr>
          <w:rFonts w:ascii="Times New Roman" w:hAnsi="Times New Roman"/>
          <w:i/>
          <w:sz w:val="28"/>
          <w:szCs w:val="28"/>
        </w:rPr>
        <w:t>Укр. мед</w:t>
      </w:r>
      <w:proofErr w:type="gramStart"/>
      <w:r w:rsidRPr="005C45B9">
        <w:rPr>
          <w:rFonts w:ascii="Times New Roman" w:hAnsi="Times New Roman"/>
          <w:i/>
          <w:sz w:val="28"/>
          <w:szCs w:val="28"/>
        </w:rPr>
        <w:t>.</w:t>
      </w:r>
      <w:proofErr w:type="gramEnd"/>
      <w:r w:rsidRPr="005C45B9">
        <w:rPr>
          <w:rFonts w:ascii="Times New Roman" w:hAnsi="Times New Roman"/>
          <w:i/>
          <w:sz w:val="28"/>
          <w:szCs w:val="28"/>
        </w:rPr>
        <w:t xml:space="preserve"> </w:t>
      </w:r>
      <w:proofErr w:type="gramStart"/>
      <w:r w:rsidRPr="005C45B9">
        <w:rPr>
          <w:rFonts w:ascii="Times New Roman" w:hAnsi="Times New Roman"/>
          <w:i/>
          <w:sz w:val="28"/>
          <w:szCs w:val="28"/>
        </w:rPr>
        <w:t>ч</w:t>
      </w:r>
      <w:proofErr w:type="gramEnd"/>
      <w:r w:rsidRPr="005C45B9">
        <w:rPr>
          <w:rFonts w:ascii="Times New Roman" w:hAnsi="Times New Roman"/>
          <w:i/>
          <w:sz w:val="28"/>
          <w:szCs w:val="28"/>
        </w:rPr>
        <w:t>асопис,</w:t>
      </w:r>
      <w:r w:rsidRPr="00E74751">
        <w:rPr>
          <w:rFonts w:ascii="Times New Roman" w:hAnsi="Times New Roman"/>
          <w:sz w:val="28"/>
          <w:szCs w:val="28"/>
        </w:rPr>
        <w:t xml:space="preserve"> 2021, 10 лютого [Електронна публікація] | </w:t>
      </w:r>
      <w:hyperlink r:id="rId17" w:history="1">
        <w:r w:rsidRPr="00E74751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www.umj.com.ua</w:t>
        </w:r>
      </w:hyperlink>
    </w:p>
    <w:p w:rsidR="0074398F" w:rsidRPr="00E74751" w:rsidRDefault="0074398F" w:rsidP="001D2F71">
      <w:pPr>
        <w:pStyle w:val="af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142" w:firstLine="0"/>
        <w:jc w:val="both"/>
        <w:rPr>
          <w:rFonts w:ascii="Times New Roman" w:hAnsi="Times New Roman"/>
          <w:sz w:val="28"/>
          <w:szCs w:val="28"/>
        </w:rPr>
      </w:pPr>
      <w:r w:rsidRPr="00E74751">
        <w:rPr>
          <w:rFonts w:ascii="Times New Roman" w:hAnsi="Times New Roman"/>
          <w:sz w:val="28"/>
          <w:szCs w:val="28"/>
        </w:rPr>
        <w:t>Цмур О.В.</w:t>
      </w:r>
      <w:r w:rsidR="005C45B9">
        <w:rPr>
          <w:rFonts w:ascii="Times New Roman" w:hAnsi="Times New Roman"/>
          <w:sz w:val="28"/>
          <w:szCs w:val="28"/>
          <w:lang w:val="uk-UA"/>
        </w:rPr>
        <w:t>,</w:t>
      </w:r>
      <w:r w:rsidRPr="00E74751">
        <w:rPr>
          <w:rFonts w:ascii="Times New Roman" w:hAnsi="Times New Roman"/>
          <w:sz w:val="28"/>
          <w:szCs w:val="28"/>
        </w:rPr>
        <w:t xml:space="preserve"> </w:t>
      </w:r>
      <w:r w:rsidR="005C45B9" w:rsidRPr="00E74751">
        <w:rPr>
          <w:rFonts w:ascii="Times New Roman" w:hAnsi="Times New Roman"/>
          <w:sz w:val="28"/>
          <w:szCs w:val="28"/>
        </w:rPr>
        <w:t>Левчук</w:t>
      </w:r>
      <w:r w:rsidR="005C45B9" w:rsidRPr="005C45B9">
        <w:rPr>
          <w:rFonts w:ascii="Times New Roman" w:hAnsi="Times New Roman"/>
          <w:sz w:val="28"/>
          <w:szCs w:val="28"/>
        </w:rPr>
        <w:t xml:space="preserve"> </w:t>
      </w:r>
      <w:r w:rsidR="005C45B9" w:rsidRPr="00E74751">
        <w:rPr>
          <w:rFonts w:ascii="Times New Roman" w:hAnsi="Times New Roman"/>
          <w:sz w:val="28"/>
          <w:szCs w:val="28"/>
        </w:rPr>
        <w:t>О.Б., Ляшина</w:t>
      </w:r>
      <w:r w:rsidR="005C45B9" w:rsidRPr="005C45B9">
        <w:rPr>
          <w:rFonts w:ascii="Times New Roman" w:hAnsi="Times New Roman"/>
          <w:sz w:val="28"/>
          <w:szCs w:val="28"/>
        </w:rPr>
        <w:t xml:space="preserve"> </w:t>
      </w:r>
      <w:r w:rsidR="005C45B9" w:rsidRPr="00E74751">
        <w:rPr>
          <w:rFonts w:ascii="Times New Roman" w:hAnsi="Times New Roman"/>
          <w:sz w:val="28"/>
          <w:szCs w:val="28"/>
        </w:rPr>
        <w:t xml:space="preserve">К.В., Бойко Н.В. </w:t>
      </w:r>
      <w:r w:rsidRPr="00E74751">
        <w:rPr>
          <w:rFonts w:ascii="Times New Roman" w:hAnsi="Times New Roman"/>
          <w:sz w:val="28"/>
          <w:szCs w:val="28"/>
        </w:rPr>
        <w:t>Результати застосування вітчизняного синбіо</w:t>
      </w:r>
      <w:r w:rsidRPr="00E74751">
        <w:rPr>
          <w:rFonts w:ascii="Times New Roman" w:hAnsi="Times New Roman"/>
          <w:sz w:val="28"/>
          <w:szCs w:val="28"/>
        </w:rPr>
        <w:softHyphen/>
        <w:t>тику Біфітен для терапії бактеріальних вагін</w:t>
      </w:r>
      <w:r w:rsidR="005C45B9">
        <w:rPr>
          <w:rFonts w:ascii="Times New Roman" w:hAnsi="Times New Roman"/>
          <w:sz w:val="28"/>
          <w:szCs w:val="28"/>
        </w:rPr>
        <w:t>озі</w:t>
      </w:r>
      <w:proofErr w:type="gramStart"/>
      <w:r w:rsidR="005C45B9">
        <w:rPr>
          <w:rFonts w:ascii="Times New Roman" w:hAnsi="Times New Roman"/>
          <w:sz w:val="28"/>
          <w:szCs w:val="28"/>
        </w:rPr>
        <w:t>в</w:t>
      </w:r>
      <w:proofErr w:type="gramEnd"/>
      <w:r w:rsidR="005C45B9">
        <w:rPr>
          <w:rFonts w:ascii="Times New Roman" w:hAnsi="Times New Roman"/>
          <w:sz w:val="28"/>
          <w:szCs w:val="28"/>
        </w:rPr>
        <w:t xml:space="preserve"> у вагіт</w:t>
      </w:r>
      <w:r w:rsidR="005C45B9">
        <w:rPr>
          <w:rFonts w:ascii="Times New Roman" w:hAnsi="Times New Roman"/>
          <w:sz w:val="28"/>
          <w:szCs w:val="28"/>
        </w:rPr>
        <w:softHyphen/>
        <w:t>них</w:t>
      </w:r>
      <w:r w:rsidR="005C45B9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5C45B9">
        <w:rPr>
          <w:rFonts w:ascii="Times New Roman" w:hAnsi="Times New Roman"/>
          <w:i/>
          <w:sz w:val="28"/>
          <w:szCs w:val="28"/>
        </w:rPr>
        <w:t>Здоров’</w:t>
      </w:r>
      <w:r w:rsidRPr="005C45B9">
        <w:rPr>
          <w:rFonts w:ascii="Times New Roman" w:hAnsi="Times New Roman"/>
          <w:i/>
          <w:sz w:val="28"/>
          <w:szCs w:val="28"/>
          <w:lang w:val="uk-UA"/>
        </w:rPr>
        <w:t>я</w:t>
      </w:r>
      <w:r w:rsidRPr="005C45B9">
        <w:rPr>
          <w:rFonts w:ascii="Times New Roman" w:hAnsi="Times New Roman"/>
          <w:i/>
          <w:sz w:val="28"/>
          <w:szCs w:val="28"/>
        </w:rPr>
        <w:t xml:space="preserve"> ж</w:t>
      </w:r>
      <w:r w:rsidRPr="005C45B9">
        <w:rPr>
          <w:rFonts w:ascii="Times New Roman" w:hAnsi="Times New Roman"/>
          <w:i/>
          <w:sz w:val="28"/>
          <w:szCs w:val="28"/>
          <w:lang w:val="uk-UA"/>
        </w:rPr>
        <w:t>інки</w:t>
      </w:r>
      <w:r w:rsidRPr="005C45B9">
        <w:rPr>
          <w:rFonts w:ascii="Times New Roman" w:hAnsi="Times New Roman"/>
          <w:i/>
          <w:sz w:val="28"/>
          <w:szCs w:val="28"/>
        </w:rPr>
        <w:t>.</w:t>
      </w:r>
      <w:r w:rsidRPr="00E74751">
        <w:rPr>
          <w:rFonts w:ascii="Times New Roman" w:hAnsi="Times New Roman"/>
          <w:sz w:val="28"/>
          <w:szCs w:val="28"/>
        </w:rPr>
        <w:t xml:space="preserve"> – 2016. – № 6 (112). – C. 66–72.</w:t>
      </w:r>
    </w:p>
    <w:p w:rsidR="0074398F" w:rsidRPr="00E74751" w:rsidRDefault="0074398F" w:rsidP="001D2F71">
      <w:pPr>
        <w:pStyle w:val="af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142" w:firstLine="0"/>
        <w:jc w:val="both"/>
        <w:rPr>
          <w:rFonts w:ascii="Times New Roman" w:hAnsi="Times New Roman"/>
          <w:sz w:val="28"/>
          <w:szCs w:val="28"/>
        </w:rPr>
      </w:pPr>
      <w:r w:rsidRPr="00E74751">
        <w:rPr>
          <w:rFonts w:ascii="Times New Roman" w:hAnsi="Times New Roman"/>
          <w:sz w:val="28"/>
          <w:szCs w:val="28"/>
        </w:rPr>
        <w:t xml:space="preserve">Шелкова Н.Г. Мікробіоценоз </w:t>
      </w:r>
      <w:proofErr w:type="gramStart"/>
      <w:r w:rsidRPr="00E74751">
        <w:rPr>
          <w:rFonts w:ascii="Times New Roman" w:hAnsi="Times New Roman"/>
          <w:sz w:val="28"/>
          <w:szCs w:val="28"/>
        </w:rPr>
        <w:t>п</w:t>
      </w:r>
      <w:proofErr w:type="gramEnd"/>
      <w:r w:rsidRPr="00E74751">
        <w:rPr>
          <w:rFonts w:ascii="Times New Roman" w:hAnsi="Times New Roman"/>
          <w:sz w:val="28"/>
          <w:szCs w:val="28"/>
        </w:rPr>
        <w:t>іхви жінок ре</w:t>
      </w:r>
      <w:r w:rsidRPr="00E74751">
        <w:rPr>
          <w:rFonts w:ascii="Times New Roman" w:hAnsi="Times New Roman"/>
          <w:sz w:val="28"/>
          <w:szCs w:val="28"/>
        </w:rPr>
        <w:softHyphen/>
        <w:t>продуктивного віку та бактеріальний вагіноз. Корот</w:t>
      </w:r>
      <w:r w:rsidRPr="00E74751">
        <w:rPr>
          <w:rFonts w:ascii="Times New Roman" w:hAnsi="Times New Roman"/>
          <w:sz w:val="28"/>
          <w:szCs w:val="28"/>
        </w:rPr>
        <w:softHyphen/>
        <w:t xml:space="preserve">кий </w:t>
      </w:r>
      <w:r w:rsidR="005C45B9">
        <w:rPr>
          <w:rFonts w:ascii="Times New Roman" w:hAnsi="Times New Roman"/>
          <w:sz w:val="28"/>
          <w:szCs w:val="28"/>
        </w:rPr>
        <w:t>огляд бактеріологічних аспектів</w:t>
      </w:r>
      <w:r w:rsidR="005C45B9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5C45B9">
        <w:rPr>
          <w:rFonts w:ascii="Times New Roman" w:hAnsi="Times New Roman"/>
          <w:i/>
          <w:sz w:val="28"/>
          <w:szCs w:val="28"/>
        </w:rPr>
        <w:t>Збірник наукових праць співробітників НМАПО.</w:t>
      </w:r>
      <w:r w:rsidRPr="00E74751">
        <w:rPr>
          <w:rFonts w:ascii="Times New Roman" w:hAnsi="Times New Roman"/>
          <w:sz w:val="28"/>
          <w:szCs w:val="28"/>
        </w:rPr>
        <w:t xml:space="preserve"> – 2009. – Вип. 17, Кн.1. – С. 921–932.</w:t>
      </w:r>
    </w:p>
    <w:p w:rsidR="0074398F" w:rsidRPr="00E74751" w:rsidRDefault="0074398F" w:rsidP="001D2F71">
      <w:pPr>
        <w:pStyle w:val="af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142" w:firstLine="0"/>
        <w:jc w:val="both"/>
        <w:rPr>
          <w:rFonts w:ascii="Times New Roman" w:hAnsi="Times New Roman"/>
          <w:sz w:val="28"/>
          <w:szCs w:val="28"/>
        </w:rPr>
      </w:pPr>
      <w:bookmarkStart w:id="18" w:name="_Hlk134444452"/>
      <w:r w:rsidRPr="00E74751">
        <w:rPr>
          <w:rFonts w:ascii="Times New Roman" w:hAnsi="Times New Roman"/>
          <w:sz w:val="28"/>
          <w:szCs w:val="28"/>
          <w:shd w:val="clear" w:color="auto" w:fill="FFFFFF"/>
        </w:rPr>
        <w:t>Щербина М</w:t>
      </w:r>
      <w:bookmarkEnd w:id="18"/>
      <w:r w:rsidR="005C45B9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Pr="00E74751">
        <w:rPr>
          <w:rFonts w:ascii="Times New Roman" w:hAnsi="Times New Roman"/>
          <w:sz w:val="28"/>
          <w:szCs w:val="28"/>
          <w:shd w:val="clear" w:color="auto" w:fill="FFFFFF"/>
        </w:rPr>
        <w:t>О.</w:t>
      </w:r>
      <w:r w:rsidR="005C45B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,</w:t>
      </w:r>
      <w:r w:rsidRPr="00E74751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5C45B9" w:rsidRPr="00E74751">
        <w:rPr>
          <w:rFonts w:ascii="Times New Roman" w:hAnsi="Times New Roman"/>
          <w:sz w:val="28"/>
          <w:szCs w:val="28"/>
          <w:shd w:val="clear" w:color="auto" w:fill="FFFFFF"/>
        </w:rPr>
        <w:t>Плахотна</w:t>
      </w:r>
      <w:r w:rsidR="005C45B9" w:rsidRPr="005C45B9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5C45B9">
        <w:rPr>
          <w:rFonts w:ascii="Times New Roman" w:hAnsi="Times New Roman"/>
          <w:sz w:val="28"/>
          <w:szCs w:val="28"/>
          <w:shd w:val="clear" w:color="auto" w:fill="FFFFFF"/>
        </w:rPr>
        <w:t>І.</w:t>
      </w:r>
      <w:r w:rsidR="005C45B9" w:rsidRPr="00E74751">
        <w:rPr>
          <w:rFonts w:ascii="Times New Roman" w:hAnsi="Times New Roman"/>
          <w:sz w:val="28"/>
          <w:szCs w:val="28"/>
          <w:shd w:val="clear" w:color="auto" w:fill="FFFFFF"/>
        </w:rPr>
        <w:t xml:space="preserve">Ю., Щербина </w:t>
      </w:r>
      <w:r w:rsidR="005C45B9">
        <w:rPr>
          <w:rFonts w:ascii="Times New Roman" w:hAnsi="Times New Roman"/>
          <w:sz w:val="28"/>
          <w:szCs w:val="28"/>
          <w:shd w:val="clear" w:color="auto" w:fill="FFFFFF"/>
        </w:rPr>
        <w:t>І.</w:t>
      </w:r>
      <w:r w:rsidR="005C45B9" w:rsidRPr="00E74751">
        <w:rPr>
          <w:rFonts w:ascii="Times New Roman" w:hAnsi="Times New Roman"/>
          <w:sz w:val="28"/>
          <w:szCs w:val="28"/>
          <w:shd w:val="clear" w:color="auto" w:fill="FFFFFF"/>
        </w:rPr>
        <w:t xml:space="preserve">М. </w:t>
      </w:r>
      <w:r w:rsidRPr="00E74751">
        <w:rPr>
          <w:rFonts w:ascii="Times New Roman" w:hAnsi="Times New Roman"/>
          <w:sz w:val="28"/>
          <w:szCs w:val="28"/>
          <w:shd w:val="clear" w:color="auto" w:fill="FFFFFF"/>
        </w:rPr>
        <w:t xml:space="preserve">Мікробіотичні порушення мікрофлори </w:t>
      </w:r>
      <w:proofErr w:type="gramStart"/>
      <w:r w:rsidRPr="00E74751">
        <w:rPr>
          <w:rFonts w:ascii="Times New Roman" w:hAnsi="Times New Roman"/>
          <w:sz w:val="28"/>
          <w:szCs w:val="28"/>
          <w:shd w:val="clear" w:color="auto" w:fill="FFFFFF"/>
        </w:rPr>
        <w:t>п</w:t>
      </w:r>
      <w:proofErr w:type="gramEnd"/>
      <w:r w:rsidRPr="00E74751">
        <w:rPr>
          <w:rFonts w:ascii="Times New Roman" w:hAnsi="Times New Roman"/>
          <w:sz w:val="28"/>
          <w:szCs w:val="28"/>
          <w:shd w:val="clear" w:color="auto" w:fill="FFFFFF"/>
        </w:rPr>
        <w:t>іхви у вагітних з бактеріальним вагінозом</w:t>
      </w:r>
      <w:r w:rsidR="005C45B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Pr="00E74751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5C45B9">
        <w:rPr>
          <w:rFonts w:ascii="Times New Roman" w:hAnsi="Times New Roman"/>
          <w:i/>
          <w:sz w:val="28"/>
          <w:szCs w:val="28"/>
          <w:shd w:val="clear" w:color="auto" w:fill="FFFFFF"/>
        </w:rPr>
        <w:t xml:space="preserve">Збірник наукових праць Асоціації акушерів-гінекологів України. – </w:t>
      </w:r>
      <w:proofErr w:type="gramStart"/>
      <w:r w:rsidRPr="005C45B9">
        <w:rPr>
          <w:rFonts w:ascii="Times New Roman" w:hAnsi="Times New Roman"/>
          <w:i/>
          <w:sz w:val="28"/>
          <w:szCs w:val="28"/>
          <w:shd w:val="clear" w:color="auto" w:fill="FFFFFF"/>
        </w:rPr>
        <w:t>Р</w:t>
      </w:r>
      <w:proofErr w:type="gramEnd"/>
      <w:r w:rsidRPr="005C45B9">
        <w:rPr>
          <w:rFonts w:ascii="Times New Roman" w:hAnsi="Times New Roman"/>
          <w:i/>
          <w:sz w:val="28"/>
          <w:szCs w:val="28"/>
          <w:shd w:val="clear" w:color="auto" w:fill="FFFFFF"/>
        </w:rPr>
        <w:t>івне: ПП Естеро</w:t>
      </w:r>
      <w:r w:rsidR="005C45B9"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 xml:space="preserve"> </w:t>
      </w:r>
      <w:r w:rsidRPr="00E74751">
        <w:rPr>
          <w:rFonts w:ascii="Times New Roman" w:hAnsi="Times New Roman"/>
          <w:sz w:val="28"/>
          <w:szCs w:val="28"/>
          <w:shd w:val="clear" w:color="auto" w:fill="FFFFFF"/>
        </w:rPr>
        <w:t>2019. – Випуск 2 (44). – С. 132–139.</w:t>
      </w:r>
    </w:p>
    <w:p w:rsidR="0074398F" w:rsidRPr="00E74751" w:rsidRDefault="0074398F" w:rsidP="001D2F71">
      <w:pPr>
        <w:pStyle w:val="af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142" w:firstLine="0"/>
        <w:jc w:val="both"/>
        <w:rPr>
          <w:rFonts w:ascii="Times New Roman" w:eastAsia="CIDFont+F2" w:hAnsi="Times New Roman"/>
          <w:sz w:val="28"/>
          <w:szCs w:val="28"/>
          <w:lang w:val="en-US"/>
        </w:rPr>
      </w:pPr>
      <w:bookmarkStart w:id="19" w:name="_Hlk134535913"/>
      <w:r w:rsidRPr="00E74751">
        <w:rPr>
          <w:rFonts w:ascii="Times New Roman" w:eastAsia="CIDFont+F2" w:hAnsi="Times New Roman"/>
          <w:sz w:val="28"/>
          <w:szCs w:val="28"/>
          <w:lang w:val="en-US"/>
        </w:rPr>
        <w:t>Ailamazian E</w:t>
      </w:r>
      <w:r w:rsidRPr="00E74751">
        <w:rPr>
          <w:rFonts w:ascii="Times New Roman" w:eastAsia="CIDFont+F2" w:hAnsi="Times New Roman"/>
          <w:sz w:val="28"/>
          <w:szCs w:val="28"/>
          <w:lang w:val="uk-UA"/>
        </w:rPr>
        <w:t>.</w:t>
      </w:r>
      <w:r w:rsidRPr="00E74751">
        <w:rPr>
          <w:rFonts w:ascii="Times New Roman" w:eastAsia="CIDFont+F2" w:hAnsi="Times New Roman"/>
          <w:sz w:val="28"/>
          <w:szCs w:val="28"/>
          <w:lang w:val="en-US"/>
        </w:rPr>
        <w:t>K</w:t>
      </w:r>
      <w:r w:rsidRPr="00E74751">
        <w:rPr>
          <w:rFonts w:ascii="Times New Roman" w:eastAsia="CIDFont+F2" w:hAnsi="Times New Roman"/>
          <w:sz w:val="28"/>
          <w:szCs w:val="28"/>
          <w:lang w:val="uk-UA"/>
        </w:rPr>
        <w:t>.</w:t>
      </w:r>
      <w:bookmarkEnd w:id="19"/>
      <w:r w:rsidR="005C45B9">
        <w:rPr>
          <w:rFonts w:ascii="Times New Roman" w:eastAsia="CIDFont+F2" w:hAnsi="Times New Roman"/>
          <w:sz w:val="28"/>
          <w:szCs w:val="28"/>
          <w:lang w:val="uk-UA"/>
        </w:rPr>
        <w:t xml:space="preserve">, </w:t>
      </w:r>
      <w:r w:rsidR="005C45B9" w:rsidRPr="00E74751">
        <w:rPr>
          <w:rFonts w:ascii="Times New Roman" w:eastAsia="CIDFont+F2" w:hAnsi="Times New Roman"/>
          <w:sz w:val="28"/>
          <w:szCs w:val="28"/>
          <w:lang w:val="en-US"/>
        </w:rPr>
        <w:t>Shipitsyna</w:t>
      </w:r>
      <w:r w:rsidR="005C45B9" w:rsidRPr="005C45B9">
        <w:rPr>
          <w:rFonts w:ascii="Times New Roman" w:eastAsia="CIDFont+F2" w:hAnsi="Times New Roman"/>
          <w:sz w:val="28"/>
          <w:szCs w:val="28"/>
          <w:lang w:val="en-US"/>
        </w:rPr>
        <w:t xml:space="preserve"> </w:t>
      </w:r>
      <w:r w:rsidR="005C45B9" w:rsidRPr="00E74751">
        <w:rPr>
          <w:rFonts w:ascii="Times New Roman" w:eastAsia="CIDFont+F2" w:hAnsi="Times New Roman"/>
          <w:sz w:val="28"/>
          <w:szCs w:val="28"/>
          <w:lang w:val="en-US"/>
        </w:rPr>
        <w:t>E</w:t>
      </w:r>
      <w:r w:rsidR="005C45B9" w:rsidRPr="00E74751">
        <w:rPr>
          <w:rFonts w:ascii="Times New Roman" w:eastAsia="CIDFont+F2" w:hAnsi="Times New Roman"/>
          <w:sz w:val="28"/>
          <w:szCs w:val="28"/>
          <w:lang w:val="uk-UA"/>
        </w:rPr>
        <w:t>.</w:t>
      </w:r>
      <w:r w:rsidR="005C45B9" w:rsidRPr="00E74751">
        <w:rPr>
          <w:rFonts w:ascii="Times New Roman" w:eastAsia="CIDFont+F2" w:hAnsi="Times New Roman"/>
          <w:sz w:val="28"/>
          <w:szCs w:val="28"/>
          <w:lang w:val="en-US"/>
        </w:rPr>
        <w:t>V</w:t>
      </w:r>
      <w:r w:rsidR="005C45B9" w:rsidRPr="00E74751">
        <w:rPr>
          <w:rFonts w:ascii="Times New Roman" w:eastAsia="CIDFont+F2" w:hAnsi="Times New Roman"/>
          <w:sz w:val="28"/>
          <w:szCs w:val="28"/>
          <w:lang w:val="uk-UA"/>
        </w:rPr>
        <w:t>.</w:t>
      </w:r>
      <w:r w:rsidR="005C45B9" w:rsidRPr="00E74751">
        <w:rPr>
          <w:rFonts w:ascii="Times New Roman" w:eastAsia="CIDFont+F2" w:hAnsi="Times New Roman"/>
          <w:sz w:val="28"/>
          <w:szCs w:val="28"/>
          <w:lang w:val="en-US"/>
        </w:rPr>
        <w:t>, Savicheva A</w:t>
      </w:r>
      <w:r w:rsidR="005C45B9" w:rsidRPr="00E74751">
        <w:rPr>
          <w:rFonts w:ascii="Times New Roman" w:eastAsia="CIDFont+F2" w:hAnsi="Times New Roman"/>
          <w:sz w:val="28"/>
          <w:szCs w:val="28"/>
          <w:lang w:val="uk-UA"/>
        </w:rPr>
        <w:t>.</w:t>
      </w:r>
      <w:r w:rsidR="005C45B9" w:rsidRPr="00E74751">
        <w:rPr>
          <w:rFonts w:ascii="Times New Roman" w:eastAsia="CIDFont+F2" w:hAnsi="Times New Roman"/>
          <w:sz w:val="28"/>
          <w:szCs w:val="28"/>
          <w:lang w:val="en-US"/>
        </w:rPr>
        <w:t>M</w:t>
      </w:r>
      <w:r w:rsidR="005C45B9" w:rsidRPr="00E74751">
        <w:rPr>
          <w:rFonts w:ascii="Times New Roman" w:eastAsia="CIDFont+F2" w:hAnsi="Times New Roman"/>
          <w:sz w:val="28"/>
          <w:szCs w:val="28"/>
          <w:lang w:val="uk-UA"/>
        </w:rPr>
        <w:t>.</w:t>
      </w:r>
      <w:r w:rsidR="005C45B9" w:rsidRPr="00E74751">
        <w:rPr>
          <w:rFonts w:ascii="Times New Roman" w:eastAsia="CIDFont+F2" w:hAnsi="Times New Roman"/>
          <w:sz w:val="28"/>
          <w:szCs w:val="28"/>
          <w:lang w:val="en-US"/>
        </w:rPr>
        <w:t xml:space="preserve"> </w:t>
      </w:r>
      <w:r w:rsidRPr="00E74751">
        <w:rPr>
          <w:rFonts w:ascii="Times New Roman" w:eastAsia="CIDFont+F2" w:hAnsi="Times New Roman"/>
          <w:sz w:val="28"/>
          <w:szCs w:val="28"/>
          <w:lang w:val="en-US"/>
        </w:rPr>
        <w:t>Woman's microbiota and</w:t>
      </w:r>
      <w:r w:rsidRPr="00E74751">
        <w:rPr>
          <w:rFonts w:ascii="Times New Roman" w:eastAsia="CIDFont+F2" w:hAnsi="Times New Roman"/>
          <w:sz w:val="28"/>
          <w:szCs w:val="28"/>
          <w:lang w:val="uk-UA"/>
        </w:rPr>
        <w:t xml:space="preserve"> </w:t>
      </w:r>
      <w:r w:rsidRPr="00E74751">
        <w:rPr>
          <w:rFonts w:ascii="Times New Roman" w:eastAsia="CIDFont+F2" w:hAnsi="Times New Roman"/>
          <w:sz w:val="28"/>
          <w:szCs w:val="28"/>
          <w:lang w:val="en-US"/>
        </w:rPr>
        <w:t>pregnancy outcomes</w:t>
      </w:r>
      <w:r w:rsidR="005C45B9">
        <w:rPr>
          <w:rFonts w:ascii="Times New Roman" w:eastAsia="CIDFont+F2" w:hAnsi="Times New Roman"/>
          <w:sz w:val="28"/>
          <w:szCs w:val="28"/>
          <w:lang w:val="uk-UA"/>
        </w:rPr>
        <w:t xml:space="preserve"> </w:t>
      </w:r>
      <w:r w:rsidRPr="00E74751">
        <w:rPr>
          <w:rFonts w:ascii="Times New Roman" w:eastAsia="CIDFont+F2" w:hAnsi="Times New Roman"/>
          <w:sz w:val="28"/>
          <w:szCs w:val="28"/>
          <w:lang w:val="en-US"/>
        </w:rPr>
        <w:t xml:space="preserve"> </w:t>
      </w:r>
      <w:r w:rsidRPr="005C45B9">
        <w:rPr>
          <w:rFonts w:ascii="Times New Roman" w:eastAsia="CIDFont+F2" w:hAnsi="Times New Roman"/>
          <w:i/>
          <w:sz w:val="28"/>
          <w:szCs w:val="28"/>
          <w:lang w:val="en-US"/>
        </w:rPr>
        <w:t>Journal of obstetrics and women's diseases.</w:t>
      </w:r>
      <w:r w:rsidRPr="00E74751">
        <w:rPr>
          <w:rFonts w:ascii="Times New Roman" w:eastAsia="CIDFont+F2" w:hAnsi="Times New Roman"/>
          <w:sz w:val="28"/>
          <w:szCs w:val="28"/>
          <w:lang w:val="en-US"/>
        </w:rPr>
        <w:t xml:space="preserve"> </w:t>
      </w:r>
      <w:r w:rsidRPr="00E74751">
        <w:rPr>
          <w:rFonts w:ascii="Times New Roman" w:eastAsia="CIDFont+F2" w:hAnsi="Times New Roman"/>
          <w:sz w:val="28"/>
          <w:szCs w:val="28"/>
          <w:lang w:val="uk-UA"/>
        </w:rPr>
        <w:t xml:space="preserve"> - </w:t>
      </w:r>
      <w:r w:rsidRPr="00E74751">
        <w:rPr>
          <w:rFonts w:ascii="Times New Roman" w:eastAsia="CIDFont+F2" w:hAnsi="Times New Roman"/>
          <w:sz w:val="28"/>
          <w:szCs w:val="28"/>
          <w:lang w:val="en-US"/>
        </w:rPr>
        <w:t xml:space="preserve">2016. </w:t>
      </w:r>
      <w:r w:rsidRPr="00E74751">
        <w:rPr>
          <w:rFonts w:ascii="Times New Roman" w:eastAsia="CIDFont+F2" w:hAnsi="Times New Roman"/>
          <w:sz w:val="28"/>
          <w:szCs w:val="28"/>
          <w:lang w:val="uk-UA"/>
        </w:rPr>
        <w:t xml:space="preserve"> - </w:t>
      </w:r>
      <w:r w:rsidRPr="00E74751">
        <w:rPr>
          <w:rFonts w:ascii="Times New Roman" w:eastAsia="CIDFont+F2" w:hAnsi="Times New Roman"/>
          <w:sz w:val="28"/>
          <w:szCs w:val="28"/>
          <w:lang w:val="en-US"/>
        </w:rPr>
        <w:t>Vol. 65</w:t>
      </w:r>
      <w:r w:rsidRPr="00E74751">
        <w:rPr>
          <w:rFonts w:ascii="Times New Roman" w:eastAsia="CIDFont+F2" w:hAnsi="Times New Roman"/>
          <w:sz w:val="28"/>
          <w:szCs w:val="28"/>
          <w:lang w:val="uk-UA"/>
        </w:rPr>
        <w:t xml:space="preserve">, № </w:t>
      </w:r>
      <w:r w:rsidRPr="00E74751">
        <w:rPr>
          <w:rFonts w:ascii="Times New Roman" w:eastAsia="CIDFont+F2" w:hAnsi="Times New Roman"/>
          <w:sz w:val="28"/>
          <w:szCs w:val="28"/>
          <w:lang w:val="en-US"/>
        </w:rPr>
        <w:t xml:space="preserve">4. </w:t>
      </w:r>
      <w:r w:rsidRPr="00E74751">
        <w:rPr>
          <w:rFonts w:ascii="Times New Roman" w:eastAsia="CIDFont+F2" w:hAnsi="Times New Roman"/>
          <w:sz w:val="28"/>
          <w:szCs w:val="28"/>
          <w:lang w:val="uk-UA"/>
        </w:rPr>
        <w:t xml:space="preserve">- </w:t>
      </w:r>
      <w:r w:rsidRPr="00E74751">
        <w:rPr>
          <w:rFonts w:ascii="Times New Roman" w:eastAsia="CIDFont+F2" w:hAnsi="Times New Roman"/>
          <w:sz w:val="28"/>
          <w:szCs w:val="28"/>
          <w:lang w:val="en-US"/>
        </w:rPr>
        <w:t>P. 6-14.</w:t>
      </w:r>
    </w:p>
    <w:p w:rsidR="0074398F" w:rsidRPr="00E74751" w:rsidRDefault="0074398F" w:rsidP="001D2F71">
      <w:pPr>
        <w:pStyle w:val="af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142" w:firstLine="0"/>
        <w:jc w:val="both"/>
        <w:rPr>
          <w:rFonts w:ascii="Times New Roman" w:eastAsia="Times New Roman" w:hAnsi="Times New Roman"/>
          <w:sz w:val="28"/>
          <w:szCs w:val="28"/>
          <w:lang w:val="en-US" w:eastAsia="ru-RU"/>
        </w:rPr>
      </w:pPr>
      <w:r w:rsidRPr="00E74751">
        <w:rPr>
          <w:rFonts w:ascii="Times New Roman" w:eastAsia="CIDFont+F2" w:hAnsi="Times New Roman"/>
          <w:sz w:val="28"/>
          <w:szCs w:val="28"/>
          <w:lang w:val="en-US"/>
        </w:rPr>
        <w:lastRenderedPageBreak/>
        <w:t>Amir M</w:t>
      </w:r>
      <w:r w:rsidRPr="00E74751">
        <w:rPr>
          <w:rFonts w:ascii="Times New Roman" w:eastAsia="CIDFont+F2" w:hAnsi="Times New Roman"/>
          <w:sz w:val="28"/>
          <w:szCs w:val="28"/>
          <w:lang w:val="uk-UA"/>
        </w:rPr>
        <w:t>.</w:t>
      </w:r>
      <w:r w:rsidR="005C45B9">
        <w:rPr>
          <w:rFonts w:ascii="Times New Roman" w:eastAsia="CIDFont+F2" w:hAnsi="Times New Roman"/>
          <w:sz w:val="28"/>
          <w:szCs w:val="28"/>
          <w:lang w:val="uk-UA"/>
        </w:rPr>
        <w:t>,</w:t>
      </w:r>
      <w:r w:rsidRPr="00E74751">
        <w:rPr>
          <w:rFonts w:ascii="Times New Roman" w:eastAsia="CIDFont+F2" w:hAnsi="Times New Roman"/>
          <w:sz w:val="28"/>
          <w:szCs w:val="28"/>
          <w:lang w:val="en-US"/>
        </w:rPr>
        <w:t xml:space="preserve"> </w:t>
      </w:r>
      <w:r w:rsidR="005C45B9" w:rsidRPr="00E74751">
        <w:rPr>
          <w:rFonts w:ascii="Times New Roman" w:eastAsia="CIDFont+F2" w:hAnsi="Times New Roman"/>
          <w:sz w:val="28"/>
          <w:szCs w:val="28"/>
          <w:lang w:val="en-US"/>
        </w:rPr>
        <w:t>Brown</w:t>
      </w:r>
      <w:r w:rsidR="005C45B9" w:rsidRPr="005C45B9">
        <w:rPr>
          <w:rFonts w:ascii="Times New Roman" w:eastAsia="CIDFont+F2" w:hAnsi="Times New Roman"/>
          <w:sz w:val="28"/>
          <w:szCs w:val="28"/>
          <w:lang w:val="en-US"/>
        </w:rPr>
        <w:t xml:space="preserve"> </w:t>
      </w:r>
      <w:r w:rsidR="005C45B9" w:rsidRPr="00E74751">
        <w:rPr>
          <w:rFonts w:ascii="Times New Roman" w:eastAsia="CIDFont+F2" w:hAnsi="Times New Roman"/>
          <w:sz w:val="28"/>
          <w:szCs w:val="28"/>
          <w:lang w:val="en-US"/>
        </w:rPr>
        <w:t>J</w:t>
      </w:r>
      <w:r w:rsidR="005C45B9" w:rsidRPr="00E74751">
        <w:rPr>
          <w:rFonts w:ascii="Times New Roman" w:eastAsia="CIDFont+F2" w:hAnsi="Times New Roman"/>
          <w:sz w:val="28"/>
          <w:szCs w:val="28"/>
          <w:lang w:val="uk-UA"/>
        </w:rPr>
        <w:t>.</w:t>
      </w:r>
      <w:r w:rsidR="005C45B9" w:rsidRPr="00E74751">
        <w:rPr>
          <w:rFonts w:ascii="Times New Roman" w:eastAsia="CIDFont+F2" w:hAnsi="Times New Roman"/>
          <w:sz w:val="28"/>
          <w:szCs w:val="28"/>
          <w:lang w:val="en-US"/>
        </w:rPr>
        <w:t>A</w:t>
      </w:r>
      <w:r w:rsidR="005C45B9" w:rsidRPr="00E74751">
        <w:rPr>
          <w:rFonts w:ascii="Times New Roman" w:eastAsia="CIDFont+F2" w:hAnsi="Times New Roman"/>
          <w:sz w:val="28"/>
          <w:szCs w:val="28"/>
          <w:lang w:val="uk-UA"/>
        </w:rPr>
        <w:t>.</w:t>
      </w:r>
      <w:r w:rsidR="005C45B9" w:rsidRPr="00E74751">
        <w:rPr>
          <w:rFonts w:ascii="Times New Roman" w:eastAsia="CIDFont+F2" w:hAnsi="Times New Roman"/>
          <w:sz w:val="28"/>
          <w:szCs w:val="28"/>
          <w:lang w:val="en-US"/>
        </w:rPr>
        <w:t>, Rager</w:t>
      </w:r>
      <w:r w:rsidR="005C45B9" w:rsidRPr="005C45B9">
        <w:rPr>
          <w:rFonts w:ascii="Times New Roman" w:eastAsia="CIDFont+F2" w:hAnsi="Times New Roman"/>
          <w:sz w:val="28"/>
          <w:szCs w:val="28"/>
          <w:lang w:val="en-US"/>
        </w:rPr>
        <w:t xml:space="preserve"> </w:t>
      </w:r>
      <w:r w:rsidR="005C45B9" w:rsidRPr="00E74751">
        <w:rPr>
          <w:rFonts w:ascii="Times New Roman" w:eastAsia="CIDFont+F2" w:hAnsi="Times New Roman"/>
          <w:sz w:val="28"/>
          <w:szCs w:val="28"/>
          <w:lang w:val="en-US"/>
        </w:rPr>
        <w:t>S</w:t>
      </w:r>
      <w:r w:rsidR="005C45B9" w:rsidRPr="00E74751">
        <w:rPr>
          <w:rFonts w:ascii="Times New Roman" w:eastAsia="CIDFont+F2" w:hAnsi="Times New Roman"/>
          <w:sz w:val="28"/>
          <w:szCs w:val="28"/>
          <w:lang w:val="uk-UA"/>
        </w:rPr>
        <w:t>.</w:t>
      </w:r>
      <w:r w:rsidR="005C45B9" w:rsidRPr="00E74751">
        <w:rPr>
          <w:rFonts w:ascii="Times New Roman" w:eastAsia="CIDFont+F2" w:hAnsi="Times New Roman"/>
          <w:sz w:val="28"/>
          <w:szCs w:val="28"/>
          <w:lang w:val="en-US"/>
        </w:rPr>
        <w:t>L</w:t>
      </w:r>
      <w:r w:rsidR="005C45B9" w:rsidRPr="00E74751">
        <w:rPr>
          <w:rFonts w:ascii="Times New Roman" w:eastAsia="CIDFont+F2" w:hAnsi="Times New Roman"/>
          <w:sz w:val="28"/>
          <w:szCs w:val="28"/>
          <w:lang w:val="uk-UA"/>
        </w:rPr>
        <w:t>.</w:t>
      </w:r>
      <w:r w:rsidR="005C45B9" w:rsidRPr="00E74751">
        <w:rPr>
          <w:rFonts w:ascii="Times New Roman" w:eastAsia="CIDFont+F2" w:hAnsi="Times New Roman"/>
          <w:sz w:val="28"/>
          <w:szCs w:val="28"/>
          <w:lang w:val="en-US"/>
        </w:rPr>
        <w:t>, Sanidad</w:t>
      </w:r>
      <w:r w:rsidR="005C45B9" w:rsidRPr="005C45B9">
        <w:rPr>
          <w:rFonts w:ascii="Times New Roman" w:eastAsia="CIDFont+F2" w:hAnsi="Times New Roman"/>
          <w:sz w:val="28"/>
          <w:szCs w:val="28"/>
          <w:lang w:val="en-US"/>
        </w:rPr>
        <w:t xml:space="preserve"> </w:t>
      </w:r>
      <w:r w:rsidR="005C45B9" w:rsidRPr="00E74751">
        <w:rPr>
          <w:rFonts w:ascii="Times New Roman" w:eastAsia="CIDFont+F2" w:hAnsi="Times New Roman"/>
          <w:sz w:val="28"/>
          <w:szCs w:val="28"/>
          <w:lang w:val="en-US"/>
        </w:rPr>
        <w:t>K</w:t>
      </w:r>
      <w:r w:rsidR="005C45B9" w:rsidRPr="00E74751">
        <w:rPr>
          <w:rFonts w:ascii="Times New Roman" w:eastAsia="CIDFont+F2" w:hAnsi="Times New Roman"/>
          <w:sz w:val="28"/>
          <w:szCs w:val="28"/>
          <w:lang w:val="uk-UA"/>
        </w:rPr>
        <w:t>.</w:t>
      </w:r>
      <w:r w:rsidR="005C45B9" w:rsidRPr="00E74751">
        <w:rPr>
          <w:rFonts w:ascii="Times New Roman" w:eastAsia="CIDFont+F2" w:hAnsi="Times New Roman"/>
          <w:sz w:val="28"/>
          <w:szCs w:val="28"/>
          <w:lang w:val="en-US"/>
        </w:rPr>
        <w:t>Z</w:t>
      </w:r>
      <w:r w:rsidR="005C45B9" w:rsidRPr="00E74751">
        <w:rPr>
          <w:rFonts w:ascii="Times New Roman" w:eastAsia="CIDFont+F2" w:hAnsi="Times New Roman"/>
          <w:sz w:val="28"/>
          <w:szCs w:val="28"/>
          <w:lang w:val="uk-UA"/>
        </w:rPr>
        <w:t>.</w:t>
      </w:r>
      <w:r w:rsidR="005C45B9" w:rsidRPr="00E74751">
        <w:rPr>
          <w:rFonts w:ascii="Times New Roman" w:eastAsia="CIDFont+F2" w:hAnsi="Times New Roman"/>
          <w:sz w:val="28"/>
          <w:szCs w:val="28"/>
          <w:lang w:val="en-US"/>
        </w:rPr>
        <w:t>, Ananthanarayanan</w:t>
      </w:r>
      <w:r w:rsidR="005C45B9" w:rsidRPr="005C45B9">
        <w:rPr>
          <w:rFonts w:ascii="Times New Roman" w:eastAsia="CIDFont+F2" w:hAnsi="Times New Roman"/>
          <w:sz w:val="28"/>
          <w:szCs w:val="28"/>
          <w:lang w:val="en-US"/>
        </w:rPr>
        <w:t xml:space="preserve"> </w:t>
      </w:r>
      <w:r w:rsidR="005C45B9" w:rsidRPr="00E74751">
        <w:rPr>
          <w:rFonts w:ascii="Times New Roman" w:eastAsia="CIDFont+F2" w:hAnsi="Times New Roman"/>
          <w:sz w:val="28"/>
          <w:szCs w:val="28"/>
          <w:lang w:val="en-US"/>
        </w:rPr>
        <w:t>A</w:t>
      </w:r>
      <w:r w:rsidR="005C45B9" w:rsidRPr="00E74751">
        <w:rPr>
          <w:rFonts w:ascii="Times New Roman" w:eastAsia="CIDFont+F2" w:hAnsi="Times New Roman"/>
          <w:sz w:val="28"/>
          <w:szCs w:val="28"/>
          <w:lang w:val="uk-UA"/>
        </w:rPr>
        <w:t>.</w:t>
      </w:r>
      <w:r w:rsidR="005C45B9" w:rsidRPr="00E74751">
        <w:rPr>
          <w:rFonts w:ascii="Times New Roman" w:eastAsia="CIDFont+F2" w:hAnsi="Times New Roman"/>
          <w:sz w:val="28"/>
          <w:szCs w:val="28"/>
          <w:lang w:val="en-US"/>
        </w:rPr>
        <w:t>, M</w:t>
      </w:r>
      <w:r w:rsidR="005C45B9" w:rsidRPr="00E74751">
        <w:rPr>
          <w:rFonts w:ascii="Times New Roman" w:eastAsia="CIDFont+F2" w:hAnsi="Times New Roman"/>
          <w:sz w:val="28"/>
          <w:szCs w:val="28"/>
          <w:lang w:val="uk-UA"/>
        </w:rPr>
        <w:t>.</w:t>
      </w:r>
      <w:r w:rsidR="005C45B9" w:rsidRPr="00E74751">
        <w:rPr>
          <w:rFonts w:ascii="Times New Roman" w:eastAsia="CIDFont+F2" w:hAnsi="Times New Roman"/>
          <w:sz w:val="28"/>
          <w:szCs w:val="28"/>
          <w:lang w:val="en-US"/>
        </w:rPr>
        <w:t>Y</w:t>
      </w:r>
      <w:r w:rsidR="005C45B9" w:rsidRPr="00E74751">
        <w:rPr>
          <w:rFonts w:ascii="Times New Roman" w:eastAsia="CIDFont+F2" w:hAnsi="Times New Roman"/>
          <w:sz w:val="28"/>
          <w:szCs w:val="28"/>
          <w:lang w:val="uk-UA"/>
        </w:rPr>
        <w:t>.</w:t>
      </w:r>
      <w:r w:rsidR="005C45B9" w:rsidRPr="00E74751">
        <w:rPr>
          <w:rFonts w:ascii="Times New Roman" w:eastAsia="CIDFont+F2" w:hAnsi="Times New Roman"/>
          <w:sz w:val="28"/>
          <w:szCs w:val="28"/>
          <w:lang w:val="en-US"/>
        </w:rPr>
        <w:t xml:space="preserve"> Zeng</w:t>
      </w:r>
      <w:r w:rsidR="005C45B9" w:rsidRPr="00E74751">
        <w:rPr>
          <w:rFonts w:ascii="Times New Roman" w:eastAsia="CIDFont+F2" w:hAnsi="Times New Roman"/>
          <w:sz w:val="28"/>
          <w:szCs w:val="28"/>
          <w:lang w:val="uk-UA"/>
        </w:rPr>
        <w:t xml:space="preserve"> </w:t>
      </w:r>
      <w:r w:rsidRPr="00E74751">
        <w:rPr>
          <w:rFonts w:ascii="Times New Roman" w:eastAsia="CIDFont+F2" w:hAnsi="Times New Roman"/>
          <w:sz w:val="28"/>
          <w:szCs w:val="28"/>
          <w:lang w:val="en-US"/>
        </w:rPr>
        <w:t>Maternal Microbiome and Infections in Pregnancy</w:t>
      </w:r>
      <w:r w:rsidR="005C45B9">
        <w:rPr>
          <w:rFonts w:ascii="Times New Roman" w:eastAsia="CIDFont+F2" w:hAnsi="Times New Roman"/>
          <w:sz w:val="28"/>
          <w:szCs w:val="28"/>
          <w:lang w:val="uk-UA"/>
        </w:rPr>
        <w:t>,</w:t>
      </w:r>
      <w:r w:rsidRPr="00E74751">
        <w:rPr>
          <w:rFonts w:ascii="Times New Roman" w:eastAsia="CIDFont+F2" w:hAnsi="Times New Roman"/>
          <w:sz w:val="28"/>
          <w:szCs w:val="28"/>
          <w:lang w:val="uk-UA"/>
        </w:rPr>
        <w:t xml:space="preserve"> </w:t>
      </w:r>
      <w:r w:rsidRPr="005C45B9">
        <w:rPr>
          <w:rFonts w:ascii="Times New Roman" w:eastAsia="CIDFont+F2" w:hAnsi="Times New Roman"/>
          <w:i/>
          <w:sz w:val="28"/>
          <w:szCs w:val="28"/>
          <w:lang w:val="en-US"/>
        </w:rPr>
        <w:t>Microorganisms.</w:t>
      </w:r>
      <w:r w:rsidRPr="005C45B9">
        <w:rPr>
          <w:rFonts w:ascii="Times New Roman" w:eastAsia="CIDFont+F2" w:hAnsi="Times New Roman"/>
          <w:i/>
          <w:sz w:val="28"/>
          <w:szCs w:val="28"/>
          <w:lang w:val="uk-UA"/>
        </w:rPr>
        <w:t xml:space="preserve"> </w:t>
      </w:r>
      <w:r w:rsidRPr="00E74751">
        <w:rPr>
          <w:rFonts w:ascii="Times New Roman" w:eastAsia="CIDFont+F2" w:hAnsi="Times New Roman"/>
          <w:sz w:val="28"/>
          <w:szCs w:val="28"/>
          <w:lang w:val="uk-UA"/>
        </w:rPr>
        <w:t xml:space="preserve">– </w:t>
      </w:r>
      <w:r w:rsidRPr="00E74751">
        <w:rPr>
          <w:rFonts w:ascii="Times New Roman" w:eastAsia="CIDFont+F2" w:hAnsi="Times New Roman"/>
          <w:sz w:val="28"/>
          <w:szCs w:val="28"/>
          <w:lang w:val="en-US"/>
        </w:rPr>
        <w:t>2020</w:t>
      </w:r>
      <w:r w:rsidRPr="00E74751">
        <w:rPr>
          <w:rFonts w:ascii="Times New Roman" w:eastAsia="CIDFont+F2" w:hAnsi="Times New Roman"/>
          <w:sz w:val="28"/>
          <w:szCs w:val="28"/>
          <w:lang w:val="uk-UA"/>
        </w:rPr>
        <w:t xml:space="preserve">. – </w:t>
      </w:r>
      <w:r w:rsidRPr="00E74751">
        <w:rPr>
          <w:rFonts w:ascii="Times New Roman" w:eastAsia="CIDFont+F2" w:hAnsi="Times New Roman"/>
          <w:sz w:val="28"/>
          <w:szCs w:val="28"/>
          <w:lang w:val="en-US"/>
        </w:rPr>
        <w:t>8</w:t>
      </w:r>
      <w:r w:rsidRPr="00E74751">
        <w:rPr>
          <w:rFonts w:ascii="Times New Roman" w:eastAsia="CIDFont+F2" w:hAnsi="Times New Roman"/>
          <w:sz w:val="28"/>
          <w:szCs w:val="28"/>
          <w:lang w:val="uk-UA"/>
        </w:rPr>
        <w:t xml:space="preserve"> </w:t>
      </w:r>
      <w:r w:rsidRPr="00E74751">
        <w:rPr>
          <w:rFonts w:ascii="Times New Roman" w:eastAsia="CIDFont+F2" w:hAnsi="Times New Roman"/>
          <w:sz w:val="28"/>
          <w:szCs w:val="28"/>
          <w:lang w:val="en-US"/>
        </w:rPr>
        <w:t>(12)</w:t>
      </w:r>
      <w:r w:rsidRPr="00E74751">
        <w:rPr>
          <w:rFonts w:ascii="Times New Roman" w:eastAsia="CIDFont+F2" w:hAnsi="Times New Roman"/>
          <w:sz w:val="28"/>
          <w:szCs w:val="28"/>
          <w:lang w:val="uk-UA"/>
        </w:rPr>
        <w:t xml:space="preserve">. – Р. </w:t>
      </w:r>
      <w:r w:rsidRPr="00E74751">
        <w:rPr>
          <w:rFonts w:ascii="Times New Roman" w:eastAsia="CIDFont+F2" w:hAnsi="Times New Roman"/>
          <w:sz w:val="28"/>
          <w:szCs w:val="28"/>
          <w:lang w:val="en-US"/>
        </w:rPr>
        <w:t>1996.</w:t>
      </w:r>
    </w:p>
    <w:bookmarkStart w:id="20" w:name="_Hlk133775252"/>
    <w:p w:rsidR="0074398F" w:rsidRPr="00E74751" w:rsidRDefault="00441241" w:rsidP="005C45B9">
      <w:pPr>
        <w:pStyle w:val="af3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en-US" w:eastAsia="ru-RU"/>
        </w:rPr>
      </w:pPr>
      <w:r w:rsidRPr="00E74751">
        <w:rPr>
          <w:rStyle w:val="authors-list-item"/>
          <w:rFonts w:ascii="Times New Roman" w:hAnsi="Times New Roman"/>
          <w:sz w:val="28"/>
          <w:szCs w:val="28"/>
        </w:rPr>
        <w:fldChar w:fldCharType="begin"/>
      </w:r>
      <w:r w:rsidR="0074398F" w:rsidRPr="00E74751">
        <w:rPr>
          <w:rStyle w:val="authors-list-item"/>
          <w:rFonts w:ascii="Times New Roman" w:hAnsi="Times New Roman"/>
          <w:sz w:val="28"/>
          <w:szCs w:val="28"/>
          <w:lang w:val="en-US"/>
        </w:rPr>
        <w:instrText xml:space="preserve"> HYPERLINK "https://pubmed.ncbi.nlm.nih.gov/?term=Amsel+R&amp;cauthor_id=6600371" </w:instrText>
      </w:r>
      <w:r w:rsidRPr="00E74751">
        <w:rPr>
          <w:rStyle w:val="authors-list-item"/>
          <w:rFonts w:ascii="Times New Roman" w:hAnsi="Times New Roman"/>
          <w:sz w:val="28"/>
          <w:szCs w:val="28"/>
        </w:rPr>
        <w:fldChar w:fldCharType="separate"/>
      </w:r>
      <w:r w:rsidR="0074398F" w:rsidRPr="00E74751">
        <w:rPr>
          <w:rStyle w:val="a3"/>
          <w:rFonts w:ascii="Times New Roman" w:hAnsi="Times New Roman"/>
          <w:color w:val="auto"/>
          <w:sz w:val="28"/>
          <w:szCs w:val="28"/>
          <w:u w:val="none"/>
          <w:lang w:val="en-US"/>
        </w:rPr>
        <w:t xml:space="preserve"> Amsel</w:t>
      </w:r>
      <w:r w:rsidRPr="00E74751">
        <w:rPr>
          <w:rStyle w:val="authors-list-item"/>
          <w:rFonts w:ascii="Times New Roman" w:hAnsi="Times New Roman"/>
          <w:sz w:val="28"/>
          <w:szCs w:val="28"/>
        </w:rPr>
        <w:fldChar w:fldCharType="end"/>
      </w:r>
      <w:r w:rsidR="0074398F" w:rsidRPr="00E74751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74398F" w:rsidRPr="00E74751">
        <w:rPr>
          <w:rStyle w:val="authors-list-item"/>
          <w:rFonts w:ascii="Times New Roman" w:hAnsi="Times New Roman"/>
          <w:sz w:val="28"/>
          <w:szCs w:val="28"/>
          <w:lang w:val="en-US"/>
        </w:rPr>
        <w:t>R</w:t>
      </w:r>
      <w:bookmarkEnd w:id="20"/>
      <w:r w:rsidR="0074398F" w:rsidRPr="00E74751">
        <w:rPr>
          <w:rStyle w:val="authors-list-item"/>
          <w:rFonts w:ascii="Times New Roman" w:hAnsi="Times New Roman"/>
          <w:sz w:val="28"/>
          <w:szCs w:val="28"/>
          <w:lang w:val="uk-UA"/>
        </w:rPr>
        <w:t>.</w:t>
      </w:r>
      <w:r w:rsidR="005C45B9" w:rsidRPr="00E74751">
        <w:rPr>
          <w:rStyle w:val="comma"/>
          <w:rFonts w:ascii="Times New Roman" w:hAnsi="Times New Roman"/>
          <w:sz w:val="28"/>
          <w:szCs w:val="28"/>
          <w:lang w:val="en-US"/>
        </w:rPr>
        <w:t>, </w:t>
      </w:r>
      <w:hyperlink r:id="rId18" w:history="1">
        <w:r w:rsidR="005C45B9" w:rsidRPr="00E74751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 xml:space="preserve"> Totten</w:t>
        </w:r>
      </w:hyperlink>
      <w:r w:rsidR="005C45B9" w:rsidRPr="005C45B9">
        <w:rPr>
          <w:lang w:val="en-US"/>
        </w:rPr>
        <w:t xml:space="preserve"> </w:t>
      </w:r>
      <w:r w:rsidR="005C45B9" w:rsidRPr="005C45B9">
        <w:rPr>
          <w:rStyle w:val="a3"/>
          <w:rFonts w:ascii="Times New Roman" w:hAnsi="Times New Roman"/>
          <w:color w:val="auto"/>
          <w:sz w:val="28"/>
          <w:szCs w:val="28"/>
          <w:u w:val="none"/>
          <w:lang w:val="en-US"/>
        </w:rPr>
        <w:t>P.A.</w:t>
      </w:r>
      <w:r w:rsidR="005C45B9" w:rsidRPr="00E74751">
        <w:rPr>
          <w:rStyle w:val="comma"/>
          <w:rFonts w:ascii="Times New Roman" w:hAnsi="Times New Roman"/>
          <w:sz w:val="28"/>
          <w:szCs w:val="28"/>
          <w:lang w:val="en-US"/>
        </w:rPr>
        <w:t>, </w:t>
      </w:r>
      <w:hyperlink r:id="rId19" w:history="1">
        <w:r w:rsidR="005C45B9" w:rsidRPr="00E74751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 xml:space="preserve"> Spiegel</w:t>
        </w:r>
      </w:hyperlink>
      <w:r w:rsidR="005C45B9" w:rsidRPr="005C45B9">
        <w:rPr>
          <w:lang w:val="en-US"/>
        </w:rPr>
        <w:t xml:space="preserve"> </w:t>
      </w:r>
      <w:r w:rsidR="005C45B9" w:rsidRPr="005C45B9">
        <w:rPr>
          <w:rStyle w:val="a3"/>
          <w:rFonts w:ascii="Times New Roman" w:hAnsi="Times New Roman"/>
          <w:color w:val="auto"/>
          <w:sz w:val="28"/>
          <w:szCs w:val="28"/>
          <w:u w:val="none"/>
          <w:lang w:val="en-US"/>
        </w:rPr>
        <w:t>C.A.</w:t>
      </w:r>
      <w:proofErr w:type="gramStart"/>
      <w:r w:rsidR="005C45B9" w:rsidRPr="00E74751">
        <w:rPr>
          <w:rStyle w:val="comma"/>
          <w:rFonts w:ascii="Times New Roman" w:hAnsi="Times New Roman"/>
          <w:sz w:val="28"/>
          <w:szCs w:val="28"/>
          <w:lang w:val="en-US"/>
        </w:rPr>
        <w:t>, </w:t>
      </w:r>
      <w:proofErr w:type="gramEnd"/>
      <w:r>
        <w:fldChar w:fldCharType="begin"/>
      </w:r>
      <w:r w:rsidRPr="009F32D2">
        <w:rPr>
          <w:lang w:val="en-US"/>
        </w:rPr>
        <w:instrText>HYPERLINK "https://pubmed.ncbi.nlm.nih.gov/?term=Chen+KC&amp;cauthor_id=6600371"</w:instrText>
      </w:r>
      <w:r>
        <w:fldChar w:fldCharType="separate"/>
      </w:r>
      <w:r w:rsidR="005C45B9" w:rsidRPr="00E74751">
        <w:rPr>
          <w:rStyle w:val="a3"/>
          <w:rFonts w:ascii="Times New Roman" w:hAnsi="Times New Roman"/>
          <w:color w:val="auto"/>
          <w:sz w:val="28"/>
          <w:szCs w:val="28"/>
          <w:u w:val="none"/>
          <w:lang w:val="uk-UA"/>
        </w:rPr>
        <w:t>.</w:t>
      </w:r>
      <w:r w:rsidR="005C45B9" w:rsidRPr="00E74751">
        <w:rPr>
          <w:rStyle w:val="a3"/>
          <w:rFonts w:ascii="Times New Roman" w:hAnsi="Times New Roman"/>
          <w:color w:val="auto"/>
          <w:sz w:val="28"/>
          <w:szCs w:val="28"/>
          <w:u w:val="none"/>
          <w:lang w:val="en-US"/>
        </w:rPr>
        <w:t xml:space="preserve"> Chen</w:t>
      </w:r>
      <w:r>
        <w:fldChar w:fldCharType="end"/>
      </w:r>
      <w:r w:rsidR="005C45B9" w:rsidRPr="005C45B9">
        <w:rPr>
          <w:lang w:val="en-US"/>
        </w:rPr>
        <w:t xml:space="preserve"> </w:t>
      </w:r>
      <w:r w:rsidR="005C45B9" w:rsidRPr="005C45B9">
        <w:rPr>
          <w:rStyle w:val="a3"/>
          <w:rFonts w:ascii="Times New Roman" w:hAnsi="Times New Roman"/>
          <w:color w:val="auto"/>
          <w:sz w:val="28"/>
          <w:szCs w:val="28"/>
          <w:u w:val="none"/>
          <w:lang w:val="en-US"/>
        </w:rPr>
        <w:t>K.C</w:t>
      </w:r>
      <w:r w:rsidR="005C45B9" w:rsidRPr="00E74751">
        <w:rPr>
          <w:rStyle w:val="comma"/>
          <w:rFonts w:ascii="Times New Roman" w:hAnsi="Times New Roman"/>
          <w:sz w:val="28"/>
          <w:szCs w:val="28"/>
          <w:lang w:val="en-US"/>
        </w:rPr>
        <w:t>, </w:t>
      </w:r>
      <w:hyperlink r:id="rId20" w:history="1">
        <w:r w:rsidR="005C45B9" w:rsidRPr="00E74751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 xml:space="preserve"> Eschenbach</w:t>
        </w:r>
      </w:hyperlink>
      <w:r w:rsidR="005C45B9" w:rsidRPr="005C45B9">
        <w:rPr>
          <w:lang w:val="en-US"/>
        </w:rPr>
        <w:t xml:space="preserve"> </w:t>
      </w:r>
      <w:r w:rsidR="005C45B9" w:rsidRPr="005C45B9">
        <w:rPr>
          <w:rStyle w:val="a3"/>
          <w:rFonts w:ascii="Times New Roman" w:hAnsi="Times New Roman"/>
          <w:color w:val="auto"/>
          <w:sz w:val="28"/>
          <w:szCs w:val="28"/>
          <w:u w:val="none"/>
          <w:lang w:val="en-US"/>
        </w:rPr>
        <w:t>D.</w:t>
      </w:r>
      <w:r w:rsidR="005C45B9" w:rsidRPr="00E74751">
        <w:rPr>
          <w:rStyle w:val="comma"/>
          <w:rFonts w:ascii="Times New Roman" w:hAnsi="Times New Roman"/>
          <w:sz w:val="28"/>
          <w:szCs w:val="28"/>
          <w:lang w:val="en-US"/>
        </w:rPr>
        <w:t>, </w:t>
      </w:r>
      <w:hyperlink r:id="rId21" w:history="1">
        <w:r w:rsidR="005C45B9" w:rsidRPr="00E74751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 xml:space="preserve"> Holmes</w:t>
        </w:r>
      </w:hyperlink>
      <w:r w:rsidR="005C45B9" w:rsidRPr="005C45B9">
        <w:rPr>
          <w:lang w:val="en-US"/>
        </w:rPr>
        <w:t xml:space="preserve"> </w:t>
      </w:r>
      <w:r w:rsidR="005C45B9" w:rsidRPr="005C45B9">
        <w:rPr>
          <w:rStyle w:val="a3"/>
          <w:rFonts w:ascii="Times New Roman" w:hAnsi="Times New Roman"/>
          <w:color w:val="auto"/>
          <w:sz w:val="28"/>
          <w:szCs w:val="28"/>
          <w:u w:val="none"/>
          <w:lang w:val="en-US"/>
        </w:rPr>
        <w:t>K.K.</w:t>
      </w:r>
      <w:r w:rsidR="005C45B9" w:rsidRPr="00E74751">
        <w:rPr>
          <w:rStyle w:val="authors-list-item"/>
          <w:rFonts w:ascii="Times New Roman" w:hAnsi="Times New Roman"/>
          <w:sz w:val="28"/>
          <w:szCs w:val="28"/>
          <w:lang w:val="uk-UA"/>
        </w:rPr>
        <w:t xml:space="preserve"> </w:t>
      </w:r>
      <w:r w:rsidR="0074398F" w:rsidRPr="00E74751">
        <w:rPr>
          <w:rFonts w:ascii="Times New Roman" w:hAnsi="Times New Roman"/>
          <w:sz w:val="28"/>
          <w:szCs w:val="28"/>
          <w:lang w:val="en-US"/>
        </w:rPr>
        <w:t>Nonspecific vaginitis. Diagnostic criteria and microbial and epidemiologic associations</w:t>
      </w:r>
      <w:r w:rsidR="005C45B9">
        <w:rPr>
          <w:rFonts w:ascii="Times New Roman" w:hAnsi="Times New Roman"/>
          <w:bCs/>
          <w:sz w:val="28"/>
          <w:szCs w:val="28"/>
          <w:lang w:val="uk-UA"/>
        </w:rPr>
        <w:t>.</w:t>
      </w:r>
      <w:r w:rsidR="0074398F" w:rsidRPr="00E74751">
        <w:rPr>
          <w:rStyle w:val="authors-list-item"/>
          <w:rFonts w:ascii="Times New Roman" w:hAnsi="Times New Roman"/>
          <w:sz w:val="28"/>
          <w:szCs w:val="28"/>
          <w:lang w:val="uk-UA"/>
        </w:rPr>
        <w:t xml:space="preserve"> </w:t>
      </w:r>
      <w:proofErr w:type="gramStart"/>
      <w:r w:rsidR="0074398F" w:rsidRPr="005C45B9">
        <w:rPr>
          <w:rFonts w:ascii="Times New Roman" w:eastAsia="Times New Roman" w:hAnsi="Times New Roman"/>
          <w:i/>
          <w:sz w:val="28"/>
          <w:szCs w:val="28"/>
          <w:lang w:val="en-US" w:eastAsia="ru-RU"/>
        </w:rPr>
        <w:t>Am</w:t>
      </w:r>
      <w:proofErr w:type="gramEnd"/>
      <w:r w:rsidR="0074398F" w:rsidRPr="005C45B9">
        <w:rPr>
          <w:rFonts w:ascii="Times New Roman" w:eastAsia="Times New Roman" w:hAnsi="Times New Roman"/>
          <w:i/>
          <w:sz w:val="28"/>
          <w:szCs w:val="28"/>
          <w:lang w:val="en-US" w:eastAsia="ru-RU"/>
        </w:rPr>
        <w:t xml:space="preserve"> J Med</w:t>
      </w:r>
      <w:r w:rsidR="0074398F" w:rsidRPr="005C45B9"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.</w:t>
      </w:r>
      <w:r w:rsidR="0074398F" w:rsidRPr="00E7475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– </w:t>
      </w:r>
      <w:r w:rsidR="0074398F" w:rsidRPr="00E74751">
        <w:rPr>
          <w:rFonts w:ascii="Times New Roman" w:eastAsia="Times New Roman" w:hAnsi="Times New Roman"/>
          <w:sz w:val="28"/>
          <w:szCs w:val="28"/>
          <w:lang w:val="en-US" w:eastAsia="ru-RU"/>
        </w:rPr>
        <w:t>1983</w:t>
      </w:r>
      <w:r w:rsidR="0074398F" w:rsidRPr="00E7475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- </w:t>
      </w:r>
      <w:r w:rsidR="0074398F" w:rsidRPr="00E74751">
        <w:rPr>
          <w:rFonts w:ascii="Times New Roman" w:eastAsia="Times New Roman" w:hAnsi="Times New Roman"/>
          <w:sz w:val="28"/>
          <w:szCs w:val="28"/>
          <w:lang w:val="en-US" w:eastAsia="ru-RU"/>
        </w:rPr>
        <w:t>74(1)</w:t>
      </w:r>
      <w:r w:rsidR="0074398F" w:rsidRPr="00E7475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– Р. </w:t>
      </w:r>
      <w:r w:rsidR="0074398F" w:rsidRPr="00E74751">
        <w:rPr>
          <w:rFonts w:ascii="Times New Roman" w:eastAsia="Times New Roman" w:hAnsi="Times New Roman"/>
          <w:sz w:val="28"/>
          <w:szCs w:val="28"/>
          <w:lang w:val="en-US" w:eastAsia="ru-RU"/>
        </w:rPr>
        <w:t>14-22.</w:t>
      </w:r>
    </w:p>
    <w:p w:rsidR="0074398F" w:rsidRPr="00E74751" w:rsidRDefault="0074398F" w:rsidP="001D2F71">
      <w:pPr>
        <w:pStyle w:val="af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142" w:firstLine="0"/>
        <w:jc w:val="both"/>
        <w:rPr>
          <w:rFonts w:ascii="Times New Roman" w:hAnsi="Times New Roman"/>
          <w:sz w:val="24"/>
          <w:szCs w:val="24"/>
          <w:lang w:val="en-US"/>
        </w:rPr>
      </w:pPr>
      <w:r w:rsidRPr="00E74751">
        <w:rPr>
          <w:rFonts w:ascii="Times New Roman" w:hAnsi="Times New Roman"/>
          <w:sz w:val="28"/>
          <w:szCs w:val="28"/>
          <w:lang w:val="en-US"/>
        </w:rPr>
        <w:t>Bautista C.T.</w:t>
      </w:r>
      <w:r w:rsidR="005C45B9">
        <w:rPr>
          <w:rFonts w:ascii="Times New Roman" w:hAnsi="Times New Roman"/>
          <w:sz w:val="28"/>
          <w:szCs w:val="28"/>
          <w:lang w:val="uk-UA"/>
        </w:rPr>
        <w:t>,</w:t>
      </w:r>
      <w:r w:rsidRPr="00E74751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C45B9" w:rsidRPr="00E74751">
        <w:rPr>
          <w:rFonts w:ascii="Times New Roman" w:hAnsi="Times New Roman"/>
          <w:sz w:val="28"/>
          <w:szCs w:val="28"/>
          <w:lang w:val="en-US"/>
        </w:rPr>
        <w:t>Wurapa</w:t>
      </w:r>
      <w:r w:rsidR="005C45B9" w:rsidRPr="005C45B9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C45B9" w:rsidRPr="00E74751">
        <w:rPr>
          <w:rFonts w:ascii="Times New Roman" w:hAnsi="Times New Roman"/>
          <w:sz w:val="28"/>
          <w:szCs w:val="28"/>
          <w:lang w:val="en-US"/>
        </w:rPr>
        <w:t>E., Sateren</w:t>
      </w:r>
      <w:r w:rsidR="005C45B9" w:rsidRPr="005C45B9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C45B9" w:rsidRPr="00E74751">
        <w:rPr>
          <w:rFonts w:ascii="Times New Roman" w:hAnsi="Times New Roman"/>
          <w:sz w:val="28"/>
          <w:szCs w:val="28"/>
          <w:lang w:val="en-US"/>
        </w:rPr>
        <w:t>W.B., Morris</w:t>
      </w:r>
      <w:r w:rsidR="005C45B9" w:rsidRPr="005C45B9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C45B9" w:rsidRPr="00E74751">
        <w:rPr>
          <w:rFonts w:ascii="Times New Roman" w:hAnsi="Times New Roman"/>
          <w:sz w:val="28"/>
          <w:szCs w:val="28"/>
          <w:lang w:val="en-US"/>
        </w:rPr>
        <w:t>S., Hollingsworth</w:t>
      </w:r>
      <w:r w:rsidR="005C45B9" w:rsidRPr="005C45B9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C45B9" w:rsidRPr="00E74751">
        <w:rPr>
          <w:rFonts w:ascii="Times New Roman" w:hAnsi="Times New Roman"/>
          <w:sz w:val="28"/>
          <w:szCs w:val="28"/>
          <w:lang w:val="en-US"/>
        </w:rPr>
        <w:t xml:space="preserve">B., Sanchez J.L. </w:t>
      </w:r>
      <w:r w:rsidRPr="00E74751">
        <w:rPr>
          <w:rFonts w:ascii="Times New Roman" w:hAnsi="Times New Roman"/>
          <w:sz w:val="28"/>
          <w:szCs w:val="28"/>
          <w:lang w:val="en-US"/>
        </w:rPr>
        <w:t>Bacterial vaginosis: a synthesis of the literature on etiology, prevalence, risk factors, and relationship with chlamydia and gonorrhea infections</w:t>
      </w:r>
      <w:r w:rsidR="005C45B9">
        <w:rPr>
          <w:rFonts w:ascii="Times New Roman" w:hAnsi="Times New Roman"/>
          <w:sz w:val="28"/>
          <w:szCs w:val="28"/>
          <w:lang w:val="uk-UA"/>
        </w:rPr>
        <w:t xml:space="preserve">.  </w:t>
      </w:r>
      <w:r w:rsidRPr="005C45B9">
        <w:rPr>
          <w:rFonts w:ascii="Times New Roman" w:hAnsi="Times New Roman"/>
          <w:i/>
          <w:sz w:val="28"/>
          <w:szCs w:val="28"/>
          <w:lang w:val="en-US"/>
        </w:rPr>
        <w:t>Mil Med Res.</w:t>
      </w:r>
      <w:r w:rsidRPr="00E74751">
        <w:rPr>
          <w:rFonts w:ascii="Times New Roman" w:hAnsi="Times New Roman"/>
          <w:sz w:val="28"/>
          <w:szCs w:val="28"/>
          <w:lang w:val="en-US"/>
        </w:rPr>
        <w:t xml:space="preserve">  - 2016.  – 3. – </w:t>
      </w:r>
      <w:r w:rsidRPr="00E74751">
        <w:rPr>
          <w:rFonts w:ascii="Times New Roman" w:hAnsi="Times New Roman"/>
          <w:sz w:val="28"/>
          <w:szCs w:val="28"/>
        </w:rPr>
        <w:t>Р</w:t>
      </w:r>
      <w:r w:rsidRPr="00E74751">
        <w:rPr>
          <w:rFonts w:ascii="Times New Roman" w:hAnsi="Times New Roman"/>
          <w:sz w:val="28"/>
          <w:szCs w:val="28"/>
          <w:lang w:val="en-US"/>
        </w:rPr>
        <w:t>. 4</w:t>
      </w:r>
      <w:r w:rsidRPr="00E74751">
        <w:rPr>
          <w:rFonts w:ascii="Times New Roman" w:hAnsi="Times New Roman"/>
          <w:sz w:val="24"/>
          <w:szCs w:val="24"/>
          <w:lang w:val="en-US"/>
        </w:rPr>
        <w:t>.</w:t>
      </w:r>
    </w:p>
    <w:p w:rsidR="0074398F" w:rsidRPr="00E74751" w:rsidRDefault="005C45B9" w:rsidP="001D2F71">
      <w:pPr>
        <w:pStyle w:val="af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142" w:firstLine="0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Cartwright C.</w:t>
      </w:r>
      <w:r w:rsidR="0074398F" w:rsidRPr="00E74751">
        <w:rPr>
          <w:rFonts w:ascii="Times New Roman" w:hAnsi="Times New Roman"/>
          <w:sz w:val="28"/>
          <w:szCs w:val="28"/>
          <w:lang w:val="en-US"/>
        </w:rPr>
        <w:t>P.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="0074398F" w:rsidRPr="00E7475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E74751">
        <w:rPr>
          <w:rFonts w:ascii="Times New Roman" w:hAnsi="Times New Roman"/>
          <w:sz w:val="28"/>
          <w:szCs w:val="28"/>
          <w:lang w:val="en-US"/>
        </w:rPr>
        <w:t xml:space="preserve">Microbiol J. Clin. </w:t>
      </w:r>
      <w:r w:rsidR="0074398F" w:rsidRPr="00E74751">
        <w:rPr>
          <w:rFonts w:ascii="Times New Roman" w:hAnsi="Times New Roman"/>
          <w:sz w:val="28"/>
          <w:szCs w:val="28"/>
          <w:lang w:val="en-US"/>
        </w:rPr>
        <w:t>Development and validation of a semiquantitative, multitarget PCR assay for diagnosis of bacterial - 2012. - Vol. 50.  - P. 2321–2329.</w:t>
      </w:r>
    </w:p>
    <w:p w:rsidR="0074398F" w:rsidRPr="00E74751" w:rsidRDefault="0074398F" w:rsidP="001D2F71">
      <w:pPr>
        <w:pStyle w:val="af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142" w:firstLine="0"/>
        <w:jc w:val="both"/>
        <w:rPr>
          <w:rFonts w:ascii="Times New Roman" w:eastAsia="CIDFont+F2" w:hAnsi="Times New Roman"/>
          <w:sz w:val="28"/>
          <w:szCs w:val="28"/>
          <w:lang w:val="uk-UA"/>
        </w:rPr>
      </w:pPr>
      <w:bookmarkStart w:id="21" w:name="_Hlk134535846"/>
      <w:r w:rsidRPr="00E74751">
        <w:rPr>
          <w:rFonts w:ascii="Times New Roman" w:eastAsia="CIDFont+F2" w:hAnsi="Times New Roman"/>
          <w:sz w:val="28"/>
          <w:szCs w:val="28"/>
          <w:lang w:val="en-US"/>
        </w:rPr>
        <w:t>Fettweis</w:t>
      </w:r>
      <w:bookmarkEnd w:id="21"/>
      <w:r w:rsidRPr="00E74751">
        <w:rPr>
          <w:rFonts w:ascii="Times New Roman" w:eastAsia="CIDFont+F2" w:hAnsi="Times New Roman"/>
          <w:sz w:val="28"/>
          <w:szCs w:val="28"/>
          <w:lang w:val="en-US"/>
        </w:rPr>
        <w:t xml:space="preserve"> J.M.</w:t>
      </w:r>
      <w:r w:rsidR="005C45B9">
        <w:rPr>
          <w:rFonts w:ascii="Times New Roman" w:eastAsia="CIDFont+F2" w:hAnsi="Times New Roman"/>
          <w:sz w:val="28"/>
          <w:szCs w:val="28"/>
          <w:lang w:val="uk-UA"/>
        </w:rPr>
        <w:t>,</w:t>
      </w:r>
      <w:r w:rsidRPr="00E74751">
        <w:rPr>
          <w:rFonts w:ascii="Times New Roman" w:eastAsia="CIDFont+F2" w:hAnsi="Times New Roman"/>
          <w:sz w:val="28"/>
          <w:szCs w:val="28"/>
          <w:lang w:val="en-US"/>
        </w:rPr>
        <w:t xml:space="preserve"> </w:t>
      </w:r>
      <w:r w:rsidR="005C45B9" w:rsidRPr="00E74751">
        <w:rPr>
          <w:rFonts w:ascii="Times New Roman" w:eastAsia="CIDFont+F2" w:hAnsi="Times New Roman"/>
          <w:sz w:val="28"/>
          <w:szCs w:val="28"/>
          <w:lang w:val="en-US"/>
        </w:rPr>
        <w:t>Serrano</w:t>
      </w:r>
      <w:r w:rsidR="005C45B9" w:rsidRPr="005C45B9">
        <w:rPr>
          <w:rFonts w:ascii="Times New Roman" w:eastAsia="CIDFont+F2" w:hAnsi="Times New Roman"/>
          <w:sz w:val="28"/>
          <w:szCs w:val="28"/>
          <w:lang w:val="en-US"/>
        </w:rPr>
        <w:t xml:space="preserve"> </w:t>
      </w:r>
      <w:r w:rsidR="005C45B9" w:rsidRPr="00E74751">
        <w:rPr>
          <w:rFonts w:ascii="Times New Roman" w:eastAsia="CIDFont+F2" w:hAnsi="Times New Roman"/>
          <w:sz w:val="28"/>
          <w:szCs w:val="28"/>
          <w:lang w:val="en-US"/>
        </w:rPr>
        <w:t>M.G., Brooks</w:t>
      </w:r>
      <w:r w:rsidR="005C45B9" w:rsidRPr="005C45B9">
        <w:rPr>
          <w:rFonts w:ascii="Times New Roman" w:eastAsia="CIDFont+F2" w:hAnsi="Times New Roman"/>
          <w:sz w:val="28"/>
          <w:szCs w:val="28"/>
          <w:lang w:val="en-US"/>
        </w:rPr>
        <w:t xml:space="preserve"> </w:t>
      </w:r>
      <w:r w:rsidR="005C45B9" w:rsidRPr="00E74751">
        <w:rPr>
          <w:rFonts w:ascii="Times New Roman" w:eastAsia="CIDFont+F2" w:hAnsi="Times New Roman"/>
          <w:sz w:val="28"/>
          <w:szCs w:val="28"/>
          <w:lang w:val="en-US"/>
        </w:rPr>
        <w:t>J.P</w:t>
      </w:r>
      <w:r w:rsidR="005C45B9" w:rsidRPr="00E74751">
        <w:rPr>
          <w:rFonts w:ascii="Times New Roman" w:eastAsia="CIDFont+F2" w:hAnsi="Times New Roman"/>
          <w:sz w:val="28"/>
          <w:szCs w:val="28"/>
          <w:lang w:val="uk-UA"/>
        </w:rPr>
        <w:t>.</w:t>
      </w:r>
      <w:r w:rsidR="005C45B9" w:rsidRPr="00E74751">
        <w:rPr>
          <w:rFonts w:ascii="Times New Roman" w:eastAsia="CIDFont+F2" w:hAnsi="Times New Roman"/>
          <w:sz w:val="28"/>
          <w:szCs w:val="28"/>
          <w:lang w:val="en-US"/>
        </w:rPr>
        <w:t>, Edwards</w:t>
      </w:r>
      <w:r w:rsidR="005C45B9" w:rsidRPr="005C45B9">
        <w:rPr>
          <w:rFonts w:ascii="Times New Roman" w:eastAsia="CIDFont+F2" w:hAnsi="Times New Roman"/>
          <w:sz w:val="28"/>
          <w:szCs w:val="28"/>
          <w:lang w:val="en-US"/>
        </w:rPr>
        <w:t xml:space="preserve"> </w:t>
      </w:r>
      <w:r w:rsidR="005C45B9" w:rsidRPr="00E74751">
        <w:rPr>
          <w:rFonts w:ascii="Times New Roman" w:eastAsia="CIDFont+F2" w:hAnsi="Times New Roman"/>
          <w:sz w:val="28"/>
          <w:szCs w:val="28"/>
          <w:lang w:val="en-US"/>
        </w:rPr>
        <w:t>D.J., Girerd</w:t>
      </w:r>
      <w:r w:rsidR="005C45B9" w:rsidRPr="00E74751">
        <w:rPr>
          <w:rFonts w:ascii="Times New Roman" w:eastAsia="CIDFont+F2" w:hAnsi="Times New Roman"/>
          <w:sz w:val="28"/>
          <w:szCs w:val="28"/>
          <w:lang w:val="uk-UA"/>
        </w:rPr>
        <w:t xml:space="preserve"> </w:t>
      </w:r>
      <w:r w:rsidR="005C45B9" w:rsidRPr="00E74751">
        <w:rPr>
          <w:rFonts w:ascii="Times New Roman" w:eastAsia="CIDFont+F2" w:hAnsi="Times New Roman"/>
          <w:sz w:val="28"/>
          <w:szCs w:val="28"/>
          <w:lang w:val="en-US"/>
        </w:rPr>
        <w:t>P.H.</w:t>
      </w:r>
      <w:r w:rsidR="005C45B9">
        <w:rPr>
          <w:rFonts w:ascii="Times New Roman" w:eastAsia="CIDFont+F2" w:hAnsi="Times New Roman"/>
          <w:sz w:val="28"/>
          <w:szCs w:val="28"/>
          <w:lang w:val="uk-UA"/>
        </w:rPr>
        <w:t xml:space="preserve"> </w:t>
      </w:r>
      <w:r w:rsidRPr="00E74751">
        <w:rPr>
          <w:rFonts w:ascii="Times New Roman" w:eastAsia="CIDFont+F2" w:hAnsi="Times New Roman"/>
          <w:sz w:val="28"/>
          <w:szCs w:val="28"/>
          <w:lang w:val="en-US"/>
        </w:rPr>
        <w:t>The vaginal microbiome and preterm birth</w:t>
      </w:r>
      <w:r w:rsidR="005C45B9">
        <w:rPr>
          <w:rFonts w:ascii="Times New Roman" w:eastAsia="CIDFont+F2" w:hAnsi="Times New Roman"/>
          <w:sz w:val="28"/>
          <w:szCs w:val="28"/>
          <w:lang w:val="uk-UA"/>
        </w:rPr>
        <w:t xml:space="preserve">. </w:t>
      </w:r>
      <w:r w:rsidRPr="005C45B9">
        <w:rPr>
          <w:rFonts w:ascii="Times New Roman" w:eastAsia="CIDFont+F2" w:hAnsi="Times New Roman"/>
          <w:i/>
          <w:sz w:val="28"/>
          <w:szCs w:val="28"/>
          <w:lang w:val="en-US"/>
        </w:rPr>
        <w:t>Nat. Med.</w:t>
      </w:r>
      <w:r w:rsidRPr="00E74751">
        <w:rPr>
          <w:rFonts w:ascii="Times New Roman" w:eastAsia="CIDFont+F2" w:hAnsi="Times New Roman"/>
          <w:sz w:val="28"/>
          <w:szCs w:val="28"/>
          <w:lang w:val="en-US"/>
        </w:rPr>
        <w:t xml:space="preserve"> </w:t>
      </w:r>
      <w:r w:rsidRPr="00E74751">
        <w:rPr>
          <w:rFonts w:ascii="Times New Roman" w:eastAsia="CIDFont+F2" w:hAnsi="Times New Roman"/>
          <w:sz w:val="28"/>
          <w:szCs w:val="28"/>
          <w:lang w:val="uk-UA"/>
        </w:rPr>
        <w:t xml:space="preserve">– </w:t>
      </w:r>
      <w:r w:rsidRPr="00E74751">
        <w:rPr>
          <w:rFonts w:ascii="Times New Roman" w:eastAsia="CIDFont+F2" w:hAnsi="Times New Roman"/>
          <w:sz w:val="28"/>
          <w:szCs w:val="28"/>
          <w:lang w:val="en-US"/>
        </w:rPr>
        <w:t>2019</w:t>
      </w:r>
      <w:r w:rsidRPr="00E74751">
        <w:rPr>
          <w:rFonts w:ascii="Times New Roman" w:eastAsia="CIDFont+F2" w:hAnsi="Times New Roman"/>
          <w:sz w:val="28"/>
          <w:szCs w:val="28"/>
          <w:lang w:val="uk-UA"/>
        </w:rPr>
        <w:t xml:space="preserve">. – </w:t>
      </w:r>
      <w:r w:rsidRPr="00E74751">
        <w:rPr>
          <w:rFonts w:ascii="Times New Roman" w:eastAsia="CIDFont+F2" w:hAnsi="Times New Roman"/>
          <w:sz w:val="28"/>
          <w:szCs w:val="28"/>
          <w:lang w:val="en-US"/>
        </w:rPr>
        <w:t>25</w:t>
      </w:r>
      <w:r w:rsidRPr="00E74751">
        <w:rPr>
          <w:rFonts w:ascii="Times New Roman" w:eastAsia="CIDFont+F2" w:hAnsi="Times New Roman"/>
          <w:sz w:val="28"/>
          <w:szCs w:val="28"/>
          <w:lang w:val="uk-UA"/>
        </w:rPr>
        <w:t xml:space="preserve">. – Р. </w:t>
      </w:r>
      <w:r w:rsidRPr="00E74751">
        <w:rPr>
          <w:rFonts w:ascii="Times New Roman" w:eastAsia="CIDFont+F2" w:hAnsi="Times New Roman"/>
          <w:sz w:val="28"/>
          <w:szCs w:val="28"/>
          <w:lang w:val="en-US"/>
        </w:rPr>
        <w:t>1012–1021</w:t>
      </w:r>
      <w:r w:rsidRPr="00E74751">
        <w:rPr>
          <w:rFonts w:ascii="Times New Roman" w:eastAsia="CIDFont+F2" w:hAnsi="Times New Roman"/>
          <w:sz w:val="28"/>
          <w:szCs w:val="28"/>
          <w:lang w:val="uk-UA"/>
        </w:rPr>
        <w:t>.</w:t>
      </w:r>
    </w:p>
    <w:p w:rsidR="0074398F" w:rsidRPr="00E74751" w:rsidRDefault="0074398F" w:rsidP="001D2F71">
      <w:pPr>
        <w:pStyle w:val="af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142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E74751">
        <w:rPr>
          <w:rFonts w:ascii="Times New Roman" w:hAnsi="Times New Roman"/>
          <w:sz w:val="28"/>
          <w:szCs w:val="28"/>
          <w:lang w:val="en-US"/>
        </w:rPr>
        <w:t>Jespers V. Quantification of bacterial species of the vaginal microbiome in different groups of women, using nucle</w:t>
      </w:r>
      <w:r w:rsidR="005C45B9">
        <w:rPr>
          <w:rFonts w:ascii="Times New Roman" w:hAnsi="Times New Roman"/>
          <w:sz w:val="28"/>
          <w:szCs w:val="28"/>
          <w:lang w:val="en-US"/>
        </w:rPr>
        <w:t>ic acid amplification tests</w:t>
      </w:r>
      <w:r w:rsidR="005C45B9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5C45B9">
        <w:rPr>
          <w:rFonts w:ascii="Times New Roman" w:hAnsi="Times New Roman"/>
          <w:i/>
          <w:sz w:val="28"/>
          <w:szCs w:val="28"/>
          <w:lang w:val="en-US"/>
        </w:rPr>
        <w:t>BMC Microbiol.</w:t>
      </w:r>
      <w:r w:rsidRPr="00E74751">
        <w:rPr>
          <w:rFonts w:ascii="Times New Roman" w:hAnsi="Times New Roman"/>
          <w:sz w:val="28"/>
          <w:szCs w:val="28"/>
          <w:lang w:val="en-US"/>
        </w:rPr>
        <w:t xml:space="preserve"> - 2012. - Vol. 12. - P. 83.</w:t>
      </w:r>
    </w:p>
    <w:p w:rsidR="0074398F" w:rsidRPr="00E74751" w:rsidRDefault="0074398F" w:rsidP="001D2F71">
      <w:pPr>
        <w:pStyle w:val="af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142" w:firstLine="0"/>
        <w:jc w:val="both"/>
        <w:rPr>
          <w:rFonts w:ascii="Times New Roman" w:hAnsi="Times New Roman"/>
          <w:sz w:val="28"/>
          <w:szCs w:val="28"/>
          <w:lang w:val="en-US"/>
        </w:rPr>
      </w:pPr>
      <w:bookmarkStart w:id="22" w:name="_Hlk134536229"/>
      <w:r w:rsidRPr="00E74751">
        <w:rPr>
          <w:rFonts w:ascii="Times New Roman" w:hAnsi="Times New Roman"/>
          <w:sz w:val="28"/>
          <w:szCs w:val="28"/>
          <w:lang w:val="en-US"/>
        </w:rPr>
        <w:t>Lamont</w:t>
      </w:r>
      <w:bookmarkEnd w:id="22"/>
      <w:r w:rsidRPr="00E74751">
        <w:rPr>
          <w:rFonts w:ascii="Times New Roman" w:hAnsi="Times New Roman"/>
          <w:sz w:val="28"/>
          <w:szCs w:val="28"/>
          <w:lang w:val="en-US"/>
        </w:rPr>
        <w:t xml:space="preserve"> R. The vaginal microbiome: new information about genital tract flora using molecular based techniques</w:t>
      </w:r>
      <w:r w:rsidR="005C45B9">
        <w:rPr>
          <w:rFonts w:ascii="Times New Roman" w:hAnsi="Times New Roman"/>
          <w:sz w:val="28"/>
          <w:szCs w:val="28"/>
          <w:lang w:val="uk-UA"/>
        </w:rPr>
        <w:t>,</w:t>
      </w:r>
      <w:r w:rsidRPr="00E7475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5C45B9">
        <w:rPr>
          <w:rFonts w:ascii="Times New Roman" w:hAnsi="Times New Roman"/>
          <w:i/>
          <w:sz w:val="28"/>
          <w:szCs w:val="28"/>
          <w:lang w:val="en-US"/>
        </w:rPr>
        <w:t>BJOG.</w:t>
      </w:r>
      <w:r w:rsidRPr="00E74751">
        <w:rPr>
          <w:rFonts w:ascii="Times New Roman" w:hAnsi="Times New Roman"/>
          <w:sz w:val="28"/>
          <w:szCs w:val="28"/>
          <w:lang w:val="en-US"/>
        </w:rPr>
        <w:t xml:space="preserve"> - 2011. - Vol. 118. - P. 533–549.</w:t>
      </w:r>
    </w:p>
    <w:p w:rsidR="0074398F" w:rsidRPr="00E74751" w:rsidRDefault="0074398F" w:rsidP="001D2F71">
      <w:pPr>
        <w:pStyle w:val="af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142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E74751">
        <w:rPr>
          <w:rFonts w:ascii="Times New Roman" w:hAnsi="Times New Roman"/>
          <w:sz w:val="28"/>
          <w:szCs w:val="28"/>
          <w:lang w:val="en-US"/>
        </w:rPr>
        <w:t>Ling Z.</w:t>
      </w:r>
      <w:r w:rsidR="005C45B9">
        <w:rPr>
          <w:rFonts w:ascii="Times New Roman" w:hAnsi="Times New Roman"/>
          <w:sz w:val="28"/>
          <w:szCs w:val="28"/>
          <w:lang w:val="uk-UA"/>
        </w:rPr>
        <w:t>,</w:t>
      </w:r>
      <w:r w:rsidRPr="00E74751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C45B9" w:rsidRPr="00E74751">
        <w:rPr>
          <w:rFonts w:ascii="Times New Roman" w:hAnsi="Times New Roman"/>
          <w:sz w:val="28"/>
          <w:szCs w:val="28"/>
          <w:lang w:val="en-US"/>
        </w:rPr>
        <w:t>Kong</w:t>
      </w:r>
      <w:r w:rsidR="005C45B9" w:rsidRPr="005C45B9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C45B9" w:rsidRPr="00E74751">
        <w:rPr>
          <w:rFonts w:ascii="Times New Roman" w:hAnsi="Times New Roman"/>
          <w:sz w:val="28"/>
          <w:szCs w:val="28"/>
          <w:lang w:val="en-US"/>
        </w:rPr>
        <w:t>J., Liu</w:t>
      </w:r>
      <w:r w:rsidR="005C45B9" w:rsidRPr="005C45B9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C45B9" w:rsidRPr="00E74751">
        <w:rPr>
          <w:rFonts w:ascii="Times New Roman" w:hAnsi="Times New Roman"/>
          <w:sz w:val="28"/>
          <w:szCs w:val="28"/>
          <w:lang w:val="en-US"/>
        </w:rPr>
        <w:t>F., Zhu</w:t>
      </w:r>
      <w:r w:rsidR="005C45B9" w:rsidRPr="005C45B9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C45B9" w:rsidRPr="00E74751">
        <w:rPr>
          <w:rFonts w:ascii="Times New Roman" w:hAnsi="Times New Roman"/>
          <w:sz w:val="28"/>
          <w:szCs w:val="28"/>
          <w:lang w:val="en-US"/>
        </w:rPr>
        <w:t>H., Chen</w:t>
      </w:r>
      <w:r w:rsidR="005C45B9" w:rsidRPr="005C45B9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C45B9" w:rsidRPr="00E74751">
        <w:rPr>
          <w:rFonts w:ascii="Times New Roman" w:hAnsi="Times New Roman"/>
          <w:sz w:val="28"/>
          <w:szCs w:val="28"/>
          <w:lang w:val="en-US"/>
        </w:rPr>
        <w:t>X., Wang</w:t>
      </w:r>
      <w:r w:rsidR="005C45B9" w:rsidRPr="005C45B9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C45B9" w:rsidRPr="00E74751">
        <w:rPr>
          <w:rFonts w:ascii="Times New Roman" w:hAnsi="Times New Roman"/>
          <w:sz w:val="28"/>
          <w:szCs w:val="28"/>
          <w:lang w:val="en-US"/>
        </w:rPr>
        <w:t xml:space="preserve">Y., </w:t>
      </w:r>
      <w:r w:rsidRPr="00E74751">
        <w:rPr>
          <w:rFonts w:ascii="Times New Roman" w:hAnsi="Times New Roman"/>
          <w:sz w:val="28"/>
          <w:szCs w:val="28"/>
          <w:lang w:val="en-US"/>
        </w:rPr>
        <w:t xml:space="preserve">Molecular </w:t>
      </w:r>
      <w:r w:rsidR="005C45B9" w:rsidRPr="00E74751">
        <w:rPr>
          <w:rFonts w:ascii="Times New Roman" w:hAnsi="Times New Roman"/>
          <w:sz w:val="28"/>
          <w:szCs w:val="28"/>
          <w:lang w:val="en-US"/>
        </w:rPr>
        <w:t xml:space="preserve">L. Li </w:t>
      </w:r>
      <w:r w:rsidRPr="00E74751">
        <w:rPr>
          <w:rFonts w:ascii="Times New Roman" w:hAnsi="Times New Roman"/>
          <w:sz w:val="28"/>
          <w:szCs w:val="28"/>
          <w:lang w:val="en-US"/>
        </w:rPr>
        <w:t>analysis of the diversity of vaginal microbiota associated with bacterial vaginosis</w:t>
      </w:r>
      <w:r w:rsidR="005C45B9">
        <w:rPr>
          <w:rFonts w:ascii="Times New Roman" w:hAnsi="Times New Roman"/>
          <w:sz w:val="28"/>
          <w:szCs w:val="28"/>
          <w:lang w:val="uk-UA"/>
        </w:rPr>
        <w:t>.</w:t>
      </w:r>
      <w:r w:rsidRPr="00E74751">
        <w:rPr>
          <w:rFonts w:ascii="Times New Roman" w:hAnsi="Times New Roman"/>
          <w:sz w:val="28"/>
          <w:szCs w:val="28"/>
          <w:lang w:val="en-US"/>
        </w:rPr>
        <w:t xml:space="preserve">  </w:t>
      </w:r>
      <w:r w:rsidRPr="005C45B9">
        <w:rPr>
          <w:rFonts w:ascii="Times New Roman" w:hAnsi="Times New Roman"/>
          <w:i/>
          <w:sz w:val="28"/>
          <w:szCs w:val="28"/>
          <w:lang w:val="en-US"/>
        </w:rPr>
        <w:t>BMC Genomics</w:t>
      </w:r>
      <w:r w:rsidRPr="00E74751">
        <w:rPr>
          <w:rFonts w:ascii="Times New Roman" w:hAnsi="Times New Roman"/>
          <w:sz w:val="28"/>
          <w:szCs w:val="28"/>
          <w:lang w:val="en-US"/>
        </w:rPr>
        <w:t xml:space="preserve">. - 2010. – 11. – </w:t>
      </w:r>
      <w:r w:rsidRPr="00E74751">
        <w:rPr>
          <w:rFonts w:ascii="Times New Roman" w:hAnsi="Times New Roman"/>
          <w:sz w:val="28"/>
          <w:szCs w:val="28"/>
        </w:rPr>
        <w:t>Р</w:t>
      </w:r>
      <w:r w:rsidRPr="00E74751">
        <w:rPr>
          <w:rFonts w:ascii="Times New Roman" w:hAnsi="Times New Roman"/>
          <w:sz w:val="28"/>
          <w:szCs w:val="28"/>
          <w:lang w:val="en-US"/>
        </w:rPr>
        <w:t>. 488.</w:t>
      </w:r>
    </w:p>
    <w:p w:rsidR="0074398F" w:rsidRPr="00E74751" w:rsidRDefault="0074398F" w:rsidP="001D2F71">
      <w:pPr>
        <w:pStyle w:val="af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142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E74751">
        <w:rPr>
          <w:rFonts w:ascii="Times New Roman" w:eastAsia="CIDFont+F2" w:hAnsi="Times New Roman"/>
          <w:sz w:val="28"/>
          <w:szCs w:val="28"/>
          <w:lang w:val="en-US"/>
        </w:rPr>
        <w:t>Livengood C.H. Bacterial Vaginosis: An Overview</w:t>
      </w:r>
      <w:r w:rsidR="005C45B9">
        <w:rPr>
          <w:rFonts w:ascii="Times New Roman" w:eastAsia="CIDFont+F2" w:hAnsi="Times New Roman"/>
          <w:sz w:val="28"/>
          <w:szCs w:val="28"/>
          <w:lang w:val="uk-UA"/>
        </w:rPr>
        <w:t xml:space="preserve">, </w:t>
      </w:r>
      <w:r w:rsidRPr="005C45B9">
        <w:rPr>
          <w:rFonts w:ascii="Times New Roman" w:eastAsia="CIDFont+F2" w:hAnsi="Times New Roman"/>
          <w:i/>
          <w:sz w:val="28"/>
          <w:szCs w:val="28"/>
          <w:lang w:val="en-US"/>
        </w:rPr>
        <w:t>Rev</w:t>
      </w:r>
      <w:r w:rsidRPr="005C45B9">
        <w:rPr>
          <w:rFonts w:ascii="Times New Roman" w:eastAsia="CIDFont+F2" w:hAnsi="Times New Roman"/>
          <w:i/>
          <w:sz w:val="28"/>
          <w:szCs w:val="28"/>
          <w:lang w:val="uk-UA"/>
        </w:rPr>
        <w:t>.</w:t>
      </w:r>
      <w:r w:rsidRPr="005C45B9">
        <w:rPr>
          <w:rFonts w:ascii="Times New Roman" w:eastAsia="CIDFont+F2" w:hAnsi="Times New Roman"/>
          <w:i/>
          <w:sz w:val="28"/>
          <w:szCs w:val="28"/>
          <w:lang w:val="en-US"/>
        </w:rPr>
        <w:t xml:space="preserve"> Obstet</w:t>
      </w:r>
      <w:r w:rsidRPr="005C45B9">
        <w:rPr>
          <w:rFonts w:ascii="Times New Roman" w:eastAsia="CIDFont+F2" w:hAnsi="Times New Roman"/>
          <w:i/>
          <w:sz w:val="28"/>
          <w:szCs w:val="28"/>
          <w:lang w:val="uk-UA"/>
        </w:rPr>
        <w:t xml:space="preserve">. </w:t>
      </w:r>
      <w:r w:rsidRPr="005C45B9">
        <w:rPr>
          <w:rFonts w:ascii="Times New Roman" w:eastAsia="CIDFont+F2" w:hAnsi="Times New Roman"/>
          <w:i/>
          <w:sz w:val="28"/>
          <w:szCs w:val="28"/>
          <w:lang w:val="en-US"/>
        </w:rPr>
        <w:t>Gynecol.</w:t>
      </w:r>
      <w:r w:rsidRPr="00E74751">
        <w:rPr>
          <w:rFonts w:ascii="Times New Roman" w:eastAsia="CIDFont+F2" w:hAnsi="Times New Roman"/>
          <w:sz w:val="28"/>
          <w:szCs w:val="28"/>
          <w:lang w:val="uk-UA"/>
        </w:rPr>
        <w:t xml:space="preserve"> – </w:t>
      </w:r>
      <w:r w:rsidRPr="00E74751">
        <w:rPr>
          <w:rFonts w:ascii="Times New Roman" w:eastAsia="CIDFont+F2" w:hAnsi="Times New Roman"/>
          <w:sz w:val="28"/>
          <w:szCs w:val="28"/>
          <w:lang w:val="en-US"/>
        </w:rPr>
        <w:t>2009</w:t>
      </w:r>
      <w:r w:rsidRPr="00E74751">
        <w:rPr>
          <w:rFonts w:ascii="Times New Roman" w:eastAsia="CIDFont+F2" w:hAnsi="Times New Roman"/>
          <w:sz w:val="28"/>
          <w:szCs w:val="28"/>
          <w:lang w:val="uk-UA"/>
        </w:rPr>
        <w:t xml:space="preserve">. - </w:t>
      </w:r>
      <w:r w:rsidRPr="00E74751">
        <w:rPr>
          <w:rFonts w:ascii="Times New Roman" w:eastAsia="CIDFont+F2" w:hAnsi="Times New Roman"/>
          <w:sz w:val="28"/>
          <w:szCs w:val="28"/>
          <w:lang w:val="en-US"/>
        </w:rPr>
        <w:t>2(1)</w:t>
      </w:r>
      <w:r w:rsidRPr="00E74751">
        <w:rPr>
          <w:rFonts w:ascii="Times New Roman" w:eastAsia="CIDFont+F2" w:hAnsi="Times New Roman"/>
          <w:sz w:val="28"/>
          <w:szCs w:val="28"/>
          <w:lang w:val="uk-UA"/>
        </w:rPr>
        <w:t xml:space="preserve">. – РР. </w:t>
      </w:r>
      <w:r w:rsidRPr="00E74751">
        <w:rPr>
          <w:rFonts w:ascii="Times New Roman" w:eastAsia="CIDFont+F2" w:hAnsi="Times New Roman"/>
          <w:sz w:val="28"/>
          <w:szCs w:val="28"/>
          <w:lang w:val="en-US"/>
        </w:rPr>
        <w:t>28–37.</w:t>
      </w:r>
    </w:p>
    <w:p w:rsidR="0074398F" w:rsidRPr="00E74751" w:rsidRDefault="0074398F" w:rsidP="001D2F71">
      <w:pPr>
        <w:pStyle w:val="af3"/>
        <w:numPr>
          <w:ilvl w:val="0"/>
          <w:numId w:val="14"/>
        </w:numPr>
        <w:spacing w:after="0" w:line="360" w:lineRule="auto"/>
        <w:ind w:left="142" w:firstLine="0"/>
        <w:jc w:val="both"/>
        <w:rPr>
          <w:rFonts w:ascii="Times New Roman" w:eastAsia="Times New Roman" w:hAnsi="Times New Roman"/>
          <w:sz w:val="28"/>
          <w:szCs w:val="28"/>
          <w:lang w:val="en-US" w:eastAsia="ru-RU"/>
        </w:rPr>
      </w:pPr>
      <w:r w:rsidRPr="00E74751">
        <w:rPr>
          <w:rFonts w:ascii="Times New Roman" w:eastAsia="Times New Roman" w:hAnsi="Times New Roman"/>
          <w:sz w:val="28"/>
          <w:szCs w:val="28"/>
          <w:lang w:val="en-US" w:eastAsia="ru-RU"/>
        </w:rPr>
        <w:t>Magistro G</w:t>
      </w:r>
      <w:r w:rsidRPr="00E74751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="005C45B9">
        <w:rPr>
          <w:rFonts w:ascii="Times New Roman" w:eastAsia="Times New Roman" w:hAnsi="Times New Roman"/>
          <w:sz w:val="28"/>
          <w:szCs w:val="28"/>
          <w:lang w:val="uk-UA" w:eastAsia="ru-RU"/>
        </w:rPr>
        <w:t>,</w:t>
      </w:r>
      <w:r w:rsidRPr="00E74751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 w:rsidR="005C45B9" w:rsidRPr="00E74751">
        <w:rPr>
          <w:rFonts w:ascii="Times New Roman" w:eastAsia="Times New Roman" w:hAnsi="Times New Roman"/>
          <w:sz w:val="28"/>
          <w:szCs w:val="28"/>
          <w:lang w:val="en-US" w:eastAsia="ru-RU"/>
        </w:rPr>
        <w:t>Stief</w:t>
      </w:r>
      <w:r w:rsidR="005C45B9" w:rsidRPr="00E7475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="005C45B9" w:rsidRPr="00E74751">
        <w:rPr>
          <w:rFonts w:ascii="Times New Roman" w:eastAsia="Times New Roman" w:hAnsi="Times New Roman"/>
          <w:sz w:val="28"/>
          <w:szCs w:val="28"/>
          <w:lang w:val="en-US" w:eastAsia="ru-RU"/>
        </w:rPr>
        <w:t>C</w:t>
      </w:r>
      <w:r w:rsidR="005C45B9" w:rsidRPr="00E74751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="005C45B9" w:rsidRPr="00E74751">
        <w:rPr>
          <w:rFonts w:ascii="Times New Roman" w:eastAsia="Times New Roman" w:hAnsi="Times New Roman"/>
          <w:sz w:val="28"/>
          <w:szCs w:val="28"/>
          <w:lang w:val="en-US" w:eastAsia="ru-RU"/>
        </w:rPr>
        <w:t>G</w:t>
      </w:r>
      <w:r w:rsidR="005C45B9" w:rsidRPr="00E74751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="005C45B9" w:rsidRPr="00E74751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 w:rsidRPr="00E74751">
        <w:rPr>
          <w:rFonts w:ascii="Times New Roman" w:eastAsia="Times New Roman" w:hAnsi="Times New Roman"/>
          <w:sz w:val="28"/>
          <w:szCs w:val="28"/>
          <w:lang w:val="en-US" w:eastAsia="ru-RU"/>
        </w:rPr>
        <w:t>The urinary tract microbiome: the a</w:t>
      </w:r>
      <w:r w:rsidR="005C45B9">
        <w:rPr>
          <w:rFonts w:ascii="Times New Roman" w:eastAsia="Times New Roman" w:hAnsi="Times New Roman"/>
          <w:sz w:val="28"/>
          <w:szCs w:val="28"/>
          <w:lang w:val="en-US" w:eastAsia="ru-RU"/>
        </w:rPr>
        <w:t>nswer to all our open questions</w:t>
      </w:r>
      <w:r w:rsidR="005C45B9">
        <w:rPr>
          <w:rFonts w:ascii="Times New Roman" w:eastAsia="Times New Roman" w:hAnsi="Times New Roman"/>
          <w:sz w:val="28"/>
          <w:szCs w:val="28"/>
          <w:lang w:val="uk-UA" w:eastAsia="ru-RU"/>
        </w:rPr>
        <w:t>?</w:t>
      </w:r>
      <w:r w:rsidRPr="00E74751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 w:rsidRPr="005C45B9">
        <w:rPr>
          <w:rFonts w:ascii="Times New Roman" w:eastAsia="Times New Roman" w:hAnsi="Times New Roman"/>
          <w:i/>
          <w:sz w:val="28"/>
          <w:szCs w:val="28"/>
          <w:lang w:val="en-US" w:eastAsia="ru-RU"/>
        </w:rPr>
        <w:t xml:space="preserve">Eur Urol. </w:t>
      </w:r>
      <w:r w:rsidRPr="005C45B9"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</w:t>
      </w:r>
      <w:r w:rsidRPr="00E7475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– </w:t>
      </w:r>
      <w:r w:rsidRPr="00E74751">
        <w:rPr>
          <w:rFonts w:ascii="Times New Roman" w:eastAsia="Times New Roman" w:hAnsi="Times New Roman"/>
          <w:sz w:val="28"/>
          <w:szCs w:val="28"/>
          <w:lang w:val="en-US" w:eastAsia="ru-RU"/>
        </w:rPr>
        <w:t>2018</w:t>
      </w:r>
      <w:r w:rsidRPr="00E7475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- </w:t>
      </w:r>
      <w:r w:rsidRPr="00E74751">
        <w:rPr>
          <w:rFonts w:ascii="Times New Roman" w:eastAsia="Times New Roman" w:hAnsi="Times New Roman"/>
          <w:sz w:val="28"/>
          <w:szCs w:val="28"/>
          <w:lang w:val="en-US" w:eastAsia="ru-RU"/>
        </w:rPr>
        <w:t>5(1)</w:t>
      </w:r>
      <w:r w:rsidRPr="00E7475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– Р. </w:t>
      </w:r>
      <w:r w:rsidRPr="00E74751">
        <w:rPr>
          <w:rFonts w:ascii="Times New Roman" w:eastAsia="Times New Roman" w:hAnsi="Times New Roman"/>
          <w:sz w:val="28"/>
          <w:szCs w:val="28"/>
          <w:lang w:val="en-US" w:eastAsia="ru-RU"/>
        </w:rPr>
        <w:t>36-</w:t>
      </w:r>
      <w:r w:rsidRPr="00E74751">
        <w:rPr>
          <w:rFonts w:ascii="Times New Roman" w:eastAsia="Times New Roman" w:hAnsi="Times New Roman"/>
          <w:sz w:val="28"/>
          <w:szCs w:val="28"/>
          <w:lang w:val="uk-UA" w:eastAsia="ru-RU"/>
        </w:rPr>
        <w:t>3</w:t>
      </w:r>
      <w:r w:rsidRPr="00E74751">
        <w:rPr>
          <w:rFonts w:ascii="Times New Roman" w:eastAsia="Times New Roman" w:hAnsi="Times New Roman"/>
          <w:sz w:val="28"/>
          <w:szCs w:val="28"/>
          <w:lang w:val="en-US" w:eastAsia="ru-RU"/>
        </w:rPr>
        <w:t>8.</w:t>
      </w:r>
    </w:p>
    <w:p w:rsidR="0074398F" w:rsidRPr="00E74751" w:rsidRDefault="0074398F" w:rsidP="001D2F71">
      <w:pPr>
        <w:pStyle w:val="af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142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E74751">
        <w:rPr>
          <w:rFonts w:ascii="Times New Roman" w:hAnsi="Times New Roman"/>
          <w:sz w:val="28"/>
          <w:szCs w:val="28"/>
          <w:lang w:val="en-US"/>
        </w:rPr>
        <w:t>Marazzo J.M.</w:t>
      </w:r>
      <w:r w:rsidRPr="00E74751">
        <w:rPr>
          <w:rFonts w:ascii="Times New Roman" w:hAnsi="Times New Roman"/>
          <w:i/>
          <w:iCs/>
          <w:sz w:val="28"/>
          <w:szCs w:val="28"/>
          <w:lang w:val="en-US"/>
        </w:rPr>
        <w:t xml:space="preserve"> </w:t>
      </w:r>
      <w:r w:rsidRPr="00E74751">
        <w:rPr>
          <w:rFonts w:ascii="Times New Roman" w:hAnsi="Times New Roman"/>
          <w:sz w:val="28"/>
          <w:szCs w:val="28"/>
          <w:lang w:val="en-US"/>
        </w:rPr>
        <w:t xml:space="preserve">Interpreting the epidemiology and natural history of bacterial vaginosis: are we stiil confused? </w:t>
      </w:r>
      <w:r w:rsidRPr="005C45B9">
        <w:rPr>
          <w:rFonts w:ascii="Times New Roman" w:hAnsi="Times New Roman"/>
          <w:i/>
          <w:sz w:val="28"/>
          <w:szCs w:val="28"/>
          <w:lang w:val="en-US"/>
        </w:rPr>
        <w:t>Anaerobe.</w:t>
      </w:r>
      <w:r w:rsidRPr="00E74751">
        <w:rPr>
          <w:rFonts w:ascii="Times New Roman" w:hAnsi="Times New Roman"/>
          <w:sz w:val="28"/>
          <w:szCs w:val="28"/>
          <w:lang w:val="en-US"/>
        </w:rPr>
        <w:t xml:space="preserve"> - 2011. - Vol. 17.  - P. 186–190.</w:t>
      </w:r>
    </w:p>
    <w:p w:rsidR="0074398F" w:rsidRPr="00E74751" w:rsidRDefault="0074398F" w:rsidP="001D2F71">
      <w:pPr>
        <w:pStyle w:val="af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142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E74751">
        <w:rPr>
          <w:rFonts w:ascii="Times New Roman" w:hAnsi="Times New Roman"/>
          <w:sz w:val="28"/>
          <w:szCs w:val="28"/>
          <w:lang w:val="en-US"/>
        </w:rPr>
        <w:lastRenderedPageBreak/>
        <w:t>Nugent R.P</w:t>
      </w:r>
      <w:r w:rsidRPr="00E74751">
        <w:rPr>
          <w:rFonts w:ascii="Times New Roman" w:hAnsi="Times New Roman"/>
          <w:i/>
          <w:iCs/>
          <w:sz w:val="28"/>
          <w:szCs w:val="28"/>
          <w:lang w:val="en-US"/>
        </w:rPr>
        <w:t>.</w:t>
      </w:r>
      <w:r w:rsidR="005C45B9">
        <w:rPr>
          <w:rFonts w:ascii="Times New Roman" w:hAnsi="Times New Roman"/>
          <w:i/>
          <w:iCs/>
          <w:sz w:val="28"/>
          <w:szCs w:val="28"/>
          <w:lang w:val="uk-UA"/>
        </w:rPr>
        <w:t>,</w:t>
      </w:r>
      <w:r w:rsidRPr="00E74751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="005C45B9" w:rsidRPr="00E74751">
        <w:rPr>
          <w:rFonts w:ascii="Times New Roman" w:hAnsi="Times New Roman"/>
          <w:sz w:val="28"/>
          <w:szCs w:val="28"/>
          <w:lang w:val="en-US"/>
        </w:rPr>
        <w:t>Krohn</w:t>
      </w:r>
      <w:r w:rsidR="005C45B9" w:rsidRPr="005C45B9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C45B9" w:rsidRPr="00E74751">
        <w:rPr>
          <w:rFonts w:ascii="Times New Roman" w:hAnsi="Times New Roman"/>
          <w:sz w:val="28"/>
          <w:szCs w:val="28"/>
          <w:lang w:val="en-US"/>
        </w:rPr>
        <w:t>M.A.</w:t>
      </w:r>
      <w:proofErr w:type="gramStart"/>
      <w:r w:rsidR="005C45B9" w:rsidRPr="00E74751">
        <w:rPr>
          <w:rFonts w:ascii="Times New Roman" w:hAnsi="Times New Roman"/>
          <w:sz w:val="28"/>
          <w:szCs w:val="28"/>
          <w:lang w:val="en-US"/>
        </w:rPr>
        <w:t xml:space="preserve">, </w:t>
      </w:r>
      <w:r w:rsidR="005C45B9" w:rsidRPr="00E7475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C45B9" w:rsidRPr="00E74751">
        <w:rPr>
          <w:rFonts w:ascii="Times New Roman" w:hAnsi="Times New Roman"/>
          <w:sz w:val="28"/>
          <w:szCs w:val="28"/>
          <w:lang w:val="en-US"/>
        </w:rPr>
        <w:t>Hillier</w:t>
      </w:r>
      <w:proofErr w:type="gramEnd"/>
      <w:r w:rsidR="005C45B9" w:rsidRPr="00E74751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C45B9">
        <w:rPr>
          <w:rFonts w:ascii="Times New Roman" w:hAnsi="Times New Roman"/>
          <w:sz w:val="28"/>
          <w:szCs w:val="28"/>
          <w:lang w:val="en-US"/>
        </w:rPr>
        <w:t>S.</w:t>
      </w:r>
      <w:r w:rsidR="005C45B9" w:rsidRPr="00E74751">
        <w:rPr>
          <w:rFonts w:ascii="Times New Roman" w:hAnsi="Times New Roman"/>
          <w:sz w:val="28"/>
          <w:szCs w:val="28"/>
          <w:lang w:val="en-US"/>
        </w:rPr>
        <w:t>L</w:t>
      </w:r>
      <w:r w:rsidR="005C45B9">
        <w:rPr>
          <w:rFonts w:ascii="Times New Roman" w:hAnsi="Times New Roman"/>
          <w:sz w:val="28"/>
          <w:szCs w:val="28"/>
          <w:lang w:val="uk-UA"/>
        </w:rPr>
        <w:t>.</w:t>
      </w:r>
      <w:r w:rsidR="005C45B9" w:rsidRPr="00E7475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E74751">
        <w:rPr>
          <w:rFonts w:ascii="Times New Roman" w:hAnsi="Times New Roman"/>
          <w:sz w:val="28"/>
          <w:szCs w:val="28"/>
          <w:lang w:val="en-US"/>
        </w:rPr>
        <w:t>Reliability of diagnosing</w:t>
      </w:r>
      <w:r w:rsidRPr="00E7475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74751">
        <w:rPr>
          <w:rFonts w:ascii="Times New Roman" w:hAnsi="Times New Roman"/>
          <w:sz w:val="28"/>
          <w:szCs w:val="28"/>
          <w:lang w:val="en-US"/>
        </w:rPr>
        <w:t>bacterial vaginosis is improved by a standardized method</w:t>
      </w:r>
      <w:r w:rsidRPr="00E7475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74751">
        <w:rPr>
          <w:rFonts w:ascii="Times New Roman" w:hAnsi="Times New Roman"/>
          <w:sz w:val="28"/>
          <w:szCs w:val="28"/>
          <w:lang w:val="en-US"/>
        </w:rPr>
        <w:t>of gram stain interpretation</w:t>
      </w:r>
      <w:r w:rsidR="00CA08B4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E7475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A08B4">
        <w:rPr>
          <w:rFonts w:ascii="Times New Roman" w:hAnsi="Times New Roman"/>
          <w:i/>
          <w:sz w:val="28"/>
          <w:szCs w:val="28"/>
          <w:lang w:val="en-US"/>
        </w:rPr>
        <w:t>J. Clin. Microbiol</w:t>
      </w:r>
      <w:r w:rsidRPr="00E74751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E74751"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E74751">
        <w:rPr>
          <w:rFonts w:ascii="Times New Roman" w:hAnsi="Times New Roman"/>
          <w:sz w:val="28"/>
          <w:szCs w:val="28"/>
          <w:lang w:val="en-US"/>
        </w:rPr>
        <w:t xml:space="preserve">1991. </w:t>
      </w:r>
      <w:r w:rsidRPr="00E74751"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E74751">
        <w:rPr>
          <w:rFonts w:ascii="Times New Roman" w:hAnsi="Times New Roman"/>
          <w:sz w:val="28"/>
          <w:szCs w:val="28"/>
          <w:lang w:val="en-US"/>
        </w:rPr>
        <w:t xml:space="preserve">Vol. 29, </w:t>
      </w:r>
      <w:r w:rsidRPr="00E74751">
        <w:rPr>
          <w:rFonts w:ascii="Times New Roman" w:hAnsi="Times New Roman"/>
          <w:sz w:val="28"/>
          <w:szCs w:val="28"/>
          <w:lang w:val="uk-UA"/>
        </w:rPr>
        <w:t>№</w:t>
      </w:r>
      <w:r w:rsidRPr="00E74751">
        <w:rPr>
          <w:rFonts w:ascii="Times New Roman" w:hAnsi="Times New Roman"/>
          <w:sz w:val="28"/>
          <w:szCs w:val="28"/>
          <w:lang w:val="en-US"/>
        </w:rPr>
        <w:t xml:space="preserve"> 2.</w:t>
      </w:r>
      <w:r w:rsidRPr="00E74751">
        <w:rPr>
          <w:rFonts w:ascii="Times New Roman" w:hAnsi="Times New Roman"/>
          <w:sz w:val="28"/>
          <w:szCs w:val="28"/>
          <w:lang w:val="uk-UA"/>
        </w:rPr>
        <w:t xml:space="preserve"> - </w:t>
      </w:r>
      <w:r w:rsidRPr="00E74751">
        <w:rPr>
          <w:rFonts w:ascii="Times New Roman" w:hAnsi="Times New Roman"/>
          <w:sz w:val="28"/>
          <w:szCs w:val="28"/>
          <w:lang w:val="en-US"/>
        </w:rPr>
        <w:t>P. 297–301.</w:t>
      </w:r>
    </w:p>
    <w:p w:rsidR="0074398F" w:rsidRPr="00E74751" w:rsidRDefault="0074398F" w:rsidP="001D2F71">
      <w:pPr>
        <w:pStyle w:val="af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142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E74751">
        <w:rPr>
          <w:rFonts w:ascii="Times New Roman" w:hAnsi="Times New Roman"/>
          <w:sz w:val="28"/>
          <w:szCs w:val="28"/>
          <w:lang w:val="en-US"/>
        </w:rPr>
        <w:t>Ravel J</w:t>
      </w:r>
      <w:r w:rsidRPr="00E74751">
        <w:rPr>
          <w:rFonts w:ascii="Times New Roman" w:hAnsi="Times New Roman"/>
          <w:sz w:val="28"/>
          <w:szCs w:val="28"/>
          <w:lang w:val="uk-UA"/>
        </w:rPr>
        <w:t>.</w:t>
      </w:r>
      <w:r w:rsidR="00CA08B4">
        <w:rPr>
          <w:rFonts w:ascii="Times New Roman" w:hAnsi="Times New Roman"/>
          <w:sz w:val="28"/>
          <w:szCs w:val="28"/>
          <w:lang w:val="uk-UA"/>
        </w:rPr>
        <w:t>,</w:t>
      </w:r>
      <w:r w:rsidRPr="00E74751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CA08B4" w:rsidRPr="00E74751">
        <w:rPr>
          <w:rFonts w:ascii="Times New Roman" w:hAnsi="Times New Roman"/>
          <w:sz w:val="28"/>
          <w:szCs w:val="28"/>
          <w:lang w:val="en-US"/>
        </w:rPr>
        <w:t>Gajer</w:t>
      </w:r>
      <w:r w:rsidR="00CA08B4" w:rsidRPr="00CA08B4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CA08B4" w:rsidRPr="00E74751">
        <w:rPr>
          <w:rFonts w:ascii="Times New Roman" w:hAnsi="Times New Roman"/>
          <w:sz w:val="28"/>
          <w:szCs w:val="28"/>
          <w:lang w:val="en-US"/>
        </w:rPr>
        <w:t>P</w:t>
      </w:r>
      <w:r w:rsidR="00CA08B4" w:rsidRPr="00E74751">
        <w:rPr>
          <w:rFonts w:ascii="Times New Roman" w:hAnsi="Times New Roman"/>
          <w:sz w:val="28"/>
          <w:szCs w:val="28"/>
          <w:lang w:val="uk-UA"/>
        </w:rPr>
        <w:t>.</w:t>
      </w:r>
      <w:r w:rsidR="00CA08B4" w:rsidRPr="00E74751">
        <w:rPr>
          <w:rFonts w:ascii="Times New Roman" w:hAnsi="Times New Roman"/>
          <w:sz w:val="28"/>
          <w:szCs w:val="28"/>
          <w:lang w:val="en-US"/>
        </w:rPr>
        <w:t>, Abdo</w:t>
      </w:r>
      <w:r w:rsidR="00CA08B4" w:rsidRPr="00E7475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A08B4" w:rsidRPr="00E74751">
        <w:rPr>
          <w:rFonts w:ascii="Times New Roman" w:hAnsi="Times New Roman"/>
          <w:sz w:val="28"/>
          <w:szCs w:val="28"/>
          <w:lang w:val="en-US"/>
        </w:rPr>
        <w:t>Z</w:t>
      </w:r>
      <w:r w:rsidR="00CA08B4" w:rsidRPr="00E74751">
        <w:rPr>
          <w:rFonts w:ascii="Times New Roman" w:hAnsi="Times New Roman"/>
          <w:sz w:val="28"/>
          <w:szCs w:val="28"/>
          <w:lang w:val="uk-UA"/>
        </w:rPr>
        <w:t>.</w:t>
      </w:r>
      <w:r w:rsidRPr="00E74751">
        <w:rPr>
          <w:rFonts w:ascii="Times New Roman" w:hAnsi="Times New Roman"/>
          <w:sz w:val="28"/>
          <w:szCs w:val="28"/>
          <w:lang w:val="en-US"/>
        </w:rPr>
        <w:t>Vaginal microbiome of reproductive-age</w:t>
      </w:r>
      <w:r w:rsidRPr="00E7475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74751">
        <w:rPr>
          <w:rFonts w:ascii="Times New Roman" w:hAnsi="Times New Roman"/>
          <w:sz w:val="28"/>
          <w:szCs w:val="28"/>
          <w:lang w:val="en-US"/>
        </w:rPr>
        <w:t>women</w:t>
      </w:r>
      <w:r w:rsidR="00CA08B4">
        <w:rPr>
          <w:rFonts w:ascii="Times New Roman" w:hAnsi="Times New Roman"/>
          <w:sz w:val="28"/>
          <w:szCs w:val="28"/>
          <w:lang w:val="uk-UA"/>
        </w:rPr>
        <w:t>.</w:t>
      </w:r>
      <w:r w:rsidRPr="00E7475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A08B4">
        <w:rPr>
          <w:rFonts w:ascii="Times New Roman" w:hAnsi="Times New Roman"/>
          <w:i/>
          <w:sz w:val="28"/>
          <w:szCs w:val="28"/>
          <w:lang w:val="en-US"/>
        </w:rPr>
        <w:t>Proc Natl Acad Sci USA.</w:t>
      </w:r>
      <w:r w:rsidRPr="00E74751">
        <w:rPr>
          <w:rFonts w:ascii="Times New Roman" w:hAnsi="Times New Roman"/>
          <w:i/>
          <w:iCs/>
          <w:sz w:val="28"/>
          <w:szCs w:val="28"/>
          <w:lang w:val="uk-UA"/>
        </w:rPr>
        <w:t xml:space="preserve"> - </w:t>
      </w:r>
      <w:r w:rsidRPr="00E74751">
        <w:rPr>
          <w:rFonts w:ascii="Times New Roman" w:hAnsi="Times New Roman"/>
          <w:i/>
          <w:iCs/>
          <w:sz w:val="28"/>
          <w:szCs w:val="28"/>
          <w:lang w:val="en-US"/>
        </w:rPr>
        <w:t xml:space="preserve"> </w:t>
      </w:r>
      <w:r w:rsidRPr="00E74751">
        <w:rPr>
          <w:rFonts w:ascii="Times New Roman" w:hAnsi="Times New Roman"/>
          <w:sz w:val="28"/>
          <w:szCs w:val="28"/>
          <w:lang w:val="en-US"/>
        </w:rPr>
        <w:t>201</w:t>
      </w:r>
      <w:r w:rsidRPr="00E74751">
        <w:rPr>
          <w:rFonts w:ascii="Times New Roman" w:hAnsi="Times New Roman"/>
          <w:sz w:val="28"/>
          <w:szCs w:val="28"/>
          <w:lang w:val="uk-UA"/>
        </w:rPr>
        <w:t>1. - 1</w:t>
      </w:r>
      <w:r w:rsidRPr="00E74751">
        <w:rPr>
          <w:rFonts w:ascii="Times New Roman" w:hAnsi="Times New Roman"/>
          <w:sz w:val="28"/>
          <w:szCs w:val="28"/>
          <w:lang w:val="en-US"/>
        </w:rPr>
        <w:t>08 Suppl. 1</w:t>
      </w:r>
      <w:r w:rsidRPr="00E74751">
        <w:rPr>
          <w:rFonts w:ascii="Times New Roman" w:hAnsi="Times New Roman"/>
          <w:sz w:val="28"/>
          <w:szCs w:val="28"/>
          <w:lang w:val="uk-UA"/>
        </w:rPr>
        <w:t xml:space="preserve">. – Р. </w:t>
      </w:r>
      <w:r w:rsidRPr="00E74751">
        <w:rPr>
          <w:rFonts w:ascii="Times New Roman" w:hAnsi="Times New Roman"/>
          <w:sz w:val="28"/>
          <w:szCs w:val="28"/>
          <w:lang w:val="en-US"/>
        </w:rPr>
        <w:t>4680-</w:t>
      </w:r>
      <w:r w:rsidRPr="00E74751">
        <w:rPr>
          <w:rFonts w:ascii="Times New Roman" w:hAnsi="Times New Roman"/>
          <w:sz w:val="28"/>
          <w:szCs w:val="28"/>
          <w:lang w:val="uk-UA"/>
        </w:rPr>
        <w:t>4687</w:t>
      </w:r>
      <w:r w:rsidRPr="00E74751">
        <w:rPr>
          <w:rFonts w:ascii="Times New Roman" w:hAnsi="Times New Roman"/>
          <w:sz w:val="28"/>
          <w:szCs w:val="28"/>
          <w:lang w:val="en-US"/>
        </w:rPr>
        <w:t>.</w:t>
      </w:r>
    </w:p>
    <w:p w:rsidR="0074398F" w:rsidRPr="00E74751" w:rsidRDefault="0074398F" w:rsidP="001D2F71">
      <w:pPr>
        <w:pStyle w:val="af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142" w:firstLine="0"/>
        <w:jc w:val="both"/>
        <w:rPr>
          <w:rFonts w:ascii="Times New Roman" w:hAnsi="Times New Roman"/>
          <w:sz w:val="28"/>
          <w:szCs w:val="28"/>
          <w:lang w:val="en-US"/>
        </w:rPr>
      </w:pPr>
      <w:bookmarkStart w:id="23" w:name="_Hlk134536018"/>
      <w:r w:rsidRPr="00E74751">
        <w:rPr>
          <w:rFonts w:ascii="Times New Roman" w:eastAsia="CIDFont+F2" w:hAnsi="Times New Roman"/>
          <w:sz w:val="28"/>
          <w:szCs w:val="28"/>
          <w:lang w:val="en-US"/>
        </w:rPr>
        <w:t>Romero R</w:t>
      </w:r>
      <w:bookmarkEnd w:id="23"/>
      <w:r w:rsidR="00CA08B4">
        <w:rPr>
          <w:rFonts w:ascii="Times New Roman" w:eastAsia="CIDFont+F2" w:hAnsi="Times New Roman"/>
          <w:sz w:val="28"/>
          <w:szCs w:val="28"/>
          <w:lang w:val="en-US"/>
        </w:rPr>
        <w:t>.</w:t>
      </w:r>
      <w:r w:rsidR="00CA08B4">
        <w:rPr>
          <w:rFonts w:ascii="Times New Roman" w:eastAsia="CIDFont+F2" w:hAnsi="Times New Roman"/>
          <w:sz w:val="28"/>
          <w:szCs w:val="28"/>
          <w:lang w:val="uk-UA"/>
        </w:rPr>
        <w:t xml:space="preserve">, </w:t>
      </w:r>
      <w:r w:rsidR="00CA08B4" w:rsidRPr="00E74751">
        <w:rPr>
          <w:rFonts w:ascii="Times New Roman" w:eastAsia="CIDFont+F2" w:hAnsi="Times New Roman"/>
          <w:sz w:val="28"/>
          <w:szCs w:val="28"/>
          <w:lang w:val="en-US"/>
        </w:rPr>
        <w:t>Hassan</w:t>
      </w:r>
      <w:r w:rsidR="00CA08B4" w:rsidRPr="00CA08B4">
        <w:rPr>
          <w:rFonts w:ascii="Times New Roman" w:eastAsia="CIDFont+F2" w:hAnsi="Times New Roman"/>
          <w:sz w:val="28"/>
          <w:szCs w:val="28"/>
          <w:lang w:val="en-US"/>
        </w:rPr>
        <w:t xml:space="preserve"> </w:t>
      </w:r>
      <w:r w:rsidR="00CA08B4" w:rsidRPr="00E74751">
        <w:rPr>
          <w:rFonts w:ascii="Times New Roman" w:eastAsia="CIDFont+F2" w:hAnsi="Times New Roman"/>
          <w:sz w:val="28"/>
          <w:szCs w:val="28"/>
          <w:lang w:val="en-US"/>
        </w:rPr>
        <w:t>S.S., Gajer</w:t>
      </w:r>
      <w:r w:rsidR="00CA08B4" w:rsidRPr="00CA08B4">
        <w:rPr>
          <w:rFonts w:ascii="Times New Roman" w:eastAsia="CIDFont+F2" w:hAnsi="Times New Roman"/>
          <w:sz w:val="28"/>
          <w:szCs w:val="28"/>
          <w:lang w:val="en-US"/>
        </w:rPr>
        <w:t xml:space="preserve"> </w:t>
      </w:r>
      <w:r w:rsidR="00CA08B4" w:rsidRPr="00E74751">
        <w:rPr>
          <w:rFonts w:ascii="Times New Roman" w:eastAsia="CIDFont+F2" w:hAnsi="Times New Roman"/>
          <w:sz w:val="28"/>
          <w:szCs w:val="28"/>
          <w:lang w:val="en-US"/>
        </w:rPr>
        <w:t>P., Tarca</w:t>
      </w:r>
      <w:r w:rsidR="00CA08B4" w:rsidRPr="00CA08B4">
        <w:rPr>
          <w:rFonts w:ascii="Times New Roman" w:eastAsia="CIDFont+F2" w:hAnsi="Times New Roman"/>
          <w:sz w:val="28"/>
          <w:szCs w:val="28"/>
          <w:lang w:val="en-US"/>
        </w:rPr>
        <w:t xml:space="preserve"> </w:t>
      </w:r>
      <w:r w:rsidR="00CA08B4" w:rsidRPr="00E74751">
        <w:rPr>
          <w:rFonts w:ascii="Times New Roman" w:eastAsia="CIDFont+F2" w:hAnsi="Times New Roman"/>
          <w:sz w:val="28"/>
          <w:szCs w:val="28"/>
          <w:lang w:val="en-US"/>
        </w:rPr>
        <w:t>A.L., Fadrosh D.W.</w:t>
      </w:r>
      <w:r w:rsidR="00CA08B4" w:rsidRPr="00E74751">
        <w:rPr>
          <w:rFonts w:ascii="Times New Roman" w:eastAsia="CIDFont+F2" w:hAnsi="Times New Roman"/>
          <w:sz w:val="28"/>
          <w:szCs w:val="28"/>
          <w:lang w:val="uk-UA"/>
        </w:rPr>
        <w:t xml:space="preserve"> </w:t>
      </w:r>
      <w:r w:rsidRPr="00E74751">
        <w:rPr>
          <w:rFonts w:ascii="Times New Roman" w:eastAsia="CIDFont+F2" w:hAnsi="Times New Roman"/>
          <w:sz w:val="28"/>
          <w:szCs w:val="28"/>
          <w:lang w:val="en-US"/>
        </w:rPr>
        <w:t xml:space="preserve">The composition and stability of the vaginal microbiota of normal pregnant women is different </w:t>
      </w:r>
      <w:r w:rsidR="00CA08B4">
        <w:rPr>
          <w:rFonts w:ascii="Times New Roman" w:eastAsia="CIDFont+F2" w:hAnsi="Times New Roman"/>
          <w:sz w:val="28"/>
          <w:szCs w:val="28"/>
          <w:lang w:val="en-US"/>
        </w:rPr>
        <w:t>from that of non-pregnant women</w:t>
      </w:r>
      <w:r w:rsidR="00CA08B4">
        <w:rPr>
          <w:rFonts w:ascii="Times New Roman" w:eastAsia="CIDFont+F2" w:hAnsi="Times New Roman"/>
          <w:sz w:val="28"/>
          <w:szCs w:val="28"/>
          <w:lang w:val="uk-UA"/>
        </w:rPr>
        <w:t>,</w:t>
      </w:r>
      <w:r w:rsidRPr="00E74751">
        <w:rPr>
          <w:rFonts w:ascii="Times New Roman" w:eastAsia="CIDFont+F2" w:hAnsi="Times New Roman"/>
          <w:sz w:val="28"/>
          <w:szCs w:val="28"/>
          <w:lang w:val="en-US"/>
        </w:rPr>
        <w:t xml:space="preserve"> </w:t>
      </w:r>
      <w:r w:rsidRPr="00CA08B4">
        <w:rPr>
          <w:rFonts w:ascii="Times New Roman" w:eastAsia="CIDFont+F2" w:hAnsi="Times New Roman"/>
          <w:i/>
          <w:sz w:val="28"/>
          <w:szCs w:val="28"/>
          <w:lang w:val="en-US"/>
        </w:rPr>
        <w:t>Microbiome</w:t>
      </w:r>
      <w:r w:rsidRPr="00CA08B4">
        <w:rPr>
          <w:rFonts w:ascii="Times New Roman" w:eastAsia="CIDFont+F2" w:hAnsi="Times New Roman"/>
          <w:i/>
          <w:sz w:val="28"/>
          <w:szCs w:val="28"/>
          <w:lang w:val="uk-UA"/>
        </w:rPr>
        <w:t>.</w:t>
      </w:r>
      <w:r w:rsidRPr="00E74751">
        <w:rPr>
          <w:rFonts w:ascii="Times New Roman" w:eastAsia="CIDFont+F2" w:hAnsi="Times New Roman"/>
          <w:sz w:val="28"/>
          <w:szCs w:val="28"/>
          <w:lang w:val="uk-UA"/>
        </w:rPr>
        <w:t xml:space="preserve"> – </w:t>
      </w:r>
      <w:r w:rsidRPr="00E74751">
        <w:rPr>
          <w:rFonts w:ascii="Times New Roman" w:eastAsia="CIDFont+F2" w:hAnsi="Times New Roman"/>
          <w:sz w:val="28"/>
          <w:szCs w:val="28"/>
          <w:lang w:val="en-US"/>
        </w:rPr>
        <w:t>2014</w:t>
      </w:r>
      <w:r w:rsidRPr="00E74751">
        <w:rPr>
          <w:rFonts w:ascii="Times New Roman" w:eastAsia="CIDFont+F2" w:hAnsi="Times New Roman"/>
          <w:sz w:val="28"/>
          <w:szCs w:val="28"/>
          <w:lang w:val="uk-UA"/>
        </w:rPr>
        <w:t xml:space="preserve">. – </w:t>
      </w:r>
      <w:r w:rsidRPr="00E74751">
        <w:rPr>
          <w:rFonts w:ascii="Times New Roman" w:eastAsia="CIDFont+F2" w:hAnsi="Times New Roman"/>
          <w:sz w:val="28"/>
          <w:szCs w:val="28"/>
          <w:lang w:val="en-US"/>
        </w:rPr>
        <w:t>2</w:t>
      </w:r>
      <w:r w:rsidRPr="00E74751">
        <w:rPr>
          <w:rFonts w:ascii="Times New Roman" w:eastAsia="CIDFont+F2" w:hAnsi="Times New Roman"/>
          <w:sz w:val="28"/>
          <w:szCs w:val="28"/>
          <w:lang w:val="uk-UA"/>
        </w:rPr>
        <w:t xml:space="preserve">. – Р. </w:t>
      </w:r>
      <w:r w:rsidRPr="00E74751">
        <w:rPr>
          <w:rFonts w:ascii="Times New Roman" w:eastAsia="CIDFont+F2" w:hAnsi="Times New Roman"/>
          <w:sz w:val="28"/>
          <w:szCs w:val="28"/>
          <w:lang w:val="en-US"/>
        </w:rPr>
        <w:t>4.</w:t>
      </w:r>
    </w:p>
    <w:p w:rsidR="0074398F" w:rsidRPr="00E74751" w:rsidRDefault="0074398F" w:rsidP="001D2F71">
      <w:pPr>
        <w:pStyle w:val="af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142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E74751">
        <w:rPr>
          <w:rFonts w:ascii="Times New Roman" w:hAnsi="Times New Roman"/>
          <w:sz w:val="28"/>
          <w:szCs w:val="28"/>
          <w:lang w:val="en-US"/>
        </w:rPr>
        <w:t>Sobel J.D.</w:t>
      </w:r>
      <w:r w:rsidRPr="00E74751">
        <w:rPr>
          <w:rFonts w:ascii="Times New Roman" w:hAnsi="Times New Roman"/>
          <w:i/>
          <w:iCs/>
          <w:sz w:val="28"/>
          <w:szCs w:val="28"/>
          <w:lang w:val="en-US"/>
        </w:rPr>
        <w:t xml:space="preserve"> </w:t>
      </w:r>
      <w:r w:rsidRPr="00E74751">
        <w:rPr>
          <w:rFonts w:ascii="Times New Roman" w:hAnsi="Times New Roman"/>
          <w:sz w:val="28"/>
          <w:szCs w:val="28"/>
          <w:lang w:val="en-US"/>
        </w:rPr>
        <w:t>Bacterial vaginosis</w:t>
      </w:r>
      <w:r w:rsidR="00CA08B4">
        <w:rPr>
          <w:rFonts w:ascii="Times New Roman" w:hAnsi="Times New Roman"/>
          <w:sz w:val="28"/>
          <w:szCs w:val="28"/>
          <w:lang w:val="uk-UA"/>
        </w:rPr>
        <w:t>.</w:t>
      </w:r>
      <w:r w:rsidRPr="00E7475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CA08B4">
        <w:rPr>
          <w:rFonts w:ascii="Times New Roman" w:hAnsi="Times New Roman"/>
          <w:i/>
          <w:sz w:val="28"/>
          <w:szCs w:val="28"/>
          <w:lang w:val="en-US"/>
        </w:rPr>
        <w:t>Annu. Rev. Med</w:t>
      </w:r>
      <w:proofErr w:type="gramStart"/>
      <w:r w:rsidRPr="00E74751">
        <w:rPr>
          <w:rFonts w:ascii="Times New Roman" w:hAnsi="Times New Roman"/>
          <w:sz w:val="28"/>
          <w:szCs w:val="28"/>
          <w:lang w:val="en-US"/>
        </w:rPr>
        <w:t>.-</w:t>
      </w:r>
      <w:proofErr w:type="gramEnd"/>
      <w:r w:rsidRPr="00E74751">
        <w:rPr>
          <w:rFonts w:ascii="Times New Roman" w:hAnsi="Times New Roman"/>
          <w:sz w:val="28"/>
          <w:szCs w:val="28"/>
          <w:lang w:val="en-US"/>
        </w:rPr>
        <w:t xml:space="preserve"> 2000. - Vol. 51. - P. 349–356.</w:t>
      </w:r>
    </w:p>
    <w:p w:rsidR="0074398F" w:rsidRPr="00E74751" w:rsidRDefault="0074398F" w:rsidP="001D2F71">
      <w:pPr>
        <w:pStyle w:val="af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142" w:firstLine="0"/>
        <w:jc w:val="both"/>
        <w:rPr>
          <w:rFonts w:ascii="Times New Roman" w:hAnsi="Times New Roman"/>
          <w:sz w:val="28"/>
          <w:szCs w:val="28"/>
          <w:lang w:val="en-US"/>
        </w:rPr>
      </w:pPr>
      <w:bookmarkStart w:id="24" w:name="_Hlk134536168"/>
      <w:bookmarkStart w:id="25" w:name="_Hlk134366479"/>
      <w:r w:rsidRPr="00E74751">
        <w:rPr>
          <w:rFonts w:ascii="Times New Roman" w:hAnsi="Times New Roman"/>
          <w:sz w:val="28"/>
          <w:szCs w:val="28"/>
          <w:lang w:val="en-US"/>
        </w:rPr>
        <w:t>USPSTF Screening for Bacterial Vaginosis</w:t>
      </w:r>
      <w:bookmarkEnd w:id="24"/>
      <w:r w:rsidRPr="00E74751">
        <w:rPr>
          <w:rFonts w:ascii="Times New Roman" w:hAnsi="Times New Roman"/>
          <w:sz w:val="28"/>
          <w:szCs w:val="28"/>
          <w:lang w:val="en-US"/>
        </w:rPr>
        <w:t xml:space="preserve"> </w:t>
      </w:r>
      <w:bookmarkEnd w:id="25"/>
      <w:r w:rsidRPr="00E74751">
        <w:rPr>
          <w:rFonts w:ascii="Times New Roman" w:hAnsi="Times New Roman"/>
          <w:sz w:val="28"/>
          <w:szCs w:val="28"/>
          <w:lang w:val="en-US"/>
        </w:rPr>
        <w:t>in Pregnant Persons to Prevent Preterm Delivery. Clinician S</w:t>
      </w:r>
      <w:r w:rsidR="00CA08B4">
        <w:rPr>
          <w:rFonts w:ascii="Times New Roman" w:hAnsi="Times New Roman"/>
          <w:sz w:val="28"/>
          <w:szCs w:val="28"/>
          <w:lang w:val="en-US"/>
        </w:rPr>
        <w:t>ummary of USPSTF Recommendation</w:t>
      </w:r>
      <w:r w:rsidR="00CA08B4">
        <w:rPr>
          <w:rFonts w:ascii="Times New Roman" w:hAnsi="Times New Roman"/>
          <w:sz w:val="28"/>
          <w:szCs w:val="28"/>
          <w:lang w:val="uk-UA"/>
        </w:rPr>
        <w:t>.</w:t>
      </w:r>
      <w:r w:rsidRPr="00E7475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CA08B4">
        <w:rPr>
          <w:rFonts w:ascii="Times New Roman" w:hAnsi="Times New Roman"/>
          <w:i/>
          <w:sz w:val="28"/>
          <w:szCs w:val="28"/>
          <w:lang w:val="en-US"/>
        </w:rPr>
        <w:t>Apr. Int. J. STD. AIDS.</w:t>
      </w:r>
      <w:r w:rsidRPr="00E74751">
        <w:rPr>
          <w:rFonts w:ascii="Times New Roman" w:hAnsi="Times New Roman"/>
          <w:sz w:val="28"/>
          <w:szCs w:val="28"/>
          <w:lang w:val="en-US"/>
        </w:rPr>
        <w:t xml:space="preserve"> – 2020. – 29 (13). – </w:t>
      </w:r>
      <w:proofErr w:type="gramStart"/>
      <w:r w:rsidRPr="00E74751">
        <w:rPr>
          <w:rFonts w:ascii="Times New Roman" w:hAnsi="Times New Roman"/>
          <w:sz w:val="28"/>
          <w:szCs w:val="28"/>
        </w:rPr>
        <w:t>Р</w:t>
      </w:r>
      <w:r w:rsidRPr="00E74751">
        <w:rPr>
          <w:rFonts w:ascii="Times New Roman" w:hAnsi="Times New Roman"/>
          <w:sz w:val="28"/>
          <w:szCs w:val="28"/>
          <w:lang w:val="en-US"/>
        </w:rPr>
        <w:t>. 1258</w:t>
      </w:r>
      <w:proofErr w:type="gramEnd"/>
      <w:r w:rsidRPr="00E74751">
        <w:rPr>
          <w:rFonts w:ascii="Times New Roman" w:hAnsi="Times New Roman"/>
          <w:sz w:val="28"/>
          <w:szCs w:val="28"/>
          <w:lang w:val="en-US"/>
        </w:rPr>
        <w:t>–1272.</w:t>
      </w:r>
    </w:p>
    <w:p w:rsidR="0074398F" w:rsidRPr="00E74751" w:rsidRDefault="0074398F" w:rsidP="001D2F71">
      <w:pPr>
        <w:pStyle w:val="af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142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E74751">
        <w:rPr>
          <w:rFonts w:ascii="Times New Roman" w:hAnsi="Times New Roman"/>
          <w:sz w:val="28"/>
          <w:szCs w:val="28"/>
          <w:lang w:val="en-US"/>
        </w:rPr>
        <w:t>Verstraelen H.</w:t>
      </w:r>
      <w:r w:rsidR="00CA08B4">
        <w:rPr>
          <w:rFonts w:ascii="Times New Roman" w:hAnsi="Times New Roman"/>
          <w:sz w:val="28"/>
          <w:szCs w:val="28"/>
          <w:lang w:val="uk-UA"/>
        </w:rPr>
        <w:t>,</w:t>
      </w:r>
      <w:r w:rsidRPr="00E74751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CA08B4" w:rsidRPr="00E74751">
        <w:rPr>
          <w:rFonts w:ascii="Times New Roman" w:hAnsi="Times New Roman"/>
          <w:sz w:val="28"/>
          <w:szCs w:val="28"/>
          <w:lang w:val="en-US"/>
        </w:rPr>
        <w:t>Lamont</w:t>
      </w:r>
      <w:r w:rsidR="00CA08B4" w:rsidRPr="00CA08B4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CA08B4" w:rsidRPr="00E74751">
        <w:rPr>
          <w:rFonts w:ascii="Times New Roman" w:hAnsi="Times New Roman"/>
          <w:sz w:val="28"/>
          <w:szCs w:val="28"/>
          <w:lang w:val="en-US"/>
        </w:rPr>
        <w:t xml:space="preserve">R. </w:t>
      </w:r>
      <w:r w:rsidRPr="00E74751">
        <w:rPr>
          <w:rFonts w:ascii="Times New Roman" w:hAnsi="Times New Roman"/>
          <w:sz w:val="28"/>
          <w:szCs w:val="28"/>
          <w:lang w:val="en-US"/>
        </w:rPr>
        <w:t>The biofilm in bacterial vaginosis: implications for epidemio</w:t>
      </w:r>
      <w:r w:rsidR="00CA08B4">
        <w:rPr>
          <w:rFonts w:ascii="Times New Roman" w:hAnsi="Times New Roman"/>
          <w:sz w:val="28"/>
          <w:szCs w:val="28"/>
          <w:lang w:val="en-US"/>
        </w:rPr>
        <w:t>logy, diagnosis and treatment</w:t>
      </w:r>
      <w:r w:rsidR="00CA08B4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CA08B4">
        <w:rPr>
          <w:rFonts w:ascii="Times New Roman" w:hAnsi="Times New Roman"/>
          <w:i/>
          <w:sz w:val="28"/>
          <w:szCs w:val="28"/>
          <w:lang w:val="en-US"/>
        </w:rPr>
        <w:t>Curr. Opin. Infect. Dis.</w:t>
      </w:r>
      <w:r w:rsidRPr="00E7475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CA08B4">
        <w:rPr>
          <w:rFonts w:ascii="Times New Roman" w:hAnsi="Times New Roman"/>
          <w:sz w:val="28"/>
          <w:szCs w:val="28"/>
          <w:lang w:val="en-US"/>
        </w:rPr>
        <w:t xml:space="preserve">- </w:t>
      </w:r>
      <w:r w:rsidRPr="00E74751">
        <w:rPr>
          <w:rFonts w:ascii="Times New Roman" w:hAnsi="Times New Roman"/>
          <w:sz w:val="28"/>
          <w:szCs w:val="28"/>
          <w:lang w:val="en-US"/>
        </w:rPr>
        <w:t xml:space="preserve">2013. </w:t>
      </w:r>
      <w:r w:rsidRPr="00CA08B4">
        <w:rPr>
          <w:rFonts w:ascii="Times New Roman" w:hAnsi="Times New Roman"/>
          <w:sz w:val="28"/>
          <w:szCs w:val="28"/>
          <w:lang w:val="en-US"/>
        </w:rPr>
        <w:t xml:space="preserve">- </w:t>
      </w:r>
      <w:r w:rsidRPr="00E74751">
        <w:rPr>
          <w:rFonts w:ascii="Times New Roman" w:hAnsi="Times New Roman"/>
          <w:sz w:val="28"/>
          <w:szCs w:val="28"/>
          <w:lang w:val="en-US"/>
        </w:rPr>
        <w:t xml:space="preserve">Vol. 26, </w:t>
      </w:r>
      <w:r w:rsidRPr="00CA08B4">
        <w:rPr>
          <w:rFonts w:ascii="Times New Roman" w:hAnsi="Times New Roman"/>
          <w:sz w:val="28"/>
          <w:szCs w:val="28"/>
          <w:lang w:val="en-US"/>
        </w:rPr>
        <w:t xml:space="preserve">№ </w:t>
      </w:r>
      <w:r w:rsidRPr="00E74751">
        <w:rPr>
          <w:rFonts w:ascii="Times New Roman" w:hAnsi="Times New Roman"/>
          <w:sz w:val="28"/>
          <w:szCs w:val="28"/>
          <w:lang w:val="en-US"/>
        </w:rPr>
        <w:t xml:space="preserve">1. </w:t>
      </w:r>
      <w:r w:rsidRPr="00CA08B4">
        <w:rPr>
          <w:rFonts w:ascii="Times New Roman" w:hAnsi="Times New Roman"/>
          <w:sz w:val="28"/>
          <w:szCs w:val="28"/>
          <w:lang w:val="en-US"/>
        </w:rPr>
        <w:t xml:space="preserve">- </w:t>
      </w:r>
      <w:r w:rsidRPr="00E74751">
        <w:rPr>
          <w:rFonts w:ascii="Times New Roman" w:hAnsi="Times New Roman"/>
          <w:sz w:val="28"/>
          <w:szCs w:val="28"/>
          <w:lang w:val="en-US"/>
        </w:rPr>
        <w:t>P. 86–89.</w:t>
      </w:r>
    </w:p>
    <w:p w:rsidR="0074398F" w:rsidRPr="00E74751" w:rsidRDefault="0074398F" w:rsidP="001D2F71">
      <w:pPr>
        <w:pStyle w:val="af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142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E74751">
        <w:rPr>
          <w:rFonts w:ascii="Times New Roman" w:eastAsia="CIDFont+F2" w:hAnsi="Times New Roman"/>
          <w:sz w:val="28"/>
          <w:szCs w:val="28"/>
          <w:lang w:val="en-US"/>
        </w:rPr>
        <w:t>Vedmedovska N.</w:t>
      </w:r>
      <w:r w:rsidR="00CA08B4">
        <w:rPr>
          <w:rFonts w:ascii="Times New Roman" w:eastAsia="CIDFont+F2" w:hAnsi="Times New Roman"/>
          <w:sz w:val="28"/>
          <w:szCs w:val="28"/>
          <w:lang w:val="uk-UA"/>
        </w:rPr>
        <w:t>,</w:t>
      </w:r>
      <w:r w:rsidRPr="00E74751">
        <w:rPr>
          <w:rFonts w:ascii="Times New Roman" w:eastAsia="CIDFont+F2" w:hAnsi="Times New Roman"/>
          <w:sz w:val="28"/>
          <w:szCs w:val="28"/>
          <w:lang w:val="uk-UA"/>
        </w:rPr>
        <w:t xml:space="preserve"> </w:t>
      </w:r>
      <w:r w:rsidR="00CA08B4" w:rsidRPr="00E74751">
        <w:rPr>
          <w:rFonts w:ascii="Times New Roman" w:eastAsia="CIDFont+F2" w:hAnsi="Times New Roman"/>
          <w:sz w:val="28"/>
          <w:szCs w:val="28"/>
          <w:lang w:val="en-US"/>
        </w:rPr>
        <w:t>Rezeberga</w:t>
      </w:r>
      <w:r w:rsidR="00CA08B4" w:rsidRPr="00CA08B4">
        <w:rPr>
          <w:rFonts w:ascii="Times New Roman" w:eastAsia="CIDFont+F2" w:hAnsi="Times New Roman"/>
          <w:sz w:val="28"/>
          <w:szCs w:val="28"/>
          <w:lang w:val="en-US"/>
        </w:rPr>
        <w:t xml:space="preserve"> </w:t>
      </w:r>
      <w:r w:rsidR="00CA08B4" w:rsidRPr="00E74751">
        <w:rPr>
          <w:rFonts w:ascii="Times New Roman" w:eastAsia="CIDFont+F2" w:hAnsi="Times New Roman"/>
          <w:sz w:val="28"/>
          <w:szCs w:val="28"/>
          <w:lang w:val="en-US"/>
        </w:rPr>
        <w:t>D., Donder</w:t>
      </w:r>
      <w:r w:rsidR="00CA08B4" w:rsidRPr="00E74751">
        <w:rPr>
          <w:rFonts w:ascii="Times New Roman" w:eastAsia="CIDFont+F2" w:hAnsi="Times New Roman"/>
          <w:sz w:val="28"/>
          <w:szCs w:val="28"/>
          <w:lang w:val="uk-UA"/>
        </w:rPr>
        <w:t xml:space="preserve"> </w:t>
      </w:r>
      <w:r w:rsidR="00CA08B4" w:rsidRPr="00E74751">
        <w:rPr>
          <w:rFonts w:ascii="Times New Roman" w:eastAsia="CIDFont+F2" w:hAnsi="Times New Roman"/>
          <w:sz w:val="28"/>
          <w:szCs w:val="28"/>
          <w:lang w:val="en-US"/>
        </w:rPr>
        <w:t xml:space="preserve">G.G.G. </w:t>
      </w:r>
      <w:r w:rsidRPr="00E74751">
        <w:rPr>
          <w:rFonts w:ascii="Times New Roman" w:eastAsia="CIDFont+F2" w:hAnsi="Times New Roman"/>
          <w:sz w:val="28"/>
          <w:szCs w:val="28"/>
          <w:lang w:val="en-US"/>
        </w:rPr>
        <w:t>Is abnormal vaginal</w:t>
      </w:r>
      <w:r w:rsidRPr="00E74751">
        <w:rPr>
          <w:rFonts w:ascii="Times New Roman" w:eastAsia="CIDFont+F2" w:hAnsi="Times New Roman"/>
          <w:sz w:val="28"/>
          <w:szCs w:val="28"/>
          <w:lang w:val="uk-UA"/>
        </w:rPr>
        <w:t xml:space="preserve"> </w:t>
      </w:r>
      <w:r w:rsidRPr="00E74751">
        <w:rPr>
          <w:rFonts w:ascii="Times New Roman" w:eastAsia="CIDFont+F2" w:hAnsi="Times New Roman"/>
          <w:sz w:val="28"/>
          <w:szCs w:val="28"/>
          <w:lang w:val="en-US"/>
        </w:rPr>
        <w:t>microflora a risk factor for intraut</w:t>
      </w:r>
      <w:r w:rsidR="00CA08B4">
        <w:rPr>
          <w:rFonts w:ascii="Times New Roman" w:eastAsia="CIDFont+F2" w:hAnsi="Times New Roman"/>
          <w:sz w:val="28"/>
          <w:szCs w:val="28"/>
          <w:lang w:val="en-US"/>
        </w:rPr>
        <w:t>erine fetal growth restriction?</w:t>
      </w:r>
      <w:r w:rsidRPr="00E74751">
        <w:rPr>
          <w:rFonts w:ascii="Times New Roman" w:eastAsia="CIDFont+F2" w:hAnsi="Times New Roman"/>
          <w:sz w:val="28"/>
          <w:szCs w:val="28"/>
          <w:lang w:val="en-US"/>
        </w:rPr>
        <w:t xml:space="preserve"> </w:t>
      </w:r>
      <w:r w:rsidRPr="00CA08B4">
        <w:rPr>
          <w:rFonts w:ascii="Times New Roman" w:eastAsia="CIDFont+F2" w:hAnsi="Times New Roman"/>
          <w:i/>
          <w:sz w:val="28"/>
          <w:szCs w:val="28"/>
          <w:lang w:val="en-US"/>
        </w:rPr>
        <w:t>Asian Pac. J. Reprod.</w:t>
      </w:r>
      <w:r w:rsidRPr="00E74751">
        <w:rPr>
          <w:rFonts w:ascii="Times New Roman" w:eastAsia="CIDFont+F2" w:hAnsi="Times New Roman"/>
          <w:sz w:val="28"/>
          <w:szCs w:val="28"/>
          <w:lang w:val="en-US"/>
        </w:rPr>
        <w:t xml:space="preserve"> </w:t>
      </w:r>
      <w:r w:rsidRPr="00E74751">
        <w:rPr>
          <w:rFonts w:ascii="Times New Roman" w:eastAsia="CIDFont+F2" w:hAnsi="Times New Roman"/>
          <w:sz w:val="28"/>
          <w:szCs w:val="28"/>
          <w:lang w:val="uk-UA"/>
        </w:rPr>
        <w:t xml:space="preserve">– </w:t>
      </w:r>
      <w:r w:rsidRPr="00E74751">
        <w:rPr>
          <w:rFonts w:ascii="Times New Roman" w:eastAsia="CIDFont+F2" w:hAnsi="Times New Roman"/>
          <w:sz w:val="28"/>
          <w:szCs w:val="28"/>
          <w:lang w:val="en-US"/>
        </w:rPr>
        <w:t>2015</w:t>
      </w:r>
      <w:r w:rsidRPr="00E74751">
        <w:rPr>
          <w:rFonts w:ascii="Times New Roman" w:eastAsia="CIDFont+F2" w:hAnsi="Times New Roman"/>
          <w:sz w:val="28"/>
          <w:szCs w:val="28"/>
          <w:lang w:val="uk-UA"/>
        </w:rPr>
        <w:t xml:space="preserve">. – </w:t>
      </w:r>
      <w:r w:rsidRPr="00E74751">
        <w:rPr>
          <w:rFonts w:ascii="Times New Roman" w:eastAsia="CIDFont+F2" w:hAnsi="Times New Roman"/>
          <w:sz w:val="28"/>
          <w:szCs w:val="28"/>
          <w:lang w:val="en-US"/>
        </w:rPr>
        <w:t>4</w:t>
      </w:r>
      <w:r w:rsidRPr="00E74751">
        <w:rPr>
          <w:rFonts w:ascii="Times New Roman" w:eastAsia="CIDFont+F2" w:hAnsi="Times New Roman"/>
          <w:sz w:val="28"/>
          <w:szCs w:val="28"/>
          <w:lang w:val="uk-UA"/>
        </w:rPr>
        <w:t xml:space="preserve">. – Р. </w:t>
      </w:r>
      <w:r w:rsidRPr="00E74751">
        <w:rPr>
          <w:rFonts w:ascii="Times New Roman" w:eastAsia="CIDFont+F2" w:hAnsi="Times New Roman"/>
          <w:sz w:val="28"/>
          <w:szCs w:val="28"/>
          <w:lang w:val="en-US"/>
        </w:rPr>
        <w:t>313–316</w:t>
      </w:r>
      <w:r w:rsidRPr="00E74751">
        <w:rPr>
          <w:rFonts w:ascii="Times New Roman" w:eastAsia="CIDFont+F2" w:hAnsi="Times New Roman"/>
          <w:sz w:val="28"/>
          <w:szCs w:val="28"/>
          <w:lang w:val="uk-UA"/>
        </w:rPr>
        <w:t>.</w:t>
      </w:r>
    </w:p>
    <w:p w:rsidR="0074398F" w:rsidRPr="00E74751" w:rsidRDefault="0074398F" w:rsidP="001D2F71">
      <w:pPr>
        <w:pStyle w:val="af3"/>
        <w:numPr>
          <w:ilvl w:val="0"/>
          <w:numId w:val="14"/>
        </w:numPr>
        <w:spacing w:before="100" w:beforeAutospacing="1" w:after="100" w:afterAutospacing="1" w:line="360" w:lineRule="auto"/>
        <w:ind w:left="142" w:firstLine="0"/>
        <w:jc w:val="both"/>
        <w:rPr>
          <w:rFonts w:ascii="Times New Roman" w:eastAsia="Times New Roman" w:hAnsi="Times New Roman"/>
          <w:sz w:val="28"/>
          <w:szCs w:val="28"/>
          <w:lang w:val="en-US" w:eastAsia="ru-RU"/>
        </w:rPr>
      </w:pPr>
      <w:r w:rsidRPr="00E74751">
        <w:rPr>
          <w:rFonts w:ascii="Times New Roman" w:eastAsia="Times New Roman" w:hAnsi="Times New Roman"/>
          <w:sz w:val="28"/>
          <w:szCs w:val="28"/>
          <w:lang w:val="en-US" w:eastAsia="ru-RU"/>
        </w:rPr>
        <w:t>Whiteside S</w:t>
      </w:r>
      <w:r w:rsidRPr="00E74751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E74751">
        <w:rPr>
          <w:rFonts w:ascii="Times New Roman" w:eastAsia="Times New Roman" w:hAnsi="Times New Roman"/>
          <w:sz w:val="28"/>
          <w:szCs w:val="28"/>
          <w:lang w:val="en-US" w:eastAsia="ru-RU"/>
        </w:rPr>
        <w:t>A</w:t>
      </w:r>
      <w:r w:rsidRPr="00E74751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="00CA08B4">
        <w:rPr>
          <w:rFonts w:ascii="Times New Roman" w:eastAsia="Times New Roman" w:hAnsi="Times New Roman"/>
          <w:sz w:val="28"/>
          <w:szCs w:val="28"/>
          <w:lang w:val="uk-UA" w:eastAsia="ru-RU"/>
        </w:rPr>
        <w:t>,</w:t>
      </w:r>
      <w:r w:rsidRPr="00E74751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 w:rsidR="00CA08B4" w:rsidRPr="00E74751">
        <w:rPr>
          <w:rFonts w:ascii="Times New Roman" w:eastAsia="Times New Roman" w:hAnsi="Times New Roman"/>
          <w:sz w:val="28"/>
          <w:szCs w:val="28"/>
          <w:lang w:val="en-US" w:eastAsia="ru-RU"/>
        </w:rPr>
        <w:t>Razvi</w:t>
      </w:r>
      <w:r w:rsidR="00CA08B4" w:rsidRPr="00CA08B4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 w:rsidR="00CA08B4" w:rsidRPr="00E74751">
        <w:rPr>
          <w:rFonts w:ascii="Times New Roman" w:eastAsia="Times New Roman" w:hAnsi="Times New Roman"/>
          <w:sz w:val="28"/>
          <w:szCs w:val="28"/>
          <w:lang w:val="en-US" w:eastAsia="ru-RU"/>
        </w:rPr>
        <w:t>H</w:t>
      </w:r>
      <w:r w:rsidR="00CA08B4" w:rsidRPr="00E74751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="00CA08B4" w:rsidRPr="00E74751">
        <w:rPr>
          <w:rFonts w:ascii="Times New Roman" w:eastAsia="Times New Roman" w:hAnsi="Times New Roman"/>
          <w:sz w:val="28"/>
          <w:szCs w:val="28"/>
          <w:lang w:val="en-US" w:eastAsia="ru-RU"/>
        </w:rPr>
        <w:t>, Dave</w:t>
      </w:r>
      <w:r w:rsidR="00CA08B4" w:rsidRPr="00CA08B4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 w:rsidR="00CA08B4" w:rsidRPr="00E74751">
        <w:rPr>
          <w:rFonts w:ascii="Times New Roman" w:eastAsia="Times New Roman" w:hAnsi="Times New Roman"/>
          <w:sz w:val="28"/>
          <w:szCs w:val="28"/>
          <w:lang w:val="en-US" w:eastAsia="ru-RU"/>
        </w:rPr>
        <w:t>S</w:t>
      </w:r>
      <w:r w:rsidR="00CA08B4" w:rsidRPr="00E74751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="00CA08B4" w:rsidRPr="00E74751">
        <w:rPr>
          <w:rFonts w:ascii="Times New Roman" w:eastAsia="Times New Roman" w:hAnsi="Times New Roman"/>
          <w:sz w:val="28"/>
          <w:szCs w:val="28"/>
          <w:lang w:val="en-US" w:eastAsia="ru-RU"/>
        </w:rPr>
        <w:t>, Reid</w:t>
      </w:r>
      <w:r w:rsidR="00CA08B4" w:rsidRPr="00CA08B4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 w:rsidR="00CA08B4" w:rsidRPr="00E74751">
        <w:rPr>
          <w:rFonts w:ascii="Times New Roman" w:eastAsia="Times New Roman" w:hAnsi="Times New Roman"/>
          <w:sz w:val="28"/>
          <w:szCs w:val="28"/>
          <w:lang w:val="en-US" w:eastAsia="ru-RU"/>
        </w:rPr>
        <w:t>G</w:t>
      </w:r>
      <w:r w:rsidR="00CA08B4" w:rsidRPr="00E74751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="00CA08B4" w:rsidRPr="00E74751">
        <w:rPr>
          <w:rFonts w:ascii="Times New Roman" w:eastAsia="Times New Roman" w:hAnsi="Times New Roman"/>
          <w:sz w:val="28"/>
          <w:szCs w:val="28"/>
          <w:lang w:val="en-US" w:eastAsia="ru-RU"/>
        </w:rPr>
        <w:t>, Burton</w:t>
      </w:r>
      <w:r w:rsidR="00CA08B4" w:rsidRPr="00E7475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="00CA08B4" w:rsidRPr="00E74751">
        <w:rPr>
          <w:rFonts w:ascii="Times New Roman" w:eastAsia="Times New Roman" w:hAnsi="Times New Roman"/>
          <w:sz w:val="28"/>
          <w:szCs w:val="28"/>
          <w:lang w:val="en-US" w:eastAsia="ru-RU"/>
        </w:rPr>
        <w:t>J</w:t>
      </w:r>
      <w:r w:rsidR="00CA08B4" w:rsidRPr="00E74751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="00CA08B4" w:rsidRPr="00E74751">
        <w:rPr>
          <w:rFonts w:ascii="Times New Roman" w:eastAsia="Times New Roman" w:hAnsi="Times New Roman"/>
          <w:sz w:val="28"/>
          <w:szCs w:val="28"/>
          <w:lang w:val="en-US" w:eastAsia="ru-RU"/>
        </w:rPr>
        <w:t>P</w:t>
      </w:r>
      <w:r w:rsidR="00CA08B4" w:rsidRPr="00E74751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="00CA08B4" w:rsidRPr="00E74751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 w:rsidRPr="00E74751">
        <w:rPr>
          <w:rFonts w:ascii="Times New Roman" w:eastAsia="Times New Roman" w:hAnsi="Times New Roman"/>
          <w:sz w:val="28"/>
          <w:szCs w:val="28"/>
          <w:lang w:val="en-US" w:eastAsia="ru-RU"/>
        </w:rPr>
        <w:t>The microbiome of the urinary tract – a role beyond infection</w:t>
      </w:r>
      <w:r w:rsidR="00CA08B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r w:rsidRPr="00CA08B4">
        <w:rPr>
          <w:rFonts w:ascii="Times New Roman" w:eastAsia="Times New Roman" w:hAnsi="Times New Roman"/>
          <w:i/>
          <w:sz w:val="28"/>
          <w:szCs w:val="28"/>
          <w:lang w:val="en-US" w:eastAsia="ru-RU"/>
        </w:rPr>
        <w:t>Nat Rev Urol.</w:t>
      </w:r>
      <w:r w:rsidRPr="00E74751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 w:rsidRPr="00E74751">
        <w:rPr>
          <w:rFonts w:ascii="Times New Roman" w:eastAsia="Times New Roman" w:hAnsi="Times New Roman"/>
          <w:sz w:val="28"/>
          <w:szCs w:val="28"/>
          <w:lang w:val="uk-UA" w:eastAsia="ru-RU"/>
        </w:rPr>
        <w:t>– 2</w:t>
      </w:r>
      <w:r w:rsidRPr="00E74751">
        <w:rPr>
          <w:rFonts w:ascii="Times New Roman" w:eastAsia="Times New Roman" w:hAnsi="Times New Roman"/>
          <w:sz w:val="28"/>
          <w:szCs w:val="28"/>
          <w:lang w:val="en-US" w:eastAsia="ru-RU"/>
        </w:rPr>
        <w:t>018</w:t>
      </w:r>
      <w:r w:rsidRPr="00E7475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- </w:t>
      </w:r>
      <w:r w:rsidRPr="00E74751">
        <w:rPr>
          <w:rFonts w:ascii="Times New Roman" w:eastAsia="Times New Roman" w:hAnsi="Times New Roman"/>
          <w:sz w:val="28"/>
          <w:szCs w:val="28"/>
          <w:lang w:val="en-US" w:eastAsia="ru-RU"/>
        </w:rPr>
        <w:t>12(1)</w:t>
      </w:r>
      <w:r w:rsidRPr="00E7475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– Р. </w:t>
      </w:r>
      <w:r w:rsidRPr="00E74751">
        <w:rPr>
          <w:rFonts w:ascii="Times New Roman" w:eastAsia="Times New Roman" w:hAnsi="Times New Roman"/>
          <w:sz w:val="28"/>
          <w:szCs w:val="28"/>
          <w:lang w:val="en-US" w:eastAsia="ru-RU"/>
        </w:rPr>
        <w:t>81-90.</w:t>
      </w:r>
    </w:p>
    <w:p w:rsidR="0074398F" w:rsidRPr="00E74751" w:rsidRDefault="0074398F" w:rsidP="001D2F71">
      <w:pPr>
        <w:pStyle w:val="af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142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E74751">
        <w:rPr>
          <w:rFonts w:ascii="Times New Roman" w:hAnsi="Times New Roman"/>
          <w:sz w:val="28"/>
          <w:szCs w:val="28"/>
          <w:lang w:val="en-US"/>
        </w:rPr>
        <w:t>Wilson J.</w:t>
      </w:r>
      <w:r w:rsidRPr="00E74751">
        <w:rPr>
          <w:rFonts w:ascii="Times New Roman" w:hAnsi="Times New Roman"/>
          <w:i/>
          <w:iCs/>
          <w:sz w:val="28"/>
          <w:szCs w:val="28"/>
          <w:lang w:val="en-US"/>
        </w:rPr>
        <w:t xml:space="preserve"> </w:t>
      </w:r>
      <w:r w:rsidRPr="00E74751">
        <w:rPr>
          <w:rFonts w:ascii="Times New Roman" w:hAnsi="Times New Roman"/>
          <w:sz w:val="28"/>
          <w:szCs w:val="28"/>
          <w:lang w:val="en-US"/>
        </w:rPr>
        <w:t>Managing recurrent bacterial vaginosis</w:t>
      </w:r>
      <w:r w:rsidR="00CA08B4">
        <w:rPr>
          <w:rFonts w:ascii="Times New Roman" w:hAnsi="Times New Roman"/>
          <w:sz w:val="28"/>
          <w:szCs w:val="28"/>
          <w:lang w:val="uk-UA"/>
        </w:rPr>
        <w:t>.</w:t>
      </w:r>
      <w:r w:rsidRPr="00E7475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CA08B4">
        <w:rPr>
          <w:rFonts w:ascii="Times New Roman" w:hAnsi="Times New Roman"/>
          <w:i/>
          <w:sz w:val="28"/>
          <w:szCs w:val="28"/>
          <w:lang w:val="en-US"/>
        </w:rPr>
        <w:t>Sex. Transm. Infect.</w:t>
      </w:r>
      <w:r w:rsidRPr="00E74751">
        <w:rPr>
          <w:rFonts w:ascii="Times New Roman" w:hAnsi="Times New Roman"/>
          <w:sz w:val="28"/>
          <w:szCs w:val="28"/>
          <w:lang w:val="en-US"/>
        </w:rPr>
        <w:t xml:space="preserve"> - 2004. - Vol. 80. - P. 8–11.</w:t>
      </w:r>
    </w:p>
    <w:p w:rsidR="0074398F" w:rsidRPr="001D2F71" w:rsidRDefault="0074398F" w:rsidP="001D2F71">
      <w:pPr>
        <w:pStyle w:val="af3"/>
        <w:autoSpaceDE w:val="0"/>
        <w:autoSpaceDN w:val="0"/>
        <w:adjustRightInd w:val="0"/>
        <w:spacing w:after="0" w:line="240" w:lineRule="auto"/>
        <w:ind w:left="142"/>
        <w:rPr>
          <w:rFonts w:ascii="Times New Roman" w:hAnsi="Times New Roman"/>
          <w:sz w:val="28"/>
          <w:szCs w:val="28"/>
          <w:lang w:val="en-US"/>
        </w:rPr>
      </w:pPr>
    </w:p>
    <w:p w:rsidR="00AC622E" w:rsidRDefault="00AC622E" w:rsidP="001D2F71">
      <w:pPr>
        <w:pStyle w:val="ad"/>
        <w:spacing w:after="0" w:line="360" w:lineRule="auto"/>
        <w:ind w:left="142" w:right="327"/>
        <w:jc w:val="both"/>
        <w:rPr>
          <w:sz w:val="28"/>
          <w:szCs w:val="28"/>
        </w:rPr>
      </w:pPr>
    </w:p>
    <w:p w:rsidR="00F22F83" w:rsidRPr="001D2F71" w:rsidRDefault="00F22F83" w:rsidP="001D2F71">
      <w:pPr>
        <w:pStyle w:val="ad"/>
        <w:spacing w:after="0" w:line="360" w:lineRule="auto"/>
        <w:ind w:left="142" w:right="327"/>
        <w:jc w:val="both"/>
        <w:rPr>
          <w:sz w:val="28"/>
          <w:szCs w:val="28"/>
        </w:rPr>
      </w:pPr>
    </w:p>
    <w:sectPr w:rsidR="00F22F83" w:rsidRPr="001D2F71" w:rsidSect="00F22F83">
      <w:headerReference w:type="even" r:id="rId22"/>
      <w:headerReference w:type="default" r:id="rId23"/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5F95" w:rsidRDefault="00D45F95">
      <w:r>
        <w:separator/>
      </w:r>
    </w:p>
  </w:endnote>
  <w:endnote w:type="continuationSeparator" w:id="0">
    <w:p w:rsidR="00D45F95" w:rsidRDefault="00D45F9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IDFont+F6">
    <w:altName w:val="Microsoft JhengHei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Myriad Pro">
    <w:altName w:val="Calibri"/>
    <w:panose1 w:val="00000000000000000000"/>
    <w:charset w:val="CC"/>
    <w:family w:val="swiss"/>
    <w:notTrueType/>
    <w:pitch w:val="default"/>
    <w:sig w:usb0="00000203" w:usb1="00000000" w:usb2="00000000" w:usb3="00000000" w:csb0="00000005" w:csb1="00000000"/>
  </w:font>
  <w:font w:name="Ubuntu">
    <w:altName w:val="Calibri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Myriad Pro Cond">
    <w:altName w:val="Calibri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ArialMT">
    <w:altName w:val="MS Mincho"/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  <w:font w:name="CairoFont-1-0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-Bold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IDFont+F2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iroFont-2-1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 New Roman,Italic">
    <w:altName w:val="Times New Roman"/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 New Roman,Bold">
    <w:altName w:val="Times New Roman"/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IDFont+F1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-BoldItalic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IDFont+F5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-Italic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5F95" w:rsidRDefault="00D45F95">
      <w:r>
        <w:separator/>
      </w:r>
    </w:p>
  </w:footnote>
  <w:footnote w:type="continuationSeparator" w:id="0">
    <w:p w:rsidR="00D45F95" w:rsidRDefault="00D45F9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796E" w:rsidRDefault="00441241" w:rsidP="00EA09BF">
    <w:pPr>
      <w:pStyle w:val="a8"/>
      <w:framePr w:wrap="around" w:vAnchor="text" w:hAnchor="margin" w:xAlign="right" w:y="1"/>
      <w:rPr>
        <w:rStyle w:val="aa"/>
      </w:rPr>
    </w:pPr>
    <w:r>
      <w:rPr>
        <w:rStyle w:val="aa"/>
      </w:rPr>
      <w:fldChar w:fldCharType="begin"/>
    </w:r>
    <w:r w:rsidR="0077796E">
      <w:rPr>
        <w:rStyle w:val="aa"/>
      </w:rPr>
      <w:instrText xml:space="preserve">PAGE  </w:instrText>
    </w:r>
    <w:r>
      <w:rPr>
        <w:rStyle w:val="aa"/>
      </w:rPr>
      <w:fldChar w:fldCharType="end"/>
    </w:r>
  </w:p>
  <w:p w:rsidR="0077796E" w:rsidRDefault="0077796E" w:rsidP="00EA09BF">
    <w:pPr>
      <w:pStyle w:val="a8"/>
      <w:ind w:right="360"/>
    </w:pPr>
  </w:p>
  <w:p w:rsidR="0077796E" w:rsidRDefault="0077796E"/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796E" w:rsidRDefault="00441241">
    <w:pPr>
      <w:pStyle w:val="a8"/>
      <w:jc w:val="right"/>
    </w:pPr>
    <w:fldSimple w:instr="PAGE   \* MERGEFORMAT">
      <w:r w:rsidR="009F32D2">
        <w:rPr>
          <w:noProof/>
        </w:rPr>
        <w:t>47</w:t>
      </w:r>
    </w:fldSimple>
  </w:p>
  <w:p w:rsidR="0077796E" w:rsidRDefault="0077796E" w:rsidP="00EA09BF">
    <w:pPr>
      <w:pStyle w:val="a8"/>
      <w:ind w:right="360"/>
    </w:pPr>
  </w:p>
  <w:p w:rsidR="0077796E" w:rsidRDefault="0077796E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D29A4"/>
    <w:multiLevelType w:val="hybridMultilevel"/>
    <w:tmpl w:val="B718AAC8"/>
    <w:lvl w:ilvl="0" w:tplc="136A324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E77EE1"/>
    <w:multiLevelType w:val="hybridMultilevel"/>
    <w:tmpl w:val="2DA8E62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D07395"/>
    <w:multiLevelType w:val="hybridMultilevel"/>
    <w:tmpl w:val="0CFA24E6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104F5A9D"/>
    <w:multiLevelType w:val="hybridMultilevel"/>
    <w:tmpl w:val="C642704A"/>
    <w:lvl w:ilvl="0" w:tplc="08A058F0">
      <w:start w:val="1"/>
      <w:numFmt w:val="decimal"/>
      <w:lvlText w:val="%1."/>
      <w:lvlJc w:val="left"/>
      <w:pPr>
        <w:tabs>
          <w:tab w:val="num" w:pos="2586"/>
        </w:tabs>
        <w:ind w:left="2586" w:hanging="117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CB2668"/>
    <w:multiLevelType w:val="hybridMultilevel"/>
    <w:tmpl w:val="68CE09D4"/>
    <w:lvl w:ilvl="0" w:tplc="7B40DCF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74804D5"/>
    <w:multiLevelType w:val="hybridMultilevel"/>
    <w:tmpl w:val="31C2608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7614713"/>
    <w:multiLevelType w:val="hybridMultilevel"/>
    <w:tmpl w:val="D2DE4C78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85E1A76"/>
    <w:multiLevelType w:val="hybridMultilevel"/>
    <w:tmpl w:val="CBA279AA"/>
    <w:lvl w:ilvl="0" w:tplc="7B40DCF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9217729"/>
    <w:multiLevelType w:val="hybridMultilevel"/>
    <w:tmpl w:val="600E6F54"/>
    <w:lvl w:ilvl="0" w:tplc="7DCC7394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>
    <w:nsid w:val="5A69260F"/>
    <w:multiLevelType w:val="hybridMultilevel"/>
    <w:tmpl w:val="32463346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A9113D0"/>
    <w:multiLevelType w:val="hybridMultilevel"/>
    <w:tmpl w:val="8F8C6AFC"/>
    <w:lvl w:ilvl="0" w:tplc="0419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1">
    <w:nsid w:val="6F6E0BC1"/>
    <w:multiLevelType w:val="hybridMultilevel"/>
    <w:tmpl w:val="A18E434E"/>
    <w:lvl w:ilvl="0" w:tplc="3EA6D4B0">
      <w:start w:val="2"/>
      <w:numFmt w:val="bullet"/>
      <w:lvlText w:val="-"/>
      <w:lvlJc w:val="left"/>
      <w:pPr>
        <w:ind w:left="720" w:hanging="360"/>
      </w:pPr>
      <w:rPr>
        <w:rFonts w:ascii="Times New Roman" w:eastAsia="CIDFont+F6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1F79C9"/>
    <w:multiLevelType w:val="hybridMultilevel"/>
    <w:tmpl w:val="D47423A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FBC3407"/>
    <w:multiLevelType w:val="hybridMultilevel"/>
    <w:tmpl w:val="AC82745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1"/>
  </w:num>
  <w:num w:numId="3">
    <w:abstractNumId w:val="5"/>
  </w:num>
  <w:num w:numId="4">
    <w:abstractNumId w:val="3"/>
  </w:num>
  <w:num w:numId="5">
    <w:abstractNumId w:val="6"/>
  </w:num>
  <w:num w:numId="6">
    <w:abstractNumId w:val="13"/>
  </w:num>
  <w:num w:numId="7">
    <w:abstractNumId w:val="0"/>
  </w:num>
  <w:num w:numId="8">
    <w:abstractNumId w:val="9"/>
  </w:num>
  <w:num w:numId="9">
    <w:abstractNumId w:val="8"/>
  </w:num>
  <w:num w:numId="10">
    <w:abstractNumId w:val="10"/>
  </w:num>
  <w:num w:numId="11">
    <w:abstractNumId w:val="1"/>
  </w:num>
  <w:num w:numId="12">
    <w:abstractNumId w:val="2"/>
  </w:num>
  <w:num w:numId="13">
    <w:abstractNumId w:val="4"/>
  </w:num>
  <w:num w:numId="14">
    <w:abstractNumId w:val="7"/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proofState w:grammar="clean"/>
  <w:stylePaneFormatFilter w:val="3F01"/>
  <w:defaultTabStop w:val="708"/>
  <w:hyphenationZone w:val="425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BC19F2"/>
    <w:rsid w:val="000041F3"/>
    <w:rsid w:val="0000423E"/>
    <w:rsid w:val="0000674D"/>
    <w:rsid w:val="00007239"/>
    <w:rsid w:val="0000776B"/>
    <w:rsid w:val="000120F5"/>
    <w:rsid w:val="00022058"/>
    <w:rsid w:val="0002228A"/>
    <w:rsid w:val="000228EA"/>
    <w:rsid w:val="00023C22"/>
    <w:rsid w:val="00024AB3"/>
    <w:rsid w:val="000304BA"/>
    <w:rsid w:val="00031668"/>
    <w:rsid w:val="000339AD"/>
    <w:rsid w:val="00033C0E"/>
    <w:rsid w:val="000415D2"/>
    <w:rsid w:val="0004277C"/>
    <w:rsid w:val="00042B12"/>
    <w:rsid w:val="0004306E"/>
    <w:rsid w:val="00044938"/>
    <w:rsid w:val="00045140"/>
    <w:rsid w:val="000465F8"/>
    <w:rsid w:val="000518FB"/>
    <w:rsid w:val="000521E1"/>
    <w:rsid w:val="00052A29"/>
    <w:rsid w:val="00062274"/>
    <w:rsid w:val="00063044"/>
    <w:rsid w:val="00076BC7"/>
    <w:rsid w:val="00077F47"/>
    <w:rsid w:val="00080524"/>
    <w:rsid w:val="000840D6"/>
    <w:rsid w:val="00092713"/>
    <w:rsid w:val="00094B78"/>
    <w:rsid w:val="00094EF3"/>
    <w:rsid w:val="00095829"/>
    <w:rsid w:val="00096C05"/>
    <w:rsid w:val="000977ED"/>
    <w:rsid w:val="000A3AFC"/>
    <w:rsid w:val="000A3B75"/>
    <w:rsid w:val="000A4B7B"/>
    <w:rsid w:val="000A5F00"/>
    <w:rsid w:val="000A5F03"/>
    <w:rsid w:val="000B3650"/>
    <w:rsid w:val="000B5D0B"/>
    <w:rsid w:val="000B71CF"/>
    <w:rsid w:val="000B7D6B"/>
    <w:rsid w:val="000C4A55"/>
    <w:rsid w:val="000C4FCC"/>
    <w:rsid w:val="000C5DEF"/>
    <w:rsid w:val="000C7B28"/>
    <w:rsid w:val="000D1023"/>
    <w:rsid w:val="000D1913"/>
    <w:rsid w:val="000D399A"/>
    <w:rsid w:val="000D51F7"/>
    <w:rsid w:val="000D7337"/>
    <w:rsid w:val="000D7C02"/>
    <w:rsid w:val="000E02DE"/>
    <w:rsid w:val="000E0D5D"/>
    <w:rsid w:val="000E19FB"/>
    <w:rsid w:val="000E1BBA"/>
    <w:rsid w:val="000E373C"/>
    <w:rsid w:val="000E46AB"/>
    <w:rsid w:val="000E54EF"/>
    <w:rsid w:val="000E5DB1"/>
    <w:rsid w:val="000E6856"/>
    <w:rsid w:val="000F07ED"/>
    <w:rsid w:val="000F574C"/>
    <w:rsid w:val="000F62B7"/>
    <w:rsid w:val="000F6AAD"/>
    <w:rsid w:val="000F775A"/>
    <w:rsid w:val="001000B2"/>
    <w:rsid w:val="001008A9"/>
    <w:rsid w:val="00100F15"/>
    <w:rsid w:val="001036A2"/>
    <w:rsid w:val="001056D9"/>
    <w:rsid w:val="001062BD"/>
    <w:rsid w:val="001077E8"/>
    <w:rsid w:val="00107CCE"/>
    <w:rsid w:val="001149C3"/>
    <w:rsid w:val="00115C53"/>
    <w:rsid w:val="0011763D"/>
    <w:rsid w:val="0011782E"/>
    <w:rsid w:val="0012225D"/>
    <w:rsid w:val="0012241D"/>
    <w:rsid w:val="00125C28"/>
    <w:rsid w:val="00126616"/>
    <w:rsid w:val="001300C7"/>
    <w:rsid w:val="0013146E"/>
    <w:rsid w:val="00132FD9"/>
    <w:rsid w:val="0013392C"/>
    <w:rsid w:val="00133B74"/>
    <w:rsid w:val="0013439A"/>
    <w:rsid w:val="00137DDE"/>
    <w:rsid w:val="00140E80"/>
    <w:rsid w:val="001413C8"/>
    <w:rsid w:val="0014342D"/>
    <w:rsid w:val="0014358A"/>
    <w:rsid w:val="001447AA"/>
    <w:rsid w:val="00144DA3"/>
    <w:rsid w:val="001456BA"/>
    <w:rsid w:val="0014736E"/>
    <w:rsid w:val="00147883"/>
    <w:rsid w:val="00151278"/>
    <w:rsid w:val="0015307B"/>
    <w:rsid w:val="00154249"/>
    <w:rsid w:val="00154C23"/>
    <w:rsid w:val="00163121"/>
    <w:rsid w:val="00165AC3"/>
    <w:rsid w:val="00167113"/>
    <w:rsid w:val="0017057B"/>
    <w:rsid w:val="00170FCF"/>
    <w:rsid w:val="00172EF4"/>
    <w:rsid w:val="00175C81"/>
    <w:rsid w:val="00177B8B"/>
    <w:rsid w:val="00181843"/>
    <w:rsid w:val="001840D0"/>
    <w:rsid w:val="00185F48"/>
    <w:rsid w:val="00185FC7"/>
    <w:rsid w:val="00187F95"/>
    <w:rsid w:val="001920B0"/>
    <w:rsid w:val="001922D0"/>
    <w:rsid w:val="00193941"/>
    <w:rsid w:val="00193942"/>
    <w:rsid w:val="0019577D"/>
    <w:rsid w:val="00195922"/>
    <w:rsid w:val="001A1DB6"/>
    <w:rsid w:val="001A2C16"/>
    <w:rsid w:val="001A38FB"/>
    <w:rsid w:val="001A4614"/>
    <w:rsid w:val="001A705B"/>
    <w:rsid w:val="001B2655"/>
    <w:rsid w:val="001B4B1A"/>
    <w:rsid w:val="001B7654"/>
    <w:rsid w:val="001C22DE"/>
    <w:rsid w:val="001C2906"/>
    <w:rsid w:val="001C2D80"/>
    <w:rsid w:val="001C3475"/>
    <w:rsid w:val="001C3520"/>
    <w:rsid w:val="001C53E4"/>
    <w:rsid w:val="001C56B1"/>
    <w:rsid w:val="001C63DA"/>
    <w:rsid w:val="001D02F6"/>
    <w:rsid w:val="001D0569"/>
    <w:rsid w:val="001D0E46"/>
    <w:rsid w:val="001D2F71"/>
    <w:rsid w:val="001D47E5"/>
    <w:rsid w:val="001D6C5E"/>
    <w:rsid w:val="001D6D1B"/>
    <w:rsid w:val="001D7235"/>
    <w:rsid w:val="001E0030"/>
    <w:rsid w:val="001E0179"/>
    <w:rsid w:val="001E2082"/>
    <w:rsid w:val="001E2221"/>
    <w:rsid w:val="001E4363"/>
    <w:rsid w:val="001E7B72"/>
    <w:rsid w:val="001F189F"/>
    <w:rsid w:val="001F224A"/>
    <w:rsid w:val="001F297C"/>
    <w:rsid w:val="001F37B3"/>
    <w:rsid w:val="001F3C25"/>
    <w:rsid w:val="001F64AB"/>
    <w:rsid w:val="00201702"/>
    <w:rsid w:val="00203650"/>
    <w:rsid w:val="00205DEC"/>
    <w:rsid w:val="00205EFD"/>
    <w:rsid w:val="00207F33"/>
    <w:rsid w:val="00211BD3"/>
    <w:rsid w:val="00214056"/>
    <w:rsid w:val="00216569"/>
    <w:rsid w:val="002168EF"/>
    <w:rsid w:val="0021796D"/>
    <w:rsid w:val="00222C3E"/>
    <w:rsid w:val="002259A2"/>
    <w:rsid w:val="00227BE0"/>
    <w:rsid w:val="0023091D"/>
    <w:rsid w:val="002315AE"/>
    <w:rsid w:val="0023428E"/>
    <w:rsid w:val="0023574A"/>
    <w:rsid w:val="00240115"/>
    <w:rsid w:val="002450AD"/>
    <w:rsid w:val="00247A65"/>
    <w:rsid w:val="00247E58"/>
    <w:rsid w:val="00253CFE"/>
    <w:rsid w:val="00256708"/>
    <w:rsid w:val="00264D94"/>
    <w:rsid w:val="0027245B"/>
    <w:rsid w:val="0027298D"/>
    <w:rsid w:val="00275E28"/>
    <w:rsid w:val="002763C5"/>
    <w:rsid w:val="00280137"/>
    <w:rsid w:val="00281FE6"/>
    <w:rsid w:val="0028225B"/>
    <w:rsid w:val="0028349A"/>
    <w:rsid w:val="00284527"/>
    <w:rsid w:val="00291538"/>
    <w:rsid w:val="00291B7A"/>
    <w:rsid w:val="0029457E"/>
    <w:rsid w:val="002A1A62"/>
    <w:rsid w:val="002A4B72"/>
    <w:rsid w:val="002A5C38"/>
    <w:rsid w:val="002A665F"/>
    <w:rsid w:val="002B019D"/>
    <w:rsid w:val="002B2E16"/>
    <w:rsid w:val="002B4AB4"/>
    <w:rsid w:val="002B5A38"/>
    <w:rsid w:val="002B652B"/>
    <w:rsid w:val="002C14DE"/>
    <w:rsid w:val="002C3D79"/>
    <w:rsid w:val="002C46BF"/>
    <w:rsid w:val="002C4DF1"/>
    <w:rsid w:val="002D030D"/>
    <w:rsid w:val="002D17B6"/>
    <w:rsid w:val="002D1DFE"/>
    <w:rsid w:val="002D35EC"/>
    <w:rsid w:val="002D361E"/>
    <w:rsid w:val="002D3C6E"/>
    <w:rsid w:val="002D5F7C"/>
    <w:rsid w:val="002D707E"/>
    <w:rsid w:val="002E1096"/>
    <w:rsid w:val="002E23D5"/>
    <w:rsid w:val="002E48C9"/>
    <w:rsid w:val="002E60E4"/>
    <w:rsid w:val="002F1C4B"/>
    <w:rsid w:val="002F1D3B"/>
    <w:rsid w:val="003030CE"/>
    <w:rsid w:val="0030397A"/>
    <w:rsid w:val="00305302"/>
    <w:rsid w:val="00305A4E"/>
    <w:rsid w:val="00315E3B"/>
    <w:rsid w:val="00321036"/>
    <w:rsid w:val="00321A24"/>
    <w:rsid w:val="00322521"/>
    <w:rsid w:val="00324695"/>
    <w:rsid w:val="00324999"/>
    <w:rsid w:val="00327DDA"/>
    <w:rsid w:val="00331EE4"/>
    <w:rsid w:val="00335056"/>
    <w:rsid w:val="00340A36"/>
    <w:rsid w:val="00341609"/>
    <w:rsid w:val="003436FD"/>
    <w:rsid w:val="003445B6"/>
    <w:rsid w:val="0034733F"/>
    <w:rsid w:val="00350528"/>
    <w:rsid w:val="0035233C"/>
    <w:rsid w:val="00362EF2"/>
    <w:rsid w:val="00363751"/>
    <w:rsid w:val="0036415E"/>
    <w:rsid w:val="00364ED3"/>
    <w:rsid w:val="00367F47"/>
    <w:rsid w:val="00370D07"/>
    <w:rsid w:val="00374BA0"/>
    <w:rsid w:val="003758B1"/>
    <w:rsid w:val="00375A32"/>
    <w:rsid w:val="00383E11"/>
    <w:rsid w:val="00384D7C"/>
    <w:rsid w:val="003919B3"/>
    <w:rsid w:val="00391FF2"/>
    <w:rsid w:val="00397C0E"/>
    <w:rsid w:val="00397F37"/>
    <w:rsid w:val="003A295C"/>
    <w:rsid w:val="003A4ECC"/>
    <w:rsid w:val="003A5998"/>
    <w:rsid w:val="003A5D37"/>
    <w:rsid w:val="003A6A6B"/>
    <w:rsid w:val="003B04CE"/>
    <w:rsid w:val="003B2194"/>
    <w:rsid w:val="003B3F5D"/>
    <w:rsid w:val="003B5BC5"/>
    <w:rsid w:val="003C252E"/>
    <w:rsid w:val="003C4A71"/>
    <w:rsid w:val="003C6D13"/>
    <w:rsid w:val="003D4627"/>
    <w:rsid w:val="003D53EB"/>
    <w:rsid w:val="003E0DB6"/>
    <w:rsid w:val="003E2509"/>
    <w:rsid w:val="003E71DF"/>
    <w:rsid w:val="003F4D74"/>
    <w:rsid w:val="00403CA3"/>
    <w:rsid w:val="0040548E"/>
    <w:rsid w:val="00407BBA"/>
    <w:rsid w:val="0041060F"/>
    <w:rsid w:val="00410A12"/>
    <w:rsid w:val="00410C8C"/>
    <w:rsid w:val="00411C72"/>
    <w:rsid w:val="00412C1D"/>
    <w:rsid w:val="00412F35"/>
    <w:rsid w:val="00414035"/>
    <w:rsid w:val="00414796"/>
    <w:rsid w:val="004220DE"/>
    <w:rsid w:val="00422B10"/>
    <w:rsid w:val="00422B12"/>
    <w:rsid w:val="004237F7"/>
    <w:rsid w:val="00424E3E"/>
    <w:rsid w:val="00430CCA"/>
    <w:rsid w:val="004310F0"/>
    <w:rsid w:val="00431BB2"/>
    <w:rsid w:val="00432427"/>
    <w:rsid w:val="0043339B"/>
    <w:rsid w:val="00433992"/>
    <w:rsid w:val="00434B82"/>
    <w:rsid w:val="00435E2D"/>
    <w:rsid w:val="0043677C"/>
    <w:rsid w:val="004371C2"/>
    <w:rsid w:val="00440925"/>
    <w:rsid w:val="00441241"/>
    <w:rsid w:val="00441C71"/>
    <w:rsid w:val="00443A9B"/>
    <w:rsid w:val="00443E11"/>
    <w:rsid w:val="004448E6"/>
    <w:rsid w:val="004510CC"/>
    <w:rsid w:val="00452583"/>
    <w:rsid w:val="00454628"/>
    <w:rsid w:val="00455ABC"/>
    <w:rsid w:val="0046117A"/>
    <w:rsid w:val="004649BE"/>
    <w:rsid w:val="00465590"/>
    <w:rsid w:val="0046586F"/>
    <w:rsid w:val="00470495"/>
    <w:rsid w:val="004710B0"/>
    <w:rsid w:val="00471CAE"/>
    <w:rsid w:val="00473E9D"/>
    <w:rsid w:val="00475773"/>
    <w:rsid w:val="00475BA7"/>
    <w:rsid w:val="00476270"/>
    <w:rsid w:val="00476B1B"/>
    <w:rsid w:val="00476E87"/>
    <w:rsid w:val="00477071"/>
    <w:rsid w:val="00480947"/>
    <w:rsid w:val="004809A3"/>
    <w:rsid w:val="00482C97"/>
    <w:rsid w:val="00483737"/>
    <w:rsid w:val="00487A0B"/>
    <w:rsid w:val="00491EC9"/>
    <w:rsid w:val="00494FF9"/>
    <w:rsid w:val="004971A5"/>
    <w:rsid w:val="00497FA3"/>
    <w:rsid w:val="004A055B"/>
    <w:rsid w:val="004A0D7E"/>
    <w:rsid w:val="004A1AA4"/>
    <w:rsid w:val="004A4858"/>
    <w:rsid w:val="004A5DB3"/>
    <w:rsid w:val="004A77EE"/>
    <w:rsid w:val="004B0370"/>
    <w:rsid w:val="004B201D"/>
    <w:rsid w:val="004B249B"/>
    <w:rsid w:val="004B37A6"/>
    <w:rsid w:val="004B3CF3"/>
    <w:rsid w:val="004B5384"/>
    <w:rsid w:val="004B55B8"/>
    <w:rsid w:val="004B59EA"/>
    <w:rsid w:val="004B661E"/>
    <w:rsid w:val="004C3582"/>
    <w:rsid w:val="004C7032"/>
    <w:rsid w:val="004D0422"/>
    <w:rsid w:val="004D2CCA"/>
    <w:rsid w:val="004D2EC5"/>
    <w:rsid w:val="004D32FB"/>
    <w:rsid w:val="004D3663"/>
    <w:rsid w:val="004D6F8F"/>
    <w:rsid w:val="004D7114"/>
    <w:rsid w:val="004D724E"/>
    <w:rsid w:val="004D765A"/>
    <w:rsid w:val="004E00A7"/>
    <w:rsid w:val="004E0B75"/>
    <w:rsid w:val="004E1925"/>
    <w:rsid w:val="004E5CCF"/>
    <w:rsid w:val="004F4B9E"/>
    <w:rsid w:val="004F5A5D"/>
    <w:rsid w:val="00501281"/>
    <w:rsid w:val="00502741"/>
    <w:rsid w:val="00503553"/>
    <w:rsid w:val="0050404E"/>
    <w:rsid w:val="00504C49"/>
    <w:rsid w:val="005057C2"/>
    <w:rsid w:val="00506CFD"/>
    <w:rsid w:val="00510462"/>
    <w:rsid w:val="005164C2"/>
    <w:rsid w:val="00516ADE"/>
    <w:rsid w:val="00516E3C"/>
    <w:rsid w:val="00520C28"/>
    <w:rsid w:val="00521576"/>
    <w:rsid w:val="00523C8F"/>
    <w:rsid w:val="005246B1"/>
    <w:rsid w:val="00525728"/>
    <w:rsid w:val="00526F8E"/>
    <w:rsid w:val="00527356"/>
    <w:rsid w:val="005308AD"/>
    <w:rsid w:val="00531BF1"/>
    <w:rsid w:val="00532325"/>
    <w:rsid w:val="00532E02"/>
    <w:rsid w:val="00533CE1"/>
    <w:rsid w:val="00540C18"/>
    <w:rsid w:val="00543032"/>
    <w:rsid w:val="0054355C"/>
    <w:rsid w:val="0054418B"/>
    <w:rsid w:val="005453F4"/>
    <w:rsid w:val="00545D69"/>
    <w:rsid w:val="00546FAD"/>
    <w:rsid w:val="0054793F"/>
    <w:rsid w:val="00550FCB"/>
    <w:rsid w:val="00551818"/>
    <w:rsid w:val="00551F55"/>
    <w:rsid w:val="00553362"/>
    <w:rsid w:val="0055513A"/>
    <w:rsid w:val="005558E3"/>
    <w:rsid w:val="005576D4"/>
    <w:rsid w:val="00561BB5"/>
    <w:rsid w:val="00561DEE"/>
    <w:rsid w:val="005621B5"/>
    <w:rsid w:val="00562A79"/>
    <w:rsid w:val="0057063B"/>
    <w:rsid w:val="00570950"/>
    <w:rsid w:val="00571438"/>
    <w:rsid w:val="00573D58"/>
    <w:rsid w:val="00573F8C"/>
    <w:rsid w:val="0058067A"/>
    <w:rsid w:val="0058082B"/>
    <w:rsid w:val="00582487"/>
    <w:rsid w:val="00585C10"/>
    <w:rsid w:val="00586567"/>
    <w:rsid w:val="005910AD"/>
    <w:rsid w:val="00594FC9"/>
    <w:rsid w:val="00595FBB"/>
    <w:rsid w:val="00597A94"/>
    <w:rsid w:val="005A1B09"/>
    <w:rsid w:val="005A2E00"/>
    <w:rsid w:val="005A482C"/>
    <w:rsid w:val="005A6DE8"/>
    <w:rsid w:val="005A6FE6"/>
    <w:rsid w:val="005A7C49"/>
    <w:rsid w:val="005B01D1"/>
    <w:rsid w:val="005B12E9"/>
    <w:rsid w:val="005B1391"/>
    <w:rsid w:val="005B55D7"/>
    <w:rsid w:val="005B679E"/>
    <w:rsid w:val="005C010C"/>
    <w:rsid w:val="005C2772"/>
    <w:rsid w:val="005C3DFC"/>
    <w:rsid w:val="005C45B9"/>
    <w:rsid w:val="005D0E40"/>
    <w:rsid w:val="005D29A9"/>
    <w:rsid w:val="005D31A0"/>
    <w:rsid w:val="005D366D"/>
    <w:rsid w:val="005D5546"/>
    <w:rsid w:val="005D775D"/>
    <w:rsid w:val="005D7925"/>
    <w:rsid w:val="005E043C"/>
    <w:rsid w:val="005E1E62"/>
    <w:rsid w:val="005F1794"/>
    <w:rsid w:val="005F203B"/>
    <w:rsid w:val="005F2CB2"/>
    <w:rsid w:val="005F602C"/>
    <w:rsid w:val="00601F69"/>
    <w:rsid w:val="00602251"/>
    <w:rsid w:val="0060225C"/>
    <w:rsid w:val="00603AA6"/>
    <w:rsid w:val="00603EB2"/>
    <w:rsid w:val="00605EC2"/>
    <w:rsid w:val="00606569"/>
    <w:rsid w:val="00610DB6"/>
    <w:rsid w:val="00611503"/>
    <w:rsid w:val="00611504"/>
    <w:rsid w:val="00617AD8"/>
    <w:rsid w:val="006208BF"/>
    <w:rsid w:val="006219D1"/>
    <w:rsid w:val="006232B2"/>
    <w:rsid w:val="00623DCB"/>
    <w:rsid w:val="006320A1"/>
    <w:rsid w:val="0063267C"/>
    <w:rsid w:val="006334F7"/>
    <w:rsid w:val="00636586"/>
    <w:rsid w:val="00640BF8"/>
    <w:rsid w:val="00642638"/>
    <w:rsid w:val="00642897"/>
    <w:rsid w:val="00642D40"/>
    <w:rsid w:val="00647C20"/>
    <w:rsid w:val="0065104E"/>
    <w:rsid w:val="00654E7B"/>
    <w:rsid w:val="0065532F"/>
    <w:rsid w:val="00662F20"/>
    <w:rsid w:val="006665C2"/>
    <w:rsid w:val="006671B8"/>
    <w:rsid w:val="00670E94"/>
    <w:rsid w:val="006742E8"/>
    <w:rsid w:val="0067432F"/>
    <w:rsid w:val="0068091A"/>
    <w:rsid w:val="00681F3B"/>
    <w:rsid w:val="00686D5D"/>
    <w:rsid w:val="00694B00"/>
    <w:rsid w:val="006952B5"/>
    <w:rsid w:val="006959BF"/>
    <w:rsid w:val="006A20A4"/>
    <w:rsid w:val="006A2917"/>
    <w:rsid w:val="006A3036"/>
    <w:rsid w:val="006A3614"/>
    <w:rsid w:val="006A3932"/>
    <w:rsid w:val="006A5F4D"/>
    <w:rsid w:val="006A778C"/>
    <w:rsid w:val="006B0127"/>
    <w:rsid w:val="006B1BD7"/>
    <w:rsid w:val="006B21E6"/>
    <w:rsid w:val="006B3CB1"/>
    <w:rsid w:val="006B4351"/>
    <w:rsid w:val="006B7FA5"/>
    <w:rsid w:val="006C0BA5"/>
    <w:rsid w:val="006C2DEC"/>
    <w:rsid w:val="006C3676"/>
    <w:rsid w:val="006C48C6"/>
    <w:rsid w:val="006C533F"/>
    <w:rsid w:val="006C53B0"/>
    <w:rsid w:val="006C70AA"/>
    <w:rsid w:val="006D2CF7"/>
    <w:rsid w:val="006D4683"/>
    <w:rsid w:val="006E1666"/>
    <w:rsid w:val="006E1B75"/>
    <w:rsid w:val="006E3476"/>
    <w:rsid w:val="006E6045"/>
    <w:rsid w:val="006E7579"/>
    <w:rsid w:val="006F13F9"/>
    <w:rsid w:val="006F40C4"/>
    <w:rsid w:val="006F77E9"/>
    <w:rsid w:val="0070007C"/>
    <w:rsid w:val="00700FDA"/>
    <w:rsid w:val="00702D64"/>
    <w:rsid w:val="007046A7"/>
    <w:rsid w:val="00705189"/>
    <w:rsid w:val="00710F51"/>
    <w:rsid w:val="007131AF"/>
    <w:rsid w:val="00713824"/>
    <w:rsid w:val="00717117"/>
    <w:rsid w:val="00721650"/>
    <w:rsid w:val="00722113"/>
    <w:rsid w:val="00742A72"/>
    <w:rsid w:val="00742D29"/>
    <w:rsid w:val="0074398F"/>
    <w:rsid w:val="00746C14"/>
    <w:rsid w:val="00747E19"/>
    <w:rsid w:val="00750392"/>
    <w:rsid w:val="00751486"/>
    <w:rsid w:val="00752DAD"/>
    <w:rsid w:val="00755644"/>
    <w:rsid w:val="00760E02"/>
    <w:rsid w:val="00763F19"/>
    <w:rsid w:val="007643DA"/>
    <w:rsid w:val="00776F83"/>
    <w:rsid w:val="0077796E"/>
    <w:rsid w:val="00780899"/>
    <w:rsid w:val="00784808"/>
    <w:rsid w:val="00787171"/>
    <w:rsid w:val="0078745E"/>
    <w:rsid w:val="00787C29"/>
    <w:rsid w:val="00791164"/>
    <w:rsid w:val="00791865"/>
    <w:rsid w:val="00791D69"/>
    <w:rsid w:val="007955B8"/>
    <w:rsid w:val="007B3BB0"/>
    <w:rsid w:val="007B4932"/>
    <w:rsid w:val="007B5B03"/>
    <w:rsid w:val="007B6D19"/>
    <w:rsid w:val="007B6FE5"/>
    <w:rsid w:val="007C007D"/>
    <w:rsid w:val="007C4BC4"/>
    <w:rsid w:val="007C4E60"/>
    <w:rsid w:val="007C50F5"/>
    <w:rsid w:val="007C6DD3"/>
    <w:rsid w:val="007D21A6"/>
    <w:rsid w:val="007D497D"/>
    <w:rsid w:val="007D6B74"/>
    <w:rsid w:val="007E24BF"/>
    <w:rsid w:val="007F0C9B"/>
    <w:rsid w:val="007F42B4"/>
    <w:rsid w:val="007F53D1"/>
    <w:rsid w:val="007F76CB"/>
    <w:rsid w:val="00801285"/>
    <w:rsid w:val="0080774B"/>
    <w:rsid w:val="00812713"/>
    <w:rsid w:val="00812AA4"/>
    <w:rsid w:val="00812E5F"/>
    <w:rsid w:val="008134D6"/>
    <w:rsid w:val="008148FF"/>
    <w:rsid w:val="0081696C"/>
    <w:rsid w:val="00821756"/>
    <w:rsid w:val="0082258C"/>
    <w:rsid w:val="00822A0C"/>
    <w:rsid w:val="008254BF"/>
    <w:rsid w:val="00826D53"/>
    <w:rsid w:val="008276B3"/>
    <w:rsid w:val="00830A90"/>
    <w:rsid w:val="00831E0A"/>
    <w:rsid w:val="008329D6"/>
    <w:rsid w:val="00832E30"/>
    <w:rsid w:val="00834554"/>
    <w:rsid w:val="00834963"/>
    <w:rsid w:val="00840179"/>
    <w:rsid w:val="00840C8B"/>
    <w:rsid w:val="00841BF0"/>
    <w:rsid w:val="008421B7"/>
    <w:rsid w:val="008448D1"/>
    <w:rsid w:val="00845A6E"/>
    <w:rsid w:val="008462E9"/>
    <w:rsid w:val="008516C4"/>
    <w:rsid w:val="00851B0A"/>
    <w:rsid w:val="0085465C"/>
    <w:rsid w:val="0085485D"/>
    <w:rsid w:val="00855A09"/>
    <w:rsid w:val="0085780C"/>
    <w:rsid w:val="00860999"/>
    <w:rsid w:val="00860AAC"/>
    <w:rsid w:val="0086313C"/>
    <w:rsid w:val="008653C4"/>
    <w:rsid w:val="00865450"/>
    <w:rsid w:val="008657F9"/>
    <w:rsid w:val="00865C6C"/>
    <w:rsid w:val="0086799A"/>
    <w:rsid w:val="00871878"/>
    <w:rsid w:val="008731EE"/>
    <w:rsid w:val="00874718"/>
    <w:rsid w:val="00876F5C"/>
    <w:rsid w:val="008801D8"/>
    <w:rsid w:val="00880CA6"/>
    <w:rsid w:val="008818B4"/>
    <w:rsid w:val="00881B81"/>
    <w:rsid w:val="0088219F"/>
    <w:rsid w:val="00884784"/>
    <w:rsid w:val="008872B8"/>
    <w:rsid w:val="00890FAD"/>
    <w:rsid w:val="00895CE2"/>
    <w:rsid w:val="00897D2F"/>
    <w:rsid w:val="008A17DD"/>
    <w:rsid w:val="008A4634"/>
    <w:rsid w:val="008A5A10"/>
    <w:rsid w:val="008A63EC"/>
    <w:rsid w:val="008B1E3F"/>
    <w:rsid w:val="008B322C"/>
    <w:rsid w:val="008B4B16"/>
    <w:rsid w:val="008B55B4"/>
    <w:rsid w:val="008B6DF5"/>
    <w:rsid w:val="008C255B"/>
    <w:rsid w:val="008C36B0"/>
    <w:rsid w:val="008C3BAE"/>
    <w:rsid w:val="008C3BB1"/>
    <w:rsid w:val="008C518E"/>
    <w:rsid w:val="008C672F"/>
    <w:rsid w:val="008D4668"/>
    <w:rsid w:val="008D5E44"/>
    <w:rsid w:val="008E0E48"/>
    <w:rsid w:val="008E2838"/>
    <w:rsid w:val="008E302C"/>
    <w:rsid w:val="008E474E"/>
    <w:rsid w:val="008F3117"/>
    <w:rsid w:val="008F3CA4"/>
    <w:rsid w:val="008F4405"/>
    <w:rsid w:val="008F5B16"/>
    <w:rsid w:val="008F5D68"/>
    <w:rsid w:val="008F6649"/>
    <w:rsid w:val="008F7DA1"/>
    <w:rsid w:val="00900061"/>
    <w:rsid w:val="00905B86"/>
    <w:rsid w:val="009062BC"/>
    <w:rsid w:val="0090710E"/>
    <w:rsid w:val="00907597"/>
    <w:rsid w:val="00916C94"/>
    <w:rsid w:val="009171CD"/>
    <w:rsid w:val="00917D95"/>
    <w:rsid w:val="00920428"/>
    <w:rsid w:val="00920450"/>
    <w:rsid w:val="00920EB7"/>
    <w:rsid w:val="009215ED"/>
    <w:rsid w:val="009236CA"/>
    <w:rsid w:val="009238F9"/>
    <w:rsid w:val="009257F3"/>
    <w:rsid w:val="00925BA2"/>
    <w:rsid w:val="00925FC9"/>
    <w:rsid w:val="0092795C"/>
    <w:rsid w:val="00937620"/>
    <w:rsid w:val="0093798B"/>
    <w:rsid w:val="009417A3"/>
    <w:rsid w:val="0095230C"/>
    <w:rsid w:val="009570A8"/>
    <w:rsid w:val="0096105E"/>
    <w:rsid w:val="00962943"/>
    <w:rsid w:val="00963C95"/>
    <w:rsid w:val="0096415A"/>
    <w:rsid w:val="009647AA"/>
    <w:rsid w:val="0096602C"/>
    <w:rsid w:val="00966C4D"/>
    <w:rsid w:val="0097083E"/>
    <w:rsid w:val="00970853"/>
    <w:rsid w:val="00970D0D"/>
    <w:rsid w:val="00977A91"/>
    <w:rsid w:val="00980F3F"/>
    <w:rsid w:val="009810F7"/>
    <w:rsid w:val="00982E2C"/>
    <w:rsid w:val="00985FDA"/>
    <w:rsid w:val="009903C2"/>
    <w:rsid w:val="00991CA3"/>
    <w:rsid w:val="00992218"/>
    <w:rsid w:val="0099235B"/>
    <w:rsid w:val="00992C0B"/>
    <w:rsid w:val="00993284"/>
    <w:rsid w:val="00995837"/>
    <w:rsid w:val="00997676"/>
    <w:rsid w:val="00997B62"/>
    <w:rsid w:val="009A02DB"/>
    <w:rsid w:val="009A3495"/>
    <w:rsid w:val="009A6D4B"/>
    <w:rsid w:val="009A7DB0"/>
    <w:rsid w:val="009B2C2F"/>
    <w:rsid w:val="009B3F45"/>
    <w:rsid w:val="009B5DFD"/>
    <w:rsid w:val="009C1761"/>
    <w:rsid w:val="009C2D04"/>
    <w:rsid w:val="009C3DDC"/>
    <w:rsid w:val="009C3EBD"/>
    <w:rsid w:val="009C5A05"/>
    <w:rsid w:val="009D166E"/>
    <w:rsid w:val="009D3B89"/>
    <w:rsid w:val="009D627E"/>
    <w:rsid w:val="009E087E"/>
    <w:rsid w:val="009E2ACA"/>
    <w:rsid w:val="009E4C01"/>
    <w:rsid w:val="009E79D6"/>
    <w:rsid w:val="009F16E9"/>
    <w:rsid w:val="009F17B4"/>
    <w:rsid w:val="009F2E16"/>
    <w:rsid w:val="009F32D2"/>
    <w:rsid w:val="009F758B"/>
    <w:rsid w:val="009F7A31"/>
    <w:rsid w:val="00A000F6"/>
    <w:rsid w:val="00A04C87"/>
    <w:rsid w:val="00A0500B"/>
    <w:rsid w:val="00A07DE0"/>
    <w:rsid w:val="00A10FBC"/>
    <w:rsid w:val="00A10FFE"/>
    <w:rsid w:val="00A119FB"/>
    <w:rsid w:val="00A14CC0"/>
    <w:rsid w:val="00A21BB6"/>
    <w:rsid w:val="00A21E97"/>
    <w:rsid w:val="00A227EE"/>
    <w:rsid w:val="00A241CD"/>
    <w:rsid w:val="00A346EB"/>
    <w:rsid w:val="00A35372"/>
    <w:rsid w:val="00A3565F"/>
    <w:rsid w:val="00A365BF"/>
    <w:rsid w:val="00A368DA"/>
    <w:rsid w:val="00A4053F"/>
    <w:rsid w:val="00A419A9"/>
    <w:rsid w:val="00A42F5A"/>
    <w:rsid w:val="00A45A43"/>
    <w:rsid w:val="00A45FC6"/>
    <w:rsid w:val="00A46069"/>
    <w:rsid w:val="00A468FE"/>
    <w:rsid w:val="00A500B6"/>
    <w:rsid w:val="00A516AC"/>
    <w:rsid w:val="00A51E82"/>
    <w:rsid w:val="00A528DC"/>
    <w:rsid w:val="00A62E63"/>
    <w:rsid w:val="00A64CF5"/>
    <w:rsid w:val="00A660F5"/>
    <w:rsid w:val="00A70FD1"/>
    <w:rsid w:val="00A74293"/>
    <w:rsid w:val="00A76F39"/>
    <w:rsid w:val="00A8003D"/>
    <w:rsid w:val="00A82FC3"/>
    <w:rsid w:val="00A83DF4"/>
    <w:rsid w:val="00A914EA"/>
    <w:rsid w:val="00A920C8"/>
    <w:rsid w:val="00A921AF"/>
    <w:rsid w:val="00A925F9"/>
    <w:rsid w:val="00A92B2B"/>
    <w:rsid w:val="00A94C96"/>
    <w:rsid w:val="00AA419D"/>
    <w:rsid w:val="00AA4ABE"/>
    <w:rsid w:val="00AA51E4"/>
    <w:rsid w:val="00AA64C9"/>
    <w:rsid w:val="00AB020C"/>
    <w:rsid w:val="00AB08DA"/>
    <w:rsid w:val="00AB1CAD"/>
    <w:rsid w:val="00AB514F"/>
    <w:rsid w:val="00AB606F"/>
    <w:rsid w:val="00AC0AAB"/>
    <w:rsid w:val="00AC4AF1"/>
    <w:rsid w:val="00AC622E"/>
    <w:rsid w:val="00AD0222"/>
    <w:rsid w:val="00AD2BBF"/>
    <w:rsid w:val="00AD637D"/>
    <w:rsid w:val="00AE34D0"/>
    <w:rsid w:val="00AF524F"/>
    <w:rsid w:val="00AF547C"/>
    <w:rsid w:val="00AF7C17"/>
    <w:rsid w:val="00B01E00"/>
    <w:rsid w:val="00B02DF2"/>
    <w:rsid w:val="00B037CF"/>
    <w:rsid w:val="00B03D74"/>
    <w:rsid w:val="00B050B9"/>
    <w:rsid w:val="00B147B6"/>
    <w:rsid w:val="00B15D0A"/>
    <w:rsid w:val="00B2077A"/>
    <w:rsid w:val="00B20EF6"/>
    <w:rsid w:val="00B20FA8"/>
    <w:rsid w:val="00B31082"/>
    <w:rsid w:val="00B315A6"/>
    <w:rsid w:val="00B318D6"/>
    <w:rsid w:val="00B34260"/>
    <w:rsid w:val="00B34EAE"/>
    <w:rsid w:val="00B35080"/>
    <w:rsid w:val="00B4030F"/>
    <w:rsid w:val="00B40DE6"/>
    <w:rsid w:val="00B43E3E"/>
    <w:rsid w:val="00B45ED9"/>
    <w:rsid w:val="00B479B5"/>
    <w:rsid w:val="00B5039A"/>
    <w:rsid w:val="00B51A34"/>
    <w:rsid w:val="00B62297"/>
    <w:rsid w:val="00B626FF"/>
    <w:rsid w:val="00B6674C"/>
    <w:rsid w:val="00B67F80"/>
    <w:rsid w:val="00B70B09"/>
    <w:rsid w:val="00B72EEE"/>
    <w:rsid w:val="00B74AE1"/>
    <w:rsid w:val="00B74B15"/>
    <w:rsid w:val="00B74CC1"/>
    <w:rsid w:val="00B76E36"/>
    <w:rsid w:val="00B8038C"/>
    <w:rsid w:val="00B80436"/>
    <w:rsid w:val="00B80460"/>
    <w:rsid w:val="00B804D6"/>
    <w:rsid w:val="00B81412"/>
    <w:rsid w:val="00B8631A"/>
    <w:rsid w:val="00B875B6"/>
    <w:rsid w:val="00B97BF2"/>
    <w:rsid w:val="00BA21BB"/>
    <w:rsid w:val="00BA3E7F"/>
    <w:rsid w:val="00BA5470"/>
    <w:rsid w:val="00BA5B1A"/>
    <w:rsid w:val="00BA5C68"/>
    <w:rsid w:val="00BA6C56"/>
    <w:rsid w:val="00BB00FC"/>
    <w:rsid w:val="00BB0E1B"/>
    <w:rsid w:val="00BB394E"/>
    <w:rsid w:val="00BB3FCA"/>
    <w:rsid w:val="00BB60D7"/>
    <w:rsid w:val="00BC01BD"/>
    <w:rsid w:val="00BC19F2"/>
    <w:rsid w:val="00BC2FEE"/>
    <w:rsid w:val="00BC7544"/>
    <w:rsid w:val="00BC7A6B"/>
    <w:rsid w:val="00BC7F1E"/>
    <w:rsid w:val="00BC7FF1"/>
    <w:rsid w:val="00BD0440"/>
    <w:rsid w:val="00BD6A79"/>
    <w:rsid w:val="00BD6F27"/>
    <w:rsid w:val="00BD7899"/>
    <w:rsid w:val="00BE41D6"/>
    <w:rsid w:val="00BE516C"/>
    <w:rsid w:val="00BF00B6"/>
    <w:rsid w:val="00BF2287"/>
    <w:rsid w:val="00BF4C17"/>
    <w:rsid w:val="00BF659E"/>
    <w:rsid w:val="00BF6D64"/>
    <w:rsid w:val="00C0468C"/>
    <w:rsid w:val="00C04C4D"/>
    <w:rsid w:val="00C22271"/>
    <w:rsid w:val="00C22663"/>
    <w:rsid w:val="00C23C25"/>
    <w:rsid w:val="00C26DFE"/>
    <w:rsid w:val="00C33BB3"/>
    <w:rsid w:val="00C363BA"/>
    <w:rsid w:val="00C410A0"/>
    <w:rsid w:val="00C44260"/>
    <w:rsid w:val="00C44BFC"/>
    <w:rsid w:val="00C44C8C"/>
    <w:rsid w:val="00C44CD9"/>
    <w:rsid w:val="00C46890"/>
    <w:rsid w:val="00C50B87"/>
    <w:rsid w:val="00C50DEE"/>
    <w:rsid w:val="00C53EAF"/>
    <w:rsid w:val="00C55F12"/>
    <w:rsid w:val="00C56972"/>
    <w:rsid w:val="00C5701D"/>
    <w:rsid w:val="00C577A1"/>
    <w:rsid w:val="00C60F9E"/>
    <w:rsid w:val="00C6682C"/>
    <w:rsid w:val="00C7008D"/>
    <w:rsid w:val="00C734F9"/>
    <w:rsid w:val="00C73578"/>
    <w:rsid w:val="00C74728"/>
    <w:rsid w:val="00C76614"/>
    <w:rsid w:val="00C76B5D"/>
    <w:rsid w:val="00C8028B"/>
    <w:rsid w:val="00C808B2"/>
    <w:rsid w:val="00C82619"/>
    <w:rsid w:val="00C847BB"/>
    <w:rsid w:val="00C84F3A"/>
    <w:rsid w:val="00C85037"/>
    <w:rsid w:val="00C86FBF"/>
    <w:rsid w:val="00C90C72"/>
    <w:rsid w:val="00C92066"/>
    <w:rsid w:val="00C92397"/>
    <w:rsid w:val="00C93260"/>
    <w:rsid w:val="00C94A36"/>
    <w:rsid w:val="00C965C1"/>
    <w:rsid w:val="00CA023E"/>
    <w:rsid w:val="00CA08B4"/>
    <w:rsid w:val="00CA2EC6"/>
    <w:rsid w:val="00CA6215"/>
    <w:rsid w:val="00CA7426"/>
    <w:rsid w:val="00CA7803"/>
    <w:rsid w:val="00CA7875"/>
    <w:rsid w:val="00CB3ABE"/>
    <w:rsid w:val="00CB5656"/>
    <w:rsid w:val="00CB5CCC"/>
    <w:rsid w:val="00CB7D4D"/>
    <w:rsid w:val="00CC01C7"/>
    <w:rsid w:val="00CC14C4"/>
    <w:rsid w:val="00CC2856"/>
    <w:rsid w:val="00CC440B"/>
    <w:rsid w:val="00CC5D26"/>
    <w:rsid w:val="00CD5184"/>
    <w:rsid w:val="00CD5904"/>
    <w:rsid w:val="00CD797B"/>
    <w:rsid w:val="00CE1221"/>
    <w:rsid w:val="00CE42A7"/>
    <w:rsid w:val="00CE43A1"/>
    <w:rsid w:val="00CE7B1B"/>
    <w:rsid w:val="00CF0D08"/>
    <w:rsid w:val="00CF1675"/>
    <w:rsid w:val="00CF76D4"/>
    <w:rsid w:val="00D0254F"/>
    <w:rsid w:val="00D0772A"/>
    <w:rsid w:val="00D22B51"/>
    <w:rsid w:val="00D2572D"/>
    <w:rsid w:val="00D30B0C"/>
    <w:rsid w:val="00D30DB2"/>
    <w:rsid w:val="00D33632"/>
    <w:rsid w:val="00D340ED"/>
    <w:rsid w:val="00D37AA8"/>
    <w:rsid w:val="00D41B60"/>
    <w:rsid w:val="00D4569D"/>
    <w:rsid w:val="00D45F95"/>
    <w:rsid w:val="00D5067E"/>
    <w:rsid w:val="00D50EA1"/>
    <w:rsid w:val="00D51F54"/>
    <w:rsid w:val="00D527E0"/>
    <w:rsid w:val="00D563E5"/>
    <w:rsid w:val="00D573DF"/>
    <w:rsid w:val="00D635FC"/>
    <w:rsid w:val="00D646EB"/>
    <w:rsid w:val="00D65B5D"/>
    <w:rsid w:val="00D703FB"/>
    <w:rsid w:val="00D72177"/>
    <w:rsid w:val="00D72575"/>
    <w:rsid w:val="00D7300F"/>
    <w:rsid w:val="00D74567"/>
    <w:rsid w:val="00D80B5C"/>
    <w:rsid w:val="00D865AF"/>
    <w:rsid w:val="00D91608"/>
    <w:rsid w:val="00D95588"/>
    <w:rsid w:val="00D96A70"/>
    <w:rsid w:val="00D9703F"/>
    <w:rsid w:val="00DA0170"/>
    <w:rsid w:val="00DA0810"/>
    <w:rsid w:val="00DA251D"/>
    <w:rsid w:val="00DA2649"/>
    <w:rsid w:val="00DA5FD4"/>
    <w:rsid w:val="00DA7910"/>
    <w:rsid w:val="00DB1AB6"/>
    <w:rsid w:val="00DB1D82"/>
    <w:rsid w:val="00DB2947"/>
    <w:rsid w:val="00DB5493"/>
    <w:rsid w:val="00DB65B9"/>
    <w:rsid w:val="00DB66DB"/>
    <w:rsid w:val="00DB7E56"/>
    <w:rsid w:val="00DC1B47"/>
    <w:rsid w:val="00DC349B"/>
    <w:rsid w:val="00DC3B36"/>
    <w:rsid w:val="00DC4385"/>
    <w:rsid w:val="00DC5884"/>
    <w:rsid w:val="00DC7D64"/>
    <w:rsid w:val="00DD0CA3"/>
    <w:rsid w:val="00DD3A86"/>
    <w:rsid w:val="00DD3AB1"/>
    <w:rsid w:val="00DD524C"/>
    <w:rsid w:val="00DD5466"/>
    <w:rsid w:val="00DE0800"/>
    <w:rsid w:val="00DE0B01"/>
    <w:rsid w:val="00DE7196"/>
    <w:rsid w:val="00DE76D1"/>
    <w:rsid w:val="00DF0B67"/>
    <w:rsid w:val="00DF199F"/>
    <w:rsid w:val="00DF2352"/>
    <w:rsid w:val="00E0239B"/>
    <w:rsid w:val="00E04324"/>
    <w:rsid w:val="00E07734"/>
    <w:rsid w:val="00E11794"/>
    <w:rsid w:val="00E12B5E"/>
    <w:rsid w:val="00E1313A"/>
    <w:rsid w:val="00E176F6"/>
    <w:rsid w:val="00E21F3C"/>
    <w:rsid w:val="00E232CA"/>
    <w:rsid w:val="00E23636"/>
    <w:rsid w:val="00E30772"/>
    <w:rsid w:val="00E31044"/>
    <w:rsid w:val="00E323B4"/>
    <w:rsid w:val="00E34076"/>
    <w:rsid w:val="00E340A8"/>
    <w:rsid w:val="00E346FE"/>
    <w:rsid w:val="00E35B7C"/>
    <w:rsid w:val="00E37B87"/>
    <w:rsid w:val="00E37D68"/>
    <w:rsid w:val="00E4073D"/>
    <w:rsid w:val="00E44F51"/>
    <w:rsid w:val="00E46623"/>
    <w:rsid w:val="00E477C2"/>
    <w:rsid w:val="00E513F3"/>
    <w:rsid w:val="00E51B4A"/>
    <w:rsid w:val="00E603C0"/>
    <w:rsid w:val="00E629EC"/>
    <w:rsid w:val="00E6418A"/>
    <w:rsid w:val="00E71D29"/>
    <w:rsid w:val="00E726D4"/>
    <w:rsid w:val="00E73250"/>
    <w:rsid w:val="00E74751"/>
    <w:rsid w:val="00E747F1"/>
    <w:rsid w:val="00E74DF8"/>
    <w:rsid w:val="00E774CF"/>
    <w:rsid w:val="00E82812"/>
    <w:rsid w:val="00E85A04"/>
    <w:rsid w:val="00E86FDF"/>
    <w:rsid w:val="00E91DA2"/>
    <w:rsid w:val="00E92B64"/>
    <w:rsid w:val="00E92F0F"/>
    <w:rsid w:val="00E93019"/>
    <w:rsid w:val="00E931EC"/>
    <w:rsid w:val="00EA09BF"/>
    <w:rsid w:val="00EA288D"/>
    <w:rsid w:val="00EA2BA4"/>
    <w:rsid w:val="00EA2CBA"/>
    <w:rsid w:val="00EA3C65"/>
    <w:rsid w:val="00EA7A81"/>
    <w:rsid w:val="00EB3367"/>
    <w:rsid w:val="00EB6C6C"/>
    <w:rsid w:val="00EC1BFE"/>
    <w:rsid w:val="00EC1F83"/>
    <w:rsid w:val="00EC1F90"/>
    <w:rsid w:val="00EC31CB"/>
    <w:rsid w:val="00EC4B03"/>
    <w:rsid w:val="00ED2E9C"/>
    <w:rsid w:val="00ED55BA"/>
    <w:rsid w:val="00ED7F54"/>
    <w:rsid w:val="00EE601D"/>
    <w:rsid w:val="00EE7D3C"/>
    <w:rsid w:val="00EF0552"/>
    <w:rsid w:val="00F001EE"/>
    <w:rsid w:val="00F02A83"/>
    <w:rsid w:val="00F10B6C"/>
    <w:rsid w:val="00F1295C"/>
    <w:rsid w:val="00F1364B"/>
    <w:rsid w:val="00F13817"/>
    <w:rsid w:val="00F178A9"/>
    <w:rsid w:val="00F17B3F"/>
    <w:rsid w:val="00F22D97"/>
    <w:rsid w:val="00F22F83"/>
    <w:rsid w:val="00F23C2A"/>
    <w:rsid w:val="00F263D4"/>
    <w:rsid w:val="00F26EB1"/>
    <w:rsid w:val="00F31651"/>
    <w:rsid w:val="00F330CA"/>
    <w:rsid w:val="00F42A49"/>
    <w:rsid w:val="00F42A7C"/>
    <w:rsid w:val="00F43C70"/>
    <w:rsid w:val="00F44348"/>
    <w:rsid w:val="00F45A0E"/>
    <w:rsid w:val="00F47031"/>
    <w:rsid w:val="00F51501"/>
    <w:rsid w:val="00F5447A"/>
    <w:rsid w:val="00F56032"/>
    <w:rsid w:val="00F575B2"/>
    <w:rsid w:val="00F610AB"/>
    <w:rsid w:val="00F61579"/>
    <w:rsid w:val="00F62238"/>
    <w:rsid w:val="00F6250F"/>
    <w:rsid w:val="00F64467"/>
    <w:rsid w:val="00F653B3"/>
    <w:rsid w:val="00F66BF5"/>
    <w:rsid w:val="00F675D7"/>
    <w:rsid w:val="00F70B2D"/>
    <w:rsid w:val="00F756E4"/>
    <w:rsid w:val="00F80CEE"/>
    <w:rsid w:val="00F834B6"/>
    <w:rsid w:val="00F90CE9"/>
    <w:rsid w:val="00FA05D6"/>
    <w:rsid w:val="00FA0AA7"/>
    <w:rsid w:val="00FA290F"/>
    <w:rsid w:val="00FA2C9E"/>
    <w:rsid w:val="00FA3B61"/>
    <w:rsid w:val="00FA5F7E"/>
    <w:rsid w:val="00FB06E3"/>
    <w:rsid w:val="00FB2288"/>
    <w:rsid w:val="00FB241A"/>
    <w:rsid w:val="00FB3E50"/>
    <w:rsid w:val="00FB4105"/>
    <w:rsid w:val="00FB7C4B"/>
    <w:rsid w:val="00FC07C8"/>
    <w:rsid w:val="00FC17EC"/>
    <w:rsid w:val="00FC3411"/>
    <w:rsid w:val="00FC62F9"/>
    <w:rsid w:val="00FD069D"/>
    <w:rsid w:val="00FD1727"/>
    <w:rsid w:val="00FD2A1F"/>
    <w:rsid w:val="00FD4A89"/>
    <w:rsid w:val="00FD6EE5"/>
    <w:rsid w:val="00FD72D6"/>
    <w:rsid w:val="00FE20B4"/>
    <w:rsid w:val="00FE487A"/>
    <w:rsid w:val="00FE4A3C"/>
    <w:rsid w:val="00FE59A7"/>
    <w:rsid w:val="00FF10DB"/>
    <w:rsid w:val="00FF4182"/>
    <w:rsid w:val="00FF4471"/>
    <w:rsid w:val="00FF7E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D366D"/>
    <w:rPr>
      <w:sz w:val="24"/>
      <w:szCs w:val="24"/>
      <w:lang w:val="uk-UA" w:eastAsia="uk-UA"/>
    </w:rPr>
  </w:style>
  <w:style w:type="paragraph" w:styleId="1">
    <w:name w:val="heading 1"/>
    <w:basedOn w:val="a"/>
    <w:qFormat/>
    <w:rsid w:val="00BC19F2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ru-RU" w:eastAsia="ru-RU"/>
    </w:rPr>
  </w:style>
  <w:style w:type="paragraph" w:styleId="2">
    <w:name w:val="heading 2"/>
    <w:basedOn w:val="a"/>
    <w:qFormat/>
    <w:rsid w:val="00BC19F2"/>
    <w:pPr>
      <w:spacing w:before="100" w:beforeAutospacing="1" w:after="100" w:afterAutospacing="1"/>
      <w:outlineLvl w:val="1"/>
    </w:pPr>
    <w:rPr>
      <w:b/>
      <w:bCs/>
      <w:sz w:val="36"/>
      <w:szCs w:val="36"/>
      <w:lang w:val="ru-RU" w:eastAsia="ru-RU"/>
    </w:rPr>
  </w:style>
  <w:style w:type="paragraph" w:styleId="3">
    <w:name w:val="heading 3"/>
    <w:basedOn w:val="a"/>
    <w:qFormat/>
    <w:rsid w:val="00BC19F2"/>
    <w:pPr>
      <w:spacing w:before="100" w:beforeAutospacing="1" w:after="100" w:afterAutospacing="1"/>
      <w:outlineLvl w:val="2"/>
    </w:pPr>
    <w:rPr>
      <w:b/>
      <w:bCs/>
      <w:sz w:val="27"/>
      <w:szCs w:val="27"/>
      <w:lang w:val="ru-RU" w:eastAsia="ru-RU"/>
    </w:rPr>
  </w:style>
  <w:style w:type="paragraph" w:styleId="4">
    <w:name w:val="heading 4"/>
    <w:basedOn w:val="a"/>
    <w:next w:val="a"/>
    <w:link w:val="40"/>
    <w:semiHidden/>
    <w:unhideWhenUsed/>
    <w:qFormat/>
    <w:rsid w:val="00A920C8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5">
    <w:name w:val="heading 5"/>
    <w:basedOn w:val="a"/>
    <w:qFormat/>
    <w:rsid w:val="00BC19F2"/>
    <w:pPr>
      <w:spacing w:before="100" w:beforeAutospacing="1" w:after="100" w:afterAutospacing="1"/>
      <w:outlineLvl w:val="4"/>
    </w:pPr>
    <w:rPr>
      <w:b/>
      <w:bCs/>
      <w:sz w:val="20"/>
      <w:szCs w:val="20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BC19F2"/>
    <w:rPr>
      <w:color w:val="0000FF"/>
      <w:u w:val="single"/>
    </w:rPr>
  </w:style>
  <w:style w:type="paragraph" w:styleId="a4">
    <w:name w:val="Normal (Web)"/>
    <w:basedOn w:val="a"/>
    <w:rsid w:val="00BC19F2"/>
    <w:pPr>
      <w:spacing w:before="100" w:beforeAutospacing="1" w:after="100" w:afterAutospacing="1"/>
    </w:pPr>
    <w:rPr>
      <w:lang w:val="ru-RU" w:eastAsia="ru-RU"/>
    </w:rPr>
  </w:style>
  <w:style w:type="character" w:customStyle="1" w:styleId="mw-headline">
    <w:name w:val="mw-headline"/>
    <w:basedOn w:val="a0"/>
    <w:rsid w:val="00BC19F2"/>
  </w:style>
  <w:style w:type="character" w:styleId="a5">
    <w:name w:val="FollowedHyperlink"/>
    <w:rsid w:val="00BC19F2"/>
    <w:rPr>
      <w:color w:val="0000FF"/>
      <w:u w:val="single"/>
    </w:rPr>
  </w:style>
  <w:style w:type="paragraph" w:customStyle="1" w:styleId="flaggedrevsbasic">
    <w:name w:val="flaggedrevs_basic"/>
    <w:basedOn w:val="a"/>
    <w:rsid w:val="00BC19F2"/>
    <w:pPr>
      <w:pBdr>
        <w:top w:val="single" w:sz="6" w:space="4" w:color="AAAAAA"/>
        <w:left w:val="single" w:sz="6" w:space="4" w:color="AAAAAA"/>
        <w:bottom w:val="single" w:sz="6" w:space="4" w:color="AAAAAA"/>
        <w:right w:val="single" w:sz="6" w:space="4" w:color="AAAAAA"/>
      </w:pBdr>
      <w:shd w:val="clear" w:color="auto" w:fill="F0F8FF"/>
      <w:spacing w:before="120" w:line="360" w:lineRule="atLeast"/>
      <w:ind w:right="240"/>
      <w:jc w:val="center"/>
    </w:pPr>
    <w:rPr>
      <w:lang w:val="ru-RU" w:eastAsia="ru-RU"/>
    </w:rPr>
  </w:style>
  <w:style w:type="paragraph" w:customStyle="1" w:styleId="flaggedrevsquality">
    <w:name w:val="flaggedrevs_quality"/>
    <w:basedOn w:val="a"/>
    <w:rsid w:val="00BC19F2"/>
    <w:pPr>
      <w:pBdr>
        <w:top w:val="single" w:sz="6" w:space="4" w:color="AAAAAA"/>
        <w:left w:val="single" w:sz="6" w:space="4" w:color="AAAAAA"/>
        <w:bottom w:val="single" w:sz="6" w:space="4" w:color="AAAAAA"/>
        <w:right w:val="single" w:sz="6" w:space="4" w:color="AAAAAA"/>
      </w:pBdr>
      <w:shd w:val="clear" w:color="auto" w:fill="F0FFF0"/>
      <w:spacing w:before="120" w:line="360" w:lineRule="atLeast"/>
      <w:ind w:right="240"/>
      <w:jc w:val="center"/>
    </w:pPr>
    <w:rPr>
      <w:lang w:val="ru-RU" w:eastAsia="ru-RU"/>
    </w:rPr>
  </w:style>
  <w:style w:type="paragraph" w:customStyle="1" w:styleId="flaggedrevspristine">
    <w:name w:val="flaggedrevs_pristine"/>
    <w:basedOn w:val="a"/>
    <w:rsid w:val="00BC19F2"/>
    <w:pPr>
      <w:pBdr>
        <w:top w:val="single" w:sz="6" w:space="4" w:color="AAAAAA"/>
        <w:left w:val="single" w:sz="6" w:space="4" w:color="AAAAAA"/>
        <w:bottom w:val="single" w:sz="6" w:space="4" w:color="AAAAAA"/>
        <w:right w:val="single" w:sz="6" w:space="4" w:color="AAAAAA"/>
      </w:pBdr>
      <w:shd w:val="clear" w:color="auto" w:fill="FFFFF0"/>
      <w:spacing w:before="120" w:line="360" w:lineRule="atLeast"/>
      <w:ind w:right="240"/>
      <w:jc w:val="center"/>
    </w:pPr>
    <w:rPr>
      <w:lang w:val="ru-RU" w:eastAsia="ru-RU"/>
    </w:rPr>
  </w:style>
  <w:style w:type="paragraph" w:customStyle="1" w:styleId="flaggedrevsnotice">
    <w:name w:val="flaggedrevs_notice"/>
    <w:basedOn w:val="a"/>
    <w:rsid w:val="00BC19F2"/>
    <w:pPr>
      <w:pBdr>
        <w:top w:val="single" w:sz="6" w:space="4" w:color="AAAAAA"/>
        <w:left w:val="single" w:sz="6" w:space="4" w:color="AAAAAA"/>
        <w:bottom w:val="single" w:sz="6" w:space="4" w:color="AAAAAA"/>
        <w:right w:val="single" w:sz="6" w:space="4" w:color="AAAAAA"/>
      </w:pBdr>
      <w:shd w:val="clear" w:color="auto" w:fill="F9F9F9"/>
      <w:spacing w:before="120" w:line="360" w:lineRule="atLeast"/>
      <w:ind w:right="240"/>
      <w:jc w:val="center"/>
    </w:pPr>
    <w:rPr>
      <w:lang w:val="ru-RU" w:eastAsia="ru-RU"/>
    </w:rPr>
  </w:style>
  <w:style w:type="paragraph" w:customStyle="1" w:styleId="flaggedrevseditnotice">
    <w:name w:val="flaggedrevs_editnotice"/>
    <w:basedOn w:val="a"/>
    <w:rsid w:val="00BC19F2"/>
    <w:pPr>
      <w:pBdr>
        <w:top w:val="single" w:sz="6" w:space="4" w:color="AAAAAA"/>
        <w:left w:val="single" w:sz="6" w:space="4" w:color="AAAAAA"/>
        <w:bottom w:val="single" w:sz="6" w:space="4" w:color="AAAAAA"/>
        <w:right w:val="single" w:sz="6" w:space="4" w:color="AAAAAA"/>
      </w:pBdr>
      <w:shd w:val="clear" w:color="auto" w:fill="F9F9F9"/>
      <w:spacing w:before="120" w:line="360" w:lineRule="atLeast"/>
      <w:ind w:right="240"/>
      <w:jc w:val="center"/>
    </w:pPr>
    <w:rPr>
      <w:sz w:val="20"/>
      <w:szCs w:val="20"/>
      <w:lang w:val="ru-RU" w:eastAsia="ru-RU"/>
    </w:rPr>
  </w:style>
  <w:style w:type="paragraph" w:customStyle="1" w:styleId="flaggedrevsdiffnotice">
    <w:name w:val="flaggedrevs_diffnotice"/>
    <w:basedOn w:val="a"/>
    <w:rsid w:val="00BC19F2"/>
    <w:pPr>
      <w:pBdr>
        <w:top w:val="single" w:sz="6" w:space="4" w:color="AAAAAA"/>
        <w:left w:val="single" w:sz="6" w:space="4" w:color="AAAAAA"/>
        <w:bottom w:val="single" w:sz="6" w:space="4" w:color="AAAAAA"/>
        <w:right w:val="single" w:sz="6" w:space="4" w:color="AAAAAA"/>
      </w:pBdr>
      <w:shd w:val="clear" w:color="auto" w:fill="F9F9F9"/>
      <w:spacing w:before="120" w:line="360" w:lineRule="atLeast"/>
      <w:ind w:right="240"/>
      <w:jc w:val="center"/>
    </w:pPr>
    <w:rPr>
      <w:sz w:val="20"/>
      <w:szCs w:val="20"/>
      <w:lang w:val="ru-RU" w:eastAsia="ru-RU"/>
    </w:rPr>
  </w:style>
  <w:style w:type="paragraph" w:customStyle="1" w:styleId="flaggedrevswarning">
    <w:name w:val="flaggedrevs_warning"/>
    <w:basedOn w:val="a"/>
    <w:rsid w:val="00BC19F2"/>
    <w:pPr>
      <w:pBdr>
        <w:top w:val="single" w:sz="6" w:space="4" w:color="AAAAAA"/>
        <w:left w:val="single" w:sz="6" w:space="4" w:color="AAAAAA"/>
        <w:bottom w:val="single" w:sz="6" w:space="4" w:color="AAAAAA"/>
        <w:right w:val="single" w:sz="6" w:space="4" w:color="AAAAAA"/>
      </w:pBdr>
      <w:shd w:val="clear" w:color="auto" w:fill="FFFFF0"/>
      <w:spacing w:line="360" w:lineRule="atLeast"/>
      <w:ind w:right="240"/>
      <w:jc w:val="center"/>
    </w:pPr>
    <w:rPr>
      <w:sz w:val="20"/>
      <w:szCs w:val="20"/>
      <w:lang w:val="ru-RU" w:eastAsia="ru-RU"/>
    </w:rPr>
  </w:style>
  <w:style w:type="paragraph" w:customStyle="1" w:styleId="flaggedrevspreview">
    <w:name w:val="flaggedrevs_preview"/>
    <w:basedOn w:val="a"/>
    <w:rsid w:val="00BC19F2"/>
    <w:pPr>
      <w:pBdr>
        <w:top w:val="single" w:sz="6" w:space="4" w:color="AAAAAA"/>
        <w:left w:val="single" w:sz="6" w:space="4" w:color="AAAAAA"/>
        <w:bottom w:val="single" w:sz="6" w:space="4" w:color="AAAAAA"/>
        <w:right w:val="single" w:sz="6" w:space="4" w:color="AAAAAA"/>
      </w:pBdr>
      <w:shd w:val="clear" w:color="auto" w:fill="F9F9F9"/>
      <w:spacing w:before="120" w:line="360" w:lineRule="atLeast"/>
      <w:ind w:right="240"/>
      <w:jc w:val="center"/>
    </w:pPr>
    <w:rPr>
      <w:color w:val="8B0000"/>
      <w:lang w:val="ru-RU" w:eastAsia="ru-RU"/>
    </w:rPr>
  </w:style>
  <w:style w:type="paragraph" w:customStyle="1" w:styleId="flaggedrevsnotes">
    <w:name w:val="flaggedrevs_notes"/>
    <w:basedOn w:val="a"/>
    <w:rsid w:val="00BC19F2"/>
    <w:pPr>
      <w:pBdr>
        <w:top w:val="single" w:sz="6" w:space="4" w:color="AAAAAA"/>
        <w:left w:val="single" w:sz="6" w:space="4" w:color="AAAAAA"/>
        <w:bottom w:val="single" w:sz="6" w:space="4" w:color="AAAAAA"/>
        <w:right w:val="single" w:sz="6" w:space="4" w:color="AAAAAA"/>
      </w:pBdr>
      <w:shd w:val="clear" w:color="auto" w:fill="F9F9F9"/>
      <w:spacing w:before="100" w:beforeAutospacing="1" w:after="100" w:afterAutospacing="1"/>
      <w:ind w:left="750" w:right="750"/>
      <w:jc w:val="center"/>
    </w:pPr>
    <w:rPr>
      <w:sz w:val="20"/>
      <w:szCs w:val="20"/>
      <w:lang w:val="ru-RU" w:eastAsia="ru-RU"/>
    </w:rPr>
  </w:style>
  <w:style w:type="paragraph" w:customStyle="1" w:styleId="fr-text-value">
    <w:name w:val="fr-text-value"/>
    <w:basedOn w:val="a"/>
    <w:rsid w:val="00BC19F2"/>
    <w:pPr>
      <w:spacing w:before="100" w:beforeAutospacing="1" w:after="100" w:afterAutospacing="1"/>
    </w:pPr>
    <w:rPr>
      <w:lang w:val="ru-RU" w:eastAsia="ru-RU"/>
    </w:rPr>
  </w:style>
  <w:style w:type="paragraph" w:customStyle="1" w:styleId="fr-checkbox">
    <w:name w:val="fr-checkbox"/>
    <w:basedOn w:val="a"/>
    <w:rsid w:val="00BC19F2"/>
    <w:pPr>
      <w:spacing w:before="100" w:beforeAutospacing="1" w:after="100" w:afterAutospacing="1"/>
    </w:pPr>
    <w:rPr>
      <w:lang w:val="ru-RU" w:eastAsia="ru-RU"/>
    </w:rPr>
  </w:style>
  <w:style w:type="paragraph" w:customStyle="1" w:styleId="fr-marker-20">
    <w:name w:val="fr-marker-20"/>
    <w:basedOn w:val="a"/>
    <w:rsid w:val="00BC19F2"/>
    <w:pPr>
      <w:spacing w:before="100" w:beforeAutospacing="1" w:after="100" w:afterAutospacing="1"/>
    </w:pPr>
    <w:rPr>
      <w:lang w:val="ru-RU" w:eastAsia="ru-RU"/>
    </w:rPr>
  </w:style>
  <w:style w:type="paragraph" w:customStyle="1" w:styleId="fr-marker-40">
    <w:name w:val="fr-marker-40"/>
    <w:basedOn w:val="a"/>
    <w:rsid w:val="00BC19F2"/>
    <w:pPr>
      <w:spacing w:before="100" w:beforeAutospacing="1" w:after="100" w:afterAutospacing="1"/>
    </w:pPr>
    <w:rPr>
      <w:lang w:val="ru-RU" w:eastAsia="ru-RU"/>
    </w:rPr>
  </w:style>
  <w:style w:type="paragraph" w:customStyle="1" w:styleId="fr-marker-60">
    <w:name w:val="fr-marker-60"/>
    <w:basedOn w:val="a"/>
    <w:rsid w:val="00BC19F2"/>
    <w:pPr>
      <w:spacing w:before="100" w:beforeAutospacing="1" w:after="100" w:afterAutospacing="1"/>
    </w:pPr>
    <w:rPr>
      <w:lang w:val="ru-RU" w:eastAsia="ru-RU"/>
    </w:rPr>
  </w:style>
  <w:style w:type="paragraph" w:customStyle="1" w:styleId="fr-marker-80">
    <w:name w:val="fr-marker-80"/>
    <w:basedOn w:val="a"/>
    <w:rsid w:val="00BC19F2"/>
    <w:pPr>
      <w:spacing w:before="100" w:beforeAutospacing="1" w:after="100" w:afterAutospacing="1"/>
    </w:pPr>
    <w:rPr>
      <w:lang w:val="ru-RU" w:eastAsia="ru-RU"/>
    </w:rPr>
  </w:style>
  <w:style w:type="paragraph" w:customStyle="1" w:styleId="fr-marker-100">
    <w:name w:val="fr-marker-100"/>
    <w:basedOn w:val="a"/>
    <w:rsid w:val="00BC19F2"/>
    <w:pPr>
      <w:spacing w:before="100" w:beforeAutospacing="1" w:after="100" w:afterAutospacing="1"/>
    </w:pPr>
    <w:rPr>
      <w:lang w:val="ru-RU" w:eastAsia="ru-RU"/>
    </w:rPr>
  </w:style>
  <w:style w:type="paragraph" w:customStyle="1" w:styleId="flaggedrevsshort">
    <w:name w:val="flaggedrevs_short"/>
    <w:basedOn w:val="a"/>
    <w:rsid w:val="00BC19F2"/>
    <w:pPr>
      <w:shd w:val="clear" w:color="auto" w:fill="F9F9F9"/>
      <w:spacing w:line="240" w:lineRule="atLeast"/>
      <w:ind w:left="240"/>
    </w:pPr>
    <w:rPr>
      <w:sz w:val="23"/>
      <w:szCs w:val="23"/>
      <w:lang w:val="ru-RU" w:eastAsia="ru-RU"/>
    </w:rPr>
  </w:style>
  <w:style w:type="paragraph" w:customStyle="1" w:styleId="fr-text">
    <w:name w:val="fr-text"/>
    <w:basedOn w:val="a"/>
    <w:rsid w:val="00BC19F2"/>
    <w:pPr>
      <w:spacing w:line="240" w:lineRule="atLeast"/>
      <w:ind w:right="105"/>
    </w:pPr>
    <w:rPr>
      <w:b/>
      <w:bCs/>
      <w:lang w:val="ru-RU" w:eastAsia="ru-RU"/>
    </w:rPr>
  </w:style>
  <w:style w:type="paragraph" w:customStyle="1" w:styleId="fr-value20">
    <w:name w:val="fr-value20"/>
    <w:basedOn w:val="a"/>
    <w:rsid w:val="00BC19F2"/>
    <w:pPr>
      <w:spacing w:before="100" w:beforeAutospacing="1" w:after="100" w:afterAutospacing="1" w:line="240" w:lineRule="atLeast"/>
      <w:jc w:val="center"/>
    </w:pPr>
    <w:rPr>
      <w:lang w:val="ru-RU" w:eastAsia="ru-RU"/>
    </w:rPr>
  </w:style>
  <w:style w:type="paragraph" w:customStyle="1" w:styleId="fr-value40">
    <w:name w:val="fr-value40"/>
    <w:basedOn w:val="a"/>
    <w:rsid w:val="00BC19F2"/>
    <w:pPr>
      <w:spacing w:before="100" w:beforeAutospacing="1" w:after="100" w:afterAutospacing="1" w:line="240" w:lineRule="atLeast"/>
      <w:jc w:val="center"/>
    </w:pPr>
    <w:rPr>
      <w:lang w:val="ru-RU" w:eastAsia="ru-RU"/>
    </w:rPr>
  </w:style>
  <w:style w:type="paragraph" w:customStyle="1" w:styleId="fr-value60">
    <w:name w:val="fr-value60"/>
    <w:basedOn w:val="a"/>
    <w:rsid w:val="00BC19F2"/>
    <w:pPr>
      <w:spacing w:before="100" w:beforeAutospacing="1" w:after="100" w:afterAutospacing="1" w:line="240" w:lineRule="atLeast"/>
      <w:jc w:val="center"/>
    </w:pPr>
    <w:rPr>
      <w:lang w:val="ru-RU" w:eastAsia="ru-RU"/>
    </w:rPr>
  </w:style>
  <w:style w:type="paragraph" w:customStyle="1" w:styleId="fr-value80">
    <w:name w:val="fr-value80"/>
    <w:basedOn w:val="a"/>
    <w:rsid w:val="00BC19F2"/>
    <w:pPr>
      <w:spacing w:before="100" w:beforeAutospacing="1" w:after="100" w:afterAutospacing="1" w:line="240" w:lineRule="atLeast"/>
      <w:jc w:val="center"/>
    </w:pPr>
    <w:rPr>
      <w:lang w:val="ru-RU" w:eastAsia="ru-RU"/>
    </w:rPr>
  </w:style>
  <w:style w:type="paragraph" w:customStyle="1" w:styleId="fr-value100">
    <w:name w:val="fr-value100"/>
    <w:basedOn w:val="a"/>
    <w:rsid w:val="00BC19F2"/>
    <w:pPr>
      <w:spacing w:before="100" w:beforeAutospacing="1" w:after="100" w:afterAutospacing="1" w:line="240" w:lineRule="atLeast"/>
      <w:jc w:val="center"/>
    </w:pPr>
    <w:rPr>
      <w:lang w:val="ru-RU" w:eastAsia="ru-RU"/>
    </w:rPr>
  </w:style>
  <w:style w:type="paragraph" w:customStyle="1" w:styleId="flaggedrevs-box0">
    <w:name w:val="flaggedrevs-box0"/>
    <w:basedOn w:val="a"/>
    <w:rsid w:val="00BC19F2"/>
    <w:pPr>
      <w:pBdr>
        <w:top w:val="single" w:sz="6" w:space="0" w:color="AAAAAA"/>
        <w:left w:val="single" w:sz="6" w:space="0" w:color="AAAAAA"/>
        <w:bottom w:val="single" w:sz="6" w:space="0" w:color="AAAAAA"/>
        <w:right w:val="single" w:sz="6" w:space="0" w:color="AAAAAA"/>
      </w:pBdr>
      <w:shd w:val="clear" w:color="auto" w:fill="F9F9F9"/>
      <w:spacing w:before="100" w:beforeAutospacing="1" w:after="100" w:afterAutospacing="1"/>
      <w:jc w:val="center"/>
    </w:pPr>
    <w:rPr>
      <w:sz w:val="20"/>
      <w:szCs w:val="20"/>
      <w:lang w:val="ru-RU" w:eastAsia="ru-RU"/>
    </w:rPr>
  </w:style>
  <w:style w:type="paragraph" w:customStyle="1" w:styleId="flaggedrevs-box1">
    <w:name w:val="flaggedrevs-box1"/>
    <w:basedOn w:val="a"/>
    <w:rsid w:val="00BC19F2"/>
    <w:pPr>
      <w:pBdr>
        <w:top w:val="single" w:sz="6" w:space="0" w:color="AAAAAA"/>
        <w:left w:val="single" w:sz="6" w:space="0" w:color="AAAAAA"/>
        <w:bottom w:val="single" w:sz="6" w:space="0" w:color="AAAAAA"/>
        <w:right w:val="single" w:sz="6" w:space="0" w:color="AAAAAA"/>
      </w:pBdr>
      <w:shd w:val="clear" w:color="auto" w:fill="F0F8FF"/>
      <w:spacing w:before="100" w:beforeAutospacing="1" w:after="100" w:afterAutospacing="1"/>
      <w:jc w:val="center"/>
    </w:pPr>
    <w:rPr>
      <w:sz w:val="20"/>
      <w:szCs w:val="20"/>
      <w:lang w:val="ru-RU" w:eastAsia="ru-RU"/>
    </w:rPr>
  </w:style>
  <w:style w:type="paragraph" w:customStyle="1" w:styleId="flaggedrevs-box2">
    <w:name w:val="flaggedrevs-box2"/>
    <w:basedOn w:val="a"/>
    <w:rsid w:val="00BC19F2"/>
    <w:pPr>
      <w:pBdr>
        <w:top w:val="single" w:sz="6" w:space="0" w:color="AAAAAA"/>
        <w:left w:val="single" w:sz="6" w:space="0" w:color="AAAAAA"/>
        <w:bottom w:val="single" w:sz="6" w:space="0" w:color="AAAAAA"/>
        <w:right w:val="single" w:sz="6" w:space="0" w:color="AAAAAA"/>
      </w:pBdr>
      <w:shd w:val="clear" w:color="auto" w:fill="F0FFF0"/>
      <w:spacing w:before="100" w:beforeAutospacing="1" w:after="100" w:afterAutospacing="1"/>
      <w:jc w:val="center"/>
    </w:pPr>
    <w:rPr>
      <w:sz w:val="20"/>
      <w:szCs w:val="20"/>
      <w:lang w:val="ru-RU" w:eastAsia="ru-RU"/>
    </w:rPr>
  </w:style>
  <w:style w:type="paragraph" w:customStyle="1" w:styleId="flaggedrevs-box3">
    <w:name w:val="flaggedrevs-box3"/>
    <w:basedOn w:val="a"/>
    <w:rsid w:val="00BC19F2"/>
    <w:pPr>
      <w:pBdr>
        <w:top w:val="single" w:sz="6" w:space="0" w:color="AAAAAA"/>
        <w:left w:val="single" w:sz="6" w:space="0" w:color="AAAAAA"/>
        <w:bottom w:val="single" w:sz="6" w:space="0" w:color="AAAAAA"/>
        <w:right w:val="single" w:sz="6" w:space="0" w:color="AAAAAA"/>
      </w:pBdr>
      <w:shd w:val="clear" w:color="auto" w:fill="FFFFF0"/>
      <w:spacing w:before="100" w:beforeAutospacing="1" w:after="100" w:afterAutospacing="1"/>
      <w:jc w:val="center"/>
    </w:pPr>
    <w:rPr>
      <w:sz w:val="20"/>
      <w:szCs w:val="20"/>
      <w:lang w:val="ru-RU" w:eastAsia="ru-RU"/>
    </w:rPr>
  </w:style>
  <w:style w:type="paragraph" w:customStyle="1" w:styleId="flaggedrevs-color-0">
    <w:name w:val="flaggedrevs-color-0"/>
    <w:basedOn w:val="a"/>
    <w:rsid w:val="00BC19F2"/>
    <w:pPr>
      <w:shd w:val="clear" w:color="auto" w:fill="F9F9F9"/>
      <w:spacing w:before="100" w:beforeAutospacing="1" w:after="100" w:afterAutospacing="1"/>
    </w:pPr>
    <w:rPr>
      <w:lang w:val="ru-RU" w:eastAsia="ru-RU"/>
    </w:rPr>
  </w:style>
  <w:style w:type="paragraph" w:customStyle="1" w:styleId="flaggedrevs-color-1">
    <w:name w:val="flaggedrevs-color-1"/>
    <w:basedOn w:val="a"/>
    <w:rsid w:val="00BC19F2"/>
    <w:pPr>
      <w:spacing w:before="100" w:beforeAutospacing="1" w:after="100" w:afterAutospacing="1"/>
    </w:pPr>
    <w:rPr>
      <w:lang w:val="ru-RU" w:eastAsia="ru-RU"/>
    </w:rPr>
  </w:style>
  <w:style w:type="paragraph" w:customStyle="1" w:styleId="flaggedrevs-color-2">
    <w:name w:val="flaggedrevs-color-2"/>
    <w:basedOn w:val="a"/>
    <w:rsid w:val="00BC19F2"/>
    <w:pPr>
      <w:shd w:val="clear" w:color="auto" w:fill="F0FFF0"/>
      <w:spacing w:before="100" w:beforeAutospacing="1" w:after="100" w:afterAutospacing="1"/>
    </w:pPr>
    <w:rPr>
      <w:lang w:val="ru-RU" w:eastAsia="ru-RU"/>
    </w:rPr>
  </w:style>
  <w:style w:type="paragraph" w:customStyle="1" w:styleId="flaggedrevs-color-3">
    <w:name w:val="flaggedrevs-color-3"/>
    <w:basedOn w:val="a"/>
    <w:rsid w:val="00BC19F2"/>
    <w:pPr>
      <w:shd w:val="clear" w:color="auto" w:fill="FFFFF0"/>
      <w:spacing w:before="100" w:beforeAutospacing="1" w:after="100" w:afterAutospacing="1"/>
    </w:pPr>
    <w:rPr>
      <w:lang w:val="ru-RU" w:eastAsia="ru-RU"/>
    </w:rPr>
  </w:style>
  <w:style w:type="paragraph" w:customStyle="1" w:styleId="flaggedrevs-unreviewed">
    <w:name w:val="flaggedrevs-unreviewed"/>
    <w:basedOn w:val="a"/>
    <w:rsid w:val="00BC19F2"/>
    <w:pPr>
      <w:spacing w:before="100" w:beforeAutospacing="1" w:after="100" w:afterAutospacing="1"/>
    </w:pPr>
    <w:rPr>
      <w:lang w:val="ru-RU" w:eastAsia="ru-RU"/>
    </w:rPr>
  </w:style>
  <w:style w:type="paragraph" w:customStyle="1" w:styleId="flaggedrevs-unreviewed2">
    <w:name w:val="flaggedrevs-unreviewed2"/>
    <w:basedOn w:val="a"/>
    <w:rsid w:val="00BC19F2"/>
    <w:pPr>
      <w:spacing w:before="100" w:beforeAutospacing="1" w:after="100" w:afterAutospacing="1"/>
    </w:pPr>
    <w:rPr>
      <w:lang w:val="ru-RU" w:eastAsia="ru-RU"/>
    </w:rPr>
  </w:style>
  <w:style w:type="paragraph" w:customStyle="1" w:styleId="flaggedrevstoggle">
    <w:name w:val="flaggedrevs_toggle"/>
    <w:basedOn w:val="a"/>
    <w:rsid w:val="00BC19F2"/>
    <w:pPr>
      <w:spacing w:before="100" w:beforeAutospacing="1" w:after="100" w:afterAutospacing="1"/>
    </w:pPr>
    <w:rPr>
      <w:color w:val="0000FF"/>
      <w:lang w:val="ru-RU" w:eastAsia="ru-RU"/>
    </w:rPr>
  </w:style>
  <w:style w:type="paragraph" w:customStyle="1" w:styleId="fr-icon-current">
    <w:name w:val="fr-icon-current"/>
    <w:basedOn w:val="a"/>
    <w:rsid w:val="00BC19F2"/>
    <w:pPr>
      <w:ind w:right="48"/>
    </w:pPr>
    <w:rPr>
      <w:lang w:val="ru-RU" w:eastAsia="ru-RU"/>
    </w:rPr>
  </w:style>
  <w:style w:type="paragraph" w:customStyle="1" w:styleId="fr-icon-stable">
    <w:name w:val="fr-icon-stable"/>
    <w:basedOn w:val="a"/>
    <w:rsid w:val="00BC19F2"/>
    <w:pPr>
      <w:ind w:right="48"/>
    </w:pPr>
    <w:rPr>
      <w:lang w:val="ru-RU" w:eastAsia="ru-RU"/>
    </w:rPr>
  </w:style>
  <w:style w:type="paragraph" w:customStyle="1" w:styleId="fr-icon-quality">
    <w:name w:val="fr-icon-quality"/>
    <w:basedOn w:val="a"/>
    <w:rsid w:val="00BC19F2"/>
    <w:pPr>
      <w:ind w:right="48"/>
    </w:pPr>
    <w:rPr>
      <w:lang w:val="ru-RU" w:eastAsia="ru-RU"/>
    </w:rPr>
  </w:style>
  <w:style w:type="paragraph" w:customStyle="1" w:styleId="fr-icon-locked">
    <w:name w:val="fr-icon-locked"/>
    <w:basedOn w:val="a"/>
    <w:rsid w:val="00BC19F2"/>
    <w:pPr>
      <w:ind w:right="48"/>
    </w:pPr>
    <w:rPr>
      <w:lang w:val="ru-RU" w:eastAsia="ru-RU"/>
    </w:rPr>
  </w:style>
  <w:style w:type="paragraph" w:customStyle="1" w:styleId="fr-icon-unlocked">
    <w:name w:val="fr-icon-unlocked"/>
    <w:basedOn w:val="a"/>
    <w:rsid w:val="00BC19F2"/>
    <w:pPr>
      <w:ind w:right="48"/>
    </w:pPr>
    <w:rPr>
      <w:lang w:val="ru-RU" w:eastAsia="ru-RU"/>
    </w:rPr>
  </w:style>
  <w:style w:type="paragraph" w:customStyle="1" w:styleId="fr-diff-ratings">
    <w:name w:val="fr-diff-ratings"/>
    <w:basedOn w:val="a"/>
    <w:rsid w:val="00BC19F2"/>
    <w:pPr>
      <w:spacing w:before="100" w:beforeAutospacing="1" w:after="100" w:afterAutospacing="1" w:line="240" w:lineRule="atLeast"/>
    </w:pPr>
    <w:rPr>
      <w:vanish/>
      <w:sz w:val="22"/>
      <w:szCs w:val="22"/>
      <w:lang w:val="ru-RU" w:eastAsia="ru-RU"/>
    </w:rPr>
  </w:style>
  <w:style w:type="paragraph" w:customStyle="1" w:styleId="fr-diff-to-stable">
    <w:name w:val="fr-diff-to-stable"/>
    <w:basedOn w:val="a"/>
    <w:rsid w:val="00BC19F2"/>
    <w:pPr>
      <w:spacing w:before="100" w:beforeAutospacing="1" w:after="100" w:afterAutospacing="1" w:line="240" w:lineRule="atLeast"/>
    </w:pPr>
    <w:rPr>
      <w:lang w:val="ru-RU" w:eastAsia="ru-RU"/>
    </w:rPr>
  </w:style>
  <w:style w:type="paragraph" w:customStyle="1" w:styleId="fr-hist-stable-user">
    <w:name w:val="fr-hist-stable-user"/>
    <w:basedOn w:val="a"/>
    <w:rsid w:val="00BC19F2"/>
    <w:pPr>
      <w:spacing w:before="100" w:beforeAutospacing="1" w:after="100" w:afterAutospacing="1"/>
    </w:pPr>
    <w:rPr>
      <w:b/>
      <w:bCs/>
      <w:lang w:val="ru-RU" w:eastAsia="ru-RU"/>
    </w:rPr>
  </w:style>
  <w:style w:type="paragraph" w:customStyle="1" w:styleId="fr-hist-quality-user">
    <w:name w:val="fr-hist-quality-user"/>
    <w:basedOn w:val="a"/>
    <w:rsid w:val="00BC19F2"/>
    <w:pPr>
      <w:spacing w:before="100" w:beforeAutospacing="1" w:after="100" w:afterAutospacing="1"/>
    </w:pPr>
    <w:rPr>
      <w:b/>
      <w:bCs/>
      <w:lang w:val="ru-RU" w:eastAsia="ru-RU"/>
    </w:rPr>
  </w:style>
  <w:style w:type="paragraph" w:customStyle="1" w:styleId="fr-hist-autoreviewed">
    <w:name w:val="fr-hist-autoreviewed"/>
    <w:basedOn w:val="a"/>
    <w:rsid w:val="00BC19F2"/>
    <w:pPr>
      <w:spacing w:before="100" w:beforeAutospacing="1" w:after="100" w:afterAutospacing="1"/>
    </w:pPr>
    <w:rPr>
      <w:b/>
      <w:bCs/>
      <w:lang w:val="ru-RU" w:eastAsia="ru-RU"/>
    </w:rPr>
  </w:style>
  <w:style w:type="paragraph" w:customStyle="1" w:styleId="fr-backlognotice">
    <w:name w:val="fr-backlognotice"/>
    <w:basedOn w:val="a"/>
    <w:rsid w:val="00BC19F2"/>
    <w:pPr>
      <w:pBdr>
        <w:top w:val="single" w:sz="6" w:space="2" w:color="990000"/>
        <w:left w:val="single" w:sz="6" w:space="2" w:color="990000"/>
        <w:bottom w:val="single" w:sz="6" w:space="2" w:color="990000"/>
        <w:right w:val="single" w:sz="6" w:space="2" w:color="990000"/>
      </w:pBdr>
      <w:shd w:val="clear" w:color="auto" w:fill="F5ECEC"/>
      <w:spacing w:before="75" w:after="75"/>
      <w:ind w:left="75" w:right="75"/>
    </w:pPr>
    <w:rPr>
      <w:lang w:val="ru-RU" w:eastAsia="ru-RU"/>
    </w:rPr>
  </w:style>
  <w:style w:type="paragraph" w:customStyle="1" w:styleId="fr-watchlist-old-notice">
    <w:name w:val="fr-watchlist-old-notice"/>
    <w:basedOn w:val="a"/>
    <w:rsid w:val="00BC19F2"/>
    <w:pPr>
      <w:pBdr>
        <w:top w:val="single" w:sz="6" w:space="2" w:color="990000"/>
        <w:left w:val="single" w:sz="6" w:space="2" w:color="990000"/>
        <w:bottom w:val="single" w:sz="6" w:space="2" w:color="990000"/>
        <w:right w:val="single" w:sz="6" w:space="2" w:color="990000"/>
      </w:pBdr>
      <w:shd w:val="clear" w:color="auto" w:fill="FEECD7"/>
      <w:spacing w:before="75" w:after="75"/>
      <w:ind w:left="75" w:right="75"/>
    </w:pPr>
    <w:rPr>
      <w:lang w:val="ru-RU" w:eastAsia="ru-RU"/>
    </w:rPr>
  </w:style>
  <w:style w:type="paragraph" w:customStyle="1" w:styleId="fr-pending-long">
    <w:name w:val="fr-pending-long"/>
    <w:basedOn w:val="a"/>
    <w:rsid w:val="00BC19F2"/>
    <w:pPr>
      <w:shd w:val="clear" w:color="auto" w:fill="F5ECEC"/>
      <w:spacing w:before="100" w:beforeAutospacing="1" w:after="100" w:afterAutospacing="1"/>
    </w:pPr>
    <w:rPr>
      <w:lang w:val="ru-RU" w:eastAsia="ru-RU"/>
    </w:rPr>
  </w:style>
  <w:style w:type="paragraph" w:customStyle="1" w:styleId="fr-pending-long2">
    <w:name w:val="fr-pending-long2"/>
    <w:basedOn w:val="a"/>
    <w:rsid w:val="00BC19F2"/>
    <w:pPr>
      <w:shd w:val="clear" w:color="auto" w:fill="F5DDDD"/>
      <w:spacing w:before="100" w:beforeAutospacing="1" w:after="100" w:afterAutospacing="1"/>
    </w:pPr>
    <w:rPr>
      <w:lang w:val="ru-RU" w:eastAsia="ru-RU"/>
    </w:rPr>
  </w:style>
  <w:style w:type="paragraph" w:customStyle="1" w:styleId="fr-pending-long3">
    <w:name w:val="fr-pending-long3"/>
    <w:basedOn w:val="a"/>
    <w:rsid w:val="00BC19F2"/>
    <w:pPr>
      <w:shd w:val="clear" w:color="auto" w:fill="E2CACA"/>
      <w:spacing w:before="100" w:beforeAutospacing="1" w:after="100" w:afterAutospacing="1"/>
    </w:pPr>
    <w:rPr>
      <w:lang w:val="ru-RU" w:eastAsia="ru-RU"/>
    </w:rPr>
  </w:style>
  <w:style w:type="paragraph" w:customStyle="1" w:styleId="fr-unreviewed-unwatched">
    <w:name w:val="fr-unreviewed-unwatched"/>
    <w:basedOn w:val="a"/>
    <w:rsid w:val="00BC19F2"/>
    <w:pPr>
      <w:shd w:val="clear" w:color="auto" w:fill="FAEBD7"/>
      <w:spacing w:before="100" w:beforeAutospacing="1" w:after="100" w:afterAutospacing="1"/>
    </w:pPr>
    <w:rPr>
      <w:lang w:val="ru-RU" w:eastAsia="ru-RU"/>
    </w:rPr>
  </w:style>
  <w:style w:type="paragraph" w:customStyle="1" w:styleId="fr-under-review">
    <w:name w:val="fr-under-review"/>
    <w:basedOn w:val="a"/>
    <w:rsid w:val="00BC19F2"/>
    <w:pPr>
      <w:shd w:val="clear" w:color="auto" w:fill="FFFF00"/>
      <w:spacing w:before="100" w:beforeAutospacing="1" w:after="100" w:afterAutospacing="1"/>
    </w:pPr>
    <w:rPr>
      <w:lang w:val="ru-RU" w:eastAsia="ru-RU"/>
    </w:rPr>
  </w:style>
  <w:style w:type="paragraph" w:customStyle="1" w:styleId="flaggedrevsreviewform">
    <w:name w:val="flaggedrevs_reviewform"/>
    <w:basedOn w:val="a"/>
    <w:rsid w:val="00BC19F2"/>
    <w:pPr>
      <w:shd w:val="clear" w:color="auto" w:fill="F9F9F9"/>
      <w:spacing w:before="100" w:beforeAutospacing="1" w:after="100" w:afterAutospacing="1"/>
    </w:pPr>
    <w:rPr>
      <w:sz w:val="22"/>
      <w:szCs w:val="22"/>
      <w:lang w:val="ru-RU" w:eastAsia="ru-RU"/>
    </w:rPr>
  </w:style>
  <w:style w:type="paragraph" w:customStyle="1" w:styleId="fr-rating-controls">
    <w:name w:val="fr-rating-controls"/>
    <w:basedOn w:val="a"/>
    <w:rsid w:val="00BC19F2"/>
    <w:pPr>
      <w:spacing w:before="100" w:beforeAutospacing="1" w:after="100" w:afterAutospacing="1" w:line="240" w:lineRule="atLeast"/>
      <w:textAlignment w:val="center"/>
    </w:pPr>
    <w:rPr>
      <w:lang w:val="ru-RU" w:eastAsia="ru-RU"/>
    </w:rPr>
  </w:style>
  <w:style w:type="paragraph" w:customStyle="1" w:styleId="fr-rating-controls-disabled">
    <w:name w:val="fr-rating-controls-disabled"/>
    <w:basedOn w:val="a"/>
    <w:rsid w:val="00BC19F2"/>
    <w:pPr>
      <w:spacing w:before="100" w:beforeAutospacing="1" w:after="100" w:afterAutospacing="1" w:line="240" w:lineRule="atLeast"/>
      <w:textAlignment w:val="center"/>
    </w:pPr>
    <w:rPr>
      <w:lang w:val="ru-RU" w:eastAsia="ru-RU"/>
    </w:rPr>
  </w:style>
  <w:style w:type="paragraph" w:customStyle="1" w:styleId="fr-rating-options">
    <w:name w:val="fr-rating-options"/>
    <w:basedOn w:val="a"/>
    <w:rsid w:val="00BC19F2"/>
    <w:pPr>
      <w:spacing w:before="100" w:beforeAutospacing="1" w:after="100" w:afterAutospacing="1"/>
      <w:ind w:right="360"/>
    </w:pPr>
    <w:rPr>
      <w:lang w:val="ru-RU" w:eastAsia="ru-RU"/>
    </w:rPr>
  </w:style>
  <w:style w:type="paragraph" w:customStyle="1" w:styleId="fr-rating-option-0">
    <w:name w:val="fr-rating-option-0"/>
    <w:basedOn w:val="a"/>
    <w:rsid w:val="00BC19F2"/>
    <w:pPr>
      <w:shd w:val="clear" w:color="auto" w:fill="F5ECEC"/>
      <w:spacing w:before="100" w:beforeAutospacing="1" w:after="100" w:afterAutospacing="1"/>
    </w:pPr>
    <w:rPr>
      <w:lang w:val="ru-RU" w:eastAsia="ru-RU"/>
    </w:rPr>
  </w:style>
  <w:style w:type="paragraph" w:customStyle="1" w:styleId="fr-rating-option-1">
    <w:name w:val="fr-rating-option-1"/>
    <w:basedOn w:val="a"/>
    <w:rsid w:val="00BC19F2"/>
    <w:pPr>
      <w:shd w:val="clear" w:color="auto" w:fill="F0F8FF"/>
      <w:spacing w:before="100" w:beforeAutospacing="1" w:after="100" w:afterAutospacing="1"/>
    </w:pPr>
    <w:rPr>
      <w:lang w:val="ru-RU" w:eastAsia="ru-RU"/>
    </w:rPr>
  </w:style>
  <w:style w:type="paragraph" w:customStyle="1" w:styleId="fr-rating-option-2">
    <w:name w:val="fr-rating-option-2"/>
    <w:basedOn w:val="a"/>
    <w:rsid w:val="00BC19F2"/>
    <w:pPr>
      <w:shd w:val="clear" w:color="auto" w:fill="F0FFF0"/>
      <w:spacing w:before="100" w:beforeAutospacing="1" w:after="100" w:afterAutospacing="1"/>
    </w:pPr>
    <w:rPr>
      <w:lang w:val="ru-RU" w:eastAsia="ru-RU"/>
    </w:rPr>
  </w:style>
  <w:style w:type="paragraph" w:customStyle="1" w:styleId="fr-rating-option-3">
    <w:name w:val="fr-rating-option-3"/>
    <w:basedOn w:val="a"/>
    <w:rsid w:val="00BC19F2"/>
    <w:pPr>
      <w:shd w:val="clear" w:color="auto" w:fill="FEF0DB"/>
      <w:spacing w:before="100" w:beforeAutospacing="1" w:after="100" w:afterAutospacing="1"/>
    </w:pPr>
    <w:rPr>
      <w:lang w:val="ru-RU" w:eastAsia="ru-RU"/>
    </w:rPr>
  </w:style>
  <w:style w:type="paragraph" w:customStyle="1" w:styleId="fr-rating-option-4">
    <w:name w:val="fr-rating-option-4"/>
    <w:basedOn w:val="a"/>
    <w:rsid w:val="00BC19F2"/>
    <w:pPr>
      <w:shd w:val="clear" w:color="auto" w:fill="FFFFF0"/>
      <w:spacing w:before="100" w:beforeAutospacing="1" w:after="100" w:afterAutospacing="1"/>
    </w:pPr>
    <w:rPr>
      <w:lang w:val="ru-RU" w:eastAsia="ru-RU"/>
    </w:rPr>
  </w:style>
  <w:style w:type="paragraph" w:customStyle="1" w:styleId="fr-diff-patrollink">
    <w:name w:val="fr-diff-patrollink"/>
    <w:basedOn w:val="a"/>
    <w:rsid w:val="00BC19F2"/>
    <w:pPr>
      <w:spacing w:before="100" w:beforeAutospacing="1" w:after="100" w:afterAutospacing="1"/>
      <w:jc w:val="center"/>
    </w:pPr>
    <w:rPr>
      <w:lang w:val="ru-RU" w:eastAsia="ru-RU"/>
    </w:rPr>
  </w:style>
  <w:style w:type="paragraph" w:customStyle="1" w:styleId="fr-notes-box">
    <w:name w:val="fr-notes-box"/>
    <w:basedOn w:val="a"/>
    <w:rsid w:val="00BC19F2"/>
    <w:pPr>
      <w:ind w:left="120" w:right="240"/>
    </w:pPr>
    <w:rPr>
      <w:lang w:val="ru-RU" w:eastAsia="ru-RU"/>
    </w:rPr>
  </w:style>
  <w:style w:type="paragraph" w:customStyle="1" w:styleId="fr-comment-box">
    <w:name w:val="fr-comment-box"/>
    <w:basedOn w:val="a"/>
    <w:rsid w:val="00BC19F2"/>
    <w:pPr>
      <w:spacing w:before="60" w:after="100" w:afterAutospacing="1"/>
    </w:pPr>
    <w:rPr>
      <w:lang w:val="ru-RU" w:eastAsia="ru-RU"/>
    </w:rPr>
  </w:style>
  <w:style w:type="paragraph" w:customStyle="1" w:styleId="fr-rating-dave">
    <w:name w:val="fr-rating-dave"/>
    <w:basedOn w:val="a"/>
    <w:rsid w:val="00BC19F2"/>
    <w:pPr>
      <w:shd w:val="clear" w:color="auto" w:fill="E0ECF8"/>
      <w:spacing w:before="100" w:beforeAutospacing="1" w:after="100" w:afterAutospacing="1"/>
    </w:pPr>
    <w:rPr>
      <w:lang w:val="ru-RU" w:eastAsia="ru-RU"/>
    </w:rPr>
  </w:style>
  <w:style w:type="paragraph" w:customStyle="1" w:styleId="fr-rating-rave">
    <w:name w:val="fr-rating-rave"/>
    <w:basedOn w:val="a"/>
    <w:rsid w:val="00BC19F2"/>
    <w:pPr>
      <w:shd w:val="clear" w:color="auto" w:fill="E0F8EC"/>
      <w:spacing w:before="100" w:beforeAutospacing="1" w:after="100" w:afterAutospacing="1"/>
    </w:pPr>
    <w:rPr>
      <w:lang w:val="ru-RU" w:eastAsia="ru-RU"/>
    </w:rPr>
  </w:style>
  <w:style w:type="paragraph" w:customStyle="1" w:styleId="fr-hiddenform">
    <w:name w:val="fr-hiddenform"/>
    <w:basedOn w:val="a"/>
    <w:rsid w:val="00BC19F2"/>
    <w:pPr>
      <w:spacing w:before="100" w:beforeAutospacing="1" w:after="100" w:afterAutospacing="1"/>
    </w:pPr>
    <w:rPr>
      <w:vanish/>
      <w:lang w:val="ru-RU" w:eastAsia="ru-RU"/>
    </w:rPr>
  </w:style>
  <w:style w:type="paragraph" w:customStyle="1" w:styleId="allpagesredirect">
    <w:name w:val="allpagesredirect"/>
    <w:basedOn w:val="a"/>
    <w:rsid w:val="00BC19F2"/>
    <w:pPr>
      <w:spacing w:before="100" w:beforeAutospacing="1" w:after="100" w:afterAutospacing="1"/>
    </w:pPr>
    <w:rPr>
      <w:i/>
      <w:iCs/>
      <w:lang w:val="ru-RU" w:eastAsia="ru-RU"/>
    </w:rPr>
  </w:style>
  <w:style w:type="paragraph" w:customStyle="1" w:styleId="warningbox">
    <w:name w:val="warningbox"/>
    <w:basedOn w:val="a"/>
    <w:rsid w:val="00BC19F2"/>
    <w:pPr>
      <w:pBdr>
        <w:top w:val="single" w:sz="6" w:space="0" w:color="EEEE00"/>
        <w:left w:val="single" w:sz="6" w:space="0" w:color="EEEE00"/>
        <w:bottom w:val="single" w:sz="6" w:space="0" w:color="EEEE00"/>
        <w:right w:val="single" w:sz="6" w:space="0" w:color="EEEE00"/>
      </w:pBdr>
      <w:shd w:val="clear" w:color="auto" w:fill="FFFF99"/>
      <w:spacing w:before="100" w:beforeAutospacing="1" w:after="100" w:afterAutospacing="1"/>
      <w:textAlignment w:val="center"/>
    </w:pPr>
    <w:rPr>
      <w:sz w:val="20"/>
      <w:szCs w:val="20"/>
      <w:lang w:val="ru-RU" w:eastAsia="ru-RU"/>
    </w:rPr>
  </w:style>
  <w:style w:type="paragraph" w:customStyle="1" w:styleId="informationbox">
    <w:name w:val="informationbox"/>
    <w:basedOn w:val="a"/>
    <w:rsid w:val="00BC19F2"/>
    <w:pPr>
      <w:pBdr>
        <w:top w:val="single" w:sz="6" w:space="0" w:color="D5D9E6"/>
        <w:left w:val="single" w:sz="6" w:space="0" w:color="D5D9E6"/>
        <w:bottom w:val="single" w:sz="6" w:space="0" w:color="D5D9E6"/>
        <w:right w:val="single" w:sz="6" w:space="0" w:color="D5D9E6"/>
      </w:pBdr>
      <w:shd w:val="clear" w:color="auto" w:fill="F4FBFF"/>
      <w:spacing w:before="100" w:beforeAutospacing="1" w:after="100" w:afterAutospacing="1"/>
      <w:textAlignment w:val="center"/>
    </w:pPr>
    <w:rPr>
      <w:sz w:val="20"/>
      <w:szCs w:val="20"/>
      <w:lang w:val="ru-RU" w:eastAsia="ru-RU"/>
    </w:rPr>
  </w:style>
  <w:style w:type="paragraph" w:customStyle="1" w:styleId="transparent">
    <w:name w:val="transparent"/>
    <w:basedOn w:val="a"/>
    <w:rsid w:val="00BC19F2"/>
    <w:pPr>
      <w:spacing w:before="100" w:beforeAutospacing="1" w:after="100" w:afterAutospacing="1"/>
    </w:pPr>
    <w:rPr>
      <w:lang w:val="ru-RU" w:eastAsia="ru-RU"/>
    </w:rPr>
  </w:style>
  <w:style w:type="paragraph" w:customStyle="1" w:styleId="infobox">
    <w:name w:val="infobox"/>
    <w:basedOn w:val="a"/>
    <w:rsid w:val="00BC19F2"/>
    <w:pPr>
      <w:pBdr>
        <w:top w:val="single" w:sz="6" w:space="5" w:color="AAAAAA"/>
        <w:left w:val="single" w:sz="6" w:space="5" w:color="AAAAAA"/>
        <w:bottom w:val="single" w:sz="6" w:space="5" w:color="AAAAAA"/>
        <w:right w:val="single" w:sz="6" w:space="5" w:color="AAAAAA"/>
      </w:pBdr>
      <w:shd w:val="clear" w:color="auto" w:fill="F9F9F9"/>
      <w:spacing w:before="100" w:beforeAutospacing="1" w:after="120"/>
      <w:ind w:left="240"/>
      <w:textAlignment w:val="center"/>
    </w:pPr>
    <w:rPr>
      <w:sz w:val="22"/>
      <w:szCs w:val="22"/>
      <w:lang w:val="ru-RU" w:eastAsia="ru-RU"/>
    </w:rPr>
  </w:style>
  <w:style w:type="paragraph" w:customStyle="1" w:styleId="notice">
    <w:name w:val="notice"/>
    <w:basedOn w:val="a"/>
    <w:rsid w:val="00BC19F2"/>
    <w:pPr>
      <w:spacing w:before="240" w:after="240"/>
      <w:ind w:left="120" w:right="120"/>
      <w:jc w:val="both"/>
    </w:pPr>
    <w:rPr>
      <w:lang w:val="ru-RU" w:eastAsia="ru-RU"/>
    </w:rPr>
  </w:style>
  <w:style w:type="paragraph" w:customStyle="1" w:styleId="messagebox">
    <w:name w:val="messagebox"/>
    <w:basedOn w:val="a"/>
    <w:rsid w:val="00BC19F2"/>
    <w:pPr>
      <w:pBdr>
        <w:top w:val="single" w:sz="6" w:space="5" w:color="AAAAAA"/>
        <w:left w:val="single" w:sz="6" w:space="5" w:color="AAAAAA"/>
        <w:bottom w:val="single" w:sz="6" w:space="5" w:color="AAAAAA"/>
        <w:right w:val="single" w:sz="6" w:space="5" w:color="AAAAAA"/>
      </w:pBdr>
      <w:shd w:val="clear" w:color="auto" w:fill="F9F9F9"/>
      <w:spacing w:after="240"/>
      <w:textAlignment w:val="center"/>
    </w:pPr>
    <w:rPr>
      <w:sz w:val="22"/>
      <w:szCs w:val="22"/>
      <w:lang w:val="ru-RU" w:eastAsia="ru-RU"/>
    </w:rPr>
  </w:style>
  <w:style w:type="paragraph" w:customStyle="1" w:styleId="references-small">
    <w:name w:val="references-small"/>
    <w:basedOn w:val="a"/>
    <w:rsid w:val="00BC19F2"/>
    <w:pPr>
      <w:spacing w:before="100" w:beforeAutospacing="1" w:after="100" w:afterAutospacing="1"/>
    </w:pPr>
    <w:rPr>
      <w:sz w:val="22"/>
      <w:szCs w:val="22"/>
      <w:lang w:val="ru-RU" w:eastAsia="ru-RU"/>
    </w:rPr>
  </w:style>
  <w:style w:type="paragraph" w:customStyle="1" w:styleId="references-scroll">
    <w:name w:val="references-scroll"/>
    <w:basedOn w:val="a"/>
    <w:rsid w:val="00BC19F2"/>
    <w:pPr>
      <w:spacing w:before="100" w:beforeAutospacing="1" w:after="100" w:afterAutospacing="1"/>
    </w:pPr>
    <w:rPr>
      <w:lang w:val="ru-RU" w:eastAsia="ru-RU"/>
    </w:rPr>
  </w:style>
  <w:style w:type="paragraph" w:customStyle="1" w:styleId="hiddenstructure">
    <w:name w:val="hiddenstructure"/>
    <w:basedOn w:val="a"/>
    <w:rsid w:val="00BC19F2"/>
    <w:pPr>
      <w:spacing w:before="100" w:beforeAutospacing="1" w:after="100" w:afterAutospacing="1"/>
    </w:pPr>
    <w:rPr>
      <w:vanish/>
      <w:lang w:val="ru-RU" w:eastAsia="ru-RU"/>
    </w:rPr>
  </w:style>
  <w:style w:type="paragraph" w:customStyle="1" w:styleId="dablink">
    <w:name w:val="dablink"/>
    <w:basedOn w:val="a"/>
    <w:rsid w:val="00BC19F2"/>
    <w:pPr>
      <w:spacing w:before="100" w:beforeAutospacing="1" w:after="100" w:afterAutospacing="1"/>
    </w:pPr>
    <w:rPr>
      <w:i/>
      <w:iCs/>
      <w:lang w:val="ru-RU" w:eastAsia="ru-RU"/>
    </w:rPr>
  </w:style>
  <w:style w:type="paragraph" w:customStyle="1" w:styleId="rellink">
    <w:name w:val="rellink"/>
    <w:basedOn w:val="a"/>
    <w:rsid w:val="00BC19F2"/>
    <w:pPr>
      <w:spacing w:before="100" w:beforeAutospacing="1" w:after="100" w:afterAutospacing="1"/>
    </w:pPr>
    <w:rPr>
      <w:i/>
      <w:iCs/>
      <w:lang w:val="ru-RU" w:eastAsia="ru-RU"/>
    </w:rPr>
  </w:style>
  <w:style w:type="paragraph" w:customStyle="1" w:styleId="ipa">
    <w:name w:val="ipa"/>
    <w:basedOn w:val="a"/>
    <w:rsid w:val="00BC19F2"/>
    <w:pPr>
      <w:spacing w:before="100" w:beforeAutospacing="1" w:after="100" w:afterAutospacing="1"/>
    </w:pPr>
    <w:rPr>
      <w:rFonts w:ascii="Arial Unicode MS" w:hAnsi="Arial Unicode MS"/>
      <w:lang w:val="ru-RU" w:eastAsia="ru-RU"/>
    </w:rPr>
  </w:style>
  <w:style w:type="paragraph" w:customStyle="1" w:styleId="unicode">
    <w:name w:val="unicode"/>
    <w:basedOn w:val="a"/>
    <w:rsid w:val="00BC19F2"/>
    <w:pPr>
      <w:spacing w:before="100" w:beforeAutospacing="1" w:after="100" w:afterAutospacing="1"/>
    </w:pPr>
    <w:rPr>
      <w:rFonts w:ascii="inherit" w:hAnsi="inherit"/>
      <w:lang w:val="ru-RU" w:eastAsia="ru-RU"/>
    </w:rPr>
  </w:style>
  <w:style w:type="paragraph" w:customStyle="1" w:styleId="polytonic">
    <w:name w:val="polytonic"/>
    <w:basedOn w:val="a"/>
    <w:rsid w:val="00BC19F2"/>
    <w:pPr>
      <w:spacing w:before="100" w:beforeAutospacing="1" w:after="100" w:afterAutospacing="1"/>
    </w:pPr>
    <w:rPr>
      <w:rFonts w:ascii="inherit" w:hAnsi="inherit"/>
      <w:lang w:val="ru-RU" w:eastAsia="ru-RU"/>
    </w:rPr>
  </w:style>
  <w:style w:type="paragraph" w:customStyle="1" w:styleId="coordinates">
    <w:name w:val="coordinates"/>
    <w:basedOn w:val="a"/>
    <w:rsid w:val="00BC19F2"/>
    <w:rPr>
      <w:lang w:val="ru-RU" w:eastAsia="ru-RU"/>
    </w:rPr>
  </w:style>
  <w:style w:type="paragraph" w:customStyle="1" w:styleId="geo-google">
    <w:name w:val="geo-google"/>
    <w:basedOn w:val="a"/>
    <w:rsid w:val="00BC19F2"/>
    <w:pPr>
      <w:spacing w:before="100" w:beforeAutospacing="1" w:after="100" w:afterAutospacing="1" w:line="240" w:lineRule="atLeast"/>
    </w:pPr>
    <w:rPr>
      <w:b/>
      <w:bCs/>
      <w:lang w:val="ru-RU" w:eastAsia="ru-RU"/>
    </w:rPr>
  </w:style>
  <w:style w:type="paragraph" w:customStyle="1" w:styleId="geo-multi-punct">
    <w:name w:val="geo-multi-punct"/>
    <w:basedOn w:val="a"/>
    <w:rsid w:val="00BC19F2"/>
    <w:pPr>
      <w:spacing w:before="100" w:beforeAutospacing="1" w:after="100" w:afterAutospacing="1"/>
    </w:pPr>
    <w:rPr>
      <w:vanish/>
      <w:lang w:val="ru-RU" w:eastAsia="ru-RU"/>
    </w:rPr>
  </w:style>
  <w:style w:type="paragraph" w:customStyle="1" w:styleId="geo">
    <w:name w:val="geo"/>
    <w:basedOn w:val="a"/>
    <w:rsid w:val="00BC19F2"/>
    <w:pPr>
      <w:spacing w:before="100" w:beforeAutospacing="1" w:after="100" w:afterAutospacing="1"/>
    </w:pPr>
    <w:rPr>
      <w:lang w:val="ru-RU" w:eastAsia="ru-RU"/>
    </w:rPr>
  </w:style>
  <w:style w:type="paragraph" w:customStyle="1" w:styleId="statistics-group-import">
    <w:name w:val="statistics-group-import"/>
    <w:basedOn w:val="a"/>
    <w:rsid w:val="00BC19F2"/>
    <w:pPr>
      <w:spacing w:before="100" w:beforeAutospacing="1" w:after="100" w:afterAutospacing="1"/>
    </w:pPr>
    <w:rPr>
      <w:vanish/>
      <w:lang w:val="ru-RU" w:eastAsia="ru-RU"/>
    </w:rPr>
  </w:style>
  <w:style w:type="paragraph" w:customStyle="1" w:styleId="statistics-group-transwiki">
    <w:name w:val="statistics-group-transwiki"/>
    <w:basedOn w:val="a"/>
    <w:rsid w:val="00BC19F2"/>
    <w:pPr>
      <w:spacing w:before="100" w:beforeAutospacing="1" w:after="100" w:afterAutospacing="1"/>
    </w:pPr>
    <w:rPr>
      <w:vanish/>
      <w:lang w:val="ru-RU" w:eastAsia="ru-RU"/>
    </w:rPr>
  </w:style>
  <w:style w:type="paragraph" w:customStyle="1" w:styleId="statistics-group-developer">
    <w:name w:val="statistics-group-developer"/>
    <w:basedOn w:val="a"/>
    <w:rsid w:val="00BC19F2"/>
    <w:pPr>
      <w:spacing w:before="100" w:beforeAutospacing="1" w:after="100" w:afterAutospacing="1"/>
    </w:pPr>
    <w:rPr>
      <w:vanish/>
      <w:lang w:val="ru-RU" w:eastAsia="ru-RU"/>
    </w:rPr>
  </w:style>
  <w:style w:type="paragraph" w:customStyle="1" w:styleId="statistics-group-boardvote">
    <w:name w:val="statistics-group-boardvote"/>
    <w:basedOn w:val="a"/>
    <w:rsid w:val="00BC19F2"/>
    <w:pPr>
      <w:spacing w:before="100" w:beforeAutospacing="1" w:after="100" w:afterAutospacing="1"/>
    </w:pPr>
    <w:rPr>
      <w:vanish/>
      <w:lang w:val="ru-RU" w:eastAsia="ru-RU"/>
    </w:rPr>
  </w:style>
  <w:style w:type="paragraph" w:customStyle="1" w:styleId="statistics-group-reviewer">
    <w:name w:val="statistics-group-reviewer"/>
    <w:basedOn w:val="a"/>
    <w:rsid w:val="00BC19F2"/>
    <w:pPr>
      <w:spacing w:before="100" w:beforeAutospacing="1" w:after="100" w:afterAutospacing="1"/>
    </w:pPr>
    <w:rPr>
      <w:vanish/>
      <w:lang w:val="ru-RU" w:eastAsia="ru-RU"/>
    </w:rPr>
  </w:style>
  <w:style w:type="paragraph" w:customStyle="1" w:styleId="statistics-group-steward">
    <w:name w:val="statistics-group-steward"/>
    <w:basedOn w:val="a"/>
    <w:rsid w:val="00BC19F2"/>
    <w:pPr>
      <w:spacing w:before="100" w:beforeAutospacing="1" w:after="100" w:afterAutospacing="1"/>
    </w:pPr>
    <w:rPr>
      <w:vanish/>
      <w:lang w:val="ru-RU" w:eastAsia="ru-RU"/>
    </w:rPr>
  </w:style>
  <w:style w:type="paragraph" w:customStyle="1" w:styleId="iw-focus">
    <w:name w:val="iw-focus"/>
    <w:basedOn w:val="a"/>
    <w:rsid w:val="00BC19F2"/>
    <w:pPr>
      <w:spacing w:before="100" w:beforeAutospacing="1" w:after="100" w:afterAutospacing="1"/>
    </w:pPr>
    <w:rPr>
      <w:b/>
      <w:bCs/>
      <w:lang w:val="ru-RU" w:eastAsia="ru-RU"/>
    </w:rPr>
  </w:style>
  <w:style w:type="paragraph" w:customStyle="1" w:styleId="iw-babel">
    <w:name w:val="iw-babel"/>
    <w:basedOn w:val="a"/>
    <w:rsid w:val="00BC19F2"/>
    <w:pPr>
      <w:spacing w:before="100" w:beforeAutospacing="1" w:after="100" w:afterAutospacing="1"/>
    </w:pPr>
    <w:rPr>
      <w:i/>
      <w:iCs/>
      <w:lang w:val="ru-RU" w:eastAsia="ru-RU"/>
    </w:rPr>
  </w:style>
  <w:style w:type="paragraph" w:customStyle="1" w:styleId="toclevel-2">
    <w:name w:val="toclevel-2"/>
    <w:basedOn w:val="a"/>
    <w:rsid w:val="00BC19F2"/>
    <w:pPr>
      <w:spacing w:before="100" w:beforeAutospacing="1" w:after="100" w:afterAutospacing="1"/>
    </w:pPr>
    <w:rPr>
      <w:lang w:val="ru-RU" w:eastAsia="ru-RU"/>
    </w:rPr>
  </w:style>
  <w:style w:type="paragraph" w:customStyle="1" w:styleId="toclevel-3">
    <w:name w:val="toclevel-3"/>
    <w:basedOn w:val="a"/>
    <w:rsid w:val="00BC19F2"/>
    <w:pPr>
      <w:spacing w:before="100" w:beforeAutospacing="1" w:after="100" w:afterAutospacing="1"/>
    </w:pPr>
    <w:rPr>
      <w:lang w:val="ru-RU" w:eastAsia="ru-RU"/>
    </w:rPr>
  </w:style>
  <w:style w:type="paragraph" w:customStyle="1" w:styleId="toclevel-4">
    <w:name w:val="toclevel-4"/>
    <w:basedOn w:val="a"/>
    <w:rsid w:val="00BC19F2"/>
    <w:pPr>
      <w:spacing w:before="100" w:beforeAutospacing="1" w:after="100" w:afterAutospacing="1"/>
    </w:pPr>
    <w:rPr>
      <w:lang w:val="ru-RU" w:eastAsia="ru-RU"/>
    </w:rPr>
  </w:style>
  <w:style w:type="paragraph" w:customStyle="1" w:styleId="toclevel-5">
    <w:name w:val="toclevel-5"/>
    <w:basedOn w:val="a"/>
    <w:rsid w:val="00BC19F2"/>
    <w:pPr>
      <w:spacing w:before="100" w:beforeAutospacing="1" w:after="100" w:afterAutospacing="1"/>
    </w:pPr>
    <w:rPr>
      <w:lang w:val="ru-RU" w:eastAsia="ru-RU"/>
    </w:rPr>
  </w:style>
  <w:style w:type="paragraph" w:customStyle="1" w:styleId="toclevel-6">
    <w:name w:val="toclevel-6"/>
    <w:basedOn w:val="a"/>
    <w:rsid w:val="00BC19F2"/>
    <w:pPr>
      <w:spacing w:before="100" w:beforeAutospacing="1" w:after="100" w:afterAutospacing="1"/>
    </w:pPr>
    <w:rPr>
      <w:lang w:val="ru-RU" w:eastAsia="ru-RU"/>
    </w:rPr>
  </w:style>
  <w:style w:type="paragraph" w:customStyle="1" w:styleId="toclevel-7">
    <w:name w:val="toclevel-7"/>
    <w:basedOn w:val="a"/>
    <w:rsid w:val="00BC19F2"/>
    <w:pPr>
      <w:spacing w:before="100" w:beforeAutospacing="1" w:after="100" w:afterAutospacing="1"/>
    </w:pPr>
    <w:rPr>
      <w:lang w:val="ru-RU" w:eastAsia="ru-RU"/>
    </w:rPr>
  </w:style>
  <w:style w:type="paragraph" w:customStyle="1" w:styleId="floatleft">
    <w:name w:val="floatleft"/>
    <w:basedOn w:val="a"/>
    <w:rsid w:val="00BC19F2"/>
    <w:pPr>
      <w:spacing w:before="100" w:beforeAutospacing="1" w:after="100" w:afterAutospacing="1"/>
    </w:pPr>
    <w:rPr>
      <w:lang w:val="ru-RU" w:eastAsia="ru-RU"/>
    </w:rPr>
  </w:style>
  <w:style w:type="paragraph" w:customStyle="1" w:styleId="image">
    <w:name w:val="image"/>
    <w:basedOn w:val="a"/>
    <w:rsid w:val="00BC19F2"/>
    <w:pPr>
      <w:spacing w:before="100" w:beforeAutospacing="1" w:after="100" w:afterAutospacing="1"/>
    </w:pPr>
    <w:rPr>
      <w:lang w:val="ru-RU" w:eastAsia="ru-RU"/>
    </w:rPr>
  </w:style>
  <w:style w:type="paragraph" w:customStyle="1" w:styleId="geo-dec">
    <w:name w:val="geo-dec"/>
    <w:basedOn w:val="a"/>
    <w:rsid w:val="00BC19F2"/>
    <w:pPr>
      <w:spacing w:before="100" w:beforeAutospacing="1" w:after="100" w:afterAutospacing="1"/>
    </w:pPr>
    <w:rPr>
      <w:lang w:val="ru-RU" w:eastAsia="ru-RU"/>
    </w:rPr>
  </w:style>
  <w:style w:type="paragraph" w:customStyle="1" w:styleId="geo-dms">
    <w:name w:val="geo-dms"/>
    <w:basedOn w:val="a"/>
    <w:rsid w:val="00BC19F2"/>
    <w:pPr>
      <w:spacing w:before="100" w:beforeAutospacing="1" w:after="100" w:afterAutospacing="1"/>
    </w:pPr>
    <w:rPr>
      <w:lang w:val="ru-RU" w:eastAsia="ru-RU"/>
    </w:rPr>
  </w:style>
  <w:style w:type="paragraph" w:customStyle="1" w:styleId="ambox-text-small">
    <w:name w:val="ambox-text-small"/>
    <w:basedOn w:val="a"/>
    <w:rsid w:val="00BC19F2"/>
    <w:pPr>
      <w:spacing w:before="100" w:beforeAutospacing="1" w:after="100" w:afterAutospacing="1"/>
    </w:pPr>
    <w:rPr>
      <w:lang w:val="ru-RU" w:eastAsia="ru-RU"/>
    </w:rPr>
  </w:style>
  <w:style w:type="paragraph" w:customStyle="1" w:styleId="sitenoticesmall">
    <w:name w:val="sitenoticesmall"/>
    <w:basedOn w:val="a"/>
    <w:rsid w:val="00BC19F2"/>
    <w:pPr>
      <w:spacing w:before="100" w:beforeAutospacing="1" w:after="100" w:afterAutospacing="1"/>
    </w:pPr>
    <w:rPr>
      <w:lang w:val="ru-RU" w:eastAsia="ru-RU"/>
    </w:rPr>
  </w:style>
  <w:style w:type="paragraph" w:customStyle="1" w:styleId="sitenoticesmallanon">
    <w:name w:val="sitenoticesmallanon"/>
    <w:basedOn w:val="a"/>
    <w:rsid w:val="00BC19F2"/>
    <w:pPr>
      <w:spacing w:before="100" w:beforeAutospacing="1" w:after="100" w:afterAutospacing="1"/>
    </w:pPr>
    <w:rPr>
      <w:lang w:val="ru-RU" w:eastAsia="ru-RU"/>
    </w:rPr>
  </w:style>
  <w:style w:type="paragraph" w:customStyle="1" w:styleId="sitenoticesmalluser">
    <w:name w:val="sitenoticesmalluser"/>
    <w:basedOn w:val="a"/>
    <w:rsid w:val="00BC19F2"/>
    <w:pPr>
      <w:spacing w:before="100" w:beforeAutospacing="1" w:after="100" w:afterAutospacing="1"/>
    </w:pPr>
    <w:rPr>
      <w:lang w:val="ru-RU" w:eastAsia="ru-RU"/>
    </w:rPr>
  </w:style>
  <w:style w:type="paragraph" w:customStyle="1" w:styleId="plainlinksneverexpand">
    <w:name w:val="plainlinksneverexpand"/>
    <w:basedOn w:val="a"/>
    <w:rsid w:val="00BC19F2"/>
    <w:pPr>
      <w:spacing w:before="100" w:beforeAutospacing="1" w:after="100" w:afterAutospacing="1"/>
    </w:pPr>
    <w:rPr>
      <w:lang w:val="ru-RU" w:eastAsia="ru-RU"/>
    </w:rPr>
  </w:style>
  <w:style w:type="character" w:customStyle="1" w:styleId="subcaption">
    <w:name w:val="subcaption"/>
    <w:basedOn w:val="a0"/>
    <w:rsid w:val="00BC19F2"/>
  </w:style>
  <w:style w:type="paragraph" w:customStyle="1" w:styleId="flaggedrevsshort1">
    <w:name w:val="flaggedrevs_short1"/>
    <w:basedOn w:val="a"/>
    <w:rsid w:val="00BC19F2"/>
    <w:pPr>
      <w:shd w:val="clear" w:color="auto" w:fill="F9F9F9"/>
      <w:spacing w:line="240" w:lineRule="atLeast"/>
      <w:ind w:right="240"/>
    </w:pPr>
    <w:rPr>
      <w:sz w:val="23"/>
      <w:szCs w:val="23"/>
      <w:lang w:val="ru-RU" w:eastAsia="ru-RU"/>
    </w:rPr>
  </w:style>
  <w:style w:type="character" w:customStyle="1" w:styleId="subcaption1">
    <w:name w:val="subcaption1"/>
    <w:rsid w:val="00BC19F2"/>
    <w:rPr>
      <w:b w:val="0"/>
      <w:bCs w:val="0"/>
      <w:sz w:val="19"/>
      <w:szCs w:val="19"/>
    </w:rPr>
  </w:style>
  <w:style w:type="paragraph" w:customStyle="1" w:styleId="ambox-text-small1">
    <w:name w:val="ambox-text-small1"/>
    <w:basedOn w:val="a"/>
    <w:rsid w:val="00BC19F2"/>
    <w:pPr>
      <w:spacing w:before="100" w:beforeAutospacing="1" w:after="100" w:afterAutospacing="1"/>
    </w:pPr>
    <w:rPr>
      <w:sz w:val="20"/>
      <w:szCs w:val="20"/>
      <w:lang w:val="ru-RU" w:eastAsia="ru-RU"/>
    </w:rPr>
  </w:style>
  <w:style w:type="paragraph" w:customStyle="1" w:styleId="toclevel-21">
    <w:name w:val="toclevel-21"/>
    <w:basedOn w:val="a"/>
    <w:rsid w:val="00BC19F2"/>
    <w:pPr>
      <w:spacing w:before="100" w:beforeAutospacing="1" w:after="100" w:afterAutospacing="1"/>
    </w:pPr>
    <w:rPr>
      <w:vanish/>
      <w:lang w:val="ru-RU" w:eastAsia="ru-RU"/>
    </w:rPr>
  </w:style>
  <w:style w:type="paragraph" w:customStyle="1" w:styleId="toclevel-31">
    <w:name w:val="toclevel-31"/>
    <w:basedOn w:val="a"/>
    <w:rsid w:val="00BC19F2"/>
    <w:pPr>
      <w:spacing w:before="100" w:beforeAutospacing="1" w:after="100" w:afterAutospacing="1"/>
    </w:pPr>
    <w:rPr>
      <w:vanish/>
      <w:lang w:val="ru-RU" w:eastAsia="ru-RU"/>
    </w:rPr>
  </w:style>
  <w:style w:type="paragraph" w:customStyle="1" w:styleId="toclevel-41">
    <w:name w:val="toclevel-41"/>
    <w:basedOn w:val="a"/>
    <w:rsid w:val="00BC19F2"/>
    <w:pPr>
      <w:spacing w:before="100" w:beforeAutospacing="1" w:after="100" w:afterAutospacing="1"/>
    </w:pPr>
    <w:rPr>
      <w:vanish/>
      <w:lang w:val="ru-RU" w:eastAsia="ru-RU"/>
    </w:rPr>
  </w:style>
  <w:style w:type="paragraph" w:customStyle="1" w:styleId="toclevel-51">
    <w:name w:val="toclevel-51"/>
    <w:basedOn w:val="a"/>
    <w:rsid w:val="00BC19F2"/>
    <w:pPr>
      <w:spacing w:before="100" w:beforeAutospacing="1" w:after="100" w:afterAutospacing="1"/>
    </w:pPr>
    <w:rPr>
      <w:vanish/>
      <w:lang w:val="ru-RU" w:eastAsia="ru-RU"/>
    </w:rPr>
  </w:style>
  <w:style w:type="paragraph" w:customStyle="1" w:styleId="toclevel-61">
    <w:name w:val="toclevel-61"/>
    <w:basedOn w:val="a"/>
    <w:rsid w:val="00BC19F2"/>
    <w:pPr>
      <w:spacing w:before="100" w:beforeAutospacing="1" w:after="100" w:afterAutospacing="1"/>
    </w:pPr>
    <w:rPr>
      <w:vanish/>
      <w:lang w:val="ru-RU" w:eastAsia="ru-RU"/>
    </w:rPr>
  </w:style>
  <w:style w:type="paragraph" w:customStyle="1" w:styleId="toclevel-71">
    <w:name w:val="toclevel-71"/>
    <w:basedOn w:val="a"/>
    <w:rsid w:val="00BC19F2"/>
    <w:pPr>
      <w:spacing w:before="100" w:beforeAutospacing="1" w:after="100" w:afterAutospacing="1"/>
    </w:pPr>
    <w:rPr>
      <w:vanish/>
      <w:lang w:val="ru-RU" w:eastAsia="ru-RU"/>
    </w:rPr>
  </w:style>
  <w:style w:type="paragraph" w:customStyle="1" w:styleId="floatleft1">
    <w:name w:val="floatleft1"/>
    <w:basedOn w:val="a"/>
    <w:rsid w:val="00BC19F2"/>
    <w:pPr>
      <w:spacing w:before="30" w:after="30"/>
      <w:ind w:left="30" w:right="30"/>
      <w:textAlignment w:val="center"/>
    </w:pPr>
    <w:rPr>
      <w:lang w:val="ru-RU" w:eastAsia="ru-RU"/>
    </w:rPr>
  </w:style>
  <w:style w:type="paragraph" w:customStyle="1" w:styleId="image1">
    <w:name w:val="image1"/>
    <w:basedOn w:val="a"/>
    <w:rsid w:val="00BC19F2"/>
    <w:rPr>
      <w:lang w:val="ru-RU" w:eastAsia="ru-RU"/>
    </w:rPr>
  </w:style>
  <w:style w:type="paragraph" w:customStyle="1" w:styleId="geo-dec1">
    <w:name w:val="geo-dec1"/>
    <w:basedOn w:val="a"/>
    <w:rsid w:val="00BC19F2"/>
    <w:pPr>
      <w:spacing w:before="100" w:beforeAutospacing="1" w:after="100" w:afterAutospacing="1"/>
    </w:pPr>
    <w:rPr>
      <w:lang w:val="ru-RU" w:eastAsia="ru-RU"/>
    </w:rPr>
  </w:style>
  <w:style w:type="paragraph" w:customStyle="1" w:styleId="geo-dms1">
    <w:name w:val="geo-dms1"/>
    <w:basedOn w:val="a"/>
    <w:rsid w:val="00BC19F2"/>
    <w:pPr>
      <w:spacing w:before="100" w:beforeAutospacing="1" w:after="100" w:afterAutospacing="1"/>
    </w:pPr>
    <w:rPr>
      <w:lang w:val="ru-RU" w:eastAsia="ru-RU"/>
    </w:rPr>
  </w:style>
  <w:style w:type="paragraph" w:customStyle="1" w:styleId="geo-dms2">
    <w:name w:val="geo-dms2"/>
    <w:basedOn w:val="a"/>
    <w:rsid w:val="00BC19F2"/>
    <w:pPr>
      <w:spacing w:before="100" w:beforeAutospacing="1" w:after="100" w:afterAutospacing="1"/>
    </w:pPr>
    <w:rPr>
      <w:vanish/>
      <w:lang w:val="ru-RU" w:eastAsia="ru-RU"/>
    </w:rPr>
  </w:style>
  <w:style w:type="paragraph" w:customStyle="1" w:styleId="geo-dec2">
    <w:name w:val="geo-dec2"/>
    <w:basedOn w:val="a"/>
    <w:rsid w:val="00BC19F2"/>
    <w:pPr>
      <w:spacing w:before="100" w:beforeAutospacing="1" w:after="100" w:afterAutospacing="1"/>
    </w:pPr>
    <w:rPr>
      <w:vanish/>
      <w:lang w:val="ru-RU" w:eastAsia="ru-RU"/>
    </w:rPr>
  </w:style>
  <w:style w:type="paragraph" w:customStyle="1" w:styleId="sitenoticesmall1">
    <w:name w:val="sitenoticesmall1"/>
    <w:basedOn w:val="a"/>
    <w:rsid w:val="00BC19F2"/>
    <w:pPr>
      <w:spacing w:before="100" w:beforeAutospacing="1" w:after="100" w:afterAutospacing="1"/>
    </w:pPr>
    <w:rPr>
      <w:vanish/>
      <w:lang w:val="ru-RU" w:eastAsia="ru-RU"/>
    </w:rPr>
  </w:style>
  <w:style w:type="paragraph" w:customStyle="1" w:styleId="sitenoticesmallanon1">
    <w:name w:val="sitenoticesmallanon1"/>
    <w:basedOn w:val="a"/>
    <w:rsid w:val="00BC19F2"/>
    <w:pPr>
      <w:spacing w:before="100" w:beforeAutospacing="1" w:after="100" w:afterAutospacing="1"/>
    </w:pPr>
    <w:rPr>
      <w:vanish/>
      <w:lang w:val="ru-RU" w:eastAsia="ru-RU"/>
    </w:rPr>
  </w:style>
  <w:style w:type="paragraph" w:customStyle="1" w:styleId="sitenoticesmalluser1">
    <w:name w:val="sitenoticesmalluser1"/>
    <w:basedOn w:val="a"/>
    <w:rsid w:val="00BC19F2"/>
    <w:pPr>
      <w:spacing w:before="100" w:beforeAutospacing="1" w:after="100" w:afterAutospacing="1"/>
    </w:pPr>
    <w:rPr>
      <w:vanish/>
      <w:lang w:val="ru-RU" w:eastAsia="ru-RU"/>
    </w:rPr>
  </w:style>
  <w:style w:type="character" w:customStyle="1" w:styleId="editsection">
    <w:name w:val="editsection"/>
    <w:basedOn w:val="a0"/>
    <w:rsid w:val="00BC19F2"/>
  </w:style>
  <w:style w:type="character" w:customStyle="1" w:styleId="toctoggle">
    <w:name w:val="toctoggle"/>
    <w:basedOn w:val="a0"/>
    <w:rsid w:val="00BC19F2"/>
  </w:style>
  <w:style w:type="character" w:customStyle="1" w:styleId="tocnumber">
    <w:name w:val="tocnumber"/>
    <w:basedOn w:val="a0"/>
    <w:rsid w:val="00BC19F2"/>
  </w:style>
  <w:style w:type="character" w:customStyle="1" w:styleId="toctext">
    <w:name w:val="toctext"/>
    <w:basedOn w:val="a0"/>
    <w:rsid w:val="00BC19F2"/>
  </w:style>
  <w:style w:type="character" w:styleId="HTML">
    <w:name w:val="HTML Cite"/>
    <w:rsid w:val="00BC19F2"/>
    <w:rPr>
      <w:i/>
      <w:iCs/>
    </w:rPr>
  </w:style>
  <w:style w:type="character" w:customStyle="1" w:styleId="ref-info">
    <w:name w:val="ref-info"/>
    <w:basedOn w:val="a0"/>
    <w:rsid w:val="00BC19F2"/>
  </w:style>
  <w:style w:type="paragraph" w:styleId="z-">
    <w:name w:val="HTML Top of Form"/>
    <w:basedOn w:val="a"/>
    <w:next w:val="a"/>
    <w:hidden/>
    <w:rsid w:val="00BC19F2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  <w:lang w:val="ru-RU" w:eastAsia="ru-RU"/>
    </w:rPr>
  </w:style>
  <w:style w:type="paragraph" w:styleId="z-0">
    <w:name w:val="HTML Bottom of Form"/>
    <w:basedOn w:val="a"/>
    <w:next w:val="a"/>
    <w:hidden/>
    <w:rsid w:val="00BC19F2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  <w:lang w:val="ru-RU" w:eastAsia="ru-RU"/>
    </w:rPr>
  </w:style>
  <w:style w:type="character" w:styleId="a6">
    <w:name w:val="Strong"/>
    <w:uiPriority w:val="22"/>
    <w:qFormat/>
    <w:rsid w:val="00BC19F2"/>
    <w:rPr>
      <w:b/>
      <w:bCs/>
    </w:rPr>
  </w:style>
  <w:style w:type="paragraph" w:styleId="HTML0">
    <w:name w:val="HTML Preformatted"/>
    <w:basedOn w:val="a"/>
    <w:rsid w:val="00BC19F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val="ru-RU" w:eastAsia="ru-RU"/>
    </w:rPr>
  </w:style>
  <w:style w:type="table" w:styleId="a7">
    <w:name w:val="Table Grid"/>
    <w:basedOn w:val="a1"/>
    <w:rsid w:val="00BC19F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header"/>
    <w:basedOn w:val="a"/>
    <w:link w:val="a9"/>
    <w:uiPriority w:val="99"/>
    <w:rsid w:val="00227BE0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link w:val="a8"/>
    <w:uiPriority w:val="99"/>
    <w:rsid w:val="00227BE0"/>
    <w:rPr>
      <w:sz w:val="24"/>
      <w:szCs w:val="24"/>
    </w:rPr>
  </w:style>
  <w:style w:type="character" w:styleId="aa">
    <w:name w:val="page number"/>
    <w:basedOn w:val="a0"/>
    <w:rsid w:val="00227BE0"/>
  </w:style>
  <w:style w:type="paragraph" w:styleId="ab">
    <w:name w:val="Document Map"/>
    <w:basedOn w:val="a"/>
    <w:semiHidden/>
    <w:rsid w:val="00E85A04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30">
    <w:name w:val="Body Text 3"/>
    <w:basedOn w:val="a"/>
    <w:rsid w:val="006959BF"/>
    <w:pPr>
      <w:spacing w:after="120"/>
    </w:pPr>
    <w:rPr>
      <w:sz w:val="16"/>
      <w:szCs w:val="16"/>
      <w:lang w:val="ru-RU" w:eastAsia="ru-RU"/>
    </w:rPr>
  </w:style>
  <w:style w:type="paragraph" w:styleId="ac">
    <w:name w:val="Title"/>
    <w:basedOn w:val="a"/>
    <w:qFormat/>
    <w:rsid w:val="006959BF"/>
    <w:pPr>
      <w:spacing w:line="360" w:lineRule="auto"/>
      <w:jc w:val="center"/>
    </w:pPr>
    <w:rPr>
      <w:sz w:val="28"/>
      <w:szCs w:val="20"/>
      <w:lang w:val="ru-RU" w:eastAsia="ru-RU"/>
    </w:rPr>
  </w:style>
  <w:style w:type="paragraph" w:styleId="ad">
    <w:name w:val="Body Text"/>
    <w:basedOn w:val="a"/>
    <w:rsid w:val="00B315A6"/>
    <w:pPr>
      <w:spacing w:after="120"/>
    </w:pPr>
  </w:style>
  <w:style w:type="paragraph" w:styleId="ae">
    <w:name w:val="Body Text Indent"/>
    <w:basedOn w:val="a"/>
    <w:rsid w:val="00B315A6"/>
    <w:pPr>
      <w:spacing w:after="120"/>
      <w:ind w:left="283"/>
    </w:pPr>
    <w:rPr>
      <w:lang w:val="ru-RU" w:eastAsia="ru-RU"/>
    </w:rPr>
  </w:style>
  <w:style w:type="paragraph" w:customStyle="1" w:styleId="af">
    <w:name w:val="Знак Знак Знак"/>
    <w:basedOn w:val="a"/>
    <w:rsid w:val="00C90C72"/>
    <w:rPr>
      <w:rFonts w:ascii="Verdana" w:hAnsi="Verdana" w:cs="Verdana"/>
      <w:sz w:val="20"/>
      <w:szCs w:val="20"/>
      <w:lang w:val="en-US" w:eastAsia="en-US"/>
    </w:rPr>
  </w:style>
  <w:style w:type="paragraph" w:styleId="20">
    <w:name w:val="Body Text 2"/>
    <w:basedOn w:val="a"/>
    <w:rsid w:val="00374BA0"/>
    <w:pPr>
      <w:spacing w:after="120" w:line="480" w:lineRule="auto"/>
    </w:pPr>
  </w:style>
  <w:style w:type="paragraph" w:styleId="af0">
    <w:name w:val="footer"/>
    <w:basedOn w:val="a"/>
    <w:link w:val="af1"/>
    <w:rsid w:val="001E2082"/>
    <w:pPr>
      <w:tabs>
        <w:tab w:val="center" w:pos="4677"/>
        <w:tab w:val="right" w:pos="9355"/>
      </w:tabs>
    </w:pPr>
  </w:style>
  <w:style w:type="character" w:customStyle="1" w:styleId="af1">
    <w:name w:val="Нижний колонтитул Знак"/>
    <w:link w:val="af0"/>
    <w:rsid w:val="001E2082"/>
    <w:rPr>
      <w:sz w:val="24"/>
      <w:szCs w:val="24"/>
      <w:lang w:val="uk-UA" w:eastAsia="uk-UA"/>
    </w:rPr>
  </w:style>
  <w:style w:type="paragraph" w:customStyle="1" w:styleId="Default">
    <w:name w:val="Default"/>
    <w:rsid w:val="00126616"/>
    <w:pPr>
      <w:autoSpaceDE w:val="0"/>
      <w:autoSpaceDN w:val="0"/>
      <w:adjustRightInd w:val="0"/>
    </w:pPr>
    <w:rPr>
      <w:rFonts w:ascii="Myriad Pro" w:hAnsi="Myriad Pro" w:cs="Myriad Pro"/>
      <w:color w:val="000000"/>
      <w:sz w:val="24"/>
      <w:szCs w:val="24"/>
    </w:rPr>
  </w:style>
  <w:style w:type="paragraph" w:styleId="21">
    <w:name w:val="Body Text Indent 2"/>
    <w:basedOn w:val="a"/>
    <w:link w:val="22"/>
    <w:rsid w:val="00516E3C"/>
    <w:pPr>
      <w:widowControl w:val="0"/>
      <w:shd w:val="clear" w:color="auto" w:fill="FFFFFF"/>
      <w:autoSpaceDE w:val="0"/>
      <w:autoSpaceDN w:val="0"/>
      <w:adjustRightInd w:val="0"/>
      <w:spacing w:line="360" w:lineRule="auto"/>
      <w:ind w:firstLine="567"/>
      <w:jc w:val="both"/>
    </w:pPr>
    <w:rPr>
      <w:color w:val="000000"/>
      <w:sz w:val="28"/>
      <w:szCs w:val="20"/>
    </w:rPr>
  </w:style>
  <w:style w:type="character" w:customStyle="1" w:styleId="22">
    <w:name w:val="Основной текст с отступом 2 Знак"/>
    <w:link w:val="21"/>
    <w:rsid w:val="00516E3C"/>
    <w:rPr>
      <w:color w:val="000000"/>
      <w:sz w:val="28"/>
      <w:shd w:val="clear" w:color="auto" w:fill="FFFFFF"/>
      <w:lang w:val="uk-UA"/>
    </w:rPr>
  </w:style>
  <w:style w:type="character" w:styleId="af2">
    <w:name w:val="Emphasis"/>
    <w:qFormat/>
    <w:rsid w:val="00516E3C"/>
    <w:rPr>
      <w:i/>
      <w:iCs/>
    </w:rPr>
  </w:style>
  <w:style w:type="paragraph" w:customStyle="1" w:styleId="left">
    <w:name w:val="left"/>
    <w:basedOn w:val="a"/>
    <w:rsid w:val="00516E3C"/>
    <w:pPr>
      <w:spacing w:before="150" w:after="75" w:line="300" w:lineRule="auto"/>
      <w:ind w:left="30" w:right="45"/>
    </w:pPr>
    <w:rPr>
      <w:rFonts w:ascii="Verdana" w:hAnsi="Verdana"/>
      <w:color w:val="800000"/>
      <w:sz w:val="20"/>
      <w:lang w:val="ru-RU" w:eastAsia="ru-RU"/>
    </w:rPr>
  </w:style>
  <w:style w:type="table" w:customStyle="1" w:styleId="TableNormal">
    <w:name w:val="Table Normal"/>
    <w:uiPriority w:val="2"/>
    <w:semiHidden/>
    <w:unhideWhenUsed/>
    <w:qFormat/>
    <w:rsid w:val="000E0D5D"/>
    <w:pPr>
      <w:widowControl w:val="0"/>
      <w:autoSpaceDE w:val="0"/>
      <w:autoSpaceDN w:val="0"/>
    </w:pPr>
    <w:rPr>
      <w:rFonts w:ascii="Calibri" w:eastAsia="Calibri" w:hAnsi="Calibr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0E0D5D"/>
    <w:pPr>
      <w:widowControl w:val="0"/>
      <w:autoSpaceDE w:val="0"/>
      <w:autoSpaceDN w:val="0"/>
      <w:jc w:val="center"/>
    </w:pPr>
    <w:rPr>
      <w:sz w:val="22"/>
      <w:szCs w:val="22"/>
      <w:lang w:val="ru-RU" w:eastAsia="en-US"/>
    </w:rPr>
  </w:style>
  <w:style w:type="paragraph" w:customStyle="1" w:styleId="Pa7">
    <w:name w:val="Pa7"/>
    <w:basedOn w:val="Default"/>
    <w:next w:val="Default"/>
    <w:uiPriority w:val="99"/>
    <w:rsid w:val="00D95588"/>
    <w:pPr>
      <w:spacing w:line="171" w:lineRule="atLeast"/>
    </w:pPr>
    <w:rPr>
      <w:rFonts w:cs="Times New Roman"/>
      <w:color w:val="auto"/>
    </w:rPr>
  </w:style>
  <w:style w:type="paragraph" w:customStyle="1" w:styleId="Pa10">
    <w:name w:val="Pa10"/>
    <w:basedOn w:val="Default"/>
    <w:next w:val="Default"/>
    <w:uiPriority w:val="99"/>
    <w:rsid w:val="00D95588"/>
    <w:pPr>
      <w:spacing w:line="171" w:lineRule="atLeast"/>
    </w:pPr>
    <w:rPr>
      <w:rFonts w:cs="Times New Roman"/>
      <w:color w:val="auto"/>
    </w:rPr>
  </w:style>
  <w:style w:type="paragraph" w:customStyle="1" w:styleId="Pa13">
    <w:name w:val="Pa13"/>
    <w:basedOn w:val="Default"/>
    <w:next w:val="Default"/>
    <w:uiPriority w:val="99"/>
    <w:rsid w:val="002D1DFE"/>
    <w:pPr>
      <w:spacing w:line="171" w:lineRule="atLeast"/>
    </w:pPr>
    <w:rPr>
      <w:rFonts w:cs="Times New Roman"/>
      <w:color w:val="auto"/>
    </w:rPr>
  </w:style>
  <w:style w:type="paragraph" w:customStyle="1" w:styleId="Pa30">
    <w:name w:val="Pa30"/>
    <w:basedOn w:val="a"/>
    <w:next w:val="a"/>
    <w:uiPriority w:val="99"/>
    <w:rsid w:val="001413C8"/>
    <w:pPr>
      <w:autoSpaceDE w:val="0"/>
      <w:autoSpaceDN w:val="0"/>
      <w:adjustRightInd w:val="0"/>
      <w:spacing w:line="201" w:lineRule="atLeast"/>
    </w:pPr>
    <w:rPr>
      <w:rFonts w:ascii="Ubuntu" w:eastAsia="Calibri" w:hAnsi="Ubuntu"/>
      <w:lang w:val="ru-RU" w:eastAsia="en-US"/>
    </w:rPr>
  </w:style>
  <w:style w:type="character" w:customStyle="1" w:styleId="40">
    <w:name w:val="Заголовок 4 Знак"/>
    <w:link w:val="4"/>
    <w:semiHidden/>
    <w:rsid w:val="00A920C8"/>
    <w:rPr>
      <w:rFonts w:ascii="Calibri" w:eastAsia="Times New Roman" w:hAnsi="Calibri" w:cs="Times New Roman"/>
      <w:b/>
      <w:bCs/>
      <w:sz w:val="28"/>
      <w:szCs w:val="28"/>
      <w:lang w:val="uk-UA" w:eastAsia="uk-UA"/>
    </w:rPr>
  </w:style>
  <w:style w:type="paragraph" w:styleId="af3">
    <w:name w:val="List Paragraph"/>
    <w:basedOn w:val="a"/>
    <w:uiPriority w:val="34"/>
    <w:qFormat/>
    <w:rsid w:val="00BF00B6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ru-RU" w:eastAsia="en-US"/>
    </w:rPr>
  </w:style>
  <w:style w:type="character" w:customStyle="1" w:styleId="authors-list-item">
    <w:name w:val="authors-list-item"/>
    <w:rsid w:val="00700FDA"/>
  </w:style>
  <w:style w:type="character" w:customStyle="1" w:styleId="author">
    <w:name w:val="author"/>
    <w:rsid w:val="00045140"/>
  </w:style>
  <w:style w:type="character" w:customStyle="1" w:styleId="comma">
    <w:name w:val="comma"/>
    <w:rsid w:val="00AC622E"/>
  </w:style>
  <w:style w:type="paragraph" w:customStyle="1" w:styleId="Pa9">
    <w:name w:val="Pa9"/>
    <w:basedOn w:val="Default"/>
    <w:next w:val="Default"/>
    <w:uiPriority w:val="99"/>
    <w:rsid w:val="00623DCB"/>
    <w:pPr>
      <w:spacing w:line="161" w:lineRule="atLeast"/>
    </w:pPr>
    <w:rPr>
      <w:rFonts w:ascii="Myriad Pro Cond" w:hAnsi="Myriad Pro Cond" w:cs="Times New Roman"/>
      <w:color w:val="auto"/>
    </w:rPr>
  </w:style>
  <w:style w:type="paragraph" w:customStyle="1" w:styleId="Pa11">
    <w:name w:val="Pa11"/>
    <w:basedOn w:val="Default"/>
    <w:next w:val="Default"/>
    <w:uiPriority w:val="99"/>
    <w:rsid w:val="00623DCB"/>
    <w:pPr>
      <w:spacing w:line="161" w:lineRule="atLeast"/>
    </w:pPr>
    <w:rPr>
      <w:rFonts w:ascii="Myriad Pro Cond" w:hAnsi="Myriad Pro Cond" w:cs="Times New Roman"/>
      <w:color w:val="auto"/>
    </w:rPr>
  </w:style>
  <w:style w:type="paragraph" w:customStyle="1" w:styleId="Pa16">
    <w:name w:val="Pa16"/>
    <w:basedOn w:val="Default"/>
    <w:next w:val="Default"/>
    <w:uiPriority w:val="99"/>
    <w:rsid w:val="00623DCB"/>
    <w:pPr>
      <w:spacing w:line="161" w:lineRule="atLeast"/>
    </w:pPr>
    <w:rPr>
      <w:rFonts w:ascii="Myriad Pro Cond" w:hAnsi="Myriad Pro Cond" w:cs="Times New Roman"/>
      <w:color w:val="auto"/>
    </w:rPr>
  </w:style>
  <w:style w:type="paragraph" w:styleId="af4">
    <w:name w:val="Balloon Text"/>
    <w:basedOn w:val="a"/>
    <w:link w:val="af5"/>
    <w:rsid w:val="000B5D0B"/>
    <w:rPr>
      <w:rFonts w:ascii="Tahoma" w:hAnsi="Tahoma" w:cs="Tahoma"/>
      <w:sz w:val="16"/>
      <w:szCs w:val="16"/>
    </w:rPr>
  </w:style>
  <w:style w:type="character" w:customStyle="1" w:styleId="af5">
    <w:name w:val="Текст выноски Знак"/>
    <w:basedOn w:val="a0"/>
    <w:link w:val="af4"/>
    <w:rsid w:val="000B5D0B"/>
    <w:rPr>
      <w:rFonts w:ascii="Tahoma" w:hAnsi="Tahoma" w:cs="Tahoma"/>
      <w:sz w:val="16"/>
      <w:szCs w:val="16"/>
      <w:lang w:val="uk-UA" w:eastAsia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5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3992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358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6396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5997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1503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0140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902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9041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6951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5042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8835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54688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275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19883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76113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93083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8367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0783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041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37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ubmed.ncbi.nlm.nih.gov/?term=Amsel+R&amp;cauthor_id=6600371" TargetMode="External"/><Relationship Id="rId13" Type="http://schemas.openxmlformats.org/officeDocument/2006/relationships/hyperlink" Target="https://vpbm.com.ua/ua/" TargetMode="External"/><Relationship Id="rId18" Type="http://schemas.openxmlformats.org/officeDocument/2006/relationships/hyperlink" Target="https://pubmed.ncbi.nlm.nih.gov/?term=Totten+PA&amp;cauthor_id=6600371" TargetMode="External"/><Relationship Id="rId3" Type="http://schemas.openxmlformats.org/officeDocument/2006/relationships/styles" Target="styles.xml"/><Relationship Id="rId21" Type="http://schemas.openxmlformats.org/officeDocument/2006/relationships/hyperlink" Target="https://pubmed.ncbi.nlm.nih.gov/?term=Holmes+KK&amp;cauthor_id=6600371" TargetMode="External"/><Relationship Id="rId7" Type="http://schemas.openxmlformats.org/officeDocument/2006/relationships/endnotes" Target="endnotes.xml"/><Relationship Id="rId12" Type="http://schemas.openxmlformats.org/officeDocument/2006/relationships/chart" Target="charts/chart4.xml"/><Relationship Id="rId17" Type="http://schemas.openxmlformats.org/officeDocument/2006/relationships/hyperlink" Target="http://www.umj.com.ua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s://vpbm.com.ua/ua/vipusk-4-(162),-2021/" TargetMode="External"/><Relationship Id="rId20" Type="http://schemas.openxmlformats.org/officeDocument/2006/relationships/hyperlink" Target="https://pubmed.ncbi.nlm.nih.gov/?term=Eschenbach+D&amp;cauthor_id=6600371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3.xm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s://vpbm.com.ua/ua/" TargetMode="External"/><Relationship Id="rId23" Type="http://schemas.openxmlformats.org/officeDocument/2006/relationships/header" Target="header2.xml"/><Relationship Id="rId10" Type="http://schemas.openxmlformats.org/officeDocument/2006/relationships/chart" Target="charts/chart2.xml"/><Relationship Id="rId19" Type="http://schemas.openxmlformats.org/officeDocument/2006/relationships/hyperlink" Target="https://pubmed.ncbi.nlm.nih.gov/?term=Spiegel+CA&amp;cauthor_id=6600371" TargetMode="External"/><Relationship Id="rId4" Type="http://schemas.openxmlformats.org/officeDocument/2006/relationships/settings" Target="settings.xml"/><Relationship Id="rId9" Type="http://schemas.openxmlformats.org/officeDocument/2006/relationships/chart" Target="charts/chart1.xml"/><Relationship Id="rId14" Type="http://schemas.openxmlformats.org/officeDocument/2006/relationships/hyperlink" Target="https://vpbm.com.ua/ua/vyipusk-4-(158)-2020/" TargetMode="External"/><Relationship Id="rId22" Type="http://schemas.openxmlformats.org/officeDocument/2006/relationships/header" Target="header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3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4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>
        <c:manualLayout>
          <c:layoutTarget val="inner"/>
          <c:xMode val="edge"/>
          <c:yMode val="edge"/>
          <c:x val="0.17322834645669308"/>
          <c:y val="3.7267080745341616E-2"/>
          <c:w val="0.7968503937007877"/>
          <c:h val="0.59006211180124102"/>
        </c:manualLayout>
      </c:layout>
      <c:barChart>
        <c:barDir val="col"/>
        <c:grouping val="clustered"/>
        <c:ser>
          <c:idx val="0"/>
          <c:order val="0"/>
          <c:tx>
            <c:strRef>
              <c:f>Sheet1!$A$2</c:f>
              <c:strCache>
                <c:ptCount val="1"/>
              </c:strCache>
            </c:strRef>
          </c:tx>
          <c:spPr>
            <a:solidFill>
              <a:srgbClr val="C0C0C0"/>
            </a:solidFill>
            <a:ln w="13905">
              <a:solidFill>
                <a:srgbClr val="000000"/>
              </a:solidFill>
              <a:prstDash val="solid"/>
            </a:ln>
          </c:spPr>
          <c:dLbls>
            <c:spPr>
              <a:noFill/>
              <a:ln w="27810">
                <a:noFill/>
              </a:ln>
            </c:spPr>
            <c:txPr>
              <a:bodyPr/>
              <a:lstStyle/>
              <a:p>
                <a:pPr>
                  <a:defRPr sz="1095" b="1" i="0" u="none" strike="noStrike" baseline="0">
                    <a:solidFill>
                      <a:srgbClr val="000000"/>
                    </a:solidFill>
                    <a:latin typeface="Arial Cyr"/>
                    <a:ea typeface="Arial Cyr"/>
                    <a:cs typeface="Arial Cyr"/>
                  </a:defRPr>
                </a:pPr>
                <a:endParaRPr lang="ru-RU"/>
              </a:p>
            </c:txPr>
            <c:showVal val="1"/>
          </c:dLbls>
          <c:cat>
            <c:strRef>
              <c:f>Sheet1!$B$1:$F$1</c:f>
              <c:strCache>
                <c:ptCount val="4"/>
                <c:pt idx="0">
                  <c:v>гомогенні виділення</c:v>
                </c:pt>
                <c:pt idx="1">
                  <c:v>амінний тест</c:v>
                </c:pt>
                <c:pt idx="2">
                  <c:v>"ключові" клітини </c:v>
                </c:pt>
                <c:pt idx="3">
                  <c:v>рН більше 4,5</c:v>
                </c:pt>
              </c:strCache>
            </c:strRef>
          </c:cat>
          <c:val>
            <c:numRef>
              <c:f>Sheet1!$B$2:$F$2</c:f>
              <c:numCache>
                <c:formatCode>General</c:formatCode>
                <c:ptCount val="5"/>
                <c:pt idx="0">
                  <c:v>60</c:v>
                </c:pt>
                <c:pt idx="1">
                  <c:v>53.3</c:v>
                </c:pt>
                <c:pt idx="2">
                  <c:v>86.6</c:v>
                </c:pt>
                <c:pt idx="3">
                  <c:v>90</c:v>
                </c:pt>
              </c:numCache>
            </c:numRef>
          </c:val>
        </c:ser>
        <c:axId val="126079744"/>
        <c:axId val="126081280"/>
      </c:barChart>
      <c:catAx>
        <c:axId val="126079744"/>
        <c:scaling>
          <c:orientation val="minMax"/>
        </c:scaling>
        <c:axPos val="b"/>
        <c:numFmt formatCode="General" sourceLinked="1"/>
        <c:tickLblPos val="nextTo"/>
        <c:spPr>
          <a:ln w="3476">
            <a:solidFill>
              <a:srgbClr val="000000"/>
            </a:solidFill>
            <a:prstDash val="solid"/>
          </a:ln>
        </c:spPr>
        <c:txPr>
          <a:bodyPr rot="-2700000" vert="horz"/>
          <a:lstStyle/>
          <a:p>
            <a:pPr>
              <a:defRPr sz="1095" b="1" i="0" u="none" strike="noStrike" baseline="0">
                <a:solidFill>
                  <a:srgbClr val="000000"/>
                </a:solidFill>
                <a:latin typeface="Arial Cyr"/>
                <a:ea typeface="Arial Cyr"/>
                <a:cs typeface="Arial Cyr"/>
              </a:defRPr>
            </a:pPr>
            <a:endParaRPr lang="ru-RU"/>
          </a:p>
        </c:txPr>
        <c:crossAx val="126081280"/>
        <c:crosses val="autoZero"/>
        <c:auto val="1"/>
        <c:lblAlgn val="ctr"/>
        <c:lblOffset val="100"/>
        <c:tickLblSkip val="1"/>
        <c:tickMarkSkip val="1"/>
      </c:catAx>
      <c:valAx>
        <c:axId val="126081280"/>
        <c:scaling>
          <c:orientation val="minMax"/>
        </c:scaling>
        <c:axPos val="l"/>
        <c:majorGridlines>
          <c:spPr>
            <a:ln w="3476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 sz="1122" b="1" i="0" u="none" strike="noStrike" baseline="0">
                    <a:solidFill>
                      <a:srgbClr val="000000"/>
                    </a:solidFill>
                    <a:latin typeface="Arial Cyr"/>
                    <a:ea typeface="Arial Cyr"/>
                    <a:cs typeface="Arial Cyr"/>
                  </a:defRPr>
                </a:pPr>
                <a:r>
                  <a:t>Кількість обстежених жінок, %</a:t>
                </a:r>
              </a:p>
            </c:rich>
          </c:tx>
          <c:layout>
            <c:manualLayout>
              <c:xMode val="edge"/>
              <c:yMode val="edge"/>
              <c:x val="3.7795275590551215E-2"/>
              <c:y val="0"/>
            </c:manualLayout>
          </c:layout>
          <c:spPr>
            <a:noFill/>
            <a:ln w="27810">
              <a:noFill/>
            </a:ln>
          </c:spPr>
        </c:title>
        <c:numFmt formatCode="General" sourceLinked="1"/>
        <c:tickLblPos val="nextTo"/>
        <c:spPr>
          <a:ln w="3476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95" b="1" i="0" u="none" strike="noStrike" baseline="0">
                <a:solidFill>
                  <a:srgbClr val="000000"/>
                </a:solidFill>
                <a:latin typeface="Arial Cyr"/>
                <a:ea typeface="Arial Cyr"/>
                <a:cs typeface="Arial Cyr"/>
              </a:defRPr>
            </a:pPr>
            <a:endParaRPr lang="ru-RU"/>
          </a:p>
        </c:txPr>
        <c:crossAx val="126079744"/>
        <c:crosses val="autoZero"/>
        <c:crossBetween val="between"/>
      </c:valAx>
      <c:spPr>
        <a:solidFill>
          <a:srgbClr val="FFFFFF"/>
        </a:solidFill>
        <a:ln w="13905">
          <a:solidFill>
            <a:srgbClr val="FFFFFF"/>
          </a:solidFill>
          <a:prstDash val="solid"/>
        </a:ln>
      </c:spPr>
    </c:plotArea>
    <c:plotVisOnly val="1"/>
    <c:dispBlanksAs val="gap"/>
  </c:chart>
  <c:spPr>
    <a:noFill/>
    <a:ln>
      <a:noFill/>
    </a:ln>
  </c:spPr>
  <c:txPr>
    <a:bodyPr/>
    <a:lstStyle/>
    <a:p>
      <a:pPr>
        <a:defRPr sz="1560" b="1" i="0" u="none" strike="noStrike" baseline="0">
          <a:solidFill>
            <a:srgbClr val="000000"/>
          </a:solidFill>
          <a:latin typeface="Arial Cyr"/>
          <a:ea typeface="Arial Cyr"/>
          <a:cs typeface="Arial Cyr"/>
        </a:defRPr>
      </a:pPr>
      <a:endParaRPr lang="ru-RU"/>
    </a:p>
  </c:tx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>
        <c:manualLayout>
          <c:layoutTarget val="inner"/>
          <c:xMode val="edge"/>
          <c:yMode val="edge"/>
          <c:x val="0.16104294478527623"/>
          <c:y val="3.9393939393939391E-2"/>
          <c:w val="0.80981595092024539"/>
          <c:h val="0.56060606060606055"/>
        </c:manualLayout>
      </c:layout>
      <c:barChart>
        <c:barDir val="col"/>
        <c:grouping val="clustered"/>
        <c:ser>
          <c:idx val="0"/>
          <c:order val="0"/>
          <c:tx>
            <c:strRef>
              <c:f>Sheet1!$A$2</c:f>
              <c:strCache>
                <c:ptCount val="1"/>
              </c:strCache>
            </c:strRef>
          </c:tx>
          <c:spPr>
            <a:solidFill>
              <a:srgbClr val="C0C0C0"/>
            </a:solidFill>
            <a:ln w="13904">
              <a:solidFill>
                <a:srgbClr val="000000"/>
              </a:solidFill>
              <a:prstDash val="solid"/>
            </a:ln>
          </c:spPr>
          <c:dLbls>
            <c:spPr>
              <a:noFill/>
              <a:ln w="27807">
                <a:noFill/>
              </a:ln>
            </c:spPr>
            <c:txPr>
              <a:bodyPr/>
              <a:lstStyle/>
              <a:p>
                <a:pPr>
                  <a:defRPr sz="1150" b="1" i="0" u="none" strike="noStrike" baseline="0">
                    <a:solidFill>
                      <a:srgbClr val="000000"/>
                    </a:solidFill>
                    <a:latin typeface="Arial Cyr"/>
                    <a:ea typeface="Arial Cyr"/>
                    <a:cs typeface="Arial Cyr"/>
                  </a:defRPr>
                </a:pPr>
                <a:endParaRPr lang="ru-RU"/>
              </a:p>
            </c:txPr>
            <c:showVal val="1"/>
          </c:dLbls>
          <c:cat>
            <c:strRef>
              <c:f>Sheet1!$B$1:$E$1</c:f>
              <c:strCache>
                <c:ptCount val="4"/>
                <c:pt idx="0">
                  <c:v>Gardnerella vaginalis</c:v>
                </c:pt>
                <c:pt idx="1">
                  <c:v>Eubacterium spp.</c:v>
                </c:pt>
                <c:pt idx="2">
                  <c:v>Mobilincus spp.</c:v>
                </c:pt>
                <c:pt idx="3">
                  <c:v>Atopobium vaginae</c:v>
                </c:pt>
              </c:strCache>
            </c:strRef>
          </c:cat>
          <c:val>
            <c:numRef>
              <c:f>Sheet1!$B$2:$E$2</c:f>
              <c:numCache>
                <c:formatCode>General</c:formatCode>
                <c:ptCount val="4"/>
                <c:pt idx="0">
                  <c:v>73.3</c:v>
                </c:pt>
                <c:pt idx="1">
                  <c:v>63.3</c:v>
                </c:pt>
                <c:pt idx="2">
                  <c:v>50</c:v>
                </c:pt>
                <c:pt idx="3">
                  <c:v>46.6</c:v>
                </c:pt>
              </c:numCache>
            </c:numRef>
          </c:val>
        </c:ser>
        <c:axId val="147150720"/>
        <c:axId val="147152256"/>
      </c:barChart>
      <c:catAx>
        <c:axId val="147150720"/>
        <c:scaling>
          <c:orientation val="minMax"/>
        </c:scaling>
        <c:axPos val="b"/>
        <c:numFmt formatCode="General" sourceLinked="1"/>
        <c:tickLblPos val="nextTo"/>
        <c:spPr>
          <a:ln w="3476">
            <a:solidFill>
              <a:srgbClr val="000000"/>
            </a:solidFill>
            <a:prstDash val="solid"/>
          </a:ln>
        </c:spPr>
        <c:txPr>
          <a:bodyPr rot="-2700000" vert="horz"/>
          <a:lstStyle/>
          <a:p>
            <a:pPr>
              <a:defRPr sz="1150" b="1" i="0" u="none" strike="noStrike" baseline="0">
                <a:solidFill>
                  <a:srgbClr val="000000"/>
                </a:solidFill>
                <a:latin typeface="Arial Cyr"/>
                <a:ea typeface="Arial Cyr"/>
                <a:cs typeface="Arial Cyr"/>
              </a:defRPr>
            </a:pPr>
            <a:endParaRPr lang="ru-RU"/>
          </a:p>
        </c:txPr>
        <c:crossAx val="147152256"/>
        <c:crosses val="autoZero"/>
        <c:auto val="1"/>
        <c:lblAlgn val="ctr"/>
        <c:lblOffset val="100"/>
        <c:tickLblSkip val="1"/>
        <c:tickMarkSkip val="1"/>
      </c:catAx>
      <c:valAx>
        <c:axId val="147152256"/>
        <c:scaling>
          <c:orientation val="minMax"/>
        </c:scaling>
        <c:axPos val="l"/>
        <c:majorGridlines>
          <c:spPr>
            <a:ln w="3476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 sz="1150" b="1" i="0" u="none" strike="noStrike" baseline="0">
                    <a:solidFill>
                      <a:srgbClr val="000000"/>
                    </a:solidFill>
                    <a:latin typeface="Arial Cyr"/>
                    <a:ea typeface="Arial Cyr"/>
                    <a:cs typeface="Arial Cyr"/>
                  </a:defRPr>
                </a:pPr>
                <a:r>
                  <a:rPr lang="ru-RU"/>
                  <a:t>Кількість обстежених жінок, %</a:t>
                </a:r>
              </a:p>
            </c:rich>
          </c:tx>
          <c:layout>
            <c:manualLayout>
              <c:xMode val="edge"/>
              <c:yMode val="edge"/>
              <c:x val="3.5276073619631899E-2"/>
              <c:y val="0"/>
            </c:manualLayout>
          </c:layout>
          <c:spPr>
            <a:noFill/>
            <a:ln w="27807">
              <a:noFill/>
            </a:ln>
          </c:spPr>
        </c:title>
        <c:numFmt formatCode="General" sourceLinked="1"/>
        <c:tickLblPos val="nextTo"/>
        <c:spPr>
          <a:ln w="3476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150" b="1" i="0" u="none" strike="noStrike" baseline="0">
                <a:solidFill>
                  <a:srgbClr val="000000"/>
                </a:solidFill>
                <a:latin typeface="Arial Cyr"/>
                <a:ea typeface="Arial Cyr"/>
                <a:cs typeface="Arial Cyr"/>
              </a:defRPr>
            </a:pPr>
            <a:endParaRPr lang="ru-RU"/>
          </a:p>
        </c:txPr>
        <c:crossAx val="147150720"/>
        <c:crosses val="autoZero"/>
        <c:crossBetween val="between"/>
      </c:valAx>
      <c:spPr>
        <a:solidFill>
          <a:srgbClr val="FFFFFF"/>
        </a:solidFill>
        <a:ln w="13904">
          <a:solidFill>
            <a:srgbClr val="FFFFFF"/>
          </a:solidFill>
          <a:prstDash val="solid"/>
        </a:ln>
      </c:spPr>
    </c:plotArea>
    <c:plotVisOnly val="1"/>
    <c:dispBlanksAs val="gap"/>
  </c:chart>
  <c:spPr>
    <a:noFill/>
    <a:ln>
      <a:noFill/>
    </a:ln>
  </c:spPr>
  <c:txPr>
    <a:bodyPr/>
    <a:lstStyle/>
    <a:p>
      <a:pPr>
        <a:defRPr sz="1587" b="1" i="0" u="none" strike="noStrike" baseline="0">
          <a:solidFill>
            <a:srgbClr val="000000"/>
          </a:solidFill>
          <a:latin typeface="Arial Cyr"/>
          <a:ea typeface="Arial Cyr"/>
          <a:cs typeface="Arial Cyr"/>
        </a:defRPr>
      </a:pPr>
      <a:endParaRPr lang="ru-RU"/>
    </a:p>
  </c:txPr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>
        <c:manualLayout>
          <c:layoutTarget val="inner"/>
          <c:xMode val="edge"/>
          <c:yMode val="edge"/>
          <c:x val="0.11858974358974358"/>
          <c:y val="3.7854889589905405E-2"/>
          <c:w val="0.85096153846153888"/>
          <c:h val="0.55205047318612033"/>
        </c:manualLayout>
      </c:layout>
      <c:barChart>
        <c:barDir val="col"/>
        <c:grouping val="clustered"/>
        <c:ser>
          <c:idx val="0"/>
          <c:order val="0"/>
          <c:tx>
            <c:strRef>
              <c:f>Sheet1!$A$2</c:f>
              <c:strCache>
                <c:ptCount val="1"/>
              </c:strCache>
            </c:strRef>
          </c:tx>
          <c:spPr>
            <a:solidFill>
              <a:srgbClr val="C0C0C0"/>
            </a:solidFill>
            <a:ln w="13919">
              <a:solidFill>
                <a:srgbClr val="000000"/>
              </a:solidFill>
              <a:prstDash val="solid"/>
            </a:ln>
          </c:spPr>
          <c:dLbls>
            <c:spPr>
              <a:noFill/>
              <a:ln w="27839">
                <a:noFill/>
              </a:ln>
            </c:spPr>
            <c:txPr>
              <a:bodyPr/>
              <a:lstStyle/>
              <a:p>
                <a:pPr>
                  <a:defRPr sz="1096" b="1" i="0" u="none" strike="noStrike" baseline="0">
                    <a:solidFill>
                      <a:srgbClr val="000000"/>
                    </a:solidFill>
                    <a:latin typeface="Arial Cyr"/>
                    <a:ea typeface="Arial Cyr"/>
                    <a:cs typeface="Arial Cyr"/>
                  </a:defRPr>
                </a:pPr>
                <a:endParaRPr lang="ru-RU"/>
              </a:p>
            </c:txPr>
            <c:showVal val="1"/>
          </c:dLbls>
          <c:cat>
            <c:strRef>
              <c:f>Sheet1!$B$1:$D$1</c:f>
              <c:strCache>
                <c:ptCount val="3"/>
                <c:pt idx="0">
                  <c:v>нормоценоз</c:v>
                </c:pt>
                <c:pt idx="1">
                  <c:v>дисбаланс помірний</c:v>
                </c:pt>
                <c:pt idx="2">
                  <c:v>дисбаланс виражений</c:v>
                </c:pt>
              </c:strCache>
            </c:strRef>
          </c:cat>
          <c:val>
            <c:numRef>
              <c:f>Sheet1!$B$2:$D$2</c:f>
              <c:numCache>
                <c:formatCode>General</c:formatCode>
                <c:ptCount val="3"/>
                <c:pt idx="0">
                  <c:v>26</c:v>
                </c:pt>
                <c:pt idx="1">
                  <c:v>24</c:v>
                </c:pt>
                <c:pt idx="2">
                  <c:v>6</c:v>
                </c:pt>
              </c:numCache>
            </c:numRef>
          </c:val>
        </c:ser>
        <c:axId val="171322368"/>
        <c:axId val="171336448"/>
      </c:barChart>
      <c:catAx>
        <c:axId val="171322368"/>
        <c:scaling>
          <c:orientation val="minMax"/>
        </c:scaling>
        <c:axPos val="b"/>
        <c:numFmt formatCode="General" sourceLinked="1"/>
        <c:tickLblPos val="nextTo"/>
        <c:spPr>
          <a:ln w="3480">
            <a:solidFill>
              <a:srgbClr val="000000"/>
            </a:solidFill>
            <a:prstDash val="solid"/>
          </a:ln>
        </c:spPr>
        <c:txPr>
          <a:bodyPr rot="-2700000" vert="horz"/>
          <a:lstStyle/>
          <a:p>
            <a:pPr>
              <a:defRPr sz="1096" b="1" i="0" u="none" strike="noStrike" baseline="0">
                <a:solidFill>
                  <a:srgbClr val="000000"/>
                </a:solidFill>
                <a:latin typeface="Arial Cyr"/>
                <a:ea typeface="Arial Cyr"/>
                <a:cs typeface="Arial Cyr"/>
              </a:defRPr>
            </a:pPr>
            <a:endParaRPr lang="ru-RU"/>
          </a:p>
        </c:txPr>
        <c:crossAx val="171336448"/>
        <c:crosses val="autoZero"/>
        <c:auto val="1"/>
        <c:lblAlgn val="ctr"/>
        <c:lblOffset val="100"/>
        <c:tickLblSkip val="1"/>
        <c:tickMarkSkip val="1"/>
      </c:catAx>
      <c:valAx>
        <c:axId val="171336448"/>
        <c:scaling>
          <c:orientation val="minMax"/>
        </c:scaling>
        <c:axPos val="l"/>
        <c:majorGridlines>
          <c:spPr>
            <a:ln w="3480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 sz="1233" b="1" i="0" u="none" strike="noStrike" baseline="0">
                    <a:solidFill>
                      <a:srgbClr val="000000"/>
                    </a:solidFill>
                    <a:latin typeface="Arial Cyr"/>
                    <a:ea typeface="Arial Cyr"/>
                    <a:cs typeface="Arial Cyr"/>
                  </a:defRPr>
                </a:pPr>
                <a:r>
                  <a:t>Кількість обстежених жінок</a:t>
                </a:r>
              </a:p>
            </c:rich>
          </c:tx>
          <c:layout>
            <c:manualLayout>
              <c:xMode val="edge"/>
              <c:yMode val="edge"/>
              <c:x val="3.0448717948717972E-2"/>
              <c:y val="0"/>
            </c:manualLayout>
          </c:layout>
          <c:spPr>
            <a:noFill/>
            <a:ln w="27839">
              <a:noFill/>
            </a:ln>
          </c:spPr>
        </c:title>
        <c:numFmt formatCode="General" sourceLinked="1"/>
        <c:tickLblPos val="nextTo"/>
        <c:spPr>
          <a:ln w="3480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96" b="1" i="0" u="none" strike="noStrike" baseline="0">
                <a:solidFill>
                  <a:srgbClr val="000000"/>
                </a:solidFill>
                <a:latin typeface="Arial Cyr"/>
                <a:ea typeface="Arial Cyr"/>
                <a:cs typeface="Arial Cyr"/>
              </a:defRPr>
            </a:pPr>
            <a:endParaRPr lang="ru-RU"/>
          </a:p>
        </c:txPr>
        <c:crossAx val="171322368"/>
        <c:crosses val="autoZero"/>
        <c:crossBetween val="between"/>
      </c:valAx>
      <c:spPr>
        <a:solidFill>
          <a:srgbClr val="FFFFFF"/>
        </a:solidFill>
        <a:ln w="13919">
          <a:solidFill>
            <a:srgbClr val="FFFFFF"/>
          </a:solidFill>
          <a:prstDash val="solid"/>
        </a:ln>
      </c:spPr>
    </c:plotArea>
    <c:plotVisOnly val="1"/>
    <c:dispBlanksAs val="gap"/>
  </c:chart>
  <c:spPr>
    <a:noFill/>
    <a:ln>
      <a:noFill/>
    </a:ln>
  </c:spPr>
  <c:txPr>
    <a:bodyPr/>
    <a:lstStyle/>
    <a:p>
      <a:pPr>
        <a:defRPr sz="1315" b="1" i="0" u="none" strike="noStrike" baseline="0">
          <a:solidFill>
            <a:srgbClr val="000000"/>
          </a:solidFill>
          <a:latin typeface="Arial Cyr"/>
          <a:ea typeface="Arial Cyr"/>
          <a:cs typeface="Arial Cyr"/>
        </a:defRPr>
      </a:pPr>
      <a:endParaRPr lang="ru-RU"/>
    </a:p>
  </c:txPr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>
        <c:manualLayout>
          <c:layoutTarget val="inner"/>
          <c:xMode val="edge"/>
          <c:yMode val="edge"/>
          <c:x val="0.11746031746031747"/>
          <c:y val="3.7854889589905405E-2"/>
          <c:w val="0.85238095238095235"/>
          <c:h val="0.70347003154574161"/>
        </c:manualLayout>
      </c:layout>
      <c:barChart>
        <c:barDir val="col"/>
        <c:grouping val="clustered"/>
        <c:ser>
          <c:idx val="0"/>
          <c:order val="0"/>
          <c:tx>
            <c:strRef>
              <c:f>Sheet1!$A$2</c:f>
              <c:strCache>
                <c:ptCount val="1"/>
              </c:strCache>
            </c:strRef>
          </c:tx>
          <c:spPr>
            <a:solidFill>
              <a:srgbClr val="C0C0C0"/>
            </a:solidFill>
            <a:ln w="13932">
              <a:solidFill>
                <a:srgbClr val="000000"/>
              </a:solidFill>
              <a:prstDash val="solid"/>
            </a:ln>
          </c:spPr>
          <c:dLbls>
            <c:spPr>
              <a:noFill/>
              <a:ln w="27864">
                <a:noFill/>
              </a:ln>
            </c:spPr>
            <c:txPr>
              <a:bodyPr/>
              <a:lstStyle/>
              <a:p>
                <a:pPr>
                  <a:defRPr sz="1097" b="1" i="0" u="none" strike="noStrike" baseline="0">
                    <a:solidFill>
                      <a:srgbClr val="000000"/>
                    </a:solidFill>
                    <a:latin typeface="Arial Cyr"/>
                    <a:ea typeface="Arial Cyr"/>
                    <a:cs typeface="Arial Cyr"/>
                  </a:defRPr>
                </a:pPr>
                <a:endParaRPr lang="ru-RU"/>
              </a:p>
            </c:txPr>
            <c:showVal val="1"/>
          </c:dLbls>
          <c:cat>
            <c:strRef>
              <c:f>Sheet1!$B$1:$D$1</c:f>
              <c:strCache>
                <c:ptCount val="3"/>
                <c:pt idx="0">
                  <c:v>аеробний</c:v>
                </c:pt>
                <c:pt idx="1">
                  <c:v>анаеробний</c:v>
                </c:pt>
                <c:pt idx="2">
                  <c:v>змішаний</c:v>
                </c:pt>
              </c:strCache>
            </c:strRef>
          </c:cat>
          <c:val>
            <c:numRef>
              <c:f>Sheet1!$B$2:$D$2</c:f>
              <c:numCache>
                <c:formatCode>General</c:formatCode>
                <c:ptCount val="3"/>
                <c:pt idx="0">
                  <c:v>33.300000000000004</c:v>
                </c:pt>
                <c:pt idx="1">
                  <c:v>46.6</c:v>
                </c:pt>
                <c:pt idx="2">
                  <c:v>20.100000000000001</c:v>
                </c:pt>
              </c:numCache>
            </c:numRef>
          </c:val>
        </c:ser>
        <c:axId val="171348352"/>
        <c:axId val="171349888"/>
      </c:barChart>
      <c:catAx>
        <c:axId val="171348352"/>
        <c:scaling>
          <c:orientation val="minMax"/>
        </c:scaling>
        <c:axPos val="b"/>
        <c:numFmt formatCode="General" sourceLinked="1"/>
        <c:tickLblPos val="nextTo"/>
        <c:spPr>
          <a:ln w="3483">
            <a:solidFill>
              <a:srgbClr val="000000"/>
            </a:solidFill>
            <a:prstDash val="solid"/>
          </a:ln>
        </c:spPr>
        <c:txPr>
          <a:bodyPr rot="-2700000" vert="horz"/>
          <a:lstStyle/>
          <a:p>
            <a:pPr>
              <a:defRPr sz="1097" b="1" i="0" u="none" strike="noStrike" baseline="0">
                <a:solidFill>
                  <a:srgbClr val="000000"/>
                </a:solidFill>
                <a:latin typeface="Arial Cyr"/>
                <a:ea typeface="Arial Cyr"/>
                <a:cs typeface="Arial Cyr"/>
              </a:defRPr>
            </a:pPr>
            <a:endParaRPr lang="ru-RU"/>
          </a:p>
        </c:txPr>
        <c:crossAx val="171349888"/>
        <c:crosses val="autoZero"/>
        <c:auto val="1"/>
        <c:lblAlgn val="ctr"/>
        <c:lblOffset val="100"/>
        <c:tickLblSkip val="1"/>
        <c:tickMarkSkip val="1"/>
      </c:catAx>
      <c:valAx>
        <c:axId val="171349888"/>
        <c:scaling>
          <c:orientation val="minMax"/>
        </c:scaling>
        <c:axPos val="l"/>
        <c:majorGridlines>
          <c:spPr>
            <a:ln w="3483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 sz="1015" b="1" i="0" u="none" strike="noStrike" baseline="0">
                    <a:solidFill>
                      <a:srgbClr val="000000"/>
                    </a:solidFill>
                    <a:latin typeface="Arial Cyr"/>
                    <a:ea typeface="Arial Cyr"/>
                    <a:cs typeface="Arial Cyr"/>
                  </a:defRPr>
                </a:pPr>
                <a:r>
                  <a:t>Кількість обстежених жінок, %</a:t>
                </a:r>
              </a:p>
            </c:rich>
          </c:tx>
          <c:layout>
            <c:manualLayout>
              <c:xMode val="edge"/>
              <c:yMode val="edge"/>
              <c:x val="3.9682539682539694E-2"/>
              <c:y val="0.10094637223974758"/>
            </c:manualLayout>
          </c:layout>
          <c:spPr>
            <a:noFill/>
            <a:ln w="27864">
              <a:noFill/>
            </a:ln>
          </c:spPr>
        </c:title>
        <c:numFmt formatCode="General" sourceLinked="1"/>
        <c:tickLblPos val="nextTo"/>
        <c:spPr>
          <a:ln w="3483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97" b="1" i="0" u="none" strike="noStrike" baseline="0">
                <a:solidFill>
                  <a:srgbClr val="000000"/>
                </a:solidFill>
                <a:latin typeface="Arial Cyr"/>
                <a:ea typeface="Arial Cyr"/>
                <a:cs typeface="Arial Cyr"/>
              </a:defRPr>
            </a:pPr>
            <a:endParaRPr lang="ru-RU"/>
          </a:p>
        </c:txPr>
        <c:crossAx val="171348352"/>
        <c:crosses val="autoZero"/>
        <c:crossBetween val="between"/>
      </c:valAx>
      <c:spPr>
        <a:solidFill>
          <a:srgbClr val="FFFFFF"/>
        </a:solidFill>
        <a:ln w="13932">
          <a:solidFill>
            <a:srgbClr val="FFFFFF"/>
          </a:solidFill>
          <a:prstDash val="solid"/>
        </a:ln>
      </c:spPr>
    </c:plotArea>
    <c:plotVisOnly val="1"/>
    <c:dispBlanksAs val="gap"/>
  </c:chart>
  <c:spPr>
    <a:noFill/>
    <a:ln>
      <a:noFill/>
    </a:ln>
  </c:spPr>
  <c:txPr>
    <a:bodyPr/>
    <a:lstStyle/>
    <a:p>
      <a:pPr>
        <a:defRPr sz="1316" b="1" i="0" u="none" strike="noStrike" baseline="0">
          <a:solidFill>
            <a:srgbClr val="000000"/>
          </a:solidFill>
          <a:latin typeface="Arial Cyr"/>
          <a:ea typeface="Arial Cyr"/>
          <a:cs typeface="Arial Cyr"/>
        </a:defRPr>
      </a:pPr>
      <a:endParaRPr lang="ru-RU"/>
    </a:p>
  </c:tx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3FA561E-4115-4828-BA31-30F414399D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47</Pages>
  <Words>10602</Words>
  <Characters>60432</Characters>
  <Application>Microsoft Office Word</Application>
  <DocSecurity>0</DocSecurity>
  <Lines>503</Lines>
  <Paragraphs>141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Частота виявлення та біологічні властивості штаму Helicobacter pylori,ізольованих від обстежених у клініці          IntoSana</vt:lpstr>
    </vt:vector>
  </TitlesOfParts>
  <Company>ДОМ</Company>
  <LinksUpToDate>false</LinksUpToDate>
  <CharactersWithSpaces>70893</CharactersWithSpaces>
  <SharedDoc>false</SharedDoc>
  <HLinks>
    <vt:vector size="72" baseType="variant">
      <vt:variant>
        <vt:i4>4718712</vt:i4>
      </vt:variant>
      <vt:variant>
        <vt:i4>45</vt:i4>
      </vt:variant>
      <vt:variant>
        <vt:i4>0</vt:i4>
      </vt:variant>
      <vt:variant>
        <vt:i4>5</vt:i4>
      </vt:variant>
      <vt:variant>
        <vt:lpwstr>https://pubmed.ncbi.nlm.nih.gov/?term=Holmes+KK&amp;cauthor_id=6600371</vt:lpwstr>
      </vt:variant>
      <vt:variant>
        <vt:lpwstr/>
      </vt:variant>
      <vt:variant>
        <vt:i4>4194347</vt:i4>
      </vt:variant>
      <vt:variant>
        <vt:i4>42</vt:i4>
      </vt:variant>
      <vt:variant>
        <vt:i4>0</vt:i4>
      </vt:variant>
      <vt:variant>
        <vt:i4>5</vt:i4>
      </vt:variant>
      <vt:variant>
        <vt:lpwstr>https://pubmed.ncbi.nlm.nih.gov/?term=Eschenbach+D&amp;cauthor_id=6600371</vt:lpwstr>
      </vt:variant>
      <vt:variant>
        <vt:lpwstr/>
      </vt:variant>
      <vt:variant>
        <vt:i4>4128791</vt:i4>
      </vt:variant>
      <vt:variant>
        <vt:i4>39</vt:i4>
      </vt:variant>
      <vt:variant>
        <vt:i4>0</vt:i4>
      </vt:variant>
      <vt:variant>
        <vt:i4>5</vt:i4>
      </vt:variant>
      <vt:variant>
        <vt:lpwstr>https://pubmed.ncbi.nlm.nih.gov/?term=Chen+KC&amp;cauthor_id=6600371</vt:lpwstr>
      </vt:variant>
      <vt:variant>
        <vt:lpwstr/>
      </vt:variant>
      <vt:variant>
        <vt:i4>6422544</vt:i4>
      </vt:variant>
      <vt:variant>
        <vt:i4>36</vt:i4>
      </vt:variant>
      <vt:variant>
        <vt:i4>0</vt:i4>
      </vt:variant>
      <vt:variant>
        <vt:i4>5</vt:i4>
      </vt:variant>
      <vt:variant>
        <vt:lpwstr>https://pubmed.ncbi.nlm.nih.gov/?term=Spiegel+CA&amp;cauthor_id=6600371</vt:lpwstr>
      </vt:variant>
      <vt:variant>
        <vt:lpwstr/>
      </vt:variant>
      <vt:variant>
        <vt:i4>5701750</vt:i4>
      </vt:variant>
      <vt:variant>
        <vt:i4>33</vt:i4>
      </vt:variant>
      <vt:variant>
        <vt:i4>0</vt:i4>
      </vt:variant>
      <vt:variant>
        <vt:i4>5</vt:i4>
      </vt:variant>
      <vt:variant>
        <vt:lpwstr>https://pubmed.ncbi.nlm.nih.gov/?term=Totten+PA&amp;cauthor_id=6600371</vt:lpwstr>
      </vt:variant>
      <vt:variant>
        <vt:lpwstr/>
      </vt:variant>
      <vt:variant>
        <vt:i4>7405653</vt:i4>
      </vt:variant>
      <vt:variant>
        <vt:i4>30</vt:i4>
      </vt:variant>
      <vt:variant>
        <vt:i4>0</vt:i4>
      </vt:variant>
      <vt:variant>
        <vt:i4>5</vt:i4>
      </vt:variant>
      <vt:variant>
        <vt:lpwstr>https://pubmed.ncbi.nlm.nih.gov/?term=Amsel+R&amp;cauthor_id=6600371</vt:lpwstr>
      </vt:variant>
      <vt:variant>
        <vt:lpwstr/>
      </vt:variant>
      <vt:variant>
        <vt:i4>6291507</vt:i4>
      </vt:variant>
      <vt:variant>
        <vt:i4>27</vt:i4>
      </vt:variant>
      <vt:variant>
        <vt:i4>0</vt:i4>
      </vt:variant>
      <vt:variant>
        <vt:i4>5</vt:i4>
      </vt:variant>
      <vt:variant>
        <vt:lpwstr>http://www.umj.com.ua/</vt:lpwstr>
      </vt:variant>
      <vt:variant>
        <vt:lpwstr/>
      </vt:variant>
      <vt:variant>
        <vt:i4>4980824</vt:i4>
      </vt:variant>
      <vt:variant>
        <vt:i4>24</vt:i4>
      </vt:variant>
      <vt:variant>
        <vt:i4>0</vt:i4>
      </vt:variant>
      <vt:variant>
        <vt:i4>5</vt:i4>
      </vt:variant>
      <vt:variant>
        <vt:lpwstr>https://vpbm.com.ua/ua/vipusk-4-(162),-2021/</vt:lpwstr>
      </vt:variant>
      <vt:variant>
        <vt:lpwstr/>
      </vt:variant>
      <vt:variant>
        <vt:i4>3735599</vt:i4>
      </vt:variant>
      <vt:variant>
        <vt:i4>21</vt:i4>
      </vt:variant>
      <vt:variant>
        <vt:i4>0</vt:i4>
      </vt:variant>
      <vt:variant>
        <vt:i4>5</vt:i4>
      </vt:variant>
      <vt:variant>
        <vt:lpwstr>https://vpbm.com.ua/ua/</vt:lpwstr>
      </vt:variant>
      <vt:variant>
        <vt:lpwstr/>
      </vt:variant>
      <vt:variant>
        <vt:i4>1507422</vt:i4>
      </vt:variant>
      <vt:variant>
        <vt:i4>18</vt:i4>
      </vt:variant>
      <vt:variant>
        <vt:i4>0</vt:i4>
      </vt:variant>
      <vt:variant>
        <vt:i4>5</vt:i4>
      </vt:variant>
      <vt:variant>
        <vt:lpwstr>https://vpbm.com.ua/ua/vyipusk-4-(158)-2020/</vt:lpwstr>
      </vt:variant>
      <vt:variant>
        <vt:lpwstr/>
      </vt:variant>
      <vt:variant>
        <vt:i4>3735599</vt:i4>
      </vt:variant>
      <vt:variant>
        <vt:i4>15</vt:i4>
      </vt:variant>
      <vt:variant>
        <vt:i4>0</vt:i4>
      </vt:variant>
      <vt:variant>
        <vt:i4>5</vt:i4>
      </vt:variant>
      <vt:variant>
        <vt:lpwstr>https://vpbm.com.ua/ua/</vt:lpwstr>
      </vt:variant>
      <vt:variant>
        <vt:lpwstr/>
      </vt:variant>
      <vt:variant>
        <vt:i4>7405653</vt:i4>
      </vt:variant>
      <vt:variant>
        <vt:i4>0</vt:i4>
      </vt:variant>
      <vt:variant>
        <vt:i4>0</vt:i4>
      </vt:variant>
      <vt:variant>
        <vt:i4>5</vt:i4>
      </vt:variant>
      <vt:variant>
        <vt:lpwstr>https://pubmed.ncbi.nlm.nih.gov/?term=Amsel+R&amp;cauthor_id=6600371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Частота виявлення та біологічні властивості штаму Helicobacter pylori,ізольованих від обстежених у клініці          IntoSana</dc:title>
  <dc:creator>Алена</dc:creator>
  <cp:lastModifiedBy>Татьяна</cp:lastModifiedBy>
  <cp:revision>2</cp:revision>
  <dcterms:created xsi:type="dcterms:W3CDTF">2024-01-07T19:50:00Z</dcterms:created>
  <dcterms:modified xsi:type="dcterms:W3CDTF">2024-01-07T19:50:00Z</dcterms:modified>
</cp:coreProperties>
</file>