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4B12" w:rsidRPr="007815E8" w:rsidRDefault="00FB4B12" w:rsidP="00FB4B12">
      <w:pPr>
        <w:ind w:right="-54"/>
        <w:jc w:val="center"/>
        <w:rPr>
          <w:color w:val="000000" w:themeColor="text1"/>
          <w:sz w:val="28"/>
          <w:szCs w:val="28"/>
        </w:rPr>
      </w:pPr>
      <w:bookmarkStart w:id="0" w:name="_toc85"/>
      <w:bookmarkEnd w:id="0"/>
      <w:r w:rsidRPr="007815E8">
        <w:rPr>
          <w:color w:val="000000" w:themeColor="text1"/>
          <w:sz w:val="28"/>
          <w:szCs w:val="28"/>
        </w:rPr>
        <w:t>Одеський національний університет імені І. І. Мечникова</w:t>
      </w:r>
    </w:p>
    <w:p w:rsidR="00FB4B12" w:rsidRPr="007815E8" w:rsidRDefault="00FB4B12" w:rsidP="00FB4B12">
      <w:pPr>
        <w:ind w:right="-54"/>
        <w:jc w:val="center"/>
        <w:rPr>
          <w:color w:val="000000" w:themeColor="text1"/>
          <w:sz w:val="20"/>
          <w:szCs w:val="20"/>
        </w:rPr>
      </w:pPr>
      <w:r w:rsidRPr="007815E8">
        <w:rPr>
          <w:color w:val="000000" w:themeColor="text1"/>
          <w:sz w:val="20"/>
          <w:szCs w:val="20"/>
        </w:rPr>
        <w:t>(повне найменування вищого навчального закладу)</w:t>
      </w:r>
    </w:p>
    <w:p w:rsidR="00FB4B12" w:rsidRPr="007815E8" w:rsidRDefault="00FB4B12" w:rsidP="00FB4B12">
      <w:pPr>
        <w:ind w:right="-54"/>
        <w:jc w:val="center"/>
        <w:rPr>
          <w:b/>
          <w:bCs/>
          <w:color w:val="000000" w:themeColor="text1"/>
          <w:sz w:val="28"/>
          <w:szCs w:val="28"/>
        </w:rPr>
      </w:pPr>
      <w:r w:rsidRPr="007815E8">
        <w:rPr>
          <w:b/>
          <w:bCs/>
          <w:color w:val="000000" w:themeColor="text1"/>
          <w:sz w:val="28"/>
          <w:szCs w:val="28"/>
        </w:rPr>
        <w:t>Інститут соціальних наук</w:t>
      </w:r>
    </w:p>
    <w:p w:rsidR="00FB4B12" w:rsidRPr="007815E8" w:rsidRDefault="00FB4B12" w:rsidP="00FB4B12">
      <w:pPr>
        <w:ind w:right="-54"/>
        <w:jc w:val="center"/>
        <w:rPr>
          <w:color w:val="000000" w:themeColor="text1"/>
          <w:sz w:val="20"/>
          <w:szCs w:val="20"/>
        </w:rPr>
      </w:pPr>
      <w:r w:rsidRPr="007815E8">
        <w:rPr>
          <w:color w:val="000000" w:themeColor="text1"/>
          <w:sz w:val="20"/>
          <w:szCs w:val="20"/>
        </w:rPr>
        <w:t>(повне найменування інституту/факультету)</w:t>
      </w:r>
    </w:p>
    <w:p w:rsidR="00FB4B12" w:rsidRPr="007815E8" w:rsidRDefault="00FB4B12" w:rsidP="00FB4B12">
      <w:pPr>
        <w:ind w:right="-54"/>
        <w:jc w:val="center"/>
        <w:rPr>
          <w:b/>
          <w:bCs/>
          <w:color w:val="000000" w:themeColor="text1"/>
          <w:sz w:val="28"/>
          <w:szCs w:val="28"/>
        </w:rPr>
      </w:pPr>
      <w:r w:rsidRPr="007815E8">
        <w:rPr>
          <w:b/>
          <w:bCs/>
          <w:color w:val="000000" w:themeColor="text1"/>
          <w:sz w:val="28"/>
          <w:szCs w:val="28"/>
        </w:rPr>
        <w:t>Кафедра політології</w:t>
      </w:r>
    </w:p>
    <w:p w:rsidR="00FB4B12" w:rsidRPr="007815E8" w:rsidRDefault="00FB4B12" w:rsidP="00FB4B12">
      <w:pPr>
        <w:ind w:right="-54"/>
        <w:jc w:val="center"/>
        <w:rPr>
          <w:color w:val="000000" w:themeColor="text1"/>
          <w:sz w:val="20"/>
          <w:szCs w:val="20"/>
        </w:rPr>
      </w:pPr>
      <w:r w:rsidRPr="007815E8">
        <w:rPr>
          <w:color w:val="000000" w:themeColor="text1"/>
          <w:sz w:val="20"/>
          <w:szCs w:val="20"/>
        </w:rPr>
        <w:t>(повна назва кафедри)</w:t>
      </w:r>
    </w:p>
    <w:p w:rsidR="00FB4B12" w:rsidRDefault="00FB4B12" w:rsidP="00FB4B12">
      <w:pPr>
        <w:ind w:right="-54"/>
        <w:jc w:val="both"/>
        <w:rPr>
          <w:color w:val="000000" w:themeColor="text1"/>
          <w:sz w:val="28"/>
          <w:szCs w:val="28"/>
        </w:rPr>
      </w:pPr>
    </w:p>
    <w:p w:rsidR="00FB4B12" w:rsidRPr="007815E8" w:rsidRDefault="00FB4B12" w:rsidP="00FB4B12">
      <w:pPr>
        <w:ind w:right="-54"/>
        <w:jc w:val="both"/>
        <w:rPr>
          <w:color w:val="000000" w:themeColor="text1"/>
          <w:sz w:val="28"/>
          <w:szCs w:val="28"/>
        </w:rPr>
      </w:pPr>
    </w:p>
    <w:p w:rsidR="00FB4B12" w:rsidRPr="007815E8" w:rsidRDefault="00FB4B12" w:rsidP="00FB4B12">
      <w:pPr>
        <w:ind w:right="-54"/>
        <w:jc w:val="both"/>
        <w:rPr>
          <w:b/>
          <w:bCs/>
          <w:color w:val="000000" w:themeColor="text1"/>
          <w:spacing w:val="60"/>
          <w:sz w:val="28"/>
          <w:szCs w:val="28"/>
        </w:rPr>
      </w:pPr>
    </w:p>
    <w:p w:rsidR="00FB4B12" w:rsidRPr="007815E8" w:rsidRDefault="00FB4B12" w:rsidP="00FB4B12">
      <w:pPr>
        <w:ind w:right="-54"/>
        <w:jc w:val="center"/>
        <w:rPr>
          <w:b/>
          <w:bCs/>
          <w:color w:val="000000" w:themeColor="text1"/>
          <w:spacing w:val="60"/>
          <w:sz w:val="28"/>
          <w:szCs w:val="28"/>
        </w:rPr>
      </w:pPr>
      <w:r w:rsidRPr="007815E8">
        <w:rPr>
          <w:b/>
          <w:bCs/>
          <w:color w:val="000000" w:themeColor="text1"/>
          <w:spacing w:val="60"/>
          <w:sz w:val="28"/>
          <w:szCs w:val="28"/>
        </w:rPr>
        <w:t>Дипломна робота</w:t>
      </w:r>
    </w:p>
    <w:p w:rsidR="00FB4B12" w:rsidRPr="007815E8" w:rsidRDefault="00FB4B12" w:rsidP="00FB4B12">
      <w:pPr>
        <w:ind w:right="-54"/>
        <w:jc w:val="center"/>
        <w:rPr>
          <w:color w:val="000000" w:themeColor="text1"/>
          <w:sz w:val="28"/>
          <w:szCs w:val="28"/>
        </w:rPr>
      </w:pPr>
      <w:r w:rsidRPr="007815E8">
        <w:rPr>
          <w:color w:val="000000" w:themeColor="text1"/>
          <w:sz w:val="28"/>
          <w:szCs w:val="28"/>
        </w:rPr>
        <w:t>спеціаліста</w:t>
      </w:r>
    </w:p>
    <w:p w:rsidR="00FB4B12" w:rsidRPr="007815E8" w:rsidRDefault="00FB4B12" w:rsidP="00FB4B12">
      <w:pPr>
        <w:ind w:right="-54"/>
        <w:jc w:val="center"/>
        <w:rPr>
          <w:b/>
          <w:bCs/>
          <w:color w:val="000000" w:themeColor="text1"/>
          <w:sz w:val="28"/>
          <w:szCs w:val="28"/>
        </w:rPr>
      </w:pPr>
      <w:r w:rsidRPr="007815E8">
        <w:rPr>
          <w:color w:val="000000" w:themeColor="text1"/>
          <w:sz w:val="28"/>
          <w:szCs w:val="28"/>
        </w:rPr>
        <w:t>на тему</w:t>
      </w:r>
      <w:r w:rsidRPr="007815E8">
        <w:rPr>
          <w:rFonts w:ascii="Calibri" w:hAnsi="Calibri" w:cs="Calibri"/>
          <w:color w:val="000000" w:themeColor="text1"/>
          <w:sz w:val="28"/>
          <w:szCs w:val="28"/>
        </w:rPr>
        <w:t>:</w:t>
      </w:r>
      <w:r w:rsidRPr="007815E8">
        <w:rPr>
          <w:rFonts w:ascii="Calibri" w:hAnsi="Calibri" w:cs="Calibri"/>
          <w:b/>
          <w:bCs/>
          <w:color w:val="000000" w:themeColor="text1"/>
          <w:sz w:val="28"/>
          <w:szCs w:val="28"/>
        </w:rPr>
        <w:t xml:space="preserve"> </w:t>
      </w:r>
      <w:r>
        <w:rPr>
          <w:b/>
          <w:bCs/>
          <w:color w:val="000000" w:themeColor="text1"/>
          <w:sz w:val="28"/>
          <w:szCs w:val="28"/>
          <w:shd w:val="clear" w:color="auto" w:fill="FFFFFF"/>
        </w:rPr>
        <w:t>«Партійні системи: типологія, умови і фактори еволюції»</w:t>
      </w:r>
    </w:p>
    <w:p w:rsidR="00FB4B12" w:rsidRPr="007815E8" w:rsidRDefault="00FB4B12" w:rsidP="00FB4B12">
      <w:pPr>
        <w:ind w:right="-54"/>
        <w:jc w:val="center"/>
        <w:rPr>
          <w:color w:val="000000" w:themeColor="text1"/>
          <w:sz w:val="28"/>
          <w:szCs w:val="28"/>
        </w:rPr>
      </w:pPr>
      <w:r w:rsidRPr="007815E8">
        <w:rPr>
          <w:color w:val="000000" w:themeColor="text1"/>
          <w:sz w:val="28"/>
          <w:szCs w:val="28"/>
        </w:rPr>
        <w:t>«</w:t>
      </w:r>
      <w:proofErr w:type="spellStart"/>
      <w:r w:rsidRPr="00F63149">
        <w:rPr>
          <w:color w:val="000000" w:themeColor="text1"/>
          <w:sz w:val="28"/>
          <w:szCs w:val="28"/>
        </w:rPr>
        <w:t>Particle</w:t>
      </w:r>
      <w:proofErr w:type="spellEnd"/>
      <w:r w:rsidRPr="00F63149">
        <w:rPr>
          <w:color w:val="000000" w:themeColor="text1"/>
          <w:sz w:val="28"/>
          <w:szCs w:val="28"/>
        </w:rPr>
        <w:t xml:space="preserve"> </w:t>
      </w:r>
      <w:proofErr w:type="spellStart"/>
      <w:r w:rsidRPr="00F63149">
        <w:rPr>
          <w:color w:val="000000" w:themeColor="text1"/>
          <w:sz w:val="28"/>
          <w:szCs w:val="28"/>
        </w:rPr>
        <w:t>systems</w:t>
      </w:r>
      <w:proofErr w:type="spellEnd"/>
      <w:r w:rsidRPr="00F63149">
        <w:rPr>
          <w:color w:val="000000" w:themeColor="text1"/>
          <w:sz w:val="28"/>
          <w:szCs w:val="28"/>
        </w:rPr>
        <w:t xml:space="preserve">: </w:t>
      </w:r>
      <w:proofErr w:type="spellStart"/>
      <w:r w:rsidRPr="00F63149">
        <w:rPr>
          <w:color w:val="000000" w:themeColor="text1"/>
          <w:sz w:val="28"/>
          <w:szCs w:val="28"/>
        </w:rPr>
        <w:t>typology</w:t>
      </w:r>
      <w:proofErr w:type="spellEnd"/>
      <w:r w:rsidRPr="00F63149">
        <w:rPr>
          <w:color w:val="000000" w:themeColor="text1"/>
          <w:sz w:val="28"/>
          <w:szCs w:val="28"/>
        </w:rPr>
        <w:t xml:space="preserve">, </w:t>
      </w:r>
      <w:proofErr w:type="spellStart"/>
      <w:r w:rsidRPr="00F63149">
        <w:rPr>
          <w:color w:val="000000" w:themeColor="text1"/>
          <w:sz w:val="28"/>
          <w:szCs w:val="28"/>
        </w:rPr>
        <w:t>models</w:t>
      </w:r>
      <w:proofErr w:type="spellEnd"/>
      <w:r w:rsidRPr="00F63149">
        <w:rPr>
          <w:color w:val="000000" w:themeColor="text1"/>
          <w:sz w:val="28"/>
          <w:szCs w:val="28"/>
        </w:rPr>
        <w:t xml:space="preserve"> </w:t>
      </w:r>
      <w:proofErr w:type="spellStart"/>
      <w:r w:rsidRPr="00F63149">
        <w:rPr>
          <w:color w:val="000000" w:themeColor="text1"/>
          <w:sz w:val="28"/>
          <w:szCs w:val="28"/>
        </w:rPr>
        <w:t>and</w:t>
      </w:r>
      <w:proofErr w:type="spellEnd"/>
      <w:r w:rsidRPr="00F63149">
        <w:rPr>
          <w:color w:val="000000" w:themeColor="text1"/>
          <w:sz w:val="28"/>
          <w:szCs w:val="28"/>
        </w:rPr>
        <w:t xml:space="preserve"> </w:t>
      </w:r>
      <w:proofErr w:type="spellStart"/>
      <w:r w:rsidRPr="00F63149">
        <w:rPr>
          <w:color w:val="000000" w:themeColor="text1"/>
          <w:sz w:val="28"/>
          <w:szCs w:val="28"/>
        </w:rPr>
        <w:t>evolutions</w:t>
      </w:r>
      <w:proofErr w:type="spellEnd"/>
      <w:r w:rsidRPr="007815E8">
        <w:rPr>
          <w:color w:val="000000" w:themeColor="text1"/>
          <w:sz w:val="28"/>
          <w:szCs w:val="28"/>
        </w:rPr>
        <w:t>»</w:t>
      </w:r>
    </w:p>
    <w:p w:rsidR="00FB4B12" w:rsidRPr="007815E8" w:rsidRDefault="00FB4B12" w:rsidP="00FB4B12">
      <w:pPr>
        <w:ind w:right="-54"/>
        <w:jc w:val="center"/>
        <w:rPr>
          <w:color w:val="000000" w:themeColor="text1"/>
          <w:sz w:val="28"/>
          <w:szCs w:val="28"/>
        </w:rPr>
      </w:pPr>
    </w:p>
    <w:p w:rsidR="00FB4B12" w:rsidRDefault="00FB4B12" w:rsidP="00FB4B12">
      <w:pPr>
        <w:ind w:right="-54"/>
        <w:jc w:val="right"/>
        <w:rPr>
          <w:color w:val="000000" w:themeColor="text1"/>
          <w:sz w:val="28"/>
          <w:szCs w:val="28"/>
        </w:rPr>
      </w:pPr>
    </w:p>
    <w:p w:rsidR="00FB4B12" w:rsidRDefault="00FB4B12" w:rsidP="00FB4B12">
      <w:pPr>
        <w:ind w:right="-54"/>
        <w:jc w:val="right"/>
        <w:rPr>
          <w:color w:val="000000" w:themeColor="text1"/>
          <w:sz w:val="28"/>
          <w:szCs w:val="28"/>
        </w:rPr>
      </w:pPr>
    </w:p>
    <w:p w:rsidR="00FB4B12" w:rsidRDefault="00FB4B12" w:rsidP="00FB4B12">
      <w:pPr>
        <w:ind w:right="-54"/>
        <w:jc w:val="right"/>
        <w:rPr>
          <w:color w:val="000000" w:themeColor="text1"/>
          <w:sz w:val="28"/>
          <w:szCs w:val="28"/>
        </w:rPr>
      </w:pPr>
    </w:p>
    <w:p w:rsidR="00FB4B12" w:rsidRPr="007815E8" w:rsidRDefault="00FB4B12" w:rsidP="00FB4B12">
      <w:pPr>
        <w:ind w:right="-54"/>
        <w:jc w:val="right"/>
        <w:rPr>
          <w:color w:val="000000" w:themeColor="text1"/>
          <w:sz w:val="28"/>
          <w:szCs w:val="28"/>
        </w:rPr>
      </w:pPr>
      <w:r>
        <w:rPr>
          <w:color w:val="000000" w:themeColor="text1"/>
          <w:sz w:val="28"/>
          <w:szCs w:val="28"/>
        </w:rPr>
        <w:t>Виконав: студент</w:t>
      </w:r>
      <w:r w:rsidRPr="007815E8">
        <w:rPr>
          <w:color w:val="000000" w:themeColor="text1"/>
          <w:sz w:val="28"/>
          <w:szCs w:val="28"/>
        </w:rPr>
        <w:t xml:space="preserve"> </w:t>
      </w:r>
      <w:r w:rsidRPr="007815E8">
        <w:rPr>
          <w:bCs/>
          <w:color w:val="000000" w:themeColor="text1"/>
          <w:sz w:val="28"/>
          <w:szCs w:val="28"/>
        </w:rPr>
        <w:t>V</w:t>
      </w:r>
      <w:r w:rsidRPr="007815E8">
        <w:rPr>
          <w:color w:val="000000" w:themeColor="text1"/>
          <w:sz w:val="28"/>
          <w:szCs w:val="28"/>
        </w:rPr>
        <w:t xml:space="preserve"> курсу</w:t>
      </w:r>
    </w:p>
    <w:p w:rsidR="00FB4B12" w:rsidRPr="007815E8" w:rsidRDefault="00FB4B12" w:rsidP="00FB4B12">
      <w:pPr>
        <w:ind w:right="-54"/>
        <w:jc w:val="right"/>
        <w:rPr>
          <w:color w:val="000000" w:themeColor="text1"/>
          <w:sz w:val="28"/>
          <w:szCs w:val="28"/>
        </w:rPr>
      </w:pPr>
      <w:r w:rsidRPr="007815E8">
        <w:rPr>
          <w:color w:val="000000" w:themeColor="text1"/>
          <w:sz w:val="28"/>
          <w:szCs w:val="28"/>
        </w:rPr>
        <w:t xml:space="preserve">                                         денної форми навчання</w:t>
      </w:r>
    </w:p>
    <w:p w:rsidR="00FB4B12" w:rsidRPr="007815E8" w:rsidRDefault="00FB4B12" w:rsidP="00FB4B12">
      <w:pPr>
        <w:ind w:right="-54"/>
        <w:jc w:val="right"/>
        <w:rPr>
          <w:color w:val="000000" w:themeColor="text1"/>
          <w:sz w:val="28"/>
          <w:szCs w:val="28"/>
        </w:rPr>
      </w:pPr>
      <w:r w:rsidRPr="007815E8">
        <w:rPr>
          <w:color w:val="000000" w:themeColor="text1"/>
          <w:sz w:val="28"/>
          <w:szCs w:val="28"/>
        </w:rPr>
        <w:t xml:space="preserve">                                         </w:t>
      </w:r>
      <w:r>
        <w:rPr>
          <w:color w:val="000000" w:themeColor="text1"/>
          <w:sz w:val="28"/>
          <w:szCs w:val="28"/>
        </w:rPr>
        <w:t xml:space="preserve">Спеціальність: </w:t>
      </w:r>
      <w:r w:rsidRPr="007815E8">
        <w:rPr>
          <w:color w:val="000000" w:themeColor="text1"/>
          <w:sz w:val="28"/>
          <w:szCs w:val="28"/>
        </w:rPr>
        <w:t xml:space="preserve">052 -  Політологія </w:t>
      </w:r>
    </w:p>
    <w:p w:rsidR="00FB4B12" w:rsidRPr="007815E8" w:rsidRDefault="00FB4B12" w:rsidP="00FB4B12">
      <w:pPr>
        <w:ind w:right="-54"/>
        <w:jc w:val="right"/>
        <w:rPr>
          <w:color w:val="000000" w:themeColor="text1"/>
          <w:sz w:val="20"/>
          <w:szCs w:val="20"/>
        </w:rPr>
      </w:pPr>
      <w:r w:rsidRPr="007815E8">
        <w:rPr>
          <w:color w:val="000000" w:themeColor="text1"/>
          <w:sz w:val="28"/>
          <w:szCs w:val="28"/>
        </w:rPr>
        <w:t xml:space="preserve">                                        </w:t>
      </w:r>
      <w:r w:rsidRPr="007815E8">
        <w:rPr>
          <w:color w:val="000000" w:themeColor="text1"/>
          <w:sz w:val="20"/>
          <w:szCs w:val="20"/>
        </w:rPr>
        <w:t>(шифр і назва напряму підготовки або спеціальності)</w:t>
      </w:r>
    </w:p>
    <w:p w:rsidR="00FB4B12" w:rsidRPr="003B5B60" w:rsidRDefault="00FB4B12" w:rsidP="00FB4B12">
      <w:pPr>
        <w:ind w:right="-54"/>
        <w:jc w:val="right"/>
        <w:rPr>
          <w:color w:val="000000" w:themeColor="text1"/>
          <w:sz w:val="28"/>
          <w:szCs w:val="28"/>
          <w:lang w:val="ru-RU"/>
        </w:rPr>
      </w:pPr>
      <w:proofErr w:type="spellStart"/>
      <w:r>
        <w:rPr>
          <w:color w:val="000000" w:themeColor="text1"/>
          <w:sz w:val="28"/>
          <w:szCs w:val="28"/>
          <w:u w:val="single"/>
          <w:lang w:val="ru-RU"/>
        </w:rPr>
        <w:t>Краснощок</w:t>
      </w:r>
      <w:proofErr w:type="spellEnd"/>
      <w:r>
        <w:rPr>
          <w:color w:val="000000" w:themeColor="text1"/>
          <w:sz w:val="28"/>
          <w:szCs w:val="28"/>
          <w:u w:val="single"/>
          <w:lang w:val="ru-RU"/>
        </w:rPr>
        <w:t xml:space="preserve"> В</w:t>
      </w:r>
      <w:proofErr w:type="spellStart"/>
      <w:r>
        <w:rPr>
          <w:color w:val="000000" w:themeColor="text1"/>
          <w:sz w:val="28"/>
          <w:szCs w:val="28"/>
          <w:u w:val="single"/>
        </w:rPr>
        <w:t>італій</w:t>
      </w:r>
      <w:proofErr w:type="spellEnd"/>
      <w:r>
        <w:rPr>
          <w:color w:val="000000" w:themeColor="text1"/>
          <w:sz w:val="28"/>
          <w:szCs w:val="28"/>
          <w:u w:val="single"/>
        </w:rPr>
        <w:t xml:space="preserve"> Русланович</w:t>
      </w:r>
    </w:p>
    <w:p w:rsidR="00FB4B12" w:rsidRPr="007815E8" w:rsidRDefault="00FB4B12" w:rsidP="00FB4B12">
      <w:pPr>
        <w:ind w:right="-54"/>
        <w:jc w:val="right"/>
        <w:rPr>
          <w:color w:val="000000" w:themeColor="text1"/>
          <w:sz w:val="20"/>
          <w:szCs w:val="20"/>
        </w:rPr>
      </w:pPr>
      <w:r w:rsidRPr="007815E8">
        <w:rPr>
          <w:color w:val="000000" w:themeColor="text1"/>
          <w:sz w:val="20"/>
          <w:szCs w:val="20"/>
        </w:rPr>
        <w:t>(прізвище, ім’я, по-батькові)</w:t>
      </w:r>
    </w:p>
    <w:p w:rsidR="00FB4B12" w:rsidRPr="00B540E0" w:rsidRDefault="00FB4B12" w:rsidP="00FB4B12">
      <w:pPr>
        <w:ind w:right="-54"/>
        <w:jc w:val="right"/>
        <w:rPr>
          <w:color w:val="000000" w:themeColor="text1"/>
          <w:sz w:val="28"/>
          <w:szCs w:val="28"/>
          <w:lang w:val="ru-RU"/>
        </w:rPr>
      </w:pPr>
      <w:r w:rsidRPr="007815E8">
        <w:rPr>
          <w:color w:val="000000" w:themeColor="text1"/>
          <w:sz w:val="28"/>
          <w:szCs w:val="28"/>
        </w:rPr>
        <w:t xml:space="preserve">                                         Керівник: </w:t>
      </w:r>
    </w:p>
    <w:p w:rsidR="00FB4B12" w:rsidRPr="00B540E0" w:rsidRDefault="00FB4B12" w:rsidP="00FB4B12">
      <w:pPr>
        <w:ind w:right="-54"/>
        <w:jc w:val="right"/>
        <w:rPr>
          <w:color w:val="000000" w:themeColor="text1"/>
          <w:sz w:val="28"/>
          <w:szCs w:val="28"/>
          <w:u w:val="single"/>
        </w:rPr>
      </w:pPr>
      <w:r>
        <w:rPr>
          <w:color w:val="000000" w:themeColor="text1"/>
          <w:sz w:val="28"/>
          <w:szCs w:val="28"/>
        </w:rPr>
        <w:t xml:space="preserve">ст. викладач </w:t>
      </w:r>
      <w:proofErr w:type="spellStart"/>
      <w:r>
        <w:rPr>
          <w:color w:val="000000" w:themeColor="text1"/>
          <w:sz w:val="28"/>
          <w:szCs w:val="28"/>
        </w:rPr>
        <w:t>Григор</w:t>
      </w:r>
      <w:proofErr w:type="spellEnd"/>
      <w:r w:rsidRPr="00B540E0">
        <w:rPr>
          <w:color w:val="000000" w:themeColor="text1"/>
          <w:sz w:val="28"/>
          <w:szCs w:val="28"/>
          <w:lang w:val="ru-RU"/>
        </w:rPr>
        <w:t>’</w:t>
      </w:r>
      <w:proofErr w:type="spellStart"/>
      <w:r>
        <w:rPr>
          <w:color w:val="000000" w:themeColor="text1"/>
          <w:sz w:val="28"/>
          <w:szCs w:val="28"/>
        </w:rPr>
        <w:t>єв</w:t>
      </w:r>
      <w:proofErr w:type="spellEnd"/>
      <w:r>
        <w:rPr>
          <w:color w:val="000000" w:themeColor="text1"/>
          <w:sz w:val="28"/>
          <w:szCs w:val="28"/>
        </w:rPr>
        <w:t xml:space="preserve"> О.В.</w:t>
      </w:r>
    </w:p>
    <w:p w:rsidR="00FB4B12" w:rsidRPr="007815E8" w:rsidRDefault="00FB4B12" w:rsidP="00FB4B12">
      <w:pPr>
        <w:ind w:right="-54"/>
        <w:jc w:val="right"/>
        <w:rPr>
          <w:color w:val="000000" w:themeColor="text1"/>
          <w:sz w:val="20"/>
          <w:szCs w:val="20"/>
        </w:rPr>
      </w:pPr>
      <w:r w:rsidRPr="007815E8">
        <w:rPr>
          <w:color w:val="000000" w:themeColor="text1"/>
          <w:sz w:val="20"/>
          <w:szCs w:val="20"/>
        </w:rPr>
        <w:t>(науковий ступінь,  вчене звання, прізвище та ініціали, підпис)</w:t>
      </w:r>
    </w:p>
    <w:p w:rsidR="00FB4B12" w:rsidRDefault="00FB4B12" w:rsidP="00FB4B12">
      <w:pPr>
        <w:ind w:right="-54"/>
        <w:jc w:val="right"/>
        <w:rPr>
          <w:color w:val="000000" w:themeColor="text1"/>
          <w:sz w:val="28"/>
          <w:szCs w:val="28"/>
        </w:rPr>
      </w:pPr>
      <w:r w:rsidRPr="007815E8">
        <w:rPr>
          <w:color w:val="000000" w:themeColor="text1"/>
          <w:sz w:val="28"/>
          <w:szCs w:val="28"/>
        </w:rPr>
        <w:t xml:space="preserve">                                                              Рецензент:</w:t>
      </w:r>
    </w:p>
    <w:p w:rsidR="00FB4B12" w:rsidRPr="007815E8" w:rsidRDefault="00FB4B12" w:rsidP="00FB4B12">
      <w:pPr>
        <w:ind w:right="-54"/>
        <w:jc w:val="right"/>
        <w:rPr>
          <w:color w:val="000000" w:themeColor="text1"/>
          <w:sz w:val="28"/>
          <w:szCs w:val="28"/>
          <w:u w:val="single"/>
        </w:rPr>
      </w:pPr>
      <w:r>
        <w:rPr>
          <w:color w:val="000000" w:themeColor="text1"/>
          <w:sz w:val="28"/>
          <w:szCs w:val="28"/>
        </w:rPr>
        <w:t xml:space="preserve">ст. викладач </w:t>
      </w:r>
      <w:proofErr w:type="spellStart"/>
      <w:r>
        <w:rPr>
          <w:color w:val="000000" w:themeColor="text1"/>
          <w:sz w:val="28"/>
          <w:szCs w:val="28"/>
        </w:rPr>
        <w:t>Хрустінский</w:t>
      </w:r>
      <w:proofErr w:type="spellEnd"/>
      <w:r>
        <w:rPr>
          <w:color w:val="000000" w:themeColor="text1"/>
          <w:sz w:val="28"/>
          <w:szCs w:val="28"/>
        </w:rPr>
        <w:t xml:space="preserve"> О.В.</w:t>
      </w:r>
      <w:r w:rsidRPr="007815E8">
        <w:rPr>
          <w:color w:val="000000" w:themeColor="text1"/>
          <w:sz w:val="28"/>
          <w:szCs w:val="28"/>
        </w:rPr>
        <w:t xml:space="preserve"> </w:t>
      </w:r>
    </w:p>
    <w:tbl>
      <w:tblPr>
        <w:tblpPr w:leftFromText="180" w:rightFromText="180" w:vertAnchor="text" w:horzAnchor="margin" w:tblpY="837"/>
        <w:tblW w:w="5155" w:type="pct"/>
        <w:tblLook w:val="00A0" w:firstRow="1" w:lastRow="0" w:firstColumn="1" w:lastColumn="0" w:noHBand="0" w:noVBand="0"/>
      </w:tblPr>
      <w:tblGrid>
        <w:gridCol w:w="4916"/>
        <w:gridCol w:w="4729"/>
      </w:tblGrid>
      <w:tr w:rsidR="00FB4B12" w:rsidRPr="007815E8" w:rsidTr="00975068">
        <w:tc>
          <w:tcPr>
            <w:tcW w:w="5226" w:type="dxa"/>
          </w:tcPr>
          <w:p w:rsidR="00FB4B12" w:rsidRPr="007815E8" w:rsidRDefault="00FB4B12" w:rsidP="00975068">
            <w:pPr>
              <w:spacing w:line="360" w:lineRule="auto"/>
              <w:ind w:left="-284" w:right="-54" w:firstLine="284"/>
              <w:jc w:val="both"/>
              <w:rPr>
                <w:color w:val="000000" w:themeColor="text1"/>
                <w:sz w:val="28"/>
                <w:szCs w:val="28"/>
              </w:rPr>
            </w:pPr>
            <w:r w:rsidRPr="007815E8">
              <w:rPr>
                <w:color w:val="000000" w:themeColor="text1"/>
                <w:sz w:val="28"/>
                <w:szCs w:val="28"/>
              </w:rPr>
              <w:t>Рекомендовано до захисту:</w:t>
            </w:r>
          </w:p>
          <w:p w:rsidR="00FB4B12" w:rsidRPr="007815E8" w:rsidRDefault="00FB4B12" w:rsidP="00975068">
            <w:pPr>
              <w:spacing w:line="360" w:lineRule="auto"/>
              <w:ind w:left="-284" w:right="-54" w:firstLine="284"/>
              <w:jc w:val="both"/>
              <w:rPr>
                <w:color w:val="000000" w:themeColor="text1"/>
                <w:sz w:val="28"/>
                <w:szCs w:val="28"/>
              </w:rPr>
            </w:pPr>
            <w:r w:rsidRPr="007815E8">
              <w:rPr>
                <w:color w:val="000000" w:themeColor="text1"/>
                <w:sz w:val="28"/>
                <w:szCs w:val="28"/>
              </w:rPr>
              <w:t>Протокол засідання кафедри</w:t>
            </w:r>
          </w:p>
          <w:p w:rsidR="00FB4B12" w:rsidRPr="007815E8" w:rsidRDefault="00FB4B12" w:rsidP="00975068">
            <w:pPr>
              <w:spacing w:line="360" w:lineRule="auto"/>
              <w:ind w:left="-284" w:right="-54" w:firstLine="284"/>
              <w:jc w:val="both"/>
              <w:rPr>
                <w:color w:val="000000" w:themeColor="text1"/>
                <w:sz w:val="28"/>
                <w:szCs w:val="28"/>
              </w:rPr>
            </w:pPr>
            <w:r w:rsidRPr="007815E8">
              <w:rPr>
                <w:color w:val="000000" w:themeColor="text1"/>
                <w:sz w:val="28"/>
                <w:szCs w:val="28"/>
              </w:rPr>
              <w:t>№_____ від  ______________ р.</w:t>
            </w:r>
          </w:p>
          <w:p w:rsidR="00FB4B12" w:rsidRPr="007815E8" w:rsidRDefault="00FB4B12" w:rsidP="00975068">
            <w:pPr>
              <w:spacing w:line="360" w:lineRule="auto"/>
              <w:ind w:left="-284" w:right="-54" w:firstLine="284"/>
              <w:jc w:val="both"/>
              <w:rPr>
                <w:color w:val="000000" w:themeColor="text1"/>
                <w:sz w:val="28"/>
                <w:szCs w:val="28"/>
              </w:rPr>
            </w:pPr>
          </w:p>
          <w:p w:rsidR="00FB4B12" w:rsidRPr="007815E8" w:rsidRDefault="00FB4B12" w:rsidP="00975068">
            <w:pPr>
              <w:spacing w:line="360" w:lineRule="auto"/>
              <w:ind w:left="-284" w:right="-54" w:firstLine="284"/>
              <w:jc w:val="both"/>
              <w:rPr>
                <w:color w:val="000000" w:themeColor="text1"/>
                <w:sz w:val="28"/>
                <w:szCs w:val="28"/>
              </w:rPr>
            </w:pPr>
          </w:p>
          <w:p w:rsidR="00FB4B12" w:rsidRPr="007815E8" w:rsidRDefault="00FB4B12" w:rsidP="00975068">
            <w:pPr>
              <w:spacing w:line="360" w:lineRule="auto"/>
              <w:ind w:left="-284" w:right="-54" w:firstLine="284"/>
              <w:jc w:val="both"/>
              <w:rPr>
                <w:color w:val="000000" w:themeColor="text1"/>
                <w:sz w:val="28"/>
                <w:szCs w:val="28"/>
              </w:rPr>
            </w:pPr>
            <w:r w:rsidRPr="007815E8">
              <w:rPr>
                <w:color w:val="000000" w:themeColor="text1"/>
                <w:sz w:val="28"/>
                <w:szCs w:val="28"/>
              </w:rPr>
              <w:t>Завідувач кафедри</w:t>
            </w:r>
          </w:p>
          <w:p w:rsidR="00FB4B12" w:rsidRPr="007815E8" w:rsidRDefault="00FB4B12" w:rsidP="00975068">
            <w:pPr>
              <w:spacing w:line="360" w:lineRule="auto"/>
              <w:ind w:left="-284" w:right="-54" w:firstLine="284"/>
              <w:jc w:val="both"/>
              <w:rPr>
                <w:color w:val="000000" w:themeColor="text1"/>
                <w:sz w:val="28"/>
                <w:szCs w:val="28"/>
                <w:u w:val="single"/>
              </w:rPr>
            </w:pPr>
            <w:r w:rsidRPr="007815E8">
              <w:rPr>
                <w:color w:val="000000" w:themeColor="text1"/>
                <w:sz w:val="28"/>
                <w:szCs w:val="28"/>
              </w:rPr>
              <w:t xml:space="preserve">                           </w:t>
            </w:r>
            <w:proofErr w:type="spellStart"/>
            <w:r w:rsidRPr="007815E8">
              <w:rPr>
                <w:color w:val="000000" w:themeColor="text1"/>
                <w:sz w:val="28"/>
                <w:szCs w:val="28"/>
                <w:u w:val="single"/>
              </w:rPr>
              <w:t>Попков</w:t>
            </w:r>
            <w:proofErr w:type="spellEnd"/>
            <w:r w:rsidRPr="007815E8">
              <w:rPr>
                <w:color w:val="000000" w:themeColor="text1"/>
                <w:sz w:val="28"/>
                <w:szCs w:val="28"/>
                <w:u w:val="single"/>
              </w:rPr>
              <w:t xml:space="preserve"> В.В.</w:t>
            </w:r>
          </w:p>
          <w:p w:rsidR="00FB4B12" w:rsidRPr="007815E8" w:rsidRDefault="00FB4B12" w:rsidP="00975068">
            <w:pPr>
              <w:spacing w:line="360" w:lineRule="auto"/>
              <w:ind w:left="-284" w:right="-54" w:firstLine="284"/>
              <w:jc w:val="both"/>
              <w:rPr>
                <w:color w:val="000000" w:themeColor="text1"/>
                <w:sz w:val="28"/>
                <w:szCs w:val="28"/>
              </w:rPr>
            </w:pPr>
            <w:r w:rsidRPr="007815E8">
              <w:rPr>
                <w:color w:val="000000" w:themeColor="text1"/>
                <w:sz w:val="20"/>
                <w:szCs w:val="20"/>
              </w:rPr>
              <w:t>(підпис)</w:t>
            </w:r>
            <w:r w:rsidRPr="007815E8">
              <w:rPr>
                <w:color w:val="000000" w:themeColor="text1"/>
                <w:sz w:val="28"/>
                <w:szCs w:val="28"/>
              </w:rPr>
              <w:tab/>
              <w:t xml:space="preserve">                  </w:t>
            </w:r>
            <w:r w:rsidRPr="007815E8">
              <w:rPr>
                <w:color w:val="000000" w:themeColor="text1"/>
                <w:sz w:val="20"/>
                <w:szCs w:val="20"/>
              </w:rPr>
              <w:t>(прізвище, ініціали)</w:t>
            </w:r>
          </w:p>
        </w:tc>
        <w:tc>
          <w:tcPr>
            <w:tcW w:w="4921" w:type="dxa"/>
          </w:tcPr>
          <w:p w:rsidR="00FB4B12" w:rsidRPr="007815E8" w:rsidRDefault="00FB4B12" w:rsidP="00975068">
            <w:pPr>
              <w:spacing w:line="360" w:lineRule="auto"/>
              <w:ind w:left="-284" w:right="-54" w:firstLine="284"/>
              <w:jc w:val="both"/>
              <w:rPr>
                <w:color w:val="000000" w:themeColor="text1"/>
                <w:sz w:val="28"/>
                <w:szCs w:val="28"/>
              </w:rPr>
            </w:pPr>
            <w:r w:rsidRPr="007815E8">
              <w:rPr>
                <w:color w:val="000000" w:themeColor="text1"/>
                <w:sz w:val="28"/>
                <w:szCs w:val="28"/>
              </w:rPr>
              <w:t>Захищено на засіданні ЕК №</w:t>
            </w:r>
          </w:p>
          <w:p w:rsidR="00FB4B12" w:rsidRPr="007815E8" w:rsidRDefault="00FB4B12" w:rsidP="00975068">
            <w:pPr>
              <w:spacing w:line="360" w:lineRule="auto"/>
              <w:ind w:left="-284" w:right="-54" w:firstLine="284"/>
              <w:jc w:val="both"/>
              <w:rPr>
                <w:color w:val="000000" w:themeColor="text1"/>
                <w:sz w:val="28"/>
                <w:szCs w:val="28"/>
              </w:rPr>
            </w:pPr>
            <w:r w:rsidRPr="007815E8">
              <w:rPr>
                <w:color w:val="000000" w:themeColor="text1"/>
                <w:sz w:val="28"/>
                <w:szCs w:val="28"/>
              </w:rPr>
              <w:t>протокол №____ від  ______</w:t>
            </w:r>
            <w:r w:rsidRPr="007815E8">
              <w:rPr>
                <w:color w:val="000000" w:themeColor="text1"/>
                <w:sz w:val="28"/>
                <w:szCs w:val="28"/>
              </w:rPr>
              <w:tab/>
              <w:t>р.</w:t>
            </w:r>
          </w:p>
          <w:p w:rsidR="00FB4B12" w:rsidRPr="007815E8" w:rsidRDefault="00FB4B12" w:rsidP="00975068">
            <w:pPr>
              <w:spacing w:line="360" w:lineRule="auto"/>
              <w:ind w:left="-284" w:right="-54" w:firstLine="284"/>
              <w:jc w:val="both"/>
              <w:rPr>
                <w:color w:val="000000" w:themeColor="text1"/>
                <w:sz w:val="28"/>
                <w:szCs w:val="28"/>
              </w:rPr>
            </w:pPr>
            <w:r w:rsidRPr="007815E8">
              <w:rPr>
                <w:color w:val="000000" w:themeColor="text1"/>
                <w:sz w:val="28"/>
                <w:szCs w:val="28"/>
              </w:rPr>
              <w:t>Оцінка__________/___</w:t>
            </w:r>
            <w:r w:rsidRPr="007815E8">
              <w:rPr>
                <w:color w:val="000000" w:themeColor="text1"/>
                <w:sz w:val="28"/>
                <w:szCs w:val="28"/>
              </w:rPr>
              <w:tab/>
              <w:t>___/_____</w:t>
            </w:r>
          </w:p>
          <w:p w:rsidR="00FB4B12" w:rsidRPr="007815E8" w:rsidRDefault="00FB4B12" w:rsidP="00975068">
            <w:pPr>
              <w:spacing w:line="360" w:lineRule="auto"/>
              <w:ind w:left="-284" w:right="-54" w:firstLine="284"/>
              <w:jc w:val="both"/>
              <w:rPr>
                <w:color w:val="000000" w:themeColor="text1"/>
                <w:sz w:val="20"/>
                <w:szCs w:val="20"/>
              </w:rPr>
            </w:pPr>
            <w:r w:rsidRPr="007815E8">
              <w:rPr>
                <w:color w:val="000000" w:themeColor="text1"/>
                <w:sz w:val="20"/>
                <w:szCs w:val="20"/>
              </w:rPr>
              <w:t xml:space="preserve">(за національною </w:t>
            </w:r>
            <w:proofErr w:type="spellStart"/>
            <w:r w:rsidRPr="007815E8">
              <w:rPr>
                <w:color w:val="000000" w:themeColor="text1"/>
                <w:sz w:val="20"/>
                <w:szCs w:val="20"/>
              </w:rPr>
              <w:t>шкалою,шкалою</w:t>
            </w:r>
            <w:proofErr w:type="spellEnd"/>
            <w:r w:rsidRPr="007815E8">
              <w:rPr>
                <w:color w:val="000000" w:themeColor="text1"/>
                <w:sz w:val="20"/>
                <w:szCs w:val="20"/>
              </w:rPr>
              <w:t xml:space="preserve"> ЕСТS, бали)</w:t>
            </w:r>
          </w:p>
          <w:p w:rsidR="00FB4B12" w:rsidRPr="007815E8" w:rsidRDefault="00FB4B12" w:rsidP="00975068">
            <w:pPr>
              <w:spacing w:line="360" w:lineRule="auto"/>
              <w:ind w:left="-284" w:right="-54" w:firstLine="284"/>
              <w:jc w:val="both"/>
              <w:rPr>
                <w:color w:val="000000" w:themeColor="text1"/>
                <w:sz w:val="20"/>
                <w:szCs w:val="20"/>
              </w:rPr>
            </w:pPr>
          </w:p>
          <w:p w:rsidR="00FB4B12" w:rsidRPr="007815E8" w:rsidRDefault="00FB4B12" w:rsidP="00975068">
            <w:pPr>
              <w:spacing w:line="360" w:lineRule="auto"/>
              <w:ind w:left="-284" w:right="-54" w:firstLine="284"/>
              <w:jc w:val="both"/>
              <w:rPr>
                <w:color w:val="000000" w:themeColor="text1"/>
                <w:sz w:val="20"/>
                <w:szCs w:val="20"/>
              </w:rPr>
            </w:pPr>
          </w:p>
          <w:p w:rsidR="00FB4B12" w:rsidRPr="007815E8" w:rsidRDefault="00FB4B12" w:rsidP="00975068">
            <w:pPr>
              <w:spacing w:line="360" w:lineRule="auto"/>
              <w:ind w:left="-284" w:right="-54" w:firstLine="284"/>
              <w:jc w:val="both"/>
              <w:rPr>
                <w:color w:val="000000" w:themeColor="text1"/>
                <w:sz w:val="28"/>
                <w:szCs w:val="28"/>
              </w:rPr>
            </w:pPr>
            <w:r w:rsidRPr="007815E8">
              <w:rPr>
                <w:color w:val="000000" w:themeColor="text1"/>
                <w:sz w:val="28"/>
                <w:szCs w:val="28"/>
              </w:rPr>
              <w:t>Голова ЕК</w:t>
            </w:r>
          </w:p>
          <w:p w:rsidR="00FB4B12" w:rsidRPr="007815E8" w:rsidRDefault="00FB4B12" w:rsidP="00975068">
            <w:pPr>
              <w:spacing w:line="360" w:lineRule="auto"/>
              <w:ind w:left="-284" w:right="-54" w:firstLine="284"/>
              <w:jc w:val="both"/>
              <w:rPr>
                <w:color w:val="000000" w:themeColor="text1"/>
                <w:sz w:val="28"/>
                <w:szCs w:val="28"/>
                <w:u w:val="single"/>
              </w:rPr>
            </w:pPr>
            <w:r w:rsidRPr="007815E8">
              <w:rPr>
                <w:color w:val="000000" w:themeColor="text1"/>
                <w:sz w:val="28"/>
                <w:szCs w:val="28"/>
              </w:rPr>
              <w:t xml:space="preserve">                                 </w:t>
            </w:r>
            <w:proofErr w:type="spellStart"/>
            <w:r w:rsidRPr="007815E8">
              <w:rPr>
                <w:color w:val="000000" w:themeColor="text1"/>
                <w:sz w:val="28"/>
                <w:szCs w:val="28"/>
                <w:u w:val="single"/>
              </w:rPr>
              <w:t>Мілова</w:t>
            </w:r>
            <w:proofErr w:type="spellEnd"/>
            <w:r w:rsidRPr="007815E8">
              <w:rPr>
                <w:color w:val="000000" w:themeColor="text1"/>
                <w:sz w:val="28"/>
                <w:szCs w:val="28"/>
                <w:u w:val="single"/>
              </w:rPr>
              <w:t xml:space="preserve"> М.І.</w:t>
            </w:r>
          </w:p>
          <w:p w:rsidR="00FB4B12" w:rsidRPr="007815E8" w:rsidRDefault="00FB4B12" w:rsidP="00975068">
            <w:pPr>
              <w:spacing w:line="360" w:lineRule="auto"/>
              <w:ind w:left="-284" w:right="-54" w:firstLine="284"/>
              <w:jc w:val="both"/>
              <w:rPr>
                <w:color w:val="000000" w:themeColor="text1"/>
                <w:sz w:val="20"/>
                <w:szCs w:val="20"/>
              </w:rPr>
            </w:pPr>
            <w:r w:rsidRPr="007815E8">
              <w:rPr>
                <w:color w:val="000000" w:themeColor="text1"/>
                <w:sz w:val="20"/>
                <w:szCs w:val="20"/>
              </w:rPr>
              <w:t>(підпис)</w:t>
            </w:r>
            <w:r w:rsidRPr="007815E8">
              <w:rPr>
                <w:color w:val="000000" w:themeColor="text1"/>
                <w:sz w:val="20"/>
                <w:szCs w:val="20"/>
              </w:rPr>
              <w:tab/>
              <w:t xml:space="preserve">                                  (прізвище, ініціали)</w:t>
            </w:r>
          </w:p>
        </w:tc>
      </w:tr>
    </w:tbl>
    <w:p w:rsidR="00FB4B12" w:rsidRPr="007815E8" w:rsidRDefault="00FB4B12" w:rsidP="00FB4B12">
      <w:pPr>
        <w:ind w:right="-54"/>
        <w:jc w:val="right"/>
        <w:rPr>
          <w:color w:val="000000" w:themeColor="text1"/>
          <w:sz w:val="20"/>
          <w:szCs w:val="20"/>
        </w:rPr>
      </w:pPr>
      <w:r w:rsidRPr="007815E8">
        <w:rPr>
          <w:color w:val="000000" w:themeColor="text1"/>
          <w:sz w:val="20"/>
          <w:szCs w:val="20"/>
        </w:rPr>
        <w:t xml:space="preserve"> (науковий ступінь,  вчене звання, прізвище та ініціали)</w:t>
      </w:r>
    </w:p>
    <w:p w:rsidR="00FB4B12" w:rsidRPr="007815E8" w:rsidRDefault="00FB4B12" w:rsidP="00FB4B12">
      <w:pPr>
        <w:ind w:right="-54"/>
        <w:jc w:val="center"/>
        <w:rPr>
          <w:color w:val="000000" w:themeColor="text1"/>
          <w:sz w:val="28"/>
          <w:szCs w:val="28"/>
        </w:rPr>
      </w:pPr>
    </w:p>
    <w:p w:rsidR="00FB4B12" w:rsidRDefault="00FB4B12" w:rsidP="00FB4B12">
      <w:pPr>
        <w:ind w:right="-54"/>
        <w:jc w:val="center"/>
        <w:rPr>
          <w:b/>
          <w:bCs/>
          <w:color w:val="000000" w:themeColor="text1"/>
          <w:sz w:val="28"/>
          <w:szCs w:val="28"/>
        </w:rPr>
      </w:pPr>
    </w:p>
    <w:p w:rsidR="00FB4B12" w:rsidRDefault="00FB4B12" w:rsidP="00FB4B12">
      <w:pPr>
        <w:ind w:right="-54"/>
        <w:jc w:val="center"/>
        <w:rPr>
          <w:b/>
          <w:bCs/>
          <w:color w:val="000000" w:themeColor="text1"/>
          <w:sz w:val="28"/>
          <w:szCs w:val="28"/>
        </w:rPr>
      </w:pPr>
    </w:p>
    <w:p w:rsidR="00FB4B12" w:rsidRDefault="00FB4B12" w:rsidP="00FB4B12">
      <w:pPr>
        <w:ind w:right="-54"/>
        <w:jc w:val="center"/>
        <w:rPr>
          <w:b/>
          <w:bCs/>
          <w:color w:val="000000" w:themeColor="text1"/>
          <w:sz w:val="28"/>
          <w:szCs w:val="28"/>
        </w:rPr>
      </w:pPr>
    </w:p>
    <w:p w:rsidR="00FB4B12" w:rsidRPr="007815E8" w:rsidRDefault="00FB4B12" w:rsidP="00FB4B12">
      <w:pPr>
        <w:ind w:right="-54"/>
        <w:jc w:val="center"/>
        <w:rPr>
          <w:b/>
          <w:bCs/>
          <w:color w:val="000000" w:themeColor="text1"/>
          <w:sz w:val="28"/>
          <w:szCs w:val="28"/>
        </w:rPr>
      </w:pPr>
      <w:r w:rsidRPr="007815E8">
        <w:rPr>
          <w:b/>
          <w:bCs/>
          <w:color w:val="000000" w:themeColor="text1"/>
          <w:sz w:val="28"/>
          <w:szCs w:val="28"/>
        </w:rPr>
        <w:t>Одеса – 2017</w:t>
      </w:r>
    </w:p>
    <w:p w:rsidR="00FB4B12" w:rsidRPr="00527278" w:rsidRDefault="00FB4B12" w:rsidP="00FB4B12">
      <w:pPr>
        <w:spacing w:line="360" w:lineRule="auto"/>
        <w:ind w:firstLine="709"/>
        <w:jc w:val="center"/>
        <w:rPr>
          <w:b/>
          <w:noProof/>
          <w:color w:val="000000"/>
          <w:sz w:val="28"/>
          <w:szCs w:val="28"/>
        </w:rPr>
      </w:pPr>
      <w:r>
        <w:rPr>
          <w:b/>
          <w:noProof/>
          <w:color w:val="000000"/>
          <w:sz w:val="28"/>
        </w:rPr>
        <w:br w:type="page"/>
      </w:r>
      <w:r w:rsidRPr="00527278">
        <w:rPr>
          <w:b/>
          <w:noProof/>
          <w:color w:val="000000"/>
          <w:sz w:val="28"/>
          <w:szCs w:val="28"/>
        </w:rPr>
        <w:lastRenderedPageBreak/>
        <w:t>Зміст</w:t>
      </w:r>
    </w:p>
    <w:p w:rsidR="00FB4B12" w:rsidRPr="00527278" w:rsidRDefault="00FB4B12" w:rsidP="00FB4B12">
      <w:pPr>
        <w:spacing w:line="360" w:lineRule="auto"/>
        <w:ind w:firstLine="709"/>
        <w:jc w:val="both"/>
        <w:rPr>
          <w:noProof/>
          <w:color w:val="000000"/>
          <w:sz w:val="28"/>
          <w:szCs w:val="28"/>
        </w:rPr>
      </w:pPr>
    </w:p>
    <w:p w:rsidR="00FB4B12" w:rsidRPr="00527278" w:rsidRDefault="00FB4B12" w:rsidP="00FB4B12">
      <w:pPr>
        <w:spacing w:line="360" w:lineRule="auto"/>
        <w:jc w:val="both"/>
        <w:rPr>
          <w:noProof/>
          <w:color w:val="000000"/>
          <w:sz w:val="28"/>
          <w:szCs w:val="28"/>
        </w:rPr>
      </w:pPr>
      <w:r w:rsidRPr="00527278">
        <w:rPr>
          <w:noProof/>
          <w:color w:val="000000"/>
          <w:sz w:val="28"/>
          <w:szCs w:val="28"/>
        </w:rPr>
        <w:t>Вступ</w:t>
      </w:r>
      <w:r>
        <w:rPr>
          <w:noProof/>
          <w:color w:val="000000"/>
          <w:sz w:val="28"/>
          <w:szCs w:val="28"/>
        </w:rPr>
        <w:t>……………………………………………………………………………….3</w:t>
      </w:r>
    </w:p>
    <w:p w:rsidR="00FB4B12" w:rsidRPr="00527278" w:rsidRDefault="00FB4B12" w:rsidP="00FB4B12">
      <w:pPr>
        <w:spacing w:line="360" w:lineRule="auto"/>
        <w:jc w:val="both"/>
        <w:rPr>
          <w:noProof/>
          <w:color w:val="000000"/>
          <w:sz w:val="28"/>
          <w:szCs w:val="28"/>
        </w:rPr>
      </w:pPr>
      <w:r w:rsidRPr="00527278">
        <w:rPr>
          <w:noProof/>
          <w:color w:val="000000"/>
          <w:sz w:val="28"/>
          <w:szCs w:val="28"/>
        </w:rPr>
        <w:t>Розділ І. Особливості функціонування партійних систем</w:t>
      </w:r>
      <w:r>
        <w:rPr>
          <w:noProof/>
          <w:color w:val="000000"/>
          <w:sz w:val="28"/>
          <w:szCs w:val="28"/>
        </w:rPr>
        <w:t>……………………...6</w:t>
      </w:r>
    </w:p>
    <w:p w:rsidR="00FB4B12" w:rsidRPr="00527278" w:rsidRDefault="00FB4B12" w:rsidP="00FB4B12">
      <w:pPr>
        <w:spacing w:line="360" w:lineRule="auto"/>
        <w:jc w:val="both"/>
        <w:rPr>
          <w:noProof/>
          <w:color w:val="000000"/>
          <w:sz w:val="28"/>
          <w:szCs w:val="28"/>
        </w:rPr>
      </w:pPr>
      <w:r w:rsidRPr="00527278">
        <w:rPr>
          <w:noProof/>
          <w:color w:val="000000"/>
          <w:sz w:val="28"/>
          <w:szCs w:val="28"/>
        </w:rPr>
        <w:t>1.1</w:t>
      </w:r>
      <w:r w:rsidRPr="00527278">
        <w:rPr>
          <w:noProof/>
          <w:color w:val="000000"/>
          <w:sz w:val="28"/>
          <w:szCs w:val="28"/>
        </w:rPr>
        <w:tab/>
        <w:t>Сутність, функції та типологія політичних партій</w:t>
      </w:r>
      <w:r w:rsidRPr="00527278">
        <w:rPr>
          <w:noProof/>
          <w:color w:val="000000"/>
          <w:sz w:val="28"/>
          <w:szCs w:val="28"/>
          <w:lang w:val="ru-RU"/>
        </w:rPr>
        <w:t>.</w:t>
      </w:r>
      <w:r w:rsidRPr="00527278">
        <w:rPr>
          <w:noProof/>
          <w:color w:val="000000"/>
          <w:sz w:val="28"/>
          <w:szCs w:val="28"/>
        </w:rPr>
        <w:t>Різновиди партійних систем</w:t>
      </w:r>
      <w:r>
        <w:rPr>
          <w:noProof/>
          <w:color w:val="000000"/>
          <w:sz w:val="28"/>
          <w:szCs w:val="28"/>
        </w:rPr>
        <w:t>……………………………………………………………………………...6</w:t>
      </w:r>
    </w:p>
    <w:p w:rsidR="00FB4B12" w:rsidRPr="00527278" w:rsidRDefault="00FB4B12" w:rsidP="00FB4B12">
      <w:pPr>
        <w:spacing w:line="360" w:lineRule="auto"/>
        <w:jc w:val="both"/>
        <w:rPr>
          <w:noProof/>
          <w:color w:val="000000"/>
          <w:sz w:val="28"/>
          <w:szCs w:val="28"/>
        </w:rPr>
      </w:pPr>
      <w:r w:rsidRPr="00527278">
        <w:rPr>
          <w:noProof/>
          <w:color w:val="000000"/>
          <w:sz w:val="28"/>
          <w:szCs w:val="28"/>
        </w:rPr>
        <w:t>1.2</w:t>
      </w:r>
      <w:r w:rsidRPr="00527278">
        <w:rPr>
          <w:noProof/>
          <w:color w:val="000000"/>
          <w:sz w:val="28"/>
          <w:szCs w:val="28"/>
        </w:rPr>
        <w:tab/>
        <w:t>Партійно-політичний спектр сучасної України</w:t>
      </w:r>
      <w:r>
        <w:rPr>
          <w:noProof/>
          <w:color w:val="000000"/>
          <w:sz w:val="28"/>
          <w:szCs w:val="28"/>
        </w:rPr>
        <w:t>………………………….9</w:t>
      </w:r>
    </w:p>
    <w:p w:rsidR="00FB4B12" w:rsidRPr="00527278" w:rsidRDefault="00FB4B12" w:rsidP="00FB4B12">
      <w:pPr>
        <w:spacing w:line="360" w:lineRule="auto"/>
        <w:jc w:val="both"/>
        <w:rPr>
          <w:noProof/>
          <w:color w:val="000000"/>
          <w:sz w:val="28"/>
          <w:szCs w:val="28"/>
        </w:rPr>
      </w:pPr>
      <w:r w:rsidRPr="00527278">
        <w:rPr>
          <w:noProof/>
          <w:color w:val="000000"/>
          <w:sz w:val="28"/>
          <w:szCs w:val="28"/>
        </w:rPr>
        <w:t>Розділ ІІ. Партійні системи: світовий досвід</w:t>
      </w:r>
      <w:r>
        <w:rPr>
          <w:noProof/>
          <w:color w:val="000000"/>
          <w:sz w:val="28"/>
          <w:szCs w:val="28"/>
        </w:rPr>
        <w:t>…………………………………..16</w:t>
      </w:r>
    </w:p>
    <w:p w:rsidR="00FB4B12" w:rsidRPr="00527278" w:rsidRDefault="00FB4B12" w:rsidP="00FB4B12">
      <w:pPr>
        <w:spacing w:line="360" w:lineRule="auto"/>
        <w:jc w:val="both"/>
        <w:rPr>
          <w:noProof/>
          <w:color w:val="000000"/>
          <w:sz w:val="28"/>
          <w:szCs w:val="28"/>
        </w:rPr>
      </w:pPr>
      <w:r w:rsidRPr="00527278">
        <w:rPr>
          <w:noProof/>
          <w:color w:val="000000"/>
          <w:sz w:val="28"/>
          <w:szCs w:val="28"/>
        </w:rPr>
        <w:t>2.1 Громадські об'єднання у Сполучених Штатах Америки</w:t>
      </w:r>
      <w:r>
        <w:rPr>
          <w:noProof/>
          <w:color w:val="000000"/>
          <w:sz w:val="28"/>
          <w:szCs w:val="28"/>
        </w:rPr>
        <w:t>………………….16</w:t>
      </w:r>
    </w:p>
    <w:p w:rsidR="00FB4B12" w:rsidRPr="00527278" w:rsidRDefault="00FB4B12" w:rsidP="00FB4B12">
      <w:pPr>
        <w:spacing w:line="360" w:lineRule="auto"/>
        <w:jc w:val="both"/>
        <w:rPr>
          <w:noProof/>
          <w:color w:val="000000"/>
          <w:sz w:val="28"/>
          <w:szCs w:val="28"/>
        </w:rPr>
      </w:pPr>
      <w:r w:rsidRPr="00527278">
        <w:rPr>
          <w:noProof/>
          <w:color w:val="000000"/>
          <w:sz w:val="28"/>
          <w:szCs w:val="28"/>
        </w:rPr>
        <w:t>2.2</w:t>
      </w:r>
      <w:r w:rsidRPr="00527278">
        <w:rPr>
          <w:noProof/>
          <w:color w:val="000000"/>
          <w:sz w:val="28"/>
          <w:szCs w:val="28"/>
        </w:rPr>
        <w:tab/>
        <w:t>Політичні партії Великобританії</w:t>
      </w:r>
      <w:r>
        <w:rPr>
          <w:noProof/>
          <w:color w:val="000000"/>
          <w:sz w:val="28"/>
          <w:szCs w:val="28"/>
        </w:rPr>
        <w:t>………………………………………...19</w:t>
      </w:r>
    </w:p>
    <w:p w:rsidR="00FB4B12" w:rsidRPr="00527278" w:rsidRDefault="00FB4B12" w:rsidP="00FB4B12">
      <w:pPr>
        <w:spacing w:line="360" w:lineRule="auto"/>
        <w:jc w:val="both"/>
        <w:rPr>
          <w:noProof/>
          <w:color w:val="000000"/>
          <w:sz w:val="28"/>
          <w:szCs w:val="28"/>
        </w:rPr>
      </w:pPr>
      <w:r w:rsidRPr="00527278">
        <w:rPr>
          <w:noProof/>
          <w:color w:val="000000"/>
          <w:sz w:val="28"/>
          <w:szCs w:val="28"/>
        </w:rPr>
        <w:t>2.3</w:t>
      </w:r>
      <w:r w:rsidRPr="00527278">
        <w:rPr>
          <w:noProof/>
          <w:color w:val="000000"/>
          <w:sz w:val="28"/>
          <w:szCs w:val="28"/>
        </w:rPr>
        <w:tab/>
        <w:t>Порівняльний аналіз партійних систем різного типу</w:t>
      </w:r>
      <w:r>
        <w:rPr>
          <w:noProof/>
          <w:color w:val="000000"/>
          <w:sz w:val="28"/>
          <w:szCs w:val="28"/>
        </w:rPr>
        <w:t>………………..…23</w:t>
      </w:r>
    </w:p>
    <w:p w:rsidR="00FB4B12" w:rsidRPr="00527278" w:rsidRDefault="00FB4B12" w:rsidP="00FB4B12">
      <w:pPr>
        <w:spacing w:line="360" w:lineRule="auto"/>
        <w:jc w:val="both"/>
        <w:rPr>
          <w:noProof/>
          <w:color w:val="000000"/>
          <w:sz w:val="28"/>
          <w:szCs w:val="28"/>
        </w:rPr>
      </w:pPr>
      <w:r w:rsidRPr="00527278">
        <w:rPr>
          <w:noProof/>
          <w:color w:val="000000"/>
          <w:sz w:val="28"/>
          <w:szCs w:val="28"/>
        </w:rPr>
        <w:t>2.4</w:t>
      </w:r>
      <w:r w:rsidRPr="00527278">
        <w:rPr>
          <w:noProof/>
          <w:color w:val="000000"/>
          <w:sz w:val="28"/>
          <w:szCs w:val="28"/>
        </w:rPr>
        <w:tab/>
        <w:t>Переваги та недоліки партійних систем у різних країнах світу</w:t>
      </w:r>
      <w:r>
        <w:rPr>
          <w:noProof/>
          <w:color w:val="000000"/>
          <w:sz w:val="28"/>
          <w:szCs w:val="28"/>
        </w:rPr>
        <w:t>……….27</w:t>
      </w:r>
    </w:p>
    <w:p w:rsidR="00FB4B12" w:rsidRPr="00527278" w:rsidRDefault="00FB4B12" w:rsidP="00FB4B12">
      <w:pPr>
        <w:spacing w:line="360" w:lineRule="auto"/>
        <w:jc w:val="both"/>
        <w:rPr>
          <w:noProof/>
          <w:color w:val="000000"/>
          <w:sz w:val="28"/>
          <w:szCs w:val="28"/>
        </w:rPr>
      </w:pPr>
      <w:r w:rsidRPr="00527278">
        <w:rPr>
          <w:noProof/>
          <w:color w:val="000000"/>
          <w:sz w:val="28"/>
          <w:szCs w:val="28"/>
        </w:rPr>
        <w:t>Розділ ІІІ. Партійна система України у модернізації суспільства</w:t>
      </w:r>
      <w:r>
        <w:rPr>
          <w:noProof/>
          <w:color w:val="000000"/>
          <w:sz w:val="28"/>
          <w:szCs w:val="28"/>
        </w:rPr>
        <w:t>……………32</w:t>
      </w:r>
    </w:p>
    <w:p w:rsidR="00FB4B12" w:rsidRPr="00527278" w:rsidRDefault="00FB4B12" w:rsidP="00FB4B12">
      <w:pPr>
        <w:spacing w:line="360" w:lineRule="auto"/>
        <w:jc w:val="both"/>
        <w:rPr>
          <w:noProof/>
          <w:color w:val="000000"/>
          <w:sz w:val="28"/>
          <w:szCs w:val="28"/>
        </w:rPr>
      </w:pPr>
      <w:r w:rsidRPr="00527278">
        <w:rPr>
          <w:noProof/>
          <w:color w:val="000000"/>
          <w:sz w:val="28"/>
          <w:szCs w:val="28"/>
        </w:rPr>
        <w:t>3.1</w:t>
      </w:r>
      <w:r w:rsidRPr="00527278">
        <w:rPr>
          <w:noProof/>
          <w:color w:val="000000"/>
          <w:sz w:val="28"/>
          <w:szCs w:val="28"/>
        </w:rPr>
        <w:tab/>
        <w:t>Становлення партійної системи в Україні</w:t>
      </w:r>
      <w:r>
        <w:rPr>
          <w:noProof/>
          <w:color w:val="000000"/>
          <w:sz w:val="28"/>
          <w:szCs w:val="28"/>
        </w:rPr>
        <w:t>………………………………32</w:t>
      </w:r>
    </w:p>
    <w:p w:rsidR="00FB4B12" w:rsidRPr="00527278" w:rsidRDefault="00FB4B12" w:rsidP="00FB4B12">
      <w:pPr>
        <w:spacing w:line="360" w:lineRule="auto"/>
        <w:jc w:val="both"/>
        <w:rPr>
          <w:noProof/>
          <w:color w:val="000000"/>
          <w:sz w:val="28"/>
          <w:szCs w:val="28"/>
        </w:rPr>
      </w:pPr>
      <w:r w:rsidRPr="00527278">
        <w:rPr>
          <w:noProof/>
          <w:color w:val="000000"/>
          <w:sz w:val="28"/>
          <w:szCs w:val="28"/>
        </w:rPr>
        <w:t>3.2</w:t>
      </w:r>
      <w:r w:rsidRPr="00527278">
        <w:rPr>
          <w:noProof/>
          <w:color w:val="000000"/>
          <w:sz w:val="28"/>
          <w:szCs w:val="28"/>
        </w:rPr>
        <w:tab/>
        <w:t>Етапи розвитку Української багатопартійності</w:t>
      </w:r>
      <w:r>
        <w:rPr>
          <w:noProof/>
          <w:color w:val="000000"/>
          <w:sz w:val="28"/>
          <w:szCs w:val="28"/>
        </w:rPr>
        <w:t>………………………...34</w:t>
      </w:r>
    </w:p>
    <w:p w:rsidR="00FB4B12" w:rsidRPr="00527278" w:rsidRDefault="00FB4B12" w:rsidP="00FB4B12">
      <w:pPr>
        <w:spacing w:line="360" w:lineRule="auto"/>
        <w:jc w:val="both"/>
        <w:rPr>
          <w:noProof/>
          <w:color w:val="000000"/>
          <w:sz w:val="28"/>
          <w:szCs w:val="28"/>
        </w:rPr>
      </w:pPr>
      <w:r w:rsidRPr="00527278">
        <w:rPr>
          <w:noProof/>
          <w:color w:val="000000"/>
          <w:sz w:val="28"/>
          <w:szCs w:val="28"/>
        </w:rPr>
        <w:t>Висновки</w:t>
      </w:r>
      <w:r>
        <w:rPr>
          <w:noProof/>
          <w:color w:val="000000"/>
          <w:sz w:val="28"/>
          <w:szCs w:val="28"/>
        </w:rPr>
        <w:t>…………………………………………………………………………39</w:t>
      </w:r>
    </w:p>
    <w:p w:rsidR="00FB4B12" w:rsidRDefault="00FB4B12" w:rsidP="00FB4B12">
      <w:pPr>
        <w:spacing w:line="360" w:lineRule="auto"/>
        <w:jc w:val="both"/>
        <w:rPr>
          <w:noProof/>
          <w:color w:val="000000"/>
          <w:sz w:val="28"/>
          <w:szCs w:val="28"/>
        </w:rPr>
      </w:pPr>
      <w:r w:rsidRPr="00527278">
        <w:rPr>
          <w:noProof/>
          <w:color w:val="000000"/>
          <w:sz w:val="28"/>
          <w:szCs w:val="28"/>
        </w:rPr>
        <w:t>Список використаної літератури</w:t>
      </w:r>
      <w:r>
        <w:rPr>
          <w:noProof/>
          <w:color w:val="000000"/>
          <w:sz w:val="28"/>
          <w:szCs w:val="28"/>
        </w:rPr>
        <w:t>………………………………………………..41</w:t>
      </w:r>
    </w:p>
    <w:p w:rsidR="00FB4B12" w:rsidRPr="00527278" w:rsidRDefault="00FB4B12" w:rsidP="00FB4B12">
      <w:pPr>
        <w:spacing w:line="360" w:lineRule="auto"/>
        <w:jc w:val="both"/>
        <w:rPr>
          <w:noProof/>
          <w:color w:val="000000"/>
          <w:sz w:val="28"/>
          <w:szCs w:val="28"/>
        </w:rPr>
      </w:pPr>
      <w:r w:rsidRPr="00527278">
        <w:rPr>
          <w:noProof/>
          <w:color w:val="000000"/>
          <w:sz w:val="28"/>
          <w:szCs w:val="28"/>
        </w:rPr>
        <w:t>Додатки</w:t>
      </w:r>
      <w:r>
        <w:rPr>
          <w:noProof/>
          <w:color w:val="000000"/>
          <w:sz w:val="28"/>
          <w:szCs w:val="28"/>
        </w:rPr>
        <w:t>…………………………………………………………………………...44</w:t>
      </w:r>
    </w:p>
    <w:p w:rsidR="00FB4B12" w:rsidRPr="00527278" w:rsidRDefault="00FB4B12" w:rsidP="00FB4B12">
      <w:pPr>
        <w:spacing w:line="360" w:lineRule="auto"/>
        <w:ind w:firstLine="709"/>
        <w:jc w:val="both"/>
        <w:rPr>
          <w:b/>
          <w:noProof/>
          <w:color w:val="000000"/>
          <w:sz w:val="28"/>
          <w:szCs w:val="28"/>
        </w:rPr>
      </w:pPr>
      <w:bookmarkStart w:id="1" w:name="_Toc230857638"/>
      <w:r w:rsidRPr="00527278">
        <w:rPr>
          <w:noProof/>
          <w:color w:val="000000"/>
          <w:sz w:val="28"/>
          <w:szCs w:val="28"/>
        </w:rPr>
        <w:br w:type="page"/>
      </w:r>
      <w:r w:rsidRPr="00527278">
        <w:rPr>
          <w:b/>
          <w:noProof/>
          <w:color w:val="000000"/>
          <w:sz w:val="28"/>
          <w:szCs w:val="28"/>
        </w:rPr>
        <w:lastRenderedPageBreak/>
        <w:t>Вступ</w:t>
      </w:r>
      <w:bookmarkEnd w:id="1"/>
    </w:p>
    <w:p w:rsidR="00FB4B12" w:rsidRPr="00527278" w:rsidRDefault="00FB4B12" w:rsidP="00FB4B12">
      <w:pPr>
        <w:spacing w:line="360" w:lineRule="auto"/>
        <w:ind w:firstLine="709"/>
        <w:jc w:val="both"/>
        <w:rPr>
          <w:noProof/>
          <w:color w:val="000000"/>
          <w:sz w:val="28"/>
          <w:szCs w:val="28"/>
        </w:rPr>
      </w:pP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Актуальність теми дослідження. Загальновизнаним сьогодні є той факт, що партійна система має велике значення для функціонування демократії. Партії виступають посередником між громадянським суспільством і державою та є одним з базових інститутів сучасного суспільства, без якого неможливо уявити існування представницької демократії. Представницька демократія передбачає прийняття владних рішень виборними особами, які отримують легітимні владні повноваження за допомогою інституту виборів. Через них народ визначає своїх представників і наділяє їх мандатом на реалізацію його суверенних прав.</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Обрання типу виборчої системи потребує практичної оцінки політичних потреб і можливостей держави, це не просто суто технічна проблема, але також проблема, яка торкається культурної сфери, має вартісний вираз і може мати колосальні наслідки для функціонування політичної системи суспільства в цілому. У перехідних суспільствах застосування того чи іншого типу виборчої системи може не тільки не допомогти вирішенню проблеми адекватного парламентського представництва та структурування законодавчого органу, а й навіть загострити соціальні та політичні проблеми.</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Якщо партійну систему розуміти як сукупність політичних сил, представлених у вищому законодавчому органі держави, то вона буде виступати головним чинником, від якого залежить ефективна робота парламенту, а отже, політична система країни в цілому. Тому досить актуальним є встановлення чинників та механізмів, що впливають на стан партійної системи, яка перебуває у постійній взаємодії з виборчою системою та іншими елементами політичної системи суспільства.</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 xml:space="preserve">Взаємодії виборчої і партійної систем у розвинутих західноєвропейських країнах в зарубіжній політології приділяється значна увага, взаємодія ж цих двох систем у країнах перехідного типу, до яких належить Україна, залишається маловивченою. Тому особливо важливо </w:t>
      </w:r>
      <w:r w:rsidRPr="00527278">
        <w:rPr>
          <w:noProof/>
          <w:color w:val="000000"/>
          <w:sz w:val="28"/>
          <w:szCs w:val="28"/>
        </w:rPr>
        <w:lastRenderedPageBreak/>
        <w:t>дослідити основні тенденції розвитку виборчої і партійної систем України, а також, на основі вивчення особливостей взаємодії виборчої і партійної систем зарубіжних країн світу, встановити, яким чином виборча система впливає на систему партійну, з’ясувати чинники та механізми, що обумовлюють характер взаємодії двох систем. Аналіз такої взаємодії дозволить встановити шляхи подальшого вдосконалення виборчого законодавства, структуризації парламенту, що є нагальною потребою для ефективної співпраці законодавчої та виконавчої гілок влади, зробити прогнози відносно наслідків застосування тих чи інших законодавчих норм України.</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Об’єктом дослідження є партійні системи зарубіжних країн та України.</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Предметом дослідження є порівняння партійної систем зарубіжних країн та України.</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Мета і завдання роботи: на основі наукових праць зарубіжних і вітчизняних науковців, охарактеризувати сутність, функції та різновиди політичних систем зарубіжних країн та України, з’ясувати закономірності та особливості партійних систем зарубіжних країн та України.</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Методи дослідження. Під час написання роботи були використанні наступні методи: метод аналізу літератури вітчизняних авторів для написання роботи на обрану тему, порівняльний метод, логічний метод, метод узагальнення був використаний для узагальнення всієї роботи у висновках, системно-структурний метод, описовий метод використовувася для загального уявлення та розуміння заданої теми, метод систематизації наявного теориточного та практичного матеріалу.</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Структура роботи. Дипломна робота складається з вступу, трьох розділів, висновків, списку викристаної літератури.</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У вступі розглянуто загальне значення партійних системи права, вказана актуальність обраної теми, визначені мета, завдення, об’єкт, предмет та методи дослідження, вказана структура роботи.</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У першому розділі розглядається загальна характеристика партій і партійних систем.</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lastRenderedPageBreak/>
        <w:t>В другому розділі досліджується партійні системи в різних країнах світу, здійснюється порівняльна характеристика партійних систем різного виду: однопартійної, двопартійної, багатопартійної.</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В третьому розділі розповідається про партійну систему в Україні в процесі модернізації суспільства.</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Закінчує роботу висновки та список використаних джерел та літератури.</w:t>
      </w:r>
    </w:p>
    <w:p w:rsidR="00FB4B12" w:rsidRDefault="00FB4B12" w:rsidP="00FB4B12">
      <w:pPr>
        <w:rPr>
          <w:noProof/>
          <w:color w:val="000000"/>
          <w:sz w:val="28"/>
          <w:szCs w:val="28"/>
        </w:rPr>
      </w:pPr>
      <w:bookmarkStart w:id="2" w:name="_toc100"/>
      <w:bookmarkEnd w:id="2"/>
    </w:p>
    <w:p w:rsidR="00FB4B12" w:rsidRDefault="00FB4B12" w:rsidP="00FB4B12">
      <w:pPr>
        <w:rPr>
          <w:noProof/>
          <w:color w:val="000000"/>
          <w:sz w:val="28"/>
          <w:szCs w:val="28"/>
        </w:rPr>
      </w:pPr>
    </w:p>
    <w:p w:rsidR="00FB4B12" w:rsidRDefault="00FB4B12" w:rsidP="00FB4B12">
      <w:pPr>
        <w:rPr>
          <w:noProof/>
          <w:color w:val="000000"/>
          <w:sz w:val="28"/>
          <w:szCs w:val="28"/>
        </w:rPr>
      </w:pPr>
    </w:p>
    <w:p w:rsidR="00FB4B12" w:rsidRPr="00527278" w:rsidRDefault="00FB4B12" w:rsidP="00FB4B12">
      <w:pPr>
        <w:spacing w:line="360" w:lineRule="auto"/>
        <w:ind w:firstLine="709"/>
        <w:jc w:val="center"/>
        <w:rPr>
          <w:b/>
          <w:noProof/>
          <w:color w:val="000000"/>
          <w:sz w:val="28"/>
          <w:szCs w:val="28"/>
        </w:rPr>
      </w:pPr>
      <w:r w:rsidRPr="00527278">
        <w:rPr>
          <w:noProof/>
          <w:color w:val="000000"/>
          <w:sz w:val="28"/>
          <w:szCs w:val="28"/>
        </w:rPr>
        <w:br w:type="page"/>
      </w:r>
      <w:r w:rsidRPr="00527278">
        <w:rPr>
          <w:b/>
          <w:noProof/>
          <w:color w:val="000000"/>
          <w:sz w:val="28"/>
          <w:szCs w:val="28"/>
        </w:rPr>
        <w:lastRenderedPageBreak/>
        <w:t>Висновки</w:t>
      </w:r>
    </w:p>
    <w:p w:rsidR="00FB4B12" w:rsidRPr="00527278" w:rsidRDefault="00FB4B12" w:rsidP="00FB4B12">
      <w:pPr>
        <w:spacing w:line="360" w:lineRule="auto"/>
        <w:ind w:firstLine="709"/>
        <w:jc w:val="both"/>
        <w:rPr>
          <w:noProof/>
          <w:color w:val="000000"/>
          <w:sz w:val="28"/>
          <w:szCs w:val="28"/>
        </w:rPr>
      </w:pP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Отже здійснюючи взаємозв'язок між громадянами і державою, партії вступають у контакт не тільки з органами влади, але й одна з одною. Для позначення способу цього взаємозв'язку партій використовується термін "партійна система”. У найбільш загальному вигляді партійна система - це сукупність зв'язків і відносин між: партіями, які претендують на володіння владою в країні. Для визначення типу партійної системи нерідко використовується кількісний критерій (одно-, дво- і багатопартійні системи). До кількісного критерію часто додають такі показники, як наявність або відсутність домінуючої партії або здатність до укладення союзів, рівень загальності між партіями [22, c. 69].</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 xml:space="preserve">Залежно від кількості партій, що реально претендують на владу, виділяють такі типи партійних систем. </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 xml:space="preserve">Однопартійні системи виключають можливість існування якихось інших партій і передбачають злиття партійного і державного керівництва. Подібна модель характерна для тоталітарних і частково авторитарних режимів. </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 xml:space="preserve">"Уявна" багатопартійність (квазібагатопартійність). Це означає, що реальна влада зосереджена в руках однієї партії при формальному дозволі діяльності інших партій. Так, не дивлячись на те, що в Китаї, крім комуністичної партії, існує ще вісім партій, всі вони визнають керівну роль КПК. Інша назва цієї системи - "система з партією-гегемоном". </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t xml:space="preserve">Біпартизм або двопартійна система (США, Великобританія). Для неї характерна наявність двох партій, постійних лідерів виборчих кампаній, з якими не в стані конкурувати інші партії. Партія, що перемогла на виборах (наприклад, президентських у США і парламентських у Британії), отримує право формувати свій кабінет міністрів. При цьому можливе виникнення ситуації (таке часто спостерігається у США), коли виконавчу владу виражає одна партія, а парламентську більшість виражено іншою партією. Самі американці розглядають цю ситуацію як додатковий поділ влади. </w:t>
      </w:r>
    </w:p>
    <w:p w:rsidR="00FB4B12" w:rsidRPr="00527278" w:rsidRDefault="00FB4B12" w:rsidP="00FB4B12">
      <w:pPr>
        <w:spacing w:line="360" w:lineRule="auto"/>
        <w:ind w:firstLine="709"/>
        <w:jc w:val="both"/>
        <w:rPr>
          <w:noProof/>
          <w:color w:val="000000"/>
          <w:sz w:val="28"/>
          <w:szCs w:val="28"/>
        </w:rPr>
      </w:pPr>
      <w:r w:rsidRPr="00527278">
        <w:rPr>
          <w:noProof/>
          <w:color w:val="000000"/>
          <w:sz w:val="28"/>
          <w:szCs w:val="28"/>
        </w:rPr>
        <w:lastRenderedPageBreak/>
        <w:t xml:space="preserve">Система "двох з половиною партій". Від попередньої вона відрізняється тим, що одна з двох провідних партій країни, перемігши на виборах, може сформувати уряд, лише блокуючись з третьою, менш сильною партією. Така модель існує в Німеччині. Головними конкурентами на виборах є Християнсько-демократичний союз і соціалісти (СДПГ). Довгий час у ролі третьої партії виступали вільні демократи, які об'єднувалися то з СДПГ (1969-1982), то з ХДС (1982-1998). Після 1998 р. Соціалісти стали правлячою партією, вступивши в коаліцію з "зеленими" ("Союз до зелені"). </w:t>
      </w:r>
    </w:p>
    <w:p w:rsidR="00FB4B12" w:rsidRPr="00527278" w:rsidRDefault="00FB4B12" w:rsidP="00FB4B12">
      <w:pPr>
        <w:spacing w:line="360" w:lineRule="auto"/>
        <w:ind w:firstLine="709"/>
        <w:jc w:val="both"/>
        <w:rPr>
          <w:b/>
          <w:noProof/>
          <w:color w:val="000000"/>
          <w:sz w:val="28"/>
          <w:szCs w:val="28"/>
        </w:rPr>
      </w:pPr>
      <w:bookmarkStart w:id="3" w:name="_toc301"/>
      <w:bookmarkStart w:id="4" w:name="_Toc230857652"/>
      <w:bookmarkEnd w:id="3"/>
      <w:r w:rsidRPr="00527278">
        <w:rPr>
          <w:noProof/>
          <w:color w:val="000000"/>
          <w:sz w:val="28"/>
          <w:szCs w:val="28"/>
        </w:rPr>
        <w:br w:type="page"/>
      </w:r>
      <w:bookmarkStart w:id="5" w:name="_Toc230857653"/>
      <w:bookmarkEnd w:id="4"/>
    </w:p>
    <w:p w:rsidR="00FB4B12" w:rsidRPr="00527278" w:rsidRDefault="00FB4B12" w:rsidP="00FB4B12">
      <w:pPr>
        <w:spacing w:line="360" w:lineRule="auto"/>
        <w:ind w:firstLine="709"/>
        <w:jc w:val="center"/>
        <w:rPr>
          <w:b/>
          <w:noProof/>
          <w:color w:val="000000"/>
          <w:sz w:val="28"/>
          <w:szCs w:val="28"/>
        </w:rPr>
      </w:pPr>
      <w:r w:rsidRPr="00527278">
        <w:rPr>
          <w:b/>
          <w:noProof/>
          <w:color w:val="000000"/>
          <w:sz w:val="28"/>
          <w:szCs w:val="28"/>
        </w:rPr>
        <w:lastRenderedPageBreak/>
        <w:t>Список використаної літератури</w:t>
      </w:r>
      <w:bookmarkEnd w:id="5"/>
    </w:p>
    <w:p w:rsidR="00FB4B12" w:rsidRPr="00527278" w:rsidRDefault="00FB4B12" w:rsidP="00FB4B12">
      <w:pPr>
        <w:spacing w:line="360" w:lineRule="auto"/>
        <w:ind w:firstLine="709"/>
        <w:jc w:val="both"/>
        <w:rPr>
          <w:noProof/>
          <w:color w:val="000000"/>
          <w:sz w:val="28"/>
          <w:szCs w:val="28"/>
        </w:rPr>
      </w:pP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 xml:space="preserve">А. Лейпхард про протиріччя та конфлікти партійних систем // Укр. варіанти. - 1998. - №2(4). </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 xml:space="preserve">Базовкін В.Г., Кремень В.Г. Політичні партії України: порівняльний аналіз програмних документів- К., 1994. </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 xml:space="preserve">Базовкін С, Кремень В. Партії та громадські об'єднання України - К., 1994. </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Білоус А.О. Політичні об'єднання України.- К., 1993.</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Ворошилов О., Костильова С. Нові тенденції у розвитку політичних партій України // Нова політика- 1996.-№ 6.</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Гарань О.В. Убити дракона / 3 історії Руху та нових партій України.- К.: Либідь, 1993.</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Коломейцев В.Ф. Партии в зеркале западной политологии // Государство и право- 1995-№ 10.</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Костицький В. Політичні партії в політичній системі "Громадянське суспільство і держава // Право України.- 1995.-№12.</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Кочетков А.П. Политические партии и партийные системы // Вест. Моск. ун-та-Серия 12- 1999.-№ 6.</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Кузьо Т. Багатопартійна система в Україні: проблеми і конфлікти// Політологічні читання.- 1993.- № 3.</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Литвин В. Центризм. Місце злагоди змінити не можна // Віче.-1994.-№1.</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Литвин В.М. Політична арена України: дійові особи та виконавці.-К.: Абрис, 1994.-495 с.</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Малярчук В. Партії та електорат в Україні і західних демократіях // Нова політика.- 1996.- № 6.</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Мартинюк Р.С. Конституційне право зарубіжних країн – особлива частина // Острог, «Національний університет «Острозька академія», 2008, с. 404.</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Мельниченко В. Політичні партії на правовій орбіті // Віче.-1996.-№ 12.</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lastRenderedPageBreak/>
        <w:t>Михельс Р. Социология политической партии в условиях демократии //Диалог.- 1990.- №№3,5,7,9, 11, 13, 15, 18.</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Міщенко М. "Партійна держава" чи "державна партія"? (З практики політичних партій ФРН) // Голос України- 1997-10 черв.-С. 4.</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Назаренко Б. Сучасні політичні партії України: деякі проблеми та перспективи розвитку // Нова політика.- 1996.- №.4.- С 4.</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 xml:space="preserve">Оксак О. Платформи політичних партій: зміст та критерії порівняльного аналізу //Нова політика.- 2000-№ 2. </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Острогородський М.Я. Демократия и политические партии.- М., 1997.</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Піча В. М., Стеблич Б.А. Політичні партії у політичні системі суспільства.- Л., 1994.</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Політичні партії України / За ред. В.М. Якушика.- К., 1996.</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Право вибору: політичні партії та виборчі блоки.- К.: Преса України, 1998.- 128 с.</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Примут М. Політичні партії: взаємодія з інститутами політичної системи //Віче-2000-№ 4.</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Прозорова Ю. Партии в переходных обществах (латиноамериканский опыт) // Полис- 1994.- № 4.</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Розумний М. Партійний вибір України //Сучасність.- 1998.-№ 6.</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Рябов С. Багатопартійність // Політика і час- 1991.- № 8.</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Стегній О. Українські "зелені" на тлі сучасних реалій // Віче.-1996.-№10.</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Суфлер Е. Партійна система незалежної України: особливості формування, тенденції подальшої трансформації // Нова політика.- 1997.-№ 1.</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Томенко М.В. Українська перспектива: історико-політологічні підстави сучасної державної стратегії- К., 1995.</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Шведа Ю. Соціологія партійних систем Моріса Дюварже / Нова політика.- 1996.-№ 4.</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Шведа Ю.Р. Теорія політичних партій і партійних систем: Навч. посібник.- Л.: Тріада плюс, 2004.- 528 с.</w:t>
      </w:r>
    </w:p>
    <w:p w:rsidR="00FB4B12" w:rsidRPr="00527278"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t>ШмачковаТ. Мир политических партий //Полис- 1992-№ 1-2.</w:t>
      </w:r>
    </w:p>
    <w:p w:rsidR="00FB4B12" w:rsidRDefault="00FB4B12" w:rsidP="00FB4B12">
      <w:pPr>
        <w:numPr>
          <w:ilvl w:val="0"/>
          <w:numId w:val="1"/>
        </w:numPr>
        <w:tabs>
          <w:tab w:val="clear" w:pos="2138"/>
          <w:tab w:val="num" w:pos="-1440"/>
        </w:tabs>
        <w:spacing w:line="360" w:lineRule="auto"/>
        <w:ind w:left="0" w:firstLine="0"/>
        <w:jc w:val="both"/>
        <w:rPr>
          <w:noProof/>
          <w:color w:val="000000"/>
          <w:sz w:val="28"/>
          <w:szCs w:val="28"/>
        </w:rPr>
      </w:pPr>
      <w:r w:rsidRPr="00527278">
        <w:rPr>
          <w:noProof/>
          <w:color w:val="000000"/>
          <w:sz w:val="28"/>
          <w:szCs w:val="28"/>
        </w:rPr>
        <w:lastRenderedPageBreak/>
        <w:t xml:space="preserve">Політичні партії та блоки України </w:t>
      </w:r>
      <w:hyperlink r:id="rId5" w:history="1">
        <w:r w:rsidRPr="00E45133">
          <w:rPr>
            <w:rStyle w:val="a3"/>
            <w:noProof/>
            <w:sz w:val="28"/>
            <w:szCs w:val="28"/>
          </w:rPr>
          <w:t>http://uk.wikipedia.org/wiki</w:t>
        </w:r>
      </w:hyperlink>
      <w:r w:rsidRPr="00527278">
        <w:rPr>
          <w:noProof/>
          <w:color w:val="000000"/>
          <w:sz w:val="28"/>
          <w:szCs w:val="28"/>
        </w:rPr>
        <w:t>.</w:t>
      </w:r>
    </w:p>
    <w:p w:rsidR="00FB4B12" w:rsidRDefault="00FB4B12" w:rsidP="00FB4B12">
      <w:pPr>
        <w:spacing w:line="360" w:lineRule="auto"/>
        <w:jc w:val="both"/>
        <w:rPr>
          <w:noProof/>
          <w:color w:val="000000"/>
          <w:sz w:val="28"/>
          <w:szCs w:val="28"/>
        </w:rPr>
      </w:pPr>
    </w:p>
    <w:p w:rsidR="00FB4B12" w:rsidRDefault="00FB4B12" w:rsidP="00FB4B12">
      <w:pPr>
        <w:spacing w:line="360" w:lineRule="auto"/>
        <w:jc w:val="both"/>
        <w:rPr>
          <w:noProof/>
          <w:color w:val="000000"/>
          <w:sz w:val="28"/>
          <w:szCs w:val="28"/>
        </w:rPr>
      </w:pPr>
    </w:p>
    <w:p w:rsidR="00FB4B12" w:rsidRDefault="00FB4B12" w:rsidP="00FB4B12">
      <w:pPr>
        <w:spacing w:line="360" w:lineRule="auto"/>
        <w:jc w:val="both"/>
        <w:rPr>
          <w:noProof/>
          <w:color w:val="000000"/>
          <w:sz w:val="28"/>
          <w:szCs w:val="28"/>
        </w:rPr>
      </w:pPr>
    </w:p>
    <w:p w:rsidR="00FB4B12" w:rsidRDefault="00FB4B12" w:rsidP="00FB4B12">
      <w:pPr>
        <w:spacing w:line="360" w:lineRule="auto"/>
        <w:jc w:val="both"/>
        <w:rPr>
          <w:noProof/>
          <w:color w:val="000000"/>
          <w:sz w:val="28"/>
          <w:szCs w:val="28"/>
        </w:rPr>
      </w:pPr>
    </w:p>
    <w:p w:rsidR="00FB4B12" w:rsidRDefault="00FB4B12" w:rsidP="00FB4B12">
      <w:pPr>
        <w:spacing w:line="360" w:lineRule="auto"/>
        <w:jc w:val="both"/>
        <w:rPr>
          <w:noProof/>
          <w:color w:val="000000"/>
          <w:sz w:val="28"/>
          <w:szCs w:val="28"/>
        </w:rPr>
      </w:pPr>
    </w:p>
    <w:p w:rsidR="00FB4B12" w:rsidRDefault="00FB4B12" w:rsidP="00FB4B12">
      <w:pPr>
        <w:spacing w:line="360" w:lineRule="auto"/>
        <w:jc w:val="both"/>
        <w:rPr>
          <w:noProof/>
          <w:color w:val="000000"/>
          <w:sz w:val="28"/>
          <w:szCs w:val="28"/>
        </w:rPr>
      </w:pPr>
    </w:p>
    <w:p w:rsidR="00FB4B12" w:rsidRDefault="00FB4B12" w:rsidP="00FB4B12">
      <w:pPr>
        <w:spacing w:line="360" w:lineRule="auto"/>
        <w:jc w:val="both"/>
        <w:rPr>
          <w:noProof/>
          <w:color w:val="000000"/>
          <w:sz w:val="28"/>
          <w:szCs w:val="28"/>
        </w:rPr>
      </w:pPr>
    </w:p>
    <w:p w:rsidR="00FB4B12" w:rsidRDefault="00FB4B12" w:rsidP="00FB4B12">
      <w:pPr>
        <w:spacing w:line="360" w:lineRule="auto"/>
        <w:jc w:val="both"/>
        <w:rPr>
          <w:noProof/>
          <w:color w:val="000000"/>
          <w:sz w:val="28"/>
          <w:szCs w:val="28"/>
        </w:rPr>
      </w:pPr>
    </w:p>
    <w:p w:rsidR="00FB4B12" w:rsidRDefault="00FB4B12" w:rsidP="00FB4B12">
      <w:pPr>
        <w:spacing w:line="360" w:lineRule="auto"/>
        <w:jc w:val="both"/>
        <w:rPr>
          <w:noProof/>
          <w:color w:val="000000"/>
          <w:sz w:val="28"/>
          <w:szCs w:val="28"/>
        </w:rPr>
      </w:pPr>
    </w:p>
    <w:p w:rsidR="00E2624B" w:rsidRDefault="00E2624B" w:rsidP="00FB4B12">
      <w:bookmarkStart w:id="6" w:name="_GoBack"/>
      <w:bookmarkEnd w:id="6"/>
    </w:p>
    <w:sectPr w:rsidR="00E2624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E904010"/>
    <w:multiLevelType w:val="hybridMultilevel"/>
    <w:tmpl w:val="80FE2198"/>
    <w:lvl w:ilvl="0" w:tplc="342A9C3A">
      <w:start w:val="1"/>
      <w:numFmt w:val="decimal"/>
      <w:lvlText w:val="%1."/>
      <w:lvlJc w:val="left"/>
      <w:pPr>
        <w:tabs>
          <w:tab w:val="num" w:pos="2138"/>
        </w:tabs>
        <w:ind w:left="2138" w:hanging="360"/>
      </w:pPr>
      <w:rPr>
        <w:rFonts w:ascii="Times New Roman" w:hAnsi="Times New Roman" w:cs="Times New Roman" w:hint="default"/>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0B44"/>
    <w:rsid w:val="00E2624B"/>
    <w:rsid w:val="00ED0B44"/>
    <w:rsid w:val="00FB4B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256DF4E-16CA-44FC-81B9-8D0090183F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4B12"/>
    <w:pPr>
      <w:suppressAutoHyphens/>
      <w:spacing w:after="0" w:line="240" w:lineRule="auto"/>
    </w:pPr>
    <w:rPr>
      <w:rFonts w:ascii="Times New Roman" w:eastAsia="Times New Roman" w:hAnsi="Times New Roman" w:cs="Times New Roman"/>
      <w:sz w:val="24"/>
      <w:szCs w:val="24"/>
      <w:lang w:val="uk-UA"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FB4B1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uk.wikipedia.org/wiki"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10</Pages>
  <Words>1810</Words>
  <Characters>10322</Characters>
  <Application>Microsoft Office Word</Application>
  <DocSecurity>0</DocSecurity>
  <Lines>86</Lines>
  <Paragraphs>24</Paragraphs>
  <ScaleCrop>false</ScaleCrop>
  <Company/>
  <LinksUpToDate>false</LinksUpToDate>
  <CharactersWithSpaces>12108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2018-04-18T09:23:00Z</dcterms:created>
  <dcterms:modified xsi:type="dcterms:W3CDTF">2018-04-18T09:28:00Z</dcterms:modified>
</cp:coreProperties>
</file>