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F60" w:rsidRDefault="007B7EF1" w:rsidP="007B7EF1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</w:t>
      </w:r>
      <w:r w:rsidR="00410F60"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410F60" w:rsidRDefault="00410F60" w:rsidP="00410F6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9E4A18" w:rsidRDefault="00410F60" w:rsidP="009E4A18">
      <w:pPr>
        <w:jc w:val="center"/>
      </w:pPr>
      <w:r>
        <w:rPr>
          <w:sz w:val="28"/>
          <w:szCs w:val="28"/>
          <w:lang w:val="uk-UA"/>
        </w:rPr>
        <w:t xml:space="preserve">Кафедра </w:t>
      </w:r>
      <w:r w:rsidR="009E4A18">
        <w:rPr>
          <w:sz w:val="28"/>
          <w:szCs w:val="28"/>
          <w:lang w:val="uk-UA"/>
        </w:rPr>
        <w:t>теоретичної та прикладної фонетики англійської мови</w:t>
      </w:r>
    </w:p>
    <w:p w:rsidR="00410F60" w:rsidRPr="009E4A18" w:rsidRDefault="00410F60" w:rsidP="00410F60">
      <w:pPr>
        <w:jc w:val="center"/>
        <w:rPr>
          <w:sz w:val="28"/>
          <w:szCs w:val="28"/>
        </w:rPr>
      </w:pP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410F60" w:rsidRPr="00F459AC" w:rsidRDefault="00410F60" w:rsidP="00410F60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410F60" w:rsidRDefault="00410F60" w:rsidP="00410F60">
      <w:pPr>
        <w:jc w:val="center"/>
        <w:rPr>
          <w:b/>
          <w:sz w:val="28"/>
          <w:szCs w:val="28"/>
          <w:lang w:val="uk-UA"/>
        </w:rPr>
      </w:pPr>
    </w:p>
    <w:p w:rsidR="00410F60" w:rsidRDefault="007B7EF1" w:rsidP="00410F6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410F60" w:rsidRDefault="00410F60" w:rsidP="00410F60">
      <w:pPr>
        <w:jc w:val="center"/>
        <w:rPr>
          <w:sz w:val="28"/>
          <w:szCs w:val="28"/>
          <w:lang w:val="uk-UA"/>
        </w:rPr>
      </w:pPr>
    </w:p>
    <w:p w:rsidR="00410F60" w:rsidRDefault="00410F60" w:rsidP="00410F60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proofErr w:type="spellStart"/>
      <w:r w:rsidR="007B7EF1" w:rsidRPr="007B7EF1">
        <w:rPr>
          <w:b/>
          <w:sz w:val="28"/>
          <w:szCs w:val="28"/>
        </w:rPr>
        <w:t>Мовленнєві</w:t>
      </w:r>
      <w:proofErr w:type="spellEnd"/>
      <w:r w:rsidR="007B7EF1" w:rsidRPr="007B7EF1">
        <w:rPr>
          <w:b/>
          <w:sz w:val="28"/>
          <w:szCs w:val="28"/>
        </w:rPr>
        <w:t xml:space="preserve"> </w:t>
      </w:r>
      <w:proofErr w:type="spellStart"/>
      <w:r w:rsidR="007B7EF1" w:rsidRPr="007B7EF1">
        <w:rPr>
          <w:b/>
          <w:sz w:val="28"/>
          <w:szCs w:val="28"/>
        </w:rPr>
        <w:t>засоби</w:t>
      </w:r>
      <w:proofErr w:type="spellEnd"/>
      <w:r w:rsidR="007B7EF1" w:rsidRPr="007B7EF1">
        <w:rPr>
          <w:b/>
          <w:sz w:val="28"/>
          <w:szCs w:val="28"/>
        </w:rPr>
        <w:t xml:space="preserve"> </w:t>
      </w:r>
      <w:proofErr w:type="spellStart"/>
      <w:r w:rsidR="007B7EF1" w:rsidRPr="007B7EF1">
        <w:rPr>
          <w:b/>
          <w:sz w:val="28"/>
          <w:szCs w:val="28"/>
        </w:rPr>
        <w:t>реалізації</w:t>
      </w:r>
      <w:proofErr w:type="spellEnd"/>
      <w:r w:rsidR="007B7EF1" w:rsidRPr="007B7EF1">
        <w:rPr>
          <w:b/>
          <w:sz w:val="28"/>
          <w:szCs w:val="28"/>
        </w:rPr>
        <w:t xml:space="preserve"> </w:t>
      </w:r>
      <w:proofErr w:type="spellStart"/>
      <w:r w:rsidR="007B7EF1" w:rsidRPr="007B7EF1">
        <w:rPr>
          <w:b/>
          <w:sz w:val="28"/>
          <w:szCs w:val="28"/>
        </w:rPr>
        <w:t>схвалення</w:t>
      </w:r>
      <w:proofErr w:type="spellEnd"/>
      <w:r w:rsidR="007B7EF1" w:rsidRPr="007B7EF1">
        <w:rPr>
          <w:b/>
          <w:sz w:val="28"/>
          <w:szCs w:val="28"/>
        </w:rPr>
        <w:t xml:space="preserve"> в </w:t>
      </w:r>
      <w:proofErr w:type="spellStart"/>
      <w:r w:rsidR="007B7EF1" w:rsidRPr="007B7EF1">
        <w:rPr>
          <w:b/>
          <w:sz w:val="28"/>
          <w:szCs w:val="28"/>
        </w:rPr>
        <w:t>англомовному</w:t>
      </w:r>
      <w:proofErr w:type="spellEnd"/>
      <w:r w:rsidR="007B7EF1" w:rsidRPr="007B7EF1">
        <w:rPr>
          <w:b/>
          <w:sz w:val="28"/>
          <w:szCs w:val="28"/>
        </w:rPr>
        <w:t xml:space="preserve"> </w:t>
      </w:r>
      <w:proofErr w:type="spellStart"/>
      <w:r w:rsidR="007B7EF1" w:rsidRPr="007B7EF1">
        <w:rPr>
          <w:b/>
          <w:sz w:val="28"/>
          <w:szCs w:val="28"/>
        </w:rPr>
        <w:t>літературному</w:t>
      </w:r>
      <w:proofErr w:type="spellEnd"/>
      <w:r w:rsidR="007B7EF1" w:rsidRPr="007B7EF1">
        <w:rPr>
          <w:b/>
          <w:sz w:val="28"/>
          <w:szCs w:val="28"/>
        </w:rPr>
        <w:t xml:space="preserve"> та </w:t>
      </w:r>
      <w:proofErr w:type="spellStart"/>
      <w:r w:rsidR="007B7EF1" w:rsidRPr="007B7EF1">
        <w:rPr>
          <w:b/>
          <w:sz w:val="28"/>
          <w:szCs w:val="28"/>
        </w:rPr>
        <w:t>кінематографічному</w:t>
      </w:r>
      <w:proofErr w:type="spellEnd"/>
      <w:r w:rsidR="007B7EF1" w:rsidRPr="007B7EF1">
        <w:rPr>
          <w:b/>
          <w:sz w:val="28"/>
          <w:szCs w:val="28"/>
        </w:rPr>
        <w:t xml:space="preserve"> </w:t>
      </w:r>
      <w:proofErr w:type="spellStart"/>
      <w:r w:rsidR="007B7EF1" w:rsidRPr="007B7EF1">
        <w:rPr>
          <w:b/>
          <w:sz w:val="28"/>
          <w:szCs w:val="28"/>
        </w:rPr>
        <w:t>дискурсі</w:t>
      </w:r>
      <w:proofErr w:type="spellEnd"/>
      <w:r>
        <w:rPr>
          <w:b/>
          <w:sz w:val="28"/>
          <w:szCs w:val="28"/>
          <w:lang w:val="uk-UA"/>
        </w:rPr>
        <w:t>»</w:t>
      </w:r>
    </w:p>
    <w:p w:rsidR="00410F60" w:rsidRDefault="00410F60" w:rsidP="00410F60">
      <w:pPr>
        <w:jc w:val="center"/>
        <w:rPr>
          <w:b/>
          <w:sz w:val="28"/>
          <w:szCs w:val="28"/>
          <w:lang w:val="uk-UA"/>
        </w:rPr>
      </w:pPr>
    </w:p>
    <w:p w:rsidR="00410F60" w:rsidRPr="00D52D8A" w:rsidRDefault="00410F60" w:rsidP="00410F60">
      <w:pPr>
        <w:jc w:val="center"/>
        <w:rPr>
          <w:lang w:val="uk-UA"/>
        </w:rPr>
      </w:pPr>
      <w:r w:rsidRPr="00D52D8A">
        <w:rPr>
          <w:lang w:val="uk-UA"/>
        </w:rPr>
        <w:t>«</w:t>
      </w:r>
      <w:r w:rsidR="007B7EF1" w:rsidRPr="00086E0E">
        <w:rPr>
          <w:lang w:val="en-US"/>
        </w:rPr>
        <w:t>Speech Devices realizing Approval in English Literary and Film Discourse</w:t>
      </w:r>
      <w:r w:rsidRPr="00D52D8A">
        <w:rPr>
          <w:lang w:val="uk-UA"/>
        </w:rPr>
        <w:t>»</w:t>
      </w:r>
    </w:p>
    <w:p w:rsidR="00410F60" w:rsidRDefault="00410F60" w:rsidP="00410F60">
      <w:pPr>
        <w:rPr>
          <w:sz w:val="28"/>
          <w:szCs w:val="28"/>
          <w:lang w:val="en-US"/>
        </w:rPr>
      </w:pPr>
    </w:p>
    <w:p w:rsidR="00410F60" w:rsidRDefault="00410F60" w:rsidP="00410F60">
      <w:pPr>
        <w:jc w:val="center"/>
        <w:rPr>
          <w:sz w:val="28"/>
          <w:szCs w:val="28"/>
          <w:lang w:val="en-US"/>
        </w:rPr>
      </w:pPr>
    </w:p>
    <w:p w:rsidR="00410F60" w:rsidRDefault="00410F60" w:rsidP="00410F60">
      <w:pPr>
        <w:jc w:val="center"/>
        <w:rPr>
          <w:sz w:val="28"/>
          <w:szCs w:val="28"/>
          <w:lang w:val="en-US"/>
        </w:rPr>
      </w:pPr>
    </w:p>
    <w:p w:rsidR="00410F60" w:rsidRDefault="00410F60" w:rsidP="00410F6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321AB3">
        <w:rPr>
          <w:sz w:val="28"/>
          <w:szCs w:val="28"/>
        </w:rPr>
        <w:t xml:space="preserve"> </w:t>
      </w:r>
      <w:r w:rsidR="007B7EF1">
        <w:rPr>
          <w:sz w:val="28"/>
          <w:szCs w:val="28"/>
          <w:lang w:val="uk-UA"/>
        </w:rPr>
        <w:t xml:space="preserve">денної </w:t>
      </w:r>
      <w:r>
        <w:rPr>
          <w:sz w:val="28"/>
          <w:szCs w:val="28"/>
          <w:lang w:val="uk-UA"/>
        </w:rPr>
        <w:t>форми навчання</w:t>
      </w:r>
    </w:p>
    <w:p w:rsidR="00410F60" w:rsidRDefault="007B7EF1" w:rsidP="00754851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напряму підготовки 6.020303 Філологія </w:t>
      </w: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</w:t>
      </w:r>
      <w:r w:rsidR="007B7EF1">
        <w:rPr>
          <w:sz w:val="28"/>
          <w:szCs w:val="28"/>
          <w:lang w:val="uk-UA"/>
        </w:rPr>
        <w:t xml:space="preserve">      </w:t>
      </w:r>
      <w:bookmarkStart w:id="0" w:name="_GoBack"/>
      <w:r w:rsidR="007B7EF1">
        <w:rPr>
          <w:sz w:val="28"/>
          <w:szCs w:val="28"/>
          <w:lang w:val="uk-UA"/>
        </w:rPr>
        <w:t>Гуменюк Катерина Денисівна</w:t>
      </w:r>
      <w:bookmarkEnd w:id="0"/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 </w:t>
      </w:r>
      <w:proofErr w:type="spellStart"/>
      <w:r w:rsidR="007B7EF1">
        <w:rPr>
          <w:sz w:val="28"/>
          <w:szCs w:val="28"/>
          <w:lang w:val="uk-UA"/>
        </w:rPr>
        <w:t>Бігунова</w:t>
      </w:r>
      <w:proofErr w:type="spellEnd"/>
      <w:r w:rsidR="007B7EF1">
        <w:rPr>
          <w:sz w:val="28"/>
          <w:szCs w:val="28"/>
          <w:lang w:val="uk-UA"/>
        </w:rPr>
        <w:t xml:space="preserve"> Н.О.  </w:t>
      </w:r>
      <w:r>
        <w:rPr>
          <w:sz w:val="28"/>
          <w:szCs w:val="28"/>
          <w:lang w:val="uk-UA"/>
        </w:rPr>
        <w:t>__________</w:t>
      </w: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</w:t>
      </w:r>
      <w:r w:rsidR="007B7EF1">
        <w:rPr>
          <w:sz w:val="28"/>
          <w:szCs w:val="28"/>
          <w:lang w:val="uk-UA"/>
        </w:rPr>
        <w:t xml:space="preserve">    Рецензент   </w:t>
      </w:r>
      <w:proofErr w:type="spellStart"/>
      <w:r w:rsidR="007B7EF1">
        <w:rPr>
          <w:sz w:val="28"/>
          <w:szCs w:val="28"/>
          <w:lang w:val="uk-UA"/>
        </w:rPr>
        <w:t>к.філол.н</w:t>
      </w:r>
      <w:proofErr w:type="spellEnd"/>
      <w:r w:rsidR="007B7EF1">
        <w:rPr>
          <w:sz w:val="28"/>
          <w:szCs w:val="28"/>
          <w:lang w:val="uk-UA"/>
        </w:rPr>
        <w:t xml:space="preserve">., доц. </w:t>
      </w:r>
      <w:proofErr w:type="spellStart"/>
      <w:r w:rsidR="007B7EF1">
        <w:rPr>
          <w:sz w:val="28"/>
          <w:szCs w:val="28"/>
          <w:lang w:val="uk-UA"/>
        </w:rPr>
        <w:t>Безпалова</w:t>
      </w:r>
      <w:proofErr w:type="spellEnd"/>
      <w:r w:rsidR="007B7EF1">
        <w:rPr>
          <w:sz w:val="28"/>
          <w:szCs w:val="28"/>
          <w:lang w:val="uk-UA"/>
        </w:rPr>
        <w:t xml:space="preserve"> К.В</w:t>
      </w:r>
      <w:r>
        <w:rPr>
          <w:sz w:val="28"/>
          <w:szCs w:val="28"/>
          <w:lang w:val="uk-UA"/>
        </w:rPr>
        <w:t>.</w:t>
      </w: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410F60" w:rsidRDefault="00410F60" w:rsidP="00410F6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</w:t>
      </w:r>
      <w:r w:rsidR="00754851">
        <w:rPr>
          <w:sz w:val="28"/>
          <w:szCs w:val="28"/>
          <w:lang w:val="uk-UA"/>
        </w:rPr>
        <w:t xml:space="preserve"> </w:t>
      </w:r>
      <w:r w:rsidR="00321AB3" w:rsidRPr="00321AB3">
        <w:rPr>
          <w:sz w:val="28"/>
          <w:szCs w:val="28"/>
        </w:rPr>
        <w:t>10</w:t>
      </w:r>
      <w:r>
        <w:rPr>
          <w:sz w:val="28"/>
          <w:szCs w:val="28"/>
          <w:lang w:val="uk-UA"/>
        </w:rPr>
        <w:t xml:space="preserve">  від  </w:t>
      </w:r>
      <w:r w:rsidR="00321AB3" w:rsidRPr="00321AB3">
        <w:rPr>
          <w:sz w:val="28"/>
          <w:szCs w:val="28"/>
        </w:rPr>
        <w:t>16.05.</w:t>
      </w:r>
      <w:r w:rsidR="00321AB3" w:rsidRPr="00767D96">
        <w:rPr>
          <w:sz w:val="28"/>
          <w:szCs w:val="28"/>
        </w:rPr>
        <w:t>2018</w:t>
      </w:r>
      <w:r>
        <w:rPr>
          <w:sz w:val="28"/>
          <w:szCs w:val="28"/>
          <w:lang w:val="uk-UA"/>
        </w:rPr>
        <w:t xml:space="preserve">                                      Оцінка________/____/____ </w:t>
      </w:r>
    </w:p>
    <w:p w:rsidR="00410F60" w:rsidRPr="00AF0E58" w:rsidRDefault="00410F60" w:rsidP="00410F60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321AB3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</w:p>
    <w:p w:rsidR="00410F60" w:rsidRDefault="00410F60" w:rsidP="00410F6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410F60" w:rsidRDefault="00410F60" w:rsidP="00410F6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</w:t>
      </w:r>
      <w:r w:rsidR="009E4A18">
        <w:rPr>
          <w:sz w:val="28"/>
          <w:szCs w:val="28"/>
        </w:rPr>
        <w:t>Григорян Н.Р.</w:t>
      </w:r>
      <w:r>
        <w:rPr>
          <w:sz w:val="28"/>
          <w:szCs w:val="28"/>
          <w:lang w:val="uk-UA"/>
        </w:rPr>
        <w:t xml:space="preserve">                  _______                    </w:t>
      </w:r>
      <w:proofErr w:type="spellStart"/>
      <w:r w:rsidRPr="00CD029C">
        <w:rPr>
          <w:sz w:val="28"/>
          <w:szCs w:val="28"/>
          <w:lang w:val="uk-UA"/>
        </w:rPr>
        <w:t>Колегаєва</w:t>
      </w:r>
      <w:proofErr w:type="spellEnd"/>
      <w:r w:rsidRPr="00CD029C">
        <w:rPr>
          <w:sz w:val="28"/>
          <w:szCs w:val="28"/>
          <w:lang w:val="uk-UA"/>
        </w:rPr>
        <w:t xml:space="preserve"> І.М.</w:t>
      </w:r>
    </w:p>
    <w:p w:rsidR="00410F60" w:rsidRDefault="00410F60" w:rsidP="00410F60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410F60" w:rsidRDefault="00410F60" w:rsidP="00410F60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410F60" w:rsidRDefault="00410F60" w:rsidP="00754851">
      <w:pPr>
        <w:tabs>
          <w:tab w:val="left" w:pos="5280"/>
        </w:tabs>
        <w:spacing w:line="360" w:lineRule="auto"/>
        <w:rPr>
          <w:b/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</w:t>
      </w:r>
      <w:r w:rsidR="009E4A18">
        <w:rPr>
          <w:sz w:val="20"/>
          <w:szCs w:val="20"/>
          <w:lang w:val="uk-UA"/>
        </w:rPr>
        <w:t xml:space="preserve">                              </w:t>
      </w:r>
      <w:r>
        <w:rPr>
          <w:sz w:val="20"/>
          <w:szCs w:val="20"/>
          <w:lang w:val="uk-UA"/>
        </w:rPr>
        <w:t xml:space="preserve"> </w:t>
      </w: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 w:rsidR="00BE46F9">
        <w:rPr>
          <w:b/>
          <w:sz w:val="28"/>
          <w:szCs w:val="28"/>
          <w:lang w:val="uk-UA"/>
        </w:rPr>
        <w:t>2018</w:t>
      </w:r>
    </w:p>
    <w:p w:rsidR="007B7EF1" w:rsidRDefault="007B7EF1" w:rsidP="007B7EF1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7B7EF1" w:rsidRDefault="007B7EF1" w:rsidP="007B7EF1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7B7EF1" w:rsidRPr="001053D7" w:rsidRDefault="007B7EF1" w:rsidP="007B7EF1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053D7">
        <w:rPr>
          <w:b/>
          <w:sz w:val="28"/>
          <w:szCs w:val="28"/>
          <w:lang w:val="uk-UA"/>
        </w:rPr>
        <w:lastRenderedPageBreak/>
        <w:t>ЗМІСТ</w:t>
      </w:r>
    </w:p>
    <w:p w:rsidR="007B7EF1" w:rsidRPr="001053D7" w:rsidRDefault="007B7EF1" w:rsidP="007B7EF1">
      <w:pPr>
        <w:pStyle w:val="9"/>
        <w:shd w:val="clear" w:color="auto" w:fill="auto"/>
        <w:spacing w:after="0" w:line="360" w:lineRule="auto"/>
        <w:jc w:val="left"/>
        <w:rPr>
          <w:lang w:val="uk-UA"/>
        </w:rPr>
      </w:pP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left"/>
        <w:rPr>
          <w:lang w:val="uk-UA"/>
        </w:rPr>
      </w:pPr>
      <w:r>
        <w:rPr>
          <w:lang w:val="uk-UA"/>
        </w:rPr>
        <w:t>ВСТУП…………………………………………………………………………….</w:t>
      </w:r>
      <w:r w:rsidRPr="001053D7">
        <w:rPr>
          <w:lang w:val="uk-UA"/>
        </w:rPr>
        <w:t>3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left"/>
        <w:rPr>
          <w:lang w:val="uk-UA"/>
        </w:rPr>
      </w:pP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lang w:val="uk-UA"/>
        </w:rPr>
        <w:t xml:space="preserve">РОЗДІЛ </w:t>
      </w:r>
      <w:r w:rsidRPr="001053D7">
        <w:rPr>
          <w:lang w:val="en-US"/>
        </w:rPr>
        <w:t>I</w:t>
      </w:r>
      <w:r w:rsidRPr="00E45405">
        <w:rPr>
          <w:lang w:val="uk-UA"/>
        </w:rPr>
        <w:t>. ФУНКЦІОНАЛЬНО-СЕМАНТИЧНІ ХАРАКТЕРИСТИКИ МА СХВАЛЕННЯ</w:t>
      </w:r>
    </w:p>
    <w:p w:rsidR="007B7EF1" w:rsidRPr="00E45405" w:rsidRDefault="007B7EF1" w:rsidP="007B7EF1">
      <w:pPr>
        <w:numPr>
          <w:ilvl w:val="1"/>
          <w:numId w:val="8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1053D7">
        <w:rPr>
          <w:sz w:val="28"/>
          <w:szCs w:val="28"/>
          <w:lang w:val="uk-UA"/>
        </w:rPr>
        <w:t>І</w:t>
      </w:r>
      <w:r w:rsidRPr="00E45405">
        <w:rPr>
          <w:sz w:val="28"/>
          <w:szCs w:val="28"/>
          <w:lang w:val="uk-UA"/>
        </w:rPr>
        <w:t>л</w:t>
      </w:r>
      <w:r w:rsidRPr="001053D7">
        <w:rPr>
          <w:sz w:val="28"/>
          <w:szCs w:val="28"/>
          <w:lang w:val="uk-UA"/>
        </w:rPr>
        <w:t>л</w:t>
      </w:r>
      <w:r w:rsidRPr="00E45405">
        <w:rPr>
          <w:sz w:val="28"/>
          <w:szCs w:val="28"/>
          <w:lang w:val="uk-UA"/>
        </w:rPr>
        <w:t>окутивн</w:t>
      </w:r>
      <w:r w:rsidRPr="001053D7">
        <w:rPr>
          <w:sz w:val="28"/>
          <w:szCs w:val="28"/>
          <w:lang w:val="uk-UA"/>
        </w:rPr>
        <w:t>і</w:t>
      </w:r>
      <w:proofErr w:type="spellEnd"/>
      <w:r w:rsidRPr="001053D7">
        <w:rPr>
          <w:sz w:val="28"/>
          <w:szCs w:val="28"/>
          <w:lang w:val="uk-UA"/>
        </w:rPr>
        <w:t xml:space="preserve"> </w:t>
      </w:r>
      <w:r w:rsidRPr="00E45405">
        <w:rPr>
          <w:sz w:val="28"/>
          <w:szCs w:val="28"/>
          <w:lang w:val="uk-UA"/>
        </w:rPr>
        <w:t>ц</w:t>
      </w:r>
      <w:r w:rsidRPr="001053D7">
        <w:rPr>
          <w:sz w:val="28"/>
          <w:szCs w:val="28"/>
          <w:lang w:val="uk-UA"/>
        </w:rPr>
        <w:t>і</w:t>
      </w:r>
      <w:r w:rsidRPr="00E45405">
        <w:rPr>
          <w:sz w:val="28"/>
          <w:szCs w:val="28"/>
          <w:lang w:val="uk-UA"/>
        </w:rPr>
        <w:t>л</w:t>
      </w:r>
      <w:r w:rsidRPr="001053D7">
        <w:rPr>
          <w:sz w:val="28"/>
          <w:szCs w:val="28"/>
          <w:lang w:val="uk-UA"/>
        </w:rPr>
        <w:t>і</w:t>
      </w:r>
      <w:r w:rsidRPr="00E45405">
        <w:rPr>
          <w:sz w:val="28"/>
          <w:szCs w:val="28"/>
          <w:lang w:val="uk-UA"/>
        </w:rPr>
        <w:t xml:space="preserve"> </w:t>
      </w:r>
      <w:r w:rsidRPr="001053D7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 СХВАЛЕННЯ………………………………………...</w:t>
      </w:r>
      <w:r w:rsidRPr="00E45405">
        <w:rPr>
          <w:sz w:val="28"/>
          <w:szCs w:val="28"/>
          <w:lang w:val="uk-UA"/>
        </w:rPr>
        <w:t>5</w:t>
      </w:r>
    </w:p>
    <w:p w:rsidR="007B7EF1" w:rsidRPr="00E45405" w:rsidRDefault="007B7EF1" w:rsidP="007B7EF1">
      <w:pPr>
        <w:spacing w:line="360" w:lineRule="auto"/>
        <w:rPr>
          <w:spacing w:val="1"/>
          <w:sz w:val="28"/>
          <w:szCs w:val="28"/>
          <w:lang w:val="uk-UA"/>
        </w:rPr>
      </w:pPr>
      <w:r w:rsidRPr="00E45405">
        <w:rPr>
          <w:spacing w:val="-5"/>
          <w:sz w:val="28"/>
          <w:szCs w:val="28"/>
          <w:lang w:val="uk-UA"/>
        </w:rPr>
        <w:t>1.2</w:t>
      </w:r>
      <w:r w:rsidRPr="00E45405">
        <w:rPr>
          <w:sz w:val="28"/>
          <w:szCs w:val="28"/>
          <w:lang w:val="uk-UA"/>
        </w:rPr>
        <w:t>. Об'єкт оц</w:t>
      </w:r>
      <w:r w:rsidRPr="001053D7">
        <w:rPr>
          <w:sz w:val="28"/>
          <w:szCs w:val="28"/>
          <w:lang w:val="uk-UA"/>
        </w:rPr>
        <w:t>і</w:t>
      </w:r>
      <w:r w:rsidRPr="00E45405">
        <w:rPr>
          <w:sz w:val="28"/>
          <w:szCs w:val="28"/>
          <w:lang w:val="uk-UA"/>
        </w:rPr>
        <w:t xml:space="preserve">нки </w:t>
      </w:r>
      <w:r w:rsidRPr="00E45405">
        <w:rPr>
          <w:spacing w:val="-5"/>
          <w:sz w:val="28"/>
          <w:szCs w:val="28"/>
          <w:lang w:val="uk-UA"/>
        </w:rPr>
        <w:t xml:space="preserve">в </w:t>
      </w:r>
      <w:r w:rsidRPr="001053D7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А СХВАЛЕННЯ………………………………………… </w:t>
      </w:r>
      <w:r w:rsidRPr="00E45405">
        <w:rPr>
          <w:spacing w:val="1"/>
          <w:sz w:val="28"/>
          <w:szCs w:val="28"/>
          <w:lang w:val="uk-UA"/>
        </w:rPr>
        <w:t>7</w:t>
      </w:r>
    </w:p>
    <w:p w:rsidR="007B7EF1" w:rsidRPr="00E45405" w:rsidRDefault="007B7EF1" w:rsidP="007B7EF1">
      <w:pPr>
        <w:spacing w:line="360" w:lineRule="auto"/>
        <w:rPr>
          <w:sz w:val="28"/>
          <w:szCs w:val="28"/>
          <w:lang w:val="uk-UA"/>
        </w:rPr>
      </w:pPr>
      <w:r w:rsidRPr="00E45405">
        <w:rPr>
          <w:sz w:val="28"/>
          <w:szCs w:val="28"/>
          <w:lang w:val="uk-UA"/>
        </w:rPr>
        <w:t xml:space="preserve">1.3. Адресант </w:t>
      </w:r>
      <w:r w:rsidRPr="001053D7">
        <w:rPr>
          <w:sz w:val="28"/>
          <w:szCs w:val="28"/>
          <w:lang w:val="uk-UA"/>
        </w:rPr>
        <w:t>і</w:t>
      </w:r>
      <w:r w:rsidRPr="00E45405">
        <w:rPr>
          <w:sz w:val="28"/>
          <w:szCs w:val="28"/>
          <w:lang w:val="uk-UA"/>
        </w:rPr>
        <w:t xml:space="preserve"> адресат </w:t>
      </w:r>
      <w:r w:rsidRPr="001053D7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 СХВАЛЕННЯ……………………………………...</w:t>
      </w:r>
      <w:r w:rsidRPr="00E45405">
        <w:rPr>
          <w:sz w:val="28"/>
          <w:szCs w:val="28"/>
          <w:lang w:val="uk-UA"/>
        </w:rPr>
        <w:t>8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rStyle w:val="10"/>
          <w:lang w:val="uk-UA"/>
        </w:rPr>
      </w:pP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rStyle w:val="10"/>
          <w:lang w:val="uk-UA"/>
        </w:rPr>
        <w:t xml:space="preserve">РОЗДІЛ </w:t>
      </w:r>
      <w:r w:rsidRPr="001053D7">
        <w:rPr>
          <w:rStyle w:val="10"/>
          <w:lang w:val="en-US"/>
        </w:rPr>
        <w:t>II</w:t>
      </w:r>
      <w:r w:rsidRPr="00E45405">
        <w:rPr>
          <w:rStyle w:val="10"/>
          <w:lang w:val="uk-UA"/>
        </w:rPr>
        <w:t xml:space="preserve">. КОНВЕРСАЦІЙНИЙ АНАЛІЗ МА </w:t>
      </w:r>
      <w:r w:rsidRPr="00E45405">
        <w:rPr>
          <w:lang w:val="uk-UA"/>
        </w:rPr>
        <w:t>СХВАЛЕННЯ</w:t>
      </w:r>
    </w:p>
    <w:p w:rsidR="007B7EF1" w:rsidRPr="00E45405" w:rsidRDefault="007B7EF1" w:rsidP="007B7EF1">
      <w:pPr>
        <w:spacing w:line="360" w:lineRule="auto"/>
        <w:rPr>
          <w:sz w:val="28"/>
          <w:szCs w:val="28"/>
          <w:lang w:val="uk-UA"/>
        </w:rPr>
      </w:pPr>
      <w:r w:rsidRPr="00E45405">
        <w:rPr>
          <w:spacing w:val="-1"/>
          <w:sz w:val="28"/>
          <w:szCs w:val="28"/>
          <w:lang w:val="uk-UA"/>
        </w:rPr>
        <w:t xml:space="preserve">2.1. </w:t>
      </w:r>
      <w:proofErr w:type="spellStart"/>
      <w:r w:rsidRPr="00E45405">
        <w:rPr>
          <w:spacing w:val="1"/>
          <w:sz w:val="28"/>
          <w:szCs w:val="28"/>
          <w:lang w:val="uk-UA"/>
        </w:rPr>
        <w:t>Конверсац</w:t>
      </w:r>
      <w:r w:rsidRPr="001053D7">
        <w:rPr>
          <w:spacing w:val="1"/>
          <w:sz w:val="28"/>
          <w:szCs w:val="28"/>
          <w:lang w:val="uk-UA"/>
        </w:rPr>
        <w:t>ійни</w:t>
      </w:r>
      <w:r w:rsidRPr="00E45405">
        <w:rPr>
          <w:spacing w:val="1"/>
          <w:sz w:val="28"/>
          <w:szCs w:val="28"/>
          <w:lang w:val="uk-UA"/>
        </w:rPr>
        <w:t>й</w:t>
      </w:r>
      <w:proofErr w:type="spellEnd"/>
      <w:r w:rsidRPr="00E45405">
        <w:rPr>
          <w:spacing w:val="1"/>
          <w:sz w:val="28"/>
          <w:szCs w:val="28"/>
          <w:lang w:val="uk-UA"/>
        </w:rPr>
        <w:t xml:space="preserve"> анал</w:t>
      </w:r>
      <w:r w:rsidRPr="001053D7">
        <w:rPr>
          <w:spacing w:val="1"/>
          <w:sz w:val="28"/>
          <w:szCs w:val="28"/>
          <w:lang w:val="uk-UA"/>
        </w:rPr>
        <w:t>і</w:t>
      </w:r>
      <w:r w:rsidRPr="00E45405">
        <w:rPr>
          <w:spacing w:val="1"/>
          <w:sz w:val="28"/>
          <w:szCs w:val="28"/>
          <w:lang w:val="uk-UA"/>
        </w:rPr>
        <w:t xml:space="preserve">з </w:t>
      </w:r>
      <w:r w:rsidRPr="001053D7">
        <w:rPr>
          <w:spacing w:val="1"/>
          <w:sz w:val="28"/>
          <w:szCs w:val="28"/>
          <w:lang w:val="uk-UA"/>
        </w:rPr>
        <w:t>М</w:t>
      </w:r>
      <w:r w:rsidRPr="00E45405">
        <w:rPr>
          <w:spacing w:val="1"/>
          <w:sz w:val="28"/>
          <w:szCs w:val="28"/>
          <w:lang w:val="uk-UA"/>
        </w:rPr>
        <w:t xml:space="preserve">А </w:t>
      </w:r>
      <w:r w:rsidRPr="00E45405">
        <w:rPr>
          <w:sz w:val="28"/>
          <w:szCs w:val="28"/>
          <w:lang w:val="uk-UA"/>
        </w:rPr>
        <w:t>СХВАЛЕННЯ</w:t>
      </w:r>
      <w:r w:rsidRPr="00E45405">
        <w:rPr>
          <w:color w:val="000000"/>
          <w:spacing w:val="-1"/>
          <w:sz w:val="28"/>
          <w:szCs w:val="28"/>
          <w:lang w:val="uk-UA"/>
        </w:rPr>
        <w:t>…………………………………9</w:t>
      </w:r>
      <w:r w:rsidRPr="00E45405">
        <w:rPr>
          <w:spacing w:val="-1"/>
          <w:sz w:val="28"/>
          <w:szCs w:val="28"/>
          <w:lang w:val="uk-UA"/>
        </w:rPr>
        <w:t xml:space="preserve"> </w:t>
      </w:r>
    </w:p>
    <w:p w:rsidR="007B7EF1" w:rsidRPr="00E45405" w:rsidRDefault="007B7EF1" w:rsidP="007B7EF1">
      <w:pPr>
        <w:spacing w:line="360" w:lineRule="auto"/>
        <w:rPr>
          <w:spacing w:val="-4"/>
          <w:sz w:val="28"/>
          <w:szCs w:val="28"/>
          <w:lang w:val="uk-UA"/>
        </w:rPr>
      </w:pPr>
      <w:r w:rsidRPr="00E45405">
        <w:rPr>
          <w:spacing w:val="1"/>
          <w:sz w:val="28"/>
          <w:szCs w:val="28"/>
          <w:lang w:val="uk-UA"/>
        </w:rPr>
        <w:t xml:space="preserve">2.2. </w:t>
      </w:r>
      <w:r w:rsidRPr="00E45405">
        <w:rPr>
          <w:spacing w:val="-4"/>
          <w:sz w:val="28"/>
          <w:szCs w:val="28"/>
          <w:lang w:val="uk-UA"/>
        </w:rPr>
        <w:t>Критер</w:t>
      </w:r>
      <w:r w:rsidRPr="004E57A5">
        <w:rPr>
          <w:spacing w:val="-4"/>
          <w:sz w:val="28"/>
          <w:szCs w:val="28"/>
          <w:lang w:val="uk-UA"/>
        </w:rPr>
        <w:t>і</w:t>
      </w:r>
      <w:r w:rsidRPr="00E45405">
        <w:rPr>
          <w:spacing w:val="-4"/>
          <w:sz w:val="28"/>
          <w:szCs w:val="28"/>
          <w:lang w:val="uk-UA"/>
        </w:rPr>
        <w:t>й комун</w:t>
      </w:r>
      <w:r w:rsidRPr="004E57A5">
        <w:rPr>
          <w:spacing w:val="-4"/>
          <w:sz w:val="28"/>
          <w:szCs w:val="28"/>
          <w:lang w:val="uk-UA"/>
        </w:rPr>
        <w:t>і</w:t>
      </w:r>
      <w:r w:rsidRPr="00E45405">
        <w:rPr>
          <w:spacing w:val="-4"/>
          <w:sz w:val="28"/>
          <w:szCs w:val="28"/>
          <w:lang w:val="uk-UA"/>
        </w:rPr>
        <w:t>кативно</w:t>
      </w:r>
      <w:r w:rsidRPr="004E57A5">
        <w:rPr>
          <w:spacing w:val="-4"/>
          <w:sz w:val="28"/>
          <w:szCs w:val="28"/>
          <w:lang w:val="uk-UA"/>
        </w:rPr>
        <w:t>ї</w:t>
      </w:r>
      <w:r w:rsidRPr="00E45405">
        <w:rPr>
          <w:spacing w:val="-4"/>
          <w:sz w:val="28"/>
          <w:szCs w:val="28"/>
          <w:lang w:val="uk-UA"/>
        </w:rPr>
        <w:t xml:space="preserve"> стратег</w:t>
      </w:r>
      <w:r w:rsidRPr="004E57A5">
        <w:rPr>
          <w:spacing w:val="-4"/>
          <w:sz w:val="28"/>
          <w:szCs w:val="28"/>
          <w:lang w:val="uk-UA"/>
        </w:rPr>
        <w:t>ії</w:t>
      </w:r>
      <w:r w:rsidRPr="00E45405">
        <w:rPr>
          <w:spacing w:val="-4"/>
          <w:sz w:val="28"/>
          <w:szCs w:val="28"/>
          <w:lang w:val="uk-UA"/>
        </w:rPr>
        <w:t xml:space="preserve"> адресата </w:t>
      </w:r>
      <w:r w:rsidRPr="004E57A5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 СХВАЛЕННЯ………….</w:t>
      </w:r>
      <w:r w:rsidRPr="00E45405">
        <w:rPr>
          <w:spacing w:val="-4"/>
          <w:sz w:val="28"/>
          <w:szCs w:val="28"/>
          <w:lang w:val="uk-UA"/>
        </w:rPr>
        <w:t xml:space="preserve">16 </w:t>
      </w:r>
    </w:p>
    <w:p w:rsidR="007B7EF1" w:rsidRPr="00E45405" w:rsidRDefault="007B7EF1" w:rsidP="007B7EF1">
      <w:pPr>
        <w:pStyle w:val="11"/>
        <w:shd w:val="clear" w:color="auto" w:fill="FFFFFF"/>
        <w:tabs>
          <w:tab w:val="left" w:pos="960"/>
        </w:tabs>
        <w:spacing w:line="360" w:lineRule="auto"/>
        <w:rPr>
          <w:sz w:val="28"/>
          <w:szCs w:val="28"/>
          <w:lang w:val="uk-UA"/>
        </w:rPr>
      </w:pPr>
      <w:r w:rsidRPr="00E45405">
        <w:rPr>
          <w:sz w:val="28"/>
          <w:szCs w:val="28"/>
          <w:lang w:val="uk-UA"/>
        </w:rPr>
        <w:t xml:space="preserve">2.3. </w:t>
      </w:r>
      <w:proofErr w:type="spellStart"/>
      <w:r w:rsidRPr="00E45405">
        <w:rPr>
          <w:sz w:val="28"/>
          <w:szCs w:val="28"/>
          <w:lang w:val="uk-UA"/>
        </w:rPr>
        <w:t>Перлокутивн</w:t>
      </w:r>
      <w:r w:rsidRPr="004E57A5">
        <w:rPr>
          <w:sz w:val="28"/>
          <w:szCs w:val="28"/>
          <w:lang w:val="uk-UA"/>
        </w:rPr>
        <w:t>и</w:t>
      </w:r>
      <w:r w:rsidRPr="00E45405">
        <w:rPr>
          <w:sz w:val="28"/>
          <w:szCs w:val="28"/>
          <w:lang w:val="uk-UA"/>
        </w:rPr>
        <w:t>й</w:t>
      </w:r>
      <w:proofErr w:type="spellEnd"/>
      <w:r w:rsidRPr="00E45405">
        <w:rPr>
          <w:sz w:val="28"/>
          <w:szCs w:val="28"/>
          <w:lang w:val="uk-UA"/>
        </w:rPr>
        <w:t xml:space="preserve"> </w:t>
      </w:r>
      <w:r w:rsidRPr="004E57A5">
        <w:rPr>
          <w:sz w:val="28"/>
          <w:szCs w:val="28"/>
          <w:lang w:val="uk-UA"/>
        </w:rPr>
        <w:t>е</w:t>
      </w:r>
      <w:r w:rsidRPr="00E45405">
        <w:rPr>
          <w:sz w:val="28"/>
          <w:szCs w:val="28"/>
          <w:lang w:val="uk-UA"/>
        </w:rPr>
        <w:t xml:space="preserve">фект </w:t>
      </w:r>
      <w:r w:rsidRPr="004E57A5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 СХВАЛЕННЯ………………………………...20</w:t>
      </w:r>
    </w:p>
    <w:p w:rsidR="007B7EF1" w:rsidRPr="004E57A5" w:rsidRDefault="007B7EF1" w:rsidP="007B7EF1">
      <w:pPr>
        <w:pStyle w:val="11"/>
        <w:shd w:val="clear" w:color="auto" w:fill="FFFFFF"/>
        <w:tabs>
          <w:tab w:val="left" w:pos="960"/>
        </w:tabs>
        <w:spacing w:line="360" w:lineRule="auto"/>
        <w:rPr>
          <w:sz w:val="28"/>
          <w:szCs w:val="28"/>
          <w:lang w:val="uk-UA"/>
        </w:rPr>
      </w:pPr>
      <w:r w:rsidRPr="004E57A5">
        <w:rPr>
          <w:sz w:val="28"/>
          <w:szCs w:val="28"/>
          <w:lang w:val="uk-UA"/>
        </w:rPr>
        <w:t xml:space="preserve">2.4. </w:t>
      </w:r>
      <w:r w:rsidRPr="00E45405">
        <w:rPr>
          <w:sz w:val="28"/>
          <w:szCs w:val="28"/>
          <w:lang w:val="uk-UA"/>
        </w:rPr>
        <w:t>Аргументоване та неаргументоване СХВАЛЕННЯ</w:t>
      </w:r>
      <w:r>
        <w:rPr>
          <w:sz w:val="28"/>
          <w:szCs w:val="28"/>
          <w:lang w:val="uk-UA"/>
        </w:rPr>
        <w:t>……………………...22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rStyle w:val="10"/>
          <w:lang w:val="uk-UA"/>
        </w:rPr>
      </w:pP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rStyle w:val="10"/>
          <w:lang w:val="uk-UA"/>
        </w:rPr>
        <w:t xml:space="preserve">РОЗДІЛ </w:t>
      </w:r>
      <w:r w:rsidRPr="001053D7">
        <w:rPr>
          <w:rStyle w:val="10"/>
          <w:lang w:val="en-US"/>
        </w:rPr>
        <w:t>III</w:t>
      </w:r>
      <w:r w:rsidRPr="00E45405">
        <w:rPr>
          <w:rStyle w:val="10"/>
          <w:lang w:val="uk-UA"/>
        </w:rPr>
        <w:t xml:space="preserve">. ІНТОНАЦІЙНІ </w:t>
      </w:r>
      <w:r w:rsidRPr="00E45405">
        <w:rPr>
          <w:lang w:val="uk-UA"/>
        </w:rPr>
        <w:t xml:space="preserve">ХАРАКТЕРИСТИКИ </w:t>
      </w:r>
      <w:r>
        <w:rPr>
          <w:lang w:val="uk-UA"/>
        </w:rPr>
        <w:t>МА</w:t>
      </w:r>
      <w:r w:rsidRPr="00E45405">
        <w:rPr>
          <w:lang w:val="uk-UA"/>
        </w:rPr>
        <w:t xml:space="preserve"> СХВАЛЕННЯ</w:t>
      </w:r>
    </w:p>
    <w:p w:rsidR="007B7EF1" w:rsidRPr="004E57A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lang w:val="uk-UA"/>
        </w:rPr>
        <w:t>3.</w:t>
      </w:r>
      <w:r>
        <w:rPr>
          <w:lang w:val="uk-UA"/>
        </w:rPr>
        <w:t>1</w:t>
      </w:r>
      <w:r w:rsidRPr="00E45405">
        <w:rPr>
          <w:lang w:val="uk-UA"/>
        </w:rPr>
        <w:t xml:space="preserve">. Методика аудиторського </w:t>
      </w:r>
      <w:proofErr w:type="spellStart"/>
      <w:r w:rsidRPr="00E45405">
        <w:rPr>
          <w:lang w:val="uk-UA"/>
        </w:rPr>
        <w:t>аналіза</w:t>
      </w:r>
      <w:proofErr w:type="spellEnd"/>
      <w:r w:rsidRPr="00E45405">
        <w:rPr>
          <w:lang w:val="uk-UA"/>
        </w:rPr>
        <w:t xml:space="preserve"> інтонації фраз</w:t>
      </w:r>
      <w:r>
        <w:rPr>
          <w:lang w:val="uk-UA"/>
        </w:rPr>
        <w:t xml:space="preserve"> СХВАЛЕННЯ………...</w:t>
      </w:r>
      <w:r w:rsidRPr="00E45405">
        <w:rPr>
          <w:lang w:val="uk-UA"/>
        </w:rPr>
        <w:t>2</w:t>
      </w:r>
      <w:r>
        <w:rPr>
          <w:lang w:val="uk-UA"/>
        </w:rPr>
        <w:t>4</w:t>
      </w:r>
    </w:p>
    <w:p w:rsidR="007B7EF1" w:rsidRPr="004E57A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lang w:val="uk-UA"/>
        </w:rPr>
        <w:t>3.</w:t>
      </w:r>
      <w:r>
        <w:rPr>
          <w:lang w:val="uk-UA"/>
        </w:rPr>
        <w:t>2</w:t>
      </w:r>
      <w:r w:rsidRPr="00E45405">
        <w:rPr>
          <w:lang w:val="uk-UA"/>
        </w:rPr>
        <w:t xml:space="preserve">. Результати аудиторського </w:t>
      </w:r>
      <w:proofErr w:type="spellStart"/>
      <w:r w:rsidRPr="00E45405">
        <w:rPr>
          <w:lang w:val="uk-UA"/>
        </w:rPr>
        <w:t>аналіза</w:t>
      </w:r>
      <w:proofErr w:type="spellEnd"/>
      <w:r w:rsidRPr="00E45405">
        <w:rPr>
          <w:lang w:val="uk-UA"/>
        </w:rPr>
        <w:t xml:space="preserve"> інтонації фраз</w:t>
      </w:r>
      <w:r>
        <w:rPr>
          <w:lang w:val="uk-UA"/>
        </w:rPr>
        <w:t xml:space="preserve"> </w:t>
      </w:r>
      <w:r w:rsidRPr="00E45405">
        <w:rPr>
          <w:lang w:val="uk-UA"/>
        </w:rPr>
        <w:t>СХВАЛЕННЯ</w:t>
      </w:r>
      <w:r>
        <w:rPr>
          <w:lang w:val="uk-UA"/>
        </w:rPr>
        <w:t>……….</w:t>
      </w:r>
      <w:r w:rsidRPr="00E45405">
        <w:rPr>
          <w:lang w:val="uk-UA"/>
        </w:rPr>
        <w:t>2</w:t>
      </w:r>
      <w:r>
        <w:rPr>
          <w:lang w:val="uk-UA"/>
        </w:rPr>
        <w:t>5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</w:p>
    <w:p w:rsidR="007B7EF1" w:rsidRPr="00413B3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lang w:val="uk-UA"/>
        </w:rPr>
        <w:t>ВИСН</w:t>
      </w:r>
      <w:r>
        <w:rPr>
          <w:lang w:val="uk-UA"/>
        </w:rPr>
        <w:t>ОВКИ……………………………………………………………………...</w:t>
      </w:r>
      <w:r w:rsidRPr="00E45405">
        <w:rPr>
          <w:lang w:val="uk-UA"/>
        </w:rPr>
        <w:t>3</w:t>
      </w:r>
      <w:r>
        <w:rPr>
          <w:lang w:val="uk-UA"/>
        </w:rPr>
        <w:t>4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</w:p>
    <w:p w:rsidR="007B7EF1" w:rsidRPr="00413B3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E45405">
        <w:rPr>
          <w:lang w:val="uk-UA"/>
        </w:rPr>
        <w:t>БІБЛІОГ</w:t>
      </w:r>
      <w:r>
        <w:rPr>
          <w:lang w:val="uk-UA"/>
        </w:rPr>
        <w:t>РАФІЯ…………………………………………………………………..</w:t>
      </w:r>
      <w:r w:rsidRPr="00E45405">
        <w:rPr>
          <w:lang w:val="uk-UA"/>
        </w:rPr>
        <w:t>3</w:t>
      </w:r>
      <w:r>
        <w:rPr>
          <w:lang w:val="uk-UA"/>
        </w:rPr>
        <w:t>6</w:t>
      </w:r>
    </w:p>
    <w:p w:rsidR="007B7EF1" w:rsidRPr="00E4540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</w:p>
    <w:p w:rsidR="007B7EF1" w:rsidRPr="00413B35" w:rsidRDefault="007B7EF1" w:rsidP="007B7EF1">
      <w:pPr>
        <w:pStyle w:val="9"/>
        <w:shd w:val="clear" w:color="auto" w:fill="auto"/>
        <w:spacing w:after="0" w:line="360" w:lineRule="auto"/>
        <w:jc w:val="both"/>
        <w:rPr>
          <w:lang w:val="uk-UA"/>
        </w:rPr>
      </w:pPr>
      <w:r w:rsidRPr="001053D7">
        <w:rPr>
          <w:lang w:val="en-US"/>
        </w:rPr>
        <w:t>SUMMARY</w:t>
      </w:r>
      <w:r>
        <w:rPr>
          <w:lang w:val="uk-UA"/>
        </w:rPr>
        <w:t>………………………………………………………………………40</w:t>
      </w:r>
    </w:p>
    <w:p w:rsidR="007B7EF1" w:rsidRPr="00FD46B3" w:rsidRDefault="007B7EF1" w:rsidP="007B7EF1">
      <w:pPr>
        <w:spacing w:line="360" w:lineRule="auto"/>
        <w:ind w:firstLine="709"/>
        <w:jc w:val="center"/>
        <w:rPr>
          <w:spacing w:val="4"/>
          <w:sz w:val="28"/>
          <w:szCs w:val="28"/>
          <w:lang w:val="uk-UA"/>
        </w:rPr>
      </w:pPr>
      <w:r w:rsidRPr="001053D7">
        <w:rPr>
          <w:b/>
          <w:sz w:val="28"/>
          <w:szCs w:val="28"/>
          <w:lang w:val="uk-UA"/>
        </w:rPr>
        <w:br w:type="page"/>
      </w:r>
      <w:r w:rsidRPr="001053D7">
        <w:rPr>
          <w:b/>
          <w:sz w:val="28"/>
          <w:szCs w:val="28"/>
          <w:lang w:val="uk-UA"/>
        </w:rPr>
        <w:lastRenderedPageBreak/>
        <w:t>БІБЛІОГРАФІЯ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proofErr w:type="spellStart"/>
      <w:r w:rsidRPr="001053D7">
        <w:rPr>
          <w:spacing w:val="1"/>
          <w:sz w:val="28"/>
          <w:szCs w:val="28"/>
        </w:rPr>
        <w:t>Бигунова</w:t>
      </w:r>
      <w:proofErr w:type="spellEnd"/>
      <w:r w:rsidRPr="001053D7">
        <w:rPr>
          <w:spacing w:val="1"/>
          <w:sz w:val="28"/>
          <w:szCs w:val="28"/>
        </w:rPr>
        <w:t xml:space="preserve"> Н.А. </w:t>
      </w:r>
      <w:r w:rsidRPr="001053D7">
        <w:rPr>
          <w:spacing w:val="-4"/>
          <w:sz w:val="28"/>
          <w:szCs w:val="28"/>
        </w:rPr>
        <w:t xml:space="preserve">Коммуникативные стратегии одобрительных речевых актов похвалы и комплимента // </w:t>
      </w:r>
      <w:r w:rsidRPr="001053D7">
        <w:rPr>
          <w:spacing w:val="-4"/>
          <w:sz w:val="28"/>
          <w:szCs w:val="28"/>
          <w:lang w:val="uk-UA"/>
        </w:rPr>
        <w:t>Філологія ХХІ століття: теорія, практика, перспективи</w:t>
      </w:r>
      <w:r w:rsidRPr="001053D7">
        <w:rPr>
          <w:spacing w:val="-4"/>
          <w:sz w:val="28"/>
          <w:szCs w:val="28"/>
        </w:rPr>
        <w:t xml:space="preserve">: </w:t>
      </w:r>
      <w:r w:rsidRPr="001053D7">
        <w:rPr>
          <w:spacing w:val="-4"/>
          <w:sz w:val="28"/>
          <w:szCs w:val="28"/>
          <w:lang w:val="uk-UA"/>
        </w:rPr>
        <w:t xml:space="preserve"> Матеріали міжнародно</w:t>
      </w:r>
      <w:r w:rsidRPr="001053D7">
        <w:rPr>
          <w:sz w:val="28"/>
          <w:szCs w:val="28"/>
          <w:lang w:val="uk-UA"/>
        </w:rPr>
        <w:t>ї</w:t>
      </w:r>
      <w:r w:rsidRPr="001053D7">
        <w:rPr>
          <w:spacing w:val="-4"/>
          <w:sz w:val="28"/>
          <w:szCs w:val="28"/>
          <w:lang w:val="uk-UA"/>
        </w:rPr>
        <w:t xml:space="preserve"> науково-</w:t>
      </w:r>
      <w:proofErr w:type="spellStart"/>
      <w:r w:rsidRPr="001053D7">
        <w:rPr>
          <w:spacing w:val="-4"/>
          <w:sz w:val="28"/>
          <w:szCs w:val="28"/>
          <w:lang w:val="uk-UA"/>
        </w:rPr>
        <w:t>практ</w:t>
      </w:r>
      <w:proofErr w:type="spellEnd"/>
      <w:r w:rsidRPr="001053D7">
        <w:rPr>
          <w:spacing w:val="-4"/>
          <w:sz w:val="28"/>
          <w:szCs w:val="28"/>
          <w:lang w:val="uk-UA"/>
        </w:rPr>
        <w:t xml:space="preserve">. </w:t>
      </w:r>
      <w:proofErr w:type="spellStart"/>
      <w:r w:rsidRPr="001053D7">
        <w:rPr>
          <w:spacing w:val="-4"/>
          <w:sz w:val="28"/>
          <w:szCs w:val="28"/>
          <w:lang w:val="uk-UA"/>
        </w:rPr>
        <w:t>конф</w:t>
      </w:r>
      <w:proofErr w:type="spellEnd"/>
      <w:r w:rsidRPr="001053D7">
        <w:rPr>
          <w:spacing w:val="-4"/>
          <w:sz w:val="28"/>
          <w:szCs w:val="28"/>
          <w:lang w:val="uk-UA"/>
        </w:rPr>
        <w:t>. – Одеса, квітень 2012. – С. 18 – 20.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proofErr w:type="spellStart"/>
      <w:r w:rsidRPr="001053D7">
        <w:rPr>
          <w:spacing w:val="1"/>
          <w:sz w:val="28"/>
          <w:szCs w:val="28"/>
        </w:rPr>
        <w:t>Бигунова</w:t>
      </w:r>
      <w:proofErr w:type="spellEnd"/>
      <w:r w:rsidRPr="001053D7">
        <w:rPr>
          <w:spacing w:val="1"/>
          <w:sz w:val="28"/>
          <w:szCs w:val="28"/>
        </w:rPr>
        <w:t xml:space="preserve"> Н.А. </w:t>
      </w:r>
      <w:proofErr w:type="spellStart"/>
      <w:r w:rsidRPr="001053D7">
        <w:rPr>
          <w:sz w:val="28"/>
          <w:szCs w:val="28"/>
        </w:rPr>
        <w:t>Конверсационный</w:t>
      </w:r>
      <w:proofErr w:type="spellEnd"/>
      <w:r w:rsidRPr="001053D7">
        <w:rPr>
          <w:sz w:val="28"/>
          <w:szCs w:val="28"/>
        </w:rPr>
        <w:t xml:space="preserve"> анализ речевых актов положительной оценки (на материале англоязычного художественного дискурса)</w:t>
      </w:r>
      <w:r w:rsidRPr="001053D7">
        <w:rPr>
          <w:spacing w:val="1"/>
          <w:sz w:val="28"/>
          <w:szCs w:val="28"/>
        </w:rPr>
        <w:t xml:space="preserve"> // Филология, искусствоведение и культурология: тенденции развития: материалы международной заочной научно-практической </w:t>
      </w:r>
      <w:proofErr w:type="spellStart"/>
      <w:r w:rsidRPr="001053D7">
        <w:rPr>
          <w:spacing w:val="1"/>
          <w:sz w:val="28"/>
          <w:szCs w:val="28"/>
        </w:rPr>
        <w:t>конф</w:t>
      </w:r>
      <w:proofErr w:type="spellEnd"/>
      <w:r w:rsidRPr="001053D7">
        <w:rPr>
          <w:spacing w:val="1"/>
          <w:sz w:val="28"/>
          <w:szCs w:val="28"/>
        </w:rPr>
        <w:t xml:space="preserve">. – Новосибирск: </w:t>
      </w:r>
      <w:proofErr w:type="spellStart"/>
      <w:r w:rsidRPr="001053D7">
        <w:rPr>
          <w:spacing w:val="1"/>
          <w:sz w:val="28"/>
          <w:szCs w:val="28"/>
        </w:rPr>
        <w:t>СибАК</w:t>
      </w:r>
      <w:proofErr w:type="spellEnd"/>
      <w:r w:rsidRPr="001053D7">
        <w:rPr>
          <w:spacing w:val="1"/>
          <w:sz w:val="28"/>
          <w:szCs w:val="28"/>
        </w:rPr>
        <w:t>, 15 апреля 2013. – С. 18 – 30.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1053D7">
        <w:rPr>
          <w:spacing w:val="1"/>
          <w:sz w:val="28"/>
          <w:szCs w:val="28"/>
        </w:rPr>
        <w:t>Бигунова</w:t>
      </w:r>
      <w:proofErr w:type="spellEnd"/>
      <w:r w:rsidRPr="001053D7">
        <w:rPr>
          <w:spacing w:val="1"/>
          <w:sz w:val="28"/>
          <w:szCs w:val="28"/>
        </w:rPr>
        <w:t xml:space="preserve"> Н.А. </w:t>
      </w:r>
      <w:proofErr w:type="spellStart"/>
      <w:r w:rsidRPr="001053D7">
        <w:rPr>
          <w:spacing w:val="1"/>
          <w:sz w:val="28"/>
          <w:szCs w:val="28"/>
        </w:rPr>
        <w:t>Перлокутивный</w:t>
      </w:r>
      <w:proofErr w:type="spellEnd"/>
      <w:r w:rsidRPr="001053D7">
        <w:rPr>
          <w:spacing w:val="1"/>
          <w:sz w:val="28"/>
          <w:szCs w:val="28"/>
        </w:rPr>
        <w:t xml:space="preserve"> эффект одобрительных высказываний в английском художественном дискурсе </w:t>
      </w:r>
      <w:r w:rsidRPr="001053D7">
        <w:rPr>
          <w:sz w:val="28"/>
          <w:szCs w:val="28"/>
        </w:rPr>
        <w:t>// Записки з романо-</w:t>
      </w:r>
      <w:proofErr w:type="spellStart"/>
      <w:r w:rsidRPr="001053D7">
        <w:rPr>
          <w:sz w:val="28"/>
          <w:szCs w:val="28"/>
        </w:rPr>
        <w:t>германсько</w:t>
      </w:r>
      <w:proofErr w:type="spellEnd"/>
      <w:r w:rsidRPr="001053D7">
        <w:rPr>
          <w:sz w:val="28"/>
          <w:szCs w:val="28"/>
          <w:lang w:val="uk-UA"/>
        </w:rPr>
        <w:t>ї</w:t>
      </w:r>
      <w:r w:rsidRPr="001053D7">
        <w:rPr>
          <w:sz w:val="28"/>
          <w:szCs w:val="28"/>
        </w:rPr>
        <w:t xml:space="preserve"> ф</w:t>
      </w:r>
      <w:proofErr w:type="spellStart"/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лолог</w:t>
      </w:r>
      <w:proofErr w:type="spellEnd"/>
      <w:r w:rsidRPr="001053D7">
        <w:rPr>
          <w:sz w:val="28"/>
          <w:szCs w:val="28"/>
          <w:lang w:val="en-US"/>
        </w:rPr>
        <w:t>ii</w:t>
      </w:r>
      <w:r w:rsidRPr="001053D7">
        <w:rPr>
          <w:sz w:val="28"/>
          <w:szCs w:val="28"/>
        </w:rPr>
        <w:t xml:space="preserve">: </w:t>
      </w:r>
      <w:proofErr w:type="spellStart"/>
      <w:r w:rsidRPr="001053D7">
        <w:rPr>
          <w:sz w:val="28"/>
          <w:szCs w:val="28"/>
        </w:rPr>
        <w:t>Зб</w:t>
      </w:r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рник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наукових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праць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факульт</w:t>
      </w:r>
      <w:proofErr w:type="spellEnd"/>
      <w:r w:rsidRPr="001053D7">
        <w:rPr>
          <w:sz w:val="28"/>
          <w:szCs w:val="28"/>
        </w:rPr>
        <w:t>. ром</w:t>
      </w:r>
      <w:proofErr w:type="gramStart"/>
      <w:r w:rsidRPr="001053D7">
        <w:rPr>
          <w:sz w:val="28"/>
          <w:szCs w:val="28"/>
        </w:rPr>
        <w:t>.-</w:t>
      </w:r>
      <w:proofErr w:type="gramEnd"/>
      <w:r w:rsidRPr="001053D7">
        <w:rPr>
          <w:sz w:val="28"/>
          <w:szCs w:val="28"/>
        </w:rPr>
        <w:t>герм. ф</w:t>
      </w:r>
      <w:proofErr w:type="spellStart"/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лол</w:t>
      </w:r>
      <w:proofErr w:type="spellEnd"/>
      <w:r w:rsidRPr="001053D7">
        <w:rPr>
          <w:sz w:val="28"/>
          <w:szCs w:val="28"/>
        </w:rPr>
        <w:t>. ОДУ. – Одеса</w:t>
      </w:r>
      <w:r w:rsidRPr="001053D7">
        <w:rPr>
          <w:sz w:val="28"/>
          <w:szCs w:val="28"/>
          <w:lang w:val="uk-UA"/>
        </w:rPr>
        <w:t>: Фенікс</w:t>
      </w:r>
      <w:r w:rsidRPr="001053D7">
        <w:rPr>
          <w:sz w:val="28"/>
          <w:szCs w:val="28"/>
        </w:rPr>
        <w:t xml:space="preserve">, 2011. – </w:t>
      </w:r>
      <w:proofErr w:type="spellStart"/>
      <w:r w:rsidRPr="001053D7">
        <w:rPr>
          <w:sz w:val="28"/>
          <w:szCs w:val="28"/>
        </w:rPr>
        <w:t>Вип</w:t>
      </w:r>
      <w:proofErr w:type="spellEnd"/>
      <w:r w:rsidRPr="001053D7">
        <w:rPr>
          <w:sz w:val="28"/>
          <w:szCs w:val="28"/>
        </w:rPr>
        <w:t>. 27. – С. 14 – 20.</w:t>
      </w:r>
      <w:r w:rsidRPr="001053D7">
        <w:rPr>
          <w:sz w:val="28"/>
          <w:szCs w:val="28"/>
          <w:lang w:val="uk-UA"/>
        </w:rPr>
        <w:t xml:space="preserve"> 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proofErr w:type="spellStart"/>
      <w:r w:rsidRPr="001053D7">
        <w:rPr>
          <w:spacing w:val="1"/>
          <w:sz w:val="28"/>
          <w:szCs w:val="28"/>
        </w:rPr>
        <w:t>Бигунова</w:t>
      </w:r>
      <w:proofErr w:type="spellEnd"/>
      <w:r w:rsidRPr="001053D7">
        <w:rPr>
          <w:spacing w:val="1"/>
          <w:sz w:val="28"/>
          <w:szCs w:val="28"/>
        </w:rPr>
        <w:t xml:space="preserve"> Н.А. </w:t>
      </w:r>
      <w:r w:rsidRPr="001053D7">
        <w:rPr>
          <w:sz w:val="28"/>
          <w:szCs w:val="28"/>
        </w:rPr>
        <w:t xml:space="preserve">Структурные, семантические и функциональные </w:t>
      </w:r>
      <w:proofErr w:type="spellStart"/>
      <w:r w:rsidRPr="001053D7">
        <w:rPr>
          <w:sz w:val="28"/>
          <w:szCs w:val="28"/>
          <w:lang w:val="uk-UA"/>
        </w:rPr>
        <w:t>речевого</w:t>
      </w:r>
      <w:proofErr w:type="spellEnd"/>
      <w:r w:rsidRPr="001053D7">
        <w:rPr>
          <w:sz w:val="28"/>
          <w:szCs w:val="28"/>
          <w:lang w:val="uk-UA"/>
        </w:rPr>
        <w:t xml:space="preserve"> </w:t>
      </w:r>
      <w:proofErr w:type="spellStart"/>
      <w:r w:rsidRPr="001053D7">
        <w:rPr>
          <w:sz w:val="28"/>
          <w:szCs w:val="28"/>
          <w:lang w:val="uk-UA"/>
        </w:rPr>
        <w:t>акта</w:t>
      </w:r>
      <w:proofErr w:type="spellEnd"/>
      <w:r w:rsidRPr="001053D7">
        <w:rPr>
          <w:sz w:val="28"/>
          <w:szCs w:val="28"/>
          <w:lang w:val="uk-UA"/>
        </w:rPr>
        <w:t xml:space="preserve"> </w:t>
      </w:r>
      <w:proofErr w:type="spellStart"/>
      <w:r w:rsidRPr="001053D7">
        <w:rPr>
          <w:sz w:val="28"/>
          <w:szCs w:val="28"/>
          <w:lang w:val="uk-UA"/>
        </w:rPr>
        <w:t>одобрения</w:t>
      </w:r>
      <w:proofErr w:type="spellEnd"/>
      <w:r w:rsidRPr="001053D7">
        <w:rPr>
          <w:sz w:val="28"/>
          <w:szCs w:val="28"/>
          <w:lang w:val="uk-UA"/>
        </w:rPr>
        <w:t xml:space="preserve"> // </w:t>
      </w:r>
      <w:r w:rsidRPr="001053D7">
        <w:rPr>
          <w:sz w:val="28"/>
          <w:szCs w:val="28"/>
        </w:rPr>
        <w:t>Записки з романо-</w:t>
      </w:r>
      <w:proofErr w:type="spellStart"/>
      <w:r w:rsidRPr="001053D7">
        <w:rPr>
          <w:sz w:val="28"/>
          <w:szCs w:val="28"/>
        </w:rPr>
        <w:t>германсько</w:t>
      </w:r>
      <w:proofErr w:type="spellEnd"/>
      <w:r w:rsidRPr="001053D7">
        <w:rPr>
          <w:sz w:val="28"/>
          <w:szCs w:val="28"/>
          <w:lang w:val="uk-UA"/>
        </w:rPr>
        <w:t>ї</w:t>
      </w:r>
      <w:r w:rsidRPr="001053D7">
        <w:rPr>
          <w:sz w:val="28"/>
          <w:szCs w:val="28"/>
        </w:rPr>
        <w:t xml:space="preserve"> ф</w:t>
      </w:r>
      <w:proofErr w:type="spellStart"/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лолог</w:t>
      </w:r>
      <w:proofErr w:type="spellEnd"/>
      <w:r w:rsidRPr="001053D7">
        <w:rPr>
          <w:sz w:val="28"/>
          <w:szCs w:val="28"/>
          <w:lang w:val="en-US"/>
        </w:rPr>
        <w:t>ii</w:t>
      </w:r>
      <w:r w:rsidRPr="001053D7">
        <w:rPr>
          <w:sz w:val="28"/>
          <w:szCs w:val="28"/>
        </w:rPr>
        <w:t xml:space="preserve">: </w:t>
      </w:r>
      <w:proofErr w:type="spellStart"/>
      <w:r w:rsidRPr="001053D7">
        <w:rPr>
          <w:sz w:val="28"/>
          <w:szCs w:val="28"/>
        </w:rPr>
        <w:t>Зб</w:t>
      </w:r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рник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наукових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праць</w:t>
      </w:r>
      <w:proofErr w:type="spellEnd"/>
      <w:r w:rsidRPr="001053D7">
        <w:rPr>
          <w:sz w:val="28"/>
          <w:szCs w:val="28"/>
        </w:rPr>
        <w:t xml:space="preserve"> </w:t>
      </w:r>
      <w:proofErr w:type="spellStart"/>
      <w:r w:rsidRPr="001053D7">
        <w:rPr>
          <w:sz w:val="28"/>
          <w:szCs w:val="28"/>
        </w:rPr>
        <w:t>факульт</w:t>
      </w:r>
      <w:proofErr w:type="spellEnd"/>
      <w:r w:rsidRPr="001053D7">
        <w:rPr>
          <w:sz w:val="28"/>
          <w:szCs w:val="28"/>
        </w:rPr>
        <w:t>. ром</w:t>
      </w:r>
      <w:proofErr w:type="gramStart"/>
      <w:r w:rsidRPr="001053D7">
        <w:rPr>
          <w:sz w:val="28"/>
          <w:szCs w:val="28"/>
        </w:rPr>
        <w:t>.-</w:t>
      </w:r>
      <w:proofErr w:type="gramEnd"/>
      <w:r w:rsidRPr="001053D7">
        <w:rPr>
          <w:sz w:val="28"/>
          <w:szCs w:val="28"/>
        </w:rPr>
        <w:t>герм. ф</w:t>
      </w:r>
      <w:proofErr w:type="spellStart"/>
      <w:r w:rsidRPr="001053D7">
        <w:rPr>
          <w:sz w:val="28"/>
          <w:szCs w:val="28"/>
          <w:lang w:val="en-US"/>
        </w:rPr>
        <w:t>i</w:t>
      </w:r>
      <w:r w:rsidRPr="001053D7">
        <w:rPr>
          <w:sz w:val="28"/>
          <w:szCs w:val="28"/>
        </w:rPr>
        <w:t>лол</w:t>
      </w:r>
      <w:proofErr w:type="spellEnd"/>
      <w:r w:rsidRPr="001053D7">
        <w:rPr>
          <w:sz w:val="28"/>
          <w:szCs w:val="28"/>
        </w:rPr>
        <w:t>. ОДУ. – Одеса</w:t>
      </w:r>
      <w:r w:rsidRPr="001053D7">
        <w:rPr>
          <w:sz w:val="28"/>
          <w:szCs w:val="28"/>
          <w:lang w:val="uk-UA"/>
        </w:rPr>
        <w:t>: Фенікс</w:t>
      </w:r>
      <w:r w:rsidRPr="001053D7">
        <w:rPr>
          <w:sz w:val="28"/>
          <w:szCs w:val="28"/>
        </w:rPr>
        <w:t xml:space="preserve">, 2011. – </w:t>
      </w:r>
      <w:proofErr w:type="spellStart"/>
      <w:r w:rsidRPr="001053D7">
        <w:rPr>
          <w:sz w:val="28"/>
          <w:szCs w:val="28"/>
        </w:rPr>
        <w:t>Вип</w:t>
      </w:r>
      <w:proofErr w:type="spellEnd"/>
      <w:r w:rsidRPr="001053D7">
        <w:rPr>
          <w:sz w:val="28"/>
          <w:szCs w:val="28"/>
        </w:rPr>
        <w:t>. 28. – С. 3 – 11.</w:t>
      </w:r>
    </w:p>
    <w:p w:rsidR="007B7EF1" w:rsidRPr="001053D7" w:rsidRDefault="007B7EF1" w:rsidP="007B7EF1">
      <w:pPr>
        <w:pStyle w:val="31"/>
        <w:numPr>
          <w:ilvl w:val="0"/>
          <w:numId w:val="9"/>
        </w:numPr>
        <w:tabs>
          <w:tab w:val="left" w:pos="144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053D7">
        <w:rPr>
          <w:rFonts w:ascii="Times New Roman" w:hAnsi="Times New Roman"/>
          <w:sz w:val="28"/>
          <w:szCs w:val="28"/>
        </w:rPr>
        <w:t>Вендлер</w:t>
      </w:r>
      <w:proofErr w:type="spellEnd"/>
      <w:r w:rsidRPr="001053D7">
        <w:rPr>
          <w:rFonts w:ascii="Times New Roman" w:hAnsi="Times New Roman"/>
          <w:sz w:val="28"/>
          <w:szCs w:val="28"/>
        </w:rPr>
        <w:t xml:space="preserve"> З. Факты в языке // Философия, логика, язык. – Общ. ред. Д.П. Горского и В.В. Петрова. – М.: Прогресс. –1987. – 336 с.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1053D7">
        <w:rPr>
          <w:color w:val="000000"/>
          <w:spacing w:val="2"/>
          <w:sz w:val="28"/>
          <w:szCs w:val="28"/>
        </w:rPr>
        <w:t xml:space="preserve">Вольф Е.М. Функциональная семантика оценки. </w:t>
      </w:r>
      <w:proofErr w:type="spellStart"/>
      <w:r w:rsidRPr="001053D7">
        <w:rPr>
          <w:color w:val="000000"/>
          <w:spacing w:val="2"/>
          <w:sz w:val="28"/>
          <w:szCs w:val="28"/>
        </w:rPr>
        <w:t>Изд</w:t>
      </w:r>
      <w:proofErr w:type="spellEnd"/>
      <w:r w:rsidRPr="001053D7">
        <w:rPr>
          <w:color w:val="000000"/>
          <w:spacing w:val="2"/>
          <w:sz w:val="28"/>
          <w:szCs w:val="28"/>
        </w:rPr>
        <w:t xml:space="preserve">-е 3-е, стереотипное. – М.: </w:t>
      </w:r>
      <w:proofErr w:type="spellStart"/>
      <w:r w:rsidRPr="001053D7">
        <w:rPr>
          <w:color w:val="000000"/>
          <w:spacing w:val="2"/>
          <w:sz w:val="28"/>
          <w:szCs w:val="28"/>
        </w:rPr>
        <w:t>КомКнига</w:t>
      </w:r>
      <w:proofErr w:type="spellEnd"/>
      <w:r w:rsidRPr="001053D7">
        <w:rPr>
          <w:color w:val="000000"/>
          <w:spacing w:val="2"/>
          <w:sz w:val="28"/>
          <w:szCs w:val="28"/>
        </w:rPr>
        <w:t>, 2006. – 280 с.</w:t>
      </w:r>
    </w:p>
    <w:p w:rsidR="007B7EF1" w:rsidRPr="001053D7" w:rsidRDefault="007B7EF1" w:rsidP="007B7EF1">
      <w:pPr>
        <w:pStyle w:val="a7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053D7">
        <w:rPr>
          <w:rFonts w:ascii="Times New Roman" w:hAnsi="Times New Roman"/>
          <w:sz w:val="28"/>
          <w:szCs w:val="28"/>
        </w:rPr>
        <w:t xml:space="preserve">Дейк Т.А. </w:t>
      </w:r>
      <w:proofErr w:type="spellStart"/>
      <w:r w:rsidRPr="001053D7">
        <w:rPr>
          <w:rFonts w:ascii="Times New Roman" w:hAnsi="Times New Roman"/>
          <w:sz w:val="28"/>
          <w:szCs w:val="28"/>
        </w:rPr>
        <w:t>ван</w:t>
      </w:r>
      <w:proofErr w:type="spellEnd"/>
      <w:r w:rsidRPr="001053D7">
        <w:rPr>
          <w:rFonts w:ascii="Times New Roman" w:hAnsi="Times New Roman"/>
          <w:sz w:val="28"/>
          <w:szCs w:val="28"/>
        </w:rPr>
        <w:t>. Язык. Познание. Коммуникация / Пер. с англ. – М.: Прогресс,1989. – 312 с.</w:t>
      </w:r>
    </w:p>
    <w:p w:rsidR="007B7EF1" w:rsidRPr="001053D7" w:rsidRDefault="007B7EF1" w:rsidP="007B7EF1">
      <w:pPr>
        <w:pStyle w:val="a5"/>
        <w:numPr>
          <w:ilvl w:val="0"/>
          <w:numId w:val="9"/>
        </w:numPr>
        <w:tabs>
          <w:tab w:val="left" w:pos="942"/>
        </w:tabs>
        <w:spacing w:after="0" w:line="360" w:lineRule="auto"/>
        <w:jc w:val="both"/>
        <w:rPr>
          <w:sz w:val="28"/>
          <w:szCs w:val="28"/>
        </w:rPr>
      </w:pPr>
      <w:proofErr w:type="spellStart"/>
      <w:r w:rsidRPr="001053D7">
        <w:rPr>
          <w:sz w:val="28"/>
          <w:szCs w:val="28"/>
        </w:rPr>
        <w:t>Иссерс</w:t>
      </w:r>
      <w:proofErr w:type="spellEnd"/>
      <w:r w:rsidRPr="001053D7">
        <w:rPr>
          <w:sz w:val="28"/>
          <w:szCs w:val="28"/>
        </w:rPr>
        <w:t xml:space="preserve"> О.С. Коммуникативные стратегии и тактики русской речи. – М.: Изд-во ЛКИ, 2008. – 288 с.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214"/>
        </w:tabs>
        <w:spacing w:line="360" w:lineRule="auto"/>
        <w:jc w:val="both"/>
        <w:rPr>
          <w:color w:val="000000"/>
          <w:spacing w:val="-10"/>
          <w:sz w:val="28"/>
          <w:szCs w:val="28"/>
        </w:rPr>
      </w:pPr>
      <w:r w:rsidRPr="001053D7">
        <w:rPr>
          <w:color w:val="000000"/>
          <w:spacing w:val="6"/>
          <w:sz w:val="28"/>
          <w:szCs w:val="28"/>
        </w:rPr>
        <w:t xml:space="preserve">Карасик В. И. Язык социального статуса. – Москва: </w:t>
      </w:r>
      <w:proofErr w:type="spellStart"/>
      <w:r w:rsidRPr="001053D7">
        <w:rPr>
          <w:color w:val="000000"/>
          <w:spacing w:val="6"/>
          <w:sz w:val="28"/>
          <w:szCs w:val="28"/>
        </w:rPr>
        <w:t>Гнозис</w:t>
      </w:r>
      <w:proofErr w:type="spellEnd"/>
      <w:r w:rsidRPr="001053D7">
        <w:rPr>
          <w:color w:val="000000"/>
          <w:spacing w:val="6"/>
          <w:sz w:val="28"/>
          <w:szCs w:val="28"/>
        </w:rPr>
        <w:t>, 2002. – 334 с.</w:t>
      </w:r>
    </w:p>
    <w:p w:rsidR="007B7EF1" w:rsidRPr="001053D7" w:rsidRDefault="007B7EF1" w:rsidP="007B7EF1">
      <w:pPr>
        <w:pStyle w:val="a5"/>
        <w:numPr>
          <w:ilvl w:val="0"/>
          <w:numId w:val="9"/>
        </w:numPr>
        <w:spacing w:after="0" w:line="360" w:lineRule="auto"/>
        <w:jc w:val="both"/>
        <w:rPr>
          <w:sz w:val="28"/>
          <w:szCs w:val="28"/>
        </w:rPr>
      </w:pPr>
      <w:r w:rsidRPr="001053D7">
        <w:rPr>
          <w:sz w:val="28"/>
          <w:szCs w:val="28"/>
        </w:rPr>
        <w:t xml:space="preserve">Михайлов </w:t>
      </w:r>
      <w:r w:rsidRPr="001053D7">
        <w:rPr>
          <w:sz w:val="28"/>
          <w:szCs w:val="28"/>
          <w:lang w:val="en-US" w:eastAsia="en-US"/>
        </w:rPr>
        <w:t>JI</w:t>
      </w:r>
      <w:r w:rsidRPr="001053D7">
        <w:rPr>
          <w:sz w:val="28"/>
          <w:szCs w:val="28"/>
          <w:lang w:eastAsia="en-US"/>
        </w:rPr>
        <w:t>.</w:t>
      </w:r>
      <w:r w:rsidRPr="001053D7">
        <w:rPr>
          <w:sz w:val="28"/>
          <w:szCs w:val="28"/>
          <w:lang w:val="en-US" w:eastAsia="en-US"/>
        </w:rPr>
        <w:t>M</w:t>
      </w:r>
      <w:r w:rsidRPr="001053D7">
        <w:rPr>
          <w:sz w:val="28"/>
          <w:szCs w:val="28"/>
          <w:lang w:eastAsia="en-US"/>
        </w:rPr>
        <w:t xml:space="preserve">. </w:t>
      </w:r>
      <w:r w:rsidRPr="001053D7">
        <w:rPr>
          <w:sz w:val="28"/>
          <w:szCs w:val="28"/>
        </w:rPr>
        <w:t>Коммуникативная грамматика немецкого языка. – М.: Изд-во «Высшая школа», 1994. – 256 с.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190"/>
        </w:tabs>
        <w:spacing w:line="360" w:lineRule="auto"/>
        <w:jc w:val="both"/>
        <w:rPr>
          <w:sz w:val="28"/>
          <w:szCs w:val="28"/>
        </w:rPr>
      </w:pPr>
      <w:proofErr w:type="spellStart"/>
      <w:r w:rsidRPr="001053D7">
        <w:rPr>
          <w:sz w:val="28"/>
          <w:szCs w:val="28"/>
        </w:rPr>
        <w:lastRenderedPageBreak/>
        <w:t>Почепцов</w:t>
      </w:r>
      <w:proofErr w:type="spellEnd"/>
      <w:r w:rsidRPr="001053D7">
        <w:rPr>
          <w:sz w:val="28"/>
          <w:szCs w:val="28"/>
        </w:rPr>
        <w:t xml:space="preserve"> Г.Г. О коммуникативной типологии адресата // Речевые акты в лингвистике и методике. — Пятигорск: Луч, 1986. — С. 10 – 17.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190"/>
        </w:tabs>
        <w:spacing w:line="360" w:lineRule="auto"/>
        <w:jc w:val="both"/>
        <w:rPr>
          <w:spacing w:val="-10"/>
          <w:sz w:val="28"/>
          <w:szCs w:val="28"/>
        </w:rPr>
      </w:pPr>
      <w:r w:rsidRPr="001053D7">
        <w:rPr>
          <w:spacing w:val="2"/>
          <w:sz w:val="28"/>
          <w:szCs w:val="28"/>
        </w:rPr>
        <w:t>Романов А.А. Системный анализ регулятивных средств диалоги</w:t>
      </w:r>
      <w:r w:rsidRPr="001053D7">
        <w:rPr>
          <w:spacing w:val="-1"/>
          <w:sz w:val="28"/>
          <w:szCs w:val="28"/>
        </w:rPr>
        <w:t>ческого общения: Пособие по теоретическим курсам. — М.: Институт языко</w:t>
      </w:r>
      <w:r w:rsidRPr="001053D7">
        <w:rPr>
          <w:sz w:val="28"/>
          <w:szCs w:val="28"/>
        </w:rPr>
        <w:t>знания РАН, Калининский СХИ. – 1988. – 183 с.</w:t>
      </w:r>
    </w:p>
    <w:p w:rsidR="007B7EF1" w:rsidRPr="001053D7" w:rsidRDefault="007B7EF1" w:rsidP="007B7EF1">
      <w:pPr>
        <w:pStyle w:val="a5"/>
        <w:numPr>
          <w:ilvl w:val="0"/>
          <w:numId w:val="9"/>
        </w:numPr>
        <w:tabs>
          <w:tab w:val="left" w:pos="1076"/>
        </w:tabs>
        <w:spacing w:after="0" w:line="360" w:lineRule="auto"/>
        <w:jc w:val="both"/>
        <w:rPr>
          <w:sz w:val="28"/>
          <w:szCs w:val="28"/>
        </w:rPr>
      </w:pPr>
      <w:r w:rsidRPr="001053D7">
        <w:rPr>
          <w:sz w:val="28"/>
          <w:szCs w:val="28"/>
        </w:rPr>
        <w:t>Трофимова Н.А. Экспрессивные речевые акты: семантический, прагматический, грамматический анализ: Монография. – СПб: Изд-во ВВМ, 2008. – 376 с.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210"/>
        </w:tabs>
        <w:spacing w:line="360" w:lineRule="auto"/>
        <w:jc w:val="both"/>
        <w:rPr>
          <w:sz w:val="28"/>
          <w:szCs w:val="28"/>
        </w:rPr>
      </w:pPr>
      <w:proofErr w:type="spellStart"/>
      <w:r w:rsidRPr="001053D7">
        <w:rPr>
          <w:sz w:val="28"/>
          <w:szCs w:val="28"/>
        </w:rPr>
        <w:t>Формановская</w:t>
      </w:r>
      <w:proofErr w:type="spellEnd"/>
      <w:r w:rsidRPr="001053D7">
        <w:rPr>
          <w:sz w:val="28"/>
          <w:szCs w:val="28"/>
        </w:rPr>
        <w:t xml:space="preserve"> Н.И. Речевой этикет и культура общения. — М.: ИКАР, </w:t>
      </w:r>
      <w:r w:rsidRPr="001053D7">
        <w:rPr>
          <w:spacing w:val="9"/>
          <w:sz w:val="28"/>
          <w:szCs w:val="28"/>
        </w:rPr>
        <w:t>1988. – 230 с.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Brown P., Levinson S. Politeness: Some Universals in Language Usage. – </w:t>
      </w:r>
      <w:smartTag w:uri="urn:schemas-microsoft-com:office:smarttags" w:element="City">
        <w:r w:rsidRPr="001053D7">
          <w:rPr>
            <w:sz w:val="28"/>
            <w:szCs w:val="28"/>
            <w:lang w:val="en-US"/>
          </w:rPr>
          <w:t>Cambridge</w:t>
        </w:r>
      </w:smartTag>
      <w:r w:rsidRPr="001053D7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1053D7">
            <w:rPr>
              <w:sz w:val="28"/>
              <w:szCs w:val="28"/>
              <w:lang w:val="en-US"/>
            </w:rPr>
            <w:t>Cambridge</w:t>
          </w:r>
        </w:smartTag>
        <w:r w:rsidRPr="001053D7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1053D7">
            <w:rPr>
              <w:sz w:val="28"/>
              <w:szCs w:val="28"/>
              <w:lang w:val="en-US"/>
            </w:rPr>
            <w:t>Univ.</w:t>
          </w:r>
        </w:smartTag>
      </w:smartTag>
      <w:r w:rsidRPr="001053D7">
        <w:rPr>
          <w:sz w:val="28"/>
          <w:szCs w:val="28"/>
          <w:lang w:val="en-US"/>
        </w:rPr>
        <w:t xml:space="preserve"> Press, 1987. – 345 p.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Coulthard</w:t>
      </w:r>
      <w:proofErr w:type="spellEnd"/>
      <w:r w:rsidRPr="001053D7">
        <w:rPr>
          <w:sz w:val="28"/>
          <w:szCs w:val="28"/>
          <w:lang w:val="en-US"/>
        </w:rPr>
        <w:t xml:space="preserve"> M. Forensic Discourse Analysis // Advanced in Spoken Discourse Analysis.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Routledge, 1992. – P. 242 – 257.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1053D7">
        <w:rPr>
          <w:sz w:val="28"/>
          <w:szCs w:val="28"/>
          <w:lang w:val="en-US"/>
        </w:rPr>
        <w:t xml:space="preserve">Franck D. Seven Sins of Pragmatics: Theses about Speech Act Theory, Conversational Analysis, Linguistics and Rhetoric // Possibilities and Limitations of Pragmatics. Ed. H. </w:t>
      </w:r>
      <w:proofErr w:type="spellStart"/>
      <w:r w:rsidRPr="001053D7">
        <w:rPr>
          <w:sz w:val="28"/>
          <w:szCs w:val="28"/>
          <w:lang w:val="en-US"/>
        </w:rPr>
        <w:t>Parret</w:t>
      </w:r>
      <w:proofErr w:type="spellEnd"/>
      <w:r w:rsidRPr="001053D7">
        <w:rPr>
          <w:sz w:val="28"/>
          <w:szCs w:val="28"/>
          <w:lang w:val="en-US"/>
        </w:rPr>
        <w:t xml:space="preserve">, M. </w:t>
      </w:r>
      <w:proofErr w:type="spellStart"/>
      <w:r w:rsidRPr="001053D7">
        <w:rPr>
          <w:sz w:val="28"/>
          <w:szCs w:val="28"/>
          <w:lang w:val="en-US"/>
        </w:rPr>
        <w:t>Sbisà</w:t>
      </w:r>
      <w:proofErr w:type="spellEnd"/>
      <w:r w:rsidRPr="001053D7">
        <w:rPr>
          <w:sz w:val="28"/>
          <w:szCs w:val="28"/>
          <w:lang w:val="en-US"/>
        </w:rPr>
        <w:t xml:space="preserve"> and J. </w:t>
      </w:r>
      <w:proofErr w:type="spellStart"/>
      <w:r w:rsidRPr="001053D7">
        <w:rPr>
          <w:sz w:val="28"/>
          <w:szCs w:val="28"/>
          <w:lang w:val="en-US"/>
        </w:rPr>
        <w:t>Verscheren</w:t>
      </w:r>
      <w:proofErr w:type="spellEnd"/>
      <w:r w:rsidRPr="001053D7">
        <w:rPr>
          <w:sz w:val="28"/>
          <w:szCs w:val="28"/>
          <w:lang w:val="en-US"/>
        </w:rPr>
        <w:t xml:space="preserve">. </w:t>
      </w:r>
      <w:proofErr w:type="spellStart"/>
      <w:r w:rsidRPr="001053D7">
        <w:rPr>
          <w:sz w:val="28"/>
          <w:szCs w:val="28"/>
          <w:lang w:val="en-US"/>
        </w:rPr>
        <w:t>Amterdam</w:t>
      </w:r>
      <w:proofErr w:type="spellEnd"/>
      <w:r w:rsidRPr="001053D7">
        <w:rPr>
          <w:sz w:val="28"/>
          <w:szCs w:val="28"/>
          <w:lang w:val="en-US"/>
        </w:rPr>
        <w:t xml:space="preserve">: John Benjamins, 1981. </w:t>
      </w:r>
      <w:r w:rsidRPr="001053D7">
        <w:rPr>
          <w:sz w:val="28"/>
          <w:szCs w:val="28"/>
        </w:rPr>
        <w:t>225</w:t>
      </w:r>
      <w:r w:rsidRPr="001053D7">
        <w:rPr>
          <w:sz w:val="28"/>
          <w:szCs w:val="28"/>
          <w:lang w:val="en-US"/>
        </w:rPr>
        <w:t xml:space="preserve"> </w:t>
      </w:r>
      <w:r w:rsidRPr="001053D7">
        <w:rPr>
          <w:sz w:val="28"/>
          <w:szCs w:val="28"/>
        </w:rPr>
        <w:t>–</w:t>
      </w:r>
      <w:r w:rsidRPr="001053D7">
        <w:rPr>
          <w:sz w:val="28"/>
          <w:szCs w:val="28"/>
          <w:lang w:val="en-US"/>
        </w:rPr>
        <w:t xml:space="preserve"> </w:t>
      </w:r>
      <w:r w:rsidRPr="001053D7">
        <w:rPr>
          <w:sz w:val="28"/>
          <w:szCs w:val="28"/>
        </w:rPr>
        <w:t>36.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Goffman </w:t>
      </w:r>
      <w:r w:rsidRPr="001053D7">
        <w:rPr>
          <w:color w:val="000000"/>
          <w:sz w:val="28"/>
          <w:szCs w:val="28"/>
          <w:lang w:val="en-US"/>
        </w:rPr>
        <w:t xml:space="preserve">E. </w:t>
      </w:r>
      <w:r w:rsidRPr="001053D7">
        <w:rPr>
          <w:sz w:val="28"/>
          <w:szCs w:val="28"/>
          <w:lang w:val="en-US"/>
        </w:rPr>
        <w:t xml:space="preserve">Forms of Talk. </w:t>
      </w:r>
      <w:smartTag w:uri="urn:schemas-microsoft-com:office:smarttags" w:element="City">
        <w:r w:rsidRPr="001053D7">
          <w:rPr>
            <w:sz w:val="28"/>
            <w:szCs w:val="28"/>
            <w:lang w:val="en-US"/>
          </w:rPr>
          <w:t>Philadelphia</w:t>
        </w:r>
      </w:smartTag>
      <w:r w:rsidRPr="001053D7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Type">
          <w:r w:rsidRPr="001053D7">
            <w:rPr>
              <w:sz w:val="28"/>
              <w:szCs w:val="28"/>
              <w:lang w:val="en-US"/>
            </w:rPr>
            <w:t>Univ.</w:t>
          </w:r>
        </w:smartTag>
        <w:r w:rsidRPr="001053D7">
          <w:rPr>
            <w:sz w:val="28"/>
            <w:szCs w:val="28"/>
            <w:lang w:val="en-US"/>
          </w:rPr>
          <w:t xml:space="preserve"> of </w:t>
        </w:r>
        <w:smartTag w:uri="urn:schemas-microsoft-com:office:smarttags" w:element="PlaceName">
          <w:r w:rsidRPr="001053D7">
            <w:rPr>
              <w:sz w:val="28"/>
              <w:szCs w:val="28"/>
              <w:lang w:val="en-US"/>
            </w:rPr>
            <w:t>Pennsylvania</w:t>
          </w:r>
        </w:smartTag>
      </w:smartTag>
      <w:r w:rsidRPr="001053D7">
        <w:rPr>
          <w:sz w:val="28"/>
          <w:szCs w:val="28"/>
          <w:lang w:val="en-US"/>
        </w:rPr>
        <w:t>, 1981. – 236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Hopper R., Koch S., Mandelbaum J. </w:t>
      </w:r>
      <w:proofErr w:type="spellStart"/>
      <w:r w:rsidRPr="001053D7">
        <w:rPr>
          <w:sz w:val="28"/>
          <w:szCs w:val="28"/>
          <w:lang w:val="en-US"/>
        </w:rPr>
        <w:t>Coversation</w:t>
      </w:r>
      <w:proofErr w:type="spellEnd"/>
      <w:r w:rsidRPr="001053D7">
        <w:rPr>
          <w:sz w:val="28"/>
          <w:szCs w:val="28"/>
          <w:lang w:val="en-US"/>
        </w:rPr>
        <w:t xml:space="preserve"> Analysis Methods // Contemporary Issues in Language and Discourse Processes. – </w:t>
      </w:r>
      <w:proofErr w:type="spellStart"/>
      <w:r w:rsidRPr="001053D7">
        <w:rPr>
          <w:sz w:val="28"/>
          <w:szCs w:val="28"/>
          <w:lang w:val="en-US"/>
        </w:rPr>
        <w:t>Lnd</w:t>
      </w:r>
      <w:proofErr w:type="spellEnd"/>
      <w:r w:rsidRPr="001053D7">
        <w:rPr>
          <w:sz w:val="28"/>
          <w:szCs w:val="28"/>
          <w:lang w:val="en-US"/>
        </w:rPr>
        <w:t xml:space="preserve">.: </w:t>
      </w:r>
      <w:proofErr w:type="spellStart"/>
      <w:r w:rsidRPr="001053D7">
        <w:rPr>
          <w:sz w:val="28"/>
          <w:szCs w:val="28"/>
          <w:lang w:val="en-US"/>
        </w:rPr>
        <w:t>Erbaum</w:t>
      </w:r>
      <w:proofErr w:type="spellEnd"/>
      <w:r w:rsidRPr="001053D7">
        <w:rPr>
          <w:sz w:val="28"/>
          <w:szCs w:val="28"/>
          <w:lang w:val="en-US"/>
        </w:rPr>
        <w:t>, 1986. – P. 169 – 186.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Mishler</w:t>
      </w:r>
      <w:proofErr w:type="spellEnd"/>
      <w:r w:rsidRPr="001053D7">
        <w:rPr>
          <w:sz w:val="28"/>
          <w:szCs w:val="28"/>
          <w:lang w:val="en-US"/>
        </w:rPr>
        <w:t xml:space="preserve"> E.G. Studies in Dialogue and Discourse: an Exponential Law of Successive Questioning // Language in Society. – #4. –1975. – P. P. 31 – 51.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1053D7">
        <w:rPr>
          <w:sz w:val="28"/>
          <w:szCs w:val="28"/>
          <w:lang w:val="en-US"/>
        </w:rPr>
        <w:t>Schegloff</w:t>
      </w:r>
      <w:proofErr w:type="spellEnd"/>
      <w:r w:rsidRPr="001053D7">
        <w:rPr>
          <w:sz w:val="28"/>
          <w:szCs w:val="28"/>
          <w:lang w:val="en-US"/>
        </w:rPr>
        <w:t xml:space="preserve">  E</w:t>
      </w:r>
      <w:proofErr w:type="gramEnd"/>
      <w:r w:rsidRPr="001053D7">
        <w:rPr>
          <w:sz w:val="28"/>
          <w:szCs w:val="28"/>
          <w:lang w:val="en-US"/>
        </w:rPr>
        <w:t xml:space="preserve">. Notes on a conversational practice: Formulating place // </w:t>
      </w:r>
      <w:proofErr w:type="spellStart"/>
      <w:r w:rsidRPr="001053D7">
        <w:rPr>
          <w:sz w:val="28"/>
          <w:szCs w:val="28"/>
          <w:lang w:val="en-US"/>
        </w:rPr>
        <w:t>Sudnow</w:t>
      </w:r>
      <w:proofErr w:type="spellEnd"/>
      <w:r w:rsidRPr="001053D7">
        <w:rPr>
          <w:sz w:val="28"/>
          <w:szCs w:val="28"/>
          <w:lang w:val="en-US"/>
        </w:rPr>
        <w:t xml:space="preserve"> (Ed.) Studies in social interaction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New York</w:t>
          </w:r>
        </w:smartTag>
        <w:r w:rsidRPr="001053D7">
          <w:rPr>
            <w:sz w:val="28"/>
            <w:szCs w:val="28"/>
            <w:lang w:val="en-US"/>
          </w:rPr>
          <w:t xml:space="preserve">, </w:t>
        </w:r>
        <w:smartTag w:uri="urn:schemas-microsoft-com:office:smarttags" w:element="State">
          <w:r w:rsidRPr="001053D7">
            <w:rPr>
              <w:sz w:val="28"/>
              <w:szCs w:val="28"/>
              <w:lang w:val="en-US"/>
            </w:rPr>
            <w:t>NY</w:t>
          </w:r>
        </w:smartTag>
      </w:smartTag>
      <w:r w:rsidRPr="001053D7">
        <w:rPr>
          <w:sz w:val="28"/>
          <w:szCs w:val="28"/>
          <w:lang w:val="en-US"/>
        </w:rPr>
        <w:t xml:space="preserve">: Free Press, 1972.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Schiffrin</w:t>
      </w:r>
      <w:proofErr w:type="spellEnd"/>
      <w:r w:rsidRPr="001053D7">
        <w:rPr>
          <w:sz w:val="28"/>
          <w:szCs w:val="28"/>
          <w:lang w:val="en-US"/>
        </w:rPr>
        <w:t xml:space="preserve"> D. Approaches to Discourse.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Oxford</w:t>
          </w:r>
        </w:smartTag>
      </w:smartTag>
      <w:r w:rsidRPr="001053D7">
        <w:rPr>
          <w:sz w:val="28"/>
          <w:szCs w:val="28"/>
          <w:lang w:val="en-US"/>
        </w:rPr>
        <w:t>: Blackwell, 1994. – 470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Sinclair J.M., </w:t>
      </w:r>
      <w:proofErr w:type="spellStart"/>
      <w:r w:rsidRPr="001053D7">
        <w:rPr>
          <w:sz w:val="28"/>
          <w:szCs w:val="28"/>
          <w:lang w:val="en-US"/>
        </w:rPr>
        <w:t>Coulthard</w:t>
      </w:r>
      <w:proofErr w:type="spellEnd"/>
      <w:r w:rsidRPr="001053D7">
        <w:rPr>
          <w:sz w:val="28"/>
          <w:szCs w:val="28"/>
          <w:lang w:val="en-US"/>
        </w:rPr>
        <w:t xml:space="preserve"> M. Towards an Analysis of Discourse. – </w:t>
      </w:r>
      <w:smartTag w:uri="urn:schemas-microsoft-com:office:smarttags" w:element="City">
        <w:r w:rsidRPr="001053D7">
          <w:rPr>
            <w:sz w:val="28"/>
            <w:szCs w:val="28"/>
            <w:lang w:val="en-US"/>
          </w:rPr>
          <w:t>London</w:t>
        </w:r>
      </w:smartTag>
      <w:r w:rsidRPr="001053D7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1053D7">
            <w:rPr>
              <w:sz w:val="28"/>
              <w:szCs w:val="28"/>
              <w:lang w:val="en-US"/>
            </w:rPr>
            <w:t>Oxford</w:t>
          </w:r>
        </w:smartTag>
        <w:r w:rsidRPr="001053D7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1053D7">
            <w:rPr>
              <w:sz w:val="28"/>
              <w:szCs w:val="28"/>
              <w:lang w:val="en-US"/>
            </w:rPr>
            <w:t>University</w:t>
          </w:r>
        </w:smartTag>
      </w:smartTag>
      <w:r w:rsidRPr="001053D7">
        <w:rPr>
          <w:sz w:val="28"/>
          <w:szCs w:val="28"/>
          <w:lang w:val="en-US"/>
        </w:rPr>
        <w:t xml:space="preserve"> Press, 1975. – 381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lastRenderedPageBreak/>
        <w:t>Tsui</w:t>
      </w:r>
      <w:proofErr w:type="spellEnd"/>
      <w:r w:rsidRPr="001053D7">
        <w:rPr>
          <w:sz w:val="28"/>
          <w:szCs w:val="28"/>
          <w:lang w:val="en-US"/>
        </w:rPr>
        <w:t xml:space="preserve"> Amy B.M. English Conversation. – </w:t>
      </w:r>
      <w:smartTag w:uri="urn:schemas-microsoft-com:office:smarttags" w:element="City">
        <w:r w:rsidRPr="001053D7">
          <w:rPr>
            <w:sz w:val="28"/>
            <w:szCs w:val="28"/>
            <w:lang w:val="en-US"/>
          </w:rPr>
          <w:t>Oxford</w:t>
        </w:r>
      </w:smartTag>
      <w:r w:rsidRPr="001053D7">
        <w:rPr>
          <w:sz w:val="28"/>
          <w:szCs w:val="28"/>
          <w:lang w:val="en-US"/>
        </w:rPr>
        <w:t xml:space="preserve">:  </w:t>
      </w:r>
      <w:smartTag w:uri="urn:schemas-microsoft-com:office:smarttags" w:element="place">
        <w:smartTag w:uri="urn:schemas-microsoft-com:office:smarttags" w:element="PlaceName">
          <w:r w:rsidRPr="001053D7">
            <w:rPr>
              <w:sz w:val="28"/>
              <w:szCs w:val="28"/>
              <w:lang w:val="en-US"/>
            </w:rPr>
            <w:t>Oxford</w:t>
          </w:r>
        </w:smartTag>
        <w:r w:rsidRPr="001053D7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1053D7">
            <w:rPr>
              <w:sz w:val="28"/>
              <w:szCs w:val="28"/>
              <w:lang w:val="en-US"/>
            </w:rPr>
            <w:t>University</w:t>
          </w:r>
        </w:smartTag>
      </w:smartTag>
      <w:r w:rsidRPr="001053D7">
        <w:rPr>
          <w:sz w:val="28"/>
          <w:szCs w:val="28"/>
          <w:lang w:val="en-US"/>
        </w:rPr>
        <w:t xml:space="preserve"> Press, 1994. – 298 p.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210"/>
        </w:tabs>
        <w:spacing w:line="360" w:lineRule="auto"/>
        <w:jc w:val="both"/>
        <w:rPr>
          <w:sz w:val="28"/>
          <w:szCs w:val="28"/>
        </w:rPr>
      </w:pPr>
      <w:r w:rsidRPr="001053D7">
        <w:rPr>
          <w:sz w:val="28"/>
          <w:szCs w:val="28"/>
        </w:rPr>
        <w:t>Ожегов С.И. Словарь русского языка. – М.: Русский язык, 1984. – 795 с.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1053D7">
        <w:rPr>
          <w:sz w:val="28"/>
          <w:szCs w:val="28"/>
          <w:lang w:val="uk-UA"/>
        </w:rPr>
        <w:t>Селіванова О. Сучасна лінгвістика: Термінологічна енциклопедія. – Полтава: Довкілля-К, 2006. – 716 с.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210"/>
        </w:tabs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Longman Advanced American Dictionary. – </w:t>
      </w:r>
      <w:smartTag w:uri="urn:schemas-microsoft-com:office:smarttags" w:element="place">
        <w:smartTag w:uri="urn:schemas-microsoft-com:office:smarttags" w:element="country-region">
          <w:r w:rsidRPr="001053D7">
            <w:rPr>
              <w:sz w:val="28"/>
              <w:szCs w:val="28"/>
              <w:lang w:val="en-US"/>
            </w:rPr>
            <w:t>England</w:t>
          </w:r>
        </w:smartTag>
      </w:smartTag>
      <w:r w:rsidRPr="001053D7">
        <w:rPr>
          <w:sz w:val="28"/>
          <w:szCs w:val="28"/>
          <w:lang w:val="en-US"/>
        </w:rPr>
        <w:t>: Longman, 2000. – 1746 p.</w:t>
      </w:r>
    </w:p>
    <w:p w:rsidR="007B7EF1" w:rsidRPr="001053D7" w:rsidRDefault="007B7EF1" w:rsidP="007B7EF1">
      <w:pPr>
        <w:pStyle w:val="11"/>
        <w:numPr>
          <w:ilvl w:val="0"/>
          <w:numId w:val="9"/>
        </w:numPr>
        <w:shd w:val="clear" w:color="auto" w:fill="FFFFFF"/>
        <w:tabs>
          <w:tab w:val="left" w:pos="1210"/>
        </w:tabs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The Advanced Learner’s Dictionary of Current English. – </w:t>
      </w:r>
      <w:r w:rsidRPr="001053D7">
        <w:rPr>
          <w:sz w:val="28"/>
          <w:szCs w:val="28"/>
        </w:rPr>
        <w:t>Ставрополь</w:t>
      </w:r>
      <w:r w:rsidRPr="001053D7">
        <w:rPr>
          <w:sz w:val="28"/>
          <w:szCs w:val="28"/>
          <w:lang w:val="en-US"/>
        </w:rPr>
        <w:t xml:space="preserve">: </w:t>
      </w:r>
      <w:r w:rsidRPr="001053D7">
        <w:rPr>
          <w:sz w:val="28"/>
          <w:szCs w:val="28"/>
        </w:rPr>
        <w:t>СПИИП</w:t>
      </w:r>
      <w:r w:rsidRPr="001053D7">
        <w:rPr>
          <w:sz w:val="28"/>
          <w:szCs w:val="28"/>
          <w:lang w:val="en-US"/>
        </w:rPr>
        <w:t xml:space="preserve"> «</w:t>
      </w:r>
      <w:r w:rsidRPr="001053D7">
        <w:rPr>
          <w:sz w:val="28"/>
          <w:szCs w:val="28"/>
        </w:rPr>
        <w:t>Сенгилей</w:t>
      </w:r>
      <w:r w:rsidRPr="001053D7">
        <w:rPr>
          <w:sz w:val="28"/>
          <w:szCs w:val="28"/>
          <w:lang w:val="en-US"/>
        </w:rPr>
        <w:t xml:space="preserve">», 1992. – </w:t>
      </w:r>
      <w:r w:rsidRPr="001053D7">
        <w:rPr>
          <w:sz w:val="28"/>
          <w:szCs w:val="28"/>
        </w:rPr>
        <w:t>в</w:t>
      </w:r>
      <w:r w:rsidRPr="001053D7">
        <w:rPr>
          <w:sz w:val="28"/>
          <w:szCs w:val="28"/>
          <w:lang w:val="en-US"/>
        </w:rPr>
        <w:t xml:space="preserve"> 3 </w:t>
      </w:r>
      <w:r w:rsidRPr="001053D7">
        <w:rPr>
          <w:sz w:val="28"/>
          <w:szCs w:val="28"/>
        </w:rPr>
        <w:t>томах</w:t>
      </w:r>
      <w:r w:rsidRPr="001053D7">
        <w:rPr>
          <w:sz w:val="28"/>
          <w:szCs w:val="28"/>
          <w:lang w:val="en-US"/>
        </w:rPr>
        <w:t xml:space="preserve">. – 1560 </w:t>
      </w:r>
      <w:r w:rsidRPr="001053D7">
        <w:rPr>
          <w:sz w:val="28"/>
          <w:szCs w:val="28"/>
        </w:rPr>
        <w:t>с</w:t>
      </w:r>
      <w:r w:rsidRPr="001053D7">
        <w:rPr>
          <w:sz w:val="28"/>
          <w:szCs w:val="28"/>
          <w:lang w:val="en-US"/>
        </w:rPr>
        <w:t>.</w:t>
      </w:r>
    </w:p>
    <w:p w:rsidR="007B7EF1" w:rsidRPr="001053D7" w:rsidRDefault="007B7EF1" w:rsidP="007B7EF1">
      <w:pPr>
        <w:widowControl w:val="0"/>
        <w:spacing w:line="360" w:lineRule="auto"/>
        <w:ind w:left="360"/>
        <w:jc w:val="center"/>
        <w:rPr>
          <w:b/>
          <w:sz w:val="28"/>
          <w:szCs w:val="28"/>
        </w:rPr>
      </w:pPr>
      <w:r w:rsidRPr="001053D7">
        <w:rPr>
          <w:b/>
          <w:sz w:val="28"/>
          <w:szCs w:val="28"/>
        </w:rPr>
        <w:t xml:space="preserve">ІЛЮСТРАТИВНІ ДЖЕРЕЛА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Barr E. Out of my Depth: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Headline Review, 2007. – 408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Butlin</w:t>
      </w:r>
      <w:proofErr w:type="spellEnd"/>
      <w:r w:rsidRPr="001053D7">
        <w:rPr>
          <w:sz w:val="28"/>
          <w:szCs w:val="28"/>
          <w:lang w:val="en-US"/>
        </w:rPr>
        <w:t xml:space="preserve"> R. No more angels. – </w:t>
      </w:r>
      <w:smartTag w:uri="urn:schemas-microsoft-com:office:smarttags" w:element="place">
        <w:r w:rsidRPr="001053D7">
          <w:rPr>
            <w:sz w:val="28"/>
            <w:szCs w:val="28"/>
            <w:lang w:val="en-US"/>
          </w:rPr>
          <w:t>Surrey</w:t>
        </w:r>
      </w:smartTag>
      <w:r w:rsidRPr="001053D7">
        <w:rPr>
          <w:sz w:val="28"/>
          <w:szCs w:val="28"/>
          <w:lang w:val="en-US"/>
        </w:rPr>
        <w:t xml:space="preserve">, Croydon: </w:t>
      </w:r>
      <w:proofErr w:type="spellStart"/>
      <w:r w:rsidRPr="001053D7">
        <w:rPr>
          <w:sz w:val="28"/>
          <w:szCs w:val="28"/>
          <w:lang w:val="en-US"/>
        </w:rPr>
        <w:t>Bookmarque</w:t>
      </w:r>
      <w:proofErr w:type="spellEnd"/>
      <w:r w:rsidRPr="001053D7">
        <w:rPr>
          <w:sz w:val="28"/>
          <w:szCs w:val="28"/>
          <w:lang w:val="en-US"/>
        </w:rPr>
        <w:t xml:space="preserve"> Ltd, 2007. – 207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Choldenko</w:t>
      </w:r>
      <w:proofErr w:type="spellEnd"/>
      <w:r w:rsidRPr="001053D7">
        <w:rPr>
          <w:sz w:val="28"/>
          <w:szCs w:val="28"/>
          <w:lang w:val="en-US"/>
        </w:rPr>
        <w:t xml:space="preserve"> G. Al Capone Does My Shirts.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Puffin Books, 2006. – 215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1053D7">
        <w:rPr>
          <w:sz w:val="28"/>
          <w:szCs w:val="28"/>
          <w:lang w:val="en-US"/>
        </w:rPr>
        <w:t>Coben</w:t>
      </w:r>
      <w:proofErr w:type="spellEnd"/>
      <w:r w:rsidRPr="001053D7">
        <w:rPr>
          <w:sz w:val="28"/>
          <w:szCs w:val="28"/>
          <w:lang w:val="en-US"/>
        </w:rPr>
        <w:t xml:space="preserve"> H. Promise me.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Orion, 2007. – 454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Cohen J. Getting away with it.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Headline Review, 2010. – 599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Cox J. Divorced and deadly.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Harper Collins Publishers, 2009. – 240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Highmore J. Message.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Headline Review, 2009. – 425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>Jones R</w:t>
      </w:r>
      <w:r w:rsidRPr="001053D7">
        <w:rPr>
          <w:sz w:val="28"/>
          <w:szCs w:val="28"/>
          <w:lang w:val="uk-UA"/>
        </w:rPr>
        <w:t>.</w:t>
      </w:r>
      <w:r w:rsidRPr="001053D7">
        <w:rPr>
          <w:sz w:val="28"/>
          <w:szCs w:val="28"/>
          <w:lang w:val="en-US"/>
        </w:rPr>
        <w:t xml:space="preserve"> C. Ten seconds from the sun.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Abacus, 2009. – 309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Kinsella S. Shopaholic abroad.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Black Swan, 2001. – 350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Kinsella S. Shopaholic ties the knot.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Black Swan, 2002. – 394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Kinsella S. The secret </w:t>
      </w:r>
      <w:proofErr w:type="spellStart"/>
      <w:r w:rsidRPr="001053D7">
        <w:rPr>
          <w:sz w:val="28"/>
          <w:szCs w:val="28"/>
          <w:lang w:val="en-US"/>
        </w:rPr>
        <w:t>dreamworld</w:t>
      </w:r>
      <w:proofErr w:type="spellEnd"/>
      <w:r w:rsidRPr="001053D7">
        <w:rPr>
          <w:sz w:val="28"/>
          <w:szCs w:val="28"/>
          <w:lang w:val="en-US"/>
        </w:rPr>
        <w:t xml:space="preserve"> of a shopaholic.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Black Swan, 2000. – 320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jc w:val="both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Mackay S. The orchard on fire.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 xml:space="preserve">: Minerva, 1995. – 215 p.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Meyer S. Twilight.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Atom, 2009. – 434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Parsons T. Men from the boys.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 xml:space="preserve">: Harper Collins Publishers, 2010. – 276 p.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Pym B. Quartet in autumn.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Grafton Books, 1989. – 176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lastRenderedPageBreak/>
        <w:t xml:space="preserve">Roberts G.D. </w:t>
      </w:r>
      <w:proofErr w:type="spellStart"/>
      <w:r w:rsidRPr="001053D7">
        <w:rPr>
          <w:sz w:val="28"/>
          <w:szCs w:val="28"/>
          <w:lang w:val="en-US"/>
        </w:rPr>
        <w:t>Shantaram</w:t>
      </w:r>
      <w:proofErr w:type="spellEnd"/>
      <w:r w:rsidRPr="001053D7">
        <w:rPr>
          <w:sz w:val="28"/>
          <w:szCs w:val="28"/>
          <w:lang w:val="en-US"/>
        </w:rPr>
        <w:t xml:space="preserve">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 xml:space="preserve">: Abacus, 2008. – 933 p.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Ruston</w:t>
          </w:r>
        </w:smartTag>
      </w:smartTag>
      <w:r w:rsidRPr="001053D7">
        <w:rPr>
          <w:sz w:val="28"/>
          <w:szCs w:val="28"/>
          <w:lang w:val="en-US"/>
        </w:rPr>
        <w:t xml:space="preserve"> J. To touch the stars.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Headline Review, 2010. – 442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Spark M. Memento </w:t>
      </w:r>
      <w:proofErr w:type="spellStart"/>
      <w:r w:rsidRPr="001053D7">
        <w:rPr>
          <w:sz w:val="28"/>
          <w:szCs w:val="28"/>
          <w:lang w:val="en-US"/>
        </w:rPr>
        <w:t>mori</w:t>
      </w:r>
      <w:proofErr w:type="spellEnd"/>
      <w:r w:rsidRPr="001053D7">
        <w:rPr>
          <w:sz w:val="28"/>
          <w:szCs w:val="28"/>
          <w:lang w:val="en-US"/>
        </w:rPr>
        <w:t xml:space="preserve">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Virago. – 2010. – 226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Trollope J. Marrying the mistress.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Black Swan, 2001. – 333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Trollope J. The men and the girls.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 xml:space="preserve">: Black Swan, 1993. – 319 p. 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Waters S. The night watch.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Virago, 2011. – 506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Weldon Fay. Puff ball.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Coronet books, 1985. – 272 p.</w:t>
      </w:r>
    </w:p>
    <w:p w:rsidR="007B7EF1" w:rsidRPr="001053D7" w:rsidRDefault="007B7EF1" w:rsidP="007B7EF1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1053D7">
        <w:rPr>
          <w:sz w:val="28"/>
          <w:szCs w:val="28"/>
          <w:lang w:val="en-US"/>
        </w:rPr>
        <w:t xml:space="preserve">Williams P. How to be married. – </w:t>
      </w:r>
      <w:smartTag w:uri="urn:schemas-microsoft-com:office:smarttags" w:element="place">
        <w:smartTag w:uri="urn:schemas-microsoft-com:office:smarttags" w:element="City">
          <w:r w:rsidRPr="001053D7">
            <w:rPr>
              <w:sz w:val="28"/>
              <w:szCs w:val="28"/>
              <w:lang w:val="en-US"/>
            </w:rPr>
            <w:t>London</w:t>
          </w:r>
        </w:smartTag>
      </w:smartTag>
      <w:r w:rsidRPr="001053D7">
        <w:rPr>
          <w:sz w:val="28"/>
          <w:szCs w:val="28"/>
          <w:lang w:val="en-US"/>
        </w:rPr>
        <w:t>: Headline Review, 2010. – 376 p.</w:t>
      </w:r>
      <w:r w:rsidRPr="001053D7">
        <w:rPr>
          <w:color w:val="000000"/>
          <w:spacing w:val="-3"/>
          <w:sz w:val="28"/>
          <w:szCs w:val="28"/>
          <w:lang w:val="en-US"/>
        </w:rPr>
        <w:t xml:space="preserve"> </w:t>
      </w:r>
    </w:p>
    <w:p w:rsidR="007B7EF1" w:rsidRPr="001053D7" w:rsidRDefault="007B7EF1" w:rsidP="007B7EF1">
      <w:pPr>
        <w:pStyle w:val="a9"/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053D7">
        <w:rPr>
          <w:rFonts w:ascii="Times New Roman" w:hAnsi="Times New Roman"/>
          <w:b/>
          <w:sz w:val="28"/>
          <w:szCs w:val="28"/>
          <w:lang w:val="uk-UA"/>
        </w:rPr>
        <w:t>ХУДОЖНІ ФІЛЬМИ</w:t>
      </w:r>
    </w:p>
    <w:p w:rsidR="007B7EF1" w:rsidRPr="001053D7" w:rsidRDefault="007B7EF1" w:rsidP="007B7EF1">
      <w:pPr>
        <w:pStyle w:val="21"/>
        <w:numPr>
          <w:ilvl w:val="0"/>
          <w:numId w:val="9"/>
        </w:numPr>
        <w:shd w:val="clear" w:color="auto" w:fill="FFFFFF"/>
        <w:tabs>
          <w:tab w:val="left" w:pos="994"/>
        </w:tabs>
        <w:spacing w:line="360" w:lineRule="auto"/>
        <w:jc w:val="both"/>
        <w:rPr>
          <w:sz w:val="28"/>
          <w:szCs w:val="28"/>
          <w:lang w:val="uk-UA"/>
        </w:rPr>
      </w:pPr>
      <w:r w:rsidRPr="001053D7">
        <w:rPr>
          <w:spacing w:val="-12"/>
          <w:sz w:val="28"/>
          <w:szCs w:val="28"/>
          <w:lang w:val="en-US"/>
        </w:rPr>
        <w:t>Bridget Jones’s Diary. Miramax Films and Universal Pictures Int. Sharon Maguire. – 2001.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Confession of a shopaholic. Touchstone Pictures. P.J. Hogan. – 2009.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Devil wears Prada. 20th Century Fox. David Frankel. – 2006. 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Eat, Pray, Love. </w:t>
      </w:r>
      <w:smartTag w:uri="urn:schemas-microsoft-com:office:smarttags" w:element="place">
        <w:smartTag w:uri="urn:schemas-microsoft-com:office:smarttags" w:element="City">
          <w:r w:rsidRPr="001053D7">
            <w:rPr>
              <w:rFonts w:ascii="Times New Roman" w:hAnsi="Times New Roman"/>
              <w:sz w:val="28"/>
              <w:szCs w:val="28"/>
              <w:lang w:val="en-US"/>
            </w:rPr>
            <w:t>Columbia</w:t>
          </w:r>
        </w:smartTag>
      </w:smartTag>
      <w:r w:rsidRPr="001053D7">
        <w:rPr>
          <w:rFonts w:ascii="Times New Roman" w:hAnsi="Times New Roman"/>
          <w:sz w:val="28"/>
          <w:szCs w:val="28"/>
          <w:lang w:val="en-US"/>
        </w:rPr>
        <w:t xml:space="preserve"> Pictures. Ryan Murphy. – 2010.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Falling in love. Paramount Pictures. Ulu </w:t>
      </w:r>
      <w:proofErr w:type="spellStart"/>
      <w:r w:rsidRPr="001053D7">
        <w:rPr>
          <w:rFonts w:ascii="Times New Roman" w:hAnsi="Times New Roman"/>
          <w:sz w:val="28"/>
          <w:szCs w:val="28"/>
          <w:lang w:val="en-US"/>
        </w:rPr>
        <w:t>Grobard</w:t>
      </w:r>
      <w:proofErr w:type="spellEnd"/>
      <w:r w:rsidRPr="001053D7">
        <w:rPr>
          <w:rFonts w:ascii="Times New Roman" w:hAnsi="Times New Roman"/>
          <w:sz w:val="28"/>
          <w:szCs w:val="28"/>
          <w:lang w:val="en-US"/>
        </w:rPr>
        <w:t>. – 1984.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The Twilight Saga: New Moon. </w:t>
      </w:r>
      <w:smartTag w:uri="urn:schemas-microsoft-com:office:smarttags" w:element="place">
        <w:smartTag w:uri="urn:schemas-microsoft-com:office:smarttags" w:element="City">
          <w:r w:rsidRPr="001053D7">
            <w:rPr>
              <w:rFonts w:ascii="Times New Roman" w:hAnsi="Times New Roman"/>
              <w:sz w:val="28"/>
              <w:szCs w:val="28"/>
              <w:lang w:val="en-US"/>
            </w:rPr>
            <w:t>Summit</w:t>
          </w:r>
        </w:smartTag>
      </w:smartTag>
      <w:r w:rsidRPr="001053D7">
        <w:rPr>
          <w:rFonts w:ascii="Times New Roman" w:hAnsi="Times New Roman"/>
          <w:sz w:val="28"/>
          <w:szCs w:val="28"/>
          <w:lang w:val="en-US"/>
        </w:rPr>
        <w:t xml:space="preserve"> Entertainment. Chris </w:t>
      </w:r>
      <w:proofErr w:type="spellStart"/>
      <w:r w:rsidRPr="001053D7">
        <w:rPr>
          <w:rFonts w:ascii="Times New Roman" w:hAnsi="Times New Roman"/>
          <w:sz w:val="28"/>
          <w:szCs w:val="28"/>
          <w:lang w:val="en-US"/>
        </w:rPr>
        <w:t>Weitz</w:t>
      </w:r>
      <w:proofErr w:type="spellEnd"/>
      <w:r w:rsidRPr="001053D7">
        <w:rPr>
          <w:rFonts w:ascii="Times New Roman" w:hAnsi="Times New Roman"/>
          <w:sz w:val="28"/>
          <w:szCs w:val="28"/>
          <w:lang w:val="en-US"/>
        </w:rPr>
        <w:t>. – 2009.</w:t>
      </w:r>
    </w:p>
    <w:p w:rsidR="007B7EF1" w:rsidRPr="001053D7" w:rsidRDefault="007B7EF1" w:rsidP="007B7EF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053D7">
        <w:rPr>
          <w:rFonts w:ascii="Times New Roman" w:hAnsi="Times New Roman"/>
          <w:sz w:val="28"/>
          <w:szCs w:val="28"/>
          <w:lang w:val="en-US"/>
        </w:rPr>
        <w:t xml:space="preserve"> Unfaithful. 20th Century Fox. Adrian </w:t>
      </w:r>
      <w:proofErr w:type="spellStart"/>
      <w:r w:rsidRPr="001053D7">
        <w:rPr>
          <w:rFonts w:ascii="Times New Roman" w:hAnsi="Times New Roman"/>
          <w:sz w:val="28"/>
          <w:szCs w:val="28"/>
          <w:lang w:val="en-US"/>
        </w:rPr>
        <w:t>Lyne</w:t>
      </w:r>
      <w:proofErr w:type="spellEnd"/>
      <w:r w:rsidRPr="001053D7">
        <w:rPr>
          <w:rFonts w:ascii="Times New Roman" w:hAnsi="Times New Roman"/>
          <w:sz w:val="28"/>
          <w:szCs w:val="28"/>
          <w:lang w:val="en-US"/>
        </w:rPr>
        <w:t>. – 2002.</w:t>
      </w:r>
    </w:p>
    <w:p w:rsidR="007B7EF1" w:rsidRPr="007B7EF1" w:rsidRDefault="007B7EF1" w:rsidP="00754851">
      <w:pPr>
        <w:tabs>
          <w:tab w:val="left" w:pos="5280"/>
        </w:tabs>
        <w:spacing w:line="360" w:lineRule="auto"/>
        <w:rPr>
          <w:b/>
          <w:sz w:val="28"/>
          <w:szCs w:val="28"/>
          <w:lang w:val="en-US"/>
        </w:rPr>
      </w:pPr>
    </w:p>
    <w:sectPr w:rsidR="007B7EF1" w:rsidRPr="007B7E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406DD"/>
    <w:multiLevelType w:val="hybridMultilevel"/>
    <w:tmpl w:val="15C469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7D1241"/>
    <w:multiLevelType w:val="hybridMultilevel"/>
    <w:tmpl w:val="D19CF2EC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5AF12ED"/>
    <w:multiLevelType w:val="hybridMultilevel"/>
    <w:tmpl w:val="E69C886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74D2401"/>
    <w:multiLevelType w:val="hybridMultilevel"/>
    <w:tmpl w:val="68F039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956624"/>
    <w:multiLevelType w:val="multilevel"/>
    <w:tmpl w:val="9E9A2B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6C7B0787"/>
    <w:multiLevelType w:val="hybridMultilevel"/>
    <w:tmpl w:val="8A183B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B84906"/>
    <w:multiLevelType w:val="hybridMultilevel"/>
    <w:tmpl w:val="FD58D6D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79A2013"/>
    <w:multiLevelType w:val="hybridMultilevel"/>
    <w:tmpl w:val="FDA0A0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CA16ECB"/>
    <w:multiLevelType w:val="hybridMultilevel"/>
    <w:tmpl w:val="2E082F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7"/>
  </w:num>
  <w:num w:numId="5">
    <w:abstractNumId w:val="8"/>
  </w:num>
  <w:num w:numId="6">
    <w:abstractNumId w:val="2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A5E"/>
    <w:rsid w:val="000004D8"/>
    <w:rsid w:val="0000579E"/>
    <w:rsid w:val="0001031F"/>
    <w:rsid w:val="00011973"/>
    <w:rsid w:val="000125AA"/>
    <w:rsid w:val="000125BA"/>
    <w:rsid w:val="0001676E"/>
    <w:rsid w:val="00017801"/>
    <w:rsid w:val="00017C24"/>
    <w:rsid w:val="00017FFD"/>
    <w:rsid w:val="0002005C"/>
    <w:rsid w:val="00020468"/>
    <w:rsid w:val="000208C0"/>
    <w:rsid w:val="00020BED"/>
    <w:rsid w:val="00022328"/>
    <w:rsid w:val="000223AF"/>
    <w:rsid w:val="00022E3F"/>
    <w:rsid w:val="00024AB5"/>
    <w:rsid w:val="00026C8D"/>
    <w:rsid w:val="000312AE"/>
    <w:rsid w:val="00033186"/>
    <w:rsid w:val="00037571"/>
    <w:rsid w:val="00037B9B"/>
    <w:rsid w:val="00037CB1"/>
    <w:rsid w:val="000431F9"/>
    <w:rsid w:val="00044DC1"/>
    <w:rsid w:val="00044FFE"/>
    <w:rsid w:val="0004650C"/>
    <w:rsid w:val="00046E43"/>
    <w:rsid w:val="00051AFC"/>
    <w:rsid w:val="00053D5F"/>
    <w:rsid w:val="00053FC4"/>
    <w:rsid w:val="00055764"/>
    <w:rsid w:val="00057395"/>
    <w:rsid w:val="0006033A"/>
    <w:rsid w:val="000609CF"/>
    <w:rsid w:val="0006236E"/>
    <w:rsid w:val="00062848"/>
    <w:rsid w:val="000641BE"/>
    <w:rsid w:val="000643B7"/>
    <w:rsid w:val="00066BBA"/>
    <w:rsid w:val="00067004"/>
    <w:rsid w:val="000717D8"/>
    <w:rsid w:val="0007226D"/>
    <w:rsid w:val="000749C7"/>
    <w:rsid w:val="00075678"/>
    <w:rsid w:val="00075F79"/>
    <w:rsid w:val="000772FF"/>
    <w:rsid w:val="00081B64"/>
    <w:rsid w:val="0008287E"/>
    <w:rsid w:val="00084509"/>
    <w:rsid w:val="00084B04"/>
    <w:rsid w:val="00085D29"/>
    <w:rsid w:val="0008629C"/>
    <w:rsid w:val="000873C4"/>
    <w:rsid w:val="00087C2A"/>
    <w:rsid w:val="00090420"/>
    <w:rsid w:val="00090521"/>
    <w:rsid w:val="00090769"/>
    <w:rsid w:val="00091ECB"/>
    <w:rsid w:val="00092228"/>
    <w:rsid w:val="00094926"/>
    <w:rsid w:val="000A0C00"/>
    <w:rsid w:val="000A10CC"/>
    <w:rsid w:val="000A243C"/>
    <w:rsid w:val="000A3DB0"/>
    <w:rsid w:val="000A5A68"/>
    <w:rsid w:val="000A6CB1"/>
    <w:rsid w:val="000B056D"/>
    <w:rsid w:val="000C04E8"/>
    <w:rsid w:val="000C0E1F"/>
    <w:rsid w:val="000C100A"/>
    <w:rsid w:val="000C1036"/>
    <w:rsid w:val="000C1D27"/>
    <w:rsid w:val="000C1F36"/>
    <w:rsid w:val="000C2283"/>
    <w:rsid w:val="000C37C6"/>
    <w:rsid w:val="000C38B9"/>
    <w:rsid w:val="000C4252"/>
    <w:rsid w:val="000C4CD1"/>
    <w:rsid w:val="000D03C3"/>
    <w:rsid w:val="000D22DC"/>
    <w:rsid w:val="000D6F22"/>
    <w:rsid w:val="000D73BD"/>
    <w:rsid w:val="000E17BE"/>
    <w:rsid w:val="000E31A2"/>
    <w:rsid w:val="000E3A95"/>
    <w:rsid w:val="000E4BA1"/>
    <w:rsid w:val="000E7280"/>
    <w:rsid w:val="000F14A5"/>
    <w:rsid w:val="000F2F69"/>
    <w:rsid w:val="000F459D"/>
    <w:rsid w:val="000F685B"/>
    <w:rsid w:val="000F7033"/>
    <w:rsid w:val="000F77E1"/>
    <w:rsid w:val="00100C90"/>
    <w:rsid w:val="00103223"/>
    <w:rsid w:val="001043E3"/>
    <w:rsid w:val="00106F11"/>
    <w:rsid w:val="00110A88"/>
    <w:rsid w:val="0011113F"/>
    <w:rsid w:val="0011313C"/>
    <w:rsid w:val="00115BD1"/>
    <w:rsid w:val="0011709D"/>
    <w:rsid w:val="00117521"/>
    <w:rsid w:val="00121AE4"/>
    <w:rsid w:val="00122DD0"/>
    <w:rsid w:val="001233D0"/>
    <w:rsid w:val="00130247"/>
    <w:rsid w:val="00130A33"/>
    <w:rsid w:val="0013120D"/>
    <w:rsid w:val="001318ED"/>
    <w:rsid w:val="0013266A"/>
    <w:rsid w:val="00132BFA"/>
    <w:rsid w:val="0013302C"/>
    <w:rsid w:val="001349FF"/>
    <w:rsid w:val="00136864"/>
    <w:rsid w:val="00137F90"/>
    <w:rsid w:val="00141618"/>
    <w:rsid w:val="00141D93"/>
    <w:rsid w:val="00142A5C"/>
    <w:rsid w:val="00145FD8"/>
    <w:rsid w:val="00150904"/>
    <w:rsid w:val="00153381"/>
    <w:rsid w:val="001543BA"/>
    <w:rsid w:val="00154E15"/>
    <w:rsid w:val="00155378"/>
    <w:rsid w:val="001557B7"/>
    <w:rsid w:val="00155E83"/>
    <w:rsid w:val="001561E3"/>
    <w:rsid w:val="001564AF"/>
    <w:rsid w:val="001565AD"/>
    <w:rsid w:val="0015703D"/>
    <w:rsid w:val="00157634"/>
    <w:rsid w:val="001600BA"/>
    <w:rsid w:val="00161F53"/>
    <w:rsid w:val="00162479"/>
    <w:rsid w:val="00163E15"/>
    <w:rsid w:val="00165594"/>
    <w:rsid w:val="0016747E"/>
    <w:rsid w:val="00170167"/>
    <w:rsid w:val="0017113F"/>
    <w:rsid w:val="0017177A"/>
    <w:rsid w:val="00173B0E"/>
    <w:rsid w:val="00173DFB"/>
    <w:rsid w:val="00173F7D"/>
    <w:rsid w:val="001747C1"/>
    <w:rsid w:val="0017622D"/>
    <w:rsid w:val="001766DA"/>
    <w:rsid w:val="00181C9F"/>
    <w:rsid w:val="00184E81"/>
    <w:rsid w:val="001852D5"/>
    <w:rsid w:val="00185434"/>
    <w:rsid w:val="001867B6"/>
    <w:rsid w:val="00186C18"/>
    <w:rsid w:val="00192EAF"/>
    <w:rsid w:val="00195E5E"/>
    <w:rsid w:val="001969CA"/>
    <w:rsid w:val="001971B5"/>
    <w:rsid w:val="001A0DBD"/>
    <w:rsid w:val="001A1CE7"/>
    <w:rsid w:val="001A2395"/>
    <w:rsid w:val="001A3196"/>
    <w:rsid w:val="001A4CDE"/>
    <w:rsid w:val="001A5D96"/>
    <w:rsid w:val="001A61E6"/>
    <w:rsid w:val="001A65B9"/>
    <w:rsid w:val="001A79BC"/>
    <w:rsid w:val="001B2461"/>
    <w:rsid w:val="001B67BD"/>
    <w:rsid w:val="001B7513"/>
    <w:rsid w:val="001B79FC"/>
    <w:rsid w:val="001C021F"/>
    <w:rsid w:val="001C3C1C"/>
    <w:rsid w:val="001C3EA5"/>
    <w:rsid w:val="001C4392"/>
    <w:rsid w:val="001D0441"/>
    <w:rsid w:val="001D0F61"/>
    <w:rsid w:val="001D1601"/>
    <w:rsid w:val="001D40F9"/>
    <w:rsid w:val="001D51A3"/>
    <w:rsid w:val="001D55BD"/>
    <w:rsid w:val="001E1451"/>
    <w:rsid w:val="001E54B5"/>
    <w:rsid w:val="001F3093"/>
    <w:rsid w:val="001F437B"/>
    <w:rsid w:val="001F4DE8"/>
    <w:rsid w:val="001F4E14"/>
    <w:rsid w:val="001F7079"/>
    <w:rsid w:val="001F73A7"/>
    <w:rsid w:val="00200E62"/>
    <w:rsid w:val="0020193A"/>
    <w:rsid w:val="00202FEF"/>
    <w:rsid w:val="0020424F"/>
    <w:rsid w:val="00204CE7"/>
    <w:rsid w:val="00211228"/>
    <w:rsid w:val="002153F5"/>
    <w:rsid w:val="00216A53"/>
    <w:rsid w:val="00216E9C"/>
    <w:rsid w:val="00221106"/>
    <w:rsid w:val="002226E4"/>
    <w:rsid w:val="00231062"/>
    <w:rsid w:val="0023174E"/>
    <w:rsid w:val="00231D92"/>
    <w:rsid w:val="0023294E"/>
    <w:rsid w:val="00233420"/>
    <w:rsid w:val="002346ED"/>
    <w:rsid w:val="00237765"/>
    <w:rsid w:val="002377F2"/>
    <w:rsid w:val="002404A9"/>
    <w:rsid w:val="00243636"/>
    <w:rsid w:val="00245993"/>
    <w:rsid w:val="0024718D"/>
    <w:rsid w:val="002518C4"/>
    <w:rsid w:val="00253AF8"/>
    <w:rsid w:val="002544E8"/>
    <w:rsid w:val="00260328"/>
    <w:rsid w:val="00260528"/>
    <w:rsid w:val="0026100F"/>
    <w:rsid w:val="002618FA"/>
    <w:rsid w:val="00262F82"/>
    <w:rsid w:val="002635A2"/>
    <w:rsid w:val="002657B4"/>
    <w:rsid w:val="00266D4F"/>
    <w:rsid w:val="00267290"/>
    <w:rsid w:val="00270482"/>
    <w:rsid w:val="0027644F"/>
    <w:rsid w:val="00276A61"/>
    <w:rsid w:val="00282B79"/>
    <w:rsid w:val="00284D78"/>
    <w:rsid w:val="00286710"/>
    <w:rsid w:val="00291D96"/>
    <w:rsid w:val="00292364"/>
    <w:rsid w:val="00292C7E"/>
    <w:rsid w:val="002935ED"/>
    <w:rsid w:val="00293F06"/>
    <w:rsid w:val="00294011"/>
    <w:rsid w:val="00297633"/>
    <w:rsid w:val="002A1227"/>
    <w:rsid w:val="002A24D2"/>
    <w:rsid w:val="002A2A65"/>
    <w:rsid w:val="002A2B5C"/>
    <w:rsid w:val="002A37A3"/>
    <w:rsid w:val="002A5870"/>
    <w:rsid w:val="002A64F3"/>
    <w:rsid w:val="002A6712"/>
    <w:rsid w:val="002B19AA"/>
    <w:rsid w:val="002B219A"/>
    <w:rsid w:val="002B2983"/>
    <w:rsid w:val="002B49FF"/>
    <w:rsid w:val="002B6C69"/>
    <w:rsid w:val="002C1E2E"/>
    <w:rsid w:val="002C422A"/>
    <w:rsid w:val="002C4BFF"/>
    <w:rsid w:val="002C5063"/>
    <w:rsid w:val="002C7D3D"/>
    <w:rsid w:val="002D0F8D"/>
    <w:rsid w:val="002D25B4"/>
    <w:rsid w:val="002D3184"/>
    <w:rsid w:val="002E012D"/>
    <w:rsid w:val="002E263A"/>
    <w:rsid w:val="002E26AA"/>
    <w:rsid w:val="002E2709"/>
    <w:rsid w:val="002E2928"/>
    <w:rsid w:val="002E389D"/>
    <w:rsid w:val="002E54E8"/>
    <w:rsid w:val="002E5AC1"/>
    <w:rsid w:val="002F0309"/>
    <w:rsid w:val="002F0515"/>
    <w:rsid w:val="002F0C65"/>
    <w:rsid w:val="002F29A9"/>
    <w:rsid w:val="002F3811"/>
    <w:rsid w:val="002F4F50"/>
    <w:rsid w:val="002F5587"/>
    <w:rsid w:val="002F716D"/>
    <w:rsid w:val="00303146"/>
    <w:rsid w:val="0030353B"/>
    <w:rsid w:val="00303A68"/>
    <w:rsid w:val="00303C71"/>
    <w:rsid w:val="0030463D"/>
    <w:rsid w:val="003059F3"/>
    <w:rsid w:val="00306431"/>
    <w:rsid w:val="00306AF6"/>
    <w:rsid w:val="003109FC"/>
    <w:rsid w:val="00310C71"/>
    <w:rsid w:val="00311CFE"/>
    <w:rsid w:val="00311E6E"/>
    <w:rsid w:val="0031357A"/>
    <w:rsid w:val="0031357E"/>
    <w:rsid w:val="003140D6"/>
    <w:rsid w:val="00315281"/>
    <w:rsid w:val="00320219"/>
    <w:rsid w:val="003210CA"/>
    <w:rsid w:val="00321AB3"/>
    <w:rsid w:val="003223A1"/>
    <w:rsid w:val="00323563"/>
    <w:rsid w:val="00324CFA"/>
    <w:rsid w:val="00327DB6"/>
    <w:rsid w:val="003329B8"/>
    <w:rsid w:val="0033407C"/>
    <w:rsid w:val="003345E9"/>
    <w:rsid w:val="00336A5D"/>
    <w:rsid w:val="003401B9"/>
    <w:rsid w:val="00340BC6"/>
    <w:rsid w:val="00341E48"/>
    <w:rsid w:val="00342F01"/>
    <w:rsid w:val="00344668"/>
    <w:rsid w:val="003512C3"/>
    <w:rsid w:val="0035442A"/>
    <w:rsid w:val="00356E15"/>
    <w:rsid w:val="003572D1"/>
    <w:rsid w:val="00357886"/>
    <w:rsid w:val="003702C7"/>
    <w:rsid w:val="00370404"/>
    <w:rsid w:val="00370BF1"/>
    <w:rsid w:val="003710B8"/>
    <w:rsid w:val="00371EB8"/>
    <w:rsid w:val="00372D7F"/>
    <w:rsid w:val="00375F97"/>
    <w:rsid w:val="00380B06"/>
    <w:rsid w:val="00380C1E"/>
    <w:rsid w:val="00381C4B"/>
    <w:rsid w:val="00381EA0"/>
    <w:rsid w:val="00384C25"/>
    <w:rsid w:val="0039066F"/>
    <w:rsid w:val="003908D3"/>
    <w:rsid w:val="003918AC"/>
    <w:rsid w:val="00395DF3"/>
    <w:rsid w:val="003961CE"/>
    <w:rsid w:val="00397542"/>
    <w:rsid w:val="003A01A1"/>
    <w:rsid w:val="003A14FA"/>
    <w:rsid w:val="003A37C5"/>
    <w:rsid w:val="003A59FF"/>
    <w:rsid w:val="003A5CA4"/>
    <w:rsid w:val="003A67AA"/>
    <w:rsid w:val="003A79F6"/>
    <w:rsid w:val="003B04F7"/>
    <w:rsid w:val="003B2117"/>
    <w:rsid w:val="003B21D6"/>
    <w:rsid w:val="003B3936"/>
    <w:rsid w:val="003B4C42"/>
    <w:rsid w:val="003B7E04"/>
    <w:rsid w:val="003C04F4"/>
    <w:rsid w:val="003C27B7"/>
    <w:rsid w:val="003C33E6"/>
    <w:rsid w:val="003D14E9"/>
    <w:rsid w:val="003D217A"/>
    <w:rsid w:val="003D25DF"/>
    <w:rsid w:val="003D7794"/>
    <w:rsid w:val="003E006C"/>
    <w:rsid w:val="003E249F"/>
    <w:rsid w:val="003E781D"/>
    <w:rsid w:val="003F0002"/>
    <w:rsid w:val="003F3B6A"/>
    <w:rsid w:val="003F48B7"/>
    <w:rsid w:val="003F7443"/>
    <w:rsid w:val="00402501"/>
    <w:rsid w:val="0040315E"/>
    <w:rsid w:val="00405C87"/>
    <w:rsid w:val="0040723B"/>
    <w:rsid w:val="00410F60"/>
    <w:rsid w:val="00411EF3"/>
    <w:rsid w:val="0041219C"/>
    <w:rsid w:val="0041285C"/>
    <w:rsid w:val="00414052"/>
    <w:rsid w:val="004144D3"/>
    <w:rsid w:val="00414E57"/>
    <w:rsid w:val="00416B3D"/>
    <w:rsid w:val="00420704"/>
    <w:rsid w:val="004208E6"/>
    <w:rsid w:val="004211A2"/>
    <w:rsid w:val="004217F5"/>
    <w:rsid w:val="004252A2"/>
    <w:rsid w:val="00425F71"/>
    <w:rsid w:val="00426661"/>
    <w:rsid w:val="00432684"/>
    <w:rsid w:val="00433172"/>
    <w:rsid w:val="004343F1"/>
    <w:rsid w:val="00434546"/>
    <w:rsid w:val="00434C11"/>
    <w:rsid w:val="00435478"/>
    <w:rsid w:val="0043669A"/>
    <w:rsid w:val="00440D1D"/>
    <w:rsid w:val="00441AD4"/>
    <w:rsid w:val="004426DA"/>
    <w:rsid w:val="0044294D"/>
    <w:rsid w:val="00443E70"/>
    <w:rsid w:val="004440EA"/>
    <w:rsid w:val="004474F9"/>
    <w:rsid w:val="004505CE"/>
    <w:rsid w:val="00451522"/>
    <w:rsid w:val="00452200"/>
    <w:rsid w:val="00453A2A"/>
    <w:rsid w:val="00454B12"/>
    <w:rsid w:val="00454BA9"/>
    <w:rsid w:val="00454E68"/>
    <w:rsid w:val="00454EBF"/>
    <w:rsid w:val="00455AA1"/>
    <w:rsid w:val="0045679E"/>
    <w:rsid w:val="00456908"/>
    <w:rsid w:val="00460654"/>
    <w:rsid w:val="00460787"/>
    <w:rsid w:val="004608AE"/>
    <w:rsid w:val="00463C58"/>
    <w:rsid w:val="00465288"/>
    <w:rsid w:val="004672D9"/>
    <w:rsid w:val="00467995"/>
    <w:rsid w:val="00474332"/>
    <w:rsid w:val="0047520D"/>
    <w:rsid w:val="00475C5D"/>
    <w:rsid w:val="00477D4C"/>
    <w:rsid w:val="00480BA7"/>
    <w:rsid w:val="00480F0C"/>
    <w:rsid w:val="004814F1"/>
    <w:rsid w:val="00482281"/>
    <w:rsid w:val="00482B96"/>
    <w:rsid w:val="00483AD7"/>
    <w:rsid w:val="00485947"/>
    <w:rsid w:val="00485E8C"/>
    <w:rsid w:val="004869DA"/>
    <w:rsid w:val="00487628"/>
    <w:rsid w:val="00490494"/>
    <w:rsid w:val="004916A0"/>
    <w:rsid w:val="00492F49"/>
    <w:rsid w:val="00493C5E"/>
    <w:rsid w:val="00494546"/>
    <w:rsid w:val="00494C8C"/>
    <w:rsid w:val="00494E7D"/>
    <w:rsid w:val="004979D3"/>
    <w:rsid w:val="004A058A"/>
    <w:rsid w:val="004A47DA"/>
    <w:rsid w:val="004A4EE8"/>
    <w:rsid w:val="004A55F8"/>
    <w:rsid w:val="004A61DA"/>
    <w:rsid w:val="004A6B93"/>
    <w:rsid w:val="004A6D90"/>
    <w:rsid w:val="004A7318"/>
    <w:rsid w:val="004B0322"/>
    <w:rsid w:val="004B3CAC"/>
    <w:rsid w:val="004B3D72"/>
    <w:rsid w:val="004B5441"/>
    <w:rsid w:val="004B65CA"/>
    <w:rsid w:val="004C1884"/>
    <w:rsid w:val="004C29D4"/>
    <w:rsid w:val="004C2AB8"/>
    <w:rsid w:val="004C31B8"/>
    <w:rsid w:val="004C3770"/>
    <w:rsid w:val="004C5E1C"/>
    <w:rsid w:val="004C7DE5"/>
    <w:rsid w:val="004D0E3E"/>
    <w:rsid w:val="004D2C66"/>
    <w:rsid w:val="004D2CB0"/>
    <w:rsid w:val="004D32C4"/>
    <w:rsid w:val="004D5282"/>
    <w:rsid w:val="004E006C"/>
    <w:rsid w:val="004E10F6"/>
    <w:rsid w:val="004E2A59"/>
    <w:rsid w:val="004E37A8"/>
    <w:rsid w:val="004E3F56"/>
    <w:rsid w:val="004E5383"/>
    <w:rsid w:val="004E7FD0"/>
    <w:rsid w:val="004F2D8F"/>
    <w:rsid w:val="004F352C"/>
    <w:rsid w:val="004F48D9"/>
    <w:rsid w:val="004F6AA4"/>
    <w:rsid w:val="0050023C"/>
    <w:rsid w:val="00500E01"/>
    <w:rsid w:val="00502D89"/>
    <w:rsid w:val="00502DE3"/>
    <w:rsid w:val="00504C3E"/>
    <w:rsid w:val="00504CDF"/>
    <w:rsid w:val="00507520"/>
    <w:rsid w:val="00510A2E"/>
    <w:rsid w:val="00510B9E"/>
    <w:rsid w:val="00512260"/>
    <w:rsid w:val="00512928"/>
    <w:rsid w:val="005130EA"/>
    <w:rsid w:val="00516E58"/>
    <w:rsid w:val="005229D6"/>
    <w:rsid w:val="005237DC"/>
    <w:rsid w:val="00525F43"/>
    <w:rsid w:val="0052614D"/>
    <w:rsid w:val="00526C94"/>
    <w:rsid w:val="005270DB"/>
    <w:rsid w:val="005307AF"/>
    <w:rsid w:val="00530936"/>
    <w:rsid w:val="005312BE"/>
    <w:rsid w:val="00532687"/>
    <w:rsid w:val="00532768"/>
    <w:rsid w:val="0053303D"/>
    <w:rsid w:val="005351C8"/>
    <w:rsid w:val="005427A1"/>
    <w:rsid w:val="00542B6A"/>
    <w:rsid w:val="00545270"/>
    <w:rsid w:val="005454DF"/>
    <w:rsid w:val="0054584D"/>
    <w:rsid w:val="0054607B"/>
    <w:rsid w:val="0054632C"/>
    <w:rsid w:val="00550EF5"/>
    <w:rsid w:val="005511BC"/>
    <w:rsid w:val="005537DF"/>
    <w:rsid w:val="00553F6C"/>
    <w:rsid w:val="00554B72"/>
    <w:rsid w:val="00556AB0"/>
    <w:rsid w:val="0055797F"/>
    <w:rsid w:val="00557FB2"/>
    <w:rsid w:val="0056036C"/>
    <w:rsid w:val="005626FA"/>
    <w:rsid w:val="00565647"/>
    <w:rsid w:val="0056617F"/>
    <w:rsid w:val="005677AD"/>
    <w:rsid w:val="00570609"/>
    <w:rsid w:val="00570D50"/>
    <w:rsid w:val="005719CE"/>
    <w:rsid w:val="00571CD6"/>
    <w:rsid w:val="00573C30"/>
    <w:rsid w:val="0057457E"/>
    <w:rsid w:val="005748DA"/>
    <w:rsid w:val="00575353"/>
    <w:rsid w:val="00575541"/>
    <w:rsid w:val="00580D07"/>
    <w:rsid w:val="005813B1"/>
    <w:rsid w:val="0058205F"/>
    <w:rsid w:val="00582207"/>
    <w:rsid w:val="005822B5"/>
    <w:rsid w:val="0058262B"/>
    <w:rsid w:val="005837B0"/>
    <w:rsid w:val="0058388A"/>
    <w:rsid w:val="00583D5E"/>
    <w:rsid w:val="00585557"/>
    <w:rsid w:val="005857FF"/>
    <w:rsid w:val="00587192"/>
    <w:rsid w:val="00587B22"/>
    <w:rsid w:val="00590A71"/>
    <w:rsid w:val="00591C71"/>
    <w:rsid w:val="00592360"/>
    <w:rsid w:val="00592D9B"/>
    <w:rsid w:val="00595071"/>
    <w:rsid w:val="00596F9C"/>
    <w:rsid w:val="00597A1F"/>
    <w:rsid w:val="005A1AD1"/>
    <w:rsid w:val="005A2C54"/>
    <w:rsid w:val="005A32D1"/>
    <w:rsid w:val="005A3C3B"/>
    <w:rsid w:val="005A5592"/>
    <w:rsid w:val="005A6DB9"/>
    <w:rsid w:val="005A6FA6"/>
    <w:rsid w:val="005B1C75"/>
    <w:rsid w:val="005B556C"/>
    <w:rsid w:val="005B66C6"/>
    <w:rsid w:val="005B774A"/>
    <w:rsid w:val="005C0E13"/>
    <w:rsid w:val="005C2FA5"/>
    <w:rsid w:val="005C3AD1"/>
    <w:rsid w:val="005D1820"/>
    <w:rsid w:val="005D2FBD"/>
    <w:rsid w:val="005D526F"/>
    <w:rsid w:val="005D5465"/>
    <w:rsid w:val="005D5F5E"/>
    <w:rsid w:val="005D6379"/>
    <w:rsid w:val="005D75D3"/>
    <w:rsid w:val="005E3769"/>
    <w:rsid w:val="005E4729"/>
    <w:rsid w:val="005E739D"/>
    <w:rsid w:val="005E7466"/>
    <w:rsid w:val="005F0F4B"/>
    <w:rsid w:val="005F3D8B"/>
    <w:rsid w:val="005F5697"/>
    <w:rsid w:val="006015DD"/>
    <w:rsid w:val="006023C1"/>
    <w:rsid w:val="00604B0B"/>
    <w:rsid w:val="006053CD"/>
    <w:rsid w:val="00605794"/>
    <w:rsid w:val="00607038"/>
    <w:rsid w:val="00613EF5"/>
    <w:rsid w:val="0061530A"/>
    <w:rsid w:val="00615B22"/>
    <w:rsid w:val="00617EAA"/>
    <w:rsid w:val="00617F91"/>
    <w:rsid w:val="00621E3E"/>
    <w:rsid w:val="0062268A"/>
    <w:rsid w:val="006234D6"/>
    <w:rsid w:val="00623558"/>
    <w:rsid w:val="0062459E"/>
    <w:rsid w:val="006250F3"/>
    <w:rsid w:val="00625FEC"/>
    <w:rsid w:val="0062691C"/>
    <w:rsid w:val="00630134"/>
    <w:rsid w:val="006304A3"/>
    <w:rsid w:val="00634996"/>
    <w:rsid w:val="00634A2F"/>
    <w:rsid w:val="00641D0D"/>
    <w:rsid w:val="00643714"/>
    <w:rsid w:val="006440BB"/>
    <w:rsid w:val="0064420C"/>
    <w:rsid w:val="00644CC5"/>
    <w:rsid w:val="00647655"/>
    <w:rsid w:val="00654A64"/>
    <w:rsid w:val="006556C4"/>
    <w:rsid w:val="006558C1"/>
    <w:rsid w:val="00656EAB"/>
    <w:rsid w:val="00656FB6"/>
    <w:rsid w:val="006576E1"/>
    <w:rsid w:val="0066101A"/>
    <w:rsid w:val="00661345"/>
    <w:rsid w:val="00663BC8"/>
    <w:rsid w:val="00665356"/>
    <w:rsid w:val="00665884"/>
    <w:rsid w:val="006668FD"/>
    <w:rsid w:val="00666B3C"/>
    <w:rsid w:val="00667C60"/>
    <w:rsid w:val="00670640"/>
    <w:rsid w:val="00670A5E"/>
    <w:rsid w:val="00670F10"/>
    <w:rsid w:val="00674E84"/>
    <w:rsid w:val="00675054"/>
    <w:rsid w:val="006807AE"/>
    <w:rsid w:val="0068358E"/>
    <w:rsid w:val="00691C8E"/>
    <w:rsid w:val="0069329C"/>
    <w:rsid w:val="006943CB"/>
    <w:rsid w:val="00695EB5"/>
    <w:rsid w:val="00696332"/>
    <w:rsid w:val="00696D87"/>
    <w:rsid w:val="006A3719"/>
    <w:rsid w:val="006A3966"/>
    <w:rsid w:val="006A7A97"/>
    <w:rsid w:val="006B089D"/>
    <w:rsid w:val="006B180A"/>
    <w:rsid w:val="006B2AEC"/>
    <w:rsid w:val="006B45CA"/>
    <w:rsid w:val="006B5BE9"/>
    <w:rsid w:val="006C0B65"/>
    <w:rsid w:val="006C2289"/>
    <w:rsid w:val="006C24C9"/>
    <w:rsid w:val="006C2CE0"/>
    <w:rsid w:val="006C4FA8"/>
    <w:rsid w:val="006D1252"/>
    <w:rsid w:val="006D229A"/>
    <w:rsid w:val="006D3399"/>
    <w:rsid w:val="006D3A80"/>
    <w:rsid w:val="006D59FE"/>
    <w:rsid w:val="006D7774"/>
    <w:rsid w:val="006D7E16"/>
    <w:rsid w:val="006E2BFF"/>
    <w:rsid w:val="006E31F3"/>
    <w:rsid w:val="006E34C8"/>
    <w:rsid w:val="006E5047"/>
    <w:rsid w:val="006E6C95"/>
    <w:rsid w:val="006F5857"/>
    <w:rsid w:val="006F6144"/>
    <w:rsid w:val="006F7D97"/>
    <w:rsid w:val="00700251"/>
    <w:rsid w:val="007016F1"/>
    <w:rsid w:val="007023C2"/>
    <w:rsid w:val="0070588A"/>
    <w:rsid w:val="00706187"/>
    <w:rsid w:val="00710E71"/>
    <w:rsid w:val="0071187B"/>
    <w:rsid w:val="00711D0E"/>
    <w:rsid w:val="00712C93"/>
    <w:rsid w:val="00713FA3"/>
    <w:rsid w:val="00716E53"/>
    <w:rsid w:val="00717739"/>
    <w:rsid w:val="00717F71"/>
    <w:rsid w:val="00721B8F"/>
    <w:rsid w:val="00722D4A"/>
    <w:rsid w:val="00723797"/>
    <w:rsid w:val="00723994"/>
    <w:rsid w:val="007254B2"/>
    <w:rsid w:val="00730ABC"/>
    <w:rsid w:val="00730C36"/>
    <w:rsid w:val="007312C2"/>
    <w:rsid w:val="00736436"/>
    <w:rsid w:val="0074159A"/>
    <w:rsid w:val="00742695"/>
    <w:rsid w:val="007442BF"/>
    <w:rsid w:val="00750C80"/>
    <w:rsid w:val="00751816"/>
    <w:rsid w:val="00752BD2"/>
    <w:rsid w:val="00754851"/>
    <w:rsid w:val="00754E9F"/>
    <w:rsid w:val="00757704"/>
    <w:rsid w:val="00757F25"/>
    <w:rsid w:val="0076050A"/>
    <w:rsid w:val="007642D2"/>
    <w:rsid w:val="00764EC8"/>
    <w:rsid w:val="00765D7B"/>
    <w:rsid w:val="00766174"/>
    <w:rsid w:val="007661FE"/>
    <w:rsid w:val="00766809"/>
    <w:rsid w:val="0076772B"/>
    <w:rsid w:val="00767D96"/>
    <w:rsid w:val="0077042C"/>
    <w:rsid w:val="00772410"/>
    <w:rsid w:val="00772AE9"/>
    <w:rsid w:val="00774896"/>
    <w:rsid w:val="00777D66"/>
    <w:rsid w:val="0078079B"/>
    <w:rsid w:val="00782CF3"/>
    <w:rsid w:val="00784380"/>
    <w:rsid w:val="007874DC"/>
    <w:rsid w:val="007920AF"/>
    <w:rsid w:val="00794373"/>
    <w:rsid w:val="00794AB7"/>
    <w:rsid w:val="007951D3"/>
    <w:rsid w:val="007958B1"/>
    <w:rsid w:val="007A2D8D"/>
    <w:rsid w:val="007A4130"/>
    <w:rsid w:val="007A51FD"/>
    <w:rsid w:val="007A7D1D"/>
    <w:rsid w:val="007B344B"/>
    <w:rsid w:val="007B4351"/>
    <w:rsid w:val="007B6701"/>
    <w:rsid w:val="007B6CB5"/>
    <w:rsid w:val="007B6D6B"/>
    <w:rsid w:val="007B7EF1"/>
    <w:rsid w:val="007C03AC"/>
    <w:rsid w:val="007C03CF"/>
    <w:rsid w:val="007C363D"/>
    <w:rsid w:val="007D097A"/>
    <w:rsid w:val="007D0AF3"/>
    <w:rsid w:val="007D25B5"/>
    <w:rsid w:val="007D43DB"/>
    <w:rsid w:val="007D49AC"/>
    <w:rsid w:val="007E1B56"/>
    <w:rsid w:val="007E41AE"/>
    <w:rsid w:val="007E6572"/>
    <w:rsid w:val="007E66E3"/>
    <w:rsid w:val="007E6978"/>
    <w:rsid w:val="007E6B47"/>
    <w:rsid w:val="007E6EE1"/>
    <w:rsid w:val="007F0974"/>
    <w:rsid w:val="007F18B1"/>
    <w:rsid w:val="007F1A68"/>
    <w:rsid w:val="007F2231"/>
    <w:rsid w:val="007F2EF6"/>
    <w:rsid w:val="007F2F0B"/>
    <w:rsid w:val="00800C63"/>
    <w:rsid w:val="008011FD"/>
    <w:rsid w:val="00803A2D"/>
    <w:rsid w:val="008043FD"/>
    <w:rsid w:val="00805ACD"/>
    <w:rsid w:val="00806446"/>
    <w:rsid w:val="008126F5"/>
    <w:rsid w:val="00821027"/>
    <w:rsid w:val="0082114C"/>
    <w:rsid w:val="00821B4C"/>
    <w:rsid w:val="008229D9"/>
    <w:rsid w:val="0083050E"/>
    <w:rsid w:val="00832CC2"/>
    <w:rsid w:val="00833AA6"/>
    <w:rsid w:val="00840436"/>
    <w:rsid w:val="00840458"/>
    <w:rsid w:val="00840876"/>
    <w:rsid w:val="008413D0"/>
    <w:rsid w:val="008420DA"/>
    <w:rsid w:val="00844B3A"/>
    <w:rsid w:val="00844F92"/>
    <w:rsid w:val="0084604A"/>
    <w:rsid w:val="00846641"/>
    <w:rsid w:val="00850964"/>
    <w:rsid w:val="00852A9F"/>
    <w:rsid w:val="008537E8"/>
    <w:rsid w:val="0085399D"/>
    <w:rsid w:val="008543CC"/>
    <w:rsid w:val="00855694"/>
    <w:rsid w:val="0085644A"/>
    <w:rsid w:val="00856DC4"/>
    <w:rsid w:val="00856EE9"/>
    <w:rsid w:val="00857180"/>
    <w:rsid w:val="00861CF1"/>
    <w:rsid w:val="00866AB6"/>
    <w:rsid w:val="00870D2C"/>
    <w:rsid w:val="00872B7F"/>
    <w:rsid w:val="00873015"/>
    <w:rsid w:val="008738E1"/>
    <w:rsid w:val="00873F55"/>
    <w:rsid w:val="008746BD"/>
    <w:rsid w:val="00876B61"/>
    <w:rsid w:val="00876B96"/>
    <w:rsid w:val="008809F8"/>
    <w:rsid w:val="00880EF0"/>
    <w:rsid w:val="008817B4"/>
    <w:rsid w:val="00884F1B"/>
    <w:rsid w:val="00886D9B"/>
    <w:rsid w:val="00887029"/>
    <w:rsid w:val="00887BBF"/>
    <w:rsid w:val="00892AA6"/>
    <w:rsid w:val="00895658"/>
    <w:rsid w:val="008A0907"/>
    <w:rsid w:val="008A598A"/>
    <w:rsid w:val="008A6741"/>
    <w:rsid w:val="008A7428"/>
    <w:rsid w:val="008A7CF3"/>
    <w:rsid w:val="008A7FE0"/>
    <w:rsid w:val="008B0229"/>
    <w:rsid w:val="008B1636"/>
    <w:rsid w:val="008B5244"/>
    <w:rsid w:val="008B5EFF"/>
    <w:rsid w:val="008B7080"/>
    <w:rsid w:val="008B7D04"/>
    <w:rsid w:val="008C27C6"/>
    <w:rsid w:val="008C3ACC"/>
    <w:rsid w:val="008C7A4D"/>
    <w:rsid w:val="008C7D9E"/>
    <w:rsid w:val="008D0155"/>
    <w:rsid w:val="008D1625"/>
    <w:rsid w:val="008D17F0"/>
    <w:rsid w:val="008D7F8E"/>
    <w:rsid w:val="008E0B7D"/>
    <w:rsid w:val="008E3623"/>
    <w:rsid w:val="008E3D70"/>
    <w:rsid w:val="008E4382"/>
    <w:rsid w:val="008E5348"/>
    <w:rsid w:val="008E60C9"/>
    <w:rsid w:val="008E6713"/>
    <w:rsid w:val="008E6C0B"/>
    <w:rsid w:val="008E7F0A"/>
    <w:rsid w:val="008F048E"/>
    <w:rsid w:val="008F0BEF"/>
    <w:rsid w:val="008F24FE"/>
    <w:rsid w:val="008F3A0C"/>
    <w:rsid w:val="008F5433"/>
    <w:rsid w:val="008F6A8C"/>
    <w:rsid w:val="0090656E"/>
    <w:rsid w:val="00910BD8"/>
    <w:rsid w:val="0091424E"/>
    <w:rsid w:val="00915CD8"/>
    <w:rsid w:val="00916655"/>
    <w:rsid w:val="00916F97"/>
    <w:rsid w:val="00920234"/>
    <w:rsid w:val="00921F39"/>
    <w:rsid w:val="00924732"/>
    <w:rsid w:val="009259D4"/>
    <w:rsid w:val="00925F51"/>
    <w:rsid w:val="009261E7"/>
    <w:rsid w:val="00927358"/>
    <w:rsid w:val="0092751A"/>
    <w:rsid w:val="00930617"/>
    <w:rsid w:val="009319BC"/>
    <w:rsid w:val="00931F7B"/>
    <w:rsid w:val="009321DF"/>
    <w:rsid w:val="009326E0"/>
    <w:rsid w:val="00932A4E"/>
    <w:rsid w:val="00932B97"/>
    <w:rsid w:val="00933BC5"/>
    <w:rsid w:val="00933E8E"/>
    <w:rsid w:val="00935092"/>
    <w:rsid w:val="00935974"/>
    <w:rsid w:val="009366A1"/>
    <w:rsid w:val="00937903"/>
    <w:rsid w:val="0094136B"/>
    <w:rsid w:val="00942EA7"/>
    <w:rsid w:val="00944D68"/>
    <w:rsid w:val="00944EA3"/>
    <w:rsid w:val="009478F7"/>
    <w:rsid w:val="0095147B"/>
    <w:rsid w:val="009537BD"/>
    <w:rsid w:val="009543E5"/>
    <w:rsid w:val="00954679"/>
    <w:rsid w:val="00955DA9"/>
    <w:rsid w:val="009578AF"/>
    <w:rsid w:val="00960044"/>
    <w:rsid w:val="009608D2"/>
    <w:rsid w:val="009609BC"/>
    <w:rsid w:val="00960AE9"/>
    <w:rsid w:val="00961460"/>
    <w:rsid w:val="00962231"/>
    <w:rsid w:val="0096328C"/>
    <w:rsid w:val="009637EE"/>
    <w:rsid w:val="00966936"/>
    <w:rsid w:val="00967816"/>
    <w:rsid w:val="009679A4"/>
    <w:rsid w:val="00967B00"/>
    <w:rsid w:val="00970D1B"/>
    <w:rsid w:val="009724A7"/>
    <w:rsid w:val="00974523"/>
    <w:rsid w:val="00974AAB"/>
    <w:rsid w:val="0097537C"/>
    <w:rsid w:val="0097720A"/>
    <w:rsid w:val="00980BE2"/>
    <w:rsid w:val="00982FCA"/>
    <w:rsid w:val="00983211"/>
    <w:rsid w:val="00985078"/>
    <w:rsid w:val="0098654C"/>
    <w:rsid w:val="00987093"/>
    <w:rsid w:val="00990124"/>
    <w:rsid w:val="00991D71"/>
    <w:rsid w:val="009959FC"/>
    <w:rsid w:val="009964B9"/>
    <w:rsid w:val="009965B8"/>
    <w:rsid w:val="009A1A0A"/>
    <w:rsid w:val="009A2218"/>
    <w:rsid w:val="009A4DF1"/>
    <w:rsid w:val="009A5268"/>
    <w:rsid w:val="009B1DB9"/>
    <w:rsid w:val="009B2219"/>
    <w:rsid w:val="009B3FE4"/>
    <w:rsid w:val="009B46CE"/>
    <w:rsid w:val="009B5E31"/>
    <w:rsid w:val="009C5937"/>
    <w:rsid w:val="009C68D8"/>
    <w:rsid w:val="009C6F19"/>
    <w:rsid w:val="009C6F7C"/>
    <w:rsid w:val="009C74F7"/>
    <w:rsid w:val="009C7DDE"/>
    <w:rsid w:val="009D0578"/>
    <w:rsid w:val="009D304B"/>
    <w:rsid w:val="009D3A7C"/>
    <w:rsid w:val="009D517B"/>
    <w:rsid w:val="009D723C"/>
    <w:rsid w:val="009D7A5B"/>
    <w:rsid w:val="009D7BD5"/>
    <w:rsid w:val="009D7BF3"/>
    <w:rsid w:val="009D7ED1"/>
    <w:rsid w:val="009D7FBE"/>
    <w:rsid w:val="009E0004"/>
    <w:rsid w:val="009E140A"/>
    <w:rsid w:val="009E1EE9"/>
    <w:rsid w:val="009E2E9D"/>
    <w:rsid w:val="009E2F90"/>
    <w:rsid w:val="009E4748"/>
    <w:rsid w:val="009E4A18"/>
    <w:rsid w:val="009E4C7A"/>
    <w:rsid w:val="009E5C3E"/>
    <w:rsid w:val="009E642B"/>
    <w:rsid w:val="009F181A"/>
    <w:rsid w:val="009F3E6B"/>
    <w:rsid w:val="009F4B2E"/>
    <w:rsid w:val="00A0023E"/>
    <w:rsid w:val="00A01171"/>
    <w:rsid w:val="00A01E0E"/>
    <w:rsid w:val="00A02C54"/>
    <w:rsid w:val="00A03C35"/>
    <w:rsid w:val="00A04240"/>
    <w:rsid w:val="00A063EA"/>
    <w:rsid w:val="00A06935"/>
    <w:rsid w:val="00A06FAB"/>
    <w:rsid w:val="00A108C7"/>
    <w:rsid w:val="00A11CD6"/>
    <w:rsid w:val="00A1256E"/>
    <w:rsid w:val="00A15511"/>
    <w:rsid w:val="00A171B8"/>
    <w:rsid w:val="00A22D7F"/>
    <w:rsid w:val="00A239AE"/>
    <w:rsid w:val="00A23CA3"/>
    <w:rsid w:val="00A25741"/>
    <w:rsid w:val="00A26564"/>
    <w:rsid w:val="00A31BF2"/>
    <w:rsid w:val="00A32ECD"/>
    <w:rsid w:val="00A33E79"/>
    <w:rsid w:val="00A40161"/>
    <w:rsid w:val="00A42A5F"/>
    <w:rsid w:val="00A45A3B"/>
    <w:rsid w:val="00A47F62"/>
    <w:rsid w:val="00A51428"/>
    <w:rsid w:val="00A527D5"/>
    <w:rsid w:val="00A531D6"/>
    <w:rsid w:val="00A54C77"/>
    <w:rsid w:val="00A556FD"/>
    <w:rsid w:val="00A56394"/>
    <w:rsid w:val="00A56C54"/>
    <w:rsid w:val="00A61A6A"/>
    <w:rsid w:val="00A634DA"/>
    <w:rsid w:val="00A647F9"/>
    <w:rsid w:val="00A65B6F"/>
    <w:rsid w:val="00A66817"/>
    <w:rsid w:val="00A7045F"/>
    <w:rsid w:val="00A728EB"/>
    <w:rsid w:val="00A744EA"/>
    <w:rsid w:val="00A746F1"/>
    <w:rsid w:val="00A820CC"/>
    <w:rsid w:val="00A869B8"/>
    <w:rsid w:val="00A877B1"/>
    <w:rsid w:val="00A9196D"/>
    <w:rsid w:val="00A91BC7"/>
    <w:rsid w:val="00A92CB3"/>
    <w:rsid w:val="00A960E5"/>
    <w:rsid w:val="00AA5559"/>
    <w:rsid w:val="00AA724A"/>
    <w:rsid w:val="00AA7EA1"/>
    <w:rsid w:val="00AB0137"/>
    <w:rsid w:val="00AB05BA"/>
    <w:rsid w:val="00AB0E6A"/>
    <w:rsid w:val="00AB131B"/>
    <w:rsid w:val="00AB24AA"/>
    <w:rsid w:val="00AB28EB"/>
    <w:rsid w:val="00AB2B83"/>
    <w:rsid w:val="00AB3BBB"/>
    <w:rsid w:val="00AB41EB"/>
    <w:rsid w:val="00AB4642"/>
    <w:rsid w:val="00AB464E"/>
    <w:rsid w:val="00AB66F9"/>
    <w:rsid w:val="00AC4C45"/>
    <w:rsid w:val="00AC57B7"/>
    <w:rsid w:val="00AC5F48"/>
    <w:rsid w:val="00AC5F82"/>
    <w:rsid w:val="00AC73D7"/>
    <w:rsid w:val="00AC779F"/>
    <w:rsid w:val="00AC7C1F"/>
    <w:rsid w:val="00AD109F"/>
    <w:rsid w:val="00AD2EA7"/>
    <w:rsid w:val="00AD301E"/>
    <w:rsid w:val="00AD6BDA"/>
    <w:rsid w:val="00AD7880"/>
    <w:rsid w:val="00AE40F0"/>
    <w:rsid w:val="00AE41F1"/>
    <w:rsid w:val="00AE4408"/>
    <w:rsid w:val="00AE6056"/>
    <w:rsid w:val="00AE6387"/>
    <w:rsid w:val="00AE6E6B"/>
    <w:rsid w:val="00AF1BD9"/>
    <w:rsid w:val="00AF2A15"/>
    <w:rsid w:val="00AF2BB1"/>
    <w:rsid w:val="00AF5F85"/>
    <w:rsid w:val="00AF7E0B"/>
    <w:rsid w:val="00B0166C"/>
    <w:rsid w:val="00B03858"/>
    <w:rsid w:val="00B10AC1"/>
    <w:rsid w:val="00B115B5"/>
    <w:rsid w:val="00B11C43"/>
    <w:rsid w:val="00B13C4C"/>
    <w:rsid w:val="00B21754"/>
    <w:rsid w:val="00B21D4B"/>
    <w:rsid w:val="00B22CC6"/>
    <w:rsid w:val="00B22FAD"/>
    <w:rsid w:val="00B31AC1"/>
    <w:rsid w:val="00B32A66"/>
    <w:rsid w:val="00B341AE"/>
    <w:rsid w:val="00B346BB"/>
    <w:rsid w:val="00B346BE"/>
    <w:rsid w:val="00B35E8A"/>
    <w:rsid w:val="00B36226"/>
    <w:rsid w:val="00B37BE5"/>
    <w:rsid w:val="00B40292"/>
    <w:rsid w:val="00B40699"/>
    <w:rsid w:val="00B40D9F"/>
    <w:rsid w:val="00B42448"/>
    <w:rsid w:val="00B46AE9"/>
    <w:rsid w:val="00B50EE1"/>
    <w:rsid w:val="00B51018"/>
    <w:rsid w:val="00B532AC"/>
    <w:rsid w:val="00B60328"/>
    <w:rsid w:val="00B61E27"/>
    <w:rsid w:val="00B63E26"/>
    <w:rsid w:val="00B66022"/>
    <w:rsid w:val="00B71016"/>
    <w:rsid w:val="00B71E73"/>
    <w:rsid w:val="00B72D7F"/>
    <w:rsid w:val="00B73C7E"/>
    <w:rsid w:val="00B754C7"/>
    <w:rsid w:val="00B77578"/>
    <w:rsid w:val="00B777E2"/>
    <w:rsid w:val="00B77C11"/>
    <w:rsid w:val="00B80085"/>
    <w:rsid w:val="00B83319"/>
    <w:rsid w:val="00B845C4"/>
    <w:rsid w:val="00B86204"/>
    <w:rsid w:val="00B8632E"/>
    <w:rsid w:val="00B86B42"/>
    <w:rsid w:val="00B871C6"/>
    <w:rsid w:val="00B9182F"/>
    <w:rsid w:val="00B97848"/>
    <w:rsid w:val="00BA2A87"/>
    <w:rsid w:val="00BA4794"/>
    <w:rsid w:val="00BA7803"/>
    <w:rsid w:val="00BB1A08"/>
    <w:rsid w:val="00BB58E7"/>
    <w:rsid w:val="00BB5B3C"/>
    <w:rsid w:val="00BB7AC8"/>
    <w:rsid w:val="00BC0508"/>
    <w:rsid w:val="00BC3456"/>
    <w:rsid w:val="00BC52EF"/>
    <w:rsid w:val="00BC5D94"/>
    <w:rsid w:val="00BC60A1"/>
    <w:rsid w:val="00BC6498"/>
    <w:rsid w:val="00BC7280"/>
    <w:rsid w:val="00BD0A05"/>
    <w:rsid w:val="00BD6D6E"/>
    <w:rsid w:val="00BE0F60"/>
    <w:rsid w:val="00BE46F9"/>
    <w:rsid w:val="00BE6C77"/>
    <w:rsid w:val="00BE75C4"/>
    <w:rsid w:val="00BF0433"/>
    <w:rsid w:val="00BF0F14"/>
    <w:rsid w:val="00BF13CA"/>
    <w:rsid w:val="00BF4914"/>
    <w:rsid w:val="00C01BA0"/>
    <w:rsid w:val="00C027DE"/>
    <w:rsid w:val="00C0308A"/>
    <w:rsid w:val="00C03E81"/>
    <w:rsid w:val="00C045A7"/>
    <w:rsid w:val="00C10010"/>
    <w:rsid w:val="00C10876"/>
    <w:rsid w:val="00C10CDB"/>
    <w:rsid w:val="00C13615"/>
    <w:rsid w:val="00C13DA4"/>
    <w:rsid w:val="00C15545"/>
    <w:rsid w:val="00C157ED"/>
    <w:rsid w:val="00C1645E"/>
    <w:rsid w:val="00C1655D"/>
    <w:rsid w:val="00C177C0"/>
    <w:rsid w:val="00C20E0D"/>
    <w:rsid w:val="00C218FE"/>
    <w:rsid w:val="00C23184"/>
    <w:rsid w:val="00C25A5B"/>
    <w:rsid w:val="00C25E04"/>
    <w:rsid w:val="00C31087"/>
    <w:rsid w:val="00C31263"/>
    <w:rsid w:val="00C32921"/>
    <w:rsid w:val="00C32AB0"/>
    <w:rsid w:val="00C32B4A"/>
    <w:rsid w:val="00C32E0C"/>
    <w:rsid w:val="00C32F51"/>
    <w:rsid w:val="00C372DA"/>
    <w:rsid w:val="00C3779B"/>
    <w:rsid w:val="00C37BBC"/>
    <w:rsid w:val="00C37EE7"/>
    <w:rsid w:val="00C40129"/>
    <w:rsid w:val="00C41886"/>
    <w:rsid w:val="00C44AE9"/>
    <w:rsid w:val="00C465B0"/>
    <w:rsid w:val="00C5038B"/>
    <w:rsid w:val="00C52DC9"/>
    <w:rsid w:val="00C55D54"/>
    <w:rsid w:val="00C5733F"/>
    <w:rsid w:val="00C57C87"/>
    <w:rsid w:val="00C61561"/>
    <w:rsid w:val="00C615B2"/>
    <w:rsid w:val="00C671D2"/>
    <w:rsid w:val="00C70F03"/>
    <w:rsid w:val="00C71918"/>
    <w:rsid w:val="00C71A06"/>
    <w:rsid w:val="00C729B2"/>
    <w:rsid w:val="00C73887"/>
    <w:rsid w:val="00C7605E"/>
    <w:rsid w:val="00C76098"/>
    <w:rsid w:val="00C77C92"/>
    <w:rsid w:val="00C83338"/>
    <w:rsid w:val="00C83A94"/>
    <w:rsid w:val="00C84DE3"/>
    <w:rsid w:val="00C85899"/>
    <w:rsid w:val="00C86671"/>
    <w:rsid w:val="00C9229B"/>
    <w:rsid w:val="00C9386A"/>
    <w:rsid w:val="00C9543B"/>
    <w:rsid w:val="00CA0B26"/>
    <w:rsid w:val="00CA12CB"/>
    <w:rsid w:val="00CA174D"/>
    <w:rsid w:val="00CA1C2C"/>
    <w:rsid w:val="00CA2AF8"/>
    <w:rsid w:val="00CA6800"/>
    <w:rsid w:val="00CA6F46"/>
    <w:rsid w:val="00CB05EF"/>
    <w:rsid w:val="00CB0790"/>
    <w:rsid w:val="00CB141F"/>
    <w:rsid w:val="00CB1C0E"/>
    <w:rsid w:val="00CB23B2"/>
    <w:rsid w:val="00CB2A67"/>
    <w:rsid w:val="00CB2D79"/>
    <w:rsid w:val="00CB392B"/>
    <w:rsid w:val="00CB47F6"/>
    <w:rsid w:val="00CB6189"/>
    <w:rsid w:val="00CB62F7"/>
    <w:rsid w:val="00CB6DA5"/>
    <w:rsid w:val="00CB6E72"/>
    <w:rsid w:val="00CB7C37"/>
    <w:rsid w:val="00CC02BE"/>
    <w:rsid w:val="00CC2D2F"/>
    <w:rsid w:val="00CC3D33"/>
    <w:rsid w:val="00CC4CF0"/>
    <w:rsid w:val="00CC63EE"/>
    <w:rsid w:val="00CC65CB"/>
    <w:rsid w:val="00CC7201"/>
    <w:rsid w:val="00CD1033"/>
    <w:rsid w:val="00CD1653"/>
    <w:rsid w:val="00CD17E7"/>
    <w:rsid w:val="00CD232C"/>
    <w:rsid w:val="00CD28C5"/>
    <w:rsid w:val="00CD2970"/>
    <w:rsid w:val="00CD4DA9"/>
    <w:rsid w:val="00CE23B2"/>
    <w:rsid w:val="00CE3592"/>
    <w:rsid w:val="00CF0D58"/>
    <w:rsid w:val="00CF1F1C"/>
    <w:rsid w:val="00CF2F4C"/>
    <w:rsid w:val="00CF4D71"/>
    <w:rsid w:val="00CF4F37"/>
    <w:rsid w:val="00CF7515"/>
    <w:rsid w:val="00CF7716"/>
    <w:rsid w:val="00D01723"/>
    <w:rsid w:val="00D02224"/>
    <w:rsid w:val="00D026F3"/>
    <w:rsid w:val="00D048C5"/>
    <w:rsid w:val="00D05D19"/>
    <w:rsid w:val="00D076B5"/>
    <w:rsid w:val="00D12B21"/>
    <w:rsid w:val="00D1329C"/>
    <w:rsid w:val="00D13484"/>
    <w:rsid w:val="00D139F7"/>
    <w:rsid w:val="00D1420E"/>
    <w:rsid w:val="00D14411"/>
    <w:rsid w:val="00D1451E"/>
    <w:rsid w:val="00D165C6"/>
    <w:rsid w:val="00D203C8"/>
    <w:rsid w:val="00D21010"/>
    <w:rsid w:val="00D21068"/>
    <w:rsid w:val="00D229B0"/>
    <w:rsid w:val="00D231A8"/>
    <w:rsid w:val="00D246CF"/>
    <w:rsid w:val="00D248E3"/>
    <w:rsid w:val="00D24C67"/>
    <w:rsid w:val="00D2616E"/>
    <w:rsid w:val="00D27488"/>
    <w:rsid w:val="00D277BE"/>
    <w:rsid w:val="00D309DB"/>
    <w:rsid w:val="00D31CC6"/>
    <w:rsid w:val="00D3218D"/>
    <w:rsid w:val="00D32F4E"/>
    <w:rsid w:val="00D33B21"/>
    <w:rsid w:val="00D34E20"/>
    <w:rsid w:val="00D353A1"/>
    <w:rsid w:val="00D35FE9"/>
    <w:rsid w:val="00D376AC"/>
    <w:rsid w:val="00D3774A"/>
    <w:rsid w:val="00D405CB"/>
    <w:rsid w:val="00D4066E"/>
    <w:rsid w:val="00D40A56"/>
    <w:rsid w:val="00D43863"/>
    <w:rsid w:val="00D43B74"/>
    <w:rsid w:val="00D446B6"/>
    <w:rsid w:val="00D452CD"/>
    <w:rsid w:val="00D454D2"/>
    <w:rsid w:val="00D4782B"/>
    <w:rsid w:val="00D506C4"/>
    <w:rsid w:val="00D50E95"/>
    <w:rsid w:val="00D5251D"/>
    <w:rsid w:val="00D53A19"/>
    <w:rsid w:val="00D5539F"/>
    <w:rsid w:val="00D56697"/>
    <w:rsid w:val="00D606D5"/>
    <w:rsid w:val="00D6199A"/>
    <w:rsid w:val="00D63287"/>
    <w:rsid w:val="00D647FB"/>
    <w:rsid w:val="00D64F1A"/>
    <w:rsid w:val="00D709B9"/>
    <w:rsid w:val="00D716DA"/>
    <w:rsid w:val="00D72E9D"/>
    <w:rsid w:val="00D73087"/>
    <w:rsid w:val="00D75BE1"/>
    <w:rsid w:val="00D76515"/>
    <w:rsid w:val="00D767FC"/>
    <w:rsid w:val="00D801B1"/>
    <w:rsid w:val="00D80558"/>
    <w:rsid w:val="00D81B0A"/>
    <w:rsid w:val="00D825CA"/>
    <w:rsid w:val="00D83924"/>
    <w:rsid w:val="00D844F5"/>
    <w:rsid w:val="00D851C5"/>
    <w:rsid w:val="00D9130F"/>
    <w:rsid w:val="00D92990"/>
    <w:rsid w:val="00D951B6"/>
    <w:rsid w:val="00D96F32"/>
    <w:rsid w:val="00D971AC"/>
    <w:rsid w:val="00DA1F28"/>
    <w:rsid w:val="00DA3099"/>
    <w:rsid w:val="00DA690F"/>
    <w:rsid w:val="00DA7941"/>
    <w:rsid w:val="00DB0986"/>
    <w:rsid w:val="00DB1071"/>
    <w:rsid w:val="00DB1406"/>
    <w:rsid w:val="00DB18EF"/>
    <w:rsid w:val="00DB1A1F"/>
    <w:rsid w:val="00DB2FD1"/>
    <w:rsid w:val="00DB351C"/>
    <w:rsid w:val="00DB526F"/>
    <w:rsid w:val="00DC0692"/>
    <w:rsid w:val="00DC209B"/>
    <w:rsid w:val="00DC3FEC"/>
    <w:rsid w:val="00DC44B6"/>
    <w:rsid w:val="00DC4AAA"/>
    <w:rsid w:val="00DC76E4"/>
    <w:rsid w:val="00DD0F93"/>
    <w:rsid w:val="00DD19FC"/>
    <w:rsid w:val="00DD214C"/>
    <w:rsid w:val="00DD4C28"/>
    <w:rsid w:val="00DD6D8A"/>
    <w:rsid w:val="00DD700C"/>
    <w:rsid w:val="00DD7A0B"/>
    <w:rsid w:val="00DD7B99"/>
    <w:rsid w:val="00DE1FCF"/>
    <w:rsid w:val="00DE1FD4"/>
    <w:rsid w:val="00DE55DA"/>
    <w:rsid w:val="00DE5933"/>
    <w:rsid w:val="00DE7070"/>
    <w:rsid w:val="00DE72A6"/>
    <w:rsid w:val="00DF0E74"/>
    <w:rsid w:val="00DF3696"/>
    <w:rsid w:val="00DF40CB"/>
    <w:rsid w:val="00DF4741"/>
    <w:rsid w:val="00DF6834"/>
    <w:rsid w:val="00DF7963"/>
    <w:rsid w:val="00DF7CE6"/>
    <w:rsid w:val="00E00862"/>
    <w:rsid w:val="00E02464"/>
    <w:rsid w:val="00E0285D"/>
    <w:rsid w:val="00E03A19"/>
    <w:rsid w:val="00E076AF"/>
    <w:rsid w:val="00E11748"/>
    <w:rsid w:val="00E11D8C"/>
    <w:rsid w:val="00E12169"/>
    <w:rsid w:val="00E12467"/>
    <w:rsid w:val="00E1402A"/>
    <w:rsid w:val="00E151D4"/>
    <w:rsid w:val="00E153DF"/>
    <w:rsid w:val="00E16374"/>
    <w:rsid w:val="00E16AF9"/>
    <w:rsid w:val="00E16C8A"/>
    <w:rsid w:val="00E1736E"/>
    <w:rsid w:val="00E17EE4"/>
    <w:rsid w:val="00E2141B"/>
    <w:rsid w:val="00E2204F"/>
    <w:rsid w:val="00E2388A"/>
    <w:rsid w:val="00E25B76"/>
    <w:rsid w:val="00E304B5"/>
    <w:rsid w:val="00E30F6B"/>
    <w:rsid w:val="00E317FF"/>
    <w:rsid w:val="00E322F2"/>
    <w:rsid w:val="00E35FC7"/>
    <w:rsid w:val="00E3712A"/>
    <w:rsid w:val="00E37F57"/>
    <w:rsid w:val="00E402E8"/>
    <w:rsid w:val="00E43768"/>
    <w:rsid w:val="00E46E9A"/>
    <w:rsid w:val="00E5075F"/>
    <w:rsid w:val="00E50A58"/>
    <w:rsid w:val="00E5207C"/>
    <w:rsid w:val="00E57D46"/>
    <w:rsid w:val="00E60BE6"/>
    <w:rsid w:val="00E6159B"/>
    <w:rsid w:val="00E63F5F"/>
    <w:rsid w:val="00E646E9"/>
    <w:rsid w:val="00E65071"/>
    <w:rsid w:val="00E654E2"/>
    <w:rsid w:val="00E658DD"/>
    <w:rsid w:val="00E665C3"/>
    <w:rsid w:val="00E700DE"/>
    <w:rsid w:val="00E7039E"/>
    <w:rsid w:val="00E74B55"/>
    <w:rsid w:val="00E74EB1"/>
    <w:rsid w:val="00E76BAE"/>
    <w:rsid w:val="00E76D30"/>
    <w:rsid w:val="00E807FE"/>
    <w:rsid w:val="00E8096C"/>
    <w:rsid w:val="00E8139A"/>
    <w:rsid w:val="00E81A38"/>
    <w:rsid w:val="00E849C2"/>
    <w:rsid w:val="00E84CF0"/>
    <w:rsid w:val="00E8594D"/>
    <w:rsid w:val="00E86788"/>
    <w:rsid w:val="00E86996"/>
    <w:rsid w:val="00E876DC"/>
    <w:rsid w:val="00E907C4"/>
    <w:rsid w:val="00E932BB"/>
    <w:rsid w:val="00E934D1"/>
    <w:rsid w:val="00E95FED"/>
    <w:rsid w:val="00E96816"/>
    <w:rsid w:val="00EA0079"/>
    <w:rsid w:val="00EA00B0"/>
    <w:rsid w:val="00EA1E1B"/>
    <w:rsid w:val="00EA4482"/>
    <w:rsid w:val="00EA6CD2"/>
    <w:rsid w:val="00EA76C7"/>
    <w:rsid w:val="00EB0459"/>
    <w:rsid w:val="00EB0DD8"/>
    <w:rsid w:val="00EB1059"/>
    <w:rsid w:val="00EB1916"/>
    <w:rsid w:val="00EB2F98"/>
    <w:rsid w:val="00EB36F0"/>
    <w:rsid w:val="00EB4E07"/>
    <w:rsid w:val="00EB5177"/>
    <w:rsid w:val="00EB6C5D"/>
    <w:rsid w:val="00EC1F6B"/>
    <w:rsid w:val="00EC540A"/>
    <w:rsid w:val="00EC693B"/>
    <w:rsid w:val="00EC6A0D"/>
    <w:rsid w:val="00EC79D9"/>
    <w:rsid w:val="00ED0B1D"/>
    <w:rsid w:val="00ED265F"/>
    <w:rsid w:val="00ED3852"/>
    <w:rsid w:val="00ED39C2"/>
    <w:rsid w:val="00ED3BDE"/>
    <w:rsid w:val="00ED75E2"/>
    <w:rsid w:val="00EE0176"/>
    <w:rsid w:val="00EE1D83"/>
    <w:rsid w:val="00EE1DE8"/>
    <w:rsid w:val="00EE2579"/>
    <w:rsid w:val="00EE3F02"/>
    <w:rsid w:val="00EE4658"/>
    <w:rsid w:val="00EE6EC6"/>
    <w:rsid w:val="00EE7519"/>
    <w:rsid w:val="00EF08DF"/>
    <w:rsid w:val="00EF09D4"/>
    <w:rsid w:val="00EF12A2"/>
    <w:rsid w:val="00EF28F7"/>
    <w:rsid w:val="00EF48B6"/>
    <w:rsid w:val="00EF4C60"/>
    <w:rsid w:val="00EF6257"/>
    <w:rsid w:val="00F002A6"/>
    <w:rsid w:val="00F02AFE"/>
    <w:rsid w:val="00F03143"/>
    <w:rsid w:val="00F05E9B"/>
    <w:rsid w:val="00F06A1B"/>
    <w:rsid w:val="00F10956"/>
    <w:rsid w:val="00F10F43"/>
    <w:rsid w:val="00F1106B"/>
    <w:rsid w:val="00F114FD"/>
    <w:rsid w:val="00F11C0F"/>
    <w:rsid w:val="00F11F5D"/>
    <w:rsid w:val="00F121E9"/>
    <w:rsid w:val="00F16535"/>
    <w:rsid w:val="00F16A22"/>
    <w:rsid w:val="00F17538"/>
    <w:rsid w:val="00F20750"/>
    <w:rsid w:val="00F21613"/>
    <w:rsid w:val="00F224E8"/>
    <w:rsid w:val="00F23002"/>
    <w:rsid w:val="00F23C6B"/>
    <w:rsid w:val="00F23CC4"/>
    <w:rsid w:val="00F25B18"/>
    <w:rsid w:val="00F30B86"/>
    <w:rsid w:val="00F33022"/>
    <w:rsid w:val="00F35F07"/>
    <w:rsid w:val="00F36467"/>
    <w:rsid w:val="00F36E31"/>
    <w:rsid w:val="00F37460"/>
    <w:rsid w:val="00F407B9"/>
    <w:rsid w:val="00F41334"/>
    <w:rsid w:val="00F41716"/>
    <w:rsid w:val="00F43F93"/>
    <w:rsid w:val="00F46769"/>
    <w:rsid w:val="00F5359D"/>
    <w:rsid w:val="00F5500C"/>
    <w:rsid w:val="00F558C0"/>
    <w:rsid w:val="00F55DA6"/>
    <w:rsid w:val="00F57891"/>
    <w:rsid w:val="00F60D15"/>
    <w:rsid w:val="00F624F4"/>
    <w:rsid w:val="00F634F5"/>
    <w:rsid w:val="00F64618"/>
    <w:rsid w:val="00F64EF9"/>
    <w:rsid w:val="00F65D7F"/>
    <w:rsid w:val="00F66581"/>
    <w:rsid w:val="00F665BB"/>
    <w:rsid w:val="00F66C86"/>
    <w:rsid w:val="00F67EDC"/>
    <w:rsid w:val="00F713C6"/>
    <w:rsid w:val="00F7201E"/>
    <w:rsid w:val="00F7409A"/>
    <w:rsid w:val="00F75BB4"/>
    <w:rsid w:val="00F75EF4"/>
    <w:rsid w:val="00F76009"/>
    <w:rsid w:val="00F76D29"/>
    <w:rsid w:val="00F80951"/>
    <w:rsid w:val="00F82EA8"/>
    <w:rsid w:val="00F84DC5"/>
    <w:rsid w:val="00F85943"/>
    <w:rsid w:val="00F87426"/>
    <w:rsid w:val="00F8762C"/>
    <w:rsid w:val="00F913FC"/>
    <w:rsid w:val="00F92A81"/>
    <w:rsid w:val="00F94C0A"/>
    <w:rsid w:val="00F9588A"/>
    <w:rsid w:val="00F9632E"/>
    <w:rsid w:val="00F97627"/>
    <w:rsid w:val="00F97DFA"/>
    <w:rsid w:val="00FA0903"/>
    <w:rsid w:val="00FA0E0F"/>
    <w:rsid w:val="00FA524D"/>
    <w:rsid w:val="00FA5F1D"/>
    <w:rsid w:val="00FA6340"/>
    <w:rsid w:val="00FA794F"/>
    <w:rsid w:val="00FA7B65"/>
    <w:rsid w:val="00FB1BEC"/>
    <w:rsid w:val="00FB25B0"/>
    <w:rsid w:val="00FB2F85"/>
    <w:rsid w:val="00FB6491"/>
    <w:rsid w:val="00FB7BF5"/>
    <w:rsid w:val="00FC5795"/>
    <w:rsid w:val="00FD51F9"/>
    <w:rsid w:val="00FD5490"/>
    <w:rsid w:val="00FD58D4"/>
    <w:rsid w:val="00FD5F9D"/>
    <w:rsid w:val="00FD6886"/>
    <w:rsid w:val="00FD70CA"/>
    <w:rsid w:val="00FE2116"/>
    <w:rsid w:val="00FE3F1B"/>
    <w:rsid w:val="00FE44DB"/>
    <w:rsid w:val="00FE546B"/>
    <w:rsid w:val="00FE5D83"/>
    <w:rsid w:val="00FE6229"/>
    <w:rsid w:val="00FF0C2E"/>
    <w:rsid w:val="00FF0E3D"/>
    <w:rsid w:val="00FF1BDF"/>
    <w:rsid w:val="00FF5285"/>
    <w:rsid w:val="00FF6CB7"/>
    <w:rsid w:val="00FF7803"/>
    <w:rsid w:val="00FF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Stat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" w:semiHidden="0" w:unhideWhenUsed="0"/>
    <w:lsdException w:name="List 2" w:semiHidden="0" w:unhideWhenUsed="0"/>
    <w:lsdException w:name="List 3" w:semiHidden="0" w:unhideWhenUsed="0"/>
    <w:lsdException w:name="Title" w:semiHidden="0" w:unhideWhenUsed="0" w:qFormat="1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1F437B"/>
    <w:pPr>
      <w:keepNext/>
      <w:jc w:val="center"/>
      <w:outlineLvl w:val="1"/>
    </w:pPr>
    <w:rPr>
      <w:b/>
      <w:bCs/>
      <w:sz w:val="28"/>
      <w:lang w:val="uk-UA"/>
    </w:rPr>
  </w:style>
  <w:style w:type="paragraph" w:styleId="3">
    <w:name w:val="heading 3"/>
    <w:basedOn w:val="a"/>
    <w:next w:val="a"/>
    <w:link w:val="30"/>
    <w:qFormat/>
    <w:rsid w:val="001F437B"/>
    <w:pPr>
      <w:keepNext/>
      <w:ind w:firstLine="540"/>
      <w:jc w:val="center"/>
      <w:outlineLvl w:val="2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3401B9"/>
    <w:rPr>
      <w:b/>
      <w:bCs/>
    </w:rPr>
  </w:style>
  <w:style w:type="character" w:customStyle="1" w:styleId="20">
    <w:name w:val="Заголовок 2 Знак"/>
    <w:link w:val="2"/>
    <w:rsid w:val="001F437B"/>
    <w:rPr>
      <w:b/>
      <w:bCs/>
      <w:sz w:val="28"/>
      <w:szCs w:val="24"/>
      <w:lang w:val="uk-UA" w:eastAsia="ru-RU" w:bidi="ar-SA"/>
    </w:rPr>
  </w:style>
  <w:style w:type="character" w:customStyle="1" w:styleId="30">
    <w:name w:val="Заголовок 3 Знак"/>
    <w:link w:val="3"/>
    <w:rsid w:val="001F437B"/>
    <w:rPr>
      <w:b/>
      <w:bCs/>
      <w:sz w:val="24"/>
      <w:szCs w:val="24"/>
      <w:lang w:val="uk-UA" w:eastAsia="ru-RU" w:bidi="ar-SA"/>
    </w:rPr>
  </w:style>
  <w:style w:type="paragraph" w:customStyle="1" w:styleId="1">
    <w:name w:val="Абзац списка1"/>
    <w:basedOn w:val="a"/>
    <w:rsid w:val="00A960E5"/>
    <w:pPr>
      <w:ind w:left="720"/>
      <w:contextualSpacing/>
    </w:pPr>
    <w:rPr>
      <w:rFonts w:eastAsia="Calibri"/>
    </w:rPr>
  </w:style>
  <w:style w:type="character" w:customStyle="1" w:styleId="a4">
    <w:name w:val="Основной текст_"/>
    <w:link w:val="9"/>
    <w:locked/>
    <w:rsid w:val="007B7EF1"/>
    <w:rPr>
      <w:sz w:val="28"/>
      <w:szCs w:val="28"/>
      <w:shd w:val="clear" w:color="auto" w:fill="FFFFFF"/>
    </w:rPr>
  </w:style>
  <w:style w:type="paragraph" w:customStyle="1" w:styleId="9">
    <w:name w:val="Основной текст9"/>
    <w:basedOn w:val="a"/>
    <w:link w:val="a4"/>
    <w:rsid w:val="007B7EF1"/>
    <w:pPr>
      <w:shd w:val="clear" w:color="auto" w:fill="FFFFFF"/>
      <w:spacing w:after="1020" w:line="240" w:lineRule="atLeast"/>
      <w:jc w:val="center"/>
    </w:pPr>
    <w:rPr>
      <w:sz w:val="28"/>
      <w:szCs w:val="28"/>
    </w:rPr>
  </w:style>
  <w:style w:type="character" w:customStyle="1" w:styleId="10">
    <w:name w:val="Заголовок №1"/>
    <w:rsid w:val="007B7EF1"/>
    <w:rPr>
      <w:sz w:val="28"/>
      <w:szCs w:val="28"/>
      <w:lang w:bidi="ar-SA"/>
    </w:rPr>
  </w:style>
  <w:style w:type="paragraph" w:customStyle="1" w:styleId="11">
    <w:name w:val="Обычный1"/>
    <w:rsid w:val="007B7EF1"/>
    <w:pPr>
      <w:widowControl w:val="0"/>
    </w:pPr>
    <w:rPr>
      <w:snapToGrid w:val="0"/>
    </w:rPr>
  </w:style>
  <w:style w:type="paragraph" w:styleId="a5">
    <w:name w:val="Body Text"/>
    <w:basedOn w:val="a"/>
    <w:link w:val="a6"/>
    <w:rsid w:val="007B7EF1"/>
    <w:pPr>
      <w:spacing w:after="120"/>
    </w:pPr>
    <w:rPr>
      <w:sz w:val="20"/>
      <w:szCs w:val="20"/>
    </w:rPr>
  </w:style>
  <w:style w:type="character" w:customStyle="1" w:styleId="a6">
    <w:name w:val="Основной текст Знак"/>
    <w:basedOn w:val="a0"/>
    <w:link w:val="a5"/>
    <w:rsid w:val="007B7EF1"/>
  </w:style>
  <w:style w:type="paragraph" w:styleId="a7">
    <w:name w:val="Plain Text"/>
    <w:basedOn w:val="a"/>
    <w:link w:val="a8"/>
    <w:rsid w:val="007B7EF1"/>
    <w:rPr>
      <w:rFonts w:ascii="Courier New" w:hAnsi="Courier New"/>
      <w:sz w:val="20"/>
      <w:szCs w:val="20"/>
    </w:rPr>
  </w:style>
  <w:style w:type="character" w:customStyle="1" w:styleId="a8">
    <w:name w:val="Текст Знак"/>
    <w:link w:val="a7"/>
    <w:rsid w:val="007B7EF1"/>
    <w:rPr>
      <w:rFonts w:ascii="Courier New" w:hAnsi="Courier New"/>
    </w:rPr>
  </w:style>
  <w:style w:type="paragraph" w:styleId="31">
    <w:name w:val="Body Text 3"/>
    <w:basedOn w:val="a"/>
    <w:link w:val="32"/>
    <w:rsid w:val="007B7EF1"/>
    <w:pPr>
      <w:spacing w:after="120" w:line="276" w:lineRule="auto"/>
    </w:pPr>
    <w:rPr>
      <w:rFonts w:ascii="Calibri" w:eastAsia="Calibri" w:hAnsi="Calibri"/>
      <w:sz w:val="16"/>
      <w:szCs w:val="16"/>
      <w:lang w:eastAsia="en-US"/>
    </w:rPr>
  </w:style>
  <w:style w:type="character" w:customStyle="1" w:styleId="32">
    <w:name w:val="Основной текст 3 Знак"/>
    <w:link w:val="31"/>
    <w:rsid w:val="007B7EF1"/>
    <w:rPr>
      <w:rFonts w:ascii="Calibri" w:eastAsia="Calibri" w:hAnsi="Calibri"/>
      <w:sz w:val="16"/>
      <w:szCs w:val="16"/>
      <w:lang w:eastAsia="en-US"/>
    </w:rPr>
  </w:style>
  <w:style w:type="paragraph" w:customStyle="1" w:styleId="21">
    <w:name w:val="Обычный2"/>
    <w:rsid w:val="007B7EF1"/>
    <w:pPr>
      <w:widowControl w:val="0"/>
    </w:pPr>
  </w:style>
  <w:style w:type="paragraph" w:styleId="a9">
    <w:name w:val="List Paragraph"/>
    <w:basedOn w:val="a"/>
    <w:qFormat/>
    <w:rsid w:val="007B7EF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" w:semiHidden="0" w:unhideWhenUsed="0"/>
    <w:lsdException w:name="List 2" w:semiHidden="0" w:unhideWhenUsed="0"/>
    <w:lsdException w:name="List 3" w:semiHidden="0" w:unhideWhenUsed="0"/>
    <w:lsdException w:name="Title" w:semiHidden="0" w:unhideWhenUsed="0" w:qFormat="1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1F437B"/>
    <w:pPr>
      <w:keepNext/>
      <w:jc w:val="center"/>
      <w:outlineLvl w:val="1"/>
    </w:pPr>
    <w:rPr>
      <w:b/>
      <w:bCs/>
      <w:sz w:val="28"/>
      <w:lang w:val="uk-UA"/>
    </w:rPr>
  </w:style>
  <w:style w:type="paragraph" w:styleId="3">
    <w:name w:val="heading 3"/>
    <w:basedOn w:val="a"/>
    <w:next w:val="a"/>
    <w:link w:val="30"/>
    <w:qFormat/>
    <w:rsid w:val="001F437B"/>
    <w:pPr>
      <w:keepNext/>
      <w:ind w:firstLine="540"/>
      <w:jc w:val="center"/>
      <w:outlineLvl w:val="2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3401B9"/>
    <w:rPr>
      <w:b/>
      <w:bCs/>
    </w:rPr>
  </w:style>
  <w:style w:type="character" w:customStyle="1" w:styleId="20">
    <w:name w:val="Заголовок 2 Знак"/>
    <w:link w:val="2"/>
    <w:rsid w:val="001F437B"/>
    <w:rPr>
      <w:b/>
      <w:bCs/>
      <w:sz w:val="28"/>
      <w:szCs w:val="24"/>
      <w:lang w:val="uk-UA" w:eastAsia="ru-RU" w:bidi="ar-SA"/>
    </w:rPr>
  </w:style>
  <w:style w:type="character" w:customStyle="1" w:styleId="30">
    <w:name w:val="Заголовок 3 Знак"/>
    <w:link w:val="3"/>
    <w:rsid w:val="001F437B"/>
    <w:rPr>
      <w:b/>
      <w:bCs/>
      <w:sz w:val="24"/>
      <w:szCs w:val="24"/>
      <w:lang w:val="uk-UA" w:eastAsia="ru-RU" w:bidi="ar-SA"/>
    </w:rPr>
  </w:style>
  <w:style w:type="paragraph" w:customStyle="1" w:styleId="1">
    <w:name w:val="Абзац списка1"/>
    <w:basedOn w:val="a"/>
    <w:rsid w:val="00A960E5"/>
    <w:pPr>
      <w:ind w:left="720"/>
      <w:contextualSpacing/>
    </w:pPr>
    <w:rPr>
      <w:rFonts w:eastAsia="Calibri"/>
    </w:rPr>
  </w:style>
  <w:style w:type="character" w:customStyle="1" w:styleId="a4">
    <w:name w:val="Основной текст_"/>
    <w:link w:val="9"/>
    <w:locked/>
    <w:rsid w:val="007B7EF1"/>
    <w:rPr>
      <w:sz w:val="28"/>
      <w:szCs w:val="28"/>
      <w:shd w:val="clear" w:color="auto" w:fill="FFFFFF"/>
    </w:rPr>
  </w:style>
  <w:style w:type="paragraph" w:customStyle="1" w:styleId="9">
    <w:name w:val="Основной текст9"/>
    <w:basedOn w:val="a"/>
    <w:link w:val="a4"/>
    <w:rsid w:val="007B7EF1"/>
    <w:pPr>
      <w:shd w:val="clear" w:color="auto" w:fill="FFFFFF"/>
      <w:spacing w:after="1020" w:line="240" w:lineRule="atLeast"/>
      <w:jc w:val="center"/>
    </w:pPr>
    <w:rPr>
      <w:sz w:val="28"/>
      <w:szCs w:val="28"/>
    </w:rPr>
  </w:style>
  <w:style w:type="character" w:customStyle="1" w:styleId="10">
    <w:name w:val="Заголовок №1"/>
    <w:rsid w:val="007B7EF1"/>
    <w:rPr>
      <w:sz w:val="28"/>
      <w:szCs w:val="28"/>
      <w:lang w:bidi="ar-SA"/>
    </w:rPr>
  </w:style>
  <w:style w:type="paragraph" w:customStyle="1" w:styleId="11">
    <w:name w:val="Обычный1"/>
    <w:rsid w:val="007B7EF1"/>
    <w:pPr>
      <w:widowControl w:val="0"/>
    </w:pPr>
    <w:rPr>
      <w:snapToGrid w:val="0"/>
    </w:rPr>
  </w:style>
  <w:style w:type="paragraph" w:styleId="a5">
    <w:name w:val="Body Text"/>
    <w:basedOn w:val="a"/>
    <w:link w:val="a6"/>
    <w:rsid w:val="007B7EF1"/>
    <w:pPr>
      <w:spacing w:after="120"/>
    </w:pPr>
    <w:rPr>
      <w:sz w:val="20"/>
      <w:szCs w:val="20"/>
    </w:rPr>
  </w:style>
  <w:style w:type="character" w:customStyle="1" w:styleId="a6">
    <w:name w:val="Основной текст Знак"/>
    <w:basedOn w:val="a0"/>
    <w:link w:val="a5"/>
    <w:rsid w:val="007B7EF1"/>
  </w:style>
  <w:style w:type="paragraph" w:styleId="a7">
    <w:name w:val="Plain Text"/>
    <w:basedOn w:val="a"/>
    <w:link w:val="a8"/>
    <w:rsid w:val="007B7EF1"/>
    <w:rPr>
      <w:rFonts w:ascii="Courier New" w:hAnsi="Courier New"/>
      <w:sz w:val="20"/>
      <w:szCs w:val="20"/>
    </w:rPr>
  </w:style>
  <w:style w:type="character" w:customStyle="1" w:styleId="a8">
    <w:name w:val="Текст Знак"/>
    <w:link w:val="a7"/>
    <w:rsid w:val="007B7EF1"/>
    <w:rPr>
      <w:rFonts w:ascii="Courier New" w:hAnsi="Courier New"/>
    </w:rPr>
  </w:style>
  <w:style w:type="paragraph" w:styleId="31">
    <w:name w:val="Body Text 3"/>
    <w:basedOn w:val="a"/>
    <w:link w:val="32"/>
    <w:rsid w:val="007B7EF1"/>
    <w:pPr>
      <w:spacing w:after="120" w:line="276" w:lineRule="auto"/>
    </w:pPr>
    <w:rPr>
      <w:rFonts w:ascii="Calibri" w:eastAsia="Calibri" w:hAnsi="Calibri"/>
      <w:sz w:val="16"/>
      <w:szCs w:val="16"/>
      <w:lang w:eastAsia="en-US"/>
    </w:rPr>
  </w:style>
  <w:style w:type="character" w:customStyle="1" w:styleId="32">
    <w:name w:val="Основной текст 3 Знак"/>
    <w:link w:val="31"/>
    <w:rsid w:val="007B7EF1"/>
    <w:rPr>
      <w:rFonts w:ascii="Calibri" w:eastAsia="Calibri" w:hAnsi="Calibri"/>
      <w:sz w:val="16"/>
      <w:szCs w:val="16"/>
      <w:lang w:eastAsia="en-US"/>
    </w:rPr>
  </w:style>
  <w:style w:type="paragraph" w:customStyle="1" w:styleId="21">
    <w:name w:val="Обычный2"/>
    <w:rsid w:val="007B7EF1"/>
    <w:pPr>
      <w:widowControl w:val="0"/>
    </w:pPr>
  </w:style>
  <w:style w:type="paragraph" w:styleId="a9">
    <w:name w:val="List Paragraph"/>
    <w:basedOn w:val="a"/>
    <w:qFormat/>
    <w:rsid w:val="007B7EF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1082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Уважаемые бакалавры 2015</vt:lpstr>
    </vt:vector>
  </TitlesOfParts>
  <Company>Microsoft</Company>
  <LinksUpToDate>false</LinksUpToDate>
  <CharactersWithSpaces>8069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Уважаемые бакалавры 2015</dc:title>
  <dc:creator>PC</dc:creator>
  <cp:lastModifiedBy>admin</cp:lastModifiedBy>
  <cp:revision>2</cp:revision>
  <cp:lastPrinted>2016-04-26T06:42:00Z</cp:lastPrinted>
  <dcterms:created xsi:type="dcterms:W3CDTF">2019-01-17T10:13:00Z</dcterms:created>
  <dcterms:modified xsi:type="dcterms:W3CDTF">2019-01-17T10:13:00Z</dcterms:modified>
</cp:coreProperties>
</file>